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9E74D" w14:textId="77777777" w:rsidR="00CC400C" w:rsidRPr="00B4480A" w:rsidRDefault="00002529" w:rsidP="00A71657">
      <w:pPr>
        <w:spacing w:after="0"/>
      </w:pPr>
      <w:bookmarkStart w:id="0" w:name="_Hlk188439171"/>
      <w:r>
        <w:rPr>
          <w:szCs w:val="24"/>
        </w:rPr>
        <w:t xml:space="preserve"> </w:t>
      </w:r>
      <w:r w:rsidR="00912E5F">
        <w:rPr>
          <w:szCs w:val="24"/>
        </w:rPr>
        <w:t xml:space="preserve">   </w:t>
      </w:r>
      <w:r w:rsidR="00CC400C" w:rsidRPr="00B4480A">
        <w:t>Addis Ababa Science and Technology University</w:t>
      </w:r>
    </w:p>
    <w:p w14:paraId="5E677E00" w14:textId="4A49C2F0" w:rsidR="000E1497" w:rsidRPr="00B4480A" w:rsidRDefault="00CC400C" w:rsidP="00A71657">
      <w:pPr>
        <w:spacing w:after="0"/>
      </w:pPr>
      <w:r w:rsidRPr="00B4480A">
        <w:t xml:space="preserve">          </w:t>
      </w:r>
      <w:r w:rsidRPr="00B4480A">
        <w:rPr>
          <w:bCs/>
        </w:rPr>
        <w:t>College ff Architecture and Civil Engineering</w:t>
      </w:r>
    </w:p>
    <w:p w14:paraId="43599F17" w14:textId="2F4D8C42" w:rsidR="000E1497" w:rsidRDefault="00CC400C" w:rsidP="00A71657">
      <w:pPr>
        <w:spacing w:after="0"/>
        <w:rPr>
          <w:bCs/>
        </w:rPr>
      </w:pPr>
      <w:r w:rsidRPr="00B4480A">
        <w:rPr>
          <w:bCs/>
        </w:rPr>
        <w:t>Department Of Water Supply and Sanitary Engineering</w:t>
      </w:r>
    </w:p>
    <w:p w14:paraId="37BAB8A3" w14:textId="77777777" w:rsidR="00A71657" w:rsidRDefault="00A71657" w:rsidP="00A71657">
      <w:pPr>
        <w:spacing w:after="0"/>
        <w:rPr>
          <w:bCs/>
        </w:rPr>
      </w:pPr>
    </w:p>
    <w:p w14:paraId="3E8A9D17" w14:textId="06BD015F" w:rsidR="0036021A" w:rsidRPr="00A71657" w:rsidRDefault="00CC400C" w:rsidP="00CC400C">
      <w:pPr>
        <w:rPr>
          <w:b/>
          <w:bCs/>
          <w:sz w:val="20"/>
          <w:szCs w:val="20"/>
        </w:rPr>
      </w:pPr>
      <w:r w:rsidRPr="00A71657">
        <w:rPr>
          <w:b/>
          <w:bCs/>
          <w:sz w:val="20"/>
          <w:szCs w:val="20"/>
        </w:rPr>
        <w:t>Jatani Bonaya Godana</w:t>
      </w:r>
      <w:r w:rsidRPr="00A71657">
        <w:rPr>
          <w:b/>
          <w:bCs/>
          <w:sz w:val="20"/>
          <w:szCs w:val="20"/>
          <w:vertAlign w:val="superscript"/>
        </w:rPr>
        <w:t>1</w:t>
      </w:r>
      <w:r w:rsidRPr="00A71657">
        <w:rPr>
          <w:b/>
          <w:bCs/>
          <w:sz w:val="20"/>
          <w:szCs w:val="20"/>
        </w:rPr>
        <w:t>, Getahun Tadesse Gobezu</w:t>
      </w:r>
      <w:r w:rsidRPr="00A71657">
        <w:rPr>
          <w:b/>
          <w:bCs/>
          <w:sz w:val="20"/>
          <w:szCs w:val="20"/>
          <w:vertAlign w:val="superscript"/>
        </w:rPr>
        <w:t>2</w:t>
      </w:r>
      <w:r w:rsidRPr="00A71657">
        <w:rPr>
          <w:b/>
          <w:bCs/>
          <w:sz w:val="20"/>
          <w:szCs w:val="20"/>
        </w:rPr>
        <w:t xml:space="preserve">, Tilahun </w:t>
      </w:r>
      <w:proofErr w:type="spellStart"/>
      <w:r w:rsidRPr="00A71657">
        <w:rPr>
          <w:b/>
          <w:bCs/>
          <w:sz w:val="20"/>
          <w:szCs w:val="20"/>
        </w:rPr>
        <w:t>Woldslassie</w:t>
      </w:r>
      <w:proofErr w:type="spellEnd"/>
      <w:r w:rsidRPr="00A71657">
        <w:rPr>
          <w:b/>
          <w:bCs/>
          <w:sz w:val="20"/>
          <w:szCs w:val="20"/>
        </w:rPr>
        <w:t xml:space="preserve"> Wondafrash</w:t>
      </w:r>
      <w:r w:rsidR="00A71657" w:rsidRPr="00A71657">
        <w:rPr>
          <w:b/>
          <w:bCs/>
          <w:sz w:val="20"/>
          <w:szCs w:val="20"/>
          <w:vertAlign w:val="superscript"/>
        </w:rPr>
        <w:t>3,</w:t>
      </w:r>
      <w:r w:rsidRPr="00A71657">
        <w:rPr>
          <w:b/>
          <w:bCs/>
          <w:sz w:val="20"/>
          <w:szCs w:val="20"/>
        </w:rPr>
        <w:t xml:space="preserve"> </w:t>
      </w:r>
      <w:r w:rsidR="00A71657" w:rsidRPr="00A71657">
        <w:rPr>
          <w:b/>
          <w:bCs/>
          <w:sz w:val="20"/>
          <w:szCs w:val="20"/>
        </w:rPr>
        <w:t xml:space="preserve">Sisay </w:t>
      </w:r>
      <w:proofErr w:type="spellStart"/>
      <w:r w:rsidRPr="00A71657">
        <w:rPr>
          <w:b/>
          <w:bCs/>
          <w:sz w:val="20"/>
          <w:szCs w:val="20"/>
        </w:rPr>
        <w:t>Demeku</w:t>
      </w:r>
      <w:proofErr w:type="spellEnd"/>
      <w:r w:rsidRPr="00A71657">
        <w:rPr>
          <w:rFonts w:cs="Times New Roman"/>
          <w:b/>
          <w:bCs/>
          <w:sz w:val="20"/>
          <w:szCs w:val="20"/>
        </w:rPr>
        <w:t xml:space="preserve"> (PhD)</w:t>
      </w:r>
      <w:r w:rsidRPr="00A71657">
        <w:rPr>
          <w:rFonts w:cs="Times New Roman"/>
          <w:b/>
          <w:bCs/>
          <w:sz w:val="20"/>
          <w:szCs w:val="20"/>
          <w:vertAlign w:val="superscript"/>
        </w:rPr>
        <w:t>4</w:t>
      </w:r>
    </w:p>
    <w:p w14:paraId="0B59291F" w14:textId="3B9FE69C" w:rsidR="00A71657" w:rsidRDefault="00A71657" w:rsidP="00A71657">
      <w:pPr>
        <w:pStyle w:val="AutorzyiInstytucje"/>
        <w:suppressAutoHyphens/>
        <w:spacing w:after="0"/>
        <w:ind w:left="0" w:right="0"/>
        <w:rPr>
          <w:b/>
          <w:color w:val="000000" w:themeColor="text1"/>
          <w:lang w:val="en-AU"/>
        </w:rPr>
      </w:pPr>
      <w:r w:rsidRPr="0041104E">
        <w:rPr>
          <w:b/>
          <w:color w:val="407692"/>
          <w:sz w:val="22"/>
        </w:rPr>
        <w:t>Cor</w:t>
      </w:r>
      <w:r w:rsidRPr="0041104E">
        <w:rPr>
          <w:b/>
          <w:color w:val="407692"/>
          <w:spacing w:val="-4"/>
          <w:sz w:val="22"/>
        </w:rPr>
        <w:t>r</w:t>
      </w:r>
      <w:r w:rsidRPr="0041104E">
        <w:rPr>
          <w:b/>
          <w:color w:val="407692"/>
          <w:sz w:val="22"/>
        </w:rPr>
        <w:t>espondence author</w:t>
      </w:r>
      <w:r>
        <w:rPr>
          <w:b/>
          <w:color w:val="000000" w:themeColor="text1"/>
          <w:lang w:val="en-AU"/>
        </w:rPr>
        <w:t xml:space="preserve">: </w:t>
      </w:r>
    </w:p>
    <w:p w14:paraId="601C98AD" w14:textId="48875874" w:rsidR="00A71657" w:rsidRPr="00A71657" w:rsidRDefault="00A71657" w:rsidP="00A71657">
      <w:pPr>
        <w:pStyle w:val="AutorzyiInstytucje"/>
        <w:suppressAutoHyphens/>
        <w:spacing w:after="0"/>
        <w:ind w:left="1440" w:right="0"/>
        <w:rPr>
          <w:bCs/>
          <w:color w:val="000000" w:themeColor="text1"/>
          <w:lang w:val="en-AU"/>
        </w:rPr>
      </w:pPr>
      <w:r w:rsidRPr="00A71657">
        <w:rPr>
          <w:bCs/>
          <w:color w:val="000000" w:themeColor="text1"/>
          <w:lang w:val="en-AU"/>
        </w:rPr>
        <w:t>Dilla University, Ethiopia</w:t>
      </w:r>
    </w:p>
    <w:p w14:paraId="441A0AFA" w14:textId="77777777" w:rsidR="00A71657" w:rsidRPr="00A71657" w:rsidRDefault="00A71657" w:rsidP="00A71657">
      <w:pPr>
        <w:pStyle w:val="AutorzyiInstytucje"/>
        <w:suppressAutoHyphens/>
        <w:spacing w:after="0"/>
        <w:ind w:left="1440" w:right="0"/>
        <w:rPr>
          <w:bCs/>
          <w:color w:val="000000" w:themeColor="text1"/>
          <w:lang w:val="en-AU"/>
        </w:rPr>
      </w:pPr>
      <w:r w:rsidRPr="00A71657">
        <w:rPr>
          <w:bCs/>
          <w:color w:val="000000" w:themeColor="text1"/>
          <w:lang w:val="en-AU"/>
        </w:rPr>
        <w:t>Faculty of Engineering and Technology</w:t>
      </w:r>
    </w:p>
    <w:p w14:paraId="4BA04FA7" w14:textId="0056C878" w:rsidR="00A71657" w:rsidRPr="00A71657" w:rsidRDefault="00A71657" w:rsidP="00A71657">
      <w:pPr>
        <w:pStyle w:val="AutorzyiInstytucje"/>
        <w:suppressAutoHyphens/>
        <w:spacing w:after="0"/>
        <w:ind w:left="1440" w:right="0"/>
        <w:rPr>
          <w:bCs/>
          <w:lang w:val="en-US"/>
        </w:rPr>
      </w:pPr>
      <w:r w:rsidRPr="00A71657">
        <w:rPr>
          <w:bCs/>
          <w:color w:val="000000" w:themeColor="text1"/>
          <w:lang w:val="en-AU"/>
        </w:rPr>
        <w:t>Department of Hydraulic and Water Resources Engineering</w:t>
      </w:r>
    </w:p>
    <w:p w14:paraId="44AAA34E" w14:textId="77777777" w:rsidR="007F05E0" w:rsidRPr="007F05E0" w:rsidRDefault="00A71657" w:rsidP="007F05E0">
      <w:pPr>
        <w:rPr>
          <w:rFonts w:cs="Times New Roman"/>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8" w:history="1">
        <w:r w:rsidRPr="00A71657">
          <w:rPr>
            <w:rStyle w:val="Hyperlink"/>
            <w:rFonts w:cs="Times New Roman"/>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jatanibonaya797@gmail.com</w:t>
        </w:r>
      </w:hyperlink>
      <w:r w:rsidR="00B4480A" w:rsidRPr="00A71657">
        <w:rPr>
          <w:rFonts w:cs="Times New Roman"/>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or </w:t>
      </w:r>
      <w:hyperlink r:id="rId9" w:history="1">
        <w:r w:rsidR="00B4480A" w:rsidRPr="00A71657">
          <w:rPr>
            <w:rStyle w:val="Hyperlink"/>
            <w:rFonts w:cs="Times New Roman"/>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jatanib@du.edu.et</w:t>
        </w:r>
      </w:hyperlink>
      <w:r w:rsidR="00B4480A" w:rsidRPr="00A71657">
        <w:rPr>
          <w:rFonts w:cs="Times New Roman"/>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F05E0" w:rsidRPr="007F05E0">
        <w:rPr>
          <w:rFonts w:cs="Times New Roman"/>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ORCID: 0000-0002-5310-7042</w:t>
      </w:r>
    </w:p>
    <w:p w14:paraId="44F71F2C" w14:textId="77777777" w:rsidR="007F05E0" w:rsidRPr="00A71657" w:rsidRDefault="007F05E0" w:rsidP="007F05E0">
      <w:pPr>
        <w:spacing w:line="240" w:lineRule="auto"/>
        <w:jc w:val="both"/>
        <w:rPr>
          <w:rFonts w:cs="Times New Roman"/>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7428D01" w14:textId="5BBBF211" w:rsidR="00CC400C" w:rsidRPr="00CC400C" w:rsidRDefault="00CC400C" w:rsidP="00CC400C">
      <w:pPr>
        <w:spacing w:line="360" w:lineRule="auto"/>
        <w:rPr>
          <w:rFonts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400C">
        <w:rPr>
          <w:rFonts w:cs="Times New Roman"/>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Title: Rooftop Rain Water Potential Assessment for Non-Domestic Use</w:t>
      </w:r>
      <w:r>
        <w:rPr>
          <w:rFonts w:cs="Times New Roman"/>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 Case of </w:t>
      </w:r>
      <w:r w:rsidRPr="00CC400C">
        <w:rPr>
          <w:rFonts w:cs="Times New Roman"/>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Addis Ababa Science and Technology University</w:t>
      </w:r>
    </w:p>
    <w:p w14:paraId="457ADA20" w14:textId="3ABCF0CE" w:rsidR="00904D38" w:rsidRPr="00CA5678" w:rsidRDefault="004E0A25" w:rsidP="00CA5678">
      <w:pPr>
        <w:pStyle w:val="Heading1"/>
        <w:spacing w:line="360" w:lineRule="auto"/>
        <w:jc w:val="both"/>
        <w:rPr>
          <w:rFonts w:ascii="Times New Roman" w:hAnsi="Times New Roman" w:cs="Times New Roman"/>
          <w:sz w:val="24"/>
          <w:szCs w:val="24"/>
        </w:rPr>
      </w:pPr>
      <w:bookmarkStart w:id="1" w:name="_Toc485594410"/>
      <w:bookmarkEnd w:id="0"/>
      <w:r>
        <w:rPr>
          <w:rFonts w:ascii="Times New Roman" w:hAnsi="Times New Roman" w:cs="Times New Roman"/>
          <w:sz w:val="24"/>
          <w:szCs w:val="24"/>
        </w:rPr>
        <w:t>Abstract</w:t>
      </w:r>
      <w:bookmarkEnd w:id="1"/>
    </w:p>
    <w:p w14:paraId="1B62C9B8" w14:textId="77777777" w:rsidR="00596D2D" w:rsidRPr="00596D2D" w:rsidRDefault="00596D2D" w:rsidP="002F5B56">
      <w:pPr>
        <w:spacing w:before="100" w:beforeAutospacing="1" w:after="100" w:afterAutospacing="1" w:line="240" w:lineRule="auto"/>
        <w:jc w:val="both"/>
        <w:rPr>
          <w:rFonts w:eastAsia="Times New Roman" w:cs="Times New Roman"/>
          <w:i/>
          <w:iCs/>
          <w:sz w:val="22"/>
        </w:rPr>
      </w:pPr>
      <w:r w:rsidRPr="00596D2D">
        <w:rPr>
          <w:rFonts w:eastAsia="Times New Roman" w:cs="Times New Roman"/>
          <w:i/>
          <w:iCs/>
          <w:sz w:val="22"/>
        </w:rPr>
        <w:t>This study investigates the potential of rooftop rainwater harvesting (RWH) at Addis Ababa Science and Technology University (AASTU) as a sustainable and scalable solution to address pressing water and energy conservation challenges. By leveraging harvested rainwater for non-domestic applications, particularly landscaping, the research aims to mitigate water scarcity and reduce reliance on conventional water sources. Utilizing ground-based measurements and ArcGIS spatial analysis, the total rooftop area at AASTU was quantified at 68,195.74 m². Analysis of rainfall data from the Ethiopian Meteorology Agency (Akaki station) revealed an estimated annual rainwater harvesting potential of 662,273.4 m³, which substantially exceeds the university’s annual irrigation demand for landscaping (184,830.33 m³). These results highlight the viability of RWH as a robust strategy to supplement water supplies, enhance resource efficiency, and promote sustainable water management practices. The study emphasizes the critical role of RWH in addressing water scarcity, optimizing resource utilization, and advancing environmental sustainability at institutional scales. AASTU’s implementation of RWH serves as a replicable model for integrating innovative water conservation technologies into broader sustainability initiatives, offering valuable insights for similar institutions in water-stressed regions.</w:t>
      </w:r>
    </w:p>
    <w:p w14:paraId="7E0AE28D" w14:textId="45EC7574" w:rsidR="002F5B56" w:rsidRPr="002F5B56" w:rsidRDefault="002F5B56" w:rsidP="002F5B56">
      <w:pPr>
        <w:spacing w:before="100" w:beforeAutospacing="1" w:after="100" w:afterAutospacing="1" w:line="240" w:lineRule="auto"/>
        <w:jc w:val="both"/>
        <w:rPr>
          <w:rFonts w:eastAsia="Times New Roman" w:cs="Times New Roman"/>
          <w:sz w:val="20"/>
          <w:szCs w:val="20"/>
        </w:rPr>
      </w:pPr>
      <w:r w:rsidRPr="002F5B56">
        <w:rPr>
          <w:rFonts w:eastAsia="Times New Roman" w:cs="Times New Roman"/>
          <w:b/>
          <w:bCs/>
          <w:sz w:val="20"/>
          <w:szCs w:val="20"/>
        </w:rPr>
        <w:t>Keywords</w:t>
      </w:r>
      <w:r w:rsidRPr="002F5B56">
        <w:rPr>
          <w:rFonts w:eastAsia="Times New Roman" w:cs="Times New Roman"/>
          <w:sz w:val="20"/>
          <w:szCs w:val="20"/>
        </w:rPr>
        <w:t>: Rooftop rainwater harvesting, non-domestic water use, Water scarcity solutions, GIS analysis, Sustainable water management</w:t>
      </w:r>
    </w:p>
    <w:p w14:paraId="02A24851" w14:textId="3F91A828" w:rsidR="002F5B56" w:rsidRPr="002F5B56" w:rsidRDefault="002F5B56" w:rsidP="002F5B56">
      <w:pPr>
        <w:spacing w:after="0" w:line="240" w:lineRule="auto"/>
        <w:rPr>
          <w:rFonts w:eastAsia="Times New Roman" w:cs="Times New Roman"/>
          <w:szCs w:val="24"/>
        </w:rPr>
      </w:pPr>
    </w:p>
    <w:p w14:paraId="6FE12A8F" w14:textId="77777777" w:rsidR="007046EA" w:rsidRDefault="007046EA" w:rsidP="00360AC4">
      <w:pPr>
        <w:tabs>
          <w:tab w:val="left" w:pos="2693"/>
        </w:tabs>
        <w:spacing w:before="120" w:after="120"/>
        <w:rPr>
          <w:rFonts w:cs="Times New Roman"/>
          <w:szCs w:val="24"/>
        </w:rPr>
      </w:pPr>
    </w:p>
    <w:p w14:paraId="3B0E7C87" w14:textId="77777777" w:rsidR="004E0A25" w:rsidRDefault="004E0A25" w:rsidP="00360AC4">
      <w:pPr>
        <w:tabs>
          <w:tab w:val="left" w:pos="2693"/>
        </w:tabs>
        <w:spacing w:before="120" w:after="120"/>
        <w:rPr>
          <w:rFonts w:cs="Times New Roman"/>
          <w:szCs w:val="24"/>
        </w:rPr>
      </w:pPr>
    </w:p>
    <w:p w14:paraId="74134464" w14:textId="77777777" w:rsidR="004E0A25" w:rsidRDefault="004E0A25" w:rsidP="00360AC4">
      <w:pPr>
        <w:tabs>
          <w:tab w:val="left" w:pos="2693"/>
        </w:tabs>
        <w:spacing w:before="120" w:after="120"/>
        <w:rPr>
          <w:rFonts w:cs="Times New Roman"/>
          <w:szCs w:val="24"/>
        </w:rPr>
      </w:pPr>
    </w:p>
    <w:p w14:paraId="315C01EF" w14:textId="77777777" w:rsidR="004E0A25" w:rsidRDefault="004E0A25" w:rsidP="00360AC4">
      <w:pPr>
        <w:tabs>
          <w:tab w:val="left" w:pos="2693"/>
        </w:tabs>
        <w:spacing w:before="120" w:after="120"/>
        <w:rPr>
          <w:rFonts w:cs="Times New Roman"/>
          <w:szCs w:val="24"/>
        </w:rPr>
      </w:pPr>
    </w:p>
    <w:p w14:paraId="73955057" w14:textId="77777777" w:rsidR="00C9539C" w:rsidRDefault="00C9539C" w:rsidP="00360AC4">
      <w:pPr>
        <w:tabs>
          <w:tab w:val="left" w:pos="2693"/>
        </w:tabs>
        <w:spacing w:before="120" w:after="120"/>
        <w:rPr>
          <w:rFonts w:cs="Times New Roman"/>
          <w:szCs w:val="24"/>
        </w:rPr>
      </w:pPr>
    </w:p>
    <w:p w14:paraId="0A96066F" w14:textId="77777777" w:rsidR="004E0A25" w:rsidRDefault="004E0A25" w:rsidP="00360AC4">
      <w:pPr>
        <w:tabs>
          <w:tab w:val="left" w:pos="2693"/>
        </w:tabs>
        <w:spacing w:before="120" w:after="120"/>
        <w:rPr>
          <w:rFonts w:cs="Times New Roman"/>
          <w:szCs w:val="24"/>
        </w:rPr>
      </w:pPr>
    </w:p>
    <w:p w14:paraId="03D7C633" w14:textId="77777777" w:rsidR="00596D2D" w:rsidRPr="00BF0A3A" w:rsidRDefault="00596D2D" w:rsidP="00360AC4">
      <w:pPr>
        <w:tabs>
          <w:tab w:val="left" w:pos="2693"/>
        </w:tabs>
        <w:spacing w:before="120" w:after="120"/>
        <w:rPr>
          <w:rFonts w:cs="Times New Roman"/>
          <w:szCs w:val="24"/>
        </w:rPr>
        <w:sectPr w:rsidR="00596D2D" w:rsidRPr="00BF0A3A" w:rsidSect="007046EA">
          <w:footerReference w:type="default" r:id="rId10"/>
          <w:pgSz w:w="12240" w:h="15840"/>
          <w:pgMar w:top="1440" w:right="1440" w:bottom="1440" w:left="1440" w:header="720" w:footer="720" w:gutter="0"/>
          <w:pgNumType w:fmt="lowerRoman" w:start="1"/>
          <w:cols w:space="720"/>
          <w:docGrid w:linePitch="360"/>
        </w:sectPr>
      </w:pPr>
    </w:p>
    <w:p w14:paraId="6E206139" w14:textId="77777777" w:rsidR="00F505E8" w:rsidRPr="00447863" w:rsidRDefault="00B43E34" w:rsidP="00B43E34">
      <w:pPr>
        <w:pStyle w:val="Heading1"/>
        <w:tabs>
          <w:tab w:val="left" w:pos="2202"/>
          <w:tab w:val="center" w:pos="4680"/>
        </w:tabs>
        <w:spacing w:before="120" w:after="120" w:line="360" w:lineRule="auto"/>
        <w:rPr>
          <w:rFonts w:ascii="Times New Roman" w:hAnsi="Times New Roman" w:cs="Times New Roman"/>
          <w:b/>
          <w:sz w:val="24"/>
          <w:szCs w:val="24"/>
        </w:rPr>
        <w:sectPr w:rsidR="00F505E8" w:rsidRPr="00447863" w:rsidSect="00F54B54">
          <w:type w:val="continuous"/>
          <w:pgSz w:w="12240" w:h="15840"/>
          <w:pgMar w:top="1440" w:right="1440" w:bottom="1440" w:left="1440" w:header="720" w:footer="720" w:gutter="0"/>
          <w:pgNumType w:start="1"/>
          <w:cols w:space="720"/>
          <w:docGrid w:linePitch="360"/>
        </w:sectPr>
      </w:pPr>
      <w:r w:rsidRPr="00447863">
        <w:rPr>
          <w:rFonts w:ascii="Times New Roman" w:hAnsi="Times New Roman" w:cs="Times New Roman"/>
          <w:b/>
          <w:sz w:val="24"/>
          <w:szCs w:val="24"/>
        </w:rPr>
        <w:lastRenderedPageBreak/>
        <w:tab/>
      </w:r>
      <w:r w:rsidRPr="00447863">
        <w:rPr>
          <w:rFonts w:ascii="Times New Roman" w:hAnsi="Times New Roman" w:cs="Times New Roman"/>
          <w:b/>
          <w:sz w:val="24"/>
          <w:szCs w:val="24"/>
        </w:rPr>
        <w:tab/>
      </w:r>
      <w:bookmarkStart w:id="2" w:name="_Toc485594412"/>
      <w:r w:rsidR="00ED3BFD" w:rsidRPr="00447863">
        <w:rPr>
          <w:rFonts w:ascii="Times New Roman" w:hAnsi="Times New Roman" w:cs="Times New Roman"/>
          <w:b/>
          <w:sz w:val="24"/>
          <w:szCs w:val="24"/>
        </w:rPr>
        <w:t>1. INTRODUCTION</w:t>
      </w:r>
      <w:bookmarkEnd w:id="2"/>
      <w:r w:rsidR="00ED3BFD" w:rsidRPr="00447863">
        <w:rPr>
          <w:rFonts w:ascii="Times New Roman" w:hAnsi="Times New Roman" w:cs="Times New Roman"/>
          <w:b/>
          <w:sz w:val="24"/>
          <w:szCs w:val="24"/>
        </w:rPr>
        <w:tab/>
      </w:r>
    </w:p>
    <w:p w14:paraId="6B3EAF68" w14:textId="77777777" w:rsidR="003F10CB" w:rsidRPr="00ED3BFD" w:rsidRDefault="003F10CB" w:rsidP="00360AC4">
      <w:pPr>
        <w:pStyle w:val="Heading2"/>
        <w:spacing w:before="120" w:after="120" w:line="360" w:lineRule="auto"/>
        <w:jc w:val="both"/>
        <w:rPr>
          <w:rFonts w:ascii="Times New Roman" w:hAnsi="Times New Roman" w:cs="Times New Roman"/>
          <w:sz w:val="24"/>
          <w:szCs w:val="24"/>
        </w:rPr>
      </w:pPr>
      <w:bookmarkStart w:id="3" w:name="_Toc485594413"/>
      <w:r w:rsidRPr="00ED3BFD">
        <w:rPr>
          <w:rFonts w:ascii="Times New Roman" w:hAnsi="Times New Roman" w:cs="Times New Roman"/>
          <w:sz w:val="24"/>
          <w:szCs w:val="24"/>
        </w:rPr>
        <w:t>1.1 Background</w:t>
      </w:r>
      <w:bookmarkEnd w:id="3"/>
    </w:p>
    <w:p w14:paraId="0E76FEA0" w14:textId="713C0362" w:rsidR="00101601" w:rsidRPr="00101601" w:rsidRDefault="00101601" w:rsidP="004E0A25">
      <w:pPr>
        <w:jc w:val="both"/>
      </w:pPr>
      <w:bookmarkStart w:id="4" w:name="_Toc477843208"/>
      <w:bookmarkStart w:id="5" w:name="_Toc485594414"/>
      <w:r w:rsidRPr="00101601">
        <w:t>Water is an essential resource for sustaining life and is critical to social, economic, and environmental well-being. Despite covering a third of the planet, only 0.3% of Earth's water is fresh and accessible, making it a limited and precious resource</w:t>
      </w:r>
      <w:r w:rsidR="004E0A25">
        <w:t xml:space="preserve">. </w:t>
      </w:r>
      <w:r w:rsidRPr="00101601">
        <w:t xml:space="preserve">As global population pressures increase, access to potable water remains a challenge for many communities, often resulting in health risks and environmental degradation. To address these challenges, sustainable solutions like rooftop rainwater harvesting have gained significance.  </w:t>
      </w:r>
    </w:p>
    <w:p w14:paraId="1C7320E9" w14:textId="33243C77" w:rsidR="00101601" w:rsidRDefault="00101601" w:rsidP="004E0A25">
      <w:pPr>
        <w:jc w:val="both"/>
        <w:rPr>
          <w:b/>
          <w:bCs/>
        </w:rPr>
      </w:pPr>
      <w:r w:rsidRPr="00101601">
        <w:t>Rooftop rainwater harvesting involves capturing and storing rainwater from roof surfaces for domestic, non-domestic, and irrigation purposes.</w:t>
      </w:r>
      <w:r w:rsidR="007D7FED">
        <w:t xml:space="preserve"> </w:t>
      </w:r>
      <w:sdt>
        <w:sdtPr>
          <w:id w:val="173924926"/>
          <w:citation/>
        </w:sdtPr>
        <w:sdtContent>
          <w:r w:rsidR="007D7FED">
            <w:fldChar w:fldCharType="begin"/>
          </w:r>
          <w:r w:rsidR="007D7FED">
            <w:instrText xml:space="preserve"> CITATION Roo20 \l 1033 </w:instrText>
          </w:r>
          <w:r w:rsidR="007D7FED">
            <w:fldChar w:fldCharType="separate"/>
          </w:r>
          <w:r w:rsidR="007D7FED">
            <w:rPr>
              <w:noProof/>
            </w:rPr>
            <w:t>(water, 2020)</w:t>
          </w:r>
          <w:r w:rsidR="007D7FED">
            <w:fldChar w:fldCharType="end"/>
          </w:r>
        </w:sdtContent>
      </w:sdt>
      <w:r w:rsidR="007D7FED">
        <w:t>.</w:t>
      </w:r>
      <w:r w:rsidRPr="00101601">
        <w:t xml:space="preserve"> This method reduces reliance on groundwater, minimizes runoff-related issues, and offers an efficient, cost-effective, and environmentally friendly alternative for water management</w:t>
      </w:r>
      <w:r w:rsidR="007D7FED">
        <w:t xml:space="preserve"> </w:t>
      </w:r>
      <w:sdt>
        <w:sdtPr>
          <w:id w:val="-1226834597"/>
          <w:citation/>
        </w:sdtPr>
        <w:sdtContent>
          <w:r w:rsidR="007D7FED">
            <w:fldChar w:fldCharType="begin"/>
          </w:r>
          <w:r w:rsidR="007D7FED">
            <w:instrText xml:space="preserve"> CITATION Sha88 \l 1033 </w:instrText>
          </w:r>
          <w:r w:rsidR="007D7FED">
            <w:fldChar w:fldCharType="separate"/>
          </w:r>
          <w:r w:rsidR="007D7FED">
            <w:rPr>
              <w:noProof/>
            </w:rPr>
            <w:t>(Sharma, 1988)</w:t>
          </w:r>
          <w:r w:rsidR="007D7FED">
            <w:fldChar w:fldCharType="end"/>
          </w:r>
        </w:sdtContent>
      </w:sdt>
      <w:r w:rsidR="007D7FED">
        <w:t>.</w:t>
      </w:r>
      <w:r w:rsidRPr="00101601">
        <w:t xml:space="preserve"> In areas like Addis Ababa Science and Technology University (AASTU), where centralized water systems are limited, rainwater harvesting provides a practical means of addressing water scarcity while contributing to environmental conservation.</w:t>
      </w:r>
    </w:p>
    <w:p w14:paraId="3264A30E" w14:textId="1F550A26" w:rsidR="001D7E98" w:rsidRPr="00ED3BFD" w:rsidRDefault="001D7E98" w:rsidP="00101601">
      <w:pPr>
        <w:pStyle w:val="Heading2"/>
        <w:spacing w:before="120" w:after="120" w:line="360" w:lineRule="auto"/>
        <w:jc w:val="both"/>
        <w:rPr>
          <w:rFonts w:ascii="Times New Roman" w:hAnsi="Times New Roman" w:cs="Times New Roman"/>
          <w:sz w:val="24"/>
          <w:szCs w:val="24"/>
        </w:rPr>
      </w:pPr>
      <w:r w:rsidRPr="00ED3BFD">
        <w:rPr>
          <w:rFonts w:ascii="Times New Roman" w:hAnsi="Times New Roman" w:cs="Times New Roman"/>
          <w:sz w:val="24"/>
          <w:szCs w:val="24"/>
        </w:rPr>
        <w:t>1.2 Statement of the Problem</w:t>
      </w:r>
      <w:bookmarkEnd w:id="4"/>
      <w:bookmarkEnd w:id="5"/>
    </w:p>
    <w:p w14:paraId="603835C3" w14:textId="06FC912D" w:rsidR="00324646" w:rsidRDefault="00101601" w:rsidP="004E0A25">
      <w:pPr>
        <w:pStyle w:val="NormalWeb"/>
        <w:spacing w:line="276" w:lineRule="auto"/>
        <w:jc w:val="both"/>
      </w:pPr>
      <w:r>
        <w:t>Ethiopia, often referred to as the water tower of Africa, faces significant water resource challenges, with much of its potential remaining untapped. Nationally, water scarcity is severe, compounded by the fact that only 3% of the world’s water is fresh, and merely 0.7% is usable due to climatic and geographic limitations. At AASTU, the situation is critical. Treated water, legally designated for domestic purposes under Ethiopian Water Resources Management Proclamation No. 197/2000, is being diverted for non-domestic uses, such as plant irrigation and car washing</w:t>
      </w:r>
      <w:r w:rsidR="007D7FED">
        <w:t xml:space="preserve"> </w:t>
      </w:r>
      <w:sdt>
        <w:sdtPr>
          <w:id w:val="-569198209"/>
          <w:citation/>
        </w:sdtPr>
        <w:sdtContent>
          <w:r w:rsidR="007D7FED">
            <w:fldChar w:fldCharType="begin"/>
          </w:r>
          <w:r w:rsidR="007D7FED">
            <w:instrText xml:space="preserve"> CITATION Fed00 \l 1033 </w:instrText>
          </w:r>
          <w:r w:rsidR="007D7FED">
            <w:fldChar w:fldCharType="separate"/>
          </w:r>
          <w:r w:rsidR="007D7FED">
            <w:rPr>
              <w:noProof/>
            </w:rPr>
            <w:t>(Gazeta., 2000)</w:t>
          </w:r>
          <w:r w:rsidR="007D7FED">
            <w:fldChar w:fldCharType="end"/>
          </w:r>
        </w:sdtContent>
      </w:sdt>
      <w:r>
        <w:t xml:space="preserve"> This misuse results in a staggering weekly loss of approximately 352,730 liters (352.73 m³) of treated water further straining the already insufficient supply. Such practices highlight the urgent need for sustainable alternatives like rooftop rainwater harvesting to alleviate water scarcity, reduce dependency on treated water, and ensure compliance with national water use regulations.</w:t>
      </w:r>
    </w:p>
    <w:p w14:paraId="1C55A630" w14:textId="77777777" w:rsidR="004E0A25" w:rsidRDefault="004E0A25" w:rsidP="004E0A25">
      <w:pPr>
        <w:keepNext/>
        <w:tabs>
          <w:tab w:val="left" w:pos="2345"/>
        </w:tabs>
      </w:pPr>
      <w:r w:rsidRPr="00ED3BFD">
        <w:rPr>
          <w:rFonts w:cs="Times New Roman"/>
          <w:noProof/>
          <w:szCs w:val="24"/>
        </w:rPr>
        <w:drawing>
          <wp:inline distT="0" distB="0" distL="0" distR="0" wp14:anchorId="76B308CB" wp14:editId="05F48DD6">
            <wp:extent cx="2134235" cy="15240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srcRect/>
                    <a:stretch>
                      <a:fillRect/>
                    </a:stretch>
                  </pic:blipFill>
                  <pic:spPr bwMode="auto">
                    <a:xfrm>
                      <a:off x="0" y="0"/>
                      <a:ext cx="2168624" cy="1548556"/>
                    </a:xfrm>
                    <a:prstGeom prst="rect">
                      <a:avLst/>
                    </a:prstGeom>
                    <a:noFill/>
                    <a:ln w="9525">
                      <a:noFill/>
                      <a:miter lim="800000"/>
                      <a:headEnd/>
                      <a:tailEnd/>
                    </a:ln>
                  </pic:spPr>
                </pic:pic>
              </a:graphicData>
            </a:graphic>
          </wp:inline>
        </w:drawing>
      </w:r>
      <w:r w:rsidRPr="00ED3BFD">
        <w:rPr>
          <w:rFonts w:cs="Times New Roman"/>
          <w:noProof/>
          <w:szCs w:val="24"/>
        </w:rPr>
        <w:drawing>
          <wp:inline distT="0" distB="0" distL="0" distR="0" wp14:anchorId="514C1B09" wp14:editId="7C74370F">
            <wp:extent cx="2414270" cy="1491949"/>
            <wp:effectExtent l="0" t="0" r="508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srcRect/>
                    <a:stretch>
                      <a:fillRect/>
                    </a:stretch>
                  </pic:blipFill>
                  <pic:spPr bwMode="auto">
                    <a:xfrm>
                      <a:off x="0" y="0"/>
                      <a:ext cx="2505013" cy="1548026"/>
                    </a:xfrm>
                    <a:prstGeom prst="rect">
                      <a:avLst/>
                    </a:prstGeom>
                    <a:noFill/>
                    <a:ln w="9525">
                      <a:noFill/>
                      <a:miter lim="800000"/>
                      <a:headEnd/>
                      <a:tailEnd/>
                    </a:ln>
                  </pic:spPr>
                </pic:pic>
              </a:graphicData>
            </a:graphic>
          </wp:inline>
        </w:drawing>
      </w:r>
    </w:p>
    <w:p w14:paraId="4E3E4703" w14:textId="3AAF69B6" w:rsidR="004E0A25" w:rsidRDefault="004E0A25" w:rsidP="004E0A25">
      <w:pPr>
        <w:pStyle w:val="Caption"/>
        <w:rPr>
          <w:rFonts w:cs="Times New Roman"/>
          <w:szCs w:val="24"/>
        </w:rPr>
      </w:pPr>
      <w:r>
        <w:t xml:space="preserve">Figure </w:t>
      </w:r>
      <w:fldSimple w:instr=" SEQ Figure \* ARABIC ">
        <w:r w:rsidR="00B4480A">
          <w:rPr>
            <w:noProof/>
          </w:rPr>
          <w:t>1</w:t>
        </w:r>
      </w:fldSimple>
      <w:r w:rsidRPr="004B5819">
        <w:t>Distribution of global water</w:t>
      </w:r>
    </w:p>
    <w:p w14:paraId="28ED7796" w14:textId="28F16F6B" w:rsidR="004E0A25" w:rsidRPr="00D37DC4" w:rsidRDefault="004E0A25" w:rsidP="00D37DC4">
      <w:pPr>
        <w:tabs>
          <w:tab w:val="left" w:pos="2345"/>
        </w:tabs>
        <w:rPr>
          <w:rFonts w:cs="Times New Roman"/>
          <w:szCs w:val="24"/>
        </w:rPr>
        <w:sectPr w:rsidR="004E0A25" w:rsidRPr="00D37DC4" w:rsidSect="00F505E8">
          <w:type w:val="continuous"/>
          <w:pgSz w:w="12240" w:h="15840"/>
          <w:pgMar w:top="1440" w:right="1440" w:bottom="1440" w:left="1440" w:header="720" w:footer="720" w:gutter="0"/>
          <w:pgNumType w:start="1"/>
          <w:cols w:space="720"/>
          <w:docGrid w:linePitch="360"/>
        </w:sectPr>
      </w:pPr>
    </w:p>
    <w:p w14:paraId="73C197BC" w14:textId="2A27D25B" w:rsidR="00CC670D" w:rsidRDefault="00CC670D" w:rsidP="004E0A25">
      <w:pPr>
        <w:pStyle w:val="NormalWeb"/>
        <w:spacing w:line="276" w:lineRule="auto"/>
        <w:jc w:val="both"/>
      </w:pPr>
      <w:bookmarkStart w:id="6" w:name="_Toc477843209"/>
      <w:bookmarkStart w:id="7" w:name="_Toc485594415"/>
      <w:r>
        <w:lastRenderedPageBreak/>
        <w:t>Globally, water resources are abundant in quantity but limited in quality, making freshwater scarce. Of the 3% that is freshwater, 77% is trapped in polar ice, 22% is costly groundwater, and only 1% is readily available for living organisms and transportation</w:t>
      </w:r>
      <w:r w:rsidR="007D7FED">
        <w:t xml:space="preserve">. </w:t>
      </w:r>
      <w:sdt>
        <w:sdtPr>
          <w:id w:val="1792318881"/>
          <w:citation/>
        </w:sdtPr>
        <w:sdtContent>
          <w:r w:rsidR="007D7FED">
            <w:fldChar w:fldCharType="begin"/>
          </w:r>
          <w:r w:rsidR="007D7FED">
            <w:instrText xml:space="preserve"> CITATION Our23 \l 1033 </w:instrText>
          </w:r>
          <w:r w:rsidR="007D7FED">
            <w:fldChar w:fldCharType="separate"/>
          </w:r>
          <w:r w:rsidR="007D7FED">
            <w:rPr>
              <w:noProof/>
            </w:rPr>
            <w:t>(Data, 2023)</w:t>
          </w:r>
          <w:r w:rsidR="007D7FED">
            <w:fldChar w:fldCharType="end"/>
          </w:r>
        </w:sdtContent>
      </w:sdt>
      <w:r w:rsidR="007D7FED">
        <w:t xml:space="preserve">. </w:t>
      </w:r>
      <w:r>
        <w:t>To address this scarcity, rooftop rainwater harvesting offers a practical solution. This research aims to explore this solution and answer the following questions:</w:t>
      </w:r>
    </w:p>
    <w:p w14:paraId="58840C61" w14:textId="77777777" w:rsidR="00CC670D" w:rsidRPr="00CC670D" w:rsidRDefault="00CC670D" w:rsidP="004E0A25">
      <w:pPr>
        <w:numPr>
          <w:ilvl w:val="0"/>
          <w:numId w:val="37"/>
        </w:numPr>
        <w:spacing w:before="100" w:beforeAutospacing="1" w:after="100" w:afterAutospacing="1"/>
        <w:jc w:val="both"/>
        <w:rPr>
          <w:rFonts w:eastAsia="Times New Roman" w:cs="Times New Roman"/>
          <w:szCs w:val="24"/>
        </w:rPr>
      </w:pPr>
      <w:bookmarkStart w:id="8" w:name="_Toc477843210"/>
      <w:bookmarkEnd w:id="6"/>
      <w:bookmarkEnd w:id="7"/>
      <w:r w:rsidRPr="00CC670D">
        <w:rPr>
          <w:rFonts w:eastAsia="Times New Roman" w:cs="Times New Roman"/>
          <w:szCs w:val="24"/>
        </w:rPr>
        <w:t>To what extent can the problem of water supply services at AASTU be minimized through rooftop rainwater harvesting?</w:t>
      </w:r>
    </w:p>
    <w:p w14:paraId="5CDBD5A1" w14:textId="77777777" w:rsidR="00CC670D" w:rsidRPr="00CC670D" w:rsidRDefault="00CC670D" w:rsidP="004E0A25">
      <w:pPr>
        <w:numPr>
          <w:ilvl w:val="0"/>
          <w:numId w:val="37"/>
        </w:numPr>
        <w:spacing w:before="100" w:beforeAutospacing="1" w:after="100" w:afterAutospacing="1"/>
        <w:jc w:val="both"/>
        <w:rPr>
          <w:rFonts w:eastAsia="Times New Roman" w:cs="Times New Roman"/>
          <w:szCs w:val="24"/>
        </w:rPr>
      </w:pPr>
      <w:r w:rsidRPr="00CC670D">
        <w:rPr>
          <w:rFonts w:eastAsia="Times New Roman" w:cs="Times New Roman"/>
          <w:szCs w:val="24"/>
        </w:rPr>
        <w:t>Which method is more accurate and effective for determining the roof catchment area?</w:t>
      </w:r>
    </w:p>
    <w:p w14:paraId="789F6D02" w14:textId="77777777" w:rsidR="00CC670D" w:rsidRPr="00CC670D" w:rsidRDefault="00CC670D" w:rsidP="004E0A25">
      <w:pPr>
        <w:numPr>
          <w:ilvl w:val="0"/>
          <w:numId w:val="37"/>
        </w:numPr>
        <w:spacing w:before="100" w:beforeAutospacing="1" w:after="100" w:afterAutospacing="1"/>
        <w:jc w:val="both"/>
        <w:rPr>
          <w:rFonts w:eastAsia="Times New Roman" w:cs="Times New Roman"/>
          <w:szCs w:val="24"/>
        </w:rPr>
      </w:pPr>
      <w:r w:rsidRPr="00CC670D">
        <w:rPr>
          <w:rFonts w:eastAsia="Times New Roman" w:cs="Times New Roman"/>
          <w:szCs w:val="24"/>
        </w:rPr>
        <w:t>How can an alternative water supply be provided for non-domestic uses to reduce the pressure on treated or potable water at the AASTU campus?</w:t>
      </w:r>
    </w:p>
    <w:p w14:paraId="52B19A50" w14:textId="66346C72" w:rsidR="001C3C7F" w:rsidRPr="00CC670D" w:rsidRDefault="00CC670D" w:rsidP="004E0A25">
      <w:pPr>
        <w:numPr>
          <w:ilvl w:val="0"/>
          <w:numId w:val="37"/>
        </w:numPr>
        <w:spacing w:before="100" w:beforeAutospacing="1" w:after="100" w:afterAutospacing="1"/>
        <w:jc w:val="both"/>
        <w:rPr>
          <w:rFonts w:eastAsia="Times New Roman" w:cs="Times New Roman"/>
          <w:szCs w:val="24"/>
        </w:rPr>
      </w:pPr>
      <w:r w:rsidRPr="00CC670D">
        <w:rPr>
          <w:rFonts w:eastAsia="Times New Roman" w:cs="Times New Roman"/>
          <w:szCs w:val="24"/>
        </w:rPr>
        <w:t>By what percentage can rooftop rainwater harvesting decrease the water demand load on potable water?</w:t>
      </w:r>
    </w:p>
    <w:p w14:paraId="4A6512C6" w14:textId="77777777" w:rsidR="00CC670D" w:rsidRPr="00CC670D" w:rsidRDefault="00CC670D" w:rsidP="004E0A25">
      <w:pPr>
        <w:spacing w:before="100" w:beforeAutospacing="1" w:after="100" w:afterAutospacing="1"/>
        <w:jc w:val="both"/>
        <w:rPr>
          <w:rFonts w:eastAsia="Times New Roman" w:cs="Times New Roman"/>
          <w:szCs w:val="24"/>
        </w:rPr>
      </w:pPr>
      <w:bookmarkStart w:id="9" w:name="_Toc485594417"/>
      <w:bookmarkEnd w:id="8"/>
      <w:r w:rsidRPr="00CC670D">
        <w:rPr>
          <w:rFonts w:eastAsia="Times New Roman" w:cs="Times New Roman"/>
          <w:b/>
          <w:bCs/>
          <w:szCs w:val="24"/>
        </w:rPr>
        <w:t>Objective of the Study</w:t>
      </w:r>
    </w:p>
    <w:p w14:paraId="228E1C82" w14:textId="77777777" w:rsidR="00CC670D" w:rsidRPr="00CC670D" w:rsidRDefault="00CC670D" w:rsidP="004E0A25">
      <w:pPr>
        <w:spacing w:before="100" w:beforeAutospacing="1" w:after="100" w:afterAutospacing="1"/>
        <w:jc w:val="both"/>
        <w:rPr>
          <w:rFonts w:eastAsia="Times New Roman" w:cs="Times New Roman"/>
          <w:szCs w:val="24"/>
        </w:rPr>
      </w:pPr>
      <w:r w:rsidRPr="00CC670D">
        <w:rPr>
          <w:rFonts w:eastAsia="Times New Roman" w:cs="Times New Roman"/>
          <w:b/>
          <w:bCs/>
          <w:szCs w:val="24"/>
        </w:rPr>
        <w:t>General Objective</w:t>
      </w:r>
    </w:p>
    <w:p w14:paraId="40E87441" w14:textId="77777777" w:rsidR="00CC670D" w:rsidRPr="00CC670D" w:rsidRDefault="00CC670D" w:rsidP="004E0A25">
      <w:pPr>
        <w:numPr>
          <w:ilvl w:val="0"/>
          <w:numId w:val="38"/>
        </w:numPr>
        <w:spacing w:before="100" w:beforeAutospacing="1" w:after="100" w:afterAutospacing="1"/>
        <w:jc w:val="both"/>
        <w:rPr>
          <w:rFonts w:eastAsia="Times New Roman" w:cs="Times New Roman"/>
          <w:szCs w:val="24"/>
        </w:rPr>
      </w:pPr>
      <w:r w:rsidRPr="00CC670D">
        <w:rPr>
          <w:rFonts w:eastAsia="Times New Roman" w:cs="Times New Roman"/>
          <w:szCs w:val="24"/>
        </w:rPr>
        <w:t>To estimate the contribution of rooftop rainwater harvesting in addressing water demand at Addis Ababa Science and Technology University (AASTU).</w:t>
      </w:r>
    </w:p>
    <w:p w14:paraId="30C0B0F7" w14:textId="77777777" w:rsidR="00CC670D" w:rsidRPr="00CC670D" w:rsidRDefault="00CC670D" w:rsidP="004E0A25">
      <w:pPr>
        <w:spacing w:before="100" w:beforeAutospacing="1" w:after="100" w:afterAutospacing="1"/>
        <w:jc w:val="both"/>
        <w:rPr>
          <w:rFonts w:eastAsia="Times New Roman" w:cs="Times New Roman"/>
          <w:szCs w:val="24"/>
        </w:rPr>
      </w:pPr>
      <w:r w:rsidRPr="00CC670D">
        <w:rPr>
          <w:rFonts w:eastAsia="Times New Roman" w:cs="Times New Roman"/>
          <w:b/>
          <w:bCs/>
          <w:szCs w:val="24"/>
        </w:rPr>
        <w:t>Specific Objectives</w:t>
      </w:r>
    </w:p>
    <w:p w14:paraId="6B51B4EA" w14:textId="77777777" w:rsidR="00CC670D" w:rsidRPr="00CC670D" w:rsidRDefault="00CC670D" w:rsidP="004E0A25">
      <w:pPr>
        <w:numPr>
          <w:ilvl w:val="0"/>
          <w:numId w:val="39"/>
        </w:numPr>
        <w:spacing w:before="100" w:beforeAutospacing="1" w:after="100" w:afterAutospacing="1"/>
        <w:jc w:val="both"/>
        <w:rPr>
          <w:rFonts w:eastAsia="Times New Roman" w:cs="Times New Roman"/>
          <w:szCs w:val="24"/>
        </w:rPr>
      </w:pPr>
      <w:r w:rsidRPr="00CC670D">
        <w:rPr>
          <w:rFonts w:eastAsia="Times New Roman" w:cs="Times New Roman"/>
          <w:szCs w:val="24"/>
        </w:rPr>
        <w:t>To estimate the rooftop catchment area using Google Earth procedures and ground measurements.</w:t>
      </w:r>
    </w:p>
    <w:p w14:paraId="38967643" w14:textId="77777777" w:rsidR="00CC670D" w:rsidRPr="00CC670D" w:rsidRDefault="00CC670D" w:rsidP="004E0A25">
      <w:pPr>
        <w:numPr>
          <w:ilvl w:val="0"/>
          <w:numId w:val="39"/>
        </w:numPr>
        <w:spacing w:before="100" w:beforeAutospacing="1" w:after="100" w:afterAutospacing="1"/>
        <w:jc w:val="both"/>
        <w:rPr>
          <w:rFonts w:eastAsia="Times New Roman" w:cs="Times New Roman"/>
          <w:szCs w:val="24"/>
        </w:rPr>
      </w:pPr>
      <w:r w:rsidRPr="00CC670D">
        <w:rPr>
          <w:rFonts w:eastAsia="Times New Roman" w:cs="Times New Roman"/>
          <w:szCs w:val="24"/>
        </w:rPr>
        <w:t>To calculate the potential amount of rainwater harvested from rooftop areas.</w:t>
      </w:r>
    </w:p>
    <w:p w14:paraId="7F43A88D" w14:textId="77777777" w:rsidR="00CC670D" w:rsidRPr="00CC670D" w:rsidRDefault="00CC670D" w:rsidP="004E0A25">
      <w:pPr>
        <w:numPr>
          <w:ilvl w:val="0"/>
          <w:numId w:val="39"/>
        </w:numPr>
        <w:spacing w:before="100" w:beforeAutospacing="1" w:after="100" w:afterAutospacing="1"/>
        <w:jc w:val="both"/>
        <w:rPr>
          <w:rFonts w:eastAsia="Times New Roman" w:cs="Times New Roman"/>
          <w:szCs w:val="24"/>
        </w:rPr>
      </w:pPr>
      <w:r w:rsidRPr="00CC670D">
        <w:rPr>
          <w:rFonts w:eastAsia="Times New Roman" w:cs="Times New Roman"/>
          <w:szCs w:val="24"/>
        </w:rPr>
        <w:t>To assess the water demand for campus greenery and car washing.</w:t>
      </w:r>
    </w:p>
    <w:p w14:paraId="61A61C9C" w14:textId="77777777" w:rsidR="00CC670D" w:rsidRPr="00CC670D" w:rsidRDefault="00CC670D" w:rsidP="004E0A25">
      <w:pPr>
        <w:numPr>
          <w:ilvl w:val="0"/>
          <w:numId w:val="39"/>
        </w:numPr>
        <w:spacing w:before="100" w:beforeAutospacing="1" w:after="100" w:afterAutospacing="1"/>
        <w:jc w:val="both"/>
        <w:rPr>
          <w:rFonts w:eastAsia="Times New Roman" w:cs="Times New Roman"/>
          <w:szCs w:val="24"/>
        </w:rPr>
      </w:pPr>
      <w:r w:rsidRPr="00CC670D">
        <w:rPr>
          <w:rFonts w:eastAsia="Times New Roman" w:cs="Times New Roman"/>
          <w:szCs w:val="24"/>
        </w:rPr>
        <w:t>To provide design parameters for rooftop rainwater harvesting to support future water resource management initiatives.</w:t>
      </w:r>
    </w:p>
    <w:bookmarkEnd w:id="9"/>
    <w:p w14:paraId="6485D7A8" w14:textId="77777777" w:rsidR="00AA771E" w:rsidRDefault="00AA771E" w:rsidP="004E0A25">
      <w:pPr>
        <w:pStyle w:val="NormalWeb"/>
        <w:spacing w:line="276" w:lineRule="auto"/>
        <w:ind w:left="360"/>
        <w:jc w:val="both"/>
      </w:pPr>
      <w:r>
        <w:rPr>
          <w:rStyle w:val="Strong"/>
        </w:rPr>
        <w:t>Significance and Scope of the Study</w:t>
      </w:r>
    </w:p>
    <w:p w14:paraId="7DAF375F" w14:textId="77777777" w:rsidR="00AA771E" w:rsidRDefault="00AA771E" w:rsidP="004E0A25">
      <w:pPr>
        <w:pStyle w:val="NormalWeb"/>
        <w:spacing w:line="276" w:lineRule="auto"/>
        <w:jc w:val="both"/>
      </w:pPr>
      <w:r>
        <w:t>This research addresses water scarcity at Addis Ababa Science and Technology University (AASTU) by exploring rooftop rainwater harvesting as a sustainable solution to reduce reliance on treated water. It focuses on non-domestic uses such as irrigation, gardening, and car washing while promoting water conservation awareness. The study is limited to evaluating rooftop rainwater harvesting within AASTU's premises to support improved water resource management.</w:t>
      </w:r>
    </w:p>
    <w:p w14:paraId="0A8A464B" w14:textId="49F48E98" w:rsidR="001D69BB" w:rsidRDefault="001D69BB" w:rsidP="00B95325">
      <w:pPr>
        <w:tabs>
          <w:tab w:val="left" w:pos="319"/>
        </w:tabs>
        <w:spacing w:before="120" w:after="120" w:line="360" w:lineRule="auto"/>
        <w:rPr>
          <w:rFonts w:eastAsiaTheme="minorEastAsia" w:cs="Times New Roman"/>
          <w:color w:val="000000" w:themeColor="text1"/>
          <w:szCs w:val="24"/>
        </w:rPr>
      </w:pPr>
    </w:p>
    <w:p w14:paraId="720D1233" w14:textId="149C137A" w:rsidR="00DB0AC4" w:rsidRPr="00DB0AC4" w:rsidRDefault="00C34F73" w:rsidP="00DB0AC4">
      <w:pPr>
        <w:pStyle w:val="Heading1"/>
        <w:spacing w:before="120" w:after="120" w:line="360" w:lineRule="auto"/>
        <w:rPr>
          <w:rFonts w:ascii="Times New Roman" w:hAnsi="Times New Roman" w:cs="Times New Roman"/>
          <w:b/>
          <w:sz w:val="24"/>
          <w:szCs w:val="24"/>
        </w:rPr>
      </w:pPr>
      <w:bookmarkStart w:id="10" w:name="_Toc477843213"/>
      <w:bookmarkStart w:id="11" w:name="_Toc485594431"/>
      <w:r w:rsidRPr="00447863">
        <w:rPr>
          <w:rFonts w:ascii="Times New Roman" w:hAnsi="Times New Roman" w:cs="Times New Roman"/>
          <w:b/>
          <w:sz w:val="24"/>
          <w:szCs w:val="24"/>
        </w:rPr>
        <w:lastRenderedPageBreak/>
        <w:t>METHODOLOGY</w:t>
      </w:r>
      <w:bookmarkEnd w:id="10"/>
      <w:bookmarkEnd w:id="11"/>
    </w:p>
    <w:p w14:paraId="0E1BE1A3" w14:textId="77777777" w:rsidR="00616925" w:rsidRPr="00ED3BFD" w:rsidRDefault="00BD2113" w:rsidP="00DB0AC4">
      <w:pPr>
        <w:pStyle w:val="Heading2"/>
        <w:spacing w:before="120" w:after="120"/>
        <w:jc w:val="both"/>
        <w:rPr>
          <w:rFonts w:ascii="Times New Roman" w:hAnsi="Times New Roman" w:cs="Times New Roman"/>
          <w:sz w:val="24"/>
          <w:szCs w:val="24"/>
        </w:rPr>
      </w:pPr>
      <w:bookmarkStart w:id="12" w:name="_Toc477843214"/>
      <w:bookmarkStart w:id="13" w:name="_Toc485594432"/>
      <w:r>
        <w:rPr>
          <w:rFonts w:ascii="Times New Roman" w:hAnsi="Times New Roman" w:cs="Times New Roman"/>
          <w:sz w:val="24"/>
          <w:szCs w:val="24"/>
        </w:rPr>
        <w:t>3</w:t>
      </w:r>
      <w:r w:rsidR="00324704" w:rsidRPr="00ED3BFD">
        <w:rPr>
          <w:rFonts w:ascii="Times New Roman" w:hAnsi="Times New Roman" w:cs="Times New Roman"/>
          <w:sz w:val="24"/>
          <w:szCs w:val="24"/>
        </w:rPr>
        <w:t>.1</w:t>
      </w:r>
      <w:r w:rsidR="00C34F73" w:rsidRPr="00ED3BFD">
        <w:rPr>
          <w:rFonts w:ascii="Times New Roman" w:hAnsi="Times New Roman" w:cs="Times New Roman"/>
          <w:sz w:val="24"/>
          <w:szCs w:val="24"/>
        </w:rPr>
        <w:t xml:space="preserve"> </w:t>
      </w:r>
      <w:r w:rsidR="00D70157" w:rsidRPr="00ED3BFD">
        <w:rPr>
          <w:rFonts w:ascii="Times New Roman" w:hAnsi="Times New Roman" w:cs="Times New Roman"/>
          <w:sz w:val="24"/>
          <w:szCs w:val="24"/>
        </w:rPr>
        <w:t xml:space="preserve">Description </w:t>
      </w:r>
      <w:r w:rsidR="00C34F73" w:rsidRPr="00ED3BFD">
        <w:rPr>
          <w:rFonts w:ascii="Times New Roman" w:hAnsi="Times New Roman" w:cs="Times New Roman"/>
          <w:sz w:val="24"/>
          <w:szCs w:val="24"/>
        </w:rPr>
        <w:t>of the Research Area</w:t>
      </w:r>
      <w:bookmarkEnd w:id="12"/>
      <w:bookmarkEnd w:id="13"/>
    </w:p>
    <w:p w14:paraId="5EABD380" w14:textId="77777777" w:rsidR="003833A9" w:rsidRPr="00ED3BFD" w:rsidRDefault="00BD2113" w:rsidP="00DB0AC4">
      <w:pPr>
        <w:pStyle w:val="Heading3"/>
        <w:spacing w:before="120" w:after="120"/>
        <w:jc w:val="both"/>
        <w:rPr>
          <w:rFonts w:ascii="Times New Roman" w:hAnsi="Times New Roman" w:cs="Times New Roman"/>
        </w:rPr>
      </w:pPr>
      <w:bookmarkStart w:id="14" w:name="_Toc485594433"/>
      <w:r>
        <w:rPr>
          <w:rFonts w:ascii="Times New Roman" w:hAnsi="Times New Roman" w:cs="Times New Roman"/>
        </w:rPr>
        <w:t>3</w:t>
      </w:r>
      <w:r w:rsidR="003833A9" w:rsidRPr="00ED3BFD">
        <w:rPr>
          <w:rFonts w:ascii="Times New Roman" w:hAnsi="Times New Roman" w:cs="Times New Roman"/>
        </w:rPr>
        <w:t>.1.1 Location</w:t>
      </w:r>
      <w:bookmarkEnd w:id="14"/>
      <w:r w:rsidR="003833A9" w:rsidRPr="00ED3BFD">
        <w:rPr>
          <w:rFonts w:ascii="Times New Roman" w:hAnsi="Times New Roman" w:cs="Times New Roman"/>
        </w:rPr>
        <w:t xml:space="preserve"> </w:t>
      </w:r>
    </w:p>
    <w:p w14:paraId="2CE9D373" w14:textId="77777777" w:rsidR="005B08C1" w:rsidRDefault="005B08C1" w:rsidP="00DB0AC4">
      <w:pPr>
        <w:pStyle w:val="NormalWeb"/>
        <w:spacing w:line="276" w:lineRule="auto"/>
        <w:jc w:val="both"/>
      </w:pPr>
      <w:r>
        <w:t xml:space="preserve">Addis Ababa Science and Technology University (AASTU), established in 2011, is one of Ethiopia's two Science and Technology universities. Located in the </w:t>
      </w:r>
      <w:proofErr w:type="spellStart"/>
      <w:r>
        <w:t>Kilintho</w:t>
      </w:r>
      <w:proofErr w:type="spellEnd"/>
      <w:r>
        <w:t xml:space="preserve"> area of the Akaki-</w:t>
      </w:r>
      <w:proofErr w:type="spellStart"/>
      <w:r>
        <w:t>Kality</w:t>
      </w:r>
      <w:proofErr w:type="spellEnd"/>
      <w:r>
        <w:t xml:space="preserve"> sub-city, southeast of Addis Ababa, it is 3.6 km from Tirunesh Beijing General Hospital. AASTU is positioned at 8°53'06" N latitude and 38°48'35.63" E longitude, with an elevation of 2,148 meters.</w:t>
      </w:r>
    </w:p>
    <w:p w14:paraId="61D507E6" w14:textId="77777777" w:rsidR="00DB0AC4" w:rsidRDefault="0002000D" w:rsidP="00DB0AC4">
      <w:pPr>
        <w:keepNext/>
        <w:spacing w:before="120" w:after="120" w:line="360" w:lineRule="auto"/>
        <w:jc w:val="both"/>
      </w:pPr>
      <w:r>
        <w:rPr>
          <w:rFonts w:cs="Times New Roman"/>
          <w:noProof/>
          <w:szCs w:val="24"/>
        </w:rPr>
        <w:drawing>
          <wp:inline distT="0" distB="0" distL="0" distR="0" wp14:anchorId="3F25979B" wp14:editId="1235B7D8">
            <wp:extent cx="6092508" cy="487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astiu ti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1401" cy="4891923"/>
                    </a:xfrm>
                    <a:prstGeom prst="rect">
                      <a:avLst/>
                    </a:prstGeom>
                  </pic:spPr>
                </pic:pic>
              </a:graphicData>
            </a:graphic>
          </wp:inline>
        </w:drawing>
      </w:r>
    </w:p>
    <w:p w14:paraId="784A30EA" w14:textId="4C9B4FFD" w:rsidR="004862A2" w:rsidRDefault="00DB0AC4" w:rsidP="00DB0AC4">
      <w:pPr>
        <w:pStyle w:val="Caption"/>
        <w:jc w:val="both"/>
      </w:pPr>
      <w:r>
        <w:t xml:space="preserve">Figure </w:t>
      </w:r>
      <w:fldSimple w:instr=" SEQ Figure \* ARABIC ">
        <w:r w:rsidR="00B4480A">
          <w:rPr>
            <w:noProof/>
          </w:rPr>
          <w:t>2</w:t>
        </w:r>
      </w:fldSimple>
      <w:r>
        <w:t xml:space="preserve"> </w:t>
      </w:r>
      <w:r w:rsidRPr="0063445B">
        <w:t xml:space="preserve"> Addis Ababa Science Technology University location map</w:t>
      </w:r>
    </w:p>
    <w:p w14:paraId="39133C7C" w14:textId="002CEC7F" w:rsidR="00324704" w:rsidRPr="00DB0AC4" w:rsidRDefault="0002000D" w:rsidP="00AB7D93">
      <w:pPr>
        <w:spacing w:before="120" w:after="120" w:line="360" w:lineRule="auto"/>
        <w:rPr>
          <w:rFonts w:cs="Times New Roman"/>
          <w:sz w:val="18"/>
          <w:szCs w:val="18"/>
        </w:rPr>
      </w:pPr>
      <w:r w:rsidRPr="00DB0AC4">
        <w:rPr>
          <w:rFonts w:cs="Times New Roman"/>
          <w:sz w:val="18"/>
          <w:szCs w:val="18"/>
        </w:rPr>
        <w:t xml:space="preserve">Source </w:t>
      </w:r>
      <w:bookmarkStart w:id="15" w:name="_Hlk188439923"/>
      <w:r w:rsidR="00B46437" w:rsidRPr="00DB0AC4">
        <w:rPr>
          <w:rFonts w:cs="Times New Roman"/>
          <w:sz w:val="18"/>
          <w:szCs w:val="18"/>
        </w:rPr>
        <w:t>(Google Earth)</w:t>
      </w:r>
      <w:bookmarkEnd w:id="15"/>
    </w:p>
    <w:p w14:paraId="3204247C" w14:textId="77777777" w:rsidR="00C34F73" w:rsidRPr="00ED3BFD" w:rsidRDefault="00CA1729" w:rsidP="00360AC4">
      <w:pPr>
        <w:pStyle w:val="Heading3"/>
        <w:spacing w:before="120" w:after="120" w:line="360" w:lineRule="auto"/>
        <w:jc w:val="both"/>
        <w:rPr>
          <w:rFonts w:ascii="Times New Roman" w:hAnsi="Times New Roman" w:cs="Times New Roman"/>
        </w:rPr>
      </w:pPr>
      <w:r w:rsidRPr="00ED3BFD">
        <w:rPr>
          <w:rFonts w:ascii="Times New Roman" w:hAnsi="Times New Roman" w:cs="Times New Roman"/>
        </w:rPr>
        <w:lastRenderedPageBreak/>
        <w:t xml:space="preserve"> </w:t>
      </w:r>
      <w:bookmarkStart w:id="16" w:name="_Toc485594434"/>
      <w:r w:rsidR="00BD2113">
        <w:rPr>
          <w:rFonts w:ascii="Times New Roman" w:hAnsi="Times New Roman" w:cs="Times New Roman"/>
        </w:rPr>
        <w:t>3</w:t>
      </w:r>
      <w:r w:rsidR="003833A9" w:rsidRPr="00ED3BFD">
        <w:rPr>
          <w:rFonts w:ascii="Times New Roman" w:hAnsi="Times New Roman" w:cs="Times New Roman"/>
        </w:rPr>
        <w:t>.1.2 Climate</w:t>
      </w:r>
      <w:bookmarkEnd w:id="16"/>
    </w:p>
    <w:p w14:paraId="481B5842" w14:textId="78545356" w:rsidR="005B08C1" w:rsidRDefault="005B08C1" w:rsidP="00DB0AC4">
      <w:pPr>
        <w:jc w:val="both"/>
        <w:rPr>
          <w:b/>
          <w:bCs/>
        </w:rPr>
      </w:pPr>
      <w:bookmarkStart w:id="17" w:name="_Toc477843215"/>
      <w:bookmarkStart w:id="18" w:name="_Toc485594435"/>
      <w:r w:rsidRPr="005B08C1">
        <w:t>Addis Ababa has a temperate climate due to its high-altitude subtropical location. Rainfall peaks during the boreal summer (July-August) and is minimal in winter (December-February). The average annual temperature is 15.9°C (60.7°F), with April being the hottest month at 20°C and December the coldest. Monthly temperatures range from 10°C to 20°C, with a maximum range of 23.4°C to 29.3°C.</w:t>
      </w:r>
      <w:r w:rsidR="007D7FED">
        <w:t xml:space="preserve"> </w:t>
      </w:r>
      <w:sdt>
        <w:sdtPr>
          <w:id w:val="-1610357202"/>
          <w:citation/>
        </w:sdtPr>
        <w:sdtContent>
          <w:r w:rsidR="007D7FED">
            <w:fldChar w:fldCharType="begin"/>
          </w:r>
          <w:r w:rsidR="007D7FED">
            <w:instrText xml:space="preserve"> CITATION Cli24 \l 1033 </w:instrText>
          </w:r>
          <w:r w:rsidR="007D7FED">
            <w:fldChar w:fldCharType="separate"/>
          </w:r>
          <w:r w:rsidR="007D7FED">
            <w:rPr>
              <w:noProof/>
            </w:rPr>
            <w:t>((n.d.)., 2024)</w:t>
          </w:r>
          <w:r w:rsidR="007D7FED">
            <w:fldChar w:fldCharType="end"/>
          </w:r>
        </w:sdtContent>
      </w:sdt>
      <w:r w:rsidR="000B6452">
        <w:t>.</w:t>
      </w:r>
    </w:p>
    <w:p w14:paraId="4CBFB2CC" w14:textId="71D9B5AB" w:rsidR="001E425C" w:rsidRPr="00ED3BFD" w:rsidRDefault="00BD2113" w:rsidP="00360AC4">
      <w:pPr>
        <w:pStyle w:val="Heading2"/>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3</w:t>
      </w:r>
      <w:r w:rsidR="002931A0" w:rsidRPr="00ED3BFD">
        <w:rPr>
          <w:rFonts w:ascii="Times New Roman" w:hAnsi="Times New Roman" w:cs="Times New Roman"/>
          <w:sz w:val="24"/>
          <w:szCs w:val="24"/>
        </w:rPr>
        <w:t xml:space="preserve">.2 </w:t>
      </w:r>
      <w:r w:rsidR="001E425C" w:rsidRPr="00ED3BFD">
        <w:rPr>
          <w:rFonts w:ascii="Times New Roman" w:hAnsi="Times New Roman" w:cs="Times New Roman"/>
          <w:sz w:val="24"/>
          <w:szCs w:val="24"/>
        </w:rPr>
        <w:t xml:space="preserve">Data </w:t>
      </w:r>
      <w:r w:rsidR="002931A0" w:rsidRPr="00ED3BFD">
        <w:rPr>
          <w:rFonts w:ascii="Times New Roman" w:hAnsi="Times New Roman" w:cs="Times New Roman"/>
          <w:sz w:val="24"/>
          <w:szCs w:val="24"/>
        </w:rPr>
        <w:t>Collection</w:t>
      </w:r>
      <w:bookmarkEnd w:id="17"/>
      <w:bookmarkEnd w:id="18"/>
    </w:p>
    <w:p w14:paraId="2B63AE83" w14:textId="4188BD7C" w:rsidR="0099436A" w:rsidRPr="00DB0AC4" w:rsidRDefault="005B08C1" w:rsidP="00DB0AC4">
      <w:pPr>
        <w:pStyle w:val="NormalWeb"/>
        <w:spacing w:line="276" w:lineRule="auto"/>
        <w:jc w:val="both"/>
      </w:pPr>
      <w:bookmarkStart w:id="19" w:name="_Hlk188440019"/>
      <w:r w:rsidRPr="00DB0AC4">
        <w:t>Primary data includes water shortage at AASTU, wilting plants, campus building numbers and areas, plant types and quantities. Rooftop area was measured using ground and ArcGIS methods. The distance between plants was measured to determine water requirements using the canopy method.</w:t>
      </w:r>
      <m:oMath>
        <m:r>
          <m:rPr>
            <m:sty m:val="p"/>
          </m:rPr>
          <w:rPr>
            <w:rFonts w:ascii="Cambria Math" w:hAnsi="Cambria Math"/>
            <w:color w:val="000000"/>
          </w:rPr>
          <w:br/>
        </m:r>
      </m:oMath>
      <m:oMathPara>
        <m:oMath>
          <m:r>
            <w:rPr>
              <w:rFonts w:ascii="Cambria Math" w:hAnsi="Cambria Math"/>
              <w:color w:val="000000"/>
            </w:rPr>
            <m:t>Area =</m:t>
          </m:r>
          <m:f>
            <m:fPr>
              <m:ctrlPr>
                <w:rPr>
                  <w:rFonts w:ascii="Cambria Math" w:hAnsi="Cambria Math"/>
                  <w:i/>
                  <w:color w:val="000000"/>
                </w:rPr>
              </m:ctrlPr>
            </m:fPr>
            <m:num>
              <m:r>
                <w:rPr>
                  <w:rFonts w:ascii="Cambria Math" w:hAnsi="Cambria Math"/>
                  <w:color w:val="000000"/>
                </w:rPr>
                <m:t>Length*width</m:t>
              </m:r>
            </m:num>
            <m:den>
              <m:r>
                <w:rPr>
                  <w:rFonts w:ascii="Cambria Math" w:hAnsi="Cambria Math"/>
                  <w:color w:val="000000"/>
                </w:rPr>
                <m:t>2</m:t>
              </m:r>
            </m:den>
          </m:f>
        </m:oMath>
      </m:oMathPara>
    </w:p>
    <w:bookmarkEnd w:id="19"/>
    <w:p w14:paraId="1943B87F" w14:textId="4408058D" w:rsidR="004862A2" w:rsidRDefault="0002000D" w:rsidP="00DB0AC4">
      <w:pPr>
        <w:keepNext/>
        <w:spacing w:before="120" w:after="120" w:line="360" w:lineRule="auto"/>
        <w:jc w:val="center"/>
      </w:pPr>
      <w:r>
        <w:rPr>
          <w:rFonts w:cs="Times New Roman"/>
          <w:noProof/>
          <w:szCs w:val="24"/>
        </w:rPr>
        <w:drawing>
          <wp:inline distT="0" distB="0" distL="0" distR="0" wp14:anchorId="0895F86D" wp14:editId="3EB97A38">
            <wp:extent cx="4383405" cy="335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70605_1246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5152" cy="3377083"/>
                    </a:xfrm>
                    <a:prstGeom prst="rect">
                      <a:avLst/>
                    </a:prstGeom>
                  </pic:spPr>
                </pic:pic>
              </a:graphicData>
            </a:graphic>
          </wp:inline>
        </w:drawing>
      </w:r>
    </w:p>
    <w:p w14:paraId="605F0821" w14:textId="7AB85055" w:rsidR="009646F6" w:rsidRPr="004862A2" w:rsidRDefault="004862A2" w:rsidP="00AB7D93">
      <w:pPr>
        <w:pStyle w:val="Caption"/>
        <w:jc w:val="both"/>
      </w:pPr>
      <w:bookmarkStart w:id="20" w:name="_Toc485105838"/>
      <w:bookmarkStart w:id="21" w:name="_Toc485594464"/>
      <w:r>
        <w:t xml:space="preserve">Figure </w:t>
      </w:r>
      <w:fldSimple w:instr=" SEQ Figure \* ARABIC ">
        <w:r w:rsidR="00B4480A">
          <w:rPr>
            <w:noProof/>
          </w:rPr>
          <w:t>3</w:t>
        </w:r>
      </w:fldSimple>
      <w:r w:rsidRPr="004862A2">
        <w:t xml:space="preserve"> </w:t>
      </w:r>
      <w:r>
        <w:t>Measurement of distance between plants.</w:t>
      </w:r>
      <w:bookmarkEnd w:id="20"/>
      <w:bookmarkEnd w:id="21"/>
    </w:p>
    <w:p w14:paraId="5EEDCD7C" w14:textId="77777777" w:rsidR="005B08C1" w:rsidRDefault="005B08C1" w:rsidP="00DB0AC4">
      <w:pPr>
        <w:pStyle w:val="NormalWeb"/>
        <w:spacing w:line="276" w:lineRule="auto"/>
        <w:jc w:val="both"/>
      </w:pPr>
      <w:bookmarkStart w:id="22" w:name="_Toc477843216"/>
      <w:bookmarkStart w:id="23" w:name="_Toc485594438"/>
      <w:r>
        <w:t>Secondary data includes rainfall, precipitation, and temperature from national meteorology agencies, as well as campus-specific data such as the number and types of cars, plant types, water requirements per plant, and water usage for car washes.</w:t>
      </w:r>
    </w:p>
    <w:p w14:paraId="513BC65D" w14:textId="77777777" w:rsidR="005B08C1" w:rsidRDefault="005B08C1" w:rsidP="005B08C1">
      <w:pPr>
        <w:pStyle w:val="NormalWeb"/>
        <w:spacing w:line="360" w:lineRule="auto"/>
        <w:jc w:val="both"/>
      </w:pPr>
    </w:p>
    <w:p w14:paraId="25A967EE" w14:textId="5AA6531E" w:rsidR="005610D5" w:rsidRPr="00ED3BFD" w:rsidRDefault="005610D5" w:rsidP="005610D5">
      <w:pPr>
        <w:pStyle w:val="Heading2"/>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Pr="00ED3BFD">
        <w:rPr>
          <w:rFonts w:ascii="Times New Roman" w:hAnsi="Times New Roman" w:cs="Times New Roman"/>
          <w:sz w:val="24"/>
          <w:szCs w:val="24"/>
        </w:rPr>
        <w:t>.</w:t>
      </w:r>
      <w:bookmarkEnd w:id="22"/>
      <w:r w:rsidRPr="00ED3BFD">
        <w:rPr>
          <w:rFonts w:ascii="Times New Roman" w:hAnsi="Times New Roman" w:cs="Times New Roman"/>
          <w:sz w:val="24"/>
          <w:szCs w:val="24"/>
        </w:rPr>
        <w:t xml:space="preserve">3 </w:t>
      </w:r>
      <w:bookmarkStart w:id="24" w:name="_Hlk188440751"/>
      <w:r w:rsidR="00D73B84">
        <w:rPr>
          <w:rFonts w:ascii="Times New Roman" w:hAnsi="Times New Roman" w:cs="Times New Roman"/>
          <w:sz w:val="24"/>
          <w:szCs w:val="24"/>
        </w:rPr>
        <w:t>Data Analysis</w:t>
      </w:r>
      <w:bookmarkEnd w:id="23"/>
      <w:bookmarkEnd w:id="24"/>
    </w:p>
    <w:p w14:paraId="01A4CA98" w14:textId="57F19AD1" w:rsidR="005610D5" w:rsidRPr="005B08C1" w:rsidRDefault="005B08C1" w:rsidP="00DB0AC4">
      <w:pPr>
        <w:pStyle w:val="NormalWeb"/>
        <w:spacing w:line="276" w:lineRule="auto"/>
        <w:jc w:val="both"/>
      </w:pPr>
      <w:r>
        <w:t>This research uses a non-experimental approach focused on calculating the rooftop catchment areas at AASTU for rainwater harvesting. The procedures include measuring rooftop areas (via ground measurement, Google Earth, and ArcGIS), estimating annual rainfall, calculating harvested water, comparing it with plant water usage, and determining crop water requirements and evapotranspiration.</w:t>
      </w:r>
    </w:p>
    <w:p w14:paraId="29FCD68D" w14:textId="68585027" w:rsidR="005610D5" w:rsidRPr="00257842" w:rsidRDefault="005610D5" w:rsidP="00DB0AC4">
      <w:pPr>
        <w:pStyle w:val="Heading3"/>
        <w:jc w:val="both"/>
      </w:pPr>
      <w:bookmarkStart w:id="25" w:name="_Toc485594439"/>
      <w:r w:rsidRPr="00257842">
        <w:t>Catchment Area</w:t>
      </w:r>
      <w:bookmarkEnd w:id="25"/>
    </w:p>
    <w:p w14:paraId="444FFCBB" w14:textId="77777777" w:rsidR="005B08C1" w:rsidRDefault="005B08C1" w:rsidP="00DB0AC4">
      <w:pPr>
        <w:pStyle w:val="NormalWeb"/>
        <w:spacing w:line="276" w:lineRule="auto"/>
        <w:jc w:val="both"/>
      </w:pPr>
      <w:r>
        <w:t>This paper evaluates two methods for determining the catchment area: the Ground Area Calculation Method and Google Services (ArcGIS using Google Earth). Currently, AASTU has 91 buildings, categorized into 14 subtypes, as outlined in Table 10 (see Appendix 2).</w:t>
      </w:r>
    </w:p>
    <w:p w14:paraId="679732CB" w14:textId="77777777" w:rsidR="00DB0AC4" w:rsidRDefault="00DB0AC4" w:rsidP="00DB0AC4">
      <w:pPr>
        <w:pStyle w:val="NormalWeb"/>
        <w:keepNext/>
        <w:spacing w:line="276" w:lineRule="auto"/>
        <w:jc w:val="center"/>
      </w:pPr>
      <w:r>
        <w:rPr>
          <w:b/>
          <w:bCs/>
          <w:noProof/>
        </w:rPr>
        <w:drawing>
          <wp:inline distT="0" distB="0" distL="0" distR="0" wp14:anchorId="54CBFE51" wp14:editId="1E82DD53">
            <wp:extent cx="5461000" cy="3244850"/>
            <wp:effectExtent l="0" t="0" r="6350" b="0"/>
            <wp:docPr id="1030863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63861" name="Picture 10308638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1000" cy="3244850"/>
                    </a:xfrm>
                    <a:prstGeom prst="rect">
                      <a:avLst/>
                    </a:prstGeom>
                  </pic:spPr>
                </pic:pic>
              </a:graphicData>
            </a:graphic>
          </wp:inline>
        </w:drawing>
      </w:r>
    </w:p>
    <w:p w14:paraId="0CA440AE" w14:textId="3EE4E9A1" w:rsidR="00DB0AC4" w:rsidRDefault="00DB0AC4" w:rsidP="00DB0AC4">
      <w:pPr>
        <w:pStyle w:val="Caption"/>
        <w:jc w:val="both"/>
      </w:pPr>
      <w:r>
        <w:t xml:space="preserve">Figure </w:t>
      </w:r>
      <w:fldSimple w:instr=" SEQ Figure \* ARABIC ">
        <w:r w:rsidR="00B4480A">
          <w:rPr>
            <w:noProof/>
          </w:rPr>
          <w:t>4</w:t>
        </w:r>
      </w:fldSimple>
      <w:r w:rsidRPr="00A953D9">
        <w:t>Measuring AASTU building’s roof top area by using ground area method</w:t>
      </w:r>
      <w:r>
        <w:t xml:space="preserve"> and different shapes of building</w:t>
      </w:r>
    </w:p>
    <w:p w14:paraId="07EC74EC" w14:textId="7C76AB44" w:rsidR="00DB0AC4" w:rsidRPr="00DB0AC4" w:rsidRDefault="005B08C1" w:rsidP="00DB0AC4">
      <w:pPr>
        <w:spacing w:before="120" w:after="120"/>
        <w:jc w:val="both"/>
        <w:rPr>
          <w:rFonts w:cs="Times New Roman"/>
          <w:szCs w:val="24"/>
        </w:rPr>
      </w:pPr>
      <w:r>
        <w:t>Most AASTU buildings have irregular shapes, making direct measurement difficult. For accurate calculations, internal sections are subtracted for top-open buildings, and external areas are added for closed buildings. The internal and external areas are represented as Ai and Ae, respectively. Using the ground measurement method, 32 buildings were measured, totaling 61,555.644 m² for rooftop catchment area. Measurements were taken with a tape, and areas were calculated based on building section types.</w:t>
      </w:r>
    </w:p>
    <w:p w14:paraId="519256F2" w14:textId="77777777" w:rsidR="00DB0AC4" w:rsidRPr="00DB0AC4" w:rsidRDefault="00DB0AC4" w:rsidP="00DB0AC4"/>
    <w:p w14:paraId="4D31509E" w14:textId="3106E345" w:rsidR="00975423" w:rsidRPr="00975423" w:rsidRDefault="00F92E23" w:rsidP="00DB0AC4">
      <w:pPr>
        <w:spacing w:line="240" w:lineRule="auto"/>
        <w:jc w:val="both"/>
      </w:pPr>
      <m:oMathPara>
        <m:oMath>
          <m:r>
            <w:rPr>
              <w:rFonts w:ascii="Cambria Math" w:hAnsi="Cambria Math"/>
            </w:rPr>
            <w:lastRenderedPageBreak/>
            <m:t xml:space="preserve">Area of bldg= A </m:t>
          </m:r>
          <m:r>
            <w:rPr>
              <w:rFonts w:ascii="Cambria Math" w:hAnsi="Cambria Math"/>
              <w:vertAlign w:val="subscript"/>
            </w:rPr>
            <m:t>total</m:t>
          </m:r>
          <m:r>
            <w:rPr>
              <w:rFonts w:ascii="Cambria Math" w:hAnsi="Cambria Math"/>
            </w:rPr>
            <m:t xml:space="preserve">–A </m:t>
          </m:r>
          <m:r>
            <w:rPr>
              <w:rFonts w:ascii="Cambria Math" w:hAnsi="Cambria Math"/>
              <w:vertAlign w:val="subscript"/>
            </w:rPr>
            <m:t>internal</m:t>
          </m:r>
        </m:oMath>
      </m:oMathPara>
    </w:p>
    <w:p w14:paraId="77CED860" w14:textId="519209D4" w:rsidR="005610D5" w:rsidRPr="00975423" w:rsidRDefault="005610D5" w:rsidP="00DB0AC4">
      <w:pPr>
        <w:spacing w:before="120" w:after="120" w:line="240" w:lineRule="auto"/>
        <w:jc w:val="both"/>
        <w:rPr>
          <w:rFonts w:cs="Times New Roman"/>
          <w:color w:val="000000" w:themeColor="text1"/>
          <w:szCs w:val="24"/>
        </w:rPr>
      </w:pPr>
      <w:r w:rsidRPr="00975423">
        <w:rPr>
          <w:rFonts w:cs="Times New Roman"/>
          <w:color w:val="000000" w:themeColor="text1"/>
          <w:szCs w:val="24"/>
        </w:rPr>
        <w:t>For Example: Building number seven (B-7) area calculated as follows.</w:t>
      </w:r>
    </w:p>
    <w:tbl>
      <w:tblPr>
        <w:tblStyle w:val="TableGrid"/>
        <w:tblW w:w="8914" w:type="dxa"/>
        <w:tblInd w:w="-5" w:type="dxa"/>
        <w:tblLayout w:type="fixed"/>
        <w:tblLook w:val="04A0" w:firstRow="1" w:lastRow="0" w:firstColumn="1" w:lastColumn="0" w:noHBand="0" w:noVBand="1"/>
      </w:tblPr>
      <w:tblGrid>
        <w:gridCol w:w="928"/>
        <w:gridCol w:w="845"/>
        <w:gridCol w:w="928"/>
        <w:gridCol w:w="710"/>
        <w:gridCol w:w="710"/>
        <w:gridCol w:w="887"/>
        <w:gridCol w:w="532"/>
        <w:gridCol w:w="711"/>
        <w:gridCol w:w="799"/>
        <w:gridCol w:w="1864"/>
      </w:tblGrid>
      <w:tr w:rsidR="005610D5" w:rsidRPr="00975423" w14:paraId="47891C05" w14:textId="77777777" w:rsidTr="004A14AB">
        <w:trPr>
          <w:trHeight w:val="454"/>
        </w:trPr>
        <w:tc>
          <w:tcPr>
            <w:tcW w:w="1773" w:type="dxa"/>
            <w:gridSpan w:val="2"/>
          </w:tcPr>
          <w:p w14:paraId="554FE3C5" w14:textId="77777777" w:rsidR="005610D5" w:rsidRPr="00975423" w:rsidRDefault="005610D5" w:rsidP="00DB0AC4">
            <w:pPr>
              <w:jc w:val="both"/>
              <w:rPr>
                <w:rFonts w:cs="Times New Roman"/>
                <w:i/>
                <w:color w:val="000000" w:themeColor="text1"/>
                <w:sz w:val="18"/>
                <w:szCs w:val="18"/>
              </w:rPr>
            </w:pPr>
            <w:r w:rsidRPr="00975423">
              <w:rPr>
                <w:rFonts w:cs="Times New Roman"/>
                <w:i/>
                <w:color w:val="000000" w:themeColor="text1"/>
                <w:sz w:val="18"/>
                <w:szCs w:val="18"/>
              </w:rPr>
              <w:t xml:space="preserve">Regular part </w:t>
            </w:r>
          </w:p>
        </w:tc>
        <w:tc>
          <w:tcPr>
            <w:tcW w:w="928" w:type="dxa"/>
          </w:tcPr>
          <w:p w14:paraId="74E1D102" w14:textId="77777777" w:rsidR="005610D5" w:rsidRPr="00975423" w:rsidRDefault="005610D5" w:rsidP="00DB0AC4">
            <w:pPr>
              <w:jc w:val="both"/>
              <w:rPr>
                <w:rFonts w:cs="Times New Roman"/>
                <w:i/>
                <w:color w:val="000000" w:themeColor="text1"/>
                <w:sz w:val="18"/>
                <w:szCs w:val="18"/>
              </w:rPr>
            </w:pPr>
            <w:proofErr w:type="gramStart"/>
            <w:r w:rsidRPr="00975423">
              <w:rPr>
                <w:rFonts w:cs="Times New Roman"/>
                <w:i/>
                <w:color w:val="000000" w:themeColor="text1"/>
                <w:sz w:val="18"/>
                <w:szCs w:val="18"/>
              </w:rPr>
              <w:t>Area(</w:t>
            </w:r>
            <w:proofErr w:type="gramEnd"/>
            <w:r w:rsidRPr="00975423">
              <w:rPr>
                <w:rFonts w:cs="Times New Roman"/>
                <w:i/>
                <w:color w:val="000000" w:themeColor="text1"/>
                <w:sz w:val="18"/>
                <w:szCs w:val="18"/>
              </w:rPr>
              <w:t>A</w:t>
            </w:r>
          </w:p>
        </w:tc>
        <w:tc>
          <w:tcPr>
            <w:tcW w:w="1420" w:type="dxa"/>
            <w:gridSpan w:val="2"/>
          </w:tcPr>
          <w:p w14:paraId="161C2EC4" w14:textId="77777777" w:rsidR="005610D5" w:rsidRPr="00975423" w:rsidRDefault="005610D5" w:rsidP="00DB0AC4">
            <w:pPr>
              <w:jc w:val="both"/>
              <w:rPr>
                <w:rFonts w:cs="Times New Roman"/>
                <w:i/>
                <w:color w:val="000000" w:themeColor="text1"/>
                <w:sz w:val="18"/>
                <w:szCs w:val="18"/>
              </w:rPr>
            </w:pPr>
            <w:r w:rsidRPr="00975423">
              <w:rPr>
                <w:rFonts w:cs="Times New Roman"/>
                <w:i/>
                <w:color w:val="000000" w:themeColor="text1"/>
                <w:sz w:val="18"/>
                <w:szCs w:val="18"/>
              </w:rPr>
              <w:t>Internal</w:t>
            </w:r>
          </w:p>
        </w:tc>
        <w:tc>
          <w:tcPr>
            <w:tcW w:w="887" w:type="dxa"/>
          </w:tcPr>
          <w:p w14:paraId="523AE48D" w14:textId="3BD6E77E" w:rsidR="005610D5" w:rsidRPr="00975423" w:rsidRDefault="00F92E23" w:rsidP="00DB0AC4">
            <w:pPr>
              <w:jc w:val="both"/>
              <w:rPr>
                <w:rFonts w:cs="Times New Roman"/>
                <w:i/>
                <w:color w:val="000000" w:themeColor="text1"/>
                <w:sz w:val="18"/>
                <w:szCs w:val="18"/>
              </w:rPr>
            </w:pPr>
            <w:r>
              <w:rPr>
                <w:rFonts w:cs="Times New Roman"/>
                <w:i/>
                <w:color w:val="000000" w:themeColor="text1"/>
                <w:sz w:val="18"/>
                <w:szCs w:val="18"/>
              </w:rPr>
              <w:t>2</w:t>
            </w:r>
            <w:r w:rsidR="005610D5" w:rsidRPr="00975423">
              <w:rPr>
                <w:rFonts w:cs="Times New Roman"/>
                <w:i/>
                <w:color w:val="000000" w:themeColor="text1"/>
                <w:sz w:val="18"/>
                <w:szCs w:val="18"/>
              </w:rPr>
              <w:t>Ai</w:t>
            </w:r>
          </w:p>
        </w:tc>
        <w:tc>
          <w:tcPr>
            <w:tcW w:w="1243" w:type="dxa"/>
            <w:gridSpan w:val="2"/>
          </w:tcPr>
          <w:p w14:paraId="385EDCC6" w14:textId="77777777" w:rsidR="005610D5" w:rsidRPr="00975423" w:rsidRDefault="005610D5" w:rsidP="00DB0AC4">
            <w:pPr>
              <w:jc w:val="both"/>
              <w:rPr>
                <w:rFonts w:cs="Times New Roman"/>
                <w:i/>
                <w:color w:val="000000" w:themeColor="text1"/>
                <w:sz w:val="18"/>
                <w:szCs w:val="18"/>
              </w:rPr>
            </w:pPr>
            <w:r w:rsidRPr="00975423">
              <w:rPr>
                <w:rFonts w:cs="Times New Roman"/>
                <w:i/>
                <w:color w:val="000000" w:themeColor="text1"/>
                <w:sz w:val="18"/>
                <w:szCs w:val="18"/>
              </w:rPr>
              <w:t>External</w:t>
            </w:r>
          </w:p>
        </w:tc>
        <w:tc>
          <w:tcPr>
            <w:tcW w:w="799" w:type="dxa"/>
          </w:tcPr>
          <w:p w14:paraId="2A4872D2" w14:textId="77777777" w:rsidR="005610D5" w:rsidRPr="00975423" w:rsidRDefault="005610D5" w:rsidP="00DB0AC4">
            <w:pPr>
              <w:jc w:val="both"/>
              <w:rPr>
                <w:rFonts w:cs="Times New Roman"/>
                <w:i/>
                <w:color w:val="000000" w:themeColor="text1"/>
                <w:sz w:val="18"/>
                <w:szCs w:val="18"/>
              </w:rPr>
            </w:pPr>
            <w:r w:rsidRPr="00975423">
              <w:rPr>
                <w:rFonts w:cs="Times New Roman"/>
                <w:i/>
                <w:color w:val="000000" w:themeColor="text1"/>
                <w:sz w:val="18"/>
                <w:szCs w:val="18"/>
              </w:rPr>
              <w:t>2Ae</w:t>
            </w:r>
          </w:p>
        </w:tc>
        <w:tc>
          <w:tcPr>
            <w:tcW w:w="1864" w:type="dxa"/>
          </w:tcPr>
          <w:p w14:paraId="3869A26E" w14:textId="77777777" w:rsidR="005610D5" w:rsidRPr="00975423" w:rsidRDefault="005610D5" w:rsidP="00DB0AC4">
            <w:pPr>
              <w:jc w:val="both"/>
              <w:rPr>
                <w:rFonts w:cs="Times New Roman"/>
                <w:i/>
                <w:color w:val="000000" w:themeColor="text1"/>
                <w:sz w:val="18"/>
                <w:szCs w:val="18"/>
              </w:rPr>
            </w:pPr>
            <w:r w:rsidRPr="00975423">
              <w:rPr>
                <w:rFonts w:cs="Times New Roman"/>
                <w:i/>
                <w:color w:val="000000" w:themeColor="text1"/>
                <w:sz w:val="18"/>
                <w:szCs w:val="18"/>
              </w:rPr>
              <w:t>Total Area</w:t>
            </w:r>
          </w:p>
        </w:tc>
      </w:tr>
      <w:tr w:rsidR="005610D5" w:rsidRPr="00975423" w14:paraId="78AD6FEC" w14:textId="77777777" w:rsidTr="004A14AB">
        <w:trPr>
          <w:trHeight w:val="375"/>
        </w:trPr>
        <w:tc>
          <w:tcPr>
            <w:tcW w:w="928" w:type="dxa"/>
          </w:tcPr>
          <w:p w14:paraId="7204BF49" w14:textId="77777777" w:rsidR="005610D5" w:rsidRPr="00975423" w:rsidRDefault="005610D5" w:rsidP="00DB0AC4">
            <w:pPr>
              <w:jc w:val="both"/>
              <w:rPr>
                <w:rFonts w:cs="Times New Roman"/>
                <w:color w:val="000000" w:themeColor="text1"/>
                <w:sz w:val="18"/>
                <w:szCs w:val="18"/>
              </w:rPr>
            </w:pPr>
            <w:r w:rsidRPr="00975423">
              <w:rPr>
                <w:rFonts w:cs="Times New Roman"/>
                <w:color w:val="000000" w:themeColor="text1"/>
                <w:sz w:val="18"/>
                <w:szCs w:val="18"/>
              </w:rPr>
              <w:t>L</w:t>
            </w:r>
          </w:p>
        </w:tc>
        <w:tc>
          <w:tcPr>
            <w:tcW w:w="845" w:type="dxa"/>
          </w:tcPr>
          <w:p w14:paraId="3B2B3AB2" w14:textId="77777777" w:rsidR="005610D5" w:rsidRPr="00975423" w:rsidRDefault="005610D5" w:rsidP="00DB0AC4">
            <w:pPr>
              <w:jc w:val="both"/>
              <w:rPr>
                <w:rFonts w:cs="Times New Roman"/>
                <w:color w:val="000000" w:themeColor="text1"/>
                <w:sz w:val="18"/>
                <w:szCs w:val="18"/>
              </w:rPr>
            </w:pPr>
            <w:r w:rsidRPr="00975423">
              <w:rPr>
                <w:rFonts w:cs="Times New Roman"/>
                <w:color w:val="000000" w:themeColor="text1"/>
                <w:sz w:val="18"/>
                <w:szCs w:val="18"/>
              </w:rPr>
              <w:t>W</w:t>
            </w:r>
          </w:p>
        </w:tc>
        <w:tc>
          <w:tcPr>
            <w:tcW w:w="928" w:type="dxa"/>
          </w:tcPr>
          <w:p w14:paraId="04779D27" w14:textId="77777777" w:rsidR="005610D5" w:rsidRPr="00975423" w:rsidRDefault="005610D5" w:rsidP="00DB0AC4">
            <w:pPr>
              <w:jc w:val="both"/>
              <w:rPr>
                <w:rFonts w:cs="Times New Roman"/>
                <w:color w:val="000000" w:themeColor="text1"/>
                <w:sz w:val="18"/>
                <w:szCs w:val="18"/>
              </w:rPr>
            </w:pPr>
          </w:p>
        </w:tc>
        <w:tc>
          <w:tcPr>
            <w:tcW w:w="710" w:type="dxa"/>
          </w:tcPr>
          <w:p w14:paraId="7BD49683" w14:textId="77777777" w:rsidR="005610D5" w:rsidRPr="00975423" w:rsidRDefault="005610D5" w:rsidP="00DB0AC4">
            <w:pPr>
              <w:jc w:val="both"/>
              <w:rPr>
                <w:rFonts w:cs="Times New Roman"/>
                <w:color w:val="000000" w:themeColor="text1"/>
                <w:sz w:val="18"/>
                <w:szCs w:val="18"/>
              </w:rPr>
            </w:pPr>
            <w:r w:rsidRPr="00975423">
              <w:rPr>
                <w:rFonts w:cs="Times New Roman"/>
                <w:color w:val="000000" w:themeColor="text1"/>
                <w:sz w:val="18"/>
                <w:szCs w:val="18"/>
              </w:rPr>
              <w:t>L</w:t>
            </w:r>
          </w:p>
        </w:tc>
        <w:tc>
          <w:tcPr>
            <w:tcW w:w="710" w:type="dxa"/>
          </w:tcPr>
          <w:p w14:paraId="259F2C62" w14:textId="77777777" w:rsidR="005610D5" w:rsidRPr="00975423" w:rsidRDefault="005610D5" w:rsidP="00DB0AC4">
            <w:pPr>
              <w:jc w:val="both"/>
              <w:rPr>
                <w:rFonts w:cs="Times New Roman"/>
                <w:color w:val="000000" w:themeColor="text1"/>
                <w:sz w:val="18"/>
                <w:szCs w:val="18"/>
              </w:rPr>
            </w:pPr>
            <w:r w:rsidRPr="00975423">
              <w:rPr>
                <w:rFonts w:cs="Times New Roman"/>
                <w:color w:val="000000" w:themeColor="text1"/>
                <w:sz w:val="18"/>
                <w:szCs w:val="18"/>
              </w:rPr>
              <w:t>W</w:t>
            </w:r>
          </w:p>
        </w:tc>
        <w:tc>
          <w:tcPr>
            <w:tcW w:w="887" w:type="dxa"/>
          </w:tcPr>
          <w:p w14:paraId="66766AC4" w14:textId="77777777" w:rsidR="005610D5" w:rsidRPr="00975423" w:rsidRDefault="005610D5" w:rsidP="00DB0AC4">
            <w:pPr>
              <w:jc w:val="both"/>
              <w:rPr>
                <w:rFonts w:cs="Times New Roman"/>
                <w:color w:val="000000" w:themeColor="text1"/>
                <w:sz w:val="18"/>
                <w:szCs w:val="18"/>
              </w:rPr>
            </w:pPr>
          </w:p>
        </w:tc>
        <w:tc>
          <w:tcPr>
            <w:tcW w:w="532" w:type="dxa"/>
          </w:tcPr>
          <w:p w14:paraId="67EABFC3" w14:textId="77777777" w:rsidR="005610D5" w:rsidRPr="00975423" w:rsidRDefault="005610D5" w:rsidP="00DB0AC4">
            <w:pPr>
              <w:jc w:val="both"/>
              <w:rPr>
                <w:rFonts w:cs="Times New Roman"/>
                <w:color w:val="000000" w:themeColor="text1"/>
                <w:sz w:val="18"/>
                <w:szCs w:val="18"/>
              </w:rPr>
            </w:pPr>
            <w:r w:rsidRPr="00975423">
              <w:rPr>
                <w:rFonts w:cs="Times New Roman"/>
                <w:color w:val="000000" w:themeColor="text1"/>
                <w:sz w:val="18"/>
                <w:szCs w:val="18"/>
              </w:rPr>
              <w:t>L</w:t>
            </w:r>
          </w:p>
        </w:tc>
        <w:tc>
          <w:tcPr>
            <w:tcW w:w="710" w:type="dxa"/>
          </w:tcPr>
          <w:p w14:paraId="33CB7E85" w14:textId="77777777" w:rsidR="005610D5" w:rsidRPr="00975423" w:rsidRDefault="005610D5" w:rsidP="00DB0AC4">
            <w:pPr>
              <w:jc w:val="both"/>
              <w:rPr>
                <w:rFonts w:cs="Times New Roman"/>
                <w:color w:val="000000" w:themeColor="text1"/>
                <w:sz w:val="18"/>
                <w:szCs w:val="18"/>
              </w:rPr>
            </w:pPr>
            <w:r w:rsidRPr="00975423">
              <w:rPr>
                <w:rFonts w:cs="Times New Roman"/>
                <w:color w:val="000000" w:themeColor="text1"/>
                <w:sz w:val="18"/>
                <w:szCs w:val="18"/>
              </w:rPr>
              <w:t>W</w:t>
            </w:r>
          </w:p>
        </w:tc>
        <w:tc>
          <w:tcPr>
            <w:tcW w:w="799" w:type="dxa"/>
          </w:tcPr>
          <w:p w14:paraId="20C196A0" w14:textId="77777777" w:rsidR="005610D5" w:rsidRPr="00975423" w:rsidRDefault="005610D5" w:rsidP="00DB0AC4">
            <w:pPr>
              <w:jc w:val="both"/>
              <w:rPr>
                <w:rFonts w:cs="Times New Roman"/>
                <w:color w:val="000000" w:themeColor="text1"/>
                <w:sz w:val="18"/>
                <w:szCs w:val="18"/>
              </w:rPr>
            </w:pPr>
          </w:p>
        </w:tc>
        <w:tc>
          <w:tcPr>
            <w:tcW w:w="1864" w:type="dxa"/>
          </w:tcPr>
          <w:p w14:paraId="3DBC3797" w14:textId="77777777" w:rsidR="005610D5" w:rsidRPr="00975423" w:rsidRDefault="005610D5" w:rsidP="00DB0AC4">
            <w:pPr>
              <w:jc w:val="both"/>
              <w:rPr>
                <w:rFonts w:cs="Times New Roman"/>
                <w:color w:val="000000" w:themeColor="text1"/>
                <w:sz w:val="18"/>
                <w:szCs w:val="18"/>
              </w:rPr>
            </w:pPr>
            <w:r w:rsidRPr="00975423">
              <w:rPr>
                <w:rFonts w:cs="Times New Roman"/>
                <w:color w:val="000000" w:themeColor="text1"/>
                <w:sz w:val="18"/>
                <w:szCs w:val="18"/>
              </w:rPr>
              <w:t>At=A-2Ai+2Ae</w:t>
            </w:r>
          </w:p>
        </w:tc>
      </w:tr>
      <w:tr w:rsidR="005610D5" w:rsidRPr="00975423" w14:paraId="6FE9031F" w14:textId="77777777" w:rsidTr="004A14AB">
        <w:trPr>
          <w:trHeight w:val="557"/>
        </w:trPr>
        <w:tc>
          <w:tcPr>
            <w:tcW w:w="928" w:type="dxa"/>
          </w:tcPr>
          <w:p w14:paraId="30ABA94C"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44.5</w:t>
            </w:r>
          </w:p>
        </w:tc>
        <w:tc>
          <w:tcPr>
            <w:tcW w:w="845" w:type="dxa"/>
          </w:tcPr>
          <w:p w14:paraId="448A8620"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25.6</w:t>
            </w:r>
          </w:p>
        </w:tc>
        <w:tc>
          <w:tcPr>
            <w:tcW w:w="928" w:type="dxa"/>
          </w:tcPr>
          <w:p w14:paraId="11485856"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1139.2</w:t>
            </w:r>
          </w:p>
        </w:tc>
        <w:tc>
          <w:tcPr>
            <w:tcW w:w="710" w:type="dxa"/>
          </w:tcPr>
          <w:p w14:paraId="1F71A580"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13.8</w:t>
            </w:r>
          </w:p>
        </w:tc>
        <w:tc>
          <w:tcPr>
            <w:tcW w:w="710" w:type="dxa"/>
          </w:tcPr>
          <w:p w14:paraId="65E6D333"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9.15</w:t>
            </w:r>
          </w:p>
        </w:tc>
        <w:tc>
          <w:tcPr>
            <w:tcW w:w="887" w:type="dxa"/>
          </w:tcPr>
          <w:p w14:paraId="6341321A"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252.54</w:t>
            </w:r>
          </w:p>
        </w:tc>
        <w:tc>
          <w:tcPr>
            <w:tcW w:w="532" w:type="dxa"/>
          </w:tcPr>
          <w:p w14:paraId="572C02D5"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6</w:t>
            </w:r>
          </w:p>
        </w:tc>
        <w:tc>
          <w:tcPr>
            <w:tcW w:w="710" w:type="dxa"/>
          </w:tcPr>
          <w:p w14:paraId="4E759B17"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4.2</w:t>
            </w:r>
          </w:p>
        </w:tc>
        <w:tc>
          <w:tcPr>
            <w:tcW w:w="799" w:type="dxa"/>
          </w:tcPr>
          <w:p w14:paraId="10CBA8E9"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50.4</w:t>
            </w:r>
          </w:p>
        </w:tc>
        <w:tc>
          <w:tcPr>
            <w:tcW w:w="1864" w:type="dxa"/>
          </w:tcPr>
          <w:p w14:paraId="701BA72B" w14:textId="77777777" w:rsidR="005610D5" w:rsidRPr="00975423" w:rsidRDefault="005610D5" w:rsidP="00DB0AC4">
            <w:pPr>
              <w:jc w:val="both"/>
              <w:rPr>
                <w:rFonts w:cs="Times New Roman"/>
                <w:b/>
                <w:color w:val="000000" w:themeColor="text1"/>
                <w:sz w:val="18"/>
                <w:szCs w:val="18"/>
              </w:rPr>
            </w:pPr>
            <w:r w:rsidRPr="00975423">
              <w:rPr>
                <w:rFonts w:cs="Times New Roman"/>
                <w:b/>
                <w:color w:val="000000" w:themeColor="text1"/>
                <w:sz w:val="18"/>
                <w:szCs w:val="18"/>
              </w:rPr>
              <w:t>937.06</w:t>
            </w:r>
          </w:p>
        </w:tc>
      </w:tr>
    </w:tbl>
    <w:p w14:paraId="5929A8AF" w14:textId="77777777" w:rsidR="005610D5" w:rsidRPr="00975423" w:rsidRDefault="005610D5" w:rsidP="00DB0AC4">
      <w:pPr>
        <w:spacing w:before="120" w:after="120" w:line="240" w:lineRule="auto"/>
        <w:jc w:val="both"/>
        <w:rPr>
          <w:rFonts w:cs="Times New Roman"/>
          <w:color w:val="000000" w:themeColor="text1"/>
          <w:szCs w:val="24"/>
        </w:rPr>
      </w:pPr>
      <w:r w:rsidRPr="00975423">
        <w:rPr>
          <w:rFonts w:cs="Times New Roman"/>
          <w:color w:val="000000" w:themeColor="text1"/>
          <w:szCs w:val="24"/>
        </w:rPr>
        <w:t>Area for Rectangle is the product length and width, for Circle square of radius multiple by Pi (</w:t>
      </w:r>
      <w:r w:rsidRPr="00975423">
        <w:rPr>
          <w:rFonts w:cs="Times New Roman"/>
          <w:color w:val="000000" w:themeColor="text1"/>
          <w:szCs w:val="24"/>
        </w:rPr>
        <w:sym w:font="Symbol" w:char="F050"/>
      </w:r>
      <w:r w:rsidRPr="00975423">
        <w:rPr>
          <w:rFonts w:cs="Times New Roman"/>
          <w:color w:val="000000" w:themeColor="text1"/>
          <w:szCs w:val="24"/>
        </w:rPr>
        <w:t>)</w:t>
      </w:r>
    </w:p>
    <w:p w14:paraId="05817EB2" w14:textId="49D8681D" w:rsidR="00BE156B" w:rsidRPr="00626B19" w:rsidRDefault="00626B19" w:rsidP="00DB0AC4">
      <w:pPr>
        <w:pStyle w:val="NormalWeb"/>
        <w:spacing w:line="276" w:lineRule="auto"/>
        <w:jc w:val="both"/>
      </w:pPr>
      <w:r>
        <w:t>The Google Earth and ArcGIS method combines satellite imagery with Geographic Information Systems (GIS) to calculate rooftop catchment areas. Google Earth provides 2D and 3D visualizations of the earth's surface, with imagery resolutions ranging from 15 meters to 15 centimeters. Using Google Earth, the area is selected, and a KML file is exported to ArcGIS for analysis. The total rooftop catchment area for AASTU calculated via this method is 67,786.56 m². This method is cost-effective, time-saving, and efficient for large-scale calculations.</w:t>
      </w:r>
    </w:p>
    <w:p w14:paraId="73A76D2D" w14:textId="77777777" w:rsidR="00DB0AC4" w:rsidRDefault="005610D5" w:rsidP="00DB0AC4">
      <w:pPr>
        <w:keepNext/>
        <w:spacing w:before="120" w:after="120" w:line="360" w:lineRule="auto"/>
        <w:jc w:val="both"/>
      </w:pPr>
      <w:r>
        <w:rPr>
          <w:rFonts w:cs="Times New Roman"/>
          <w:noProof/>
          <w:szCs w:val="24"/>
        </w:rPr>
        <w:drawing>
          <wp:inline distT="0" distB="0" distL="0" distR="0" wp14:anchorId="3857A406" wp14:editId="4073F65D">
            <wp:extent cx="5936615" cy="41910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astu thssi.JPG"/>
                    <pic:cNvPicPr/>
                  </pic:nvPicPr>
                  <pic:blipFill>
                    <a:blip r:embed="rId16">
                      <a:extLst>
                        <a:ext uri="{28A0092B-C50C-407E-A947-70E740481C1C}">
                          <a14:useLocalDpi xmlns:a14="http://schemas.microsoft.com/office/drawing/2010/main" val="0"/>
                        </a:ext>
                      </a:extLst>
                    </a:blip>
                    <a:stretch>
                      <a:fillRect/>
                    </a:stretch>
                  </pic:blipFill>
                  <pic:spPr>
                    <a:xfrm>
                      <a:off x="0" y="0"/>
                      <a:ext cx="5959721" cy="4207312"/>
                    </a:xfrm>
                    <a:prstGeom prst="rect">
                      <a:avLst/>
                    </a:prstGeom>
                  </pic:spPr>
                </pic:pic>
              </a:graphicData>
            </a:graphic>
          </wp:inline>
        </w:drawing>
      </w:r>
    </w:p>
    <w:p w14:paraId="51F0658F" w14:textId="48D08B27" w:rsidR="005610D5" w:rsidRPr="00DB0AC4" w:rsidRDefault="00DB0AC4" w:rsidP="00DB0AC4">
      <w:pPr>
        <w:pStyle w:val="Caption"/>
        <w:jc w:val="both"/>
        <w:rPr>
          <w:sz w:val="24"/>
          <w:szCs w:val="22"/>
        </w:rPr>
      </w:pPr>
      <w:r>
        <w:t xml:space="preserve">Figure </w:t>
      </w:r>
      <w:fldSimple w:instr=" SEQ Figure \* ARABIC ">
        <w:r w:rsidR="00B4480A">
          <w:rPr>
            <w:noProof/>
          </w:rPr>
          <w:t>5</w:t>
        </w:r>
      </w:fldSimple>
      <w:r w:rsidRPr="00BB7902">
        <w:t>Google Earth delineated ArcGIS application process</w:t>
      </w:r>
    </w:p>
    <w:p w14:paraId="21C516DD" w14:textId="7D70EA2E" w:rsidR="009061D7" w:rsidRPr="00DB0AC4" w:rsidRDefault="005610D5" w:rsidP="004862A2">
      <w:pPr>
        <w:rPr>
          <w:sz w:val="18"/>
          <w:szCs w:val="18"/>
        </w:rPr>
      </w:pPr>
      <w:r w:rsidRPr="00DB0AC4">
        <w:rPr>
          <w:sz w:val="18"/>
          <w:szCs w:val="18"/>
        </w:rPr>
        <w:t>Source (Own data)</w:t>
      </w:r>
    </w:p>
    <w:p w14:paraId="1B97B2D6" w14:textId="77777777" w:rsidR="00BE156B" w:rsidRPr="00BE156B" w:rsidRDefault="00BE156B" w:rsidP="00BE156B"/>
    <w:p w14:paraId="0702D47C" w14:textId="43F1637F" w:rsidR="004E7BF1" w:rsidRDefault="004E7BF1" w:rsidP="00D73B84">
      <w:pPr>
        <w:pStyle w:val="Heading3"/>
      </w:pPr>
      <w:bookmarkStart w:id="26" w:name="_Toc485594440"/>
      <w:r w:rsidRPr="004E7BF1">
        <w:t>Catchment area Calculation</w:t>
      </w:r>
      <w:bookmarkEnd w:id="26"/>
    </w:p>
    <w:p w14:paraId="5C238482" w14:textId="2F5159B6" w:rsidR="004862A2" w:rsidRPr="00C551C9" w:rsidRDefault="004E7BF1" w:rsidP="00C551C9">
      <w:pPr>
        <w:spacing w:before="120" w:after="120" w:line="360" w:lineRule="auto"/>
        <w:jc w:val="both"/>
        <w:rPr>
          <w:rFonts w:cs="Times New Roman"/>
          <w:szCs w:val="24"/>
        </w:rPr>
      </w:pPr>
      <w:r w:rsidRPr="004E7BF1">
        <w:rPr>
          <w:rFonts w:cs="Times New Roman"/>
          <w:szCs w:val="24"/>
        </w:rPr>
        <w:t>As try to explain in the methodology part roof top area (catchment area) calculated both by ArcGIS and ground measurement.</w:t>
      </w:r>
    </w:p>
    <w:p w14:paraId="385501FC" w14:textId="2D6EC271" w:rsidR="00C551C9" w:rsidRDefault="00C551C9" w:rsidP="00C551C9">
      <w:pPr>
        <w:pStyle w:val="Caption"/>
        <w:keepNext/>
      </w:pPr>
      <w:r>
        <w:t xml:space="preserve">Table </w:t>
      </w:r>
      <w:fldSimple w:instr=" SEQ Table \* ARABIC ">
        <w:r>
          <w:rPr>
            <w:noProof/>
          </w:rPr>
          <w:t>1</w:t>
        </w:r>
      </w:fldSimple>
      <w:r w:rsidRPr="00BA76AB">
        <w:t>catchment area measurement of AASTU building</w:t>
      </w:r>
      <w:r>
        <w:t>s</w:t>
      </w:r>
    </w:p>
    <w:tbl>
      <w:tblPr>
        <w:tblpPr w:leftFromText="180" w:rightFromText="180" w:vertAnchor="text" w:tblpXSpec="center" w:tblpY="1"/>
        <w:tblOverlap w:val="never"/>
        <w:tblW w:w="4338" w:type="dxa"/>
        <w:tblLook w:val="04A0" w:firstRow="1" w:lastRow="0" w:firstColumn="1" w:lastColumn="0" w:noHBand="0" w:noVBand="1"/>
      </w:tblPr>
      <w:tblGrid>
        <w:gridCol w:w="1188"/>
        <w:gridCol w:w="963"/>
        <w:gridCol w:w="1131"/>
        <w:gridCol w:w="1056"/>
      </w:tblGrid>
      <w:tr w:rsidR="0066344C" w:rsidRPr="0066344C" w14:paraId="6D81600C" w14:textId="77777777" w:rsidTr="00841549">
        <w:trPr>
          <w:trHeight w:val="339"/>
        </w:trPr>
        <w:tc>
          <w:tcPr>
            <w:tcW w:w="1188" w:type="dxa"/>
            <w:tcBorders>
              <w:top w:val="single" w:sz="4" w:space="0" w:color="auto"/>
              <w:bottom w:val="single" w:sz="4" w:space="0" w:color="auto"/>
            </w:tcBorders>
          </w:tcPr>
          <w:p w14:paraId="4B9D07BD" w14:textId="4452479A"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Building Type</w:t>
            </w:r>
          </w:p>
        </w:tc>
        <w:tc>
          <w:tcPr>
            <w:tcW w:w="963" w:type="dxa"/>
            <w:tcBorders>
              <w:top w:val="single" w:sz="4" w:space="0" w:color="auto"/>
              <w:bottom w:val="single" w:sz="4" w:space="0" w:color="auto"/>
            </w:tcBorders>
            <w:shd w:val="clear" w:color="auto" w:fill="auto"/>
            <w:noWrap/>
            <w:vAlign w:val="bottom"/>
            <w:hideMark/>
          </w:tcPr>
          <w:p w14:paraId="2E66787B" w14:textId="5A4C3EB5"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 Sample and Code</w:t>
            </w:r>
          </w:p>
        </w:tc>
        <w:tc>
          <w:tcPr>
            <w:tcW w:w="1131" w:type="dxa"/>
            <w:tcBorders>
              <w:top w:val="single" w:sz="4" w:space="0" w:color="auto"/>
              <w:bottom w:val="single" w:sz="4" w:space="0" w:color="auto"/>
            </w:tcBorders>
          </w:tcPr>
          <w:p w14:paraId="21851EC4" w14:textId="1D5E026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Measured</w:t>
            </w:r>
            <w:r w:rsidR="00841549">
              <w:rPr>
                <w:rFonts w:eastAsia="Times New Roman" w:cs="Times New Roman"/>
                <w:color w:val="000000"/>
                <w:sz w:val="16"/>
                <w:szCs w:val="16"/>
              </w:rPr>
              <w:t xml:space="preserve"> </w:t>
            </w:r>
            <w:r w:rsidRPr="0066344C">
              <w:rPr>
                <w:rFonts w:eastAsia="Times New Roman" w:cs="Times New Roman"/>
                <w:color w:val="000000"/>
                <w:sz w:val="16"/>
                <w:szCs w:val="16"/>
              </w:rPr>
              <w:t>(m</w:t>
            </w:r>
            <w:r w:rsidRPr="0066344C">
              <w:rPr>
                <w:rFonts w:eastAsia="Times New Roman" w:cs="Times New Roman"/>
                <w:color w:val="000000"/>
                <w:sz w:val="16"/>
                <w:szCs w:val="16"/>
                <w:vertAlign w:val="superscript"/>
              </w:rPr>
              <w:t>2</w:t>
            </w:r>
            <w:r w:rsidRPr="0066344C">
              <w:rPr>
                <w:rFonts w:eastAsia="Times New Roman" w:cs="Times New Roman"/>
                <w:color w:val="000000"/>
                <w:sz w:val="16"/>
                <w:szCs w:val="16"/>
              </w:rPr>
              <w:t>)</w:t>
            </w:r>
          </w:p>
        </w:tc>
        <w:tc>
          <w:tcPr>
            <w:tcW w:w="1056" w:type="dxa"/>
            <w:tcBorders>
              <w:top w:val="single" w:sz="4" w:space="0" w:color="auto"/>
              <w:bottom w:val="single" w:sz="4" w:space="0" w:color="auto"/>
            </w:tcBorders>
            <w:shd w:val="clear" w:color="auto" w:fill="auto"/>
            <w:noWrap/>
            <w:vAlign w:val="bottom"/>
            <w:hideMark/>
          </w:tcPr>
          <w:p w14:paraId="2C28D596" w14:textId="0010BE3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GIS</w:t>
            </w:r>
            <w:r w:rsidR="00841549">
              <w:rPr>
                <w:rFonts w:eastAsia="Times New Roman" w:cs="Times New Roman"/>
                <w:color w:val="000000"/>
                <w:sz w:val="16"/>
                <w:szCs w:val="16"/>
              </w:rPr>
              <w:t xml:space="preserve"> </w:t>
            </w:r>
            <w:r w:rsidRPr="0066344C">
              <w:rPr>
                <w:rFonts w:eastAsia="Times New Roman" w:cs="Times New Roman"/>
                <w:color w:val="000000"/>
                <w:sz w:val="16"/>
                <w:szCs w:val="16"/>
              </w:rPr>
              <w:t>(m</w:t>
            </w:r>
            <w:r w:rsidRPr="0066344C">
              <w:rPr>
                <w:rFonts w:eastAsia="Times New Roman" w:cs="Times New Roman"/>
                <w:color w:val="000000"/>
                <w:sz w:val="16"/>
                <w:szCs w:val="16"/>
                <w:vertAlign w:val="superscript"/>
              </w:rPr>
              <w:t>2</w:t>
            </w:r>
            <w:r w:rsidRPr="0066344C">
              <w:rPr>
                <w:rFonts w:eastAsia="Times New Roman" w:cs="Times New Roman"/>
                <w:color w:val="000000"/>
                <w:sz w:val="16"/>
                <w:szCs w:val="16"/>
              </w:rPr>
              <w:t>)</w:t>
            </w:r>
          </w:p>
        </w:tc>
      </w:tr>
      <w:tr w:rsidR="0066344C" w:rsidRPr="0066344C" w14:paraId="4A931290" w14:textId="77777777" w:rsidTr="00841549">
        <w:trPr>
          <w:trHeight w:val="241"/>
        </w:trPr>
        <w:tc>
          <w:tcPr>
            <w:tcW w:w="1188" w:type="dxa"/>
            <w:tcBorders>
              <w:top w:val="single" w:sz="4" w:space="0" w:color="auto"/>
            </w:tcBorders>
          </w:tcPr>
          <w:p w14:paraId="1AFE5C14" w14:textId="2391A62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Dormitory</w:t>
            </w:r>
          </w:p>
        </w:tc>
        <w:tc>
          <w:tcPr>
            <w:tcW w:w="963" w:type="dxa"/>
            <w:tcBorders>
              <w:top w:val="single" w:sz="4" w:space="0" w:color="auto"/>
            </w:tcBorders>
            <w:shd w:val="clear" w:color="auto" w:fill="auto"/>
            <w:noWrap/>
            <w:vAlign w:val="center"/>
            <w:hideMark/>
          </w:tcPr>
          <w:p w14:paraId="174E909E" w14:textId="623EB6F9"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w:t>
            </w:r>
          </w:p>
        </w:tc>
        <w:tc>
          <w:tcPr>
            <w:tcW w:w="1131" w:type="dxa"/>
            <w:tcBorders>
              <w:top w:val="single" w:sz="4" w:space="0" w:color="auto"/>
            </w:tcBorders>
            <w:vAlign w:val="center"/>
          </w:tcPr>
          <w:p w14:paraId="35276177" w14:textId="0EE0001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937.06</w:t>
            </w:r>
          </w:p>
        </w:tc>
        <w:tc>
          <w:tcPr>
            <w:tcW w:w="1056" w:type="dxa"/>
            <w:tcBorders>
              <w:top w:val="single" w:sz="4" w:space="0" w:color="auto"/>
            </w:tcBorders>
            <w:shd w:val="clear" w:color="auto" w:fill="auto"/>
            <w:noWrap/>
            <w:vAlign w:val="bottom"/>
            <w:hideMark/>
          </w:tcPr>
          <w:p w14:paraId="3C0EB260" w14:textId="0AFA089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989.9912</w:t>
            </w:r>
          </w:p>
        </w:tc>
      </w:tr>
      <w:tr w:rsidR="0066344C" w:rsidRPr="0066344C" w14:paraId="7AF75135" w14:textId="77777777" w:rsidTr="00841549">
        <w:trPr>
          <w:trHeight w:val="354"/>
        </w:trPr>
        <w:tc>
          <w:tcPr>
            <w:tcW w:w="1188" w:type="dxa"/>
            <w:vMerge w:val="restart"/>
          </w:tcPr>
          <w:p w14:paraId="682C9FAE" w14:textId="1AE68D02"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R</w:t>
            </w:r>
            <w:r w:rsidR="00CE6E92">
              <w:rPr>
                <w:rFonts w:eastAsia="Times New Roman" w:cs="Times New Roman"/>
                <w:color w:val="000000"/>
                <w:sz w:val="16"/>
                <w:szCs w:val="16"/>
              </w:rPr>
              <w:t>ectangular</w:t>
            </w:r>
            <w:r w:rsidRPr="0066344C">
              <w:rPr>
                <w:rFonts w:eastAsia="Times New Roman" w:cs="Times New Roman"/>
                <w:color w:val="000000"/>
                <w:sz w:val="16"/>
                <w:szCs w:val="16"/>
              </w:rPr>
              <w:t xml:space="preserve"> type (7)</w:t>
            </w:r>
          </w:p>
        </w:tc>
        <w:tc>
          <w:tcPr>
            <w:tcW w:w="963" w:type="dxa"/>
            <w:shd w:val="clear" w:color="auto" w:fill="auto"/>
            <w:noWrap/>
            <w:vAlign w:val="center"/>
            <w:hideMark/>
          </w:tcPr>
          <w:p w14:paraId="073BF409" w14:textId="2B1F3B2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w:t>
            </w:r>
          </w:p>
        </w:tc>
        <w:tc>
          <w:tcPr>
            <w:tcW w:w="1131" w:type="dxa"/>
            <w:vAlign w:val="center"/>
          </w:tcPr>
          <w:p w14:paraId="31F371FC" w14:textId="42700D5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939.57</w:t>
            </w:r>
          </w:p>
        </w:tc>
        <w:tc>
          <w:tcPr>
            <w:tcW w:w="1056" w:type="dxa"/>
            <w:shd w:val="clear" w:color="auto" w:fill="auto"/>
            <w:noWrap/>
            <w:vAlign w:val="bottom"/>
            <w:hideMark/>
          </w:tcPr>
          <w:p w14:paraId="220DA8F4" w14:textId="42D2F450"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961.1096</w:t>
            </w:r>
          </w:p>
        </w:tc>
      </w:tr>
      <w:tr w:rsidR="00CB37F8" w:rsidRPr="0066344C" w14:paraId="7BEFFDDD" w14:textId="77777777" w:rsidTr="00841549">
        <w:trPr>
          <w:trHeight w:val="61"/>
        </w:trPr>
        <w:tc>
          <w:tcPr>
            <w:tcW w:w="1188" w:type="dxa"/>
            <w:vMerge/>
          </w:tcPr>
          <w:p w14:paraId="1E620229" w14:textId="77777777" w:rsidR="00CB37F8" w:rsidRPr="0066344C" w:rsidRDefault="00CB37F8" w:rsidP="0024499D">
            <w:pPr>
              <w:spacing w:after="0" w:line="240" w:lineRule="auto"/>
              <w:jc w:val="both"/>
              <w:rPr>
                <w:rFonts w:eastAsia="Times New Roman" w:cs="Times New Roman"/>
                <w:color w:val="000000"/>
                <w:sz w:val="16"/>
                <w:szCs w:val="16"/>
              </w:rPr>
            </w:pPr>
          </w:p>
        </w:tc>
        <w:tc>
          <w:tcPr>
            <w:tcW w:w="963" w:type="dxa"/>
            <w:vMerge w:val="restart"/>
            <w:shd w:val="clear" w:color="auto" w:fill="auto"/>
            <w:noWrap/>
            <w:vAlign w:val="center"/>
          </w:tcPr>
          <w:p w14:paraId="7CF3523E" w14:textId="787913D3" w:rsidR="00CB37F8" w:rsidRPr="00CB37F8" w:rsidRDefault="00CB37F8" w:rsidP="00B23122">
            <w:pPr>
              <w:spacing w:after="0" w:line="240" w:lineRule="auto"/>
              <w:jc w:val="both"/>
              <w:rPr>
                <w:rFonts w:eastAsia="Times New Roman" w:cs="Times New Roman"/>
                <w:color w:val="000000"/>
                <w:sz w:val="2"/>
                <w:szCs w:val="2"/>
              </w:rPr>
            </w:pPr>
            <w:r w:rsidRPr="0066344C">
              <w:rPr>
                <w:rFonts w:eastAsia="Times New Roman" w:cs="Times New Roman"/>
                <w:color w:val="000000"/>
                <w:sz w:val="16"/>
                <w:szCs w:val="16"/>
              </w:rPr>
              <w:t>(L)-1</w:t>
            </w:r>
          </w:p>
        </w:tc>
        <w:tc>
          <w:tcPr>
            <w:tcW w:w="1131" w:type="dxa"/>
            <w:vMerge w:val="restart"/>
            <w:vAlign w:val="center"/>
          </w:tcPr>
          <w:p w14:paraId="425A5E42" w14:textId="156F79D4" w:rsidR="00CB37F8" w:rsidRPr="00CB37F8" w:rsidRDefault="00CB37F8" w:rsidP="00B23122">
            <w:pPr>
              <w:spacing w:after="0" w:line="240" w:lineRule="auto"/>
              <w:jc w:val="both"/>
              <w:rPr>
                <w:rFonts w:eastAsia="Times New Roman" w:cs="Times New Roman"/>
                <w:color w:val="000000"/>
                <w:sz w:val="2"/>
                <w:szCs w:val="2"/>
              </w:rPr>
            </w:pPr>
            <w:r w:rsidRPr="0066344C">
              <w:rPr>
                <w:rFonts w:eastAsia="Times New Roman" w:cs="Times New Roman"/>
                <w:color w:val="000000"/>
                <w:sz w:val="16"/>
                <w:szCs w:val="16"/>
              </w:rPr>
              <w:t>523.2</w:t>
            </w:r>
          </w:p>
        </w:tc>
        <w:tc>
          <w:tcPr>
            <w:tcW w:w="1056" w:type="dxa"/>
            <w:shd w:val="clear" w:color="auto" w:fill="auto"/>
            <w:noWrap/>
            <w:vAlign w:val="bottom"/>
          </w:tcPr>
          <w:p w14:paraId="1DA700CC" w14:textId="39CD9948" w:rsidR="00CB37F8" w:rsidRPr="00CB37F8" w:rsidRDefault="00CB37F8" w:rsidP="0024499D">
            <w:pPr>
              <w:spacing w:after="0" w:line="240" w:lineRule="auto"/>
              <w:jc w:val="both"/>
              <w:rPr>
                <w:rFonts w:eastAsia="Times New Roman" w:cs="Times New Roman"/>
                <w:color w:val="000000"/>
                <w:sz w:val="2"/>
                <w:szCs w:val="2"/>
              </w:rPr>
            </w:pPr>
          </w:p>
        </w:tc>
      </w:tr>
      <w:tr w:rsidR="00CB37F8" w:rsidRPr="0066344C" w14:paraId="46E049FE" w14:textId="77777777" w:rsidTr="00841549">
        <w:trPr>
          <w:trHeight w:val="71"/>
        </w:trPr>
        <w:tc>
          <w:tcPr>
            <w:tcW w:w="1188" w:type="dxa"/>
            <w:vMerge w:val="restart"/>
          </w:tcPr>
          <w:p w14:paraId="6B2F56D8" w14:textId="4861495E" w:rsidR="00CB37F8" w:rsidRPr="0066344C" w:rsidRDefault="00CB37F8"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L-shape (8)</w:t>
            </w:r>
          </w:p>
        </w:tc>
        <w:tc>
          <w:tcPr>
            <w:tcW w:w="963" w:type="dxa"/>
            <w:vMerge/>
            <w:shd w:val="clear" w:color="auto" w:fill="auto"/>
            <w:noWrap/>
            <w:vAlign w:val="center"/>
            <w:hideMark/>
          </w:tcPr>
          <w:p w14:paraId="7F21A979" w14:textId="53D39E9F" w:rsidR="00CB37F8" w:rsidRPr="0066344C" w:rsidRDefault="00CB37F8" w:rsidP="0024499D">
            <w:pPr>
              <w:spacing w:after="0" w:line="240" w:lineRule="auto"/>
              <w:jc w:val="both"/>
              <w:rPr>
                <w:rFonts w:eastAsia="Times New Roman" w:cs="Times New Roman"/>
                <w:color w:val="000000"/>
                <w:sz w:val="16"/>
                <w:szCs w:val="16"/>
              </w:rPr>
            </w:pPr>
          </w:p>
        </w:tc>
        <w:tc>
          <w:tcPr>
            <w:tcW w:w="1131" w:type="dxa"/>
            <w:vMerge/>
            <w:vAlign w:val="center"/>
          </w:tcPr>
          <w:p w14:paraId="17D3666D" w14:textId="398098B7" w:rsidR="00CB37F8" w:rsidRPr="0066344C" w:rsidRDefault="00CB37F8" w:rsidP="0024499D">
            <w:pPr>
              <w:spacing w:after="0" w:line="240" w:lineRule="auto"/>
              <w:jc w:val="both"/>
              <w:rPr>
                <w:rFonts w:eastAsia="Times New Roman" w:cs="Times New Roman"/>
                <w:color w:val="000000"/>
                <w:sz w:val="16"/>
                <w:szCs w:val="16"/>
              </w:rPr>
            </w:pPr>
          </w:p>
        </w:tc>
        <w:tc>
          <w:tcPr>
            <w:tcW w:w="1056" w:type="dxa"/>
            <w:shd w:val="clear" w:color="auto" w:fill="auto"/>
            <w:noWrap/>
            <w:vAlign w:val="bottom"/>
            <w:hideMark/>
          </w:tcPr>
          <w:p w14:paraId="496F7B78" w14:textId="727F46FE" w:rsidR="00CB37F8" w:rsidRPr="0066344C" w:rsidRDefault="00CB37F8"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489.7866</w:t>
            </w:r>
          </w:p>
        </w:tc>
      </w:tr>
      <w:tr w:rsidR="0066344C" w:rsidRPr="0066344C" w14:paraId="2196B610" w14:textId="77777777" w:rsidTr="00841549">
        <w:trPr>
          <w:trHeight w:val="258"/>
        </w:trPr>
        <w:tc>
          <w:tcPr>
            <w:tcW w:w="1188" w:type="dxa"/>
            <w:vMerge/>
          </w:tcPr>
          <w:p w14:paraId="7BA2DFC7"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258371A9" w14:textId="12239F4C"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(L)-2</w:t>
            </w:r>
          </w:p>
        </w:tc>
        <w:tc>
          <w:tcPr>
            <w:tcW w:w="1131" w:type="dxa"/>
            <w:vAlign w:val="center"/>
          </w:tcPr>
          <w:p w14:paraId="2803E581" w14:textId="22C8CAEF"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525.1</w:t>
            </w:r>
          </w:p>
        </w:tc>
        <w:tc>
          <w:tcPr>
            <w:tcW w:w="1056" w:type="dxa"/>
            <w:shd w:val="clear" w:color="auto" w:fill="auto"/>
            <w:noWrap/>
            <w:vAlign w:val="bottom"/>
            <w:hideMark/>
          </w:tcPr>
          <w:p w14:paraId="3EAC38CF" w14:textId="240D29A8"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474.5807</w:t>
            </w:r>
          </w:p>
        </w:tc>
      </w:tr>
      <w:tr w:rsidR="0066344C" w:rsidRPr="0066344C" w14:paraId="2F2FD594" w14:textId="77777777" w:rsidTr="00841549">
        <w:trPr>
          <w:trHeight w:val="250"/>
        </w:trPr>
        <w:tc>
          <w:tcPr>
            <w:tcW w:w="1188" w:type="dxa"/>
            <w:vMerge/>
          </w:tcPr>
          <w:p w14:paraId="050575FE"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2DD34B12" w14:textId="326FC5D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(L)-3</w:t>
            </w:r>
          </w:p>
        </w:tc>
        <w:tc>
          <w:tcPr>
            <w:tcW w:w="1131" w:type="dxa"/>
            <w:vAlign w:val="center"/>
          </w:tcPr>
          <w:p w14:paraId="5F0C3941" w14:textId="0C1DF0C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523.5</w:t>
            </w:r>
          </w:p>
        </w:tc>
        <w:tc>
          <w:tcPr>
            <w:tcW w:w="1056" w:type="dxa"/>
            <w:shd w:val="clear" w:color="auto" w:fill="auto"/>
            <w:noWrap/>
            <w:vAlign w:val="bottom"/>
            <w:hideMark/>
          </w:tcPr>
          <w:p w14:paraId="1DF3C16A" w14:textId="388846AD"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518.0995</w:t>
            </w:r>
          </w:p>
        </w:tc>
      </w:tr>
      <w:tr w:rsidR="0066344C" w:rsidRPr="0066344C" w14:paraId="317DE040" w14:textId="77777777" w:rsidTr="00841549">
        <w:trPr>
          <w:trHeight w:val="258"/>
        </w:trPr>
        <w:tc>
          <w:tcPr>
            <w:tcW w:w="1188" w:type="dxa"/>
            <w:vMerge w:val="restart"/>
          </w:tcPr>
          <w:p w14:paraId="4813F87C" w14:textId="47E41BC8"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White House Type (14)</w:t>
            </w:r>
          </w:p>
        </w:tc>
        <w:tc>
          <w:tcPr>
            <w:tcW w:w="963" w:type="dxa"/>
            <w:shd w:val="clear" w:color="auto" w:fill="auto"/>
            <w:noWrap/>
            <w:vAlign w:val="center"/>
            <w:hideMark/>
          </w:tcPr>
          <w:p w14:paraId="59215187" w14:textId="3D8C3D2F"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(W)-1</w:t>
            </w:r>
          </w:p>
        </w:tc>
        <w:tc>
          <w:tcPr>
            <w:tcW w:w="1131" w:type="dxa"/>
            <w:vAlign w:val="center"/>
          </w:tcPr>
          <w:p w14:paraId="7F671663" w14:textId="73AB5789"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780.82</w:t>
            </w:r>
          </w:p>
        </w:tc>
        <w:tc>
          <w:tcPr>
            <w:tcW w:w="1056" w:type="dxa"/>
            <w:shd w:val="clear" w:color="auto" w:fill="auto"/>
            <w:noWrap/>
            <w:vAlign w:val="bottom"/>
            <w:hideMark/>
          </w:tcPr>
          <w:p w14:paraId="6E417BCF" w14:textId="72FD6DB8"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973.9228</w:t>
            </w:r>
          </w:p>
        </w:tc>
      </w:tr>
      <w:tr w:rsidR="0066344C" w:rsidRPr="0066344C" w14:paraId="513A622C" w14:textId="77777777" w:rsidTr="00841549">
        <w:trPr>
          <w:trHeight w:val="258"/>
        </w:trPr>
        <w:tc>
          <w:tcPr>
            <w:tcW w:w="1188" w:type="dxa"/>
            <w:vMerge/>
          </w:tcPr>
          <w:p w14:paraId="7CC4EEDE"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4510D476" w14:textId="413080A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(W)-2</w:t>
            </w:r>
          </w:p>
        </w:tc>
        <w:tc>
          <w:tcPr>
            <w:tcW w:w="1131" w:type="dxa"/>
            <w:vAlign w:val="center"/>
          </w:tcPr>
          <w:p w14:paraId="24D733B6" w14:textId="0F4A210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780.82</w:t>
            </w:r>
          </w:p>
        </w:tc>
        <w:tc>
          <w:tcPr>
            <w:tcW w:w="1056" w:type="dxa"/>
            <w:shd w:val="clear" w:color="auto" w:fill="auto"/>
            <w:noWrap/>
            <w:vAlign w:val="bottom"/>
            <w:hideMark/>
          </w:tcPr>
          <w:p w14:paraId="31B38B35" w14:textId="30D2DF8F"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1097.238</w:t>
            </w:r>
          </w:p>
        </w:tc>
      </w:tr>
      <w:tr w:rsidR="0066344C" w:rsidRPr="0066344C" w14:paraId="1B411FF0" w14:textId="77777777" w:rsidTr="00841549">
        <w:trPr>
          <w:trHeight w:val="170"/>
        </w:trPr>
        <w:tc>
          <w:tcPr>
            <w:tcW w:w="1188" w:type="dxa"/>
            <w:vMerge/>
          </w:tcPr>
          <w:p w14:paraId="04810DAD"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tcPr>
          <w:p w14:paraId="65F646BD" w14:textId="08EF190A"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(W)-3</w:t>
            </w:r>
          </w:p>
        </w:tc>
        <w:tc>
          <w:tcPr>
            <w:tcW w:w="1131" w:type="dxa"/>
            <w:vAlign w:val="center"/>
          </w:tcPr>
          <w:p w14:paraId="47140127" w14:textId="5DA18123" w:rsidR="0066344C" w:rsidRPr="0066344C" w:rsidRDefault="0066344C" w:rsidP="0024499D">
            <w:pPr>
              <w:spacing w:after="0" w:line="240" w:lineRule="auto"/>
              <w:jc w:val="both"/>
              <w:rPr>
                <w:rFonts w:eastAsia="Times New Roman" w:cs="Times New Roman"/>
                <w:b/>
                <w:color w:val="000000"/>
                <w:sz w:val="16"/>
                <w:szCs w:val="16"/>
              </w:rPr>
            </w:pPr>
            <w:r w:rsidRPr="0066344C">
              <w:rPr>
                <w:rFonts w:eastAsia="Times New Roman" w:cs="Times New Roman"/>
                <w:color w:val="000000" w:themeColor="text1"/>
                <w:sz w:val="16"/>
                <w:szCs w:val="16"/>
              </w:rPr>
              <w:t>985</w:t>
            </w:r>
          </w:p>
        </w:tc>
        <w:tc>
          <w:tcPr>
            <w:tcW w:w="1056" w:type="dxa"/>
            <w:shd w:val="clear" w:color="auto" w:fill="auto"/>
            <w:noWrap/>
            <w:vAlign w:val="bottom"/>
          </w:tcPr>
          <w:p w14:paraId="3404B6E6" w14:textId="11B061CC"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985.0242</w:t>
            </w:r>
          </w:p>
        </w:tc>
      </w:tr>
      <w:tr w:rsidR="0066344C" w:rsidRPr="0066344C" w14:paraId="7E471B4B" w14:textId="77777777" w:rsidTr="00841549">
        <w:trPr>
          <w:trHeight w:val="250"/>
        </w:trPr>
        <w:tc>
          <w:tcPr>
            <w:tcW w:w="1188" w:type="dxa"/>
            <w:vMerge/>
          </w:tcPr>
          <w:p w14:paraId="6A335BC2"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tcPr>
          <w:p w14:paraId="4F542460" w14:textId="3CBB97A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(W)-4</w:t>
            </w:r>
          </w:p>
        </w:tc>
        <w:tc>
          <w:tcPr>
            <w:tcW w:w="1131" w:type="dxa"/>
            <w:vAlign w:val="center"/>
          </w:tcPr>
          <w:p w14:paraId="07EF65D6" w14:textId="40C55B4C"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themeColor="text1"/>
                <w:sz w:val="16"/>
                <w:szCs w:val="16"/>
              </w:rPr>
              <w:t>1061</w:t>
            </w:r>
          </w:p>
        </w:tc>
        <w:tc>
          <w:tcPr>
            <w:tcW w:w="1056" w:type="dxa"/>
            <w:shd w:val="clear" w:color="auto" w:fill="auto"/>
            <w:noWrap/>
            <w:vAlign w:val="bottom"/>
          </w:tcPr>
          <w:p w14:paraId="6A045D3A" w14:textId="1918825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1094.501</w:t>
            </w:r>
          </w:p>
        </w:tc>
      </w:tr>
      <w:tr w:rsidR="0066344C" w:rsidRPr="0066344C" w14:paraId="2118D2D6" w14:textId="77777777" w:rsidTr="00841549">
        <w:trPr>
          <w:trHeight w:val="250"/>
        </w:trPr>
        <w:tc>
          <w:tcPr>
            <w:tcW w:w="1188" w:type="dxa"/>
            <w:vMerge w:val="restart"/>
          </w:tcPr>
          <w:p w14:paraId="44DC355B" w14:textId="1B32EF5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Clinic Type (7)</w:t>
            </w:r>
          </w:p>
        </w:tc>
        <w:tc>
          <w:tcPr>
            <w:tcW w:w="963" w:type="dxa"/>
            <w:shd w:val="clear" w:color="auto" w:fill="auto"/>
            <w:noWrap/>
            <w:vAlign w:val="center"/>
            <w:hideMark/>
          </w:tcPr>
          <w:p w14:paraId="47D51F14" w14:textId="2A0CB72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(CT)-1</w:t>
            </w:r>
          </w:p>
        </w:tc>
        <w:tc>
          <w:tcPr>
            <w:tcW w:w="1131" w:type="dxa"/>
            <w:vAlign w:val="center"/>
          </w:tcPr>
          <w:p w14:paraId="72E49699" w14:textId="29E1BF9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238.68</w:t>
            </w:r>
          </w:p>
        </w:tc>
        <w:tc>
          <w:tcPr>
            <w:tcW w:w="1056" w:type="dxa"/>
            <w:shd w:val="clear" w:color="auto" w:fill="auto"/>
            <w:noWrap/>
            <w:vAlign w:val="bottom"/>
            <w:hideMark/>
          </w:tcPr>
          <w:p w14:paraId="56162E16" w14:textId="062274B9"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257.9339</w:t>
            </w:r>
          </w:p>
        </w:tc>
      </w:tr>
      <w:tr w:rsidR="0066344C" w:rsidRPr="0066344C" w14:paraId="0C4CDBF5" w14:textId="77777777" w:rsidTr="00841549">
        <w:trPr>
          <w:trHeight w:val="258"/>
        </w:trPr>
        <w:tc>
          <w:tcPr>
            <w:tcW w:w="1188" w:type="dxa"/>
            <w:vMerge/>
          </w:tcPr>
          <w:p w14:paraId="0F06ABB5"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505D10CA" w14:textId="4EF7AF23"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(CT)-2</w:t>
            </w:r>
          </w:p>
        </w:tc>
        <w:tc>
          <w:tcPr>
            <w:tcW w:w="1131" w:type="dxa"/>
            <w:vAlign w:val="center"/>
          </w:tcPr>
          <w:p w14:paraId="2F6706B7" w14:textId="547EF61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237.15</w:t>
            </w:r>
          </w:p>
        </w:tc>
        <w:tc>
          <w:tcPr>
            <w:tcW w:w="1056" w:type="dxa"/>
            <w:shd w:val="clear" w:color="auto" w:fill="auto"/>
            <w:noWrap/>
            <w:vAlign w:val="bottom"/>
            <w:hideMark/>
          </w:tcPr>
          <w:p w14:paraId="1D5A064D" w14:textId="4672710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264.1241</w:t>
            </w:r>
          </w:p>
        </w:tc>
      </w:tr>
      <w:tr w:rsidR="0066344C" w:rsidRPr="0066344C" w14:paraId="6590C441" w14:textId="77777777" w:rsidTr="00841549">
        <w:trPr>
          <w:trHeight w:val="205"/>
        </w:trPr>
        <w:tc>
          <w:tcPr>
            <w:tcW w:w="1188" w:type="dxa"/>
            <w:vMerge/>
          </w:tcPr>
          <w:p w14:paraId="3037E926"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7B9EEE2A" w14:textId="0DF5F80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(CT)-3</w:t>
            </w:r>
          </w:p>
        </w:tc>
        <w:tc>
          <w:tcPr>
            <w:tcW w:w="1131" w:type="dxa"/>
            <w:vAlign w:val="center"/>
          </w:tcPr>
          <w:p w14:paraId="326DB69D" w14:textId="25B3B71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236.36</w:t>
            </w:r>
          </w:p>
        </w:tc>
        <w:tc>
          <w:tcPr>
            <w:tcW w:w="1056" w:type="dxa"/>
            <w:shd w:val="clear" w:color="auto" w:fill="auto"/>
            <w:noWrap/>
            <w:vAlign w:val="bottom"/>
            <w:hideMark/>
          </w:tcPr>
          <w:p w14:paraId="1B23A8E3" w14:textId="1E7966E9"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483.0348</w:t>
            </w:r>
          </w:p>
        </w:tc>
      </w:tr>
      <w:tr w:rsidR="0066344C" w:rsidRPr="0066344C" w14:paraId="7F9EDD03" w14:textId="77777777" w:rsidTr="00841549">
        <w:trPr>
          <w:trHeight w:val="295"/>
        </w:trPr>
        <w:tc>
          <w:tcPr>
            <w:tcW w:w="1188" w:type="dxa"/>
          </w:tcPr>
          <w:p w14:paraId="29CE2E5E" w14:textId="4560708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Cafe type (3)</w:t>
            </w:r>
          </w:p>
        </w:tc>
        <w:tc>
          <w:tcPr>
            <w:tcW w:w="963" w:type="dxa"/>
            <w:shd w:val="clear" w:color="auto" w:fill="auto"/>
            <w:noWrap/>
            <w:vAlign w:val="center"/>
            <w:hideMark/>
          </w:tcPr>
          <w:p w14:paraId="7DC5DA49" w14:textId="6BF825C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(CF)-1</w:t>
            </w:r>
          </w:p>
        </w:tc>
        <w:tc>
          <w:tcPr>
            <w:tcW w:w="1131" w:type="dxa"/>
            <w:vAlign w:val="center"/>
          </w:tcPr>
          <w:p w14:paraId="3AA67CE8" w14:textId="7A837B9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1580.315</w:t>
            </w:r>
          </w:p>
        </w:tc>
        <w:tc>
          <w:tcPr>
            <w:tcW w:w="1056" w:type="dxa"/>
            <w:shd w:val="clear" w:color="auto" w:fill="auto"/>
            <w:noWrap/>
            <w:vAlign w:val="bottom"/>
            <w:hideMark/>
          </w:tcPr>
          <w:p w14:paraId="2A541935" w14:textId="360360D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1570.403</w:t>
            </w:r>
          </w:p>
        </w:tc>
      </w:tr>
      <w:tr w:rsidR="0066344C" w:rsidRPr="0066344C" w14:paraId="05F172FF" w14:textId="77777777" w:rsidTr="00841549">
        <w:trPr>
          <w:trHeight w:val="295"/>
        </w:trPr>
        <w:tc>
          <w:tcPr>
            <w:tcW w:w="1188" w:type="dxa"/>
            <w:vMerge w:val="restart"/>
          </w:tcPr>
          <w:p w14:paraId="4DCF894B" w14:textId="2F05816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Class Type (12)</w:t>
            </w:r>
          </w:p>
        </w:tc>
        <w:tc>
          <w:tcPr>
            <w:tcW w:w="963" w:type="dxa"/>
            <w:shd w:val="clear" w:color="auto" w:fill="auto"/>
            <w:noWrap/>
            <w:vAlign w:val="center"/>
            <w:hideMark/>
          </w:tcPr>
          <w:p w14:paraId="0C91A79E" w14:textId="65D5955A"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(CL)-1</w:t>
            </w:r>
          </w:p>
        </w:tc>
        <w:tc>
          <w:tcPr>
            <w:tcW w:w="1131" w:type="dxa"/>
            <w:vAlign w:val="center"/>
          </w:tcPr>
          <w:p w14:paraId="077414AB" w14:textId="21293D5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693.06</w:t>
            </w:r>
          </w:p>
        </w:tc>
        <w:tc>
          <w:tcPr>
            <w:tcW w:w="1056" w:type="dxa"/>
            <w:shd w:val="clear" w:color="auto" w:fill="auto"/>
            <w:noWrap/>
            <w:vAlign w:val="bottom"/>
            <w:hideMark/>
          </w:tcPr>
          <w:p w14:paraId="4AD7FEB0" w14:textId="2012AC98"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257.9339</w:t>
            </w:r>
          </w:p>
        </w:tc>
      </w:tr>
      <w:tr w:rsidR="0066344C" w:rsidRPr="0066344C" w14:paraId="11AE15F0" w14:textId="77777777" w:rsidTr="00841549">
        <w:trPr>
          <w:trHeight w:val="214"/>
        </w:trPr>
        <w:tc>
          <w:tcPr>
            <w:tcW w:w="1188" w:type="dxa"/>
            <w:vMerge/>
          </w:tcPr>
          <w:p w14:paraId="0C609488"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1AD5534A" w14:textId="2DD2D5C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(CL)-2</w:t>
            </w:r>
          </w:p>
        </w:tc>
        <w:tc>
          <w:tcPr>
            <w:tcW w:w="1131" w:type="dxa"/>
            <w:vAlign w:val="center"/>
          </w:tcPr>
          <w:p w14:paraId="23D61CE6" w14:textId="4622818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686.928</w:t>
            </w:r>
          </w:p>
        </w:tc>
        <w:tc>
          <w:tcPr>
            <w:tcW w:w="1056" w:type="dxa"/>
            <w:shd w:val="clear" w:color="auto" w:fill="auto"/>
            <w:noWrap/>
            <w:vAlign w:val="bottom"/>
            <w:hideMark/>
          </w:tcPr>
          <w:p w14:paraId="04E90FA2" w14:textId="0B49A89C"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264.1241</w:t>
            </w:r>
          </w:p>
        </w:tc>
      </w:tr>
      <w:tr w:rsidR="0066344C" w:rsidRPr="0066344C" w14:paraId="5F84E8D5" w14:textId="77777777" w:rsidTr="00841549">
        <w:trPr>
          <w:trHeight w:val="295"/>
        </w:trPr>
        <w:tc>
          <w:tcPr>
            <w:tcW w:w="1188" w:type="dxa"/>
            <w:vMerge/>
          </w:tcPr>
          <w:p w14:paraId="505466FF"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5E8C6463" w14:textId="702ED95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(CL)-3</w:t>
            </w:r>
          </w:p>
        </w:tc>
        <w:tc>
          <w:tcPr>
            <w:tcW w:w="1131" w:type="dxa"/>
            <w:vAlign w:val="center"/>
          </w:tcPr>
          <w:p w14:paraId="18D2D79E" w14:textId="34CFF2D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696.35</w:t>
            </w:r>
          </w:p>
        </w:tc>
        <w:tc>
          <w:tcPr>
            <w:tcW w:w="1056" w:type="dxa"/>
            <w:shd w:val="clear" w:color="auto" w:fill="auto"/>
            <w:noWrap/>
            <w:vAlign w:val="bottom"/>
            <w:hideMark/>
          </w:tcPr>
          <w:p w14:paraId="4AF41FC0" w14:textId="681F6E2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483.0348</w:t>
            </w:r>
          </w:p>
        </w:tc>
      </w:tr>
      <w:tr w:rsidR="0066344C" w:rsidRPr="0066344C" w14:paraId="3800C0FA" w14:textId="77777777" w:rsidTr="00841549">
        <w:trPr>
          <w:trHeight w:val="295"/>
        </w:trPr>
        <w:tc>
          <w:tcPr>
            <w:tcW w:w="1188" w:type="dxa"/>
            <w:vMerge w:val="restart"/>
          </w:tcPr>
          <w:p w14:paraId="0E97E93C" w14:textId="1A39B59A"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Administration Type (4)</w:t>
            </w:r>
          </w:p>
        </w:tc>
        <w:tc>
          <w:tcPr>
            <w:tcW w:w="963" w:type="dxa"/>
            <w:shd w:val="clear" w:color="auto" w:fill="auto"/>
            <w:noWrap/>
            <w:vAlign w:val="center"/>
            <w:hideMark/>
          </w:tcPr>
          <w:p w14:paraId="08E51A42" w14:textId="51002BAA"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(AT)-1</w:t>
            </w:r>
          </w:p>
        </w:tc>
        <w:tc>
          <w:tcPr>
            <w:tcW w:w="1131" w:type="dxa"/>
            <w:vAlign w:val="center"/>
          </w:tcPr>
          <w:p w14:paraId="717CFD69" w14:textId="28A49B18"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684</w:t>
            </w:r>
          </w:p>
        </w:tc>
        <w:tc>
          <w:tcPr>
            <w:tcW w:w="1056" w:type="dxa"/>
            <w:shd w:val="clear" w:color="auto" w:fill="auto"/>
            <w:noWrap/>
            <w:vAlign w:val="bottom"/>
            <w:hideMark/>
          </w:tcPr>
          <w:p w14:paraId="582D1883" w14:textId="6BA69A5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644.9455</w:t>
            </w:r>
          </w:p>
        </w:tc>
      </w:tr>
      <w:tr w:rsidR="0066344C" w:rsidRPr="0066344C" w14:paraId="5C76139E" w14:textId="77777777" w:rsidTr="00841549">
        <w:trPr>
          <w:trHeight w:val="295"/>
        </w:trPr>
        <w:tc>
          <w:tcPr>
            <w:tcW w:w="1188" w:type="dxa"/>
            <w:vMerge/>
          </w:tcPr>
          <w:p w14:paraId="1E0247AC"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0FF803A0" w14:textId="74DB596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(AT)-2</w:t>
            </w:r>
          </w:p>
        </w:tc>
        <w:tc>
          <w:tcPr>
            <w:tcW w:w="1131" w:type="dxa"/>
            <w:vAlign w:val="center"/>
          </w:tcPr>
          <w:p w14:paraId="592B0972" w14:textId="4DDEB1E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684.1</w:t>
            </w:r>
          </w:p>
        </w:tc>
        <w:tc>
          <w:tcPr>
            <w:tcW w:w="1056" w:type="dxa"/>
            <w:shd w:val="clear" w:color="auto" w:fill="auto"/>
            <w:noWrap/>
            <w:vAlign w:val="bottom"/>
            <w:hideMark/>
          </w:tcPr>
          <w:p w14:paraId="38AFCB92" w14:textId="63128952"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655.488</w:t>
            </w:r>
          </w:p>
        </w:tc>
      </w:tr>
      <w:tr w:rsidR="0066344C" w:rsidRPr="0066344C" w14:paraId="174629A7" w14:textId="77777777" w:rsidTr="00841549">
        <w:trPr>
          <w:trHeight w:val="295"/>
        </w:trPr>
        <w:tc>
          <w:tcPr>
            <w:tcW w:w="1188" w:type="dxa"/>
            <w:vMerge w:val="restart"/>
          </w:tcPr>
          <w:p w14:paraId="6813C37B" w14:textId="03DB65C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Lecture Theatre (7)</w:t>
            </w:r>
          </w:p>
        </w:tc>
        <w:tc>
          <w:tcPr>
            <w:tcW w:w="963" w:type="dxa"/>
            <w:shd w:val="clear" w:color="auto" w:fill="auto"/>
            <w:noWrap/>
            <w:vAlign w:val="center"/>
            <w:hideMark/>
          </w:tcPr>
          <w:p w14:paraId="38DB8577" w14:textId="5884573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(LT)-1</w:t>
            </w:r>
          </w:p>
        </w:tc>
        <w:tc>
          <w:tcPr>
            <w:tcW w:w="1131" w:type="dxa"/>
            <w:vAlign w:val="center"/>
          </w:tcPr>
          <w:p w14:paraId="67DC3C64" w14:textId="735B97A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614.76</w:t>
            </w:r>
          </w:p>
        </w:tc>
        <w:tc>
          <w:tcPr>
            <w:tcW w:w="1056" w:type="dxa"/>
            <w:shd w:val="clear" w:color="auto" w:fill="auto"/>
            <w:noWrap/>
            <w:vAlign w:val="bottom"/>
            <w:hideMark/>
          </w:tcPr>
          <w:p w14:paraId="589C03BD" w14:textId="63164183"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481.7134</w:t>
            </w:r>
          </w:p>
        </w:tc>
      </w:tr>
      <w:tr w:rsidR="0066344C" w:rsidRPr="0066344C" w14:paraId="0A0ED1B9" w14:textId="77777777" w:rsidTr="00841549">
        <w:trPr>
          <w:trHeight w:val="295"/>
        </w:trPr>
        <w:tc>
          <w:tcPr>
            <w:tcW w:w="1188" w:type="dxa"/>
            <w:vMerge/>
          </w:tcPr>
          <w:p w14:paraId="6A2135E1"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79B8A609" w14:textId="593F3D58"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(LT-2)</w:t>
            </w:r>
          </w:p>
        </w:tc>
        <w:tc>
          <w:tcPr>
            <w:tcW w:w="1131" w:type="dxa"/>
            <w:vAlign w:val="center"/>
          </w:tcPr>
          <w:p w14:paraId="03C57CC3" w14:textId="1BD5A60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621.36</w:t>
            </w:r>
          </w:p>
        </w:tc>
        <w:tc>
          <w:tcPr>
            <w:tcW w:w="1056" w:type="dxa"/>
            <w:shd w:val="clear" w:color="auto" w:fill="auto"/>
            <w:noWrap/>
            <w:vAlign w:val="bottom"/>
            <w:hideMark/>
          </w:tcPr>
          <w:p w14:paraId="3BC69437" w14:textId="0705C78F"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488.8686</w:t>
            </w:r>
          </w:p>
        </w:tc>
      </w:tr>
      <w:tr w:rsidR="0066344C" w:rsidRPr="0066344C" w14:paraId="5920512E" w14:textId="77777777" w:rsidTr="00841549">
        <w:trPr>
          <w:trHeight w:val="295"/>
        </w:trPr>
        <w:tc>
          <w:tcPr>
            <w:tcW w:w="1188" w:type="dxa"/>
            <w:vMerge w:val="restart"/>
          </w:tcPr>
          <w:p w14:paraId="492039EB" w14:textId="4FC7CA93"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Museum Type (6)</w:t>
            </w:r>
          </w:p>
        </w:tc>
        <w:tc>
          <w:tcPr>
            <w:tcW w:w="963" w:type="dxa"/>
            <w:shd w:val="clear" w:color="auto" w:fill="auto"/>
            <w:noWrap/>
            <w:vAlign w:val="center"/>
            <w:hideMark/>
          </w:tcPr>
          <w:p w14:paraId="759058A1" w14:textId="171CDB92"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(MT)-1</w:t>
            </w:r>
          </w:p>
        </w:tc>
        <w:tc>
          <w:tcPr>
            <w:tcW w:w="1131" w:type="dxa"/>
            <w:vAlign w:val="center"/>
          </w:tcPr>
          <w:p w14:paraId="7B2C539E" w14:textId="6E4E4103"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437.9</w:t>
            </w:r>
          </w:p>
        </w:tc>
        <w:tc>
          <w:tcPr>
            <w:tcW w:w="1056" w:type="dxa"/>
            <w:shd w:val="clear" w:color="auto" w:fill="auto"/>
            <w:noWrap/>
            <w:vAlign w:val="bottom"/>
            <w:hideMark/>
          </w:tcPr>
          <w:p w14:paraId="3DA5220F" w14:textId="4A500713"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429.1614</w:t>
            </w:r>
          </w:p>
        </w:tc>
      </w:tr>
      <w:tr w:rsidR="0066344C" w:rsidRPr="0066344C" w14:paraId="0C8A1146" w14:textId="77777777" w:rsidTr="00841549">
        <w:trPr>
          <w:trHeight w:val="295"/>
        </w:trPr>
        <w:tc>
          <w:tcPr>
            <w:tcW w:w="1188" w:type="dxa"/>
            <w:vMerge/>
          </w:tcPr>
          <w:p w14:paraId="5A0290D2"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47D72868" w14:textId="745AC9F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(MT)-2</w:t>
            </w:r>
          </w:p>
        </w:tc>
        <w:tc>
          <w:tcPr>
            <w:tcW w:w="1131" w:type="dxa"/>
            <w:vAlign w:val="center"/>
          </w:tcPr>
          <w:p w14:paraId="44391547" w14:textId="4B210953"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440.8</w:t>
            </w:r>
          </w:p>
        </w:tc>
        <w:tc>
          <w:tcPr>
            <w:tcW w:w="1056" w:type="dxa"/>
            <w:shd w:val="clear" w:color="auto" w:fill="auto"/>
            <w:noWrap/>
            <w:vAlign w:val="bottom"/>
            <w:hideMark/>
          </w:tcPr>
          <w:p w14:paraId="2435EE55" w14:textId="6E90CDE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459.2833</w:t>
            </w:r>
          </w:p>
        </w:tc>
      </w:tr>
      <w:tr w:rsidR="0066344C" w:rsidRPr="0066344C" w14:paraId="49D7539F" w14:textId="77777777" w:rsidTr="00841549">
        <w:trPr>
          <w:trHeight w:val="295"/>
        </w:trPr>
        <w:tc>
          <w:tcPr>
            <w:tcW w:w="1188" w:type="dxa"/>
            <w:vMerge w:val="restart"/>
          </w:tcPr>
          <w:p w14:paraId="1236F4CC" w14:textId="2E3C099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Circular Lounge (3)</w:t>
            </w:r>
          </w:p>
        </w:tc>
        <w:tc>
          <w:tcPr>
            <w:tcW w:w="963" w:type="dxa"/>
            <w:shd w:val="clear" w:color="auto" w:fill="auto"/>
            <w:noWrap/>
            <w:vAlign w:val="center"/>
            <w:hideMark/>
          </w:tcPr>
          <w:p w14:paraId="27C57090" w14:textId="2F7AB9CF"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w:t>
            </w:r>
          </w:p>
        </w:tc>
        <w:tc>
          <w:tcPr>
            <w:tcW w:w="1131" w:type="dxa"/>
            <w:vAlign w:val="center"/>
          </w:tcPr>
          <w:p w14:paraId="4F0F8437" w14:textId="4D6F8B18"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480.81</w:t>
            </w:r>
          </w:p>
        </w:tc>
        <w:tc>
          <w:tcPr>
            <w:tcW w:w="1056" w:type="dxa"/>
            <w:shd w:val="clear" w:color="auto" w:fill="auto"/>
            <w:noWrap/>
            <w:vAlign w:val="bottom"/>
            <w:hideMark/>
          </w:tcPr>
          <w:p w14:paraId="5C7C1EC0" w14:textId="5CF21B55"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257.9339</w:t>
            </w:r>
          </w:p>
        </w:tc>
      </w:tr>
      <w:tr w:rsidR="0066344C" w:rsidRPr="0066344C" w14:paraId="235AAB4B" w14:textId="77777777" w:rsidTr="00841549">
        <w:trPr>
          <w:trHeight w:val="295"/>
        </w:trPr>
        <w:tc>
          <w:tcPr>
            <w:tcW w:w="1188" w:type="dxa"/>
            <w:vMerge/>
          </w:tcPr>
          <w:p w14:paraId="51A22E51"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64AFCBFB" w14:textId="6159EB3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w:t>
            </w:r>
          </w:p>
        </w:tc>
        <w:tc>
          <w:tcPr>
            <w:tcW w:w="1131" w:type="dxa"/>
            <w:vAlign w:val="center"/>
          </w:tcPr>
          <w:p w14:paraId="153E9BD8" w14:textId="4B37FEA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490.625</w:t>
            </w:r>
          </w:p>
        </w:tc>
        <w:tc>
          <w:tcPr>
            <w:tcW w:w="1056" w:type="dxa"/>
            <w:shd w:val="clear" w:color="auto" w:fill="auto"/>
            <w:noWrap/>
            <w:vAlign w:val="bottom"/>
            <w:hideMark/>
          </w:tcPr>
          <w:p w14:paraId="4731587D" w14:textId="215000E2"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264.1241</w:t>
            </w:r>
          </w:p>
        </w:tc>
      </w:tr>
      <w:tr w:rsidR="0066344C" w:rsidRPr="0066344C" w14:paraId="1DED75E2" w14:textId="77777777" w:rsidTr="00841549">
        <w:trPr>
          <w:trHeight w:val="295"/>
        </w:trPr>
        <w:tc>
          <w:tcPr>
            <w:tcW w:w="1188" w:type="dxa"/>
            <w:vMerge w:val="restart"/>
          </w:tcPr>
          <w:p w14:paraId="529CDFFD" w14:textId="330CFC4C"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 xml:space="preserve">Laboratory (5)  </w:t>
            </w:r>
          </w:p>
        </w:tc>
        <w:tc>
          <w:tcPr>
            <w:tcW w:w="963" w:type="dxa"/>
            <w:shd w:val="clear" w:color="auto" w:fill="auto"/>
            <w:noWrap/>
            <w:vAlign w:val="center"/>
            <w:hideMark/>
          </w:tcPr>
          <w:p w14:paraId="686A16FD" w14:textId="55D7CB3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(Lab)-1</w:t>
            </w:r>
          </w:p>
        </w:tc>
        <w:tc>
          <w:tcPr>
            <w:tcW w:w="1131" w:type="dxa"/>
            <w:vAlign w:val="center"/>
          </w:tcPr>
          <w:p w14:paraId="3A89C919" w14:textId="3E31D5FD" w:rsidR="0066344C" w:rsidRPr="0066344C" w:rsidRDefault="0066344C" w:rsidP="0024499D">
            <w:pPr>
              <w:spacing w:after="0" w:line="240" w:lineRule="auto"/>
              <w:jc w:val="both"/>
              <w:rPr>
                <w:rFonts w:eastAsia="Times New Roman" w:cs="Times New Roman"/>
                <w:b/>
                <w:bCs/>
                <w:color w:val="000000"/>
                <w:sz w:val="16"/>
                <w:szCs w:val="16"/>
              </w:rPr>
            </w:pPr>
            <w:r w:rsidRPr="0066344C">
              <w:rPr>
                <w:rFonts w:eastAsia="Times New Roman" w:cs="Times New Roman"/>
                <w:color w:val="000000"/>
                <w:sz w:val="16"/>
                <w:szCs w:val="16"/>
              </w:rPr>
              <w:t>648.74</w:t>
            </w:r>
          </w:p>
        </w:tc>
        <w:tc>
          <w:tcPr>
            <w:tcW w:w="1056" w:type="dxa"/>
            <w:shd w:val="clear" w:color="auto" w:fill="auto"/>
            <w:noWrap/>
            <w:vAlign w:val="center"/>
            <w:hideMark/>
          </w:tcPr>
          <w:p w14:paraId="4900D156" w14:textId="1DED7AB9" w:rsidR="0066344C" w:rsidRPr="0024499D" w:rsidRDefault="0066344C" w:rsidP="0024499D">
            <w:pPr>
              <w:spacing w:after="0" w:line="240" w:lineRule="auto"/>
              <w:jc w:val="both"/>
              <w:rPr>
                <w:rFonts w:eastAsia="Times New Roman" w:cs="Times New Roman"/>
                <w:bCs/>
                <w:color w:val="000000"/>
                <w:sz w:val="16"/>
                <w:szCs w:val="16"/>
              </w:rPr>
            </w:pPr>
            <w:r w:rsidRPr="0024499D">
              <w:rPr>
                <w:rFonts w:eastAsia="Times New Roman" w:cs="Times New Roman"/>
                <w:bCs/>
                <w:color w:val="000000"/>
                <w:sz w:val="16"/>
                <w:szCs w:val="16"/>
              </w:rPr>
              <w:t>554.01341</w:t>
            </w:r>
          </w:p>
        </w:tc>
      </w:tr>
      <w:tr w:rsidR="0066344C" w:rsidRPr="0066344C" w14:paraId="13EE1421" w14:textId="77777777" w:rsidTr="00841549">
        <w:trPr>
          <w:trHeight w:val="295"/>
        </w:trPr>
        <w:tc>
          <w:tcPr>
            <w:tcW w:w="1188" w:type="dxa"/>
            <w:vMerge/>
          </w:tcPr>
          <w:p w14:paraId="17E11CD1"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39D02E87" w14:textId="6749DE4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(Lab)-2</w:t>
            </w:r>
          </w:p>
        </w:tc>
        <w:tc>
          <w:tcPr>
            <w:tcW w:w="1131" w:type="dxa"/>
            <w:vAlign w:val="center"/>
          </w:tcPr>
          <w:p w14:paraId="0D8EF615" w14:textId="18EB2C05" w:rsidR="0066344C" w:rsidRPr="0066344C" w:rsidRDefault="0066344C" w:rsidP="0024499D">
            <w:pPr>
              <w:spacing w:after="0" w:line="240" w:lineRule="auto"/>
              <w:jc w:val="both"/>
              <w:rPr>
                <w:rFonts w:eastAsia="Times New Roman" w:cs="Times New Roman"/>
                <w:b/>
                <w:bCs/>
                <w:color w:val="000000"/>
                <w:sz w:val="16"/>
                <w:szCs w:val="16"/>
              </w:rPr>
            </w:pPr>
            <w:r w:rsidRPr="0066344C">
              <w:rPr>
                <w:rFonts w:eastAsia="Times New Roman" w:cs="Times New Roman"/>
                <w:color w:val="000000"/>
                <w:sz w:val="16"/>
                <w:szCs w:val="16"/>
              </w:rPr>
              <w:t>641.68</w:t>
            </w:r>
          </w:p>
        </w:tc>
        <w:tc>
          <w:tcPr>
            <w:tcW w:w="1056" w:type="dxa"/>
            <w:shd w:val="clear" w:color="auto" w:fill="auto"/>
            <w:noWrap/>
            <w:vAlign w:val="center"/>
            <w:hideMark/>
          </w:tcPr>
          <w:p w14:paraId="0295B934" w14:textId="52F49F45" w:rsidR="0066344C" w:rsidRPr="0024499D" w:rsidRDefault="0066344C" w:rsidP="0024499D">
            <w:pPr>
              <w:spacing w:after="0" w:line="240" w:lineRule="auto"/>
              <w:jc w:val="both"/>
              <w:rPr>
                <w:rFonts w:eastAsia="Times New Roman" w:cs="Times New Roman"/>
                <w:bCs/>
                <w:color w:val="000000"/>
                <w:sz w:val="16"/>
                <w:szCs w:val="16"/>
              </w:rPr>
            </w:pPr>
            <w:r w:rsidRPr="0024499D">
              <w:rPr>
                <w:rFonts w:eastAsia="Times New Roman" w:cs="Times New Roman"/>
                <w:bCs/>
                <w:color w:val="000000"/>
                <w:sz w:val="16"/>
                <w:szCs w:val="16"/>
              </w:rPr>
              <w:t>497.95144</w:t>
            </w:r>
          </w:p>
        </w:tc>
      </w:tr>
      <w:tr w:rsidR="0066344C" w:rsidRPr="0066344C" w14:paraId="1E18821E" w14:textId="77777777" w:rsidTr="00841549">
        <w:trPr>
          <w:trHeight w:val="295"/>
        </w:trPr>
        <w:tc>
          <w:tcPr>
            <w:tcW w:w="1188" w:type="dxa"/>
            <w:vMerge w:val="restart"/>
          </w:tcPr>
          <w:p w14:paraId="59BE7D04" w14:textId="01F56C4D"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Library (3)</w:t>
            </w:r>
          </w:p>
        </w:tc>
        <w:tc>
          <w:tcPr>
            <w:tcW w:w="963" w:type="dxa"/>
            <w:shd w:val="clear" w:color="auto" w:fill="auto"/>
            <w:noWrap/>
            <w:vAlign w:val="center"/>
            <w:hideMark/>
          </w:tcPr>
          <w:p w14:paraId="2F86E92A" w14:textId="321B3B4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(Lib)-1</w:t>
            </w:r>
          </w:p>
        </w:tc>
        <w:tc>
          <w:tcPr>
            <w:tcW w:w="1131" w:type="dxa"/>
            <w:vAlign w:val="center"/>
          </w:tcPr>
          <w:p w14:paraId="053654DD" w14:textId="11047EE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2086.92</w:t>
            </w:r>
          </w:p>
        </w:tc>
        <w:tc>
          <w:tcPr>
            <w:tcW w:w="1056" w:type="dxa"/>
            <w:shd w:val="clear" w:color="auto" w:fill="auto"/>
            <w:noWrap/>
            <w:vAlign w:val="bottom"/>
            <w:hideMark/>
          </w:tcPr>
          <w:p w14:paraId="65ABCC6B" w14:textId="4083393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2246.371</w:t>
            </w:r>
          </w:p>
        </w:tc>
      </w:tr>
      <w:tr w:rsidR="0066344C" w:rsidRPr="0066344C" w14:paraId="004E597B" w14:textId="77777777" w:rsidTr="00841549">
        <w:trPr>
          <w:trHeight w:val="295"/>
        </w:trPr>
        <w:tc>
          <w:tcPr>
            <w:tcW w:w="1188" w:type="dxa"/>
            <w:vMerge/>
          </w:tcPr>
          <w:p w14:paraId="4E8C0560"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2D446C60" w14:textId="7BCEFB4F"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(Lib)-2</w:t>
            </w:r>
          </w:p>
        </w:tc>
        <w:tc>
          <w:tcPr>
            <w:tcW w:w="1131" w:type="dxa"/>
            <w:vAlign w:val="center"/>
          </w:tcPr>
          <w:p w14:paraId="27642CCF" w14:textId="7484470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2088.8</w:t>
            </w:r>
          </w:p>
        </w:tc>
        <w:tc>
          <w:tcPr>
            <w:tcW w:w="1056" w:type="dxa"/>
            <w:shd w:val="clear" w:color="auto" w:fill="auto"/>
            <w:noWrap/>
            <w:vAlign w:val="bottom"/>
            <w:hideMark/>
          </w:tcPr>
          <w:p w14:paraId="34FE708C" w14:textId="10625504"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2271.984</w:t>
            </w:r>
          </w:p>
        </w:tc>
      </w:tr>
      <w:tr w:rsidR="0066344C" w:rsidRPr="0066344C" w14:paraId="40269873" w14:textId="77777777" w:rsidTr="00841549">
        <w:trPr>
          <w:trHeight w:val="205"/>
        </w:trPr>
        <w:tc>
          <w:tcPr>
            <w:tcW w:w="1188" w:type="dxa"/>
            <w:vMerge w:val="restart"/>
          </w:tcPr>
          <w:p w14:paraId="488CD503" w14:textId="765F7AAC"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Laundry (10)</w:t>
            </w:r>
          </w:p>
        </w:tc>
        <w:tc>
          <w:tcPr>
            <w:tcW w:w="963" w:type="dxa"/>
            <w:shd w:val="clear" w:color="auto" w:fill="auto"/>
            <w:noWrap/>
            <w:vAlign w:val="center"/>
            <w:hideMark/>
          </w:tcPr>
          <w:p w14:paraId="58CB6912" w14:textId="6CB7217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(Lau)-1</w:t>
            </w:r>
          </w:p>
        </w:tc>
        <w:tc>
          <w:tcPr>
            <w:tcW w:w="1131" w:type="dxa"/>
            <w:vAlign w:val="center"/>
          </w:tcPr>
          <w:p w14:paraId="2DD71E62" w14:textId="11A5570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163.48</w:t>
            </w:r>
          </w:p>
        </w:tc>
        <w:tc>
          <w:tcPr>
            <w:tcW w:w="1056" w:type="dxa"/>
            <w:shd w:val="clear" w:color="auto" w:fill="auto"/>
            <w:noWrap/>
            <w:vAlign w:val="bottom"/>
            <w:hideMark/>
          </w:tcPr>
          <w:p w14:paraId="0E8AC9E2" w14:textId="4917B713"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148.2076</w:t>
            </w:r>
          </w:p>
        </w:tc>
      </w:tr>
      <w:tr w:rsidR="0066344C" w:rsidRPr="0066344C" w14:paraId="3F15CB43" w14:textId="77777777" w:rsidTr="00841549">
        <w:trPr>
          <w:trHeight w:val="258"/>
        </w:trPr>
        <w:tc>
          <w:tcPr>
            <w:tcW w:w="1188" w:type="dxa"/>
            <w:vMerge/>
          </w:tcPr>
          <w:p w14:paraId="4104ED72"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23B357CF" w14:textId="5DD49FD7"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(Lau)-2</w:t>
            </w:r>
          </w:p>
        </w:tc>
        <w:tc>
          <w:tcPr>
            <w:tcW w:w="1131" w:type="dxa"/>
            <w:vAlign w:val="center"/>
          </w:tcPr>
          <w:p w14:paraId="38EBF178" w14:textId="0F082A52"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163.35</w:t>
            </w:r>
          </w:p>
        </w:tc>
        <w:tc>
          <w:tcPr>
            <w:tcW w:w="1056" w:type="dxa"/>
            <w:shd w:val="clear" w:color="auto" w:fill="auto"/>
            <w:noWrap/>
            <w:vAlign w:val="bottom"/>
            <w:hideMark/>
          </w:tcPr>
          <w:p w14:paraId="323C667C" w14:textId="30B55E35"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155.3525</w:t>
            </w:r>
          </w:p>
        </w:tc>
      </w:tr>
      <w:tr w:rsidR="0066344C" w:rsidRPr="0066344C" w14:paraId="19ED2AFD" w14:textId="77777777" w:rsidTr="00841549">
        <w:trPr>
          <w:trHeight w:val="223"/>
        </w:trPr>
        <w:tc>
          <w:tcPr>
            <w:tcW w:w="1188" w:type="dxa"/>
            <w:vMerge/>
          </w:tcPr>
          <w:p w14:paraId="6A55AB20" w14:textId="77777777" w:rsidR="0066344C" w:rsidRPr="0066344C" w:rsidRDefault="0066344C" w:rsidP="0024499D">
            <w:pPr>
              <w:spacing w:after="0" w:line="240" w:lineRule="auto"/>
              <w:jc w:val="both"/>
              <w:rPr>
                <w:rFonts w:eastAsia="Times New Roman" w:cs="Times New Roman"/>
                <w:color w:val="000000"/>
                <w:sz w:val="16"/>
                <w:szCs w:val="16"/>
              </w:rPr>
            </w:pPr>
          </w:p>
        </w:tc>
        <w:tc>
          <w:tcPr>
            <w:tcW w:w="963" w:type="dxa"/>
            <w:shd w:val="clear" w:color="auto" w:fill="auto"/>
            <w:noWrap/>
            <w:vAlign w:val="center"/>
            <w:hideMark/>
          </w:tcPr>
          <w:p w14:paraId="4223A8E0" w14:textId="75160F4B"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(Lau)-3</w:t>
            </w:r>
          </w:p>
        </w:tc>
        <w:tc>
          <w:tcPr>
            <w:tcW w:w="1131" w:type="dxa"/>
            <w:vAlign w:val="center"/>
          </w:tcPr>
          <w:p w14:paraId="385BA22C" w14:textId="474C348D"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161.66</w:t>
            </w:r>
          </w:p>
        </w:tc>
        <w:tc>
          <w:tcPr>
            <w:tcW w:w="1056" w:type="dxa"/>
            <w:shd w:val="clear" w:color="auto" w:fill="auto"/>
            <w:noWrap/>
            <w:vAlign w:val="bottom"/>
            <w:hideMark/>
          </w:tcPr>
          <w:p w14:paraId="6D12638D" w14:textId="4E9B56B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159.6115</w:t>
            </w:r>
          </w:p>
        </w:tc>
      </w:tr>
      <w:tr w:rsidR="0066344C" w:rsidRPr="0066344C" w14:paraId="0DCC3FE9" w14:textId="77777777" w:rsidTr="00841549">
        <w:trPr>
          <w:trHeight w:val="295"/>
        </w:trPr>
        <w:tc>
          <w:tcPr>
            <w:tcW w:w="1188" w:type="dxa"/>
            <w:tcBorders>
              <w:bottom w:val="single" w:sz="4" w:space="0" w:color="auto"/>
            </w:tcBorders>
          </w:tcPr>
          <w:p w14:paraId="65A69FEE" w14:textId="47F21BD5"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Metal work (2)</w:t>
            </w:r>
          </w:p>
        </w:tc>
        <w:tc>
          <w:tcPr>
            <w:tcW w:w="963" w:type="dxa"/>
            <w:tcBorders>
              <w:bottom w:val="single" w:sz="4" w:space="0" w:color="auto"/>
            </w:tcBorders>
            <w:shd w:val="clear" w:color="auto" w:fill="auto"/>
            <w:noWrap/>
            <w:vAlign w:val="center"/>
            <w:hideMark/>
          </w:tcPr>
          <w:p w14:paraId="3A96D93E" w14:textId="7392E6A1"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(Mw)-1</w:t>
            </w:r>
          </w:p>
        </w:tc>
        <w:tc>
          <w:tcPr>
            <w:tcW w:w="1131" w:type="dxa"/>
            <w:tcBorders>
              <w:bottom w:val="single" w:sz="4" w:space="0" w:color="auto"/>
            </w:tcBorders>
            <w:vAlign w:val="center"/>
          </w:tcPr>
          <w:p w14:paraId="17190024" w14:textId="5188D7DE"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1256.96</w:t>
            </w:r>
          </w:p>
        </w:tc>
        <w:tc>
          <w:tcPr>
            <w:tcW w:w="1056" w:type="dxa"/>
            <w:tcBorders>
              <w:bottom w:val="single" w:sz="4" w:space="0" w:color="auto"/>
            </w:tcBorders>
            <w:shd w:val="clear" w:color="auto" w:fill="auto"/>
            <w:noWrap/>
            <w:vAlign w:val="bottom"/>
            <w:hideMark/>
          </w:tcPr>
          <w:p w14:paraId="4818F53E" w14:textId="2E694216" w:rsidR="0066344C" w:rsidRPr="0066344C" w:rsidRDefault="0066344C" w:rsidP="0024499D">
            <w:pPr>
              <w:spacing w:after="0" w:line="240" w:lineRule="auto"/>
              <w:jc w:val="both"/>
              <w:rPr>
                <w:rFonts w:eastAsia="Times New Roman" w:cs="Times New Roman"/>
                <w:color w:val="000000"/>
                <w:sz w:val="16"/>
                <w:szCs w:val="16"/>
              </w:rPr>
            </w:pPr>
            <w:r w:rsidRPr="0066344C">
              <w:rPr>
                <w:rFonts w:eastAsia="Times New Roman" w:cs="Times New Roman"/>
                <w:color w:val="000000"/>
                <w:sz w:val="16"/>
                <w:szCs w:val="16"/>
              </w:rPr>
              <w:t>1185.741</w:t>
            </w:r>
          </w:p>
        </w:tc>
      </w:tr>
    </w:tbl>
    <w:p w14:paraId="67CC9469" w14:textId="77777777" w:rsidR="005F1F73" w:rsidRPr="0066344C" w:rsidRDefault="005F1F73" w:rsidP="0024499D">
      <w:pPr>
        <w:spacing w:after="0" w:line="360" w:lineRule="auto"/>
        <w:jc w:val="both"/>
        <w:rPr>
          <w:rFonts w:cs="Times New Roman"/>
          <w:sz w:val="16"/>
          <w:szCs w:val="16"/>
        </w:rPr>
      </w:pPr>
    </w:p>
    <w:p w14:paraId="3B47464A" w14:textId="77777777" w:rsidR="004E7BF1" w:rsidRPr="0066344C" w:rsidRDefault="004E7BF1" w:rsidP="0024499D">
      <w:pPr>
        <w:spacing w:after="0" w:line="360" w:lineRule="auto"/>
        <w:jc w:val="both"/>
        <w:rPr>
          <w:rFonts w:cs="Times New Roman"/>
          <w:sz w:val="16"/>
          <w:szCs w:val="16"/>
        </w:rPr>
      </w:pPr>
    </w:p>
    <w:p w14:paraId="063E5B7C" w14:textId="77777777" w:rsidR="00AD1568" w:rsidRPr="0066344C" w:rsidRDefault="00AD1568" w:rsidP="0024499D">
      <w:pPr>
        <w:spacing w:after="0" w:line="360" w:lineRule="auto"/>
        <w:jc w:val="both"/>
        <w:rPr>
          <w:rFonts w:cs="Times New Roman"/>
          <w:sz w:val="16"/>
          <w:szCs w:val="16"/>
        </w:rPr>
      </w:pPr>
    </w:p>
    <w:p w14:paraId="21485FB1" w14:textId="77777777" w:rsidR="00AD1568" w:rsidRPr="0066344C" w:rsidRDefault="00AD1568" w:rsidP="0024499D">
      <w:pPr>
        <w:spacing w:after="0" w:line="360" w:lineRule="auto"/>
        <w:jc w:val="both"/>
        <w:rPr>
          <w:rFonts w:cs="Times New Roman"/>
          <w:sz w:val="16"/>
          <w:szCs w:val="16"/>
        </w:rPr>
      </w:pPr>
    </w:p>
    <w:p w14:paraId="708BD341" w14:textId="77777777" w:rsidR="00AD1568" w:rsidRPr="0066344C" w:rsidRDefault="00AD1568" w:rsidP="0024499D">
      <w:pPr>
        <w:spacing w:after="0" w:line="360" w:lineRule="auto"/>
        <w:jc w:val="both"/>
        <w:rPr>
          <w:rFonts w:cs="Times New Roman"/>
          <w:sz w:val="16"/>
          <w:szCs w:val="16"/>
        </w:rPr>
      </w:pPr>
    </w:p>
    <w:p w14:paraId="3F34492B" w14:textId="77777777" w:rsidR="00AD1568" w:rsidRPr="0066344C" w:rsidRDefault="00AD1568" w:rsidP="0024499D">
      <w:pPr>
        <w:spacing w:after="0" w:line="360" w:lineRule="auto"/>
        <w:jc w:val="both"/>
        <w:rPr>
          <w:rFonts w:cs="Times New Roman"/>
          <w:sz w:val="16"/>
          <w:szCs w:val="16"/>
        </w:rPr>
      </w:pPr>
    </w:p>
    <w:p w14:paraId="53E7C778" w14:textId="77777777" w:rsidR="00AD1568" w:rsidRPr="0066344C" w:rsidRDefault="00AD1568" w:rsidP="0024499D">
      <w:pPr>
        <w:spacing w:after="0" w:line="360" w:lineRule="auto"/>
        <w:jc w:val="both"/>
        <w:rPr>
          <w:rFonts w:cs="Times New Roman"/>
          <w:sz w:val="16"/>
          <w:szCs w:val="16"/>
        </w:rPr>
      </w:pPr>
    </w:p>
    <w:p w14:paraId="7DDC200E" w14:textId="77777777" w:rsidR="00AD1568" w:rsidRPr="0066344C" w:rsidRDefault="00AD1568" w:rsidP="0024499D">
      <w:pPr>
        <w:spacing w:after="0" w:line="360" w:lineRule="auto"/>
        <w:jc w:val="both"/>
        <w:rPr>
          <w:rFonts w:cs="Times New Roman"/>
          <w:sz w:val="16"/>
          <w:szCs w:val="16"/>
        </w:rPr>
      </w:pPr>
    </w:p>
    <w:p w14:paraId="00C6B4A6" w14:textId="77777777" w:rsidR="00AD1568" w:rsidRPr="0066344C" w:rsidRDefault="00AD1568" w:rsidP="0024499D">
      <w:pPr>
        <w:spacing w:after="0" w:line="360" w:lineRule="auto"/>
        <w:jc w:val="both"/>
        <w:rPr>
          <w:rFonts w:cs="Times New Roman"/>
          <w:sz w:val="16"/>
          <w:szCs w:val="16"/>
        </w:rPr>
      </w:pPr>
    </w:p>
    <w:p w14:paraId="620CE5A5" w14:textId="77777777" w:rsidR="00AD1568" w:rsidRPr="0066344C" w:rsidRDefault="00AD1568" w:rsidP="0024499D">
      <w:pPr>
        <w:spacing w:after="0" w:line="360" w:lineRule="auto"/>
        <w:jc w:val="both"/>
        <w:rPr>
          <w:rFonts w:cs="Times New Roman"/>
          <w:sz w:val="16"/>
          <w:szCs w:val="16"/>
        </w:rPr>
      </w:pPr>
    </w:p>
    <w:p w14:paraId="23D2E4A1" w14:textId="77777777" w:rsidR="00AD1568" w:rsidRPr="0066344C" w:rsidRDefault="00AD1568" w:rsidP="0024499D">
      <w:pPr>
        <w:spacing w:after="0" w:line="360" w:lineRule="auto"/>
        <w:jc w:val="both"/>
        <w:rPr>
          <w:rFonts w:cs="Times New Roman"/>
          <w:sz w:val="16"/>
          <w:szCs w:val="16"/>
        </w:rPr>
      </w:pPr>
    </w:p>
    <w:p w14:paraId="6C99B2D4" w14:textId="77777777" w:rsidR="00AD1568" w:rsidRPr="0066344C" w:rsidRDefault="00AD1568" w:rsidP="0024499D">
      <w:pPr>
        <w:spacing w:after="0" w:line="360" w:lineRule="auto"/>
        <w:jc w:val="both"/>
        <w:rPr>
          <w:rFonts w:cs="Times New Roman"/>
          <w:sz w:val="16"/>
          <w:szCs w:val="16"/>
        </w:rPr>
      </w:pPr>
    </w:p>
    <w:p w14:paraId="5F6E4DA6" w14:textId="77777777" w:rsidR="00AD1568" w:rsidRPr="0066344C" w:rsidRDefault="00AD1568" w:rsidP="0024499D">
      <w:pPr>
        <w:spacing w:after="0" w:line="360" w:lineRule="auto"/>
        <w:jc w:val="both"/>
        <w:rPr>
          <w:rFonts w:cs="Times New Roman"/>
          <w:sz w:val="16"/>
          <w:szCs w:val="16"/>
        </w:rPr>
      </w:pPr>
    </w:p>
    <w:p w14:paraId="25A5C308" w14:textId="77777777" w:rsidR="00AD1568" w:rsidRPr="0066344C" w:rsidRDefault="00AD1568" w:rsidP="0024499D">
      <w:pPr>
        <w:spacing w:after="0" w:line="360" w:lineRule="auto"/>
        <w:jc w:val="both"/>
        <w:rPr>
          <w:rFonts w:cs="Times New Roman"/>
          <w:sz w:val="16"/>
          <w:szCs w:val="16"/>
        </w:rPr>
      </w:pPr>
    </w:p>
    <w:p w14:paraId="6337C8B2" w14:textId="77777777" w:rsidR="00AD1568" w:rsidRPr="0066344C" w:rsidRDefault="00AD1568" w:rsidP="0024499D">
      <w:pPr>
        <w:spacing w:after="0" w:line="360" w:lineRule="auto"/>
        <w:jc w:val="both"/>
        <w:rPr>
          <w:rFonts w:cs="Times New Roman"/>
          <w:sz w:val="16"/>
          <w:szCs w:val="16"/>
        </w:rPr>
      </w:pPr>
    </w:p>
    <w:p w14:paraId="6E1B36BE" w14:textId="77777777" w:rsidR="00AD1568" w:rsidRPr="0066344C" w:rsidRDefault="00AD1568" w:rsidP="0024499D">
      <w:pPr>
        <w:spacing w:after="0" w:line="360" w:lineRule="auto"/>
        <w:jc w:val="both"/>
        <w:rPr>
          <w:rFonts w:cs="Times New Roman"/>
          <w:sz w:val="16"/>
          <w:szCs w:val="16"/>
        </w:rPr>
      </w:pPr>
    </w:p>
    <w:p w14:paraId="25100E50" w14:textId="77777777" w:rsidR="00AD1568" w:rsidRPr="0066344C" w:rsidRDefault="00AD1568" w:rsidP="0024499D">
      <w:pPr>
        <w:spacing w:after="0" w:line="360" w:lineRule="auto"/>
        <w:jc w:val="both"/>
        <w:rPr>
          <w:rFonts w:cs="Times New Roman"/>
          <w:sz w:val="16"/>
          <w:szCs w:val="16"/>
        </w:rPr>
      </w:pPr>
    </w:p>
    <w:p w14:paraId="7401CD21" w14:textId="77777777" w:rsidR="00AD1568" w:rsidRPr="0066344C" w:rsidRDefault="00AD1568" w:rsidP="0024499D">
      <w:pPr>
        <w:spacing w:after="0" w:line="360" w:lineRule="auto"/>
        <w:jc w:val="both"/>
        <w:rPr>
          <w:rFonts w:cs="Times New Roman"/>
          <w:sz w:val="16"/>
          <w:szCs w:val="16"/>
        </w:rPr>
      </w:pPr>
    </w:p>
    <w:p w14:paraId="4FAFE521" w14:textId="1E9F23C4" w:rsidR="0024499D" w:rsidRDefault="0024499D" w:rsidP="00360AC4">
      <w:pPr>
        <w:spacing w:before="120" w:after="120" w:line="360" w:lineRule="auto"/>
        <w:jc w:val="both"/>
        <w:rPr>
          <w:rFonts w:cs="Times New Roman"/>
          <w:szCs w:val="24"/>
        </w:rPr>
      </w:pPr>
    </w:p>
    <w:p w14:paraId="5AC125CA" w14:textId="77777777" w:rsidR="0024499D" w:rsidRPr="0024499D" w:rsidRDefault="0024499D" w:rsidP="0024499D">
      <w:pPr>
        <w:rPr>
          <w:rFonts w:cs="Times New Roman"/>
          <w:szCs w:val="24"/>
        </w:rPr>
      </w:pPr>
    </w:p>
    <w:p w14:paraId="55FD249E" w14:textId="77777777" w:rsidR="0024499D" w:rsidRPr="0024499D" w:rsidRDefault="0024499D" w:rsidP="0024499D">
      <w:pPr>
        <w:rPr>
          <w:rFonts w:cs="Times New Roman"/>
          <w:szCs w:val="24"/>
        </w:rPr>
      </w:pPr>
    </w:p>
    <w:p w14:paraId="29D960E2" w14:textId="77777777" w:rsidR="0024499D" w:rsidRPr="0024499D" w:rsidRDefault="0024499D" w:rsidP="0024499D">
      <w:pPr>
        <w:rPr>
          <w:rFonts w:cs="Times New Roman"/>
          <w:szCs w:val="24"/>
        </w:rPr>
      </w:pPr>
    </w:p>
    <w:p w14:paraId="5CD80429" w14:textId="77777777" w:rsidR="0024499D" w:rsidRPr="0024499D" w:rsidRDefault="0024499D" w:rsidP="0024499D">
      <w:pPr>
        <w:rPr>
          <w:rFonts w:cs="Times New Roman"/>
          <w:szCs w:val="24"/>
        </w:rPr>
      </w:pPr>
    </w:p>
    <w:p w14:paraId="1FF92078" w14:textId="77777777" w:rsidR="0024499D" w:rsidRPr="0024499D" w:rsidRDefault="0024499D" w:rsidP="0024499D">
      <w:pPr>
        <w:rPr>
          <w:rFonts w:cs="Times New Roman"/>
          <w:szCs w:val="24"/>
        </w:rPr>
      </w:pPr>
    </w:p>
    <w:p w14:paraId="6EC48508" w14:textId="77777777" w:rsidR="0024499D" w:rsidRPr="0024499D" w:rsidRDefault="0024499D" w:rsidP="0024499D">
      <w:pPr>
        <w:rPr>
          <w:rFonts w:cs="Times New Roman"/>
          <w:szCs w:val="24"/>
        </w:rPr>
      </w:pPr>
    </w:p>
    <w:p w14:paraId="5E736B76" w14:textId="77777777" w:rsidR="00C551C9" w:rsidRDefault="00C551C9" w:rsidP="00C551C9">
      <w:pPr>
        <w:pStyle w:val="NormalWeb"/>
        <w:spacing w:before="0" w:beforeAutospacing="0" w:line="276" w:lineRule="auto"/>
        <w:jc w:val="both"/>
      </w:pPr>
      <w:bookmarkStart w:id="27" w:name="_Toc485594505"/>
    </w:p>
    <w:p w14:paraId="759F0FC9" w14:textId="68D580C1" w:rsidR="00E6221A" w:rsidRPr="005A7AE9" w:rsidRDefault="00C551C9" w:rsidP="00C551C9">
      <w:pPr>
        <w:pStyle w:val="NormalWeb"/>
        <w:spacing w:line="276" w:lineRule="auto"/>
        <w:jc w:val="both"/>
      </w:pPr>
      <w:r>
        <w:t xml:space="preserve">The rooftop area of AASTU buildings was calculated using both ground measurement (61,555.644 m²) and ArcGIS (67,786.567 m²). Since measuring all 91 buildings by the ground method was challenging, a trend line equation was developed from the 32 measured buildings. Using this equation, the total rooftop catchment area was estimated to be 68,195.74 m². Additionally, 45 </w:t>
      </w:r>
      <w:r>
        <w:lastRenderedPageBreak/>
        <w:t>vehicles were categorized into service buses, ambulances, and land cruisers to estimate water demand.</w:t>
      </w:r>
      <w:bookmarkEnd w:id="27"/>
    </w:p>
    <w:p w14:paraId="218E1D01" w14:textId="313748CD" w:rsidR="00C551C9" w:rsidRDefault="00C551C9" w:rsidP="00C551C9">
      <w:pPr>
        <w:pStyle w:val="Caption"/>
        <w:keepNext/>
      </w:pPr>
      <w:r>
        <w:t xml:space="preserve">Table </w:t>
      </w:r>
      <w:fldSimple w:instr=" SEQ Table \* ARABIC ">
        <w:r>
          <w:rPr>
            <w:noProof/>
          </w:rPr>
          <w:t>2</w:t>
        </w:r>
      </w:fldSimple>
      <w:r>
        <w:t xml:space="preserve"> </w:t>
      </w:r>
      <w:r w:rsidRPr="00E44B81">
        <w:t>Addis Ababa Science and Technology University transports type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1986"/>
        <w:gridCol w:w="1576"/>
        <w:gridCol w:w="1091"/>
        <w:gridCol w:w="1327"/>
        <w:gridCol w:w="1261"/>
        <w:gridCol w:w="1385"/>
      </w:tblGrid>
      <w:tr w:rsidR="006E68D8" w:rsidRPr="00ED3BFD" w14:paraId="5868C007" w14:textId="77777777" w:rsidTr="001B438E">
        <w:tc>
          <w:tcPr>
            <w:tcW w:w="724" w:type="dxa"/>
          </w:tcPr>
          <w:p w14:paraId="5CEE42D1" w14:textId="77777777" w:rsidR="006E68D8" w:rsidRPr="00ED3BFD" w:rsidRDefault="006E68D8" w:rsidP="00C551C9">
            <w:pPr>
              <w:spacing w:after="120"/>
              <w:jc w:val="both"/>
              <w:rPr>
                <w:rFonts w:cs="Times New Roman"/>
                <w:szCs w:val="24"/>
              </w:rPr>
            </w:pPr>
            <w:proofErr w:type="gramStart"/>
            <w:r w:rsidRPr="00ED3BFD">
              <w:rPr>
                <w:rFonts w:cs="Times New Roman"/>
                <w:szCs w:val="24"/>
              </w:rPr>
              <w:t>R.L</w:t>
            </w:r>
            <w:proofErr w:type="gramEnd"/>
          </w:p>
        </w:tc>
        <w:tc>
          <w:tcPr>
            <w:tcW w:w="1986" w:type="dxa"/>
          </w:tcPr>
          <w:p w14:paraId="3B862970" w14:textId="77777777" w:rsidR="006E68D8" w:rsidRPr="00ED3BFD" w:rsidRDefault="006E68D8" w:rsidP="00C551C9">
            <w:pPr>
              <w:spacing w:after="120"/>
              <w:jc w:val="both"/>
              <w:rPr>
                <w:rFonts w:cs="Times New Roman"/>
                <w:szCs w:val="24"/>
              </w:rPr>
            </w:pPr>
            <w:r w:rsidRPr="00ED3BFD">
              <w:rPr>
                <w:rFonts w:cs="Times New Roman"/>
                <w:szCs w:val="24"/>
              </w:rPr>
              <w:t>Type</w:t>
            </w:r>
          </w:p>
        </w:tc>
        <w:tc>
          <w:tcPr>
            <w:tcW w:w="1576" w:type="dxa"/>
          </w:tcPr>
          <w:p w14:paraId="24F07B8A" w14:textId="77777777" w:rsidR="006E68D8" w:rsidRPr="00ED3BFD" w:rsidRDefault="00CF3A60" w:rsidP="00C551C9">
            <w:pPr>
              <w:spacing w:after="120"/>
              <w:jc w:val="both"/>
              <w:rPr>
                <w:rFonts w:cs="Times New Roman"/>
                <w:szCs w:val="24"/>
              </w:rPr>
            </w:pPr>
            <w:r w:rsidRPr="00ED3BFD">
              <w:rPr>
                <w:rFonts w:cs="Times New Roman"/>
                <w:szCs w:val="24"/>
              </w:rPr>
              <w:t>Quantity</w:t>
            </w:r>
          </w:p>
        </w:tc>
        <w:tc>
          <w:tcPr>
            <w:tcW w:w="1091" w:type="dxa"/>
          </w:tcPr>
          <w:p w14:paraId="38C02C68" w14:textId="336F6F1B" w:rsidR="006E68D8" w:rsidRPr="00ED3BFD" w:rsidRDefault="00F267D3" w:rsidP="00C551C9">
            <w:pPr>
              <w:spacing w:after="120"/>
              <w:jc w:val="both"/>
              <w:rPr>
                <w:rFonts w:cs="Times New Roman"/>
                <w:szCs w:val="24"/>
              </w:rPr>
            </w:pPr>
            <w:r>
              <w:rPr>
                <w:rFonts w:cs="Times New Roman"/>
                <w:szCs w:val="24"/>
              </w:rPr>
              <w:t xml:space="preserve"> W</w:t>
            </w:r>
            <w:r w:rsidR="006E68D8" w:rsidRPr="00ED3BFD">
              <w:rPr>
                <w:rFonts w:cs="Times New Roman"/>
                <w:szCs w:val="24"/>
              </w:rPr>
              <w:t>ashed cars per week</w:t>
            </w:r>
          </w:p>
        </w:tc>
        <w:tc>
          <w:tcPr>
            <w:tcW w:w="1327" w:type="dxa"/>
          </w:tcPr>
          <w:p w14:paraId="3F74725D" w14:textId="6AC0A996" w:rsidR="006E68D8" w:rsidRPr="00ED3BFD" w:rsidRDefault="00F267D3" w:rsidP="00C551C9">
            <w:pPr>
              <w:spacing w:after="120"/>
              <w:jc w:val="both"/>
              <w:rPr>
                <w:rFonts w:cs="Times New Roman"/>
                <w:szCs w:val="24"/>
              </w:rPr>
            </w:pPr>
            <w:r>
              <w:rPr>
                <w:rFonts w:cs="Times New Roman"/>
                <w:szCs w:val="24"/>
              </w:rPr>
              <w:t>Frequency</w:t>
            </w:r>
          </w:p>
        </w:tc>
        <w:tc>
          <w:tcPr>
            <w:tcW w:w="1261" w:type="dxa"/>
          </w:tcPr>
          <w:p w14:paraId="715438CB" w14:textId="77777777" w:rsidR="006E68D8" w:rsidRPr="00ED3BFD" w:rsidRDefault="006E68D8" w:rsidP="00C551C9">
            <w:pPr>
              <w:spacing w:after="120"/>
              <w:jc w:val="both"/>
              <w:rPr>
                <w:rFonts w:cs="Times New Roman"/>
                <w:szCs w:val="24"/>
              </w:rPr>
            </w:pPr>
            <w:r w:rsidRPr="00ED3BFD">
              <w:rPr>
                <w:rFonts w:cs="Times New Roman"/>
                <w:szCs w:val="24"/>
              </w:rPr>
              <w:t>Need water in Litter</w:t>
            </w:r>
          </w:p>
        </w:tc>
        <w:tc>
          <w:tcPr>
            <w:tcW w:w="1385" w:type="dxa"/>
          </w:tcPr>
          <w:p w14:paraId="4713A9E0" w14:textId="77777777" w:rsidR="006E68D8" w:rsidRPr="00ED3BFD" w:rsidRDefault="006E68D8" w:rsidP="00C551C9">
            <w:pPr>
              <w:spacing w:after="120"/>
              <w:jc w:val="both"/>
              <w:rPr>
                <w:rFonts w:cs="Times New Roman"/>
                <w:szCs w:val="24"/>
              </w:rPr>
            </w:pPr>
            <w:r w:rsidRPr="00ED3BFD">
              <w:rPr>
                <w:rFonts w:cs="Times New Roman"/>
                <w:szCs w:val="24"/>
              </w:rPr>
              <w:t>Required demand per week in (L)</w:t>
            </w:r>
          </w:p>
        </w:tc>
      </w:tr>
      <w:tr w:rsidR="006E68D8" w:rsidRPr="00ED3BFD" w14:paraId="69E568EE" w14:textId="77777777" w:rsidTr="001B438E">
        <w:tc>
          <w:tcPr>
            <w:tcW w:w="724" w:type="dxa"/>
          </w:tcPr>
          <w:p w14:paraId="459BBB96" w14:textId="77777777" w:rsidR="006E68D8" w:rsidRPr="001774C8" w:rsidRDefault="006E68D8" w:rsidP="00C551C9">
            <w:pPr>
              <w:jc w:val="both"/>
              <w:rPr>
                <w:rFonts w:cs="Times New Roman"/>
                <w:szCs w:val="24"/>
              </w:rPr>
            </w:pPr>
            <w:r w:rsidRPr="001774C8">
              <w:rPr>
                <w:rFonts w:cs="Times New Roman"/>
                <w:szCs w:val="24"/>
              </w:rPr>
              <w:t>1</w:t>
            </w:r>
          </w:p>
        </w:tc>
        <w:tc>
          <w:tcPr>
            <w:tcW w:w="1986" w:type="dxa"/>
          </w:tcPr>
          <w:p w14:paraId="02784AAE" w14:textId="77777777" w:rsidR="006E68D8" w:rsidRPr="001774C8" w:rsidRDefault="006E68D8" w:rsidP="00C551C9">
            <w:pPr>
              <w:jc w:val="both"/>
              <w:rPr>
                <w:rFonts w:cs="Times New Roman"/>
                <w:szCs w:val="24"/>
              </w:rPr>
            </w:pPr>
            <w:r w:rsidRPr="001774C8">
              <w:rPr>
                <w:rFonts w:cs="Times New Roman"/>
                <w:szCs w:val="24"/>
              </w:rPr>
              <w:t>Ambulance type</w:t>
            </w:r>
          </w:p>
        </w:tc>
        <w:tc>
          <w:tcPr>
            <w:tcW w:w="1576" w:type="dxa"/>
          </w:tcPr>
          <w:p w14:paraId="5BD598E0" w14:textId="77777777" w:rsidR="006E68D8" w:rsidRPr="001774C8" w:rsidRDefault="006E68D8" w:rsidP="00C551C9">
            <w:pPr>
              <w:jc w:val="both"/>
              <w:rPr>
                <w:rFonts w:cs="Times New Roman"/>
                <w:szCs w:val="24"/>
              </w:rPr>
            </w:pPr>
            <w:r w:rsidRPr="001774C8">
              <w:rPr>
                <w:rFonts w:cs="Times New Roman"/>
                <w:szCs w:val="24"/>
              </w:rPr>
              <w:t>10</w:t>
            </w:r>
          </w:p>
        </w:tc>
        <w:tc>
          <w:tcPr>
            <w:tcW w:w="1091" w:type="dxa"/>
          </w:tcPr>
          <w:p w14:paraId="2C56B4E7" w14:textId="77777777" w:rsidR="006E68D8" w:rsidRPr="001774C8" w:rsidRDefault="006E68D8" w:rsidP="00C551C9">
            <w:pPr>
              <w:jc w:val="both"/>
              <w:rPr>
                <w:rFonts w:cs="Times New Roman"/>
                <w:szCs w:val="24"/>
              </w:rPr>
            </w:pPr>
            <w:r w:rsidRPr="001774C8">
              <w:rPr>
                <w:rFonts w:cs="Times New Roman"/>
                <w:szCs w:val="24"/>
              </w:rPr>
              <w:t>3</w:t>
            </w:r>
          </w:p>
        </w:tc>
        <w:tc>
          <w:tcPr>
            <w:tcW w:w="1327" w:type="dxa"/>
          </w:tcPr>
          <w:p w14:paraId="1566BF23" w14:textId="77777777" w:rsidR="006E68D8" w:rsidRPr="001774C8" w:rsidRDefault="006E68D8" w:rsidP="00C551C9">
            <w:pPr>
              <w:jc w:val="both"/>
              <w:rPr>
                <w:rFonts w:cs="Times New Roman"/>
                <w:szCs w:val="24"/>
              </w:rPr>
            </w:pPr>
            <w:r w:rsidRPr="001774C8">
              <w:rPr>
                <w:rFonts w:cs="Times New Roman"/>
                <w:szCs w:val="24"/>
              </w:rPr>
              <w:t>3</w:t>
            </w:r>
          </w:p>
        </w:tc>
        <w:tc>
          <w:tcPr>
            <w:tcW w:w="1261" w:type="dxa"/>
          </w:tcPr>
          <w:p w14:paraId="21BF648E" w14:textId="77777777" w:rsidR="006E68D8" w:rsidRPr="001774C8" w:rsidRDefault="006E68D8" w:rsidP="00C551C9">
            <w:pPr>
              <w:jc w:val="both"/>
              <w:rPr>
                <w:rFonts w:cs="Times New Roman"/>
                <w:szCs w:val="24"/>
              </w:rPr>
            </w:pPr>
            <w:r w:rsidRPr="001774C8">
              <w:rPr>
                <w:rFonts w:cs="Times New Roman"/>
                <w:szCs w:val="24"/>
              </w:rPr>
              <w:t>30</w:t>
            </w:r>
          </w:p>
        </w:tc>
        <w:tc>
          <w:tcPr>
            <w:tcW w:w="1385" w:type="dxa"/>
          </w:tcPr>
          <w:p w14:paraId="46814FF6" w14:textId="77777777" w:rsidR="006E68D8" w:rsidRPr="001774C8" w:rsidRDefault="006E68D8" w:rsidP="00C551C9">
            <w:pPr>
              <w:jc w:val="both"/>
              <w:rPr>
                <w:rFonts w:cs="Times New Roman"/>
                <w:szCs w:val="24"/>
              </w:rPr>
            </w:pPr>
            <w:r w:rsidRPr="001774C8">
              <w:rPr>
                <w:rFonts w:cs="Times New Roman"/>
                <w:szCs w:val="24"/>
              </w:rPr>
              <w:t>270</w:t>
            </w:r>
          </w:p>
        </w:tc>
      </w:tr>
      <w:tr w:rsidR="006E68D8" w:rsidRPr="00ED3BFD" w14:paraId="58C9A599" w14:textId="77777777" w:rsidTr="001B438E">
        <w:tc>
          <w:tcPr>
            <w:tcW w:w="724" w:type="dxa"/>
          </w:tcPr>
          <w:p w14:paraId="20F76720" w14:textId="77777777" w:rsidR="006E68D8" w:rsidRPr="001774C8" w:rsidRDefault="006E68D8" w:rsidP="00C551C9">
            <w:pPr>
              <w:jc w:val="both"/>
              <w:rPr>
                <w:rFonts w:cs="Times New Roman"/>
                <w:szCs w:val="24"/>
              </w:rPr>
            </w:pPr>
            <w:r w:rsidRPr="001774C8">
              <w:rPr>
                <w:rFonts w:cs="Times New Roman"/>
                <w:szCs w:val="24"/>
              </w:rPr>
              <w:t>2</w:t>
            </w:r>
          </w:p>
        </w:tc>
        <w:tc>
          <w:tcPr>
            <w:tcW w:w="1986" w:type="dxa"/>
          </w:tcPr>
          <w:p w14:paraId="4E3C0958" w14:textId="77777777" w:rsidR="006E68D8" w:rsidRPr="001774C8" w:rsidRDefault="006E68D8" w:rsidP="00C551C9">
            <w:pPr>
              <w:jc w:val="both"/>
              <w:rPr>
                <w:rFonts w:cs="Times New Roman"/>
                <w:szCs w:val="24"/>
              </w:rPr>
            </w:pPr>
            <w:r w:rsidRPr="001774C8">
              <w:rPr>
                <w:rFonts w:cs="Times New Roman"/>
                <w:szCs w:val="24"/>
              </w:rPr>
              <w:t>Land Cruses Type</w:t>
            </w:r>
          </w:p>
        </w:tc>
        <w:tc>
          <w:tcPr>
            <w:tcW w:w="1576" w:type="dxa"/>
          </w:tcPr>
          <w:p w14:paraId="703F6330" w14:textId="277D91A9" w:rsidR="006E68D8" w:rsidRPr="001774C8" w:rsidRDefault="00783AA5" w:rsidP="00C551C9">
            <w:pPr>
              <w:jc w:val="both"/>
              <w:rPr>
                <w:rFonts w:cs="Times New Roman"/>
                <w:szCs w:val="24"/>
              </w:rPr>
            </w:pPr>
            <w:r>
              <w:rPr>
                <w:rFonts w:cs="Times New Roman"/>
                <w:szCs w:val="24"/>
              </w:rPr>
              <w:t>28</w:t>
            </w:r>
          </w:p>
        </w:tc>
        <w:tc>
          <w:tcPr>
            <w:tcW w:w="1091" w:type="dxa"/>
          </w:tcPr>
          <w:p w14:paraId="4ACD09B2" w14:textId="77777777" w:rsidR="006E68D8" w:rsidRPr="001774C8" w:rsidRDefault="006E68D8" w:rsidP="00C551C9">
            <w:pPr>
              <w:jc w:val="both"/>
              <w:rPr>
                <w:rFonts w:cs="Times New Roman"/>
                <w:szCs w:val="24"/>
              </w:rPr>
            </w:pPr>
            <w:r w:rsidRPr="001774C8">
              <w:rPr>
                <w:rFonts w:cs="Times New Roman"/>
                <w:szCs w:val="24"/>
              </w:rPr>
              <w:t>6</w:t>
            </w:r>
          </w:p>
        </w:tc>
        <w:tc>
          <w:tcPr>
            <w:tcW w:w="1327" w:type="dxa"/>
          </w:tcPr>
          <w:p w14:paraId="36F9C2D0" w14:textId="77777777" w:rsidR="006E68D8" w:rsidRPr="001774C8" w:rsidRDefault="006E68D8" w:rsidP="00C551C9">
            <w:pPr>
              <w:jc w:val="both"/>
              <w:rPr>
                <w:rFonts w:cs="Times New Roman"/>
                <w:szCs w:val="24"/>
              </w:rPr>
            </w:pPr>
            <w:r w:rsidRPr="001774C8">
              <w:rPr>
                <w:rFonts w:cs="Times New Roman"/>
                <w:szCs w:val="24"/>
              </w:rPr>
              <w:t>2</w:t>
            </w:r>
          </w:p>
        </w:tc>
        <w:tc>
          <w:tcPr>
            <w:tcW w:w="1261" w:type="dxa"/>
          </w:tcPr>
          <w:p w14:paraId="26B3748A" w14:textId="77777777" w:rsidR="006E68D8" w:rsidRPr="001774C8" w:rsidRDefault="006E68D8" w:rsidP="00C551C9">
            <w:pPr>
              <w:jc w:val="both"/>
              <w:rPr>
                <w:rFonts w:cs="Times New Roman"/>
                <w:szCs w:val="24"/>
              </w:rPr>
            </w:pPr>
            <w:r w:rsidRPr="001774C8">
              <w:rPr>
                <w:rFonts w:cs="Times New Roman"/>
                <w:szCs w:val="24"/>
              </w:rPr>
              <w:t>30</w:t>
            </w:r>
          </w:p>
        </w:tc>
        <w:tc>
          <w:tcPr>
            <w:tcW w:w="1385" w:type="dxa"/>
          </w:tcPr>
          <w:p w14:paraId="4D8A96D7" w14:textId="77777777" w:rsidR="006E68D8" w:rsidRPr="001774C8" w:rsidRDefault="006E68D8" w:rsidP="00C551C9">
            <w:pPr>
              <w:jc w:val="both"/>
              <w:rPr>
                <w:rFonts w:cs="Times New Roman"/>
                <w:szCs w:val="24"/>
              </w:rPr>
            </w:pPr>
            <w:r w:rsidRPr="001774C8">
              <w:rPr>
                <w:rFonts w:cs="Times New Roman"/>
                <w:szCs w:val="24"/>
              </w:rPr>
              <w:t>360</w:t>
            </w:r>
          </w:p>
        </w:tc>
      </w:tr>
      <w:tr w:rsidR="006E68D8" w:rsidRPr="00ED3BFD" w14:paraId="36E4BE90" w14:textId="77777777" w:rsidTr="001B438E">
        <w:trPr>
          <w:trHeight w:val="58"/>
        </w:trPr>
        <w:tc>
          <w:tcPr>
            <w:tcW w:w="724" w:type="dxa"/>
          </w:tcPr>
          <w:p w14:paraId="4AE2C336" w14:textId="77777777" w:rsidR="006E68D8" w:rsidRPr="001774C8" w:rsidRDefault="006E68D8" w:rsidP="00C551C9">
            <w:pPr>
              <w:jc w:val="both"/>
              <w:rPr>
                <w:rFonts w:cs="Times New Roman"/>
                <w:szCs w:val="24"/>
              </w:rPr>
            </w:pPr>
            <w:r w:rsidRPr="001774C8">
              <w:rPr>
                <w:rFonts w:cs="Times New Roman"/>
                <w:szCs w:val="24"/>
              </w:rPr>
              <w:t>3</w:t>
            </w:r>
          </w:p>
        </w:tc>
        <w:tc>
          <w:tcPr>
            <w:tcW w:w="1986" w:type="dxa"/>
          </w:tcPr>
          <w:p w14:paraId="7867C648" w14:textId="77777777" w:rsidR="006E68D8" w:rsidRPr="001774C8" w:rsidRDefault="006E68D8" w:rsidP="00C551C9">
            <w:pPr>
              <w:jc w:val="both"/>
              <w:rPr>
                <w:rFonts w:cs="Times New Roman"/>
                <w:szCs w:val="24"/>
              </w:rPr>
            </w:pPr>
            <w:r w:rsidRPr="001774C8">
              <w:rPr>
                <w:rFonts w:cs="Times New Roman"/>
                <w:szCs w:val="24"/>
              </w:rPr>
              <w:t>Services bus</w:t>
            </w:r>
          </w:p>
        </w:tc>
        <w:tc>
          <w:tcPr>
            <w:tcW w:w="1576" w:type="dxa"/>
          </w:tcPr>
          <w:p w14:paraId="402EA5ED" w14:textId="77777777" w:rsidR="006E68D8" w:rsidRPr="001774C8" w:rsidRDefault="006E68D8" w:rsidP="00C551C9">
            <w:pPr>
              <w:jc w:val="both"/>
              <w:rPr>
                <w:rFonts w:cs="Times New Roman"/>
                <w:szCs w:val="24"/>
              </w:rPr>
            </w:pPr>
            <w:r w:rsidRPr="001774C8">
              <w:rPr>
                <w:rFonts w:cs="Times New Roman"/>
                <w:szCs w:val="24"/>
              </w:rPr>
              <w:t>7</w:t>
            </w:r>
          </w:p>
        </w:tc>
        <w:tc>
          <w:tcPr>
            <w:tcW w:w="1091" w:type="dxa"/>
          </w:tcPr>
          <w:p w14:paraId="58A052FB" w14:textId="77777777" w:rsidR="006E68D8" w:rsidRPr="001774C8" w:rsidRDefault="006E68D8" w:rsidP="00C551C9">
            <w:pPr>
              <w:jc w:val="both"/>
              <w:rPr>
                <w:rFonts w:cs="Times New Roman"/>
                <w:szCs w:val="24"/>
              </w:rPr>
            </w:pPr>
            <w:r w:rsidRPr="001774C8">
              <w:rPr>
                <w:rFonts w:cs="Times New Roman"/>
                <w:szCs w:val="24"/>
              </w:rPr>
              <w:t>7</w:t>
            </w:r>
          </w:p>
        </w:tc>
        <w:tc>
          <w:tcPr>
            <w:tcW w:w="1327" w:type="dxa"/>
          </w:tcPr>
          <w:p w14:paraId="199C57E1" w14:textId="77777777" w:rsidR="006E68D8" w:rsidRPr="001774C8" w:rsidRDefault="006E68D8" w:rsidP="00C551C9">
            <w:pPr>
              <w:jc w:val="both"/>
              <w:rPr>
                <w:rFonts w:cs="Times New Roman"/>
                <w:szCs w:val="24"/>
              </w:rPr>
            </w:pPr>
            <w:r w:rsidRPr="001774C8">
              <w:rPr>
                <w:rFonts w:cs="Times New Roman"/>
                <w:szCs w:val="24"/>
              </w:rPr>
              <w:t>3</w:t>
            </w:r>
          </w:p>
        </w:tc>
        <w:tc>
          <w:tcPr>
            <w:tcW w:w="1261" w:type="dxa"/>
          </w:tcPr>
          <w:p w14:paraId="1DE40D69" w14:textId="77777777" w:rsidR="006E68D8" w:rsidRPr="001774C8" w:rsidRDefault="00542AE4" w:rsidP="00C551C9">
            <w:pPr>
              <w:jc w:val="both"/>
              <w:rPr>
                <w:rFonts w:cs="Times New Roman"/>
                <w:szCs w:val="24"/>
              </w:rPr>
            </w:pPr>
            <w:r w:rsidRPr="001774C8">
              <w:rPr>
                <w:rFonts w:cs="Times New Roman"/>
                <w:szCs w:val="24"/>
              </w:rPr>
              <w:t>10</w:t>
            </w:r>
            <w:r w:rsidR="006E68D8" w:rsidRPr="001774C8">
              <w:rPr>
                <w:rFonts w:cs="Times New Roman"/>
                <w:szCs w:val="24"/>
              </w:rPr>
              <w:t>0</w:t>
            </w:r>
          </w:p>
        </w:tc>
        <w:tc>
          <w:tcPr>
            <w:tcW w:w="1385" w:type="dxa"/>
          </w:tcPr>
          <w:p w14:paraId="50E3313C" w14:textId="77777777" w:rsidR="006E68D8" w:rsidRPr="001774C8" w:rsidRDefault="00542AE4" w:rsidP="00C551C9">
            <w:pPr>
              <w:jc w:val="both"/>
              <w:rPr>
                <w:rFonts w:cs="Times New Roman"/>
                <w:szCs w:val="24"/>
              </w:rPr>
            </w:pPr>
            <w:r w:rsidRPr="001774C8">
              <w:rPr>
                <w:rFonts w:cs="Times New Roman"/>
                <w:szCs w:val="24"/>
              </w:rPr>
              <w:t>2100</w:t>
            </w:r>
          </w:p>
        </w:tc>
      </w:tr>
      <w:tr w:rsidR="006E68D8" w:rsidRPr="00ED3BFD" w14:paraId="3C1A2484" w14:textId="77777777" w:rsidTr="001B438E">
        <w:tc>
          <w:tcPr>
            <w:tcW w:w="724" w:type="dxa"/>
          </w:tcPr>
          <w:p w14:paraId="006F6625" w14:textId="77777777" w:rsidR="006E68D8" w:rsidRPr="001774C8" w:rsidRDefault="006E68D8" w:rsidP="00C551C9">
            <w:pPr>
              <w:jc w:val="both"/>
              <w:rPr>
                <w:rFonts w:cs="Times New Roman"/>
                <w:szCs w:val="24"/>
              </w:rPr>
            </w:pPr>
            <w:r w:rsidRPr="001774C8">
              <w:rPr>
                <w:rFonts w:cs="Times New Roman"/>
                <w:szCs w:val="24"/>
              </w:rPr>
              <w:t>Tot</w:t>
            </w:r>
            <w:r w:rsidR="001774C8" w:rsidRPr="001774C8">
              <w:rPr>
                <w:rFonts w:cs="Times New Roman"/>
                <w:szCs w:val="24"/>
              </w:rPr>
              <w:t>al</w:t>
            </w:r>
          </w:p>
        </w:tc>
        <w:tc>
          <w:tcPr>
            <w:tcW w:w="1986" w:type="dxa"/>
          </w:tcPr>
          <w:p w14:paraId="4CAE4606" w14:textId="77777777" w:rsidR="006E68D8" w:rsidRPr="001774C8" w:rsidRDefault="006E68D8" w:rsidP="00C551C9">
            <w:pPr>
              <w:jc w:val="both"/>
              <w:rPr>
                <w:rFonts w:cs="Times New Roman"/>
                <w:szCs w:val="24"/>
              </w:rPr>
            </w:pPr>
          </w:p>
        </w:tc>
        <w:tc>
          <w:tcPr>
            <w:tcW w:w="1576" w:type="dxa"/>
          </w:tcPr>
          <w:p w14:paraId="54C130F1" w14:textId="6C61C718" w:rsidR="006E68D8" w:rsidRPr="001774C8" w:rsidRDefault="006E68D8" w:rsidP="00C551C9">
            <w:pPr>
              <w:jc w:val="both"/>
              <w:rPr>
                <w:rFonts w:cs="Times New Roman"/>
                <w:szCs w:val="24"/>
              </w:rPr>
            </w:pPr>
            <w:r w:rsidRPr="001774C8">
              <w:rPr>
                <w:rFonts w:cs="Times New Roman"/>
                <w:szCs w:val="24"/>
              </w:rPr>
              <w:t>4</w:t>
            </w:r>
            <w:r w:rsidR="00783AA5">
              <w:rPr>
                <w:rFonts w:cs="Times New Roman"/>
                <w:szCs w:val="24"/>
              </w:rPr>
              <w:t>5</w:t>
            </w:r>
          </w:p>
        </w:tc>
        <w:tc>
          <w:tcPr>
            <w:tcW w:w="1091" w:type="dxa"/>
          </w:tcPr>
          <w:p w14:paraId="127F6DE9" w14:textId="77777777" w:rsidR="006E68D8" w:rsidRPr="001774C8" w:rsidRDefault="006E68D8" w:rsidP="00C551C9">
            <w:pPr>
              <w:jc w:val="both"/>
              <w:rPr>
                <w:rFonts w:cs="Times New Roman"/>
                <w:szCs w:val="24"/>
              </w:rPr>
            </w:pPr>
            <w:r w:rsidRPr="001774C8">
              <w:rPr>
                <w:rFonts w:cs="Times New Roman"/>
                <w:szCs w:val="24"/>
              </w:rPr>
              <w:t>16</w:t>
            </w:r>
          </w:p>
        </w:tc>
        <w:tc>
          <w:tcPr>
            <w:tcW w:w="1327" w:type="dxa"/>
          </w:tcPr>
          <w:p w14:paraId="3DA84DC0" w14:textId="77777777" w:rsidR="006E68D8" w:rsidRPr="001774C8" w:rsidRDefault="006E68D8" w:rsidP="00C551C9">
            <w:pPr>
              <w:jc w:val="both"/>
              <w:rPr>
                <w:rFonts w:cs="Times New Roman"/>
                <w:szCs w:val="24"/>
              </w:rPr>
            </w:pPr>
          </w:p>
        </w:tc>
        <w:tc>
          <w:tcPr>
            <w:tcW w:w="1261" w:type="dxa"/>
          </w:tcPr>
          <w:p w14:paraId="7CBB8AE0" w14:textId="77777777" w:rsidR="006E68D8" w:rsidRPr="001774C8" w:rsidRDefault="006E68D8" w:rsidP="00C551C9">
            <w:pPr>
              <w:jc w:val="both"/>
              <w:rPr>
                <w:rFonts w:cs="Times New Roman"/>
                <w:szCs w:val="24"/>
              </w:rPr>
            </w:pPr>
            <w:r w:rsidRPr="001774C8">
              <w:rPr>
                <w:rFonts w:cs="Times New Roman"/>
                <w:szCs w:val="24"/>
              </w:rPr>
              <w:t>110</w:t>
            </w:r>
          </w:p>
        </w:tc>
        <w:tc>
          <w:tcPr>
            <w:tcW w:w="1385" w:type="dxa"/>
          </w:tcPr>
          <w:p w14:paraId="41CBA232" w14:textId="77777777" w:rsidR="006E68D8" w:rsidRPr="001774C8" w:rsidRDefault="00542AE4" w:rsidP="00C551C9">
            <w:pPr>
              <w:jc w:val="both"/>
              <w:rPr>
                <w:rFonts w:cs="Times New Roman"/>
                <w:szCs w:val="24"/>
              </w:rPr>
            </w:pPr>
            <w:r w:rsidRPr="00054803">
              <w:rPr>
                <w:rFonts w:cs="Times New Roman"/>
                <w:szCs w:val="24"/>
              </w:rPr>
              <w:t>2730</w:t>
            </w:r>
          </w:p>
        </w:tc>
      </w:tr>
    </w:tbl>
    <w:p w14:paraId="7209013B" w14:textId="5183D9AF" w:rsidR="004862A2" w:rsidRPr="004862A2" w:rsidRDefault="00626B19" w:rsidP="00C551C9">
      <w:pPr>
        <w:pStyle w:val="NormalWeb"/>
        <w:jc w:val="both"/>
      </w:pPr>
      <w:r>
        <w:t>AASTU uses potable water for campus greening, as it is a new university under construction. In 2014, 2015, and 2016, 5,000, 3,000, and 20,000 seedlings were planted, respectively. Each seedling requires 10-15 liters of water daily, totaling 862.5 m³ per week, assuming a 30 cm radius and 45 cm rooting depth for water application.</w:t>
      </w:r>
    </w:p>
    <w:p w14:paraId="13460BC8" w14:textId="1CAD3EB9" w:rsidR="00C551C9" w:rsidRDefault="00C551C9" w:rsidP="00C551C9">
      <w:pPr>
        <w:pStyle w:val="Caption"/>
        <w:keepNext/>
      </w:pPr>
      <w:r>
        <w:t xml:space="preserve">Table </w:t>
      </w:r>
      <w:fldSimple w:instr=" SEQ Table \* ARABIC ">
        <w:r>
          <w:rPr>
            <w:noProof/>
          </w:rPr>
          <w:t>3</w:t>
        </w:r>
      </w:fldSimple>
      <w:r>
        <w:t xml:space="preserve"> </w:t>
      </w:r>
      <w:r w:rsidRPr="00F210F9">
        <w:t>AASTU plants with their type and needed water demand per week</w:t>
      </w:r>
    </w:p>
    <w:tbl>
      <w:tblPr>
        <w:tblStyle w:val="TableGrid"/>
        <w:tblW w:w="3736" w:type="dxa"/>
        <w:tblInd w:w="1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624"/>
        <w:gridCol w:w="1212"/>
      </w:tblGrid>
      <w:tr w:rsidR="0024499D" w:rsidRPr="00E726F5" w14:paraId="3502BA44" w14:textId="77777777" w:rsidTr="00CE6E92">
        <w:tc>
          <w:tcPr>
            <w:tcW w:w="900" w:type="dxa"/>
            <w:tcBorders>
              <w:top w:val="single" w:sz="4" w:space="0" w:color="auto"/>
            </w:tcBorders>
          </w:tcPr>
          <w:p w14:paraId="264F358A" w14:textId="77777777" w:rsidR="0024499D" w:rsidRPr="00E33F31" w:rsidRDefault="0024499D" w:rsidP="00A405A1">
            <w:pPr>
              <w:spacing w:line="360" w:lineRule="auto"/>
              <w:rPr>
                <w:rFonts w:cs="Times New Roman"/>
                <w:sz w:val="16"/>
                <w:szCs w:val="16"/>
              </w:rPr>
            </w:pPr>
            <w:r w:rsidRPr="00E33F31">
              <w:rPr>
                <w:rFonts w:cs="Times New Roman"/>
                <w:sz w:val="16"/>
                <w:szCs w:val="16"/>
              </w:rPr>
              <w:t>Year</w:t>
            </w:r>
          </w:p>
        </w:tc>
        <w:tc>
          <w:tcPr>
            <w:tcW w:w="1624" w:type="dxa"/>
            <w:tcBorders>
              <w:top w:val="single" w:sz="4" w:space="0" w:color="auto"/>
            </w:tcBorders>
          </w:tcPr>
          <w:p w14:paraId="47C5B929" w14:textId="77777777" w:rsidR="0024499D" w:rsidRPr="00E33F31" w:rsidRDefault="0024499D" w:rsidP="00A405A1">
            <w:pPr>
              <w:spacing w:line="360" w:lineRule="auto"/>
              <w:rPr>
                <w:rFonts w:cs="Times New Roman"/>
                <w:sz w:val="16"/>
                <w:szCs w:val="16"/>
              </w:rPr>
            </w:pPr>
            <w:r w:rsidRPr="00E33F31">
              <w:rPr>
                <w:rFonts w:cs="Times New Roman"/>
                <w:sz w:val="16"/>
                <w:szCs w:val="16"/>
              </w:rPr>
              <w:t>Types of plants</w:t>
            </w:r>
          </w:p>
        </w:tc>
        <w:tc>
          <w:tcPr>
            <w:tcW w:w="1212" w:type="dxa"/>
            <w:tcBorders>
              <w:top w:val="single" w:sz="4" w:space="0" w:color="auto"/>
            </w:tcBorders>
          </w:tcPr>
          <w:p w14:paraId="075D456C" w14:textId="74326AFC" w:rsidR="0024499D" w:rsidRPr="00E33F31" w:rsidRDefault="00A405A1" w:rsidP="00A405A1">
            <w:pPr>
              <w:spacing w:line="360" w:lineRule="auto"/>
              <w:rPr>
                <w:rFonts w:cs="Times New Roman"/>
                <w:sz w:val="16"/>
                <w:szCs w:val="16"/>
              </w:rPr>
            </w:pPr>
            <w:proofErr w:type="gramStart"/>
            <w:r w:rsidRPr="00E33F31">
              <w:rPr>
                <w:rFonts w:cs="Times New Roman"/>
                <w:sz w:val="16"/>
                <w:szCs w:val="16"/>
              </w:rPr>
              <w:t>Quantity  in</w:t>
            </w:r>
            <w:proofErr w:type="gramEnd"/>
            <w:r w:rsidRPr="00E33F31">
              <w:rPr>
                <w:rFonts w:cs="Times New Roman"/>
                <w:sz w:val="16"/>
                <w:szCs w:val="16"/>
              </w:rPr>
              <w:t xml:space="preserve"> Numbers</w:t>
            </w:r>
          </w:p>
        </w:tc>
      </w:tr>
      <w:tr w:rsidR="0024499D" w:rsidRPr="00E726F5" w14:paraId="6ABF55BE" w14:textId="77777777" w:rsidTr="00CE6E92">
        <w:tc>
          <w:tcPr>
            <w:tcW w:w="900" w:type="dxa"/>
            <w:vMerge w:val="restart"/>
          </w:tcPr>
          <w:p w14:paraId="44B097F9"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2016</w:t>
            </w:r>
          </w:p>
        </w:tc>
        <w:tc>
          <w:tcPr>
            <w:tcW w:w="1624" w:type="dxa"/>
          </w:tcPr>
          <w:p w14:paraId="45C2FA0F" w14:textId="77777777" w:rsidR="0024499D" w:rsidRPr="00E33F31" w:rsidRDefault="0024499D" w:rsidP="00A405A1">
            <w:pPr>
              <w:spacing w:line="360" w:lineRule="auto"/>
              <w:rPr>
                <w:rFonts w:cs="Times New Roman"/>
                <w:sz w:val="20"/>
                <w:szCs w:val="20"/>
              </w:rPr>
            </w:pPr>
            <w:r w:rsidRPr="00E33F31">
              <w:rPr>
                <w:rFonts w:cs="Times New Roman"/>
                <w:sz w:val="20"/>
                <w:szCs w:val="20"/>
              </w:rPr>
              <w:t>Yellow wood</w:t>
            </w:r>
          </w:p>
        </w:tc>
        <w:tc>
          <w:tcPr>
            <w:tcW w:w="1212" w:type="dxa"/>
          </w:tcPr>
          <w:p w14:paraId="63FFD9AE"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800</w:t>
            </w:r>
          </w:p>
        </w:tc>
      </w:tr>
      <w:tr w:rsidR="0024499D" w:rsidRPr="00E726F5" w14:paraId="49A93D86" w14:textId="77777777" w:rsidTr="00CE6E92">
        <w:tc>
          <w:tcPr>
            <w:tcW w:w="900" w:type="dxa"/>
            <w:vMerge/>
          </w:tcPr>
          <w:p w14:paraId="49494D7D" w14:textId="77777777" w:rsidR="0024499D" w:rsidRPr="00E33F31" w:rsidRDefault="0024499D" w:rsidP="00A405A1">
            <w:pPr>
              <w:spacing w:line="360" w:lineRule="auto"/>
              <w:rPr>
                <w:rFonts w:cs="Times New Roman"/>
                <w:sz w:val="20"/>
                <w:szCs w:val="20"/>
                <w:lang w:val="am-ET"/>
              </w:rPr>
            </w:pPr>
          </w:p>
        </w:tc>
        <w:tc>
          <w:tcPr>
            <w:tcW w:w="1624" w:type="dxa"/>
          </w:tcPr>
          <w:p w14:paraId="1C2E8ABB" w14:textId="77777777" w:rsidR="0024499D" w:rsidRPr="00E33F31" w:rsidRDefault="0024499D" w:rsidP="00A405A1">
            <w:pPr>
              <w:spacing w:line="360" w:lineRule="auto"/>
              <w:rPr>
                <w:rFonts w:cs="Times New Roman"/>
                <w:sz w:val="20"/>
                <w:szCs w:val="20"/>
              </w:rPr>
            </w:pPr>
          </w:p>
        </w:tc>
        <w:tc>
          <w:tcPr>
            <w:tcW w:w="1212" w:type="dxa"/>
          </w:tcPr>
          <w:p w14:paraId="408CE500" w14:textId="77777777" w:rsidR="0024499D" w:rsidRPr="00E33F31" w:rsidRDefault="0024499D" w:rsidP="00A405A1">
            <w:pPr>
              <w:spacing w:line="360" w:lineRule="auto"/>
              <w:rPr>
                <w:rFonts w:cs="Times New Roman"/>
                <w:sz w:val="20"/>
                <w:szCs w:val="20"/>
                <w:lang w:val="am-ET"/>
              </w:rPr>
            </w:pPr>
          </w:p>
        </w:tc>
      </w:tr>
      <w:tr w:rsidR="0024499D" w:rsidRPr="00E726F5" w14:paraId="73D201AB" w14:textId="77777777" w:rsidTr="00CE6E92">
        <w:tc>
          <w:tcPr>
            <w:tcW w:w="900" w:type="dxa"/>
            <w:vMerge/>
          </w:tcPr>
          <w:p w14:paraId="7CAA0F20" w14:textId="77777777" w:rsidR="0024499D" w:rsidRPr="00E33F31" w:rsidRDefault="0024499D" w:rsidP="00A405A1">
            <w:pPr>
              <w:spacing w:line="360" w:lineRule="auto"/>
              <w:rPr>
                <w:rFonts w:cs="Times New Roman"/>
                <w:sz w:val="20"/>
                <w:szCs w:val="20"/>
              </w:rPr>
            </w:pPr>
          </w:p>
        </w:tc>
        <w:tc>
          <w:tcPr>
            <w:tcW w:w="1624" w:type="dxa"/>
          </w:tcPr>
          <w:p w14:paraId="2313297A" w14:textId="77777777" w:rsidR="0024499D" w:rsidRPr="00E33F31" w:rsidRDefault="0024499D" w:rsidP="00A405A1">
            <w:pPr>
              <w:spacing w:line="360" w:lineRule="auto"/>
              <w:rPr>
                <w:rFonts w:cs="Times New Roman"/>
                <w:sz w:val="20"/>
                <w:szCs w:val="20"/>
              </w:rPr>
            </w:pPr>
            <w:r w:rsidRPr="00E33F31">
              <w:rPr>
                <w:rFonts w:cs="Times New Roman"/>
                <w:sz w:val="20"/>
                <w:szCs w:val="20"/>
              </w:rPr>
              <w:t>Olive</w:t>
            </w:r>
          </w:p>
        </w:tc>
        <w:tc>
          <w:tcPr>
            <w:tcW w:w="1212" w:type="dxa"/>
          </w:tcPr>
          <w:p w14:paraId="312AE1B2"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2100</w:t>
            </w:r>
          </w:p>
        </w:tc>
      </w:tr>
      <w:tr w:rsidR="0024499D" w:rsidRPr="00E726F5" w14:paraId="5F7AA0A6" w14:textId="77777777" w:rsidTr="00CE6E92">
        <w:trPr>
          <w:trHeight w:val="638"/>
        </w:trPr>
        <w:tc>
          <w:tcPr>
            <w:tcW w:w="900" w:type="dxa"/>
            <w:vMerge/>
          </w:tcPr>
          <w:p w14:paraId="5A9704BD" w14:textId="77777777" w:rsidR="0024499D" w:rsidRPr="00E33F31" w:rsidRDefault="0024499D" w:rsidP="00A405A1">
            <w:pPr>
              <w:spacing w:line="360" w:lineRule="auto"/>
              <w:rPr>
                <w:rFonts w:cs="Times New Roman"/>
                <w:sz w:val="20"/>
                <w:szCs w:val="20"/>
              </w:rPr>
            </w:pPr>
          </w:p>
        </w:tc>
        <w:tc>
          <w:tcPr>
            <w:tcW w:w="1624" w:type="dxa"/>
          </w:tcPr>
          <w:p w14:paraId="6E9DBE2B" w14:textId="3AD06CE9" w:rsidR="0024499D" w:rsidRPr="00E33F31" w:rsidRDefault="0024499D" w:rsidP="00A405A1">
            <w:pPr>
              <w:spacing w:line="360" w:lineRule="auto"/>
              <w:rPr>
                <w:rFonts w:cs="Times New Roman"/>
                <w:sz w:val="20"/>
                <w:szCs w:val="20"/>
              </w:rPr>
            </w:pPr>
            <w:r w:rsidRPr="00E33F31">
              <w:rPr>
                <w:rFonts w:cs="Times New Roman"/>
                <w:sz w:val="20"/>
                <w:szCs w:val="20"/>
              </w:rPr>
              <w:t>Dire</w:t>
            </w:r>
            <w:r w:rsidR="00A405A1" w:rsidRPr="00E33F31">
              <w:rPr>
                <w:rFonts w:cs="Times New Roman"/>
                <w:sz w:val="20"/>
                <w:szCs w:val="20"/>
              </w:rPr>
              <w:t xml:space="preserve"> </w:t>
            </w:r>
            <w:r w:rsidRPr="00E33F31">
              <w:rPr>
                <w:rFonts w:cs="Times New Roman"/>
                <w:sz w:val="20"/>
                <w:szCs w:val="20"/>
              </w:rPr>
              <w:t>Dawa tree</w:t>
            </w:r>
          </w:p>
          <w:p w14:paraId="7BEC90AF" w14:textId="3D7786B4" w:rsidR="0024499D" w:rsidRPr="00E33F31" w:rsidRDefault="0024499D" w:rsidP="00A405A1">
            <w:pPr>
              <w:spacing w:line="360" w:lineRule="auto"/>
              <w:rPr>
                <w:rFonts w:cs="Times New Roman"/>
                <w:sz w:val="20"/>
                <w:szCs w:val="20"/>
              </w:rPr>
            </w:pPr>
            <w:r w:rsidRPr="00E33F31">
              <w:rPr>
                <w:rFonts w:cs="Times New Roman"/>
                <w:sz w:val="20"/>
                <w:szCs w:val="20"/>
              </w:rPr>
              <w:t>(pistachio)</w:t>
            </w:r>
          </w:p>
        </w:tc>
        <w:tc>
          <w:tcPr>
            <w:tcW w:w="1212" w:type="dxa"/>
          </w:tcPr>
          <w:p w14:paraId="6381DE39"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2300</w:t>
            </w:r>
          </w:p>
        </w:tc>
      </w:tr>
      <w:tr w:rsidR="0024499D" w:rsidRPr="00E726F5" w14:paraId="178CCFC0" w14:textId="77777777" w:rsidTr="00CE6E92">
        <w:trPr>
          <w:trHeight w:val="305"/>
        </w:trPr>
        <w:tc>
          <w:tcPr>
            <w:tcW w:w="900" w:type="dxa"/>
            <w:vMerge/>
          </w:tcPr>
          <w:p w14:paraId="7E71DB44" w14:textId="77777777" w:rsidR="0024499D" w:rsidRPr="00E33F31" w:rsidRDefault="0024499D" w:rsidP="00A405A1">
            <w:pPr>
              <w:spacing w:line="360" w:lineRule="auto"/>
              <w:rPr>
                <w:rFonts w:cs="Times New Roman"/>
                <w:sz w:val="20"/>
                <w:szCs w:val="20"/>
              </w:rPr>
            </w:pPr>
          </w:p>
        </w:tc>
        <w:tc>
          <w:tcPr>
            <w:tcW w:w="1624" w:type="dxa"/>
          </w:tcPr>
          <w:p w14:paraId="70F5AD2C" w14:textId="77777777" w:rsidR="0024499D" w:rsidRPr="00E33F31" w:rsidRDefault="0024499D" w:rsidP="00A405A1">
            <w:pPr>
              <w:spacing w:line="360" w:lineRule="auto"/>
              <w:rPr>
                <w:rFonts w:cs="Times New Roman"/>
                <w:sz w:val="20"/>
                <w:szCs w:val="20"/>
              </w:rPr>
            </w:pPr>
            <w:r w:rsidRPr="00E33F31">
              <w:rPr>
                <w:rFonts w:cs="Times New Roman"/>
                <w:sz w:val="20"/>
                <w:szCs w:val="20"/>
              </w:rPr>
              <w:t>Ebony</w:t>
            </w:r>
          </w:p>
        </w:tc>
        <w:tc>
          <w:tcPr>
            <w:tcW w:w="1212" w:type="dxa"/>
          </w:tcPr>
          <w:p w14:paraId="1C01595D"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500</w:t>
            </w:r>
          </w:p>
        </w:tc>
      </w:tr>
      <w:tr w:rsidR="0024499D" w:rsidRPr="00E726F5" w14:paraId="2F5F7546" w14:textId="77777777" w:rsidTr="00CE6E92">
        <w:trPr>
          <w:trHeight w:val="359"/>
        </w:trPr>
        <w:tc>
          <w:tcPr>
            <w:tcW w:w="900" w:type="dxa"/>
            <w:vMerge/>
          </w:tcPr>
          <w:p w14:paraId="100AB991" w14:textId="77777777" w:rsidR="0024499D" w:rsidRPr="00E33F31" w:rsidRDefault="0024499D" w:rsidP="00A405A1">
            <w:pPr>
              <w:spacing w:line="360" w:lineRule="auto"/>
              <w:rPr>
                <w:rFonts w:cs="Times New Roman"/>
                <w:sz w:val="20"/>
                <w:szCs w:val="20"/>
              </w:rPr>
            </w:pPr>
          </w:p>
        </w:tc>
        <w:tc>
          <w:tcPr>
            <w:tcW w:w="1624" w:type="dxa"/>
          </w:tcPr>
          <w:p w14:paraId="067DA7BA" w14:textId="77777777" w:rsidR="0024499D" w:rsidRPr="00E33F31" w:rsidRDefault="0024499D" w:rsidP="00A405A1">
            <w:pPr>
              <w:spacing w:line="360" w:lineRule="auto"/>
              <w:rPr>
                <w:rFonts w:cs="Times New Roman"/>
                <w:sz w:val="20"/>
                <w:szCs w:val="20"/>
              </w:rPr>
            </w:pPr>
            <w:r w:rsidRPr="00E33F31">
              <w:rPr>
                <w:rFonts w:cs="Times New Roman"/>
                <w:sz w:val="20"/>
                <w:szCs w:val="20"/>
              </w:rPr>
              <w:t>NIMI</w:t>
            </w:r>
          </w:p>
        </w:tc>
        <w:tc>
          <w:tcPr>
            <w:tcW w:w="1212" w:type="dxa"/>
          </w:tcPr>
          <w:p w14:paraId="1D9838F4"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1250</w:t>
            </w:r>
          </w:p>
        </w:tc>
      </w:tr>
      <w:tr w:rsidR="0024499D" w:rsidRPr="00E726F5" w14:paraId="7651EA0B" w14:textId="77777777" w:rsidTr="00CE6E92">
        <w:tc>
          <w:tcPr>
            <w:tcW w:w="900" w:type="dxa"/>
            <w:vMerge/>
          </w:tcPr>
          <w:p w14:paraId="7C22DA5D" w14:textId="77777777" w:rsidR="0024499D" w:rsidRPr="00E33F31" w:rsidRDefault="0024499D" w:rsidP="00A405A1">
            <w:pPr>
              <w:spacing w:line="360" w:lineRule="auto"/>
              <w:rPr>
                <w:rFonts w:cs="Times New Roman"/>
                <w:sz w:val="20"/>
                <w:szCs w:val="20"/>
              </w:rPr>
            </w:pPr>
          </w:p>
        </w:tc>
        <w:tc>
          <w:tcPr>
            <w:tcW w:w="1624" w:type="dxa"/>
          </w:tcPr>
          <w:p w14:paraId="60201D1E" w14:textId="77777777" w:rsidR="0024499D" w:rsidRPr="00E33F31" w:rsidRDefault="0024499D" w:rsidP="00A405A1">
            <w:pPr>
              <w:spacing w:line="360" w:lineRule="auto"/>
              <w:rPr>
                <w:rFonts w:cs="Times New Roman"/>
                <w:sz w:val="20"/>
                <w:szCs w:val="20"/>
              </w:rPr>
            </w:pPr>
            <w:r w:rsidRPr="00E33F31">
              <w:rPr>
                <w:rFonts w:cs="Times New Roman"/>
                <w:sz w:val="20"/>
                <w:szCs w:val="20"/>
              </w:rPr>
              <w:t>Jacaranda</w:t>
            </w:r>
          </w:p>
        </w:tc>
        <w:tc>
          <w:tcPr>
            <w:tcW w:w="1212" w:type="dxa"/>
          </w:tcPr>
          <w:p w14:paraId="4B09E123"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1650</w:t>
            </w:r>
          </w:p>
        </w:tc>
      </w:tr>
      <w:tr w:rsidR="0024499D" w:rsidRPr="00E726F5" w14:paraId="62D7A5F1" w14:textId="77777777" w:rsidTr="00CE6E92">
        <w:tc>
          <w:tcPr>
            <w:tcW w:w="900" w:type="dxa"/>
            <w:vMerge/>
          </w:tcPr>
          <w:p w14:paraId="3F8CA5BA" w14:textId="77777777" w:rsidR="0024499D" w:rsidRPr="00E33F31" w:rsidRDefault="0024499D" w:rsidP="00A405A1">
            <w:pPr>
              <w:spacing w:line="360" w:lineRule="auto"/>
              <w:rPr>
                <w:rFonts w:cs="Times New Roman"/>
                <w:sz w:val="20"/>
                <w:szCs w:val="20"/>
              </w:rPr>
            </w:pPr>
          </w:p>
        </w:tc>
        <w:tc>
          <w:tcPr>
            <w:tcW w:w="1624" w:type="dxa"/>
          </w:tcPr>
          <w:p w14:paraId="11BEA29F" w14:textId="77777777" w:rsidR="0024499D" w:rsidRPr="00E33F31" w:rsidRDefault="0024499D" w:rsidP="00A405A1">
            <w:pPr>
              <w:spacing w:line="360" w:lineRule="auto"/>
              <w:rPr>
                <w:rFonts w:cs="Times New Roman"/>
                <w:sz w:val="20"/>
                <w:szCs w:val="20"/>
              </w:rPr>
            </w:pPr>
            <w:proofErr w:type="spellStart"/>
            <w:r w:rsidRPr="00E33F31">
              <w:rPr>
                <w:rFonts w:cs="Times New Roman"/>
                <w:sz w:val="20"/>
                <w:szCs w:val="20"/>
              </w:rPr>
              <w:t>Shewashew</w:t>
            </w:r>
            <w:proofErr w:type="spellEnd"/>
          </w:p>
        </w:tc>
        <w:tc>
          <w:tcPr>
            <w:tcW w:w="1212" w:type="dxa"/>
          </w:tcPr>
          <w:p w14:paraId="59715D44"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2000</w:t>
            </w:r>
          </w:p>
        </w:tc>
      </w:tr>
      <w:tr w:rsidR="0024499D" w:rsidRPr="00E726F5" w14:paraId="67B602CF" w14:textId="77777777" w:rsidTr="00CE6E92">
        <w:tc>
          <w:tcPr>
            <w:tcW w:w="900" w:type="dxa"/>
            <w:vMerge/>
          </w:tcPr>
          <w:p w14:paraId="0605EC97" w14:textId="77777777" w:rsidR="0024499D" w:rsidRPr="00E33F31" w:rsidRDefault="0024499D" w:rsidP="00A405A1">
            <w:pPr>
              <w:spacing w:line="360" w:lineRule="auto"/>
              <w:rPr>
                <w:rFonts w:cs="Times New Roman"/>
                <w:sz w:val="20"/>
                <w:szCs w:val="20"/>
              </w:rPr>
            </w:pPr>
          </w:p>
        </w:tc>
        <w:tc>
          <w:tcPr>
            <w:tcW w:w="1624" w:type="dxa"/>
          </w:tcPr>
          <w:p w14:paraId="2C520EC2" w14:textId="215144FC" w:rsidR="0024499D" w:rsidRPr="00E33F31" w:rsidRDefault="00A405A1" w:rsidP="00A405A1">
            <w:pPr>
              <w:spacing w:line="360" w:lineRule="auto"/>
              <w:rPr>
                <w:rFonts w:cs="Times New Roman"/>
                <w:sz w:val="20"/>
                <w:szCs w:val="20"/>
              </w:rPr>
            </w:pPr>
            <w:r w:rsidRPr="00E33F31">
              <w:rPr>
                <w:rFonts w:cs="Times New Roman"/>
                <w:sz w:val="20"/>
                <w:szCs w:val="20"/>
              </w:rPr>
              <w:t>Grave Lia</w:t>
            </w:r>
          </w:p>
        </w:tc>
        <w:tc>
          <w:tcPr>
            <w:tcW w:w="1212" w:type="dxa"/>
          </w:tcPr>
          <w:p w14:paraId="630D0144"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3000</w:t>
            </w:r>
          </w:p>
        </w:tc>
      </w:tr>
      <w:tr w:rsidR="0024499D" w:rsidRPr="00E726F5" w14:paraId="56CB439E" w14:textId="77777777" w:rsidTr="00CE6E92">
        <w:tc>
          <w:tcPr>
            <w:tcW w:w="900" w:type="dxa"/>
            <w:vMerge/>
          </w:tcPr>
          <w:p w14:paraId="4C96AD1E" w14:textId="77777777" w:rsidR="0024499D" w:rsidRPr="00E33F31" w:rsidRDefault="0024499D" w:rsidP="00A405A1">
            <w:pPr>
              <w:spacing w:line="360" w:lineRule="auto"/>
              <w:rPr>
                <w:rFonts w:cs="Times New Roman"/>
                <w:sz w:val="20"/>
                <w:szCs w:val="20"/>
              </w:rPr>
            </w:pPr>
          </w:p>
        </w:tc>
        <w:tc>
          <w:tcPr>
            <w:tcW w:w="1624" w:type="dxa"/>
          </w:tcPr>
          <w:p w14:paraId="4B7C43A5" w14:textId="77777777" w:rsidR="0024499D" w:rsidRPr="00E33F31" w:rsidRDefault="0024499D" w:rsidP="00A405A1">
            <w:pPr>
              <w:spacing w:line="360" w:lineRule="auto"/>
              <w:rPr>
                <w:rFonts w:cs="Times New Roman"/>
                <w:sz w:val="20"/>
                <w:szCs w:val="20"/>
              </w:rPr>
            </w:pPr>
            <w:r w:rsidRPr="00E33F31">
              <w:rPr>
                <w:rFonts w:cs="Times New Roman"/>
                <w:sz w:val="20"/>
                <w:szCs w:val="20"/>
              </w:rPr>
              <w:t>Bottlebrush</w:t>
            </w:r>
          </w:p>
        </w:tc>
        <w:tc>
          <w:tcPr>
            <w:tcW w:w="1212" w:type="dxa"/>
          </w:tcPr>
          <w:p w14:paraId="793BF26C"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1350</w:t>
            </w:r>
          </w:p>
        </w:tc>
      </w:tr>
      <w:tr w:rsidR="0024499D" w:rsidRPr="00E726F5" w14:paraId="283C00B2" w14:textId="77777777" w:rsidTr="00CE6E92">
        <w:tc>
          <w:tcPr>
            <w:tcW w:w="900" w:type="dxa"/>
            <w:vMerge/>
          </w:tcPr>
          <w:p w14:paraId="4EEDD89E" w14:textId="77777777" w:rsidR="0024499D" w:rsidRPr="00E33F31" w:rsidRDefault="0024499D" w:rsidP="00A405A1">
            <w:pPr>
              <w:spacing w:line="360" w:lineRule="auto"/>
              <w:rPr>
                <w:rFonts w:cs="Times New Roman"/>
                <w:sz w:val="20"/>
                <w:szCs w:val="20"/>
              </w:rPr>
            </w:pPr>
          </w:p>
        </w:tc>
        <w:tc>
          <w:tcPr>
            <w:tcW w:w="1624" w:type="dxa"/>
          </w:tcPr>
          <w:p w14:paraId="159C0589" w14:textId="77777777" w:rsidR="0024499D" w:rsidRPr="00E33F31" w:rsidRDefault="0024499D" w:rsidP="00A405A1">
            <w:pPr>
              <w:spacing w:line="360" w:lineRule="auto"/>
              <w:rPr>
                <w:rFonts w:cs="Times New Roman"/>
                <w:sz w:val="20"/>
                <w:szCs w:val="20"/>
              </w:rPr>
            </w:pPr>
            <w:proofErr w:type="spellStart"/>
            <w:r w:rsidRPr="00E33F31">
              <w:rPr>
                <w:rFonts w:cs="Times New Roman"/>
                <w:sz w:val="20"/>
                <w:szCs w:val="20"/>
              </w:rPr>
              <w:t>Amedula</w:t>
            </w:r>
            <w:proofErr w:type="spellEnd"/>
          </w:p>
        </w:tc>
        <w:tc>
          <w:tcPr>
            <w:tcW w:w="1212" w:type="dxa"/>
          </w:tcPr>
          <w:p w14:paraId="1D8D0DF9"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2000</w:t>
            </w:r>
          </w:p>
        </w:tc>
      </w:tr>
      <w:tr w:rsidR="0024499D" w:rsidRPr="00E726F5" w14:paraId="27DCD0D5" w14:textId="77777777" w:rsidTr="00CE6E92">
        <w:tc>
          <w:tcPr>
            <w:tcW w:w="900" w:type="dxa"/>
            <w:vMerge/>
          </w:tcPr>
          <w:p w14:paraId="20F37220" w14:textId="77777777" w:rsidR="0024499D" w:rsidRPr="00E33F31" w:rsidRDefault="0024499D" w:rsidP="00A405A1">
            <w:pPr>
              <w:spacing w:line="360" w:lineRule="auto"/>
              <w:rPr>
                <w:rFonts w:cs="Times New Roman"/>
                <w:sz w:val="20"/>
                <w:szCs w:val="20"/>
              </w:rPr>
            </w:pPr>
          </w:p>
        </w:tc>
        <w:tc>
          <w:tcPr>
            <w:tcW w:w="1624" w:type="dxa"/>
          </w:tcPr>
          <w:p w14:paraId="366DF7B6" w14:textId="77777777" w:rsidR="0024499D" w:rsidRPr="00E33F31" w:rsidRDefault="0024499D" w:rsidP="00A405A1">
            <w:pPr>
              <w:spacing w:line="360" w:lineRule="auto"/>
              <w:rPr>
                <w:rFonts w:cs="Times New Roman"/>
                <w:sz w:val="20"/>
                <w:szCs w:val="20"/>
              </w:rPr>
            </w:pPr>
            <w:proofErr w:type="spellStart"/>
            <w:r w:rsidRPr="00E33F31">
              <w:rPr>
                <w:rFonts w:cs="Times New Roman"/>
                <w:sz w:val="20"/>
                <w:szCs w:val="20"/>
              </w:rPr>
              <w:t>Spatodia</w:t>
            </w:r>
            <w:proofErr w:type="spellEnd"/>
          </w:p>
        </w:tc>
        <w:tc>
          <w:tcPr>
            <w:tcW w:w="1212" w:type="dxa"/>
          </w:tcPr>
          <w:p w14:paraId="33C4E2E6"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2150</w:t>
            </w:r>
          </w:p>
        </w:tc>
      </w:tr>
      <w:tr w:rsidR="0024499D" w:rsidRPr="00E726F5" w14:paraId="14AF236B" w14:textId="77777777" w:rsidTr="00CE6E92">
        <w:tc>
          <w:tcPr>
            <w:tcW w:w="900" w:type="dxa"/>
            <w:vMerge/>
          </w:tcPr>
          <w:p w14:paraId="5D4449FA" w14:textId="77777777" w:rsidR="0024499D" w:rsidRPr="00E33F31" w:rsidRDefault="0024499D" w:rsidP="00A405A1">
            <w:pPr>
              <w:spacing w:line="360" w:lineRule="auto"/>
              <w:rPr>
                <w:rFonts w:cs="Times New Roman"/>
                <w:sz w:val="20"/>
                <w:szCs w:val="20"/>
              </w:rPr>
            </w:pPr>
          </w:p>
        </w:tc>
        <w:tc>
          <w:tcPr>
            <w:tcW w:w="1624" w:type="dxa"/>
          </w:tcPr>
          <w:p w14:paraId="1FD6EA6B" w14:textId="2FB7681A" w:rsidR="0024499D" w:rsidRPr="00E33F31" w:rsidRDefault="00A405A1" w:rsidP="00A405A1">
            <w:pPr>
              <w:spacing w:line="360" w:lineRule="auto"/>
              <w:rPr>
                <w:rFonts w:cs="Times New Roman"/>
                <w:sz w:val="20"/>
                <w:szCs w:val="20"/>
              </w:rPr>
            </w:pPr>
            <w:r w:rsidRPr="00E33F31">
              <w:rPr>
                <w:rFonts w:cs="Times New Roman"/>
                <w:sz w:val="20"/>
                <w:szCs w:val="20"/>
              </w:rPr>
              <w:t>Deciduous</w:t>
            </w:r>
          </w:p>
        </w:tc>
        <w:tc>
          <w:tcPr>
            <w:tcW w:w="1212" w:type="dxa"/>
          </w:tcPr>
          <w:p w14:paraId="12EBC23F"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900</w:t>
            </w:r>
          </w:p>
        </w:tc>
      </w:tr>
      <w:tr w:rsidR="0024499D" w:rsidRPr="00E726F5" w14:paraId="440BAB61" w14:textId="77777777" w:rsidTr="00CE6E92">
        <w:tc>
          <w:tcPr>
            <w:tcW w:w="900" w:type="dxa"/>
          </w:tcPr>
          <w:p w14:paraId="1DEE8A6D" w14:textId="77777777" w:rsidR="0024499D" w:rsidRPr="00E33F31" w:rsidRDefault="0024499D" w:rsidP="00A405A1">
            <w:pPr>
              <w:spacing w:line="360" w:lineRule="auto"/>
              <w:rPr>
                <w:rFonts w:cs="Times New Roman"/>
                <w:sz w:val="20"/>
                <w:szCs w:val="20"/>
                <w:lang w:val="am-ET"/>
              </w:rPr>
            </w:pPr>
            <w:r w:rsidRPr="00E33F31">
              <w:rPr>
                <w:rFonts w:cs="Times New Roman"/>
                <w:sz w:val="20"/>
                <w:szCs w:val="20"/>
                <w:lang w:val="am-ET"/>
              </w:rPr>
              <w:t>2015</w:t>
            </w:r>
          </w:p>
        </w:tc>
        <w:tc>
          <w:tcPr>
            <w:tcW w:w="1624" w:type="dxa"/>
          </w:tcPr>
          <w:p w14:paraId="6341472B" w14:textId="77777777" w:rsidR="0024499D" w:rsidRPr="00E33F31" w:rsidRDefault="0024499D" w:rsidP="00A405A1">
            <w:pPr>
              <w:spacing w:line="360" w:lineRule="auto"/>
              <w:rPr>
                <w:rFonts w:cs="Times New Roman"/>
                <w:sz w:val="20"/>
                <w:szCs w:val="20"/>
              </w:rPr>
            </w:pPr>
            <w:r w:rsidRPr="00E33F31">
              <w:rPr>
                <w:rFonts w:cs="Times New Roman"/>
                <w:sz w:val="20"/>
                <w:szCs w:val="20"/>
              </w:rPr>
              <w:t>All type</w:t>
            </w:r>
          </w:p>
        </w:tc>
        <w:tc>
          <w:tcPr>
            <w:tcW w:w="1212" w:type="dxa"/>
          </w:tcPr>
          <w:p w14:paraId="5A543913" w14:textId="77777777" w:rsidR="0024499D" w:rsidRPr="00E33F31" w:rsidRDefault="0024499D" w:rsidP="00A405A1">
            <w:pPr>
              <w:spacing w:line="360" w:lineRule="auto"/>
              <w:rPr>
                <w:rFonts w:cs="Times New Roman"/>
                <w:sz w:val="20"/>
                <w:szCs w:val="20"/>
              </w:rPr>
            </w:pPr>
            <w:r w:rsidRPr="00E33F31">
              <w:rPr>
                <w:rFonts w:cs="Times New Roman"/>
                <w:sz w:val="20"/>
                <w:szCs w:val="20"/>
              </w:rPr>
              <w:t>3000</w:t>
            </w:r>
          </w:p>
        </w:tc>
      </w:tr>
      <w:tr w:rsidR="0024499D" w:rsidRPr="00E726F5" w14:paraId="5C2A9AC8" w14:textId="77777777" w:rsidTr="00CE6E92">
        <w:tc>
          <w:tcPr>
            <w:tcW w:w="900" w:type="dxa"/>
          </w:tcPr>
          <w:p w14:paraId="0EBA90EB" w14:textId="77777777" w:rsidR="0024499D" w:rsidRPr="00E33F31" w:rsidRDefault="0024499D" w:rsidP="00A405A1">
            <w:pPr>
              <w:spacing w:line="360" w:lineRule="auto"/>
              <w:rPr>
                <w:rFonts w:cs="Times New Roman"/>
                <w:sz w:val="20"/>
                <w:szCs w:val="20"/>
              </w:rPr>
            </w:pPr>
            <w:r w:rsidRPr="00E33F31">
              <w:rPr>
                <w:rFonts w:cs="Times New Roman"/>
                <w:sz w:val="20"/>
                <w:szCs w:val="20"/>
              </w:rPr>
              <w:t>2014</w:t>
            </w:r>
          </w:p>
        </w:tc>
        <w:tc>
          <w:tcPr>
            <w:tcW w:w="1624" w:type="dxa"/>
          </w:tcPr>
          <w:p w14:paraId="26563155" w14:textId="77777777" w:rsidR="0024499D" w:rsidRPr="00E33F31" w:rsidRDefault="0024499D" w:rsidP="00A405A1">
            <w:pPr>
              <w:spacing w:line="360" w:lineRule="auto"/>
              <w:rPr>
                <w:rFonts w:cs="Times New Roman"/>
                <w:sz w:val="20"/>
                <w:szCs w:val="20"/>
              </w:rPr>
            </w:pPr>
            <w:r w:rsidRPr="00E33F31">
              <w:rPr>
                <w:rFonts w:cs="Times New Roman"/>
                <w:sz w:val="20"/>
                <w:szCs w:val="20"/>
              </w:rPr>
              <w:t>All type</w:t>
            </w:r>
          </w:p>
        </w:tc>
        <w:tc>
          <w:tcPr>
            <w:tcW w:w="1212" w:type="dxa"/>
          </w:tcPr>
          <w:p w14:paraId="53AF58ED" w14:textId="77777777" w:rsidR="0024499D" w:rsidRPr="00E33F31" w:rsidRDefault="0024499D" w:rsidP="00A405A1">
            <w:pPr>
              <w:spacing w:line="360" w:lineRule="auto"/>
              <w:rPr>
                <w:rFonts w:cs="Times New Roman"/>
                <w:sz w:val="20"/>
                <w:szCs w:val="20"/>
              </w:rPr>
            </w:pPr>
            <w:r w:rsidRPr="00E33F31">
              <w:rPr>
                <w:rFonts w:cs="Times New Roman"/>
                <w:sz w:val="20"/>
                <w:szCs w:val="20"/>
              </w:rPr>
              <w:t>5000</w:t>
            </w:r>
          </w:p>
        </w:tc>
      </w:tr>
      <w:tr w:rsidR="0024499D" w:rsidRPr="00E726F5" w14:paraId="0A62676A" w14:textId="77777777" w:rsidTr="00CE6E92">
        <w:trPr>
          <w:trHeight w:val="65"/>
        </w:trPr>
        <w:tc>
          <w:tcPr>
            <w:tcW w:w="900" w:type="dxa"/>
            <w:tcBorders>
              <w:bottom w:val="single" w:sz="4" w:space="0" w:color="auto"/>
            </w:tcBorders>
          </w:tcPr>
          <w:p w14:paraId="6980C3E5" w14:textId="77777777" w:rsidR="0024499D" w:rsidRPr="00E33F31" w:rsidRDefault="0024499D" w:rsidP="00A405A1">
            <w:pPr>
              <w:spacing w:line="360" w:lineRule="auto"/>
              <w:rPr>
                <w:rFonts w:cs="Times New Roman"/>
                <w:sz w:val="20"/>
                <w:szCs w:val="20"/>
              </w:rPr>
            </w:pPr>
            <w:r w:rsidRPr="00E33F31">
              <w:rPr>
                <w:rFonts w:cs="Times New Roman"/>
                <w:sz w:val="20"/>
                <w:szCs w:val="20"/>
              </w:rPr>
              <w:t>Tot</w:t>
            </w:r>
          </w:p>
        </w:tc>
        <w:tc>
          <w:tcPr>
            <w:tcW w:w="1624" w:type="dxa"/>
            <w:tcBorders>
              <w:bottom w:val="single" w:sz="4" w:space="0" w:color="auto"/>
            </w:tcBorders>
          </w:tcPr>
          <w:p w14:paraId="0BE80ED9" w14:textId="77777777" w:rsidR="0024499D" w:rsidRPr="00E33F31" w:rsidRDefault="0024499D" w:rsidP="00A405A1">
            <w:pPr>
              <w:spacing w:line="360" w:lineRule="auto"/>
              <w:rPr>
                <w:rFonts w:cs="Times New Roman"/>
                <w:sz w:val="20"/>
                <w:szCs w:val="20"/>
              </w:rPr>
            </w:pPr>
          </w:p>
        </w:tc>
        <w:tc>
          <w:tcPr>
            <w:tcW w:w="1212" w:type="dxa"/>
            <w:tcBorders>
              <w:bottom w:val="single" w:sz="4" w:space="0" w:color="auto"/>
            </w:tcBorders>
          </w:tcPr>
          <w:p w14:paraId="608E4876" w14:textId="77777777" w:rsidR="0024499D" w:rsidRPr="00E33F31" w:rsidRDefault="0024499D" w:rsidP="00A405A1">
            <w:pPr>
              <w:spacing w:line="360" w:lineRule="auto"/>
              <w:rPr>
                <w:rFonts w:cs="Times New Roman"/>
                <w:sz w:val="20"/>
                <w:szCs w:val="20"/>
              </w:rPr>
            </w:pPr>
            <w:r w:rsidRPr="00E33F31">
              <w:rPr>
                <w:rFonts w:cs="Times New Roman"/>
                <w:sz w:val="20"/>
                <w:szCs w:val="20"/>
              </w:rPr>
              <w:t>28000</w:t>
            </w:r>
          </w:p>
        </w:tc>
      </w:tr>
    </w:tbl>
    <w:p w14:paraId="767782FF" w14:textId="77777777" w:rsidR="004862A2" w:rsidRDefault="004862A2" w:rsidP="00360AC4">
      <w:pPr>
        <w:spacing w:before="120" w:after="120" w:line="360" w:lineRule="auto"/>
        <w:jc w:val="both"/>
        <w:rPr>
          <w:rFonts w:cs="Times New Roman"/>
          <w:szCs w:val="24"/>
        </w:rPr>
      </w:pPr>
    </w:p>
    <w:p w14:paraId="1FE1EDBE" w14:textId="77777777" w:rsidR="001D0666" w:rsidRDefault="001D0666" w:rsidP="00C551C9">
      <w:pPr>
        <w:pStyle w:val="NormalWeb"/>
        <w:spacing w:line="276" w:lineRule="auto"/>
        <w:jc w:val="both"/>
      </w:pPr>
      <w:bookmarkStart w:id="28" w:name="_Toc485594441"/>
      <w:r>
        <w:lastRenderedPageBreak/>
        <w:t>AASTU applies 350 m³ of water per week for plants, costing 1,575 ETB/day. With 47 cars and 28,000 plants (23,000 needing water), the total water demand is 865,230 liters/week. The monthly water demand is 3,749,330 liters, equating to 44,991.96 m³/year. Rooftop rainwater harvesting can reduce potable water usage.</w:t>
      </w:r>
    </w:p>
    <w:p w14:paraId="393D86B5" w14:textId="2B046297" w:rsidR="00F267D3" w:rsidRPr="002B49F8" w:rsidRDefault="00841549" w:rsidP="00D73B84">
      <w:pPr>
        <w:pStyle w:val="Heading3"/>
        <w:rPr>
          <w:rFonts w:eastAsia="Times New Roman" w:cs="Times New Roman"/>
          <w:color w:val="000000"/>
        </w:rPr>
      </w:pPr>
      <w:r w:rsidRPr="00826DF6">
        <w:rPr>
          <w:lang w:val="en-AU"/>
        </w:rPr>
        <w:t xml:space="preserve">Water </w:t>
      </w:r>
      <w:r>
        <w:rPr>
          <w:lang w:val="en-AU"/>
        </w:rPr>
        <w:t>h</w:t>
      </w:r>
      <w:r w:rsidR="00F267D3" w:rsidRPr="00826DF6">
        <w:rPr>
          <w:lang w:val="en-AU"/>
        </w:rPr>
        <w:t>arvesting potential analysis</w:t>
      </w:r>
      <w:bookmarkEnd w:id="28"/>
    </w:p>
    <w:p w14:paraId="41668471" w14:textId="77777777" w:rsidR="001D0666" w:rsidRDefault="001D0666" w:rsidP="001D0666">
      <w:pPr>
        <w:pStyle w:val="NormalWeb"/>
      </w:pPr>
      <w:bookmarkStart w:id="29" w:name="_Toc485594507"/>
      <w:r>
        <w:t>To analyze the water potential, monthly rainfall data from Akaki was utilized. This secondary data, obtained from the Addis Ababa Meteorology Agency, was statistically analyzed as shown in the following table.</w:t>
      </w:r>
    </w:p>
    <w:p w14:paraId="23472375" w14:textId="35621246" w:rsidR="00E6221A" w:rsidRDefault="00E6221A" w:rsidP="00E6221A">
      <w:pPr>
        <w:pStyle w:val="Caption"/>
        <w:keepNext/>
        <w:rPr>
          <w:rFonts w:cs="Times New Roman"/>
          <w:sz w:val="24"/>
          <w:szCs w:val="24"/>
        </w:rPr>
      </w:pPr>
      <w:r w:rsidRPr="00E6221A">
        <w:rPr>
          <w:sz w:val="24"/>
          <w:szCs w:val="24"/>
        </w:rPr>
        <w:t xml:space="preserve">Table </w:t>
      </w:r>
      <w:r w:rsidRPr="00E6221A">
        <w:rPr>
          <w:sz w:val="24"/>
          <w:szCs w:val="24"/>
        </w:rPr>
        <w:fldChar w:fldCharType="begin"/>
      </w:r>
      <w:r w:rsidRPr="00E6221A">
        <w:rPr>
          <w:sz w:val="24"/>
          <w:szCs w:val="24"/>
        </w:rPr>
        <w:instrText xml:space="preserve"> SEQ Table \* ARABIC </w:instrText>
      </w:r>
      <w:r w:rsidRPr="00E6221A">
        <w:rPr>
          <w:sz w:val="24"/>
          <w:szCs w:val="24"/>
        </w:rPr>
        <w:fldChar w:fldCharType="separate"/>
      </w:r>
      <w:r w:rsidR="00C551C9">
        <w:rPr>
          <w:noProof/>
          <w:sz w:val="24"/>
          <w:szCs w:val="24"/>
        </w:rPr>
        <w:t>4</w:t>
      </w:r>
      <w:r w:rsidRPr="00E6221A">
        <w:rPr>
          <w:sz w:val="24"/>
          <w:szCs w:val="24"/>
        </w:rPr>
        <w:fldChar w:fldCharType="end"/>
      </w:r>
      <w:r w:rsidRPr="00E6221A">
        <w:rPr>
          <w:sz w:val="24"/>
          <w:szCs w:val="24"/>
        </w:rPr>
        <w:t xml:space="preserve"> </w:t>
      </w:r>
      <w:r w:rsidRPr="00E6221A">
        <w:rPr>
          <w:rFonts w:cs="Times New Roman"/>
          <w:sz w:val="24"/>
          <w:szCs w:val="24"/>
        </w:rPr>
        <w:t xml:space="preserve">Akaki annual </w:t>
      </w:r>
      <w:r w:rsidR="00696D97">
        <w:rPr>
          <w:rFonts w:cs="Times New Roman"/>
          <w:sz w:val="24"/>
          <w:szCs w:val="24"/>
        </w:rPr>
        <w:t xml:space="preserve">average </w:t>
      </w:r>
      <w:r w:rsidRPr="00E6221A">
        <w:rPr>
          <w:rFonts w:cs="Times New Roman"/>
          <w:sz w:val="24"/>
          <w:szCs w:val="24"/>
        </w:rPr>
        <w:t>rainfall data for eleven years.</w:t>
      </w:r>
      <w:bookmarkEnd w:id="29"/>
    </w:p>
    <w:tbl>
      <w:tblPr>
        <w:tblW w:w="8500" w:type="dxa"/>
        <w:tblInd w:w="-5" w:type="dxa"/>
        <w:tblLook w:val="04A0" w:firstRow="1" w:lastRow="0" w:firstColumn="1" w:lastColumn="0" w:noHBand="0" w:noVBand="1"/>
      </w:tblPr>
      <w:tblGrid>
        <w:gridCol w:w="700"/>
        <w:gridCol w:w="640"/>
        <w:gridCol w:w="520"/>
        <w:gridCol w:w="640"/>
        <w:gridCol w:w="580"/>
        <w:gridCol w:w="620"/>
        <w:gridCol w:w="580"/>
        <w:gridCol w:w="620"/>
        <w:gridCol w:w="600"/>
        <w:gridCol w:w="600"/>
        <w:gridCol w:w="560"/>
        <w:gridCol w:w="496"/>
        <w:gridCol w:w="640"/>
        <w:gridCol w:w="830"/>
      </w:tblGrid>
      <w:tr w:rsidR="00696D97" w:rsidRPr="00696D97" w14:paraId="45F23370" w14:textId="77777777" w:rsidTr="00696D97">
        <w:trPr>
          <w:trHeight w:val="300"/>
        </w:trPr>
        <w:tc>
          <w:tcPr>
            <w:tcW w:w="700" w:type="dxa"/>
            <w:tcBorders>
              <w:top w:val="single" w:sz="4" w:space="0" w:color="auto"/>
              <w:left w:val="single" w:sz="4" w:space="0" w:color="auto"/>
            </w:tcBorders>
            <w:shd w:val="clear" w:color="auto" w:fill="auto"/>
            <w:noWrap/>
            <w:vAlign w:val="center"/>
            <w:hideMark/>
          </w:tcPr>
          <w:p w14:paraId="31E95C5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year</w:t>
            </w:r>
          </w:p>
        </w:tc>
        <w:tc>
          <w:tcPr>
            <w:tcW w:w="640" w:type="dxa"/>
            <w:tcBorders>
              <w:top w:val="single" w:sz="4" w:space="0" w:color="auto"/>
            </w:tcBorders>
            <w:shd w:val="clear" w:color="auto" w:fill="auto"/>
            <w:noWrap/>
            <w:vAlign w:val="center"/>
            <w:hideMark/>
          </w:tcPr>
          <w:p w14:paraId="6088375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Jan</w:t>
            </w:r>
          </w:p>
        </w:tc>
        <w:tc>
          <w:tcPr>
            <w:tcW w:w="520" w:type="dxa"/>
            <w:tcBorders>
              <w:top w:val="single" w:sz="4" w:space="0" w:color="auto"/>
            </w:tcBorders>
            <w:shd w:val="clear" w:color="auto" w:fill="auto"/>
            <w:noWrap/>
            <w:vAlign w:val="center"/>
            <w:hideMark/>
          </w:tcPr>
          <w:p w14:paraId="64BF03B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Feb</w:t>
            </w:r>
          </w:p>
        </w:tc>
        <w:tc>
          <w:tcPr>
            <w:tcW w:w="640" w:type="dxa"/>
            <w:tcBorders>
              <w:top w:val="single" w:sz="4" w:space="0" w:color="auto"/>
            </w:tcBorders>
            <w:shd w:val="clear" w:color="auto" w:fill="auto"/>
            <w:noWrap/>
            <w:vAlign w:val="center"/>
            <w:hideMark/>
          </w:tcPr>
          <w:p w14:paraId="0EFEE69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Mar</w:t>
            </w:r>
          </w:p>
        </w:tc>
        <w:tc>
          <w:tcPr>
            <w:tcW w:w="580" w:type="dxa"/>
            <w:tcBorders>
              <w:top w:val="single" w:sz="4" w:space="0" w:color="auto"/>
            </w:tcBorders>
            <w:shd w:val="clear" w:color="auto" w:fill="auto"/>
            <w:noWrap/>
            <w:vAlign w:val="center"/>
            <w:hideMark/>
          </w:tcPr>
          <w:p w14:paraId="63E0F78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Apr</w:t>
            </w:r>
          </w:p>
        </w:tc>
        <w:tc>
          <w:tcPr>
            <w:tcW w:w="620" w:type="dxa"/>
            <w:tcBorders>
              <w:top w:val="single" w:sz="4" w:space="0" w:color="auto"/>
            </w:tcBorders>
            <w:shd w:val="clear" w:color="auto" w:fill="auto"/>
            <w:noWrap/>
            <w:vAlign w:val="center"/>
            <w:hideMark/>
          </w:tcPr>
          <w:p w14:paraId="488523F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May</w:t>
            </w:r>
          </w:p>
        </w:tc>
        <w:tc>
          <w:tcPr>
            <w:tcW w:w="580" w:type="dxa"/>
            <w:tcBorders>
              <w:top w:val="single" w:sz="4" w:space="0" w:color="auto"/>
            </w:tcBorders>
            <w:shd w:val="clear" w:color="auto" w:fill="auto"/>
            <w:noWrap/>
            <w:vAlign w:val="center"/>
            <w:hideMark/>
          </w:tcPr>
          <w:p w14:paraId="36C111A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June</w:t>
            </w:r>
          </w:p>
        </w:tc>
        <w:tc>
          <w:tcPr>
            <w:tcW w:w="620" w:type="dxa"/>
            <w:tcBorders>
              <w:top w:val="single" w:sz="4" w:space="0" w:color="auto"/>
            </w:tcBorders>
            <w:shd w:val="clear" w:color="auto" w:fill="auto"/>
            <w:noWrap/>
            <w:vAlign w:val="center"/>
            <w:hideMark/>
          </w:tcPr>
          <w:p w14:paraId="27CFB8A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July</w:t>
            </w:r>
          </w:p>
        </w:tc>
        <w:tc>
          <w:tcPr>
            <w:tcW w:w="600" w:type="dxa"/>
            <w:tcBorders>
              <w:top w:val="single" w:sz="4" w:space="0" w:color="auto"/>
            </w:tcBorders>
            <w:shd w:val="clear" w:color="auto" w:fill="auto"/>
            <w:noWrap/>
            <w:vAlign w:val="center"/>
            <w:hideMark/>
          </w:tcPr>
          <w:p w14:paraId="66EB5E8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Aug</w:t>
            </w:r>
          </w:p>
        </w:tc>
        <w:tc>
          <w:tcPr>
            <w:tcW w:w="600" w:type="dxa"/>
            <w:tcBorders>
              <w:top w:val="single" w:sz="4" w:space="0" w:color="auto"/>
            </w:tcBorders>
            <w:shd w:val="clear" w:color="auto" w:fill="auto"/>
            <w:noWrap/>
            <w:vAlign w:val="center"/>
            <w:hideMark/>
          </w:tcPr>
          <w:p w14:paraId="6E95E03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Sep</w:t>
            </w:r>
          </w:p>
        </w:tc>
        <w:tc>
          <w:tcPr>
            <w:tcW w:w="560" w:type="dxa"/>
            <w:tcBorders>
              <w:top w:val="single" w:sz="4" w:space="0" w:color="auto"/>
            </w:tcBorders>
            <w:shd w:val="clear" w:color="auto" w:fill="auto"/>
            <w:noWrap/>
            <w:vAlign w:val="center"/>
            <w:hideMark/>
          </w:tcPr>
          <w:p w14:paraId="06C79E4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Oct</w:t>
            </w:r>
          </w:p>
        </w:tc>
        <w:tc>
          <w:tcPr>
            <w:tcW w:w="460" w:type="dxa"/>
            <w:tcBorders>
              <w:top w:val="single" w:sz="4" w:space="0" w:color="auto"/>
            </w:tcBorders>
            <w:shd w:val="clear" w:color="auto" w:fill="auto"/>
            <w:noWrap/>
            <w:vAlign w:val="center"/>
            <w:hideMark/>
          </w:tcPr>
          <w:p w14:paraId="330F229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Nov</w:t>
            </w:r>
          </w:p>
        </w:tc>
        <w:tc>
          <w:tcPr>
            <w:tcW w:w="640" w:type="dxa"/>
            <w:tcBorders>
              <w:top w:val="single" w:sz="4" w:space="0" w:color="auto"/>
            </w:tcBorders>
            <w:shd w:val="clear" w:color="auto" w:fill="auto"/>
            <w:noWrap/>
            <w:vAlign w:val="center"/>
            <w:hideMark/>
          </w:tcPr>
          <w:p w14:paraId="66AFDCA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Dec</w:t>
            </w:r>
          </w:p>
        </w:tc>
        <w:tc>
          <w:tcPr>
            <w:tcW w:w="740" w:type="dxa"/>
            <w:tcBorders>
              <w:top w:val="single" w:sz="4" w:space="0" w:color="auto"/>
              <w:right w:val="single" w:sz="4" w:space="0" w:color="auto"/>
            </w:tcBorders>
            <w:shd w:val="clear" w:color="auto" w:fill="auto"/>
            <w:noWrap/>
            <w:vAlign w:val="bottom"/>
            <w:hideMark/>
          </w:tcPr>
          <w:p w14:paraId="03B15ABA" w14:textId="77777777" w:rsidR="00696D97" w:rsidRPr="00696D97" w:rsidRDefault="00696D97" w:rsidP="00696D97">
            <w:pPr>
              <w:spacing w:after="0" w:line="240" w:lineRule="auto"/>
              <w:rPr>
                <w:rFonts w:ascii="Calibri" w:eastAsia="Times New Roman" w:hAnsi="Calibri" w:cs="Times New Roman"/>
                <w:sz w:val="22"/>
              </w:rPr>
            </w:pPr>
            <w:r w:rsidRPr="00696D97">
              <w:rPr>
                <w:rFonts w:ascii="Calibri" w:eastAsia="Times New Roman" w:hAnsi="Calibri" w:cs="Times New Roman"/>
                <w:sz w:val="22"/>
              </w:rPr>
              <w:t>Sum</w:t>
            </w:r>
          </w:p>
        </w:tc>
      </w:tr>
      <w:tr w:rsidR="00696D97" w:rsidRPr="00696D97" w14:paraId="19C42A49" w14:textId="77777777" w:rsidTr="00696D97">
        <w:trPr>
          <w:trHeight w:val="300"/>
        </w:trPr>
        <w:tc>
          <w:tcPr>
            <w:tcW w:w="700" w:type="dxa"/>
            <w:tcBorders>
              <w:left w:val="single" w:sz="4" w:space="0" w:color="auto"/>
            </w:tcBorders>
            <w:shd w:val="clear" w:color="auto" w:fill="auto"/>
            <w:noWrap/>
            <w:vAlign w:val="center"/>
            <w:hideMark/>
          </w:tcPr>
          <w:p w14:paraId="77AC2D6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2006</w:t>
            </w:r>
          </w:p>
        </w:tc>
        <w:tc>
          <w:tcPr>
            <w:tcW w:w="640" w:type="dxa"/>
            <w:shd w:val="clear" w:color="auto" w:fill="auto"/>
            <w:noWrap/>
            <w:vAlign w:val="center"/>
            <w:hideMark/>
          </w:tcPr>
          <w:p w14:paraId="23576AF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0.95</w:t>
            </w:r>
          </w:p>
        </w:tc>
        <w:tc>
          <w:tcPr>
            <w:tcW w:w="520" w:type="dxa"/>
            <w:shd w:val="clear" w:color="auto" w:fill="auto"/>
            <w:noWrap/>
            <w:vAlign w:val="center"/>
            <w:hideMark/>
          </w:tcPr>
          <w:p w14:paraId="6BB0555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2.54</w:t>
            </w:r>
          </w:p>
        </w:tc>
        <w:tc>
          <w:tcPr>
            <w:tcW w:w="640" w:type="dxa"/>
            <w:shd w:val="clear" w:color="auto" w:fill="auto"/>
            <w:noWrap/>
            <w:vAlign w:val="center"/>
            <w:hideMark/>
          </w:tcPr>
          <w:p w14:paraId="66C68D8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2.69</w:t>
            </w:r>
          </w:p>
        </w:tc>
        <w:tc>
          <w:tcPr>
            <w:tcW w:w="580" w:type="dxa"/>
            <w:shd w:val="clear" w:color="auto" w:fill="auto"/>
            <w:noWrap/>
            <w:vAlign w:val="center"/>
            <w:hideMark/>
          </w:tcPr>
          <w:p w14:paraId="6A301A0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3.1</w:t>
            </w:r>
          </w:p>
        </w:tc>
        <w:tc>
          <w:tcPr>
            <w:tcW w:w="620" w:type="dxa"/>
            <w:shd w:val="clear" w:color="auto" w:fill="auto"/>
            <w:noWrap/>
            <w:vAlign w:val="center"/>
            <w:hideMark/>
          </w:tcPr>
          <w:p w14:paraId="5263824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1.58</w:t>
            </w:r>
          </w:p>
        </w:tc>
        <w:tc>
          <w:tcPr>
            <w:tcW w:w="580" w:type="dxa"/>
            <w:shd w:val="clear" w:color="auto" w:fill="auto"/>
            <w:noWrap/>
            <w:vAlign w:val="center"/>
            <w:hideMark/>
          </w:tcPr>
          <w:p w14:paraId="4E8950F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3.69</w:t>
            </w:r>
          </w:p>
        </w:tc>
        <w:tc>
          <w:tcPr>
            <w:tcW w:w="620" w:type="dxa"/>
            <w:shd w:val="clear" w:color="auto" w:fill="auto"/>
            <w:noWrap/>
            <w:vAlign w:val="center"/>
            <w:hideMark/>
          </w:tcPr>
          <w:p w14:paraId="04F484B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9.52</w:t>
            </w:r>
          </w:p>
        </w:tc>
        <w:tc>
          <w:tcPr>
            <w:tcW w:w="600" w:type="dxa"/>
            <w:shd w:val="clear" w:color="auto" w:fill="auto"/>
            <w:noWrap/>
            <w:vAlign w:val="center"/>
            <w:hideMark/>
          </w:tcPr>
          <w:p w14:paraId="3393A6D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9.34</w:t>
            </w:r>
          </w:p>
        </w:tc>
        <w:tc>
          <w:tcPr>
            <w:tcW w:w="600" w:type="dxa"/>
            <w:shd w:val="clear" w:color="auto" w:fill="auto"/>
            <w:noWrap/>
            <w:vAlign w:val="center"/>
            <w:hideMark/>
          </w:tcPr>
          <w:p w14:paraId="42752BF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5.66</w:t>
            </w:r>
          </w:p>
        </w:tc>
        <w:tc>
          <w:tcPr>
            <w:tcW w:w="560" w:type="dxa"/>
            <w:shd w:val="clear" w:color="auto" w:fill="auto"/>
            <w:noWrap/>
            <w:vAlign w:val="center"/>
            <w:hideMark/>
          </w:tcPr>
          <w:p w14:paraId="2424D86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2.1</w:t>
            </w:r>
          </w:p>
        </w:tc>
        <w:tc>
          <w:tcPr>
            <w:tcW w:w="460" w:type="dxa"/>
            <w:shd w:val="clear" w:color="auto" w:fill="auto"/>
            <w:noWrap/>
            <w:vAlign w:val="center"/>
            <w:hideMark/>
          </w:tcPr>
          <w:p w14:paraId="348FE02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0.9</w:t>
            </w:r>
          </w:p>
        </w:tc>
        <w:tc>
          <w:tcPr>
            <w:tcW w:w="640" w:type="dxa"/>
            <w:shd w:val="clear" w:color="auto" w:fill="auto"/>
            <w:noWrap/>
            <w:vAlign w:val="center"/>
            <w:hideMark/>
          </w:tcPr>
          <w:p w14:paraId="0E97437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0.9</w:t>
            </w:r>
          </w:p>
        </w:tc>
        <w:tc>
          <w:tcPr>
            <w:tcW w:w="740" w:type="dxa"/>
            <w:tcBorders>
              <w:right w:val="single" w:sz="4" w:space="0" w:color="auto"/>
            </w:tcBorders>
            <w:shd w:val="clear" w:color="auto" w:fill="auto"/>
            <w:noWrap/>
            <w:vAlign w:val="bottom"/>
            <w:hideMark/>
          </w:tcPr>
          <w:p w14:paraId="5C03D30B"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42.970</w:t>
            </w:r>
          </w:p>
        </w:tc>
      </w:tr>
      <w:tr w:rsidR="00696D97" w:rsidRPr="00696D97" w14:paraId="448D7EB7" w14:textId="77777777" w:rsidTr="00696D97">
        <w:trPr>
          <w:trHeight w:val="300"/>
        </w:trPr>
        <w:tc>
          <w:tcPr>
            <w:tcW w:w="700" w:type="dxa"/>
            <w:tcBorders>
              <w:left w:val="single" w:sz="4" w:space="0" w:color="auto"/>
            </w:tcBorders>
            <w:shd w:val="clear" w:color="auto" w:fill="auto"/>
            <w:noWrap/>
            <w:vAlign w:val="center"/>
            <w:hideMark/>
          </w:tcPr>
          <w:p w14:paraId="1596EB7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2007</w:t>
            </w:r>
          </w:p>
        </w:tc>
        <w:tc>
          <w:tcPr>
            <w:tcW w:w="640" w:type="dxa"/>
            <w:shd w:val="clear" w:color="auto" w:fill="auto"/>
            <w:noWrap/>
            <w:vAlign w:val="center"/>
            <w:hideMark/>
          </w:tcPr>
          <w:p w14:paraId="59D40FD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1.97</w:t>
            </w:r>
          </w:p>
        </w:tc>
        <w:tc>
          <w:tcPr>
            <w:tcW w:w="520" w:type="dxa"/>
            <w:shd w:val="clear" w:color="auto" w:fill="auto"/>
            <w:noWrap/>
            <w:vAlign w:val="center"/>
            <w:hideMark/>
          </w:tcPr>
          <w:p w14:paraId="3771971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1.36</w:t>
            </w:r>
          </w:p>
        </w:tc>
        <w:tc>
          <w:tcPr>
            <w:tcW w:w="640" w:type="dxa"/>
            <w:shd w:val="clear" w:color="auto" w:fill="auto"/>
            <w:noWrap/>
            <w:vAlign w:val="center"/>
            <w:hideMark/>
          </w:tcPr>
          <w:p w14:paraId="1BBED06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1.7</w:t>
            </w:r>
          </w:p>
        </w:tc>
        <w:tc>
          <w:tcPr>
            <w:tcW w:w="580" w:type="dxa"/>
            <w:shd w:val="clear" w:color="auto" w:fill="auto"/>
            <w:noWrap/>
            <w:vAlign w:val="center"/>
            <w:hideMark/>
          </w:tcPr>
          <w:p w14:paraId="024D16D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4.13</w:t>
            </w:r>
          </w:p>
        </w:tc>
        <w:tc>
          <w:tcPr>
            <w:tcW w:w="620" w:type="dxa"/>
            <w:shd w:val="clear" w:color="auto" w:fill="auto"/>
            <w:noWrap/>
            <w:vAlign w:val="center"/>
            <w:hideMark/>
          </w:tcPr>
          <w:p w14:paraId="62713A3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2.95</w:t>
            </w:r>
          </w:p>
        </w:tc>
        <w:tc>
          <w:tcPr>
            <w:tcW w:w="580" w:type="dxa"/>
            <w:shd w:val="clear" w:color="auto" w:fill="auto"/>
            <w:noWrap/>
            <w:vAlign w:val="center"/>
            <w:hideMark/>
          </w:tcPr>
          <w:p w14:paraId="2CD4796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5.28</w:t>
            </w:r>
          </w:p>
        </w:tc>
        <w:tc>
          <w:tcPr>
            <w:tcW w:w="620" w:type="dxa"/>
            <w:shd w:val="clear" w:color="auto" w:fill="auto"/>
            <w:noWrap/>
            <w:vAlign w:val="center"/>
            <w:hideMark/>
          </w:tcPr>
          <w:p w14:paraId="6E4322B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8.68</w:t>
            </w:r>
          </w:p>
        </w:tc>
        <w:tc>
          <w:tcPr>
            <w:tcW w:w="600" w:type="dxa"/>
            <w:shd w:val="clear" w:color="auto" w:fill="auto"/>
            <w:noWrap/>
            <w:vAlign w:val="center"/>
            <w:hideMark/>
          </w:tcPr>
          <w:p w14:paraId="2097915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8.03</w:t>
            </w:r>
          </w:p>
        </w:tc>
        <w:tc>
          <w:tcPr>
            <w:tcW w:w="600" w:type="dxa"/>
            <w:shd w:val="clear" w:color="auto" w:fill="auto"/>
            <w:noWrap/>
            <w:vAlign w:val="center"/>
            <w:hideMark/>
          </w:tcPr>
          <w:p w14:paraId="71AF556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5.53</w:t>
            </w:r>
          </w:p>
        </w:tc>
        <w:tc>
          <w:tcPr>
            <w:tcW w:w="560" w:type="dxa"/>
            <w:shd w:val="clear" w:color="auto" w:fill="auto"/>
            <w:noWrap/>
            <w:vAlign w:val="center"/>
            <w:hideMark/>
          </w:tcPr>
          <w:p w14:paraId="6E6C1CF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1.09</w:t>
            </w:r>
          </w:p>
        </w:tc>
        <w:tc>
          <w:tcPr>
            <w:tcW w:w="460" w:type="dxa"/>
            <w:shd w:val="clear" w:color="auto" w:fill="auto"/>
            <w:noWrap/>
            <w:vAlign w:val="center"/>
            <w:hideMark/>
          </w:tcPr>
          <w:p w14:paraId="44A12EB0"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0.94</w:t>
            </w:r>
          </w:p>
        </w:tc>
        <w:tc>
          <w:tcPr>
            <w:tcW w:w="640" w:type="dxa"/>
            <w:shd w:val="clear" w:color="auto" w:fill="auto"/>
            <w:noWrap/>
            <w:vAlign w:val="center"/>
            <w:hideMark/>
          </w:tcPr>
          <w:p w14:paraId="7688FDD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0.87</w:t>
            </w:r>
          </w:p>
        </w:tc>
        <w:tc>
          <w:tcPr>
            <w:tcW w:w="740" w:type="dxa"/>
            <w:tcBorders>
              <w:right w:val="single" w:sz="4" w:space="0" w:color="auto"/>
            </w:tcBorders>
            <w:shd w:val="clear" w:color="auto" w:fill="auto"/>
            <w:noWrap/>
            <w:vAlign w:val="bottom"/>
            <w:hideMark/>
          </w:tcPr>
          <w:p w14:paraId="007FDEA8"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42.530</w:t>
            </w:r>
          </w:p>
        </w:tc>
      </w:tr>
      <w:tr w:rsidR="00696D97" w:rsidRPr="00696D97" w14:paraId="720F2C7F" w14:textId="77777777" w:rsidTr="00696D97">
        <w:trPr>
          <w:trHeight w:val="300"/>
        </w:trPr>
        <w:tc>
          <w:tcPr>
            <w:tcW w:w="700" w:type="dxa"/>
            <w:tcBorders>
              <w:left w:val="single" w:sz="4" w:space="0" w:color="auto"/>
            </w:tcBorders>
            <w:shd w:val="clear" w:color="auto" w:fill="auto"/>
            <w:noWrap/>
            <w:vAlign w:val="center"/>
            <w:hideMark/>
          </w:tcPr>
          <w:p w14:paraId="0343085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2008</w:t>
            </w:r>
          </w:p>
        </w:tc>
        <w:tc>
          <w:tcPr>
            <w:tcW w:w="640" w:type="dxa"/>
            <w:shd w:val="clear" w:color="auto" w:fill="auto"/>
            <w:noWrap/>
            <w:vAlign w:val="center"/>
            <w:hideMark/>
          </w:tcPr>
          <w:p w14:paraId="3DA429C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0.87</w:t>
            </w:r>
          </w:p>
        </w:tc>
        <w:tc>
          <w:tcPr>
            <w:tcW w:w="520" w:type="dxa"/>
            <w:shd w:val="clear" w:color="auto" w:fill="auto"/>
            <w:noWrap/>
            <w:vAlign w:val="center"/>
            <w:hideMark/>
          </w:tcPr>
          <w:p w14:paraId="5DE3A34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0.93</w:t>
            </w:r>
          </w:p>
        </w:tc>
        <w:tc>
          <w:tcPr>
            <w:tcW w:w="640" w:type="dxa"/>
            <w:shd w:val="clear" w:color="auto" w:fill="auto"/>
            <w:noWrap/>
            <w:vAlign w:val="center"/>
            <w:hideMark/>
          </w:tcPr>
          <w:p w14:paraId="00FB4EB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0.89</w:t>
            </w:r>
          </w:p>
        </w:tc>
        <w:tc>
          <w:tcPr>
            <w:tcW w:w="580" w:type="dxa"/>
            <w:shd w:val="clear" w:color="auto" w:fill="auto"/>
            <w:noWrap/>
            <w:vAlign w:val="center"/>
            <w:hideMark/>
          </w:tcPr>
          <w:p w14:paraId="44082C6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2.04</w:t>
            </w:r>
          </w:p>
        </w:tc>
        <w:tc>
          <w:tcPr>
            <w:tcW w:w="620" w:type="dxa"/>
            <w:shd w:val="clear" w:color="auto" w:fill="auto"/>
            <w:noWrap/>
            <w:vAlign w:val="center"/>
            <w:hideMark/>
          </w:tcPr>
          <w:p w14:paraId="089C6EC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w:t>
            </w:r>
          </w:p>
        </w:tc>
        <w:tc>
          <w:tcPr>
            <w:tcW w:w="580" w:type="dxa"/>
            <w:shd w:val="clear" w:color="auto" w:fill="auto"/>
            <w:noWrap/>
            <w:vAlign w:val="center"/>
            <w:hideMark/>
          </w:tcPr>
          <w:p w14:paraId="74524A7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4.67</w:t>
            </w:r>
          </w:p>
        </w:tc>
        <w:tc>
          <w:tcPr>
            <w:tcW w:w="620" w:type="dxa"/>
            <w:shd w:val="clear" w:color="auto" w:fill="auto"/>
            <w:noWrap/>
            <w:vAlign w:val="center"/>
            <w:hideMark/>
          </w:tcPr>
          <w:p w14:paraId="13FF9B5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8.18</w:t>
            </w:r>
          </w:p>
        </w:tc>
        <w:tc>
          <w:tcPr>
            <w:tcW w:w="600" w:type="dxa"/>
            <w:shd w:val="clear" w:color="auto" w:fill="auto"/>
            <w:noWrap/>
            <w:vAlign w:val="center"/>
            <w:hideMark/>
          </w:tcPr>
          <w:p w14:paraId="4FF6FF7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8.14</w:t>
            </w:r>
          </w:p>
        </w:tc>
        <w:tc>
          <w:tcPr>
            <w:tcW w:w="600" w:type="dxa"/>
            <w:shd w:val="clear" w:color="auto" w:fill="auto"/>
            <w:noWrap/>
            <w:vAlign w:val="center"/>
            <w:hideMark/>
          </w:tcPr>
          <w:p w14:paraId="51B4690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6.38</w:t>
            </w:r>
          </w:p>
        </w:tc>
        <w:tc>
          <w:tcPr>
            <w:tcW w:w="560" w:type="dxa"/>
            <w:shd w:val="clear" w:color="auto" w:fill="auto"/>
            <w:noWrap/>
            <w:vAlign w:val="center"/>
            <w:hideMark/>
          </w:tcPr>
          <w:p w14:paraId="112E0CB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0.23</w:t>
            </w:r>
          </w:p>
        </w:tc>
        <w:tc>
          <w:tcPr>
            <w:tcW w:w="460" w:type="dxa"/>
            <w:shd w:val="clear" w:color="auto" w:fill="auto"/>
            <w:noWrap/>
            <w:vAlign w:val="center"/>
            <w:hideMark/>
          </w:tcPr>
          <w:p w14:paraId="2EAB3DF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2.16</w:t>
            </w:r>
          </w:p>
        </w:tc>
        <w:tc>
          <w:tcPr>
            <w:tcW w:w="640" w:type="dxa"/>
            <w:shd w:val="clear" w:color="auto" w:fill="auto"/>
            <w:noWrap/>
            <w:vAlign w:val="center"/>
            <w:hideMark/>
          </w:tcPr>
          <w:p w14:paraId="7A7448D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740" w:type="dxa"/>
            <w:tcBorders>
              <w:right w:val="single" w:sz="4" w:space="0" w:color="auto"/>
            </w:tcBorders>
            <w:shd w:val="clear" w:color="auto" w:fill="auto"/>
            <w:noWrap/>
            <w:vAlign w:val="bottom"/>
            <w:hideMark/>
          </w:tcPr>
          <w:p w14:paraId="5A1BA82A"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36.500</w:t>
            </w:r>
          </w:p>
        </w:tc>
      </w:tr>
      <w:tr w:rsidR="00696D97" w:rsidRPr="00696D97" w14:paraId="26EBEF91" w14:textId="77777777" w:rsidTr="00696D97">
        <w:trPr>
          <w:trHeight w:val="300"/>
        </w:trPr>
        <w:tc>
          <w:tcPr>
            <w:tcW w:w="700" w:type="dxa"/>
            <w:tcBorders>
              <w:left w:val="single" w:sz="4" w:space="0" w:color="auto"/>
            </w:tcBorders>
            <w:shd w:val="clear" w:color="auto" w:fill="auto"/>
            <w:noWrap/>
            <w:vAlign w:val="center"/>
            <w:hideMark/>
          </w:tcPr>
          <w:p w14:paraId="4B2AEAC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2009</w:t>
            </w:r>
          </w:p>
        </w:tc>
        <w:tc>
          <w:tcPr>
            <w:tcW w:w="640" w:type="dxa"/>
            <w:shd w:val="clear" w:color="auto" w:fill="auto"/>
            <w:noWrap/>
            <w:vAlign w:val="center"/>
            <w:hideMark/>
          </w:tcPr>
          <w:p w14:paraId="487E1B8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1.94</w:t>
            </w:r>
          </w:p>
        </w:tc>
        <w:tc>
          <w:tcPr>
            <w:tcW w:w="520" w:type="dxa"/>
            <w:shd w:val="clear" w:color="auto" w:fill="auto"/>
            <w:noWrap/>
            <w:vAlign w:val="center"/>
            <w:hideMark/>
          </w:tcPr>
          <w:p w14:paraId="28F2E33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auto" w:fill="auto"/>
            <w:noWrap/>
            <w:vAlign w:val="center"/>
            <w:hideMark/>
          </w:tcPr>
          <w:p w14:paraId="090347F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0.32</w:t>
            </w:r>
          </w:p>
        </w:tc>
        <w:tc>
          <w:tcPr>
            <w:tcW w:w="580" w:type="dxa"/>
            <w:shd w:val="clear" w:color="auto" w:fill="auto"/>
            <w:noWrap/>
            <w:vAlign w:val="center"/>
            <w:hideMark/>
          </w:tcPr>
          <w:p w14:paraId="5DEB9A4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3.96</w:t>
            </w:r>
          </w:p>
        </w:tc>
        <w:tc>
          <w:tcPr>
            <w:tcW w:w="620" w:type="dxa"/>
            <w:shd w:val="clear" w:color="auto" w:fill="auto"/>
            <w:noWrap/>
            <w:vAlign w:val="center"/>
            <w:hideMark/>
          </w:tcPr>
          <w:p w14:paraId="328B6D3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1.54</w:t>
            </w:r>
          </w:p>
        </w:tc>
        <w:tc>
          <w:tcPr>
            <w:tcW w:w="580" w:type="dxa"/>
            <w:shd w:val="clear" w:color="auto" w:fill="auto"/>
            <w:noWrap/>
            <w:vAlign w:val="center"/>
            <w:hideMark/>
          </w:tcPr>
          <w:p w14:paraId="29E8B5E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2.12</w:t>
            </w:r>
          </w:p>
        </w:tc>
        <w:tc>
          <w:tcPr>
            <w:tcW w:w="620" w:type="dxa"/>
            <w:shd w:val="clear" w:color="auto" w:fill="auto"/>
            <w:noWrap/>
            <w:vAlign w:val="center"/>
            <w:hideMark/>
          </w:tcPr>
          <w:p w14:paraId="5F968B1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7.84</w:t>
            </w:r>
          </w:p>
        </w:tc>
        <w:tc>
          <w:tcPr>
            <w:tcW w:w="600" w:type="dxa"/>
            <w:shd w:val="clear" w:color="auto" w:fill="auto"/>
            <w:noWrap/>
            <w:vAlign w:val="center"/>
            <w:hideMark/>
          </w:tcPr>
          <w:p w14:paraId="2D6227E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10.4</w:t>
            </w:r>
          </w:p>
        </w:tc>
        <w:tc>
          <w:tcPr>
            <w:tcW w:w="600" w:type="dxa"/>
            <w:shd w:val="clear" w:color="auto" w:fill="auto"/>
            <w:noWrap/>
            <w:vAlign w:val="center"/>
            <w:hideMark/>
          </w:tcPr>
          <w:p w14:paraId="29A288A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2.38</w:t>
            </w:r>
          </w:p>
        </w:tc>
        <w:tc>
          <w:tcPr>
            <w:tcW w:w="560" w:type="dxa"/>
            <w:shd w:val="clear" w:color="auto" w:fill="auto"/>
            <w:noWrap/>
            <w:vAlign w:val="center"/>
            <w:hideMark/>
          </w:tcPr>
          <w:p w14:paraId="5B60B160"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1.06</w:t>
            </w:r>
          </w:p>
        </w:tc>
        <w:tc>
          <w:tcPr>
            <w:tcW w:w="460" w:type="dxa"/>
            <w:shd w:val="clear" w:color="auto" w:fill="auto"/>
            <w:noWrap/>
            <w:vAlign w:val="center"/>
            <w:hideMark/>
          </w:tcPr>
          <w:p w14:paraId="278199C0"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0.13</w:t>
            </w:r>
          </w:p>
        </w:tc>
        <w:tc>
          <w:tcPr>
            <w:tcW w:w="640" w:type="dxa"/>
            <w:shd w:val="clear" w:color="auto" w:fill="auto"/>
            <w:noWrap/>
            <w:vAlign w:val="center"/>
            <w:hideMark/>
          </w:tcPr>
          <w:p w14:paraId="31F4277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0.54</w:t>
            </w:r>
          </w:p>
        </w:tc>
        <w:tc>
          <w:tcPr>
            <w:tcW w:w="740" w:type="dxa"/>
            <w:tcBorders>
              <w:right w:val="single" w:sz="4" w:space="0" w:color="auto"/>
            </w:tcBorders>
            <w:shd w:val="clear" w:color="auto" w:fill="auto"/>
            <w:noWrap/>
            <w:vAlign w:val="bottom"/>
            <w:hideMark/>
          </w:tcPr>
          <w:p w14:paraId="7E9B4D28"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32.230</w:t>
            </w:r>
          </w:p>
        </w:tc>
      </w:tr>
      <w:tr w:rsidR="00696D97" w:rsidRPr="00696D97" w14:paraId="1F042109" w14:textId="77777777" w:rsidTr="00696D97">
        <w:trPr>
          <w:trHeight w:val="300"/>
        </w:trPr>
        <w:tc>
          <w:tcPr>
            <w:tcW w:w="700" w:type="dxa"/>
            <w:tcBorders>
              <w:left w:val="single" w:sz="4" w:space="0" w:color="auto"/>
            </w:tcBorders>
            <w:shd w:val="clear" w:color="auto" w:fill="auto"/>
            <w:noWrap/>
            <w:vAlign w:val="center"/>
            <w:hideMark/>
          </w:tcPr>
          <w:p w14:paraId="4452673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2010</w:t>
            </w:r>
          </w:p>
        </w:tc>
        <w:tc>
          <w:tcPr>
            <w:tcW w:w="640" w:type="dxa"/>
            <w:shd w:val="clear" w:color="auto" w:fill="auto"/>
            <w:noWrap/>
            <w:vAlign w:val="center"/>
            <w:hideMark/>
          </w:tcPr>
          <w:p w14:paraId="284E852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20" w:type="dxa"/>
            <w:shd w:val="clear" w:color="auto" w:fill="auto"/>
            <w:noWrap/>
            <w:vAlign w:val="center"/>
            <w:hideMark/>
          </w:tcPr>
          <w:p w14:paraId="67569FF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2.28</w:t>
            </w:r>
          </w:p>
        </w:tc>
        <w:tc>
          <w:tcPr>
            <w:tcW w:w="640" w:type="dxa"/>
            <w:shd w:val="clear" w:color="auto" w:fill="auto"/>
            <w:noWrap/>
            <w:vAlign w:val="center"/>
            <w:hideMark/>
          </w:tcPr>
          <w:p w14:paraId="0143205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4.07</w:t>
            </w:r>
          </w:p>
        </w:tc>
        <w:tc>
          <w:tcPr>
            <w:tcW w:w="580" w:type="dxa"/>
            <w:shd w:val="clear" w:color="auto" w:fill="auto"/>
            <w:noWrap/>
            <w:vAlign w:val="center"/>
            <w:hideMark/>
          </w:tcPr>
          <w:p w14:paraId="073D8FF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5.67</w:t>
            </w:r>
          </w:p>
        </w:tc>
        <w:tc>
          <w:tcPr>
            <w:tcW w:w="620" w:type="dxa"/>
            <w:shd w:val="clear" w:color="auto" w:fill="auto"/>
            <w:noWrap/>
            <w:vAlign w:val="center"/>
            <w:hideMark/>
          </w:tcPr>
          <w:p w14:paraId="5FC9AE9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3.07</w:t>
            </w:r>
          </w:p>
        </w:tc>
        <w:tc>
          <w:tcPr>
            <w:tcW w:w="580" w:type="dxa"/>
            <w:shd w:val="clear" w:color="auto" w:fill="auto"/>
            <w:noWrap/>
            <w:vAlign w:val="center"/>
            <w:hideMark/>
          </w:tcPr>
          <w:p w14:paraId="573B6F0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5.49</w:t>
            </w:r>
          </w:p>
        </w:tc>
        <w:tc>
          <w:tcPr>
            <w:tcW w:w="620" w:type="dxa"/>
            <w:shd w:val="clear" w:color="auto" w:fill="auto"/>
            <w:noWrap/>
            <w:vAlign w:val="center"/>
            <w:hideMark/>
          </w:tcPr>
          <w:p w14:paraId="1E1EEFB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11.15</w:t>
            </w:r>
          </w:p>
        </w:tc>
        <w:tc>
          <w:tcPr>
            <w:tcW w:w="600" w:type="dxa"/>
            <w:shd w:val="clear" w:color="auto" w:fill="auto"/>
            <w:noWrap/>
            <w:vAlign w:val="center"/>
            <w:hideMark/>
          </w:tcPr>
          <w:p w14:paraId="23DF956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5.48</w:t>
            </w:r>
          </w:p>
        </w:tc>
        <w:tc>
          <w:tcPr>
            <w:tcW w:w="600" w:type="dxa"/>
            <w:shd w:val="clear" w:color="auto" w:fill="auto"/>
            <w:noWrap/>
            <w:vAlign w:val="center"/>
            <w:hideMark/>
          </w:tcPr>
          <w:p w14:paraId="53735A4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5.14</w:t>
            </w:r>
          </w:p>
        </w:tc>
        <w:tc>
          <w:tcPr>
            <w:tcW w:w="560" w:type="dxa"/>
            <w:shd w:val="clear" w:color="auto" w:fill="auto"/>
            <w:noWrap/>
            <w:vAlign w:val="center"/>
            <w:hideMark/>
          </w:tcPr>
          <w:p w14:paraId="0B5BF33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0.17</w:t>
            </w:r>
          </w:p>
        </w:tc>
        <w:tc>
          <w:tcPr>
            <w:tcW w:w="460" w:type="dxa"/>
            <w:shd w:val="clear" w:color="auto" w:fill="auto"/>
            <w:noWrap/>
            <w:vAlign w:val="center"/>
            <w:hideMark/>
          </w:tcPr>
          <w:p w14:paraId="618D99F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0.49</w:t>
            </w:r>
          </w:p>
        </w:tc>
        <w:tc>
          <w:tcPr>
            <w:tcW w:w="640" w:type="dxa"/>
            <w:shd w:val="clear" w:color="auto" w:fill="auto"/>
            <w:noWrap/>
            <w:vAlign w:val="center"/>
            <w:hideMark/>
          </w:tcPr>
          <w:p w14:paraId="105923B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0.25</w:t>
            </w:r>
          </w:p>
        </w:tc>
        <w:tc>
          <w:tcPr>
            <w:tcW w:w="740" w:type="dxa"/>
            <w:tcBorders>
              <w:right w:val="single" w:sz="4" w:space="0" w:color="auto"/>
            </w:tcBorders>
            <w:shd w:val="clear" w:color="auto" w:fill="auto"/>
            <w:noWrap/>
            <w:vAlign w:val="bottom"/>
            <w:hideMark/>
          </w:tcPr>
          <w:p w14:paraId="46BB6AFC"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43.260</w:t>
            </w:r>
          </w:p>
        </w:tc>
      </w:tr>
      <w:tr w:rsidR="00696D97" w:rsidRPr="00696D97" w14:paraId="43299D12" w14:textId="77777777" w:rsidTr="00696D97">
        <w:trPr>
          <w:trHeight w:val="300"/>
        </w:trPr>
        <w:tc>
          <w:tcPr>
            <w:tcW w:w="700" w:type="dxa"/>
            <w:tcBorders>
              <w:left w:val="single" w:sz="4" w:space="0" w:color="auto"/>
            </w:tcBorders>
            <w:shd w:val="clear" w:color="auto" w:fill="auto"/>
            <w:noWrap/>
            <w:vAlign w:val="center"/>
            <w:hideMark/>
          </w:tcPr>
          <w:p w14:paraId="7C7427C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2011</w:t>
            </w:r>
          </w:p>
        </w:tc>
        <w:tc>
          <w:tcPr>
            <w:tcW w:w="640" w:type="dxa"/>
            <w:shd w:val="clear" w:color="auto" w:fill="auto"/>
            <w:noWrap/>
            <w:vAlign w:val="center"/>
            <w:hideMark/>
          </w:tcPr>
          <w:p w14:paraId="0F27623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20" w:type="dxa"/>
            <w:shd w:val="clear" w:color="auto" w:fill="auto"/>
            <w:noWrap/>
            <w:vAlign w:val="center"/>
            <w:hideMark/>
          </w:tcPr>
          <w:p w14:paraId="74EF151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0.09</w:t>
            </w:r>
          </w:p>
        </w:tc>
        <w:tc>
          <w:tcPr>
            <w:tcW w:w="640" w:type="dxa"/>
            <w:shd w:val="clear" w:color="auto" w:fill="auto"/>
            <w:noWrap/>
            <w:vAlign w:val="center"/>
            <w:hideMark/>
          </w:tcPr>
          <w:p w14:paraId="1308258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1.46</w:t>
            </w:r>
          </w:p>
        </w:tc>
        <w:tc>
          <w:tcPr>
            <w:tcW w:w="580" w:type="dxa"/>
            <w:shd w:val="clear" w:color="auto" w:fill="auto"/>
            <w:noWrap/>
            <w:vAlign w:val="center"/>
            <w:hideMark/>
          </w:tcPr>
          <w:p w14:paraId="3A93E1A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0.69</w:t>
            </w:r>
          </w:p>
        </w:tc>
        <w:tc>
          <w:tcPr>
            <w:tcW w:w="620" w:type="dxa"/>
            <w:shd w:val="clear" w:color="auto" w:fill="auto"/>
            <w:noWrap/>
            <w:vAlign w:val="center"/>
            <w:hideMark/>
          </w:tcPr>
          <w:p w14:paraId="56441C4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4.15</w:t>
            </w:r>
          </w:p>
        </w:tc>
        <w:tc>
          <w:tcPr>
            <w:tcW w:w="580" w:type="dxa"/>
            <w:shd w:val="clear" w:color="auto" w:fill="auto"/>
            <w:noWrap/>
            <w:vAlign w:val="center"/>
            <w:hideMark/>
          </w:tcPr>
          <w:p w14:paraId="0DFCD4F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w:t>
            </w:r>
          </w:p>
        </w:tc>
        <w:tc>
          <w:tcPr>
            <w:tcW w:w="620" w:type="dxa"/>
            <w:shd w:val="clear" w:color="auto" w:fill="auto"/>
            <w:noWrap/>
            <w:vAlign w:val="center"/>
            <w:hideMark/>
          </w:tcPr>
          <w:p w14:paraId="3783AC8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6.59</w:t>
            </w:r>
          </w:p>
        </w:tc>
        <w:tc>
          <w:tcPr>
            <w:tcW w:w="600" w:type="dxa"/>
            <w:shd w:val="clear" w:color="auto" w:fill="auto"/>
            <w:noWrap/>
            <w:vAlign w:val="center"/>
            <w:hideMark/>
          </w:tcPr>
          <w:p w14:paraId="517F715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9.81</w:t>
            </w:r>
          </w:p>
        </w:tc>
        <w:tc>
          <w:tcPr>
            <w:tcW w:w="600" w:type="dxa"/>
            <w:shd w:val="clear" w:color="auto" w:fill="auto"/>
            <w:noWrap/>
            <w:vAlign w:val="center"/>
            <w:hideMark/>
          </w:tcPr>
          <w:p w14:paraId="212CFC5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6.48</w:t>
            </w:r>
          </w:p>
        </w:tc>
        <w:tc>
          <w:tcPr>
            <w:tcW w:w="560" w:type="dxa"/>
            <w:shd w:val="clear" w:color="auto" w:fill="auto"/>
            <w:noWrap/>
            <w:vAlign w:val="center"/>
            <w:hideMark/>
          </w:tcPr>
          <w:p w14:paraId="55D868B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460" w:type="dxa"/>
            <w:shd w:val="clear" w:color="auto" w:fill="auto"/>
            <w:noWrap/>
            <w:vAlign w:val="center"/>
            <w:hideMark/>
          </w:tcPr>
          <w:p w14:paraId="6A373F80"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0.16</w:t>
            </w:r>
          </w:p>
        </w:tc>
        <w:tc>
          <w:tcPr>
            <w:tcW w:w="640" w:type="dxa"/>
            <w:shd w:val="clear" w:color="auto" w:fill="auto"/>
            <w:noWrap/>
            <w:vAlign w:val="center"/>
            <w:hideMark/>
          </w:tcPr>
          <w:p w14:paraId="648C02B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740" w:type="dxa"/>
            <w:tcBorders>
              <w:right w:val="single" w:sz="4" w:space="0" w:color="auto"/>
            </w:tcBorders>
            <w:shd w:val="clear" w:color="auto" w:fill="auto"/>
            <w:noWrap/>
            <w:vAlign w:val="bottom"/>
            <w:hideMark/>
          </w:tcPr>
          <w:p w14:paraId="6A5111ED"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31.430</w:t>
            </w:r>
          </w:p>
        </w:tc>
      </w:tr>
      <w:tr w:rsidR="00696D97" w:rsidRPr="00696D97" w14:paraId="6F8858AC" w14:textId="77777777" w:rsidTr="00696D97">
        <w:trPr>
          <w:trHeight w:val="300"/>
        </w:trPr>
        <w:tc>
          <w:tcPr>
            <w:tcW w:w="700" w:type="dxa"/>
            <w:tcBorders>
              <w:left w:val="single" w:sz="4" w:space="0" w:color="auto"/>
            </w:tcBorders>
            <w:shd w:val="clear" w:color="auto" w:fill="auto"/>
            <w:noWrap/>
            <w:vAlign w:val="center"/>
            <w:hideMark/>
          </w:tcPr>
          <w:p w14:paraId="2E7B8B90"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2012</w:t>
            </w:r>
          </w:p>
        </w:tc>
        <w:tc>
          <w:tcPr>
            <w:tcW w:w="640" w:type="dxa"/>
            <w:shd w:val="clear" w:color="auto" w:fill="auto"/>
            <w:noWrap/>
            <w:vAlign w:val="center"/>
            <w:hideMark/>
          </w:tcPr>
          <w:p w14:paraId="54A5ECD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20" w:type="dxa"/>
            <w:shd w:val="clear" w:color="auto" w:fill="auto"/>
            <w:noWrap/>
            <w:vAlign w:val="center"/>
            <w:hideMark/>
          </w:tcPr>
          <w:p w14:paraId="7C7C435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auto" w:fill="auto"/>
            <w:noWrap/>
            <w:vAlign w:val="center"/>
            <w:hideMark/>
          </w:tcPr>
          <w:p w14:paraId="4630E3E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0.97</w:t>
            </w:r>
          </w:p>
        </w:tc>
        <w:tc>
          <w:tcPr>
            <w:tcW w:w="580" w:type="dxa"/>
            <w:shd w:val="clear" w:color="auto" w:fill="auto"/>
            <w:noWrap/>
            <w:vAlign w:val="center"/>
            <w:hideMark/>
          </w:tcPr>
          <w:p w14:paraId="5CA514A0"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2.03</w:t>
            </w:r>
          </w:p>
        </w:tc>
        <w:tc>
          <w:tcPr>
            <w:tcW w:w="620" w:type="dxa"/>
            <w:shd w:val="clear" w:color="auto" w:fill="auto"/>
            <w:noWrap/>
            <w:vAlign w:val="center"/>
            <w:hideMark/>
          </w:tcPr>
          <w:p w14:paraId="44151EE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0.87</w:t>
            </w:r>
          </w:p>
        </w:tc>
        <w:tc>
          <w:tcPr>
            <w:tcW w:w="580" w:type="dxa"/>
            <w:shd w:val="clear" w:color="auto" w:fill="auto"/>
            <w:noWrap/>
            <w:vAlign w:val="center"/>
            <w:hideMark/>
          </w:tcPr>
          <w:p w14:paraId="7950845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2.69</w:t>
            </w:r>
          </w:p>
        </w:tc>
        <w:tc>
          <w:tcPr>
            <w:tcW w:w="620" w:type="dxa"/>
            <w:shd w:val="clear" w:color="auto" w:fill="auto"/>
            <w:noWrap/>
            <w:vAlign w:val="center"/>
            <w:hideMark/>
          </w:tcPr>
          <w:p w14:paraId="20F330A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7.35</w:t>
            </w:r>
          </w:p>
        </w:tc>
        <w:tc>
          <w:tcPr>
            <w:tcW w:w="600" w:type="dxa"/>
            <w:shd w:val="clear" w:color="auto" w:fill="auto"/>
            <w:noWrap/>
            <w:vAlign w:val="center"/>
            <w:hideMark/>
          </w:tcPr>
          <w:p w14:paraId="2C9DCE6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7.87</w:t>
            </w:r>
          </w:p>
        </w:tc>
        <w:tc>
          <w:tcPr>
            <w:tcW w:w="600" w:type="dxa"/>
            <w:shd w:val="clear" w:color="auto" w:fill="auto"/>
            <w:noWrap/>
            <w:vAlign w:val="center"/>
            <w:hideMark/>
          </w:tcPr>
          <w:p w14:paraId="3D053D6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4.1</w:t>
            </w:r>
          </w:p>
        </w:tc>
        <w:tc>
          <w:tcPr>
            <w:tcW w:w="560" w:type="dxa"/>
            <w:shd w:val="clear" w:color="auto" w:fill="auto"/>
            <w:noWrap/>
            <w:vAlign w:val="center"/>
            <w:hideMark/>
          </w:tcPr>
          <w:p w14:paraId="0D11AAC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460" w:type="dxa"/>
            <w:shd w:val="clear" w:color="auto" w:fill="auto"/>
            <w:noWrap/>
            <w:vAlign w:val="center"/>
            <w:hideMark/>
          </w:tcPr>
          <w:p w14:paraId="79D07E2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auto" w:fill="auto"/>
            <w:noWrap/>
            <w:vAlign w:val="center"/>
            <w:hideMark/>
          </w:tcPr>
          <w:p w14:paraId="4E83DE4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740" w:type="dxa"/>
            <w:tcBorders>
              <w:right w:val="single" w:sz="4" w:space="0" w:color="auto"/>
            </w:tcBorders>
            <w:shd w:val="clear" w:color="auto" w:fill="auto"/>
            <w:noWrap/>
            <w:vAlign w:val="bottom"/>
            <w:hideMark/>
          </w:tcPr>
          <w:p w14:paraId="33F23FDA"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25.880</w:t>
            </w:r>
          </w:p>
        </w:tc>
      </w:tr>
      <w:tr w:rsidR="00696D97" w:rsidRPr="00696D97" w14:paraId="2FF83F18" w14:textId="77777777" w:rsidTr="00696D97">
        <w:trPr>
          <w:trHeight w:val="300"/>
        </w:trPr>
        <w:tc>
          <w:tcPr>
            <w:tcW w:w="700" w:type="dxa"/>
            <w:tcBorders>
              <w:left w:val="single" w:sz="4" w:space="0" w:color="auto"/>
            </w:tcBorders>
            <w:shd w:val="clear" w:color="auto" w:fill="auto"/>
            <w:noWrap/>
            <w:vAlign w:val="center"/>
            <w:hideMark/>
          </w:tcPr>
          <w:p w14:paraId="5CBEAD7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2013</w:t>
            </w:r>
          </w:p>
        </w:tc>
        <w:tc>
          <w:tcPr>
            <w:tcW w:w="640" w:type="dxa"/>
            <w:shd w:val="clear" w:color="auto" w:fill="auto"/>
            <w:noWrap/>
            <w:vAlign w:val="center"/>
            <w:hideMark/>
          </w:tcPr>
          <w:p w14:paraId="1A11156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20" w:type="dxa"/>
            <w:shd w:val="clear" w:color="auto" w:fill="auto"/>
            <w:noWrap/>
            <w:vAlign w:val="center"/>
            <w:hideMark/>
          </w:tcPr>
          <w:p w14:paraId="1C6FF21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auto" w:fill="auto"/>
            <w:noWrap/>
            <w:vAlign w:val="center"/>
            <w:hideMark/>
          </w:tcPr>
          <w:p w14:paraId="0DA6D04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2.48</w:t>
            </w:r>
          </w:p>
        </w:tc>
        <w:tc>
          <w:tcPr>
            <w:tcW w:w="580" w:type="dxa"/>
            <w:shd w:val="clear" w:color="auto" w:fill="auto"/>
            <w:noWrap/>
            <w:vAlign w:val="center"/>
            <w:hideMark/>
          </w:tcPr>
          <w:p w14:paraId="53919DB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2.97</w:t>
            </w:r>
          </w:p>
        </w:tc>
        <w:tc>
          <w:tcPr>
            <w:tcW w:w="620" w:type="dxa"/>
            <w:shd w:val="clear" w:color="auto" w:fill="auto"/>
            <w:noWrap/>
            <w:vAlign w:val="center"/>
            <w:hideMark/>
          </w:tcPr>
          <w:p w14:paraId="145C78D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2.37</w:t>
            </w:r>
          </w:p>
        </w:tc>
        <w:tc>
          <w:tcPr>
            <w:tcW w:w="580" w:type="dxa"/>
            <w:shd w:val="clear" w:color="auto" w:fill="auto"/>
            <w:noWrap/>
            <w:vAlign w:val="center"/>
            <w:hideMark/>
          </w:tcPr>
          <w:p w14:paraId="3A9446D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3.6</w:t>
            </w:r>
          </w:p>
        </w:tc>
        <w:tc>
          <w:tcPr>
            <w:tcW w:w="620" w:type="dxa"/>
            <w:shd w:val="clear" w:color="auto" w:fill="auto"/>
            <w:noWrap/>
            <w:vAlign w:val="center"/>
            <w:hideMark/>
          </w:tcPr>
          <w:p w14:paraId="656D85A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5.79</w:t>
            </w:r>
          </w:p>
        </w:tc>
        <w:tc>
          <w:tcPr>
            <w:tcW w:w="600" w:type="dxa"/>
            <w:shd w:val="clear" w:color="auto" w:fill="auto"/>
            <w:noWrap/>
            <w:vAlign w:val="center"/>
            <w:hideMark/>
          </w:tcPr>
          <w:p w14:paraId="35AE688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7.82</w:t>
            </w:r>
          </w:p>
        </w:tc>
        <w:tc>
          <w:tcPr>
            <w:tcW w:w="600" w:type="dxa"/>
            <w:shd w:val="clear" w:color="auto" w:fill="auto"/>
            <w:noWrap/>
            <w:vAlign w:val="center"/>
            <w:hideMark/>
          </w:tcPr>
          <w:p w14:paraId="7EED2110"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4.75</w:t>
            </w:r>
          </w:p>
        </w:tc>
        <w:tc>
          <w:tcPr>
            <w:tcW w:w="560" w:type="dxa"/>
            <w:shd w:val="clear" w:color="auto" w:fill="auto"/>
            <w:noWrap/>
            <w:vAlign w:val="center"/>
            <w:hideMark/>
          </w:tcPr>
          <w:p w14:paraId="6A1A661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0.66</w:t>
            </w:r>
          </w:p>
        </w:tc>
        <w:tc>
          <w:tcPr>
            <w:tcW w:w="460" w:type="dxa"/>
            <w:shd w:val="clear" w:color="auto" w:fill="auto"/>
            <w:noWrap/>
            <w:vAlign w:val="center"/>
            <w:hideMark/>
          </w:tcPr>
          <w:p w14:paraId="11CB3CD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auto" w:fill="auto"/>
            <w:noWrap/>
            <w:vAlign w:val="center"/>
            <w:hideMark/>
          </w:tcPr>
          <w:p w14:paraId="3CE9348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0.01</w:t>
            </w:r>
          </w:p>
        </w:tc>
        <w:tc>
          <w:tcPr>
            <w:tcW w:w="740" w:type="dxa"/>
            <w:tcBorders>
              <w:right w:val="single" w:sz="4" w:space="0" w:color="auto"/>
            </w:tcBorders>
            <w:shd w:val="clear" w:color="auto" w:fill="auto"/>
            <w:noWrap/>
            <w:vAlign w:val="bottom"/>
            <w:hideMark/>
          </w:tcPr>
          <w:p w14:paraId="599122FE"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30.450</w:t>
            </w:r>
          </w:p>
        </w:tc>
      </w:tr>
      <w:tr w:rsidR="00696D97" w:rsidRPr="00696D97" w14:paraId="7740F7F9" w14:textId="77777777" w:rsidTr="00696D97">
        <w:trPr>
          <w:trHeight w:val="300"/>
        </w:trPr>
        <w:tc>
          <w:tcPr>
            <w:tcW w:w="700" w:type="dxa"/>
            <w:tcBorders>
              <w:left w:val="single" w:sz="4" w:space="0" w:color="auto"/>
            </w:tcBorders>
            <w:shd w:val="clear" w:color="auto" w:fill="auto"/>
            <w:noWrap/>
            <w:vAlign w:val="center"/>
            <w:hideMark/>
          </w:tcPr>
          <w:p w14:paraId="619946D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2014</w:t>
            </w:r>
          </w:p>
        </w:tc>
        <w:tc>
          <w:tcPr>
            <w:tcW w:w="640" w:type="dxa"/>
            <w:shd w:val="clear" w:color="auto" w:fill="auto"/>
            <w:noWrap/>
            <w:vAlign w:val="center"/>
            <w:hideMark/>
          </w:tcPr>
          <w:p w14:paraId="5040B9F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20" w:type="dxa"/>
            <w:shd w:val="clear" w:color="auto" w:fill="auto"/>
            <w:noWrap/>
            <w:vAlign w:val="center"/>
            <w:hideMark/>
          </w:tcPr>
          <w:p w14:paraId="5E2B3A9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1.41</w:t>
            </w:r>
          </w:p>
        </w:tc>
        <w:tc>
          <w:tcPr>
            <w:tcW w:w="640" w:type="dxa"/>
            <w:shd w:val="clear" w:color="auto" w:fill="auto"/>
            <w:noWrap/>
            <w:vAlign w:val="center"/>
            <w:hideMark/>
          </w:tcPr>
          <w:p w14:paraId="3B7337A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2.45</w:t>
            </w:r>
          </w:p>
        </w:tc>
        <w:tc>
          <w:tcPr>
            <w:tcW w:w="580" w:type="dxa"/>
            <w:shd w:val="clear" w:color="auto" w:fill="auto"/>
            <w:noWrap/>
            <w:vAlign w:val="center"/>
            <w:hideMark/>
          </w:tcPr>
          <w:p w14:paraId="4E2ACD1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0.46</w:t>
            </w:r>
          </w:p>
        </w:tc>
        <w:tc>
          <w:tcPr>
            <w:tcW w:w="620" w:type="dxa"/>
            <w:shd w:val="clear" w:color="auto" w:fill="auto"/>
            <w:noWrap/>
            <w:vAlign w:val="center"/>
            <w:hideMark/>
          </w:tcPr>
          <w:p w14:paraId="5B0BF4B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80" w:type="dxa"/>
            <w:shd w:val="clear" w:color="auto" w:fill="auto"/>
            <w:noWrap/>
            <w:vAlign w:val="center"/>
            <w:hideMark/>
          </w:tcPr>
          <w:p w14:paraId="74B874E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1.75</w:t>
            </w:r>
          </w:p>
        </w:tc>
        <w:tc>
          <w:tcPr>
            <w:tcW w:w="620" w:type="dxa"/>
            <w:shd w:val="clear" w:color="auto" w:fill="auto"/>
            <w:noWrap/>
            <w:vAlign w:val="center"/>
            <w:hideMark/>
          </w:tcPr>
          <w:p w14:paraId="636AEE3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5.89</w:t>
            </w:r>
          </w:p>
        </w:tc>
        <w:tc>
          <w:tcPr>
            <w:tcW w:w="600" w:type="dxa"/>
            <w:shd w:val="clear" w:color="auto" w:fill="auto"/>
            <w:noWrap/>
            <w:vAlign w:val="center"/>
            <w:hideMark/>
          </w:tcPr>
          <w:p w14:paraId="18414AF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9.08</w:t>
            </w:r>
          </w:p>
        </w:tc>
        <w:tc>
          <w:tcPr>
            <w:tcW w:w="600" w:type="dxa"/>
            <w:shd w:val="clear" w:color="auto" w:fill="auto"/>
            <w:noWrap/>
            <w:vAlign w:val="center"/>
            <w:hideMark/>
          </w:tcPr>
          <w:p w14:paraId="1BE6765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3.84</w:t>
            </w:r>
          </w:p>
        </w:tc>
        <w:tc>
          <w:tcPr>
            <w:tcW w:w="560" w:type="dxa"/>
            <w:shd w:val="clear" w:color="auto" w:fill="auto"/>
            <w:noWrap/>
            <w:vAlign w:val="center"/>
            <w:hideMark/>
          </w:tcPr>
          <w:p w14:paraId="7355FA4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1.69</w:t>
            </w:r>
          </w:p>
        </w:tc>
        <w:tc>
          <w:tcPr>
            <w:tcW w:w="460" w:type="dxa"/>
            <w:shd w:val="clear" w:color="auto" w:fill="auto"/>
            <w:noWrap/>
            <w:vAlign w:val="center"/>
            <w:hideMark/>
          </w:tcPr>
          <w:p w14:paraId="446F9BD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auto" w:fill="auto"/>
            <w:noWrap/>
            <w:vAlign w:val="center"/>
            <w:hideMark/>
          </w:tcPr>
          <w:p w14:paraId="08BA280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740" w:type="dxa"/>
            <w:tcBorders>
              <w:right w:val="single" w:sz="4" w:space="0" w:color="auto"/>
            </w:tcBorders>
            <w:shd w:val="clear" w:color="auto" w:fill="auto"/>
            <w:noWrap/>
            <w:vAlign w:val="bottom"/>
            <w:hideMark/>
          </w:tcPr>
          <w:p w14:paraId="689D57DF"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26.570</w:t>
            </w:r>
          </w:p>
        </w:tc>
      </w:tr>
      <w:tr w:rsidR="00696D97" w:rsidRPr="00696D97" w14:paraId="59DAA34D" w14:textId="77777777" w:rsidTr="00696D97">
        <w:trPr>
          <w:trHeight w:val="300"/>
        </w:trPr>
        <w:tc>
          <w:tcPr>
            <w:tcW w:w="700" w:type="dxa"/>
            <w:tcBorders>
              <w:left w:val="single" w:sz="4" w:space="0" w:color="auto"/>
            </w:tcBorders>
            <w:shd w:val="clear" w:color="auto" w:fill="auto"/>
            <w:noWrap/>
            <w:vAlign w:val="center"/>
            <w:hideMark/>
          </w:tcPr>
          <w:p w14:paraId="1276163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2015</w:t>
            </w:r>
          </w:p>
        </w:tc>
        <w:tc>
          <w:tcPr>
            <w:tcW w:w="640" w:type="dxa"/>
            <w:shd w:val="clear" w:color="auto" w:fill="auto"/>
            <w:noWrap/>
            <w:vAlign w:val="center"/>
            <w:hideMark/>
          </w:tcPr>
          <w:p w14:paraId="573F71D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20" w:type="dxa"/>
            <w:shd w:val="clear" w:color="auto" w:fill="auto"/>
            <w:noWrap/>
            <w:vAlign w:val="center"/>
            <w:hideMark/>
          </w:tcPr>
          <w:p w14:paraId="37FECC2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auto" w:fill="auto"/>
            <w:noWrap/>
            <w:vAlign w:val="center"/>
            <w:hideMark/>
          </w:tcPr>
          <w:p w14:paraId="44EAAA7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0.44</w:t>
            </w:r>
          </w:p>
        </w:tc>
        <w:tc>
          <w:tcPr>
            <w:tcW w:w="580" w:type="dxa"/>
            <w:shd w:val="clear" w:color="auto" w:fill="auto"/>
            <w:noWrap/>
            <w:vAlign w:val="center"/>
            <w:hideMark/>
          </w:tcPr>
          <w:p w14:paraId="799B71B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20" w:type="dxa"/>
            <w:shd w:val="clear" w:color="auto" w:fill="auto"/>
            <w:noWrap/>
            <w:vAlign w:val="center"/>
            <w:hideMark/>
          </w:tcPr>
          <w:p w14:paraId="5B65B64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3.11</w:t>
            </w:r>
          </w:p>
        </w:tc>
        <w:tc>
          <w:tcPr>
            <w:tcW w:w="580" w:type="dxa"/>
            <w:shd w:val="clear" w:color="auto" w:fill="auto"/>
            <w:noWrap/>
            <w:vAlign w:val="center"/>
            <w:hideMark/>
          </w:tcPr>
          <w:p w14:paraId="680E519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5.27</w:t>
            </w:r>
          </w:p>
        </w:tc>
        <w:tc>
          <w:tcPr>
            <w:tcW w:w="620" w:type="dxa"/>
            <w:shd w:val="clear" w:color="auto" w:fill="auto"/>
            <w:noWrap/>
            <w:vAlign w:val="center"/>
            <w:hideMark/>
          </w:tcPr>
          <w:p w14:paraId="085D674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6.06</w:t>
            </w:r>
          </w:p>
        </w:tc>
        <w:tc>
          <w:tcPr>
            <w:tcW w:w="600" w:type="dxa"/>
            <w:shd w:val="clear" w:color="auto" w:fill="auto"/>
            <w:noWrap/>
            <w:vAlign w:val="center"/>
            <w:hideMark/>
          </w:tcPr>
          <w:p w14:paraId="0250AD1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7.98</w:t>
            </w:r>
          </w:p>
        </w:tc>
        <w:tc>
          <w:tcPr>
            <w:tcW w:w="600" w:type="dxa"/>
            <w:shd w:val="clear" w:color="auto" w:fill="auto"/>
            <w:noWrap/>
            <w:vAlign w:val="center"/>
            <w:hideMark/>
          </w:tcPr>
          <w:p w14:paraId="6C0D4D6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2.26</w:t>
            </w:r>
          </w:p>
        </w:tc>
        <w:tc>
          <w:tcPr>
            <w:tcW w:w="560" w:type="dxa"/>
            <w:shd w:val="clear" w:color="auto" w:fill="auto"/>
            <w:noWrap/>
            <w:vAlign w:val="center"/>
            <w:hideMark/>
          </w:tcPr>
          <w:p w14:paraId="55605B6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460" w:type="dxa"/>
            <w:shd w:val="clear" w:color="auto" w:fill="auto"/>
            <w:noWrap/>
            <w:vAlign w:val="center"/>
            <w:hideMark/>
          </w:tcPr>
          <w:p w14:paraId="6C9EE16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0.48</w:t>
            </w:r>
          </w:p>
        </w:tc>
        <w:tc>
          <w:tcPr>
            <w:tcW w:w="640" w:type="dxa"/>
            <w:shd w:val="clear" w:color="auto" w:fill="auto"/>
            <w:noWrap/>
            <w:vAlign w:val="center"/>
            <w:hideMark/>
          </w:tcPr>
          <w:p w14:paraId="263ABAC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740" w:type="dxa"/>
            <w:tcBorders>
              <w:right w:val="single" w:sz="4" w:space="0" w:color="auto"/>
            </w:tcBorders>
            <w:shd w:val="clear" w:color="auto" w:fill="auto"/>
            <w:noWrap/>
            <w:vAlign w:val="bottom"/>
            <w:hideMark/>
          </w:tcPr>
          <w:p w14:paraId="361B8C1A"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25.600</w:t>
            </w:r>
          </w:p>
        </w:tc>
      </w:tr>
      <w:tr w:rsidR="00696D97" w:rsidRPr="00696D97" w14:paraId="61CC0359" w14:textId="77777777" w:rsidTr="00696D97">
        <w:trPr>
          <w:trHeight w:val="300"/>
        </w:trPr>
        <w:tc>
          <w:tcPr>
            <w:tcW w:w="700" w:type="dxa"/>
            <w:tcBorders>
              <w:left w:val="single" w:sz="4" w:space="0" w:color="auto"/>
            </w:tcBorders>
            <w:shd w:val="clear" w:color="000000" w:fill="FFFFFF"/>
            <w:noWrap/>
            <w:vAlign w:val="center"/>
            <w:hideMark/>
          </w:tcPr>
          <w:p w14:paraId="33B7A35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2016</w:t>
            </w:r>
          </w:p>
        </w:tc>
        <w:tc>
          <w:tcPr>
            <w:tcW w:w="640" w:type="dxa"/>
            <w:shd w:val="clear" w:color="000000" w:fill="FFFFFF"/>
            <w:noWrap/>
            <w:vAlign w:val="center"/>
            <w:hideMark/>
          </w:tcPr>
          <w:p w14:paraId="2702A07E"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520" w:type="dxa"/>
            <w:shd w:val="clear" w:color="000000" w:fill="FFFFFF"/>
            <w:noWrap/>
            <w:vAlign w:val="center"/>
            <w:hideMark/>
          </w:tcPr>
          <w:p w14:paraId="2AD3D1B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640" w:type="dxa"/>
            <w:shd w:val="clear" w:color="000000" w:fill="FFFFFF"/>
            <w:noWrap/>
            <w:vAlign w:val="center"/>
            <w:hideMark/>
          </w:tcPr>
          <w:p w14:paraId="1B2178C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1.4</w:t>
            </w:r>
          </w:p>
        </w:tc>
        <w:tc>
          <w:tcPr>
            <w:tcW w:w="580" w:type="dxa"/>
            <w:shd w:val="clear" w:color="000000" w:fill="FFFFFF"/>
            <w:noWrap/>
            <w:vAlign w:val="center"/>
            <w:hideMark/>
          </w:tcPr>
          <w:p w14:paraId="6E234A9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6.15</w:t>
            </w:r>
          </w:p>
        </w:tc>
        <w:tc>
          <w:tcPr>
            <w:tcW w:w="620" w:type="dxa"/>
            <w:shd w:val="clear" w:color="000000" w:fill="FFFFFF"/>
            <w:noWrap/>
            <w:vAlign w:val="center"/>
            <w:hideMark/>
          </w:tcPr>
          <w:p w14:paraId="5AF0D2E6"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4.33</w:t>
            </w:r>
          </w:p>
        </w:tc>
        <w:tc>
          <w:tcPr>
            <w:tcW w:w="580" w:type="dxa"/>
            <w:shd w:val="clear" w:color="000000" w:fill="FFFFFF"/>
            <w:noWrap/>
            <w:vAlign w:val="center"/>
            <w:hideMark/>
          </w:tcPr>
          <w:p w14:paraId="63D7B82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3.52</w:t>
            </w:r>
          </w:p>
        </w:tc>
        <w:tc>
          <w:tcPr>
            <w:tcW w:w="620" w:type="dxa"/>
            <w:shd w:val="clear" w:color="000000" w:fill="FFFFFF"/>
            <w:noWrap/>
            <w:vAlign w:val="center"/>
            <w:hideMark/>
          </w:tcPr>
          <w:p w14:paraId="65C111B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7.55</w:t>
            </w:r>
          </w:p>
        </w:tc>
        <w:tc>
          <w:tcPr>
            <w:tcW w:w="600" w:type="dxa"/>
            <w:shd w:val="clear" w:color="000000" w:fill="FFFFFF"/>
            <w:noWrap/>
            <w:vAlign w:val="center"/>
            <w:hideMark/>
          </w:tcPr>
          <w:p w14:paraId="3AD0F631"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5.93</w:t>
            </w:r>
          </w:p>
        </w:tc>
        <w:tc>
          <w:tcPr>
            <w:tcW w:w="600" w:type="dxa"/>
            <w:shd w:val="clear" w:color="000000" w:fill="FFFFFF"/>
            <w:noWrap/>
            <w:vAlign w:val="center"/>
            <w:hideMark/>
          </w:tcPr>
          <w:p w14:paraId="7D817A6F"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3.77</w:t>
            </w:r>
          </w:p>
        </w:tc>
        <w:tc>
          <w:tcPr>
            <w:tcW w:w="560" w:type="dxa"/>
            <w:shd w:val="clear" w:color="000000" w:fill="FFFFFF"/>
            <w:noWrap/>
            <w:vAlign w:val="center"/>
            <w:hideMark/>
          </w:tcPr>
          <w:p w14:paraId="6B42DCD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0.52</w:t>
            </w:r>
          </w:p>
        </w:tc>
        <w:tc>
          <w:tcPr>
            <w:tcW w:w="460" w:type="dxa"/>
            <w:shd w:val="clear" w:color="000000" w:fill="FFFFFF"/>
            <w:noWrap/>
            <w:vAlign w:val="center"/>
            <w:hideMark/>
          </w:tcPr>
          <w:p w14:paraId="7F1F59A7"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0.3</w:t>
            </w:r>
          </w:p>
        </w:tc>
        <w:tc>
          <w:tcPr>
            <w:tcW w:w="640" w:type="dxa"/>
            <w:shd w:val="clear" w:color="000000" w:fill="FFFFFF"/>
            <w:noWrap/>
            <w:vAlign w:val="center"/>
            <w:hideMark/>
          </w:tcPr>
          <w:p w14:paraId="70BF605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w:t>
            </w:r>
          </w:p>
        </w:tc>
        <w:tc>
          <w:tcPr>
            <w:tcW w:w="740" w:type="dxa"/>
            <w:tcBorders>
              <w:right w:val="single" w:sz="4" w:space="0" w:color="auto"/>
            </w:tcBorders>
            <w:shd w:val="clear" w:color="auto" w:fill="auto"/>
            <w:noWrap/>
            <w:vAlign w:val="bottom"/>
            <w:hideMark/>
          </w:tcPr>
          <w:p w14:paraId="78E0C3FF"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33.470</w:t>
            </w:r>
          </w:p>
        </w:tc>
      </w:tr>
      <w:tr w:rsidR="00696D97" w:rsidRPr="00696D97" w14:paraId="4C4CCE8C" w14:textId="77777777" w:rsidTr="00696D97">
        <w:trPr>
          <w:trHeight w:val="300"/>
        </w:trPr>
        <w:tc>
          <w:tcPr>
            <w:tcW w:w="700" w:type="dxa"/>
            <w:tcBorders>
              <w:left w:val="single" w:sz="4" w:space="0" w:color="auto"/>
              <w:bottom w:val="single" w:sz="4" w:space="0" w:color="auto"/>
            </w:tcBorders>
            <w:shd w:val="clear" w:color="000000" w:fill="FFFFFF"/>
            <w:noWrap/>
            <w:vAlign w:val="center"/>
            <w:hideMark/>
          </w:tcPr>
          <w:p w14:paraId="6AA954F5"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Avg</w:t>
            </w:r>
          </w:p>
        </w:tc>
        <w:tc>
          <w:tcPr>
            <w:tcW w:w="640" w:type="dxa"/>
            <w:tcBorders>
              <w:bottom w:val="single" w:sz="4" w:space="0" w:color="auto"/>
            </w:tcBorders>
            <w:shd w:val="clear" w:color="000000" w:fill="FFFFFF"/>
            <w:noWrap/>
            <w:vAlign w:val="center"/>
            <w:hideMark/>
          </w:tcPr>
          <w:p w14:paraId="7D2D1CD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0.52</w:t>
            </w:r>
          </w:p>
        </w:tc>
        <w:tc>
          <w:tcPr>
            <w:tcW w:w="520" w:type="dxa"/>
            <w:tcBorders>
              <w:bottom w:val="single" w:sz="4" w:space="0" w:color="auto"/>
            </w:tcBorders>
            <w:shd w:val="clear" w:color="000000" w:fill="FFFFFF"/>
            <w:noWrap/>
            <w:vAlign w:val="center"/>
            <w:hideMark/>
          </w:tcPr>
          <w:p w14:paraId="46B9064D"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0.78</w:t>
            </w:r>
          </w:p>
        </w:tc>
        <w:tc>
          <w:tcPr>
            <w:tcW w:w="640" w:type="dxa"/>
            <w:tcBorders>
              <w:bottom w:val="single" w:sz="4" w:space="0" w:color="auto"/>
            </w:tcBorders>
            <w:shd w:val="clear" w:color="000000" w:fill="FFFFFF"/>
            <w:noWrap/>
            <w:vAlign w:val="center"/>
            <w:hideMark/>
          </w:tcPr>
          <w:p w14:paraId="4333A4D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1.72</w:t>
            </w:r>
          </w:p>
        </w:tc>
        <w:tc>
          <w:tcPr>
            <w:tcW w:w="580" w:type="dxa"/>
            <w:tcBorders>
              <w:bottom w:val="single" w:sz="4" w:space="0" w:color="auto"/>
            </w:tcBorders>
            <w:shd w:val="clear" w:color="000000" w:fill="FFFFFF"/>
            <w:noWrap/>
            <w:vAlign w:val="center"/>
            <w:hideMark/>
          </w:tcPr>
          <w:p w14:paraId="2F47C963"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2.84</w:t>
            </w:r>
          </w:p>
        </w:tc>
        <w:tc>
          <w:tcPr>
            <w:tcW w:w="620" w:type="dxa"/>
            <w:tcBorders>
              <w:bottom w:val="single" w:sz="4" w:space="0" w:color="auto"/>
            </w:tcBorders>
            <w:shd w:val="clear" w:color="000000" w:fill="FFFFFF"/>
            <w:noWrap/>
            <w:vAlign w:val="center"/>
            <w:hideMark/>
          </w:tcPr>
          <w:p w14:paraId="7005A96A"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2.36</w:t>
            </w:r>
          </w:p>
        </w:tc>
        <w:tc>
          <w:tcPr>
            <w:tcW w:w="580" w:type="dxa"/>
            <w:tcBorders>
              <w:bottom w:val="single" w:sz="4" w:space="0" w:color="auto"/>
            </w:tcBorders>
            <w:shd w:val="clear" w:color="000000" w:fill="FFFFFF"/>
            <w:noWrap/>
            <w:vAlign w:val="center"/>
            <w:hideMark/>
          </w:tcPr>
          <w:p w14:paraId="2441282B"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3.64</w:t>
            </w:r>
          </w:p>
        </w:tc>
        <w:tc>
          <w:tcPr>
            <w:tcW w:w="620" w:type="dxa"/>
            <w:tcBorders>
              <w:bottom w:val="single" w:sz="4" w:space="0" w:color="auto"/>
            </w:tcBorders>
            <w:shd w:val="clear" w:color="000000" w:fill="FFFFFF"/>
            <w:noWrap/>
            <w:vAlign w:val="center"/>
            <w:hideMark/>
          </w:tcPr>
          <w:p w14:paraId="72AEB962"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7.69</w:t>
            </w:r>
          </w:p>
        </w:tc>
        <w:tc>
          <w:tcPr>
            <w:tcW w:w="600" w:type="dxa"/>
            <w:tcBorders>
              <w:bottom w:val="single" w:sz="4" w:space="0" w:color="auto"/>
            </w:tcBorders>
            <w:shd w:val="clear" w:color="000000" w:fill="FFFFFF"/>
            <w:noWrap/>
            <w:vAlign w:val="center"/>
            <w:hideMark/>
          </w:tcPr>
          <w:p w14:paraId="340AD48C"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8.18</w:t>
            </w:r>
          </w:p>
        </w:tc>
        <w:tc>
          <w:tcPr>
            <w:tcW w:w="600" w:type="dxa"/>
            <w:tcBorders>
              <w:bottom w:val="single" w:sz="4" w:space="0" w:color="auto"/>
            </w:tcBorders>
            <w:shd w:val="clear" w:color="000000" w:fill="FFFFFF"/>
            <w:noWrap/>
            <w:vAlign w:val="center"/>
            <w:hideMark/>
          </w:tcPr>
          <w:p w14:paraId="1E88C0B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4.57</w:t>
            </w:r>
          </w:p>
        </w:tc>
        <w:tc>
          <w:tcPr>
            <w:tcW w:w="560" w:type="dxa"/>
            <w:tcBorders>
              <w:bottom w:val="single" w:sz="4" w:space="0" w:color="auto"/>
            </w:tcBorders>
            <w:shd w:val="clear" w:color="000000" w:fill="FFFFFF"/>
            <w:noWrap/>
            <w:vAlign w:val="center"/>
            <w:hideMark/>
          </w:tcPr>
          <w:p w14:paraId="7F564614"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0.68</w:t>
            </w:r>
          </w:p>
        </w:tc>
        <w:tc>
          <w:tcPr>
            <w:tcW w:w="460" w:type="dxa"/>
            <w:tcBorders>
              <w:bottom w:val="single" w:sz="4" w:space="0" w:color="auto"/>
            </w:tcBorders>
            <w:shd w:val="clear" w:color="000000" w:fill="FFFFFF"/>
            <w:noWrap/>
            <w:vAlign w:val="center"/>
            <w:hideMark/>
          </w:tcPr>
          <w:p w14:paraId="2BCB7B68"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0.51</w:t>
            </w:r>
          </w:p>
        </w:tc>
        <w:tc>
          <w:tcPr>
            <w:tcW w:w="640" w:type="dxa"/>
            <w:tcBorders>
              <w:bottom w:val="single" w:sz="4" w:space="0" w:color="auto"/>
            </w:tcBorders>
            <w:shd w:val="clear" w:color="000000" w:fill="FFFFFF"/>
            <w:noWrap/>
            <w:vAlign w:val="center"/>
            <w:hideMark/>
          </w:tcPr>
          <w:p w14:paraId="384A0E49" w14:textId="77777777" w:rsidR="00696D97" w:rsidRPr="00696D97" w:rsidRDefault="00696D97" w:rsidP="00696D97">
            <w:pPr>
              <w:spacing w:after="0" w:line="240" w:lineRule="auto"/>
              <w:jc w:val="both"/>
              <w:rPr>
                <w:rFonts w:eastAsia="Times New Roman" w:cs="Times New Roman"/>
                <w:sz w:val="16"/>
                <w:szCs w:val="16"/>
              </w:rPr>
            </w:pPr>
            <w:r w:rsidRPr="00696D97">
              <w:rPr>
                <w:rFonts w:eastAsia="Times New Roman" w:cs="Times New Roman"/>
                <w:sz w:val="16"/>
                <w:szCs w:val="16"/>
              </w:rPr>
              <w:t>0.23</w:t>
            </w:r>
          </w:p>
        </w:tc>
        <w:tc>
          <w:tcPr>
            <w:tcW w:w="740" w:type="dxa"/>
            <w:tcBorders>
              <w:bottom w:val="single" w:sz="4" w:space="0" w:color="auto"/>
              <w:right w:val="single" w:sz="4" w:space="0" w:color="auto"/>
            </w:tcBorders>
            <w:shd w:val="clear" w:color="auto" w:fill="auto"/>
            <w:noWrap/>
            <w:vAlign w:val="bottom"/>
            <w:hideMark/>
          </w:tcPr>
          <w:p w14:paraId="0C12E7A1" w14:textId="77777777" w:rsidR="00696D97" w:rsidRPr="00696D97" w:rsidRDefault="00696D97" w:rsidP="00696D97">
            <w:pPr>
              <w:spacing w:after="0" w:line="240" w:lineRule="auto"/>
              <w:jc w:val="right"/>
              <w:rPr>
                <w:rFonts w:ascii="Calibri" w:eastAsia="Times New Roman" w:hAnsi="Calibri" w:cs="Times New Roman"/>
                <w:sz w:val="22"/>
              </w:rPr>
            </w:pPr>
            <w:r w:rsidRPr="00696D97">
              <w:rPr>
                <w:rFonts w:ascii="Calibri" w:eastAsia="Times New Roman" w:hAnsi="Calibri" w:cs="Times New Roman"/>
                <w:sz w:val="22"/>
              </w:rPr>
              <w:t>33.720</w:t>
            </w:r>
          </w:p>
        </w:tc>
      </w:tr>
    </w:tbl>
    <w:p w14:paraId="0C95A897" w14:textId="77777777" w:rsidR="00696D97" w:rsidRPr="00696D97" w:rsidRDefault="00696D97" w:rsidP="00696D97"/>
    <w:p w14:paraId="63AB19F6" w14:textId="1FF0ACA0" w:rsidR="00E33F31" w:rsidRPr="00C551C9" w:rsidRDefault="00F267D3" w:rsidP="00E6221A">
      <w:pPr>
        <w:spacing w:before="120" w:after="120" w:line="360" w:lineRule="auto"/>
        <w:jc w:val="both"/>
        <w:rPr>
          <w:rFonts w:cs="Times New Roman"/>
          <w:sz w:val="16"/>
          <w:szCs w:val="16"/>
          <w:lang w:val="en-AU"/>
        </w:rPr>
      </w:pPr>
      <w:r w:rsidRPr="00C551C9">
        <w:rPr>
          <w:rFonts w:cs="Times New Roman"/>
          <w:sz w:val="16"/>
          <w:szCs w:val="16"/>
          <w:lang w:val="en-AU"/>
        </w:rPr>
        <w:t>Source (National meteorology Agency, Ethiopia)</w:t>
      </w:r>
    </w:p>
    <w:p w14:paraId="73E758C2" w14:textId="008E648A" w:rsidR="00F267D3" w:rsidRPr="00826DF6" w:rsidRDefault="00F267D3" w:rsidP="00D73B84">
      <w:pPr>
        <w:pStyle w:val="Heading3"/>
        <w:rPr>
          <w:lang w:val="en-AU"/>
        </w:rPr>
      </w:pPr>
      <w:bookmarkStart w:id="30" w:name="_Toc485594442"/>
      <w:r w:rsidRPr="00826DF6">
        <w:rPr>
          <w:lang w:val="en-AU"/>
        </w:rPr>
        <w:t>Calculating Crop Water Requirements</w:t>
      </w:r>
      <w:bookmarkEnd w:id="30"/>
      <w:r w:rsidRPr="00826DF6">
        <w:rPr>
          <w:lang w:val="en-AU"/>
        </w:rPr>
        <w:t xml:space="preserve"> </w:t>
      </w:r>
    </w:p>
    <w:p w14:paraId="2B481DC6" w14:textId="77777777" w:rsidR="001D0666" w:rsidRDefault="001D0666" w:rsidP="00C551C9">
      <w:pPr>
        <w:pStyle w:val="NormalWeb"/>
        <w:spacing w:line="276" w:lineRule="auto"/>
        <w:jc w:val="both"/>
      </w:pPr>
      <w:bookmarkStart w:id="31" w:name="_Toc485594508"/>
      <w:r>
        <w:t>As discussed in the literature review, the Blaney-Criddle method is the simplest and most effective for estimating reference evapotranspiration using temperature data. AASTU has 23,000 plants, requiring water due to their recent planting in 2016. The canopy method calculates the area between plants covered by evapotranspiration (see figure 3). The mean daily percentage of annual daytime hours (P) is determined using a table based on the area’s latitude.</w:t>
      </w:r>
    </w:p>
    <w:p w14:paraId="14AA261A" w14:textId="77777777" w:rsidR="00C551C9" w:rsidRDefault="00C551C9" w:rsidP="00C551C9">
      <w:pPr>
        <w:pStyle w:val="NormalWeb"/>
        <w:spacing w:line="276" w:lineRule="auto"/>
        <w:jc w:val="both"/>
      </w:pPr>
    </w:p>
    <w:bookmarkEnd w:id="31"/>
    <w:p w14:paraId="060D71B3" w14:textId="3EC2C7DA" w:rsidR="00E6221A" w:rsidRDefault="00E6221A" w:rsidP="00E6221A">
      <w:pPr>
        <w:pStyle w:val="Caption"/>
        <w:keepNext/>
        <w:rPr>
          <w:sz w:val="24"/>
          <w:szCs w:val="24"/>
        </w:rPr>
      </w:pPr>
    </w:p>
    <w:p w14:paraId="486583FE" w14:textId="77777777" w:rsidR="00C551C9" w:rsidRPr="00C551C9" w:rsidRDefault="00C551C9" w:rsidP="00C551C9"/>
    <w:p w14:paraId="1218F688" w14:textId="4599DE26" w:rsidR="00C551C9" w:rsidRDefault="00C551C9" w:rsidP="00C551C9">
      <w:pPr>
        <w:pStyle w:val="Caption"/>
        <w:keepNext/>
      </w:pPr>
      <w:r>
        <w:lastRenderedPageBreak/>
        <w:t xml:space="preserve">Table </w:t>
      </w:r>
      <w:fldSimple w:instr=" SEQ Table \* ARABIC ">
        <w:r>
          <w:rPr>
            <w:noProof/>
          </w:rPr>
          <w:t>5</w:t>
        </w:r>
      </w:fldSimple>
      <w:r>
        <w:t xml:space="preserve"> </w:t>
      </w:r>
      <w:r w:rsidRPr="00E50C9F">
        <w:t>Mean daily percentage of annual day time hours for different latitude in North hemisphere</w:t>
      </w:r>
    </w:p>
    <w:tbl>
      <w:tblPr>
        <w:tblW w:w="8716" w:type="dxa"/>
        <w:tblInd w:w="1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936"/>
        <w:gridCol w:w="793"/>
        <w:gridCol w:w="620"/>
        <w:gridCol w:w="598"/>
        <w:gridCol w:w="594"/>
        <w:gridCol w:w="609"/>
        <w:gridCol w:w="610"/>
        <w:gridCol w:w="594"/>
        <w:gridCol w:w="593"/>
        <w:gridCol w:w="599"/>
        <w:gridCol w:w="593"/>
        <w:gridCol w:w="609"/>
        <w:gridCol w:w="968"/>
      </w:tblGrid>
      <w:tr w:rsidR="00962C58" w:rsidRPr="00E33F31" w14:paraId="4ABEA640" w14:textId="77777777" w:rsidTr="00CE6E92">
        <w:trPr>
          <w:trHeight w:hRule="exact" w:val="455"/>
        </w:trPr>
        <w:tc>
          <w:tcPr>
            <w:tcW w:w="936" w:type="dxa"/>
          </w:tcPr>
          <w:p w14:paraId="1A25A18F" w14:textId="77777777" w:rsidR="00962C58" w:rsidRPr="00E33F31" w:rsidRDefault="00962C58" w:rsidP="001D0666">
            <w:pPr>
              <w:spacing w:after="120" w:line="240" w:lineRule="auto"/>
              <w:ind w:left="101" w:right="-20"/>
              <w:jc w:val="both"/>
              <w:rPr>
                <w:rFonts w:eastAsia="Times New Roman" w:cs="Times New Roman"/>
                <w:sz w:val="20"/>
                <w:szCs w:val="20"/>
              </w:rPr>
            </w:pPr>
            <w:r w:rsidRPr="00E33F31">
              <w:rPr>
                <w:rFonts w:eastAsia="Times New Roman" w:cs="Times New Roman"/>
                <w:sz w:val="20"/>
                <w:szCs w:val="20"/>
              </w:rPr>
              <w:t>Latit</w:t>
            </w:r>
            <w:r w:rsidRPr="00E33F31">
              <w:rPr>
                <w:rFonts w:eastAsia="Times New Roman" w:cs="Times New Roman"/>
                <w:spacing w:val="1"/>
                <w:sz w:val="20"/>
                <w:szCs w:val="20"/>
              </w:rPr>
              <w:t>ude</w:t>
            </w:r>
          </w:p>
        </w:tc>
        <w:tc>
          <w:tcPr>
            <w:tcW w:w="793" w:type="dxa"/>
          </w:tcPr>
          <w:p w14:paraId="30B39F2D" w14:textId="77777777" w:rsidR="00962C58" w:rsidRPr="00E33F31" w:rsidRDefault="00962C58" w:rsidP="001D0666">
            <w:pPr>
              <w:spacing w:after="120" w:line="240" w:lineRule="auto"/>
              <w:ind w:left="156" w:right="-20"/>
              <w:jc w:val="both"/>
              <w:rPr>
                <w:rFonts w:eastAsia="Times New Roman" w:cs="Times New Roman"/>
                <w:sz w:val="20"/>
                <w:szCs w:val="20"/>
              </w:rPr>
            </w:pPr>
            <w:r w:rsidRPr="00E33F31">
              <w:rPr>
                <w:rFonts w:eastAsia="Times New Roman" w:cs="Times New Roman"/>
                <w:sz w:val="20"/>
                <w:szCs w:val="20"/>
              </w:rPr>
              <w:t>Jan</w:t>
            </w:r>
          </w:p>
          <w:p w14:paraId="75EE4BF9" w14:textId="77777777" w:rsidR="00962C58" w:rsidRPr="00E33F31" w:rsidRDefault="00962C58" w:rsidP="001D0666">
            <w:pPr>
              <w:spacing w:after="120" w:line="240" w:lineRule="auto"/>
              <w:ind w:left="156" w:right="-20"/>
              <w:jc w:val="both"/>
              <w:rPr>
                <w:rFonts w:eastAsia="Times New Roman" w:cs="Times New Roman"/>
                <w:sz w:val="20"/>
                <w:szCs w:val="20"/>
              </w:rPr>
            </w:pPr>
            <w:r w:rsidRPr="00E33F31">
              <w:rPr>
                <w:rFonts w:eastAsia="Times New Roman" w:cs="Times New Roman"/>
                <w:sz w:val="20"/>
                <w:szCs w:val="20"/>
              </w:rPr>
              <w:t>July</w:t>
            </w:r>
          </w:p>
        </w:tc>
        <w:tc>
          <w:tcPr>
            <w:tcW w:w="620" w:type="dxa"/>
          </w:tcPr>
          <w:p w14:paraId="51E58C5D" w14:textId="77777777" w:rsidR="00962C58" w:rsidRPr="00E33F31" w:rsidRDefault="00962C58" w:rsidP="001D0666">
            <w:pPr>
              <w:spacing w:after="120" w:line="240" w:lineRule="auto"/>
              <w:ind w:left="148" w:right="-20"/>
              <w:jc w:val="both"/>
              <w:rPr>
                <w:rFonts w:eastAsia="Times New Roman" w:cs="Times New Roman"/>
                <w:sz w:val="20"/>
                <w:szCs w:val="20"/>
              </w:rPr>
            </w:pPr>
            <w:r w:rsidRPr="00E33F31">
              <w:rPr>
                <w:rFonts w:eastAsia="Times New Roman" w:cs="Times New Roman"/>
                <w:sz w:val="20"/>
                <w:szCs w:val="20"/>
              </w:rPr>
              <w:t>Feb</w:t>
            </w:r>
          </w:p>
          <w:p w14:paraId="6E469DD4" w14:textId="77777777" w:rsidR="00962C58" w:rsidRPr="00E33F31" w:rsidRDefault="00962C58" w:rsidP="001D0666">
            <w:pPr>
              <w:spacing w:after="120" w:line="240" w:lineRule="auto"/>
              <w:ind w:left="147" w:right="-20"/>
              <w:jc w:val="both"/>
              <w:rPr>
                <w:rFonts w:eastAsia="Times New Roman" w:cs="Times New Roman"/>
                <w:sz w:val="20"/>
                <w:szCs w:val="20"/>
              </w:rPr>
            </w:pPr>
            <w:r w:rsidRPr="00E33F31">
              <w:rPr>
                <w:rFonts w:eastAsia="Times New Roman" w:cs="Times New Roman"/>
                <w:sz w:val="20"/>
                <w:szCs w:val="20"/>
              </w:rPr>
              <w:t>A</w:t>
            </w:r>
            <w:r w:rsidRPr="00E33F31">
              <w:rPr>
                <w:rFonts w:eastAsia="Times New Roman" w:cs="Times New Roman"/>
                <w:spacing w:val="-1"/>
                <w:sz w:val="20"/>
                <w:szCs w:val="20"/>
              </w:rPr>
              <w:t>u</w:t>
            </w:r>
            <w:r w:rsidRPr="00E33F31">
              <w:rPr>
                <w:rFonts w:eastAsia="Times New Roman" w:cs="Times New Roman"/>
                <w:sz w:val="20"/>
                <w:szCs w:val="20"/>
              </w:rPr>
              <w:t>g</w:t>
            </w:r>
          </w:p>
        </w:tc>
        <w:tc>
          <w:tcPr>
            <w:tcW w:w="598" w:type="dxa"/>
          </w:tcPr>
          <w:p w14:paraId="2621CA40"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M</w:t>
            </w:r>
            <w:r w:rsidRPr="00E33F31">
              <w:rPr>
                <w:rFonts w:eastAsia="Times New Roman" w:cs="Times New Roman"/>
                <w:sz w:val="20"/>
                <w:szCs w:val="20"/>
              </w:rPr>
              <w:t>ar</w:t>
            </w:r>
          </w:p>
          <w:p w14:paraId="7958B304" w14:textId="77777777" w:rsidR="00962C58" w:rsidRPr="00E33F31" w:rsidRDefault="00962C58" w:rsidP="001D0666">
            <w:pPr>
              <w:spacing w:after="120" w:line="240" w:lineRule="auto"/>
              <w:ind w:left="119" w:right="-20"/>
              <w:jc w:val="both"/>
              <w:rPr>
                <w:rFonts w:eastAsia="Times New Roman" w:cs="Times New Roman"/>
                <w:sz w:val="20"/>
                <w:szCs w:val="20"/>
              </w:rPr>
            </w:pPr>
            <w:r w:rsidRPr="00E33F31">
              <w:rPr>
                <w:rFonts w:eastAsia="Times New Roman" w:cs="Times New Roman"/>
                <w:sz w:val="20"/>
                <w:szCs w:val="20"/>
              </w:rPr>
              <w:t>Sept</w:t>
            </w:r>
          </w:p>
        </w:tc>
        <w:tc>
          <w:tcPr>
            <w:tcW w:w="594" w:type="dxa"/>
          </w:tcPr>
          <w:p w14:paraId="5AD8A261"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A</w:t>
            </w:r>
            <w:r w:rsidRPr="00E33F31">
              <w:rPr>
                <w:rFonts w:eastAsia="Times New Roman" w:cs="Times New Roman"/>
                <w:spacing w:val="-1"/>
                <w:sz w:val="20"/>
                <w:szCs w:val="20"/>
              </w:rPr>
              <w:t>p</w:t>
            </w:r>
            <w:r w:rsidRPr="00E33F31">
              <w:rPr>
                <w:rFonts w:eastAsia="Times New Roman" w:cs="Times New Roman"/>
                <w:sz w:val="20"/>
                <w:szCs w:val="20"/>
              </w:rPr>
              <w:t>r</w:t>
            </w:r>
          </w:p>
          <w:p w14:paraId="43DA3BE1"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Oct</w:t>
            </w:r>
          </w:p>
        </w:tc>
        <w:tc>
          <w:tcPr>
            <w:tcW w:w="609" w:type="dxa"/>
          </w:tcPr>
          <w:p w14:paraId="2637FC02"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M</w:t>
            </w:r>
            <w:r w:rsidRPr="00E33F31">
              <w:rPr>
                <w:rFonts w:eastAsia="Times New Roman" w:cs="Times New Roman"/>
                <w:sz w:val="20"/>
                <w:szCs w:val="20"/>
              </w:rPr>
              <w:t>ay</w:t>
            </w:r>
          </w:p>
          <w:p w14:paraId="4CCBA753"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N</w:t>
            </w:r>
            <w:r w:rsidRPr="00E33F31">
              <w:rPr>
                <w:rFonts w:eastAsia="Times New Roman" w:cs="Times New Roman"/>
                <w:spacing w:val="-1"/>
                <w:sz w:val="20"/>
                <w:szCs w:val="20"/>
              </w:rPr>
              <w:t>o</w:t>
            </w:r>
            <w:r w:rsidRPr="00E33F31">
              <w:rPr>
                <w:rFonts w:eastAsia="Times New Roman" w:cs="Times New Roman"/>
                <w:sz w:val="20"/>
                <w:szCs w:val="20"/>
              </w:rPr>
              <w:t>v</w:t>
            </w:r>
          </w:p>
        </w:tc>
        <w:tc>
          <w:tcPr>
            <w:tcW w:w="610" w:type="dxa"/>
          </w:tcPr>
          <w:p w14:paraId="3BDF09BF"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z w:val="20"/>
                <w:szCs w:val="20"/>
              </w:rPr>
              <w:t>Ju</w:t>
            </w:r>
            <w:r w:rsidRPr="00E33F31">
              <w:rPr>
                <w:rFonts w:eastAsia="Times New Roman" w:cs="Times New Roman"/>
                <w:spacing w:val="-1"/>
                <w:sz w:val="20"/>
                <w:szCs w:val="20"/>
              </w:rPr>
              <w:t>n</w:t>
            </w:r>
            <w:r w:rsidRPr="00E33F31">
              <w:rPr>
                <w:rFonts w:eastAsia="Times New Roman" w:cs="Times New Roman"/>
                <w:sz w:val="20"/>
                <w:szCs w:val="20"/>
              </w:rPr>
              <w:t>e</w:t>
            </w:r>
          </w:p>
          <w:p w14:paraId="7685C21E"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Dec</w:t>
            </w:r>
          </w:p>
        </w:tc>
        <w:tc>
          <w:tcPr>
            <w:tcW w:w="594" w:type="dxa"/>
          </w:tcPr>
          <w:p w14:paraId="04750205"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July</w:t>
            </w:r>
          </w:p>
          <w:p w14:paraId="17DB3CE1"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z w:val="20"/>
                <w:szCs w:val="20"/>
              </w:rPr>
              <w:t>Jan</w:t>
            </w:r>
          </w:p>
        </w:tc>
        <w:tc>
          <w:tcPr>
            <w:tcW w:w="593" w:type="dxa"/>
          </w:tcPr>
          <w:p w14:paraId="50BB4D04"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z w:val="20"/>
                <w:szCs w:val="20"/>
              </w:rPr>
              <w:t>A</w:t>
            </w:r>
            <w:r w:rsidRPr="00E33F31">
              <w:rPr>
                <w:rFonts w:eastAsia="Times New Roman" w:cs="Times New Roman"/>
                <w:spacing w:val="-1"/>
                <w:sz w:val="20"/>
                <w:szCs w:val="20"/>
              </w:rPr>
              <w:t>u</w:t>
            </w:r>
            <w:r w:rsidRPr="00E33F31">
              <w:rPr>
                <w:rFonts w:eastAsia="Times New Roman" w:cs="Times New Roman"/>
                <w:sz w:val="20"/>
                <w:szCs w:val="20"/>
              </w:rPr>
              <w:t>g</w:t>
            </w:r>
          </w:p>
          <w:p w14:paraId="3C868505"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Feb</w:t>
            </w:r>
          </w:p>
        </w:tc>
        <w:tc>
          <w:tcPr>
            <w:tcW w:w="599" w:type="dxa"/>
          </w:tcPr>
          <w:p w14:paraId="0FA9E03E"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Sept</w:t>
            </w:r>
          </w:p>
          <w:p w14:paraId="030C72AF"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M</w:t>
            </w:r>
            <w:r w:rsidRPr="00E33F31">
              <w:rPr>
                <w:rFonts w:eastAsia="Times New Roman" w:cs="Times New Roman"/>
                <w:sz w:val="20"/>
                <w:szCs w:val="20"/>
              </w:rPr>
              <w:t>ar</w:t>
            </w:r>
          </w:p>
        </w:tc>
        <w:tc>
          <w:tcPr>
            <w:tcW w:w="593" w:type="dxa"/>
          </w:tcPr>
          <w:p w14:paraId="0F9853FB"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Oct</w:t>
            </w:r>
          </w:p>
          <w:p w14:paraId="61DA84B3"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z w:val="20"/>
                <w:szCs w:val="20"/>
              </w:rPr>
              <w:t>A</w:t>
            </w:r>
            <w:r w:rsidRPr="00E33F31">
              <w:rPr>
                <w:rFonts w:eastAsia="Times New Roman" w:cs="Times New Roman"/>
                <w:spacing w:val="-1"/>
                <w:sz w:val="20"/>
                <w:szCs w:val="20"/>
              </w:rPr>
              <w:t>p</w:t>
            </w:r>
            <w:r w:rsidRPr="00E33F31">
              <w:rPr>
                <w:rFonts w:eastAsia="Times New Roman" w:cs="Times New Roman"/>
                <w:sz w:val="20"/>
                <w:szCs w:val="20"/>
              </w:rPr>
              <w:t>r</w:t>
            </w:r>
          </w:p>
        </w:tc>
        <w:tc>
          <w:tcPr>
            <w:tcW w:w="609" w:type="dxa"/>
          </w:tcPr>
          <w:p w14:paraId="1721A092"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N</w:t>
            </w:r>
            <w:r w:rsidRPr="00E33F31">
              <w:rPr>
                <w:rFonts w:eastAsia="Times New Roman" w:cs="Times New Roman"/>
                <w:spacing w:val="-1"/>
                <w:sz w:val="20"/>
                <w:szCs w:val="20"/>
              </w:rPr>
              <w:t>o</w:t>
            </w:r>
            <w:r w:rsidRPr="00E33F31">
              <w:rPr>
                <w:rFonts w:eastAsia="Times New Roman" w:cs="Times New Roman"/>
                <w:sz w:val="20"/>
                <w:szCs w:val="20"/>
              </w:rPr>
              <w:t>v</w:t>
            </w:r>
          </w:p>
          <w:p w14:paraId="0019B6D8"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M</w:t>
            </w:r>
            <w:r w:rsidRPr="00E33F31">
              <w:rPr>
                <w:rFonts w:eastAsia="Times New Roman" w:cs="Times New Roman"/>
                <w:sz w:val="20"/>
                <w:szCs w:val="20"/>
              </w:rPr>
              <w:t>ay</w:t>
            </w:r>
          </w:p>
        </w:tc>
        <w:tc>
          <w:tcPr>
            <w:tcW w:w="968" w:type="dxa"/>
          </w:tcPr>
          <w:p w14:paraId="7588199D"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z w:val="20"/>
                <w:szCs w:val="20"/>
              </w:rPr>
              <w:t>Dec</w:t>
            </w:r>
          </w:p>
          <w:p w14:paraId="014B8F21"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z w:val="20"/>
                <w:szCs w:val="20"/>
              </w:rPr>
              <w:t>Ju</w:t>
            </w:r>
            <w:r w:rsidRPr="00E33F31">
              <w:rPr>
                <w:rFonts w:eastAsia="Times New Roman" w:cs="Times New Roman"/>
                <w:spacing w:val="-1"/>
                <w:sz w:val="20"/>
                <w:szCs w:val="20"/>
              </w:rPr>
              <w:t>n</w:t>
            </w:r>
            <w:r w:rsidRPr="00E33F31">
              <w:rPr>
                <w:rFonts w:eastAsia="Times New Roman" w:cs="Times New Roman"/>
                <w:sz w:val="20"/>
                <w:szCs w:val="20"/>
              </w:rPr>
              <w:t>e</w:t>
            </w:r>
          </w:p>
        </w:tc>
      </w:tr>
      <w:tr w:rsidR="00962C58" w:rsidRPr="00E33F31" w14:paraId="66DB7621" w14:textId="77777777" w:rsidTr="00CE6E92">
        <w:trPr>
          <w:trHeight w:hRule="exact" w:val="379"/>
        </w:trPr>
        <w:tc>
          <w:tcPr>
            <w:tcW w:w="936" w:type="dxa"/>
          </w:tcPr>
          <w:p w14:paraId="0EFCC71C" w14:textId="77777777" w:rsidR="00962C58" w:rsidRPr="00E33F31" w:rsidRDefault="00962C58" w:rsidP="001D0666">
            <w:pPr>
              <w:spacing w:after="120" w:line="240" w:lineRule="auto"/>
              <w:ind w:left="264" w:right="251"/>
              <w:jc w:val="both"/>
              <w:rPr>
                <w:rFonts w:eastAsia="Times New Roman" w:cs="Times New Roman"/>
                <w:sz w:val="20"/>
                <w:szCs w:val="20"/>
              </w:rPr>
            </w:pPr>
            <w:r w:rsidRPr="00E33F31">
              <w:rPr>
                <w:rFonts w:eastAsia="Times New Roman" w:cs="Times New Roman"/>
                <w:spacing w:val="1"/>
                <w:sz w:val="20"/>
                <w:szCs w:val="20"/>
              </w:rPr>
              <w:t>60</w:t>
            </w:r>
            <w:r w:rsidRPr="00E33F31">
              <w:rPr>
                <w:rFonts w:eastAsia="Times New Roman" w:cs="Times New Roman"/>
                <w:w w:val="99"/>
                <w:position w:val="9"/>
                <w:sz w:val="20"/>
                <w:szCs w:val="20"/>
              </w:rPr>
              <w:t>o</w:t>
            </w:r>
          </w:p>
        </w:tc>
        <w:tc>
          <w:tcPr>
            <w:tcW w:w="793" w:type="dxa"/>
          </w:tcPr>
          <w:p w14:paraId="126F44A8" w14:textId="77777777" w:rsidR="00962C58" w:rsidRPr="00E33F31" w:rsidRDefault="00962C58" w:rsidP="001D0666">
            <w:pPr>
              <w:spacing w:after="120" w:line="240" w:lineRule="auto"/>
              <w:ind w:left="156"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15</w:t>
            </w:r>
          </w:p>
        </w:tc>
        <w:tc>
          <w:tcPr>
            <w:tcW w:w="620" w:type="dxa"/>
          </w:tcPr>
          <w:p w14:paraId="51A99F72" w14:textId="77777777" w:rsidR="00962C58" w:rsidRPr="00E33F31" w:rsidRDefault="00962C58" w:rsidP="001D0666">
            <w:pPr>
              <w:spacing w:after="120" w:line="240" w:lineRule="auto"/>
              <w:ind w:left="147"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20</w:t>
            </w:r>
          </w:p>
        </w:tc>
        <w:tc>
          <w:tcPr>
            <w:tcW w:w="598" w:type="dxa"/>
          </w:tcPr>
          <w:p w14:paraId="7356BE04"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594" w:type="dxa"/>
          </w:tcPr>
          <w:p w14:paraId="61C484FB"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609" w:type="dxa"/>
          </w:tcPr>
          <w:p w14:paraId="4B2E6FD1"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38</w:t>
            </w:r>
          </w:p>
        </w:tc>
        <w:tc>
          <w:tcPr>
            <w:tcW w:w="610" w:type="dxa"/>
          </w:tcPr>
          <w:p w14:paraId="4F848E93"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41</w:t>
            </w:r>
          </w:p>
        </w:tc>
        <w:tc>
          <w:tcPr>
            <w:tcW w:w="594" w:type="dxa"/>
          </w:tcPr>
          <w:p w14:paraId="2B5E7B97"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40</w:t>
            </w:r>
          </w:p>
        </w:tc>
        <w:tc>
          <w:tcPr>
            <w:tcW w:w="593" w:type="dxa"/>
          </w:tcPr>
          <w:p w14:paraId="62B80FB1"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34</w:t>
            </w:r>
          </w:p>
        </w:tc>
        <w:tc>
          <w:tcPr>
            <w:tcW w:w="599" w:type="dxa"/>
          </w:tcPr>
          <w:p w14:paraId="4A3EF036"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6B922B92"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22</w:t>
            </w:r>
          </w:p>
        </w:tc>
        <w:tc>
          <w:tcPr>
            <w:tcW w:w="609" w:type="dxa"/>
          </w:tcPr>
          <w:p w14:paraId="619E65B7"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17</w:t>
            </w:r>
          </w:p>
        </w:tc>
        <w:tc>
          <w:tcPr>
            <w:tcW w:w="968" w:type="dxa"/>
          </w:tcPr>
          <w:p w14:paraId="14B10A0E"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13</w:t>
            </w:r>
          </w:p>
        </w:tc>
      </w:tr>
      <w:tr w:rsidR="00962C58" w:rsidRPr="00E33F31" w14:paraId="305C326F" w14:textId="77777777" w:rsidTr="00CE6E92">
        <w:trPr>
          <w:trHeight w:hRule="exact" w:val="451"/>
        </w:trPr>
        <w:tc>
          <w:tcPr>
            <w:tcW w:w="936" w:type="dxa"/>
          </w:tcPr>
          <w:p w14:paraId="0C4FAEED" w14:textId="77777777" w:rsidR="00962C58" w:rsidRPr="00E33F31" w:rsidRDefault="00962C58" w:rsidP="001D0666">
            <w:pPr>
              <w:spacing w:after="120" w:line="240" w:lineRule="auto"/>
              <w:ind w:left="299" w:right="286"/>
              <w:jc w:val="both"/>
              <w:rPr>
                <w:rFonts w:eastAsia="Times New Roman" w:cs="Times New Roman"/>
                <w:sz w:val="20"/>
                <w:szCs w:val="20"/>
              </w:rPr>
            </w:pPr>
            <w:r w:rsidRPr="00E33F31">
              <w:rPr>
                <w:rFonts w:eastAsia="Times New Roman" w:cs="Times New Roman"/>
                <w:spacing w:val="1"/>
                <w:sz w:val="20"/>
                <w:szCs w:val="20"/>
              </w:rPr>
              <w:t>55</w:t>
            </w:r>
          </w:p>
        </w:tc>
        <w:tc>
          <w:tcPr>
            <w:tcW w:w="793" w:type="dxa"/>
          </w:tcPr>
          <w:p w14:paraId="67F672E4" w14:textId="77777777" w:rsidR="00962C58" w:rsidRPr="00E33F31" w:rsidRDefault="00962C58" w:rsidP="001D0666">
            <w:pPr>
              <w:spacing w:after="120" w:line="240" w:lineRule="auto"/>
              <w:ind w:left="156"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17</w:t>
            </w:r>
          </w:p>
        </w:tc>
        <w:tc>
          <w:tcPr>
            <w:tcW w:w="620" w:type="dxa"/>
          </w:tcPr>
          <w:p w14:paraId="74A288E4" w14:textId="77777777" w:rsidR="00962C58" w:rsidRPr="00E33F31" w:rsidRDefault="00962C58" w:rsidP="001D0666">
            <w:pPr>
              <w:spacing w:after="120" w:line="240" w:lineRule="auto"/>
              <w:ind w:left="147"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21</w:t>
            </w:r>
          </w:p>
        </w:tc>
        <w:tc>
          <w:tcPr>
            <w:tcW w:w="598" w:type="dxa"/>
          </w:tcPr>
          <w:p w14:paraId="1A6A7A88"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594" w:type="dxa"/>
          </w:tcPr>
          <w:p w14:paraId="01EB75DF"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609" w:type="dxa"/>
          </w:tcPr>
          <w:p w14:paraId="4115A3E9"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36</w:t>
            </w:r>
          </w:p>
        </w:tc>
        <w:tc>
          <w:tcPr>
            <w:tcW w:w="610" w:type="dxa"/>
          </w:tcPr>
          <w:p w14:paraId="763DE873"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39</w:t>
            </w:r>
          </w:p>
        </w:tc>
        <w:tc>
          <w:tcPr>
            <w:tcW w:w="594" w:type="dxa"/>
          </w:tcPr>
          <w:p w14:paraId="400B8D92"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38</w:t>
            </w:r>
          </w:p>
        </w:tc>
        <w:tc>
          <w:tcPr>
            <w:tcW w:w="593" w:type="dxa"/>
          </w:tcPr>
          <w:p w14:paraId="1642F561"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33</w:t>
            </w:r>
          </w:p>
        </w:tc>
        <w:tc>
          <w:tcPr>
            <w:tcW w:w="599" w:type="dxa"/>
          </w:tcPr>
          <w:p w14:paraId="21CC4DD3"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35D26B59"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23</w:t>
            </w:r>
          </w:p>
        </w:tc>
        <w:tc>
          <w:tcPr>
            <w:tcW w:w="609" w:type="dxa"/>
          </w:tcPr>
          <w:p w14:paraId="646D0B0C"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18</w:t>
            </w:r>
          </w:p>
        </w:tc>
        <w:tc>
          <w:tcPr>
            <w:tcW w:w="968" w:type="dxa"/>
          </w:tcPr>
          <w:p w14:paraId="464DC3C5"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16</w:t>
            </w:r>
          </w:p>
        </w:tc>
      </w:tr>
      <w:tr w:rsidR="00962C58" w:rsidRPr="00E33F31" w14:paraId="2EB5E8AF" w14:textId="77777777" w:rsidTr="00CE6E92">
        <w:trPr>
          <w:trHeight w:hRule="exact" w:val="370"/>
        </w:trPr>
        <w:tc>
          <w:tcPr>
            <w:tcW w:w="936" w:type="dxa"/>
          </w:tcPr>
          <w:p w14:paraId="5C07AC4E" w14:textId="77777777" w:rsidR="00962C58" w:rsidRPr="00E33F31" w:rsidRDefault="00962C58" w:rsidP="001D0666">
            <w:pPr>
              <w:spacing w:after="120" w:line="240" w:lineRule="auto"/>
              <w:ind w:left="299" w:right="286"/>
              <w:jc w:val="both"/>
              <w:rPr>
                <w:rFonts w:eastAsia="Times New Roman" w:cs="Times New Roman"/>
                <w:sz w:val="20"/>
                <w:szCs w:val="20"/>
              </w:rPr>
            </w:pPr>
            <w:r w:rsidRPr="00E33F31">
              <w:rPr>
                <w:rFonts w:eastAsia="Times New Roman" w:cs="Times New Roman"/>
                <w:spacing w:val="1"/>
                <w:sz w:val="20"/>
                <w:szCs w:val="20"/>
              </w:rPr>
              <w:t>50</w:t>
            </w:r>
          </w:p>
        </w:tc>
        <w:tc>
          <w:tcPr>
            <w:tcW w:w="793" w:type="dxa"/>
          </w:tcPr>
          <w:p w14:paraId="2D6A2054" w14:textId="77777777" w:rsidR="00962C58" w:rsidRPr="00E33F31" w:rsidRDefault="00962C58" w:rsidP="001D0666">
            <w:pPr>
              <w:spacing w:after="120" w:line="240" w:lineRule="auto"/>
              <w:ind w:left="156"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19</w:t>
            </w:r>
          </w:p>
        </w:tc>
        <w:tc>
          <w:tcPr>
            <w:tcW w:w="620" w:type="dxa"/>
          </w:tcPr>
          <w:p w14:paraId="5B66F0E2" w14:textId="77777777" w:rsidR="00962C58" w:rsidRPr="00E33F31" w:rsidRDefault="00962C58" w:rsidP="001D0666">
            <w:pPr>
              <w:spacing w:after="120" w:line="240" w:lineRule="auto"/>
              <w:ind w:left="148"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23</w:t>
            </w:r>
          </w:p>
        </w:tc>
        <w:tc>
          <w:tcPr>
            <w:tcW w:w="598" w:type="dxa"/>
          </w:tcPr>
          <w:p w14:paraId="1733FB0D"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4032D93F"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31</w:t>
            </w:r>
          </w:p>
        </w:tc>
        <w:tc>
          <w:tcPr>
            <w:tcW w:w="609" w:type="dxa"/>
          </w:tcPr>
          <w:p w14:paraId="79C51036"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34</w:t>
            </w:r>
          </w:p>
        </w:tc>
        <w:tc>
          <w:tcPr>
            <w:tcW w:w="610" w:type="dxa"/>
          </w:tcPr>
          <w:p w14:paraId="180BEF04"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36</w:t>
            </w:r>
          </w:p>
        </w:tc>
        <w:tc>
          <w:tcPr>
            <w:tcW w:w="594" w:type="dxa"/>
          </w:tcPr>
          <w:p w14:paraId="1CDD289F"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35</w:t>
            </w:r>
          </w:p>
        </w:tc>
        <w:tc>
          <w:tcPr>
            <w:tcW w:w="593" w:type="dxa"/>
          </w:tcPr>
          <w:p w14:paraId="6B6C3021"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599" w:type="dxa"/>
          </w:tcPr>
          <w:p w14:paraId="307F500F"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1F2F22D9"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24</w:t>
            </w:r>
          </w:p>
        </w:tc>
        <w:tc>
          <w:tcPr>
            <w:tcW w:w="609" w:type="dxa"/>
          </w:tcPr>
          <w:p w14:paraId="6E5898AD"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20</w:t>
            </w:r>
          </w:p>
        </w:tc>
        <w:tc>
          <w:tcPr>
            <w:tcW w:w="968" w:type="dxa"/>
          </w:tcPr>
          <w:p w14:paraId="57E60761"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18</w:t>
            </w:r>
          </w:p>
        </w:tc>
      </w:tr>
      <w:tr w:rsidR="00962C58" w:rsidRPr="00E33F31" w14:paraId="3ABD7224" w14:textId="77777777" w:rsidTr="00CE6E92">
        <w:trPr>
          <w:trHeight w:hRule="exact" w:val="442"/>
        </w:trPr>
        <w:tc>
          <w:tcPr>
            <w:tcW w:w="936" w:type="dxa"/>
          </w:tcPr>
          <w:p w14:paraId="13AC5041" w14:textId="77777777" w:rsidR="00962C58" w:rsidRPr="00E33F31" w:rsidRDefault="00962C58" w:rsidP="001D0666">
            <w:pPr>
              <w:spacing w:after="120" w:line="240" w:lineRule="auto"/>
              <w:ind w:left="299" w:right="286"/>
              <w:jc w:val="both"/>
              <w:rPr>
                <w:rFonts w:eastAsia="Times New Roman" w:cs="Times New Roman"/>
                <w:sz w:val="20"/>
                <w:szCs w:val="20"/>
              </w:rPr>
            </w:pPr>
            <w:r w:rsidRPr="00E33F31">
              <w:rPr>
                <w:rFonts w:eastAsia="Times New Roman" w:cs="Times New Roman"/>
                <w:spacing w:val="1"/>
                <w:sz w:val="20"/>
                <w:szCs w:val="20"/>
              </w:rPr>
              <w:t>45</w:t>
            </w:r>
          </w:p>
        </w:tc>
        <w:tc>
          <w:tcPr>
            <w:tcW w:w="793" w:type="dxa"/>
          </w:tcPr>
          <w:p w14:paraId="548F7673" w14:textId="77777777" w:rsidR="00962C58" w:rsidRPr="00E33F31" w:rsidRDefault="00962C58" w:rsidP="001D0666">
            <w:pPr>
              <w:spacing w:after="120" w:line="240" w:lineRule="auto"/>
              <w:ind w:left="156"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20</w:t>
            </w:r>
          </w:p>
        </w:tc>
        <w:tc>
          <w:tcPr>
            <w:tcW w:w="620" w:type="dxa"/>
          </w:tcPr>
          <w:p w14:paraId="1EBFF365" w14:textId="77777777" w:rsidR="00962C58" w:rsidRPr="00E33F31" w:rsidRDefault="00962C58" w:rsidP="001D0666">
            <w:pPr>
              <w:spacing w:after="120" w:line="240" w:lineRule="auto"/>
              <w:ind w:left="148"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23</w:t>
            </w:r>
          </w:p>
        </w:tc>
        <w:tc>
          <w:tcPr>
            <w:tcW w:w="598" w:type="dxa"/>
          </w:tcPr>
          <w:p w14:paraId="44E92675"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3F753C42"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30</w:t>
            </w:r>
          </w:p>
        </w:tc>
        <w:tc>
          <w:tcPr>
            <w:tcW w:w="609" w:type="dxa"/>
          </w:tcPr>
          <w:p w14:paraId="0F957D15"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34</w:t>
            </w:r>
          </w:p>
        </w:tc>
        <w:tc>
          <w:tcPr>
            <w:tcW w:w="610" w:type="dxa"/>
          </w:tcPr>
          <w:p w14:paraId="74EC3E95"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35</w:t>
            </w:r>
          </w:p>
        </w:tc>
        <w:tc>
          <w:tcPr>
            <w:tcW w:w="594" w:type="dxa"/>
          </w:tcPr>
          <w:p w14:paraId="2629BD90"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34</w:t>
            </w:r>
          </w:p>
        </w:tc>
        <w:tc>
          <w:tcPr>
            <w:tcW w:w="593" w:type="dxa"/>
          </w:tcPr>
          <w:p w14:paraId="2A59F24A"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599" w:type="dxa"/>
          </w:tcPr>
          <w:p w14:paraId="57B0C478"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336E034A"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24</w:t>
            </w:r>
          </w:p>
        </w:tc>
        <w:tc>
          <w:tcPr>
            <w:tcW w:w="609" w:type="dxa"/>
          </w:tcPr>
          <w:p w14:paraId="1E81039A"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21</w:t>
            </w:r>
          </w:p>
        </w:tc>
        <w:tc>
          <w:tcPr>
            <w:tcW w:w="968" w:type="dxa"/>
          </w:tcPr>
          <w:p w14:paraId="5673FCFE"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20</w:t>
            </w:r>
          </w:p>
        </w:tc>
      </w:tr>
      <w:tr w:rsidR="00962C58" w:rsidRPr="00E33F31" w14:paraId="10844AB9" w14:textId="77777777" w:rsidTr="00CE6E92">
        <w:trPr>
          <w:trHeight w:hRule="exact" w:val="460"/>
        </w:trPr>
        <w:tc>
          <w:tcPr>
            <w:tcW w:w="936" w:type="dxa"/>
          </w:tcPr>
          <w:p w14:paraId="10D0AF11" w14:textId="77777777" w:rsidR="00962C58" w:rsidRPr="00E33F31" w:rsidRDefault="00962C58" w:rsidP="001D0666">
            <w:pPr>
              <w:spacing w:after="120" w:line="240" w:lineRule="auto"/>
              <w:ind w:left="299" w:right="285"/>
              <w:jc w:val="both"/>
              <w:rPr>
                <w:rFonts w:eastAsia="Times New Roman" w:cs="Times New Roman"/>
                <w:sz w:val="20"/>
                <w:szCs w:val="20"/>
              </w:rPr>
            </w:pPr>
            <w:r w:rsidRPr="00E33F31">
              <w:rPr>
                <w:rFonts w:eastAsia="Times New Roman" w:cs="Times New Roman"/>
                <w:spacing w:val="1"/>
                <w:sz w:val="20"/>
                <w:szCs w:val="20"/>
              </w:rPr>
              <w:t>40</w:t>
            </w:r>
          </w:p>
        </w:tc>
        <w:tc>
          <w:tcPr>
            <w:tcW w:w="793" w:type="dxa"/>
          </w:tcPr>
          <w:p w14:paraId="30D8C671" w14:textId="77777777" w:rsidR="00962C58" w:rsidRPr="00E33F31" w:rsidRDefault="00962C58" w:rsidP="001D0666">
            <w:pPr>
              <w:spacing w:after="120" w:line="240" w:lineRule="auto"/>
              <w:ind w:left="156"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22</w:t>
            </w:r>
          </w:p>
        </w:tc>
        <w:tc>
          <w:tcPr>
            <w:tcW w:w="620" w:type="dxa"/>
          </w:tcPr>
          <w:p w14:paraId="0741976C" w14:textId="77777777" w:rsidR="00962C58" w:rsidRPr="00E33F31" w:rsidRDefault="00962C58" w:rsidP="001D0666">
            <w:pPr>
              <w:spacing w:after="120" w:line="240" w:lineRule="auto"/>
              <w:ind w:left="148"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24</w:t>
            </w:r>
          </w:p>
        </w:tc>
        <w:tc>
          <w:tcPr>
            <w:tcW w:w="598" w:type="dxa"/>
          </w:tcPr>
          <w:p w14:paraId="7A5AD0D0"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0909BFD1"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30</w:t>
            </w:r>
          </w:p>
        </w:tc>
        <w:tc>
          <w:tcPr>
            <w:tcW w:w="609" w:type="dxa"/>
          </w:tcPr>
          <w:p w14:paraId="561058F7"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610" w:type="dxa"/>
          </w:tcPr>
          <w:p w14:paraId="4C31E3BB"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34</w:t>
            </w:r>
          </w:p>
        </w:tc>
        <w:tc>
          <w:tcPr>
            <w:tcW w:w="594" w:type="dxa"/>
          </w:tcPr>
          <w:p w14:paraId="30FA5B45"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33</w:t>
            </w:r>
          </w:p>
        </w:tc>
        <w:tc>
          <w:tcPr>
            <w:tcW w:w="593" w:type="dxa"/>
          </w:tcPr>
          <w:p w14:paraId="0F8C33D8"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31</w:t>
            </w:r>
          </w:p>
        </w:tc>
        <w:tc>
          <w:tcPr>
            <w:tcW w:w="599" w:type="dxa"/>
          </w:tcPr>
          <w:p w14:paraId="10ADADC7"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71F069A1"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c>
          <w:tcPr>
            <w:tcW w:w="609" w:type="dxa"/>
          </w:tcPr>
          <w:p w14:paraId="2F114A7D" w14:textId="77777777" w:rsidR="00962C58" w:rsidRPr="00E33F31" w:rsidRDefault="00962C58" w:rsidP="001D0666">
            <w:pPr>
              <w:spacing w:after="120" w:line="240" w:lineRule="auto"/>
              <w:ind w:left="120"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22</w:t>
            </w:r>
          </w:p>
        </w:tc>
        <w:tc>
          <w:tcPr>
            <w:tcW w:w="968" w:type="dxa"/>
          </w:tcPr>
          <w:p w14:paraId="456360C5"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21</w:t>
            </w:r>
          </w:p>
        </w:tc>
      </w:tr>
      <w:tr w:rsidR="00962C58" w:rsidRPr="00E33F31" w14:paraId="1179D7A1" w14:textId="77777777" w:rsidTr="00CE6E92">
        <w:trPr>
          <w:trHeight w:hRule="exact" w:val="442"/>
        </w:trPr>
        <w:tc>
          <w:tcPr>
            <w:tcW w:w="936" w:type="dxa"/>
          </w:tcPr>
          <w:p w14:paraId="3E3356ED" w14:textId="77777777" w:rsidR="00962C58" w:rsidRPr="00E33F31" w:rsidRDefault="00962C58" w:rsidP="001D0666">
            <w:pPr>
              <w:spacing w:after="120" w:line="240" w:lineRule="auto"/>
              <w:ind w:left="299" w:right="285"/>
              <w:jc w:val="both"/>
              <w:rPr>
                <w:rFonts w:eastAsia="Times New Roman" w:cs="Times New Roman"/>
                <w:sz w:val="20"/>
                <w:szCs w:val="20"/>
              </w:rPr>
            </w:pPr>
            <w:r w:rsidRPr="00E33F31">
              <w:rPr>
                <w:rFonts w:eastAsia="Times New Roman" w:cs="Times New Roman"/>
                <w:spacing w:val="1"/>
                <w:sz w:val="20"/>
                <w:szCs w:val="20"/>
              </w:rPr>
              <w:t>35</w:t>
            </w:r>
          </w:p>
        </w:tc>
        <w:tc>
          <w:tcPr>
            <w:tcW w:w="793" w:type="dxa"/>
          </w:tcPr>
          <w:p w14:paraId="529A9305" w14:textId="77777777" w:rsidR="00962C58" w:rsidRPr="00E33F31" w:rsidRDefault="00962C58" w:rsidP="001D0666">
            <w:pPr>
              <w:spacing w:after="120" w:line="240" w:lineRule="auto"/>
              <w:ind w:left="157"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23</w:t>
            </w:r>
          </w:p>
        </w:tc>
        <w:tc>
          <w:tcPr>
            <w:tcW w:w="620" w:type="dxa"/>
          </w:tcPr>
          <w:p w14:paraId="0F070741" w14:textId="77777777" w:rsidR="00962C58" w:rsidRPr="00E33F31" w:rsidRDefault="00962C58" w:rsidP="001D0666">
            <w:pPr>
              <w:spacing w:after="120" w:line="240" w:lineRule="auto"/>
              <w:ind w:left="148"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c>
          <w:tcPr>
            <w:tcW w:w="598" w:type="dxa"/>
          </w:tcPr>
          <w:p w14:paraId="1BADF353"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7B5C7F28"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609" w:type="dxa"/>
          </w:tcPr>
          <w:p w14:paraId="268710BA"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31</w:t>
            </w:r>
          </w:p>
        </w:tc>
        <w:tc>
          <w:tcPr>
            <w:tcW w:w="610" w:type="dxa"/>
          </w:tcPr>
          <w:p w14:paraId="26997854"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594" w:type="dxa"/>
          </w:tcPr>
          <w:p w14:paraId="68A9F04D"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593" w:type="dxa"/>
          </w:tcPr>
          <w:p w14:paraId="5A74A63E"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30</w:t>
            </w:r>
          </w:p>
        </w:tc>
        <w:tc>
          <w:tcPr>
            <w:tcW w:w="599" w:type="dxa"/>
          </w:tcPr>
          <w:p w14:paraId="481A846C"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3C56EC4A"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c>
          <w:tcPr>
            <w:tcW w:w="609" w:type="dxa"/>
          </w:tcPr>
          <w:p w14:paraId="6DB3B08A"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23</w:t>
            </w:r>
          </w:p>
        </w:tc>
        <w:tc>
          <w:tcPr>
            <w:tcW w:w="968" w:type="dxa"/>
          </w:tcPr>
          <w:p w14:paraId="2188A049"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22</w:t>
            </w:r>
          </w:p>
        </w:tc>
      </w:tr>
      <w:tr w:rsidR="00962C58" w:rsidRPr="00E33F31" w14:paraId="00ACD6DF" w14:textId="77777777" w:rsidTr="00CE6E92">
        <w:trPr>
          <w:trHeight w:hRule="exact" w:val="451"/>
        </w:trPr>
        <w:tc>
          <w:tcPr>
            <w:tcW w:w="936" w:type="dxa"/>
          </w:tcPr>
          <w:p w14:paraId="0A51FD6E" w14:textId="77777777" w:rsidR="00962C58" w:rsidRPr="00E33F31" w:rsidRDefault="00962C58" w:rsidP="001D0666">
            <w:pPr>
              <w:spacing w:after="120" w:line="240" w:lineRule="auto"/>
              <w:ind w:left="300" w:right="285"/>
              <w:jc w:val="both"/>
              <w:rPr>
                <w:rFonts w:eastAsia="Times New Roman" w:cs="Times New Roman"/>
                <w:sz w:val="20"/>
                <w:szCs w:val="20"/>
              </w:rPr>
            </w:pPr>
            <w:r w:rsidRPr="00E33F31">
              <w:rPr>
                <w:rFonts w:eastAsia="Times New Roman" w:cs="Times New Roman"/>
                <w:spacing w:val="1"/>
                <w:sz w:val="20"/>
                <w:szCs w:val="20"/>
              </w:rPr>
              <w:t>30</w:t>
            </w:r>
          </w:p>
        </w:tc>
        <w:tc>
          <w:tcPr>
            <w:tcW w:w="793" w:type="dxa"/>
          </w:tcPr>
          <w:p w14:paraId="06741272" w14:textId="77777777" w:rsidR="00962C58" w:rsidRPr="00E33F31" w:rsidRDefault="00962C58" w:rsidP="001D0666">
            <w:pPr>
              <w:spacing w:after="120" w:line="240" w:lineRule="auto"/>
              <w:ind w:left="157"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24</w:t>
            </w:r>
          </w:p>
        </w:tc>
        <w:tc>
          <w:tcPr>
            <w:tcW w:w="620" w:type="dxa"/>
          </w:tcPr>
          <w:p w14:paraId="2DF45CB5" w14:textId="77777777" w:rsidR="00962C58" w:rsidRPr="00E33F31" w:rsidRDefault="00962C58" w:rsidP="001D0666">
            <w:pPr>
              <w:spacing w:after="120" w:line="240" w:lineRule="auto"/>
              <w:ind w:left="148"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c>
          <w:tcPr>
            <w:tcW w:w="598" w:type="dxa"/>
          </w:tcPr>
          <w:p w14:paraId="12955590"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06002592"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609" w:type="dxa"/>
          </w:tcPr>
          <w:p w14:paraId="4EAE049D"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31</w:t>
            </w:r>
          </w:p>
        </w:tc>
        <w:tc>
          <w:tcPr>
            <w:tcW w:w="610" w:type="dxa"/>
          </w:tcPr>
          <w:p w14:paraId="04F3EC2E"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32</w:t>
            </w:r>
          </w:p>
        </w:tc>
        <w:tc>
          <w:tcPr>
            <w:tcW w:w="594" w:type="dxa"/>
          </w:tcPr>
          <w:p w14:paraId="1CB85ED4"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31</w:t>
            </w:r>
          </w:p>
        </w:tc>
        <w:tc>
          <w:tcPr>
            <w:tcW w:w="593" w:type="dxa"/>
          </w:tcPr>
          <w:p w14:paraId="681AB4BE"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30</w:t>
            </w:r>
          </w:p>
        </w:tc>
        <w:tc>
          <w:tcPr>
            <w:tcW w:w="599" w:type="dxa"/>
          </w:tcPr>
          <w:p w14:paraId="6394D309"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5F70DD54"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609" w:type="dxa"/>
          </w:tcPr>
          <w:p w14:paraId="07E7D049"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24</w:t>
            </w:r>
          </w:p>
        </w:tc>
        <w:tc>
          <w:tcPr>
            <w:tcW w:w="968" w:type="dxa"/>
          </w:tcPr>
          <w:p w14:paraId="632E4228"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23</w:t>
            </w:r>
          </w:p>
        </w:tc>
      </w:tr>
      <w:tr w:rsidR="00962C58" w:rsidRPr="00E33F31" w14:paraId="37BDED4E" w14:textId="77777777" w:rsidTr="00CE6E92">
        <w:trPr>
          <w:trHeight w:hRule="exact" w:val="451"/>
        </w:trPr>
        <w:tc>
          <w:tcPr>
            <w:tcW w:w="936" w:type="dxa"/>
          </w:tcPr>
          <w:p w14:paraId="01BBD06E" w14:textId="77777777" w:rsidR="00962C58" w:rsidRPr="00E33F31" w:rsidRDefault="00962C58" w:rsidP="001D0666">
            <w:pPr>
              <w:spacing w:after="120" w:line="240" w:lineRule="auto"/>
              <w:ind w:left="300" w:right="285"/>
              <w:jc w:val="both"/>
              <w:rPr>
                <w:rFonts w:eastAsia="Times New Roman" w:cs="Times New Roman"/>
                <w:sz w:val="20"/>
                <w:szCs w:val="20"/>
              </w:rPr>
            </w:pPr>
            <w:r w:rsidRPr="00E33F31">
              <w:rPr>
                <w:rFonts w:eastAsia="Times New Roman" w:cs="Times New Roman"/>
                <w:spacing w:val="1"/>
                <w:sz w:val="20"/>
                <w:szCs w:val="20"/>
              </w:rPr>
              <w:t>25</w:t>
            </w:r>
          </w:p>
        </w:tc>
        <w:tc>
          <w:tcPr>
            <w:tcW w:w="793" w:type="dxa"/>
          </w:tcPr>
          <w:p w14:paraId="1D37ADE8" w14:textId="77777777" w:rsidR="00962C58" w:rsidRPr="00E33F31" w:rsidRDefault="00962C58" w:rsidP="001D0666">
            <w:pPr>
              <w:spacing w:after="120" w:line="240" w:lineRule="auto"/>
              <w:ind w:left="157"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24</w:t>
            </w:r>
          </w:p>
        </w:tc>
        <w:tc>
          <w:tcPr>
            <w:tcW w:w="620" w:type="dxa"/>
          </w:tcPr>
          <w:p w14:paraId="7C17671E" w14:textId="77777777" w:rsidR="00962C58" w:rsidRPr="00E33F31" w:rsidRDefault="00962C58" w:rsidP="001D0666">
            <w:pPr>
              <w:spacing w:after="120" w:line="240" w:lineRule="auto"/>
              <w:ind w:left="149"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598" w:type="dxa"/>
          </w:tcPr>
          <w:p w14:paraId="28DBE68B"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17282F4D"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609" w:type="dxa"/>
          </w:tcPr>
          <w:p w14:paraId="7BAB576A"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30</w:t>
            </w:r>
          </w:p>
        </w:tc>
        <w:tc>
          <w:tcPr>
            <w:tcW w:w="610" w:type="dxa"/>
          </w:tcPr>
          <w:p w14:paraId="7745716B" w14:textId="77777777" w:rsidR="00962C58" w:rsidRPr="00E33F31" w:rsidRDefault="00962C58" w:rsidP="001D0666">
            <w:pPr>
              <w:spacing w:after="120" w:line="240" w:lineRule="auto"/>
              <w:ind w:left="123"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31</w:t>
            </w:r>
          </w:p>
        </w:tc>
        <w:tc>
          <w:tcPr>
            <w:tcW w:w="594" w:type="dxa"/>
          </w:tcPr>
          <w:p w14:paraId="3E1D1613"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31</w:t>
            </w:r>
          </w:p>
        </w:tc>
        <w:tc>
          <w:tcPr>
            <w:tcW w:w="593" w:type="dxa"/>
          </w:tcPr>
          <w:p w14:paraId="7CE4A8A5"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599" w:type="dxa"/>
          </w:tcPr>
          <w:p w14:paraId="6B26C8A9"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49ECEC03"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609" w:type="dxa"/>
          </w:tcPr>
          <w:p w14:paraId="2127093B"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c>
          <w:tcPr>
            <w:tcW w:w="968" w:type="dxa"/>
          </w:tcPr>
          <w:p w14:paraId="7199E39D"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24</w:t>
            </w:r>
          </w:p>
        </w:tc>
      </w:tr>
      <w:tr w:rsidR="00962C58" w:rsidRPr="00E33F31" w14:paraId="2592A7E6" w14:textId="77777777" w:rsidTr="00CE6E92">
        <w:trPr>
          <w:trHeight w:hRule="exact" w:val="361"/>
        </w:trPr>
        <w:tc>
          <w:tcPr>
            <w:tcW w:w="936" w:type="dxa"/>
          </w:tcPr>
          <w:p w14:paraId="0C459923" w14:textId="77777777" w:rsidR="00962C58" w:rsidRPr="00E33F31" w:rsidRDefault="00962C58" w:rsidP="001D0666">
            <w:pPr>
              <w:spacing w:after="120" w:line="240" w:lineRule="auto"/>
              <w:ind w:left="300" w:right="285"/>
              <w:jc w:val="both"/>
              <w:rPr>
                <w:rFonts w:eastAsia="Times New Roman" w:cs="Times New Roman"/>
                <w:sz w:val="20"/>
                <w:szCs w:val="20"/>
              </w:rPr>
            </w:pPr>
            <w:r w:rsidRPr="00E33F31">
              <w:rPr>
                <w:rFonts w:eastAsia="Times New Roman" w:cs="Times New Roman"/>
                <w:spacing w:val="1"/>
                <w:sz w:val="20"/>
                <w:szCs w:val="20"/>
              </w:rPr>
              <w:t>20</w:t>
            </w:r>
          </w:p>
        </w:tc>
        <w:tc>
          <w:tcPr>
            <w:tcW w:w="793" w:type="dxa"/>
          </w:tcPr>
          <w:p w14:paraId="65109859" w14:textId="77777777" w:rsidR="00962C58" w:rsidRPr="00E33F31" w:rsidRDefault="00962C58" w:rsidP="001D0666">
            <w:pPr>
              <w:spacing w:after="120" w:line="240" w:lineRule="auto"/>
              <w:ind w:left="157"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c>
          <w:tcPr>
            <w:tcW w:w="620" w:type="dxa"/>
          </w:tcPr>
          <w:p w14:paraId="48B176DB" w14:textId="77777777" w:rsidR="00962C58" w:rsidRPr="00E33F31" w:rsidRDefault="00962C58" w:rsidP="001D0666">
            <w:pPr>
              <w:spacing w:after="120" w:line="240" w:lineRule="auto"/>
              <w:ind w:left="149"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598" w:type="dxa"/>
          </w:tcPr>
          <w:p w14:paraId="5B29984F"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65C4E5FD"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609" w:type="dxa"/>
          </w:tcPr>
          <w:p w14:paraId="4DB80C34"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610" w:type="dxa"/>
          </w:tcPr>
          <w:p w14:paraId="28B8F2F2" w14:textId="77777777" w:rsidR="00962C58" w:rsidRPr="00E33F31" w:rsidRDefault="00962C58" w:rsidP="001D0666">
            <w:pPr>
              <w:spacing w:after="120" w:line="240" w:lineRule="auto"/>
              <w:ind w:left="123"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30</w:t>
            </w:r>
          </w:p>
        </w:tc>
        <w:tc>
          <w:tcPr>
            <w:tcW w:w="594" w:type="dxa"/>
          </w:tcPr>
          <w:p w14:paraId="5A4CEF66"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30</w:t>
            </w:r>
          </w:p>
        </w:tc>
        <w:tc>
          <w:tcPr>
            <w:tcW w:w="593" w:type="dxa"/>
          </w:tcPr>
          <w:p w14:paraId="548912D1"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599" w:type="dxa"/>
          </w:tcPr>
          <w:p w14:paraId="29A3B1F2"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07EE5879"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609" w:type="dxa"/>
          </w:tcPr>
          <w:p w14:paraId="5DC4DF57"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c>
          <w:tcPr>
            <w:tcW w:w="968" w:type="dxa"/>
          </w:tcPr>
          <w:p w14:paraId="64B8EE16"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r>
      <w:tr w:rsidR="00962C58" w:rsidRPr="00E33F31" w14:paraId="706D67AA" w14:textId="77777777" w:rsidTr="00CE6E92">
        <w:trPr>
          <w:trHeight w:hRule="exact" w:val="361"/>
        </w:trPr>
        <w:tc>
          <w:tcPr>
            <w:tcW w:w="936" w:type="dxa"/>
          </w:tcPr>
          <w:p w14:paraId="063FD73C" w14:textId="77777777" w:rsidR="00962C58" w:rsidRPr="00E33F31" w:rsidRDefault="00962C58" w:rsidP="001D0666">
            <w:pPr>
              <w:spacing w:after="120" w:line="240" w:lineRule="auto"/>
              <w:ind w:left="300" w:right="284"/>
              <w:jc w:val="both"/>
              <w:rPr>
                <w:rFonts w:eastAsia="Times New Roman" w:cs="Times New Roman"/>
                <w:sz w:val="20"/>
                <w:szCs w:val="20"/>
              </w:rPr>
            </w:pPr>
            <w:r w:rsidRPr="00E33F31">
              <w:rPr>
                <w:rFonts w:eastAsia="Times New Roman" w:cs="Times New Roman"/>
                <w:spacing w:val="1"/>
                <w:sz w:val="20"/>
                <w:szCs w:val="20"/>
              </w:rPr>
              <w:t>15</w:t>
            </w:r>
          </w:p>
        </w:tc>
        <w:tc>
          <w:tcPr>
            <w:tcW w:w="793" w:type="dxa"/>
          </w:tcPr>
          <w:p w14:paraId="5A30C082" w14:textId="77777777" w:rsidR="00962C58" w:rsidRPr="00E33F31" w:rsidRDefault="00962C58" w:rsidP="001D0666">
            <w:pPr>
              <w:spacing w:after="120" w:line="240" w:lineRule="auto"/>
              <w:ind w:left="157"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620" w:type="dxa"/>
          </w:tcPr>
          <w:p w14:paraId="1B561F69" w14:textId="77777777" w:rsidR="00962C58" w:rsidRPr="00E33F31" w:rsidRDefault="00962C58" w:rsidP="001D0666">
            <w:pPr>
              <w:spacing w:after="120" w:line="240" w:lineRule="auto"/>
              <w:ind w:left="149"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598" w:type="dxa"/>
          </w:tcPr>
          <w:p w14:paraId="51FFAD00"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594" w:type="dxa"/>
          </w:tcPr>
          <w:p w14:paraId="589CB922" w14:textId="77777777" w:rsidR="00962C58" w:rsidRPr="00E33F31" w:rsidRDefault="00962C58" w:rsidP="001D0666">
            <w:pPr>
              <w:spacing w:after="120" w:line="240" w:lineRule="auto"/>
              <w:ind w:left="123"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609" w:type="dxa"/>
          </w:tcPr>
          <w:p w14:paraId="0F7728EB"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610" w:type="dxa"/>
          </w:tcPr>
          <w:p w14:paraId="6969717F" w14:textId="77777777" w:rsidR="00962C58" w:rsidRPr="00E33F31" w:rsidRDefault="00962C58" w:rsidP="001D0666">
            <w:pPr>
              <w:spacing w:after="120" w:line="240" w:lineRule="auto"/>
              <w:ind w:left="123"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594" w:type="dxa"/>
          </w:tcPr>
          <w:p w14:paraId="0D3402D6" w14:textId="77777777" w:rsidR="00962C58" w:rsidRPr="00E33F31" w:rsidRDefault="00962C58" w:rsidP="001D0666">
            <w:pPr>
              <w:spacing w:after="120" w:line="240" w:lineRule="auto"/>
              <w:ind w:left="123"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29</w:t>
            </w:r>
          </w:p>
        </w:tc>
        <w:tc>
          <w:tcPr>
            <w:tcW w:w="593" w:type="dxa"/>
          </w:tcPr>
          <w:p w14:paraId="1F5D7C39"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9" w:type="dxa"/>
          </w:tcPr>
          <w:p w14:paraId="60735E30"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28</w:t>
            </w:r>
          </w:p>
        </w:tc>
        <w:tc>
          <w:tcPr>
            <w:tcW w:w="593" w:type="dxa"/>
          </w:tcPr>
          <w:p w14:paraId="44F13C37" w14:textId="77777777" w:rsidR="00962C58" w:rsidRPr="00E33F31" w:rsidRDefault="00962C58" w:rsidP="001D0666">
            <w:pPr>
              <w:spacing w:after="120" w:line="240" w:lineRule="auto"/>
              <w:ind w:left="122"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27</w:t>
            </w:r>
          </w:p>
        </w:tc>
        <w:tc>
          <w:tcPr>
            <w:tcW w:w="609" w:type="dxa"/>
          </w:tcPr>
          <w:p w14:paraId="759FEF95" w14:textId="77777777" w:rsidR="00962C58" w:rsidRPr="00E33F31" w:rsidRDefault="00962C58" w:rsidP="001D0666">
            <w:pPr>
              <w:spacing w:after="120" w:line="240" w:lineRule="auto"/>
              <w:ind w:left="121"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26</w:t>
            </w:r>
          </w:p>
        </w:tc>
        <w:tc>
          <w:tcPr>
            <w:tcW w:w="968" w:type="dxa"/>
          </w:tcPr>
          <w:p w14:paraId="13B70CA9" w14:textId="77777777" w:rsidR="00962C58" w:rsidRPr="00E33F31" w:rsidRDefault="00962C58" w:rsidP="001D0666">
            <w:pPr>
              <w:spacing w:after="120" w:line="240" w:lineRule="auto"/>
              <w:ind w:left="123" w:right="-20"/>
              <w:jc w:val="both"/>
              <w:rPr>
                <w:rFonts w:eastAsia="Times New Roman" w:cs="Times New Roman"/>
                <w:sz w:val="20"/>
                <w:szCs w:val="20"/>
              </w:rPr>
            </w:pPr>
            <w:r w:rsidRPr="00E33F31">
              <w:rPr>
                <w:rFonts w:eastAsia="Times New Roman" w:cs="Times New Roman"/>
                <w:spacing w:val="1"/>
                <w:sz w:val="20"/>
                <w:szCs w:val="20"/>
              </w:rPr>
              <w:t>0</w:t>
            </w:r>
            <w:r w:rsidRPr="00E33F31">
              <w:rPr>
                <w:rFonts w:eastAsia="Times New Roman" w:cs="Times New Roman"/>
                <w:spacing w:val="-1"/>
                <w:sz w:val="20"/>
                <w:szCs w:val="20"/>
              </w:rPr>
              <w:t>.</w:t>
            </w:r>
            <w:r w:rsidRPr="00E33F31">
              <w:rPr>
                <w:rFonts w:eastAsia="Times New Roman" w:cs="Times New Roman"/>
                <w:spacing w:val="1"/>
                <w:sz w:val="20"/>
                <w:szCs w:val="20"/>
              </w:rPr>
              <w:t>25</w:t>
            </w:r>
          </w:p>
        </w:tc>
      </w:tr>
      <w:tr w:rsidR="00962C58" w:rsidRPr="00E33F31" w14:paraId="2E57A3E6" w14:textId="77777777" w:rsidTr="00CE6E92">
        <w:trPr>
          <w:trHeight w:hRule="exact" w:val="361"/>
        </w:trPr>
        <w:tc>
          <w:tcPr>
            <w:tcW w:w="936" w:type="dxa"/>
          </w:tcPr>
          <w:p w14:paraId="302ECE68" w14:textId="77777777" w:rsidR="00962C58" w:rsidRPr="00C05ABB" w:rsidRDefault="00962C58" w:rsidP="001D0666">
            <w:pPr>
              <w:spacing w:after="120" w:line="240" w:lineRule="auto"/>
              <w:ind w:left="300" w:right="284"/>
              <w:jc w:val="both"/>
              <w:rPr>
                <w:rFonts w:eastAsia="Times New Roman" w:cs="Times New Roman"/>
                <w:b/>
                <w:sz w:val="20"/>
                <w:szCs w:val="20"/>
              </w:rPr>
            </w:pPr>
            <w:r w:rsidRPr="00C05ABB">
              <w:rPr>
                <w:rFonts w:eastAsia="Times New Roman" w:cs="Times New Roman"/>
                <w:b/>
                <w:spacing w:val="1"/>
                <w:sz w:val="20"/>
                <w:szCs w:val="20"/>
              </w:rPr>
              <w:t>10</w:t>
            </w:r>
          </w:p>
        </w:tc>
        <w:tc>
          <w:tcPr>
            <w:tcW w:w="793" w:type="dxa"/>
          </w:tcPr>
          <w:p w14:paraId="0EB14A1F" w14:textId="77777777" w:rsidR="00962C58" w:rsidRPr="00C05ABB" w:rsidRDefault="00962C58" w:rsidP="001D0666">
            <w:pPr>
              <w:spacing w:after="120" w:line="240" w:lineRule="auto"/>
              <w:ind w:left="158"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26</w:t>
            </w:r>
          </w:p>
        </w:tc>
        <w:tc>
          <w:tcPr>
            <w:tcW w:w="620" w:type="dxa"/>
          </w:tcPr>
          <w:p w14:paraId="42752EAD" w14:textId="77777777" w:rsidR="00962C58" w:rsidRPr="00C05ABB" w:rsidRDefault="00962C58" w:rsidP="001D0666">
            <w:pPr>
              <w:spacing w:after="120" w:line="240" w:lineRule="auto"/>
              <w:ind w:left="149"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598" w:type="dxa"/>
          </w:tcPr>
          <w:p w14:paraId="248C6B28" w14:textId="77777777" w:rsidR="00962C58" w:rsidRPr="00C05ABB" w:rsidRDefault="00962C58" w:rsidP="001D0666">
            <w:pPr>
              <w:spacing w:after="120" w:line="240" w:lineRule="auto"/>
              <w:ind w:left="122"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594" w:type="dxa"/>
          </w:tcPr>
          <w:p w14:paraId="39F79BDF" w14:textId="77777777" w:rsidR="00962C58" w:rsidRPr="00C05ABB" w:rsidRDefault="00962C58" w:rsidP="001D0666">
            <w:pPr>
              <w:spacing w:after="120" w:line="240" w:lineRule="auto"/>
              <w:ind w:left="123"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609" w:type="dxa"/>
          </w:tcPr>
          <w:p w14:paraId="6B2398A5" w14:textId="77777777" w:rsidR="00962C58" w:rsidRPr="00C05ABB" w:rsidRDefault="00962C58" w:rsidP="001D0666">
            <w:pPr>
              <w:spacing w:after="120" w:line="240" w:lineRule="auto"/>
              <w:ind w:left="122"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610" w:type="dxa"/>
          </w:tcPr>
          <w:p w14:paraId="4FA3DB97" w14:textId="77777777" w:rsidR="00962C58" w:rsidRPr="00C05ABB" w:rsidRDefault="00962C58" w:rsidP="001D0666">
            <w:pPr>
              <w:spacing w:after="120" w:line="240" w:lineRule="auto"/>
              <w:ind w:left="123"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29</w:t>
            </w:r>
          </w:p>
        </w:tc>
        <w:tc>
          <w:tcPr>
            <w:tcW w:w="594" w:type="dxa"/>
          </w:tcPr>
          <w:p w14:paraId="5C2C0E30" w14:textId="77777777" w:rsidR="00962C58" w:rsidRPr="00C05ABB" w:rsidRDefault="00962C58" w:rsidP="001D0666">
            <w:pPr>
              <w:spacing w:after="120" w:line="240" w:lineRule="auto"/>
              <w:ind w:left="121"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29</w:t>
            </w:r>
          </w:p>
        </w:tc>
        <w:tc>
          <w:tcPr>
            <w:tcW w:w="593" w:type="dxa"/>
          </w:tcPr>
          <w:p w14:paraId="21293B94"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599" w:type="dxa"/>
          </w:tcPr>
          <w:p w14:paraId="45DF6512"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593" w:type="dxa"/>
          </w:tcPr>
          <w:p w14:paraId="2635483F"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609" w:type="dxa"/>
          </w:tcPr>
          <w:p w14:paraId="65215128"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26</w:t>
            </w:r>
          </w:p>
        </w:tc>
        <w:tc>
          <w:tcPr>
            <w:tcW w:w="968" w:type="dxa"/>
          </w:tcPr>
          <w:p w14:paraId="4A33552E" w14:textId="77777777" w:rsidR="00962C58" w:rsidRPr="00C05ABB" w:rsidRDefault="00962C58" w:rsidP="001D0666">
            <w:pPr>
              <w:spacing w:after="120" w:line="240" w:lineRule="auto"/>
              <w:ind w:left="121"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26</w:t>
            </w:r>
          </w:p>
        </w:tc>
      </w:tr>
      <w:tr w:rsidR="00962C58" w:rsidRPr="00E33F31" w14:paraId="77A8553D" w14:textId="77777777" w:rsidTr="00CE6E92">
        <w:trPr>
          <w:trHeight w:hRule="exact" w:val="442"/>
        </w:trPr>
        <w:tc>
          <w:tcPr>
            <w:tcW w:w="936" w:type="dxa"/>
          </w:tcPr>
          <w:p w14:paraId="73376E64" w14:textId="77777777" w:rsidR="00962C58" w:rsidRPr="00C05ABB" w:rsidRDefault="00962C58" w:rsidP="001D0666">
            <w:pPr>
              <w:spacing w:after="120" w:line="240" w:lineRule="auto"/>
              <w:ind w:left="349" w:right="337"/>
              <w:jc w:val="both"/>
              <w:rPr>
                <w:rFonts w:eastAsia="Times New Roman" w:cs="Times New Roman"/>
                <w:b/>
                <w:sz w:val="20"/>
                <w:szCs w:val="20"/>
              </w:rPr>
            </w:pPr>
            <w:r w:rsidRPr="00C05ABB">
              <w:rPr>
                <w:rFonts w:eastAsia="Times New Roman" w:cs="Times New Roman"/>
                <w:b/>
                <w:sz w:val="20"/>
                <w:szCs w:val="20"/>
              </w:rPr>
              <w:t>5</w:t>
            </w:r>
          </w:p>
        </w:tc>
        <w:tc>
          <w:tcPr>
            <w:tcW w:w="793" w:type="dxa"/>
          </w:tcPr>
          <w:p w14:paraId="3092E93E" w14:textId="77777777" w:rsidR="00962C58" w:rsidRPr="00C05ABB" w:rsidRDefault="00962C58" w:rsidP="001D0666">
            <w:pPr>
              <w:spacing w:after="120" w:line="240" w:lineRule="auto"/>
              <w:ind w:left="156"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620" w:type="dxa"/>
          </w:tcPr>
          <w:p w14:paraId="0F0AAD31" w14:textId="77777777" w:rsidR="00962C58" w:rsidRPr="00C05ABB" w:rsidRDefault="00962C58" w:rsidP="001D0666">
            <w:pPr>
              <w:spacing w:after="120" w:line="240" w:lineRule="auto"/>
              <w:ind w:left="147"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598" w:type="dxa"/>
          </w:tcPr>
          <w:p w14:paraId="27A2F716"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594" w:type="dxa"/>
          </w:tcPr>
          <w:p w14:paraId="31EDC901" w14:textId="77777777" w:rsidR="00962C58" w:rsidRPr="00C05ABB" w:rsidRDefault="00962C58" w:rsidP="001D0666">
            <w:pPr>
              <w:spacing w:after="120" w:line="240" w:lineRule="auto"/>
              <w:ind w:left="121"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609" w:type="dxa"/>
          </w:tcPr>
          <w:p w14:paraId="0A45062E"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610" w:type="dxa"/>
          </w:tcPr>
          <w:p w14:paraId="150ACBE2" w14:textId="77777777" w:rsidR="00962C58" w:rsidRPr="00C05ABB" w:rsidRDefault="00962C58" w:rsidP="001D0666">
            <w:pPr>
              <w:spacing w:after="120" w:line="240" w:lineRule="auto"/>
              <w:ind w:left="121"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594" w:type="dxa"/>
          </w:tcPr>
          <w:p w14:paraId="5A3C6748" w14:textId="77777777" w:rsidR="00962C58" w:rsidRPr="00C05ABB" w:rsidRDefault="00962C58" w:rsidP="001D0666">
            <w:pPr>
              <w:spacing w:after="120" w:line="240" w:lineRule="auto"/>
              <w:ind w:left="121"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593" w:type="dxa"/>
          </w:tcPr>
          <w:p w14:paraId="5A530840"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599" w:type="dxa"/>
          </w:tcPr>
          <w:p w14:paraId="3E7069F3"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28</w:t>
            </w:r>
          </w:p>
        </w:tc>
        <w:tc>
          <w:tcPr>
            <w:tcW w:w="593" w:type="dxa"/>
          </w:tcPr>
          <w:p w14:paraId="799D5BED"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609" w:type="dxa"/>
          </w:tcPr>
          <w:p w14:paraId="24DC8C55" w14:textId="77777777" w:rsidR="00962C58" w:rsidRPr="00C05ABB" w:rsidRDefault="00962C58" w:rsidP="001D0666">
            <w:pPr>
              <w:spacing w:after="120" w:line="240" w:lineRule="auto"/>
              <w:ind w:left="120"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c>
          <w:tcPr>
            <w:tcW w:w="968" w:type="dxa"/>
          </w:tcPr>
          <w:p w14:paraId="3C006ED2" w14:textId="77777777" w:rsidR="00962C58" w:rsidRPr="00C05ABB" w:rsidRDefault="00962C58" w:rsidP="001D0666">
            <w:pPr>
              <w:spacing w:after="120" w:line="240" w:lineRule="auto"/>
              <w:ind w:left="121" w:right="-20"/>
              <w:jc w:val="both"/>
              <w:rPr>
                <w:rFonts w:eastAsia="Times New Roman" w:cs="Times New Roman"/>
                <w:b/>
                <w:sz w:val="20"/>
                <w:szCs w:val="20"/>
              </w:rPr>
            </w:pPr>
            <w:r w:rsidRPr="00C05ABB">
              <w:rPr>
                <w:rFonts w:eastAsia="Times New Roman" w:cs="Times New Roman"/>
                <w:b/>
                <w:spacing w:val="1"/>
                <w:sz w:val="20"/>
                <w:szCs w:val="20"/>
              </w:rPr>
              <w:t>0</w:t>
            </w:r>
            <w:r w:rsidRPr="00C05ABB">
              <w:rPr>
                <w:rFonts w:eastAsia="Times New Roman" w:cs="Times New Roman"/>
                <w:b/>
                <w:spacing w:val="-1"/>
                <w:sz w:val="20"/>
                <w:szCs w:val="20"/>
              </w:rPr>
              <w:t>.</w:t>
            </w:r>
            <w:r w:rsidRPr="00C05ABB">
              <w:rPr>
                <w:rFonts w:eastAsia="Times New Roman" w:cs="Times New Roman"/>
                <w:b/>
                <w:spacing w:val="1"/>
                <w:sz w:val="20"/>
                <w:szCs w:val="20"/>
              </w:rPr>
              <w:t>27</w:t>
            </w:r>
          </w:p>
        </w:tc>
      </w:tr>
      <w:tr w:rsidR="00962C58" w:rsidRPr="00E33F31" w14:paraId="75882294" w14:textId="77777777" w:rsidTr="00CE6E92">
        <w:trPr>
          <w:trHeight w:hRule="exact" w:val="442"/>
        </w:trPr>
        <w:tc>
          <w:tcPr>
            <w:tcW w:w="936" w:type="dxa"/>
          </w:tcPr>
          <w:p w14:paraId="0FDAF508" w14:textId="77777777" w:rsidR="00962C58" w:rsidRPr="00E33F31" w:rsidRDefault="00962C58" w:rsidP="001D0666">
            <w:pPr>
              <w:spacing w:after="120" w:line="240" w:lineRule="auto"/>
              <w:ind w:left="349" w:right="337"/>
              <w:jc w:val="both"/>
              <w:rPr>
                <w:rFonts w:eastAsia="Times New Roman" w:cs="Times New Roman"/>
                <w:sz w:val="20"/>
                <w:szCs w:val="20"/>
              </w:rPr>
            </w:pPr>
            <w:r w:rsidRPr="00E33F31">
              <w:rPr>
                <w:rFonts w:eastAsia="Times New Roman" w:cs="Times New Roman"/>
                <w:sz w:val="20"/>
                <w:szCs w:val="20"/>
              </w:rPr>
              <w:t>0</w:t>
            </w:r>
          </w:p>
        </w:tc>
        <w:tc>
          <w:tcPr>
            <w:tcW w:w="793" w:type="dxa"/>
          </w:tcPr>
          <w:p w14:paraId="5DF6EEB9" w14:textId="77777777" w:rsidR="00962C58" w:rsidRPr="00E33F31" w:rsidRDefault="00962C58" w:rsidP="001D0666">
            <w:pPr>
              <w:spacing w:after="120" w:line="240" w:lineRule="auto"/>
              <w:ind w:left="156"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620" w:type="dxa"/>
          </w:tcPr>
          <w:p w14:paraId="65311F99" w14:textId="77777777" w:rsidR="00962C58" w:rsidRPr="00E33F31" w:rsidRDefault="00962C58" w:rsidP="001D0666">
            <w:pPr>
              <w:spacing w:after="120" w:line="240" w:lineRule="auto"/>
              <w:ind w:left="147"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598" w:type="dxa"/>
          </w:tcPr>
          <w:p w14:paraId="28961C1B" w14:textId="77777777" w:rsidR="00962C58" w:rsidRPr="00E33F31" w:rsidRDefault="00962C58" w:rsidP="001D0666">
            <w:pPr>
              <w:spacing w:after="120" w:line="240" w:lineRule="auto"/>
              <w:ind w:left="120"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594" w:type="dxa"/>
          </w:tcPr>
          <w:p w14:paraId="21C10463" w14:textId="77777777" w:rsidR="00962C58" w:rsidRPr="00E33F31" w:rsidRDefault="00962C58" w:rsidP="001D0666">
            <w:pPr>
              <w:spacing w:after="120" w:line="240" w:lineRule="auto"/>
              <w:ind w:left="121"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609" w:type="dxa"/>
          </w:tcPr>
          <w:p w14:paraId="04D215DF" w14:textId="77777777" w:rsidR="00962C58" w:rsidRPr="00E33F31" w:rsidRDefault="00962C58" w:rsidP="001D0666">
            <w:pPr>
              <w:spacing w:after="120" w:line="240" w:lineRule="auto"/>
              <w:ind w:left="120"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610" w:type="dxa"/>
          </w:tcPr>
          <w:p w14:paraId="0A9DBF91" w14:textId="77777777" w:rsidR="00962C58" w:rsidRPr="00E33F31" w:rsidRDefault="00962C58" w:rsidP="001D0666">
            <w:pPr>
              <w:spacing w:after="120" w:line="240" w:lineRule="auto"/>
              <w:ind w:left="121"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594" w:type="dxa"/>
          </w:tcPr>
          <w:p w14:paraId="60CACFF3" w14:textId="77777777" w:rsidR="00962C58" w:rsidRPr="00E33F31" w:rsidRDefault="00962C58" w:rsidP="001D0666">
            <w:pPr>
              <w:spacing w:after="120" w:line="240" w:lineRule="auto"/>
              <w:ind w:left="121"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593" w:type="dxa"/>
          </w:tcPr>
          <w:p w14:paraId="5F9898E8" w14:textId="77777777" w:rsidR="00962C58" w:rsidRPr="00E33F31" w:rsidRDefault="00962C58" w:rsidP="001D0666">
            <w:pPr>
              <w:spacing w:after="120" w:line="240" w:lineRule="auto"/>
              <w:ind w:left="120"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599" w:type="dxa"/>
          </w:tcPr>
          <w:p w14:paraId="7C2EF13E" w14:textId="77777777" w:rsidR="00962C58" w:rsidRPr="00E33F31" w:rsidRDefault="00962C58" w:rsidP="001D0666">
            <w:pPr>
              <w:spacing w:after="120" w:line="240" w:lineRule="auto"/>
              <w:ind w:left="120"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593" w:type="dxa"/>
          </w:tcPr>
          <w:p w14:paraId="2FE9C61E" w14:textId="77777777" w:rsidR="00962C58" w:rsidRPr="00E33F31" w:rsidRDefault="00962C58" w:rsidP="001D0666">
            <w:pPr>
              <w:spacing w:after="120" w:line="240" w:lineRule="auto"/>
              <w:ind w:left="120"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609" w:type="dxa"/>
          </w:tcPr>
          <w:p w14:paraId="36624AA2" w14:textId="77777777" w:rsidR="00962C58" w:rsidRPr="00E33F31" w:rsidRDefault="00962C58" w:rsidP="001D0666">
            <w:pPr>
              <w:spacing w:after="120" w:line="240" w:lineRule="auto"/>
              <w:ind w:left="120" w:right="-20"/>
              <w:jc w:val="both"/>
              <w:rPr>
                <w:rFonts w:eastAsia="Times New Roman" w:cs="Times New Roman"/>
                <w:spacing w:val="1"/>
                <w:sz w:val="20"/>
                <w:szCs w:val="20"/>
              </w:rPr>
            </w:pPr>
            <w:r w:rsidRPr="00E33F31">
              <w:rPr>
                <w:rFonts w:eastAsia="Times New Roman" w:cs="Times New Roman"/>
                <w:spacing w:val="1"/>
                <w:sz w:val="20"/>
                <w:szCs w:val="20"/>
              </w:rPr>
              <w:t>0.27</w:t>
            </w:r>
          </w:p>
        </w:tc>
        <w:tc>
          <w:tcPr>
            <w:tcW w:w="968" w:type="dxa"/>
          </w:tcPr>
          <w:p w14:paraId="73D60B9B" w14:textId="77777777" w:rsidR="00962C58" w:rsidRPr="00E33F31" w:rsidRDefault="00962C58" w:rsidP="001D0666">
            <w:pPr>
              <w:spacing w:after="120" w:line="240" w:lineRule="auto"/>
              <w:ind w:left="121" w:right="-20"/>
              <w:jc w:val="both"/>
              <w:rPr>
                <w:rFonts w:eastAsia="Times New Roman" w:cs="Times New Roman"/>
                <w:spacing w:val="1"/>
                <w:sz w:val="20"/>
                <w:szCs w:val="20"/>
              </w:rPr>
            </w:pPr>
            <w:r w:rsidRPr="00E33F31">
              <w:rPr>
                <w:rFonts w:eastAsia="Times New Roman" w:cs="Times New Roman"/>
                <w:spacing w:val="1"/>
                <w:sz w:val="20"/>
                <w:szCs w:val="20"/>
              </w:rPr>
              <w:t>0.27</w:t>
            </w:r>
          </w:p>
        </w:tc>
      </w:tr>
    </w:tbl>
    <w:p w14:paraId="4EF6A3DA" w14:textId="77777777" w:rsidR="001D0666" w:rsidRDefault="001D0666" w:rsidP="00E6221A">
      <w:pPr>
        <w:tabs>
          <w:tab w:val="left" w:pos="5511"/>
        </w:tabs>
        <w:spacing w:before="120" w:after="120" w:line="360" w:lineRule="auto"/>
        <w:jc w:val="both"/>
        <w:rPr>
          <w:rFonts w:eastAsia="Times New Roman" w:cs="Times New Roman"/>
          <w:szCs w:val="24"/>
        </w:rPr>
      </w:pPr>
    </w:p>
    <w:p w14:paraId="6A9410B6" w14:textId="7EBC0FA5" w:rsidR="00E6221A" w:rsidRDefault="001D0666" w:rsidP="00C551C9">
      <w:pPr>
        <w:pStyle w:val="NormalWeb"/>
        <w:spacing w:line="276" w:lineRule="auto"/>
        <w:jc w:val="both"/>
      </w:pPr>
      <w:bookmarkStart w:id="32" w:name="_Toc485594509"/>
      <w:r>
        <w:t>The studied area’s latitude is between 5° and 10° North, specifically at 8°53'06" North, 38°48'35.63" East, with an elevation of 2,148m above sea level. The value of P in Table 8 is calculated using the interpolation method.</w:t>
      </w:r>
      <w:bookmarkEnd w:id="32"/>
    </w:p>
    <w:p w14:paraId="1AAA9C93" w14:textId="34EC0BAD" w:rsidR="00C551C9" w:rsidRDefault="00C551C9" w:rsidP="00C551C9">
      <w:pPr>
        <w:pStyle w:val="Caption"/>
        <w:keepNext/>
      </w:pPr>
      <w:r>
        <w:t xml:space="preserve">Table </w:t>
      </w:r>
      <w:fldSimple w:instr=" SEQ Table \* ARABIC ">
        <w:r>
          <w:rPr>
            <w:noProof/>
          </w:rPr>
          <w:t>6</w:t>
        </w:r>
      </w:fldSimple>
      <w:r>
        <w:t xml:space="preserve"> </w:t>
      </w:r>
      <w:r w:rsidRPr="00A9297A">
        <w:t>Annual day time hours for Akaki Area</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22"/>
        <w:gridCol w:w="222"/>
        <w:gridCol w:w="571"/>
        <w:gridCol w:w="571"/>
        <w:gridCol w:w="632"/>
        <w:gridCol w:w="632"/>
        <w:gridCol w:w="632"/>
        <w:gridCol w:w="632"/>
        <w:gridCol w:w="632"/>
        <w:gridCol w:w="664"/>
        <w:gridCol w:w="632"/>
        <w:gridCol w:w="632"/>
        <w:gridCol w:w="632"/>
        <w:gridCol w:w="632"/>
      </w:tblGrid>
      <w:tr w:rsidR="00626C54" w:rsidRPr="00E33F31" w14:paraId="392400AD" w14:textId="77777777" w:rsidTr="00C551C9">
        <w:trPr>
          <w:trHeight w:val="300"/>
        </w:trPr>
        <w:tc>
          <w:tcPr>
            <w:tcW w:w="1412" w:type="dxa"/>
            <w:shd w:val="clear" w:color="auto" w:fill="auto"/>
            <w:noWrap/>
            <w:vAlign w:val="bottom"/>
            <w:hideMark/>
          </w:tcPr>
          <w:p w14:paraId="55DB0BAC" w14:textId="77777777" w:rsidR="00626C54" w:rsidRPr="00E33F31" w:rsidRDefault="00626C54" w:rsidP="00B23122">
            <w:pPr>
              <w:spacing w:after="0" w:line="240" w:lineRule="auto"/>
              <w:rPr>
                <w:rFonts w:ascii="Calibri" w:eastAsia="Times New Roman" w:hAnsi="Calibri" w:cs="Times New Roman"/>
                <w:sz w:val="20"/>
                <w:szCs w:val="20"/>
              </w:rPr>
            </w:pPr>
            <w:r w:rsidRPr="00E33F31">
              <w:rPr>
                <w:rFonts w:ascii="Calibri" w:eastAsia="Times New Roman" w:hAnsi="Calibri" w:cs="Times New Roman"/>
                <w:sz w:val="20"/>
                <w:szCs w:val="20"/>
              </w:rPr>
              <w:t>Month</w:t>
            </w:r>
          </w:p>
        </w:tc>
        <w:tc>
          <w:tcPr>
            <w:tcW w:w="222" w:type="dxa"/>
          </w:tcPr>
          <w:p w14:paraId="4953EA73" w14:textId="77777777" w:rsidR="00626C54" w:rsidRPr="00E33F31" w:rsidRDefault="00626C54" w:rsidP="00B23122">
            <w:pPr>
              <w:spacing w:after="0" w:line="240" w:lineRule="auto"/>
              <w:jc w:val="center"/>
              <w:rPr>
                <w:rFonts w:ascii="Tahoma" w:eastAsia="Times New Roman" w:hAnsi="Tahoma" w:cs="Tahoma"/>
                <w:sz w:val="20"/>
                <w:szCs w:val="20"/>
              </w:rPr>
            </w:pPr>
          </w:p>
        </w:tc>
        <w:tc>
          <w:tcPr>
            <w:tcW w:w="222" w:type="dxa"/>
          </w:tcPr>
          <w:p w14:paraId="71754AF9" w14:textId="77777777" w:rsidR="00626C54" w:rsidRPr="00E33F31" w:rsidRDefault="00626C54" w:rsidP="00B23122">
            <w:pPr>
              <w:spacing w:after="0" w:line="240" w:lineRule="auto"/>
              <w:jc w:val="center"/>
              <w:rPr>
                <w:rFonts w:ascii="Tahoma" w:eastAsia="Times New Roman" w:hAnsi="Tahoma" w:cs="Tahoma"/>
                <w:sz w:val="20"/>
                <w:szCs w:val="20"/>
              </w:rPr>
            </w:pPr>
          </w:p>
        </w:tc>
        <w:tc>
          <w:tcPr>
            <w:tcW w:w="571" w:type="dxa"/>
            <w:shd w:val="clear" w:color="auto" w:fill="auto"/>
            <w:noWrap/>
            <w:vAlign w:val="bottom"/>
            <w:hideMark/>
          </w:tcPr>
          <w:p w14:paraId="4F5BA791" w14:textId="72097FB6"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Jan</w:t>
            </w:r>
          </w:p>
        </w:tc>
        <w:tc>
          <w:tcPr>
            <w:tcW w:w="571" w:type="dxa"/>
            <w:shd w:val="clear" w:color="auto" w:fill="auto"/>
            <w:noWrap/>
            <w:vAlign w:val="bottom"/>
            <w:hideMark/>
          </w:tcPr>
          <w:p w14:paraId="0A38369A"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Feb</w:t>
            </w:r>
          </w:p>
        </w:tc>
        <w:tc>
          <w:tcPr>
            <w:tcW w:w="632" w:type="dxa"/>
            <w:shd w:val="clear" w:color="auto" w:fill="auto"/>
            <w:noWrap/>
            <w:vAlign w:val="bottom"/>
            <w:hideMark/>
          </w:tcPr>
          <w:p w14:paraId="29936C04"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Mar</w:t>
            </w:r>
          </w:p>
        </w:tc>
        <w:tc>
          <w:tcPr>
            <w:tcW w:w="632" w:type="dxa"/>
            <w:shd w:val="clear" w:color="auto" w:fill="auto"/>
            <w:noWrap/>
            <w:vAlign w:val="bottom"/>
            <w:hideMark/>
          </w:tcPr>
          <w:p w14:paraId="17A3A687"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Apr</w:t>
            </w:r>
          </w:p>
        </w:tc>
        <w:tc>
          <w:tcPr>
            <w:tcW w:w="632" w:type="dxa"/>
            <w:shd w:val="clear" w:color="auto" w:fill="auto"/>
            <w:noWrap/>
            <w:vAlign w:val="bottom"/>
            <w:hideMark/>
          </w:tcPr>
          <w:p w14:paraId="7C38510C"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May</w:t>
            </w:r>
          </w:p>
        </w:tc>
        <w:tc>
          <w:tcPr>
            <w:tcW w:w="632" w:type="dxa"/>
            <w:shd w:val="clear" w:color="auto" w:fill="auto"/>
            <w:noWrap/>
            <w:vAlign w:val="bottom"/>
            <w:hideMark/>
          </w:tcPr>
          <w:p w14:paraId="178A288E"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June</w:t>
            </w:r>
          </w:p>
        </w:tc>
        <w:tc>
          <w:tcPr>
            <w:tcW w:w="632" w:type="dxa"/>
            <w:shd w:val="clear" w:color="auto" w:fill="auto"/>
            <w:noWrap/>
            <w:vAlign w:val="bottom"/>
            <w:hideMark/>
          </w:tcPr>
          <w:p w14:paraId="2A429858"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July</w:t>
            </w:r>
          </w:p>
        </w:tc>
        <w:tc>
          <w:tcPr>
            <w:tcW w:w="664" w:type="dxa"/>
            <w:shd w:val="clear" w:color="auto" w:fill="auto"/>
            <w:noWrap/>
            <w:vAlign w:val="bottom"/>
            <w:hideMark/>
          </w:tcPr>
          <w:p w14:paraId="57DB29C1"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Aug</w:t>
            </w:r>
          </w:p>
        </w:tc>
        <w:tc>
          <w:tcPr>
            <w:tcW w:w="632" w:type="dxa"/>
            <w:shd w:val="clear" w:color="auto" w:fill="auto"/>
            <w:noWrap/>
            <w:vAlign w:val="bottom"/>
            <w:hideMark/>
          </w:tcPr>
          <w:p w14:paraId="0DDDBD63"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Sep</w:t>
            </w:r>
          </w:p>
        </w:tc>
        <w:tc>
          <w:tcPr>
            <w:tcW w:w="632" w:type="dxa"/>
            <w:shd w:val="clear" w:color="auto" w:fill="auto"/>
            <w:noWrap/>
            <w:vAlign w:val="bottom"/>
            <w:hideMark/>
          </w:tcPr>
          <w:p w14:paraId="0EB74480"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Oct</w:t>
            </w:r>
          </w:p>
        </w:tc>
        <w:tc>
          <w:tcPr>
            <w:tcW w:w="632" w:type="dxa"/>
            <w:shd w:val="clear" w:color="auto" w:fill="auto"/>
            <w:noWrap/>
            <w:vAlign w:val="bottom"/>
            <w:hideMark/>
          </w:tcPr>
          <w:p w14:paraId="27CBAB8F"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Nov</w:t>
            </w:r>
          </w:p>
        </w:tc>
        <w:tc>
          <w:tcPr>
            <w:tcW w:w="632" w:type="dxa"/>
            <w:shd w:val="clear" w:color="auto" w:fill="auto"/>
            <w:noWrap/>
            <w:vAlign w:val="bottom"/>
            <w:hideMark/>
          </w:tcPr>
          <w:p w14:paraId="4B81443F" w14:textId="77777777" w:rsidR="00626C54" w:rsidRPr="00E33F31" w:rsidRDefault="00626C54" w:rsidP="00B23122">
            <w:pPr>
              <w:spacing w:after="0" w:line="240" w:lineRule="auto"/>
              <w:jc w:val="center"/>
              <w:rPr>
                <w:rFonts w:ascii="Tahoma" w:eastAsia="Times New Roman" w:hAnsi="Tahoma" w:cs="Tahoma"/>
                <w:sz w:val="20"/>
                <w:szCs w:val="20"/>
              </w:rPr>
            </w:pPr>
            <w:r w:rsidRPr="00E33F31">
              <w:rPr>
                <w:rFonts w:ascii="Tahoma" w:eastAsia="Times New Roman" w:hAnsi="Tahoma" w:cs="Tahoma"/>
                <w:sz w:val="20"/>
                <w:szCs w:val="20"/>
              </w:rPr>
              <w:t>Dec</w:t>
            </w:r>
          </w:p>
        </w:tc>
      </w:tr>
      <w:tr w:rsidR="00626C54" w:rsidRPr="00E33F31" w14:paraId="1B0D58DC" w14:textId="77777777" w:rsidTr="00C551C9">
        <w:trPr>
          <w:trHeight w:val="300"/>
        </w:trPr>
        <w:tc>
          <w:tcPr>
            <w:tcW w:w="1412" w:type="dxa"/>
            <w:shd w:val="clear" w:color="auto" w:fill="auto"/>
            <w:noWrap/>
            <w:vAlign w:val="bottom"/>
            <w:hideMark/>
          </w:tcPr>
          <w:p w14:paraId="765411C1" w14:textId="77159FA2" w:rsidR="00626C54" w:rsidRPr="00E33F31" w:rsidRDefault="00626C54" w:rsidP="00B23122">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 (at latitude 8)</w:t>
            </w:r>
          </w:p>
        </w:tc>
        <w:tc>
          <w:tcPr>
            <w:tcW w:w="222" w:type="dxa"/>
          </w:tcPr>
          <w:p w14:paraId="079008B0" w14:textId="77777777" w:rsidR="00626C54" w:rsidRPr="00E33F31" w:rsidRDefault="00626C54" w:rsidP="00B23122">
            <w:pPr>
              <w:spacing w:after="0" w:line="240" w:lineRule="auto"/>
              <w:jc w:val="right"/>
              <w:rPr>
                <w:rFonts w:ascii="Calibri" w:eastAsia="Times New Roman" w:hAnsi="Calibri" w:cs="Times New Roman"/>
                <w:sz w:val="20"/>
                <w:szCs w:val="20"/>
              </w:rPr>
            </w:pPr>
          </w:p>
        </w:tc>
        <w:tc>
          <w:tcPr>
            <w:tcW w:w="222" w:type="dxa"/>
          </w:tcPr>
          <w:p w14:paraId="5294025B" w14:textId="77777777" w:rsidR="00626C54" w:rsidRPr="00E33F31" w:rsidRDefault="00626C54" w:rsidP="00B23122">
            <w:pPr>
              <w:spacing w:after="0" w:line="240" w:lineRule="auto"/>
              <w:jc w:val="right"/>
              <w:rPr>
                <w:rFonts w:ascii="Calibri" w:eastAsia="Times New Roman" w:hAnsi="Calibri" w:cs="Times New Roman"/>
                <w:sz w:val="20"/>
                <w:szCs w:val="20"/>
              </w:rPr>
            </w:pPr>
          </w:p>
        </w:tc>
        <w:tc>
          <w:tcPr>
            <w:tcW w:w="571" w:type="dxa"/>
            <w:shd w:val="clear" w:color="auto" w:fill="auto"/>
            <w:noWrap/>
            <w:vAlign w:val="bottom"/>
            <w:hideMark/>
          </w:tcPr>
          <w:p w14:paraId="123A1666" w14:textId="3BCA14FD"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0.26</w:t>
            </w:r>
          </w:p>
        </w:tc>
        <w:tc>
          <w:tcPr>
            <w:tcW w:w="571" w:type="dxa"/>
            <w:shd w:val="clear" w:color="auto" w:fill="auto"/>
            <w:noWrap/>
            <w:vAlign w:val="bottom"/>
            <w:hideMark/>
          </w:tcPr>
          <w:p w14:paraId="5979EF24"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0.27</w:t>
            </w:r>
          </w:p>
        </w:tc>
        <w:tc>
          <w:tcPr>
            <w:tcW w:w="632" w:type="dxa"/>
            <w:shd w:val="clear" w:color="auto" w:fill="auto"/>
            <w:noWrap/>
            <w:vAlign w:val="bottom"/>
            <w:hideMark/>
          </w:tcPr>
          <w:p w14:paraId="35D818BD"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0.27</w:t>
            </w:r>
          </w:p>
        </w:tc>
        <w:tc>
          <w:tcPr>
            <w:tcW w:w="632" w:type="dxa"/>
            <w:shd w:val="clear" w:color="auto" w:fill="auto"/>
            <w:noWrap/>
            <w:vAlign w:val="bottom"/>
            <w:hideMark/>
          </w:tcPr>
          <w:p w14:paraId="3E39CA46"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0.28</w:t>
            </w:r>
          </w:p>
        </w:tc>
        <w:tc>
          <w:tcPr>
            <w:tcW w:w="632" w:type="dxa"/>
            <w:shd w:val="clear" w:color="auto" w:fill="auto"/>
            <w:noWrap/>
            <w:vAlign w:val="bottom"/>
            <w:hideMark/>
          </w:tcPr>
          <w:p w14:paraId="4A11C170"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0.28</w:t>
            </w:r>
          </w:p>
        </w:tc>
        <w:tc>
          <w:tcPr>
            <w:tcW w:w="632" w:type="dxa"/>
            <w:shd w:val="clear" w:color="auto" w:fill="auto"/>
            <w:noWrap/>
            <w:vAlign w:val="bottom"/>
            <w:hideMark/>
          </w:tcPr>
          <w:p w14:paraId="2636AFA5"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0.28</w:t>
            </w:r>
          </w:p>
        </w:tc>
        <w:tc>
          <w:tcPr>
            <w:tcW w:w="632" w:type="dxa"/>
            <w:shd w:val="clear" w:color="auto" w:fill="auto"/>
            <w:noWrap/>
            <w:vAlign w:val="bottom"/>
            <w:hideMark/>
          </w:tcPr>
          <w:p w14:paraId="1AFD0B22"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0.28</w:t>
            </w:r>
          </w:p>
        </w:tc>
        <w:tc>
          <w:tcPr>
            <w:tcW w:w="664" w:type="dxa"/>
            <w:shd w:val="clear" w:color="auto" w:fill="auto"/>
            <w:noWrap/>
            <w:vAlign w:val="bottom"/>
            <w:hideMark/>
          </w:tcPr>
          <w:p w14:paraId="78A0E80C"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0.28</w:t>
            </w:r>
          </w:p>
        </w:tc>
        <w:tc>
          <w:tcPr>
            <w:tcW w:w="632" w:type="dxa"/>
            <w:shd w:val="clear" w:color="auto" w:fill="auto"/>
            <w:noWrap/>
            <w:vAlign w:val="bottom"/>
            <w:hideMark/>
          </w:tcPr>
          <w:p w14:paraId="4FF30640"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0.28</w:t>
            </w:r>
          </w:p>
        </w:tc>
        <w:tc>
          <w:tcPr>
            <w:tcW w:w="632" w:type="dxa"/>
            <w:shd w:val="clear" w:color="auto" w:fill="auto"/>
            <w:noWrap/>
            <w:vAlign w:val="bottom"/>
            <w:hideMark/>
          </w:tcPr>
          <w:p w14:paraId="3943A2B0"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0.27</w:t>
            </w:r>
          </w:p>
        </w:tc>
        <w:tc>
          <w:tcPr>
            <w:tcW w:w="632" w:type="dxa"/>
            <w:shd w:val="clear" w:color="auto" w:fill="auto"/>
            <w:noWrap/>
            <w:vAlign w:val="bottom"/>
            <w:hideMark/>
          </w:tcPr>
          <w:p w14:paraId="72C500D1"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0.26</w:t>
            </w:r>
          </w:p>
        </w:tc>
        <w:tc>
          <w:tcPr>
            <w:tcW w:w="632" w:type="dxa"/>
            <w:shd w:val="clear" w:color="auto" w:fill="auto"/>
            <w:noWrap/>
            <w:vAlign w:val="bottom"/>
            <w:hideMark/>
          </w:tcPr>
          <w:p w14:paraId="0ABD4BB0" w14:textId="77777777" w:rsidR="00626C54" w:rsidRPr="00E33F31" w:rsidRDefault="00626C54" w:rsidP="00B23122">
            <w:pPr>
              <w:spacing w:after="0" w:line="240" w:lineRule="auto"/>
              <w:jc w:val="right"/>
              <w:rPr>
                <w:rFonts w:ascii="Calibri" w:eastAsia="Times New Roman" w:hAnsi="Calibri" w:cs="Times New Roman"/>
                <w:sz w:val="20"/>
                <w:szCs w:val="20"/>
              </w:rPr>
            </w:pPr>
            <w:r w:rsidRPr="00E33F31">
              <w:rPr>
                <w:rFonts w:ascii="Calibri" w:eastAsia="Times New Roman" w:hAnsi="Calibri" w:cs="Times New Roman"/>
                <w:sz w:val="20"/>
                <w:szCs w:val="20"/>
              </w:rPr>
              <w:t>0.26</w:t>
            </w:r>
          </w:p>
        </w:tc>
      </w:tr>
    </w:tbl>
    <w:p w14:paraId="0C1CB999" w14:textId="77777777" w:rsidR="001D0666" w:rsidRPr="001D0666" w:rsidRDefault="001D0666" w:rsidP="001D0666">
      <w:pPr>
        <w:spacing w:before="100" w:beforeAutospacing="1" w:after="100" w:afterAutospacing="1" w:line="240" w:lineRule="auto"/>
        <w:rPr>
          <w:rFonts w:eastAsia="Times New Roman" w:cs="Times New Roman"/>
          <w:szCs w:val="24"/>
        </w:rPr>
      </w:pPr>
      <w:r w:rsidRPr="001D0666">
        <w:rPr>
          <w:rFonts w:eastAsia="Times New Roman" w:cs="Times New Roman"/>
          <w:szCs w:val="24"/>
        </w:rPr>
        <w:t>To calculate the total water requirements for AASTU plants:</w:t>
      </w:r>
    </w:p>
    <w:p w14:paraId="4508D0A0" w14:textId="77777777" w:rsidR="001D0666" w:rsidRPr="001D0666" w:rsidRDefault="001D0666" w:rsidP="001D0666">
      <w:pPr>
        <w:numPr>
          <w:ilvl w:val="0"/>
          <w:numId w:val="40"/>
        </w:numPr>
        <w:spacing w:before="100" w:beforeAutospacing="1" w:after="100" w:afterAutospacing="1" w:line="240" w:lineRule="auto"/>
        <w:rPr>
          <w:rFonts w:eastAsia="Times New Roman" w:cs="Times New Roman"/>
          <w:szCs w:val="24"/>
        </w:rPr>
      </w:pPr>
      <w:r w:rsidRPr="001D0666">
        <w:rPr>
          <w:rFonts w:eastAsia="Times New Roman" w:cs="Times New Roman"/>
          <w:szCs w:val="24"/>
        </w:rPr>
        <w:t>ETo is calculated using Equation (1).</w:t>
      </w:r>
    </w:p>
    <w:p w14:paraId="7E38687E" w14:textId="77777777" w:rsidR="001D0666" w:rsidRPr="001D0666" w:rsidRDefault="001D0666" w:rsidP="001D0666">
      <w:pPr>
        <w:numPr>
          <w:ilvl w:val="0"/>
          <w:numId w:val="40"/>
        </w:numPr>
        <w:spacing w:before="100" w:beforeAutospacing="1" w:after="100" w:afterAutospacing="1" w:line="240" w:lineRule="auto"/>
        <w:rPr>
          <w:rFonts w:eastAsia="Times New Roman" w:cs="Times New Roman"/>
          <w:szCs w:val="24"/>
        </w:rPr>
      </w:pPr>
      <w:r w:rsidRPr="001D0666">
        <w:rPr>
          <w:rFonts w:eastAsia="Times New Roman" w:cs="Times New Roman"/>
          <w:szCs w:val="24"/>
        </w:rPr>
        <w:t>Kc is derived from the average of three plants with known Kc values (see table).</w:t>
      </w:r>
    </w:p>
    <w:p w14:paraId="550DB48A" w14:textId="77777777" w:rsidR="001D0666" w:rsidRPr="001D0666" w:rsidRDefault="001D0666" w:rsidP="001D0666">
      <w:pPr>
        <w:numPr>
          <w:ilvl w:val="0"/>
          <w:numId w:val="40"/>
        </w:numPr>
        <w:spacing w:before="100" w:beforeAutospacing="1" w:after="100" w:afterAutospacing="1" w:line="240" w:lineRule="auto"/>
        <w:rPr>
          <w:rFonts w:eastAsia="Times New Roman" w:cs="Times New Roman"/>
          <w:szCs w:val="24"/>
        </w:rPr>
      </w:pPr>
      <w:proofErr w:type="spellStart"/>
      <w:r w:rsidRPr="001D0666">
        <w:rPr>
          <w:rFonts w:eastAsia="Times New Roman" w:cs="Times New Roman"/>
          <w:szCs w:val="24"/>
        </w:rPr>
        <w:t>ETc</w:t>
      </w:r>
      <w:proofErr w:type="spellEnd"/>
      <w:r w:rsidRPr="001D0666">
        <w:rPr>
          <w:rFonts w:eastAsia="Times New Roman" w:cs="Times New Roman"/>
          <w:szCs w:val="24"/>
        </w:rPr>
        <w:t xml:space="preserve"> is the product of ETo and Kc.</w:t>
      </w:r>
    </w:p>
    <w:p w14:paraId="09D3FB43" w14:textId="77777777" w:rsidR="001D0666" w:rsidRPr="001D0666" w:rsidRDefault="001D0666" w:rsidP="001D0666">
      <w:pPr>
        <w:numPr>
          <w:ilvl w:val="0"/>
          <w:numId w:val="40"/>
        </w:numPr>
        <w:spacing w:before="100" w:beforeAutospacing="1" w:after="100" w:afterAutospacing="1" w:line="240" w:lineRule="auto"/>
        <w:rPr>
          <w:rFonts w:eastAsia="Times New Roman" w:cs="Times New Roman"/>
          <w:szCs w:val="24"/>
        </w:rPr>
      </w:pPr>
      <w:r w:rsidRPr="001D0666">
        <w:rPr>
          <w:rFonts w:eastAsia="Times New Roman" w:cs="Times New Roman"/>
          <w:szCs w:val="24"/>
        </w:rPr>
        <w:t xml:space="preserve">Monthly irrigation water demand is </w:t>
      </w:r>
      <w:proofErr w:type="spellStart"/>
      <w:r w:rsidRPr="001D0666">
        <w:rPr>
          <w:rFonts w:eastAsia="Times New Roman" w:cs="Times New Roman"/>
          <w:szCs w:val="24"/>
        </w:rPr>
        <w:t>ETc</w:t>
      </w:r>
      <w:proofErr w:type="spellEnd"/>
      <w:r w:rsidRPr="001D0666">
        <w:rPr>
          <w:rFonts w:eastAsia="Times New Roman" w:cs="Times New Roman"/>
          <w:szCs w:val="24"/>
        </w:rPr>
        <w:t xml:space="preserve"> minus 50% of rainfall.</w:t>
      </w:r>
    </w:p>
    <w:p w14:paraId="245AE6C0" w14:textId="77777777" w:rsidR="001D0666" w:rsidRPr="001D0666" w:rsidRDefault="001D0666" w:rsidP="001D0666">
      <w:pPr>
        <w:numPr>
          <w:ilvl w:val="0"/>
          <w:numId w:val="40"/>
        </w:numPr>
        <w:spacing w:before="100" w:beforeAutospacing="1" w:after="100" w:afterAutospacing="1" w:line="240" w:lineRule="auto"/>
        <w:rPr>
          <w:rFonts w:eastAsia="Times New Roman" w:cs="Times New Roman"/>
          <w:szCs w:val="24"/>
        </w:rPr>
      </w:pPr>
      <w:r w:rsidRPr="001D0666">
        <w:rPr>
          <w:rFonts w:eastAsia="Times New Roman" w:cs="Times New Roman"/>
          <w:szCs w:val="24"/>
        </w:rPr>
        <w:t>Total monthly irrigation requirement per plant is the product of monthly demand and its area coverage.</w:t>
      </w:r>
    </w:p>
    <w:p w14:paraId="4E530A13" w14:textId="77777777" w:rsidR="001D0666" w:rsidRPr="001D0666" w:rsidRDefault="001D0666" w:rsidP="001D0666">
      <w:pPr>
        <w:spacing w:before="100" w:beforeAutospacing="1" w:after="100" w:afterAutospacing="1" w:line="240" w:lineRule="auto"/>
        <w:rPr>
          <w:rFonts w:eastAsia="Times New Roman" w:cs="Times New Roman"/>
          <w:szCs w:val="24"/>
        </w:rPr>
      </w:pPr>
      <w:r w:rsidRPr="001D0666">
        <w:rPr>
          <w:rFonts w:eastAsia="Times New Roman" w:cs="Times New Roman"/>
          <w:szCs w:val="24"/>
        </w:rPr>
        <w:lastRenderedPageBreak/>
        <w:t>The total rooftop area of AASTU is 68,195.74m², with a potential to harvest 662,273.4m³/year. From 1m², the volume of water that can be harvested is 0.026976m³/day based on the average annual rainfall in the Akaki area.</w:t>
      </w:r>
    </w:p>
    <w:p w14:paraId="0D948B68" w14:textId="77777777" w:rsidR="00C551C9" w:rsidRDefault="00310842" w:rsidP="00C551C9">
      <w:pPr>
        <w:keepNext/>
      </w:pPr>
      <w:r>
        <w:rPr>
          <w:noProof/>
        </w:rPr>
        <mc:AlternateContent>
          <mc:Choice Requires="wps">
            <w:drawing>
              <wp:anchor distT="0" distB="0" distL="114300" distR="114300" simplePos="0" relativeHeight="251706368" behindDoc="0" locked="0" layoutInCell="1" allowOverlap="1" wp14:anchorId="4656D3A8" wp14:editId="455AC263">
                <wp:simplePos x="0" y="0"/>
                <wp:positionH relativeFrom="column">
                  <wp:posOffset>1553671</wp:posOffset>
                </wp:positionH>
                <wp:positionV relativeFrom="paragraph">
                  <wp:posOffset>1743879</wp:posOffset>
                </wp:positionV>
                <wp:extent cx="1828800" cy="242761"/>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1828800" cy="242761"/>
                        </a:xfrm>
                        <a:prstGeom prst="rect">
                          <a:avLst/>
                        </a:prstGeom>
                        <a:noFill/>
                        <a:ln>
                          <a:noFill/>
                        </a:ln>
                        <a:effectLst/>
                      </wps:spPr>
                      <wps:txbx>
                        <w:txbxContent>
                          <w:p w14:paraId="19A2596D" w14:textId="0F12534E" w:rsidR="001A0ABC" w:rsidRPr="00310842" w:rsidRDefault="001A0ABC" w:rsidP="00310842">
                            <w:pPr>
                              <w:jc w:val="center"/>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842">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(m</w:t>
                            </w:r>
                            <w:r w:rsidRPr="00310842">
                              <w:rPr>
                                <w:noProof/>
                                <w:color w:val="000000" w:themeColor="text1"/>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10842">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56D3A8" id="_x0000_t202" coordsize="21600,21600" o:spt="202" path="m,l,21600r21600,l21600,xe">
                <v:stroke joinstyle="miter"/>
                <v:path gradientshapeok="t" o:connecttype="rect"/>
              </v:shapetype>
              <v:shape id="Text Box 17" o:spid="_x0000_s1026" type="#_x0000_t202" style="position:absolute;margin-left:122.35pt;margin-top:137.3pt;width:2in;height:19.1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" filled="f" stroked="f">
                <v:textbox>
                  <w:txbxContent>
                    <w:p w14:paraId="19A2596D" w14:textId="0F12534E" w:rsidR="001A0ABC" w:rsidRPr="00310842" w:rsidRDefault="001A0ABC" w:rsidP="00310842">
                      <w:pPr>
                        <w:jc w:val="center"/>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842">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(m</w:t>
                      </w:r>
                      <w:r w:rsidRPr="00310842">
                        <w:rPr>
                          <w:noProof/>
                          <w:color w:val="000000" w:themeColor="text1"/>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10842">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w:drawing>
          <wp:inline distT="0" distB="0" distL="0" distR="0" wp14:anchorId="6DF2F8A0" wp14:editId="5A5757B2">
            <wp:extent cx="4886325" cy="2196848"/>
            <wp:effectExtent l="0" t="0" r="9525" b="133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AB7E63" w14:textId="7D18900C" w:rsidR="00512543" w:rsidRDefault="00C551C9" w:rsidP="00C551C9">
      <w:pPr>
        <w:pStyle w:val="Caption"/>
      </w:pPr>
      <w:r>
        <w:t xml:space="preserve">Figure </w:t>
      </w:r>
      <w:fldSimple w:instr=" SEQ Figure \* ARABIC ">
        <w:r w:rsidR="00B4480A">
          <w:rPr>
            <w:noProof/>
          </w:rPr>
          <w:t>6</w:t>
        </w:r>
      </w:fldSimple>
      <w:r>
        <w:t xml:space="preserve"> </w:t>
      </w:r>
      <w:r w:rsidRPr="00A20B10">
        <w:t>Rooftop potential versus area</w:t>
      </w:r>
    </w:p>
    <w:p w14:paraId="71809421" w14:textId="68FA32DD" w:rsidR="00094428" w:rsidRPr="00447863" w:rsidRDefault="00BD2113" w:rsidP="00360AC4">
      <w:pPr>
        <w:pStyle w:val="Heading1"/>
        <w:spacing w:before="120" w:after="120"/>
        <w:jc w:val="center"/>
        <w:rPr>
          <w:b/>
        </w:rPr>
      </w:pPr>
      <w:bookmarkStart w:id="33" w:name="_Toc485594444"/>
      <w:r w:rsidRPr="00447863">
        <w:rPr>
          <w:b/>
        </w:rPr>
        <w:t xml:space="preserve">4. </w:t>
      </w:r>
      <w:r w:rsidR="00C551C9" w:rsidRPr="00447863">
        <w:rPr>
          <w:b/>
        </w:rPr>
        <w:t>Result</w:t>
      </w:r>
      <w:r w:rsidR="00C551C9">
        <w:rPr>
          <w:b/>
        </w:rPr>
        <w:t>s</w:t>
      </w:r>
      <w:r w:rsidR="00C551C9" w:rsidRPr="00447863">
        <w:rPr>
          <w:b/>
        </w:rPr>
        <w:t xml:space="preserve"> </w:t>
      </w:r>
      <w:r w:rsidR="00C551C9">
        <w:rPr>
          <w:b/>
        </w:rPr>
        <w:t>a</w:t>
      </w:r>
      <w:r w:rsidR="00C551C9" w:rsidRPr="00447863">
        <w:rPr>
          <w:b/>
        </w:rPr>
        <w:t>nd Discussion</w:t>
      </w:r>
      <w:bookmarkEnd w:id="33"/>
      <w:r w:rsidR="00C551C9">
        <w:rPr>
          <w:b/>
        </w:rPr>
        <w:t>s</w:t>
      </w:r>
    </w:p>
    <w:p w14:paraId="6CBFA840" w14:textId="2544ED97" w:rsidR="00BD2113" w:rsidRDefault="00BD2113" w:rsidP="00360AC4">
      <w:pPr>
        <w:pStyle w:val="Heading2"/>
        <w:spacing w:before="120" w:after="120"/>
        <w:rPr>
          <w:lang w:val="en-AU"/>
        </w:rPr>
      </w:pPr>
      <w:bookmarkStart w:id="34" w:name="_Toc485594445"/>
      <w:r>
        <w:rPr>
          <w:lang w:val="en-AU"/>
        </w:rPr>
        <w:t xml:space="preserve">4.1 </w:t>
      </w:r>
      <w:r w:rsidR="00453360">
        <w:rPr>
          <w:lang w:val="en-AU"/>
        </w:rPr>
        <w:t>Quantifying Catchment Area</w:t>
      </w:r>
      <w:bookmarkEnd w:id="34"/>
    </w:p>
    <w:p w14:paraId="7AB3AD87" w14:textId="77777777" w:rsidR="001D0666" w:rsidRDefault="001D0666" w:rsidP="001D0666">
      <w:pPr>
        <w:pStyle w:val="NormalWeb"/>
        <w:spacing w:line="276" w:lineRule="auto"/>
        <w:jc w:val="both"/>
      </w:pPr>
      <w:r>
        <w:t>The catchment area of AASTU buildings was calculated using both ground measurement and ArcGIS methods (see Table 2, Chapter 3). A sample of 32 out of 91 buildings was measured, while the remaining buildings' areas were estimated using a trend line equation derived from the combination of both methods and represented in a scatter chart.</w:t>
      </w:r>
    </w:p>
    <w:p w14:paraId="5651F969" w14:textId="2D27A51A" w:rsidR="00D55B58" w:rsidRDefault="00B4480A" w:rsidP="00D55B58">
      <w:pPr>
        <w:keepNext/>
      </w:pPr>
      <w:r>
        <w:rPr>
          <w:noProof/>
        </w:rPr>
        <mc:AlternateContent>
          <mc:Choice Requires="wps">
            <w:drawing>
              <wp:anchor distT="0" distB="0" distL="114300" distR="114300" simplePos="0" relativeHeight="251708416" behindDoc="0" locked="0" layoutInCell="1" allowOverlap="1" wp14:anchorId="64F5AE42" wp14:editId="397FE255">
                <wp:simplePos x="0" y="0"/>
                <wp:positionH relativeFrom="column">
                  <wp:posOffset>0</wp:posOffset>
                </wp:positionH>
                <wp:positionV relativeFrom="paragraph">
                  <wp:posOffset>2178050</wp:posOffset>
                </wp:positionV>
                <wp:extent cx="4498975" cy="635"/>
                <wp:effectExtent l="0" t="0" r="0" b="0"/>
                <wp:wrapSquare wrapText="bothSides"/>
                <wp:docPr id="1726542358" name="Text Box 1"/>
                <wp:cNvGraphicFramePr/>
                <a:graphic xmlns:a="http://schemas.openxmlformats.org/drawingml/2006/main">
                  <a:graphicData uri="http://schemas.microsoft.com/office/word/2010/wordprocessingShape">
                    <wps:wsp>
                      <wps:cNvSpPr txBox="1"/>
                      <wps:spPr>
                        <a:xfrm>
                          <a:off x="0" y="0"/>
                          <a:ext cx="4498975" cy="635"/>
                        </a:xfrm>
                        <a:prstGeom prst="rect">
                          <a:avLst/>
                        </a:prstGeom>
                        <a:solidFill>
                          <a:prstClr val="white"/>
                        </a:solidFill>
                        <a:ln>
                          <a:noFill/>
                        </a:ln>
                      </wps:spPr>
                      <wps:txbx>
                        <w:txbxContent>
                          <w:p w14:paraId="176F8AAC" w14:textId="74C4909D" w:rsidR="00B4480A" w:rsidRPr="0063193B" w:rsidRDefault="00B4480A" w:rsidP="00B4480A">
                            <w:pPr>
                              <w:pStyle w:val="Caption"/>
                              <w:rPr>
                                <w:rFonts w:cs="Times New Roman"/>
                                <w:b/>
                                <w:bCs/>
                                <w:noProof/>
                              </w:rPr>
                            </w:pPr>
                            <w:r>
                              <w:t xml:space="preserve">Figure </w:t>
                            </w:r>
                            <w:fldSimple w:instr=" SEQ Figure \* ARABIC ">
                              <w:r>
                                <w:rPr>
                                  <w:noProof/>
                                </w:rPr>
                                <w:t>7</w:t>
                              </w:r>
                            </w:fldSimple>
                            <w:r>
                              <w:t xml:space="preserve"> </w:t>
                            </w:r>
                            <w:r w:rsidRPr="00A649B9">
                              <w:t xml:space="preserve"> Ground area simulation and trend line equation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F5AE42" id="Text Box 1" o:spid="_x0000_s1027" type="#_x0000_t202" style="position:absolute;margin-left:0;margin-top:171.5pt;width:354.2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" stroked="f">
                <v:textbox style="mso-fit-shape-to-text:t" inset="0,0,0,0">
                  <w:txbxContent>
                    <w:p w14:paraId="176F8AAC" w14:textId="74C4909D" w:rsidR="00B4480A" w:rsidRPr="0063193B" w:rsidRDefault="00B4480A" w:rsidP="00B4480A">
                      <w:pPr>
                        <w:pStyle w:val="Caption"/>
                        <w:rPr>
                          <w:rFonts w:cs="Times New Roman"/>
                          <w:b/>
                          <w:bCs/>
                          <w:noProof/>
                        </w:rPr>
                      </w:pPr>
                      <w:r>
                        <w:t xml:space="preserve">Figure </w:t>
                      </w:r>
                      <w:fldSimple w:instr=" SEQ Figure \* ARABIC ">
                        <w:r>
                          <w:rPr>
                            <w:noProof/>
                          </w:rPr>
                          <w:t>7</w:t>
                        </w:r>
                      </w:fldSimple>
                      <w:r>
                        <w:t xml:space="preserve"> </w:t>
                      </w:r>
                      <w:r w:rsidRPr="00A649B9">
                        <w:t xml:space="preserve"> Ground area simulation and trend line equation</w:t>
                      </w:r>
                    </w:p>
                  </w:txbxContent>
                </v:textbox>
                <w10:wrap type="square"/>
              </v:shape>
            </w:pict>
          </mc:Fallback>
        </mc:AlternateContent>
      </w:r>
      <w:r w:rsidRPr="004A1C6A">
        <w:rPr>
          <w:rFonts w:cs="Times New Roman"/>
          <w:b/>
          <w:bCs/>
          <w:noProof/>
          <w:szCs w:val="24"/>
        </w:rPr>
        <w:drawing>
          <wp:anchor distT="0" distB="0" distL="114300" distR="114300" simplePos="0" relativeHeight="251698176" behindDoc="0" locked="0" layoutInCell="1" allowOverlap="1" wp14:anchorId="15DF3EC6" wp14:editId="3195330B">
            <wp:simplePos x="914400" y="2875085"/>
            <wp:positionH relativeFrom="column">
              <wp:align>left</wp:align>
            </wp:positionH>
            <wp:positionV relativeFrom="paragraph">
              <wp:align>top</wp:align>
            </wp:positionV>
            <wp:extent cx="4498975" cy="2120900"/>
            <wp:effectExtent l="0" t="0" r="15875" b="1270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447863">
        <w:br w:type="textWrapping" w:clear="all"/>
      </w:r>
    </w:p>
    <w:p w14:paraId="4516F57A" w14:textId="142D20FE" w:rsidR="00B4480A" w:rsidRDefault="00B4480A" w:rsidP="00915024">
      <w:pPr>
        <w:pStyle w:val="NormalWeb"/>
        <w:spacing w:line="276" w:lineRule="auto"/>
        <w:jc w:val="both"/>
      </w:pPr>
      <w:bookmarkStart w:id="35" w:name="_Toc485594446"/>
    </w:p>
    <w:p w14:paraId="738E78BF" w14:textId="38E1AF83" w:rsidR="00915024" w:rsidRDefault="00915024" w:rsidP="00915024">
      <w:pPr>
        <w:pStyle w:val="NormalWeb"/>
        <w:spacing w:line="276" w:lineRule="auto"/>
        <w:jc w:val="both"/>
      </w:pPr>
      <w:r>
        <w:lastRenderedPageBreak/>
        <w:t>The linear equation y = 0.9948x represents the trend between ground measurement and ArcGIS methods, with an accuracy of 90.68%, indicating a 10% error. This error results from factors such as rough ground surfaces, measurement inaccuracies, unclear satellite imagery, and topographical variations. The area of 32 measured buildings is 24,971.37 m², and using the trend line equation, the total rooftop catchment area for rainwater harvesting at AASTU is calculated to be 68,195.74 m².</w:t>
      </w:r>
    </w:p>
    <w:p w14:paraId="2C22AC5C" w14:textId="5BA9460A" w:rsidR="00B0040F" w:rsidRPr="00120499" w:rsidRDefault="006A64FF" w:rsidP="006A64FF">
      <w:pPr>
        <w:pStyle w:val="Heading2"/>
        <w:rPr>
          <w:rFonts w:cs="Times New Roman"/>
          <w:szCs w:val="24"/>
        </w:rPr>
      </w:pPr>
      <w:r>
        <w:rPr>
          <w:lang w:val="en-AU"/>
        </w:rPr>
        <w:t>4.2</w:t>
      </w:r>
      <w:r w:rsidR="00B4480A">
        <w:rPr>
          <w:lang w:val="en-AU"/>
        </w:rPr>
        <w:t xml:space="preserve"> </w:t>
      </w:r>
      <w:r w:rsidRPr="00ED3BFD">
        <w:rPr>
          <w:lang w:val="en-AU"/>
        </w:rPr>
        <w:t>H</w:t>
      </w:r>
      <w:r>
        <w:rPr>
          <w:lang w:val="en-AU"/>
        </w:rPr>
        <w:t>arvested Water Potentials from R</w:t>
      </w:r>
      <w:r w:rsidR="009D1B18">
        <w:rPr>
          <w:lang w:val="en-AU"/>
        </w:rPr>
        <w:t>oof</w:t>
      </w:r>
      <w:r w:rsidR="005777E8">
        <w:rPr>
          <w:lang w:val="en-AU"/>
        </w:rPr>
        <w:t>top</w:t>
      </w:r>
      <w:r w:rsidR="009D1B18">
        <w:rPr>
          <w:lang w:val="en-AU"/>
        </w:rPr>
        <w:t xml:space="preserve"> Catchments</w:t>
      </w:r>
      <w:bookmarkEnd w:id="35"/>
      <w:r w:rsidR="009D1B18">
        <w:rPr>
          <w:lang w:val="en-AU"/>
        </w:rPr>
        <w:t xml:space="preserve"> </w:t>
      </w:r>
    </w:p>
    <w:p w14:paraId="2AF123CE" w14:textId="45B193B2" w:rsidR="00915024" w:rsidRPr="00B4480A" w:rsidRDefault="00915024" w:rsidP="00B4480A">
      <w:pPr>
        <w:spacing w:before="100" w:beforeAutospacing="1" w:after="100" w:afterAutospacing="1"/>
        <w:jc w:val="both"/>
        <w:rPr>
          <w:rFonts w:eastAsia="Times New Roman" w:cs="Times New Roman"/>
          <w:szCs w:val="24"/>
        </w:rPr>
      </w:pPr>
      <w:r w:rsidRPr="00B4480A">
        <w:rPr>
          <w:rFonts w:eastAsia="Times New Roman" w:cs="Times New Roman"/>
          <w:szCs w:val="24"/>
        </w:rPr>
        <w:t>The best method for calculating roof rainwater harvesting potential is the Gould and Nissen formula (1999). Based on the calculated mean and median monthly rainfall, the harvested water from the AASTU roof catchment is determined. The mean rainfall is calculated using the formula:</w:t>
      </w:r>
    </w:p>
    <w:p w14:paraId="2508DD40" w14:textId="33E1D9A6" w:rsidR="0000715C" w:rsidRPr="00B4480A" w:rsidRDefault="00B97D55" w:rsidP="00B4480A">
      <w:pPr>
        <w:pStyle w:val="ListParagraph"/>
        <w:tabs>
          <w:tab w:val="left" w:pos="2674"/>
        </w:tabs>
        <w:ind w:left="1140"/>
        <w:jc w:val="both"/>
        <w:rPr>
          <w:rFonts w:cs="Times New Roman"/>
          <w:i/>
          <w:szCs w:val="24"/>
          <w:lang w:val="en-AU"/>
        </w:rPr>
      </w:pPr>
      <w:r w:rsidRPr="00B4480A">
        <w:rPr>
          <w:rFonts w:cs="Times New Roman"/>
          <w:i/>
          <w:szCs w:val="24"/>
          <w:lang w:val="en-AU"/>
        </w:rPr>
        <w:t xml:space="preserve">Calculate </w:t>
      </w:r>
      <w:r w:rsidR="0000715C" w:rsidRPr="00B4480A">
        <w:rPr>
          <w:rFonts w:cs="Times New Roman"/>
          <w:i/>
          <w:szCs w:val="24"/>
          <w:lang w:val="en-AU"/>
        </w:rPr>
        <w:t xml:space="preserve">the mean of rainfall </w:t>
      </w:r>
    </w:p>
    <w:p w14:paraId="7E044D34" w14:textId="21C2B428" w:rsidR="0000715C" w:rsidRPr="00B4480A" w:rsidRDefault="0000715C" w:rsidP="00B4480A">
      <w:pPr>
        <w:tabs>
          <w:tab w:val="left" w:pos="2674"/>
        </w:tabs>
        <w:ind w:left="2160"/>
        <w:jc w:val="both"/>
        <w:rPr>
          <w:rFonts w:cs="Times New Roman"/>
          <w:b/>
          <w:szCs w:val="24"/>
          <w:lang w:val="en-AU"/>
        </w:rPr>
      </w:pPr>
      <w:r w:rsidRPr="00B4480A">
        <w:rPr>
          <w:rFonts w:cs="Times New Roman"/>
          <w:szCs w:val="24"/>
          <w:lang w:val="en-AU"/>
        </w:rPr>
        <w:t xml:space="preserve">  </w:t>
      </w:r>
      <m:oMath>
        <m:bar>
          <m:barPr>
            <m:pos m:val="top"/>
            <m:ctrlPr>
              <w:rPr>
                <w:rFonts w:ascii="Cambria Math" w:hAnsi="Cambria Math" w:cs="Times New Roman"/>
                <w:b/>
                <w:szCs w:val="24"/>
                <w:lang w:val="en-AU"/>
              </w:rPr>
            </m:ctrlPr>
          </m:barPr>
          <m:e>
            <m:r>
              <m:rPr>
                <m:sty m:val="b"/>
              </m:rPr>
              <w:rPr>
                <w:rFonts w:ascii="Cambria Math" w:hAnsi="Cambria Math" w:cs="Times New Roman"/>
                <w:szCs w:val="24"/>
                <w:lang w:val="en-AU"/>
              </w:rPr>
              <m:t>x</m:t>
            </m:r>
          </m:e>
        </m:bar>
        <m:r>
          <m:rPr>
            <m:sty m:val="b"/>
          </m:rPr>
          <w:rPr>
            <w:rFonts w:ascii="Cambria Math" w:hAnsi="Cambria Math" w:cs="Times New Roman"/>
            <w:szCs w:val="24"/>
            <w:lang w:val="en-AU"/>
          </w:rPr>
          <m:t>=</m:t>
        </m:r>
        <m:box>
          <m:boxPr>
            <m:ctrlPr>
              <w:rPr>
                <w:rFonts w:ascii="Cambria Math" w:hAnsi="Cambria Math" w:cs="Times New Roman"/>
                <w:b/>
                <w:szCs w:val="24"/>
                <w:lang w:val="en-AU"/>
              </w:rPr>
            </m:ctrlPr>
          </m:boxPr>
          <m:e>
            <m:argPr>
              <m:argSz m:val="-1"/>
            </m:argPr>
            <m:f>
              <m:fPr>
                <m:ctrlPr>
                  <w:rPr>
                    <w:rFonts w:ascii="Cambria Math" w:hAnsi="Cambria Math" w:cs="Times New Roman"/>
                    <w:b/>
                    <w:szCs w:val="24"/>
                    <w:lang w:val="en-AU"/>
                  </w:rPr>
                </m:ctrlPr>
              </m:fPr>
              <m:num>
                <m:r>
                  <m:rPr>
                    <m:sty m:val="b"/>
                  </m:rPr>
                  <w:rPr>
                    <w:rFonts w:ascii="Cambria Math" w:hAnsi="Cambria Math" w:cs="Times New Roman"/>
                    <w:szCs w:val="24"/>
                    <w:lang w:val="en-AU"/>
                  </w:rPr>
                  <m:t>(</m:t>
                </m:r>
                <m:sSub>
                  <m:sSubPr>
                    <m:ctrlPr>
                      <w:rPr>
                        <w:rFonts w:ascii="Cambria Math" w:hAnsi="Cambria Math" w:cs="Times New Roman"/>
                        <w:b/>
                        <w:szCs w:val="24"/>
                        <w:lang w:val="en-AU"/>
                      </w:rPr>
                    </m:ctrlPr>
                  </m:sSubPr>
                  <m:e>
                    <m:r>
                      <m:rPr>
                        <m:sty m:val="b"/>
                      </m:rPr>
                      <w:rPr>
                        <w:rFonts w:ascii="Cambria Math" w:hAnsi="Cambria Math" w:cs="Times New Roman"/>
                        <w:szCs w:val="24"/>
                        <w:lang w:val="en-AU"/>
                      </w:rPr>
                      <m:t>x</m:t>
                    </m:r>
                  </m:e>
                  <m:sub>
                    <m:r>
                      <m:rPr>
                        <m:sty m:val="b"/>
                      </m:rPr>
                      <w:rPr>
                        <w:rFonts w:ascii="Cambria Math" w:hAnsi="Cambria Math" w:cs="Times New Roman"/>
                        <w:szCs w:val="24"/>
                        <w:lang w:val="en-AU"/>
                      </w:rPr>
                      <m:t>1</m:t>
                    </m:r>
                  </m:sub>
                </m:sSub>
                <m:r>
                  <m:rPr>
                    <m:sty m:val="b"/>
                  </m:rPr>
                  <w:rPr>
                    <w:rFonts w:ascii="Cambria Math" w:hAnsi="Cambria Math" w:cs="Times New Roman"/>
                    <w:szCs w:val="24"/>
                    <w:lang w:val="en-AU"/>
                  </w:rPr>
                  <m:t>+</m:t>
                </m:r>
                <m:sSub>
                  <m:sSubPr>
                    <m:ctrlPr>
                      <w:rPr>
                        <w:rFonts w:ascii="Cambria Math" w:hAnsi="Cambria Math" w:cs="Times New Roman"/>
                        <w:b/>
                        <w:szCs w:val="24"/>
                        <w:lang w:val="en-AU"/>
                      </w:rPr>
                    </m:ctrlPr>
                  </m:sSubPr>
                  <m:e>
                    <m:r>
                      <m:rPr>
                        <m:sty m:val="b"/>
                      </m:rPr>
                      <w:rPr>
                        <w:rFonts w:ascii="Cambria Math" w:hAnsi="Cambria Math" w:cs="Times New Roman"/>
                        <w:szCs w:val="24"/>
                        <w:lang w:val="en-AU"/>
                      </w:rPr>
                      <m:t>x</m:t>
                    </m:r>
                  </m:e>
                  <m:sub>
                    <m:r>
                      <m:rPr>
                        <m:sty m:val="b"/>
                      </m:rPr>
                      <w:rPr>
                        <w:rFonts w:ascii="Cambria Math" w:hAnsi="Cambria Math" w:cs="Times New Roman"/>
                        <w:szCs w:val="24"/>
                        <w:lang w:val="en-AU"/>
                      </w:rPr>
                      <m:t>2</m:t>
                    </m:r>
                  </m:sub>
                </m:sSub>
                <m:r>
                  <m:rPr>
                    <m:sty m:val="b"/>
                  </m:rPr>
                  <w:rPr>
                    <w:rFonts w:ascii="Cambria Math" w:hAnsi="Cambria Math" w:cs="Times New Roman"/>
                    <w:szCs w:val="24"/>
                    <w:lang w:val="en-AU"/>
                  </w:rPr>
                  <m:t>+…</m:t>
                </m:r>
                <m:sSub>
                  <m:sSubPr>
                    <m:ctrlPr>
                      <w:rPr>
                        <w:rFonts w:ascii="Cambria Math" w:hAnsi="Cambria Math" w:cs="Times New Roman"/>
                        <w:b/>
                        <w:szCs w:val="24"/>
                        <w:lang w:val="en-AU"/>
                      </w:rPr>
                    </m:ctrlPr>
                  </m:sSubPr>
                  <m:e>
                    <m:r>
                      <m:rPr>
                        <m:sty m:val="b"/>
                      </m:rPr>
                      <w:rPr>
                        <w:rFonts w:ascii="Cambria Math" w:hAnsi="Cambria Math" w:cs="Times New Roman"/>
                        <w:szCs w:val="24"/>
                        <w:lang w:val="en-AU"/>
                      </w:rPr>
                      <m:t>x</m:t>
                    </m:r>
                  </m:e>
                  <m:sub>
                    <m:r>
                      <m:rPr>
                        <m:sty m:val="b"/>
                      </m:rPr>
                      <w:rPr>
                        <w:rFonts w:ascii="Cambria Math" w:hAnsi="Cambria Math" w:cs="Times New Roman"/>
                        <w:szCs w:val="24"/>
                        <w:lang w:val="en-AU"/>
                      </w:rPr>
                      <m:t>n</m:t>
                    </m:r>
                  </m:sub>
                </m:sSub>
                <m:r>
                  <m:rPr>
                    <m:sty m:val="b"/>
                  </m:rPr>
                  <w:rPr>
                    <w:rFonts w:ascii="Cambria Math" w:hAnsi="Cambria Math" w:cs="Times New Roman"/>
                    <w:szCs w:val="24"/>
                    <w:lang w:val="en-AU"/>
                  </w:rPr>
                  <m:t>)</m:t>
                </m:r>
              </m:num>
              <m:den>
                <m:r>
                  <m:rPr>
                    <m:sty m:val="b"/>
                  </m:rPr>
                  <w:rPr>
                    <w:rFonts w:ascii="Cambria Math" w:hAnsi="Cambria Math" w:cs="Times New Roman"/>
                    <w:szCs w:val="24"/>
                    <w:lang w:val="en-AU"/>
                  </w:rPr>
                  <m:t>n</m:t>
                </m:r>
              </m:den>
            </m:f>
          </m:e>
        </m:box>
      </m:oMath>
    </w:p>
    <w:p w14:paraId="472A8C67" w14:textId="1D1A0321" w:rsidR="0000715C" w:rsidRPr="00B4480A" w:rsidRDefault="00B97D55" w:rsidP="00B4480A">
      <w:pPr>
        <w:tabs>
          <w:tab w:val="left" w:pos="2674"/>
        </w:tabs>
        <w:spacing w:after="0"/>
        <w:jc w:val="both"/>
        <w:rPr>
          <w:rFonts w:cs="Times New Roman"/>
          <w:b/>
          <w:szCs w:val="24"/>
          <w:lang w:val="en-AU"/>
        </w:rPr>
      </w:pPr>
      <w:r w:rsidRPr="00B4480A">
        <w:rPr>
          <w:rFonts w:cs="Times New Roman"/>
          <w:szCs w:val="24"/>
        </w:rPr>
        <w:t xml:space="preserve">                                        </w:t>
      </w:r>
      <w:r w:rsidR="0000715C" w:rsidRPr="00B4480A">
        <w:rPr>
          <w:rFonts w:cs="Times New Roman"/>
          <w:szCs w:val="24"/>
        </w:rPr>
        <w:t xml:space="preserve">Where, </w:t>
      </w:r>
      <m:oMath>
        <m:bar>
          <m:barPr>
            <m:pos m:val="top"/>
            <m:ctrlPr>
              <w:rPr>
                <w:rFonts w:ascii="Cambria Math" w:hAnsi="Cambria Math" w:cs="Times New Roman"/>
                <w:i/>
                <w:szCs w:val="24"/>
                <w:lang w:val="en-AU"/>
              </w:rPr>
            </m:ctrlPr>
          </m:barPr>
          <m:e>
            <m:r>
              <w:rPr>
                <w:rFonts w:ascii="Cambria Math" w:hAnsi="Cambria Math" w:cs="Times New Roman"/>
                <w:szCs w:val="24"/>
                <w:lang w:val="en-AU"/>
              </w:rPr>
              <m:t>x</m:t>
            </m:r>
          </m:e>
        </m:bar>
      </m:oMath>
      <w:r w:rsidR="0000715C" w:rsidRPr="00B4480A">
        <w:rPr>
          <w:rFonts w:cs="Times New Roman"/>
          <w:szCs w:val="24"/>
        </w:rPr>
        <w:t>=</w:t>
      </w:r>
      <w:r w:rsidRPr="00B4480A">
        <w:rPr>
          <w:rFonts w:cs="Times New Roman"/>
          <w:szCs w:val="24"/>
        </w:rPr>
        <w:t xml:space="preserve"> </w:t>
      </w:r>
      <w:r w:rsidR="0000715C" w:rsidRPr="00B4480A">
        <w:rPr>
          <w:rFonts w:cs="Times New Roman"/>
          <w:szCs w:val="24"/>
        </w:rPr>
        <w:t>mean of x</w:t>
      </w:r>
      <w:r w:rsidR="0000715C" w:rsidRPr="00B4480A">
        <w:rPr>
          <w:rFonts w:cs="Times New Roman"/>
          <w:szCs w:val="24"/>
          <w:vertAlign w:val="subscript"/>
        </w:rPr>
        <w:t>i</w:t>
      </w:r>
    </w:p>
    <w:p w14:paraId="465914D9" w14:textId="09F6C383" w:rsidR="0000715C" w:rsidRPr="00B4480A" w:rsidRDefault="00B97D55" w:rsidP="00B4480A">
      <w:pPr>
        <w:spacing w:after="0"/>
        <w:jc w:val="both"/>
        <w:rPr>
          <w:rFonts w:cs="Times New Roman"/>
          <w:szCs w:val="24"/>
        </w:rPr>
      </w:pPr>
      <w:r w:rsidRPr="00B4480A">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oMath>
      <w:r w:rsidR="0000715C" w:rsidRPr="00B4480A">
        <w:rPr>
          <w:rFonts w:cs="Times New Roman"/>
          <w:szCs w:val="24"/>
        </w:rPr>
        <w:t xml:space="preserve"> =</w:t>
      </w:r>
      <w:r w:rsidRPr="00B4480A">
        <w:rPr>
          <w:rFonts w:cs="Times New Roman"/>
          <w:szCs w:val="24"/>
        </w:rPr>
        <w:t xml:space="preserve"> </w:t>
      </w:r>
      <w:r w:rsidR="0000715C" w:rsidRPr="00B4480A">
        <w:rPr>
          <w:rFonts w:cs="Times New Roman"/>
          <w:szCs w:val="24"/>
        </w:rPr>
        <w:t>is each of the value of the data</w:t>
      </w:r>
    </w:p>
    <w:p w14:paraId="7A679356" w14:textId="6AF1CC49" w:rsidR="00B97D55" w:rsidRPr="00B4480A" w:rsidRDefault="0000715C" w:rsidP="00B4480A">
      <w:pPr>
        <w:spacing w:after="0"/>
        <w:jc w:val="both"/>
        <w:rPr>
          <w:rFonts w:cs="Times New Roman"/>
          <w:szCs w:val="24"/>
        </w:rPr>
      </w:pPr>
      <w:r w:rsidRPr="00B4480A">
        <w:rPr>
          <w:rFonts w:cs="Times New Roman"/>
          <w:szCs w:val="24"/>
        </w:rPr>
        <w:t>n</w:t>
      </w:r>
      <w:r w:rsidR="00B97D55" w:rsidRPr="00B4480A">
        <w:rPr>
          <w:rFonts w:cs="Times New Roman"/>
          <w:szCs w:val="24"/>
        </w:rPr>
        <w:t xml:space="preserve"> </w:t>
      </w:r>
      <w:r w:rsidRPr="00B4480A">
        <w:rPr>
          <w:rFonts w:cs="Times New Roman"/>
          <w:szCs w:val="24"/>
        </w:rPr>
        <w:t>=</w:t>
      </w:r>
      <w:r w:rsidR="00B97D55" w:rsidRPr="00B4480A">
        <w:rPr>
          <w:rFonts w:cs="Times New Roman"/>
          <w:szCs w:val="24"/>
        </w:rPr>
        <w:t xml:space="preserve"> </w:t>
      </w:r>
      <w:r w:rsidRPr="00B4480A">
        <w:rPr>
          <w:rFonts w:cs="Times New Roman"/>
          <w:szCs w:val="24"/>
        </w:rPr>
        <w:t>the number of data points</w:t>
      </w:r>
    </w:p>
    <w:p w14:paraId="6D76FD67" w14:textId="77777777" w:rsidR="00915024" w:rsidRPr="00B4480A" w:rsidRDefault="00915024" w:rsidP="00B4480A">
      <w:pPr>
        <w:spacing w:after="0"/>
        <w:jc w:val="both"/>
        <w:rPr>
          <w:rFonts w:cs="Times New Roman"/>
          <w:b/>
          <w:szCs w:val="24"/>
          <w:lang w:val="en-AU"/>
        </w:rPr>
      </w:pPr>
    </w:p>
    <w:tbl>
      <w:tblPr>
        <w:tblW w:w="9450" w:type="dxa"/>
        <w:tblInd w:w="-5" w:type="dxa"/>
        <w:tblLook w:val="04A0" w:firstRow="1" w:lastRow="0" w:firstColumn="1" w:lastColumn="0" w:noHBand="0" w:noVBand="1"/>
      </w:tblPr>
      <w:tblGrid>
        <w:gridCol w:w="736"/>
        <w:gridCol w:w="756"/>
        <w:gridCol w:w="756"/>
        <w:gridCol w:w="756"/>
        <w:gridCol w:w="756"/>
        <w:gridCol w:w="787"/>
        <w:gridCol w:w="773"/>
        <w:gridCol w:w="756"/>
        <w:gridCol w:w="756"/>
        <w:gridCol w:w="756"/>
        <w:gridCol w:w="756"/>
        <w:gridCol w:w="756"/>
        <w:gridCol w:w="803"/>
      </w:tblGrid>
      <w:tr w:rsidR="004E350F" w:rsidRPr="00B4480A" w14:paraId="2DC06171" w14:textId="77777777" w:rsidTr="004E350F">
        <w:trPr>
          <w:trHeight w:val="300"/>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AC181"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 </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784E7642"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Jan</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751BC0AD"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Feb</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44BBB30B"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Mar</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6FD0931F"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Apr</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FA8FC35"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May</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00E03F1F" w14:textId="77777777" w:rsidR="00134E23" w:rsidRPr="00B4480A" w:rsidRDefault="004E350F" w:rsidP="00B4480A">
            <w:pPr>
              <w:spacing w:before="120" w:after="120"/>
              <w:jc w:val="both"/>
              <w:rPr>
                <w:rFonts w:eastAsia="Times New Roman" w:cs="Times New Roman"/>
                <w:b/>
                <w:bCs/>
                <w:szCs w:val="24"/>
              </w:rPr>
            </w:pPr>
            <w:r w:rsidRPr="00B4480A">
              <w:rPr>
                <w:rFonts w:eastAsia="Times New Roman" w:cs="Times New Roman"/>
                <w:b/>
                <w:bCs/>
                <w:szCs w:val="24"/>
              </w:rPr>
              <w:t>Jun</w:t>
            </w:r>
            <w:r w:rsidR="00134E23" w:rsidRPr="00B4480A">
              <w:rPr>
                <w:rFonts w:eastAsia="Times New Roman" w:cs="Times New Roman"/>
                <w:b/>
                <w:bCs/>
                <w:szCs w:val="24"/>
              </w:rPr>
              <w:t>e</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5E22EC7"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July</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12949B5"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Aug</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7FD79A5"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Sep</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230A76E"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Oct</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F93DD70"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Nov</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14:paraId="06A2C731" w14:textId="77777777" w:rsidR="00134E23" w:rsidRPr="00B4480A" w:rsidRDefault="00134E23" w:rsidP="00B4480A">
            <w:pPr>
              <w:spacing w:before="120" w:after="120"/>
              <w:jc w:val="both"/>
              <w:rPr>
                <w:rFonts w:eastAsia="Times New Roman" w:cs="Times New Roman"/>
                <w:b/>
                <w:bCs/>
                <w:szCs w:val="24"/>
              </w:rPr>
            </w:pPr>
            <w:r w:rsidRPr="00B4480A">
              <w:rPr>
                <w:rFonts w:eastAsia="Times New Roman" w:cs="Times New Roman"/>
                <w:b/>
                <w:bCs/>
                <w:szCs w:val="24"/>
              </w:rPr>
              <w:t>Dec</w:t>
            </w:r>
          </w:p>
        </w:tc>
      </w:tr>
      <w:tr w:rsidR="004E350F" w:rsidRPr="00B4480A" w14:paraId="28266330" w14:textId="77777777" w:rsidTr="004E350F">
        <w:trPr>
          <w:trHeight w:val="300"/>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48670032"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mean</w:t>
            </w:r>
          </w:p>
        </w:tc>
        <w:tc>
          <w:tcPr>
            <w:tcW w:w="707" w:type="dxa"/>
            <w:tcBorders>
              <w:top w:val="nil"/>
              <w:left w:val="nil"/>
              <w:bottom w:val="single" w:sz="4" w:space="0" w:color="auto"/>
              <w:right w:val="single" w:sz="4" w:space="0" w:color="auto"/>
            </w:tcBorders>
            <w:shd w:val="clear" w:color="auto" w:fill="auto"/>
            <w:noWrap/>
            <w:vAlign w:val="bottom"/>
            <w:hideMark/>
          </w:tcPr>
          <w:p w14:paraId="327F5754"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0.522</w:t>
            </w:r>
          </w:p>
        </w:tc>
        <w:tc>
          <w:tcPr>
            <w:tcW w:w="707" w:type="dxa"/>
            <w:tcBorders>
              <w:top w:val="nil"/>
              <w:left w:val="nil"/>
              <w:bottom w:val="single" w:sz="4" w:space="0" w:color="auto"/>
              <w:right w:val="single" w:sz="4" w:space="0" w:color="auto"/>
            </w:tcBorders>
            <w:shd w:val="clear" w:color="auto" w:fill="auto"/>
            <w:noWrap/>
            <w:vAlign w:val="bottom"/>
            <w:hideMark/>
          </w:tcPr>
          <w:p w14:paraId="5A461133"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0.783</w:t>
            </w:r>
          </w:p>
        </w:tc>
        <w:tc>
          <w:tcPr>
            <w:tcW w:w="707" w:type="dxa"/>
            <w:tcBorders>
              <w:top w:val="nil"/>
              <w:left w:val="nil"/>
              <w:bottom w:val="single" w:sz="4" w:space="0" w:color="auto"/>
              <w:right w:val="single" w:sz="4" w:space="0" w:color="auto"/>
            </w:tcBorders>
            <w:shd w:val="clear" w:color="auto" w:fill="auto"/>
            <w:noWrap/>
            <w:vAlign w:val="bottom"/>
            <w:hideMark/>
          </w:tcPr>
          <w:p w14:paraId="4D0EA9A4"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1.716</w:t>
            </w:r>
          </w:p>
        </w:tc>
        <w:tc>
          <w:tcPr>
            <w:tcW w:w="714" w:type="dxa"/>
            <w:tcBorders>
              <w:top w:val="nil"/>
              <w:left w:val="nil"/>
              <w:bottom w:val="single" w:sz="4" w:space="0" w:color="auto"/>
              <w:right w:val="single" w:sz="4" w:space="0" w:color="auto"/>
            </w:tcBorders>
            <w:shd w:val="clear" w:color="auto" w:fill="auto"/>
            <w:noWrap/>
            <w:vAlign w:val="bottom"/>
            <w:hideMark/>
          </w:tcPr>
          <w:p w14:paraId="468EE9CB"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2.836</w:t>
            </w:r>
          </w:p>
        </w:tc>
        <w:tc>
          <w:tcPr>
            <w:tcW w:w="787" w:type="dxa"/>
            <w:tcBorders>
              <w:top w:val="nil"/>
              <w:left w:val="nil"/>
              <w:bottom w:val="single" w:sz="4" w:space="0" w:color="auto"/>
              <w:right w:val="single" w:sz="4" w:space="0" w:color="auto"/>
            </w:tcBorders>
            <w:shd w:val="clear" w:color="auto" w:fill="auto"/>
            <w:noWrap/>
            <w:vAlign w:val="bottom"/>
            <w:hideMark/>
          </w:tcPr>
          <w:p w14:paraId="73ABFC31"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2.363</w:t>
            </w:r>
          </w:p>
        </w:tc>
        <w:tc>
          <w:tcPr>
            <w:tcW w:w="773" w:type="dxa"/>
            <w:tcBorders>
              <w:top w:val="nil"/>
              <w:left w:val="nil"/>
              <w:bottom w:val="single" w:sz="4" w:space="0" w:color="auto"/>
              <w:right w:val="single" w:sz="4" w:space="0" w:color="auto"/>
            </w:tcBorders>
            <w:shd w:val="clear" w:color="auto" w:fill="auto"/>
            <w:noWrap/>
            <w:vAlign w:val="bottom"/>
            <w:hideMark/>
          </w:tcPr>
          <w:p w14:paraId="27F6CFC6"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3.643</w:t>
            </w:r>
          </w:p>
        </w:tc>
        <w:tc>
          <w:tcPr>
            <w:tcW w:w="708" w:type="dxa"/>
            <w:tcBorders>
              <w:top w:val="nil"/>
              <w:left w:val="nil"/>
              <w:bottom w:val="single" w:sz="4" w:space="0" w:color="auto"/>
              <w:right w:val="single" w:sz="4" w:space="0" w:color="auto"/>
            </w:tcBorders>
            <w:shd w:val="clear" w:color="auto" w:fill="auto"/>
            <w:noWrap/>
            <w:vAlign w:val="bottom"/>
            <w:hideMark/>
          </w:tcPr>
          <w:p w14:paraId="428DAF07"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7.691</w:t>
            </w:r>
          </w:p>
        </w:tc>
        <w:tc>
          <w:tcPr>
            <w:tcW w:w="708" w:type="dxa"/>
            <w:tcBorders>
              <w:top w:val="nil"/>
              <w:left w:val="nil"/>
              <w:bottom w:val="single" w:sz="4" w:space="0" w:color="auto"/>
              <w:right w:val="single" w:sz="4" w:space="0" w:color="auto"/>
            </w:tcBorders>
            <w:shd w:val="clear" w:color="auto" w:fill="auto"/>
            <w:noWrap/>
            <w:vAlign w:val="bottom"/>
            <w:hideMark/>
          </w:tcPr>
          <w:p w14:paraId="5080800D"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8.170</w:t>
            </w:r>
          </w:p>
        </w:tc>
        <w:tc>
          <w:tcPr>
            <w:tcW w:w="708" w:type="dxa"/>
            <w:tcBorders>
              <w:top w:val="nil"/>
              <w:left w:val="nil"/>
              <w:bottom w:val="single" w:sz="4" w:space="0" w:color="auto"/>
              <w:right w:val="single" w:sz="4" w:space="0" w:color="auto"/>
            </w:tcBorders>
            <w:shd w:val="clear" w:color="auto" w:fill="auto"/>
            <w:noWrap/>
            <w:vAlign w:val="bottom"/>
            <w:hideMark/>
          </w:tcPr>
          <w:p w14:paraId="6CBD4AC3"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4.572</w:t>
            </w:r>
          </w:p>
        </w:tc>
        <w:tc>
          <w:tcPr>
            <w:tcW w:w="708" w:type="dxa"/>
            <w:tcBorders>
              <w:top w:val="nil"/>
              <w:left w:val="nil"/>
              <w:bottom w:val="single" w:sz="4" w:space="0" w:color="auto"/>
              <w:right w:val="single" w:sz="4" w:space="0" w:color="auto"/>
            </w:tcBorders>
            <w:shd w:val="clear" w:color="auto" w:fill="auto"/>
            <w:noWrap/>
            <w:vAlign w:val="bottom"/>
            <w:hideMark/>
          </w:tcPr>
          <w:p w14:paraId="34EA0517"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0.636</w:t>
            </w:r>
          </w:p>
        </w:tc>
        <w:tc>
          <w:tcPr>
            <w:tcW w:w="708" w:type="dxa"/>
            <w:tcBorders>
              <w:top w:val="nil"/>
              <w:left w:val="nil"/>
              <w:bottom w:val="single" w:sz="4" w:space="0" w:color="auto"/>
              <w:right w:val="single" w:sz="4" w:space="0" w:color="auto"/>
            </w:tcBorders>
            <w:shd w:val="clear" w:color="auto" w:fill="auto"/>
            <w:noWrap/>
            <w:vAlign w:val="bottom"/>
            <w:hideMark/>
          </w:tcPr>
          <w:p w14:paraId="10D20CB7"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0.479</w:t>
            </w:r>
          </w:p>
        </w:tc>
        <w:tc>
          <w:tcPr>
            <w:tcW w:w="803" w:type="dxa"/>
            <w:tcBorders>
              <w:top w:val="nil"/>
              <w:left w:val="nil"/>
              <w:bottom w:val="single" w:sz="4" w:space="0" w:color="auto"/>
              <w:right w:val="single" w:sz="4" w:space="0" w:color="auto"/>
            </w:tcBorders>
            <w:shd w:val="clear" w:color="auto" w:fill="auto"/>
            <w:noWrap/>
            <w:vAlign w:val="bottom"/>
            <w:hideMark/>
          </w:tcPr>
          <w:p w14:paraId="653E7549"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0.234</w:t>
            </w:r>
          </w:p>
        </w:tc>
      </w:tr>
      <w:tr w:rsidR="004E350F" w:rsidRPr="00B4480A" w14:paraId="4EAE90C8" w14:textId="77777777" w:rsidTr="004E350F">
        <w:trPr>
          <w:trHeight w:val="300"/>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63B7F0F7"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med</w:t>
            </w:r>
          </w:p>
        </w:tc>
        <w:tc>
          <w:tcPr>
            <w:tcW w:w="707" w:type="dxa"/>
            <w:tcBorders>
              <w:top w:val="nil"/>
              <w:left w:val="nil"/>
              <w:bottom w:val="single" w:sz="4" w:space="0" w:color="auto"/>
              <w:right w:val="single" w:sz="4" w:space="0" w:color="auto"/>
            </w:tcBorders>
            <w:shd w:val="clear" w:color="auto" w:fill="auto"/>
            <w:noWrap/>
            <w:vAlign w:val="bottom"/>
            <w:hideMark/>
          </w:tcPr>
          <w:p w14:paraId="22A42D57" w14:textId="77777777" w:rsidR="00134E23" w:rsidRPr="00B4480A" w:rsidRDefault="004E350F" w:rsidP="00B4480A">
            <w:pPr>
              <w:spacing w:before="120" w:after="120"/>
              <w:jc w:val="both"/>
              <w:rPr>
                <w:rFonts w:eastAsia="Times New Roman" w:cs="Times New Roman"/>
                <w:color w:val="000000"/>
                <w:szCs w:val="24"/>
              </w:rPr>
            </w:pPr>
            <w:r w:rsidRPr="00B4480A">
              <w:rPr>
                <w:rFonts w:eastAsia="Times New Roman" w:cs="Times New Roman"/>
                <w:color w:val="000000"/>
                <w:szCs w:val="24"/>
              </w:rPr>
              <w:t>0.00</w:t>
            </w:r>
          </w:p>
        </w:tc>
        <w:tc>
          <w:tcPr>
            <w:tcW w:w="707" w:type="dxa"/>
            <w:tcBorders>
              <w:top w:val="nil"/>
              <w:left w:val="nil"/>
              <w:bottom w:val="single" w:sz="4" w:space="0" w:color="auto"/>
              <w:right w:val="single" w:sz="4" w:space="0" w:color="auto"/>
            </w:tcBorders>
            <w:shd w:val="clear" w:color="auto" w:fill="auto"/>
            <w:noWrap/>
            <w:vAlign w:val="bottom"/>
            <w:hideMark/>
          </w:tcPr>
          <w:p w14:paraId="0F6C34E1"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0.089</w:t>
            </w:r>
          </w:p>
        </w:tc>
        <w:tc>
          <w:tcPr>
            <w:tcW w:w="707" w:type="dxa"/>
            <w:tcBorders>
              <w:top w:val="nil"/>
              <w:left w:val="nil"/>
              <w:bottom w:val="single" w:sz="4" w:space="0" w:color="auto"/>
              <w:right w:val="single" w:sz="4" w:space="0" w:color="auto"/>
            </w:tcBorders>
            <w:shd w:val="clear" w:color="auto" w:fill="auto"/>
            <w:noWrap/>
            <w:vAlign w:val="bottom"/>
            <w:hideMark/>
          </w:tcPr>
          <w:p w14:paraId="45356026"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1.458</w:t>
            </w:r>
          </w:p>
        </w:tc>
        <w:tc>
          <w:tcPr>
            <w:tcW w:w="714" w:type="dxa"/>
            <w:tcBorders>
              <w:top w:val="nil"/>
              <w:left w:val="nil"/>
              <w:bottom w:val="single" w:sz="4" w:space="0" w:color="auto"/>
              <w:right w:val="single" w:sz="4" w:space="0" w:color="auto"/>
            </w:tcBorders>
            <w:shd w:val="clear" w:color="auto" w:fill="auto"/>
            <w:noWrap/>
            <w:vAlign w:val="bottom"/>
            <w:hideMark/>
          </w:tcPr>
          <w:p w14:paraId="2BB6656D" w14:textId="77777777" w:rsidR="00134E23" w:rsidRPr="00B4480A" w:rsidRDefault="004E350F" w:rsidP="00B4480A">
            <w:pPr>
              <w:spacing w:before="120" w:after="120"/>
              <w:jc w:val="both"/>
              <w:rPr>
                <w:rFonts w:eastAsia="Times New Roman" w:cs="Times New Roman"/>
                <w:color w:val="000000"/>
                <w:szCs w:val="24"/>
              </w:rPr>
            </w:pPr>
            <w:r w:rsidRPr="00B4480A">
              <w:rPr>
                <w:rFonts w:eastAsia="Times New Roman" w:cs="Times New Roman"/>
                <w:color w:val="000000"/>
                <w:szCs w:val="24"/>
              </w:rPr>
              <w:t>2.97</w:t>
            </w:r>
          </w:p>
        </w:tc>
        <w:tc>
          <w:tcPr>
            <w:tcW w:w="787" w:type="dxa"/>
            <w:tcBorders>
              <w:top w:val="nil"/>
              <w:left w:val="nil"/>
              <w:bottom w:val="single" w:sz="4" w:space="0" w:color="auto"/>
              <w:right w:val="single" w:sz="4" w:space="0" w:color="auto"/>
            </w:tcBorders>
            <w:shd w:val="clear" w:color="auto" w:fill="auto"/>
            <w:noWrap/>
            <w:vAlign w:val="bottom"/>
            <w:hideMark/>
          </w:tcPr>
          <w:p w14:paraId="0F5DD55A" w14:textId="77777777" w:rsidR="00134E23" w:rsidRPr="00B4480A" w:rsidRDefault="004E350F" w:rsidP="00B4480A">
            <w:pPr>
              <w:spacing w:before="120" w:after="120"/>
              <w:jc w:val="both"/>
              <w:rPr>
                <w:rFonts w:eastAsia="Times New Roman" w:cs="Times New Roman"/>
                <w:color w:val="000000"/>
                <w:szCs w:val="24"/>
              </w:rPr>
            </w:pPr>
            <w:r w:rsidRPr="00B4480A">
              <w:rPr>
                <w:rFonts w:eastAsia="Times New Roman" w:cs="Times New Roman"/>
                <w:color w:val="000000"/>
                <w:szCs w:val="24"/>
              </w:rPr>
              <w:t>2.36</w:t>
            </w:r>
            <w:r w:rsidR="00134E23" w:rsidRPr="00B4480A">
              <w:rPr>
                <w:rFonts w:eastAsia="Times New Roman" w:cs="Times New Roman"/>
                <w:color w:val="000000"/>
                <w:szCs w:val="24"/>
              </w:rPr>
              <w:t>8</w:t>
            </w:r>
          </w:p>
        </w:tc>
        <w:tc>
          <w:tcPr>
            <w:tcW w:w="773" w:type="dxa"/>
            <w:tcBorders>
              <w:top w:val="nil"/>
              <w:left w:val="nil"/>
              <w:bottom w:val="single" w:sz="4" w:space="0" w:color="auto"/>
              <w:right w:val="single" w:sz="4" w:space="0" w:color="auto"/>
            </w:tcBorders>
            <w:shd w:val="clear" w:color="auto" w:fill="auto"/>
            <w:noWrap/>
            <w:vAlign w:val="bottom"/>
            <w:hideMark/>
          </w:tcPr>
          <w:p w14:paraId="1DCE8D81"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3.597</w:t>
            </w:r>
          </w:p>
        </w:tc>
        <w:tc>
          <w:tcPr>
            <w:tcW w:w="708" w:type="dxa"/>
            <w:tcBorders>
              <w:top w:val="nil"/>
              <w:left w:val="nil"/>
              <w:bottom w:val="single" w:sz="4" w:space="0" w:color="auto"/>
              <w:right w:val="single" w:sz="4" w:space="0" w:color="auto"/>
            </w:tcBorders>
            <w:shd w:val="clear" w:color="auto" w:fill="auto"/>
            <w:noWrap/>
            <w:vAlign w:val="bottom"/>
            <w:hideMark/>
          </w:tcPr>
          <w:p w14:paraId="18173CFF"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7.545</w:t>
            </w:r>
          </w:p>
        </w:tc>
        <w:tc>
          <w:tcPr>
            <w:tcW w:w="708" w:type="dxa"/>
            <w:tcBorders>
              <w:top w:val="nil"/>
              <w:left w:val="nil"/>
              <w:bottom w:val="single" w:sz="4" w:space="0" w:color="auto"/>
              <w:right w:val="single" w:sz="4" w:space="0" w:color="auto"/>
            </w:tcBorders>
            <w:shd w:val="clear" w:color="auto" w:fill="auto"/>
            <w:noWrap/>
            <w:vAlign w:val="bottom"/>
            <w:hideMark/>
          </w:tcPr>
          <w:p w14:paraId="4E8BBFC7"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8.026</w:t>
            </w:r>
          </w:p>
        </w:tc>
        <w:tc>
          <w:tcPr>
            <w:tcW w:w="708" w:type="dxa"/>
            <w:tcBorders>
              <w:top w:val="nil"/>
              <w:left w:val="nil"/>
              <w:bottom w:val="single" w:sz="4" w:space="0" w:color="auto"/>
              <w:right w:val="single" w:sz="4" w:space="0" w:color="auto"/>
            </w:tcBorders>
            <w:shd w:val="clear" w:color="auto" w:fill="auto"/>
            <w:noWrap/>
            <w:vAlign w:val="bottom"/>
            <w:hideMark/>
          </w:tcPr>
          <w:p w14:paraId="62491786"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4.750</w:t>
            </w:r>
          </w:p>
        </w:tc>
        <w:tc>
          <w:tcPr>
            <w:tcW w:w="708" w:type="dxa"/>
            <w:tcBorders>
              <w:top w:val="nil"/>
              <w:left w:val="nil"/>
              <w:bottom w:val="single" w:sz="4" w:space="0" w:color="auto"/>
              <w:right w:val="single" w:sz="4" w:space="0" w:color="auto"/>
            </w:tcBorders>
            <w:shd w:val="clear" w:color="auto" w:fill="auto"/>
            <w:noWrap/>
            <w:vAlign w:val="bottom"/>
            <w:hideMark/>
          </w:tcPr>
          <w:p w14:paraId="29184E8A"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0.232</w:t>
            </w:r>
          </w:p>
        </w:tc>
        <w:tc>
          <w:tcPr>
            <w:tcW w:w="708" w:type="dxa"/>
            <w:tcBorders>
              <w:top w:val="nil"/>
              <w:left w:val="nil"/>
              <w:bottom w:val="single" w:sz="4" w:space="0" w:color="auto"/>
              <w:right w:val="single" w:sz="4" w:space="0" w:color="auto"/>
            </w:tcBorders>
            <w:shd w:val="clear" w:color="auto" w:fill="auto"/>
            <w:noWrap/>
            <w:vAlign w:val="bottom"/>
            <w:hideMark/>
          </w:tcPr>
          <w:p w14:paraId="2489DC53"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0.157</w:t>
            </w:r>
          </w:p>
        </w:tc>
        <w:tc>
          <w:tcPr>
            <w:tcW w:w="803" w:type="dxa"/>
            <w:tcBorders>
              <w:top w:val="nil"/>
              <w:left w:val="nil"/>
              <w:bottom w:val="single" w:sz="4" w:space="0" w:color="auto"/>
              <w:right w:val="single" w:sz="4" w:space="0" w:color="auto"/>
            </w:tcBorders>
            <w:shd w:val="clear" w:color="auto" w:fill="auto"/>
            <w:noWrap/>
            <w:vAlign w:val="bottom"/>
            <w:hideMark/>
          </w:tcPr>
          <w:p w14:paraId="57D62DF9" w14:textId="77777777" w:rsidR="00134E23" w:rsidRPr="00B4480A" w:rsidRDefault="00134E23" w:rsidP="00B4480A">
            <w:pPr>
              <w:spacing w:before="120" w:after="120"/>
              <w:jc w:val="both"/>
              <w:rPr>
                <w:rFonts w:eastAsia="Times New Roman" w:cs="Times New Roman"/>
                <w:color w:val="000000"/>
                <w:szCs w:val="24"/>
              </w:rPr>
            </w:pPr>
            <w:r w:rsidRPr="00B4480A">
              <w:rPr>
                <w:rFonts w:eastAsia="Times New Roman" w:cs="Times New Roman"/>
                <w:color w:val="000000"/>
                <w:szCs w:val="24"/>
              </w:rPr>
              <w:t>0.000</w:t>
            </w:r>
          </w:p>
        </w:tc>
      </w:tr>
    </w:tbl>
    <w:p w14:paraId="19F53501" w14:textId="77777777" w:rsidR="00134E23" w:rsidRPr="00ED3BFD" w:rsidRDefault="00134E23" w:rsidP="00360AC4">
      <w:pPr>
        <w:spacing w:before="120" w:after="120" w:line="360" w:lineRule="auto"/>
        <w:jc w:val="both"/>
        <w:rPr>
          <w:rFonts w:cs="Times New Roman"/>
          <w:szCs w:val="24"/>
          <w:lang w:val="en-AU"/>
        </w:rPr>
      </w:pPr>
    </w:p>
    <w:p w14:paraId="6EFF33DD" w14:textId="77777777" w:rsidR="000B2C47" w:rsidRPr="00ED3BFD" w:rsidRDefault="000B2C47" w:rsidP="00360AC4">
      <w:pPr>
        <w:keepNext/>
        <w:spacing w:before="120" w:after="120" w:line="360" w:lineRule="auto"/>
        <w:jc w:val="both"/>
        <w:rPr>
          <w:rFonts w:cs="Times New Roman"/>
          <w:szCs w:val="24"/>
        </w:rPr>
      </w:pPr>
      <w:r w:rsidRPr="00ED3BFD">
        <w:rPr>
          <w:rFonts w:cs="Times New Roman"/>
          <w:noProof/>
          <w:szCs w:val="24"/>
        </w:rPr>
        <w:drawing>
          <wp:inline distT="0" distB="0" distL="0" distR="0" wp14:anchorId="7D2024EC" wp14:editId="0FEB8897">
            <wp:extent cx="6108065" cy="2012950"/>
            <wp:effectExtent l="0" t="0" r="6985"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759095" w14:textId="431A8D00" w:rsidR="0070561C" w:rsidRPr="00B4480A" w:rsidRDefault="000B2C47" w:rsidP="00360AC4">
      <w:pPr>
        <w:pStyle w:val="Caption"/>
        <w:spacing w:before="120" w:after="120" w:line="360" w:lineRule="auto"/>
        <w:jc w:val="both"/>
        <w:rPr>
          <w:rFonts w:cs="Times New Roman"/>
          <w:lang w:val="en-AU"/>
        </w:rPr>
      </w:pPr>
      <w:bookmarkStart w:id="36" w:name="_Toc485105843"/>
      <w:bookmarkStart w:id="37" w:name="_Toc485594470"/>
      <w:r w:rsidRPr="00B4480A">
        <w:rPr>
          <w:rFonts w:cs="Times New Roman"/>
        </w:rPr>
        <w:t xml:space="preserve">Figure </w:t>
      </w:r>
      <w:r w:rsidRPr="00B4480A">
        <w:rPr>
          <w:rFonts w:cs="Times New Roman"/>
        </w:rPr>
        <w:fldChar w:fldCharType="begin"/>
      </w:r>
      <w:r w:rsidRPr="00B4480A">
        <w:rPr>
          <w:rFonts w:cs="Times New Roman"/>
        </w:rPr>
        <w:instrText xml:space="preserve"> SEQ Figure \* ARABIC </w:instrText>
      </w:r>
      <w:r w:rsidRPr="00B4480A">
        <w:rPr>
          <w:rFonts w:cs="Times New Roman"/>
        </w:rPr>
        <w:fldChar w:fldCharType="separate"/>
      </w:r>
      <w:r w:rsidR="00B4480A" w:rsidRPr="00B4480A">
        <w:rPr>
          <w:rFonts w:cs="Times New Roman"/>
          <w:noProof/>
        </w:rPr>
        <w:t>8</w:t>
      </w:r>
      <w:r w:rsidRPr="00B4480A">
        <w:rPr>
          <w:rFonts w:cs="Times New Roman"/>
        </w:rPr>
        <w:fldChar w:fldCharType="end"/>
      </w:r>
      <w:r w:rsidRPr="00B4480A">
        <w:rPr>
          <w:rFonts w:cs="Times New Roman"/>
        </w:rPr>
        <w:t xml:space="preserve"> Mean and Median monthly rainfall at Akaki Area</w:t>
      </w:r>
      <w:bookmarkEnd w:id="36"/>
      <w:bookmarkEnd w:id="37"/>
    </w:p>
    <w:p w14:paraId="3F8939DA" w14:textId="77777777" w:rsidR="00915024" w:rsidRPr="00915024" w:rsidRDefault="00915024" w:rsidP="00915024">
      <w:pPr>
        <w:spacing w:before="100" w:beforeAutospacing="1" w:after="100" w:afterAutospacing="1"/>
        <w:jc w:val="both"/>
        <w:rPr>
          <w:rFonts w:eastAsia="Times New Roman" w:cs="Times New Roman"/>
          <w:szCs w:val="24"/>
        </w:rPr>
      </w:pPr>
      <w:r w:rsidRPr="00915024">
        <w:rPr>
          <w:rFonts w:eastAsia="Times New Roman" w:cs="Times New Roman"/>
          <w:szCs w:val="24"/>
        </w:rPr>
        <w:lastRenderedPageBreak/>
        <w:t>The mean rainfall method is more effective than the median for short-term rainwater harvesting. For example, in January and December, the median value is nearly zero, while the mean rainfall is positive, making the mean method more reliable. Both methods show high rainfall in July and August. However, for long-term rainfall analysis, the median method is preferred because it:</w:t>
      </w:r>
    </w:p>
    <w:p w14:paraId="0E7D42BB" w14:textId="77777777" w:rsidR="00915024" w:rsidRPr="00915024" w:rsidRDefault="00915024" w:rsidP="00915024">
      <w:pPr>
        <w:numPr>
          <w:ilvl w:val="0"/>
          <w:numId w:val="41"/>
        </w:numPr>
        <w:spacing w:before="100" w:beforeAutospacing="1" w:after="100" w:afterAutospacing="1"/>
        <w:jc w:val="both"/>
        <w:rPr>
          <w:rFonts w:eastAsia="Times New Roman" w:cs="Times New Roman"/>
          <w:szCs w:val="24"/>
        </w:rPr>
      </w:pPr>
      <w:r w:rsidRPr="00915024">
        <w:rPr>
          <w:rFonts w:eastAsia="Times New Roman" w:cs="Times New Roman"/>
          <w:szCs w:val="24"/>
        </w:rPr>
        <w:t>Avoids exaggerating high rainfall events from a few days.</w:t>
      </w:r>
    </w:p>
    <w:p w14:paraId="7675ADF0" w14:textId="77777777" w:rsidR="00915024" w:rsidRPr="00915024" w:rsidRDefault="00915024" w:rsidP="00915024">
      <w:pPr>
        <w:numPr>
          <w:ilvl w:val="0"/>
          <w:numId w:val="41"/>
        </w:numPr>
        <w:spacing w:before="100" w:beforeAutospacing="1" w:after="100" w:afterAutospacing="1"/>
        <w:jc w:val="both"/>
        <w:rPr>
          <w:rFonts w:eastAsia="Times New Roman" w:cs="Times New Roman"/>
          <w:szCs w:val="24"/>
        </w:rPr>
      </w:pPr>
      <w:r w:rsidRPr="00915024">
        <w:rPr>
          <w:rFonts w:eastAsia="Times New Roman" w:cs="Times New Roman"/>
          <w:szCs w:val="24"/>
        </w:rPr>
        <w:t>Reflects months with frequent rainfall.</w:t>
      </w:r>
    </w:p>
    <w:p w14:paraId="109481E3" w14:textId="4BF84300" w:rsidR="0083104E" w:rsidRPr="00915024" w:rsidRDefault="00915024" w:rsidP="00915024">
      <w:pPr>
        <w:numPr>
          <w:ilvl w:val="0"/>
          <w:numId w:val="41"/>
        </w:numPr>
        <w:spacing w:before="100" w:beforeAutospacing="1" w:after="100" w:afterAutospacing="1"/>
        <w:jc w:val="both"/>
        <w:rPr>
          <w:rFonts w:eastAsia="Times New Roman" w:cs="Times New Roman"/>
          <w:szCs w:val="24"/>
        </w:rPr>
      </w:pPr>
      <w:r w:rsidRPr="00915024">
        <w:rPr>
          <w:rFonts w:eastAsia="Times New Roman" w:cs="Times New Roman"/>
          <w:szCs w:val="24"/>
        </w:rPr>
        <w:t>Is more conservative and suitable for rooftop rainwater harvesting design.</w:t>
      </w:r>
    </w:p>
    <w:p w14:paraId="2F0CD119" w14:textId="4B0BF2BE" w:rsidR="0083104E" w:rsidRPr="00915024" w:rsidRDefault="0083104E" w:rsidP="00915024">
      <w:pPr>
        <w:spacing w:before="120" w:after="120" w:line="360" w:lineRule="auto"/>
        <w:jc w:val="both"/>
        <w:rPr>
          <w:rFonts w:cs="Times New Roman"/>
          <w:i/>
          <w:szCs w:val="24"/>
          <w:lang w:val="en-AU"/>
        </w:rPr>
      </w:pPr>
      <w:r w:rsidRPr="00915024">
        <w:rPr>
          <w:rFonts w:cs="Times New Roman"/>
          <w:i/>
          <w:szCs w:val="24"/>
          <w:lang w:val="en-AU"/>
        </w:rPr>
        <w:t xml:space="preserve">Calculate potential of rooftop rainwater harvesting </w:t>
      </w:r>
    </w:p>
    <w:p w14:paraId="3D4E20BF" w14:textId="7B600251" w:rsidR="0070561C" w:rsidRPr="00ED3BFD" w:rsidRDefault="0070561C" w:rsidP="00360AC4">
      <w:pPr>
        <w:spacing w:before="120" w:after="120" w:line="360" w:lineRule="auto"/>
        <w:jc w:val="both"/>
        <w:rPr>
          <w:rFonts w:cs="Times New Roman"/>
          <w:szCs w:val="24"/>
          <w:lang w:val="en-AU"/>
        </w:rPr>
      </w:pPr>
      <w:r w:rsidRPr="00ED3BFD">
        <w:rPr>
          <w:rFonts w:cs="Times New Roman"/>
          <w:szCs w:val="24"/>
          <w:lang w:val="en-AU"/>
        </w:rPr>
        <w:t xml:space="preserve">The monthly mean harvested rainfall from roof top of AASTU </w:t>
      </w:r>
      <w:r w:rsidR="00915024">
        <w:rPr>
          <w:rFonts w:cs="Times New Roman"/>
          <w:szCs w:val="24"/>
          <w:lang w:val="en-AU"/>
        </w:rPr>
        <w:t>was</w:t>
      </w:r>
      <w:r w:rsidRPr="00ED3BFD">
        <w:rPr>
          <w:rFonts w:cs="Times New Roman"/>
          <w:szCs w:val="24"/>
          <w:lang w:val="en-AU"/>
        </w:rPr>
        <w:t xml:space="preserve"> calculated as follows:</w:t>
      </w:r>
    </w:p>
    <w:p w14:paraId="794B09F0" w14:textId="2C47A3C7" w:rsidR="0070561C" w:rsidRPr="00ED3BFD" w:rsidRDefault="00134E23" w:rsidP="0000715C">
      <w:pPr>
        <w:spacing w:before="120" w:after="120" w:line="360" w:lineRule="auto"/>
        <w:jc w:val="both"/>
        <w:rPr>
          <w:rFonts w:eastAsia="Times New Roman" w:cs="Times New Roman"/>
          <w:szCs w:val="24"/>
          <w:lang w:val="en-AU"/>
        </w:rPr>
      </w:pPr>
      <m:oMath>
        <m:r>
          <w:rPr>
            <w:rFonts w:ascii="Cambria Math" w:hAnsi="Cambria Math" w:cs="Times New Roman"/>
            <w:szCs w:val="24"/>
            <w:lang w:val="en-AU"/>
          </w:rPr>
          <m:t>Q = R x A x. C</m:t>
        </m:r>
      </m:oMath>
      <w:r w:rsidR="0083104E">
        <w:rPr>
          <w:rFonts w:eastAsia="Times New Roman" w:cs="Times New Roman"/>
          <w:szCs w:val="24"/>
          <w:lang w:val="en-AU"/>
        </w:rPr>
        <w:t xml:space="preserve"> ------------------------------see equation (*)</w:t>
      </w:r>
    </w:p>
    <w:p w14:paraId="68345677" w14:textId="6BE9418B" w:rsidR="00F1665A" w:rsidRPr="00E6221A" w:rsidRDefault="000B078F" w:rsidP="00360AC4">
      <w:pPr>
        <w:spacing w:before="120" w:after="120" w:line="360" w:lineRule="auto"/>
        <w:jc w:val="both"/>
        <w:rPr>
          <w:rFonts w:eastAsia="Times New Roman" w:cs="Times New Roman"/>
          <w:szCs w:val="24"/>
          <w:lang w:val="en-AU"/>
        </w:rPr>
      </w:pPr>
      <m:oMathPara>
        <m:oMath>
          <m:r>
            <w:rPr>
              <w:rFonts w:ascii="Cambria Math" w:eastAsia="Times New Roman" w:hAnsi="Cambria Math" w:cs="Times New Roman"/>
              <w:szCs w:val="24"/>
              <w:lang w:val="en-AU"/>
            </w:rPr>
            <m:t>Q=</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33.72mm</m:t>
              </m:r>
              <m:ctrlPr>
                <w:rPr>
                  <w:rFonts w:ascii="Cambria Math" w:hAnsi="Cambria Math" w:cs="Times New Roman"/>
                  <w:i/>
                  <w:color w:val="000000"/>
                  <w:szCs w:val="24"/>
                </w:rPr>
              </m:ctrlPr>
            </m:num>
            <m:den>
              <m:r>
                <w:rPr>
                  <w:rFonts w:ascii="Cambria Math" w:eastAsia="Times New Roman" w:hAnsi="Cambria Math" w:cs="Times New Roman"/>
                  <w:color w:val="000000"/>
                  <w:szCs w:val="24"/>
                </w:rPr>
                <m:t>day</m:t>
              </m:r>
            </m:den>
          </m:f>
          <m:r>
            <w:rPr>
              <w:rFonts w:ascii="Cambria Math" w:eastAsia="Times New Roman" w:hAnsi="Cambria Math" w:cs="Times New Roman"/>
              <w:color w:val="000000"/>
              <w:szCs w:val="24"/>
            </w:rPr>
            <m:t>*</m:t>
          </m:r>
          <m:d>
            <m:dPr>
              <m:ctrlPr>
                <w:rPr>
                  <w:rFonts w:ascii="Cambria Math" w:eastAsia="Times New Roman" w:hAnsi="Cambria Math" w:cs="Times New Roman"/>
                  <w:i/>
                  <w:color w:val="000000"/>
                  <w:szCs w:val="24"/>
                </w:rPr>
              </m:ctrlPr>
            </m:dPr>
            <m:e>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1m</m:t>
                  </m:r>
                </m:num>
                <m:den>
                  <m:r>
                    <w:rPr>
                      <w:rFonts w:ascii="Cambria Math" w:eastAsia="Times New Roman" w:hAnsi="Cambria Math" w:cs="Times New Roman"/>
                      <w:color w:val="000000"/>
                      <w:szCs w:val="24"/>
                    </w:rPr>
                    <m:t>1000mm</m:t>
                  </m:r>
                </m:den>
              </m:f>
            </m:e>
          </m:d>
          <m:r>
            <w:rPr>
              <w:rFonts w:ascii="Cambria Math" w:eastAsia="Times New Roman" w:hAnsi="Cambria Math" w:cs="Times New Roman"/>
              <w:color w:val="000000"/>
              <w:szCs w:val="24"/>
            </w:rPr>
            <m:t>*</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30day</m:t>
              </m:r>
            </m:num>
            <m:den>
              <m:r>
                <w:rPr>
                  <w:rFonts w:ascii="Cambria Math" w:eastAsia="Times New Roman" w:hAnsi="Cambria Math" w:cs="Times New Roman"/>
                  <w:color w:val="000000"/>
                  <w:szCs w:val="24"/>
                </w:rPr>
                <m:t>month</m:t>
              </m:r>
            </m:den>
          </m:f>
          <m:r>
            <w:rPr>
              <w:rFonts w:ascii="Cambria Math" w:eastAsia="Times New Roman" w:hAnsi="Cambria Math" w:cs="Times New Roman"/>
              <w:color w:val="000000"/>
              <w:szCs w:val="24"/>
            </w:rPr>
            <m:t>*</m:t>
          </m:r>
          <m:r>
            <m:rPr>
              <m:sty m:val="bi"/>
            </m:rPr>
            <w:rPr>
              <w:rFonts w:ascii="Cambria Math" w:eastAsia="Times New Roman" w:hAnsi="Cambria Math" w:cs="Times New Roman"/>
              <w:szCs w:val="24"/>
            </w:rPr>
            <m:t xml:space="preserve"> </m:t>
          </m:r>
          <m:r>
            <m:rPr>
              <m:sty m:val="p"/>
            </m:rPr>
            <w:rPr>
              <w:rFonts w:ascii="Cambria Math" w:eastAsia="Times New Roman" w:hAnsi="Cambria Math" w:cs="Times New Roman"/>
              <w:color w:val="000000"/>
              <w:szCs w:val="24"/>
            </w:rPr>
            <m:t>68195.74m</m:t>
          </m:r>
          <m:r>
            <m:rPr>
              <m:sty m:val="p"/>
            </m:rPr>
            <w:rPr>
              <w:rFonts w:ascii="Cambria Math" w:eastAsia="Times New Roman" w:hAnsi="Cambria Math" w:cs="Times New Roman"/>
              <w:color w:val="000000"/>
              <w:szCs w:val="24"/>
              <w:vertAlign w:val="superscript"/>
            </w:rPr>
            <m:t>2</m:t>
          </m:r>
          <m:r>
            <w:rPr>
              <w:rFonts w:ascii="Cambria Math" w:eastAsia="Times New Roman" w:hAnsi="Cambria Math" w:cs="Times New Roman"/>
              <w:szCs w:val="24"/>
              <w:lang w:val="en-AU"/>
            </w:rPr>
            <m:t>*0.8=55,189.45m3/month</m:t>
          </m:r>
        </m:oMath>
      </m:oMathPara>
    </w:p>
    <w:p w14:paraId="093D3674" w14:textId="2E98E6B6" w:rsidR="005777E8" w:rsidRDefault="005777E8" w:rsidP="005777E8">
      <w:pPr>
        <w:pStyle w:val="Heading2"/>
        <w:rPr>
          <w:rFonts w:eastAsia="Times New Roman"/>
          <w:lang w:val="en-AU"/>
        </w:rPr>
      </w:pPr>
      <w:bookmarkStart w:id="38" w:name="_Toc485594447"/>
      <w:r>
        <w:rPr>
          <w:rFonts w:eastAsia="Times New Roman"/>
          <w:lang w:val="en-AU"/>
        </w:rPr>
        <w:t xml:space="preserve">4.3 Demand </w:t>
      </w:r>
      <w:r w:rsidR="005A6FBD">
        <w:rPr>
          <w:rFonts w:eastAsia="Times New Roman"/>
          <w:lang w:val="en-AU"/>
        </w:rPr>
        <w:t>Analysis</w:t>
      </w:r>
      <w:bookmarkEnd w:id="38"/>
    </w:p>
    <w:p w14:paraId="3A00ED83" w14:textId="2BFB66CE" w:rsidR="005777E8" w:rsidRPr="005777E8" w:rsidRDefault="00D73B84" w:rsidP="00D73B84">
      <w:pPr>
        <w:pStyle w:val="Heading3"/>
        <w:rPr>
          <w:rFonts w:eastAsia="Times New Roman"/>
          <w:lang w:val="en-AU"/>
        </w:rPr>
      </w:pPr>
      <w:bookmarkStart w:id="39" w:name="_Toc485594448"/>
      <w:r>
        <w:rPr>
          <w:rFonts w:eastAsia="Times New Roman"/>
          <w:lang w:val="en-AU"/>
        </w:rPr>
        <w:t xml:space="preserve">4.3.1 </w:t>
      </w:r>
      <w:r w:rsidR="00915024" w:rsidRPr="005777E8">
        <w:rPr>
          <w:rFonts w:eastAsia="Times New Roman"/>
          <w:lang w:val="en-AU"/>
        </w:rPr>
        <w:t>non-domestic</w:t>
      </w:r>
      <w:r>
        <w:rPr>
          <w:rFonts w:eastAsia="Times New Roman"/>
          <w:lang w:val="en-AU"/>
        </w:rPr>
        <w:t xml:space="preserve"> use</w:t>
      </w:r>
      <w:bookmarkEnd w:id="39"/>
      <w:r>
        <w:rPr>
          <w:rFonts w:eastAsia="Times New Roman"/>
          <w:lang w:val="en-AU"/>
        </w:rPr>
        <w:t xml:space="preserve"> </w:t>
      </w:r>
    </w:p>
    <w:p w14:paraId="48CF4838" w14:textId="77777777" w:rsidR="005005A4" w:rsidRDefault="005005A4" w:rsidP="005005A4">
      <w:pPr>
        <w:pStyle w:val="NormalWeb"/>
        <w:spacing w:line="276" w:lineRule="auto"/>
        <w:jc w:val="both"/>
      </w:pPr>
      <w:r>
        <w:t>The monthly water demand for plants and car washes at AASTU was 3,749.33 m³. Implementing this rainwater harvesting system reduced the demand for potable water, creating a surplus for other uses.</w:t>
      </w:r>
    </w:p>
    <w:p w14:paraId="425DE01C" w14:textId="1946EF2C" w:rsidR="00C95080" w:rsidRPr="007B145D" w:rsidRDefault="00000000" w:rsidP="00360AC4">
      <w:pPr>
        <w:spacing w:before="120" w:after="120" w:line="360" w:lineRule="auto"/>
        <w:jc w:val="both"/>
        <w:rPr>
          <w:rFonts w:eastAsia="Times New Roman" w:cs="Times New Roman"/>
          <w:szCs w:val="24"/>
          <w:lang w:val="en-AU"/>
        </w:rPr>
      </w:pPr>
      <m:oMathPara>
        <m:oMathParaPr>
          <m:jc m:val="center"/>
        </m:oMathParaPr>
        <m:oMath>
          <m:f>
            <m:fPr>
              <m:ctrlPr>
                <w:rPr>
                  <w:rFonts w:ascii="Cambria Math" w:eastAsia="Times New Roman" w:hAnsi="Cambria Math" w:cs="Times New Roman"/>
                  <w:b/>
                  <w:color w:val="000000"/>
                  <w:szCs w:val="24"/>
                </w:rPr>
              </m:ctrlPr>
            </m:fPr>
            <m:num>
              <m:d>
                <m:dPr>
                  <m:ctrlPr>
                    <w:rPr>
                      <w:rFonts w:ascii="Cambria Math" w:eastAsia="Times New Roman" w:hAnsi="Cambria Math" w:cs="Times New Roman"/>
                      <w:i/>
                      <w:szCs w:val="24"/>
                      <w:lang w:val="en-AU"/>
                    </w:rPr>
                  </m:ctrlPr>
                </m:dPr>
                <m:e>
                  <m:f>
                    <m:fPr>
                      <m:ctrlPr>
                        <w:rPr>
                          <w:rFonts w:ascii="Cambria Math" w:eastAsia="Times New Roman" w:hAnsi="Cambria Math" w:cs="Times New Roman"/>
                          <w:i/>
                          <w:szCs w:val="24"/>
                          <w:lang w:val="en-AU"/>
                        </w:rPr>
                      </m:ctrlPr>
                    </m:fPr>
                    <m:num>
                      <m:r>
                        <w:rPr>
                          <w:rFonts w:ascii="Cambria Math" w:eastAsia="Times New Roman" w:hAnsi="Cambria Math" w:cs="Times New Roman"/>
                          <w:szCs w:val="24"/>
                          <w:lang w:val="en-AU"/>
                        </w:rPr>
                        <m:t>55,189.45.m3</m:t>
                      </m:r>
                    </m:num>
                    <m:den>
                      <m:r>
                        <w:rPr>
                          <w:rFonts w:ascii="Cambria Math" w:eastAsia="Times New Roman" w:hAnsi="Cambria Math" w:cs="Times New Roman"/>
                          <w:szCs w:val="24"/>
                          <w:lang w:val="en-AU"/>
                        </w:rPr>
                        <m:t>month</m:t>
                      </m:r>
                    </m:den>
                  </m:f>
                  <m:r>
                    <w:rPr>
                      <w:rFonts w:ascii="Cambria Math" w:eastAsia="Times New Roman" w:hAnsi="Cambria Math" w:cs="Times New Roman"/>
                      <w:szCs w:val="24"/>
                      <w:lang w:val="en-AU"/>
                    </w:rPr>
                    <m:t>-</m:t>
                  </m:r>
                  <m:f>
                    <m:fPr>
                      <m:ctrlPr>
                        <w:rPr>
                          <w:rFonts w:ascii="Cambria Math" w:eastAsia="Times New Roman" w:hAnsi="Cambria Math" w:cs="Times New Roman"/>
                          <w:color w:val="000000"/>
                          <w:szCs w:val="24"/>
                          <w:vertAlign w:val="superscript"/>
                        </w:rPr>
                      </m:ctrlPr>
                    </m:fPr>
                    <m:num>
                      <m:r>
                        <m:rPr>
                          <m:sty m:val="p"/>
                        </m:rPr>
                        <w:rPr>
                          <w:rFonts w:ascii="Cambria Math" w:eastAsia="Times New Roman" w:hAnsi="Cambria Math" w:cs="Times New Roman"/>
                          <w:color w:val="000000"/>
                          <w:szCs w:val="24"/>
                        </w:rPr>
                        <m:t>3749.33m</m:t>
                      </m:r>
                      <m:r>
                        <m:rPr>
                          <m:sty m:val="p"/>
                        </m:rPr>
                        <w:rPr>
                          <w:rFonts w:ascii="Cambria Math" w:eastAsia="Times New Roman" w:hAnsi="Cambria Math" w:cs="Times New Roman"/>
                          <w:color w:val="000000"/>
                          <w:szCs w:val="24"/>
                          <w:vertAlign w:val="superscript"/>
                        </w:rPr>
                        <m:t>3</m:t>
                      </m:r>
                      <m:ctrlPr>
                        <w:rPr>
                          <w:rFonts w:ascii="Cambria Math" w:eastAsia="Times New Roman" w:hAnsi="Cambria Math" w:cs="Times New Roman"/>
                          <w:i/>
                          <w:szCs w:val="24"/>
                          <w:lang w:val="en-AU"/>
                        </w:rPr>
                      </m:ctrlPr>
                    </m:num>
                    <m:den>
                      <m:r>
                        <m:rPr>
                          <m:sty m:val="p"/>
                        </m:rPr>
                        <w:rPr>
                          <w:rFonts w:ascii="Cambria Math" w:eastAsia="Times New Roman" w:hAnsi="Cambria Math" w:cs="Times New Roman"/>
                          <w:color w:val="000000"/>
                          <w:szCs w:val="24"/>
                        </w:rPr>
                        <m:t>month</m:t>
                      </m:r>
                    </m:den>
                  </m:f>
                  <m:ctrlPr>
                    <w:rPr>
                      <w:rFonts w:ascii="Cambria Math" w:eastAsia="Times New Roman" w:hAnsi="Cambria Math" w:cs="Times New Roman"/>
                      <w:b/>
                      <w:color w:val="000000"/>
                      <w:szCs w:val="24"/>
                    </w:rPr>
                  </m:ctrlPr>
                </m:e>
              </m:d>
              <m:ctrlPr>
                <w:rPr>
                  <w:rFonts w:ascii="Cambria Math" w:eastAsia="Times New Roman" w:hAnsi="Cambria Math" w:cs="Times New Roman"/>
                  <w:b/>
                  <w:i/>
                  <w:color w:val="000000"/>
                  <w:szCs w:val="24"/>
                </w:rPr>
              </m:ctrlPr>
            </m:num>
            <m:den>
              <m:f>
                <m:fPr>
                  <m:ctrlPr>
                    <w:rPr>
                      <w:rFonts w:ascii="Cambria Math" w:eastAsia="Times New Roman" w:hAnsi="Cambria Math" w:cs="Times New Roman"/>
                      <w:i/>
                      <w:szCs w:val="24"/>
                      <w:lang w:val="en-AU"/>
                    </w:rPr>
                  </m:ctrlPr>
                </m:fPr>
                <m:num>
                  <m:r>
                    <w:rPr>
                      <w:rFonts w:ascii="Cambria Math" w:eastAsia="Times New Roman" w:hAnsi="Cambria Math" w:cs="Times New Roman"/>
                      <w:szCs w:val="24"/>
                      <w:lang w:val="en-AU"/>
                    </w:rPr>
                    <m:t>3749.33m3</m:t>
                  </m:r>
                  <m:ctrlPr>
                    <w:rPr>
                      <w:rFonts w:ascii="Cambria Math" w:eastAsia="Times New Roman" w:hAnsi="Cambria Math" w:cs="Times New Roman"/>
                      <w:b/>
                      <w:color w:val="000000"/>
                      <w:szCs w:val="24"/>
                    </w:rPr>
                  </m:ctrlPr>
                </m:num>
                <m:den>
                  <m:r>
                    <w:rPr>
                      <w:rFonts w:ascii="Cambria Math" w:eastAsia="Times New Roman" w:hAnsi="Cambria Math" w:cs="Times New Roman"/>
                      <w:szCs w:val="24"/>
                      <w:lang w:val="en-AU"/>
                    </w:rPr>
                    <m:t>month</m:t>
                  </m:r>
                </m:den>
              </m:f>
            </m:den>
          </m:f>
          <m:r>
            <w:rPr>
              <w:rFonts w:ascii="Cambria Math" w:eastAsia="Times New Roman" w:hAnsi="Cambria Math" w:cs="Times New Roman"/>
              <w:szCs w:val="24"/>
              <w:lang w:val="en-AU"/>
            </w:rPr>
            <m:t>*100%=1371.98%</m:t>
          </m:r>
        </m:oMath>
      </m:oMathPara>
    </w:p>
    <w:p w14:paraId="702CF727" w14:textId="26850BFF" w:rsidR="00284234" w:rsidRDefault="008452DE" w:rsidP="00B4480A">
      <w:pPr>
        <w:spacing w:after="120" w:line="360" w:lineRule="auto"/>
        <w:jc w:val="both"/>
        <w:rPr>
          <w:rFonts w:eastAsia="Times New Roman" w:cs="Times New Roman"/>
          <w:szCs w:val="24"/>
          <w:lang w:val="en-AU"/>
        </w:rPr>
      </w:pPr>
      <w:r w:rsidRPr="00ED3BFD">
        <w:rPr>
          <w:rFonts w:eastAsia="Times New Roman" w:cs="Times New Roman"/>
          <w:szCs w:val="24"/>
          <w:lang w:val="en-AU"/>
        </w:rPr>
        <w:t xml:space="preserve">Similarly, the yearly harvested </w:t>
      </w:r>
      <w:r w:rsidR="002E7A99">
        <w:rPr>
          <w:rFonts w:eastAsia="Times New Roman" w:cs="Times New Roman"/>
          <w:szCs w:val="24"/>
          <w:lang w:val="en-AU"/>
        </w:rPr>
        <w:t xml:space="preserve">rooftop </w:t>
      </w:r>
      <w:r w:rsidRPr="00ED3BFD">
        <w:rPr>
          <w:rFonts w:eastAsia="Times New Roman" w:cs="Times New Roman"/>
          <w:szCs w:val="24"/>
          <w:lang w:val="en-AU"/>
        </w:rPr>
        <w:t>rain</w:t>
      </w:r>
      <w:r w:rsidR="002E7A99">
        <w:rPr>
          <w:rFonts w:eastAsia="Times New Roman" w:cs="Times New Roman"/>
          <w:szCs w:val="24"/>
          <w:lang w:val="en-AU"/>
        </w:rPr>
        <w:t xml:space="preserve"> water from the</w:t>
      </w:r>
      <w:r w:rsidR="002B0EE4">
        <w:rPr>
          <w:rFonts w:eastAsia="Times New Roman" w:cs="Times New Roman"/>
          <w:szCs w:val="24"/>
          <w:lang w:val="en-AU"/>
        </w:rPr>
        <w:t xml:space="preserve"> AASTU </w:t>
      </w:r>
      <w:r w:rsidR="00915024">
        <w:rPr>
          <w:rFonts w:eastAsia="Times New Roman" w:cs="Times New Roman"/>
          <w:szCs w:val="24"/>
          <w:lang w:val="en-AU"/>
        </w:rPr>
        <w:t>was</w:t>
      </w:r>
      <w:r w:rsidR="002B0EE4">
        <w:rPr>
          <w:rFonts w:eastAsia="Times New Roman" w:cs="Times New Roman"/>
          <w:szCs w:val="24"/>
          <w:lang w:val="en-AU"/>
        </w:rPr>
        <w:t xml:space="preserve"> 662273.4</w:t>
      </w:r>
      <w:r w:rsidR="00C17364">
        <w:rPr>
          <w:rFonts w:eastAsia="Times New Roman" w:cs="Times New Roman"/>
          <w:szCs w:val="24"/>
          <w:lang w:val="en-AU"/>
        </w:rPr>
        <w:t>m</w:t>
      </w:r>
      <w:r w:rsidR="00C17364" w:rsidRPr="002B0EE4">
        <w:rPr>
          <w:rFonts w:eastAsia="Times New Roman" w:cs="Times New Roman"/>
          <w:szCs w:val="24"/>
          <w:vertAlign w:val="superscript"/>
          <w:lang w:val="en-AU"/>
        </w:rPr>
        <w:t>3</w:t>
      </w:r>
      <w:r w:rsidR="00C17364">
        <w:rPr>
          <w:rFonts w:eastAsia="Times New Roman" w:cs="Times New Roman"/>
          <w:szCs w:val="24"/>
          <w:lang w:val="en-AU"/>
        </w:rPr>
        <w:t>/year.</w:t>
      </w:r>
    </w:p>
    <w:p w14:paraId="2961171C" w14:textId="5BEFC45E" w:rsidR="00F40C09" w:rsidRDefault="00C17364" w:rsidP="00B4480A">
      <w:pPr>
        <w:spacing w:after="120" w:line="360" w:lineRule="auto"/>
        <w:jc w:val="both"/>
        <w:rPr>
          <w:rFonts w:eastAsia="Times New Roman" w:cs="Times New Roman"/>
          <w:szCs w:val="24"/>
          <w:lang w:val="en-AU"/>
        </w:rPr>
      </w:pPr>
      <w:r>
        <w:rPr>
          <w:rFonts w:eastAsia="Times New Roman" w:cs="Times New Roman"/>
          <w:szCs w:val="24"/>
          <w:lang w:val="en-AU"/>
        </w:rPr>
        <w:t>(</w:t>
      </w:r>
      <m:oMath>
        <m:r>
          <w:rPr>
            <w:rFonts w:ascii="Cambria Math" w:eastAsia="Times New Roman" w:hAnsi="Cambria Math" w:cs="Times New Roman"/>
            <w:szCs w:val="24"/>
            <w:lang w:val="en-AU"/>
          </w:rPr>
          <m:t>662273.4-44991.96/44991.96)*100%=1371.98%</m:t>
        </m:r>
      </m:oMath>
    </w:p>
    <w:p w14:paraId="3B4B4D30" w14:textId="77777777" w:rsidR="00B4480A" w:rsidRDefault="00B4480A" w:rsidP="00B4480A">
      <w:pPr>
        <w:spacing w:after="120" w:line="360" w:lineRule="auto"/>
        <w:jc w:val="both"/>
        <w:rPr>
          <w:rFonts w:eastAsia="Times New Roman" w:cs="Times New Roman"/>
          <w:szCs w:val="24"/>
          <w:lang w:val="en-AU"/>
        </w:rPr>
      </w:pPr>
    </w:p>
    <w:p w14:paraId="679ABFB2" w14:textId="77777777" w:rsidR="00B4480A" w:rsidRDefault="00B4480A" w:rsidP="00B4480A">
      <w:pPr>
        <w:spacing w:after="120" w:line="360" w:lineRule="auto"/>
        <w:jc w:val="both"/>
        <w:rPr>
          <w:rFonts w:eastAsia="Times New Roman" w:cs="Times New Roman"/>
          <w:szCs w:val="24"/>
          <w:lang w:val="en-AU"/>
        </w:rPr>
      </w:pPr>
    </w:p>
    <w:p w14:paraId="66947F18" w14:textId="77777777" w:rsidR="00B4480A" w:rsidRDefault="00B4480A" w:rsidP="00B4480A">
      <w:pPr>
        <w:spacing w:after="120" w:line="360" w:lineRule="auto"/>
        <w:jc w:val="both"/>
        <w:rPr>
          <w:rFonts w:eastAsia="Times New Roman" w:cs="Times New Roman"/>
          <w:szCs w:val="24"/>
          <w:lang w:val="en-AU"/>
        </w:rPr>
      </w:pPr>
    </w:p>
    <w:p w14:paraId="492D788A" w14:textId="77777777" w:rsidR="00B4480A" w:rsidRPr="00F1665A" w:rsidRDefault="00B4480A" w:rsidP="00B4480A">
      <w:pPr>
        <w:spacing w:after="120" w:line="360" w:lineRule="auto"/>
        <w:jc w:val="both"/>
        <w:rPr>
          <w:rFonts w:eastAsia="Times New Roman" w:cs="Times New Roman"/>
          <w:szCs w:val="24"/>
          <w:lang w:val="en-AU"/>
        </w:rPr>
      </w:pPr>
    </w:p>
    <w:p w14:paraId="08128C7B" w14:textId="71755DCF" w:rsidR="00E767C0" w:rsidRPr="005777E8" w:rsidRDefault="00D73B84" w:rsidP="00B4480A">
      <w:pPr>
        <w:pStyle w:val="Heading3"/>
        <w:spacing w:before="0"/>
      </w:pPr>
      <w:bookmarkStart w:id="40" w:name="_Toc485594449"/>
      <w:r>
        <w:lastRenderedPageBreak/>
        <w:t xml:space="preserve">4.3.2 </w:t>
      </w:r>
      <w:r w:rsidR="0097636B" w:rsidRPr="005777E8">
        <w:t>Crop water requirements</w:t>
      </w:r>
      <w:bookmarkEnd w:id="40"/>
      <w:r w:rsidR="0097636B" w:rsidRPr="005777E8">
        <w:t xml:space="preserve"> </w:t>
      </w:r>
    </w:p>
    <w:p w14:paraId="44F4B9C9" w14:textId="7CA82042" w:rsidR="006D6DC8" w:rsidRDefault="006D6DC8" w:rsidP="00B4480A">
      <w:pPr>
        <w:spacing w:after="120" w:line="360" w:lineRule="auto"/>
        <w:jc w:val="both"/>
        <w:rPr>
          <w:rFonts w:eastAsiaTheme="minorEastAsia" w:cs="Times New Roman"/>
          <w:color w:val="000000"/>
          <w:szCs w:val="24"/>
        </w:rPr>
      </w:pPr>
      <w:r>
        <w:rPr>
          <w:rFonts w:eastAsiaTheme="minorEastAsia" w:cs="Times New Roman"/>
          <w:color w:val="000000"/>
          <w:szCs w:val="24"/>
        </w:rPr>
        <w:t xml:space="preserve">For </w:t>
      </w:r>
      <w:r w:rsidR="005005A4">
        <w:rPr>
          <w:rFonts w:eastAsiaTheme="minorEastAsia" w:cs="Times New Roman"/>
          <w:color w:val="000000"/>
          <w:szCs w:val="24"/>
        </w:rPr>
        <w:t>example,</w:t>
      </w:r>
      <w:r>
        <w:rPr>
          <w:rFonts w:eastAsiaTheme="minorEastAsia" w:cs="Times New Roman"/>
          <w:color w:val="000000"/>
          <w:szCs w:val="24"/>
        </w:rPr>
        <w:t xml:space="preserve"> the water required for Olive, Dire Dawa tree and </w:t>
      </w:r>
      <w:r w:rsidR="00517B46">
        <w:rPr>
          <w:rFonts w:eastAsiaTheme="minorEastAsia" w:cs="Times New Roman"/>
          <w:color w:val="000000"/>
          <w:szCs w:val="24"/>
        </w:rPr>
        <w:t>Deciduous</w:t>
      </w:r>
      <w:r>
        <w:rPr>
          <w:rFonts w:eastAsiaTheme="minorEastAsia" w:cs="Times New Roman"/>
          <w:color w:val="000000"/>
          <w:szCs w:val="24"/>
        </w:rPr>
        <w:t xml:space="preserve"> </w:t>
      </w:r>
      <w:r w:rsidR="00553DC0">
        <w:rPr>
          <w:rFonts w:eastAsiaTheme="minorEastAsia" w:cs="Times New Roman"/>
          <w:color w:val="000000"/>
          <w:szCs w:val="24"/>
        </w:rPr>
        <w:t xml:space="preserve">for January, 2016 </w:t>
      </w:r>
      <w:r>
        <w:rPr>
          <w:rFonts w:eastAsiaTheme="minorEastAsia" w:cs="Times New Roman"/>
          <w:color w:val="000000"/>
          <w:szCs w:val="24"/>
        </w:rPr>
        <w:t>calculated as follows</w:t>
      </w:r>
    </w:p>
    <w:p w14:paraId="7B883CC4" w14:textId="049594CC" w:rsidR="00F709E0" w:rsidRPr="00F709E0" w:rsidRDefault="00F709E0" w:rsidP="00B4480A">
      <w:pPr>
        <w:pStyle w:val="Caption"/>
        <w:keepNext/>
        <w:spacing w:after="120"/>
        <w:rPr>
          <w:sz w:val="24"/>
          <w:szCs w:val="24"/>
        </w:rPr>
      </w:pPr>
      <w:bookmarkStart w:id="41" w:name="_Toc485594510"/>
      <w:r w:rsidRPr="00F709E0">
        <w:rPr>
          <w:sz w:val="24"/>
          <w:szCs w:val="24"/>
        </w:rPr>
        <w:t xml:space="preserve">Table </w:t>
      </w:r>
      <w:r w:rsidRPr="00F709E0">
        <w:rPr>
          <w:sz w:val="24"/>
          <w:szCs w:val="24"/>
        </w:rPr>
        <w:fldChar w:fldCharType="begin"/>
      </w:r>
      <w:r w:rsidRPr="00F709E0">
        <w:rPr>
          <w:sz w:val="24"/>
          <w:szCs w:val="24"/>
        </w:rPr>
        <w:instrText xml:space="preserve"> SEQ Table \* ARABIC </w:instrText>
      </w:r>
      <w:r w:rsidRPr="00F709E0">
        <w:rPr>
          <w:sz w:val="24"/>
          <w:szCs w:val="24"/>
        </w:rPr>
        <w:fldChar w:fldCharType="separate"/>
      </w:r>
      <w:r w:rsidR="00C551C9">
        <w:rPr>
          <w:noProof/>
          <w:sz w:val="24"/>
          <w:szCs w:val="24"/>
        </w:rPr>
        <w:t>7</w:t>
      </w:r>
      <w:r w:rsidRPr="00F709E0">
        <w:rPr>
          <w:sz w:val="24"/>
          <w:szCs w:val="24"/>
        </w:rPr>
        <w:fldChar w:fldCharType="end"/>
      </w:r>
      <w:r w:rsidRPr="00F709E0">
        <w:rPr>
          <w:sz w:val="24"/>
          <w:szCs w:val="24"/>
        </w:rPr>
        <w:t xml:space="preserve"> Crop water requirements calculation for some trees in AASTU campus</w:t>
      </w:r>
      <w:bookmarkEnd w:id="4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879"/>
        <w:gridCol w:w="2312"/>
        <w:gridCol w:w="1390"/>
        <w:gridCol w:w="1387"/>
        <w:gridCol w:w="1296"/>
      </w:tblGrid>
      <w:tr w:rsidR="00647C73" w:rsidRPr="00BF2A3E" w14:paraId="4DD8830E" w14:textId="77777777" w:rsidTr="00882DCE">
        <w:tc>
          <w:tcPr>
            <w:tcW w:w="2086" w:type="dxa"/>
          </w:tcPr>
          <w:p w14:paraId="349028DC"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Plants</w:t>
            </w:r>
          </w:p>
        </w:tc>
        <w:tc>
          <w:tcPr>
            <w:tcW w:w="879" w:type="dxa"/>
          </w:tcPr>
          <w:p w14:paraId="197C4AEE"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Kc</w:t>
            </w:r>
          </w:p>
        </w:tc>
        <w:tc>
          <w:tcPr>
            <w:tcW w:w="2312" w:type="dxa"/>
          </w:tcPr>
          <w:p w14:paraId="5053391E"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Area</w:t>
            </w:r>
            <w:r w:rsidR="00F26331">
              <w:rPr>
                <w:rFonts w:eastAsiaTheme="minorEastAsia" w:cs="Times New Roman"/>
                <w:color w:val="000000"/>
                <w:sz w:val="22"/>
              </w:rPr>
              <w:t xml:space="preserve"> </w:t>
            </w:r>
            <w:r w:rsidRPr="00BF2A3E">
              <w:rPr>
                <w:rFonts w:eastAsiaTheme="minorEastAsia" w:cs="Times New Roman"/>
                <w:color w:val="000000"/>
                <w:sz w:val="22"/>
              </w:rPr>
              <w:t>b/n plants (m</w:t>
            </w:r>
            <w:r w:rsidRPr="00BF2A3E">
              <w:rPr>
                <w:rFonts w:eastAsiaTheme="minorEastAsia" w:cs="Times New Roman"/>
                <w:color w:val="000000"/>
                <w:sz w:val="22"/>
                <w:vertAlign w:val="superscript"/>
              </w:rPr>
              <w:t>2</w:t>
            </w:r>
            <w:r w:rsidRPr="00BF2A3E">
              <w:rPr>
                <w:rFonts w:eastAsiaTheme="minorEastAsia" w:cs="Times New Roman"/>
                <w:color w:val="000000"/>
                <w:sz w:val="22"/>
              </w:rPr>
              <w:t>)</w:t>
            </w:r>
          </w:p>
        </w:tc>
        <w:tc>
          <w:tcPr>
            <w:tcW w:w="1390" w:type="dxa"/>
          </w:tcPr>
          <w:p w14:paraId="23C317A1"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ETo(mm/d)</w:t>
            </w:r>
          </w:p>
        </w:tc>
        <w:tc>
          <w:tcPr>
            <w:tcW w:w="1387" w:type="dxa"/>
          </w:tcPr>
          <w:p w14:paraId="0E6E4C44" w14:textId="77777777" w:rsidR="00647C73" w:rsidRPr="00BF2A3E" w:rsidRDefault="00647C73" w:rsidP="00B4480A">
            <w:pPr>
              <w:spacing w:after="120" w:line="360" w:lineRule="auto"/>
              <w:jc w:val="both"/>
              <w:rPr>
                <w:rFonts w:eastAsiaTheme="minorEastAsia" w:cs="Times New Roman"/>
                <w:color w:val="000000"/>
                <w:sz w:val="22"/>
              </w:rPr>
            </w:pPr>
            <w:proofErr w:type="spellStart"/>
            <w:r w:rsidRPr="00BF2A3E">
              <w:rPr>
                <w:rFonts w:eastAsiaTheme="minorEastAsia" w:cs="Times New Roman"/>
                <w:color w:val="000000"/>
                <w:sz w:val="22"/>
              </w:rPr>
              <w:t>ETc</w:t>
            </w:r>
            <w:proofErr w:type="spellEnd"/>
            <w:r w:rsidRPr="00BF2A3E">
              <w:rPr>
                <w:rFonts w:eastAsiaTheme="minorEastAsia" w:cs="Times New Roman"/>
                <w:color w:val="000000"/>
                <w:sz w:val="22"/>
              </w:rPr>
              <w:t>(m/d)</w:t>
            </w:r>
          </w:p>
        </w:tc>
        <w:tc>
          <w:tcPr>
            <w:tcW w:w="1296" w:type="dxa"/>
          </w:tcPr>
          <w:p w14:paraId="387078D6" w14:textId="77777777" w:rsidR="00647C73" w:rsidRPr="00BF2A3E" w:rsidRDefault="00647C73" w:rsidP="00B4480A">
            <w:pPr>
              <w:spacing w:after="120" w:line="360" w:lineRule="auto"/>
              <w:jc w:val="both"/>
              <w:rPr>
                <w:rFonts w:eastAsiaTheme="minorEastAsia" w:cs="Times New Roman"/>
                <w:color w:val="000000"/>
                <w:sz w:val="22"/>
              </w:rPr>
            </w:pPr>
            <w:proofErr w:type="spellStart"/>
            <w:r w:rsidRPr="00BF2A3E">
              <w:rPr>
                <w:rFonts w:eastAsiaTheme="minorEastAsia" w:cs="Times New Roman"/>
                <w:color w:val="000000"/>
                <w:sz w:val="22"/>
              </w:rPr>
              <w:t>Qtot</w:t>
            </w:r>
            <w:proofErr w:type="spellEnd"/>
            <w:r w:rsidRPr="00BF2A3E">
              <w:rPr>
                <w:rFonts w:eastAsiaTheme="minorEastAsia" w:cs="Times New Roman"/>
                <w:color w:val="000000"/>
                <w:sz w:val="22"/>
              </w:rPr>
              <w:t>(m</w:t>
            </w:r>
            <w:r w:rsidRPr="00BF2A3E">
              <w:rPr>
                <w:rFonts w:eastAsiaTheme="minorEastAsia" w:cs="Times New Roman"/>
                <w:color w:val="000000"/>
                <w:sz w:val="22"/>
                <w:vertAlign w:val="superscript"/>
              </w:rPr>
              <w:t>3</w:t>
            </w:r>
            <w:r w:rsidRPr="00BF2A3E">
              <w:rPr>
                <w:rFonts w:eastAsiaTheme="minorEastAsia" w:cs="Times New Roman"/>
                <w:color w:val="000000"/>
                <w:sz w:val="22"/>
              </w:rPr>
              <w:t>/d)</w:t>
            </w:r>
          </w:p>
        </w:tc>
      </w:tr>
      <w:tr w:rsidR="00647C73" w:rsidRPr="00BF2A3E" w14:paraId="2760392B" w14:textId="77777777" w:rsidTr="00882DCE">
        <w:tc>
          <w:tcPr>
            <w:tcW w:w="2086" w:type="dxa"/>
          </w:tcPr>
          <w:p w14:paraId="06289DB6"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 xml:space="preserve">Deciduous tree </w:t>
            </w:r>
          </w:p>
        </w:tc>
        <w:tc>
          <w:tcPr>
            <w:tcW w:w="879" w:type="dxa"/>
          </w:tcPr>
          <w:p w14:paraId="5F36F8A0"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0.73</w:t>
            </w:r>
          </w:p>
        </w:tc>
        <w:tc>
          <w:tcPr>
            <w:tcW w:w="2312" w:type="dxa"/>
          </w:tcPr>
          <w:p w14:paraId="5AED0417"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12.5</w:t>
            </w:r>
          </w:p>
        </w:tc>
        <w:tc>
          <w:tcPr>
            <w:tcW w:w="1390" w:type="dxa"/>
          </w:tcPr>
          <w:p w14:paraId="51C2CAC2"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5.3</w:t>
            </w:r>
          </w:p>
        </w:tc>
        <w:tc>
          <w:tcPr>
            <w:tcW w:w="1387" w:type="dxa"/>
          </w:tcPr>
          <w:p w14:paraId="38E95D9A" w14:textId="77777777" w:rsidR="00647C73" w:rsidRPr="00BF2A3E" w:rsidRDefault="00647C73" w:rsidP="00B4480A">
            <w:pPr>
              <w:spacing w:after="120"/>
              <w:jc w:val="both"/>
              <w:rPr>
                <w:color w:val="000000"/>
                <w:sz w:val="22"/>
              </w:rPr>
            </w:pPr>
            <w:r w:rsidRPr="00BF2A3E">
              <w:rPr>
                <w:color w:val="000000"/>
                <w:sz w:val="22"/>
              </w:rPr>
              <w:t>0.00387</w:t>
            </w:r>
          </w:p>
        </w:tc>
        <w:tc>
          <w:tcPr>
            <w:tcW w:w="1296" w:type="dxa"/>
          </w:tcPr>
          <w:p w14:paraId="6BB8B0B6" w14:textId="77777777" w:rsidR="00647C73" w:rsidRPr="00BF2A3E" w:rsidRDefault="00647C73" w:rsidP="00B4480A">
            <w:pPr>
              <w:spacing w:after="120"/>
              <w:jc w:val="both"/>
              <w:rPr>
                <w:rFonts w:ascii="Calibri" w:hAnsi="Calibri"/>
                <w:color w:val="000000"/>
                <w:sz w:val="22"/>
              </w:rPr>
            </w:pPr>
            <w:r w:rsidRPr="00BF2A3E">
              <w:rPr>
                <w:rFonts w:ascii="Calibri" w:hAnsi="Calibri"/>
                <w:color w:val="000000"/>
                <w:sz w:val="22"/>
              </w:rPr>
              <w:t>0.048363</w:t>
            </w:r>
          </w:p>
        </w:tc>
      </w:tr>
      <w:tr w:rsidR="00647C73" w:rsidRPr="00BF2A3E" w14:paraId="30005B5E" w14:textId="77777777" w:rsidTr="00882DCE">
        <w:trPr>
          <w:trHeight w:val="350"/>
        </w:trPr>
        <w:tc>
          <w:tcPr>
            <w:tcW w:w="2086" w:type="dxa"/>
          </w:tcPr>
          <w:p w14:paraId="317DF49F"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Olive tree</w:t>
            </w:r>
          </w:p>
        </w:tc>
        <w:tc>
          <w:tcPr>
            <w:tcW w:w="879" w:type="dxa"/>
          </w:tcPr>
          <w:p w14:paraId="481E54F9"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0.6</w:t>
            </w:r>
          </w:p>
        </w:tc>
        <w:tc>
          <w:tcPr>
            <w:tcW w:w="2312" w:type="dxa"/>
          </w:tcPr>
          <w:p w14:paraId="4EAEACCC"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12.5</w:t>
            </w:r>
          </w:p>
        </w:tc>
        <w:tc>
          <w:tcPr>
            <w:tcW w:w="1390" w:type="dxa"/>
          </w:tcPr>
          <w:p w14:paraId="1E27EDDF"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5.3</w:t>
            </w:r>
          </w:p>
        </w:tc>
        <w:tc>
          <w:tcPr>
            <w:tcW w:w="1387" w:type="dxa"/>
          </w:tcPr>
          <w:p w14:paraId="7CDD3CBB" w14:textId="77777777" w:rsidR="00647C73" w:rsidRPr="00BF2A3E" w:rsidRDefault="00647C73" w:rsidP="00B4480A">
            <w:pPr>
              <w:spacing w:after="120"/>
              <w:jc w:val="both"/>
              <w:rPr>
                <w:color w:val="000000"/>
                <w:sz w:val="22"/>
              </w:rPr>
            </w:pPr>
            <w:r w:rsidRPr="00BF2A3E">
              <w:rPr>
                <w:color w:val="000000"/>
                <w:sz w:val="22"/>
              </w:rPr>
              <w:t>0.00318</w:t>
            </w:r>
          </w:p>
        </w:tc>
        <w:tc>
          <w:tcPr>
            <w:tcW w:w="1296" w:type="dxa"/>
          </w:tcPr>
          <w:p w14:paraId="4E6FBF07" w14:textId="77777777" w:rsidR="00647C73" w:rsidRPr="00BF2A3E" w:rsidRDefault="00647C73" w:rsidP="00B4480A">
            <w:pPr>
              <w:spacing w:after="120"/>
              <w:jc w:val="both"/>
              <w:rPr>
                <w:rFonts w:ascii="Calibri" w:hAnsi="Calibri"/>
                <w:color w:val="000000"/>
                <w:sz w:val="22"/>
              </w:rPr>
            </w:pPr>
            <w:r w:rsidRPr="00BF2A3E">
              <w:rPr>
                <w:rFonts w:ascii="Calibri" w:hAnsi="Calibri"/>
                <w:color w:val="000000"/>
                <w:sz w:val="22"/>
              </w:rPr>
              <w:t>0.03975</w:t>
            </w:r>
          </w:p>
        </w:tc>
      </w:tr>
      <w:tr w:rsidR="00647C73" w:rsidRPr="00BF2A3E" w14:paraId="224D8DFE" w14:textId="77777777" w:rsidTr="00882DCE">
        <w:tc>
          <w:tcPr>
            <w:tcW w:w="2086" w:type="dxa"/>
          </w:tcPr>
          <w:p w14:paraId="18BDE73D"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 xml:space="preserve">Dire </w:t>
            </w:r>
            <w:proofErr w:type="spellStart"/>
            <w:r w:rsidRPr="00BF2A3E">
              <w:rPr>
                <w:rFonts w:eastAsiaTheme="minorEastAsia" w:cs="Times New Roman"/>
                <w:color w:val="000000"/>
                <w:sz w:val="22"/>
              </w:rPr>
              <w:t>dawa</w:t>
            </w:r>
            <w:proofErr w:type="spellEnd"/>
            <w:r w:rsidRPr="00BF2A3E">
              <w:rPr>
                <w:rFonts w:eastAsiaTheme="minorEastAsia" w:cs="Times New Roman"/>
                <w:color w:val="000000"/>
                <w:sz w:val="22"/>
              </w:rPr>
              <w:t xml:space="preserve"> tree</w:t>
            </w:r>
          </w:p>
        </w:tc>
        <w:tc>
          <w:tcPr>
            <w:tcW w:w="879" w:type="dxa"/>
          </w:tcPr>
          <w:p w14:paraId="485CCA94"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0.58</w:t>
            </w:r>
          </w:p>
        </w:tc>
        <w:tc>
          <w:tcPr>
            <w:tcW w:w="2312" w:type="dxa"/>
          </w:tcPr>
          <w:p w14:paraId="2AD46B2E"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12.5</w:t>
            </w:r>
          </w:p>
        </w:tc>
        <w:tc>
          <w:tcPr>
            <w:tcW w:w="1390" w:type="dxa"/>
          </w:tcPr>
          <w:p w14:paraId="32208E44" w14:textId="77777777" w:rsidR="00647C73" w:rsidRPr="00BF2A3E" w:rsidRDefault="00647C73" w:rsidP="00B4480A">
            <w:pPr>
              <w:spacing w:after="120" w:line="360" w:lineRule="auto"/>
              <w:jc w:val="both"/>
              <w:rPr>
                <w:rFonts w:eastAsiaTheme="minorEastAsia" w:cs="Times New Roman"/>
                <w:color w:val="000000"/>
                <w:sz w:val="22"/>
              </w:rPr>
            </w:pPr>
            <w:r w:rsidRPr="00BF2A3E">
              <w:rPr>
                <w:rFonts w:eastAsiaTheme="minorEastAsia" w:cs="Times New Roman"/>
                <w:color w:val="000000"/>
                <w:sz w:val="22"/>
              </w:rPr>
              <w:t>5.3</w:t>
            </w:r>
          </w:p>
        </w:tc>
        <w:tc>
          <w:tcPr>
            <w:tcW w:w="1387" w:type="dxa"/>
          </w:tcPr>
          <w:p w14:paraId="25FE9647" w14:textId="77777777" w:rsidR="00647C73" w:rsidRPr="00BF2A3E" w:rsidRDefault="00647C73" w:rsidP="00B4480A">
            <w:pPr>
              <w:spacing w:after="120"/>
              <w:jc w:val="both"/>
              <w:rPr>
                <w:color w:val="000000"/>
                <w:sz w:val="22"/>
              </w:rPr>
            </w:pPr>
            <w:r w:rsidRPr="00BF2A3E">
              <w:rPr>
                <w:color w:val="000000"/>
                <w:sz w:val="22"/>
              </w:rPr>
              <w:t>0.00307</w:t>
            </w:r>
          </w:p>
        </w:tc>
        <w:tc>
          <w:tcPr>
            <w:tcW w:w="1296" w:type="dxa"/>
          </w:tcPr>
          <w:p w14:paraId="32D7F7E3" w14:textId="77777777" w:rsidR="00647C73" w:rsidRPr="00BF2A3E" w:rsidRDefault="00647C73" w:rsidP="00B4480A">
            <w:pPr>
              <w:spacing w:after="120"/>
              <w:jc w:val="both"/>
              <w:rPr>
                <w:rFonts w:ascii="Calibri" w:hAnsi="Calibri"/>
                <w:color w:val="000000"/>
                <w:sz w:val="22"/>
              </w:rPr>
            </w:pPr>
            <w:r w:rsidRPr="00BF2A3E">
              <w:rPr>
                <w:rFonts w:ascii="Calibri" w:hAnsi="Calibri"/>
                <w:color w:val="000000"/>
                <w:sz w:val="22"/>
              </w:rPr>
              <w:t>0.038425</w:t>
            </w:r>
          </w:p>
        </w:tc>
      </w:tr>
    </w:tbl>
    <w:p w14:paraId="6A9A0BA0" w14:textId="77777777" w:rsidR="007064C4" w:rsidRDefault="007064C4" w:rsidP="00B4480A">
      <w:pPr>
        <w:spacing w:after="120" w:line="360" w:lineRule="auto"/>
        <w:jc w:val="both"/>
        <w:rPr>
          <w:rFonts w:eastAsiaTheme="minorEastAsia" w:cs="Times New Roman"/>
          <w:color w:val="000000"/>
          <w:szCs w:val="24"/>
        </w:rPr>
      </w:pPr>
      <w:r>
        <w:rPr>
          <w:rFonts w:eastAsiaTheme="minorEastAsia" w:cs="Times New Roman"/>
          <w:color w:val="000000"/>
          <w:szCs w:val="24"/>
        </w:rPr>
        <w:t xml:space="preserve">Kc average for all AASTU plants according to this research paper is: </w:t>
      </w:r>
    </w:p>
    <w:p w14:paraId="32BCDB82" w14:textId="77777777" w:rsidR="007064C4" w:rsidRPr="00B4480A" w:rsidRDefault="007064C4" w:rsidP="00B4480A">
      <w:pPr>
        <w:spacing w:after="120" w:line="360" w:lineRule="auto"/>
        <w:jc w:val="both"/>
        <w:rPr>
          <w:rFonts w:eastAsiaTheme="minorEastAsia" w:cs="Times New Roman"/>
          <w:color w:val="000000"/>
          <w:szCs w:val="24"/>
        </w:rPr>
      </w:pPr>
      <m:oMathPara>
        <m:oMath>
          <m:r>
            <w:rPr>
              <w:rFonts w:ascii="Cambria Math" w:eastAsiaTheme="minorEastAsia" w:hAnsi="Cambria Math" w:cs="Times New Roman"/>
              <w:color w:val="000000"/>
              <w:szCs w:val="24"/>
            </w:rPr>
            <m:t>Kcavg = (0.73+0.6+0.58+0.5)/4 =0.6025</m:t>
          </m:r>
        </m:oMath>
      </m:oMathPara>
    </w:p>
    <w:p w14:paraId="68C75331" w14:textId="77777777" w:rsidR="00B4480A" w:rsidRDefault="00B4480A" w:rsidP="00B4480A">
      <w:pPr>
        <w:spacing w:after="120" w:line="360" w:lineRule="auto"/>
        <w:jc w:val="both"/>
        <w:rPr>
          <w:rFonts w:eastAsiaTheme="minorEastAsia" w:cs="Times New Roman"/>
          <w:color w:val="000000"/>
          <w:szCs w:val="24"/>
        </w:rPr>
      </w:pPr>
    </w:p>
    <w:p w14:paraId="123DD0AA" w14:textId="2734A5D1" w:rsidR="00E41E30" w:rsidRDefault="00E41E30" w:rsidP="00360AC4">
      <w:pPr>
        <w:pStyle w:val="Caption"/>
        <w:keepNext/>
        <w:spacing w:before="120" w:after="120"/>
        <w:rPr>
          <w:sz w:val="24"/>
          <w:szCs w:val="24"/>
        </w:rPr>
      </w:pPr>
      <w:bookmarkStart w:id="42" w:name="_Toc485594511"/>
      <w:r w:rsidRPr="00F709E0">
        <w:rPr>
          <w:sz w:val="24"/>
          <w:szCs w:val="24"/>
        </w:rPr>
        <w:t xml:space="preserve">Table </w:t>
      </w:r>
      <w:r w:rsidR="00002529" w:rsidRPr="00F709E0">
        <w:rPr>
          <w:sz w:val="24"/>
          <w:szCs w:val="24"/>
        </w:rPr>
        <w:fldChar w:fldCharType="begin"/>
      </w:r>
      <w:r w:rsidR="00002529" w:rsidRPr="00F709E0">
        <w:rPr>
          <w:sz w:val="24"/>
          <w:szCs w:val="24"/>
        </w:rPr>
        <w:instrText xml:space="preserve"> SEQ Table \* ARABIC </w:instrText>
      </w:r>
      <w:r w:rsidR="00002529" w:rsidRPr="00F709E0">
        <w:rPr>
          <w:sz w:val="24"/>
          <w:szCs w:val="24"/>
        </w:rPr>
        <w:fldChar w:fldCharType="separate"/>
      </w:r>
      <w:r w:rsidR="00C551C9">
        <w:rPr>
          <w:noProof/>
          <w:sz w:val="24"/>
          <w:szCs w:val="24"/>
        </w:rPr>
        <w:t>8</w:t>
      </w:r>
      <w:r w:rsidR="00002529" w:rsidRPr="00F709E0">
        <w:rPr>
          <w:noProof/>
          <w:sz w:val="24"/>
          <w:szCs w:val="24"/>
        </w:rPr>
        <w:fldChar w:fldCharType="end"/>
      </w:r>
      <w:r w:rsidRPr="00F709E0">
        <w:rPr>
          <w:sz w:val="24"/>
          <w:szCs w:val="24"/>
        </w:rPr>
        <w:t xml:space="preserve"> </w:t>
      </w:r>
      <w:r w:rsidR="00F709E0" w:rsidRPr="00F709E0">
        <w:rPr>
          <w:sz w:val="24"/>
          <w:szCs w:val="24"/>
        </w:rPr>
        <w:t xml:space="preserve">Overall monthly Crop water requirements of </w:t>
      </w:r>
      <w:r w:rsidRPr="00F709E0">
        <w:rPr>
          <w:sz w:val="24"/>
          <w:szCs w:val="24"/>
        </w:rPr>
        <w:t>AASTU</w:t>
      </w:r>
      <w:r w:rsidR="00F709E0" w:rsidRPr="00F709E0">
        <w:rPr>
          <w:sz w:val="24"/>
          <w:szCs w:val="24"/>
        </w:rPr>
        <w:t xml:space="preserve"> plants</w:t>
      </w:r>
      <w:bookmarkEnd w:id="42"/>
    </w:p>
    <w:tbl>
      <w:tblPr>
        <w:tblW w:w="10789" w:type="dxa"/>
        <w:tblInd w:w="-888" w:type="dxa"/>
        <w:tblBorders>
          <w:top w:val="single" w:sz="4" w:space="0" w:color="auto"/>
          <w:bottom w:val="single" w:sz="4" w:space="0" w:color="auto"/>
        </w:tblBorders>
        <w:tblLook w:val="04A0" w:firstRow="1" w:lastRow="0" w:firstColumn="1" w:lastColumn="0" w:noHBand="0" w:noVBand="1"/>
      </w:tblPr>
      <w:tblGrid>
        <w:gridCol w:w="1186"/>
        <w:gridCol w:w="891"/>
        <w:gridCol w:w="891"/>
        <w:gridCol w:w="891"/>
        <w:gridCol w:w="891"/>
        <w:gridCol w:w="891"/>
        <w:gridCol w:w="801"/>
        <w:gridCol w:w="767"/>
        <w:gridCol w:w="696"/>
        <w:gridCol w:w="801"/>
        <w:gridCol w:w="891"/>
        <w:gridCol w:w="891"/>
        <w:gridCol w:w="891"/>
      </w:tblGrid>
      <w:tr w:rsidR="00F72F88" w:rsidRPr="00015629" w14:paraId="65429A63" w14:textId="77777777" w:rsidTr="003F4AAC">
        <w:trPr>
          <w:trHeight w:val="325"/>
        </w:trPr>
        <w:tc>
          <w:tcPr>
            <w:tcW w:w="1116" w:type="dxa"/>
            <w:shd w:val="clear" w:color="auto" w:fill="auto"/>
            <w:noWrap/>
            <w:vAlign w:val="bottom"/>
            <w:hideMark/>
          </w:tcPr>
          <w:p w14:paraId="559A4723" w14:textId="1C2F705D" w:rsidR="00AE6058" w:rsidRPr="00AE6058" w:rsidRDefault="00015629" w:rsidP="00F72F88">
            <w:pPr>
              <w:spacing w:after="0" w:line="240" w:lineRule="auto"/>
              <w:rPr>
                <w:rFonts w:eastAsia="Times New Roman" w:cs="Times New Roman"/>
                <w:color w:val="000000"/>
                <w:sz w:val="18"/>
                <w:szCs w:val="18"/>
              </w:rPr>
            </w:pPr>
            <w:r>
              <w:rPr>
                <w:rFonts w:eastAsia="Times New Roman" w:cs="Times New Roman"/>
                <w:color w:val="000000"/>
                <w:sz w:val="18"/>
                <w:szCs w:val="18"/>
              </w:rPr>
              <w:t>Month</w:t>
            </w:r>
          </w:p>
        </w:tc>
        <w:tc>
          <w:tcPr>
            <w:tcW w:w="838" w:type="dxa"/>
            <w:shd w:val="clear" w:color="auto" w:fill="auto"/>
            <w:noWrap/>
            <w:vAlign w:val="bottom"/>
            <w:hideMark/>
          </w:tcPr>
          <w:p w14:paraId="1AA7DEB0"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Jan</w:t>
            </w:r>
          </w:p>
        </w:tc>
        <w:tc>
          <w:tcPr>
            <w:tcW w:w="838" w:type="dxa"/>
            <w:shd w:val="clear" w:color="auto" w:fill="auto"/>
            <w:noWrap/>
            <w:vAlign w:val="bottom"/>
            <w:hideMark/>
          </w:tcPr>
          <w:p w14:paraId="3516B8AA"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Feb</w:t>
            </w:r>
          </w:p>
        </w:tc>
        <w:tc>
          <w:tcPr>
            <w:tcW w:w="838" w:type="dxa"/>
            <w:shd w:val="clear" w:color="auto" w:fill="auto"/>
            <w:noWrap/>
            <w:vAlign w:val="bottom"/>
            <w:hideMark/>
          </w:tcPr>
          <w:p w14:paraId="43B72A79"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Mar</w:t>
            </w:r>
          </w:p>
        </w:tc>
        <w:tc>
          <w:tcPr>
            <w:tcW w:w="838" w:type="dxa"/>
            <w:shd w:val="clear" w:color="auto" w:fill="auto"/>
            <w:noWrap/>
            <w:vAlign w:val="bottom"/>
            <w:hideMark/>
          </w:tcPr>
          <w:p w14:paraId="64E54031"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Apr</w:t>
            </w:r>
          </w:p>
        </w:tc>
        <w:tc>
          <w:tcPr>
            <w:tcW w:w="838" w:type="dxa"/>
            <w:shd w:val="clear" w:color="auto" w:fill="auto"/>
            <w:noWrap/>
            <w:vAlign w:val="bottom"/>
            <w:hideMark/>
          </w:tcPr>
          <w:p w14:paraId="49DC88A4"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May</w:t>
            </w:r>
          </w:p>
        </w:tc>
        <w:tc>
          <w:tcPr>
            <w:tcW w:w="753" w:type="dxa"/>
            <w:shd w:val="clear" w:color="auto" w:fill="auto"/>
            <w:noWrap/>
            <w:vAlign w:val="bottom"/>
            <w:hideMark/>
          </w:tcPr>
          <w:p w14:paraId="2C72EA8C"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June</w:t>
            </w:r>
          </w:p>
        </w:tc>
        <w:tc>
          <w:tcPr>
            <w:tcW w:w="767" w:type="dxa"/>
            <w:shd w:val="clear" w:color="auto" w:fill="auto"/>
            <w:noWrap/>
            <w:vAlign w:val="bottom"/>
            <w:hideMark/>
          </w:tcPr>
          <w:p w14:paraId="4F9CD713"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July</w:t>
            </w:r>
          </w:p>
        </w:tc>
        <w:tc>
          <w:tcPr>
            <w:tcW w:w="696" w:type="dxa"/>
            <w:shd w:val="clear" w:color="auto" w:fill="auto"/>
            <w:noWrap/>
            <w:vAlign w:val="bottom"/>
            <w:hideMark/>
          </w:tcPr>
          <w:p w14:paraId="4EF3C20D"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Aug</w:t>
            </w:r>
          </w:p>
        </w:tc>
        <w:tc>
          <w:tcPr>
            <w:tcW w:w="753" w:type="dxa"/>
            <w:shd w:val="clear" w:color="auto" w:fill="auto"/>
            <w:noWrap/>
            <w:vAlign w:val="bottom"/>
            <w:hideMark/>
          </w:tcPr>
          <w:p w14:paraId="786857DE"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Sep</w:t>
            </w:r>
          </w:p>
        </w:tc>
        <w:tc>
          <w:tcPr>
            <w:tcW w:w="838" w:type="dxa"/>
            <w:shd w:val="clear" w:color="auto" w:fill="auto"/>
            <w:noWrap/>
            <w:vAlign w:val="bottom"/>
            <w:hideMark/>
          </w:tcPr>
          <w:p w14:paraId="55FFD61C"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Oct</w:t>
            </w:r>
          </w:p>
        </w:tc>
        <w:tc>
          <w:tcPr>
            <w:tcW w:w="838" w:type="dxa"/>
            <w:shd w:val="clear" w:color="auto" w:fill="auto"/>
            <w:noWrap/>
            <w:vAlign w:val="bottom"/>
            <w:hideMark/>
          </w:tcPr>
          <w:p w14:paraId="52C5D0C1"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Nov</w:t>
            </w:r>
          </w:p>
        </w:tc>
        <w:tc>
          <w:tcPr>
            <w:tcW w:w="838" w:type="dxa"/>
            <w:shd w:val="clear" w:color="auto" w:fill="auto"/>
            <w:noWrap/>
            <w:vAlign w:val="bottom"/>
            <w:hideMark/>
          </w:tcPr>
          <w:p w14:paraId="09E65B20"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Dec</w:t>
            </w:r>
          </w:p>
        </w:tc>
      </w:tr>
      <w:tr w:rsidR="00F72F88" w:rsidRPr="00015629" w14:paraId="6CD4CB0B" w14:textId="77777777" w:rsidTr="003F4AAC">
        <w:trPr>
          <w:trHeight w:val="325"/>
        </w:trPr>
        <w:tc>
          <w:tcPr>
            <w:tcW w:w="1116" w:type="dxa"/>
            <w:shd w:val="clear" w:color="auto" w:fill="auto"/>
            <w:noWrap/>
            <w:vAlign w:val="bottom"/>
            <w:hideMark/>
          </w:tcPr>
          <w:p w14:paraId="4729B7E8"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T min</w:t>
            </w:r>
          </w:p>
        </w:tc>
        <w:tc>
          <w:tcPr>
            <w:tcW w:w="838" w:type="dxa"/>
            <w:shd w:val="clear" w:color="auto" w:fill="auto"/>
            <w:noWrap/>
            <w:vAlign w:val="bottom"/>
            <w:hideMark/>
          </w:tcPr>
          <w:p w14:paraId="2681275C"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12.3</w:t>
            </w:r>
          </w:p>
        </w:tc>
        <w:tc>
          <w:tcPr>
            <w:tcW w:w="838" w:type="dxa"/>
            <w:shd w:val="clear" w:color="auto" w:fill="auto"/>
            <w:noWrap/>
            <w:vAlign w:val="bottom"/>
            <w:hideMark/>
          </w:tcPr>
          <w:p w14:paraId="43CFB35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14.6</w:t>
            </w:r>
          </w:p>
        </w:tc>
        <w:tc>
          <w:tcPr>
            <w:tcW w:w="838" w:type="dxa"/>
            <w:shd w:val="clear" w:color="auto" w:fill="auto"/>
            <w:noWrap/>
            <w:vAlign w:val="bottom"/>
            <w:hideMark/>
          </w:tcPr>
          <w:p w14:paraId="1220C071"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17.6</w:t>
            </w:r>
          </w:p>
        </w:tc>
        <w:tc>
          <w:tcPr>
            <w:tcW w:w="838" w:type="dxa"/>
            <w:shd w:val="clear" w:color="auto" w:fill="auto"/>
            <w:noWrap/>
            <w:vAlign w:val="bottom"/>
            <w:hideMark/>
          </w:tcPr>
          <w:p w14:paraId="0D8377BC"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17.3</w:t>
            </w:r>
          </w:p>
        </w:tc>
        <w:tc>
          <w:tcPr>
            <w:tcW w:w="838" w:type="dxa"/>
            <w:shd w:val="clear" w:color="auto" w:fill="auto"/>
            <w:noWrap/>
            <w:vAlign w:val="bottom"/>
            <w:hideMark/>
          </w:tcPr>
          <w:p w14:paraId="0795221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15.8</w:t>
            </w:r>
          </w:p>
        </w:tc>
        <w:tc>
          <w:tcPr>
            <w:tcW w:w="753" w:type="dxa"/>
            <w:shd w:val="clear" w:color="auto" w:fill="auto"/>
            <w:noWrap/>
            <w:vAlign w:val="bottom"/>
            <w:hideMark/>
          </w:tcPr>
          <w:p w14:paraId="7F4AA2E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18.5</w:t>
            </w:r>
          </w:p>
        </w:tc>
        <w:tc>
          <w:tcPr>
            <w:tcW w:w="767" w:type="dxa"/>
            <w:shd w:val="clear" w:color="auto" w:fill="auto"/>
            <w:noWrap/>
            <w:vAlign w:val="bottom"/>
            <w:hideMark/>
          </w:tcPr>
          <w:p w14:paraId="6D59499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17.7</w:t>
            </w:r>
          </w:p>
        </w:tc>
        <w:tc>
          <w:tcPr>
            <w:tcW w:w="696" w:type="dxa"/>
            <w:shd w:val="clear" w:color="auto" w:fill="auto"/>
            <w:noWrap/>
            <w:vAlign w:val="bottom"/>
            <w:hideMark/>
          </w:tcPr>
          <w:p w14:paraId="156A256B"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17.4</w:t>
            </w:r>
          </w:p>
        </w:tc>
        <w:tc>
          <w:tcPr>
            <w:tcW w:w="753" w:type="dxa"/>
            <w:shd w:val="clear" w:color="auto" w:fill="auto"/>
            <w:noWrap/>
            <w:vAlign w:val="bottom"/>
            <w:hideMark/>
          </w:tcPr>
          <w:p w14:paraId="242A2675"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15.7</w:t>
            </w:r>
          </w:p>
        </w:tc>
        <w:tc>
          <w:tcPr>
            <w:tcW w:w="838" w:type="dxa"/>
            <w:shd w:val="clear" w:color="auto" w:fill="auto"/>
            <w:noWrap/>
            <w:vAlign w:val="bottom"/>
            <w:hideMark/>
          </w:tcPr>
          <w:p w14:paraId="00120CE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14.5</w:t>
            </w:r>
          </w:p>
        </w:tc>
        <w:tc>
          <w:tcPr>
            <w:tcW w:w="838" w:type="dxa"/>
            <w:shd w:val="clear" w:color="auto" w:fill="auto"/>
            <w:noWrap/>
            <w:vAlign w:val="bottom"/>
            <w:hideMark/>
          </w:tcPr>
          <w:p w14:paraId="4F85CED0"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14.6</w:t>
            </w:r>
          </w:p>
        </w:tc>
        <w:tc>
          <w:tcPr>
            <w:tcW w:w="838" w:type="dxa"/>
            <w:shd w:val="clear" w:color="auto" w:fill="auto"/>
            <w:noWrap/>
            <w:vAlign w:val="bottom"/>
            <w:hideMark/>
          </w:tcPr>
          <w:p w14:paraId="5B5BD3A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12.2</w:t>
            </w:r>
          </w:p>
        </w:tc>
      </w:tr>
      <w:tr w:rsidR="00F72F88" w:rsidRPr="00015629" w14:paraId="65C6BE1C" w14:textId="77777777" w:rsidTr="003F4AAC">
        <w:trPr>
          <w:trHeight w:val="325"/>
        </w:trPr>
        <w:tc>
          <w:tcPr>
            <w:tcW w:w="1116" w:type="dxa"/>
            <w:shd w:val="clear" w:color="auto" w:fill="auto"/>
            <w:noWrap/>
            <w:vAlign w:val="bottom"/>
            <w:hideMark/>
          </w:tcPr>
          <w:p w14:paraId="3A7E6978" w14:textId="0DD92BFD" w:rsidR="00AE6058" w:rsidRPr="00AE6058" w:rsidRDefault="00015629" w:rsidP="00F72F88">
            <w:pPr>
              <w:spacing w:after="0" w:line="240" w:lineRule="auto"/>
              <w:rPr>
                <w:rFonts w:eastAsia="Times New Roman" w:cs="Times New Roman"/>
                <w:color w:val="000000"/>
                <w:sz w:val="18"/>
                <w:szCs w:val="18"/>
              </w:rPr>
            </w:pPr>
            <w:r w:rsidRPr="00015629">
              <w:rPr>
                <w:rFonts w:eastAsia="Times New Roman" w:cs="Times New Roman"/>
                <w:color w:val="000000"/>
                <w:sz w:val="18"/>
                <w:szCs w:val="18"/>
              </w:rPr>
              <w:t>T ma</w:t>
            </w:r>
            <w:r w:rsidR="00AE6058" w:rsidRPr="00AE6058">
              <w:rPr>
                <w:rFonts w:eastAsia="Times New Roman" w:cs="Times New Roman"/>
                <w:color w:val="000000"/>
                <w:sz w:val="18"/>
                <w:szCs w:val="18"/>
              </w:rPr>
              <w:t>x</w:t>
            </w:r>
          </w:p>
        </w:tc>
        <w:tc>
          <w:tcPr>
            <w:tcW w:w="838" w:type="dxa"/>
            <w:shd w:val="clear" w:color="auto" w:fill="auto"/>
            <w:noWrap/>
            <w:vAlign w:val="bottom"/>
            <w:hideMark/>
          </w:tcPr>
          <w:p w14:paraId="1EA0FFD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29.2</w:t>
            </w:r>
          </w:p>
        </w:tc>
        <w:tc>
          <w:tcPr>
            <w:tcW w:w="838" w:type="dxa"/>
            <w:shd w:val="clear" w:color="auto" w:fill="auto"/>
            <w:noWrap/>
            <w:vAlign w:val="bottom"/>
            <w:hideMark/>
          </w:tcPr>
          <w:p w14:paraId="21833CB0"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29.4</w:t>
            </w:r>
          </w:p>
        </w:tc>
        <w:tc>
          <w:tcPr>
            <w:tcW w:w="838" w:type="dxa"/>
            <w:shd w:val="clear" w:color="auto" w:fill="auto"/>
            <w:noWrap/>
            <w:vAlign w:val="bottom"/>
            <w:hideMark/>
          </w:tcPr>
          <w:p w14:paraId="42BBE927"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32.0</w:t>
            </w:r>
          </w:p>
        </w:tc>
        <w:tc>
          <w:tcPr>
            <w:tcW w:w="838" w:type="dxa"/>
            <w:shd w:val="clear" w:color="auto" w:fill="auto"/>
            <w:noWrap/>
            <w:vAlign w:val="bottom"/>
            <w:hideMark/>
          </w:tcPr>
          <w:p w14:paraId="3DEC665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27.0</w:t>
            </w:r>
          </w:p>
        </w:tc>
        <w:tc>
          <w:tcPr>
            <w:tcW w:w="838" w:type="dxa"/>
            <w:shd w:val="clear" w:color="auto" w:fill="auto"/>
            <w:noWrap/>
            <w:vAlign w:val="bottom"/>
            <w:hideMark/>
          </w:tcPr>
          <w:p w14:paraId="311FFEE3"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51.3</w:t>
            </w:r>
          </w:p>
        </w:tc>
        <w:tc>
          <w:tcPr>
            <w:tcW w:w="753" w:type="dxa"/>
            <w:shd w:val="clear" w:color="auto" w:fill="auto"/>
            <w:noWrap/>
            <w:vAlign w:val="bottom"/>
            <w:hideMark/>
          </w:tcPr>
          <w:p w14:paraId="3382230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30.4</w:t>
            </w:r>
          </w:p>
        </w:tc>
        <w:tc>
          <w:tcPr>
            <w:tcW w:w="767" w:type="dxa"/>
            <w:shd w:val="clear" w:color="auto" w:fill="auto"/>
            <w:noWrap/>
            <w:vAlign w:val="bottom"/>
            <w:hideMark/>
          </w:tcPr>
          <w:p w14:paraId="2286B835"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24.5</w:t>
            </w:r>
          </w:p>
        </w:tc>
        <w:tc>
          <w:tcPr>
            <w:tcW w:w="696" w:type="dxa"/>
            <w:shd w:val="clear" w:color="auto" w:fill="auto"/>
            <w:noWrap/>
            <w:vAlign w:val="bottom"/>
            <w:hideMark/>
          </w:tcPr>
          <w:p w14:paraId="25559BFA"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23.9</w:t>
            </w:r>
          </w:p>
        </w:tc>
        <w:tc>
          <w:tcPr>
            <w:tcW w:w="753" w:type="dxa"/>
            <w:shd w:val="clear" w:color="auto" w:fill="auto"/>
            <w:noWrap/>
            <w:vAlign w:val="bottom"/>
            <w:hideMark/>
          </w:tcPr>
          <w:p w14:paraId="604D8DA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27.9</w:t>
            </w:r>
          </w:p>
        </w:tc>
        <w:tc>
          <w:tcPr>
            <w:tcW w:w="838" w:type="dxa"/>
            <w:shd w:val="clear" w:color="auto" w:fill="auto"/>
            <w:noWrap/>
            <w:vAlign w:val="bottom"/>
            <w:hideMark/>
          </w:tcPr>
          <w:p w14:paraId="1A41071B"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26.1</w:t>
            </w:r>
          </w:p>
        </w:tc>
        <w:tc>
          <w:tcPr>
            <w:tcW w:w="838" w:type="dxa"/>
            <w:shd w:val="clear" w:color="auto" w:fill="auto"/>
            <w:noWrap/>
            <w:vAlign w:val="bottom"/>
            <w:hideMark/>
          </w:tcPr>
          <w:p w14:paraId="4BBA67C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25.9</w:t>
            </w:r>
          </w:p>
        </w:tc>
        <w:tc>
          <w:tcPr>
            <w:tcW w:w="838" w:type="dxa"/>
            <w:shd w:val="clear" w:color="auto" w:fill="auto"/>
            <w:noWrap/>
            <w:vAlign w:val="bottom"/>
            <w:hideMark/>
          </w:tcPr>
          <w:p w14:paraId="492D313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25.8</w:t>
            </w:r>
          </w:p>
        </w:tc>
      </w:tr>
      <w:tr w:rsidR="00F72F88" w:rsidRPr="00015629" w14:paraId="214C8316" w14:textId="77777777" w:rsidTr="003F4AAC">
        <w:trPr>
          <w:trHeight w:val="325"/>
        </w:trPr>
        <w:tc>
          <w:tcPr>
            <w:tcW w:w="1116" w:type="dxa"/>
            <w:shd w:val="clear" w:color="auto" w:fill="auto"/>
            <w:noWrap/>
            <w:vAlign w:val="bottom"/>
            <w:hideMark/>
          </w:tcPr>
          <w:p w14:paraId="147826EB" w14:textId="536727F1"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T</w:t>
            </w:r>
            <w:r w:rsidR="00A86D47">
              <w:rPr>
                <w:rFonts w:eastAsia="Times New Roman" w:cs="Times New Roman"/>
                <w:color w:val="000000"/>
                <w:sz w:val="18"/>
                <w:szCs w:val="18"/>
              </w:rPr>
              <w:t xml:space="preserve"> </w:t>
            </w:r>
            <w:r w:rsidRPr="00AE6058">
              <w:rPr>
                <w:rFonts w:eastAsia="Times New Roman" w:cs="Times New Roman"/>
                <w:color w:val="000000"/>
                <w:sz w:val="18"/>
                <w:szCs w:val="18"/>
              </w:rPr>
              <w:t>mean</w:t>
            </w:r>
          </w:p>
        </w:tc>
        <w:tc>
          <w:tcPr>
            <w:tcW w:w="838" w:type="dxa"/>
            <w:shd w:val="clear" w:color="auto" w:fill="auto"/>
            <w:noWrap/>
            <w:vAlign w:val="bottom"/>
            <w:hideMark/>
          </w:tcPr>
          <w:p w14:paraId="6079CAA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20.7</w:t>
            </w:r>
          </w:p>
        </w:tc>
        <w:tc>
          <w:tcPr>
            <w:tcW w:w="838" w:type="dxa"/>
            <w:shd w:val="clear" w:color="auto" w:fill="auto"/>
            <w:noWrap/>
            <w:vAlign w:val="bottom"/>
            <w:hideMark/>
          </w:tcPr>
          <w:p w14:paraId="3B614FBA"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22.0</w:t>
            </w:r>
          </w:p>
        </w:tc>
        <w:tc>
          <w:tcPr>
            <w:tcW w:w="838" w:type="dxa"/>
            <w:shd w:val="clear" w:color="auto" w:fill="auto"/>
            <w:noWrap/>
            <w:vAlign w:val="bottom"/>
            <w:hideMark/>
          </w:tcPr>
          <w:p w14:paraId="1F3C563C"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24.8</w:t>
            </w:r>
          </w:p>
        </w:tc>
        <w:tc>
          <w:tcPr>
            <w:tcW w:w="838" w:type="dxa"/>
            <w:shd w:val="clear" w:color="auto" w:fill="auto"/>
            <w:noWrap/>
            <w:vAlign w:val="bottom"/>
            <w:hideMark/>
          </w:tcPr>
          <w:p w14:paraId="68C4F01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22.1</w:t>
            </w:r>
          </w:p>
        </w:tc>
        <w:tc>
          <w:tcPr>
            <w:tcW w:w="838" w:type="dxa"/>
            <w:shd w:val="clear" w:color="auto" w:fill="auto"/>
            <w:noWrap/>
            <w:vAlign w:val="bottom"/>
            <w:hideMark/>
          </w:tcPr>
          <w:p w14:paraId="663BC0A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33.6</w:t>
            </w:r>
          </w:p>
        </w:tc>
        <w:tc>
          <w:tcPr>
            <w:tcW w:w="753" w:type="dxa"/>
            <w:shd w:val="clear" w:color="auto" w:fill="auto"/>
            <w:noWrap/>
            <w:vAlign w:val="bottom"/>
            <w:hideMark/>
          </w:tcPr>
          <w:p w14:paraId="1D5BA5A2"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24.4</w:t>
            </w:r>
          </w:p>
        </w:tc>
        <w:tc>
          <w:tcPr>
            <w:tcW w:w="767" w:type="dxa"/>
            <w:shd w:val="clear" w:color="auto" w:fill="auto"/>
            <w:noWrap/>
            <w:vAlign w:val="bottom"/>
            <w:hideMark/>
          </w:tcPr>
          <w:p w14:paraId="5FEE0A32"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21.1</w:t>
            </w:r>
          </w:p>
        </w:tc>
        <w:tc>
          <w:tcPr>
            <w:tcW w:w="696" w:type="dxa"/>
            <w:shd w:val="clear" w:color="auto" w:fill="auto"/>
            <w:noWrap/>
            <w:vAlign w:val="bottom"/>
            <w:hideMark/>
          </w:tcPr>
          <w:p w14:paraId="4A0A11E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20.6</w:t>
            </w:r>
          </w:p>
        </w:tc>
        <w:tc>
          <w:tcPr>
            <w:tcW w:w="753" w:type="dxa"/>
            <w:shd w:val="clear" w:color="auto" w:fill="auto"/>
            <w:noWrap/>
            <w:vAlign w:val="bottom"/>
            <w:hideMark/>
          </w:tcPr>
          <w:p w14:paraId="7F5DC0C7"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21.8</w:t>
            </w:r>
          </w:p>
        </w:tc>
        <w:tc>
          <w:tcPr>
            <w:tcW w:w="838" w:type="dxa"/>
            <w:shd w:val="clear" w:color="auto" w:fill="auto"/>
            <w:noWrap/>
            <w:vAlign w:val="bottom"/>
            <w:hideMark/>
          </w:tcPr>
          <w:p w14:paraId="4AB987C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20.3</w:t>
            </w:r>
          </w:p>
        </w:tc>
        <w:tc>
          <w:tcPr>
            <w:tcW w:w="838" w:type="dxa"/>
            <w:shd w:val="clear" w:color="auto" w:fill="auto"/>
            <w:noWrap/>
            <w:vAlign w:val="bottom"/>
            <w:hideMark/>
          </w:tcPr>
          <w:p w14:paraId="4A9AD64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20.3</w:t>
            </w:r>
          </w:p>
        </w:tc>
        <w:tc>
          <w:tcPr>
            <w:tcW w:w="838" w:type="dxa"/>
            <w:shd w:val="clear" w:color="auto" w:fill="auto"/>
            <w:noWrap/>
            <w:vAlign w:val="bottom"/>
            <w:hideMark/>
          </w:tcPr>
          <w:p w14:paraId="311C2F3A"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19.0</w:t>
            </w:r>
          </w:p>
        </w:tc>
      </w:tr>
      <w:tr w:rsidR="00F72F88" w:rsidRPr="00015629" w14:paraId="3DC49A1F" w14:textId="77777777" w:rsidTr="003F4AAC">
        <w:trPr>
          <w:trHeight w:val="325"/>
        </w:trPr>
        <w:tc>
          <w:tcPr>
            <w:tcW w:w="1116" w:type="dxa"/>
            <w:shd w:val="clear" w:color="auto" w:fill="auto"/>
            <w:noWrap/>
            <w:vAlign w:val="bottom"/>
            <w:hideMark/>
          </w:tcPr>
          <w:p w14:paraId="0F4DB39E"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P</w:t>
            </w:r>
          </w:p>
        </w:tc>
        <w:tc>
          <w:tcPr>
            <w:tcW w:w="838" w:type="dxa"/>
            <w:shd w:val="clear" w:color="auto" w:fill="auto"/>
            <w:noWrap/>
            <w:vAlign w:val="bottom"/>
            <w:hideMark/>
          </w:tcPr>
          <w:p w14:paraId="32F078F5"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0.264</w:t>
            </w:r>
          </w:p>
        </w:tc>
        <w:tc>
          <w:tcPr>
            <w:tcW w:w="838" w:type="dxa"/>
            <w:shd w:val="clear" w:color="auto" w:fill="auto"/>
            <w:noWrap/>
            <w:vAlign w:val="bottom"/>
            <w:hideMark/>
          </w:tcPr>
          <w:p w14:paraId="4E5D308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0.27</w:t>
            </w:r>
          </w:p>
        </w:tc>
        <w:tc>
          <w:tcPr>
            <w:tcW w:w="838" w:type="dxa"/>
            <w:shd w:val="clear" w:color="auto" w:fill="auto"/>
            <w:noWrap/>
            <w:vAlign w:val="bottom"/>
            <w:hideMark/>
          </w:tcPr>
          <w:p w14:paraId="681CCAD1"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0.27</w:t>
            </w:r>
          </w:p>
        </w:tc>
        <w:tc>
          <w:tcPr>
            <w:tcW w:w="838" w:type="dxa"/>
            <w:shd w:val="clear" w:color="auto" w:fill="auto"/>
            <w:noWrap/>
            <w:vAlign w:val="bottom"/>
            <w:hideMark/>
          </w:tcPr>
          <w:p w14:paraId="339DB135"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0.28</w:t>
            </w:r>
          </w:p>
        </w:tc>
        <w:tc>
          <w:tcPr>
            <w:tcW w:w="838" w:type="dxa"/>
            <w:shd w:val="clear" w:color="auto" w:fill="auto"/>
            <w:noWrap/>
            <w:vAlign w:val="bottom"/>
            <w:hideMark/>
          </w:tcPr>
          <w:p w14:paraId="43A40CB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0.28</w:t>
            </w:r>
          </w:p>
        </w:tc>
        <w:tc>
          <w:tcPr>
            <w:tcW w:w="753" w:type="dxa"/>
            <w:shd w:val="clear" w:color="auto" w:fill="auto"/>
            <w:noWrap/>
            <w:vAlign w:val="bottom"/>
            <w:hideMark/>
          </w:tcPr>
          <w:p w14:paraId="0788360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0.286</w:t>
            </w:r>
          </w:p>
        </w:tc>
        <w:tc>
          <w:tcPr>
            <w:tcW w:w="767" w:type="dxa"/>
            <w:shd w:val="clear" w:color="auto" w:fill="auto"/>
            <w:noWrap/>
            <w:vAlign w:val="bottom"/>
            <w:hideMark/>
          </w:tcPr>
          <w:p w14:paraId="0F8E5057"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0.286</w:t>
            </w:r>
          </w:p>
        </w:tc>
        <w:tc>
          <w:tcPr>
            <w:tcW w:w="696" w:type="dxa"/>
            <w:shd w:val="clear" w:color="auto" w:fill="auto"/>
            <w:noWrap/>
            <w:vAlign w:val="bottom"/>
            <w:hideMark/>
          </w:tcPr>
          <w:p w14:paraId="61ACD53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0.28</w:t>
            </w:r>
          </w:p>
        </w:tc>
        <w:tc>
          <w:tcPr>
            <w:tcW w:w="753" w:type="dxa"/>
            <w:shd w:val="clear" w:color="auto" w:fill="auto"/>
            <w:noWrap/>
            <w:vAlign w:val="bottom"/>
            <w:hideMark/>
          </w:tcPr>
          <w:p w14:paraId="3E7DC23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0.28</w:t>
            </w:r>
          </w:p>
        </w:tc>
        <w:tc>
          <w:tcPr>
            <w:tcW w:w="838" w:type="dxa"/>
            <w:shd w:val="clear" w:color="auto" w:fill="auto"/>
            <w:noWrap/>
            <w:vAlign w:val="bottom"/>
            <w:hideMark/>
          </w:tcPr>
          <w:p w14:paraId="79902971"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0.27</w:t>
            </w:r>
          </w:p>
        </w:tc>
        <w:tc>
          <w:tcPr>
            <w:tcW w:w="838" w:type="dxa"/>
            <w:shd w:val="clear" w:color="auto" w:fill="auto"/>
            <w:noWrap/>
            <w:vAlign w:val="bottom"/>
            <w:hideMark/>
          </w:tcPr>
          <w:p w14:paraId="2A92CB1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0.264</w:t>
            </w:r>
          </w:p>
        </w:tc>
        <w:tc>
          <w:tcPr>
            <w:tcW w:w="838" w:type="dxa"/>
            <w:shd w:val="clear" w:color="auto" w:fill="auto"/>
            <w:noWrap/>
            <w:vAlign w:val="bottom"/>
            <w:hideMark/>
          </w:tcPr>
          <w:p w14:paraId="5C86E323"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0.264</w:t>
            </w:r>
          </w:p>
        </w:tc>
      </w:tr>
      <w:tr w:rsidR="00F72F88" w:rsidRPr="00015629" w14:paraId="68F4D5CD" w14:textId="77777777" w:rsidTr="003F4AAC">
        <w:trPr>
          <w:trHeight w:val="325"/>
        </w:trPr>
        <w:tc>
          <w:tcPr>
            <w:tcW w:w="1116" w:type="dxa"/>
            <w:shd w:val="clear" w:color="auto" w:fill="auto"/>
            <w:noWrap/>
            <w:vAlign w:val="bottom"/>
            <w:hideMark/>
          </w:tcPr>
          <w:p w14:paraId="3A595A06"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ET0(mm/d)</w:t>
            </w:r>
          </w:p>
        </w:tc>
        <w:tc>
          <w:tcPr>
            <w:tcW w:w="838" w:type="dxa"/>
            <w:shd w:val="clear" w:color="auto" w:fill="auto"/>
            <w:noWrap/>
            <w:vAlign w:val="bottom"/>
            <w:hideMark/>
          </w:tcPr>
          <w:p w14:paraId="10DF6BF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4.63</w:t>
            </w:r>
          </w:p>
        </w:tc>
        <w:tc>
          <w:tcPr>
            <w:tcW w:w="838" w:type="dxa"/>
            <w:shd w:val="clear" w:color="auto" w:fill="auto"/>
            <w:noWrap/>
            <w:vAlign w:val="bottom"/>
            <w:hideMark/>
          </w:tcPr>
          <w:p w14:paraId="663D25F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4.89</w:t>
            </w:r>
          </w:p>
        </w:tc>
        <w:tc>
          <w:tcPr>
            <w:tcW w:w="838" w:type="dxa"/>
            <w:shd w:val="clear" w:color="auto" w:fill="auto"/>
            <w:noWrap/>
            <w:vAlign w:val="bottom"/>
            <w:hideMark/>
          </w:tcPr>
          <w:p w14:paraId="52E642A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5.24</w:t>
            </w:r>
          </w:p>
        </w:tc>
        <w:tc>
          <w:tcPr>
            <w:tcW w:w="838" w:type="dxa"/>
            <w:shd w:val="clear" w:color="auto" w:fill="auto"/>
            <w:noWrap/>
            <w:vAlign w:val="bottom"/>
            <w:hideMark/>
          </w:tcPr>
          <w:p w14:paraId="6697FD4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5.09</w:t>
            </w:r>
          </w:p>
        </w:tc>
        <w:tc>
          <w:tcPr>
            <w:tcW w:w="838" w:type="dxa"/>
            <w:shd w:val="clear" w:color="auto" w:fill="auto"/>
            <w:noWrap/>
            <w:vAlign w:val="bottom"/>
            <w:hideMark/>
          </w:tcPr>
          <w:p w14:paraId="6FDC42E3"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6.56</w:t>
            </w:r>
          </w:p>
        </w:tc>
        <w:tc>
          <w:tcPr>
            <w:tcW w:w="753" w:type="dxa"/>
            <w:shd w:val="clear" w:color="auto" w:fill="auto"/>
            <w:noWrap/>
            <w:vAlign w:val="bottom"/>
            <w:hideMark/>
          </w:tcPr>
          <w:p w14:paraId="6FFF043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5.50</w:t>
            </w:r>
          </w:p>
        </w:tc>
        <w:tc>
          <w:tcPr>
            <w:tcW w:w="767" w:type="dxa"/>
            <w:shd w:val="clear" w:color="auto" w:fill="auto"/>
            <w:noWrap/>
            <w:vAlign w:val="bottom"/>
            <w:hideMark/>
          </w:tcPr>
          <w:p w14:paraId="25516E4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5.06</w:t>
            </w:r>
          </w:p>
        </w:tc>
        <w:tc>
          <w:tcPr>
            <w:tcW w:w="696" w:type="dxa"/>
            <w:shd w:val="clear" w:color="auto" w:fill="auto"/>
            <w:noWrap/>
            <w:vAlign w:val="bottom"/>
            <w:hideMark/>
          </w:tcPr>
          <w:p w14:paraId="40013BF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4.90</w:t>
            </w:r>
          </w:p>
        </w:tc>
        <w:tc>
          <w:tcPr>
            <w:tcW w:w="753" w:type="dxa"/>
            <w:shd w:val="clear" w:color="auto" w:fill="auto"/>
            <w:noWrap/>
            <w:vAlign w:val="bottom"/>
            <w:hideMark/>
          </w:tcPr>
          <w:p w14:paraId="0A6745B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5.05</w:t>
            </w:r>
          </w:p>
        </w:tc>
        <w:tc>
          <w:tcPr>
            <w:tcW w:w="838" w:type="dxa"/>
            <w:shd w:val="clear" w:color="auto" w:fill="auto"/>
            <w:noWrap/>
            <w:vAlign w:val="bottom"/>
            <w:hideMark/>
          </w:tcPr>
          <w:p w14:paraId="36EA00B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4.68</w:t>
            </w:r>
          </w:p>
        </w:tc>
        <w:tc>
          <w:tcPr>
            <w:tcW w:w="838" w:type="dxa"/>
            <w:shd w:val="clear" w:color="auto" w:fill="auto"/>
            <w:noWrap/>
            <w:vAlign w:val="bottom"/>
            <w:hideMark/>
          </w:tcPr>
          <w:p w14:paraId="4A29CBF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4.57</w:t>
            </w:r>
          </w:p>
        </w:tc>
        <w:tc>
          <w:tcPr>
            <w:tcW w:w="838" w:type="dxa"/>
            <w:shd w:val="clear" w:color="auto" w:fill="auto"/>
            <w:noWrap/>
            <w:vAlign w:val="bottom"/>
            <w:hideMark/>
          </w:tcPr>
          <w:p w14:paraId="40827CA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4.42</w:t>
            </w:r>
          </w:p>
        </w:tc>
      </w:tr>
      <w:tr w:rsidR="00F72F88" w:rsidRPr="00015629" w14:paraId="44EF8FF6" w14:textId="77777777" w:rsidTr="003F4AAC">
        <w:trPr>
          <w:trHeight w:val="325"/>
        </w:trPr>
        <w:tc>
          <w:tcPr>
            <w:tcW w:w="1116" w:type="dxa"/>
            <w:shd w:val="clear" w:color="auto" w:fill="auto"/>
            <w:noWrap/>
            <w:vAlign w:val="bottom"/>
            <w:hideMark/>
          </w:tcPr>
          <w:p w14:paraId="13BB1016"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KC</w:t>
            </w:r>
          </w:p>
        </w:tc>
        <w:tc>
          <w:tcPr>
            <w:tcW w:w="838" w:type="dxa"/>
            <w:shd w:val="clear" w:color="auto" w:fill="auto"/>
            <w:noWrap/>
            <w:vAlign w:val="bottom"/>
            <w:hideMark/>
          </w:tcPr>
          <w:p w14:paraId="0A64E41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838" w:type="dxa"/>
            <w:shd w:val="clear" w:color="auto" w:fill="auto"/>
            <w:noWrap/>
            <w:vAlign w:val="bottom"/>
            <w:hideMark/>
          </w:tcPr>
          <w:p w14:paraId="5B8E7CB3"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838" w:type="dxa"/>
            <w:shd w:val="clear" w:color="auto" w:fill="auto"/>
            <w:noWrap/>
            <w:vAlign w:val="bottom"/>
            <w:hideMark/>
          </w:tcPr>
          <w:p w14:paraId="0452CA07"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838" w:type="dxa"/>
            <w:shd w:val="clear" w:color="auto" w:fill="auto"/>
            <w:noWrap/>
            <w:vAlign w:val="bottom"/>
            <w:hideMark/>
          </w:tcPr>
          <w:p w14:paraId="771D30B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838" w:type="dxa"/>
            <w:shd w:val="clear" w:color="auto" w:fill="auto"/>
            <w:noWrap/>
            <w:vAlign w:val="bottom"/>
            <w:hideMark/>
          </w:tcPr>
          <w:p w14:paraId="35E2522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753" w:type="dxa"/>
            <w:shd w:val="clear" w:color="auto" w:fill="auto"/>
            <w:noWrap/>
            <w:vAlign w:val="bottom"/>
            <w:hideMark/>
          </w:tcPr>
          <w:p w14:paraId="46760685"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767" w:type="dxa"/>
            <w:shd w:val="clear" w:color="auto" w:fill="auto"/>
            <w:noWrap/>
            <w:vAlign w:val="bottom"/>
            <w:hideMark/>
          </w:tcPr>
          <w:p w14:paraId="38E4F52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696" w:type="dxa"/>
            <w:shd w:val="clear" w:color="auto" w:fill="auto"/>
            <w:noWrap/>
            <w:vAlign w:val="bottom"/>
            <w:hideMark/>
          </w:tcPr>
          <w:p w14:paraId="429ECFE2"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753" w:type="dxa"/>
            <w:shd w:val="clear" w:color="auto" w:fill="auto"/>
            <w:noWrap/>
            <w:vAlign w:val="bottom"/>
            <w:hideMark/>
          </w:tcPr>
          <w:p w14:paraId="6199F9B3"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838" w:type="dxa"/>
            <w:shd w:val="clear" w:color="auto" w:fill="auto"/>
            <w:noWrap/>
            <w:vAlign w:val="bottom"/>
            <w:hideMark/>
          </w:tcPr>
          <w:p w14:paraId="6B0D37B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838" w:type="dxa"/>
            <w:shd w:val="clear" w:color="auto" w:fill="auto"/>
            <w:noWrap/>
            <w:vAlign w:val="bottom"/>
            <w:hideMark/>
          </w:tcPr>
          <w:p w14:paraId="75206D8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c>
          <w:tcPr>
            <w:tcW w:w="838" w:type="dxa"/>
            <w:shd w:val="clear" w:color="auto" w:fill="auto"/>
            <w:noWrap/>
            <w:vAlign w:val="bottom"/>
            <w:hideMark/>
          </w:tcPr>
          <w:p w14:paraId="7817D26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0.60</w:t>
            </w:r>
          </w:p>
        </w:tc>
      </w:tr>
      <w:tr w:rsidR="00F72F88" w:rsidRPr="00015629" w14:paraId="71115D38" w14:textId="77777777" w:rsidTr="003F4AAC">
        <w:trPr>
          <w:trHeight w:val="325"/>
        </w:trPr>
        <w:tc>
          <w:tcPr>
            <w:tcW w:w="1116" w:type="dxa"/>
            <w:shd w:val="clear" w:color="auto" w:fill="auto"/>
            <w:noWrap/>
            <w:vAlign w:val="bottom"/>
            <w:hideMark/>
          </w:tcPr>
          <w:p w14:paraId="3572A26A" w14:textId="77777777" w:rsidR="00AE6058" w:rsidRPr="00AE6058" w:rsidRDefault="00AE6058" w:rsidP="00F72F88">
            <w:pPr>
              <w:spacing w:after="0" w:line="240" w:lineRule="auto"/>
              <w:rPr>
                <w:rFonts w:eastAsia="Times New Roman" w:cs="Times New Roman"/>
                <w:color w:val="000000"/>
                <w:sz w:val="18"/>
                <w:szCs w:val="18"/>
              </w:rPr>
            </w:pPr>
            <w:proofErr w:type="gramStart"/>
            <w:r w:rsidRPr="00AE6058">
              <w:rPr>
                <w:rFonts w:eastAsia="Times New Roman" w:cs="Times New Roman"/>
                <w:color w:val="000000"/>
                <w:sz w:val="18"/>
                <w:szCs w:val="18"/>
              </w:rPr>
              <w:t>ETC(</w:t>
            </w:r>
            <w:proofErr w:type="gramEnd"/>
            <w:r w:rsidRPr="00AE6058">
              <w:rPr>
                <w:rFonts w:eastAsia="Times New Roman" w:cs="Times New Roman"/>
                <w:color w:val="000000"/>
                <w:sz w:val="18"/>
                <w:szCs w:val="18"/>
              </w:rPr>
              <w:t>mm/m)</w:t>
            </w:r>
          </w:p>
        </w:tc>
        <w:tc>
          <w:tcPr>
            <w:tcW w:w="838" w:type="dxa"/>
            <w:shd w:val="clear" w:color="auto" w:fill="auto"/>
            <w:noWrap/>
            <w:vAlign w:val="bottom"/>
            <w:hideMark/>
          </w:tcPr>
          <w:p w14:paraId="09CD9261"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83.4</w:t>
            </w:r>
          </w:p>
        </w:tc>
        <w:tc>
          <w:tcPr>
            <w:tcW w:w="838" w:type="dxa"/>
            <w:shd w:val="clear" w:color="auto" w:fill="auto"/>
            <w:noWrap/>
            <w:vAlign w:val="bottom"/>
            <w:hideMark/>
          </w:tcPr>
          <w:p w14:paraId="2E754CDC"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88.1</w:t>
            </w:r>
          </w:p>
        </w:tc>
        <w:tc>
          <w:tcPr>
            <w:tcW w:w="838" w:type="dxa"/>
            <w:shd w:val="clear" w:color="auto" w:fill="auto"/>
            <w:noWrap/>
            <w:vAlign w:val="bottom"/>
            <w:hideMark/>
          </w:tcPr>
          <w:p w14:paraId="6512618C"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94.3</w:t>
            </w:r>
          </w:p>
        </w:tc>
        <w:tc>
          <w:tcPr>
            <w:tcW w:w="838" w:type="dxa"/>
            <w:shd w:val="clear" w:color="auto" w:fill="auto"/>
            <w:noWrap/>
            <w:vAlign w:val="bottom"/>
            <w:hideMark/>
          </w:tcPr>
          <w:p w14:paraId="0D35189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91.6</w:t>
            </w:r>
          </w:p>
        </w:tc>
        <w:tc>
          <w:tcPr>
            <w:tcW w:w="838" w:type="dxa"/>
            <w:shd w:val="clear" w:color="auto" w:fill="auto"/>
            <w:noWrap/>
            <w:vAlign w:val="bottom"/>
            <w:hideMark/>
          </w:tcPr>
          <w:p w14:paraId="48FD45C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118.2</w:t>
            </w:r>
          </w:p>
        </w:tc>
        <w:tc>
          <w:tcPr>
            <w:tcW w:w="753" w:type="dxa"/>
            <w:shd w:val="clear" w:color="auto" w:fill="auto"/>
            <w:noWrap/>
            <w:vAlign w:val="bottom"/>
            <w:hideMark/>
          </w:tcPr>
          <w:p w14:paraId="376BA75C"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99.0</w:t>
            </w:r>
          </w:p>
        </w:tc>
        <w:tc>
          <w:tcPr>
            <w:tcW w:w="767" w:type="dxa"/>
            <w:shd w:val="clear" w:color="auto" w:fill="auto"/>
            <w:noWrap/>
            <w:vAlign w:val="bottom"/>
            <w:hideMark/>
          </w:tcPr>
          <w:p w14:paraId="38003EC0"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91.2</w:t>
            </w:r>
          </w:p>
        </w:tc>
        <w:tc>
          <w:tcPr>
            <w:tcW w:w="696" w:type="dxa"/>
            <w:shd w:val="clear" w:color="auto" w:fill="auto"/>
            <w:noWrap/>
            <w:vAlign w:val="bottom"/>
            <w:hideMark/>
          </w:tcPr>
          <w:p w14:paraId="7C742CC7"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88.2</w:t>
            </w:r>
          </w:p>
        </w:tc>
        <w:tc>
          <w:tcPr>
            <w:tcW w:w="753" w:type="dxa"/>
            <w:shd w:val="clear" w:color="auto" w:fill="auto"/>
            <w:noWrap/>
            <w:vAlign w:val="bottom"/>
            <w:hideMark/>
          </w:tcPr>
          <w:p w14:paraId="0FE6D71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90.9</w:t>
            </w:r>
          </w:p>
        </w:tc>
        <w:tc>
          <w:tcPr>
            <w:tcW w:w="838" w:type="dxa"/>
            <w:shd w:val="clear" w:color="auto" w:fill="auto"/>
            <w:noWrap/>
            <w:vAlign w:val="bottom"/>
            <w:hideMark/>
          </w:tcPr>
          <w:p w14:paraId="25D7411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84.3</w:t>
            </w:r>
          </w:p>
        </w:tc>
        <w:tc>
          <w:tcPr>
            <w:tcW w:w="838" w:type="dxa"/>
            <w:shd w:val="clear" w:color="auto" w:fill="auto"/>
            <w:noWrap/>
            <w:vAlign w:val="bottom"/>
            <w:hideMark/>
          </w:tcPr>
          <w:p w14:paraId="4DE8C2C1"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82.3</w:t>
            </w:r>
          </w:p>
        </w:tc>
        <w:tc>
          <w:tcPr>
            <w:tcW w:w="838" w:type="dxa"/>
            <w:shd w:val="clear" w:color="auto" w:fill="auto"/>
            <w:noWrap/>
            <w:vAlign w:val="bottom"/>
            <w:hideMark/>
          </w:tcPr>
          <w:p w14:paraId="7584572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79.5</w:t>
            </w:r>
          </w:p>
        </w:tc>
      </w:tr>
      <w:tr w:rsidR="00F72F88" w:rsidRPr="00015629" w14:paraId="319ECBF1" w14:textId="77777777" w:rsidTr="003F4AAC">
        <w:trPr>
          <w:trHeight w:val="325"/>
        </w:trPr>
        <w:tc>
          <w:tcPr>
            <w:tcW w:w="1116" w:type="dxa"/>
            <w:shd w:val="clear" w:color="auto" w:fill="auto"/>
            <w:noWrap/>
            <w:vAlign w:val="bottom"/>
            <w:hideMark/>
          </w:tcPr>
          <w:p w14:paraId="4232218F" w14:textId="77777777" w:rsidR="00AE6058" w:rsidRPr="00AE6058" w:rsidRDefault="00AE6058" w:rsidP="00F72F88">
            <w:pPr>
              <w:spacing w:after="0" w:line="240" w:lineRule="auto"/>
              <w:rPr>
                <w:rFonts w:eastAsia="Times New Roman" w:cs="Times New Roman"/>
                <w:color w:val="000000"/>
                <w:sz w:val="18"/>
                <w:szCs w:val="18"/>
              </w:rPr>
            </w:pPr>
            <w:proofErr w:type="gramStart"/>
            <w:r w:rsidRPr="00AE6058">
              <w:rPr>
                <w:rFonts w:eastAsia="Times New Roman" w:cs="Times New Roman"/>
                <w:color w:val="000000"/>
                <w:sz w:val="18"/>
                <w:szCs w:val="18"/>
              </w:rPr>
              <w:t>RF(</w:t>
            </w:r>
            <w:proofErr w:type="gramEnd"/>
            <w:r w:rsidRPr="00AE6058">
              <w:rPr>
                <w:rFonts w:eastAsia="Times New Roman" w:cs="Times New Roman"/>
                <w:color w:val="000000"/>
                <w:sz w:val="18"/>
                <w:szCs w:val="18"/>
              </w:rPr>
              <w:t>mm/m)</w:t>
            </w:r>
          </w:p>
        </w:tc>
        <w:tc>
          <w:tcPr>
            <w:tcW w:w="838" w:type="dxa"/>
            <w:shd w:val="clear" w:color="auto" w:fill="auto"/>
            <w:noWrap/>
            <w:vAlign w:val="bottom"/>
            <w:hideMark/>
          </w:tcPr>
          <w:p w14:paraId="183E3A4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16.2</w:t>
            </w:r>
          </w:p>
        </w:tc>
        <w:tc>
          <w:tcPr>
            <w:tcW w:w="838" w:type="dxa"/>
            <w:shd w:val="clear" w:color="auto" w:fill="auto"/>
            <w:noWrap/>
            <w:vAlign w:val="bottom"/>
            <w:hideMark/>
          </w:tcPr>
          <w:p w14:paraId="264F5D2A"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21.9</w:t>
            </w:r>
          </w:p>
        </w:tc>
        <w:tc>
          <w:tcPr>
            <w:tcW w:w="838" w:type="dxa"/>
            <w:shd w:val="clear" w:color="auto" w:fill="auto"/>
            <w:noWrap/>
            <w:vAlign w:val="bottom"/>
            <w:hideMark/>
          </w:tcPr>
          <w:p w14:paraId="4DB5C8C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53.2</w:t>
            </w:r>
          </w:p>
        </w:tc>
        <w:tc>
          <w:tcPr>
            <w:tcW w:w="838" w:type="dxa"/>
            <w:shd w:val="clear" w:color="auto" w:fill="auto"/>
            <w:noWrap/>
            <w:vAlign w:val="bottom"/>
            <w:hideMark/>
          </w:tcPr>
          <w:p w14:paraId="51E4872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85.1</w:t>
            </w:r>
          </w:p>
        </w:tc>
        <w:tc>
          <w:tcPr>
            <w:tcW w:w="838" w:type="dxa"/>
            <w:shd w:val="clear" w:color="auto" w:fill="auto"/>
            <w:noWrap/>
            <w:vAlign w:val="bottom"/>
            <w:hideMark/>
          </w:tcPr>
          <w:p w14:paraId="4721F5F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73.2</w:t>
            </w:r>
          </w:p>
        </w:tc>
        <w:tc>
          <w:tcPr>
            <w:tcW w:w="753" w:type="dxa"/>
            <w:shd w:val="clear" w:color="auto" w:fill="auto"/>
            <w:noWrap/>
            <w:vAlign w:val="bottom"/>
            <w:hideMark/>
          </w:tcPr>
          <w:p w14:paraId="7CE5651B"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109.3</w:t>
            </w:r>
          </w:p>
        </w:tc>
        <w:tc>
          <w:tcPr>
            <w:tcW w:w="767" w:type="dxa"/>
            <w:shd w:val="clear" w:color="auto" w:fill="auto"/>
            <w:noWrap/>
            <w:vAlign w:val="bottom"/>
            <w:hideMark/>
          </w:tcPr>
          <w:p w14:paraId="0764CA5A"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238.4</w:t>
            </w:r>
          </w:p>
        </w:tc>
        <w:tc>
          <w:tcPr>
            <w:tcW w:w="696" w:type="dxa"/>
            <w:shd w:val="clear" w:color="auto" w:fill="auto"/>
            <w:noWrap/>
            <w:vAlign w:val="bottom"/>
            <w:hideMark/>
          </w:tcPr>
          <w:p w14:paraId="40B396D1"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253.3</w:t>
            </w:r>
          </w:p>
        </w:tc>
        <w:tc>
          <w:tcPr>
            <w:tcW w:w="753" w:type="dxa"/>
            <w:shd w:val="clear" w:color="auto" w:fill="auto"/>
            <w:noWrap/>
            <w:vAlign w:val="bottom"/>
            <w:hideMark/>
          </w:tcPr>
          <w:p w14:paraId="44ADABA3"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137.1</w:t>
            </w:r>
          </w:p>
        </w:tc>
        <w:tc>
          <w:tcPr>
            <w:tcW w:w="838" w:type="dxa"/>
            <w:shd w:val="clear" w:color="auto" w:fill="auto"/>
            <w:noWrap/>
            <w:vAlign w:val="bottom"/>
            <w:hideMark/>
          </w:tcPr>
          <w:p w14:paraId="559E72A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19.7</w:t>
            </w:r>
          </w:p>
        </w:tc>
        <w:tc>
          <w:tcPr>
            <w:tcW w:w="838" w:type="dxa"/>
            <w:shd w:val="clear" w:color="auto" w:fill="auto"/>
            <w:noWrap/>
            <w:vAlign w:val="bottom"/>
            <w:hideMark/>
          </w:tcPr>
          <w:p w14:paraId="3AA0E308"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14.4</w:t>
            </w:r>
          </w:p>
        </w:tc>
        <w:tc>
          <w:tcPr>
            <w:tcW w:w="838" w:type="dxa"/>
            <w:shd w:val="clear" w:color="auto" w:fill="auto"/>
            <w:noWrap/>
            <w:vAlign w:val="bottom"/>
            <w:hideMark/>
          </w:tcPr>
          <w:p w14:paraId="4932817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7.2</w:t>
            </w:r>
          </w:p>
        </w:tc>
      </w:tr>
      <w:tr w:rsidR="00F72F88" w:rsidRPr="00015629" w14:paraId="121DDD5A" w14:textId="77777777" w:rsidTr="003F4AAC">
        <w:trPr>
          <w:trHeight w:val="325"/>
        </w:trPr>
        <w:tc>
          <w:tcPr>
            <w:tcW w:w="1116" w:type="dxa"/>
            <w:shd w:val="clear" w:color="auto" w:fill="auto"/>
            <w:noWrap/>
            <w:vAlign w:val="bottom"/>
            <w:hideMark/>
          </w:tcPr>
          <w:p w14:paraId="3402981F"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plant no</w:t>
            </w:r>
          </w:p>
        </w:tc>
        <w:tc>
          <w:tcPr>
            <w:tcW w:w="838" w:type="dxa"/>
            <w:shd w:val="clear" w:color="auto" w:fill="auto"/>
            <w:noWrap/>
            <w:vAlign w:val="bottom"/>
            <w:hideMark/>
          </w:tcPr>
          <w:p w14:paraId="6292A03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838" w:type="dxa"/>
            <w:shd w:val="clear" w:color="auto" w:fill="auto"/>
            <w:noWrap/>
            <w:vAlign w:val="bottom"/>
            <w:hideMark/>
          </w:tcPr>
          <w:p w14:paraId="2E1A7990"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838" w:type="dxa"/>
            <w:shd w:val="clear" w:color="auto" w:fill="auto"/>
            <w:noWrap/>
            <w:vAlign w:val="bottom"/>
            <w:hideMark/>
          </w:tcPr>
          <w:p w14:paraId="48B659A3"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838" w:type="dxa"/>
            <w:shd w:val="clear" w:color="auto" w:fill="auto"/>
            <w:noWrap/>
            <w:vAlign w:val="bottom"/>
            <w:hideMark/>
          </w:tcPr>
          <w:p w14:paraId="16999144"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838" w:type="dxa"/>
            <w:shd w:val="clear" w:color="auto" w:fill="auto"/>
            <w:noWrap/>
            <w:vAlign w:val="bottom"/>
            <w:hideMark/>
          </w:tcPr>
          <w:p w14:paraId="1C66A962"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753" w:type="dxa"/>
            <w:shd w:val="clear" w:color="auto" w:fill="auto"/>
            <w:noWrap/>
            <w:vAlign w:val="bottom"/>
            <w:hideMark/>
          </w:tcPr>
          <w:p w14:paraId="297CD99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767" w:type="dxa"/>
            <w:shd w:val="clear" w:color="auto" w:fill="auto"/>
            <w:noWrap/>
            <w:vAlign w:val="bottom"/>
            <w:hideMark/>
          </w:tcPr>
          <w:p w14:paraId="35B51AA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696" w:type="dxa"/>
            <w:shd w:val="clear" w:color="auto" w:fill="auto"/>
            <w:noWrap/>
            <w:vAlign w:val="bottom"/>
            <w:hideMark/>
          </w:tcPr>
          <w:p w14:paraId="7FCD32F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753" w:type="dxa"/>
            <w:shd w:val="clear" w:color="auto" w:fill="auto"/>
            <w:noWrap/>
            <w:vAlign w:val="bottom"/>
            <w:hideMark/>
          </w:tcPr>
          <w:p w14:paraId="7E2A136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838" w:type="dxa"/>
            <w:shd w:val="clear" w:color="auto" w:fill="auto"/>
            <w:noWrap/>
            <w:vAlign w:val="bottom"/>
            <w:hideMark/>
          </w:tcPr>
          <w:p w14:paraId="2F388F8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838" w:type="dxa"/>
            <w:shd w:val="clear" w:color="auto" w:fill="auto"/>
            <w:noWrap/>
            <w:vAlign w:val="bottom"/>
            <w:hideMark/>
          </w:tcPr>
          <w:p w14:paraId="27E6C772"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c>
          <w:tcPr>
            <w:tcW w:w="838" w:type="dxa"/>
            <w:shd w:val="clear" w:color="auto" w:fill="auto"/>
            <w:noWrap/>
            <w:vAlign w:val="bottom"/>
            <w:hideMark/>
          </w:tcPr>
          <w:p w14:paraId="5B7E29F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23000</w:t>
            </w:r>
          </w:p>
        </w:tc>
      </w:tr>
      <w:tr w:rsidR="00F72F88" w:rsidRPr="00015629" w14:paraId="455F133F" w14:textId="77777777" w:rsidTr="003F4AAC">
        <w:trPr>
          <w:trHeight w:val="325"/>
        </w:trPr>
        <w:tc>
          <w:tcPr>
            <w:tcW w:w="1116" w:type="dxa"/>
            <w:shd w:val="clear" w:color="auto" w:fill="auto"/>
            <w:noWrap/>
            <w:vAlign w:val="bottom"/>
            <w:hideMark/>
          </w:tcPr>
          <w:p w14:paraId="1EC184A3" w14:textId="77777777" w:rsidR="00AE6058" w:rsidRPr="00AE6058" w:rsidRDefault="00AE6058" w:rsidP="00F72F88">
            <w:pPr>
              <w:spacing w:after="0" w:line="240" w:lineRule="auto"/>
              <w:rPr>
                <w:rFonts w:eastAsia="Times New Roman" w:cs="Times New Roman"/>
                <w:color w:val="000000"/>
                <w:sz w:val="18"/>
                <w:szCs w:val="18"/>
              </w:rPr>
            </w:pPr>
            <w:r w:rsidRPr="00AE6058">
              <w:rPr>
                <w:rFonts w:eastAsia="Times New Roman" w:cs="Times New Roman"/>
                <w:color w:val="000000"/>
                <w:sz w:val="18"/>
                <w:szCs w:val="18"/>
              </w:rPr>
              <w:t>area(m2)</w:t>
            </w:r>
          </w:p>
        </w:tc>
        <w:tc>
          <w:tcPr>
            <w:tcW w:w="838" w:type="dxa"/>
            <w:shd w:val="clear" w:color="auto" w:fill="auto"/>
            <w:noWrap/>
            <w:vAlign w:val="bottom"/>
            <w:hideMark/>
          </w:tcPr>
          <w:p w14:paraId="010A2AE0" w14:textId="294CCC17"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838" w:type="dxa"/>
            <w:shd w:val="clear" w:color="auto" w:fill="auto"/>
            <w:noWrap/>
            <w:vAlign w:val="bottom"/>
            <w:hideMark/>
          </w:tcPr>
          <w:p w14:paraId="7E1B75B0" w14:textId="2A958CDC"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838" w:type="dxa"/>
            <w:shd w:val="clear" w:color="auto" w:fill="auto"/>
            <w:noWrap/>
            <w:vAlign w:val="bottom"/>
            <w:hideMark/>
          </w:tcPr>
          <w:p w14:paraId="7E7EE87B" w14:textId="13C9F873"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838" w:type="dxa"/>
            <w:shd w:val="clear" w:color="auto" w:fill="auto"/>
            <w:noWrap/>
            <w:vAlign w:val="bottom"/>
            <w:hideMark/>
          </w:tcPr>
          <w:p w14:paraId="65A9B2B0" w14:textId="144CF817"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838" w:type="dxa"/>
            <w:shd w:val="clear" w:color="auto" w:fill="auto"/>
            <w:noWrap/>
            <w:vAlign w:val="bottom"/>
            <w:hideMark/>
          </w:tcPr>
          <w:p w14:paraId="3A38FB74" w14:textId="21FD7B52"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753" w:type="dxa"/>
            <w:shd w:val="clear" w:color="auto" w:fill="auto"/>
            <w:noWrap/>
            <w:vAlign w:val="bottom"/>
            <w:hideMark/>
          </w:tcPr>
          <w:p w14:paraId="37137219" w14:textId="41F7D997"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767" w:type="dxa"/>
            <w:shd w:val="clear" w:color="auto" w:fill="auto"/>
            <w:noWrap/>
            <w:vAlign w:val="bottom"/>
            <w:hideMark/>
          </w:tcPr>
          <w:p w14:paraId="000D0493" w14:textId="6909506E"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696" w:type="dxa"/>
            <w:shd w:val="clear" w:color="auto" w:fill="auto"/>
            <w:noWrap/>
            <w:vAlign w:val="bottom"/>
            <w:hideMark/>
          </w:tcPr>
          <w:p w14:paraId="0E752690" w14:textId="592D0B7F"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753" w:type="dxa"/>
            <w:shd w:val="clear" w:color="auto" w:fill="auto"/>
            <w:noWrap/>
            <w:vAlign w:val="bottom"/>
            <w:hideMark/>
          </w:tcPr>
          <w:p w14:paraId="3F552DC4" w14:textId="2B9B4924"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838" w:type="dxa"/>
            <w:shd w:val="clear" w:color="auto" w:fill="auto"/>
            <w:noWrap/>
            <w:vAlign w:val="bottom"/>
            <w:hideMark/>
          </w:tcPr>
          <w:p w14:paraId="41C99C54" w14:textId="111965DE"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838" w:type="dxa"/>
            <w:shd w:val="clear" w:color="auto" w:fill="auto"/>
            <w:noWrap/>
            <w:vAlign w:val="bottom"/>
            <w:hideMark/>
          </w:tcPr>
          <w:p w14:paraId="6E7F07E6" w14:textId="552A2164"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c>
          <w:tcPr>
            <w:tcW w:w="838" w:type="dxa"/>
            <w:shd w:val="clear" w:color="auto" w:fill="auto"/>
            <w:noWrap/>
            <w:vAlign w:val="bottom"/>
            <w:hideMark/>
          </w:tcPr>
          <w:p w14:paraId="1A5EE40A" w14:textId="2EC0BAA5" w:rsidR="00AE6058" w:rsidRPr="00AE6058" w:rsidRDefault="00F72F88"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12.5</w:t>
            </w:r>
          </w:p>
        </w:tc>
      </w:tr>
      <w:tr w:rsidR="00F72F88" w:rsidRPr="00015629" w14:paraId="7B406241" w14:textId="77777777" w:rsidTr="003F4AAC">
        <w:trPr>
          <w:trHeight w:val="325"/>
        </w:trPr>
        <w:tc>
          <w:tcPr>
            <w:tcW w:w="1116" w:type="dxa"/>
            <w:shd w:val="clear" w:color="auto" w:fill="auto"/>
            <w:noWrap/>
            <w:vAlign w:val="bottom"/>
            <w:hideMark/>
          </w:tcPr>
          <w:p w14:paraId="6B7239E4" w14:textId="4AFCDD64" w:rsidR="00AE6058" w:rsidRPr="00AE6058" w:rsidRDefault="00015629" w:rsidP="00F72F88">
            <w:pPr>
              <w:spacing w:after="0" w:line="240" w:lineRule="auto"/>
              <w:rPr>
                <w:rFonts w:eastAsia="Times New Roman" w:cs="Times New Roman"/>
                <w:color w:val="000000"/>
                <w:sz w:val="18"/>
                <w:szCs w:val="18"/>
              </w:rPr>
            </w:pPr>
            <w:r w:rsidRPr="00015629">
              <w:rPr>
                <w:rFonts w:eastAsia="Times New Roman" w:cs="Times New Roman"/>
                <w:color w:val="000000"/>
                <w:sz w:val="18"/>
                <w:szCs w:val="18"/>
              </w:rPr>
              <w:t>I</w:t>
            </w:r>
            <w:r w:rsidR="00AE6058" w:rsidRPr="00AE6058">
              <w:rPr>
                <w:rFonts w:eastAsia="Times New Roman" w:cs="Times New Roman"/>
                <w:color w:val="000000"/>
                <w:sz w:val="18"/>
                <w:szCs w:val="18"/>
              </w:rPr>
              <w:t>rri</w:t>
            </w:r>
            <w:r w:rsidRPr="00015629">
              <w:rPr>
                <w:rFonts w:eastAsia="Times New Roman" w:cs="Times New Roman"/>
                <w:color w:val="000000"/>
                <w:sz w:val="18"/>
                <w:szCs w:val="18"/>
              </w:rPr>
              <w:t>gation water Dm (mm/m)</w:t>
            </w:r>
          </w:p>
        </w:tc>
        <w:tc>
          <w:tcPr>
            <w:tcW w:w="838" w:type="dxa"/>
            <w:shd w:val="clear" w:color="auto" w:fill="auto"/>
            <w:noWrap/>
            <w:vAlign w:val="bottom"/>
            <w:hideMark/>
          </w:tcPr>
          <w:p w14:paraId="1823D026"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75.27</w:t>
            </w:r>
          </w:p>
        </w:tc>
        <w:tc>
          <w:tcPr>
            <w:tcW w:w="838" w:type="dxa"/>
            <w:shd w:val="clear" w:color="auto" w:fill="auto"/>
            <w:noWrap/>
            <w:vAlign w:val="bottom"/>
            <w:hideMark/>
          </w:tcPr>
          <w:p w14:paraId="30F50012"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77.14</w:t>
            </w:r>
          </w:p>
        </w:tc>
        <w:tc>
          <w:tcPr>
            <w:tcW w:w="838" w:type="dxa"/>
            <w:shd w:val="clear" w:color="auto" w:fill="auto"/>
            <w:noWrap/>
            <w:vAlign w:val="bottom"/>
            <w:hideMark/>
          </w:tcPr>
          <w:p w14:paraId="42108A35"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67.67</w:t>
            </w:r>
          </w:p>
        </w:tc>
        <w:tc>
          <w:tcPr>
            <w:tcW w:w="838" w:type="dxa"/>
            <w:shd w:val="clear" w:color="auto" w:fill="auto"/>
            <w:noWrap/>
            <w:vAlign w:val="bottom"/>
            <w:hideMark/>
          </w:tcPr>
          <w:p w14:paraId="0F92DAAA"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49.10</w:t>
            </w:r>
          </w:p>
        </w:tc>
        <w:tc>
          <w:tcPr>
            <w:tcW w:w="838" w:type="dxa"/>
            <w:shd w:val="clear" w:color="auto" w:fill="auto"/>
            <w:noWrap/>
            <w:vAlign w:val="bottom"/>
            <w:hideMark/>
          </w:tcPr>
          <w:p w14:paraId="0FDB6335"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81.53</w:t>
            </w:r>
          </w:p>
        </w:tc>
        <w:tc>
          <w:tcPr>
            <w:tcW w:w="753" w:type="dxa"/>
            <w:shd w:val="clear" w:color="auto" w:fill="auto"/>
            <w:noWrap/>
            <w:vAlign w:val="bottom"/>
            <w:hideMark/>
          </w:tcPr>
          <w:p w14:paraId="6E79AB9D"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44.39</w:t>
            </w:r>
          </w:p>
        </w:tc>
        <w:tc>
          <w:tcPr>
            <w:tcW w:w="767" w:type="dxa"/>
            <w:shd w:val="clear" w:color="auto" w:fill="auto"/>
            <w:noWrap/>
            <w:vAlign w:val="bottom"/>
            <w:hideMark/>
          </w:tcPr>
          <w:p w14:paraId="4CB98B30" w14:textId="0DC07B45" w:rsidR="00AE6058" w:rsidRPr="00AE6058" w:rsidRDefault="00A86D47"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0</w:t>
            </w:r>
          </w:p>
        </w:tc>
        <w:tc>
          <w:tcPr>
            <w:tcW w:w="696" w:type="dxa"/>
            <w:shd w:val="clear" w:color="auto" w:fill="auto"/>
            <w:noWrap/>
            <w:vAlign w:val="bottom"/>
            <w:hideMark/>
          </w:tcPr>
          <w:p w14:paraId="051D92AC" w14:textId="2C99663C" w:rsidR="00AE6058" w:rsidRPr="00AE6058" w:rsidRDefault="00A86D47" w:rsidP="00F72F88">
            <w:pPr>
              <w:spacing w:after="0" w:line="240" w:lineRule="auto"/>
              <w:jc w:val="right"/>
              <w:rPr>
                <w:rFonts w:eastAsia="Times New Roman" w:cs="Times New Roman"/>
                <w:color w:val="000000"/>
                <w:sz w:val="18"/>
                <w:szCs w:val="18"/>
              </w:rPr>
            </w:pPr>
            <w:r>
              <w:rPr>
                <w:rFonts w:eastAsia="Times New Roman" w:cs="Times New Roman"/>
                <w:color w:val="000000"/>
                <w:sz w:val="18"/>
                <w:szCs w:val="18"/>
              </w:rPr>
              <w:t>0</w:t>
            </w:r>
          </w:p>
        </w:tc>
        <w:tc>
          <w:tcPr>
            <w:tcW w:w="753" w:type="dxa"/>
            <w:shd w:val="clear" w:color="auto" w:fill="auto"/>
            <w:noWrap/>
            <w:vAlign w:val="bottom"/>
            <w:hideMark/>
          </w:tcPr>
          <w:p w14:paraId="5A9088FB"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22.34</w:t>
            </w:r>
          </w:p>
        </w:tc>
        <w:tc>
          <w:tcPr>
            <w:tcW w:w="838" w:type="dxa"/>
            <w:shd w:val="clear" w:color="auto" w:fill="auto"/>
            <w:noWrap/>
            <w:vAlign w:val="bottom"/>
            <w:hideMark/>
          </w:tcPr>
          <w:p w14:paraId="75E3DD5F"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74.43</w:t>
            </w:r>
          </w:p>
        </w:tc>
        <w:tc>
          <w:tcPr>
            <w:tcW w:w="838" w:type="dxa"/>
            <w:shd w:val="clear" w:color="auto" w:fill="auto"/>
            <w:noWrap/>
            <w:vAlign w:val="bottom"/>
            <w:hideMark/>
          </w:tcPr>
          <w:p w14:paraId="41B07DB2"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75.10</w:t>
            </w:r>
          </w:p>
        </w:tc>
        <w:tc>
          <w:tcPr>
            <w:tcW w:w="838" w:type="dxa"/>
            <w:shd w:val="clear" w:color="auto" w:fill="auto"/>
            <w:noWrap/>
            <w:vAlign w:val="bottom"/>
            <w:hideMark/>
          </w:tcPr>
          <w:p w14:paraId="2AD2FCFE" w14:textId="77777777" w:rsidR="00AE6058" w:rsidRPr="00AE6058" w:rsidRDefault="00AE6058" w:rsidP="00F72F88">
            <w:pPr>
              <w:spacing w:after="0" w:line="240" w:lineRule="auto"/>
              <w:jc w:val="right"/>
              <w:rPr>
                <w:rFonts w:eastAsia="Times New Roman" w:cs="Times New Roman"/>
                <w:color w:val="000000"/>
                <w:sz w:val="18"/>
                <w:szCs w:val="18"/>
              </w:rPr>
            </w:pPr>
            <w:r w:rsidRPr="00AE6058">
              <w:rPr>
                <w:rFonts w:eastAsia="Times New Roman" w:cs="Times New Roman"/>
                <w:color w:val="000000"/>
                <w:sz w:val="18"/>
                <w:szCs w:val="18"/>
              </w:rPr>
              <w:t>75.92</w:t>
            </w:r>
          </w:p>
        </w:tc>
      </w:tr>
      <w:tr w:rsidR="00F72F88" w:rsidRPr="00015629" w14:paraId="615EC05C" w14:textId="77777777" w:rsidTr="003F4AAC">
        <w:trPr>
          <w:trHeight w:val="325"/>
        </w:trPr>
        <w:tc>
          <w:tcPr>
            <w:tcW w:w="1116" w:type="dxa"/>
            <w:shd w:val="clear" w:color="auto" w:fill="auto"/>
            <w:noWrap/>
            <w:vAlign w:val="bottom"/>
            <w:hideMark/>
          </w:tcPr>
          <w:p w14:paraId="70064A7A" w14:textId="77777777" w:rsidR="00AE6058" w:rsidRPr="00AE6058" w:rsidRDefault="00AE6058" w:rsidP="00F72F88">
            <w:pPr>
              <w:spacing w:after="0" w:line="240" w:lineRule="auto"/>
              <w:rPr>
                <w:rFonts w:eastAsia="Times New Roman" w:cs="Times New Roman"/>
                <w:b/>
                <w:bCs/>
                <w:i/>
                <w:iCs/>
                <w:color w:val="000000"/>
                <w:sz w:val="18"/>
                <w:szCs w:val="18"/>
              </w:rPr>
            </w:pPr>
            <w:proofErr w:type="spellStart"/>
            <w:r w:rsidRPr="00AE6058">
              <w:rPr>
                <w:rFonts w:eastAsia="Times New Roman" w:cs="Times New Roman"/>
                <w:b/>
                <w:bCs/>
                <w:i/>
                <w:iCs/>
                <w:color w:val="000000"/>
                <w:sz w:val="18"/>
                <w:szCs w:val="18"/>
              </w:rPr>
              <w:t>Qtotal</w:t>
            </w:r>
            <w:proofErr w:type="spellEnd"/>
            <w:r w:rsidRPr="00AE6058">
              <w:rPr>
                <w:rFonts w:eastAsia="Times New Roman" w:cs="Times New Roman"/>
                <w:b/>
                <w:bCs/>
                <w:i/>
                <w:iCs/>
                <w:color w:val="000000"/>
                <w:sz w:val="18"/>
                <w:szCs w:val="18"/>
              </w:rPr>
              <w:t>(m</w:t>
            </w:r>
            <w:proofErr w:type="gramStart"/>
            <w:r w:rsidRPr="00AE6058">
              <w:rPr>
                <w:rFonts w:eastAsia="Times New Roman" w:cs="Times New Roman"/>
                <w:b/>
                <w:bCs/>
                <w:i/>
                <w:iCs/>
                <w:color w:val="000000"/>
                <w:sz w:val="18"/>
                <w:szCs w:val="18"/>
              </w:rPr>
              <w:t>3)or</w:t>
            </w:r>
            <w:proofErr w:type="gramEnd"/>
            <w:r w:rsidRPr="00AE6058">
              <w:rPr>
                <w:rFonts w:eastAsia="Times New Roman" w:cs="Times New Roman"/>
                <w:b/>
                <w:bCs/>
                <w:i/>
                <w:iCs/>
                <w:color w:val="000000"/>
                <w:sz w:val="18"/>
                <w:szCs w:val="18"/>
              </w:rPr>
              <w:t xml:space="preserve"> Ig</w:t>
            </w:r>
          </w:p>
        </w:tc>
        <w:tc>
          <w:tcPr>
            <w:tcW w:w="838" w:type="dxa"/>
            <w:shd w:val="clear" w:color="auto" w:fill="auto"/>
            <w:noWrap/>
            <w:vAlign w:val="bottom"/>
          </w:tcPr>
          <w:p w14:paraId="3C6415B1" w14:textId="4D39F5BC"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21641.28</w:t>
            </w:r>
          </w:p>
        </w:tc>
        <w:tc>
          <w:tcPr>
            <w:tcW w:w="838" w:type="dxa"/>
            <w:shd w:val="clear" w:color="auto" w:fill="auto"/>
            <w:noWrap/>
            <w:vAlign w:val="bottom"/>
          </w:tcPr>
          <w:p w14:paraId="66A10C61" w14:textId="4395118D"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22176.71</w:t>
            </w:r>
          </w:p>
        </w:tc>
        <w:tc>
          <w:tcPr>
            <w:tcW w:w="838" w:type="dxa"/>
            <w:shd w:val="clear" w:color="auto" w:fill="auto"/>
            <w:noWrap/>
            <w:vAlign w:val="bottom"/>
          </w:tcPr>
          <w:p w14:paraId="4B64C05A" w14:textId="48CF2969"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19455.37</w:t>
            </w:r>
          </w:p>
        </w:tc>
        <w:tc>
          <w:tcPr>
            <w:tcW w:w="838" w:type="dxa"/>
            <w:shd w:val="clear" w:color="auto" w:fill="auto"/>
            <w:noWrap/>
            <w:vAlign w:val="bottom"/>
          </w:tcPr>
          <w:p w14:paraId="733411BC" w14:textId="4E747D28"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14116.99</w:t>
            </w:r>
          </w:p>
        </w:tc>
        <w:tc>
          <w:tcPr>
            <w:tcW w:w="838" w:type="dxa"/>
            <w:shd w:val="clear" w:color="auto" w:fill="auto"/>
            <w:noWrap/>
            <w:vAlign w:val="bottom"/>
          </w:tcPr>
          <w:p w14:paraId="2F995FB8" w14:textId="65F24377"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23440.25</w:t>
            </w:r>
          </w:p>
        </w:tc>
        <w:tc>
          <w:tcPr>
            <w:tcW w:w="753" w:type="dxa"/>
            <w:shd w:val="clear" w:color="auto" w:fill="auto"/>
            <w:noWrap/>
            <w:vAlign w:val="bottom"/>
          </w:tcPr>
          <w:p w14:paraId="29F9EA97" w14:textId="270EEAC4"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12760.9</w:t>
            </w:r>
          </w:p>
        </w:tc>
        <w:tc>
          <w:tcPr>
            <w:tcW w:w="767" w:type="dxa"/>
            <w:shd w:val="clear" w:color="auto" w:fill="auto"/>
            <w:noWrap/>
            <w:vAlign w:val="bottom"/>
          </w:tcPr>
          <w:p w14:paraId="73A9670A" w14:textId="7764423D" w:rsidR="00AE6058" w:rsidRPr="00AE6058" w:rsidRDefault="00194D84"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0</w:t>
            </w:r>
          </w:p>
        </w:tc>
        <w:tc>
          <w:tcPr>
            <w:tcW w:w="696" w:type="dxa"/>
            <w:shd w:val="clear" w:color="auto" w:fill="auto"/>
            <w:noWrap/>
            <w:vAlign w:val="bottom"/>
          </w:tcPr>
          <w:p w14:paraId="44E2CFB6" w14:textId="3A9996D9" w:rsidR="00AE6058" w:rsidRPr="00AE6058" w:rsidRDefault="00194D84"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0</w:t>
            </w:r>
          </w:p>
        </w:tc>
        <w:tc>
          <w:tcPr>
            <w:tcW w:w="753" w:type="dxa"/>
            <w:shd w:val="clear" w:color="auto" w:fill="auto"/>
            <w:noWrap/>
            <w:vAlign w:val="bottom"/>
          </w:tcPr>
          <w:p w14:paraId="4C47544E" w14:textId="4F489392"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6422.62</w:t>
            </w:r>
          </w:p>
        </w:tc>
        <w:tc>
          <w:tcPr>
            <w:tcW w:w="838" w:type="dxa"/>
            <w:shd w:val="clear" w:color="auto" w:fill="auto"/>
            <w:noWrap/>
            <w:vAlign w:val="bottom"/>
          </w:tcPr>
          <w:p w14:paraId="677A1059" w14:textId="37D8DB40"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23398.02</w:t>
            </w:r>
          </w:p>
        </w:tc>
        <w:tc>
          <w:tcPr>
            <w:tcW w:w="838" w:type="dxa"/>
            <w:shd w:val="clear" w:color="auto" w:fill="auto"/>
            <w:noWrap/>
            <w:vAlign w:val="bottom"/>
          </w:tcPr>
          <w:p w14:paraId="50D20245" w14:textId="3A1F288E"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21592.32</w:t>
            </w:r>
          </w:p>
        </w:tc>
        <w:tc>
          <w:tcPr>
            <w:tcW w:w="838" w:type="dxa"/>
            <w:shd w:val="clear" w:color="auto" w:fill="auto"/>
            <w:noWrap/>
            <w:vAlign w:val="bottom"/>
          </w:tcPr>
          <w:p w14:paraId="23ADE60A" w14:textId="3D45F66A" w:rsidR="00AE6058" w:rsidRPr="00AE6058" w:rsidRDefault="00F72F88" w:rsidP="00F72F88">
            <w:pPr>
              <w:spacing w:after="0"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21825.87</w:t>
            </w:r>
          </w:p>
        </w:tc>
      </w:tr>
    </w:tbl>
    <w:p w14:paraId="515762C7" w14:textId="77777777" w:rsidR="0032480A" w:rsidRDefault="00E41E30" w:rsidP="00360AC4">
      <w:pPr>
        <w:spacing w:before="120" w:after="120" w:line="360" w:lineRule="auto"/>
        <w:jc w:val="both"/>
        <w:rPr>
          <w:rFonts w:eastAsiaTheme="minorEastAsia" w:cs="Times New Roman"/>
          <w:color w:val="000000"/>
          <w:szCs w:val="24"/>
        </w:rPr>
      </w:pPr>
      <w:r>
        <w:rPr>
          <w:rFonts w:eastAsiaTheme="minorEastAsia" w:cs="Times New Roman"/>
          <w:color w:val="000000"/>
          <w:szCs w:val="24"/>
        </w:rPr>
        <w:t>Source (own data)</w:t>
      </w:r>
    </w:p>
    <w:p w14:paraId="77E4AF54" w14:textId="726D5E45" w:rsidR="005A7AE9" w:rsidRDefault="00192F6E" w:rsidP="005A7AE9">
      <w:pPr>
        <w:keepNext/>
        <w:spacing w:before="120" w:after="120" w:line="360" w:lineRule="auto"/>
        <w:jc w:val="both"/>
      </w:pPr>
      <w:r>
        <w:rPr>
          <w:noProof/>
        </w:rPr>
        <w:lastRenderedPageBreak/>
        <mc:AlternateContent>
          <mc:Choice Requires="wps">
            <w:drawing>
              <wp:anchor distT="0" distB="0" distL="114300" distR="114300" simplePos="0" relativeHeight="251704320" behindDoc="0" locked="0" layoutInCell="1" allowOverlap="1" wp14:anchorId="4F2CA079" wp14:editId="18E66442">
                <wp:simplePos x="0" y="0"/>
                <wp:positionH relativeFrom="column">
                  <wp:posOffset>105507</wp:posOffset>
                </wp:positionH>
                <wp:positionV relativeFrom="paragraph">
                  <wp:posOffset>2919046</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6DF3C7" w14:textId="5C196DE3" w:rsidR="001A0ABC" w:rsidRPr="00192F6E" w:rsidRDefault="001A0ABC" w:rsidP="00192F6E">
                            <w:pPr>
                              <w:keepNext/>
                              <w:spacing w:before="120" w:after="120" w:line="360" w:lineRule="auto"/>
                              <w:jc w:val="center"/>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F6E">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2CA079" id="Text Box 15" o:spid="_x0000_s1028" type="#_x0000_t202" style="position:absolute;left:0;text-align:left;margin-left:8.3pt;margin-top:229.8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" filled="f" stroked="f">
                <v:textbox style="mso-fit-shape-to-text:t">
                  <w:txbxContent>
                    <w:p w14:paraId="256DF3C7" w14:textId="5C196DE3" w:rsidR="001A0ABC" w:rsidRPr="00192F6E" w:rsidRDefault="001A0ABC" w:rsidP="00192F6E">
                      <w:pPr>
                        <w:keepNext/>
                        <w:spacing w:before="120" w:after="120" w:line="360" w:lineRule="auto"/>
                        <w:jc w:val="center"/>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F6E">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3AA5EE0" wp14:editId="0A15D184">
                <wp:simplePos x="0" y="0"/>
                <wp:positionH relativeFrom="column">
                  <wp:posOffset>-394775</wp:posOffset>
                </wp:positionH>
                <wp:positionV relativeFrom="paragraph">
                  <wp:posOffset>1586523</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14:paraId="5D5C13BB" w14:textId="13B458C6" w:rsidR="001A0ABC" w:rsidRPr="00192F6E" w:rsidRDefault="001A0ABC" w:rsidP="00192F6E">
                            <w:pPr>
                              <w:spacing w:before="120" w:after="120" w:line="360" w:lineRule="auto"/>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F6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ETo and ETc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AA5EE0" id="Text Box 11" o:spid="_x0000_s1029" type="#_x0000_t202" style="position:absolute;left:0;text-align:left;margin-left:-31.1pt;margin-top:124.9pt;width:2in;height:2in;rotation:-90;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" filled="f" stroked="f">
                <v:textbox style="mso-fit-shape-to-text:t">
                  <w:txbxContent>
                    <w:p w14:paraId="5D5C13BB" w14:textId="13B458C6" w:rsidR="001A0ABC" w:rsidRPr="00192F6E" w:rsidRDefault="001A0ABC" w:rsidP="00192F6E">
                      <w:pPr>
                        <w:spacing w:before="120" w:after="120" w:line="360" w:lineRule="auto"/>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2F6E">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ETo and ETc (mm)</w:t>
                      </w:r>
                    </w:p>
                  </w:txbxContent>
                </v:textbox>
              </v:shape>
            </w:pict>
          </mc:Fallback>
        </mc:AlternateContent>
      </w:r>
      <w:r w:rsidR="00E90DC9">
        <w:rPr>
          <w:noProof/>
        </w:rPr>
        <w:drawing>
          <wp:inline distT="0" distB="0" distL="0" distR="0" wp14:anchorId="37182756" wp14:editId="1FE3D856">
            <wp:extent cx="4870450" cy="2921000"/>
            <wp:effectExtent l="0" t="0" r="635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455852" w14:textId="77777777" w:rsidR="00B4480A" w:rsidRDefault="00B4480A" w:rsidP="005A7AE9">
      <w:pPr>
        <w:pStyle w:val="Caption"/>
        <w:spacing w:before="120" w:after="120"/>
        <w:jc w:val="both"/>
        <w:rPr>
          <w:sz w:val="24"/>
          <w:szCs w:val="24"/>
        </w:rPr>
      </w:pPr>
    </w:p>
    <w:p w14:paraId="7C10B04E" w14:textId="2211AFA5" w:rsidR="00E90DC9" w:rsidRPr="00B4480A" w:rsidRDefault="005A7AE9" w:rsidP="005A7AE9">
      <w:pPr>
        <w:pStyle w:val="Caption"/>
        <w:spacing w:before="120" w:after="120"/>
        <w:jc w:val="both"/>
        <w:rPr>
          <w:rFonts w:cs="Times New Roman"/>
        </w:rPr>
      </w:pPr>
      <w:r w:rsidRPr="00B4480A">
        <w:t xml:space="preserve">Figure 9 Plants (crop) water requirements </w:t>
      </w:r>
      <w:r w:rsidR="00B4480A" w:rsidRPr="00B4480A">
        <w:t>verse</w:t>
      </w:r>
      <w:r w:rsidRPr="00B4480A">
        <w:t xml:space="preserve"> reference evapotranspiration</w:t>
      </w:r>
    </w:p>
    <w:p w14:paraId="3EEB5E0D" w14:textId="77777777" w:rsidR="005005A4" w:rsidRDefault="005005A4" w:rsidP="005005A4">
      <w:pPr>
        <w:pStyle w:val="NormalWeb"/>
        <w:spacing w:line="276" w:lineRule="auto"/>
        <w:jc w:val="both"/>
      </w:pPr>
      <w:r>
        <w:t xml:space="preserve">As shown in Figure 9 and Table 11, </w:t>
      </w:r>
      <w:proofErr w:type="spellStart"/>
      <w:r>
        <w:t>ETo</w:t>
      </w:r>
      <w:proofErr w:type="spellEnd"/>
      <w:r>
        <w:t xml:space="preserve"> and </w:t>
      </w:r>
      <w:proofErr w:type="spellStart"/>
      <w:r>
        <w:t>ETc</w:t>
      </w:r>
      <w:proofErr w:type="spellEnd"/>
      <w:r>
        <w:t xml:space="preserve"> were directly proportional. In May, evapotranspiration was highest, resulting in increased water requirements for plants, while in December, the water demand was lower.</w:t>
      </w:r>
    </w:p>
    <w:p w14:paraId="24867AF6" w14:textId="77777777" w:rsidR="00A86D47" w:rsidRDefault="00A86D47" w:rsidP="00A86D47">
      <w:pPr>
        <w:pStyle w:val="ListParagraph"/>
        <w:spacing w:before="120" w:after="120" w:line="360" w:lineRule="auto"/>
        <w:jc w:val="both"/>
        <w:rPr>
          <w:rFonts w:cs="Times New Roman"/>
          <w:szCs w:val="24"/>
        </w:rPr>
      </w:pPr>
    </w:p>
    <w:p w14:paraId="74158FC2" w14:textId="6E9DB8BA" w:rsidR="005A7AE9" w:rsidRPr="003F4AAC" w:rsidRDefault="00CD3BE9" w:rsidP="003F4AAC">
      <w:pPr>
        <w:pStyle w:val="ListParagraph"/>
        <w:numPr>
          <w:ilvl w:val="0"/>
          <w:numId w:val="12"/>
        </w:numPr>
        <w:spacing w:before="120" w:after="120" w:line="360" w:lineRule="auto"/>
        <w:jc w:val="both"/>
        <w:rPr>
          <w:rFonts w:cs="Times New Roman"/>
          <w:szCs w:val="24"/>
        </w:rPr>
      </w:pPr>
      <w:r>
        <w:rPr>
          <w:noProof/>
          <w:lang w:bidi="ar-SA"/>
        </w:rPr>
        <w:drawing>
          <wp:inline distT="0" distB="0" distL="0" distR="0" wp14:anchorId="74BC00D8" wp14:editId="33C4BD2B">
            <wp:extent cx="5943600" cy="2707640"/>
            <wp:effectExtent l="0" t="0" r="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634E4">
        <w:rPr>
          <w:noProof/>
          <w:lang w:bidi="ar-SA"/>
        </w:rPr>
        <mc:AlternateContent>
          <mc:Choice Requires="wps">
            <w:drawing>
              <wp:anchor distT="0" distB="0" distL="114300" distR="114300" simplePos="0" relativeHeight="251692032" behindDoc="0" locked="0" layoutInCell="1" allowOverlap="1" wp14:anchorId="40385CDA" wp14:editId="329A2DD2">
                <wp:simplePos x="0" y="0"/>
                <wp:positionH relativeFrom="margin">
                  <wp:posOffset>-1135111</wp:posOffset>
                </wp:positionH>
                <wp:positionV relativeFrom="paragraph">
                  <wp:posOffset>946555</wp:posOffset>
                </wp:positionV>
                <wp:extent cx="2280809" cy="733951"/>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2280809" cy="733951"/>
                        </a:xfrm>
                        <a:prstGeom prst="rect">
                          <a:avLst/>
                        </a:prstGeom>
                        <a:noFill/>
                        <a:ln>
                          <a:noFill/>
                        </a:ln>
                        <a:effectLst/>
                      </wps:spPr>
                      <wps:txbx>
                        <w:txbxContent>
                          <w:p w14:paraId="727767A7" w14:textId="77777777" w:rsidR="001A0ABC" w:rsidRDefault="001A0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5CDA" id="Text Box 12" o:spid="_x0000_s1030" type="#_x0000_t202" style="position:absolute;left:0;text-align:left;margin-left:-89.4pt;margin-top:74.55pt;width:179.6pt;height:57.8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" filled="f" stroked="f">
                <v:textbox>
                  <w:txbxContent>
                    <w:p w14:paraId="727767A7" w14:textId="77777777" w:rsidR="001A0ABC" w:rsidRDefault="001A0ABC"/>
                  </w:txbxContent>
                </v:textbox>
                <w10:wrap anchorx="margin"/>
              </v:shape>
            </w:pict>
          </mc:Fallback>
        </mc:AlternateContent>
      </w:r>
    </w:p>
    <w:p w14:paraId="2C06B9CE" w14:textId="29226248" w:rsidR="00353DCB" w:rsidRPr="00B4480A" w:rsidRDefault="005A7AE9" w:rsidP="005A7AE9">
      <w:pPr>
        <w:pStyle w:val="Caption"/>
        <w:jc w:val="both"/>
      </w:pPr>
      <w:bookmarkStart w:id="43" w:name="_Toc485105844"/>
      <w:bookmarkStart w:id="44" w:name="_Toc485594471"/>
      <w:r w:rsidRPr="00B4480A">
        <w:t xml:space="preserve">Figure </w:t>
      </w:r>
      <w:fldSimple w:instr=" SEQ Figure \* ARABIC ">
        <w:r w:rsidR="00B4480A" w:rsidRPr="00B4480A">
          <w:rPr>
            <w:noProof/>
          </w:rPr>
          <w:t>9</w:t>
        </w:r>
      </w:fldSimple>
      <w:r w:rsidRPr="00B4480A">
        <w:t xml:space="preserve"> AASTU gross irrigation</w:t>
      </w:r>
      <w:bookmarkEnd w:id="43"/>
      <w:bookmarkEnd w:id="44"/>
    </w:p>
    <w:p w14:paraId="0C028677" w14:textId="77777777" w:rsidR="003F4AAC" w:rsidRPr="003F4AAC" w:rsidRDefault="003F4AAC" w:rsidP="003F4AAC"/>
    <w:p w14:paraId="5C0CC712" w14:textId="77777777" w:rsidR="005005A4" w:rsidRDefault="005005A4" w:rsidP="005005A4">
      <w:pPr>
        <w:pStyle w:val="NormalWeb"/>
        <w:spacing w:line="276" w:lineRule="auto"/>
        <w:jc w:val="both"/>
      </w:pPr>
      <w:r>
        <w:lastRenderedPageBreak/>
        <w:t>Figure 10 indicated that as effective rainfall increased, irrigation water demand decreased, and vice versa. When irrigation demand reached zero, effective rainfall matched the plants' water requirements. The highest irrigation demand occurred in May. From May to July, irrigation demand decreased, while it increased from August to December. The total irrigation water demand for AASTU’s plants was 184,830.33 m³/year, whereas the drinking water estimated by the GSO was 44,850 m³/year. Water stress was calculated by subtracting the GSO's water allocation from the irrigation demand.</w:t>
      </w:r>
    </w:p>
    <w:p w14:paraId="4D729B9A" w14:textId="392D5B42" w:rsidR="00024789" w:rsidRDefault="00697F51" w:rsidP="00360AC4">
      <w:pPr>
        <w:spacing w:before="120" w:after="120" w:line="360" w:lineRule="auto"/>
        <w:jc w:val="both"/>
        <w:rPr>
          <w:rFonts w:cs="Times New Roman"/>
          <w:szCs w:val="24"/>
        </w:rPr>
      </w:pPr>
      <m:oMathPara>
        <m:oMath>
          <m:r>
            <w:rPr>
              <w:rFonts w:ascii="Cambria Math" w:hAnsi="Cambria Math" w:cs="Times New Roman"/>
              <w:szCs w:val="24"/>
            </w:rPr>
            <m:t>Water stress per month =((</m:t>
          </m:r>
          <m:f>
            <m:fPr>
              <m:ctrlPr>
                <w:rPr>
                  <w:rFonts w:ascii="Cambria Math" w:hAnsi="Cambria Math" w:cs="Times New Roman"/>
                  <w:i/>
                  <w:szCs w:val="24"/>
                </w:rPr>
              </m:ctrlPr>
            </m:fPr>
            <m:num>
              <m:r>
                <w:rPr>
                  <w:rFonts w:ascii="Cambria Math" w:hAnsi="Cambria Math" w:cs="Times New Roman"/>
                  <w:szCs w:val="24"/>
                </w:rPr>
                <m:t>15402.53m3</m:t>
              </m:r>
            </m:num>
            <m:den>
              <m:r>
                <w:rPr>
                  <w:rFonts w:ascii="Cambria Math" w:hAnsi="Cambria Math" w:cs="Times New Roman"/>
                  <w:szCs w:val="24"/>
                </w:rPr>
                <m:t>month</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3737.5m3</m:t>
              </m:r>
            </m:num>
            <m:den>
              <m:r>
                <w:rPr>
                  <w:rFonts w:ascii="Cambria Math" w:hAnsi="Cambria Math" w:cs="Times New Roman"/>
                  <w:szCs w:val="24"/>
                </w:rPr>
                <m:t>month</m:t>
              </m:r>
            </m:den>
          </m:f>
          <m:r>
            <w:rPr>
              <w:rFonts w:ascii="Cambria Math" w:hAnsi="Cambria Math" w:cs="Times New Roman"/>
              <w:szCs w:val="24"/>
            </w:rPr>
            <m:t>)/15402.53))*100%=75.73%</m:t>
          </m:r>
        </m:oMath>
      </m:oMathPara>
    </w:p>
    <w:p w14:paraId="508E26FC" w14:textId="77777777" w:rsidR="005005A4" w:rsidRPr="005005A4" w:rsidRDefault="005005A4" w:rsidP="005005A4">
      <w:pPr>
        <w:spacing w:before="100" w:beforeAutospacing="1" w:after="100" w:afterAutospacing="1"/>
        <w:jc w:val="both"/>
        <w:rPr>
          <w:rFonts w:eastAsia="Times New Roman" w:cs="Times New Roman"/>
          <w:szCs w:val="24"/>
        </w:rPr>
      </w:pPr>
      <w:r w:rsidRPr="005005A4">
        <w:rPr>
          <w:rFonts w:eastAsia="Times New Roman" w:cs="Times New Roman"/>
          <w:szCs w:val="24"/>
        </w:rPr>
        <w:t>The drinking water losses due to non-domestic use at AASTU were insufficient for the campus plants, resulting in visible wilting of some plants. This research provided the following design parameters:</w:t>
      </w:r>
    </w:p>
    <w:p w14:paraId="787A6709" w14:textId="77777777" w:rsidR="005005A4" w:rsidRPr="005005A4" w:rsidRDefault="005005A4" w:rsidP="005005A4">
      <w:pPr>
        <w:numPr>
          <w:ilvl w:val="0"/>
          <w:numId w:val="42"/>
        </w:numPr>
        <w:spacing w:before="100" w:beforeAutospacing="1" w:after="100" w:afterAutospacing="1"/>
        <w:jc w:val="both"/>
        <w:rPr>
          <w:rFonts w:eastAsia="Times New Roman" w:cs="Times New Roman"/>
          <w:szCs w:val="24"/>
        </w:rPr>
      </w:pPr>
      <w:r w:rsidRPr="005005A4">
        <w:rPr>
          <w:rFonts w:eastAsia="Times New Roman" w:cs="Times New Roman"/>
          <w:szCs w:val="24"/>
        </w:rPr>
        <w:t>The total water required for car washing was 131.04 m³/year, based on data from the AASTU General Service Office.</w:t>
      </w:r>
    </w:p>
    <w:p w14:paraId="0ACFCE24" w14:textId="77777777" w:rsidR="005005A4" w:rsidRPr="005005A4" w:rsidRDefault="005005A4" w:rsidP="005005A4">
      <w:pPr>
        <w:numPr>
          <w:ilvl w:val="0"/>
          <w:numId w:val="42"/>
        </w:numPr>
        <w:spacing w:before="100" w:beforeAutospacing="1" w:after="100" w:afterAutospacing="1"/>
        <w:jc w:val="both"/>
        <w:rPr>
          <w:rFonts w:eastAsia="Times New Roman" w:cs="Times New Roman"/>
          <w:szCs w:val="24"/>
        </w:rPr>
      </w:pPr>
      <w:r w:rsidRPr="005005A4">
        <w:rPr>
          <w:rFonts w:eastAsia="Times New Roman" w:cs="Times New Roman"/>
          <w:szCs w:val="24"/>
        </w:rPr>
        <w:t>The study established that 0.026976 m³ of rainwater can be harvested per square meter of rooftop area in the Akaki region. This design parameter can be used for rooftop rainwater harvesting in the area.</w:t>
      </w:r>
    </w:p>
    <w:p w14:paraId="48D188B8" w14:textId="77777777" w:rsidR="00F07083" w:rsidRPr="00ED3BFD" w:rsidRDefault="00F07083" w:rsidP="00360AC4">
      <w:pPr>
        <w:spacing w:before="120" w:after="120" w:line="360" w:lineRule="auto"/>
        <w:jc w:val="both"/>
        <w:rPr>
          <w:rFonts w:cs="Times New Roman"/>
          <w:szCs w:val="24"/>
        </w:rPr>
      </w:pPr>
    </w:p>
    <w:p w14:paraId="325B4374" w14:textId="77777777" w:rsidR="007C528A" w:rsidRPr="00447863" w:rsidRDefault="004E7F06" w:rsidP="00360AC4">
      <w:pPr>
        <w:pStyle w:val="Heading1"/>
        <w:spacing w:before="120" w:after="120"/>
        <w:ind w:left="720" w:firstLine="720"/>
        <w:rPr>
          <w:rFonts w:ascii="Times New Roman" w:hAnsi="Times New Roman" w:cs="Times New Roman"/>
          <w:b/>
          <w:sz w:val="24"/>
          <w:szCs w:val="24"/>
        </w:rPr>
      </w:pPr>
      <w:bookmarkStart w:id="45" w:name="_Toc485594451"/>
      <w:r w:rsidRPr="00447863">
        <w:rPr>
          <w:rFonts w:ascii="Times New Roman" w:hAnsi="Times New Roman" w:cs="Times New Roman"/>
          <w:b/>
          <w:sz w:val="24"/>
          <w:szCs w:val="24"/>
        </w:rPr>
        <w:t>5. CONCLUSION AND RECOMMENDATION</w:t>
      </w:r>
      <w:bookmarkEnd w:id="45"/>
    </w:p>
    <w:p w14:paraId="72378E7B" w14:textId="4B461C63" w:rsidR="007C528A" w:rsidRPr="004E7F06" w:rsidRDefault="004E7F06" w:rsidP="00360AC4">
      <w:pPr>
        <w:pStyle w:val="Heading2"/>
        <w:spacing w:before="120" w:after="120" w:line="360" w:lineRule="auto"/>
      </w:pPr>
      <w:bookmarkStart w:id="46" w:name="_Toc485594452"/>
      <w:r>
        <w:t>Conclusion</w:t>
      </w:r>
      <w:bookmarkEnd w:id="46"/>
      <w:r>
        <w:t xml:space="preserve"> </w:t>
      </w:r>
    </w:p>
    <w:p w14:paraId="2CB7354F" w14:textId="77777777" w:rsidR="005005A4" w:rsidRDefault="005005A4" w:rsidP="005005A4">
      <w:pPr>
        <w:pStyle w:val="NormalWeb"/>
        <w:spacing w:line="276" w:lineRule="auto"/>
        <w:jc w:val="both"/>
      </w:pPr>
      <w:r>
        <w:t>This study focused on rooftop water harvesting at Addis Ababa Science and Technology University (AASTU), based on rainfall and catchment area. The catchment areas of AASTU buildings were evaluated using both ground measurement and ArcGIS techniques. ArcGIS was found to be the most efficient method for evaluating large or remote areas, saving time and costs. However, for smaller areas, ground measurement remained essential.</w:t>
      </w:r>
    </w:p>
    <w:p w14:paraId="0B84DA04" w14:textId="77777777" w:rsidR="005005A4" w:rsidRDefault="005005A4" w:rsidP="005005A4">
      <w:pPr>
        <w:pStyle w:val="NormalWeb"/>
        <w:spacing w:line="276" w:lineRule="auto"/>
        <w:jc w:val="both"/>
      </w:pPr>
      <w:r>
        <w:t>The total catchment area of AASTU buildings was 68,195.74 m². The highest water collection occurred between July and September, with a total potential of 55,189.45 m³ per month and 662,273.4 m³ per year. Despite the loss of 44,991.96 m³ of potable water for planting and car washes, this amount did not fully meet the irrigation needs for campus plants.</w:t>
      </w:r>
    </w:p>
    <w:p w14:paraId="22DEC32D" w14:textId="6267F869" w:rsidR="00F96819" w:rsidRDefault="005005A4" w:rsidP="005005A4">
      <w:pPr>
        <w:pStyle w:val="NormalWeb"/>
        <w:spacing w:line="276" w:lineRule="auto"/>
        <w:jc w:val="both"/>
      </w:pPr>
      <w:r>
        <w:t>The total irrigation water demand for AASTU plants was 184,830.32 m³ per year, indicating a surplus of harvested water that could be used for other purposes.</w:t>
      </w:r>
    </w:p>
    <w:p w14:paraId="1F1B2615" w14:textId="7493D3A7" w:rsidR="00F26331" w:rsidRDefault="005E633B" w:rsidP="001777E3">
      <w:pPr>
        <w:pStyle w:val="Heading2"/>
      </w:pPr>
      <w:bookmarkStart w:id="47" w:name="_Toc485594453"/>
      <w:r>
        <w:lastRenderedPageBreak/>
        <w:t xml:space="preserve">5.2 </w:t>
      </w:r>
      <w:r w:rsidR="0025037A">
        <w:t>Recommendation</w:t>
      </w:r>
      <w:bookmarkEnd w:id="47"/>
      <w:r w:rsidR="00302D62">
        <w:t>s</w:t>
      </w:r>
    </w:p>
    <w:p w14:paraId="443F4AA0" w14:textId="77777777" w:rsidR="00302D62" w:rsidRPr="00302D62" w:rsidRDefault="00302D62" w:rsidP="00302D62">
      <w:pPr>
        <w:spacing w:before="100" w:beforeAutospacing="1" w:after="100" w:afterAutospacing="1"/>
        <w:jc w:val="both"/>
        <w:rPr>
          <w:rFonts w:eastAsia="Times New Roman" w:cs="Times New Roman"/>
          <w:szCs w:val="24"/>
        </w:rPr>
      </w:pPr>
      <w:r w:rsidRPr="00302D62">
        <w:rPr>
          <w:rFonts w:eastAsia="Times New Roman" w:cs="Times New Roman"/>
          <w:szCs w:val="24"/>
        </w:rPr>
        <w:t>To enhance the efficiency and sustainability of water usage at AASTU, the following key recommendations are made based on the findings of this study:</w:t>
      </w:r>
    </w:p>
    <w:p w14:paraId="4B1EB12B" w14:textId="77777777" w:rsidR="00302D62" w:rsidRPr="00302D62" w:rsidRDefault="00302D62" w:rsidP="00302D62">
      <w:pPr>
        <w:numPr>
          <w:ilvl w:val="0"/>
          <w:numId w:val="43"/>
        </w:numPr>
        <w:spacing w:before="100" w:beforeAutospacing="1" w:after="100" w:afterAutospacing="1"/>
        <w:jc w:val="both"/>
        <w:rPr>
          <w:rFonts w:eastAsia="Times New Roman" w:cs="Times New Roman"/>
          <w:szCs w:val="24"/>
        </w:rPr>
      </w:pPr>
      <w:r w:rsidRPr="00302D62">
        <w:rPr>
          <w:rFonts w:eastAsia="Times New Roman" w:cs="Times New Roman"/>
          <w:szCs w:val="24"/>
        </w:rPr>
        <w:t>Prioritize rooftop rainwater harvesting to reduce dependency on potable water for non-domestic uses.</w:t>
      </w:r>
    </w:p>
    <w:p w14:paraId="737F9EAD" w14:textId="77777777" w:rsidR="00302D62" w:rsidRPr="00302D62" w:rsidRDefault="00302D62" w:rsidP="00302D62">
      <w:pPr>
        <w:numPr>
          <w:ilvl w:val="0"/>
          <w:numId w:val="43"/>
        </w:numPr>
        <w:spacing w:before="100" w:beforeAutospacing="1" w:after="100" w:afterAutospacing="1"/>
        <w:jc w:val="both"/>
        <w:rPr>
          <w:rFonts w:eastAsia="Times New Roman" w:cs="Times New Roman"/>
          <w:szCs w:val="24"/>
        </w:rPr>
      </w:pPr>
      <w:r w:rsidRPr="00302D62">
        <w:rPr>
          <w:rFonts w:eastAsia="Times New Roman" w:cs="Times New Roman"/>
          <w:szCs w:val="24"/>
        </w:rPr>
        <w:t>Implement a combination of ArcGIS and ground measurement methods for accurate catchment area evaluation.</w:t>
      </w:r>
    </w:p>
    <w:p w14:paraId="2976E58B" w14:textId="33FA06DF" w:rsidR="00F07083" w:rsidRPr="00676104" w:rsidRDefault="00302D62" w:rsidP="00676104">
      <w:pPr>
        <w:numPr>
          <w:ilvl w:val="0"/>
          <w:numId w:val="43"/>
        </w:numPr>
        <w:spacing w:before="100" w:beforeAutospacing="1" w:after="100" w:afterAutospacing="1"/>
        <w:jc w:val="both"/>
        <w:rPr>
          <w:rFonts w:eastAsia="Times New Roman" w:cs="Times New Roman"/>
          <w:szCs w:val="24"/>
        </w:rPr>
      </w:pPr>
      <w:r w:rsidRPr="00302D62">
        <w:rPr>
          <w:rFonts w:eastAsia="Times New Roman" w:cs="Times New Roman"/>
          <w:szCs w:val="24"/>
        </w:rPr>
        <w:t>Install a rain gauge at AASTU for precise rainfall data to improve water management strategies.</w:t>
      </w:r>
    </w:p>
    <w:p w14:paraId="16DF9BD7" w14:textId="3042FA43" w:rsidR="00094428" w:rsidRPr="00B4480A" w:rsidRDefault="005B4D38" w:rsidP="005B4D38">
      <w:pPr>
        <w:spacing w:line="360" w:lineRule="auto"/>
        <w:jc w:val="both"/>
        <w:rPr>
          <w:rFonts w:cs="Times New Roman"/>
          <w:szCs w:val="24"/>
          <w:lang w:val="en-AU"/>
        </w:rPr>
      </w:pP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r>
        <w:rPr>
          <w:rFonts w:cs="Times New Roman"/>
          <w:szCs w:val="24"/>
          <w:lang w:val="en-AU"/>
        </w:rPr>
        <w:tab/>
      </w:r>
    </w:p>
    <w:p w14:paraId="1B6A5782" w14:textId="1E42D9F0" w:rsidR="006E267A" w:rsidRPr="003E526C" w:rsidRDefault="003E526C" w:rsidP="00360AC4">
      <w:pPr>
        <w:pStyle w:val="Heading1"/>
        <w:spacing w:before="120" w:after="120" w:line="360" w:lineRule="auto"/>
        <w:jc w:val="both"/>
        <w:rPr>
          <w:rFonts w:ascii="Times New Roman" w:hAnsi="Times New Roman" w:cs="Times New Roman"/>
          <w:b/>
          <w:sz w:val="24"/>
          <w:szCs w:val="24"/>
        </w:rPr>
      </w:pPr>
      <w:bookmarkStart w:id="48" w:name="_Toc477843219"/>
      <w:bookmarkStart w:id="49" w:name="_Toc485594454"/>
      <w:r w:rsidRPr="003E526C">
        <w:rPr>
          <w:rFonts w:ascii="Times New Roman" w:hAnsi="Times New Roman" w:cs="Times New Roman"/>
          <w:b/>
          <w:sz w:val="24"/>
          <w:szCs w:val="24"/>
        </w:rPr>
        <w:t>REFERENCES</w:t>
      </w:r>
      <w:bookmarkEnd w:id="48"/>
      <w:bookmarkEnd w:id="49"/>
    </w:p>
    <w:sdt>
      <w:sdtPr>
        <w:rPr>
          <w:rFonts w:ascii="Times New Roman" w:eastAsiaTheme="minorHAnsi" w:hAnsi="Times New Roman" w:cstheme="minorBidi"/>
          <w:color w:val="auto"/>
          <w:sz w:val="24"/>
          <w:szCs w:val="22"/>
        </w:rPr>
        <w:id w:val="640848694"/>
        <w:docPartObj>
          <w:docPartGallery w:val="Bibliographies"/>
          <w:docPartUnique/>
        </w:docPartObj>
      </w:sdtPr>
      <w:sdtContent>
        <w:p w14:paraId="1054017F" w14:textId="00C85776" w:rsidR="000B6452" w:rsidRDefault="000B6452">
          <w:pPr>
            <w:pStyle w:val="Heading1"/>
          </w:pPr>
        </w:p>
        <w:sdt>
          <w:sdtPr>
            <w:id w:val="111145805"/>
            <w:bibliography/>
          </w:sdtPr>
          <w:sdtContent>
            <w:p w14:paraId="542B52CA" w14:textId="77777777" w:rsidR="000B6452" w:rsidRDefault="000B6452" w:rsidP="000B6452">
              <w:pPr>
                <w:pStyle w:val="Bibliography"/>
                <w:rPr>
                  <w:noProof/>
                  <w:szCs w:val="24"/>
                </w:rPr>
              </w:pPr>
              <w:r>
                <w:fldChar w:fldCharType="begin"/>
              </w:r>
              <w:r>
                <w:instrText xml:space="preserve"> BIBLIOGRAPHY </w:instrText>
              </w:r>
              <w:r>
                <w:fldChar w:fldCharType="separate"/>
              </w:r>
              <w:r>
                <w:rPr>
                  <w:noProof/>
                </w:rPr>
                <w:t xml:space="preserve">(n.d.)., C.-D. (2024). </w:t>
              </w:r>
              <w:r>
                <w:rPr>
                  <w:i/>
                  <w:iCs/>
                  <w:noProof/>
                </w:rPr>
                <w:t>. Retrieved from https://en.climate-data.org/africa/ethiopia/addis-ababa/addis-abeba-532/.</w:t>
              </w:r>
              <w:r>
                <w:rPr>
                  <w:noProof/>
                </w:rPr>
                <w:t xml:space="preserve"> Addis Abeba Climate (Ethiopia).</w:t>
              </w:r>
            </w:p>
            <w:p w14:paraId="1D13E687" w14:textId="77777777" w:rsidR="000B6452" w:rsidRDefault="000B6452" w:rsidP="000B6452">
              <w:pPr>
                <w:pStyle w:val="Bibliography"/>
                <w:ind w:left="720" w:hanging="720"/>
                <w:rPr>
                  <w:noProof/>
                </w:rPr>
              </w:pPr>
              <w:r>
                <w:rPr>
                  <w:noProof/>
                </w:rPr>
                <w:t xml:space="preserve">Data, O. W. (2023). </w:t>
              </w:r>
              <w:r>
                <w:rPr>
                  <w:i/>
                  <w:iCs/>
                  <w:noProof/>
                </w:rPr>
                <w:t>A look at global freshwater distribution and how we can save it. .</w:t>
              </w:r>
              <w:r>
                <w:rPr>
                  <w:noProof/>
                </w:rPr>
                <w:t xml:space="preserve"> World Economic Forum. .</w:t>
              </w:r>
            </w:p>
            <w:p w14:paraId="1F7F8609" w14:textId="77777777" w:rsidR="000B6452" w:rsidRDefault="000B6452" w:rsidP="000B6452">
              <w:pPr>
                <w:pStyle w:val="Bibliography"/>
                <w:ind w:left="720" w:hanging="720"/>
                <w:rPr>
                  <w:noProof/>
                </w:rPr>
              </w:pPr>
              <w:r>
                <w:rPr>
                  <w:noProof/>
                </w:rPr>
                <w:t xml:space="preserve">Gazeta., F. N. (2000). </w:t>
              </w:r>
              <w:r>
                <w:rPr>
                  <w:i/>
                  <w:iCs/>
                  <w:noProof/>
                </w:rPr>
                <w:t>Ethiopian Water Resources Management Proclamation No. 197/2000. Federal Negarit Gazeta.</w:t>
              </w:r>
              <w:r>
                <w:rPr>
                  <w:noProof/>
                </w:rPr>
                <w:t xml:space="preserve"> </w:t>
              </w:r>
            </w:p>
            <w:p w14:paraId="7A45DB90" w14:textId="77777777" w:rsidR="000B6452" w:rsidRDefault="000B6452" w:rsidP="000B6452">
              <w:pPr>
                <w:pStyle w:val="Bibliography"/>
                <w:ind w:left="720" w:hanging="720"/>
                <w:rPr>
                  <w:noProof/>
                </w:rPr>
              </w:pPr>
              <w:r>
                <w:rPr>
                  <w:noProof/>
                </w:rPr>
                <w:t xml:space="preserve">Sharma, B. R. (1988). </w:t>
              </w:r>
              <w:r>
                <w:rPr>
                  <w:i/>
                  <w:iCs/>
                  <w:noProof/>
                </w:rPr>
                <w:t>Rooftop rainwater harvesting for water conservation and environmental management. Environmental Management Journal, 12(2), 112-118.</w:t>
              </w:r>
              <w:r>
                <w:rPr>
                  <w:noProof/>
                </w:rPr>
                <w:t xml:space="preserve"> </w:t>
              </w:r>
            </w:p>
            <w:p w14:paraId="65050A69" w14:textId="77777777" w:rsidR="000B6452" w:rsidRDefault="000B6452" w:rsidP="000B6452">
              <w:pPr>
                <w:pStyle w:val="Bibliography"/>
                <w:ind w:left="720" w:hanging="720"/>
                <w:rPr>
                  <w:noProof/>
                </w:rPr>
              </w:pPr>
              <w:r>
                <w:rPr>
                  <w:noProof/>
                </w:rPr>
                <w:t xml:space="preserve">water, R. (2020). </w:t>
              </w:r>
              <w:r>
                <w:rPr>
                  <w:i/>
                  <w:iCs/>
                  <w:noProof/>
                </w:rPr>
                <w:t>A Review of Roof and Pond Rainwater Harvesting Systems for Water. (2020). Water, 12(11), 3163. https://doi.org/10.3390/w12113163.</w:t>
              </w:r>
              <w:r>
                <w:rPr>
                  <w:noProof/>
                </w:rPr>
                <w:t xml:space="preserve"> </w:t>
              </w:r>
            </w:p>
            <w:p w14:paraId="01CA0CDA" w14:textId="77F51940" w:rsidR="000B6452" w:rsidRDefault="000B6452" w:rsidP="000B6452">
              <w:r>
                <w:rPr>
                  <w:b/>
                  <w:bCs/>
                  <w:noProof/>
                </w:rPr>
                <w:fldChar w:fldCharType="end"/>
              </w:r>
            </w:p>
          </w:sdtContent>
        </w:sdt>
      </w:sdtContent>
    </w:sdt>
    <w:p w14:paraId="5D4668D0" w14:textId="77777777" w:rsidR="00AE39B7" w:rsidRDefault="00AE39B7" w:rsidP="00360AC4">
      <w:pPr>
        <w:spacing w:before="120" w:after="120" w:line="360" w:lineRule="auto"/>
        <w:jc w:val="both"/>
        <w:rPr>
          <w:rFonts w:cs="Times New Roman"/>
          <w:szCs w:val="24"/>
        </w:rPr>
      </w:pPr>
    </w:p>
    <w:p w14:paraId="712FD8F0" w14:textId="77777777" w:rsidR="00AE39B7" w:rsidRDefault="00AE39B7" w:rsidP="00360AC4">
      <w:pPr>
        <w:spacing w:before="120" w:after="120" w:line="360" w:lineRule="auto"/>
        <w:jc w:val="both"/>
        <w:rPr>
          <w:rFonts w:cs="Times New Roman"/>
          <w:szCs w:val="24"/>
        </w:rPr>
      </w:pPr>
    </w:p>
    <w:p w14:paraId="53A2662C" w14:textId="77777777" w:rsidR="00AE39B7" w:rsidRDefault="00AE39B7" w:rsidP="00360AC4">
      <w:pPr>
        <w:spacing w:before="120" w:after="120" w:line="360" w:lineRule="auto"/>
        <w:jc w:val="both"/>
        <w:rPr>
          <w:rFonts w:cs="Times New Roman"/>
          <w:szCs w:val="24"/>
        </w:rPr>
      </w:pPr>
    </w:p>
    <w:p w14:paraId="183690E9" w14:textId="77777777" w:rsidR="00AE39B7" w:rsidRDefault="00AE39B7" w:rsidP="00360AC4">
      <w:pPr>
        <w:spacing w:before="120" w:after="120" w:line="360" w:lineRule="auto"/>
        <w:jc w:val="both"/>
        <w:rPr>
          <w:rFonts w:cs="Times New Roman"/>
          <w:szCs w:val="24"/>
        </w:rPr>
      </w:pPr>
    </w:p>
    <w:p w14:paraId="48959783" w14:textId="77777777" w:rsidR="00AE39B7" w:rsidRDefault="00AE39B7" w:rsidP="00360AC4">
      <w:pPr>
        <w:spacing w:before="120" w:after="120" w:line="360" w:lineRule="auto"/>
        <w:jc w:val="both"/>
        <w:rPr>
          <w:rFonts w:cs="Times New Roman"/>
          <w:szCs w:val="24"/>
        </w:rPr>
      </w:pPr>
    </w:p>
    <w:p w14:paraId="0B86AD71" w14:textId="77777777" w:rsidR="00EA6F97" w:rsidRPr="003E526C" w:rsidRDefault="00EA6F97" w:rsidP="00360AC4">
      <w:pPr>
        <w:pStyle w:val="Heading1"/>
        <w:spacing w:before="120" w:after="120"/>
        <w:rPr>
          <w:b/>
        </w:rPr>
      </w:pPr>
      <w:bookmarkStart w:id="50" w:name="_Toc485594455"/>
      <w:r w:rsidRPr="003E526C">
        <w:rPr>
          <w:b/>
        </w:rPr>
        <w:lastRenderedPageBreak/>
        <w:t>APPENDIX</w:t>
      </w:r>
      <w:bookmarkEnd w:id="50"/>
    </w:p>
    <w:p w14:paraId="48B86F8A" w14:textId="77777777" w:rsidR="00EA6F97" w:rsidRPr="00B102CA" w:rsidRDefault="00EA6F97" w:rsidP="00360AC4">
      <w:pPr>
        <w:pStyle w:val="Heading2"/>
        <w:spacing w:before="120" w:after="120"/>
        <w:rPr>
          <w:rStyle w:val="IntenseEmphasis"/>
          <w:sz w:val="24"/>
          <w:szCs w:val="24"/>
        </w:rPr>
      </w:pPr>
      <w:bookmarkStart w:id="51" w:name="_Toc485594456"/>
      <w:r w:rsidRPr="00B102CA">
        <w:rPr>
          <w:rStyle w:val="IntenseEmphasis"/>
          <w:sz w:val="24"/>
          <w:szCs w:val="24"/>
        </w:rPr>
        <w:t>Appendix 1</w:t>
      </w:r>
      <w:r w:rsidR="001B7826" w:rsidRPr="00B102CA">
        <w:rPr>
          <w:rStyle w:val="IntenseEmphasis"/>
          <w:sz w:val="24"/>
          <w:szCs w:val="24"/>
        </w:rPr>
        <w:t>:</w:t>
      </w:r>
      <w:r w:rsidRPr="00B102CA">
        <w:rPr>
          <w:rStyle w:val="IntenseEmphasis"/>
          <w:sz w:val="24"/>
          <w:szCs w:val="24"/>
        </w:rPr>
        <w:t xml:space="preserve"> Akaki high and low yearly average rai</w:t>
      </w:r>
      <w:r w:rsidR="005D46AE" w:rsidRPr="00B102CA">
        <w:rPr>
          <w:rStyle w:val="IntenseEmphasis"/>
          <w:sz w:val="24"/>
          <w:szCs w:val="24"/>
        </w:rPr>
        <w:t>nfall of eleven year both by table and graph.</w:t>
      </w:r>
      <w:bookmarkEnd w:id="51"/>
    </w:p>
    <w:tbl>
      <w:tblPr>
        <w:tblW w:w="7200" w:type="dxa"/>
        <w:tblInd w:w="-5" w:type="dxa"/>
        <w:tblLook w:val="04A0" w:firstRow="1" w:lastRow="0" w:firstColumn="1" w:lastColumn="0" w:noHBand="0" w:noVBand="1"/>
      </w:tblPr>
      <w:tblGrid>
        <w:gridCol w:w="599"/>
        <w:gridCol w:w="614"/>
        <w:gridCol w:w="640"/>
        <w:gridCol w:w="601"/>
        <w:gridCol w:w="671"/>
        <w:gridCol w:w="739"/>
        <w:gridCol w:w="660"/>
        <w:gridCol w:w="646"/>
        <w:gridCol w:w="625"/>
        <w:gridCol w:w="640"/>
        <w:gridCol w:w="649"/>
        <w:gridCol w:w="720"/>
      </w:tblGrid>
      <w:tr w:rsidR="00135B32" w:rsidRPr="00135B32" w14:paraId="5619571A" w14:textId="77777777" w:rsidTr="00882DCE">
        <w:trPr>
          <w:trHeight w:val="300"/>
        </w:trPr>
        <w:tc>
          <w:tcPr>
            <w:tcW w:w="520" w:type="dxa"/>
            <w:tcBorders>
              <w:top w:val="single" w:sz="4" w:space="0" w:color="auto"/>
              <w:left w:val="single" w:sz="4" w:space="0" w:color="auto"/>
              <w:right w:val="single" w:sz="4" w:space="0" w:color="auto"/>
            </w:tcBorders>
            <w:shd w:val="clear" w:color="000000" w:fill="FFFFFF"/>
            <w:noWrap/>
            <w:vAlign w:val="center"/>
            <w:hideMark/>
          </w:tcPr>
          <w:p w14:paraId="669BD068"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Jan</w:t>
            </w:r>
          </w:p>
        </w:tc>
        <w:tc>
          <w:tcPr>
            <w:tcW w:w="600" w:type="dxa"/>
            <w:tcBorders>
              <w:top w:val="single" w:sz="4" w:space="0" w:color="auto"/>
              <w:left w:val="nil"/>
              <w:right w:val="single" w:sz="4" w:space="0" w:color="auto"/>
            </w:tcBorders>
            <w:shd w:val="clear" w:color="000000" w:fill="FFFFFF"/>
            <w:noWrap/>
            <w:vAlign w:val="center"/>
            <w:hideMark/>
          </w:tcPr>
          <w:p w14:paraId="0297065E"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Feb</w:t>
            </w:r>
          </w:p>
        </w:tc>
        <w:tc>
          <w:tcPr>
            <w:tcW w:w="600" w:type="dxa"/>
            <w:tcBorders>
              <w:top w:val="single" w:sz="4" w:space="0" w:color="auto"/>
              <w:left w:val="nil"/>
              <w:right w:val="single" w:sz="4" w:space="0" w:color="auto"/>
            </w:tcBorders>
            <w:shd w:val="clear" w:color="000000" w:fill="FFFFFF"/>
            <w:noWrap/>
            <w:vAlign w:val="center"/>
            <w:hideMark/>
          </w:tcPr>
          <w:p w14:paraId="76DBFCCB"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Mar</w:t>
            </w:r>
          </w:p>
        </w:tc>
        <w:tc>
          <w:tcPr>
            <w:tcW w:w="580" w:type="dxa"/>
            <w:tcBorders>
              <w:top w:val="single" w:sz="4" w:space="0" w:color="auto"/>
              <w:left w:val="nil"/>
              <w:right w:val="single" w:sz="4" w:space="0" w:color="auto"/>
            </w:tcBorders>
            <w:shd w:val="clear" w:color="000000" w:fill="FFFFFF"/>
            <w:noWrap/>
            <w:vAlign w:val="center"/>
            <w:hideMark/>
          </w:tcPr>
          <w:p w14:paraId="707DDDE0"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Apr</w:t>
            </w:r>
          </w:p>
        </w:tc>
        <w:tc>
          <w:tcPr>
            <w:tcW w:w="660" w:type="dxa"/>
            <w:tcBorders>
              <w:top w:val="single" w:sz="4" w:space="0" w:color="auto"/>
              <w:left w:val="nil"/>
              <w:right w:val="single" w:sz="4" w:space="0" w:color="auto"/>
            </w:tcBorders>
            <w:shd w:val="clear" w:color="000000" w:fill="FFFFFF"/>
            <w:noWrap/>
            <w:vAlign w:val="center"/>
            <w:hideMark/>
          </w:tcPr>
          <w:p w14:paraId="27B5BAF6"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May</w:t>
            </w:r>
          </w:p>
        </w:tc>
        <w:tc>
          <w:tcPr>
            <w:tcW w:w="540" w:type="dxa"/>
            <w:tcBorders>
              <w:top w:val="single" w:sz="4" w:space="0" w:color="auto"/>
              <w:left w:val="nil"/>
              <w:right w:val="single" w:sz="4" w:space="0" w:color="auto"/>
            </w:tcBorders>
            <w:shd w:val="clear" w:color="000000" w:fill="FFFFFF"/>
            <w:noWrap/>
            <w:vAlign w:val="center"/>
            <w:hideMark/>
          </w:tcPr>
          <w:p w14:paraId="01D22818"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June</w:t>
            </w:r>
          </w:p>
        </w:tc>
        <w:tc>
          <w:tcPr>
            <w:tcW w:w="560" w:type="dxa"/>
            <w:tcBorders>
              <w:top w:val="single" w:sz="4" w:space="0" w:color="auto"/>
              <w:left w:val="nil"/>
              <w:right w:val="single" w:sz="4" w:space="0" w:color="auto"/>
            </w:tcBorders>
            <w:shd w:val="clear" w:color="000000" w:fill="FFFFFF"/>
            <w:noWrap/>
            <w:vAlign w:val="center"/>
            <w:hideMark/>
          </w:tcPr>
          <w:p w14:paraId="7658C116"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July</w:t>
            </w:r>
          </w:p>
        </w:tc>
        <w:tc>
          <w:tcPr>
            <w:tcW w:w="600" w:type="dxa"/>
            <w:tcBorders>
              <w:top w:val="single" w:sz="4" w:space="0" w:color="auto"/>
              <w:left w:val="nil"/>
              <w:right w:val="single" w:sz="4" w:space="0" w:color="auto"/>
            </w:tcBorders>
            <w:shd w:val="clear" w:color="000000" w:fill="FFFFFF"/>
            <w:noWrap/>
            <w:vAlign w:val="center"/>
            <w:hideMark/>
          </w:tcPr>
          <w:p w14:paraId="45F454D1"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Aug</w:t>
            </w:r>
          </w:p>
        </w:tc>
        <w:tc>
          <w:tcPr>
            <w:tcW w:w="600" w:type="dxa"/>
            <w:tcBorders>
              <w:top w:val="single" w:sz="4" w:space="0" w:color="auto"/>
              <w:left w:val="nil"/>
              <w:right w:val="single" w:sz="4" w:space="0" w:color="auto"/>
            </w:tcBorders>
            <w:shd w:val="clear" w:color="000000" w:fill="FFFFFF"/>
            <w:noWrap/>
            <w:vAlign w:val="center"/>
            <w:hideMark/>
          </w:tcPr>
          <w:p w14:paraId="4966AF04"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Sep</w:t>
            </w:r>
          </w:p>
        </w:tc>
        <w:tc>
          <w:tcPr>
            <w:tcW w:w="640" w:type="dxa"/>
            <w:tcBorders>
              <w:top w:val="single" w:sz="4" w:space="0" w:color="auto"/>
              <w:left w:val="nil"/>
              <w:right w:val="single" w:sz="4" w:space="0" w:color="auto"/>
            </w:tcBorders>
            <w:shd w:val="clear" w:color="000000" w:fill="FFFFFF"/>
            <w:noWrap/>
            <w:vAlign w:val="center"/>
            <w:hideMark/>
          </w:tcPr>
          <w:p w14:paraId="0355052C"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Oct</w:t>
            </w:r>
          </w:p>
        </w:tc>
        <w:tc>
          <w:tcPr>
            <w:tcW w:w="580" w:type="dxa"/>
            <w:tcBorders>
              <w:top w:val="single" w:sz="4" w:space="0" w:color="auto"/>
              <w:left w:val="nil"/>
              <w:right w:val="single" w:sz="4" w:space="0" w:color="auto"/>
            </w:tcBorders>
            <w:shd w:val="clear" w:color="000000" w:fill="FFFFFF"/>
            <w:noWrap/>
            <w:vAlign w:val="center"/>
            <w:hideMark/>
          </w:tcPr>
          <w:p w14:paraId="6FB41EDB"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Nov</w:t>
            </w:r>
          </w:p>
        </w:tc>
        <w:tc>
          <w:tcPr>
            <w:tcW w:w="720" w:type="dxa"/>
            <w:tcBorders>
              <w:top w:val="single" w:sz="4" w:space="0" w:color="auto"/>
              <w:left w:val="nil"/>
              <w:right w:val="single" w:sz="4" w:space="0" w:color="auto"/>
            </w:tcBorders>
            <w:shd w:val="clear" w:color="000000" w:fill="FFFFFF"/>
            <w:noWrap/>
            <w:vAlign w:val="center"/>
            <w:hideMark/>
          </w:tcPr>
          <w:p w14:paraId="6C10A867" w14:textId="77777777" w:rsidR="00135B32" w:rsidRPr="00135B32" w:rsidRDefault="00135B32" w:rsidP="00360AC4">
            <w:pPr>
              <w:spacing w:before="120" w:after="120" w:line="240" w:lineRule="auto"/>
              <w:jc w:val="center"/>
              <w:rPr>
                <w:rFonts w:ascii="Tahoma" w:eastAsia="Times New Roman" w:hAnsi="Tahoma" w:cs="Tahoma"/>
                <w:b/>
                <w:bCs/>
                <w:sz w:val="22"/>
              </w:rPr>
            </w:pPr>
            <w:r w:rsidRPr="00135B32">
              <w:rPr>
                <w:rFonts w:ascii="Tahoma" w:eastAsia="Times New Roman" w:hAnsi="Tahoma" w:cs="Tahoma"/>
                <w:b/>
                <w:bCs/>
                <w:sz w:val="22"/>
              </w:rPr>
              <w:t>Dec</w:t>
            </w:r>
          </w:p>
        </w:tc>
      </w:tr>
      <w:tr w:rsidR="00135B32" w:rsidRPr="00525999" w14:paraId="16695D94" w14:textId="77777777" w:rsidTr="00882DCE">
        <w:trPr>
          <w:trHeight w:val="300"/>
        </w:trPr>
        <w:tc>
          <w:tcPr>
            <w:tcW w:w="520" w:type="dxa"/>
            <w:tcBorders>
              <w:top w:val="nil"/>
            </w:tcBorders>
            <w:shd w:val="clear" w:color="000000" w:fill="FFFFFF"/>
            <w:noWrap/>
            <w:vAlign w:val="center"/>
            <w:hideMark/>
          </w:tcPr>
          <w:p w14:paraId="252F58A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0.95</w:t>
            </w:r>
          </w:p>
        </w:tc>
        <w:tc>
          <w:tcPr>
            <w:tcW w:w="600" w:type="dxa"/>
            <w:tcBorders>
              <w:top w:val="nil"/>
            </w:tcBorders>
            <w:shd w:val="clear" w:color="000000" w:fill="FFFFFF"/>
            <w:noWrap/>
            <w:vAlign w:val="center"/>
            <w:hideMark/>
          </w:tcPr>
          <w:p w14:paraId="2468370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2.54</w:t>
            </w:r>
          </w:p>
        </w:tc>
        <w:tc>
          <w:tcPr>
            <w:tcW w:w="600" w:type="dxa"/>
            <w:tcBorders>
              <w:top w:val="nil"/>
            </w:tcBorders>
            <w:shd w:val="clear" w:color="000000" w:fill="FFFFFF"/>
            <w:noWrap/>
            <w:vAlign w:val="center"/>
            <w:hideMark/>
          </w:tcPr>
          <w:p w14:paraId="4D143B9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2.69</w:t>
            </w:r>
          </w:p>
        </w:tc>
        <w:tc>
          <w:tcPr>
            <w:tcW w:w="580" w:type="dxa"/>
            <w:tcBorders>
              <w:top w:val="nil"/>
            </w:tcBorders>
            <w:shd w:val="clear" w:color="000000" w:fill="FFFFFF"/>
            <w:noWrap/>
            <w:vAlign w:val="center"/>
            <w:hideMark/>
          </w:tcPr>
          <w:p w14:paraId="1C3F2291"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3.10</w:t>
            </w:r>
          </w:p>
        </w:tc>
        <w:tc>
          <w:tcPr>
            <w:tcW w:w="660" w:type="dxa"/>
            <w:tcBorders>
              <w:top w:val="nil"/>
            </w:tcBorders>
            <w:shd w:val="clear" w:color="000000" w:fill="FFFFFF"/>
            <w:noWrap/>
            <w:vAlign w:val="center"/>
            <w:hideMark/>
          </w:tcPr>
          <w:p w14:paraId="3D1DE12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1.58</w:t>
            </w:r>
          </w:p>
        </w:tc>
        <w:tc>
          <w:tcPr>
            <w:tcW w:w="540" w:type="dxa"/>
            <w:tcBorders>
              <w:top w:val="nil"/>
            </w:tcBorders>
            <w:shd w:val="clear" w:color="000000" w:fill="FFFFFF"/>
            <w:noWrap/>
            <w:vAlign w:val="center"/>
            <w:hideMark/>
          </w:tcPr>
          <w:p w14:paraId="3E5466A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3.69</w:t>
            </w:r>
          </w:p>
        </w:tc>
        <w:tc>
          <w:tcPr>
            <w:tcW w:w="560" w:type="dxa"/>
            <w:tcBorders>
              <w:top w:val="nil"/>
            </w:tcBorders>
            <w:shd w:val="clear" w:color="000000" w:fill="FFFFFF"/>
            <w:noWrap/>
            <w:vAlign w:val="center"/>
            <w:hideMark/>
          </w:tcPr>
          <w:p w14:paraId="46F2A5F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9.52</w:t>
            </w:r>
          </w:p>
        </w:tc>
        <w:tc>
          <w:tcPr>
            <w:tcW w:w="600" w:type="dxa"/>
            <w:tcBorders>
              <w:top w:val="nil"/>
            </w:tcBorders>
            <w:shd w:val="clear" w:color="000000" w:fill="FFFFFF"/>
            <w:noWrap/>
            <w:vAlign w:val="center"/>
            <w:hideMark/>
          </w:tcPr>
          <w:p w14:paraId="65D6401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9.34</w:t>
            </w:r>
          </w:p>
        </w:tc>
        <w:tc>
          <w:tcPr>
            <w:tcW w:w="600" w:type="dxa"/>
            <w:tcBorders>
              <w:top w:val="nil"/>
            </w:tcBorders>
            <w:shd w:val="clear" w:color="000000" w:fill="FFFFFF"/>
            <w:noWrap/>
            <w:vAlign w:val="center"/>
            <w:hideMark/>
          </w:tcPr>
          <w:p w14:paraId="676564C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5.66</w:t>
            </w:r>
          </w:p>
        </w:tc>
        <w:tc>
          <w:tcPr>
            <w:tcW w:w="640" w:type="dxa"/>
            <w:tcBorders>
              <w:top w:val="nil"/>
            </w:tcBorders>
            <w:shd w:val="clear" w:color="000000" w:fill="FFFFFF"/>
            <w:noWrap/>
            <w:vAlign w:val="center"/>
            <w:hideMark/>
          </w:tcPr>
          <w:p w14:paraId="37D82FD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2.10</w:t>
            </w:r>
          </w:p>
        </w:tc>
        <w:tc>
          <w:tcPr>
            <w:tcW w:w="580" w:type="dxa"/>
            <w:tcBorders>
              <w:top w:val="nil"/>
            </w:tcBorders>
            <w:shd w:val="clear" w:color="000000" w:fill="FFFFFF"/>
            <w:noWrap/>
            <w:vAlign w:val="center"/>
            <w:hideMark/>
          </w:tcPr>
          <w:p w14:paraId="7BB0F7A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0.90</w:t>
            </w:r>
          </w:p>
        </w:tc>
        <w:tc>
          <w:tcPr>
            <w:tcW w:w="720" w:type="dxa"/>
            <w:tcBorders>
              <w:top w:val="nil"/>
            </w:tcBorders>
            <w:shd w:val="clear" w:color="000000" w:fill="FFFFFF"/>
            <w:noWrap/>
            <w:vAlign w:val="center"/>
            <w:hideMark/>
          </w:tcPr>
          <w:p w14:paraId="4F193DE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0.90</w:t>
            </w:r>
          </w:p>
        </w:tc>
      </w:tr>
      <w:tr w:rsidR="00135B32" w:rsidRPr="00525999" w14:paraId="0684302B" w14:textId="77777777" w:rsidTr="00882DCE">
        <w:trPr>
          <w:trHeight w:val="300"/>
        </w:trPr>
        <w:tc>
          <w:tcPr>
            <w:tcW w:w="520" w:type="dxa"/>
            <w:tcBorders>
              <w:top w:val="nil"/>
            </w:tcBorders>
            <w:shd w:val="clear" w:color="000000" w:fill="FFFFFF"/>
            <w:noWrap/>
            <w:vAlign w:val="center"/>
            <w:hideMark/>
          </w:tcPr>
          <w:p w14:paraId="6337BE3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1.97</w:t>
            </w:r>
          </w:p>
        </w:tc>
        <w:tc>
          <w:tcPr>
            <w:tcW w:w="600" w:type="dxa"/>
            <w:tcBorders>
              <w:top w:val="nil"/>
            </w:tcBorders>
            <w:shd w:val="clear" w:color="000000" w:fill="FFFFFF"/>
            <w:noWrap/>
            <w:vAlign w:val="center"/>
            <w:hideMark/>
          </w:tcPr>
          <w:p w14:paraId="6C8A5BA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1.36</w:t>
            </w:r>
          </w:p>
        </w:tc>
        <w:tc>
          <w:tcPr>
            <w:tcW w:w="600" w:type="dxa"/>
            <w:tcBorders>
              <w:top w:val="nil"/>
            </w:tcBorders>
            <w:shd w:val="clear" w:color="000000" w:fill="FFFFFF"/>
            <w:noWrap/>
            <w:vAlign w:val="center"/>
            <w:hideMark/>
          </w:tcPr>
          <w:p w14:paraId="12EB6E5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1.70</w:t>
            </w:r>
          </w:p>
        </w:tc>
        <w:tc>
          <w:tcPr>
            <w:tcW w:w="580" w:type="dxa"/>
            <w:tcBorders>
              <w:top w:val="nil"/>
            </w:tcBorders>
            <w:shd w:val="clear" w:color="000000" w:fill="FFFFFF"/>
            <w:noWrap/>
            <w:vAlign w:val="center"/>
            <w:hideMark/>
          </w:tcPr>
          <w:p w14:paraId="6CF5A4F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4.13</w:t>
            </w:r>
          </w:p>
        </w:tc>
        <w:tc>
          <w:tcPr>
            <w:tcW w:w="660" w:type="dxa"/>
            <w:tcBorders>
              <w:top w:val="nil"/>
            </w:tcBorders>
            <w:shd w:val="clear" w:color="000000" w:fill="FFFFFF"/>
            <w:noWrap/>
            <w:vAlign w:val="center"/>
            <w:hideMark/>
          </w:tcPr>
          <w:p w14:paraId="26C5DCD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2.95</w:t>
            </w:r>
          </w:p>
        </w:tc>
        <w:tc>
          <w:tcPr>
            <w:tcW w:w="540" w:type="dxa"/>
            <w:tcBorders>
              <w:top w:val="nil"/>
            </w:tcBorders>
            <w:shd w:val="clear" w:color="000000" w:fill="FFFFFF"/>
            <w:noWrap/>
            <w:vAlign w:val="center"/>
            <w:hideMark/>
          </w:tcPr>
          <w:p w14:paraId="0FB5E09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5.28</w:t>
            </w:r>
          </w:p>
        </w:tc>
        <w:tc>
          <w:tcPr>
            <w:tcW w:w="560" w:type="dxa"/>
            <w:tcBorders>
              <w:top w:val="nil"/>
            </w:tcBorders>
            <w:shd w:val="clear" w:color="000000" w:fill="FFFFFF"/>
            <w:noWrap/>
            <w:vAlign w:val="center"/>
            <w:hideMark/>
          </w:tcPr>
          <w:p w14:paraId="4F75314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8.68</w:t>
            </w:r>
          </w:p>
        </w:tc>
        <w:tc>
          <w:tcPr>
            <w:tcW w:w="600" w:type="dxa"/>
            <w:tcBorders>
              <w:top w:val="nil"/>
            </w:tcBorders>
            <w:shd w:val="clear" w:color="000000" w:fill="FFFFFF"/>
            <w:noWrap/>
            <w:vAlign w:val="center"/>
            <w:hideMark/>
          </w:tcPr>
          <w:p w14:paraId="5DF074B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8.03</w:t>
            </w:r>
          </w:p>
        </w:tc>
        <w:tc>
          <w:tcPr>
            <w:tcW w:w="600" w:type="dxa"/>
            <w:tcBorders>
              <w:top w:val="nil"/>
            </w:tcBorders>
            <w:shd w:val="clear" w:color="000000" w:fill="FFFFFF"/>
            <w:noWrap/>
            <w:vAlign w:val="center"/>
            <w:hideMark/>
          </w:tcPr>
          <w:p w14:paraId="6CBB71D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5.53</w:t>
            </w:r>
          </w:p>
        </w:tc>
        <w:tc>
          <w:tcPr>
            <w:tcW w:w="640" w:type="dxa"/>
            <w:tcBorders>
              <w:top w:val="nil"/>
            </w:tcBorders>
            <w:shd w:val="clear" w:color="000000" w:fill="FFFFFF"/>
            <w:noWrap/>
            <w:vAlign w:val="center"/>
            <w:hideMark/>
          </w:tcPr>
          <w:p w14:paraId="6E0B369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1.09</w:t>
            </w:r>
          </w:p>
        </w:tc>
        <w:tc>
          <w:tcPr>
            <w:tcW w:w="580" w:type="dxa"/>
            <w:tcBorders>
              <w:top w:val="nil"/>
            </w:tcBorders>
            <w:shd w:val="clear" w:color="000000" w:fill="FFFFFF"/>
            <w:noWrap/>
            <w:vAlign w:val="center"/>
            <w:hideMark/>
          </w:tcPr>
          <w:p w14:paraId="3F3B52C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0.94</w:t>
            </w:r>
          </w:p>
        </w:tc>
        <w:tc>
          <w:tcPr>
            <w:tcW w:w="720" w:type="dxa"/>
            <w:tcBorders>
              <w:top w:val="nil"/>
            </w:tcBorders>
            <w:shd w:val="clear" w:color="000000" w:fill="FFFFFF"/>
            <w:noWrap/>
            <w:vAlign w:val="center"/>
            <w:hideMark/>
          </w:tcPr>
          <w:p w14:paraId="61E4184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0.87</w:t>
            </w:r>
          </w:p>
        </w:tc>
      </w:tr>
      <w:tr w:rsidR="00135B32" w:rsidRPr="00525999" w14:paraId="2CD9FBEE" w14:textId="77777777" w:rsidTr="00882DCE">
        <w:trPr>
          <w:trHeight w:val="300"/>
        </w:trPr>
        <w:tc>
          <w:tcPr>
            <w:tcW w:w="520" w:type="dxa"/>
            <w:tcBorders>
              <w:top w:val="nil"/>
            </w:tcBorders>
            <w:shd w:val="clear" w:color="000000" w:fill="FFFFFF"/>
            <w:noWrap/>
            <w:vAlign w:val="center"/>
            <w:hideMark/>
          </w:tcPr>
          <w:p w14:paraId="183882F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0.87</w:t>
            </w:r>
          </w:p>
        </w:tc>
        <w:tc>
          <w:tcPr>
            <w:tcW w:w="600" w:type="dxa"/>
            <w:tcBorders>
              <w:top w:val="nil"/>
            </w:tcBorders>
            <w:shd w:val="clear" w:color="000000" w:fill="FFFFFF"/>
            <w:noWrap/>
            <w:vAlign w:val="center"/>
            <w:hideMark/>
          </w:tcPr>
          <w:p w14:paraId="4B05110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0.93</w:t>
            </w:r>
          </w:p>
        </w:tc>
        <w:tc>
          <w:tcPr>
            <w:tcW w:w="600" w:type="dxa"/>
            <w:tcBorders>
              <w:top w:val="nil"/>
            </w:tcBorders>
            <w:shd w:val="clear" w:color="000000" w:fill="FFFFFF"/>
            <w:noWrap/>
            <w:vAlign w:val="center"/>
            <w:hideMark/>
          </w:tcPr>
          <w:p w14:paraId="1C6BF8F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0.89</w:t>
            </w:r>
          </w:p>
        </w:tc>
        <w:tc>
          <w:tcPr>
            <w:tcW w:w="580" w:type="dxa"/>
            <w:tcBorders>
              <w:top w:val="nil"/>
            </w:tcBorders>
            <w:shd w:val="clear" w:color="000000" w:fill="FFFFFF"/>
            <w:noWrap/>
            <w:vAlign w:val="center"/>
            <w:hideMark/>
          </w:tcPr>
          <w:p w14:paraId="753ADC0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2.04</w:t>
            </w:r>
          </w:p>
        </w:tc>
        <w:tc>
          <w:tcPr>
            <w:tcW w:w="660" w:type="dxa"/>
            <w:tcBorders>
              <w:top w:val="nil"/>
            </w:tcBorders>
            <w:shd w:val="clear" w:color="000000" w:fill="FFFFFF"/>
            <w:noWrap/>
            <w:vAlign w:val="center"/>
            <w:hideMark/>
          </w:tcPr>
          <w:p w14:paraId="6E177FC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2.01</w:t>
            </w:r>
          </w:p>
        </w:tc>
        <w:tc>
          <w:tcPr>
            <w:tcW w:w="540" w:type="dxa"/>
            <w:tcBorders>
              <w:top w:val="nil"/>
            </w:tcBorders>
            <w:shd w:val="clear" w:color="000000" w:fill="FFFFFF"/>
            <w:noWrap/>
            <w:vAlign w:val="center"/>
            <w:hideMark/>
          </w:tcPr>
          <w:p w14:paraId="168F19D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4.67</w:t>
            </w:r>
          </w:p>
        </w:tc>
        <w:tc>
          <w:tcPr>
            <w:tcW w:w="560" w:type="dxa"/>
            <w:tcBorders>
              <w:top w:val="nil"/>
            </w:tcBorders>
            <w:shd w:val="clear" w:color="000000" w:fill="FFFFFF"/>
            <w:noWrap/>
            <w:vAlign w:val="center"/>
            <w:hideMark/>
          </w:tcPr>
          <w:p w14:paraId="0AE0224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8.18</w:t>
            </w:r>
          </w:p>
        </w:tc>
        <w:tc>
          <w:tcPr>
            <w:tcW w:w="600" w:type="dxa"/>
            <w:tcBorders>
              <w:top w:val="nil"/>
            </w:tcBorders>
            <w:shd w:val="clear" w:color="000000" w:fill="FFFFFF"/>
            <w:noWrap/>
            <w:vAlign w:val="center"/>
            <w:hideMark/>
          </w:tcPr>
          <w:p w14:paraId="538EF1D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8.14</w:t>
            </w:r>
          </w:p>
        </w:tc>
        <w:tc>
          <w:tcPr>
            <w:tcW w:w="600" w:type="dxa"/>
            <w:tcBorders>
              <w:top w:val="nil"/>
            </w:tcBorders>
            <w:shd w:val="clear" w:color="000000" w:fill="FFFFFF"/>
            <w:noWrap/>
            <w:vAlign w:val="center"/>
            <w:hideMark/>
          </w:tcPr>
          <w:p w14:paraId="2DE0202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6.38</w:t>
            </w:r>
          </w:p>
        </w:tc>
        <w:tc>
          <w:tcPr>
            <w:tcW w:w="640" w:type="dxa"/>
            <w:tcBorders>
              <w:top w:val="nil"/>
            </w:tcBorders>
            <w:shd w:val="clear" w:color="000000" w:fill="FFFFFF"/>
            <w:noWrap/>
            <w:vAlign w:val="center"/>
            <w:hideMark/>
          </w:tcPr>
          <w:p w14:paraId="0A3ED669"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0.23</w:t>
            </w:r>
          </w:p>
        </w:tc>
        <w:tc>
          <w:tcPr>
            <w:tcW w:w="580" w:type="dxa"/>
            <w:tcBorders>
              <w:top w:val="nil"/>
            </w:tcBorders>
            <w:shd w:val="clear" w:color="000000" w:fill="FFFFFF"/>
            <w:noWrap/>
            <w:vAlign w:val="center"/>
            <w:hideMark/>
          </w:tcPr>
          <w:p w14:paraId="27B423E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2.16</w:t>
            </w:r>
          </w:p>
        </w:tc>
        <w:tc>
          <w:tcPr>
            <w:tcW w:w="720" w:type="dxa"/>
            <w:tcBorders>
              <w:top w:val="nil"/>
            </w:tcBorders>
            <w:shd w:val="clear" w:color="000000" w:fill="FFFFFF"/>
            <w:noWrap/>
            <w:vAlign w:val="center"/>
            <w:hideMark/>
          </w:tcPr>
          <w:p w14:paraId="44D14F3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r>
      <w:tr w:rsidR="00135B32" w:rsidRPr="00525999" w14:paraId="71699646" w14:textId="77777777" w:rsidTr="00882DCE">
        <w:trPr>
          <w:trHeight w:val="300"/>
        </w:trPr>
        <w:tc>
          <w:tcPr>
            <w:tcW w:w="520" w:type="dxa"/>
            <w:tcBorders>
              <w:top w:val="nil"/>
            </w:tcBorders>
            <w:shd w:val="clear" w:color="000000" w:fill="FFFFFF"/>
            <w:noWrap/>
            <w:vAlign w:val="center"/>
            <w:hideMark/>
          </w:tcPr>
          <w:p w14:paraId="41A29D59"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1.94</w:t>
            </w:r>
          </w:p>
        </w:tc>
        <w:tc>
          <w:tcPr>
            <w:tcW w:w="600" w:type="dxa"/>
            <w:tcBorders>
              <w:top w:val="nil"/>
            </w:tcBorders>
            <w:shd w:val="clear" w:color="000000" w:fill="FFFFFF"/>
            <w:noWrap/>
            <w:vAlign w:val="center"/>
            <w:hideMark/>
          </w:tcPr>
          <w:p w14:paraId="167B288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0DCEFB5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0.32</w:t>
            </w:r>
          </w:p>
        </w:tc>
        <w:tc>
          <w:tcPr>
            <w:tcW w:w="580" w:type="dxa"/>
            <w:tcBorders>
              <w:top w:val="nil"/>
            </w:tcBorders>
            <w:shd w:val="clear" w:color="000000" w:fill="FFFFFF"/>
            <w:noWrap/>
            <w:vAlign w:val="center"/>
            <w:hideMark/>
          </w:tcPr>
          <w:p w14:paraId="588E18B1"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3.96</w:t>
            </w:r>
          </w:p>
        </w:tc>
        <w:tc>
          <w:tcPr>
            <w:tcW w:w="660" w:type="dxa"/>
            <w:tcBorders>
              <w:top w:val="nil"/>
            </w:tcBorders>
            <w:shd w:val="clear" w:color="000000" w:fill="FFFFFF"/>
            <w:noWrap/>
            <w:vAlign w:val="center"/>
            <w:hideMark/>
          </w:tcPr>
          <w:p w14:paraId="5E562C7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1.54</w:t>
            </w:r>
          </w:p>
        </w:tc>
        <w:tc>
          <w:tcPr>
            <w:tcW w:w="540" w:type="dxa"/>
            <w:tcBorders>
              <w:top w:val="nil"/>
            </w:tcBorders>
            <w:shd w:val="clear" w:color="000000" w:fill="FFFFFF"/>
            <w:noWrap/>
            <w:vAlign w:val="center"/>
            <w:hideMark/>
          </w:tcPr>
          <w:p w14:paraId="2AF3EBB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2.12</w:t>
            </w:r>
          </w:p>
        </w:tc>
        <w:tc>
          <w:tcPr>
            <w:tcW w:w="560" w:type="dxa"/>
            <w:tcBorders>
              <w:top w:val="nil"/>
            </w:tcBorders>
            <w:shd w:val="clear" w:color="000000" w:fill="FFFFFF"/>
            <w:noWrap/>
            <w:vAlign w:val="center"/>
            <w:hideMark/>
          </w:tcPr>
          <w:p w14:paraId="6AA62D8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7.84</w:t>
            </w:r>
          </w:p>
        </w:tc>
        <w:tc>
          <w:tcPr>
            <w:tcW w:w="600" w:type="dxa"/>
            <w:tcBorders>
              <w:top w:val="nil"/>
            </w:tcBorders>
            <w:shd w:val="clear" w:color="000000" w:fill="FFFFFF"/>
            <w:noWrap/>
            <w:vAlign w:val="center"/>
            <w:hideMark/>
          </w:tcPr>
          <w:p w14:paraId="042CBB4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10.40</w:t>
            </w:r>
          </w:p>
        </w:tc>
        <w:tc>
          <w:tcPr>
            <w:tcW w:w="600" w:type="dxa"/>
            <w:tcBorders>
              <w:top w:val="nil"/>
            </w:tcBorders>
            <w:shd w:val="clear" w:color="000000" w:fill="FFFFFF"/>
            <w:noWrap/>
            <w:vAlign w:val="center"/>
            <w:hideMark/>
          </w:tcPr>
          <w:p w14:paraId="43187D1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2.38</w:t>
            </w:r>
          </w:p>
        </w:tc>
        <w:tc>
          <w:tcPr>
            <w:tcW w:w="640" w:type="dxa"/>
            <w:tcBorders>
              <w:top w:val="nil"/>
            </w:tcBorders>
            <w:shd w:val="clear" w:color="000000" w:fill="FFFFFF"/>
            <w:noWrap/>
            <w:vAlign w:val="center"/>
            <w:hideMark/>
          </w:tcPr>
          <w:p w14:paraId="1D8391F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1.06</w:t>
            </w:r>
          </w:p>
        </w:tc>
        <w:tc>
          <w:tcPr>
            <w:tcW w:w="580" w:type="dxa"/>
            <w:tcBorders>
              <w:top w:val="nil"/>
            </w:tcBorders>
            <w:shd w:val="clear" w:color="000000" w:fill="FFFFFF"/>
            <w:noWrap/>
            <w:vAlign w:val="center"/>
            <w:hideMark/>
          </w:tcPr>
          <w:p w14:paraId="5B840D9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0.13</w:t>
            </w:r>
          </w:p>
        </w:tc>
        <w:tc>
          <w:tcPr>
            <w:tcW w:w="720" w:type="dxa"/>
            <w:tcBorders>
              <w:top w:val="nil"/>
            </w:tcBorders>
            <w:shd w:val="clear" w:color="000000" w:fill="FFFFFF"/>
            <w:noWrap/>
            <w:vAlign w:val="center"/>
            <w:hideMark/>
          </w:tcPr>
          <w:p w14:paraId="740B528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0.54</w:t>
            </w:r>
          </w:p>
        </w:tc>
      </w:tr>
      <w:tr w:rsidR="00135B32" w:rsidRPr="00525999" w14:paraId="0ED78C57" w14:textId="77777777" w:rsidTr="00882DCE">
        <w:trPr>
          <w:trHeight w:val="300"/>
        </w:trPr>
        <w:tc>
          <w:tcPr>
            <w:tcW w:w="520" w:type="dxa"/>
            <w:tcBorders>
              <w:top w:val="nil"/>
            </w:tcBorders>
            <w:shd w:val="clear" w:color="000000" w:fill="FFFFFF"/>
            <w:noWrap/>
            <w:vAlign w:val="center"/>
            <w:hideMark/>
          </w:tcPr>
          <w:p w14:paraId="7AB6F33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579E561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2.28</w:t>
            </w:r>
          </w:p>
        </w:tc>
        <w:tc>
          <w:tcPr>
            <w:tcW w:w="600" w:type="dxa"/>
            <w:tcBorders>
              <w:top w:val="nil"/>
            </w:tcBorders>
            <w:shd w:val="clear" w:color="000000" w:fill="FFFFFF"/>
            <w:noWrap/>
            <w:vAlign w:val="center"/>
            <w:hideMark/>
          </w:tcPr>
          <w:p w14:paraId="7059454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4.07</w:t>
            </w:r>
          </w:p>
        </w:tc>
        <w:tc>
          <w:tcPr>
            <w:tcW w:w="580" w:type="dxa"/>
            <w:tcBorders>
              <w:top w:val="nil"/>
            </w:tcBorders>
            <w:shd w:val="clear" w:color="000000" w:fill="FFFFFF"/>
            <w:noWrap/>
            <w:vAlign w:val="center"/>
            <w:hideMark/>
          </w:tcPr>
          <w:p w14:paraId="2BC2E8D1"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5.67</w:t>
            </w:r>
          </w:p>
        </w:tc>
        <w:tc>
          <w:tcPr>
            <w:tcW w:w="660" w:type="dxa"/>
            <w:tcBorders>
              <w:top w:val="nil"/>
            </w:tcBorders>
            <w:shd w:val="clear" w:color="000000" w:fill="FFFFFF"/>
            <w:noWrap/>
            <w:vAlign w:val="center"/>
            <w:hideMark/>
          </w:tcPr>
          <w:p w14:paraId="6F6A6CD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3.07</w:t>
            </w:r>
          </w:p>
        </w:tc>
        <w:tc>
          <w:tcPr>
            <w:tcW w:w="540" w:type="dxa"/>
            <w:tcBorders>
              <w:top w:val="nil"/>
            </w:tcBorders>
            <w:shd w:val="clear" w:color="000000" w:fill="FFFFFF"/>
            <w:noWrap/>
            <w:vAlign w:val="center"/>
            <w:hideMark/>
          </w:tcPr>
          <w:p w14:paraId="60DF83C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5.49</w:t>
            </w:r>
          </w:p>
        </w:tc>
        <w:tc>
          <w:tcPr>
            <w:tcW w:w="560" w:type="dxa"/>
            <w:tcBorders>
              <w:top w:val="nil"/>
            </w:tcBorders>
            <w:shd w:val="clear" w:color="000000" w:fill="FFFFFF"/>
            <w:noWrap/>
            <w:vAlign w:val="center"/>
            <w:hideMark/>
          </w:tcPr>
          <w:p w14:paraId="79CF17F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11.15</w:t>
            </w:r>
          </w:p>
        </w:tc>
        <w:tc>
          <w:tcPr>
            <w:tcW w:w="600" w:type="dxa"/>
            <w:tcBorders>
              <w:top w:val="nil"/>
            </w:tcBorders>
            <w:shd w:val="clear" w:color="000000" w:fill="FFFFFF"/>
            <w:noWrap/>
            <w:vAlign w:val="center"/>
            <w:hideMark/>
          </w:tcPr>
          <w:p w14:paraId="18D78B8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5.48</w:t>
            </w:r>
          </w:p>
        </w:tc>
        <w:tc>
          <w:tcPr>
            <w:tcW w:w="600" w:type="dxa"/>
            <w:tcBorders>
              <w:top w:val="nil"/>
            </w:tcBorders>
            <w:shd w:val="clear" w:color="000000" w:fill="FFFFFF"/>
            <w:noWrap/>
            <w:vAlign w:val="center"/>
            <w:hideMark/>
          </w:tcPr>
          <w:p w14:paraId="20101BB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5.14</w:t>
            </w:r>
          </w:p>
        </w:tc>
        <w:tc>
          <w:tcPr>
            <w:tcW w:w="640" w:type="dxa"/>
            <w:tcBorders>
              <w:top w:val="nil"/>
            </w:tcBorders>
            <w:shd w:val="clear" w:color="000000" w:fill="FFFFFF"/>
            <w:noWrap/>
            <w:vAlign w:val="center"/>
            <w:hideMark/>
          </w:tcPr>
          <w:p w14:paraId="2503663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0.17</w:t>
            </w:r>
          </w:p>
        </w:tc>
        <w:tc>
          <w:tcPr>
            <w:tcW w:w="580" w:type="dxa"/>
            <w:tcBorders>
              <w:top w:val="nil"/>
            </w:tcBorders>
            <w:shd w:val="clear" w:color="000000" w:fill="FFFFFF"/>
            <w:noWrap/>
            <w:vAlign w:val="center"/>
            <w:hideMark/>
          </w:tcPr>
          <w:p w14:paraId="0E750AB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0.49</w:t>
            </w:r>
          </w:p>
        </w:tc>
        <w:tc>
          <w:tcPr>
            <w:tcW w:w="720" w:type="dxa"/>
            <w:tcBorders>
              <w:top w:val="nil"/>
            </w:tcBorders>
            <w:shd w:val="clear" w:color="000000" w:fill="FFFFFF"/>
            <w:noWrap/>
            <w:vAlign w:val="center"/>
            <w:hideMark/>
          </w:tcPr>
          <w:p w14:paraId="3B2829C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0.25</w:t>
            </w:r>
          </w:p>
        </w:tc>
      </w:tr>
      <w:tr w:rsidR="00135B32" w:rsidRPr="00525999" w14:paraId="262E33AB" w14:textId="77777777" w:rsidTr="00882DCE">
        <w:trPr>
          <w:trHeight w:val="300"/>
        </w:trPr>
        <w:tc>
          <w:tcPr>
            <w:tcW w:w="520" w:type="dxa"/>
            <w:tcBorders>
              <w:top w:val="nil"/>
            </w:tcBorders>
            <w:shd w:val="clear" w:color="000000" w:fill="FFFFFF"/>
            <w:noWrap/>
            <w:vAlign w:val="center"/>
            <w:hideMark/>
          </w:tcPr>
          <w:p w14:paraId="7E2F9F4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03FF219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0.09</w:t>
            </w:r>
          </w:p>
        </w:tc>
        <w:tc>
          <w:tcPr>
            <w:tcW w:w="600" w:type="dxa"/>
            <w:tcBorders>
              <w:top w:val="nil"/>
            </w:tcBorders>
            <w:shd w:val="clear" w:color="000000" w:fill="FFFFFF"/>
            <w:noWrap/>
            <w:vAlign w:val="center"/>
            <w:hideMark/>
          </w:tcPr>
          <w:p w14:paraId="6DB7945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1.46</w:t>
            </w:r>
          </w:p>
        </w:tc>
        <w:tc>
          <w:tcPr>
            <w:tcW w:w="580" w:type="dxa"/>
            <w:tcBorders>
              <w:top w:val="nil"/>
            </w:tcBorders>
            <w:shd w:val="clear" w:color="000000" w:fill="FFFFFF"/>
            <w:noWrap/>
            <w:vAlign w:val="center"/>
            <w:hideMark/>
          </w:tcPr>
          <w:p w14:paraId="36C381B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0.69</w:t>
            </w:r>
          </w:p>
        </w:tc>
        <w:tc>
          <w:tcPr>
            <w:tcW w:w="660" w:type="dxa"/>
            <w:tcBorders>
              <w:top w:val="nil"/>
            </w:tcBorders>
            <w:shd w:val="clear" w:color="000000" w:fill="FFFFFF"/>
            <w:noWrap/>
            <w:vAlign w:val="center"/>
            <w:hideMark/>
          </w:tcPr>
          <w:p w14:paraId="0553F95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4.15</w:t>
            </w:r>
          </w:p>
        </w:tc>
        <w:tc>
          <w:tcPr>
            <w:tcW w:w="540" w:type="dxa"/>
            <w:tcBorders>
              <w:top w:val="nil"/>
            </w:tcBorders>
            <w:shd w:val="clear" w:color="000000" w:fill="FFFFFF"/>
            <w:noWrap/>
            <w:vAlign w:val="center"/>
            <w:hideMark/>
          </w:tcPr>
          <w:p w14:paraId="01921AE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2.00</w:t>
            </w:r>
          </w:p>
        </w:tc>
        <w:tc>
          <w:tcPr>
            <w:tcW w:w="560" w:type="dxa"/>
            <w:tcBorders>
              <w:top w:val="nil"/>
            </w:tcBorders>
            <w:shd w:val="clear" w:color="000000" w:fill="FFFFFF"/>
            <w:noWrap/>
            <w:vAlign w:val="center"/>
            <w:hideMark/>
          </w:tcPr>
          <w:p w14:paraId="5D1E2F7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6.59</w:t>
            </w:r>
          </w:p>
        </w:tc>
        <w:tc>
          <w:tcPr>
            <w:tcW w:w="600" w:type="dxa"/>
            <w:tcBorders>
              <w:top w:val="nil"/>
            </w:tcBorders>
            <w:shd w:val="clear" w:color="000000" w:fill="FFFFFF"/>
            <w:noWrap/>
            <w:vAlign w:val="center"/>
            <w:hideMark/>
          </w:tcPr>
          <w:p w14:paraId="6A108AA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9.81</w:t>
            </w:r>
          </w:p>
        </w:tc>
        <w:tc>
          <w:tcPr>
            <w:tcW w:w="600" w:type="dxa"/>
            <w:tcBorders>
              <w:top w:val="nil"/>
            </w:tcBorders>
            <w:shd w:val="clear" w:color="000000" w:fill="FFFFFF"/>
            <w:noWrap/>
            <w:vAlign w:val="center"/>
            <w:hideMark/>
          </w:tcPr>
          <w:p w14:paraId="17A40F79"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6.48</w:t>
            </w:r>
          </w:p>
        </w:tc>
        <w:tc>
          <w:tcPr>
            <w:tcW w:w="640" w:type="dxa"/>
            <w:tcBorders>
              <w:top w:val="nil"/>
            </w:tcBorders>
            <w:shd w:val="clear" w:color="000000" w:fill="FFFFFF"/>
            <w:noWrap/>
            <w:vAlign w:val="center"/>
            <w:hideMark/>
          </w:tcPr>
          <w:p w14:paraId="0BF2508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580" w:type="dxa"/>
            <w:tcBorders>
              <w:top w:val="nil"/>
            </w:tcBorders>
            <w:shd w:val="clear" w:color="000000" w:fill="FFFFFF"/>
            <w:noWrap/>
            <w:vAlign w:val="center"/>
            <w:hideMark/>
          </w:tcPr>
          <w:p w14:paraId="6A080E0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0.16</w:t>
            </w:r>
          </w:p>
        </w:tc>
        <w:tc>
          <w:tcPr>
            <w:tcW w:w="720" w:type="dxa"/>
            <w:tcBorders>
              <w:top w:val="nil"/>
            </w:tcBorders>
            <w:shd w:val="clear" w:color="000000" w:fill="FFFFFF"/>
            <w:noWrap/>
            <w:vAlign w:val="center"/>
            <w:hideMark/>
          </w:tcPr>
          <w:p w14:paraId="520F0B3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r>
      <w:tr w:rsidR="00135B32" w:rsidRPr="00525999" w14:paraId="2CE6E0AA" w14:textId="77777777" w:rsidTr="00882DCE">
        <w:trPr>
          <w:trHeight w:val="300"/>
        </w:trPr>
        <w:tc>
          <w:tcPr>
            <w:tcW w:w="520" w:type="dxa"/>
            <w:tcBorders>
              <w:top w:val="nil"/>
            </w:tcBorders>
            <w:shd w:val="clear" w:color="000000" w:fill="FFFFFF"/>
            <w:noWrap/>
            <w:vAlign w:val="center"/>
            <w:hideMark/>
          </w:tcPr>
          <w:p w14:paraId="5580F62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4F70C1A9"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33C25BC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0.97</w:t>
            </w:r>
          </w:p>
        </w:tc>
        <w:tc>
          <w:tcPr>
            <w:tcW w:w="580" w:type="dxa"/>
            <w:tcBorders>
              <w:top w:val="nil"/>
            </w:tcBorders>
            <w:shd w:val="clear" w:color="000000" w:fill="FFFFFF"/>
            <w:noWrap/>
            <w:vAlign w:val="center"/>
            <w:hideMark/>
          </w:tcPr>
          <w:p w14:paraId="4247533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2.03</w:t>
            </w:r>
          </w:p>
        </w:tc>
        <w:tc>
          <w:tcPr>
            <w:tcW w:w="660" w:type="dxa"/>
            <w:tcBorders>
              <w:top w:val="nil"/>
            </w:tcBorders>
            <w:shd w:val="clear" w:color="000000" w:fill="FFFFFF"/>
            <w:noWrap/>
            <w:vAlign w:val="center"/>
            <w:hideMark/>
          </w:tcPr>
          <w:p w14:paraId="454FEC6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0.87</w:t>
            </w:r>
          </w:p>
        </w:tc>
        <w:tc>
          <w:tcPr>
            <w:tcW w:w="540" w:type="dxa"/>
            <w:tcBorders>
              <w:top w:val="nil"/>
            </w:tcBorders>
            <w:shd w:val="clear" w:color="000000" w:fill="FFFFFF"/>
            <w:noWrap/>
            <w:vAlign w:val="center"/>
            <w:hideMark/>
          </w:tcPr>
          <w:p w14:paraId="262CDE39"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2.69</w:t>
            </w:r>
          </w:p>
        </w:tc>
        <w:tc>
          <w:tcPr>
            <w:tcW w:w="560" w:type="dxa"/>
            <w:tcBorders>
              <w:top w:val="nil"/>
            </w:tcBorders>
            <w:shd w:val="clear" w:color="000000" w:fill="FFFFFF"/>
            <w:noWrap/>
            <w:vAlign w:val="center"/>
            <w:hideMark/>
          </w:tcPr>
          <w:p w14:paraId="2255EA0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7.35</w:t>
            </w:r>
          </w:p>
        </w:tc>
        <w:tc>
          <w:tcPr>
            <w:tcW w:w="600" w:type="dxa"/>
            <w:tcBorders>
              <w:top w:val="nil"/>
            </w:tcBorders>
            <w:shd w:val="clear" w:color="000000" w:fill="FFFFFF"/>
            <w:noWrap/>
            <w:vAlign w:val="center"/>
            <w:hideMark/>
          </w:tcPr>
          <w:p w14:paraId="54FFE6A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7.87</w:t>
            </w:r>
          </w:p>
        </w:tc>
        <w:tc>
          <w:tcPr>
            <w:tcW w:w="600" w:type="dxa"/>
            <w:tcBorders>
              <w:top w:val="nil"/>
            </w:tcBorders>
            <w:shd w:val="clear" w:color="000000" w:fill="FFFFFF"/>
            <w:noWrap/>
            <w:vAlign w:val="center"/>
            <w:hideMark/>
          </w:tcPr>
          <w:p w14:paraId="7840AC3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4.10</w:t>
            </w:r>
          </w:p>
        </w:tc>
        <w:tc>
          <w:tcPr>
            <w:tcW w:w="640" w:type="dxa"/>
            <w:tcBorders>
              <w:top w:val="nil"/>
            </w:tcBorders>
            <w:shd w:val="clear" w:color="000000" w:fill="FFFFFF"/>
            <w:noWrap/>
            <w:vAlign w:val="center"/>
            <w:hideMark/>
          </w:tcPr>
          <w:p w14:paraId="641CD85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580" w:type="dxa"/>
            <w:tcBorders>
              <w:top w:val="nil"/>
            </w:tcBorders>
            <w:shd w:val="clear" w:color="000000" w:fill="FFFFFF"/>
            <w:noWrap/>
            <w:vAlign w:val="center"/>
            <w:hideMark/>
          </w:tcPr>
          <w:p w14:paraId="41A42100"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720" w:type="dxa"/>
            <w:tcBorders>
              <w:top w:val="nil"/>
            </w:tcBorders>
            <w:shd w:val="clear" w:color="000000" w:fill="FFFFFF"/>
            <w:noWrap/>
            <w:vAlign w:val="center"/>
            <w:hideMark/>
          </w:tcPr>
          <w:p w14:paraId="5092DAF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r>
      <w:tr w:rsidR="00135B32" w:rsidRPr="00525999" w14:paraId="34C99425" w14:textId="77777777" w:rsidTr="00882DCE">
        <w:trPr>
          <w:trHeight w:val="300"/>
        </w:trPr>
        <w:tc>
          <w:tcPr>
            <w:tcW w:w="520" w:type="dxa"/>
            <w:tcBorders>
              <w:top w:val="nil"/>
            </w:tcBorders>
            <w:shd w:val="clear" w:color="000000" w:fill="FFFFFF"/>
            <w:noWrap/>
            <w:vAlign w:val="center"/>
            <w:hideMark/>
          </w:tcPr>
          <w:p w14:paraId="3045B6A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7D7DA0F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57947A8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2.48</w:t>
            </w:r>
          </w:p>
        </w:tc>
        <w:tc>
          <w:tcPr>
            <w:tcW w:w="580" w:type="dxa"/>
            <w:tcBorders>
              <w:top w:val="nil"/>
            </w:tcBorders>
            <w:shd w:val="clear" w:color="000000" w:fill="FFFFFF"/>
            <w:noWrap/>
            <w:vAlign w:val="center"/>
            <w:hideMark/>
          </w:tcPr>
          <w:p w14:paraId="762D1E0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2.97</w:t>
            </w:r>
          </w:p>
        </w:tc>
        <w:tc>
          <w:tcPr>
            <w:tcW w:w="660" w:type="dxa"/>
            <w:tcBorders>
              <w:top w:val="nil"/>
            </w:tcBorders>
            <w:shd w:val="clear" w:color="000000" w:fill="FFFFFF"/>
            <w:noWrap/>
            <w:vAlign w:val="center"/>
            <w:hideMark/>
          </w:tcPr>
          <w:p w14:paraId="3BE6BB7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2.37</w:t>
            </w:r>
          </w:p>
        </w:tc>
        <w:tc>
          <w:tcPr>
            <w:tcW w:w="540" w:type="dxa"/>
            <w:tcBorders>
              <w:top w:val="nil"/>
            </w:tcBorders>
            <w:shd w:val="clear" w:color="000000" w:fill="FFFFFF"/>
            <w:noWrap/>
            <w:vAlign w:val="center"/>
            <w:hideMark/>
          </w:tcPr>
          <w:p w14:paraId="1DB320B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3.60</w:t>
            </w:r>
          </w:p>
        </w:tc>
        <w:tc>
          <w:tcPr>
            <w:tcW w:w="560" w:type="dxa"/>
            <w:tcBorders>
              <w:top w:val="nil"/>
            </w:tcBorders>
            <w:shd w:val="clear" w:color="000000" w:fill="FFFFFF"/>
            <w:noWrap/>
            <w:vAlign w:val="center"/>
            <w:hideMark/>
          </w:tcPr>
          <w:p w14:paraId="7BFC08A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5.79</w:t>
            </w:r>
          </w:p>
        </w:tc>
        <w:tc>
          <w:tcPr>
            <w:tcW w:w="600" w:type="dxa"/>
            <w:tcBorders>
              <w:top w:val="nil"/>
            </w:tcBorders>
            <w:shd w:val="clear" w:color="000000" w:fill="FFFFFF"/>
            <w:noWrap/>
            <w:vAlign w:val="center"/>
            <w:hideMark/>
          </w:tcPr>
          <w:p w14:paraId="0EE5545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7.82</w:t>
            </w:r>
          </w:p>
        </w:tc>
        <w:tc>
          <w:tcPr>
            <w:tcW w:w="600" w:type="dxa"/>
            <w:tcBorders>
              <w:top w:val="nil"/>
            </w:tcBorders>
            <w:shd w:val="clear" w:color="000000" w:fill="FFFFFF"/>
            <w:noWrap/>
            <w:vAlign w:val="center"/>
            <w:hideMark/>
          </w:tcPr>
          <w:p w14:paraId="0EE0C3A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4.75</w:t>
            </w:r>
          </w:p>
        </w:tc>
        <w:tc>
          <w:tcPr>
            <w:tcW w:w="640" w:type="dxa"/>
            <w:tcBorders>
              <w:top w:val="nil"/>
            </w:tcBorders>
            <w:shd w:val="clear" w:color="000000" w:fill="FFFFFF"/>
            <w:noWrap/>
            <w:vAlign w:val="center"/>
            <w:hideMark/>
          </w:tcPr>
          <w:p w14:paraId="5FBEACC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0.66</w:t>
            </w:r>
          </w:p>
        </w:tc>
        <w:tc>
          <w:tcPr>
            <w:tcW w:w="580" w:type="dxa"/>
            <w:tcBorders>
              <w:top w:val="nil"/>
            </w:tcBorders>
            <w:shd w:val="clear" w:color="000000" w:fill="FFFFFF"/>
            <w:noWrap/>
            <w:vAlign w:val="center"/>
            <w:hideMark/>
          </w:tcPr>
          <w:p w14:paraId="30F7BA6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720" w:type="dxa"/>
            <w:tcBorders>
              <w:top w:val="nil"/>
            </w:tcBorders>
            <w:shd w:val="clear" w:color="000000" w:fill="FFFFFF"/>
            <w:noWrap/>
            <w:vAlign w:val="center"/>
            <w:hideMark/>
          </w:tcPr>
          <w:p w14:paraId="2AB6759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0.01</w:t>
            </w:r>
          </w:p>
        </w:tc>
      </w:tr>
      <w:tr w:rsidR="00135B32" w:rsidRPr="00525999" w14:paraId="23B947FB" w14:textId="77777777" w:rsidTr="00882DCE">
        <w:trPr>
          <w:trHeight w:val="300"/>
        </w:trPr>
        <w:tc>
          <w:tcPr>
            <w:tcW w:w="520" w:type="dxa"/>
            <w:tcBorders>
              <w:top w:val="nil"/>
            </w:tcBorders>
            <w:shd w:val="clear" w:color="000000" w:fill="FFFFFF"/>
            <w:noWrap/>
            <w:vAlign w:val="center"/>
            <w:hideMark/>
          </w:tcPr>
          <w:p w14:paraId="34452011"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5AEBF0B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1.41</w:t>
            </w:r>
          </w:p>
        </w:tc>
        <w:tc>
          <w:tcPr>
            <w:tcW w:w="600" w:type="dxa"/>
            <w:tcBorders>
              <w:top w:val="nil"/>
            </w:tcBorders>
            <w:shd w:val="clear" w:color="000000" w:fill="FFFFFF"/>
            <w:noWrap/>
            <w:vAlign w:val="center"/>
            <w:hideMark/>
          </w:tcPr>
          <w:p w14:paraId="287F3DD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2.45</w:t>
            </w:r>
          </w:p>
        </w:tc>
        <w:tc>
          <w:tcPr>
            <w:tcW w:w="580" w:type="dxa"/>
            <w:tcBorders>
              <w:top w:val="nil"/>
            </w:tcBorders>
            <w:shd w:val="clear" w:color="000000" w:fill="FFFFFF"/>
            <w:noWrap/>
            <w:vAlign w:val="center"/>
            <w:hideMark/>
          </w:tcPr>
          <w:p w14:paraId="3474C111"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0.46</w:t>
            </w:r>
          </w:p>
        </w:tc>
        <w:tc>
          <w:tcPr>
            <w:tcW w:w="660" w:type="dxa"/>
            <w:tcBorders>
              <w:top w:val="nil"/>
            </w:tcBorders>
            <w:shd w:val="clear" w:color="000000" w:fill="FFFFFF"/>
            <w:noWrap/>
            <w:vAlign w:val="center"/>
            <w:hideMark/>
          </w:tcPr>
          <w:p w14:paraId="7E1F801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540" w:type="dxa"/>
            <w:tcBorders>
              <w:top w:val="nil"/>
            </w:tcBorders>
            <w:shd w:val="clear" w:color="000000" w:fill="FFFFFF"/>
            <w:noWrap/>
            <w:vAlign w:val="center"/>
            <w:hideMark/>
          </w:tcPr>
          <w:p w14:paraId="1981E72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1.75</w:t>
            </w:r>
          </w:p>
        </w:tc>
        <w:tc>
          <w:tcPr>
            <w:tcW w:w="560" w:type="dxa"/>
            <w:tcBorders>
              <w:top w:val="nil"/>
            </w:tcBorders>
            <w:shd w:val="clear" w:color="000000" w:fill="FFFFFF"/>
            <w:noWrap/>
            <w:vAlign w:val="center"/>
            <w:hideMark/>
          </w:tcPr>
          <w:p w14:paraId="278E3D5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5.89</w:t>
            </w:r>
          </w:p>
        </w:tc>
        <w:tc>
          <w:tcPr>
            <w:tcW w:w="600" w:type="dxa"/>
            <w:tcBorders>
              <w:top w:val="nil"/>
            </w:tcBorders>
            <w:shd w:val="clear" w:color="000000" w:fill="FFFFFF"/>
            <w:noWrap/>
            <w:vAlign w:val="center"/>
            <w:hideMark/>
          </w:tcPr>
          <w:p w14:paraId="16D492A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9.08</w:t>
            </w:r>
          </w:p>
        </w:tc>
        <w:tc>
          <w:tcPr>
            <w:tcW w:w="600" w:type="dxa"/>
            <w:tcBorders>
              <w:top w:val="nil"/>
            </w:tcBorders>
            <w:shd w:val="clear" w:color="000000" w:fill="FFFFFF"/>
            <w:noWrap/>
            <w:vAlign w:val="center"/>
            <w:hideMark/>
          </w:tcPr>
          <w:p w14:paraId="740A7B7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3.84</w:t>
            </w:r>
          </w:p>
        </w:tc>
        <w:tc>
          <w:tcPr>
            <w:tcW w:w="640" w:type="dxa"/>
            <w:tcBorders>
              <w:top w:val="nil"/>
            </w:tcBorders>
            <w:shd w:val="clear" w:color="000000" w:fill="FFFFFF"/>
            <w:noWrap/>
            <w:vAlign w:val="center"/>
            <w:hideMark/>
          </w:tcPr>
          <w:p w14:paraId="512F4E8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1.69</w:t>
            </w:r>
          </w:p>
        </w:tc>
        <w:tc>
          <w:tcPr>
            <w:tcW w:w="580" w:type="dxa"/>
            <w:tcBorders>
              <w:top w:val="nil"/>
            </w:tcBorders>
            <w:shd w:val="clear" w:color="000000" w:fill="FFFFFF"/>
            <w:noWrap/>
            <w:vAlign w:val="center"/>
            <w:hideMark/>
          </w:tcPr>
          <w:p w14:paraId="1EE5A4F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720" w:type="dxa"/>
            <w:tcBorders>
              <w:top w:val="nil"/>
            </w:tcBorders>
            <w:shd w:val="clear" w:color="000000" w:fill="FFFFFF"/>
            <w:noWrap/>
            <w:vAlign w:val="center"/>
            <w:hideMark/>
          </w:tcPr>
          <w:p w14:paraId="6AF713A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r>
      <w:tr w:rsidR="00135B32" w:rsidRPr="00525999" w14:paraId="5C134F74" w14:textId="77777777" w:rsidTr="00882DCE">
        <w:trPr>
          <w:trHeight w:val="300"/>
        </w:trPr>
        <w:tc>
          <w:tcPr>
            <w:tcW w:w="520" w:type="dxa"/>
            <w:tcBorders>
              <w:top w:val="nil"/>
            </w:tcBorders>
            <w:shd w:val="clear" w:color="000000" w:fill="FFFFFF"/>
            <w:noWrap/>
            <w:vAlign w:val="center"/>
            <w:hideMark/>
          </w:tcPr>
          <w:p w14:paraId="160B341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46DA09E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35BAE1E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0.44</w:t>
            </w:r>
          </w:p>
        </w:tc>
        <w:tc>
          <w:tcPr>
            <w:tcW w:w="580" w:type="dxa"/>
            <w:tcBorders>
              <w:top w:val="nil"/>
            </w:tcBorders>
            <w:shd w:val="clear" w:color="000000" w:fill="FFFFFF"/>
            <w:noWrap/>
            <w:vAlign w:val="center"/>
            <w:hideMark/>
          </w:tcPr>
          <w:p w14:paraId="5D79F000"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60" w:type="dxa"/>
            <w:tcBorders>
              <w:top w:val="nil"/>
            </w:tcBorders>
            <w:shd w:val="clear" w:color="000000" w:fill="FFFFFF"/>
            <w:noWrap/>
            <w:vAlign w:val="center"/>
            <w:hideMark/>
          </w:tcPr>
          <w:p w14:paraId="29F924F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3.11</w:t>
            </w:r>
          </w:p>
        </w:tc>
        <w:tc>
          <w:tcPr>
            <w:tcW w:w="540" w:type="dxa"/>
            <w:tcBorders>
              <w:top w:val="nil"/>
            </w:tcBorders>
            <w:shd w:val="clear" w:color="000000" w:fill="FFFFFF"/>
            <w:noWrap/>
            <w:vAlign w:val="center"/>
            <w:hideMark/>
          </w:tcPr>
          <w:p w14:paraId="560BDFF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5.27</w:t>
            </w:r>
          </w:p>
        </w:tc>
        <w:tc>
          <w:tcPr>
            <w:tcW w:w="560" w:type="dxa"/>
            <w:tcBorders>
              <w:top w:val="nil"/>
            </w:tcBorders>
            <w:shd w:val="clear" w:color="000000" w:fill="FFFFFF"/>
            <w:noWrap/>
            <w:vAlign w:val="center"/>
            <w:hideMark/>
          </w:tcPr>
          <w:p w14:paraId="209BBE1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6.06</w:t>
            </w:r>
          </w:p>
        </w:tc>
        <w:tc>
          <w:tcPr>
            <w:tcW w:w="600" w:type="dxa"/>
            <w:tcBorders>
              <w:top w:val="nil"/>
            </w:tcBorders>
            <w:shd w:val="clear" w:color="000000" w:fill="FFFFFF"/>
            <w:noWrap/>
            <w:vAlign w:val="center"/>
            <w:hideMark/>
          </w:tcPr>
          <w:p w14:paraId="11D8CE3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7.98</w:t>
            </w:r>
          </w:p>
        </w:tc>
        <w:tc>
          <w:tcPr>
            <w:tcW w:w="600" w:type="dxa"/>
            <w:tcBorders>
              <w:top w:val="nil"/>
            </w:tcBorders>
            <w:shd w:val="clear" w:color="000000" w:fill="FFFFFF"/>
            <w:noWrap/>
            <w:vAlign w:val="center"/>
            <w:hideMark/>
          </w:tcPr>
          <w:p w14:paraId="456B63C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2.26</w:t>
            </w:r>
          </w:p>
        </w:tc>
        <w:tc>
          <w:tcPr>
            <w:tcW w:w="640" w:type="dxa"/>
            <w:tcBorders>
              <w:top w:val="nil"/>
            </w:tcBorders>
            <w:shd w:val="clear" w:color="000000" w:fill="FFFFFF"/>
            <w:noWrap/>
            <w:vAlign w:val="center"/>
            <w:hideMark/>
          </w:tcPr>
          <w:p w14:paraId="43E0912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580" w:type="dxa"/>
            <w:tcBorders>
              <w:top w:val="nil"/>
            </w:tcBorders>
            <w:shd w:val="clear" w:color="000000" w:fill="FFFFFF"/>
            <w:noWrap/>
            <w:vAlign w:val="center"/>
            <w:hideMark/>
          </w:tcPr>
          <w:p w14:paraId="192E662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0.48</w:t>
            </w:r>
          </w:p>
        </w:tc>
        <w:tc>
          <w:tcPr>
            <w:tcW w:w="720" w:type="dxa"/>
            <w:tcBorders>
              <w:top w:val="nil"/>
            </w:tcBorders>
            <w:shd w:val="clear" w:color="000000" w:fill="FFFFFF"/>
            <w:noWrap/>
            <w:vAlign w:val="center"/>
            <w:hideMark/>
          </w:tcPr>
          <w:p w14:paraId="2411DB3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r>
      <w:tr w:rsidR="00135B32" w:rsidRPr="00525999" w14:paraId="4A2A3F59" w14:textId="77777777" w:rsidTr="00882DCE">
        <w:trPr>
          <w:trHeight w:val="300"/>
        </w:trPr>
        <w:tc>
          <w:tcPr>
            <w:tcW w:w="520" w:type="dxa"/>
            <w:tcBorders>
              <w:top w:val="nil"/>
            </w:tcBorders>
            <w:shd w:val="clear" w:color="000000" w:fill="FFFFFF"/>
            <w:noWrap/>
            <w:vAlign w:val="center"/>
            <w:hideMark/>
          </w:tcPr>
          <w:p w14:paraId="6BDBEEC1" w14:textId="77777777" w:rsidR="00135B32" w:rsidRPr="00525999" w:rsidRDefault="00135B32" w:rsidP="00360AC4">
            <w:pPr>
              <w:spacing w:before="120" w:after="120" w:line="240" w:lineRule="auto"/>
              <w:jc w:val="center"/>
              <w:rPr>
                <w:rFonts w:ascii="Tahoma" w:eastAsia="Times New Roman" w:hAnsi="Tahoma" w:cs="Tahoma"/>
                <w:sz w:val="16"/>
                <w:szCs w:val="16"/>
              </w:rPr>
            </w:pPr>
            <w:r w:rsidRPr="00525999">
              <w:rPr>
                <w:rFonts w:ascii="Tahoma" w:eastAsia="Times New Roman" w:hAnsi="Tahoma" w:cs="Tahoma"/>
                <w:sz w:val="16"/>
                <w:szCs w:val="16"/>
              </w:rPr>
              <w:t>0.00</w:t>
            </w:r>
          </w:p>
        </w:tc>
        <w:tc>
          <w:tcPr>
            <w:tcW w:w="600" w:type="dxa"/>
            <w:tcBorders>
              <w:top w:val="nil"/>
            </w:tcBorders>
            <w:shd w:val="clear" w:color="000000" w:fill="FFFFFF"/>
            <w:noWrap/>
            <w:vAlign w:val="center"/>
            <w:hideMark/>
          </w:tcPr>
          <w:p w14:paraId="6F63453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600" w:type="dxa"/>
            <w:tcBorders>
              <w:top w:val="nil"/>
            </w:tcBorders>
            <w:shd w:val="clear" w:color="000000" w:fill="FFFFFF"/>
            <w:noWrap/>
            <w:vAlign w:val="center"/>
            <w:hideMark/>
          </w:tcPr>
          <w:p w14:paraId="4E64415A" w14:textId="77777777" w:rsidR="00135B32" w:rsidRPr="00525999" w:rsidRDefault="00135B32" w:rsidP="00360AC4">
            <w:pPr>
              <w:spacing w:before="120" w:after="120" w:line="240" w:lineRule="auto"/>
              <w:jc w:val="right"/>
              <w:rPr>
                <w:rFonts w:ascii="Tahoma" w:eastAsia="Times New Roman" w:hAnsi="Tahoma" w:cs="Tahoma"/>
                <w:sz w:val="16"/>
                <w:szCs w:val="16"/>
              </w:rPr>
            </w:pPr>
            <w:r w:rsidRPr="00525999">
              <w:rPr>
                <w:rFonts w:ascii="Tahoma" w:eastAsia="Times New Roman" w:hAnsi="Tahoma" w:cs="Tahoma"/>
                <w:sz w:val="16"/>
                <w:szCs w:val="16"/>
              </w:rPr>
              <w:t>1.40</w:t>
            </w:r>
          </w:p>
        </w:tc>
        <w:tc>
          <w:tcPr>
            <w:tcW w:w="580" w:type="dxa"/>
            <w:tcBorders>
              <w:top w:val="nil"/>
            </w:tcBorders>
            <w:shd w:val="clear" w:color="000000" w:fill="FFFFFF"/>
            <w:noWrap/>
            <w:vAlign w:val="center"/>
            <w:hideMark/>
          </w:tcPr>
          <w:p w14:paraId="772BEDD6" w14:textId="77777777" w:rsidR="00135B32" w:rsidRPr="00525999" w:rsidRDefault="00135B32" w:rsidP="00360AC4">
            <w:pPr>
              <w:spacing w:before="120" w:after="120" w:line="240" w:lineRule="auto"/>
              <w:jc w:val="right"/>
              <w:rPr>
                <w:rFonts w:ascii="Tahoma" w:eastAsia="Times New Roman" w:hAnsi="Tahoma" w:cs="Tahoma"/>
                <w:sz w:val="16"/>
                <w:szCs w:val="16"/>
              </w:rPr>
            </w:pPr>
            <w:r w:rsidRPr="00525999">
              <w:rPr>
                <w:rFonts w:ascii="Tahoma" w:eastAsia="Times New Roman" w:hAnsi="Tahoma" w:cs="Tahoma"/>
                <w:sz w:val="16"/>
                <w:szCs w:val="16"/>
              </w:rPr>
              <w:t>6.15</w:t>
            </w:r>
          </w:p>
        </w:tc>
        <w:tc>
          <w:tcPr>
            <w:tcW w:w="660" w:type="dxa"/>
            <w:tcBorders>
              <w:top w:val="nil"/>
            </w:tcBorders>
            <w:shd w:val="clear" w:color="000000" w:fill="FFFFFF"/>
            <w:noWrap/>
            <w:vAlign w:val="center"/>
            <w:hideMark/>
          </w:tcPr>
          <w:p w14:paraId="6B502A4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4.33</w:t>
            </w:r>
          </w:p>
        </w:tc>
        <w:tc>
          <w:tcPr>
            <w:tcW w:w="540" w:type="dxa"/>
            <w:tcBorders>
              <w:top w:val="nil"/>
            </w:tcBorders>
            <w:shd w:val="clear" w:color="000000" w:fill="FFFFFF"/>
            <w:noWrap/>
            <w:vAlign w:val="center"/>
            <w:hideMark/>
          </w:tcPr>
          <w:p w14:paraId="7D7278E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3.52</w:t>
            </w:r>
          </w:p>
        </w:tc>
        <w:tc>
          <w:tcPr>
            <w:tcW w:w="560" w:type="dxa"/>
            <w:tcBorders>
              <w:top w:val="nil"/>
            </w:tcBorders>
            <w:shd w:val="clear" w:color="000000" w:fill="FFFFFF"/>
            <w:noWrap/>
            <w:vAlign w:val="center"/>
            <w:hideMark/>
          </w:tcPr>
          <w:p w14:paraId="2B94F5A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7.55</w:t>
            </w:r>
          </w:p>
        </w:tc>
        <w:tc>
          <w:tcPr>
            <w:tcW w:w="600" w:type="dxa"/>
            <w:tcBorders>
              <w:top w:val="nil"/>
            </w:tcBorders>
            <w:shd w:val="clear" w:color="000000" w:fill="FFFFFF"/>
            <w:noWrap/>
            <w:vAlign w:val="center"/>
            <w:hideMark/>
          </w:tcPr>
          <w:p w14:paraId="0CA2043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5.93</w:t>
            </w:r>
          </w:p>
        </w:tc>
        <w:tc>
          <w:tcPr>
            <w:tcW w:w="600" w:type="dxa"/>
            <w:tcBorders>
              <w:top w:val="nil"/>
            </w:tcBorders>
            <w:shd w:val="clear" w:color="000000" w:fill="FFFFFF"/>
            <w:noWrap/>
            <w:vAlign w:val="center"/>
            <w:hideMark/>
          </w:tcPr>
          <w:p w14:paraId="3E89141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3.77</w:t>
            </w:r>
          </w:p>
        </w:tc>
        <w:tc>
          <w:tcPr>
            <w:tcW w:w="640" w:type="dxa"/>
            <w:tcBorders>
              <w:top w:val="nil"/>
            </w:tcBorders>
            <w:shd w:val="clear" w:color="000000" w:fill="FFFFFF"/>
            <w:noWrap/>
            <w:vAlign w:val="center"/>
            <w:hideMark/>
          </w:tcPr>
          <w:p w14:paraId="2BD57DB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580" w:type="dxa"/>
            <w:tcBorders>
              <w:top w:val="nil"/>
            </w:tcBorders>
            <w:shd w:val="clear" w:color="000000" w:fill="FFFFFF"/>
            <w:noWrap/>
            <w:vAlign w:val="center"/>
            <w:hideMark/>
          </w:tcPr>
          <w:p w14:paraId="3844C5E0"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c>
          <w:tcPr>
            <w:tcW w:w="720" w:type="dxa"/>
            <w:tcBorders>
              <w:top w:val="nil"/>
            </w:tcBorders>
            <w:shd w:val="clear" w:color="000000" w:fill="FFFFFF"/>
            <w:noWrap/>
            <w:vAlign w:val="center"/>
            <w:hideMark/>
          </w:tcPr>
          <w:p w14:paraId="4167E789"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0.00</w:t>
            </w:r>
          </w:p>
        </w:tc>
      </w:tr>
      <w:tr w:rsidR="00135B32" w:rsidRPr="00525999" w14:paraId="6FD30C9E" w14:textId="77777777" w:rsidTr="00882DCE">
        <w:trPr>
          <w:trHeight w:val="300"/>
        </w:trPr>
        <w:tc>
          <w:tcPr>
            <w:tcW w:w="520" w:type="dxa"/>
            <w:tcBorders>
              <w:top w:val="nil"/>
            </w:tcBorders>
            <w:shd w:val="clear" w:color="000000" w:fill="FFFFFF"/>
            <w:noWrap/>
            <w:vAlign w:val="center"/>
            <w:hideMark/>
          </w:tcPr>
          <w:p w14:paraId="51CD053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5.74</w:t>
            </w:r>
          </w:p>
        </w:tc>
        <w:tc>
          <w:tcPr>
            <w:tcW w:w="600" w:type="dxa"/>
            <w:tcBorders>
              <w:top w:val="nil"/>
            </w:tcBorders>
            <w:shd w:val="clear" w:color="000000" w:fill="FFFFFF"/>
            <w:noWrap/>
            <w:vAlign w:val="center"/>
            <w:hideMark/>
          </w:tcPr>
          <w:p w14:paraId="414EA8B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8.61</w:t>
            </w:r>
          </w:p>
        </w:tc>
        <w:tc>
          <w:tcPr>
            <w:tcW w:w="600" w:type="dxa"/>
            <w:tcBorders>
              <w:top w:val="nil"/>
            </w:tcBorders>
            <w:shd w:val="clear" w:color="000000" w:fill="FFFFFF"/>
            <w:noWrap/>
            <w:vAlign w:val="center"/>
            <w:hideMark/>
          </w:tcPr>
          <w:p w14:paraId="01AB26C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18.87</w:t>
            </w:r>
          </w:p>
        </w:tc>
        <w:tc>
          <w:tcPr>
            <w:tcW w:w="580" w:type="dxa"/>
            <w:tcBorders>
              <w:top w:val="nil"/>
            </w:tcBorders>
            <w:shd w:val="clear" w:color="000000" w:fill="FFFFFF"/>
            <w:noWrap/>
            <w:vAlign w:val="center"/>
            <w:hideMark/>
          </w:tcPr>
          <w:p w14:paraId="1DFAB5B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31.20</w:t>
            </w:r>
          </w:p>
        </w:tc>
        <w:tc>
          <w:tcPr>
            <w:tcW w:w="660" w:type="dxa"/>
            <w:tcBorders>
              <w:top w:val="nil"/>
            </w:tcBorders>
            <w:shd w:val="clear" w:color="000000" w:fill="FFFFFF"/>
            <w:noWrap/>
            <w:vAlign w:val="center"/>
            <w:hideMark/>
          </w:tcPr>
          <w:p w14:paraId="361B2EF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25.99</w:t>
            </w:r>
          </w:p>
        </w:tc>
        <w:tc>
          <w:tcPr>
            <w:tcW w:w="540" w:type="dxa"/>
            <w:tcBorders>
              <w:top w:val="nil"/>
            </w:tcBorders>
            <w:shd w:val="clear" w:color="000000" w:fill="FFFFFF"/>
            <w:noWrap/>
            <w:vAlign w:val="center"/>
            <w:hideMark/>
          </w:tcPr>
          <w:p w14:paraId="4BE67F25" w14:textId="77777777" w:rsidR="00135B32" w:rsidRPr="00525999" w:rsidRDefault="003352D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38.58</w:t>
            </w:r>
          </w:p>
        </w:tc>
        <w:tc>
          <w:tcPr>
            <w:tcW w:w="560" w:type="dxa"/>
            <w:tcBorders>
              <w:top w:val="nil"/>
            </w:tcBorders>
            <w:shd w:val="clear" w:color="000000" w:fill="FFFFFF"/>
            <w:noWrap/>
            <w:vAlign w:val="center"/>
            <w:hideMark/>
          </w:tcPr>
          <w:p w14:paraId="64A8831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84.60</w:t>
            </w:r>
          </w:p>
        </w:tc>
        <w:tc>
          <w:tcPr>
            <w:tcW w:w="600" w:type="dxa"/>
            <w:tcBorders>
              <w:top w:val="nil"/>
            </w:tcBorders>
            <w:shd w:val="clear" w:color="000000" w:fill="FFFFFF"/>
            <w:noWrap/>
            <w:vAlign w:val="center"/>
            <w:hideMark/>
          </w:tcPr>
          <w:p w14:paraId="2FBAACC1"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89.87</w:t>
            </w:r>
          </w:p>
        </w:tc>
        <w:tc>
          <w:tcPr>
            <w:tcW w:w="600" w:type="dxa"/>
            <w:tcBorders>
              <w:top w:val="nil"/>
            </w:tcBorders>
            <w:shd w:val="clear" w:color="000000" w:fill="FFFFFF"/>
            <w:noWrap/>
            <w:vAlign w:val="center"/>
            <w:hideMark/>
          </w:tcPr>
          <w:p w14:paraId="27822AF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50.29</w:t>
            </w:r>
          </w:p>
        </w:tc>
        <w:tc>
          <w:tcPr>
            <w:tcW w:w="640" w:type="dxa"/>
            <w:tcBorders>
              <w:top w:val="nil"/>
            </w:tcBorders>
            <w:shd w:val="clear" w:color="000000" w:fill="FFFFFF"/>
            <w:noWrap/>
            <w:vAlign w:val="center"/>
            <w:hideMark/>
          </w:tcPr>
          <w:p w14:paraId="47B6870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6.99</w:t>
            </w:r>
          </w:p>
        </w:tc>
        <w:tc>
          <w:tcPr>
            <w:tcW w:w="580" w:type="dxa"/>
            <w:tcBorders>
              <w:top w:val="nil"/>
            </w:tcBorders>
            <w:shd w:val="clear" w:color="000000" w:fill="FFFFFF"/>
            <w:noWrap/>
            <w:vAlign w:val="center"/>
            <w:hideMark/>
          </w:tcPr>
          <w:p w14:paraId="40667D05"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5.27</w:t>
            </w:r>
          </w:p>
        </w:tc>
        <w:tc>
          <w:tcPr>
            <w:tcW w:w="720" w:type="dxa"/>
            <w:tcBorders>
              <w:top w:val="nil"/>
            </w:tcBorders>
            <w:shd w:val="clear" w:color="000000" w:fill="FFFFFF"/>
            <w:noWrap/>
            <w:vAlign w:val="center"/>
            <w:hideMark/>
          </w:tcPr>
          <w:p w14:paraId="36D6F71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2.57</w:t>
            </w:r>
          </w:p>
        </w:tc>
      </w:tr>
      <w:tr w:rsidR="00135B32" w:rsidRPr="00525999" w14:paraId="228019F2" w14:textId="77777777" w:rsidTr="00882DCE">
        <w:trPr>
          <w:trHeight w:val="300"/>
        </w:trPr>
        <w:tc>
          <w:tcPr>
            <w:tcW w:w="520" w:type="dxa"/>
            <w:tcBorders>
              <w:top w:val="nil"/>
            </w:tcBorders>
            <w:shd w:val="clear" w:color="000000" w:fill="FFFFFF"/>
            <w:noWrap/>
            <w:vAlign w:val="center"/>
            <w:hideMark/>
          </w:tcPr>
          <w:p w14:paraId="0E97F79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0.52</w:t>
            </w:r>
          </w:p>
        </w:tc>
        <w:tc>
          <w:tcPr>
            <w:tcW w:w="600" w:type="dxa"/>
            <w:tcBorders>
              <w:top w:val="nil"/>
            </w:tcBorders>
            <w:shd w:val="clear" w:color="000000" w:fill="FFFFFF"/>
            <w:noWrap/>
            <w:vAlign w:val="center"/>
            <w:hideMark/>
          </w:tcPr>
          <w:p w14:paraId="770349B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0.78</w:t>
            </w:r>
          </w:p>
        </w:tc>
        <w:tc>
          <w:tcPr>
            <w:tcW w:w="600" w:type="dxa"/>
            <w:tcBorders>
              <w:top w:val="nil"/>
            </w:tcBorders>
            <w:shd w:val="clear" w:color="000000" w:fill="FFFFFF"/>
            <w:noWrap/>
            <w:vAlign w:val="center"/>
            <w:hideMark/>
          </w:tcPr>
          <w:p w14:paraId="543062E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1.72</w:t>
            </w:r>
          </w:p>
        </w:tc>
        <w:tc>
          <w:tcPr>
            <w:tcW w:w="580" w:type="dxa"/>
            <w:tcBorders>
              <w:top w:val="nil"/>
            </w:tcBorders>
            <w:shd w:val="clear" w:color="000000" w:fill="FFFFFF"/>
            <w:noWrap/>
            <w:vAlign w:val="center"/>
            <w:hideMark/>
          </w:tcPr>
          <w:p w14:paraId="5F4EF4F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2.84</w:t>
            </w:r>
          </w:p>
        </w:tc>
        <w:tc>
          <w:tcPr>
            <w:tcW w:w="660" w:type="dxa"/>
            <w:tcBorders>
              <w:top w:val="nil"/>
            </w:tcBorders>
            <w:shd w:val="clear" w:color="000000" w:fill="FFFFFF"/>
            <w:noWrap/>
            <w:vAlign w:val="center"/>
            <w:hideMark/>
          </w:tcPr>
          <w:p w14:paraId="731942C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2.36</w:t>
            </w:r>
          </w:p>
        </w:tc>
        <w:tc>
          <w:tcPr>
            <w:tcW w:w="540" w:type="dxa"/>
            <w:tcBorders>
              <w:top w:val="nil"/>
            </w:tcBorders>
            <w:shd w:val="clear" w:color="000000" w:fill="FFFFFF"/>
            <w:noWrap/>
            <w:vAlign w:val="center"/>
            <w:hideMark/>
          </w:tcPr>
          <w:p w14:paraId="2B24E22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3.64</w:t>
            </w:r>
          </w:p>
        </w:tc>
        <w:tc>
          <w:tcPr>
            <w:tcW w:w="560" w:type="dxa"/>
            <w:tcBorders>
              <w:top w:val="nil"/>
            </w:tcBorders>
            <w:shd w:val="clear" w:color="000000" w:fill="FFFFFF"/>
            <w:noWrap/>
            <w:vAlign w:val="center"/>
            <w:hideMark/>
          </w:tcPr>
          <w:p w14:paraId="4105D69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7.69</w:t>
            </w:r>
          </w:p>
        </w:tc>
        <w:tc>
          <w:tcPr>
            <w:tcW w:w="600" w:type="dxa"/>
            <w:tcBorders>
              <w:top w:val="nil"/>
            </w:tcBorders>
            <w:shd w:val="clear" w:color="000000" w:fill="FFFFFF"/>
            <w:noWrap/>
            <w:vAlign w:val="center"/>
            <w:hideMark/>
          </w:tcPr>
          <w:p w14:paraId="1806AE42"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8.17</w:t>
            </w:r>
          </w:p>
        </w:tc>
        <w:tc>
          <w:tcPr>
            <w:tcW w:w="600" w:type="dxa"/>
            <w:tcBorders>
              <w:top w:val="nil"/>
            </w:tcBorders>
            <w:shd w:val="clear" w:color="000000" w:fill="FFFFFF"/>
            <w:noWrap/>
            <w:vAlign w:val="center"/>
            <w:hideMark/>
          </w:tcPr>
          <w:p w14:paraId="5357EB6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4.57</w:t>
            </w:r>
          </w:p>
        </w:tc>
        <w:tc>
          <w:tcPr>
            <w:tcW w:w="640" w:type="dxa"/>
            <w:tcBorders>
              <w:top w:val="nil"/>
            </w:tcBorders>
            <w:shd w:val="clear" w:color="000000" w:fill="FFFFFF"/>
            <w:noWrap/>
            <w:vAlign w:val="center"/>
            <w:hideMark/>
          </w:tcPr>
          <w:p w14:paraId="6EEF7914"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0.64</w:t>
            </w:r>
          </w:p>
        </w:tc>
        <w:tc>
          <w:tcPr>
            <w:tcW w:w="580" w:type="dxa"/>
            <w:tcBorders>
              <w:top w:val="nil"/>
            </w:tcBorders>
            <w:shd w:val="clear" w:color="000000" w:fill="FFFFFF"/>
            <w:noWrap/>
            <w:vAlign w:val="center"/>
            <w:hideMark/>
          </w:tcPr>
          <w:p w14:paraId="7404F53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0.48</w:t>
            </w:r>
          </w:p>
        </w:tc>
        <w:tc>
          <w:tcPr>
            <w:tcW w:w="720" w:type="dxa"/>
            <w:tcBorders>
              <w:top w:val="nil"/>
            </w:tcBorders>
            <w:shd w:val="clear" w:color="000000" w:fill="FFFFFF"/>
            <w:noWrap/>
            <w:vAlign w:val="center"/>
            <w:hideMark/>
          </w:tcPr>
          <w:p w14:paraId="7D40300B"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0.23</w:t>
            </w:r>
          </w:p>
        </w:tc>
      </w:tr>
      <w:tr w:rsidR="00135B32" w:rsidRPr="00525999" w14:paraId="033B931F" w14:textId="77777777" w:rsidTr="00882DCE">
        <w:trPr>
          <w:trHeight w:val="300"/>
        </w:trPr>
        <w:tc>
          <w:tcPr>
            <w:tcW w:w="520" w:type="dxa"/>
            <w:tcBorders>
              <w:left w:val="single" w:sz="4" w:space="0" w:color="auto"/>
              <w:bottom w:val="single" w:sz="4" w:space="0" w:color="auto"/>
              <w:right w:val="single" w:sz="4" w:space="0" w:color="auto"/>
            </w:tcBorders>
            <w:shd w:val="clear" w:color="000000" w:fill="FFFFFF"/>
            <w:noWrap/>
            <w:vAlign w:val="center"/>
            <w:hideMark/>
          </w:tcPr>
          <w:p w14:paraId="27702DCF"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0.99</w:t>
            </w:r>
          </w:p>
        </w:tc>
        <w:tc>
          <w:tcPr>
            <w:tcW w:w="600" w:type="dxa"/>
            <w:tcBorders>
              <w:left w:val="nil"/>
              <w:bottom w:val="single" w:sz="4" w:space="0" w:color="auto"/>
              <w:right w:val="single" w:sz="4" w:space="0" w:color="auto"/>
            </w:tcBorders>
            <w:shd w:val="clear" w:color="000000" w:fill="FFFFFF"/>
            <w:noWrap/>
            <w:vAlign w:val="center"/>
            <w:hideMark/>
          </w:tcPr>
          <w:p w14:paraId="159A3053"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1.27</w:t>
            </w:r>
          </w:p>
        </w:tc>
        <w:tc>
          <w:tcPr>
            <w:tcW w:w="600" w:type="dxa"/>
            <w:tcBorders>
              <w:left w:val="nil"/>
              <w:bottom w:val="single" w:sz="4" w:space="0" w:color="auto"/>
              <w:right w:val="single" w:sz="4" w:space="0" w:color="auto"/>
            </w:tcBorders>
            <w:shd w:val="clear" w:color="000000" w:fill="FFFFFF"/>
            <w:noWrap/>
            <w:vAlign w:val="center"/>
            <w:hideMark/>
          </w:tcPr>
          <w:p w14:paraId="573C96A0"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1.87</w:t>
            </w:r>
          </w:p>
        </w:tc>
        <w:tc>
          <w:tcPr>
            <w:tcW w:w="580" w:type="dxa"/>
            <w:tcBorders>
              <w:left w:val="nil"/>
              <w:bottom w:val="single" w:sz="4" w:space="0" w:color="auto"/>
              <w:right w:val="single" w:sz="4" w:space="0" w:color="auto"/>
            </w:tcBorders>
            <w:shd w:val="clear" w:color="000000" w:fill="FFFFFF"/>
            <w:noWrap/>
            <w:vAlign w:val="center"/>
            <w:hideMark/>
          </w:tcPr>
          <w:p w14:paraId="4A6B53FD"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3.08</w:t>
            </w:r>
          </w:p>
        </w:tc>
        <w:tc>
          <w:tcPr>
            <w:tcW w:w="660" w:type="dxa"/>
            <w:tcBorders>
              <w:left w:val="nil"/>
              <w:bottom w:val="single" w:sz="4" w:space="0" w:color="auto"/>
              <w:right w:val="single" w:sz="4" w:space="0" w:color="auto"/>
            </w:tcBorders>
            <w:shd w:val="clear" w:color="000000" w:fill="FFFFFF"/>
            <w:noWrap/>
            <w:vAlign w:val="center"/>
            <w:hideMark/>
          </w:tcPr>
          <w:p w14:paraId="1281DEE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2.16</w:t>
            </w:r>
          </w:p>
        </w:tc>
        <w:tc>
          <w:tcPr>
            <w:tcW w:w="540" w:type="dxa"/>
            <w:tcBorders>
              <w:left w:val="nil"/>
              <w:bottom w:val="single" w:sz="4" w:space="0" w:color="auto"/>
              <w:right w:val="single" w:sz="4" w:space="0" w:color="auto"/>
            </w:tcBorders>
            <w:shd w:val="clear" w:color="000000" w:fill="FFFFFF"/>
            <w:noWrap/>
            <w:vAlign w:val="center"/>
            <w:hideMark/>
          </w:tcPr>
          <w:p w14:paraId="1B516DDC"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1.87</w:t>
            </w:r>
          </w:p>
        </w:tc>
        <w:tc>
          <w:tcPr>
            <w:tcW w:w="560" w:type="dxa"/>
            <w:tcBorders>
              <w:left w:val="nil"/>
              <w:bottom w:val="single" w:sz="4" w:space="0" w:color="auto"/>
              <w:right w:val="single" w:sz="4" w:space="0" w:color="auto"/>
            </w:tcBorders>
            <w:shd w:val="clear" w:color="000000" w:fill="FFFFFF"/>
            <w:noWrap/>
            <w:vAlign w:val="center"/>
            <w:hideMark/>
          </w:tcPr>
          <w:p w14:paraId="1DF042E7"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2.68</w:t>
            </w:r>
          </w:p>
        </w:tc>
        <w:tc>
          <w:tcPr>
            <w:tcW w:w="600" w:type="dxa"/>
            <w:tcBorders>
              <w:left w:val="nil"/>
              <w:bottom w:val="single" w:sz="4" w:space="0" w:color="auto"/>
              <w:right w:val="single" w:sz="4" w:space="0" w:color="auto"/>
            </w:tcBorders>
            <w:shd w:val="clear" w:color="000000" w:fill="FFFFFF"/>
            <w:noWrap/>
            <w:vAlign w:val="center"/>
            <w:hideMark/>
          </w:tcPr>
          <w:p w14:paraId="25435151"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2.46</w:t>
            </w:r>
          </w:p>
        </w:tc>
        <w:tc>
          <w:tcPr>
            <w:tcW w:w="600" w:type="dxa"/>
            <w:tcBorders>
              <w:left w:val="nil"/>
              <w:bottom w:val="single" w:sz="4" w:space="0" w:color="auto"/>
              <w:right w:val="single" w:sz="4" w:space="0" w:color="auto"/>
            </w:tcBorders>
            <w:shd w:val="clear" w:color="000000" w:fill="FFFFFF"/>
            <w:noWrap/>
            <w:vAlign w:val="center"/>
            <w:hideMark/>
          </w:tcPr>
          <w:p w14:paraId="22934926"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2.11</w:t>
            </w:r>
          </w:p>
        </w:tc>
        <w:tc>
          <w:tcPr>
            <w:tcW w:w="640" w:type="dxa"/>
            <w:tcBorders>
              <w:left w:val="nil"/>
              <w:bottom w:val="single" w:sz="4" w:space="0" w:color="auto"/>
              <w:right w:val="single" w:sz="4" w:space="0" w:color="auto"/>
            </w:tcBorders>
            <w:shd w:val="clear" w:color="000000" w:fill="FFFFFF"/>
            <w:noWrap/>
            <w:vAlign w:val="center"/>
            <w:hideMark/>
          </w:tcPr>
          <w:p w14:paraId="0769FD8A"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1.05</w:t>
            </w:r>
          </w:p>
        </w:tc>
        <w:tc>
          <w:tcPr>
            <w:tcW w:w="580" w:type="dxa"/>
            <w:tcBorders>
              <w:left w:val="nil"/>
              <w:bottom w:val="single" w:sz="4" w:space="0" w:color="auto"/>
              <w:right w:val="single" w:sz="4" w:space="0" w:color="auto"/>
            </w:tcBorders>
            <w:shd w:val="clear" w:color="000000" w:fill="FFFFFF"/>
            <w:noWrap/>
            <w:vAlign w:val="center"/>
            <w:hideMark/>
          </w:tcPr>
          <w:p w14:paraId="08305C98"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1.08</w:t>
            </w:r>
          </w:p>
        </w:tc>
        <w:tc>
          <w:tcPr>
            <w:tcW w:w="720" w:type="dxa"/>
            <w:tcBorders>
              <w:left w:val="nil"/>
              <w:bottom w:val="single" w:sz="4" w:space="0" w:color="auto"/>
              <w:right w:val="single" w:sz="4" w:space="0" w:color="auto"/>
            </w:tcBorders>
            <w:shd w:val="clear" w:color="000000" w:fill="FFFFFF"/>
            <w:noWrap/>
            <w:vAlign w:val="center"/>
            <w:hideMark/>
          </w:tcPr>
          <w:p w14:paraId="425CF54E" w14:textId="77777777" w:rsidR="00135B32" w:rsidRPr="00525999" w:rsidRDefault="00135B32" w:rsidP="00360AC4">
            <w:pPr>
              <w:spacing w:before="120" w:after="120" w:line="240" w:lineRule="auto"/>
              <w:jc w:val="right"/>
              <w:rPr>
                <w:rFonts w:ascii="Calibri" w:eastAsia="Times New Roman" w:hAnsi="Calibri" w:cs="Times New Roman"/>
                <w:sz w:val="16"/>
                <w:szCs w:val="16"/>
              </w:rPr>
            </w:pPr>
            <w:r w:rsidRPr="00525999">
              <w:rPr>
                <w:rFonts w:ascii="Calibri" w:eastAsia="Times New Roman" w:hAnsi="Calibri" w:cs="Times New Roman"/>
                <w:sz w:val="16"/>
                <w:szCs w:val="16"/>
              </w:rPr>
              <w:t>0.45</w:t>
            </w:r>
          </w:p>
        </w:tc>
      </w:tr>
    </w:tbl>
    <w:p w14:paraId="1F87C150" w14:textId="77777777" w:rsidR="00135B32" w:rsidRPr="00135B32" w:rsidRDefault="00135B32" w:rsidP="00360AC4">
      <w:pPr>
        <w:spacing w:before="120" w:after="120"/>
      </w:pPr>
    </w:p>
    <w:p w14:paraId="360FE49F" w14:textId="77777777" w:rsidR="002F30C0" w:rsidRDefault="00EA6F97" w:rsidP="00360AC4">
      <w:pPr>
        <w:spacing w:before="120" w:after="120" w:line="360" w:lineRule="auto"/>
        <w:jc w:val="both"/>
        <w:rPr>
          <w:rFonts w:cs="Times New Roman"/>
          <w:szCs w:val="24"/>
        </w:rPr>
      </w:pPr>
      <w:r>
        <w:rPr>
          <w:noProof/>
        </w:rPr>
        <w:drawing>
          <wp:inline distT="0" distB="0" distL="0" distR="0" wp14:anchorId="660106FC" wp14:editId="5075F07A">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C267FA" w14:textId="77777777" w:rsidR="00525999" w:rsidRPr="00B102CA" w:rsidRDefault="00525999" w:rsidP="00676104">
      <w:pPr>
        <w:pStyle w:val="Heading2"/>
        <w:spacing w:before="120"/>
        <w:rPr>
          <w:rStyle w:val="IntenseEmphasis"/>
          <w:sz w:val="24"/>
          <w:szCs w:val="24"/>
        </w:rPr>
      </w:pPr>
      <w:bookmarkStart w:id="52" w:name="_Toc485594457"/>
      <w:r w:rsidRPr="00B102CA">
        <w:rPr>
          <w:rStyle w:val="IntenseEmphasis"/>
          <w:sz w:val="24"/>
          <w:szCs w:val="24"/>
        </w:rPr>
        <w:lastRenderedPageBreak/>
        <w:t>Appendix 2: Ground Method measurement of AASTU buildings with respect to their type</w:t>
      </w:r>
      <w:bookmarkEnd w:id="52"/>
    </w:p>
    <w:tbl>
      <w:tblPr>
        <w:tblW w:w="8951" w:type="dxa"/>
        <w:tblLook w:val="04A0" w:firstRow="1" w:lastRow="0" w:firstColumn="1" w:lastColumn="0" w:noHBand="0" w:noVBand="1"/>
      </w:tblPr>
      <w:tblGrid>
        <w:gridCol w:w="704"/>
        <w:gridCol w:w="393"/>
        <w:gridCol w:w="660"/>
        <w:gridCol w:w="589"/>
        <w:gridCol w:w="581"/>
        <w:gridCol w:w="581"/>
        <w:gridCol w:w="541"/>
        <w:gridCol w:w="460"/>
        <w:gridCol w:w="666"/>
        <w:gridCol w:w="750"/>
        <w:gridCol w:w="500"/>
        <w:gridCol w:w="460"/>
        <w:gridCol w:w="666"/>
        <w:gridCol w:w="606"/>
        <w:gridCol w:w="541"/>
        <w:gridCol w:w="622"/>
      </w:tblGrid>
      <w:tr w:rsidR="00676104" w:rsidRPr="00661CE4" w14:paraId="25CC5E5F" w14:textId="77777777" w:rsidTr="00676104">
        <w:trPr>
          <w:trHeight w:val="239"/>
        </w:trPr>
        <w:tc>
          <w:tcPr>
            <w:tcW w:w="1051" w:type="dxa"/>
            <w:gridSpan w:val="2"/>
            <w:tcBorders>
              <w:top w:val="single" w:sz="4" w:space="0" w:color="auto"/>
            </w:tcBorders>
            <w:shd w:val="clear" w:color="auto" w:fill="FFFFFF" w:themeFill="background1"/>
            <w:noWrap/>
            <w:vAlign w:val="bottom"/>
            <w:hideMark/>
          </w:tcPr>
          <w:p w14:paraId="2F1BAED9" w14:textId="77777777" w:rsidR="00525999" w:rsidRPr="00661CE4" w:rsidRDefault="00525999" w:rsidP="00676104">
            <w:pPr>
              <w:spacing w:after="0" w:line="240" w:lineRule="auto"/>
              <w:jc w:val="center"/>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tcBorders>
              <w:top w:val="single" w:sz="4" w:space="0" w:color="auto"/>
            </w:tcBorders>
            <w:shd w:val="clear" w:color="auto" w:fill="FFFFFF" w:themeFill="background1"/>
            <w:noWrap/>
            <w:vAlign w:val="bottom"/>
            <w:hideMark/>
          </w:tcPr>
          <w:p w14:paraId="540F8A2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Length</w:t>
            </w:r>
          </w:p>
        </w:tc>
        <w:tc>
          <w:tcPr>
            <w:tcW w:w="564" w:type="dxa"/>
            <w:tcBorders>
              <w:top w:val="single" w:sz="4" w:space="0" w:color="auto"/>
            </w:tcBorders>
            <w:shd w:val="clear" w:color="auto" w:fill="FFFFFF" w:themeFill="background1"/>
            <w:noWrap/>
            <w:vAlign w:val="bottom"/>
            <w:hideMark/>
          </w:tcPr>
          <w:p w14:paraId="7334EE4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width</w:t>
            </w:r>
          </w:p>
        </w:tc>
        <w:tc>
          <w:tcPr>
            <w:tcW w:w="556" w:type="dxa"/>
            <w:tcBorders>
              <w:top w:val="single" w:sz="4" w:space="0" w:color="auto"/>
            </w:tcBorders>
            <w:shd w:val="clear" w:color="auto" w:fill="FFFFFF" w:themeFill="background1"/>
            <w:noWrap/>
            <w:vAlign w:val="bottom"/>
            <w:hideMark/>
          </w:tcPr>
          <w:p w14:paraId="50A55B3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Area</w:t>
            </w:r>
          </w:p>
        </w:tc>
        <w:tc>
          <w:tcPr>
            <w:tcW w:w="556" w:type="dxa"/>
            <w:tcBorders>
              <w:top w:val="single" w:sz="4" w:space="0" w:color="auto"/>
            </w:tcBorders>
            <w:shd w:val="clear" w:color="auto" w:fill="FFFFFF" w:themeFill="background1"/>
            <w:noWrap/>
            <w:vAlign w:val="bottom"/>
            <w:hideMark/>
          </w:tcPr>
          <w:p w14:paraId="72A9A6A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959" w:type="dxa"/>
            <w:gridSpan w:val="2"/>
            <w:tcBorders>
              <w:top w:val="single" w:sz="4" w:space="0" w:color="auto"/>
            </w:tcBorders>
            <w:shd w:val="clear" w:color="auto" w:fill="FFFFFF" w:themeFill="background1"/>
            <w:noWrap/>
            <w:vAlign w:val="bottom"/>
            <w:hideMark/>
          </w:tcPr>
          <w:p w14:paraId="716AFB54" w14:textId="77777777" w:rsidR="00525999" w:rsidRPr="00661CE4" w:rsidRDefault="00525999" w:rsidP="00676104">
            <w:pPr>
              <w:spacing w:after="0" w:line="240" w:lineRule="auto"/>
              <w:jc w:val="center"/>
              <w:rPr>
                <w:rFonts w:ascii="Calibri" w:eastAsia="Times New Roman" w:hAnsi="Calibri" w:cs="Times New Roman"/>
                <w:sz w:val="16"/>
                <w:szCs w:val="16"/>
              </w:rPr>
            </w:pPr>
            <w:r w:rsidRPr="00661CE4">
              <w:rPr>
                <w:rFonts w:ascii="Calibri" w:eastAsia="Times New Roman" w:hAnsi="Calibri" w:cs="Times New Roman"/>
                <w:sz w:val="16"/>
                <w:szCs w:val="16"/>
              </w:rPr>
              <w:t>Internal area</w:t>
            </w:r>
          </w:p>
        </w:tc>
        <w:tc>
          <w:tcPr>
            <w:tcW w:w="638" w:type="dxa"/>
            <w:tcBorders>
              <w:top w:val="single" w:sz="4" w:space="0" w:color="auto"/>
            </w:tcBorders>
            <w:shd w:val="clear" w:color="auto" w:fill="FFFFFF" w:themeFill="background1"/>
            <w:noWrap/>
            <w:vAlign w:val="bottom"/>
            <w:hideMark/>
          </w:tcPr>
          <w:p w14:paraId="3038BB3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area*1</w:t>
            </w:r>
          </w:p>
        </w:tc>
        <w:tc>
          <w:tcPr>
            <w:tcW w:w="718" w:type="dxa"/>
            <w:tcBorders>
              <w:top w:val="single" w:sz="4" w:space="0" w:color="auto"/>
            </w:tcBorders>
            <w:shd w:val="clear" w:color="auto" w:fill="FFFFFF" w:themeFill="background1"/>
            <w:noWrap/>
            <w:vAlign w:val="bottom"/>
            <w:hideMark/>
          </w:tcPr>
          <w:p w14:paraId="0B7387B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External Area</w:t>
            </w:r>
          </w:p>
        </w:tc>
        <w:tc>
          <w:tcPr>
            <w:tcW w:w="479" w:type="dxa"/>
            <w:tcBorders>
              <w:top w:val="single" w:sz="4" w:space="0" w:color="auto"/>
            </w:tcBorders>
            <w:shd w:val="clear" w:color="auto" w:fill="FFFFFF" w:themeFill="background1"/>
            <w:noWrap/>
            <w:vAlign w:val="bottom"/>
            <w:hideMark/>
          </w:tcPr>
          <w:p w14:paraId="6A29998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tcBorders>
              <w:top w:val="single" w:sz="4" w:space="0" w:color="auto"/>
            </w:tcBorders>
            <w:shd w:val="clear" w:color="auto" w:fill="FFFFFF" w:themeFill="background1"/>
            <w:noWrap/>
            <w:vAlign w:val="bottom"/>
            <w:hideMark/>
          </w:tcPr>
          <w:p w14:paraId="58F365B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tcBorders>
              <w:top w:val="single" w:sz="4" w:space="0" w:color="auto"/>
            </w:tcBorders>
            <w:shd w:val="clear" w:color="auto" w:fill="FFFFFF" w:themeFill="background1"/>
            <w:noWrap/>
            <w:vAlign w:val="bottom"/>
            <w:hideMark/>
          </w:tcPr>
          <w:p w14:paraId="0C914A7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area*2</w:t>
            </w:r>
          </w:p>
        </w:tc>
        <w:tc>
          <w:tcPr>
            <w:tcW w:w="606" w:type="dxa"/>
            <w:tcBorders>
              <w:top w:val="single" w:sz="4" w:space="0" w:color="auto"/>
            </w:tcBorders>
            <w:shd w:val="clear" w:color="auto" w:fill="FFFFFF" w:themeFill="background1"/>
            <w:noWrap/>
            <w:vAlign w:val="bottom"/>
            <w:hideMark/>
          </w:tcPr>
          <w:p w14:paraId="3CE260D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Tot Area</w:t>
            </w:r>
          </w:p>
        </w:tc>
        <w:tc>
          <w:tcPr>
            <w:tcW w:w="518" w:type="dxa"/>
            <w:tcBorders>
              <w:top w:val="single" w:sz="4" w:space="0" w:color="auto"/>
            </w:tcBorders>
            <w:shd w:val="clear" w:color="auto" w:fill="FFFFFF" w:themeFill="background1"/>
            <w:noWrap/>
            <w:vAlign w:val="bottom"/>
            <w:hideMark/>
          </w:tcPr>
          <w:p w14:paraId="53A9047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Avg A</w:t>
            </w:r>
          </w:p>
        </w:tc>
        <w:tc>
          <w:tcPr>
            <w:tcW w:w="596" w:type="dxa"/>
            <w:tcBorders>
              <w:top w:val="single" w:sz="4" w:space="0" w:color="auto"/>
            </w:tcBorders>
            <w:shd w:val="clear" w:color="auto" w:fill="FFFFFF" w:themeFill="background1"/>
            <w:noWrap/>
            <w:vAlign w:val="bottom"/>
            <w:hideMark/>
          </w:tcPr>
          <w:p w14:paraId="161E5C6C" w14:textId="77777777" w:rsidR="00525999" w:rsidRPr="00661CE4" w:rsidRDefault="00525999" w:rsidP="00676104">
            <w:pPr>
              <w:spacing w:after="0" w:line="240" w:lineRule="auto"/>
              <w:rPr>
                <w:rFonts w:ascii="Calibri" w:eastAsia="Times New Roman" w:hAnsi="Calibri" w:cs="Times New Roman"/>
                <w:sz w:val="16"/>
                <w:szCs w:val="16"/>
              </w:rPr>
            </w:pPr>
            <w:proofErr w:type="spellStart"/>
            <w:r w:rsidRPr="00661CE4">
              <w:rPr>
                <w:rFonts w:ascii="Calibri" w:eastAsia="Times New Roman" w:hAnsi="Calibri" w:cs="Times New Roman"/>
                <w:sz w:val="16"/>
                <w:szCs w:val="16"/>
              </w:rPr>
              <w:t>AtRF</w:t>
            </w:r>
            <w:proofErr w:type="spellEnd"/>
          </w:p>
        </w:tc>
      </w:tr>
      <w:tr w:rsidR="00676104" w:rsidRPr="00661CE4" w14:paraId="7CC730F0" w14:textId="77777777" w:rsidTr="00676104">
        <w:trPr>
          <w:trHeight w:val="239"/>
        </w:trPr>
        <w:tc>
          <w:tcPr>
            <w:tcW w:w="674" w:type="dxa"/>
            <w:tcBorders>
              <w:top w:val="nil"/>
            </w:tcBorders>
            <w:shd w:val="clear" w:color="auto" w:fill="FFFFFF" w:themeFill="background1"/>
            <w:noWrap/>
            <w:vAlign w:val="bottom"/>
            <w:hideMark/>
          </w:tcPr>
          <w:p w14:paraId="2C4D32C3" w14:textId="77777777" w:rsidR="00525999" w:rsidRPr="00661CE4" w:rsidRDefault="00525999" w:rsidP="00676104">
            <w:pPr>
              <w:spacing w:after="0" w:line="240" w:lineRule="auto"/>
              <w:rPr>
                <w:rFonts w:ascii="Calibri" w:eastAsia="Times New Roman" w:hAnsi="Calibri" w:cs="Times New Roman"/>
                <w:sz w:val="16"/>
                <w:szCs w:val="16"/>
              </w:rPr>
            </w:pPr>
            <w:proofErr w:type="spellStart"/>
            <w:r w:rsidRPr="00661CE4">
              <w:rPr>
                <w:rFonts w:ascii="Calibri" w:eastAsia="Times New Roman" w:hAnsi="Calibri" w:cs="Times New Roman"/>
                <w:sz w:val="16"/>
                <w:szCs w:val="16"/>
              </w:rPr>
              <w:t>BLd</w:t>
            </w:r>
            <w:proofErr w:type="spellEnd"/>
          </w:p>
        </w:tc>
        <w:tc>
          <w:tcPr>
            <w:tcW w:w="376" w:type="dxa"/>
            <w:shd w:val="clear" w:color="auto" w:fill="FFFFFF" w:themeFill="background1"/>
            <w:noWrap/>
            <w:vAlign w:val="bottom"/>
            <w:hideMark/>
          </w:tcPr>
          <w:p w14:paraId="28A12AE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NS</w:t>
            </w:r>
          </w:p>
        </w:tc>
        <w:tc>
          <w:tcPr>
            <w:tcW w:w="632" w:type="dxa"/>
            <w:shd w:val="clear" w:color="auto" w:fill="FFFFFF" w:themeFill="background1"/>
            <w:noWrap/>
            <w:vAlign w:val="bottom"/>
            <w:hideMark/>
          </w:tcPr>
          <w:p w14:paraId="49F86F8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5ADB9F6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367F1AF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4539784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L</w:t>
            </w:r>
          </w:p>
        </w:tc>
        <w:tc>
          <w:tcPr>
            <w:tcW w:w="518" w:type="dxa"/>
            <w:shd w:val="clear" w:color="auto" w:fill="FFFFFF" w:themeFill="background1"/>
            <w:noWrap/>
            <w:vAlign w:val="bottom"/>
            <w:hideMark/>
          </w:tcPr>
          <w:p w14:paraId="48C8F94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W</w:t>
            </w:r>
          </w:p>
        </w:tc>
        <w:tc>
          <w:tcPr>
            <w:tcW w:w="440" w:type="dxa"/>
            <w:shd w:val="clear" w:color="auto" w:fill="FFFFFF" w:themeFill="background1"/>
            <w:noWrap/>
            <w:vAlign w:val="bottom"/>
            <w:hideMark/>
          </w:tcPr>
          <w:p w14:paraId="610F70A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2860C2E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2321FFC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L</w:t>
            </w:r>
          </w:p>
        </w:tc>
        <w:tc>
          <w:tcPr>
            <w:tcW w:w="479" w:type="dxa"/>
            <w:shd w:val="clear" w:color="auto" w:fill="FFFFFF" w:themeFill="background1"/>
            <w:noWrap/>
            <w:vAlign w:val="bottom"/>
            <w:hideMark/>
          </w:tcPr>
          <w:p w14:paraId="6A5DF8F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w</w:t>
            </w:r>
          </w:p>
        </w:tc>
        <w:tc>
          <w:tcPr>
            <w:tcW w:w="440" w:type="dxa"/>
            <w:shd w:val="clear" w:color="auto" w:fill="FFFFFF" w:themeFill="background1"/>
            <w:noWrap/>
            <w:vAlign w:val="bottom"/>
            <w:hideMark/>
          </w:tcPr>
          <w:p w14:paraId="3224F1C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4E5B1A4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06" w:type="dxa"/>
            <w:shd w:val="clear" w:color="auto" w:fill="FFFFFF" w:themeFill="background1"/>
            <w:noWrap/>
            <w:vAlign w:val="bottom"/>
            <w:hideMark/>
          </w:tcPr>
          <w:p w14:paraId="180D0E1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47E21D1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4883A11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677CBEE8" w14:textId="77777777" w:rsidTr="00676104">
        <w:trPr>
          <w:trHeight w:val="239"/>
        </w:trPr>
        <w:tc>
          <w:tcPr>
            <w:tcW w:w="674" w:type="dxa"/>
            <w:tcBorders>
              <w:top w:val="nil"/>
            </w:tcBorders>
            <w:shd w:val="clear" w:color="auto" w:fill="FFFFFF" w:themeFill="background1"/>
            <w:noWrap/>
            <w:vAlign w:val="bottom"/>
            <w:hideMark/>
          </w:tcPr>
          <w:p w14:paraId="00AD5BA1"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R(</w:t>
            </w:r>
            <w:proofErr w:type="gramEnd"/>
            <w:r w:rsidRPr="00661CE4">
              <w:rPr>
                <w:rFonts w:ascii="Calibri" w:eastAsia="Times New Roman" w:hAnsi="Calibri" w:cs="Times New Roman"/>
                <w:sz w:val="16"/>
                <w:szCs w:val="16"/>
              </w:rPr>
              <w:t>7)</w:t>
            </w:r>
          </w:p>
        </w:tc>
        <w:tc>
          <w:tcPr>
            <w:tcW w:w="376" w:type="dxa"/>
            <w:shd w:val="clear" w:color="auto" w:fill="FFFFFF" w:themeFill="background1"/>
            <w:noWrap/>
            <w:vAlign w:val="bottom"/>
            <w:hideMark/>
          </w:tcPr>
          <w:p w14:paraId="15A0ED7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59C25D4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44.5</w:t>
            </w:r>
          </w:p>
        </w:tc>
        <w:tc>
          <w:tcPr>
            <w:tcW w:w="564" w:type="dxa"/>
            <w:shd w:val="clear" w:color="auto" w:fill="FFFFFF" w:themeFill="background1"/>
            <w:noWrap/>
            <w:vAlign w:val="bottom"/>
            <w:hideMark/>
          </w:tcPr>
          <w:p w14:paraId="1082100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26</w:t>
            </w:r>
          </w:p>
        </w:tc>
        <w:tc>
          <w:tcPr>
            <w:tcW w:w="556" w:type="dxa"/>
            <w:shd w:val="clear" w:color="auto" w:fill="FFFFFF" w:themeFill="background1"/>
            <w:noWrap/>
            <w:vAlign w:val="bottom"/>
            <w:hideMark/>
          </w:tcPr>
          <w:p w14:paraId="68ACBAF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1139</w:t>
            </w:r>
          </w:p>
        </w:tc>
        <w:tc>
          <w:tcPr>
            <w:tcW w:w="556" w:type="dxa"/>
            <w:shd w:val="clear" w:color="auto" w:fill="FFFFFF" w:themeFill="background1"/>
            <w:noWrap/>
            <w:vAlign w:val="bottom"/>
            <w:hideMark/>
          </w:tcPr>
          <w:p w14:paraId="458EB12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13.8</w:t>
            </w:r>
          </w:p>
        </w:tc>
        <w:tc>
          <w:tcPr>
            <w:tcW w:w="518" w:type="dxa"/>
            <w:shd w:val="clear" w:color="auto" w:fill="FFFFFF" w:themeFill="background1"/>
            <w:noWrap/>
            <w:vAlign w:val="bottom"/>
            <w:hideMark/>
          </w:tcPr>
          <w:p w14:paraId="0E2F5AA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9.15</w:t>
            </w:r>
          </w:p>
        </w:tc>
        <w:tc>
          <w:tcPr>
            <w:tcW w:w="440" w:type="dxa"/>
            <w:shd w:val="clear" w:color="auto" w:fill="FFFFFF" w:themeFill="background1"/>
            <w:noWrap/>
            <w:vAlign w:val="bottom"/>
            <w:hideMark/>
          </w:tcPr>
          <w:p w14:paraId="49B5433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126</w:t>
            </w:r>
          </w:p>
        </w:tc>
        <w:tc>
          <w:tcPr>
            <w:tcW w:w="638" w:type="dxa"/>
            <w:shd w:val="clear" w:color="auto" w:fill="FFFFFF" w:themeFill="background1"/>
            <w:noWrap/>
            <w:vAlign w:val="bottom"/>
            <w:hideMark/>
          </w:tcPr>
          <w:p w14:paraId="49E11FB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252.5</w:t>
            </w:r>
          </w:p>
        </w:tc>
        <w:tc>
          <w:tcPr>
            <w:tcW w:w="718" w:type="dxa"/>
            <w:shd w:val="clear" w:color="auto" w:fill="FFFFFF" w:themeFill="background1"/>
            <w:noWrap/>
            <w:vAlign w:val="bottom"/>
            <w:hideMark/>
          </w:tcPr>
          <w:p w14:paraId="5C8AEE9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w:t>
            </w:r>
          </w:p>
        </w:tc>
        <w:tc>
          <w:tcPr>
            <w:tcW w:w="479" w:type="dxa"/>
            <w:shd w:val="clear" w:color="auto" w:fill="FFFFFF" w:themeFill="background1"/>
            <w:noWrap/>
            <w:vAlign w:val="bottom"/>
            <w:hideMark/>
          </w:tcPr>
          <w:p w14:paraId="58F1319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4.2</w:t>
            </w:r>
          </w:p>
        </w:tc>
        <w:tc>
          <w:tcPr>
            <w:tcW w:w="440" w:type="dxa"/>
            <w:shd w:val="clear" w:color="auto" w:fill="FFFFFF" w:themeFill="background1"/>
            <w:noWrap/>
            <w:vAlign w:val="bottom"/>
            <w:hideMark/>
          </w:tcPr>
          <w:p w14:paraId="3809246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w:t>
            </w:r>
          </w:p>
        </w:tc>
        <w:tc>
          <w:tcPr>
            <w:tcW w:w="638" w:type="dxa"/>
            <w:shd w:val="clear" w:color="auto" w:fill="FFFFFF" w:themeFill="background1"/>
            <w:noWrap/>
            <w:vAlign w:val="bottom"/>
            <w:hideMark/>
          </w:tcPr>
          <w:p w14:paraId="51C78C5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50.4</w:t>
            </w:r>
          </w:p>
        </w:tc>
        <w:tc>
          <w:tcPr>
            <w:tcW w:w="606" w:type="dxa"/>
            <w:shd w:val="clear" w:color="auto" w:fill="FFFFFF" w:themeFill="background1"/>
            <w:noWrap/>
            <w:vAlign w:val="bottom"/>
            <w:hideMark/>
          </w:tcPr>
          <w:p w14:paraId="6F5FD38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937</w:t>
            </w:r>
          </w:p>
        </w:tc>
        <w:tc>
          <w:tcPr>
            <w:tcW w:w="518" w:type="dxa"/>
            <w:tcBorders>
              <w:top w:val="nil"/>
            </w:tcBorders>
            <w:shd w:val="clear" w:color="auto" w:fill="FFFFFF" w:themeFill="background1"/>
            <w:noWrap/>
            <w:vAlign w:val="bottom"/>
            <w:hideMark/>
          </w:tcPr>
          <w:p w14:paraId="4A42A76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7A1DE23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710CE0E9" w14:textId="77777777" w:rsidTr="00676104">
        <w:trPr>
          <w:trHeight w:val="239"/>
        </w:trPr>
        <w:tc>
          <w:tcPr>
            <w:tcW w:w="674" w:type="dxa"/>
            <w:tcBorders>
              <w:top w:val="nil"/>
            </w:tcBorders>
            <w:shd w:val="clear" w:color="auto" w:fill="FFFFFF" w:themeFill="background1"/>
            <w:noWrap/>
            <w:vAlign w:val="bottom"/>
            <w:hideMark/>
          </w:tcPr>
          <w:p w14:paraId="37B4C39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2CC0549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697B064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44.4</w:t>
            </w:r>
          </w:p>
        </w:tc>
        <w:tc>
          <w:tcPr>
            <w:tcW w:w="564" w:type="dxa"/>
            <w:shd w:val="clear" w:color="auto" w:fill="FFFFFF" w:themeFill="background1"/>
            <w:noWrap/>
            <w:vAlign w:val="bottom"/>
            <w:hideMark/>
          </w:tcPr>
          <w:p w14:paraId="2FAD3D5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26</w:t>
            </w:r>
          </w:p>
        </w:tc>
        <w:tc>
          <w:tcPr>
            <w:tcW w:w="556" w:type="dxa"/>
            <w:shd w:val="clear" w:color="auto" w:fill="FFFFFF" w:themeFill="background1"/>
            <w:noWrap/>
            <w:vAlign w:val="bottom"/>
            <w:hideMark/>
          </w:tcPr>
          <w:p w14:paraId="24181BF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1132</w:t>
            </w:r>
          </w:p>
        </w:tc>
        <w:tc>
          <w:tcPr>
            <w:tcW w:w="556" w:type="dxa"/>
            <w:shd w:val="clear" w:color="auto" w:fill="FFFFFF" w:themeFill="background1"/>
            <w:noWrap/>
            <w:vAlign w:val="bottom"/>
            <w:hideMark/>
          </w:tcPr>
          <w:p w14:paraId="4BF66E6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13.5</w:t>
            </w:r>
          </w:p>
        </w:tc>
        <w:tc>
          <w:tcPr>
            <w:tcW w:w="518" w:type="dxa"/>
            <w:shd w:val="clear" w:color="auto" w:fill="FFFFFF" w:themeFill="background1"/>
            <w:noWrap/>
            <w:vAlign w:val="bottom"/>
            <w:hideMark/>
          </w:tcPr>
          <w:p w14:paraId="47F6802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9.1</w:t>
            </w:r>
          </w:p>
        </w:tc>
        <w:tc>
          <w:tcPr>
            <w:tcW w:w="440" w:type="dxa"/>
            <w:shd w:val="clear" w:color="auto" w:fill="FFFFFF" w:themeFill="background1"/>
            <w:noWrap/>
            <w:vAlign w:val="bottom"/>
            <w:hideMark/>
          </w:tcPr>
          <w:p w14:paraId="569EE8A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123</w:t>
            </w:r>
          </w:p>
        </w:tc>
        <w:tc>
          <w:tcPr>
            <w:tcW w:w="638" w:type="dxa"/>
            <w:shd w:val="clear" w:color="auto" w:fill="FFFFFF" w:themeFill="background1"/>
            <w:noWrap/>
            <w:vAlign w:val="bottom"/>
            <w:hideMark/>
          </w:tcPr>
          <w:p w14:paraId="2950270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245.7</w:t>
            </w:r>
          </w:p>
        </w:tc>
        <w:tc>
          <w:tcPr>
            <w:tcW w:w="718" w:type="dxa"/>
            <w:shd w:val="clear" w:color="auto" w:fill="FFFFFF" w:themeFill="background1"/>
            <w:noWrap/>
            <w:vAlign w:val="bottom"/>
            <w:hideMark/>
          </w:tcPr>
          <w:p w14:paraId="02F5577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6.1</w:t>
            </w:r>
          </w:p>
        </w:tc>
        <w:tc>
          <w:tcPr>
            <w:tcW w:w="479" w:type="dxa"/>
            <w:shd w:val="clear" w:color="auto" w:fill="FFFFFF" w:themeFill="background1"/>
            <w:noWrap/>
            <w:vAlign w:val="bottom"/>
            <w:hideMark/>
          </w:tcPr>
          <w:p w14:paraId="192A0F2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4.35</w:t>
            </w:r>
          </w:p>
        </w:tc>
        <w:tc>
          <w:tcPr>
            <w:tcW w:w="440" w:type="dxa"/>
            <w:shd w:val="clear" w:color="auto" w:fill="FFFFFF" w:themeFill="background1"/>
            <w:noWrap/>
            <w:vAlign w:val="bottom"/>
            <w:hideMark/>
          </w:tcPr>
          <w:p w14:paraId="7D93521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w:t>
            </w:r>
          </w:p>
        </w:tc>
        <w:tc>
          <w:tcPr>
            <w:tcW w:w="638" w:type="dxa"/>
            <w:shd w:val="clear" w:color="auto" w:fill="FFFFFF" w:themeFill="background1"/>
            <w:noWrap/>
            <w:vAlign w:val="bottom"/>
            <w:hideMark/>
          </w:tcPr>
          <w:p w14:paraId="17C0F27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53.1</w:t>
            </w:r>
          </w:p>
        </w:tc>
        <w:tc>
          <w:tcPr>
            <w:tcW w:w="606" w:type="dxa"/>
            <w:shd w:val="clear" w:color="auto" w:fill="FFFFFF" w:themeFill="background1"/>
            <w:noWrap/>
            <w:vAlign w:val="bottom"/>
            <w:hideMark/>
          </w:tcPr>
          <w:p w14:paraId="60222BA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940</w:t>
            </w:r>
          </w:p>
        </w:tc>
        <w:tc>
          <w:tcPr>
            <w:tcW w:w="518" w:type="dxa"/>
            <w:tcBorders>
              <w:top w:val="nil"/>
            </w:tcBorders>
            <w:shd w:val="clear" w:color="auto" w:fill="FFFFFF" w:themeFill="background1"/>
            <w:noWrap/>
            <w:vAlign w:val="bottom"/>
            <w:hideMark/>
          </w:tcPr>
          <w:p w14:paraId="19F2560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939</w:t>
            </w:r>
          </w:p>
        </w:tc>
        <w:tc>
          <w:tcPr>
            <w:tcW w:w="596" w:type="dxa"/>
            <w:tcBorders>
              <w:top w:val="nil"/>
            </w:tcBorders>
            <w:shd w:val="clear" w:color="auto" w:fill="FFFFFF" w:themeFill="background1"/>
            <w:noWrap/>
            <w:vAlign w:val="bottom"/>
            <w:hideMark/>
          </w:tcPr>
          <w:p w14:paraId="00DB1DA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6575</w:t>
            </w:r>
          </w:p>
        </w:tc>
      </w:tr>
      <w:tr w:rsidR="00676104" w:rsidRPr="00661CE4" w14:paraId="2DAD8B28" w14:textId="77777777" w:rsidTr="00676104">
        <w:trPr>
          <w:trHeight w:val="239"/>
        </w:trPr>
        <w:tc>
          <w:tcPr>
            <w:tcW w:w="674" w:type="dxa"/>
            <w:tcBorders>
              <w:top w:val="nil"/>
            </w:tcBorders>
            <w:shd w:val="clear" w:color="auto" w:fill="FFFFFF" w:themeFill="background1"/>
            <w:noWrap/>
            <w:vAlign w:val="bottom"/>
            <w:hideMark/>
          </w:tcPr>
          <w:p w14:paraId="161D3DA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7AD35AE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w:t>
            </w:r>
          </w:p>
        </w:tc>
        <w:tc>
          <w:tcPr>
            <w:tcW w:w="632" w:type="dxa"/>
            <w:shd w:val="clear" w:color="auto" w:fill="FFFFFF" w:themeFill="background1"/>
            <w:noWrap/>
            <w:vAlign w:val="bottom"/>
            <w:hideMark/>
          </w:tcPr>
          <w:p w14:paraId="1952457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45</w:t>
            </w:r>
          </w:p>
        </w:tc>
        <w:tc>
          <w:tcPr>
            <w:tcW w:w="564" w:type="dxa"/>
            <w:shd w:val="clear" w:color="auto" w:fill="FFFFFF" w:themeFill="background1"/>
            <w:noWrap/>
            <w:vAlign w:val="bottom"/>
            <w:hideMark/>
          </w:tcPr>
          <w:p w14:paraId="043F333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w:t>
            </w:r>
          </w:p>
        </w:tc>
        <w:tc>
          <w:tcPr>
            <w:tcW w:w="556" w:type="dxa"/>
            <w:shd w:val="clear" w:color="auto" w:fill="FFFFFF" w:themeFill="background1"/>
            <w:noWrap/>
            <w:vAlign w:val="bottom"/>
            <w:hideMark/>
          </w:tcPr>
          <w:p w14:paraId="079C375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1143</w:t>
            </w:r>
          </w:p>
        </w:tc>
        <w:tc>
          <w:tcPr>
            <w:tcW w:w="556" w:type="dxa"/>
            <w:shd w:val="clear" w:color="auto" w:fill="FFFFFF" w:themeFill="background1"/>
            <w:noWrap/>
            <w:vAlign w:val="bottom"/>
            <w:hideMark/>
          </w:tcPr>
          <w:p w14:paraId="0F04029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13.6</w:t>
            </w:r>
          </w:p>
        </w:tc>
        <w:tc>
          <w:tcPr>
            <w:tcW w:w="518" w:type="dxa"/>
            <w:shd w:val="clear" w:color="auto" w:fill="FFFFFF" w:themeFill="background1"/>
            <w:noWrap/>
            <w:vAlign w:val="bottom"/>
            <w:hideMark/>
          </w:tcPr>
          <w:p w14:paraId="27E30EC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9.25</w:t>
            </w:r>
          </w:p>
        </w:tc>
        <w:tc>
          <w:tcPr>
            <w:tcW w:w="440" w:type="dxa"/>
            <w:shd w:val="clear" w:color="auto" w:fill="FFFFFF" w:themeFill="background1"/>
            <w:noWrap/>
            <w:vAlign w:val="bottom"/>
            <w:hideMark/>
          </w:tcPr>
          <w:p w14:paraId="4CB9BDA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126</w:t>
            </w:r>
          </w:p>
        </w:tc>
        <w:tc>
          <w:tcPr>
            <w:tcW w:w="638" w:type="dxa"/>
            <w:shd w:val="clear" w:color="auto" w:fill="FFFFFF" w:themeFill="background1"/>
            <w:noWrap/>
            <w:vAlign w:val="bottom"/>
            <w:hideMark/>
          </w:tcPr>
          <w:p w14:paraId="0CAEA59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251.6</w:t>
            </w:r>
          </w:p>
        </w:tc>
        <w:tc>
          <w:tcPr>
            <w:tcW w:w="718" w:type="dxa"/>
            <w:shd w:val="clear" w:color="auto" w:fill="FFFFFF" w:themeFill="background1"/>
            <w:noWrap/>
            <w:vAlign w:val="bottom"/>
            <w:hideMark/>
          </w:tcPr>
          <w:p w14:paraId="231247A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w:t>
            </w:r>
          </w:p>
        </w:tc>
        <w:tc>
          <w:tcPr>
            <w:tcW w:w="479" w:type="dxa"/>
            <w:shd w:val="clear" w:color="auto" w:fill="FFFFFF" w:themeFill="background1"/>
            <w:noWrap/>
            <w:vAlign w:val="bottom"/>
            <w:hideMark/>
          </w:tcPr>
          <w:p w14:paraId="0F52957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4.1</w:t>
            </w:r>
          </w:p>
        </w:tc>
        <w:tc>
          <w:tcPr>
            <w:tcW w:w="440" w:type="dxa"/>
            <w:shd w:val="clear" w:color="auto" w:fill="FFFFFF" w:themeFill="background1"/>
            <w:noWrap/>
            <w:vAlign w:val="bottom"/>
            <w:hideMark/>
          </w:tcPr>
          <w:p w14:paraId="6E3C2BD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w:t>
            </w:r>
          </w:p>
        </w:tc>
        <w:tc>
          <w:tcPr>
            <w:tcW w:w="638" w:type="dxa"/>
            <w:shd w:val="clear" w:color="auto" w:fill="FFFFFF" w:themeFill="background1"/>
            <w:noWrap/>
            <w:vAlign w:val="bottom"/>
            <w:hideMark/>
          </w:tcPr>
          <w:p w14:paraId="156A2FB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49.2</w:t>
            </w:r>
          </w:p>
        </w:tc>
        <w:tc>
          <w:tcPr>
            <w:tcW w:w="606" w:type="dxa"/>
            <w:shd w:val="clear" w:color="auto" w:fill="FFFFFF" w:themeFill="background1"/>
            <w:noWrap/>
            <w:vAlign w:val="bottom"/>
            <w:hideMark/>
          </w:tcPr>
          <w:p w14:paraId="25B484D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941</w:t>
            </w:r>
          </w:p>
        </w:tc>
        <w:tc>
          <w:tcPr>
            <w:tcW w:w="518" w:type="dxa"/>
            <w:tcBorders>
              <w:top w:val="nil"/>
            </w:tcBorders>
            <w:shd w:val="clear" w:color="auto" w:fill="FFFFFF" w:themeFill="background1"/>
            <w:noWrap/>
            <w:vAlign w:val="bottom"/>
            <w:hideMark/>
          </w:tcPr>
          <w:p w14:paraId="19585F3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6E4A265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321B0E25" w14:textId="77777777" w:rsidTr="00676104">
        <w:trPr>
          <w:trHeight w:val="239"/>
        </w:trPr>
        <w:tc>
          <w:tcPr>
            <w:tcW w:w="674" w:type="dxa"/>
            <w:tcBorders>
              <w:top w:val="nil"/>
            </w:tcBorders>
            <w:shd w:val="clear" w:color="auto" w:fill="FFFFFF" w:themeFill="background1"/>
            <w:noWrap/>
            <w:vAlign w:val="bottom"/>
            <w:hideMark/>
          </w:tcPr>
          <w:p w14:paraId="75C0562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6EB6AB4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632" w:type="dxa"/>
            <w:shd w:val="clear" w:color="auto" w:fill="FFFFFF" w:themeFill="background1"/>
            <w:noWrap/>
            <w:vAlign w:val="bottom"/>
            <w:hideMark/>
          </w:tcPr>
          <w:p w14:paraId="70D4AB5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44.3</w:t>
            </w:r>
          </w:p>
        </w:tc>
        <w:tc>
          <w:tcPr>
            <w:tcW w:w="564" w:type="dxa"/>
            <w:shd w:val="clear" w:color="auto" w:fill="FFFFFF" w:themeFill="background1"/>
            <w:noWrap/>
            <w:vAlign w:val="bottom"/>
            <w:hideMark/>
          </w:tcPr>
          <w:p w14:paraId="29BEE50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26</w:t>
            </w:r>
          </w:p>
        </w:tc>
        <w:tc>
          <w:tcPr>
            <w:tcW w:w="556" w:type="dxa"/>
            <w:shd w:val="clear" w:color="auto" w:fill="FFFFFF" w:themeFill="background1"/>
            <w:noWrap/>
            <w:vAlign w:val="bottom"/>
            <w:hideMark/>
          </w:tcPr>
          <w:p w14:paraId="1B651A1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1139</w:t>
            </w:r>
          </w:p>
        </w:tc>
        <w:tc>
          <w:tcPr>
            <w:tcW w:w="556" w:type="dxa"/>
            <w:shd w:val="clear" w:color="auto" w:fill="FFFFFF" w:themeFill="background1"/>
            <w:noWrap/>
            <w:vAlign w:val="bottom"/>
            <w:hideMark/>
          </w:tcPr>
          <w:p w14:paraId="10A6579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13.7</w:t>
            </w:r>
          </w:p>
        </w:tc>
        <w:tc>
          <w:tcPr>
            <w:tcW w:w="518" w:type="dxa"/>
            <w:shd w:val="clear" w:color="auto" w:fill="FFFFFF" w:themeFill="background1"/>
            <w:noWrap/>
            <w:vAlign w:val="bottom"/>
            <w:hideMark/>
          </w:tcPr>
          <w:p w14:paraId="587C26E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w:t>
            </w:r>
          </w:p>
        </w:tc>
        <w:tc>
          <w:tcPr>
            <w:tcW w:w="440" w:type="dxa"/>
            <w:shd w:val="clear" w:color="auto" w:fill="FFFFFF" w:themeFill="background1"/>
            <w:noWrap/>
            <w:vAlign w:val="bottom"/>
            <w:hideMark/>
          </w:tcPr>
          <w:p w14:paraId="2DEC87D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123</w:t>
            </w:r>
          </w:p>
        </w:tc>
        <w:tc>
          <w:tcPr>
            <w:tcW w:w="638" w:type="dxa"/>
            <w:shd w:val="clear" w:color="auto" w:fill="FFFFFF" w:themeFill="background1"/>
            <w:noWrap/>
            <w:vAlign w:val="bottom"/>
            <w:hideMark/>
          </w:tcPr>
          <w:p w14:paraId="66231CF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246.6</w:t>
            </w:r>
          </w:p>
        </w:tc>
        <w:tc>
          <w:tcPr>
            <w:tcW w:w="718" w:type="dxa"/>
            <w:shd w:val="clear" w:color="auto" w:fill="FFFFFF" w:themeFill="background1"/>
            <w:noWrap/>
            <w:vAlign w:val="bottom"/>
            <w:hideMark/>
          </w:tcPr>
          <w:p w14:paraId="6C1BFB5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w:t>
            </w:r>
          </w:p>
        </w:tc>
        <w:tc>
          <w:tcPr>
            <w:tcW w:w="479" w:type="dxa"/>
            <w:shd w:val="clear" w:color="auto" w:fill="FFFFFF" w:themeFill="background1"/>
            <w:noWrap/>
            <w:vAlign w:val="bottom"/>
            <w:hideMark/>
          </w:tcPr>
          <w:p w14:paraId="0886F66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440" w:type="dxa"/>
            <w:shd w:val="clear" w:color="auto" w:fill="FFFFFF" w:themeFill="background1"/>
            <w:noWrap/>
            <w:vAlign w:val="bottom"/>
            <w:hideMark/>
          </w:tcPr>
          <w:p w14:paraId="3CA6A7C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24</w:t>
            </w:r>
          </w:p>
        </w:tc>
        <w:tc>
          <w:tcPr>
            <w:tcW w:w="638" w:type="dxa"/>
            <w:shd w:val="clear" w:color="auto" w:fill="FFFFFF" w:themeFill="background1"/>
            <w:noWrap/>
            <w:vAlign w:val="bottom"/>
            <w:hideMark/>
          </w:tcPr>
          <w:p w14:paraId="607E59A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48</w:t>
            </w:r>
          </w:p>
        </w:tc>
        <w:tc>
          <w:tcPr>
            <w:tcW w:w="606" w:type="dxa"/>
            <w:shd w:val="clear" w:color="auto" w:fill="FFFFFF" w:themeFill="background1"/>
            <w:noWrap/>
            <w:vAlign w:val="bottom"/>
            <w:hideMark/>
          </w:tcPr>
          <w:p w14:paraId="6A421A8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940</w:t>
            </w:r>
          </w:p>
        </w:tc>
        <w:tc>
          <w:tcPr>
            <w:tcW w:w="518" w:type="dxa"/>
            <w:tcBorders>
              <w:top w:val="nil"/>
            </w:tcBorders>
            <w:shd w:val="clear" w:color="auto" w:fill="FFFFFF" w:themeFill="background1"/>
            <w:noWrap/>
            <w:vAlign w:val="bottom"/>
            <w:hideMark/>
          </w:tcPr>
          <w:p w14:paraId="0500BC7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084AA14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1812BEEE" w14:textId="77777777" w:rsidTr="00676104">
        <w:trPr>
          <w:trHeight w:val="239"/>
        </w:trPr>
        <w:tc>
          <w:tcPr>
            <w:tcW w:w="674" w:type="dxa"/>
            <w:tcBorders>
              <w:top w:val="nil"/>
            </w:tcBorders>
            <w:shd w:val="clear" w:color="auto" w:fill="FFFFFF" w:themeFill="background1"/>
            <w:noWrap/>
            <w:vAlign w:val="bottom"/>
            <w:hideMark/>
          </w:tcPr>
          <w:p w14:paraId="52FA6EFE"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L(</w:t>
            </w:r>
            <w:proofErr w:type="gramEnd"/>
            <w:r w:rsidRPr="00661CE4">
              <w:rPr>
                <w:rFonts w:ascii="Calibri" w:eastAsia="Times New Roman" w:hAnsi="Calibri" w:cs="Times New Roman"/>
                <w:sz w:val="16"/>
                <w:szCs w:val="16"/>
              </w:rPr>
              <w:t>8)</w:t>
            </w:r>
          </w:p>
        </w:tc>
        <w:tc>
          <w:tcPr>
            <w:tcW w:w="376" w:type="dxa"/>
            <w:shd w:val="clear" w:color="auto" w:fill="FFFFFF" w:themeFill="background1"/>
            <w:noWrap/>
            <w:vAlign w:val="bottom"/>
            <w:hideMark/>
          </w:tcPr>
          <w:p w14:paraId="6C80E00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271FAA5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44.6</w:t>
            </w:r>
          </w:p>
        </w:tc>
        <w:tc>
          <w:tcPr>
            <w:tcW w:w="564" w:type="dxa"/>
            <w:shd w:val="clear" w:color="auto" w:fill="FFFFFF" w:themeFill="background1"/>
            <w:noWrap/>
            <w:vAlign w:val="bottom"/>
            <w:hideMark/>
          </w:tcPr>
          <w:p w14:paraId="04D682D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3465D3D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535.2</w:t>
            </w:r>
          </w:p>
        </w:tc>
        <w:tc>
          <w:tcPr>
            <w:tcW w:w="556" w:type="dxa"/>
            <w:shd w:val="clear" w:color="auto" w:fill="FFFFFF" w:themeFill="background1"/>
            <w:noWrap/>
            <w:vAlign w:val="bottom"/>
            <w:hideMark/>
          </w:tcPr>
          <w:p w14:paraId="417C83E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518" w:type="dxa"/>
            <w:shd w:val="clear" w:color="auto" w:fill="FFFFFF" w:themeFill="background1"/>
            <w:noWrap/>
            <w:vAlign w:val="bottom"/>
            <w:hideMark/>
          </w:tcPr>
          <w:p w14:paraId="60DCC92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440" w:type="dxa"/>
            <w:shd w:val="clear" w:color="auto" w:fill="FFFFFF" w:themeFill="background1"/>
            <w:noWrap/>
            <w:vAlign w:val="bottom"/>
            <w:hideMark/>
          </w:tcPr>
          <w:p w14:paraId="111D924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w:t>
            </w:r>
          </w:p>
        </w:tc>
        <w:tc>
          <w:tcPr>
            <w:tcW w:w="638" w:type="dxa"/>
            <w:shd w:val="clear" w:color="auto" w:fill="FFFFFF" w:themeFill="background1"/>
            <w:noWrap/>
            <w:vAlign w:val="bottom"/>
            <w:hideMark/>
          </w:tcPr>
          <w:p w14:paraId="368218C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718" w:type="dxa"/>
            <w:shd w:val="clear" w:color="auto" w:fill="FFFFFF" w:themeFill="background1"/>
            <w:noWrap/>
            <w:vAlign w:val="bottom"/>
            <w:hideMark/>
          </w:tcPr>
          <w:p w14:paraId="37FD090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79" w:type="dxa"/>
            <w:shd w:val="clear" w:color="auto" w:fill="FFFFFF" w:themeFill="background1"/>
            <w:noWrap/>
            <w:vAlign w:val="bottom"/>
            <w:hideMark/>
          </w:tcPr>
          <w:p w14:paraId="014FDB4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6F9C4A8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638" w:type="dxa"/>
            <w:shd w:val="clear" w:color="auto" w:fill="FFFFFF" w:themeFill="background1"/>
            <w:noWrap/>
            <w:vAlign w:val="bottom"/>
            <w:hideMark/>
          </w:tcPr>
          <w:p w14:paraId="59E3C9B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606" w:type="dxa"/>
            <w:shd w:val="clear" w:color="auto" w:fill="FFFFFF" w:themeFill="background1"/>
            <w:noWrap/>
            <w:vAlign w:val="bottom"/>
            <w:hideMark/>
          </w:tcPr>
          <w:p w14:paraId="12BDC74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523</w:t>
            </w:r>
          </w:p>
        </w:tc>
        <w:tc>
          <w:tcPr>
            <w:tcW w:w="518" w:type="dxa"/>
            <w:tcBorders>
              <w:top w:val="nil"/>
            </w:tcBorders>
            <w:shd w:val="clear" w:color="auto" w:fill="FFFFFF" w:themeFill="background1"/>
            <w:noWrap/>
            <w:vAlign w:val="bottom"/>
            <w:hideMark/>
          </w:tcPr>
          <w:p w14:paraId="15937E5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566266E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37000ECA" w14:textId="77777777" w:rsidTr="00676104">
        <w:trPr>
          <w:trHeight w:val="239"/>
        </w:trPr>
        <w:tc>
          <w:tcPr>
            <w:tcW w:w="674" w:type="dxa"/>
            <w:tcBorders>
              <w:top w:val="nil"/>
            </w:tcBorders>
            <w:shd w:val="clear" w:color="auto" w:fill="FFFFFF" w:themeFill="background1"/>
            <w:noWrap/>
            <w:vAlign w:val="bottom"/>
            <w:hideMark/>
          </w:tcPr>
          <w:p w14:paraId="2233727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2ABB66C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7262731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45</w:t>
            </w:r>
          </w:p>
        </w:tc>
        <w:tc>
          <w:tcPr>
            <w:tcW w:w="564" w:type="dxa"/>
            <w:shd w:val="clear" w:color="auto" w:fill="FFFFFF" w:themeFill="background1"/>
            <w:noWrap/>
            <w:vAlign w:val="bottom"/>
            <w:hideMark/>
          </w:tcPr>
          <w:p w14:paraId="45E676A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3561AB5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535.5</w:t>
            </w:r>
          </w:p>
        </w:tc>
        <w:tc>
          <w:tcPr>
            <w:tcW w:w="556" w:type="dxa"/>
            <w:shd w:val="clear" w:color="auto" w:fill="FFFFFF" w:themeFill="background1"/>
            <w:noWrap/>
            <w:vAlign w:val="bottom"/>
            <w:hideMark/>
          </w:tcPr>
          <w:p w14:paraId="7EF82DC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518" w:type="dxa"/>
            <w:shd w:val="clear" w:color="auto" w:fill="FFFFFF" w:themeFill="background1"/>
            <w:noWrap/>
            <w:vAlign w:val="bottom"/>
            <w:hideMark/>
          </w:tcPr>
          <w:p w14:paraId="12013C6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w:t>
            </w:r>
          </w:p>
        </w:tc>
        <w:tc>
          <w:tcPr>
            <w:tcW w:w="440" w:type="dxa"/>
            <w:shd w:val="clear" w:color="auto" w:fill="FFFFFF" w:themeFill="background1"/>
            <w:noWrap/>
            <w:vAlign w:val="bottom"/>
            <w:hideMark/>
          </w:tcPr>
          <w:p w14:paraId="54781BA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5.2</w:t>
            </w:r>
          </w:p>
        </w:tc>
        <w:tc>
          <w:tcPr>
            <w:tcW w:w="638" w:type="dxa"/>
            <w:shd w:val="clear" w:color="auto" w:fill="FFFFFF" w:themeFill="background1"/>
            <w:noWrap/>
            <w:vAlign w:val="bottom"/>
            <w:hideMark/>
          </w:tcPr>
          <w:p w14:paraId="1EC9D1C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10.4</w:t>
            </w:r>
          </w:p>
        </w:tc>
        <w:tc>
          <w:tcPr>
            <w:tcW w:w="718" w:type="dxa"/>
            <w:shd w:val="clear" w:color="auto" w:fill="FFFFFF" w:themeFill="background1"/>
            <w:noWrap/>
            <w:vAlign w:val="bottom"/>
            <w:hideMark/>
          </w:tcPr>
          <w:p w14:paraId="3F8084C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79" w:type="dxa"/>
            <w:shd w:val="clear" w:color="auto" w:fill="FFFFFF" w:themeFill="background1"/>
            <w:noWrap/>
            <w:vAlign w:val="bottom"/>
            <w:hideMark/>
          </w:tcPr>
          <w:p w14:paraId="40735BF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249C65C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638" w:type="dxa"/>
            <w:shd w:val="clear" w:color="auto" w:fill="FFFFFF" w:themeFill="background1"/>
            <w:noWrap/>
            <w:vAlign w:val="bottom"/>
            <w:hideMark/>
          </w:tcPr>
          <w:p w14:paraId="1EFA5D7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606" w:type="dxa"/>
            <w:shd w:val="clear" w:color="auto" w:fill="FFFFFF" w:themeFill="background1"/>
            <w:noWrap/>
            <w:vAlign w:val="bottom"/>
            <w:hideMark/>
          </w:tcPr>
          <w:p w14:paraId="05E0589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525</w:t>
            </w:r>
          </w:p>
        </w:tc>
        <w:tc>
          <w:tcPr>
            <w:tcW w:w="518" w:type="dxa"/>
            <w:tcBorders>
              <w:top w:val="nil"/>
            </w:tcBorders>
            <w:shd w:val="clear" w:color="auto" w:fill="FFFFFF" w:themeFill="background1"/>
            <w:noWrap/>
            <w:vAlign w:val="bottom"/>
            <w:hideMark/>
          </w:tcPr>
          <w:p w14:paraId="0AB3D28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524</w:t>
            </w:r>
          </w:p>
        </w:tc>
        <w:tc>
          <w:tcPr>
            <w:tcW w:w="596" w:type="dxa"/>
            <w:tcBorders>
              <w:top w:val="nil"/>
            </w:tcBorders>
            <w:shd w:val="clear" w:color="auto" w:fill="FFFFFF" w:themeFill="background1"/>
            <w:noWrap/>
            <w:vAlign w:val="bottom"/>
            <w:hideMark/>
          </w:tcPr>
          <w:p w14:paraId="2FA062E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4191</w:t>
            </w:r>
          </w:p>
        </w:tc>
      </w:tr>
      <w:tr w:rsidR="00676104" w:rsidRPr="00661CE4" w14:paraId="335D77F8" w14:textId="77777777" w:rsidTr="00676104">
        <w:trPr>
          <w:trHeight w:val="239"/>
        </w:trPr>
        <w:tc>
          <w:tcPr>
            <w:tcW w:w="674" w:type="dxa"/>
            <w:tcBorders>
              <w:top w:val="nil"/>
            </w:tcBorders>
            <w:shd w:val="clear" w:color="auto" w:fill="FFFFFF" w:themeFill="background1"/>
            <w:noWrap/>
            <w:vAlign w:val="bottom"/>
            <w:hideMark/>
          </w:tcPr>
          <w:p w14:paraId="18443C6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0CCE90F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w:t>
            </w:r>
          </w:p>
        </w:tc>
        <w:tc>
          <w:tcPr>
            <w:tcW w:w="632" w:type="dxa"/>
            <w:shd w:val="clear" w:color="auto" w:fill="FFFFFF" w:themeFill="background1"/>
            <w:noWrap/>
            <w:vAlign w:val="bottom"/>
            <w:hideMark/>
          </w:tcPr>
          <w:p w14:paraId="6B9C212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44.5</w:t>
            </w:r>
          </w:p>
        </w:tc>
        <w:tc>
          <w:tcPr>
            <w:tcW w:w="564" w:type="dxa"/>
            <w:shd w:val="clear" w:color="auto" w:fill="FFFFFF" w:themeFill="background1"/>
            <w:noWrap/>
            <w:vAlign w:val="bottom"/>
            <w:hideMark/>
          </w:tcPr>
          <w:p w14:paraId="5FAFE12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795E74A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534</w:t>
            </w:r>
          </w:p>
        </w:tc>
        <w:tc>
          <w:tcPr>
            <w:tcW w:w="556" w:type="dxa"/>
            <w:shd w:val="clear" w:color="auto" w:fill="FFFFFF" w:themeFill="background1"/>
            <w:noWrap/>
            <w:vAlign w:val="bottom"/>
            <w:hideMark/>
          </w:tcPr>
          <w:p w14:paraId="37AE2DC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4.3</w:t>
            </w:r>
          </w:p>
        </w:tc>
        <w:tc>
          <w:tcPr>
            <w:tcW w:w="518" w:type="dxa"/>
            <w:shd w:val="clear" w:color="auto" w:fill="FFFFFF" w:themeFill="background1"/>
            <w:noWrap/>
            <w:vAlign w:val="bottom"/>
            <w:hideMark/>
          </w:tcPr>
          <w:p w14:paraId="301F99C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440" w:type="dxa"/>
            <w:shd w:val="clear" w:color="auto" w:fill="FFFFFF" w:themeFill="background1"/>
            <w:noWrap/>
            <w:vAlign w:val="bottom"/>
            <w:hideMark/>
          </w:tcPr>
          <w:p w14:paraId="475BBA7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5.7</w:t>
            </w:r>
          </w:p>
        </w:tc>
        <w:tc>
          <w:tcPr>
            <w:tcW w:w="638" w:type="dxa"/>
            <w:shd w:val="clear" w:color="auto" w:fill="FFFFFF" w:themeFill="background1"/>
            <w:noWrap/>
            <w:vAlign w:val="bottom"/>
            <w:hideMark/>
          </w:tcPr>
          <w:p w14:paraId="250C55A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10.5</w:t>
            </w:r>
          </w:p>
        </w:tc>
        <w:tc>
          <w:tcPr>
            <w:tcW w:w="718" w:type="dxa"/>
            <w:shd w:val="clear" w:color="auto" w:fill="FFFFFF" w:themeFill="background1"/>
            <w:noWrap/>
            <w:vAlign w:val="bottom"/>
            <w:hideMark/>
          </w:tcPr>
          <w:p w14:paraId="653E778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79" w:type="dxa"/>
            <w:shd w:val="clear" w:color="auto" w:fill="FFFFFF" w:themeFill="background1"/>
            <w:noWrap/>
            <w:vAlign w:val="bottom"/>
            <w:hideMark/>
          </w:tcPr>
          <w:p w14:paraId="287D498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697B33D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638" w:type="dxa"/>
            <w:shd w:val="clear" w:color="auto" w:fill="FFFFFF" w:themeFill="background1"/>
            <w:noWrap/>
            <w:vAlign w:val="bottom"/>
            <w:hideMark/>
          </w:tcPr>
          <w:p w14:paraId="36815B0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606" w:type="dxa"/>
            <w:shd w:val="clear" w:color="auto" w:fill="FFFFFF" w:themeFill="background1"/>
            <w:noWrap/>
            <w:vAlign w:val="bottom"/>
            <w:hideMark/>
          </w:tcPr>
          <w:p w14:paraId="1B8D3EA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524</w:t>
            </w:r>
          </w:p>
        </w:tc>
        <w:tc>
          <w:tcPr>
            <w:tcW w:w="518" w:type="dxa"/>
            <w:tcBorders>
              <w:top w:val="nil"/>
            </w:tcBorders>
            <w:shd w:val="clear" w:color="auto" w:fill="FFFFFF" w:themeFill="background1"/>
            <w:noWrap/>
            <w:vAlign w:val="bottom"/>
            <w:hideMark/>
          </w:tcPr>
          <w:p w14:paraId="14A89DB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23B6B57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1B35C706" w14:textId="77777777" w:rsidTr="00676104">
        <w:trPr>
          <w:trHeight w:val="239"/>
        </w:trPr>
        <w:tc>
          <w:tcPr>
            <w:tcW w:w="674" w:type="dxa"/>
            <w:tcBorders>
              <w:top w:val="nil"/>
            </w:tcBorders>
            <w:shd w:val="clear" w:color="auto" w:fill="FFFFFF" w:themeFill="background1"/>
            <w:noWrap/>
            <w:vAlign w:val="bottom"/>
            <w:hideMark/>
          </w:tcPr>
          <w:p w14:paraId="23D02CBA"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W(</w:t>
            </w:r>
            <w:proofErr w:type="gramEnd"/>
            <w:r w:rsidRPr="00661CE4">
              <w:rPr>
                <w:rFonts w:ascii="Calibri" w:eastAsia="Times New Roman" w:hAnsi="Calibri" w:cs="Times New Roman"/>
                <w:sz w:val="16"/>
                <w:szCs w:val="16"/>
              </w:rPr>
              <w:t>14)</w:t>
            </w:r>
          </w:p>
        </w:tc>
        <w:tc>
          <w:tcPr>
            <w:tcW w:w="376" w:type="dxa"/>
            <w:shd w:val="clear" w:color="auto" w:fill="FFFFFF" w:themeFill="background1"/>
            <w:noWrap/>
            <w:vAlign w:val="bottom"/>
            <w:hideMark/>
          </w:tcPr>
          <w:p w14:paraId="0450A7E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2546E61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36.4</w:t>
            </w:r>
          </w:p>
        </w:tc>
        <w:tc>
          <w:tcPr>
            <w:tcW w:w="564" w:type="dxa"/>
            <w:shd w:val="clear" w:color="auto" w:fill="FFFFFF" w:themeFill="background1"/>
            <w:noWrap/>
            <w:vAlign w:val="bottom"/>
            <w:hideMark/>
          </w:tcPr>
          <w:p w14:paraId="2BF60CF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33</w:t>
            </w:r>
          </w:p>
        </w:tc>
        <w:tc>
          <w:tcPr>
            <w:tcW w:w="556" w:type="dxa"/>
            <w:shd w:val="clear" w:color="auto" w:fill="FFFFFF" w:themeFill="background1"/>
            <w:noWrap/>
            <w:vAlign w:val="bottom"/>
            <w:hideMark/>
          </w:tcPr>
          <w:p w14:paraId="195D6A2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1183</w:t>
            </w:r>
          </w:p>
        </w:tc>
        <w:tc>
          <w:tcPr>
            <w:tcW w:w="556" w:type="dxa"/>
            <w:shd w:val="clear" w:color="auto" w:fill="FFFFFF" w:themeFill="background1"/>
            <w:noWrap/>
            <w:vAlign w:val="bottom"/>
            <w:hideMark/>
          </w:tcPr>
          <w:p w14:paraId="2FBE3A0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19.2</w:t>
            </w:r>
          </w:p>
        </w:tc>
        <w:tc>
          <w:tcPr>
            <w:tcW w:w="518" w:type="dxa"/>
            <w:shd w:val="clear" w:color="auto" w:fill="FFFFFF" w:themeFill="background1"/>
            <w:noWrap/>
            <w:vAlign w:val="bottom"/>
            <w:hideMark/>
          </w:tcPr>
          <w:p w14:paraId="2FC3F80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13.5</w:t>
            </w:r>
          </w:p>
        </w:tc>
        <w:tc>
          <w:tcPr>
            <w:tcW w:w="440" w:type="dxa"/>
            <w:shd w:val="clear" w:color="auto" w:fill="FFFFFF" w:themeFill="background1"/>
            <w:noWrap/>
            <w:vAlign w:val="bottom"/>
            <w:hideMark/>
          </w:tcPr>
          <w:p w14:paraId="0C0FF3B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259</w:t>
            </w:r>
          </w:p>
        </w:tc>
        <w:tc>
          <w:tcPr>
            <w:tcW w:w="638" w:type="dxa"/>
            <w:shd w:val="clear" w:color="auto" w:fill="FFFFFF" w:themeFill="background1"/>
            <w:noWrap/>
            <w:vAlign w:val="bottom"/>
            <w:hideMark/>
          </w:tcPr>
          <w:p w14:paraId="5B04DFD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259.2</w:t>
            </w:r>
          </w:p>
        </w:tc>
        <w:tc>
          <w:tcPr>
            <w:tcW w:w="718" w:type="dxa"/>
            <w:shd w:val="clear" w:color="auto" w:fill="FFFFFF" w:themeFill="background1"/>
            <w:noWrap/>
            <w:vAlign w:val="bottom"/>
            <w:hideMark/>
          </w:tcPr>
          <w:p w14:paraId="650CDFD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6.5</w:t>
            </w:r>
          </w:p>
        </w:tc>
        <w:tc>
          <w:tcPr>
            <w:tcW w:w="479" w:type="dxa"/>
            <w:shd w:val="clear" w:color="auto" w:fill="FFFFFF" w:themeFill="background1"/>
            <w:noWrap/>
            <w:vAlign w:val="bottom"/>
            <w:hideMark/>
          </w:tcPr>
          <w:p w14:paraId="39F47B5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440" w:type="dxa"/>
            <w:shd w:val="clear" w:color="auto" w:fill="FFFFFF" w:themeFill="background1"/>
            <w:noWrap/>
            <w:vAlign w:val="bottom"/>
            <w:hideMark/>
          </w:tcPr>
          <w:p w14:paraId="732DC8C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26</w:t>
            </w:r>
          </w:p>
        </w:tc>
        <w:tc>
          <w:tcPr>
            <w:tcW w:w="638" w:type="dxa"/>
            <w:shd w:val="clear" w:color="auto" w:fill="FFFFFF" w:themeFill="background1"/>
            <w:noWrap/>
            <w:vAlign w:val="bottom"/>
            <w:hideMark/>
          </w:tcPr>
          <w:p w14:paraId="3E7D196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52</w:t>
            </w:r>
          </w:p>
        </w:tc>
        <w:tc>
          <w:tcPr>
            <w:tcW w:w="606" w:type="dxa"/>
            <w:shd w:val="clear" w:color="auto" w:fill="FFFFFF" w:themeFill="background1"/>
            <w:noWrap/>
            <w:vAlign w:val="bottom"/>
            <w:hideMark/>
          </w:tcPr>
          <w:p w14:paraId="6044F98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5124CFA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0C40562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49895AF4" w14:textId="77777777" w:rsidTr="00676104">
        <w:trPr>
          <w:trHeight w:val="239"/>
        </w:trPr>
        <w:tc>
          <w:tcPr>
            <w:tcW w:w="674" w:type="dxa"/>
            <w:tcBorders>
              <w:top w:val="nil"/>
            </w:tcBorders>
            <w:shd w:val="clear" w:color="auto" w:fill="FFFFFF" w:themeFill="background1"/>
            <w:noWrap/>
            <w:vAlign w:val="bottom"/>
            <w:hideMark/>
          </w:tcPr>
          <w:p w14:paraId="7920F52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0069364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5F531CE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12879F3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77F48B3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7B8D0B8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6D00186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37B40F1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11B3B4B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362844F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w:t>
            </w:r>
          </w:p>
        </w:tc>
        <w:tc>
          <w:tcPr>
            <w:tcW w:w="479" w:type="dxa"/>
            <w:shd w:val="clear" w:color="auto" w:fill="FFFFFF" w:themeFill="background1"/>
            <w:noWrap/>
            <w:vAlign w:val="bottom"/>
            <w:hideMark/>
          </w:tcPr>
          <w:p w14:paraId="41E9AC7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w:t>
            </w:r>
          </w:p>
        </w:tc>
        <w:tc>
          <w:tcPr>
            <w:tcW w:w="440" w:type="dxa"/>
            <w:shd w:val="clear" w:color="auto" w:fill="FFFFFF" w:themeFill="background1"/>
            <w:noWrap/>
            <w:vAlign w:val="bottom"/>
            <w:hideMark/>
          </w:tcPr>
          <w:p w14:paraId="3C892B3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w:t>
            </w:r>
          </w:p>
        </w:tc>
        <w:tc>
          <w:tcPr>
            <w:tcW w:w="638" w:type="dxa"/>
            <w:shd w:val="clear" w:color="auto" w:fill="FFFFFF" w:themeFill="background1"/>
            <w:noWrap/>
            <w:vAlign w:val="bottom"/>
            <w:hideMark/>
          </w:tcPr>
          <w:p w14:paraId="754ABCD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49.9</w:t>
            </w:r>
          </w:p>
        </w:tc>
        <w:tc>
          <w:tcPr>
            <w:tcW w:w="606" w:type="dxa"/>
            <w:shd w:val="clear" w:color="auto" w:fill="FFFFFF" w:themeFill="background1"/>
            <w:noWrap/>
            <w:vAlign w:val="bottom"/>
            <w:hideMark/>
          </w:tcPr>
          <w:p w14:paraId="4F3C176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1026</w:t>
            </w:r>
          </w:p>
        </w:tc>
        <w:tc>
          <w:tcPr>
            <w:tcW w:w="518" w:type="dxa"/>
            <w:tcBorders>
              <w:top w:val="nil"/>
            </w:tcBorders>
            <w:shd w:val="clear" w:color="auto" w:fill="FFFFFF" w:themeFill="background1"/>
            <w:noWrap/>
            <w:vAlign w:val="bottom"/>
            <w:hideMark/>
          </w:tcPr>
          <w:p w14:paraId="4F5A3EA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5422790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53213268" w14:textId="77777777" w:rsidTr="00676104">
        <w:trPr>
          <w:trHeight w:val="239"/>
        </w:trPr>
        <w:tc>
          <w:tcPr>
            <w:tcW w:w="674" w:type="dxa"/>
            <w:tcBorders>
              <w:top w:val="nil"/>
            </w:tcBorders>
            <w:shd w:val="clear" w:color="auto" w:fill="FFFFFF" w:themeFill="background1"/>
            <w:noWrap/>
            <w:vAlign w:val="bottom"/>
            <w:hideMark/>
          </w:tcPr>
          <w:p w14:paraId="35732DF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1EB62E3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4E1818F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35.9</w:t>
            </w:r>
          </w:p>
        </w:tc>
        <w:tc>
          <w:tcPr>
            <w:tcW w:w="564" w:type="dxa"/>
            <w:shd w:val="clear" w:color="auto" w:fill="FFFFFF" w:themeFill="background1"/>
            <w:noWrap/>
            <w:vAlign w:val="bottom"/>
            <w:hideMark/>
          </w:tcPr>
          <w:p w14:paraId="0D82E14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33</w:t>
            </w:r>
          </w:p>
        </w:tc>
        <w:tc>
          <w:tcPr>
            <w:tcW w:w="556" w:type="dxa"/>
            <w:shd w:val="clear" w:color="auto" w:fill="FFFFFF" w:themeFill="background1"/>
            <w:noWrap/>
            <w:vAlign w:val="bottom"/>
            <w:hideMark/>
          </w:tcPr>
          <w:p w14:paraId="7108111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1192</w:t>
            </w:r>
          </w:p>
        </w:tc>
        <w:tc>
          <w:tcPr>
            <w:tcW w:w="556" w:type="dxa"/>
            <w:shd w:val="clear" w:color="auto" w:fill="FFFFFF" w:themeFill="background1"/>
            <w:noWrap/>
            <w:vAlign w:val="bottom"/>
            <w:hideMark/>
          </w:tcPr>
          <w:p w14:paraId="5D848C1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w:t>
            </w:r>
          </w:p>
        </w:tc>
        <w:tc>
          <w:tcPr>
            <w:tcW w:w="518" w:type="dxa"/>
            <w:shd w:val="clear" w:color="auto" w:fill="FFFFFF" w:themeFill="background1"/>
            <w:noWrap/>
            <w:vAlign w:val="bottom"/>
            <w:hideMark/>
          </w:tcPr>
          <w:p w14:paraId="40FEA45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13.2</w:t>
            </w:r>
          </w:p>
        </w:tc>
        <w:tc>
          <w:tcPr>
            <w:tcW w:w="440" w:type="dxa"/>
            <w:shd w:val="clear" w:color="auto" w:fill="FFFFFF" w:themeFill="background1"/>
            <w:noWrap/>
            <w:vAlign w:val="bottom"/>
            <w:hideMark/>
          </w:tcPr>
          <w:p w14:paraId="03F2BB7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251</w:t>
            </w:r>
          </w:p>
        </w:tc>
        <w:tc>
          <w:tcPr>
            <w:tcW w:w="638" w:type="dxa"/>
            <w:shd w:val="clear" w:color="auto" w:fill="FFFFFF" w:themeFill="background1"/>
            <w:noWrap/>
            <w:vAlign w:val="bottom"/>
            <w:hideMark/>
          </w:tcPr>
          <w:p w14:paraId="120E069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250.8</w:t>
            </w:r>
          </w:p>
        </w:tc>
        <w:tc>
          <w:tcPr>
            <w:tcW w:w="718" w:type="dxa"/>
            <w:shd w:val="clear" w:color="auto" w:fill="FFFFFF" w:themeFill="background1"/>
            <w:noWrap/>
            <w:vAlign w:val="bottom"/>
            <w:hideMark/>
          </w:tcPr>
          <w:p w14:paraId="3F1EAFB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6.8</w:t>
            </w:r>
          </w:p>
        </w:tc>
        <w:tc>
          <w:tcPr>
            <w:tcW w:w="479" w:type="dxa"/>
            <w:shd w:val="clear" w:color="auto" w:fill="FFFFFF" w:themeFill="background1"/>
            <w:noWrap/>
            <w:vAlign w:val="bottom"/>
            <w:hideMark/>
          </w:tcPr>
          <w:p w14:paraId="1747941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3.8</w:t>
            </w:r>
          </w:p>
        </w:tc>
        <w:tc>
          <w:tcPr>
            <w:tcW w:w="440" w:type="dxa"/>
            <w:shd w:val="clear" w:color="auto" w:fill="FFFFFF" w:themeFill="background1"/>
            <w:noWrap/>
            <w:vAlign w:val="bottom"/>
            <w:hideMark/>
          </w:tcPr>
          <w:p w14:paraId="3008E7F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w:t>
            </w:r>
          </w:p>
        </w:tc>
        <w:tc>
          <w:tcPr>
            <w:tcW w:w="638" w:type="dxa"/>
            <w:shd w:val="clear" w:color="auto" w:fill="FFFFFF" w:themeFill="background1"/>
            <w:noWrap/>
            <w:vAlign w:val="bottom"/>
            <w:hideMark/>
          </w:tcPr>
          <w:p w14:paraId="60B7854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45</w:t>
            </w:r>
          </w:p>
        </w:tc>
        <w:tc>
          <w:tcPr>
            <w:tcW w:w="606" w:type="dxa"/>
            <w:shd w:val="clear" w:color="auto" w:fill="FFFFFF" w:themeFill="background1"/>
            <w:noWrap/>
            <w:vAlign w:val="bottom"/>
            <w:hideMark/>
          </w:tcPr>
          <w:p w14:paraId="7B810ED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21235FB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651AE07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2935E571" w14:textId="77777777" w:rsidTr="00676104">
        <w:trPr>
          <w:trHeight w:val="239"/>
        </w:trPr>
        <w:tc>
          <w:tcPr>
            <w:tcW w:w="674" w:type="dxa"/>
            <w:tcBorders>
              <w:top w:val="nil"/>
            </w:tcBorders>
            <w:shd w:val="clear" w:color="auto" w:fill="FFFFFF" w:themeFill="background1"/>
            <w:noWrap/>
            <w:vAlign w:val="bottom"/>
            <w:hideMark/>
          </w:tcPr>
          <w:p w14:paraId="3B97941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4118840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648CF1C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0E2544B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46C9713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39089A2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1A0DAD59"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19BFDC2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706D1C6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24E6A42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w:t>
            </w:r>
          </w:p>
        </w:tc>
        <w:tc>
          <w:tcPr>
            <w:tcW w:w="479" w:type="dxa"/>
            <w:shd w:val="clear" w:color="auto" w:fill="FFFFFF" w:themeFill="background1"/>
            <w:noWrap/>
            <w:vAlign w:val="bottom"/>
            <w:hideMark/>
          </w:tcPr>
          <w:p w14:paraId="3F337F9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w:t>
            </w:r>
          </w:p>
        </w:tc>
        <w:tc>
          <w:tcPr>
            <w:tcW w:w="440" w:type="dxa"/>
            <w:shd w:val="clear" w:color="auto" w:fill="FFFFFF" w:themeFill="background1"/>
            <w:noWrap/>
            <w:vAlign w:val="bottom"/>
            <w:hideMark/>
          </w:tcPr>
          <w:p w14:paraId="35B2E2D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24</w:t>
            </w:r>
          </w:p>
        </w:tc>
        <w:tc>
          <w:tcPr>
            <w:tcW w:w="638" w:type="dxa"/>
            <w:shd w:val="clear" w:color="auto" w:fill="FFFFFF" w:themeFill="background1"/>
            <w:noWrap/>
            <w:vAlign w:val="bottom"/>
            <w:hideMark/>
          </w:tcPr>
          <w:p w14:paraId="2AB5AFF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47</w:t>
            </w:r>
          </w:p>
        </w:tc>
        <w:tc>
          <w:tcPr>
            <w:tcW w:w="606" w:type="dxa"/>
            <w:shd w:val="clear" w:color="auto" w:fill="FFFFFF" w:themeFill="background1"/>
            <w:noWrap/>
            <w:vAlign w:val="bottom"/>
            <w:hideMark/>
          </w:tcPr>
          <w:p w14:paraId="172C90B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1033</w:t>
            </w:r>
          </w:p>
        </w:tc>
        <w:tc>
          <w:tcPr>
            <w:tcW w:w="518" w:type="dxa"/>
            <w:tcBorders>
              <w:top w:val="nil"/>
            </w:tcBorders>
            <w:shd w:val="clear" w:color="auto" w:fill="FFFFFF" w:themeFill="background1"/>
            <w:noWrap/>
            <w:vAlign w:val="bottom"/>
            <w:hideMark/>
          </w:tcPr>
          <w:p w14:paraId="23B88B3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79C22C99"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765D64AA" w14:textId="77777777" w:rsidTr="00676104">
        <w:trPr>
          <w:trHeight w:val="239"/>
        </w:trPr>
        <w:tc>
          <w:tcPr>
            <w:tcW w:w="674" w:type="dxa"/>
            <w:tcBorders>
              <w:top w:val="nil"/>
            </w:tcBorders>
            <w:shd w:val="clear" w:color="auto" w:fill="FFFFFF" w:themeFill="background1"/>
            <w:noWrap/>
            <w:vAlign w:val="bottom"/>
            <w:hideMark/>
          </w:tcPr>
          <w:p w14:paraId="13AFDD4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5CC862E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w:t>
            </w:r>
          </w:p>
        </w:tc>
        <w:tc>
          <w:tcPr>
            <w:tcW w:w="632" w:type="dxa"/>
            <w:shd w:val="clear" w:color="auto" w:fill="FFFFFF" w:themeFill="background1"/>
            <w:noWrap/>
            <w:vAlign w:val="bottom"/>
            <w:hideMark/>
          </w:tcPr>
          <w:p w14:paraId="0E8712A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36.2</w:t>
            </w:r>
          </w:p>
        </w:tc>
        <w:tc>
          <w:tcPr>
            <w:tcW w:w="564" w:type="dxa"/>
            <w:shd w:val="clear" w:color="auto" w:fill="FFFFFF" w:themeFill="background1"/>
            <w:noWrap/>
            <w:vAlign w:val="bottom"/>
            <w:hideMark/>
          </w:tcPr>
          <w:p w14:paraId="6EE38F9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31</w:t>
            </w:r>
          </w:p>
        </w:tc>
        <w:tc>
          <w:tcPr>
            <w:tcW w:w="556" w:type="dxa"/>
            <w:shd w:val="clear" w:color="auto" w:fill="FFFFFF" w:themeFill="background1"/>
            <w:noWrap/>
            <w:vAlign w:val="bottom"/>
            <w:hideMark/>
          </w:tcPr>
          <w:p w14:paraId="2B08AEE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1122</w:t>
            </w:r>
          </w:p>
        </w:tc>
        <w:tc>
          <w:tcPr>
            <w:tcW w:w="556" w:type="dxa"/>
            <w:shd w:val="clear" w:color="auto" w:fill="FFFFFF" w:themeFill="background1"/>
            <w:noWrap/>
            <w:vAlign w:val="bottom"/>
            <w:hideMark/>
          </w:tcPr>
          <w:p w14:paraId="0729E6E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18</w:t>
            </w:r>
          </w:p>
        </w:tc>
        <w:tc>
          <w:tcPr>
            <w:tcW w:w="518" w:type="dxa"/>
            <w:shd w:val="clear" w:color="auto" w:fill="FFFFFF" w:themeFill="background1"/>
            <w:noWrap/>
            <w:vAlign w:val="bottom"/>
            <w:hideMark/>
          </w:tcPr>
          <w:p w14:paraId="6D8BD46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12.9</w:t>
            </w:r>
          </w:p>
        </w:tc>
        <w:tc>
          <w:tcPr>
            <w:tcW w:w="440" w:type="dxa"/>
            <w:shd w:val="clear" w:color="auto" w:fill="FFFFFF" w:themeFill="background1"/>
            <w:noWrap/>
            <w:vAlign w:val="bottom"/>
            <w:hideMark/>
          </w:tcPr>
          <w:p w14:paraId="285F6A6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232</w:t>
            </w:r>
          </w:p>
        </w:tc>
        <w:tc>
          <w:tcPr>
            <w:tcW w:w="638" w:type="dxa"/>
            <w:shd w:val="clear" w:color="auto" w:fill="FFFFFF" w:themeFill="background1"/>
            <w:noWrap/>
            <w:vAlign w:val="bottom"/>
            <w:hideMark/>
          </w:tcPr>
          <w:p w14:paraId="6F80B65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232.2</w:t>
            </w:r>
          </w:p>
        </w:tc>
        <w:tc>
          <w:tcPr>
            <w:tcW w:w="718" w:type="dxa"/>
            <w:shd w:val="clear" w:color="auto" w:fill="FFFFFF" w:themeFill="background1"/>
            <w:noWrap/>
            <w:vAlign w:val="bottom"/>
            <w:hideMark/>
          </w:tcPr>
          <w:p w14:paraId="37DF52A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6.4</w:t>
            </w:r>
          </w:p>
        </w:tc>
        <w:tc>
          <w:tcPr>
            <w:tcW w:w="479" w:type="dxa"/>
            <w:shd w:val="clear" w:color="auto" w:fill="FFFFFF" w:themeFill="background1"/>
            <w:noWrap/>
            <w:vAlign w:val="bottom"/>
            <w:hideMark/>
          </w:tcPr>
          <w:p w14:paraId="0D7211F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3.5</w:t>
            </w:r>
          </w:p>
        </w:tc>
        <w:tc>
          <w:tcPr>
            <w:tcW w:w="440" w:type="dxa"/>
            <w:shd w:val="clear" w:color="auto" w:fill="FFFFFF" w:themeFill="background1"/>
            <w:noWrap/>
            <w:vAlign w:val="bottom"/>
            <w:hideMark/>
          </w:tcPr>
          <w:p w14:paraId="6C27963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24</w:t>
            </w:r>
          </w:p>
        </w:tc>
        <w:tc>
          <w:tcPr>
            <w:tcW w:w="638" w:type="dxa"/>
            <w:shd w:val="clear" w:color="auto" w:fill="FFFFFF" w:themeFill="background1"/>
            <w:noWrap/>
            <w:vAlign w:val="bottom"/>
            <w:hideMark/>
          </w:tcPr>
          <w:p w14:paraId="45BA3D8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48</w:t>
            </w:r>
          </w:p>
        </w:tc>
        <w:tc>
          <w:tcPr>
            <w:tcW w:w="606" w:type="dxa"/>
            <w:shd w:val="clear" w:color="auto" w:fill="FFFFFF" w:themeFill="background1"/>
            <w:noWrap/>
            <w:vAlign w:val="bottom"/>
            <w:hideMark/>
          </w:tcPr>
          <w:p w14:paraId="14D8436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479DD56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1026</w:t>
            </w:r>
          </w:p>
        </w:tc>
        <w:tc>
          <w:tcPr>
            <w:tcW w:w="596" w:type="dxa"/>
            <w:tcBorders>
              <w:top w:val="nil"/>
            </w:tcBorders>
            <w:shd w:val="clear" w:color="auto" w:fill="FFFFFF" w:themeFill="background1"/>
            <w:noWrap/>
            <w:vAlign w:val="bottom"/>
            <w:hideMark/>
          </w:tcPr>
          <w:p w14:paraId="0D1193B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14366</w:t>
            </w:r>
          </w:p>
        </w:tc>
      </w:tr>
      <w:tr w:rsidR="00676104" w:rsidRPr="00661CE4" w14:paraId="3EED5A6A" w14:textId="77777777" w:rsidTr="00676104">
        <w:trPr>
          <w:trHeight w:val="239"/>
        </w:trPr>
        <w:tc>
          <w:tcPr>
            <w:tcW w:w="674" w:type="dxa"/>
            <w:tcBorders>
              <w:top w:val="nil"/>
            </w:tcBorders>
            <w:shd w:val="clear" w:color="auto" w:fill="FFFFFF" w:themeFill="background1"/>
            <w:noWrap/>
            <w:vAlign w:val="bottom"/>
            <w:hideMark/>
          </w:tcPr>
          <w:p w14:paraId="77EBD7F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2DCA56C9"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46702E5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58ADB65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1B38E41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556" w:type="dxa"/>
            <w:shd w:val="clear" w:color="auto" w:fill="FFFFFF" w:themeFill="background1"/>
            <w:noWrap/>
            <w:vAlign w:val="bottom"/>
            <w:hideMark/>
          </w:tcPr>
          <w:p w14:paraId="709276C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3DE3B43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6386836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638" w:type="dxa"/>
            <w:shd w:val="clear" w:color="auto" w:fill="FFFFFF" w:themeFill="background1"/>
            <w:noWrap/>
            <w:vAlign w:val="bottom"/>
            <w:hideMark/>
          </w:tcPr>
          <w:p w14:paraId="3A6C71F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0</w:t>
            </w:r>
          </w:p>
        </w:tc>
        <w:tc>
          <w:tcPr>
            <w:tcW w:w="718" w:type="dxa"/>
            <w:shd w:val="clear" w:color="auto" w:fill="FFFFFF" w:themeFill="background1"/>
            <w:noWrap/>
            <w:vAlign w:val="bottom"/>
            <w:hideMark/>
          </w:tcPr>
          <w:p w14:paraId="6D5DFA1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18</w:t>
            </w:r>
          </w:p>
        </w:tc>
        <w:tc>
          <w:tcPr>
            <w:tcW w:w="479" w:type="dxa"/>
            <w:shd w:val="clear" w:color="auto" w:fill="FFFFFF" w:themeFill="background1"/>
            <w:noWrap/>
            <w:vAlign w:val="bottom"/>
            <w:hideMark/>
          </w:tcPr>
          <w:p w14:paraId="4950E00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1.25</w:t>
            </w:r>
          </w:p>
        </w:tc>
        <w:tc>
          <w:tcPr>
            <w:tcW w:w="440" w:type="dxa"/>
            <w:shd w:val="clear" w:color="auto" w:fill="FFFFFF" w:themeFill="background1"/>
            <w:noWrap/>
            <w:vAlign w:val="bottom"/>
            <w:hideMark/>
          </w:tcPr>
          <w:p w14:paraId="3EAF876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24</w:t>
            </w:r>
          </w:p>
        </w:tc>
        <w:tc>
          <w:tcPr>
            <w:tcW w:w="638" w:type="dxa"/>
            <w:shd w:val="clear" w:color="auto" w:fill="FFFFFF" w:themeFill="background1"/>
            <w:noWrap/>
            <w:vAlign w:val="bottom"/>
            <w:hideMark/>
          </w:tcPr>
          <w:p w14:paraId="6EEAFF0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47</w:t>
            </w:r>
          </w:p>
        </w:tc>
        <w:tc>
          <w:tcPr>
            <w:tcW w:w="606" w:type="dxa"/>
            <w:shd w:val="clear" w:color="auto" w:fill="FFFFFF" w:themeFill="background1"/>
            <w:noWrap/>
            <w:vAlign w:val="bottom"/>
            <w:hideMark/>
          </w:tcPr>
          <w:p w14:paraId="484632E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985</w:t>
            </w:r>
          </w:p>
        </w:tc>
        <w:tc>
          <w:tcPr>
            <w:tcW w:w="518" w:type="dxa"/>
            <w:tcBorders>
              <w:top w:val="nil"/>
            </w:tcBorders>
            <w:shd w:val="clear" w:color="auto" w:fill="FFFFFF" w:themeFill="background1"/>
            <w:noWrap/>
            <w:vAlign w:val="bottom"/>
            <w:hideMark/>
          </w:tcPr>
          <w:p w14:paraId="481C1B9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795B4ED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46100AB5" w14:textId="77777777" w:rsidTr="00676104">
        <w:trPr>
          <w:trHeight w:val="239"/>
        </w:trPr>
        <w:tc>
          <w:tcPr>
            <w:tcW w:w="674" w:type="dxa"/>
            <w:tcBorders>
              <w:top w:val="nil"/>
            </w:tcBorders>
            <w:shd w:val="clear" w:color="auto" w:fill="FFFFFF" w:themeFill="background1"/>
            <w:noWrap/>
            <w:vAlign w:val="bottom"/>
            <w:hideMark/>
          </w:tcPr>
          <w:p w14:paraId="32B25E2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7FD339E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632" w:type="dxa"/>
            <w:shd w:val="clear" w:color="auto" w:fill="FFFFFF" w:themeFill="background1"/>
            <w:noWrap/>
            <w:vAlign w:val="bottom"/>
            <w:hideMark/>
          </w:tcPr>
          <w:p w14:paraId="65628D5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37</w:t>
            </w:r>
          </w:p>
        </w:tc>
        <w:tc>
          <w:tcPr>
            <w:tcW w:w="564" w:type="dxa"/>
            <w:shd w:val="clear" w:color="auto" w:fill="FFFFFF" w:themeFill="background1"/>
            <w:noWrap/>
            <w:vAlign w:val="bottom"/>
            <w:hideMark/>
          </w:tcPr>
          <w:p w14:paraId="10D63F9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34</w:t>
            </w:r>
          </w:p>
        </w:tc>
        <w:tc>
          <w:tcPr>
            <w:tcW w:w="556" w:type="dxa"/>
            <w:shd w:val="clear" w:color="auto" w:fill="FFFFFF" w:themeFill="background1"/>
            <w:noWrap/>
            <w:vAlign w:val="bottom"/>
            <w:hideMark/>
          </w:tcPr>
          <w:p w14:paraId="06535C8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1240</w:t>
            </w:r>
          </w:p>
        </w:tc>
        <w:tc>
          <w:tcPr>
            <w:tcW w:w="556" w:type="dxa"/>
            <w:shd w:val="clear" w:color="auto" w:fill="FFFFFF" w:themeFill="background1"/>
            <w:noWrap/>
            <w:vAlign w:val="bottom"/>
            <w:hideMark/>
          </w:tcPr>
          <w:p w14:paraId="47116F8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19.4</w:t>
            </w:r>
          </w:p>
        </w:tc>
        <w:tc>
          <w:tcPr>
            <w:tcW w:w="518" w:type="dxa"/>
            <w:shd w:val="clear" w:color="auto" w:fill="FFFFFF" w:themeFill="background1"/>
            <w:noWrap/>
            <w:vAlign w:val="bottom"/>
            <w:hideMark/>
          </w:tcPr>
          <w:p w14:paraId="02EF4DC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14</w:t>
            </w:r>
          </w:p>
        </w:tc>
        <w:tc>
          <w:tcPr>
            <w:tcW w:w="440" w:type="dxa"/>
            <w:shd w:val="clear" w:color="auto" w:fill="FFFFFF" w:themeFill="background1"/>
            <w:noWrap/>
            <w:vAlign w:val="bottom"/>
            <w:hideMark/>
          </w:tcPr>
          <w:p w14:paraId="3187A1B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272</w:t>
            </w:r>
          </w:p>
        </w:tc>
        <w:tc>
          <w:tcPr>
            <w:tcW w:w="638" w:type="dxa"/>
            <w:shd w:val="clear" w:color="auto" w:fill="FFFFFF" w:themeFill="background1"/>
            <w:noWrap/>
            <w:vAlign w:val="bottom"/>
            <w:hideMark/>
          </w:tcPr>
          <w:p w14:paraId="3B52A0F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271.6</w:t>
            </w:r>
          </w:p>
        </w:tc>
        <w:tc>
          <w:tcPr>
            <w:tcW w:w="718" w:type="dxa"/>
            <w:shd w:val="clear" w:color="auto" w:fill="FFFFFF" w:themeFill="background1"/>
            <w:noWrap/>
            <w:vAlign w:val="bottom"/>
            <w:hideMark/>
          </w:tcPr>
          <w:p w14:paraId="6BF65E9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7</w:t>
            </w:r>
          </w:p>
        </w:tc>
        <w:tc>
          <w:tcPr>
            <w:tcW w:w="479" w:type="dxa"/>
            <w:shd w:val="clear" w:color="auto" w:fill="FFFFFF" w:themeFill="background1"/>
            <w:noWrap/>
            <w:vAlign w:val="bottom"/>
            <w:hideMark/>
          </w:tcPr>
          <w:p w14:paraId="6598143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3.75</w:t>
            </w:r>
          </w:p>
        </w:tc>
        <w:tc>
          <w:tcPr>
            <w:tcW w:w="440" w:type="dxa"/>
            <w:shd w:val="clear" w:color="auto" w:fill="FFFFFF" w:themeFill="background1"/>
            <w:noWrap/>
            <w:vAlign w:val="bottom"/>
            <w:hideMark/>
          </w:tcPr>
          <w:p w14:paraId="164D16F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w:t>
            </w:r>
          </w:p>
        </w:tc>
        <w:tc>
          <w:tcPr>
            <w:tcW w:w="638" w:type="dxa"/>
            <w:shd w:val="clear" w:color="auto" w:fill="FFFFFF" w:themeFill="background1"/>
            <w:noWrap/>
            <w:vAlign w:val="bottom"/>
            <w:hideMark/>
          </w:tcPr>
          <w:p w14:paraId="2677D5E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45.8</w:t>
            </w:r>
          </w:p>
        </w:tc>
        <w:tc>
          <w:tcPr>
            <w:tcW w:w="606" w:type="dxa"/>
            <w:shd w:val="clear" w:color="auto" w:fill="FFFFFF" w:themeFill="background1"/>
            <w:noWrap/>
            <w:vAlign w:val="bottom"/>
            <w:hideMark/>
          </w:tcPr>
          <w:p w14:paraId="5E55F1A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2223B13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4E524AE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2292605F" w14:textId="77777777" w:rsidTr="00676104">
        <w:trPr>
          <w:trHeight w:val="239"/>
        </w:trPr>
        <w:tc>
          <w:tcPr>
            <w:tcW w:w="674" w:type="dxa"/>
            <w:tcBorders>
              <w:top w:val="nil"/>
            </w:tcBorders>
            <w:shd w:val="clear" w:color="auto" w:fill="FFFFFF" w:themeFill="background1"/>
            <w:noWrap/>
            <w:vAlign w:val="bottom"/>
            <w:hideMark/>
          </w:tcPr>
          <w:p w14:paraId="7077A19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387EDD8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7606069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6038D58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7F649F3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523DE96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2C2F491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2D14C8A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1163B1A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38A3F3F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w:t>
            </w:r>
          </w:p>
        </w:tc>
        <w:tc>
          <w:tcPr>
            <w:tcW w:w="479" w:type="dxa"/>
            <w:shd w:val="clear" w:color="auto" w:fill="FFFFFF" w:themeFill="background1"/>
            <w:noWrap/>
            <w:vAlign w:val="bottom"/>
            <w:hideMark/>
          </w:tcPr>
          <w:p w14:paraId="04D42F5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1.28</w:t>
            </w:r>
          </w:p>
        </w:tc>
        <w:tc>
          <w:tcPr>
            <w:tcW w:w="440" w:type="dxa"/>
            <w:shd w:val="clear" w:color="auto" w:fill="FFFFFF" w:themeFill="background1"/>
            <w:noWrap/>
            <w:vAlign w:val="bottom"/>
            <w:hideMark/>
          </w:tcPr>
          <w:p w14:paraId="5B27FA4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24</w:t>
            </w:r>
          </w:p>
        </w:tc>
        <w:tc>
          <w:tcPr>
            <w:tcW w:w="638" w:type="dxa"/>
            <w:shd w:val="clear" w:color="auto" w:fill="FFFFFF" w:themeFill="background1"/>
            <w:noWrap/>
            <w:vAlign w:val="bottom"/>
            <w:hideMark/>
          </w:tcPr>
          <w:p w14:paraId="27BA984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47</w:t>
            </w:r>
          </w:p>
        </w:tc>
        <w:tc>
          <w:tcPr>
            <w:tcW w:w="606" w:type="dxa"/>
            <w:shd w:val="clear" w:color="auto" w:fill="FFFFFF" w:themeFill="background1"/>
            <w:noWrap/>
            <w:vAlign w:val="bottom"/>
            <w:hideMark/>
          </w:tcPr>
          <w:p w14:paraId="3C70544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1061</w:t>
            </w:r>
          </w:p>
        </w:tc>
        <w:tc>
          <w:tcPr>
            <w:tcW w:w="518" w:type="dxa"/>
            <w:tcBorders>
              <w:top w:val="nil"/>
            </w:tcBorders>
            <w:shd w:val="clear" w:color="auto" w:fill="FFFFFF" w:themeFill="background1"/>
            <w:noWrap/>
            <w:vAlign w:val="bottom"/>
            <w:hideMark/>
          </w:tcPr>
          <w:p w14:paraId="3C5EE18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1EFE731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333CBBCF" w14:textId="77777777" w:rsidTr="00676104">
        <w:trPr>
          <w:trHeight w:val="239"/>
        </w:trPr>
        <w:tc>
          <w:tcPr>
            <w:tcW w:w="674" w:type="dxa"/>
            <w:tcBorders>
              <w:top w:val="nil"/>
            </w:tcBorders>
            <w:shd w:val="clear" w:color="auto" w:fill="FFFFFF" w:themeFill="background1"/>
            <w:noWrap/>
            <w:vAlign w:val="bottom"/>
            <w:hideMark/>
          </w:tcPr>
          <w:p w14:paraId="6487F1A1"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Lib(</w:t>
            </w:r>
            <w:proofErr w:type="gramEnd"/>
            <w:r w:rsidRPr="00661CE4">
              <w:rPr>
                <w:rFonts w:ascii="Calibri" w:eastAsia="Times New Roman" w:hAnsi="Calibri" w:cs="Times New Roman"/>
                <w:sz w:val="16"/>
                <w:szCs w:val="16"/>
              </w:rPr>
              <w:t>3)</w:t>
            </w:r>
          </w:p>
        </w:tc>
        <w:tc>
          <w:tcPr>
            <w:tcW w:w="376" w:type="dxa"/>
            <w:shd w:val="clear" w:color="auto" w:fill="FFFFFF" w:themeFill="background1"/>
            <w:noWrap/>
            <w:vAlign w:val="bottom"/>
            <w:hideMark/>
          </w:tcPr>
          <w:p w14:paraId="4E4D948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11475C6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56.1</w:t>
            </w:r>
          </w:p>
        </w:tc>
        <w:tc>
          <w:tcPr>
            <w:tcW w:w="564" w:type="dxa"/>
            <w:shd w:val="clear" w:color="auto" w:fill="FFFFFF" w:themeFill="background1"/>
            <w:noWrap/>
            <w:vAlign w:val="bottom"/>
            <w:hideMark/>
          </w:tcPr>
          <w:p w14:paraId="79B19E9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37</w:t>
            </w:r>
          </w:p>
        </w:tc>
        <w:tc>
          <w:tcPr>
            <w:tcW w:w="556" w:type="dxa"/>
            <w:shd w:val="clear" w:color="auto" w:fill="FFFFFF" w:themeFill="background1"/>
            <w:noWrap/>
            <w:vAlign w:val="bottom"/>
            <w:hideMark/>
          </w:tcPr>
          <w:p w14:paraId="2E1DA3E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2087</w:t>
            </w:r>
          </w:p>
        </w:tc>
        <w:tc>
          <w:tcPr>
            <w:tcW w:w="556" w:type="dxa"/>
            <w:shd w:val="clear" w:color="auto" w:fill="FFFFFF" w:themeFill="background1"/>
            <w:noWrap/>
            <w:vAlign w:val="bottom"/>
            <w:hideMark/>
          </w:tcPr>
          <w:p w14:paraId="4226A73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5FE9ED4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2C419AA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6BD615C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0F0DBCA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79" w:type="dxa"/>
            <w:shd w:val="clear" w:color="auto" w:fill="FFFFFF" w:themeFill="background1"/>
            <w:noWrap/>
            <w:vAlign w:val="bottom"/>
            <w:hideMark/>
          </w:tcPr>
          <w:p w14:paraId="1D0BDC7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6B14993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1047B039"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06" w:type="dxa"/>
            <w:shd w:val="clear" w:color="auto" w:fill="FFFFFF" w:themeFill="background1"/>
            <w:noWrap/>
            <w:vAlign w:val="bottom"/>
            <w:hideMark/>
          </w:tcPr>
          <w:p w14:paraId="2940465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21D6291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2FF3B39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73D5084D" w14:textId="77777777" w:rsidTr="00676104">
        <w:trPr>
          <w:trHeight w:val="239"/>
        </w:trPr>
        <w:tc>
          <w:tcPr>
            <w:tcW w:w="674" w:type="dxa"/>
            <w:tcBorders>
              <w:top w:val="nil"/>
            </w:tcBorders>
            <w:shd w:val="clear" w:color="auto" w:fill="FFFFFF" w:themeFill="background1"/>
            <w:noWrap/>
            <w:vAlign w:val="bottom"/>
            <w:hideMark/>
          </w:tcPr>
          <w:p w14:paraId="3BFDD0E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1343626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1B226C9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56</w:t>
            </w:r>
          </w:p>
        </w:tc>
        <w:tc>
          <w:tcPr>
            <w:tcW w:w="564" w:type="dxa"/>
            <w:shd w:val="clear" w:color="auto" w:fill="FFFFFF" w:themeFill="background1"/>
            <w:noWrap/>
            <w:vAlign w:val="bottom"/>
            <w:hideMark/>
          </w:tcPr>
          <w:p w14:paraId="12ABF98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37</w:t>
            </w:r>
          </w:p>
        </w:tc>
        <w:tc>
          <w:tcPr>
            <w:tcW w:w="556" w:type="dxa"/>
            <w:shd w:val="clear" w:color="auto" w:fill="FFFFFF" w:themeFill="background1"/>
            <w:noWrap/>
            <w:vAlign w:val="bottom"/>
            <w:hideMark/>
          </w:tcPr>
          <w:p w14:paraId="6A8F82E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2089</w:t>
            </w:r>
          </w:p>
        </w:tc>
        <w:tc>
          <w:tcPr>
            <w:tcW w:w="556" w:type="dxa"/>
            <w:shd w:val="clear" w:color="auto" w:fill="FFFFFF" w:themeFill="background1"/>
            <w:noWrap/>
            <w:vAlign w:val="bottom"/>
            <w:hideMark/>
          </w:tcPr>
          <w:p w14:paraId="1E9CFAB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074ACD1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5BAAD54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43C5E50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19F039A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79" w:type="dxa"/>
            <w:shd w:val="clear" w:color="auto" w:fill="FFFFFF" w:themeFill="background1"/>
            <w:noWrap/>
            <w:vAlign w:val="bottom"/>
            <w:hideMark/>
          </w:tcPr>
          <w:p w14:paraId="2FDF812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2C6B4AD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2B236D2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06" w:type="dxa"/>
            <w:shd w:val="clear" w:color="auto" w:fill="FFFFFF" w:themeFill="background1"/>
            <w:noWrap/>
            <w:vAlign w:val="bottom"/>
            <w:hideMark/>
          </w:tcPr>
          <w:p w14:paraId="09204B5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36F702F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2088</w:t>
            </w:r>
          </w:p>
        </w:tc>
        <w:tc>
          <w:tcPr>
            <w:tcW w:w="596" w:type="dxa"/>
            <w:tcBorders>
              <w:top w:val="nil"/>
            </w:tcBorders>
            <w:shd w:val="clear" w:color="auto" w:fill="FFFFFF" w:themeFill="background1"/>
            <w:noWrap/>
            <w:vAlign w:val="bottom"/>
            <w:hideMark/>
          </w:tcPr>
          <w:p w14:paraId="3D39F76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6264</w:t>
            </w:r>
          </w:p>
        </w:tc>
      </w:tr>
      <w:tr w:rsidR="00676104" w:rsidRPr="00661CE4" w14:paraId="2895216C" w14:textId="77777777" w:rsidTr="00676104">
        <w:trPr>
          <w:trHeight w:val="239"/>
        </w:trPr>
        <w:tc>
          <w:tcPr>
            <w:tcW w:w="674" w:type="dxa"/>
            <w:tcBorders>
              <w:top w:val="nil"/>
            </w:tcBorders>
            <w:shd w:val="clear" w:color="auto" w:fill="FFFFFF" w:themeFill="background1"/>
            <w:noWrap/>
            <w:vAlign w:val="bottom"/>
            <w:hideMark/>
          </w:tcPr>
          <w:p w14:paraId="4EAC62AA"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CL(</w:t>
            </w:r>
            <w:proofErr w:type="gramEnd"/>
            <w:r w:rsidRPr="00661CE4">
              <w:rPr>
                <w:rFonts w:ascii="Calibri" w:eastAsia="Times New Roman" w:hAnsi="Calibri" w:cs="Times New Roman"/>
                <w:sz w:val="16"/>
                <w:szCs w:val="16"/>
              </w:rPr>
              <w:t>12)</w:t>
            </w:r>
          </w:p>
        </w:tc>
        <w:tc>
          <w:tcPr>
            <w:tcW w:w="376" w:type="dxa"/>
            <w:shd w:val="clear" w:color="auto" w:fill="FFFFFF" w:themeFill="background1"/>
            <w:noWrap/>
            <w:vAlign w:val="bottom"/>
            <w:hideMark/>
          </w:tcPr>
          <w:p w14:paraId="4651F4C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5128CBD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33.4</w:t>
            </w:r>
          </w:p>
        </w:tc>
        <w:tc>
          <w:tcPr>
            <w:tcW w:w="564" w:type="dxa"/>
            <w:shd w:val="clear" w:color="auto" w:fill="FFFFFF" w:themeFill="background1"/>
            <w:noWrap/>
            <w:vAlign w:val="bottom"/>
            <w:hideMark/>
          </w:tcPr>
          <w:p w14:paraId="2520C48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w:t>
            </w:r>
          </w:p>
        </w:tc>
        <w:tc>
          <w:tcPr>
            <w:tcW w:w="556" w:type="dxa"/>
            <w:shd w:val="clear" w:color="auto" w:fill="FFFFFF" w:themeFill="background1"/>
            <w:noWrap/>
            <w:vAlign w:val="bottom"/>
            <w:hideMark/>
          </w:tcPr>
          <w:p w14:paraId="751F7B0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895.1</w:t>
            </w:r>
          </w:p>
        </w:tc>
        <w:tc>
          <w:tcPr>
            <w:tcW w:w="556" w:type="dxa"/>
            <w:shd w:val="clear" w:color="auto" w:fill="FFFFFF" w:themeFill="background1"/>
            <w:noWrap/>
            <w:vAlign w:val="bottom"/>
            <w:hideMark/>
          </w:tcPr>
          <w:p w14:paraId="53C09B0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27.1</w:t>
            </w:r>
          </w:p>
        </w:tc>
        <w:tc>
          <w:tcPr>
            <w:tcW w:w="518" w:type="dxa"/>
            <w:shd w:val="clear" w:color="auto" w:fill="FFFFFF" w:themeFill="background1"/>
            <w:noWrap/>
            <w:vAlign w:val="bottom"/>
            <w:hideMark/>
          </w:tcPr>
          <w:p w14:paraId="1F085EB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4.1</w:t>
            </w:r>
          </w:p>
        </w:tc>
        <w:tc>
          <w:tcPr>
            <w:tcW w:w="440" w:type="dxa"/>
            <w:shd w:val="clear" w:color="auto" w:fill="FFFFFF" w:themeFill="background1"/>
            <w:noWrap/>
            <w:vAlign w:val="bottom"/>
            <w:hideMark/>
          </w:tcPr>
          <w:p w14:paraId="1F277AE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111</w:t>
            </w:r>
          </w:p>
        </w:tc>
        <w:tc>
          <w:tcPr>
            <w:tcW w:w="638" w:type="dxa"/>
            <w:shd w:val="clear" w:color="auto" w:fill="FFFFFF" w:themeFill="background1"/>
            <w:noWrap/>
            <w:vAlign w:val="bottom"/>
            <w:hideMark/>
          </w:tcPr>
          <w:p w14:paraId="48A2247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222.2</w:t>
            </w:r>
          </w:p>
        </w:tc>
        <w:tc>
          <w:tcPr>
            <w:tcW w:w="718" w:type="dxa"/>
            <w:shd w:val="clear" w:color="auto" w:fill="FFFFFF" w:themeFill="background1"/>
            <w:noWrap/>
            <w:vAlign w:val="bottom"/>
            <w:hideMark/>
          </w:tcPr>
          <w:p w14:paraId="0F5DC67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3.2</w:t>
            </w:r>
          </w:p>
        </w:tc>
        <w:tc>
          <w:tcPr>
            <w:tcW w:w="479" w:type="dxa"/>
            <w:shd w:val="clear" w:color="auto" w:fill="FFFFFF" w:themeFill="background1"/>
            <w:noWrap/>
            <w:vAlign w:val="bottom"/>
            <w:hideMark/>
          </w:tcPr>
          <w:p w14:paraId="1B92B56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3.15</w:t>
            </w:r>
          </w:p>
        </w:tc>
        <w:tc>
          <w:tcPr>
            <w:tcW w:w="440" w:type="dxa"/>
            <w:shd w:val="clear" w:color="auto" w:fill="FFFFFF" w:themeFill="background1"/>
            <w:noWrap/>
            <w:vAlign w:val="bottom"/>
            <w:hideMark/>
          </w:tcPr>
          <w:p w14:paraId="66459D1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w:t>
            </w:r>
          </w:p>
        </w:tc>
        <w:tc>
          <w:tcPr>
            <w:tcW w:w="638" w:type="dxa"/>
            <w:shd w:val="clear" w:color="auto" w:fill="FFFFFF" w:themeFill="background1"/>
            <w:noWrap/>
            <w:vAlign w:val="bottom"/>
            <w:hideMark/>
          </w:tcPr>
          <w:p w14:paraId="17A8341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20.2</w:t>
            </w:r>
          </w:p>
        </w:tc>
        <w:tc>
          <w:tcPr>
            <w:tcW w:w="606" w:type="dxa"/>
            <w:shd w:val="clear" w:color="auto" w:fill="FFFFFF" w:themeFill="background1"/>
            <w:noWrap/>
            <w:vAlign w:val="bottom"/>
            <w:hideMark/>
          </w:tcPr>
          <w:p w14:paraId="2AE2AA0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693</w:t>
            </w:r>
          </w:p>
        </w:tc>
        <w:tc>
          <w:tcPr>
            <w:tcW w:w="518" w:type="dxa"/>
            <w:tcBorders>
              <w:top w:val="nil"/>
            </w:tcBorders>
            <w:shd w:val="clear" w:color="auto" w:fill="FFFFFF" w:themeFill="background1"/>
            <w:noWrap/>
            <w:vAlign w:val="bottom"/>
            <w:hideMark/>
          </w:tcPr>
          <w:p w14:paraId="54A0877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2D797BF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6D9EF1A0" w14:textId="77777777" w:rsidTr="00676104">
        <w:trPr>
          <w:trHeight w:val="239"/>
        </w:trPr>
        <w:tc>
          <w:tcPr>
            <w:tcW w:w="674" w:type="dxa"/>
            <w:tcBorders>
              <w:top w:val="nil"/>
            </w:tcBorders>
            <w:shd w:val="clear" w:color="auto" w:fill="FFFFFF" w:themeFill="background1"/>
            <w:noWrap/>
            <w:vAlign w:val="bottom"/>
            <w:hideMark/>
          </w:tcPr>
          <w:p w14:paraId="7C3007A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59A235D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3EF9089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33.6</w:t>
            </w:r>
          </w:p>
        </w:tc>
        <w:tc>
          <w:tcPr>
            <w:tcW w:w="564" w:type="dxa"/>
            <w:shd w:val="clear" w:color="auto" w:fill="FFFFFF" w:themeFill="background1"/>
            <w:noWrap/>
            <w:vAlign w:val="bottom"/>
            <w:hideMark/>
          </w:tcPr>
          <w:p w14:paraId="72CAA61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w:t>
            </w:r>
          </w:p>
        </w:tc>
        <w:tc>
          <w:tcPr>
            <w:tcW w:w="556" w:type="dxa"/>
            <w:shd w:val="clear" w:color="auto" w:fill="FFFFFF" w:themeFill="background1"/>
            <w:noWrap/>
            <w:vAlign w:val="bottom"/>
            <w:hideMark/>
          </w:tcPr>
          <w:p w14:paraId="6352FDD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893.8</w:t>
            </w:r>
          </w:p>
        </w:tc>
        <w:tc>
          <w:tcPr>
            <w:tcW w:w="556" w:type="dxa"/>
            <w:shd w:val="clear" w:color="auto" w:fill="FFFFFF" w:themeFill="background1"/>
            <w:noWrap/>
            <w:vAlign w:val="bottom"/>
            <w:hideMark/>
          </w:tcPr>
          <w:p w14:paraId="01E155E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w:t>
            </w:r>
          </w:p>
        </w:tc>
        <w:tc>
          <w:tcPr>
            <w:tcW w:w="518" w:type="dxa"/>
            <w:shd w:val="clear" w:color="auto" w:fill="FFFFFF" w:themeFill="background1"/>
            <w:noWrap/>
            <w:vAlign w:val="bottom"/>
            <w:hideMark/>
          </w:tcPr>
          <w:p w14:paraId="3CA98A9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4.2</w:t>
            </w:r>
          </w:p>
        </w:tc>
        <w:tc>
          <w:tcPr>
            <w:tcW w:w="440" w:type="dxa"/>
            <w:shd w:val="clear" w:color="auto" w:fill="FFFFFF" w:themeFill="background1"/>
            <w:noWrap/>
            <w:vAlign w:val="bottom"/>
            <w:hideMark/>
          </w:tcPr>
          <w:p w14:paraId="4F36662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113</w:t>
            </w:r>
          </w:p>
        </w:tc>
        <w:tc>
          <w:tcPr>
            <w:tcW w:w="638" w:type="dxa"/>
            <w:shd w:val="clear" w:color="auto" w:fill="FFFFFF" w:themeFill="background1"/>
            <w:noWrap/>
            <w:vAlign w:val="bottom"/>
            <w:hideMark/>
          </w:tcPr>
          <w:p w14:paraId="74F99F7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226.8</w:t>
            </w:r>
          </w:p>
        </w:tc>
        <w:tc>
          <w:tcPr>
            <w:tcW w:w="718" w:type="dxa"/>
            <w:shd w:val="clear" w:color="auto" w:fill="FFFFFF" w:themeFill="background1"/>
            <w:noWrap/>
            <w:vAlign w:val="bottom"/>
            <w:hideMark/>
          </w:tcPr>
          <w:p w14:paraId="2768568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3.2</w:t>
            </w:r>
          </w:p>
        </w:tc>
        <w:tc>
          <w:tcPr>
            <w:tcW w:w="479" w:type="dxa"/>
            <w:shd w:val="clear" w:color="auto" w:fill="FFFFFF" w:themeFill="background1"/>
            <w:noWrap/>
            <w:vAlign w:val="bottom"/>
            <w:hideMark/>
          </w:tcPr>
          <w:p w14:paraId="68CC43E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3.12</w:t>
            </w:r>
          </w:p>
        </w:tc>
        <w:tc>
          <w:tcPr>
            <w:tcW w:w="440" w:type="dxa"/>
            <w:shd w:val="clear" w:color="auto" w:fill="FFFFFF" w:themeFill="background1"/>
            <w:noWrap/>
            <w:vAlign w:val="bottom"/>
            <w:hideMark/>
          </w:tcPr>
          <w:p w14:paraId="7F5593A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w:t>
            </w:r>
          </w:p>
        </w:tc>
        <w:tc>
          <w:tcPr>
            <w:tcW w:w="638" w:type="dxa"/>
            <w:shd w:val="clear" w:color="auto" w:fill="FFFFFF" w:themeFill="background1"/>
            <w:noWrap/>
            <w:vAlign w:val="bottom"/>
            <w:hideMark/>
          </w:tcPr>
          <w:p w14:paraId="110DC03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w:t>
            </w:r>
          </w:p>
        </w:tc>
        <w:tc>
          <w:tcPr>
            <w:tcW w:w="606" w:type="dxa"/>
            <w:shd w:val="clear" w:color="auto" w:fill="FFFFFF" w:themeFill="background1"/>
            <w:noWrap/>
            <w:vAlign w:val="bottom"/>
            <w:hideMark/>
          </w:tcPr>
          <w:p w14:paraId="5792C18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687</w:t>
            </w:r>
          </w:p>
        </w:tc>
        <w:tc>
          <w:tcPr>
            <w:tcW w:w="518" w:type="dxa"/>
            <w:tcBorders>
              <w:top w:val="nil"/>
            </w:tcBorders>
            <w:shd w:val="clear" w:color="auto" w:fill="FFFFFF" w:themeFill="background1"/>
            <w:noWrap/>
            <w:vAlign w:val="bottom"/>
            <w:hideMark/>
          </w:tcPr>
          <w:p w14:paraId="3417854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0560CCD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4223FB2A" w14:textId="77777777" w:rsidTr="00676104">
        <w:trPr>
          <w:trHeight w:val="239"/>
        </w:trPr>
        <w:tc>
          <w:tcPr>
            <w:tcW w:w="674" w:type="dxa"/>
            <w:tcBorders>
              <w:top w:val="nil"/>
            </w:tcBorders>
            <w:shd w:val="clear" w:color="auto" w:fill="FFFFFF" w:themeFill="background1"/>
            <w:noWrap/>
            <w:vAlign w:val="bottom"/>
            <w:hideMark/>
          </w:tcPr>
          <w:p w14:paraId="05A876B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2ADE4FF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w:t>
            </w:r>
          </w:p>
        </w:tc>
        <w:tc>
          <w:tcPr>
            <w:tcW w:w="632" w:type="dxa"/>
            <w:shd w:val="clear" w:color="auto" w:fill="FFFFFF" w:themeFill="background1"/>
            <w:noWrap/>
            <w:vAlign w:val="bottom"/>
            <w:hideMark/>
          </w:tcPr>
          <w:p w14:paraId="2DAEDDF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33.5</w:t>
            </w:r>
          </w:p>
        </w:tc>
        <w:tc>
          <w:tcPr>
            <w:tcW w:w="564" w:type="dxa"/>
            <w:shd w:val="clear" w:color="auto" w:fill="FFFFFF" w:themeFill="background1"/>
            <w:noWrap/>
            <w:vAlign w:val="bottom"/>
            <w:hideMark/>
          </w:tcPr>
          <w:p w14:paraId="28865D1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w:t>
            </w:r>
          </w:p>
        </w:tc>
        <w:tc>
          <w:tcPr>
            <w:tcW w:w="556" w:type="dxa"/>
            <w:shd w:val="clear" w:color="auto" w:fill="FFFFFF" w:themeFill="background1"/>
            <w:noWrap/>
            <w:vAlign w:val="bottom"/>
            <w:hideMark/>
          </w:tcPr>
          <w:p w14:paraId="45AF229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894.5</w:t>
            </w:r>
          </w:p>
        </w:tc>
        <w:tc>
          <w:tcPr>
            <w:tcW w:w="556" w:type="dxa"/>
            <w:shd w:val="clear" w:color="auto" w:fill="FFFFFF" w:themeFill="background1"/>
            <w:noWrap/>
            <w:vAlign w:val="bottom"/>
            <w:hideMark/>
          </w:tcPr>
          <w:p w14:paraId="6ACDBFE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27.2</w:t>
            </w:r>
          </w:p>
        </w:tc>
        <w:tc>
          <w:tcPr>
            <w:tcW w:w="518" w:type="dxa"/>
            <w:shd w:val="clear" w:color="auto" w:fill="FFFFFF" w:themeFill="background1"/>
            <w:noWrap/>
            <w:vAlign w:val="bottom"/>
            <w:hideMark/>
          </w:tcPr>
          <w:p w14:paraId="7248201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440" w:type="dxa"/>
            <w:shd w:val="clear" w:color="auto" w:fill="FFFFFF" w:themeFill="background1"/>
            <w:noWrap/>
            <w:vAlign w:val="bottom"/>
            <w:hideMark/>
          </w:tcPr>
          <w:p w14:paraId="5402FE8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109</w:t>
            </w:r>
          </w:p>
        </w:tc>
        <w:tc>
          <w:tcPr>
            <w:tcW w:w="638" w:type="dxa"/>
            <w:shd w:val="clear" w:color="auto" w:fill="FFFFFF" w:themeFill="background1"/>
            <w:noWrap/>
            <w:vAlign w:val="bottom"/>
            <w:hideMark/>
          </w:tcPr>
          <w:p w14:paraId="11EB262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217.6</w:t>
            </w:r>
          </w:p>
        </w:tc>
        <w:tc>
          <w:tcPr>
            <w:tcW w:w="718" w:type="dxa"/>
            <w:shd w:val="clear" w:color="auto" w:fill="FFFFFF" w:themeFill="background1"/>
            <w:noWrap/>
            <w:vAlign w:val="bottom"/>
            <w:hideMark/>
          </w:tcPr>
          <w:p w14:paraId="0522BCD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3.3</w:t>
            </w:r>
          </w:p>
        </w:tc>
        <w:tc>
          <w:tcPr>
            <w:tcW w:w="479" w:type="dxa"/>
            <w:shd w:val="clear" w:color="auto" w:fill="FFFFFF" w:themeFill="background1"/>
            <w:noWrap/>
            <w:vAlign w:val="bottom"/>
            <w:hideMark/>
          </w:tcPr>
          <w:p w14:paraId="20B28F4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w:t>
            </w:r>
          </w:p>
        </w:tc>
        <w:tc>
          <w:tcPr>
            <w:tcW w:w="440" w:type="dxa"/>
            <w:shd w:val="clear" w:color="auto" w:fill="FFFFFF" w:themeFill="background1"/>
            <w:noWrap/>
            <w:vAlign w:val="bottom"/>
            <w:hideMark/>
          </w:tcPr>
          <w:p w14:paraId="7D30034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9.8</w:t>
            </w:r>
          </w:p>
        </w:tc>
        <w:tc>
          <w:tcPr>
            <w:tcW w:w="638" w:type="dxa"/>
            <w:shd w:val="clear" w:color="auto" w:fill="FFFFFF" w:themeFill="background1"/>
            <w:noWrap/>
            <w:vAlign w:val="bottom"/>
            <w:hideMark/>
          </w:tcPr>
          <w:p w14:paraId="35FA2B6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19.5</w:t>
            </w:r>
          </w:p>
        </w:tc>
        <w:tc>
          <w:tcPr>
            <w:tcW w:w="606" w:type="dxa"/>
            <w:shd w:val="clear" w:color="auto" w:fill="FFFFFF" w:themeFill="background1"/>
            <w:noWrap/>
            <w:vAlign w:val="bottom"/>
            <w:hideMark/>
          </w:tcPr>
          <w:p w14:paraId="5961122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696</w:t>
            </w:r>
          </w:p>
        </w:tc>
        <w:tc>
          <w:tcPr>
            <w:tcW w:w="518" w:type="dxa"/>
            <w:tcBorders>
              <w:top w:val="nil"/>
            </w:tcBorders>
            <w:shd w:val="clear" w:color="auto" w:fill="FFFFFF" w:themeFill="background1"/>
            <w:noWrap/>
            <w:vAlign w:val="bottom"/>
            <w:hideMark/>
          </w:tcPr>
          <w:p w14:paraId="7C02FB7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697</w:t>
            </w:r>
          </w:p>
        </w:tc>
        <w:tc>
          <w:tcPr>
            <w:tcW w:w="596" w:type="dxa"/>
            <w:tcBorders>
              <w:top w:val="nil"/>
            </w:tcBorders>
            <w:shd w:val="clear" w:color="auto" w:fill="FFFFFF" w:themeFill="background1"/>
            <w:noWrap/>
            <w:vAlign w:val="bottom"/>
            <w:hideMark/>
          </w:tcPr>
          <w:p w14:paraId="19753FF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8363</w:t>
            </w:r>
          </w:p>
        </w:tc>
      </w:tr>
      <w:tr w:rsidR="00676104" w:rsidRPr="00661CE4" w14:paraId="4DD20FBD" w14:textId="77777777" w:rsidTr="00676104">
        <w:trPr>
          <w:trHeight w:val="239"/>
        </w:trPr>
        <w:tc>
          <w:tcPr>
            <w:tcW w:w="674" w:type="dxa"/>
            <w:tcBorders>
              <w:top w:val="nil"/>
            </w:tcBorders>
            <w:shd w:val="clear" w:color="auto" w:fill="FFFFFF" w:themeFill="background1"/>
            <w:noWrap/>
            <w:vAlign w:val="bottom"/>
            <w:hideMark/>
          </w:tcPr>
          <w:p w14:paraId="79674D9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0B18000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632" w:type="dxa"/>
            <w:shd w:val="clear" w:color="auto" w:fill="FFFFFF" w:themeFill="background1"/>
            <w:noWrap/>
            <w:vAlign w:val="bottom"/>
            <w:hideMark/>
          </w:tcPr>
          <w:p w14:paraId="32C50D1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34</w:t>
            </w:r>
          </w:p>
        </w:tc>
        <w:tc>
          <w:tcPr>
            <w:tcW w:w="564" w:type="dxa"/>
            <w:shd w:val="clear" w:color="auto" w:fill="FFFFFF" w:themeFill="background1"/>
            <w:noWrap/>
            <w:vAlign w:val="bottom"/>
            <w:hideMark/>
          </w:tcPr>
          <w:p w14:paraId="4C94065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w:t>
            </w:r>
          </w:p>
        </w:tc>
        <w:tc>
          <w:tcPr>
            <w:tcW w:w="556" w:type="dxa"/>
            <w:shd w:val="clear" w:color="auto" w:fill="FFFFFF" w:themeFill="background1"/>
            <w:noWrap/>
            <w:vAlign w:val="bottom"/>
            <w:hideMark/>
          </w:tcPr>
          <w:p w14:paraId="65C33EE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924.8</w:t>
            </w:r>
          </w:p>
        </w:tc>
        <w:tc>
          <w:tcPr>
            <w:tcW w:w="556" w:type="dxa"/>
            <w:shd w:val="clear" w:color="auto" w:fill="FFFFFF" w:themeFill="background1"/>
            <w:noWrap/>
            <w:vAlign w:val="bottom"/>
            <w:hideMark/>
          </w:tcPr>
          <w:p w14:paraId="0E50BF7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27.5</w:t>
            </w:r>
          </w:p>
        </w:tc>
        <w:tc>
          <w:tcPr>
            <w:tcW w:w="518" w:type="dxa"/>
            <w:shd w:val="clear" w:color="auto" w:fill="FFFFFF" w:themeFill="background1"/>
            <w:noWrap/>
            <w:vAlign w:val="bottom"/>
            <w:hideMark/>
          </w:tcPr>
          <w:p w14:paraId="4ACF189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4.25</w:t>
            </w:r>
          </w:p>
        </w:tc>
        <w:tc>
          <w:tcPr>
            <w:tcW w:w="440" w:type="dxa"/>
            <w:shd w:val="clear" w:color="auto" w:fill="FFFFFF" w:themeFill="background1"/>
            <w:noWrap/>
            <w:vAlign w:val="bottom"/>
            <w:hideMark/>
          </w:tcPr>
          <w:p w14:paraId="05F0490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117</w:t>
            </w:r>
          </w:p>
        </w:tc>
        <w:tc>
          <w:tcPr>
            <w:tcW w:w="638" w:type="dxa"/>
            <w:shd w:val="clear" w:color="auto" w:fill="FFFFFF" w:themeFill="background1"/>
            <w:noWrap/>
            <w:vAlign w:val="bottom"/>
            <w:hideMark/>
          </w:tcPr>
          <w:p w14:paraId="6E2F67E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233.8</w:t>
            </w:r>
          </w:p>
        </w:tc>
        <w:tc>
          <w:tcPr>
            <w:tcW w:w="718" w:type="dxa"/>
            <w:shd w:val="clear" w:color="auto" w:fill="FFFFFF" w:themeFill="background1"/>
            <w:noWrap/>
            <w:vAlign w:val="bottom"/>
            <w:hideMark/>
          </w:tcPr>
          <w:p w14:paraId="2BB16C7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3.2</w:t>
            </w:r>
          </w:p>
        </w:tc>
        <w:tc>
          <w:tcPr>
            <w:tcW w:w="479" w:type="dxa"/>
            <w:shd w:val="clear" w:color="auto" w:fill="FFFFFF" w:themeFill="background1"/>
            <w:noWrap/>
            <w:vAlign w:val="bottom"/>
            <w:hideMark/>
          </w:tcPr>
          <w:p w14:paraId="509A2A5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3.2</w:t>
            </w:r>
          </w:p>
        </w:tc>
        <w:tc>
          <w:tcPr>
            <w:tcW w:w="440" w:type="dxa"/>
            <w:shd w:val="clear" w:color="auto" w:fill="FFFFFF" w:themeFill="background1"/>
            <w:noWrap/>
            <w:vAlign w:val="bottom"/>
            <w:hideMark/>
          </w:tcPr>
          <w:p w14:paraId="4557AFD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w:t>
            </w:r>
          </w:p>
        </w:tc>
        <w:tc>
          <w:tcPr>
            <w:tcW w:w="638" w:type="dxa"/>
            <w:shd w:val="clear" w:color="auto" w:fill="FFFFFF" w:themeFill="background1"/>
            <w:noWrap/>
            <w:vAlign w:val="bottom"/>
            <w:hideMark/>
          </w:tcPr>
          <w:p w14:paraId="5001893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20.2</w:t>
            </w:r>
          </w:p>
        </w:tc>
        <w:tc>
          <w:tcPr>
            <w:tcW w:w="606" w:type="dxa"/>
            <w:shd w:val="clear" w:color="auto" w:fill="FFFFFF" w:themeFill="background1"/>
            <w:noWrap/>
            <w:vAlign w:val="bottom"/>
            <w:hideMark/>
          </w:tcPr>
          <w:p w14:paraId="65FA196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711</w:t>
            </w:r>
          </w:p>
        </w:tc>
        <w:tc>
          <w:tcPr>
            <w:tcW w:w="518" w:type="dxa"/>
            <w:tcBorders>
              <w:top w:val="nil"/>
            </w:tcBorders>
            <w:shd w:val="clear" w:color="auto" w:fill="FFFFFF" w:themeFill="background1"/>
            <w:noWrap/>
            <w:vAlign w:val="bottom"/>
            <w:hideMark/>
          </w:tcPr>
          <w:p w14:paraId="46AEAD5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363C994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54256C6F" w14:textId="77777777" w:rsidTr="00676104">
        <w:trPr>
          <w:trHeight w:val="239"/>
        </w:trPr>
        <w:tc>
          <w:tcPr>
            <w:tcW w:w="674" w:type="dxa"/>
            <w:tcBorders>
              <w:top w:val="nil"/>
            </w:tcBorders>
            <w:shd w:val="clear" w:color="auto" w:fill="FFFFFF" w:themeFill="background1"/>
            <w:noWrap/>
            <w:vAlign w:val="bottom"/>
            <w:hideMark/>
          </w:tcPr>
          <w:p w14:paraId="0EB2ADA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77BD0AB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2A5175B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121D8F9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1319C6A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5EE7D79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7F47195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65A41C1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63D7419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53FC8C3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79" w:type="dxa"/>
            <w:shd w:val="clear" w:color="auto" w:fill="FFFFFF" w:themeFill="background1"/>
            <w:noWrap/>
            <w:vAlign w:val="bottom"/>
            <w:hideMark/>
          </w:tcPr>
          <w:p w14:paraId="1A9BB03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61C4C59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54DDED6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06" w:type="dxa"/>
            <w:shd w:val="clear" w:color="auto" w:fill="FFFFFF" w:themeFill="background1"/>
            <w:noWrap/>
            <w:vAlign w:val="bottom"/>
            <w:hideMark/>
          </w:tcPr>
          <w:p w14:paraId="60E877C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5149044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793728C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42E4177B" w14:textId="77777777" w:rsidTr="00676104">
        <w:trPr>
          <w:trHeight w:val="239"/>
        </w:trPr>
        <w:tc>
          <w:tcPr>
            <w:tcW w:w="674" w:type="dxa"/>
            <w:tcBorders>
              <w:top w:val="nil"/>
            </w:tcBorders>
            <w:shd w:val="clear" w:color="auto" w:fill="FFFFFF" w:themeFill="background1"/>
            <w:noWrap/>
            <w:vAlign w:val="bottom"/>
            <w:hideMark/>
          </w:tcPr>
          <w:p w14:paraId="3ABDB312"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AT(</w:t>
            </w:r>
            <w:proofErr w:type="gramEnd"/>
            <w:r w:rsidRPr="00661CE4">
              <w:rPr>
                <w:rFonts w:ascii="Calibri" w:eastAsia="Times New Roman" w:hAnsi="Calibri" w:cs="Times New Roman"/>
                <w:sz w:val="16"/>
                <w:szCs w:val="16"/>
              </w:rPr>
              <w:t>4)</w:t>
            </w:r>
          </w:p>
        </w:tc>
        <w:tc>
          <w:tcPr>
            <w:tcW w:w="376" w:type="dxa"/>
            <w:shd w:val="clear" w:color="auto" w:fill="FFFFFF" w:themeFill="background1"/>
            <w:noWrap/>
            <w:vAlign w:val="bottom"/>
            <w:hideMark/>
          </w:tcPr>
          <w:p w14:paraId="1A8B7DB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7463074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43.2</w:t>
            </w:r>
          </w:p>
        </w:tc>
        <w:tc>
          <w:tcPr>
            <w:tcW w:w="564" w:type="dxa"/>
            <w:shd w:val="clear" w:color="auto" w:fill="FFFFFF" w:themeFill="background1"/>
            <w:noWrap/>
            <w:vAlign w:val="bottom"/>
            <w:hideMark/>
          </w:tcPr>
          <w:p w14:paraId="161B56A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31D759E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643.7</w:t>
            </w:r>
          </w:p>
        </w:tc>
        <w:tc>
          <w:tcPr>
            <w:tcW w:w="556" w:type="dxa"/>
            <w:shd w:val="clear" w:color="auto" w:fill="FFFFFF" w:themeFill="background1"/>
            <w:noWrap/>
            <w:vAlign w:val="bottom"/>
            <w:hideMark/>
          </w:tcPr>
          <w:p w14:paraId="2DA0864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024B19D9"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162B501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16ABFC9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5F05F7D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4.8</w:t>
            </w:r>
          </w:p>
        </w:tc>
        <w:tc>
          <w:tcPr>
            <w:tcW w:w="479" w:type="dxa"/>
            <w:shd w:val="clear" w:color="auto" w:fill="FFFFFF" w:themeFill="background1"/>
            <w:noWrap/>
            <w:vAlign w:val="bottom"/>
            <w:hideMark/>
          </w:tcPr>
          <w:p w14:paraId="030285F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4.2</w:t>
            </w:r>
          </w:p>
        </w:tc>
        <w:tc>
          <w:tcPr>
            <w:tcW w:w="440" w:type="dxa"/>
            <w:shd w:val="clear" w:color="auto" w:fill="FFFFFF" w:themeFill="background1"/>
            <w:noWrap/>
            <w:vAlign w:val="bottom"/>
            <w:hideMark/>
          </w:tcPr>
          <w:p w14:paraId="12D9524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w:t>
            </w:r>
          </w:p>
        </w:tc>
        <w:tc>
          <w:tcPr>
            <w:tcW w:w="638" w:type="dxa"/>
            <w:shd w:val="clear" w:color="auto" w:fill="FFFFFF" w:themeFill="background1"/>
            <w:noWrap/>
            <w:vAlign w:val="bottom"/>
            <w:hideMark/>
          </w:tcPr>
          <w:p w14:paraId="363664E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40.3</w:t>
            </w:r>
          </w:p>
        </w:tc>
        <w:tc>
          <w:tcPr>
            <w:tcW w:w="606" w:type="dxa"/>
            <w:shd w:val="clear" w:color="auto" w:fill="FFFFFF" w:themeFill="background1"/>
            <w:noWrap/>
            <w:vAlign w:val="bottom"/>
            <w:hideMark/>
          </w:tcPr>
          <w:p w14:paraId="5FCAE7F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684</w:t>
            </w:r>
          </w:p>
        </w:tc>
        <w:tc>
          <w:tcPr>
            <w:tcW w:w="518" w:type="dxa"/>
            <w:tcBorders>
              <w:top w:val="nil"/>
            </w:tcBorders>
            <w:shd w:val="clear" w:color="auto" w:fill="FFFFFF" w:themeFill="background1"/>
            <w:noWrap/>
            <w:vAlign w:val="bottom"/>
            <w:hideMark/>
          </w:tcPr>
          <w:p w14:paraId="0631989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37B8AD7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2CBC1A42" w14:textId="77777777" w:rsidTr="00676104">
        <w:trPr>
          <w:trHeight w:val="239"/>
        </w:trPr>
        <w:tc>
          <w:tcPr>
            <w:tcW w:w="674" w:type="dxa"/>
            <w:tcBorders>
              <w:top w:val="nil"/>
            </w:tcBorders>
            <w:shd w:val="clear" w:color="auto" w:fill="FFFFFF" w:themeFill="background1"/>
            <w:noWrap/>
            <w:vAlign w:val="bottom"/>
            <w:hideMark/>
          </w:tcPr>
          <w:p w14:paraId="4365B4A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2FD15FB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0E52980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43.1</w:t>
            </w:r>
          </w:p>
        </w:tc>
        <w:tc>
          <w:tcPr>
            <w:tcW w:w="564" w:type="dxa"/>
            <w:shd w:val="clear" w:color="auto" w:fill="FFFFFF" w:themeFill="background1"/>
            <w:noWrap/>
            <w:vAlign w:val="bottom"/>
            <w:hideMark/>
          </w:tcPr>
          <w:p w14:paraId="119FDBA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3CBA609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646.5</w:t>
            </w:r>
          </w:p>
        </w:tc>
        <w:tc>
          <w:tcPr>
            <w:tcW w:w="556" w:type="dxa"/>
            <w:shd w:val="clear" w:color="auto" w:fill="FFFFFF" w:themeFill="background1"/>
            <w:noWrap/>
            <w:vAlign w:val="bottom"/>
            <w:hideMark/>
          </w:tcPr>
          <w:p w14:paraId="551899A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2BCAC3B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1CC2A0C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719F3B6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04B6A5F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4.7</w:t>
            </w:r>
          </w:p>
        </w:tc>
        <w:tc>
          <w:tcPr>
            <w:tcW w:w="479" w:type="dxa"/>
            <w:shd w:val="clear" w:color="auto" w:fill="FFFFFF" w:themeFill="background1"/>
            <w:noWrap/>
            <w:vAlign w:val="bottom"/>
            <w:hideMark/>
          </w:tcPr>
          <w:p w14:paraId="6E0A2D4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440" w:type="dxa"/>
            <w:shd w:val="clear" w:color="auto" w:fill="FFFFFF" w:themeFill="background1"/>
            <w:noWrap/>
            <w:vAlign w:val="bottom"/>
            <w:hideMark/>
          </w:tcPr>
          <w:p w14:paraId="1777E53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w:t>
            </w:r>
          </w:p>
        </w:tc>
        <w:tc>
          <w:tcPr>
            <w:tcW w:w="638" w:type="dxa"/>
            <w:shd w:val="clear" w:color="auto" w:fill="FFFFFF" w:themeFill="background1"/>
            <w:noWrap/>
            <w:vAlign w:val="bottom"/>
            <w:hideMark/>
          </w:tcPr>
          <w:p w14:paraId="6DA25D7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37.6</w:t>
            </w:r>
          </w:p>
        </w:tc>
        <w:tc>
          <w:tcPr>
            <w:tcW w:w="606" w:type="dxa"/>
            <w:shd w:val="clear" w:color="auto" w:fill="FFFFFF" w:themeFill="background1"/>
            <w:noWrap/>
            <w:vAlign w:val="bottom"/>
            <w:hideMark/>
          </w:tcPr>
          <w:p w14:paraId="08E8147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684</w:t>
            </w:r>
          </w:p>
        </w:tc>
        <w:tc>
          <w:tcPr>
            <w:tcW w:w="518" w:type="dxa"/>
            <w:tcBorders>
              <w:top w:val="nil"/>
            </w:tcBorders>
            <w:shd w:val="clear" w:color="auto" w:fill="FFFFFF" w:themeFill="background1"/>
            <w:noWrap/>
            <w:vAlign w:val="bottom"/>
            <w:hideMark/>
          </w:tcPr>
          <w:p w14:paraId="4A66E83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684</w:t>
            </w:r>
          </w:p>
        </w:tc>
        <w:tc>
          <w:tcPr>
            <w:tcW w:w="596" w:type="dxa"/>
            <w:tcBorders>
              <w:top w:val="nil"/>
            </w:tcBorders>
            <w:shd w:val="clear" w:color="auto" w:fill="FFFFFF" w:themeFill="background1"/>
            <w:noWrap/>
            <w:vAlign w:val="bottom"/>
            <w:hideMark/>
          </w:tcPr>
          <w:p w14:paraId="68E8240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2052</w:t>
            </w:r>
          </w:p>
        </w:tc>
      </w:tr>
      <w:tr w:rsidR="00676104" w:rsidRPr="00661CE4" w14:paraId="49519541" w14:textId="77777777" w:rsidTr="00676104">
        <w:trPr>
          <w:trHeight w:val="239"/>
        </w:trPr>
        <w:tc>
          <w:tcPr>
            <w:tcW w:w="674" w:type="dxa"/>
            <w:tcBorders>
              <w:top w:val="nil"/>
            </w:tcBorders>
            <w:shd w:val="clear" w:color="auto" w:fill="FFFFFF" w:themeFill="background1"/>
            <w:noWrap/>
            <w:vAlign w:val="bottom"/>
            <w:hideMark/>
          </w:tcPr>
          <w:p w14:paraId="47482267"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LT(</w:t>
            </w:r>
            <w:proofErr w:type="gramEnd"/>
            <w:r w:rsidRPr="00661CE4">
              <w:rPr>
                <w:rFonts w:ascii="Calibri" w:eastAsia="Times New Roman" w:hAnsi="Calibri" w:cs="Times New Roman"/>
                <w:sz w:val="16"/>
                <w:szCs w:val="16"/>
              </w:rPr>
              <w:t>7)</w:t>
            </w:r>
          </w:p>
        </w:tc>
        <w:tc>
          <w:tcPr>
            <w:tcW w:w="376" w:type="dxa"/>
            <w:shd w:val="clear" w:color="auto" w:fill="FFFFFF" w:themeFill="background1"/>
            <w:noWrap/>
            <w:vAlign w:val="bottom"/>
            <w:hideMark/>
          </w:tcPr>
          <w:p w14:paraId="355CADB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1</w:t>
            </w:r>
          </w:p>
        </w:tc>
        <w:tc>
          <w:tcPr>
            <w:tcW w:w="632" w:type="dxa"/>
            <w:shd w:val="clear" w:color="auto" w:fill="FFFFFF" w:themeFill="background1"/>
            <w:noWrap/>
            <w:vAlign w:val="bottom"/>
            <w:hideMark/>
          </w:tcPr>
          <w:p w14:paraId="3F825A8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27.6</w:t>
            </w:r>
          </w:p>
        </w:tc>
        <w:tc>
          <w:tcPr>
            <w:tcW w:w="564" w:type="dxa"/>
            <w:shd w:val="clear" w:color="auto" w:fill="FFFFFF" w:themeFill="background1"/>
            <w:noWrap/>
            <w:vAlign w:val="bottom"/>
            <w:hideMark/>
          </w:tcPr>
          <w:p w14:paraId="06D85E6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35A9D84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416.8</w:t>
            </w:r>
          </w:p>
        </w:tc>
        <w:tc>
          <w:tcPr>
            <w:tcW w:w="556" w:type="dxa"/>
            <w:shd w:val="clear" w:color="auto" w:fill="FFFFFF" w:themeFill="background1"/>
            <w:noWrap/>
            <w:vAlign w:val="bottom"/>
            <w:hideMark/>
          </w:tcPr>
          <w:p w14:paraId="4FDAED3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1CCC280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5F27AF5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107D810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39CCCCA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17</w:t>
            </w:r>
          </w:p>
        </w:tc>
        <w:tc>
          <w:tcPr>
            <w:tcW w:w="479" w:type="dxa"/>
            <w:shd w:val="clear" w:color="auto" w:fill="FFFFFF" w:themeFill="background1"/>
            <w:noWrap/>
            <w:vAlign w:val="bottom"/>
            <w:hideMark/>
          </w:tcPr>
          <w:p w14:paraId="00D30E7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w:t>
            </w:r>
          </w:p>
        </w:tc>
        <w:tc>
          <w:tcPr>
            <w:tcW w:w="440" w:type="dxa"/>
            <w:shd w:val="clear" w:color="auto" w:fill="FFFFFF" w:themeFill="background1"/>
            <w:noWrap/>
            <w:vAlign w:val="bottom"/>
            <w:hideMark/>
          </w:tcPr>
          <w:p w14:paraId="3BDE93C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99</w:t>
            </w:r>
          </w:p>
        </w:tc>
        <w:tc>
          <w:tcPr>
            <w:tcW w:w="638" w:type="dxa"/>
            <w:shd w:val="clear" w:color="auto" w:fill="FFFFFF" w:themeFill="background1"/>
            <w:noWrap/>
            <w:vAlign w:val="bottom"/>
            <w:hideMark/>
          </w:tcPr>
          <w:p w14:paraId="64D7AA4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99</w:t>
            </w:r>
          </w:p>
        </w:tc>
        <w:tc>
          <w:tcPr>
            <w:tcW w:w="606" w:type="dxa"/>
            <w:shd w:val="clear" w:color="auto" w:fill="FFFFFF" w:themeFill="background1"/>
            <w:noWrap/>
            <w:vAlign w:val="bottom"/>
            <w:hideMark/>
          </w:tcPr>
          <w:p w14:paraId="40AD716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516</w:t>
            </w:r>
          </w:p>
        </w:tc>
        <w:tc>
          <w:tcPr>
            <w:tcW w:w="518" w:type="dxa"/>
            <w:tcBorders>
              <w:top w:val="nil"/>
            </w:tcBorders>
            <w:shd w:val="clear" w:color="auto" w:fill="FFFFFF" w:themeFill="background1"/>
            <w:noWrap/>
            <w:vAlign w:val="bottom"/>
            <w:hideMark/>
          </w:tcPr>
          <w:p w14:paraId="58E4CBB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5C6928D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4B1E1A6E" w14:textId="77777777" w:rsidTr="00676104">
        <w:trPr>
          <w:trHeight w:val="239"/>
        </w:trPr>
        <w:tc>
          <w:tcPr>
            <w:tcW w:w="674" w:type="dxa"/>
            <w:tcBorders>
              <w:top w:val="nil"/>
            </w:tcBorders>
            <w:shd w:val="clear" w:color="auto" w:fill="FFFFFF" w:themeFill="background1"/>
            <w:noWrap/>
            <w:vAlign w:val="bottom"/>
            <w:hideMark/>
          </w:tcPr>
          <w:p w14:paraId="59D7B8D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43DA6B2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2</w:t>
            </w:r>
          </w:p>
        </w:tc>
        <w:tc>
          <w:tcPr>
            <w:tcW w:w="632" w:type="dxa"/>
            <w:shd w:val="clear" w:color="auto" w:fill="FFFFFF" w:themeFill="background1"/>
            <w:noWrap/>
            <w:vAlign w:val="bottom"/>
            <w:hideMark/>
          </w:tcPr>
          <w:p w14:paraId="2D4E156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27.5</w:t>
            </w:r>
          </w:p>
        </w:tc>
        <w:tc>
          <w:tcPr>
            <w:tcW w:w="564" w:type="dxa"/>
            <w:shd w:val="clear" w:color="auto" w:fill="FFFFFF" w:themeFill="background1"/>
            <w:noWrap/>
            <w:vAlign w:val="bottom"/>
            <w:hideMark/>
          </w:tcPr>
          <w:p w14:paraId="279806E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0E4CC64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418</w:t>
            </w:r>
          </w:p>
        </w:tc>
        <w:tc>
          <w:tcPr>
            <w:tcW w:w="556" w:type="dxa"/>
            <w:shd w:val="clear" w:color="auto" w:fill="FFFFFF" w:themeFill="background1"/>
            <w:noWrap/>
            <w:vAlign w:val="bottom"/>
            <w:hideMark/>
          </w:tcPr>
          <w:p w14:paraId="325E36E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636E0C5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0FDC7B8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187C225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6D3F43B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w:t>
            </w:r>
          </w:p>
        </w:tc>
        <w:tc>
          <w:tcPr>
            <w:tcW w:w="479" w:type="dxa"/>
            <w:shd w:val="clear" w:color="auto" w:fill="FFFFFF" w:themeFill="background1"/>
            <w:noWrap/>
            <w:vAlign w:val="bottom"/>
            <w:hideMark/>
          </w:tcPr>
          <w:p w14:paraId="2F14CB7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6.2</w:t>
            </w:r>
          </w:p>
        </w:tc>
        <w:tc>
          <w:tcPr>
            <w:tcW w:w="440" w:type="dxa"/>
            <w:shd w:val="clear" w:color="auto" w:fill="FFFFFF" w:themeFill="background1"/>
            <w:noWrap/>
            <w:vAlign w:val="bottom"/>
            <w:hideMark/>
          </w:tcPr>
          <w:p w14:paraId="4BCDAED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102</w:t>
            </w:r>
          </w:p>
        </w:tc>
        <w:tc>
          <w:tcPr>
            <w:tcW w:w="638" w:type="dxa"/>
            <w:shd w:val="clear" w:color="auto" w:fill="FFFFFF" w:themeFill="background1"/>
            <w:noWrap/>
            <w:vAlign w:val="bottom"/>
            <w:hideMark/>
          </w:tcPr>
          <w:p w14:paraId="2CB9C44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102</w:t>
            </w:r>
          </w:p>
        </w:tc>
        <w:tc>
          <w:tcPr>
            <w:tcW w:w="606" w:type="dxa"/>
            <w:shd w:val="clear" w:color="auto" w:fill="FFFFFF" w:themeFill="background1"/>
            <w:noWrap/>
            <w:vAlign w:val="bottom"/>
            <w:hideMark/>
          </w:tcPr>
          <w:p w14:paraId="6DAAAA0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520</w:t>
            </w:r>
          </w:p>
        </w:tc>
        <w:tc>
          <w:tcPr>
            <w:tcW w:w="518" w:type="dxa"/>
            <w:tcBorders>
              <w:top w:val="nil"/>
            </w:tcBorders>
            <w:shd w:val="clear" w:color="auto" w:fill="FFFFFF" w:themeFill="background1"/>
            <w:noWrap/>
            <w:vAlign w:val="bottom"/>
            <w:hideMark/>
          </w:tcPr>
          <w:p w14:paraId="4749EC7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518</w:t>
            </w:r>
          </w:p>
        </w:tc>
        <w:tc>
          <w:tcPr>
            <w:tcW w:w="596" w:type="dxa"/>
            <w:tcBorders>
              <w:top w:val="nil"/>
            </w:tcBorders>
            <w:shd w:val="clear" w:color="auto" w:fill="FFFFFF" w:themeFill="background1"/>
            <w:noWrap/>
            <w:vAlign w:val="bottom"/>
            <w:hideMark/>
          </w:tcPr>
          <w:p w14:paraId="7A0273B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3624</w:t>
            </w:r>
          </w:p>
        </w:tc>
      </w:tr>
      <w:tr w:rsidR="00676104" w:rsidRPr="00661CE4" w14:paraId="32411189" w14:textId="77777777" w:rsidTr="00676104">
        <w:trPr>
          <w:trHeight w:val="239"/>
        </w:trPr>
        <w:tc>
          <w:tcPr>
            <w:tcW w:w="674" w:type="dxa"/>
            <w:tcBorders>
              <w:top w:val="nil"/>
            </w:tcBorders>
            <w:shd w:val="clear" w:color="auto" w:fill="FFFFFF" w:themeFill="background1"/>
            <w:noWrap/>
            <w:vAlign w:val="bottom"/>
            <w:hideMark/>
          </w:tcPr>
          <w:p w14:paraId="5CE8DDFA"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Lab(</w:t>
            </w:r>
            <w:proofErr w:type="gramEnd"/>
            <w:r w:rsidRPr="00661CE4">
              <w:rPr>
                <w:rFonts w:ascii="Calibri" w:eastAsia="Times New Roman" w:hAnsi="Calibri" w:cs="Times New Roman"/>
                <w:sz w:val="16"/>
                <w:szCs w:val="16"/>
              </w:rPr>
              <w:t>5)</w:t>
            </w:r>
          </w:p>
        </w:tc>
        <w:tc>
          <w:tcPr>
            <w:tcW w:w="376" w:type="dxa"/>
            <w:shd w:val="clear" w:color="auto" w:fill="FFFFFF" w:themeFill="background1"/>
            <w:noWrap/>
            <w:vAlign w:val="bottom"/>
            <w:hideMark/>
          </w:tcPr>
          <w:p w14:paraId="6C98AED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3879357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28</w:t>
            </w:r>
          </w:p>
        </w:tc>
        <w:tc>
          <w:tcPr>
            <w:tcW w:w="564" w:type="dxa"/>
            <w:shd w:val="clear" w:color="auto" w:fill="FFFFFF" w:themeFill="background1"/>
            <w:noWrap/>
            <w:vAlign w:val="bottom"/>
            <w:hideMark/>
          </w:tcPr>
          <w:p w14:paraId="1D0506B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64DECD2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324.8</w:t>
            </w:r>
          </w:p>
        </w:tc>
        <w:tc>
          <w:tcPr>
            <w:tcW w:w="556" w:type="dxa"/>
            <w:shd w:val="clear" w:color="auto" w:fill="FFFFFF" w:themeFill="background1"/>
            <w:noWrap/>
            <w:vAlign w:val="bottom"/>
            <w:hideMark/>
          </w:tcPr>
          <w:p w14:paraId="52713FFC"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5DB0993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5AF19CD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021A5B6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4831C8A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479" w:type="dxa"/>
            <w:shd w:val="clear" w:color="auto" w:fill="FFFFFF" w:themeFill="background1"/>
            <w:noWrap/>
            <w:vAlign w:val="bottom"/>
            <w:hideMark/>
          </w:tcPr>
          <w:p w14:paraId="38EB6BA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w:t>
            </w:r>
          </w:p>
        </w:tc>
        <w:tc>
          <w:tcPr>
            <w:tcW w:w="440" w:type="dxa"/>
            <w:shd w:val="clear" w:color="auto" w:fill="FFFFFF" w:themeFill="background1"/>
            <w:noWrap/>
            <w:vAlign w:val="bottom"/>
            <w:hideMark/>
          </w:tcPr>
          <w:p w14:paraId="3A8E1DB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46</w:t>
            </w:r>
          </w:p>
        </w:tc>
        <w:tc>
          <w:tcPr>
            <w:tcW w:w="638" w:type="dxa"/>
            <w:shd w:val="clear" w:color="auto" w:fill="FFFFFF" w:themeFill="background1"/>
            <w:noWrap/>
            <w:vAlign w:val="bottom"/>
            <w:hideMark/>
          </w:tcPr>
          <w:p w14:paraId="7915ED5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92.8</w:t>
            </w:r>
          </w:p>
        </w:tc>
        <w:tc>
          <w:tcPr>
            <w:tcW w:w="606" w:type="dxa"/>
            <w:shd w:val="clear" w:color="auto" w:fill="FFFFFF" w:themeFill="background1"/>
            <w:noWrap/>
            <w:vAlign w:val="bottom"/>
            <w:hideMark/>
          </w:tcPr>
          <w:p w14:paraId="593ED48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5A6B582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6322346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7059761E" w14:textId="77777777" w:rsidTr="00676104">
        <w:trPr>
          <w:trHeight w:val="239"/>
        </w:trPr>
        <w:tc>
          <w:tcPr>
            <w:tcW w:w="674" w:type="dxa"/>
            <w:tcBorders>
              <w:top w:val="nil"/>
            </w:tcBorders>
            <w:shd w:val="clear" w:color="auto" w:fill="FFFFFF" w:themeFill="background1"/>
            <w:noWrap/>
            <w:vAlign w:val="bottom"/>
            <w:hideMark/>
          </w:tcPr>
          <w:p w14:paraId="054A7E8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15E3C42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5DE8C2D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4588890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21FE9FB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40425A8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4C98544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0AE5C9B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2C79160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3C4DDCA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20</w:t>
            </w:r>
          </w:p>
        </w:tc>
        <w:tc>
          <w:tcPr>
            <w:tcW w:w="479" w:type="dxa"/>
            <w:shd w:val="clear" w:color="auto" w:fill="FFFFFF" w:themeFill="background1"/>
            <w:noWrap/>
            <w:vAlign w:val="bottom"/>
            <w:hideMark/>
          </w:tcPr>
          <w:p w14:paraId="12161C8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14.7</w:t>
            </w:r>
          </w:p>
        </w:tc>
        <w:tc>
          <w:tcPr>
            <w:tcW w:w="440" w:type="dxa"/>
            <w:shd w:val="clear" w:color="auto" w:fill="FFFFFF" w:themeFill="background1"/>
            <w:noWrap/>
            <w:vAlign w:val="bottom"/>
            <w:hideMark/>
          </w:tcPr>
          <w:p w14:paraId="755038A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288</w:t>
            </w:r>
          </w:p>
        </w:tc>
        <w:tc>
          <w:tcPr>
            <w:tcW w:w="638" w:type="dxa"/>
            <w:shd w:val="clear" w:color="auto" w:fill="FFFFFF" w:themeFill="background1"/>
            <w:noWrap/>
            <w:vAlign w:val="bottom"/>
            <w:hideMark/>
          </w:tcPr>
          <w:p w14:paraId="219B77C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576</w:t>
            </w:r>
          </w:p>
        </w:tc>
        <w:tc>
          <w:tcPr>
            <w:tcW w:w="606" w:type="dxa"/>
            <w:shd w:val="clear" w:color="auto" w:fill="FFFFFF" w:themeFill="background1"/>
            <w:noWrap/>
            <w:vAlign w:val="bottom"/>
            <w:hideMark/>
          </w:tcPr>
          <w:p w14:paraId="644EDDD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40A1650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0AAED62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1EE349C2" w14:textId="77777777" w:rsidTr="00676104">
        <w:trPr>
          <w:trHeight w:val="239"/>
        </w:trPr>
        <w:tc>
          <w:tcPr>
            <w:tcW w:w="674" w:type="dxa"/>
            <w:tcBorders>
              <w:top w:val="nil"/>
            </w:tcBorders>
            <w:shd w:val="clear" w:color="auto" w:fill="FFFFFF" w:themeFill="background1"/>
            <w:noWrap/>
            <w:vAlign w:val="bottom"/>
            <w:hideMark/>
          </w:tcPr>
          <w:p w14:paraId="33155DB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55B87F2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21F30749"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036B48A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45CDD21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04012CB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3C1C83E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2CFDFE1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27091D1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23AD83F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479" w:type="dxa"/>
            <w:shd w:val="clear" w:color="auto" w:fill="FFFFFF" w:themeFill="background1"/>
            <w:noWrap/>
            <w:vAlign w:val="bottom"/>
            <w:hideMark/>
          </w:tcPr>
          <w:p w14:paraId="52ACBD0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10.5</w:t>
            </w:r>
          </w:p>
        </w:tc>
        <w:tc>
          <w:tcPr>
            <w:tcW w:w="440" w:type="dxa"/>
            <w:shd w:val="clear" w:color="auto" w:fill="FFFFFF" w:themeFill="background1"/>
            <w:noWrap/>
            <w:vAlign w:val="bottom"/>
            <w:hideMark/>
          </w:tcPr>
          <w:p w14:paraId="47DC79A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152</w:t>
            </w:r>
          </w:p>
        </w:tc>
        <w:tc>
          <w:tcPr>
            <w:tcW w:w="638" w:type="dxa"/>
            <w:shd w:val="clear" w:color="auto" w:fill="FFFFFF" w:themeFill="background1"/>
            <w:noWrap/>
            <w:vAlign w:val="bottom"/>
            <w:hideMark/>
          </w:tcPr>
          <w:p w14:paraId="7033D9C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305</w:t>
            </w:r>
          </w:p>
        </w:tc>
        <w:tc>
          <w:tcPr>
            <w:tcW w:w="606" w:type="dxa"/>
            <w:shd w:val="clear" w:color="auto" w:fill="FFFFFF" w:themeFill="background1"/>
            <w:noWrap/>
            <w:vAlign w:val="bottom"/>
            <w:hideMark/>
          </w:tcPr>
          <w:p w14:paraId="1036868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649</w:t>
            </w:r>
          </w:p>
        </w:tc>
        <w:tc>
          <w:tcPr>
            <w:tcW w:w="518" w:type="dxa"/>
            <w:tcBorders>
              <w:top w:val="nil"/>
            </w:tcBorders>
            <w:shd w:val="clear" w:color="auto" w:fill="FFFFFF" w:themeFill="background1"/>
            <w:noWrap/>
            <w:vAlign w:val="bottom"/>
            <w:hideMark/>
          </w:tcPr>
          <w:p w14:paraId="16D3BDC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5424B29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00253F57" w14:textId="77777777" w:rsidTr="00676104">
        <w:trPr>
          <w:trHeight w:val="239"/>
        </w:trPr>
        <w:tc>
          <w:tcPr>
            <w:tcW w:w="674" w:type="dxa"/>
            <w:tcBorders>
              <w:top w:val="nil"/>
            </w:tcBorders>
            <w:shd w:val="clear" w:color="auto" w:fill="FFFFFF" w:themeFill="background1"/>
            <w:noWrap/>
            <w:vAlign w:val="bottom"/>
            <w:hideMark/>
          </w:tcPr>
          <w:p w14:paraId="10914C3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3126221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1EF7929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28</w:t>
            </w:r>
          </w:p>
        </w:tc>
        <w:tc>
          <w:tcPr>
            <w:tcW w:w="564" w:type="dxa"/>
            <w:shd w:val="clear" w:color="auto" w:fill="FFFFFF" w:themeFill="background1"/>
            <w:noWrap/>
            <w:vAlign w:val="bottom"/>
            <w:hideMark/>
          </w:tcPr>
          <w:p w14:paraId="1ABFA5D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4548F92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330.4</w:t>
            </w:r>
          </w:p>
        </w:tc>
        <w:tc>
          <w:tcPr>
            <w:tcW w:w="556" w:type="dxa"/>
            <w:shd w:val="clear" w:color="auto" w:fill="FFFFFF" w:themeFill="background1"/>
            <w:noWrap/>
            <w:vAlign w:val="bottom"/>
            <w:hideMark/>
          </w:tcPr>
          <w:p w14:paraId="1B8BFA4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640E5CB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16071B1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29A80A7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2EA561E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w:t>
            </w:r>
          </w:p>
        </w:tc>
        <w:tc>
          <w:tcPr>
            <w:tcW w:w="479" w:type="dxa"/>
            <w:shd w:val="clear" w:color="auto" w:fill="FFFFFF" w:themeFill="background1"/>
            <w:noWrap/>
            <w:vAlign w:val="bottom"/>
            <w:hideMark/>
          </w:tcPr>
          <w:p w14:paraId="19A98E0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4.5</w:t>
            </w:r>
          </w:p>
        </w:tc>
        <w:tc>
          <w:tcPr>
            <w:tcW w:w="440" w:type="dxa"/>
            <w:shd w:val="clear" w:color="auto" w:fill="FFFFFF" w:themeFill="background1"/>
            <w:noWrap/>
            <w:vAlign w:val="bottom"/>
            <w:hideMark/>
          </w:tcPr>
          <w:p w14:paraId="18BA2B0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50</w:t>
            </w:r>
          </w:p>
        </w:tc>
        <w:tc>
          <w:tcPr>
            <w:tcW w:w="638" w:type="dxa"/>
            <w:shd w:val="clear" w:color="auto" w:fill="FFFFFF" w:themeFill="background1"/>
            <w:noWrap/>
            <w:vAlign w:val="bottom"/>
            <w:hideMark/>
          </w:tcPr>
          <w:p w14:paraId="3910D9B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99</w:t>
            </w:r>
          </w:p>
        </w:tc>
        <w:tc>
          <w:tcPr>
            <w:tcW w:w="606" w:type="dxa"/>
            <w:shd w:val="clear" w:color="auto" w:fill="FFFFFF" w:themeFill="background1"/>
            <w:noWrap/>
            <w:vAlign w:val="bottom"/>
            <w:hideMark/>
          </w:tcPr>
          <w:p w14:paraId="567D5A8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2207FD5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278DA5FA"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6A3524A3" w14:textId="77777777" w:rsidTr="00676104">
        <w:trPr>
          <w:trHeight w:val="239"/>
        </w:trPr>
        <w:tc>
          <w:tcPr>
            <w:tcW w:w="674" w:type="dxa"/>
            <w:tcBorders>
              <w:top w:val="nil"/>
            </w:tcBorders>
            <w:shd w:val="clear" w:color="auto" w:fill="FFFFFF" w:themeFill="background1"/>
            <w:noWrap/>
            <w:vAlign w:val="bottom"/>
            <w:hideMark/>
          </w:tcPr>
          <w:p w14:paraId="2FFBA61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641F0CF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1640E40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5277BB6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565D2B5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4F55A3E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237D4D8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1913020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0941171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21208E3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19</w:t>
            </w:r>
          </w:p>
        </w:tc>
        <w:tc>
          <w:tcPr>
            <w:tcW w:w="479" w:type="dxa"/>
            <w:shd w:val="clear" w:color="auto" w:fill="FFFFFF" w:themeFill="background1"/>
            <w:noWrap/>
            <w:vAlign w:val="bottom"/>
            <w:hideMark/>
          </w:tcPr>
          <w:p w14:paraId="78FC0C1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14.6</w:t>
            </w:r>
          </w:p>
        </w:tc>
        <w:tc>
          <w:tcPr>
            <w:tcW w:w="440" w:type="dxa"/>
            <w:shd w:val="clear" w:color="auto" w:fill="FFFFFF" w:themeFill="background1"/>
            <w:noWrap/>
            <w:vAlign w:val="bottom"/>
            <w:hideMark/>
          </w:tcPr>
          <w:p w14:paraId="7869FA0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282</w:t>
            </w:r>
          </w:p>
        </w:tc>
        <w:tc>
          <w:tcPr>
            <w:tcW w:w="638" w:type="dxa"/>
            <w:shd w:val="clear" w:color="auto" w:fill="FFFFFF" w:themeFill="background1"/>
            <w:noWrap/>
            <w:vAlign w:val="bottom"/>
            <w:hideMark/>
          </w:tcPr>
          <w:p w14:paraId="14AA70B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564</w:t>
            </w:r>
          </w:p>
        </w:tc>
        <w:tc>
          <w:tcPr>
            <w:tcW w:w="606" w:type="dxa"/>
            <w:shd w:val="clear" w:color="auto" w:fill="FFFFFF" w:themeFill="background1"/>
            <w:noWrap/>
            <w:vAlign w:val="bottom"/>
            <w:hideMark/>
          </w:tcPr>
          <w:p w14:paraId="69B29B3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tcBorders>
              <w:top w:val="nil"/>
            </w:tcBorders>
            <w:shd w:val="clear" w:color="auto" w:fill="FFFFFF" w:themeFill="background1"/>
            <w:noWrap/>
            <w:vAlign w:val="bottom"/>
            <w:hideMark/>
          </w:tcPr>
          <w:p w14:paraId="03F916B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324</w:t>
            </w:r>
          </w:p>
        </w:tc>
        <w:tc>
          <w:tcPr>
            <w:tcW w:w="596" w:type="dxa"/>
            <w:tcBorders>
              <w:top w:val="nil"/>
            </w:tcBorders>
            <w:shd w:val="clear" w:color="auto" w:fill="FFFFFF" w:themeFill="background1"/>
            <w:noWrap/>
            <w:vAlign w:val="bottom"/>
            <w:hideMark/>
          </w:tcPr>
          <w:p w14:paraId="05E9823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1622</w:t>
            </w:r>
          </w:p>
        </w:tc>
      </w:tr>
      <w:tr w:rsidR="00676104" w:rsidRPr="00661CE4" w14:paraId="60D53ADA" w14:textId="77777777" w:rsidTr="00676104">
        <w:trPr>
          <w:trHeight w:val="239"/>
        </w:trPr>
        <w:tc>
          <w:tcPr>
            <w:tcW w:w="674" w:type="dxa"/>
            <w:tcBorders>
              <w:top w:val="nil"/>
            </w:tcBorders>
            <w:shd w:val="clear" w:color="auto" w:fill="FFFFFF" w:themeFill="background1"/>
            <w:noWrap/>
            <w:vAlign w:val="bottom"/>
            <w:hideMark/>
          </w:tcPr>
          <w:p w14:paraId="13CB64F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7CEC68A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1478FA7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64" w:type="dxa"/>
            <w:shd w:val="clear" w:color="auto" w:fill="FFFFFF" w:themeFill="background1"/>
            <w:noWrap/>
            <w:vAlign w:val="bottom"/>
            <w:hideMark/>
          </w:tcPr>
          <w:p w14:paraId="002C4DB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3EAE33B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3C02728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44EFBF97"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3C95DFF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8" w:type="dxa"/>
            <w:shd w:val="clear" w:color="auto" w:fill="FFFFFF" w:themeFill="background1"/>
            <w:noWrap/>
            <w:vAlign w:val="bottom"/>
            <w:hideMark/>
          </w:tcPr>
          <w:p w14:paraId="5CBD037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718" w:type="dxa"/>
            <w:shd w:val="clear" w:color="auto" w:fill="FFFFFF" w:themeFill="background1"/>
            <w:noWrap/>
            <w:vAlign w:val="bottom"/>
            <w:hideMark/>
          </w:tcPr>
          <w:p w14:paraId="5A3A705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479" w:type="dxa"/>
            <w:shd w:val="clear" w:color="auto" w:fill="FFFFFF" w:themeFill="background1"/>
            <w:noWrap/>
            <w:vAlign w:val="bottom"/>
            <w:hideMark/>
          </w:tcPr>
          <w:p w14:paraId="0EF5062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10.6</w:t>
            </w:r>
          </w:p>
        </w:tc>
        <w:tc>
          <w:tcPr>
            <w:tcW w:w="440" w:type="dxa"/>
            <w:shd w:val="clear" w:color="auto" w:fill="FFFFFF" w:themeFill="background1"/>
            <w:noWrap/>
            <w:vAlign w:val="bottom"/>
            <w:hideMark/>
          </w:tcPr>
          <w:p w14:paraId="68FA281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155</w:t>
            </w:r>
          </w:p>
        </w:tc>
        <w:tc>
          <w:tcPr>
            <w:tcW w:w="638" w:type="dxa"/>
            <w:shd w:val="clear" w:color="auto" w:fill="FFFFFF" w:themeFill="background1"/>
            <w:noWrap/>
            <w:vAlign w:val="bottom"/>
            <w:hideMark/>
          </w:tcPr>
          <w:p w14:paraId="5FE0C1F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310</w:t>
            </w:r>
          </w:p>
        </w:tc>
        <w:tc>
          <w:tcPr>
            <w:tcW w:w="606" w:type="dxa"/>
            <w:shd w:val="clear" w:color="auto" w:fill="FFFFFF" w:themeFill="background1"/>
            <w:noWrap/>
            <w:vAlign w:val="bottom"/>
            <w:hideMark/>
          </w:tcPr>
          <w:p w14:paraId="4C7ED34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642</w:t>
            </w:r>
          </w:p>
        </w:tc>
        <w:tc>
          <w:tcPr>
            <w:tcW w:w="518" w:type="dxa"/>
            <w:tcBorders>
              <w:top w:val="nil"/>
            </w:tcBorders>
            <w:shd w:val="clear" w:color="auto" w:fill="FFFFFF" w:themeFill="background1"/>
            <w:noWrap/>
            <w:vAlign w:val="bottom"/>
            <w:hideMark/>
          </w:tcPr>
          <w:p w14:paraId="387B8EB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96" w:type="dxa"/>
            <w:tcBorders>
              <w:top w:val="nil"/>
            </w:tcBorders>
            <w:shd w:val="clear" w:color="auto" w:fill="FFFFFF" w:themeFill="background1"/>
            <w:noWrap/>
            <w:vAlign w:val="bottom"/>
            <w:hideMark/>
          </w:tcPr>
          <w:p w14:paraId="771E4F4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r>
      <w:tr w:rsidR="00676104" w:rsidRPr="00661CE4" w14:paraId="2498A925" w14:textId="77777777" w:rsidTr="00676104">
        <w:trPr>
          <w:trHeight w:val="239"/>
        </w:trPr>
        <w:tc>
          <w:tcPr>
            <w:tcW w:w="674" w:type="dxa"/>
            <w:tcBorders>
              <w:top w:val="nil"/>
            </w:tcBorders>
            <w:shd w:val="clear" w:color="auto" w:fill="FFFFFF" w:themeFill="background1"/>
            <w:noWrap/>
            <w:vAlign w:val="bottom"/>
            <w:hideMark/>
          </w:tcPr>
          <w:p w14:paraId="6F3F9D07"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MT(</w:t>
            </w:r>
            <w:proofErr w:type="gramEnd"/>
            <w:r w:rsidRPr="00661CE4">
              <w:rPr>
                <w:rFonts w:ascii="Calibri" w:eastAsia="Times New Roman" w:hAnsi="Calibri" w:cs="Times New Roman"/>
                <w:sz w:val="16"/>
                <w:szCs w:val="16"/>
              </w:rPr>
              <w:t>6)</w:t>
            </w:r>
          </w:p>
        </w:tc>
        <w:tc>
          <w:tcPr>
            <w:tcW w:w="376" w:type="dxa"/>
            <w:shd w:val="clear" w:color="auto" w:fill="FFFFFF" w:themeFill="background1"/>
            <w:noWrap/>
            <w:vAlign w:val="bottom"/>
            <w:hideMark/>
          </w:tcPr>
          <w:p w14:paraId="7677FB9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73FBDF5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29</w:t>
            </w:r>
          </w:p>
        </w:tc>
        <w:tc>
          <w:tcPr>
            <w:tcW w:w="564" w:type="dxa"/>
            <w:shd w:val="clear" w:color="auto" w:fill="FFFFFF" w:themeFill="background1"/>
            <w:noWrap/>
            <w:vAlign w:val="bottom"/>
            <w:hideMark/>
          </w:tcPr>
          <w:p w14:paraId="20B406D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35763D4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437.9</w:t>
            </w:r>
          </w:p>
        </w:tc>
        <w:tc>
          <w:tcPr>
            <w:tcW w:w="556" w:type="dxa"/>
            <w:shd w:val="clear" w:color="auto" w:fill="FFFFFF" w:themeFill="background1"/>
            <w:noWrap/>
            <w:vAlign w:val="bottom"/>
            <w:hideMark/>
          </w:tcPr>
          <w:p w14:paraId="141A370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4CBD8D5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1EE30F61" w14:textId="77777777" w:rsidR="00525999" w:rsidRPr="00661CE4" w:rsidRDefault="00525999" w:rsidP="00676104">
            <w:pPr>
              <w:spacing w:after="0" w:line="240" w:lineRule="auto"/>
              <w:rPr>
                <w:rFonts w:ascii="Calibri" w:eastAsia="Times New Roman" w:hAnsi="Calibri" w:cs="Times New Roman"/>
                <w:sz w:val="16"/>
                <w:szCs w:val="16"/>
              </w:rPr>
            </w:pPr>
          </w:p>
        </w:tc>
        <w:tc>
          <w:tcPr>
            <w:tcW w:w="638" w:type="dxa"/>
            <w:shd w:val="clear" w:color="auto" w:fill="FFFFFF" w:themeFill="background1"/>
            <w:noWrap/>
            <w:vAlign w:val="bottom"/>
            <w:hideMark/>
          </w:tcPr>
          <w:p w14:paraId="07D1C380"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1545AF03"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2D57D1B2"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1D1457B5"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30757D84"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265D04BA"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598B09E4"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4607641E"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6C5B6645" w14:textId="77777777" w:rsidTr="00676104">
        <w:trPr>
          <w:trHeight w:val="239"/>
        </w:trPr>
        <w:tc>
          <w:tcPr>
            <w:tcW w:w="674" w:type="dxa"/>
            <w:tcBorders>
              <w:top w:val="nil"/>
            </w:tcBorders>
            <w:shd w:val="clear" w:color="auto" w:fill="FFFFFF" w:themeFill="background1"/>
            <w:noWrap/>
            <w:vAlign w:val="bottom"/>
            <w:hideMark/>
          </w:tcPr>
          <w:p w14:paraId="0F9DA68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2E0ADB8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7194398E"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29</w:t>
            </w:r>
          </w:p>
        </w:tc>
        <w:tc>
          <w:tcPr>
            <w:tcW w:w="564" w:type="dxa"/>
            <w:shd w:val="clear" w:color="auto" w:fill="FFFFFF" w:themeFill="background1"/>
            <w:noWrap/>
            <w:vAlign w:val="bottom"/>
            <w:hideMark/>
          </w:tcPr>
          <w:p w14:paraId="5E70FE4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2FD8208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440.8</w:t>
            </w:r>
          </w:p>
        </w:tc>
        <w:tc>
          <w:tcPr>
            <w:tcW w:w="556" w:type="dxa"/>
            <w:shd w:val="clear" w:color="auto" w:fill="FFFFFF" w:themeFill="background1"/>
            <w:noWrap/>
            <w:vAlign w:val="bottom"/>
            <w:hideMark/>
          </w:tcPr>
          <w:p w14:paraId="11654F2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439.4</w:t>
            </w:r>
          </w:p>
        </w:tc>
        <w:tc>
          <w:tcPr>
            <w:tcW w:w="518" w:type="dxa"/>
            <w:shd w:val="clear" w:color="auto" w:fill="FFFFFF" w:themeFill="background1"/>
            <w:noWrap/>
            <w:vAlign w:val="bottom"/>
            <w:hideMark/>
          </w:tcPr>
          <w:p w14:paraId="769AA97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2636</w:t>
            </w:r>
          </w:p>
        </w:tc>
        <w:tc>
          <w:tcPr>
            <w:tcW w:w="440" w:type="dxa"/>
            <w:shd w:val="clear" w:color="auto" w:fill="FFFFFF" w:themeFill="background1"/>
            <w:noWrap/>
            <w:vAlign w:val="bottom"/>
            <w:hideMark/>
          </w:tcPr>
          <w:p w14:paraId="26651932" w14:textId="77777777" w:rsidR="00525999" w:rsidRPr="00661CE4" w:rsidRDefault="00525999" w:rsidP="00676104">
            <w:pPr>
              <w:spacing w:after="0" w:line="240" w:lineRule="auto"/>
              <w:jc w:val="right"/>
              <w:rPr>
                <w:rFonts w:ascii="Calibri" w:eastAsia="Times New Roman" w:hAnsi="Calibri" w:cs="Times New Roman"/>
                <w:sz w:val="16"/>
                <w:szCs w:val="16"/>
              </w:rPr>
            </w:pPr>
          </w:p>
        </w:tc>
        <w:tc>
          <w:tcPr>
            <w:tcW w:w="638" w:type="dxa"/>
            <w:shd w:val="clear" w:color="auto" w:fill="FFFFFF" w:themeFill="background1"/>
            <w:noWrap/>
            <w:vAlign w:val="bottom"/>
            <w:hideMark/>
          </w:tcPr>
          <w:p w14:paraId="0F846583"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65371DF7"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0E858299"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32EFD058"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3518929E"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0ABD784A"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21BC6DE6"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54D0E12D"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619CEB82" w14:textId="77777777" w:rsidTr="00676104">
        <w:trPr>
          <w:trHeight w:val="239"/>
        </w:trPr>
        <w:tc>
          <w:tcPr>
            <w:tcW w:w="674" w:type="dxa"/>
            <w:tcBorders>
              <w:top w:val="nil"/>
            </w:tcBorders>
            <w:shd w:val="clear" w:color="auto" w:fill="FFFFFF" w:themeFill="background1"/>
            <w:noWrap/>
            <w:vAlign w:val="bottom"/>
            <w:hideMark/>
          </w:tcPr>
          <w:p w14:paraId="096F46A0"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CF(</w:t>
            </w:r>
            <w:proofErr w:type="gramEnd"/>
            <w:r w:rsidRPr="00661CE4">
              <w:rPr>
                <w:rFonts w:ascii="Calibri" w:eastAsia="Times New Roman" w:hAnsi="Calibri" w:cs="Times New Roman"/>
                <w:sz w:val="16"/>
                <w:szCs w:val="16"/>
              </w:rPr>
              <w:t>3)</w:t>
            </w:r>
          </w:p>
        </w:tc>
        <w:tc>
          <w:tcPr>
            <w:tcW w:w="376" w:type="dxa"/>
            <w:shd w:val="clear" w:color="auto" w:fill="FFFFFF" w:themeFill="background1"/>
            <w:noWrap/>
            <w:vAlign w:val="bottom"/>
            <w:hideMark/>
          </w:tcPr>
          <w:p w14:paraId="0CF52EC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3510938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48.7</w:t>
            </w:r>
          </w:p>
        </w:tc>
        <w:tc>
          <w:tcPr>
            <w:tcW w:w="564" w:type="dxa"/>
            <w:shd w:val="clear" w:color="auto" w:fill="FFFFFF" w:themeFill="background1"/>
            <w:noWrap/>
            <w:vAlign w:val="bottom"/>
            <w:hideMark/>
          </w:tcPr>
          <w:p w14:paraId="57F7CEC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32</w:t>
            </w:r>
          </w:p>
        </w:tc>
        <w:tc>
          <w:tcPr>
            <w:tcW w:w="556" w:type="dxa"/>
            <w:shd w:val="clear" w:color="auto" w:fill="FFFFFF" w:themeFill="background1"/>
            <w:noWrap/>
            <w:vAlign w:val="bottom"/>
            <w:hideMark/>
          </w:tcPr>
          <w:p w14:paraId="58C5498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1580</w:t>
            </w:r>
          </w:p>
        </w:tc>
        <w:tc>
          <w:tcPr>
            <w:tcW w:w="556" w:type="dxa"/>
            <w:shd w:val="clear" w:color="auto" w:fill="FFFFFF" w:themeFill="background1"/>
            <w:noWrap/>
            <w:vAlign w:val="bottom"/>
            <w:hideMark/>
          </w:tcPr>
          <w:p w14:paraId="23A22BE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1580</w:t>
            </w:r>
          </w:p>
        </w:tc>
        <w:tc>
          <w:tcPr>
            <w:tcW w:w="518" w:type="dxa"/>
            <w:shd w:val="clear" w:color="auto" w:fill="FFFFFF" w:themeFill="background1"/>
            <w:noWrap/>
            <w:vAlign w:val="bottom"/>
            <w:hideMark/>
          </w:tcPr>
          <w:p w14:paraId="1F7A82A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4741</w:t>
            </w:r>
          </w:p>
        </w:tc>
        <w:tc>
          <w:tcPr>
            <w:tcW w:w="440" w:type="dxa"/>
            <w:shd w:val="clear" w:color="auto" w:fill="FFFFFF" w:themeFill="background1"/>
            <w:noWrap/>
            <w:vAlign w:val="bottom"/>
            <w:hideMark/>
          </w:tcPr>
          <w:p w14:paraId="39F201D4" w14:textId="77777777" w:rsidR="00525999" w:rsidRPr="00661CE4" w:rsidRDefault="00525999" w:rsidP="00676104">
            <w:pPr>
              <w:spacing w:after="0" w:line="240" w:lineRule="auto"/>
              <w:jc w:val="right"/>
              <w:rPr>
                <w:rFonts w:ascii="Calibri" w:eastAsia="Times New Roman" w:hAnsi="Calibri" w:cs="Times New Roman"/>
                <w:sz w:val="16"/>
                <w:szCs w:val="16"/>
              </w:rPr>
            </w:pPr>
          </w:p>
        </w:tc>
        <w:tc>
          <w:tcPr>
            <w:tcW w:w="638" w:type="dxa"/>
            <w:shd w:val="clear" w:color="auto" w:fill="FFFFFF" w:themeFill="background1"/>
            <w:noWrap/>
            <w:vAlign w:val="bottom"/>
            <w:hideMark/>
          </w:tcPr>
          <w:p w14:paraId="143CE35B"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7EEADC84"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131AB894"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0327CCBA"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28E5AF93"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0E8D5022"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5E47D588"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04D7B08E"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0E006F1A" w14:textId="77777777" w:rsidTr="00676104">
        <w:trPr>
          <w:trHeight w:val="239"/>
        </w:trPr>
        <w:tc>
          <w:tcPr>
            <w:tcW w:w="674" w:type="dxa"/>
            <w:tcBorders>
              <w:top w:val="nil"/>
            </w:tcBorders>
            <w:shd w:val="clear" w:color="auto" w:fill="FFFFFF" w:themeFill="background1"/>
            <w:noWrap/>
            <w:vAlign w:val="bottom"/>
            <w:hideMark/>
          </w:tcPr>
          <w:p w14:paraId="5C03D5B5"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CT(</w:t>
            </w:r>
            <w:proofErr w:type="gramEnd"/>
            <w:r w:rsidRPr="00661CE4">
              <w:rPr>
                <w:rFonts w:ascii="Calibri" w:eastAsia="Times New Roman" w:hAnsi="Calibri" w:cs="Times New Roman"/>
                <w:sz w:val="16"/>
                <w:szCs w:val="16"/>
              </w:rPr>
              <w:t>7)</w:t>
            </w:r>
          </w:p>
        </w:tc>
        <w:tc>
          <w:tcPr>
            <w:tcW w:w="376" w:type="dxa"/>
            <w:shd w:val="clear" w:color="auto" w:fill="FFFFFF" w:themeFill="background1"/>
            <w:noWrap/>
            <w:vAlign w:val="bottom"/>
            <w:hideMark/>
          </w:tcPr>
          <w:p w14:paraId="1A2A67C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67DC342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15.6</w:t>
            </w:r>
          </w:p>
        </w:tc>
        <w:tc>
          <w:tcPr>
            <w:tcW w:w="564" w:type="dxa"/>
            <w:shd w:val="clear" w:color="auto" w:fill="FFFFFF" w:themeFill="background1"/>
            <w:noWrap/>
            <w:vAlign w:val="bottom"/>
            <w:hideMark/>
          </w:tcPr>
          <w:p w14:paraId="05C8B2F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7F86E44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238.7</w:t>
            </w:r>
          </w:p>
        </w:tc>
        <w:tc>
          <w:tcPr>
            <w:tcW w:w="556" w:type="dxa"/>
            <w:shd w:val="clear" w:color="auto" w:fill="FFFFFF" w:themeFill="background1"/>
            <w:noWrap/>
            <w:vAlign w:val="bottom"/>
            <w:hideMark/>
          </w:tcPr>
          <w:p w14:paraId="74EF7DB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22B7735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72D05C37" w14:textId="77777777" w:rsidR="00525999" w:rsidRPr="00661CE4" w:rsidRDefault="00525999" w:rsidP="00676104">
            <w:pPr>
              <w:spacing w:after="0" w:line="240" w:lineRule="auto"/>
              <w:rPr>
                <w:rFonts w:ascii="Calibri" w:eastAsia="Times New Roman" w:hAnsi="Calibri" w:cs="Times New Roman"/>
                <w:sz w:val="16"/>
                <w:szCs w:val="16"/>
              </w:rPr>
            </w:pPr>
          </w:p>
        </w:tc>
        <w:tc>
          <w:tcPr>
            <w:tcW w:w="638" w:type="dxa"/>
            <w:shd w:val="clear" w:color="auto" w:fill="FFFFFF" w:themeFill="background1"/>
            <w:noWrap/>
            <w:vAlign w:val="bottom"/>
            <w:hideMark/>
          </w:tcPr>
          <w:p w14:paraId="3E6EB01A"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3766B4AE"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7A2E4BE0"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5D21DA51"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76C13EB2"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6E8F3ABB"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07CD12BF"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6154D1C5"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0EDD336D" w14:textId="77777777" w:rsidTr="00676104">
        <w:trPr>
          <w:trHeight w:val="239"/>
        </w:trPr>
        <w:tc>
          <w:tcPr>
            <w:tcW w:w="674" w:type="dxa"/>
            <w:tcBorders>
              <w:top w:val="nil"/>
            </w:tcBorders>
            <w:shd w:val="clear" w:color="auto" w:fill="FFFFFF" w:themeFill="background1"/>
            <w:noWrap/>
            <w:vAlign w:val="bottom"/>
            <w:hideMark/>
          </w:tcPr>
          <w:p w14:paraId="41B2E79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076AD5E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289D078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15.5</w:t>
            </w:r>
          </w:p>
        </w:tc>
        <w:tc>
          <w:tcPr>
            <w:tcW w:w="564" w:type="dxa"/>
            <w:shd w:val="clear" w:color="auto" w:fill="FFFFFF" w:themeFill="background1"/>
            <w:noWrap/>
            <w:vAlign w:val="bottom"/>
            <w:hideMark/>
          </w:tcPr>
          <w:p w14:paraId="2B360B7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536212F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237.2</w:t>
            </w:r>
          </w:p>
        </w:tc>
        <w:tc>
          <w:tcPr>
            <w:tcW w:w="556" w:type="dxa"/>
            <w:shd w:val="clear" w:color="auto" w:fill="FFFFFF" w:themeFill="background1"/>
            <w:noWrap/>
            <w:vAlign w:val="bottom"/>
            <w:hideMark/>
          </w:tcPr>
          <w:p w14:paraId="747E85E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237.4</w:t>
            </w:r>
          </w:p>
        </w:tc>
        <w:tc>
          <w:tcPr>
            <w:tcW w:w="518" w:type="dxa"/>
            <w:shd w:val="clear" w:color="auto" w:fill="FFFFFF" w:themeFill="background1"/>
            <w:noWrap/>
            <w:vAlign w:val="bottom"/>
            <w:hideMark/>
          </w:tcPr>
          <w:p w14:paraId="34E4495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1662</w:t>
            </w:r>
          </w:p>
        </w:tc>
        <w:tc>
          <w:tcPr>
            <w:tcW w:w="440" w:type="dxa"/>
            <w:shd w:val="clear" w:color="auto" w:fill="FFFFFF" w:themeFill="background1"/>
            <w:noWrap/>
            <w:vAlign w:val="bottom"/>
            <w:hideMark/>
          </w:tcPr>
          <w:p w14:paraId="34DE2E4D" w14:textId="77777777" w:rsidR="00525999" w:rsidRPr="00661CE4" w:rsidRDefault="00525999" w:rsidP="00676104">
            <w:pPr>
              <w:spacing w:after="0" w:line="240" w:lineRule="auto"/>
              <w:jc w:val="right"/>
              <w:rPr>
                <w:rFonts w:ascii="Calibri" w:eastAsia="Times New Roman" w:hAnsi="Calibri" w:cs="Times New Roman"/>
                <w:sz w:val="16"/>
                <w:szCs w:val="16"/>
              </w:rPr>
            </w:pPr>
          </w:p>
        </w:tc>
        <w:tc>
          <w:tcPr>
            <w:tcW w:w="638" w:type="dxa"/>
            <w:shd w:val="clear" w:color="auto" w:fill="FFFFFF" w:themeFill="background1"/>
            <w:noWrap/>
            <w:vAlign w:val="bottom"/>
            <w:hideMark/>
          </w:tcPr>
          <w:p w14:paraId="4AA31371"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6D2DBD39"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0EC1387C"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25A09B6E"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1D778F26"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0EBB6386"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45E5C06E"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1A141102"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786326D4" w14:textId="77777777" w:rsidTr="00676104">
        <w:trPr>
          <w:trHeight w:val="239"/>
        </w:trPr>
        <w:tc>
          <w:tcPr>
            <w:tcW w:w="674" w:type="dxa"/>
            <w:tcBorders>
              <w:top w:val="nil"/>
            </w:tcBorders>
            <w:shd w:val="clear" w:color="auto" w:fill="FFFFFF" w:themeFill="background1"/>
            <w:noWrap/>
            <w:vAlign w:val="bottom"/>
            <w:hideMark/>
          </w:tcPr>
          <w:p w14:paraId="570A8AD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4A7CC3A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w:t>
            </w:r>
          </w:p>
        </w:tc>
        <w:tc>
          <w:tcPr>
            <w:tcW w:w="632" w:type="dxa"/>
            <w:shd w:val="clear" w:color="auto" w:fill="FFFFFF" w:themeFill="background1"/>
            <w:noWrap/>
            <w:vAlign w:val="bottom"/>
            <w:hideMark/>
          </w:tcPr>
          <w:p w14:paraId="2F69BE7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15.6</w:t>
            </w:r>
          </w:p>
        </w:tc>
        <w:tc>
          <w:tcPr>
            <w:tcW w:w="564" w:type="dxa"/>
            <w:shd w:val="clear" w:color="auto" w:fill="FFFFFF" w:themeFill="background1"/>
            <w:noWrap/>
            <w:vAlign w:val="bottom"/>
            <w:hideMark/>
          </w:tcPr>
          <w:p w14:paraId="06BBF5C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15</w:t>
            </w:r>
          </w:p>
        </w:tc>
        <w:tc>
          <w:tcPr>
            <w:tcW w:w="556" w:type="dxa"/>
            <w:shd w:val="clear" w:color="auto" w:fill="FFFFFF" w:themeFill="background1"/>
            <w:noWrap/>
            <w:vAlign w:val="bottom"/>
            <w:hideMark/>
          </w:tcPr>
          <w:p w14:paraId="73D0AF6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236.4</w:t>
            </w:r>
          </w:p>
        </w:tc>
        <w:tc>
          <w:tcPr>
            <w:tcW w:w="556" w:type="dxa"/>
            <w:shd w:val="clear" w:color="auto" w:fill="FFFFFF" w:themeFill="background1"/>
            <w:noWrap/>
            <w:vAlign w:val="bottom"/>
            <w:hideMark/>
          </w:tcPr>
          <w:p w14:paraId="27E4FF2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171CFF4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4E7A9359" w14:textId="77777777" w:rsidR="00525999" w:rsidRPr="00661CE4" w:rsidRDefault="00525999" w:rsidP="00676104">
            <w:pPr>
              <w:spacing w:after="0" w:line="240" w:lineRule="auto"/>
              <w:rPr>
                <w:rFonts w:ascii="Calibri" w:eastAsia="Times New Roman" w:hAnsi="Calibri" w:cs="Times New Roman"/>
                <w:sz w:val="16"/>
                <w:szCs w:val="16"/>
              </w:rPr>
            </w:pPr>
          </w:p>
        </w:tc>
        <w:tc>
          <w:tcPr>
            <w:tcW w:w="638" w:type="dxa"/>
            <w:shd w:val="clear" w:color="auto" w:fill="FFFFFF" w:themeFill="background1"/>
            <w:noWrap/>
            <w:vAlign w:val="bottom"/>
            <w:hideMark/>
          </w:tcPr>
          <w:p w14:paraId="4F739286"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1FC90CAD"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7EF81532"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0E5222E4"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001144E5"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318CC448"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0052D5C1"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04DEF4D4"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4414C122" w14:textId="77777777" w:rsidTr="00676104">
        <w:trPr>
          <w:trHeight w:val="239"/>
        </w:trPr>
        <w:tc>
          <w:tcPr>
            <w:tcW w:w="674" w:type="dxa"/>
            <w:tcBorders>
              <w:top w:val="nil"/>
            </w:tcBorders>
            <w:shd w:val="clear" w:color="auto" w:fill="FFFFFF" w:themeFill="background1"/>
            <w:noWrap/>
            <w:vAlign w:val="bottom"/>
            <w:hideMark/>
          </w:tcPr>
          <w:p w14:paraId="0ED59BF9"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Lau(</w:t>
            </w:r>
            <w:proofErr w:type="gramEnd"/>
            <w:r w:rsidRPr="00661CE4">
              <w:rPr>
                <w:rFonts w:ascii="Calibri" w:eastAsia="Times New Roman" w:hAnsi="Calibri" w:cs="Times New Roman"/>
                <w:sz w:val="16"/>
                <w:szCs w:val="16"/>
              </w:rPr>
              <w:t>10)</w:t>
            </w:r>
          </w:p>
        </w:tc>
        <w:tc>
          <w:tcPr>
            <w:tcW w:w="376" w:type="dxa"/>
            <w:shd w:val="clear" w:color="auto" w:fill="FFFFFF" w:themeFill="background1"/>
            <w:noWrap/>
            <w:vAlign w:val="bottom"/>
            <w:hideMark/>
          </w:tcPr>
          <w:p w14:paraId="33CD640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6982CF02"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13.4</w:t>
            </w:r>
          </w:p>
        </w:tc>
        <w:tc>
          <w:tcPr>
            <w:tcW w:w="564" w:type="dxa"/>
            <w:shd w:val="clear" w:color="auto" w:fill="FFFFFF" w:themeFill="background1"/>
            <w:noWrap/>
            <w:vAlign w:val="bottom"/>
            <w:hideMark/>
          </w:tcPr>
          <w:p w14:paraId="5A4C6C9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40EF008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163.5</w:t>
            </w:r>
          </w:p>
        </w:tc>
        <w:tc>
          <w:tcPr>
            <w:tcW w:w="556" w:type="dxa"/>
            <w:shd w:val="clear" w:color="auto" w:fill="FFFFFF" w:themeFill="background1"/>
            <w:noWrap/>
            <w:vAlign w:val="bottom"/>
            <w:hideMark/>
          </w:tcPr>
          <w:p w14:paraId="2BF2FCF4"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23DED6F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36E874CD"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xml:space="preserve"> </w:t>
            </w:r>
          </w:p>
        </w:tc>
        <w:tc>
          <w:tcPr>
            <w:tcW w:w="638" w:type="dxa"/>
            <w:shd w:val="clear" w:color="auto" w:fill="FFFFFF" w:themeFill="background1"/>
            <w:noWrap/>
            <w:vAlign w:val="bottom"/>
            <w:hideMark/>
          </w:tcPr>
          <w:p w14:paraId="0ED5BE7B" w14:textId="77777777" w:rsidR="00525999" w:rsidRPr="00661CE4" w:rsidRDefault="00525999" w:rsidP="00676104">
            <w:pPr>
              <w:spacing w:after="0" w:line="240" w:lineRule="auto"/>
              <w:rPr>
                <w:rFonts w:ascii="Calibri" w:eastAsia="Times New Roman" w:hAnsi="Calibri" w:cs="Times New Roman"/>
                <w:sz w:val="16"/>
                <w:szCs w:val="16"/>
              </w:rPr>
            </w:pPr>
          </w:p>
        </w:tc>
        <w:tc>
          <w:tcPr>
            <w:tcW w:w="718" w:type="dxa"/>
            <w:shd w:val="clear" w:color="auto" w:fill="FFFFFF" w:themeFill="background1"/>
            <w:noWrap/>
            <w:vAlign w:val="bottom"/>
            <w:hideMark/>
          </w:tcPr>
          <w:p w14:paraId="38F93EA3"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6693C871" w14:textId="77777777" w:rsidR="00525999" w:rsidRDefault="00525999" w:rsidP="00676104">
            <w:pPr>
              <w:spacing w:after="0" w:line="240" w:lineRule="auto"/>
              <w:rPr>
                <w:rFonts w:eastAsia="Times New Roman" w:cs="Times New Roman"/>
                <w:sz w:val="16"/>
                <w:szCs w:val="16"/>
              </w:rPr>
            </w:pPr>
          </w:p>
          <w:p w14:paraId="4E7D8B7D" w14:textId="77777777" w:rsidR="001E5E2B" w:rsidRDefault="001E5E2B" w:rsidP="00676104">
            <w:pPr>
              <w:spacing w:after="0" w:line="240" w:lineRule="auto"/>
              <w:rPr>
                <w:rFonts w:eastAsia="Times New Roman" w:cs="Times New Roman"/>
                <w:sz w:val="16"/>
                <w:szCs w:val="16"/>
              </w:rPr>
            </w:pPr>
          </w:p>
          <w:p w14:paraId="4CE4D7C5" w14:textId="77777777" w:rsidR="001E5E2B" w:rsidRPr="00661CE4" w:rsidRDefault="001E5E2B"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02367145"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7DA4093A"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1902F9E0"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2238BDE6"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75D9EAE1"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1F73E314" w14:textId="77777777" w:rsidTr="00676104">
        <w:trPr>
          <w:trHeight w:val="239"/>
        </w:trPr>
        <w:tc>
          <w:tcPr>
            <w:tcW w:w="674" w:type="dxa"/>
            <w:tcBorders>
              <w:top w:val="nil"/>
            </w:tcBorders>
            <w:shd w:val="clear" w:color="auto" w:fill="FFFFFF" w:themeFill="background1"/>
            <w:noWrap/>
            <w:vAlign w:val="bottom"/>
            <w:hideMark/>
          </w:tcPr>
          <w:p w14:paraId="6B4217E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619B0D7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1460A2D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13.5</w:t>
            </w:r>
          </w:p>
        </w:tc>
        <w:tc>
          <w:tcPr>
            <w:tcW w:w="564" w:type="dxa"/>
            <w:shd w:val="clear" w:color="auto" w:fill="FFFFFF" w:themeFill="background1"/>
            <w:noWrap/>
            <w:vAlign w:val="bottom"/>
            <w:hideMark/>
          </w:tcPr>
          <w:p w14:paraId="5A52E6D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396DD74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163.4</w:t>
            </w:r>
          </w:p>
        </w:tc>
        <w:tc>
          <w:tcPr>
            <w:tcW w:w="556" w:type="dxa"/>
            <w:shd w:val="clear" w:color="auto" w:fill="FFFFFF" w:themeFill="background1"/>
            <w:noWrap/>
            <w:vAlign w:val="bottom"/>
            <w:hideMark/>
          </w:tcPr>
          <w:p w14:paraId="45E8F2EC"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162.8</w:t>
            </w:r>
          </w:p>
        </w:tc>
        <w:tc>
          <w:tcPr>
            <w:tcW w:w="518" w:type="dxa"/>
            <w:shd w:val="clear" w:color="auto" w:fill="FFFFFF" w:themeFill="background1"/>
            <w:noWrap/>
            <w:vAlign w:val="bottom"/>
            <w:hideMark/>
          </w:tcPr>
          <w:p w14:paraId="14BC14B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1628</w:t>
            </w:r>
          </w:p>
        </w:tc>
        <w:tc>
          <w:tcPr>
            <w:tcW w:w="440" w:type="dxa"/>
            <w:shd w:val="clear" w:color="auto" w:fill="FFFFFF" w:themeFill="background1"/>
            <w:noWrap/>
            <w:vAlign w:val="bottom"/>
            <w:hideMark/>
          </w:tcPr>
          <w:p w14:paraId="0E726C52" w14:textId="77777777" w:rsidR="00525999" w:rsidRPr="00661CE4" w:rsidRDefault="00525999" w:rsidP="00676104">
            <w:pPr>
              <w:spacing w:after="0" w:line="240" w:lineRule="auto"/>
              <w:jc w:val="right"/>
              <w:rPr>
                <w:rFonts w:ascii="Calibri" w:eastAsia="Times New Roman" w:hAnsi="Calibri" w:cs="Times New Roman"/>
                <w:sz w:val="16"/>
                <w:szCs w:val="16"/>
              </w:rPr>
            </w:pPr>
          </w:p>
        </w:tc>
        <w:tc>
          <w:tcPr>
            <w:tcW w:w="638" w:type="dxa"/>
            <w:shd w:val="clear" w:color="auto" w:fill="FFFFFF" w:themeFill="background1"/>
            <w:noWrap/>
            <w:vAlign w:val="bottom"/>
            <w:hideMark/>
          </w:tcPr>
          <w:p w14:paraId="56B24B19"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10F7D899"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0F3D293F"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38640A30"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70E7A508"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01B31CB2"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4F6084A5"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44CD9FAF"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2BB39BA9" w14:textId="77777777" w:rsidTr="00676104">
        <w:trPr>
          <w:trHeight w:val="251"/>
        </w:trPr>
        <w:tc>
          <w:tcPr>
            <w:tcW w:w="674" w:type="dxa"/>
            <w:tcBorders>
              <w:top w:val="nil"/>
            </w:tcBorders>
            <w:shd w:val="clear" w:color="auto" w:fill="FFFFFF" w:themeFill="background1"/>
            <w:noWrap/>
            <w:vAlign w:val="bottom"/>
            <w:hideMark/>
          </w:tcPr>
          <w:p w14:paraId="3BDB3C53"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64A60F9F"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w:t>
            </w:r>
          </w:p>
        </w:tc>
        <w:tc>
          <w:tcPr>
            <w:tcW w:w="632" w:type="dxa"/>
            <w:shd w:val="clear" w:color="auto" w:fill="FFFFFF" w:themeFill="background1"/>
            <w:noWrap/>
            <w:vAlign w:val="bottom"/>
            <w:hideMark/>
          </w:tcPr>
          <w:p w14:paraId="51B22DF0"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13.7</w:t>
            </w:r>
          </w:p>
        </w:tc>
        <w:tc>
          <w:tcPr>
            <w:tcW w:w="564" w:type="dxa"/>
            <w:shd w:val="clear" w:color="auto" w:fill="FFFFFF" w:themeFill="background1"/>
            <w:noWrap/>
            <w:vAlign w:val="bottom"/>
            <w:hideMark/>
          </w:tcPr>
          <w:p w14:paraId="3B992E9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w:t>
            </w:r>
          </w:p>
        </w:tc>
        <w:tc>
          <w:tcPr>
            <w:tcW w:w="556" w:type="dxa"/>
            <w:shd w:val="clear" w:color="auto" w:fill="FFFFFF" w:themeFill="background1"/>
            <w:noWrap/>
            <w:vAlign w:val="bottom"/>
            <w:hideMark/>
          </w:tcPr>
          <w:p w14:paraId="7E9D7853"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161.7</w:t>
            </w:r>
          </w:p>
        </w:tc>
        <w:tc>
          <w:tcPr>
            <w:tcW w:w="556" w:type="dxa"/>
            <w:shd w:val="clear" w:color="auto" w:fill="FFFFFF" w:themeFill="background1"/>
            <w:noWrap/>
            <w:vAlign w:val="bottom"/>
            <w:hideMark/>
          </w:tcPr>
          <w:p w14:paraId="7A1DF2B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69F4A24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690180BC" w14:textId="77777777" w:rsidR="00525999" w:rsidRPr="00661CE4" w:rsidRDefault="00525999" w:rsidP="00676104">
            <w:pPr>
              <w:spacing w:after="0" w:line="240" w:lineRule="auto"/>
              <w:rPr>
                <w:rFonts w:ascii="Calibri" w:eastAsia="Times New Roman" w:hAnsi="Calibri" w:cs="Times New Roman"/>
                <w:sz w:val="16"/>
                <w:szCs w:val="16"/>
              </w:rPr>
            </w:pPr>
          </w:p>
        </w:tc>
        <w:tc>
          <w:tcPr>
            <w:tcW w:w="638" w:type="dxa"/>
            <w:shd w:val="clear" w:color="auto" w:fill="FFFFFF" w:themeFill="background1"/>
            <w:noWrap/>
            <w:vAlign w:val="bottom"/>
            <w:hideMark/>
          </w:tcPr>
          <w:p w14:paraId="79B4A66D"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2261A6A6"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1742FC4F"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7FD6198B"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539EE833"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123ECC5D"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0E32CB7A"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4DB4C9EE"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3E1B10C2" w14:textId="77777777" w:rsidTr="00676104">
        <w:trPr>
          <w:trHeight w:val="239"/>
        </w:trPr>
        <w:tc>
          <w:tcPr>
            <w:tcW w:w="674" w:type="dxa"/>
            <w:tcBorders>
              <w:top w:val="nil"/>
            </w:tcBorders>
            <w:shd w:val="clear" w:color="auto" w:fill="FFFFFF" w:themeFill="background1"/>
            <w:noWrap/>
            <w:vAlign w:val="bottom"/>
            <w:hideMark/>
          </w:tcPr>
          <w:p w14:paraId="246760F6"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C(</w:t>
            </w:r>
            <w:proofErr w:type="gramEnd"/>
            <w:r w:rsidRPr="00661CE4">
              <w:rPr>
                <w:rFonts w:ascii="Calibri" w:eastAsia="Times New Roman" w:hAnsi="Calibri" w:cs="Times New Roman"/>
                <w:sz w:val="16"/>
                <w:szCs w:val="16"/>
              </w:rPr>
              <w:t>3)</w:t>
            </w:r>
          </w:p>
        </w:tc>
        <w:tc>
          <w:tcPr>
            <w:tcW w:w="376" w:type="dxa"/>
            <w:shd w:val="clear" w:color="auto" w:fill="FFFFFF" w:themeFill="background1"/>
            <w:noWrap/>
            <w:vAlign w:val="bottom"/>
            <w:hideMark/>
          </w:tcPr>
          <w:p w14:paraId="2CFF8A8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632" w:type="dxa"/>
            <w:shd w:val="clear" w:color="auto" w:fill="FFFFFF" w:themeFill="background1"/>
            <w:noWrap/>
            <w:vAlign w:val="bottom"/>
            <w:hideMark/>
          </w:tcPr>
          <w:p w14:paraId="6272D3C8"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radius</w:t>
            </w:r>
          </w:p>
        </w:tc>
        <w:tc>
          <w:tcPr>
            <w:tcW w:w="564" w:type="dxa"/>
            <w:shd w:val="clear" w:color="auto" w:fill="FFFFFF" w:themeFill="background1"/>
            <w:noWrap/>
            <w:vAlign w:val="bottom"/>
            <w:hideMark/>
          </w:tcPr>
          <w:p w14:paraId="6A337EF6"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rad</w:t>
            </w:r>
          </w:p>
        </w:tc>
        <w:tc>
          <w:tcPr>
            <w:tcW w:w="556" w:type="dxa"/>
            <w:shd w:val="clear" w:color="auto" w:fill="FFFFFF" w:themeFill="background1"/>
            <w:noWrap/>
            <w:vAlign w:val="bottom"/>
            <w:hideMark/>
          </w:tcPr>
          <w:p w14:paraId="549AA55E"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56" w:type="dxa"/>
            <w:shd w:val="clear" w:color="auto" w:fill="FFFFFF" w:themeFill="background1"/>
            <w:noWrap/>
            <w:vAlign w:val="bottom"/>
            <w:hideMark/>
          </w:tcPr>
          <w:p w14:paraId="4BC6E69B"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2889B1E2"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457A0251" w14:textId="77777777" w:rsidR="00525999" w:rsidRPr="00661CE4" w:rsidRDefault="00525999" w:rsidP="00676104">
            <w:pPr>
              <w:spacing w:after="0" w:line="240" w:lineRule="auto"/>
              <w:rPr>
                <w:rFonts w:ascii="Calibri" w:eastAsia="Times New Roman" w:hAnsi="Calibri" w:cs="Times New Roman"/>
                <w:sz w:val="16"/>
                <w:szCs w:val="16"/>
              </w:rPr>
            </w:pPr>
          </w:p>
        </w:tc>
        <w:tc>
          <w:tcPr>
            <w:tcW w:w="638" w:type="dxa"/>
            <w:shd w:val="clear" w:color="auto" w:fill="FFFFFF" w:themeFill="background1"/>
            <w:noWrap/>
            <w:vAlign w:val="bottom"/>
            <w:hideMark/>
          </w:tcPr>
          <w:p w14:paraId="74B7C7BF"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4976E0EC"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709FA55C"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37979C47"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4E533253"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68BE6E85"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6CA2D262"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3D6DF349"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2F51C2DB" w14:textId="77777777" w:rsidTr="00676104">
        <w:trPr>
          <w:trHeight w:val="239"/>
        </w:trPr>
        <w:tc>
          <w:tcPr>
            <w:tcW w:w="674" w:type="dxa"/>
            <w:tcBorders>
              <w:top w:val="nil"/>
            </w:tcBorders>
            <w:shd w:val="clear" w:color="auto" w:fill="FFFFFF" w:themeFill="background1"/>
            <w:noWrap/>
            <w:vAlign w:val="bottom"/>
            <w:hideMark/>
          </w:tcPr>
          <w:p w14:paraId="2F5EC921"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6256CAFB"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shd w:val="clear" w:color="auto" w:fill="FFFFFF" w:themeFill="background1"/>
            <w:noWrap/>
            <w:vAlign w:val="bottom"/>
            <w:hideMark/>
          </w:tcPr>
          <w:p w14:paraId="36B5F0C7"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12.4</w:t>
            </w:r>
          </w:p>
        </w:tc>
        <w:tc>
          <w:tcPr>
            <w:tcW w:w="564" w:type="dxa"/>
            <w:shd w:val="clear" w:color="auto" w:fill="FFFFFF" w:themeFill="background1"/>
            <w:noWrap/>
            <w:vAlign w:val="bottom"/>
            <w:hideMark/>
          </w:tcPr>
          <w:p w14:paraId="7CE2C3D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3.1</w:t>
            </w:r>
          </w:p>
        </w:tc>
        <w:tc>
          <w:tcPr>
            <w:tcW w:w="556" w:type="dxa"/>
            <w:shd w:val="clear" w:color="auto" w:fill="FFFFFF" w:themeFill="background1"/>
            <w:noWrap/>
            <w:vAlign w:val="bottom"/>
            <w:hideMark/>
          </w:tcPr>
          <w:p w14:paraId="22807FE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482.8</w:t>
            </w:r>
          </w:p>
        </w:tc>
        <w:tc>
          <w:tcPr>
            <w:tcW w:w="556" w:type="dxa"/>
            <w:shd w:val="clear" w:color="auto" w:fill="FFFFFF" w:themeFill="background1"/>
            <w:noWrap/>
            <w:vAlign w:val="bottom"/>
            <w:hideMark/>
          </w:tcPr>
          <w:p w14:paraId="36B87925"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518" w:type="dxa"/>
            <w:shd w:val="clear" w:color="auto" w:fill="FFFFFF" w:themeFill="background1"/>
            <w:noWrap/>
            <w:vAlign w:val="bottom"/>
            <w:hideMark/>
          </w:tcPr>
          <w:p w14:paraId="5E0C564F"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440" w:type="dxa"/>
            <w:shd w:val="clear" w:color="auto" w:fill="FFFFFF" w:themeFill="background1"/>
            <w:noWrap/>
            <w:vAlign w:val="bottom"/>
            <w:hideMark/>
          </w:tcPr>
          <w:p w14:paraId="1A57F4AF" w14:textId="77777777" w:rsidR="00525999" w:rsidRPr="00661CE4" w:rsidRDefault="00525999" w:rsidP="00676104">
            <w:pPr>
              <w:spacing w:after="0" w:line="240" w:lineRule="auto"/>
              <w:rPr>
                <w:rFonts w:ascii="Calibri" w:eastAsia="Times New Roman" w:hAnsi="Calibri" w:cs="Times New Roman"/>
                <w:sz w:val="16"/>
                <w:szCs w:val="16"/>
              </w:rPr>
            </w:pPr>
          </w:p>
        </w:tc>
        <w:tc>
          <w:tcPr>
            <w:tcW w:w="638" w:type="dxa"/>
            <w:shd w:val="clear" w:color="auto" w:fill="FFFFFF" w:themeFill="background1"/>
            <w:noWrap/>
            <w:vAlign w:val="bottom"/>
            <w:hideMark/>
          </w:tcPr>
          <w:p w14:paraId="3B52AB33"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6D7EA442"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2E7064EC"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28DC8FC5"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vAlign w:val="bottom"/>
            <w:hideMark/>
          </w:tcPr>
          <w:p w14:paraId="308450D5"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5F1DD42B"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166158D4"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2F998360"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35637136" w14:textId="77777777" w:rsidTr="00676104">
        <w:trPr>
          <w:trHeight w:val="251"/>
        </w:trPr>
        <w:tc>
          <w:tcPr>
            <w:tcW w:w="674" w:type="dxa"/>
            <w:tcBorders>
              <w:top w:val="nil"/>
            </w:tcBorders>
            <w:shd w:val="clear" w:color="auto" w:fill="FFFFFF" w:themeFill="background1"/>
            <w:noWrap/>
            <w:vAlign w:val="bottom"/>
            <w:hideMark/>
          </w:tcPr>
          <w:p w14:paraId="6EAD2240" w14:textId="77777777" w:rsidR="00525999" w:rsidRPr="00661CE4" w:rsidRDefault="00525999" w:rsidP="00676104">
            <w:pPr>
              <w:spacing w:after="0" w:line="240" w:lineRule="auto"/>
              <w:rPr>
                <w:rFonts w:ascii="Calibri" w:eastAsia="Times New Roman" w:hAnsi="Calibri" w:cs="Times New Roman"/>
                <w:sz w:val="16"/>
                <w:szCs w:val="16"/>
              </w:rPr>
            </w:pPr>
            <w:r w:rsidRPr="00661CE4">
              <w:rPr>
                <w:rFonts w:ascii="Calibri" w:eastAsia="Times New Roman" w:hAnsi="Calibri" w:cs="Times New Roman"/>
                <w:sz w:val="16"/>
                <w:szCs w:val="16"/>
              </w:rPr>
              <w:t> </w:t>
            </w:r>
          </w:p>
        </w:tc>
        <w:tc>
          <w:tcPr>
            <w:tcW w:w="376" w:type="dxa"/>
            <w:shd w:val="clear" w:color="auto" w:fill="FFFFFF" w:themeFill="background1"/>
            <w:noWrap/>
            <w:vAlign w:val="bottom"/>
            <w:hideMark/>
          </w:tcPr>
          <w:p w14:paraId="0307D12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w:t>
            </w:r>
          </w:p>
        </w:tc>
        <w:tc>
          <w:tcPr>
            <w:tcW w:w="632" w:type="dxa"/>
            <w:shd w:val="clear" w:color="auto" w:fill="FFFFFF" w:themeFill="background1"/>
            <w:noWrap/>
            <w:vAlign w:val="bottom"/>
            <w:hideMark/>
          </w:tcPr>
          <w:p w14:paraId="5DEFD88D"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12.5</w:t>
            </w:r>
          </w:p>
        </w:tc>
        <w:tc>
          <w:tcPr>
            <w:tcW w:w="564" w:type="dxa"/>
            <w:shd w:val="clear" w:color="auto" w:fill="FFFFFF" w:themeFill="background1"/>
            <w:noWrap/>
            <w:vAlign w:val="bottom"/>
            <w:hideMark/>
          </w:tcPr>
          <w:p w14:paraId="55537E14"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3.1</w:t>
            </w:r>
          </w:p>
        </w:tc>
        <w:tc>
          <w:tcPr>
            <w:tcW w:w="556" w:type="dxa"/>
            <w:shd w:val="clear" w:color="auto" w:fill="FFFFFF" w:themeFill="background1"/>
            <w:noWrap/>
            <w:vAlign w:val="bottom"/>
            <w:hideMark/>
          </w:tcPr>
          <w:p w14:paraId="7F18A27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490.6</w:t>
            </w:r>
          </w:p>
        </w:tc>
        <w:tc>
          <w:tcPr>
            <w:tcW w:w="556" w:type="dxa"/>
            <w:shd w:val="clear" w:color="auto" w:fill="FFFFFF" w:themeFill="background1"/>
            <w:noWrap/>
            <w:vAlign w:val="bottom"/>
            <w:hideMark/>
          </w:tcPr>
          <w:p w14:paraId="6F1DFAA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486.7</w:t>
            </w:r>
          </w:p>
        </w:tc>
        <w:tc>
          <w:tcPr>
            <w:tcW w:w="518" w:type="dxa"/>
            <w:shd w:val="clear" w:color="auto" w:fill="FFFFFF" w:themeFill="background1"/>
            <w:noWrap/>
            <w:vAlign w:val="bottom"/>
            <w:hideMark/>
          </w:tcPr>
          <w:p w14:paraId="6C26053A"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1460</w:t>
            </w:r>
          </w:p>
        </w:tc>
        <w:tc>
          <w:tcPr>
            <w:tcW w:w="440" w:type="dxa"/>
            <w:shd w:val="clear" w:color="auto" w:fill="FFFFFF" w:themeFill="background1"/>
            <w:noWrap/>
            <w:vAlign w:val="bottom"/>
            <w:hideMark/>
          </w:tcPr>
          <w:p w14:paraId="09A36834" w14:textId="77777777" w:rsidR="00525999" w:rsidRPr="00661CE4" w:rsidRDefault="00525999" w:rsidP="00676104">
            <w:pPr>
              <w:spacing w:after="0" w:line="240" w:lineRule="auto"/>
              <w:jc w:val="right"/>
              <w:rPr>
                <w:rFonts w:ascii="Calibri" w:eastAsia="Times New Roman" w:hAnsi="Calibri" w:cs="Times New Roman"/>
                <w:sz w:val="16"/>
                <w:szCs w:val="16"/>
              </w:rPr>
            </w:pPr>
          </w:p>
        </w:tc>
        <w:tc>
          <w:tcPr>
            <w:tcW w:w="638" w:type="dxa"/>
            <w:shd w:val="clear" w:color="auto" w:fill="FFFFFF" w:themeFill="background1"/>
            <w:noWrap/>
            <w:vAlign w:val="bottom"/>
            <w:hideMark/>
          </w:tcPr>
          <w:p w14:paraId="5CE1362E" w14:textId="77777777" w:rsidR="00525999" w:rsidRPr="00661CE4" w:rsidRDefault="00525999" w:rsidP="00676104">
            <w:pPr>
              <w:spacing w:after="0" w:line="240" w:lineRule="auto"/>
              <w:rPr>
                <w:rFonts w:eastAsia="Times New Roman" w:cs="Times New Roman"/>
                <w:sz w:val="16"/>
                <w:szCs w:val="16"/>
              </w:rPr>
            </w:pPr>
          </w:p>
        </w:tc>
        <w:tc>
          <w:tcPr>
            <w:tcW w:w="718" w:type="dxa"/>
            <w:shd w:val="clear" w:color="auto" w:fill="FFFFFF" w:themeFill="background1"/>
            <w:noWrap/>
            <w:vAlign w:val="bottom"/>
            <w:hideMark/>
          </w:tcPr>
          <w:p w14:paraId="46E871C1" w14:textId="77777777" w:rsidR="00525999" w:rsidRPr="00661CE4" w:rsidRDefault="00525999" w:rsidP="00676104">
            <w:pPr>
              <w:spacing w:after="0" w:line="240" w:lineRule="auto"/>
              <w:rPr>
                <w:rFonts w:eastAsia="Times New Roman" w:cs="Times New Roman"/>
                <w:sz w:val="16"/>
                <w:szCs w:val="16"/>
              </w:rPr>
            </w:pPr>
          </w:p>
        </w:tc>
        <w:tc>
          <w:tcPr>
            <w:tcW w:w="479" w:type="dxa"/>
            <w:shd w:val="clear" w:color="auto" w:fill="FFFFFF" w:themeFill="background1"/>
            <w:noWrap/>
            <w:vAlign w:val="bottom"/>
            <w:hideMark/>
          </w:tcPr>
          <w:p w14:paraId="5E60DA4B" w14:textId="77777777" w:rsidR="00525999" w:rsidRPr="00661CE4" w:rsidRDefault="00525999" w:rsidP="00676104">
            <w:pPr>
              <w:spacing w:after="0" w:line="240" w:lineRule="auto"/>
              <w:rPr>
                <w:rFonts w:eastAsia="Times New Roman" w:cs="Times New Roman"/>
                <w:sz w:val="16"/>
                <w:szCs w:val="16"/>
              </w:rPr>
            </w:pPr>
          </w:p>
        </w:tc>
        <w:tc>
          <w:tcPr>
            <w:tcW w:w="440" w:type="dxa"/>
            <w:shd w:val="clear" w:color="auto" w:fill="FFFFFF" w:themeFill="background1"/>
            <w:noWrap/>
            <w:vAlign w:val="bottom"/>
            <w:hideMark/>
          </w:tcPr>
          <w:p w14:paraId="44A35FA3" w14:textId="77777777" w:rsidR="00525999" w:rsidRPr="00661CE4" w:rsidRDefault="00525999" w:rsidP="00676104">
            <w:pPr>
              <w:spacing w:after="0" w:line="240" w:lineRule="auto"/>
              <w:rPr>
                <w:rFonts w:eastAsia="Times New Roman" w:cs="Times New Roman"/>
                <w:sz w:val="16"/>
                <w:szCs w:val="16"/>
              </w:rPr>
            </w:pPr>
          </w:p>
        </w:tc>
        <w:tc>
          <w:tcPr>
            <w:tcW w:w="638" w:type="dxa"/>
            <w:shd w:val="clear" w:color="auto" w:fill="FFFFFF" w:themeFill="background1"/>
            <w:noWrap/>
            <w:hideMark/>
          </w:tcPr>
          <w:p w14:paraId="4A98DBBD" w14:textId="77777777" w:rsidR="00525999" w:rsidRPr="00661CE4" w:rsidRDefault="00525999" w:rsidP="00676104">
            <w:pPr>
              <w:spacing w:after="0" w:line="240" w:lineRule="auto"/>
              <w:rPr>
                <w:rFonts w:eastAsia="Times New Roman" w:cs="Times New Roman"/>
                <w:sz w:val="16"/>
                <w:szCs w:val="16"/>
              </w:rPr>
            </w:pPr>
          </w:p>
        </w:tc>
        <w:tc>
          <w:tcPr>
            <w:tcW w:w="606" w:type="dxa"/>
            <w:shd w:val="clear" w:color="auto" w:fill="FFFFFF" w:themeFill="background1"/>
            <w:noWrap/>
            <w:vAlign w:val="bottom"/>
            <w:hideMark/>
          </w:tcPr>
          <w:p w14:paraId="6532AE3C" w14:textId="77777777" w:rsidR="00525999" w:rsidRPr="00661CE4" w:rsidRDefault="00525999" w:rsidP="00676104">
            <w:pPr>
              <w:spacing w:after="0" w:line="240" w:lineRule="auto"/>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64532610"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64E80DB9" w14:textId="77777777" w:rsidR="00525999" w:rsidRPr="00661CE4" w:rsidRDefault="00525999" w:rsidP="00676104">
            <w:pPr>
              <w:spacing w:after="0" w:line="240" w:lineRule="auto"/>
              <w:rPr>
                <w:rFonts w:eastAsia="Times New Roman" w:cs="Times New Roman"/>
                <w:sz w:val="16"/>
                <w:szCs w:val="16"/>
              </w:rPr>
            </w:pPr>
          </w:p>
        </w:tc>
      </w:tr>
      <w:tr w:rsidR="00676104" w:rsidRPr="00661CE4" w14:paraId="1A19F20C" w14:textId="77777777" w:rsidTr="00676104">
        <w:trPr>
          <w:trHeight w:val="251"/>
        </w:trPr>
        <w:tc>
          <w:tcPr>
            <w:tcW w:w="674" w:type="dxa"/>
            <w:tcBorders>
              <w:left w:val="single" w:sz="4" w:space="0" w:color="auto"/>
              <w:bottom w:val="single" w:sz="4" w:space="0" w:color="auto"/>
              <w:right w:val="single" w:sz="4" w:space="0" w:color="auto"/>
            </w:tcBorders>
            <w:shd w:val="clear" w:color="auto" w:fill="FFFFFF" w:themeFill="background1"/>
            <w:noWrap/>
            <w:vAlign w:val="bottom"/>
            <w:hideMark/>
          </w:tcPr>
          <w:p w14:paraId="42FAF9E3" w14:textId="77777777" w:rsidR="00525999" w:rsidRPr="00661CE4" w:rsidRDefault="00525999" w:rsidP="00676104">
            <w:pPr>
              <w:spacing w:after="0" w:line="240" w:lineRule="auto"/>
              <w:rPr>
                <w:rFonts w:ascii="Calibri" w:eastAsia="Times New Roman" w:hAnsi="Calibri" w:cs="Times New Roman"/>
                <w:sz w:val="16"/>
                <w:szCs w:val="16"/>
              </w:rPr>
            </w:pPr>
            <w:proofErr w:type="gramStart"/>
            <w:r w:rsidRPr="00661CE4">
              <w:rPr>
                <w:rFonts w:ascii="Calibri" w:eastAsia="Times New Roman" w:hAnsi="Calibri" w:cs="Times New Roman"/>
                <w:sz w:val="16"/>
                <w:szCs w:val="16"/>
              </w:rPr>
              <w:t>Mw(</w:t>
            </w:r>
            <w:proofErr w:type="gramEnd"/>
            <w:r w:rsidRPr="00661CE4">
              <w:rPr>
                <w:rFonts w:ascii="Calibri" w:eastAsia="Times New Roman" w:hAnsi="Calibri" w:cs="Times New Roman"/>
                <w:sz w:val="16"/>
                <w:szCs w:val="16"/>
              </w:rPr>
              <w:t>2)</w:t>
            </w:r>
          </w:p>
        </w:tc>
        <w:tc>
          <w:tcPr>
            <w:tcW w:w="376" w:type="dxa"/>
            <w:tcBorders>
              <w:left w:val="nil"/>
              <w:bottom w:val="single" w:sz="4" w:space="0" w:color="auto"/>
              <w:right w:val="single" w:sz="4" w:space="0" w:color="auto"/>
            </w:tcBorders>
            <w:shd w:val="clear" w:color="auto" w:fill="FFFFFF" w:themeFill="background1"/>
            <w:noWrap/>
            <w:vAlign w:val="bottom"/>
            <w:hideMark/>
          </w:tcPr>
          <w:p w14:paraId="31514811"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w:t>
            </w:r>
          </w:p>
        </w:tc>
        <w:tc>
          <w:tcPr>
            <w:tcW w:w="632" w:type="dxa"/>
            <w:tcBorders>
              <w:left w:val="nil"/>
              <w:bottom w:val="single" w:sz="4" w:space="0" w:color="auto"/>
              <w:right w:val="single" w:sz="4" w:space="0" w:color="auto"/>
            </w:tcBorders>
            <w:shd w:val="clear" w:color="auto" w:fill="FFFFFF" w:themeFill="background1"/>
            <w:noWrap/>
            <w:vAlign w:val="bottom"/>
            <w:hideMark/>
          </w:tcPr>
          <w:p w14:paraId="16467C69"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45.6</w:t>
            </w:r>
          </w:p>
        </w:tc>
        <w:tc>
          <w:tcPr>
            <w:tcW w:w="564" w:type="dxa"/>
            <w:tcBorders>
              <w:left w:val="nil"/>
              <w:bottom w:val="single" w:sz="4" w:space="0" w:color="auto"/>
              <w:right w:val="single" w:sz="4" w:space="0" w:color="auto"/>
            </w:tcBorders>
            <w:shd w:val="clear" w:color="auto" w:fill="FFFFFF" w:themeFill="background1"/>
            <w:noWrap/>
            <w:vAlign w:val="bottom"/>
            <w:hideMark/>
          </w:tcPr>
          <w:p w14:paraId="291F7F85"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26</w:t>
            </w:r>
          </w:p>
        </w:tc>
        <w:tc>
          <w:tcPr>
            <w:tcW w:w="556" w:type="dxa"/>
            <w:tcBorders>
              <w:left w:val="nil"/>
              <w:bottom w:val="single" w:sz="4" w:space="0" w:color="auto"/>
              <w:right w:val="single" w:sz="4" w:space="0" w:color="auto"/>
            </w:tcBorders>
            <w:shd w:val="clear" w:color="auto" w:fill="FFFFFF" w:themeFill="background1"/>
            <w:noWrap/>
            <w:vAlign w:val="bottom"/>
            <w:hideMark/>
          </w:tcPr>
          <w:p w14:paraId="386BCDB6"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1186</w:t>
            </w:r>
          </w:p>
        </w:tc>
        <w:tc>
          <w:tcPr>
            <w:tcW w:w="556" w:type="dxa"/>
            <w:tcBorders>
              <w:left w:val="nil"/>
              <w:bottom w:val="single" w:sz="4" w:space="0" w:color="auto"/>
              <w:right w:val="single" w:sz="4" w:space="0" w:color="auto"/>
            </w:tcBorders>
            <w:shd w:val="clear" w:color="auto" w:fill="FFFFFF" w:themeFill="background1"/>
            <w:noWrap/>
            <w:vAlign w:val="bottom"/>
            <w:hideMark/>
          </w:tcPr>
          <w:p w14:paraId="1ABF8208" w14:textId="77777777" w:rsidR="00525999" w:rsidRPr="00661CE4" w:rsidRDefault="00525999" w:rsidP="00676104">
            <w:pPr>
              <w:spacing w:after="0" w:line="240" w:lineRule="auto"/>
              <w:jc w:val="right"/>
              <w:rPr>
                <w:rFonts w:ascii="Calibri" w:eastAsia="Times New Roman" w:hAnsi="Calibri" w:cs="Times New Roman"/>
                <w:sz w:val="16"/>
                <w:szCs w:val="16"/>
              </w:rPr>
            </w:pPr>
            <w:r w:rsidRPr="00661CE4">
              <w:rPr>
                <w:rFonts w:ascii="Calibri" w:eastAsia="Times New Roman" w:hAnsi="Calibri" w:cs="Times New Roman"/>
                <w:sz w:val="16"/>
                <w:szCs w:val="16"/>
              </w:rPr>
              <w:t>1186</w:t>
            </w:r>
          </w:p>
        </w:tc>
        <w:tc>
          <w:tcPr>
            <w:tcW w:w="518" w:type="dxa"/>
            <w:tcBorders>
              <w:left w:val="nil"/>
              <w:bottom w:val="single" w:sz="4" w:space="0" w:color="auto"/>
              <w:right w:val="single" w:sz="4" w:space="0" w:color="auto"/>
            </w:tcBorders>
            <w:shd w:val="clear" w:color="auto" w:fill="FFFFFF" w:themeFill="background1"/>
            <w:noWrap/>
            <w:vAlign w:val="center"/>
            <w:hideMark/>
          </w:tcPr>
          <w:p w14:paraId="3FEC2840" w14:textId="77777777" w:rsidR="00525999" w:rsidRPr="00661CE4" w:rsidRDefault="00525999" w:rsidP="00676104">
            <w:pPr>
              <w:spacing w:after="0" w:line="240" w:lineRule="auto"/>
              <w:jc w:val="center"/>
              <w:rPr>
                <w:rFonts w:eastAsia="Times New Roman" w:cs="Times New Roman"/>
                <w:sz w:val="16"/>
                <w:szCs w:val="16"/>
              </w:rPr>
            </w:pPr>
            <w:r w:rsidRPr="00661CE4">
              <w:rPr>
                <w:rFonts w:eastAsia="Times New Roman" w:cs="Times New Roman"/>
                <w:sz w:val="16"/>
                <w:szCs w:val="16"/>
              </w:rPr>
              <w:t>2371</w:t>
            </w:r>
          </w:p>
        </w:tc>
        <w:tc>
          <w:tcPr>
            <w:tcW w:w="440" w:type="dxa"/>
            <w:tcBorders>
              <w:left w:val="nil"/>
              <w:bottom w:val="nil"/>
              <w:right w:val="nil"/>
            </w:tcBorders>
            <w:shd w:val="clear" w:color="auto" w:fill="FFFFFF" w:themeFill="background1"/>
            <w:noWrap/>
            <w:vAlign w:val="bottom"/>
            <w:hideMark/>
          </w:tcPr>
          <w:p w14:paraId="61D0F3B1" w14:textId="77777777" w:rsidR="00525999" w:rsidRPr="00661CE4" w:rsidRDefault="00525999" w:rsidP="00676104">
            <w:pPr>
              <w:spacing w:after="0" w:line="240" w:lineRule="auto"/>
              <w:jc w:val="center"/>
              <w:rPr>
                <w:rFonts w:eastAsia="Times New Roman" w:cs="Times New Roman"/>
                <w:sz w:val="16"/>
                <w:szCs w:val="16"/>
              </w:rPr>
            </w:pPr>
          </w:p>
        </w:tc>
        <w:tc>
          <w:tcPr>
            <w:tcW w:w="638" w:type="dxa"/>
            <w:tcBorders>
              <w:left w:val="nil"/>
              <w:bottom w:val="nil"/>
              <w:right w:val="nil"/>
            </w:tcBorders>
            <w:shd w:val="clear" w:color="auto" w:fill="FFFFFF" w:themeFill="background1"/>
            <w:noWrap/>
            <w:vAlign w:val="bottom"/>
            <w:hideMark/>
          </w:tcPr>
          <w:p w14:paraId="2821C257" w14:textId="77777777" w:rsidR="00525999" w:rsidRPr="00661CE4" w:rsidRDefault="00525999" w:rsidP="00676104">
            <w:pPr>
              <w:spacing w:after="0" w:line="240" w:lineRule="auto"/>
              <w:rPr>
                <w:rFonts w:eastAsia="Times New Roman" w:cs="Times New Roman"/>
                <w:sz w:val="16"/>
                <w:szCs w:val="16"/>
              </w:rPr>
            </w:pPr>
          </w:p>
        </w:tc>
        <w:tc>
          <w:tcPr>
            <w:tcW w:w="718" w:type="dxa"/>
            <w:tcBorders>
              <w:left w:val="nil"/>
              <w:bottom w:val="nil"/>
              <w:right w:val="nil"/>
            </w:tcBorders>
            <w:shd w:val="clear" w:color="auto" w:fill="FFFFFF" w:themeFill="background1"/>
            <w:noWrap/>
            <w:vAlign w:val="bottom"/>
            <w:hideMark/>
          </w:tcPr>
          <w:p w14:paraId="322952CE" w14:textId="77777777" w:rsidR="00525999" w:rsidRPr="00661CE4" w:rsidRDefault="00525999" w:rsidP="00676104">
            <w:pPr>
              <w:spacing w:after="0" w:line="240" w:lineRule="auto"/>
              <w:rPr>
                <w:rFonts w:eastAsia="Times New Roman" w:cs="Times New Roman"/>
                <w:sz w:val="16"/>
                <w:szCs w:val="16"/>
              </w:rPr>
            </w:pPr>
          </w:p>
        </w:tc>
        <w:tc>
          <w:tcPr>
            <w:tcW w:w="479" w:type="dxa"/>
            <w:tcBorders>
              <w:left w:val="nil"/>
              <w:bottom w:val="nil"/>
              <w:right w:val="nil"/>
            </w:tcBorders>
            <w:shd w:val="clear" w:color="auto" w:fill="FFFFFF" w:themeFill="background1"/>
            <w:noWrap/>
            <w:vAlign w:val="bottom"/>
            <w:hideMark/>
          </w:tcPr>
          <w:p w14:paraId="765A8272" w14:textId="77777777" w:rsidR="00525999" w:rsidRPr="00661CE4" w:rsidRDefault="00525999" w:rsidP="00676104">
            <w:pPr>
              <w:spacing w:after="0" w:line="240" w:lineRule="auto"/>
              <w:rPr>
                <w:rFonts w:eastAsia="Times New Roman" w:cs="Times New Roman"/>
                <w:sz w:val="16"/>
                <w:szCs w:val="16"/>
              </w:rPr>
            </w:pPr>
          </w:p>
        </w:tc>
        <w:tc>
          <w:tcPr>
            <w:tcW w:w="440" w:type="dxa"/>
            <w:tcBorders>
              <w:left w:val="nil"/>
              <w:bottom w:val="nil"/>
              <w:right w:val="nil"/>
            </w:tcBorders>
            <w:shd w:val="clear" w:color="auto" w:fill="FFFFFF" w:themeFill="background1"/>
            <w:noWrap/>
            <w:vAlign w:val="bottom"/>
            <w:hideMark/>
          </w:tcPr>
          <w:p w14:paraId="094B58E9" w14:textId="77777777" w:rsidR="00525999" w:rsidRPr="00661CE4" w:rsidRDefault="00525999" w:rsidP="00676104">
            <w:pPr>
              <w:spacing w:after="0" w:line="240" w:lineRule="auto"/>
              <w:rPr>
                <w:rFonts w:eastAsia="Times New Roman" w:cs="Times New Roman"/>
                <w:sz w:val="16"/>
                <w:szCs w:val="16"/>
              </w:rPr>
            </w:pPr>
          </w:p>
        </w:tc>
        <w:tc>
          <w:tcPr>
            <w:tcW w:w="638" w:type="dxa"/>
            <w:tcBorders>
              <w:left w:val="nil"/>
              <w:bottom w:val="single" w:sz="8" w:space="0" w:color="95B3D7"/>
              <w:right w:val="nil"/>
            </w:tcBorders>
            <w:shd w:val="clear" w:color="auto" w:fill="FFFFFF" w:themeFill="background1"/>
            <w:noWrap/>
            <w:vAlign w:val="center"/>
            <w:hideMark/>
          </w:tcPr>
          <w:p w14:paraId="2A9EA21C" w14:textId="77777777" w:rsidR="00525999" w:rsidRPr="00661CE4" w:rsidRDefault="00525999" w:rsidP="00676104">
            <w:pPr>
              <w:spacing w:after="0" w:line="240" w:lineRule="auto"/>
              <w:jc w:val="center"/>
              <w:rPr>
                <w:rFonts w:eastAsia="Times New Roman" w:cs="Times New Roman"/>
                <w:sz w:val="16"/>
                <w:szCs w:val="16"/>
              </w:rPr>
            </w:pPr>
            <w:r w:rsidRPr="00661CE4">
              <w:rPr>
                <w:rFonts w:eastAsia="Times New Roman" w:cs="Times New Roman"/>
                <w:sz w:val="16"/>
                <w:szCs w:val="16"/>
              </w:rPr>
              <w:t> </w:t>
            </w:r>
          </w:p>
        </w:tc>
        <w:tc>
          <w:tcPr>
            <w:tcW w:w="606" w:type="dxa"/>
            <w:tcBorders>
              <w:left w:val="nil"/>
              <w:bottom w:val="nil"/>
              <w:right w:val="nil"/>
            </w:tcBorders>
            <w:shd w:val="clear" w:color="auto" w:fill="FFFFFF" w:themeFill="background1"/>
            <w:noWrap/>
            <w:vAlign w:val="bottom"/>
            <w:hideMark/>
          </w:tcPr>
          <w:p w14:paraId="22BDE03E" w14:textId="77777777" w:rsidR="00525999" w:rsidRPr="00661CE4" w:rsidRDefault="00525999" w:rsidP="00676104">
            <w:pPr>
              <w:spacing w:after="0" w:line="240" w:lineRule="auto"/>
              <w:jc w:val="center"/>
              <w:rPr>
                <w:rFonts w:eastAsia="Times New Roman" w:cs="Times New Roman"/>
                <w:sz w:val="16"/>
                <w:szCs w:val="16"/>
              </w:rPr>
            </w:pPr>
          </w:p>
        </w:tc>
        <w:tc>
          <w:tcPr>
            <w:tcW w:w="518" w:type="dxa"/>
            <w:tcBorders>
              <w:top w:val="nil"/>
              <w:left w:val="nil"/>
              <w:bottom w:val="nil"/>
              <w:right w:val="nil"/>
            </w:tcBorders>
            <w:shd w:val="clear" w:color="auto" w:fill="FFFFFF" w:themeFill="background1"/>
            <w:noWrap/>
            <w:vAlign w:val="bottom"/>
            <w:hideMark/>
          </w:tcPr>
          <w:p w14:paraId="69507CB8" w14:textId="77777777" w:rsidR="00525999" w:rsidRPr="00661CE4" w:rsidRDefault="00525999" w:rsidP="00676104">
            <w:pPr>
              <w:spacing w:after="0" w:line="240" w:lineRule="auto"/>
              <w:rPr>
                <w:rFonts w:eastAsia="Times New Roman" w:cs="Times New Roman"/>
                <w:sz w:val="16"/>
                <w:szCs w:val="16"/>
              </w:rPr>
            </w:pPr>
          </w:p>
        </w:tc>
        <w:tc>
          <w:tcPr>
            <w:tcW w:w="596" w:type="dxa"/>
            <w:tcBorders>
              <w:top w:val="nil"/>
              <w:left w:val="nil"/>
              <w:bottom w:val="nil"/>
              <w:right w:val="nil"/>
            </w:tcBorders>
            <w:shd w:val="clear" w:color="auto" w:fill="FFFFFF" w:themeFill="background1"/>
            <w:noWrap/>
            <w:vAlign w:val="bottom"/>
            <w:hideMark/>
          </w:tcPr>
          <w:p w14:paraId="4FCD82A6" w14:textId="77777777" w:rsidR="00525999" w:rsidRPr="00661CE4" w:rsidRDefault="00525999" w:rsidP="00676104">
            <w:pPr>
              <w:spacing w:after="0" w:line="240" w:lineRule="auto"/>
              <w:rPr>
                <w:rFonts w:eastAsia="Times New Roman" w:cs="Times New Roman"/>
                <w:sz w:val="16"/>
                <w:szCs w:val="16"/>
              </w:rPr>
            </w:pPr>
          </w:p>
        </w:tc>
      </w:tr>
    </w:tbl>
    <w:p w14:paraId="706784BB" w14:textId="77777777" w:rsidR="002F30C0" w:rsidRDefault="002F30C0" w:rsidP="00360AC4">
      <w:pPr>
        <w:spacing w:before="120" w:after="120"/>
        <w:rPr>
          <w:rFonts w:cs="Times New Roman"/>
          <w:szCs w:val="24"/>
        </w:rPr>
      </w:pPr>
    </w:p>
    <w:p w14:paraId="4E5BF9FC" w14:textId="77777777" w:rsidR="00525999" w:rsidRPr="00135B32" w:rsidRDefault="00525999" w:rsidP="00525999">
      <w:pPr>
        <w:pStyle w:val="Heading2"/>
        <w:spacing w:before="120" w:after="120"/>
        <w:rPr>
          <w:sz w:val="24"/>
          <w:szCs w:val="24"/>
        </w:rPr>
      </w:pPr>
      <w:bookmarkStart w:id="53" w:name="_Toc485594458"/>
      <w:r w:rsidRPr="00135B32">
        <w:rPr>
          <w:rStyle w:val="IntenseEmphasis"/>
          <w:sz w:val="24"/>
          <w:szCs w:val="24"/>
        </w:rPr>
        <w:lastRenderedPageBreak/>
        <w:t>Appendix 3 Mean and median average rain fall</w:t>
      </w:r>
      <w:bookmarkEnd w:id="53"/>
    </w:p>
    <w:tbl>
      <w:tblPr>
        <w:tblW w:w="9450" w:type="dxa"/>
        <w:tblInd w:w="-5" w:type="dxa"/>
        <w:tblLook w:val="04A0" w:firstRow="1" w:lastRow="0" w:firstColumn="1" w:lastColumn="0" w:noHBand="0" w:noVBand="1"/>
      </w:tblPr>
      <w:tblGrid>
        <w:gridCol w:w="974"/>
        <w:gridCol w:w="703"/>
        <w:gridCol w:w="622"/>
        <w:gridCol w:w="741"/>
        <w:gridCol w:w="876"/>
        <w:gridCol w:w="737"/>
        <w:gridCol w:w="741"/>
        <w:gridCol w:w="761"/>
        <w:gridCol w:w="737"/>
        <w:gridCol w:w="683"/>
        <w:gridCol w:w="664"/>
        <w:gridCol w:w="625"/>
        <w:gridCol w:w="586"/>
      </w:tblGrid>
      <w:tr w:rsidR="002F0F07" w:rsidRPr="001B708E" w14:paraId="3F8636BE" w14:textId="6AE9775F" w:rsidTr="002F0F07">
        <w:trPr>
          <w:trHeight w:val="300"/>
        </w:trPr>
        <w:tc>
          <w:tcPr>
            <w:tcW w:w="974" w:type="dxa"/>
            <w:tcBorders>
              <w:top w:val="single" w:sz="4" w:space="0" w:color="auto"/>
              <w:left w:val="single" w:sz="4" w:space="0" w:color="auto"/>
              <w:right w:val="single" w:sz="4" w:space="0" w:color="auto"/>
            </w:tcBorders>
            <w:shd w:val="clear" w:color="auto" w:fill="auto"/>
            <w:noWrap/>
            <w:vAlign w:val="bottom"/>
            <w:hideMark/>
          </w:tcPr>
          <w:p w14:paraId="399222B9"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year</w:t>
            </w:r>
          </w:p>
        </w:tc>
        <w:tc>
          <w:tcPr>
            <w:tcW w:w="703" w:type="dxa"/>
            <w:tcBorders>
              <w:top w:val="single" w:sz="4" w:space="0" w:color="auto"/>
              <w:left w:val="nil"/>
              <w:right w:val="single" w:sz="4" w:space="0" w:color="auto"/>
            </w:tcBorders>
            <w:shd w:val="clear" w:color="auto" w:fill="auto"/>
            <w:noWrap/>
            <w:vAlign w:val="bottom"/>
            <w:hideMark/>
          </w:tcPr>
          <w:p w14:paraId="364AD572"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Jan</w:t>
            </w:r>
          </w:p>
        </w:tc>
        <w:tc>
          <w:tcPr>
            <w:tcW w:w="622" w:type="dxa"/>
            <w:tcBorders>
              <w:top w:val="single" w:sz="4" w:space="0" w:color="auto"/>
              <w:left w:val="nil"/>
              <w:right w:val="single" w:sz="4" w:space="0" w:color="auto"/>
            </w:tcBorders>
            <w:shd w:val="clear" w:color="auto" w:fill="auto"/>
            <w:noWrap/>
            <w:vAlign w:val="bottom"/>
            <w:hideMark/>
          </w:tcPr>
          <w:p w14:paraId="6FEB3FC4"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Feb</w:t>
            </w:r>
          </w:p>
        </w:tc>
        <w:tc>
          <w:tcPr>
            <w:tcW w:w="741" w:type="dxa"/>
            <w:tcBorders>
              <w:top w:val="single" w:sz="4" w:space="0" w:color="auto"/>
              <w:left w:val="nil"/>
              <w:right w:val="single" w:sz="4" w:space="0" w:color="auto"/>
            </w:tcBorders>
            <w:shd w:val="clear" w:color="auto" w:fill="auto"/>
            <w:noWrap/>
            <w:vAlign w:val="bottom"/>
            <w:hideMark/>
          </w:tcPr>
          <w:p w14:paraId="2EFA3BBD"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Apr</w:t>
            </w:r>
          </w:p>
        </w:tc>
        <w:tc>
          <w:tcPr>
            <w:tcW w:w="876" w:type="dxa"/>
            <w:tcBorders>
              <w:top w:val="single" w:sz="4" w:space="0" w:color="auto"/>
              <w:left w:val="nil"/>
              <w:right w:val="single" w:sz="4" w:space="0" w:color="auto"/>
            </w:tcBorders>
            <w:shd w:val="clear" w:color="auto" w:fill="auto"/>
            <w:noWrap/>
            <w:vAlign w:val="bottom"/>
            <w:hideMark/>
          </w:tcPr>
          <w:p w14:paraId="50D28D1D"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May</w:t>
            </w:r>
          </w:p>
        </w:tc>
        <w:tc>
          <w:tcPr>
            <w:tcW w:w="737" w:type="dxa"/>
            <w:tcBorders>
              <w:top w:val="single" w:sz="4" w:space="0" w:color="auto"/>
              <w:left w:val="nil"/>
              <w:right w:val="single" w:sz="4" w:space="0" w:color="auto"/>
            </w:tcBorders>
            <w:shd w:val="clear" w:color="auto" w:fill="auto"/>
            <w:noWrap/>
            <w:vAlign w:val="bottom"/>
            <w:hideMark/>
          </w:tcPr>
          <w:p w14:paraId="387C6801"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June</w:t>
            </w:r>
          </w:p>
        </w:tc>
        <w:tc>
          <w:tcPr>
            <w:tcW w:w="741" w:type="dxa"/>
            <w:tcBorders>
              <w:top w:val="single" w:sz="4" w:space="0" w:color="auto"/>
              <w:left w:val="nil"/>
              <w:right w:val="single" w:sz="4" w:space="0" w:color="auto"/>
            </w:tcBorders>
            <w:shd w:val="clear" w:color="auto" w:fill="auto"/>
            <w:noWrap/>
            <w:vAlign w:val="bottom"/>
            <w:hideMark/>
          </w:tcPr>
          <w:p w14:paraId="17AEB95F"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July</w:t>
            </w:r>
          </w:p>
        </w:tc>
        <w:tc>
          <w:tcPr>
            <w:tcW w:w="761" w:type="dxa"/>
            <w:tcBorders>
              <w:top w:val="single" w:sz="4" w:space="0" w:color="auto"/>
              <w:left w:val="nil"/>
              <w:right w:val="single" w:sz="4" w:space="0" w:color="auto"/>
            </w:tcBorders>
            <w:shd w:val="clear" w:color="auto" w:fill="auto"/>
            <w:noWrap/>
            <w:vAlign w:val="bottom"/>
            <w:hideMark/>
          </w:tcPr>
          <w:p w14:paraId="250A1E2C"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Aug</w:t>
            </w:r>
          </w:p>
        </w:tc>
        <w:tc>
          <w:tcPr>
            <w:tcW w:w="737" w:type="dxa"/>
            <w:tcBorders>
              <w:top w:val="single" w:sz="4" w:space="0" w:color="auto"/>
              <w:left w:val="nil"/>
              <w:right w:val="single" w:sz="4" w:space="0" w:color="auto"/>
            </w:tcBorders>
            <w:shd w:val="clear" w:color="auto" w:fill="auto"/>
            <w:noWrap/>
            <w:vAlign w:val="bottom"/>
            <w:hideMark/>
          </w:tcPr>
          <w:p w14:paraId="10343B5B"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Sep</w:t>
            </w:r>
          </w:p>
        </w:tc>
        <w:tc>
          <w:tcPr>
            <w:tcW w:w="683" w:type="dxa"/>
            <w:tcBorders>
              <w:top w:val="single" w:sz="4" w:space="0" w:color="auto"/>
              <w:left w:val="nil"/>
              <w:right w:val="single" w:sz="4" w:space="0" w:color="auto"/>
            </w:tcBorders>
            <w:shd w:val="clear" w:color="auto" w:fill="auto"/>
            <w:noWrap/>
            <w:vAlign w:val="bottom"/>
            <w:hideMark/>
          </w:tcPr>
          <w:p w14:paraId="3ED5BC78"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Oct</w:t>
            </w:r>
          </w:p>
        </w:tc>
        <w:tc>
          <w:tcPr>
            <w:tcW w:w="664" w:type="dxa"/>
            <w:tcBorders>
              <w:top w:val="single" w:sz="4" w:space="0" w:color="auto"/>
              <w:left w:val="nil"/>
              <w:right w:val="single" w:sz="4" w:space="0" w:color="auto"/>
            </w:tcBorders>
            <w:shd w:val="clear" w:color="auto" w:fill="auto"/>
            <w:noWrap/>
            <w:vAlign w:val="bottom"/>
            <w:hideMark/>
          </w:tcPr>
          <w:p w14:paraId="28AC1A17"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Nov</w:t>
            </w:r>
          </w:p>
        </w:tc>
        <w:tc>
          <w:tcPr>
            <w:tcW w:w="625" w:type="dxa"/>
            <w:tcBorders>
              <w:top w:val="single" w:sz="4" w:space="0" w:color="auto"/>
              <w:left w:val="nil"/>
              <w:right w:val="single" w:sz="4" w:space="0" w:color="auto"/>
            </w:tcBorders>
            <w:shd w:val="clear" w:color="auto" w:fill="auto"/>
            <w:noWrap/>
            <w:vAlign w:val="bottom"/>
            <w:hideMark/>
          </w:tcPr>
          <w:p w14:paraId="6D71BDAB" w14:textId="77777777" w:rsidR="002F0F07" w:rsidRPr="00661CE4" w:rsidRDefault="002F0F07" w:rsidP="008C0993">
            <w:pPr>
              <w:spacing w:after="0" w:line="360" w:lineRule="auto"/>
              <w:jc w:val="both"/>
              <w:rPr>
                <w:rFonts w:eastAsia="Times New Roman" w:cs="Times New Roman"/>
                <w:b/>
                <w:bCs/>
                <w:sz w:val="16"/>
                <w:szCs w:val="16"/>
              </w:rPr>
            </w:pPr>
            <w:r w:rsidRPr="00661CE4">
              <w:rPr>
                <w:rFonts w:eastAsia="Times New Roman" w:cs="Times New Roman"/>
                <w:b/>
                <w:bCs/>
                <w:sz w:val="16"/>
                <w:szCs w:val="16"/>
              </w:rPr>
              <w:t>Dec</w:t>
            </w:r>
          </w:p>
        </w:tc>
        <w:tc>
          <w:tcPr>
            <w:tcW w:w="586" w:type="dxa"/>
            <w:tcBorders>
              <w:top w:val="single" w:sz="4" w:space="0" w:color="auto"/>
              <w:left w:val="nil"/>
              <w:right w:val="single" w:sz="4" w:space="0" w:color="auto"/>
            </w:tcBorders>
          </w:tcPr>
          <w:p w14:paraId="1995710D" w14:textId="61D362B3" w:rsidR="002F0F07" w:rsidRPr="00661CE4" w:rsidRDefault="002F0F07" w:rsidP="008C0993">
            <w:pPr>
              <w:spacing w:after="0" w:line="360" w:lineRule="auto"/>
              <w:jc w:val="both"/>
              <w:rPr>
                <w:rFonts w:eastAsia="Times New Roman" w:cs="Times New Roman"/>
                <w:b/>
                <w:bCs/>
                <w:sz w:val="16"/>
                <w:szCs w:val="16"/>
              </w:rPr>
            </w:pPr>
            <w:r>
              <w:rPr>
                <w:rFonts w:eastAsia="Times New Roman" w:cs="Times New Roman"/>
                <w:b/>
                <w:bCs/>
                <w:sz w:val="16"/>
                <w:szCs w:val="16"/>
              </w:rPr>
              <w:t>sum</w:t>
            </w:r>
          </w:p>
        </w:tc>
      </w:tr>
      <w:tr w:rsidR="002F0F07" w:rsidRPr="001B708E" w14:paraId="25699AD7" w14:textId="151EBBBE" w:rsidTr="002F0F07">
        <w:trPr>
          <w:trHeight w:val="300"/>
        </w:trPr>
        <w:tc>
          <w:tcPr>
            <w:tcW w:w="974" w:type="dxa"/>
            <w:tcBorders>
              <w:top w:val="nil"/>
            </w:tcBorders>
            <w:shd w:val="clear" w:color="auto" w:fill="auto"/>
            <w:noWrap/>
            <w:vAlign w:val="bottom"/>
            <w:hideMark/>
          </w:tcPr>
          <w:p w14:paraId="1AEEE6F9"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2006</w:t>
            </w:r>
          </w:p>
        </w:tc>
        <w:tc>
          <w:tcPr>
            <w:tcW w:w="703" w:type="dxa"/>
            <w:tcBorders>
              <w:top w:val="nil"/>
            </w:tcBorders>
            <w:shd w:val="clear" w:color="auto" w:fill="auto"/>
            <w:noWrap/>
            <w:vAlign w:val="bottom"/>
            <w:hideMark/>
          </w:tcPr>
          <w:p w14:paraId="5A1FB107"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2" w:type="dxa"/>
            <w:tcBorders>
              <w:top w:val="nil"/>
            </w:tcBorders>
            <w:shd w:val="clear" w:color="auto" w:fill="auto"/>
            <w:noWrap/>
            <w:vAlign w:val="bottom"/>
            <w:hideMark/>
          </w:tcPr>
          <w:p w14:paraId="0CD739D4"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741" w:type="dxa"/>
            <w:tcBorders>
              <w:top w:val="nil"/>
            </w:tcBorders>
            <w:shd w:val="clear" w:color="auto" w:fill="auto"/>
            <w:noWrap/>
            <w:vAlign w:val="bottom"/>
            <w:hideMark/>
          </w:tcPr>
          <w:p w14:paraId="37D23D27"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876" w:type="dxa"/>
            <w:tcBorders>
              <w:top w:val="nil"/>
            </w:tcBorders>
            <w:shd w:val="clear" w:color="auto" w:fill="auto"/>
            <w:noWrap/>
            <w:vAlign w:val="bottom"/>
            <w:hideMark/>
          </w:tcPr>
          <w:p w14:paraId="1780D16B"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737" w:type="dxa"/>
            <w:tcBorders>
              <w:top w:val="nil"/>
            </w:tcBorders>
            <w:shd w:val="clear" w:color="auto" w:fill="auto"/>
            <w:noWrap/>
            <w:vAlign w:val="bottom"/>
            <w:hideMark/>
          </w:tcPr>
          <w:p w14:paraId="43EEBDF4"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1.75</w:t>
            </w:r>
          </w:p>
        </w:tc>
        <w:tc>
          <w:tcPr>
            <w:tcW w:w="741" w:type="dxa"/>
            <w:tcBorders>
              <w:top w:val="nil"/>
            </w:tcBorders>
            <w:shd w:val="clear" w:color="auto" w:fill="auto"/>
            <w:noWrap/>
            <w:vAlign w:val="bottom"/>
            <w:hideMark/>
          </w:tcPr>
          <w:p w14:paraId="38FA0971"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5.79</w:t>
            </w:r>
          </w:p>
        </w:tc>
        <w:tc>
          <w:tcPr>
            <w:tcW w:w="761" w:type="dxa"/>
            <w:tcBorders>
              <w:top w:val="nil"/>
            </w:tcBorders>
            <w:shd w:val="clear" w:color="auto" w:fill="auto"/>
            <w:noWrap/>
            <w:vAlign w:val="bottom"/>
            <w:hideMark/>
          </w:tcPr>
          <w:p w14:paraId="6B48F8AF"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5.48</w:t>
            </w:r>
          </w:p>
        </w:tc>
        <w:tc>
          <w:tcPr>
            <w:tcW w:w="737" w:type="dxa"/>
            <w:tcBorders>
              <w:top w:val="nil"/>
            </w:tcBorders>
            <w:shd w:val="clear" w:color="auto" w:fill="auto"/>
            <w:noWrap/>
            <w:vAlign w:val="bottom"/>
            <w:hideMark/>
          </w:tcPr>
          <w:p w14:paraId="69793A19"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2.26</w:t>
            </w:r>
          </w:p>
        </w:tc>
        <w:tc>
          <w:tcPr>
            <w:tcW w:w="683" w:type="dxa"/>
            <w:tcBorders>
              <w:top w:val="nil"/>
            </w:tcBorders>
            <w:shd w:val="clear" w:color="auto" w:fill="auto"/>
            <w:noWrap/>
            <w:vAlign w:val="bottom"/>
            <w:hideMark/>
          </w:tcPr>
          <w:p w14:paraId="6AB6B9E8"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64" w:type="dxa"/>
            <w:tcBorders>
              <w:top w:val="nil"/>
            </w:tcBorders>
            <w:shd w:val="clear" w:color="auto" w:fill="auto"/>
            <w:noWrap/>
            <w:vAlign w:val="bottom"/>
            <w:hideMark/>
          </w:tcPr>
          <w:p w14:paraId="7F06D78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5" w:type="dxa"/>
            <w:tcBorders>
              <w:top w:val="nil"/>
            </w:tcBorders>
            <w:shd w:val="clear" w:color="auto" w:fill="auto"/>
            <w:noWrap/>
            <w:vAlign w:val="bottom"/>
            <w:hideMark/>
          </w:tcPr>
          <w:p w14:paraId="4487B64E"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586" w:type="dxa"/>
            <w:tcBorders>
              <w:top w:val="nil"/>
            </w:tcBorders>
          </w:tcPr>
          <w:p w14:paraId="57152E74" w14:textId="6A9527DD" w:rsidR="002F0F07" w:rsidRPr="00661CE4" w:rsidRDefault="002F0F07" w:rsidP="008C0993">
            <w:pPr>
              <w:spacing w:after="0" w:line="360" w:lineRule="auto"/>
              <w:jc w:val="both"/>
              <w:rPr>
                <w:rFonts w:eastAsia="Times New Roman" w:cs="Times New Roman"/>
                <w:color w:val="000000"/>
                <w:sz w:val="16"/>
                <w:szCs w:val="16"/>
              </w:rPr>
            </w:pPr>
            <w:r>
              <w:rPr>
                <w:rFonts w:eastAsia="Times New Roman" w:cs="Times New Roman"/>
                <w:color w:val="000000"/>
                <w:sz w:val="16"/>
                <w:szCs w:val="16"/>
              </w:rPr>
              <w:t>5.74</w:t>
            </w:r>
          </w:p>
        </w:tc>
      </w:tr>
      <w:tr w:rsidR="002F0F07" w:rsidRPr="001B708E" w14:paraId="268535EA" w14:textId="62A40E73" w:rsidTr="002F0F07">
        <w:trPr>
          <w:trHeight w:val="300"/>
        </w:trPr>
        <w:tc>
          <w:tcPr>
            <w:tcW w:w="974" w:type="dxa"/>
            <w:tcBorders>
              <w:top w:val="nil"/>
            </w:tcBorders>
            <w:shd w:val="clear" w:color="auto" w:fill="auto"/>
            <w:noWrap/>
            <w:vAlign w:val="bottom"/>
            <w:hideMark/>
          </w:tcPr>
          <w:p w14:paraId="5F65EF0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2007</w:t>
            </w:r>
          </w:p>
        </w:tc>
        <w:tc>
          <w:tcPr>
            <w:tcW w:w="703" w:type="dxa"/>
            <w:tcBorders>
              <w:top w:val="nil"/>
            </w:tcBorders>
            <w:shd w:val="clear" w:color="auto" w:fill="auto"/>
            <w:noWrap/>
            <w:vAlign w:val="bottom"/>
            <w:hideMark/>
          </w:tcPr>
          <w:p w14:paraId="649030A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2" w:type="dxa"/>
            <w:tcBorders>
              <w:top w:val="nil"/>
            </w:tcBorders>
            <w:shd w:val="clear" w:color="auto" w:fill="auto"/>
            <w:noWrap/>
            <w:vAlign w:val="bottom"/>
            <w:hideMark/>
          </w:tcPr>
          <w:p w14:paraId="0AA7E864"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741" w:type="dxa"/>
            <w:tcBorders>
              <w:top w:val="nil"/>
            </w:tcBorders>
            <w:shd w:val="clear" w:color="auto" w:fill="auto"/>
            <w:noWrap/>
            <w:vAlign w:val="bottom"/>
            <w:hideMark/>
          </w:tcPr>
          <w:p w14:paraId="668AF6C1"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0.46</w:t>
            </w:r>
          </w:p>
        </w:tc>
        <w:tc>
          <w:tcPr>
            <w:tcW w:w="876" w:type="dxa"/>
            <w:tcBorders>
              <w:top w:val="nil"/>
            </w:tcBorders>
            <w:shd w:val="clear" w:color="auto" w:fill="auto"/>
            <w:noWrap/>
            <w:vAlign w:val="bottom"/>
            <w:hideMark/>
          </w:tcPr>
          <w:p w14:paraId="7C292D51"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0.87</w:t>
            </w:r>
          </w:p>
        </w:tc>
        <w:tc>
          <w:tcPr>
            <w:tcW w:w="737" w:type="dxa"/>
            <w:tcBorders>
              <w:top w:val="nil"/>
            </w:tcBorders>
            <w:shd w:val="clear" w:color="auto" w:fill="auto"/>
            <w:noWrap/>
            <w:vAlign w:val="bottom"/>
            <w:hideMark/>
          </w:tcPr>
          <w:p w14:paraId="52BC6925"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2.00</w:t>
            </w:r>
          </w:p>
        </w:tc>
        <w:tc>
          <w:tcPr>
            <w:tcW w:w="741" w:type="dxa"/>
            <w:tcBorders>
              <w:top w:val="nil"/>
            </w:tcBorders>
            <w:shd w:val="clear" w:color="auto" w:fill="auto"/>
            <w:noWrap/>
            <w:vAlign w:val="bottom"/>
            <w:hideMark/>
          </w:tcPr>
          <w:p w14:paraId="211A9FDD"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5.89</w:t>
            </w:r>
          </w:p>
        </w:tc>
        <w:tc>
          <w:tcPr>
            <w:tcW w:w="761" w:type="dxa"/>
            <w:tcBorders>
              <w:top w:val="nil"/>
            </w:tcBorders>
            <w:shd w:val="clear" w:color="auto" w:fill="auto"/>
            <w:noWrap/>
            <w:vAlign w:val="bottom"/>
            <w:hideMark/>
          </w:tcPr>
          <w:p w14:paraId="15739896"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5.93</w:t>
            </w:r>
          </w:p>
        </w:tc>
        <w:tc>
          <w:tcPr>
            <w:tcW w:w="737" w:type="dxa"/>
            <w:tcBorders>
              <w:top w:val="nil"/>
            </w:tcBorders>
            <w:shd w:val="clear" w:color="auto" w:fill="auto"/>
            <w:noWrap/>
            <w:vAlign w:val="bottom"/>
            <w:hideMark/>
          </w:tcPr>
          <w:p w14:paraId="0EB167EB"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2.38</w:t>
            </w:r>
          </w:p>
        </w:tc>
        <w:tc>
          <w:tcPr>
            <w:tcW w:w="683" w:type="dxa"/>
            <w:tcBorders>
              <w:top w:val="nil"/>
            </w:tcBorders>
            <w:shd w:val="clear" w:color="auto" w:fill="auto"/>
            <w:noWrap/>
            <w:vAlign w:val="bottom"/>
            <w:hideMark/>
          </w:tcPr>
          <w:p w14:paraId="46EC6967"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64" w:type="dxa"/>
            <w:tcBorders>
              <w:top w:val="nil"/>
            </w:tcBorders>
            <w:shd w:val="clear" w:color="auto" w:fill="auto"/>
            <w:noWrap/>
            <w:vAlign w:val="bottom"/>
            <w:hideMark/>
          </w:tcPr>
          <w:p w14:paraId="769475BF"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5" w:type="dxa"/>
            <w:tcBorders>
              <w:top w:val="nil"/>
            </w:tcBorders>
            <w:shd w:val="clear" w:color="auto" w:fill="auto"/>
            <w:noWrap/>
            <w:vAlign w:val="bottom"/>
            <w:hideMark/>
          </w:tcPr>
          <w:p w14:paraId="38761EB7"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586" w:type="dxa"/>
            <w:tcBorders>
              <w:top w:val="nil"/>
            </w:tcBorders>
          </w:tcPr>
          <w:p w14:paraId="4ACB4AB6" w14:textId="77272AB0" w:rsidR="002F0F07" w:rsidRPr="00661CE4" w:rsidRDefault="002F0F07" w:rsidP="008C0993">
            <w:pPr>
              <w:spacing w:after="0" w:line="360" w:lineRule="auto"/>
              <w:jc w:val="both"/>
              <w:rPr>
                <w:rFonts w:eastAsia="Times New Roman" w:cs="Times New Roman"/>
                <w:color w:val="000000"/>
                <w:sz w:val="16"/>
                <w:szCs w:val="16"/>
              </w:rPr>
            </w:pPr>
            <w:r>
              <w:rPr>
                <w:rFonts w:eastAsia="Times New Roman" w:cs="Times New Roman"/>
                <w:color w:val="000000"/>
                <w:sz w:val="16"/>
                <w:szCs w:val="16"/>
              </w:rPr>
              <w:t>8.61</w:t>
            </w:r>
          </w:p>
        </w:tc>
      </w:tr>
      <w:tr w:rsidR="002F0F07" w:rsidRPr="001B708E" w14:paraId="1991B1B2" w14:textId="73FE0866" w:rsidTr="002F0F07">
        <w:trPr>
          <w:trHeight w:val="300"/>
        </w:trPr>
        <w:tc>
          <w:tcPr>
            <w:tcW w:w="974" w:type="dxa"/>
            <w:tcBorders>
              <w:top w:val="nil"/>
            </w:tcBorders>
            <w:shd w:val="clear" w:color="auto" w:fill="auto"/>
            <w:noWrap/>
            <w:vAlign w:val="bottom"/>
            <w:hideMark/>
          </w:tcPr>
          <w:p w14:paraId="5F7206E8"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2008</w:t>
            </w:r>
          </w:p>
        </w:tc>
        <w:tc>
          <w:tcPr>
            <w:tcW w:w="703" w:type="dxa"/>
            <w:tcBorders>
              <w:top w:val="nil"/>
            </w:tcBorders>
            <w:shd w:val="clear" w:color="auto" w:fill="auto"/>
            <w:noWrap/>
            <w:vAlign w:val="bottom"/>
            <w:hideMark/>
          </w:tcPr>
          <w:p w14:paraId="347FD543"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2" w:type="dxa"/>
            <w:tcBorders>
              <w:top w:val="nil"/>
            </w:tcBorders>
            <w:shd w:val="clear" w:color="auto" w:fill="auto"/>
            <w:noWrap/>
            <w:vAlign w:val="bottom"/>
            <w:hideMark/>
          </w:tcPr>
          <w:p w14:paraId="27254328"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741" w:type="dxa"/>
            <w:tcBorders>
              <w:top w:val="nil"/>
            </w:tcBorders>
            <w:shd w:val="clear" w:color="auto" w:fill="auto"/>
            <w:noWrap/>
            <w:vAlign w:val="bottom"/>
            <w:hideMark/>
          </w:tcPr>
          <w:p w14:paraId="5B8E2AE0"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0.69</w:t>
            </w:r>
          </w:p>
        </w:tc>
        <w:tc>
          <w:tcPr>
            <w:tcW w:w="876" w:type="dxa"/>
            <w:tcBorders>
              <w:top w:val="nil"/>
            </w:tcBorders>
            <w:shd w:val="clear" w:color="auto" w:fill="auto"/>
            <w:noWrap/>
            <w:vAlign w:val="bottom"/>
            <w:hideMark/>
          </w:tcPr>
          <w:p w14:paraId="780FA8F1"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1.54</w:t>
            </w:r>
          </w:p>
        </w:tc>
        <w:tc>
          <w:tcPr>
            <w:tcW w:w="737" w:type="dxa"/>
            <w:tcBorders>
              <w:top w:val="nil"/>
            </w:tcBorders>
            <w:shd w:val="clear" w:color="auto" w:fill="auto"/>
            <w:noWrap/>
            <w:vAlign w:val="bottom"/>
            <w:hideMark/>
          </w:tcPr>
          <w:p w14:paraId="0BD11007"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2.12</w:t>
            </w:r>
          </w:p>
        </w:tc>
        <w:tc>
          <w:tcPr>
            <w:tcW w:w="741" w:type="dxa"/>
            <w:tcBorders>
              <w:top w:val="nil"/>
            </w:tcBorders>
            <w:shd w:val="clear" w:color="auto" w:fill="auto"/>
            <w:noWrap/>
            <w:vAlign w:val="bottom"/>
            <w:hideMark/>
          </w:tcPr>
          <w:p w14:paraId="6E60945D"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6.06</w:t>
            </w:r>
          </w:p>
        </w:tc>
        <w:tc>
          <w:tcPr>
            <w:tcW w:w="761" w:type="dxa"/>
            <w:tcBorders>
              <w:top w:val="nil"/>
            </w:tcBorders>
            <w:shd w:val="clear" w:color="auto" w:fill="auto"/>
            <w:noWrap/>
            <w:vAlign w:val="bottom"/>
            <w:hideMark/>
          </w:tcPr>
          <w:p w14:paraId="0A2899FE"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7.82</w:t>
            </w:r>
          </w:p>
        </w:tc>
        <w:tc>
          <w:tcPr>
            <w:tcW w:w="737" w:type="dxa"/>
            <w:tcBorders>
              <w:top w:val="nil"/>
            </w:tcBorders>
            <w:shd w:val="clear" w:color="auto" w:fill="auto"/>
            <w:noWrap/>
            <w:vAlign w:val="bottom"/>
            <w:hideMark/>
          </w:tcPr>
          <w:p w14:paraId="52A84F75"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3.77</w:t>
            </w:r>
          </w:p>
        </w:tc>
        <w:tc>
          <w:tcPr>
            <w:tcW w:w="683" w:type="dxa"/>
            <w:tcBorders>
              <w:top w:val="nil"/>
            </w:tcBorders>
            <w:shd w:val="clear" w:color="auto" w:fill="auto"/>
            <w:noWrap/>
            <w:vAlign w:val="bottom"/>
            <w:hideMark/>
          </w:tcPr>
          <w:p w14:paraId="1DFD1F76"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64" w:type="dxa"/>
            <w:tcBorders>
              <w:top w:val="nil"/>
            </w:tcBorders>
            <w:shd w:val="clear" w:color="auto" w:fill="auto"/>
            <w:noWrap/>
            <w:vAlign w:val="bottom"/>
            <w:hideMark/>
          </w:tcPr>
          <w:p w14:paraId="12ACB12F"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5" w:type="dxa"/>
            <w:tcBorders>
              <w:top w:val="nil"/>
            </w:tcBorders>
            <w:shd w:val="clear" w:color="auto" w:fill="auto"/>
            <w:noWrap/>
            <w:vAlign w:val="bottom"/>
            <w:hideMark/>
          </w:tcPr>
          <w:p w14:paraId="06161E36"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586" w:type="dxa"/>
            <w:tcBorders>
              <w:top w:val="nil"/>
            </w:tcBorders>
          </w:tcPr>
          <w:p w14:paraId="73951A8D" w14:textId="70A2FD35" w:rsidR="002F0F07" w:rsidRPr="00661CE4" w:rsidRDefault="002F0F07" w:rsidP="008C0993">
            <w:pPr>
              <w:spacing w:after="0" w:line="360" w:lineRule="auto"/>
              <w:jc w:val="both"/>
              <w:rPr>
                <w:rFonts w:eastAsia="Times New Roman" w:cs="Times New Roman"/>
                <w:color w:val="000000"/>
                <w:sz w:val="16"/>
                <w:szCs w:val="16"/>
              </w:rPr>
            </w:pPr>
            <w:r>
              <w:rPr>
                <w:rFonts w:eastAsia="Times New Roman" w:cs="Times New Roman"/>
                <w:color w:val="000000"/>
                <w:sz w:val="16"/>
                <w:szCs w:val="16"/>
              </w:rPr>
              <w:t>31.20</w:t>
            </w:r>
          </w:p>
        </w:tc>
      </w:tr>
      <w:tr w:rsidR="002F0F07" w:rsidRPr="001B708E" w14:paraId="17075F89" w14:textId="3A2889D6" w:rsidTr="002F0F07">
        <w:trPr>
          <w:trHeight w:val="300"/>
        </w:trPr>
        <w:tc>
          <w:tcPr>
            <w:tcW w:w="974" w:type="dxa"/>
            <w:tcBorders>
              <w:top w:val="nil"/>
            </w:tcBorders>
            <w:shd w:val="clear" w:color="auto" w:fill="auto"/>
            <w:noWrap/>
            <w:vAlign w:val="bottom"/>
            <w:hideMark/>
          </w:tcPr>
          <w:p w14:paraId="055AB65C"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2009</w:t>
            </w:r>
          </w:p>
        </w:tc>
        <w:tc>
          <w:tcPr>
            <w:tcW w:w="703" w:type="dxa"/>
            <w:tcBorders>
              <w:top w:val="nil"/>
            </w:tcBorders>
            <w:shd w:val="clear" w:color="auto" w:fill="auto"/>
            <w:noWrap/>
            <w:vAlign w:val="bottom"/>
            <w:hideMark/>
          </w:tcPr>
          <w:p w14:paraId="04129FD9"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2" w:type="dxa"/>
            <w:tcBorders>
              <w:top w:val="nil"/>
            </w:tcBorders>
            <w:shd w:val="clear" w:color="auto" w:fill="auto"/>
            <w:noWrap/>
            <w:vAlign w:val="bottom"/>
            <w:hideMark/>
          </w:tcPr>
          <w:p w14:paraId="598AF2B1"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741" w:type="dxa"/>
            <w:tcBorders>
              <w:top w:val="nil"/>
            </w:tcBorders>
            <w:shd w:val="clear" w:color="auto" w:fill="auto"/>
            <w:noWrap/>
            <w:vAlign w:val="bottom"/>
            <w:hideMark/>
          </w:tcPr>
          <w:p w14:paraId="428D463E"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2.03</w:t>
            </w:r>
          </w:p>
        </w:tc>
        <w:tc>
          <w:tcPr>
            <w:tcW w:w="876" w:type="dxa"/>
            <w:tcBorders>
              <w:top w:val="nil"/>
            </w:tcBorders>
            <w:shd w:val="clear" w:color="auto" w:fill="auto"/>
            <w:noWrap/>
            <w:vAlign w:val="bottom"/>
            <w:hideMark/>
          </w:tcPr>
          <w:p w14:paraId="40CC9F7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1.58</w:t>
            </w:r>
          </w:p>
        </w:tc>
        <w:tc>
          <w:tcPr>
            <w:tcW w:w="737" w:type="dxa"/>
            <w:tcBorders>
              <w:top w:val="nil"/>
            </w:tcBorders>
            <w:shd w:val="clear" w:color="auto" w:fill="auto"/>
            <w:noWrap/>
            <w:vAlign w:val="bottom"/>
            <w:hideMark/>
          </w:tcPr>
          <w:p w14:paraId="050ED4D4"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2.69</w:t>
            </w:r>
          </w:p>
        </w:tc>
        <w:tc>
          <w:tcPr>
            <w:tcW w:w="741" w:type="dxa"/>
            <w:tcBorders>
              <w:top w:val="nil"/>
            </w:tcBorders>
            <w:shd w:val="clear" w:color="auto" w:fill="auto"/>
            <w:noWrap/>
            <w:vAlign w:val="bottom"/>
            <w:hideMark/>
          </w:tcPr>
          <w:p w14:paraId="250783C3"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6.59</w:t>
            </w:r>
          </w:p>
        </w:tc>
        <w:tc>
          <w:tcPr>
            <w:tcW w:w="761" w:type="dxa"/>
            <w:tcBorders>
              <w:top w:val="nil"/>
            </w:tcBorders>
            <w:shd w:val="clear" w:color="auto" w:fill="auto"/>
            <w:noWrap/>
            <w:vAlign w:val="bottom"/>
            <w:hideMark/>
          </w:tcPr>
          <w:p w14:paraId="2C5692E7"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7.87</w:t>
            </w:r>
          </w:p>
        </w:tc>
        <w:tc>
          <w:tcPr>
            <w:tcW w:w="737" w:type="dxa"/>
            <w:tcBorders>
              <w:top w:val="nil"/>
            </w:tcBorders>
            <w:shd w:val="clear" w:color="auto" w:fill="auto"/>
            <w:noWrap/>
            <w:vAlign w:val="bottom"/>
            <w:hideMark/>
          </w:tcPr>
          <w:p w14:paraId="104E7133"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3.84</w:t>
            </w:r>
          </w:p>
        </w:tc>
        <w:tc>
          <w:tcPr>
            <w:tcW w:w="683" w:type="dxa"/>
            <w:tcBorders>
              <w:top w:val="nil"/>
            </w:tcBorders>
            <w:shd w:val="clear" w:color="auto" w:fill="auto"/>
            <w:noWrap/>
            <w:vAlign w:val="bottom"/>
            <w:hideMark/>
          </w:tcPr>
          <w:p w14:paraId="2C597DBB"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64" w:type="dxa"/>
            <w:tcBorders>
              <w:top w:val="nil"/>
            </w:tcBorders>
            <w:shd w:val="clear" w:color="auto" w:fill="auto"/>
            <w:noWrap/>
            <w:vAlign w:val="bottom"/>
            <w:hideMark/>
          </w:tcPr>
          <w:p w14:paraId="00393E5D"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5" w:type="dxa"/>
            <w:tcBorders>
              <w:top w:val="nil"/>
            </w:tcBorders>
            <w:shd w:val="clear" w:color="auto" w:fill="auto"/>
            <w:noWrap/>
            <w:vAlign w:val="bottom"/>
            <w:hideMark/>
          </w:tcPr>
          <w:p w14:paraId="2F1A1794"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586" w:type="dxa"/>
            <w:tcBorders>
              <w:top w:val="nil"/>
            </w:tcBorders>
          </w:tcPr>
          <w:p w14:paraId="403C9EE6" w14:textId="1F258808" w:rsidR="002F0F07" w:rsidRPr="00661CE4" w:rsidRDefault="002F0F07" w:rsidP="008C0993">
            <w:pPr>
              <w:spacing w:after="0" w:line="360" w:lineRule="auto"/>
              <w:jc w:val="both"/>
              <w:rPr>
                <w:rFonts w:eastAsia="Times New Roman" w:cs="Times New Roman"/>
                <w:color w:val="000000"/>
                <w:sz w:val="16"/>
                <w:szCs w:val="16"/>
              </w:rPr>
            </w:pPr>
            <w:r>
              <w:rPr>
                <w:rFonts w:eastAsia="Times New Roman" w:cs="Times New Roman"/>
                <w:color w:val="000000"/>
                <w:sz w:val="16"/>
                <w:szCs w:val="16"/>
              </w:rPr>
              <w:t>25.99</w:t>
            </w:r>
          </w:p>
        </w:tc>
      </w:tr>
      <w:tr w:rsidR="002F0F07" w:rsidRPr="001B708E" w14:paraId="56E167AA" w14:textId="70A8B452" w:rsidTr="002F0F07">
        <w:trPr>
          <w:trHeight w:val="300"/>
        </w:trPr>
        <w:tc>
          <w:tcPr>
            <w:tcW w:w="974" w:type="dxa"/>
            <w:tcBorders>
              <w:top w:val="nil"/>
            </w:tcBorders>
            <w:shd w:val="clear" w:color="auto" w:fill="auto"/>
            <w:noWrap/>
            <w:vAlign w:val="bottom"/>
            <w:hideMark/>
          </w:tcPr>
          <w:p w14:paraId="10E8D9AC"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2010</w:t>
            </w:r>
          </w:p>
        </w:tc>
        <w:tc>
          <w:tcPr>
            <w:tcW w:w="703" w:type="dxa"/>
            <w:tcBorders>
              <w:top w:val="nil"/>
            </w:tcBorders>
            <w:shd w:val="clear" w:color="auto" w:fill="auto"/>
            <w:noWrap/>
            <w:vAlign w:val="bottom"/>
            <w:hideMark/>
          </w:tcPr>
          <w:p w14:paraId="4FF3593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2" w:type="dxa"/>
            <w:tcBorders>
              <w:top w:val="nil"/>
            </w:tcBorders>
            <w:shd w:val="clear" w:color="auto" w:fill="auto"/>
            <w:noWrap/>
            <w:vAlign w:val="bottom"/>
            <w:hideMark/>
          </w:tcPr>
          <w:p w14:paraId="45B2D352"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741" w:type="dxa"/>
            <w:tcBorders>
              <w:top w:val="nil"/>
            </w:tcBorders>
            <w:shd w:val="clear" w:color="auto" w:fill="auto"/>
            <w:noWrap/>
            <w:vAlign w:val="bottom"/>
            <w:hideMark/>
          </w:tcPr>
          <w:p w14:paraId="7861D50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2.04</w:t>
            </w:r>
          </w:p>
        </w:tc>
        <w:tc>
          <w:tcPr>
            <w:tcW w:w="876" w:type="dxa"/>
            <w:tcBorders>
              <w:top w:val="nil"/>
            </w:tcBorders>
            <w:shd w:val="clear" w:color="auto" w:fill="auto"/>
            <w:noWrap/>
            <w:vAlign w:val="bottom"/>
            <w:hideMark/>
          </w:tcPr>
          <w:p w14:paraId="5C36E22F"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2.01</w:t>
            </w:r>
          </w:p>
        </w:tc>
        <w:tc>
          <w:tcPr>
            <w:tcW w:w="737" w:type="dxa"/>
            <w:tcBorders>
              <w:top w:val="nil"/>
            </w:tcBorders>
            <w:shd w:val="clear" w:color="auto" w:fill="auto"/>
            <w:noWrap/>
            <w:vAlign w:val="bottom"/>
            <w:hideMark/>
          </w:tcPr>
          <w:p w14:paraId="40900129"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3.52</w:t>
            </w:r>
          </w:p>
        </w:tc>
        <w:tc>
          <w:tcPr>
            <w:tcW w:w="741" w:type="dxa"/>
            <w:tcBorders>
              <w:top w:val="nil"/>
            </w:tcBorders>
            <w:shd w:val="clear" w:color="auto" w:fill="auto"/>
            <w:noWrap/>
            <w:vAlign w:val="bottom"/>
            <w:hideMark/>
          </w:tcPr>
          <w:p w14:paraId="6F8964CC"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7.35</w:t>
            </w:r>
          </w:p>
        </w:tc>
        <w:tc>
          <w:tcPr>
            <w:tcW w:w="761" w:type="dxa"/>
            <w:tcBorders>
              <w:top w:val="nil"/>
            </w:tcBorders>
            <w:shd w:val="clear" w:color="auto" w:fill="auto"/>
            <w:noWrap/>
            <w:vAlign w:val="bottom"/>
            <w:hideMark/>
          </w:tcPr>
          <w:p w14:paraId="04ECDD53"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7.98</w:t>
            </w:r>
          </w:p>
        </w:tc>
        <w:tc>
          <w:tcPr>
            <w:tcW w:w="737" w:type="dxa"/>
            <w:tcBorders>
              <w:top w:val="nil"/>
            </w:tcBorders>
            <w:shd w:val="clear" w:color="auto" w:fill="auto"/>
            <w:noWrap/>
            <w:vAlign w:val="bottom"/>
            <w:hideMark/>
          </w:tcPr>
          <w:p w14:paraId="0DF36C55"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4.10</w:t>
            </w:r>
          </w:p>
        </w:tc>
        <w:tc>
          <w:tcPr>
            <w:tcW w:w="683" w:type="dxa"/>
            <w:tcBorders>
              <w:top w:val="nil"/>
            </w:tcBorders>
            <w:shd w:val="clear" w:color="auto" w:fill="auto"/>
            <w:noWrap/>
            <w:vAlign w:val="bottom"/>
            <w:hideMark/>
          </w:tcPr>
          <w:p w14:paraId="4E8FAEAD"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0.17</w:t>
            </w:r>
          </w:p>
        </w:tc>
        <w:tc>
          <w:tcPr>
            <w:tcW w:w="664" w:type="dxa"/>
            <w:tcBorders>
              <w:top w:val="nil"/>
            </w:tcBorders>
            <w:shd w:val="clear" w:color="auto" w:fill="auto"/>
            <w:noWrap/>
            <w:vAlign w:val="bottom"/>
            <w:hideMark/>
          </w:tcPr>
          <w:p w14:paraId="792D0CB8"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0.13</w:t>
            </w:r>
          </w:p>
        </w:tc>
        <w:tc>
          <w:tcPr>
            <w:tcW w:w="625" w:type="dxa"/>
            <w:tcBorders>
              <w:top w:val="nil"/>
            </w:tcBorders>
            <w:shd w:val="clear" w:color="auto" w:fill="auto"/>
            <w:noWrap/>
            <w:vAlign w:val="bottom"/>
            <w:hideMark/>
          </w:tcPr>
          <w:p w14:paraId="504DE1EF"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586" w:type="dxa"/>
            <w:tcBorders>
              <w:top w:val="nil"/>
            </w:tcBorders>
          </w:tcPr>
          <w:p w14:paraId="131A94AB" w14:textId="7DE06F92" w:rsidR="002F0F07" w:rsidRPr="00661CE4" w:rsidRDefault="002F0F07" w:rsidP="008C0993">
            <w:pPr>
              <w:spacing w:after="0" w:line="360" w:lineRule="auto"/>
              <w:jc w:val="both"/>
              <w:rPr>
                <w:rFonts w:eastAsia="Times New Roman" w:cs="Times New Roman"/>
                <w:color w:val="000000"/>
                <w:sz w:val="16"/>
                <w:szCs w:val="16"/>
              </w:rPr>
            </w:pPr>
            <w:r>
              <w:rPr>
                <w:rFonts w:eastAsia="Times New Roman" w:cs="Times New Roman"/>
                <w:color w:val="000000"/>
                <w:sz w:val="16"/>
                <w:szCs w:val="16"/>
              </w:rPr>
              <w:t>40/07</w:t>
            </w:r>
          </w:p>
        </w:tc>
      </w:tr>
      <w:tr w:rsidR="002F0F07" w:rsidRPr="001B708E" w14:paraId="44F4A914" w14:textId="7DC626BB" w:rsidTr="002F0F07">
        <w:trPr>
          <w:trHeight w:val="300"/>
        </w:trPr>
        <w:tc>
          <w:tcPr>
            <w:tcW w:w="974" w:type="dxa"/>
            <w:tcBorders>
              <w:top w:val="nil"/>
            </w:tcBorders>
            <w:shd w:val="clear" w:color="auto" w:fill="auto"/>
            <w:noWrap/>
            <w:vAlign w:val="bottom"/>
            <w:hideMark/>
          </w:tcPr>
          <w:p w14:paraId="2052B66F"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2011</w:t>
            </w:r>
          </w:p>
        </w:tc>
        <w:tc>
          <w:tcPr>
            <w:tcW w:w="703" w:type="dxa"/>
            <w:tcBorders>
              <w:top w:val="nil"/>
            </w:tcBorders>
            <w:shd w:val="clear" w:color="auto" w:fill="auto"/>
            <w:noWrap/>
            <w:vAlign w:val="bottom"/>
            <w:hideMark/>
          </w:tcPr>
          <w:p w14:paraId="202D735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622" w:type="dxa"/>
            <w:tcBorders>
              <w:top w:val="nil"/>
            </w:tcBorders>
            <w:shd w:val="clear" w:color="auto" w:fill="auto"/>
            <w:noWrap/>
            <w:vAlign w:val="bottom"/>
            <w:hideMark/>
          </w:tcPr>
          <w:p w14:paraId="0AAF11ED"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0.09</w:t>
            </w:r>
          </w:p>
        </w:tc>
        <w:tc>
          <w:tcPr>
            <w:tcW w:w="741" w:type="dxa"/>
            <w:tcBorders>
              <w:top w:val="nil"/>
            </w:tcBorders>
            <w:shd w:val="clear" w:color="auto" w:fill="auto"/>
            <w:noWrap/>
            <w:vAlign w:val="bottom"/>
            <w:hideMark/>
          </w:tcPr>
          <w:p w14:paraId="794F567C"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2.97</w:t>
            </w:r>
          </w:p>
        </w:tc>
        <w:tc>
          <w:tcPr>
            <w:tcW w:w="876" w:type="dxa"/>
            <w:tcBorders>
              <w:top w:val="nil"/>
            </w:tcBorders>
            <w:shd w:val="clear" w:color="auto" w:fill="auto"/>
            <w:noWrap/>
            <w:vAlign w:val="bottom"/>
            <w:hideMark/>
          </w:tcPr>
          <w:p w14:paraId="73B5C562"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2.37</w:t>
            </w:r>
          </w:p>
        </w:tc>
        <w:tc>
          <w:tcPr>
            <w:tcW w:w="737" w:type="dxa"/>
            <w:tcBorders>
              <w:top w:val="nil"/>
            </w:tcBorders>
            <w:shd w:val="clear" w:color="auto" w:fill="auto"/>
            <w:noWrap/>
            <w:vAlign w:val="bottom"/>
            <w:hideMark/>
          </w:tcPr>
          <w:p w14:paraId="1F624800"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3.60</w:t>
            </w:r>
          </w:p>
        </w:tc>
        <w:tc>
          <w:tcPr>
            <w:tcW w:w="741" w:type="dxa"/>
            <w:tcBorders>
              <w:top w:val="nil"/>
            </w:tcBorders>
            <w:shd w:val="clear" w:color="auto" w:fill="auto"/>
            <w:noWrap/>
            <w:vAlign w:val="bottom"/>
            <w:hideMark/>
          </w:tcPr>
          <w:p w14:paraId="1870E42C"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7.55</w:t>
            </w:r>
          </w:p>
        </w:tc>
        <w:tc>
          <w:tcPr>
            <w:tcW w:w="761" w:type="dxa"/>
            <w:tcBorders>
              <w:top w:val="nil"/>
            </w:tcBorders>
            <w:shd w:val="clear" w:color="auto" w:fill="auto"/>
            <w:noWrap/>
            <w:vAlign w:val="bottom"/>
            <w:hideMark/>
          </w:tcPr>
          <w:p w14:paraId="3DEE19FE"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8.03</w:t>
            </w:r>
          </w:p>
        </w:tc>
        <w:tc>
          <w:tcPr>
            <w:tcW w:w="737" w:type="dxa"/>
            <w:tcBorders>
              <w:top w:val="nil"/>
            </w:tcBorders>
            <w:shd w:val="clear" w:color="auto" w:fill="auto"/>
            <w:noWrap/>
            <w:vAlign w:val="bottom"/>
            <w:hideMark/>
          </w:tcPr>
          <w:p w14:paraId="7267ECFA"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4.75</w:t>
            </w:r>
          </w:p>
        </w:tc>
        <w:tc>
          <w:tcPr>
            <w:tcW w:w="683" w:type="dxa"/>
            <w:tcBorders>
              <w:top w:val="nil"/>
            </w:tcBorders>
            <w:shd w:val="clear" w:color="auto" w:fill="auto"/>
            <w:noWrap/>
            <w:vAlign w:val="bottom"/>
            <w:hideMark/>
          </w:tcPr>
          <w:p w14:paraId="17FB2C82"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0.23</w:t>
            </w:r>
          </w:p>
        </w:tc>
        <w:tc>
          <w:tcPr>
            <w:tcW w:w="664" w:type="dxa"/>
            <w:tcBorders>
              <w:top w:val="nil"/>
            </w:tcBorders>
            <w:shd w:val="clear" w:color="auto" w:fill="auto"/>
            <w:noWrap/>
            <w:vAlign w:val="bottom"/>
            <w:hideMark/>
          </w:tcPr>
          <w:p w14:paraId="19E72A1B"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0.16</w:t>
            </w:r>
          </w:p>
        </w:tc>
        <w:tc>
          <w:tcPr>
            <w:tcW w:w="625" w:type="dxa"/>
            <w:tcBorders>
              <w:top w:val="nil"/>
            </w:tcBorders>
            <w:shd w:val="clear" w:color="auto" w:fill="auto"/>
            <w:noWrap/>
            <w:vAlign w:val="bottom"/>
            <w:hideMark/>
          </w:tcPr>
          <w:p w14:paraId="54470E19"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0.00</w:t>
            </w:r>
          </w:p>
        </w:tc>
        <w:tc>
          <w:tcPr>
            <w:tcW w:w="586" w:type="dxa"/>
            <w:tcBorders>
              <w:top w:val="nil"/>
            </w:tcBorders>
          </w:tcPr>
          <w:p w14:paraId="35C8C022" w14:textId="37D8D510" w:rsidR="002F0F07" w:rsidRPr="00661CE4" w:rsidRDefault="002F0F07" w:rsidP="008C0993">
            <w:pPr>
              <w:spacing w:after="0" w:line="360" w:lineRule="auto"/>
              <w:jc w:val="both"/>
              <w:rPr>
                <w:rFonts w:eastAsia="Times New Roman" w:cs="Times New Roman"/>
                <w:color w:val="000000"/>
                <w:sz w:val="16"/>
                <w:szCs w:val="16"/>
              </w:rPr>
            </w:pPr>
            <w:r>
              <w:rPr>
                <w:rFonts w:eastAsia="Times New Roman" w:cs="Times New Roman"/>
                <w:color w:val="000000"/>
                <w:sz w:val="16"/>
                <w:szCs w:val="16"/>
              </w:rPr>
              <w:t>84.60</w:t>
            </w:r>
          </w:p>
        </w:tc>
      </w:tr>
      <w:tr w:rsidR="002F0F07" w:rsidRPr="001B708E" w14:paraId="5A160086" w14:textId="717F96EA" w:rsidTr="002F0F07">
        <w:trPr>
          <w:trHeight w:val="300"/>
        </w:trPr>
        <w:tc>
          <w:tcPr>
            <w:tcW w:w="974" w:type="dxa"/>
            <w:tcBorders>
              <w:top w:val="nil"/>
            </w:tcBorders>
            <w:shd w:val="clear" w:color="auto" w:fill="auto"/>
            <w:noWrap/>
            <w:vAlign w:val="bottom"/>
            <w:hideMark/>
          </w:tcPr>
          <w:p w14:paraId="79072F7E"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2012</w:t>
            </w:r>
          </w:p>
        </w:tc>
        <w:tc>
          <w:tcPr>
            <w:tcW w:w="703" w:type="dxa"/>
            <w:tcBorders>
              <w:top w:val="nil"/>
            </w:tcBorders>
            <w:shd w:val="clear" w:color="auto" w:fill="auto"/>
            <w:noWrap/>
            <w:vAlign w:val="bottom"/>
            <w:hideMark/>
          </w:tcPr>
          <w:p w14:paraId="23B5DCB3"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0.00</w:t>
            </w:r>
          </w:p>
        </w:tc>
        <w:tc>
          <w:tcPr>
            <w:tcW w:w="622" w:type="dxa"/>
            <w:tcBorders>
              <w:top w:val="nil"/>
            </w:tcBorders>
            <w:shd w:val="clear" w:color="auto" w:fill="auto"/>
            <w:noWrap/>
            <w:vAlign w:val="bottom"/>
            <w:hideMark/>
          </w:tcPr>
          <w:p w14:paraId="12E09679"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0.93</w:t>
            </w:r>
          </w:p>
        </w:tc>
        <w:tc>
          <w:tcPr>
            <w:tcW w:w="741" w:type="dxa"/>
            <w:tcBorders>
              <w:top w:val="nil"/>
            </w:tcBorders>
            <w:shd w:val="clear" w:color="auto" w:fill="auto"/>
            <w:noWrap/>
            <w:vAlign w:val="bottom"/>
            <w:hideMark/>
          </w:tcPr>
          <w:p w14:paraId="4CF95275"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3.10</w:t>
            </w:r>
          </w:p>
        </w:tc>
        <w:tc>
          <w:tcPr>
            <w:tcW w:w="876" w:type="dxa"/>
            <w:tcBorders>
              <w:top w:val="nil"/>
            </w:tcBorders>
            <w:shd w:val="clear" w:color="auto" w:fill="auto"/>
            <w:noWrap/>
            <w:vAlign w:val="bottom"/>
            <w:hideMark/>
          </w:tcPr>
          <w:p w14:paraId="13DD3CAE"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2.95</w:t>
            </w:r>
          </w:p>
        </w:tc>
        <w:tc>
          <w:tcPr>
            <w:tcW w:w="737" w:type="dxa"/>
            <w:tcBorders>
              <w:top w:val="nil"/>
            </w:tcBorders>
            <w:shd w:val="clear" w:color="auto" w:fill="auto"/>
            <w:noWrap/>
            <w:vAlign w:val="bottom"/>
            <w:hideMark/>
          </w:tcPr>
          <w:p w14:paraId="296DA173"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3.69</w:t>
            </w:r>
          </w:p>
        </w:tc>
        <w:tc>
          <w:tcPr>
            <w:tcW w:w="741" w:type="dxa"/>
            <w:tcBorders>
              <w:top w:val="nil"/>
            </w:tcBorders>
            <w:shd w:val="clear" w:color="auto" w:fill="auto"/>
            <w:noWrap/>
            <w:vAlign w:val="bottom"/>
            <w:hideMark/>
          </w:tcPr>
          <w:p w14:paraId="6DD78221"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7.84</w:t>
            </w:r>
          </w:p>
        </w:tc>
        <w:tc>
          <w:tcPr>
            <w:tcW w:w="761" w:type="dxa"/>
            <w:tcBorders>
              <w:top w:val="nil"/>
            </w:tcBorders>
            <w:shd w:val="clear" w:color="auto" w:fill="auto"/>
            <w:noWrap/>
            <w:vAlign w:val="bottom"/>
            <w:hideMark/>
          </w:tcPr>
          <w:p w14:paraId="7FA82585"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8.14</w:t>
            </w:r>
          </w:p>
        </w:tc>
        <w:tc>
          <w:tcPr>
            <w:tcW w:w="737" w:type="dxa"/>
            <w:tcBorders>
              <w:top w:val="nil"/>
            </w:tcBorders>
            <w:shd w:val="clear" w:color="auto" w:fill="auto"/>
            <w:noWrap/>
            <w:vAlign w:val="bottom"/>
            <w:hideMark/>
          </w:tcPr>
          <w:p w14:paraId="70B45121"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5.14</w:t>
            </w:r>
          </w:p>
        </w:tc>
        <w:tc>
          <w:tcPr>
            <w:tcW w:w="683" w:type="dxa"/>
            <w:tcBorders>
              <w:top w:val="nil"/>
            </w:tcBorders>
            <w:shd w:val="clear" w:color="auto" w:fill="auto"/>
            <w:noWrap/>
            <w:vAlign w:val="bottom"/>
            <w:hideMark/>
          </w:tcPr>
          <w:p w14:paraId="50995BE5"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0.66</w:t>
            </w:r>
          </w:p>
        </w:tc>
        <w:tc>
          <w:tcPr>
            <w:tcW w:w="664" w:type="dxa"/>
            <w:tcBorders>
              <w:top w:val="nil"/>
            </w:tcBorders>
            <w:shd w:val="clear" w:color="auto" w:fill="auto"/>
            <w:noWrap/>
            <w:vAlign w:val="bottom"/>
            <w:hideMark/>
          </w:tcPr>
          <w:p w14:paraId="2667323D"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0.48</w:t>
            </w:r>
          </w:p>
        </w:tc>
        <w:tc>
          <w:tcPr>
            <w:tcW w:w="625" w:type="dxa"/>
            <w:tcBorders>
              <w:top w:val="nil"/>
            </w:tcBorders>
            <w:shd w:val="clear" w:color="auto" w:fill="auto"/>
            <w:noWrap/>
            <w:vAlign w:val="bottom"/>
            <w:hideMark/>
          </w:tcPr>
          <w:p w14:paraId="5FFF2407" w14:textId="77777777" w:rsidR="002F0F07" w:rsidRPr="00661CE4" w:rsidRDefault="002F0F07" w:rsidP="008C0993">
            <w:pPr>
              <w:spacing w:after="0" w:line="360" w:lineRule="auto"/>
              <w:jc w:val="both"/>
              <w:rPr>
                <w:rFonts w:eastAsia="Times New Roman" w:cs="Times New Roman"/>
                <w:color w:val="000000"/>
                <w:sz w:val="16"/>
                <w:szCs w:val="16"/>
              </w:rPr>
            </w:pPr>
            <w:r w:rsidRPr="00661CE4">
              <w:rPr>
                <w:rFonts w:eastAsia="Times New Roman" w:cs="Times New Roman"/>
                <w:color w:val="000000"/>
                <w:sz w:val="16"/>
                <w:szCs w:val="16"/>
              </w:rPr>
              <w:t>0.01</w:t>
            </w:r>
          </w:p>
        </w:tc>
        <w:tc>
          <w:tcPr>
            <w:tcW w:w="586" w:type="dxa"/>
            <w:tcBorders>
              <w:top w:val="nil"/>
            </w:tcBorders>
          </w:tcPr>
          <w:p w14:paraId="46CD828C" w14:textId="1F7378DB" w:rsidR="002F0F07" w:rsidRPr="00661CE4" w:rsidRDefault="002F0F07" w:rsidP="008C0993">
            <w:pPr>
              <w:spacing w:after="0" w:line="360" w:lineRule="auto"/>
              <w:jc w:val="both"/>
              <w:rPr>
                <w:rFonts w:eastAsia="Times New Roman" w:cs="Times New Roman"/>
                <w:color w:val="000000"/>
                <w:sz w:val="16"/>
                <w:szCs w:val="16"/>
              </w:rPr>
            </w:pPr>
            <w:r>
              <w:rPr>
                <w:rFonts w:eastAsia="Times New Roman" w:cs="Times New Roman"/>
                <w:color w:val="000000"/>
                <w:sz w:val="16"/>
                <w:szCs w:val="16"/>
              </w:rPr>
              <w:t>89.87</w:t>
            </w:r>
          </w:p>
        </w:tc>
      </w:tr>
      <w:tr w:rsidR="002F0F07" w:rsidRPr="001B708E" w14:paraId="71547446" w14:textId="5516124B" w:rsidTr="002F0F07">
        <w:trPr>
          <w:trHeight w:val="300"/>
        </w:trPr>
        <w:tc>
          <w:tcPr>
            <w:tcW w:w="974" w:type="dxa"/>
            <w:tcBorders>
              <w:top w:val="nil"/>
            </w:tcBorders>
            <w:shd w:val="clear" w:color="auto" w:fill="auto"/>
            <w:noWrap/>
            <w:vAlign w:val="bottom"/>
            <w:hideMark/>
          </w:tcPr>
          <w:p w14:paraId="191F08AC"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2013</w:t>
            </w:r>
          </w:p>
        </w:tc>
        <w:tc>
          <w:tcPr>
            <w:tcW w:w="703" w:type="dxa"/>
            <w:tcBorders>
              <w:top w:val="nil"/>
            </w:tcBorders>
            <w:shd w:val="clear" w:color="auto" w:fill="auto"/>
            <w:noWrap/>
            <w:vAlign w:val="bottom"/>
            <w:hideMark/>
          </w:tcPr>
          <w:p w14:paraId="569C68DA"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0.87</w:t>
            </w:r>
          </w:p>
        </w:tc>
        <w:tc>
          <w:tcPr>
            <w:tcW w:w="622" w:type="dxa"/>
            <w:tcBorders>
              <w:top w:val="nil"/>
            </w:tcBorders>
            <w:shd w:val="clear" w:color="auto" w:fill="auto"/>
            <w:noWrap/>
            <w:vAlign w:val="bottom"/>
            <w:hideMark/>
          </w:tcPr>
          <w:p w14:paraId="496F6024"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1.36</w:t>
            </w:r>
          </w:p>
        </w:tc>
        <w:tc>
          <w:tcPr>
            <w:tcW w:w="741" w:type="dxa"/>
            <w:tcBorders>
              <w:top w:val="nil"/>
            </w:tcBorders>
            <w:shd w:val="clear" w:color="auto" w:fill="auto"/>
            <w:noWrap/>
            <w:vAlign w:val="bottom"/>
            <w:hideMark/>
          </w:tcPr>
          <w:p w14:paraId="50C822F6"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3.96</w:t>
            </w:r>
          </w:p>
        </w:tc>
        <w:tc>
          <w:tcPr>
            <w:tcW w:w="876" w:type="dxa"/>
            <w:tcBorders>
              <w:top w:val="nil"/>
            </w:tcBorders>
            <w:shd w:val="clear" w:color="auto" w:fill="auto"/>
            <w:noWrap/>
            <w:vAlign w:val="bottom"/>
            <w:hideMark/>
          </w:tcPr>
          <w:p w14:paraId="28F22810"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3.07</w:t>
            </w:r>
          </w:p>
        </w:tc>
        <w:tc>
          <w:tcPr>
            <w:tcW w:w="737" w:type="dxa"/>
            <w:tcBorders>
              <w:top w:val="nil"/>
            </w:tcBorders>
            <w:shd w:val="clear" w:color="auto" w:fill="auto"/>
            <w:noWrap/>
            <w:vAlign w:val="bottom"/>
            <w:hideMark/>
          </w:tcPr>
          <w:p w14:paraId="6CF7A87B"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4.67</w:t>
            </w:r>
          </w:p>
        </w:tc>
        <w:tc>
          <w:tcPr>
            <w:tcW w:w="741" w:type="dxa"/>
            <w:tcBorders>
              <w:top w:val="nil"/>
            </w:tcBorders>
            <w:shd w:val="clear" w:color="auto" w:fill="auto"/>
            <w:noWrap/>
            <w:vAlign w:val="bottom"/>
            <w:hideMark/>
          </w:tcPr>
          <w:p w14:paraId="74075923"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8.18</w:t>
            </w:r>
          </w:p>
        </w:tc>
        <w:tc>
          <w:tcPr>
            <w:tcW w:w="761" w:type="dxa"/>
            <w:tcBorders>
              <w:top w:val="nil"/>
            </w:tcBorders>
            <w:shd w:val="clear" w:color="auto" w:fill="auto"/>
            <w:noWrap/>
            <w:vAlign w:val="bottom"/>
            <w:hideMark/>
          </w:tcPr>
          <w:p w14:paraId="58F387A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9.08</w:t>
            </w:r>
          </w:p>
        </w:tc>
        <w:tc>
          <w:tcPr>
            <w:tcW w:w="737" w:type="dxa"/>
            <w:tcBorders>
              <w:top w:val="nil"/>
            </w:tcBorders>
            <w:shd w:val="clear" w:color="auto" w:fill="auto"/>
            <w:noWrap/>
            <w:vAlign w:val="bottom"/>
            <w:hideMark/>
          </w:tcPr>
          <w:p w14:paraId="11A70555"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5.53</w:t>
            </w:r>
          </w:p>
        </w:tc>
        <w:tc>
          <w:tcPr>
            <w:tcW w:w="683" w:type="dxa"/>
            <w:tcBorders>
              <w:top w:val="nil"/>
            </w:tcBorders>
            <w:shd w:val="clear" w:color="auto" w:fill="auto"/>
            <w:noWrap/>
            <w:vAlign w:val="bottom"/>
            <w:hideMark/>
          </w:tcPr>
          <w:p w14:paraId="4F843930"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1.06</w:t>
            </w:r>
          </w:p>
        </w:tc>
        <w:tc>
          <w:tcPr>
            <w:tcW w:w="664" w:type="dxa"/>
            <w:tcBorders>
              <w:top w:val="nil"/>
            </w:tcBorders>
            <w:shd w:val="clear" w:color="auto" w:fill="auto"/>
            <w:noWrap/>
            <w:vAlign w:val="bottom"/>
            <w:hideMark/>
          </w:tcPr>
          <w:p w14:paraId="1E92BFD4"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0.49</w:t>
            </w:r>
          </w:p>
        </w:tc>
        <w:tc>
          <w:tcPr>
            <w:tcW w:w="625" w:type="dxa"/>
            <w:tcBorders>
              <w:top w:val="nil"/>
            </w:tcBorders>
            <w:shd w:val="clear" w:color="auto" w:fill="auto"/>
            <w:noWrap/>
            <w:vAlign w:val="bottom"/>
            <w:hideMark/>
          </w:tcPr>
          <w:p w14:paraId="7ED5F63D"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0.25</w:t>
            </w:r>
          </w:p>
        </w:tc>
        <w:tc>
          <w:tcPr>
            <w:tcW w:w="586" w:type="dxa"/>
            <w:tcBorders>
              <w:top w:val="nil"/>
            </w:tcBorders>
          </w:tcPr>
          <w:p w14:paraId="4AC8B47E" w14:textId="14729591" w:rsidR="002F0F07" w:rsidRPr="00661CE4" w:rsidRDefault="002F0F07" w:rsidP="008C0993">
            <w:pPr>
              <w:spacing w:after="0" w:line="360" w:lineRule="auto"/>
              <w:jc w:val="both"/>
              <w:rPr>
                <w:rFonts w:eastAsia="Times New Roman" w:cs="Times New Roman"/>
                <w:sz w:val="16"/>
                <w:szCs w:val="16"/>
              </w:rPr>
            </w:pPr>
            <w:r>
              <w:rPr>
                <w:rFonts w:eastAsia="Times New Roman" w:cs="Times New Roman"/>
                <w:sz w:val="16"/>
                <w:szCs w:val="16"/>
              </w:rPr>
              <w:t>50.29</w:t>
            </w:r>
          </w:p>
        </w:tc>
      </w:tr>
      <w:tr w:rsidR="002F0F07" w:rsidRPr="001B708E" w14:paraId="1FE83D83" w14:textId="10C1192C" w:rsidTr="002F0F07">
        <w:trPr>
          <w:trHeight w:val="300"/>
        </w:trPr>
        <w:tc>
          <w:tcPr>
            <w:tcW w:w="974" w:type="dxa"/>
            <w:tcBorders>
              <w:top w:val="nil"/>
            </w:tcBorders>
            <w:shd w:val="clear" w:color="auto" w:fill="auto"/>
            <w:noWrap/>
            <w:vAlign w:val="bottom"/>
            <w:hideMark/>
          </w:tcPr>
          <w:p w14:paraId="4FFD93D8"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2014</w:t>
            </w:r>
          </w:p>
        </w:tc>
        <w:tc>
          <w:tcPr>
            <w:tcW w:w="703" w:type="dxa"/>
            <w:tcBorders>
              <w:top w:val="nil"/>
            </w:tcBorders>
            <w:shd w:val="clear" w:color="auto" w:fill="auto"/>
            <w:noWrap/>
            <w:vAlign w:val="bottom"/>
            <w:hideMark/>
          </w:tcPr>
          <w:p w14:paraId="4E1DAD65"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0.95</w:t>
            </w:r>
          </w:p>
        </w:tc>
        <w:tc>
          <w:tcPr>
            <w:tcW w:w="622" w:type="dxa"/>
            <w:tcBorders>
              <w:top w:val="nil"/>
            </w:tcBorders>
            <w:shd w:val="clear" w:color="auto" w:fill="auto"/>
            <w:noWrap/>
            <w:vAlign w:val="bottom"/>
            <w:hideMark/>
          </w:tcPr>
          <w:p w14:paraId="6391D30E"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1.41</w:t>
            </w:r>
          </w:p>
        </w:tc>
        <w:tc>
          <w:tcPr>
            <w:tcW w:w="741" w:type="dxa"/>
            <w:tcBorders>
              <w:top w:val="nil"/>
            </w:tcBorders>
            <w:shd w:val="clear" w:color="auto" w:fill="auto"/>
            <w:noWrap/>
            <w:vAlign w:val="bottom"/>
            <w:hideMark/>
          </w:tcPr>
          <w:p w14:paraId="6C5AB858"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4.13</w:t>
            </w:r>
          </w:p>
        </w:tc>
        <w:tc>
          <w:tcPr>
            <w:tcW w:w="876" w:type="dxa"/>
            <w:tcBorders>
              <w:top w:val="nil"/>
            </w:tcBorders>
            <w:shd w:val="clear" w:color="auto" w:fill="auto"/>
            <w:noWrap/>
            <w:vAlign w:val="bottom"/>
            <w:hideMark/>
          </w:tcPr>
          <w:p w14:paraId="6F5EF643"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3.11</w:t>
            </w:r>
          </w:p>
        </w:tc>
        <w:tc>
          <w:tcPr>
            <w:tcW w:w="737" w:type="dxa"/>
            <w:tcBorders>
              <w:top w:val="nil"/>
            </w:tcBorders>
            <w:shd w:val="clear" w:color="auto" w:fill="auto"/>
            <w:noWrap/>
            <w:vAlign w:val="bottom"/>
            <w:hideMark/>
          </w:tcPr>
          <w:p w14:paraId="291A509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5.27</w:t>
            </w:r>
          </w:p>
        </w:tc>
        <w:tc>
          <w:tcPr>
            <w:tcW w:w="741" w:type="dxa"/>
            <w:tcBorders>
              <w:top w:val="nil"/>
            </w:tcBorders>
            <w:shd w:val="clear" w:color="auto" w:fill="auto"/>
            <w:noWrap/>
            <w:vAlign w:val="bottom"/>
            <w:hideMark/>
          </w:tcPr>
          <w:p w14:paraId="719197A0"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8.68</w:t>
            </w:r>
          </w:p>
        </w:tc>
        <w:tc>
          <w:tcPr>
            <w:tcW w:w="761" w:type="dxa"/>
            <w:tcBorders>
              <w:top w:val="nil"/>
            </w:tcBorders>
            <w:shd w:val="clear" w:color="auto" w:fill="auto"/>
            <w:noWrap/>
            <w:vAlign w:val="bottom"/>
            <w:hideMark/>
          </w:tcPr>
          <w:p w14:paraId="7972C3DE"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9.34</w:t>
            </w:r>
          </w:p>
        </w:tc>
        <w:tc>
          <w:tcPr>
            <w:tcW w:w="737" w:type="dxa"/>
            <w:tcBorders>
              <w:top w:val="nil"/>
            </w:tcBorders>
            <w:shd w:val="clear" w:color="auto" w:fill="auto"/>
            <w:noWrap/>
            <w:vAlign w:val="bottom"/>
            <w:hideMark/>
          </w:tcPr>
          <w:p w14:paraId="42D10778"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5.66</w:t>
            </w:r>
          </w:p>
        </w:tc>
        <w:tc>
          <w:tcPr>
            <w:tcW w:w="683" w:type="dxa"/>
            <w:tcBorders>
              <w:top w:val="nil"/>
            </w:tcBorders>
            <w:shd w:val="clear" w:color="auto" w:fill="auto"/>
            <w:noWrap/>
            <w:vAlign w:val="bottom"/>
            <w:hideMark/>
          </w:tcPr>
          <w:p w14:paraId="68186F1E"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1.09</w:t>
            </w:r>
          </w:p>
        </w:tc>
        <w:tc>
          <w:tcPr>
            <w:tcW w:w="664" w:type="dxa"/>
            <w:tcBorders>
              <w:top w:val="nil"/>
            </w:tcBorders>
            <w:shd w:val="clear" w:color="auto" w:fill="auto"/>
            <w:noWrap/>
            <w:vAlign w:val="bottom"/>
            <w:hideMark/>
          </w:tcPr>
          <w:p w14:paraId="0C6BBAA7"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0.90</w:t>
            </w:r>
          </w:p>
        </w:tc>
        <w:tc>
          <w:tcPr>
            <w:tcW w:w="625" w:type="dxa"/>
            <w:tcBorders>
              <w:top w:val="nil"/>
            </w:tcBorders>
            <w:shd w:val="clear" w:color="auto" w:fill="auto"/>
            <w:noWrap/>
            <w:vAlign w:val="bottom"/>
            <w:hideMark/>
          </w:tcPr>
          <w:p w14:paraId="1BE44999"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0.54</w:t>
            </w:r>
          </w:p>
        </w:tc>
        <w:tc>
          <w:tcPr>
            <w:tcW w:w="586" w:type="dxa"/>
            <w:tcBorders>
              <w:top w:val="nil"/>
            </w:tcBorders>
          </w:tcPr>
          <w:p w14:paraId="5AEF66D4" w14:textId="2BF0256E" w:rsidR="002F0F07" w:rsidRPr="00661CE4" w:rsidRDefault="002F0F07" w:rsidP="008C0993">
            <w:pPr>
              <w:spacing w:after="0" w:line="360" w:lineRule="auto"/>
              <w:jc w:val="both"/>
              <w:rPr>
                <w:rFonts w:eastAsia="Times New Roman" w:cs="Times New Roman"/>
                <w:sz w:val="16"/>
                <w:szCs w:val="16"/>
              </w:rPr>
            </w:pPr>
            <w:r>
              <w:rPr>
                <w:rFonts w:eastAsia="Times New Roman" w:cs="Times New Roman"/>
                <w:sz w:val="16"/>
                <w:szCs w:val="16"/>
              </w:rPr>
              <w:t>6.99</w:t>
            </w:r>
          </w:p>
        </w:tc>
      </w:tr>
      <w:tr w:rsidR="002F0F07" w:rsidRPr="001B708E" w14:paraId="60F214ED" w14:textId="2D48B58C" w:rsidTr="002F0F07">
        <w:trPr>
          <w:trHeight w:val="300"/>
        </w:trPr>
        <w:tc>
          <w:tcPr>
            <w:tcW w:w="974" w:type="dxa"/>
            <w:tcBorders>
              <w:top w:val="nil"/>
            </w:tcBorders>
            <w:shd w:val="clear" w:color="auto" w:fill="auto"/>
            <w:noWrap/>
            <w:vAlign w:val="bottom"/>
            <w:hideMark/>
          </w:tcPr>
          <w:p w14:paraId="2B8C96A5"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2015</w:t>
            </w:r>
          </w:p>
        </w:tc>
        <w:tc>
          <w:tcPr>
            <w:tcW w:w="703" w:type="dxa"/>
            <w:tcBorders>
              <w:top w:val="nil"/>
            </w:tcBorders>
            <w:shd w:val="clear" w:color="auto" w:fill="auto"/>
            <w:noWrap/>
            <w:vAlign w:val="bottom"/>
            <w:hideMark/>
          </w:tcPr>
          <w:p w14:paraId="4B7BF96E"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1.94</w:t>
            </w:r>
          </w:p>
        </w:tc>
        <w:tc>
          <w:tcPr>
            <w:tcW w:w="622" w:type="dxa"/>
            <w:tcBorders>
              <w:top w:val="nil"/>
            </w:tcBorders>
            <w:shd w:val="clear" w:color="auto" w:fill="auto"/>
            <w:noWrap/>
            <w:vAlign w:val="bottom"/>
            <w:hideMark/>
          </w:tcPr>
          <w:p w14:paraId="6E1CC15B"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2.28</w:t>
            </w:r>
          </w:p>
        </w:tc>
        <w:tc>
          <w:tcPr>
            <w:tcW w:w="741" w:type="dxa"/>
            <w:tcBorders>
              <w:top w:val="nil"/>
            </w:tcBorders>
            <w:shd w:val="clear" w:color="auto" w:fill="auto"/>
            <w:noWrap/>
            <w:vAlign w:val="bottom"/>
            <w:hideMark/>
          </w:tcPr>
          <w:p w14:paraId="6032BC70"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5.67</w:t>
            </w:r>
          </w:p>
        </w:tc>
        <w:tc>
          <w:tcPr>
            <w:tcW w:w="876" w:type="dxa"/>
            <w:tcBorders>
              <w:top w:val="nil"/>
            </w:tcBorders>
            <w:shd w:val="clear" w:color="auto" w:fill="auto"/>
            <w:noWrap/>
            <w:vAlign w:val="bottom"/>
            <w:hideMark/>
          </w:tcPr>
          <w:p w14:paraId="1574029C"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4.15</w:t>
            </w:r>
          </w:p>
        </w:tc>
        <w:tc>
          <w:tcPr>
            <w:tcW w:w="737" w:type="dxa"/>
            <w:tcBorders>
              <w:top w:val="nil"/>
            </w:tcBorders>
            <w:shd w:val="clear" w:color="auto" w:fill="auto"/>
            <w:noWrap/>
            <w:vAlign w:val="bottom"/>
            <w:hideMark/>
          </w:tcPr>
          <w:p w14:paraId="1E94E00F"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5.28</w:t>
            </w:r>
          </w:p>
        </w:tc>
        <w:tc>
          <w:tcPr>
            <w:tcW w:w="741" w:type="dxa"/>
            <w:tcBorders>
              <w:top w:val="nil"/>
            </w:tcBorders>
            <w:shd w:val="clear" w:color="auto" w:fill="auto"/>
            <w:noWrap/>
            <w:vAlign w:val="bottom"/>
            <w:hideMark/>
          </w:tcPr>
          <w:p w14:paraId="50645A9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9.52</w:t>
            </w:r>
          </w:p>
        </w:tc>
        <w:tc>
          <w:tcPr>
            <w:tcW w:w="761" w:type="dxa"/>
            <w:tcBorders>
              <w:top w:val="nil"/>
            </w:tcBorders>
            <w:shd w:val="clear" w:color="auto" w:fill="auto"/>
            <w:noWrap/>
            <w:vAlign w:val="bottom"/>
            <w:hideMark/>
          </w:tcPr>
          <w:p w14:paraId="34F35294"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9.81</w:t>
            </w:r>
          </w:p>
        </w:tc>
        <w:tc>
          <w:tcPr>
            <w:tcW w:w="737" w:type="dxa"/>
            <w:tcBorders>
              <w:top w:val="nil"/>
            </w:tcBorders>
            <w:shd w:val="clear" w:color="auto" w:fill="auto"/>
            <w:noWrap/>
            <w:vAlign w:val="bottom"/>
            <w:hideMark/>
          </w:tcPr>
          <w:p w14:paraId="75B3D2CD"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6.38</w:t>
            </w:r>
          </w:p>
        </w:tc>
        <w:tc>
          <w:tcPr>
            <w:tcW w:w="683" w:type="dxa"/>
            <w:tcBorders>
              <w:top w:val="nil"/>
            </w:tcBorders>
            <w:shd w:val="clear" w:color="auto" w:fill="auto"/>
            <w:noWrap/>
            <w:vAlign w:val="bottom"/>
            <w:hideMark/>
          </w:tcPr>
          <w:p w14:paraId="0EAAF6EA"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1.69</w:t>
            </w:r>
          </w:p>
        </w:tc>
        <w:tc>
          <w:tcPr>
            <w:tcW w:w="664" w:type="dxa"/>
            <w:tcBorders>
              <w:top w:val="nil"/>
            </w:tcBorders>
            <w:shd w:val="clear" w:color="auto" w:fill="auto"/>
            <w:noWrap/>
            <w:vAlign w:val="bottom"/>
            <w:hideMark/>
          </w:tcPr>
          <w:p w14:paraId="4FCF2CF9"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0.94</w:t>
            </w:r>
          </w:p>
        </w:tc>
        <w:tc>
          <w:tcPr>
            <w:tcW w:w="625" w:type="dxa"/>
            <w:tcBorders>
              <w:top w:val="nil"/>
            </w:tcBorders>
            <w:shd w:val="clear" w:color="auto" w:fill="auto"/>
            <w:noWrap/>
            <w:vAlign w:val="bottom"/>
            <w:hideMark/>
          </w:tcPr>
          <w:p w14:paraId="59FD2E9D"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0.87</w:t>
            </w:r>
          </w:p>
        </w:tc>
        <w:tc>
          <w:tcPr>
            <w:tcW w:w="586" w:type="dxa"/>
            <w:tcBorders>
              <w:top w:val="nil"/>
            </w:tcBorders>
          </w:tcPr>
          <w:p w14:paraId="5969903A" w14:textId="36D8A575" w:rsidR="002F0F07" w:rsidRPr="00661CE4" w:rsidRDefault="002F0F07" w:rsidP="008C0993">
            <w:pPr>
              <w:spacing w:after="0" w:line="360" w:lineRule="auto"/>
              <w:jc w:val="both"/>
              <w:rPr>
                <w:rFonts w:eastAsia="Times New Roman" w:cs="Times New Roman"/>
                <w:sz w:val="16"/>
                <w:szCs w:val="16"/>
              </w:rPr>
            </w:pPr>
            <w:r>
              <w:rPr>
                <w:rFonts w:eastAsia="Times New Roman" w:cs="Times New Roman"/>
                <w:sz w:val="16"/>
                <w:szCs w:val="16"/>
              </w:rPr>
              <w:t>5.27</w:t>
            </w:r>
          </w:p>
        </w:tc>
      </w:tr>
      <w:tr w:rsidR="002F0F07" w:rsidRPr="001B708E" w14:paraId="428C9E58" w14:textId="41CEEF24" w:rsidTr="002F0F07">
        <w:trPr>
          <w:trHeight w:val="300"/>
        </w:trPr>
        <w:tc>
          <w:tcPr>
            <w:tcW w:w="974" w:type="dxa"/>
            <w:tcBorders>
              <w:top w:val="nil"/>
            </w:tcBorders>
            <w:shd w:val="clear" w:color="auto" w:fill="auto"/>
            <w:noWrap/>
            <w:vAlign w:val="bottom"/>
            <w:hideMark/>
          </w:tcPr>
          <w:p w14:paraId="4219A469"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2016</w:t>
            </w:r>
          </w:p>
        </w:tc>
        <w:tc>
          <w:tcPr>
            <w:tcW w:w="703" w:type="dxa"/>
            <w:tcBorders>
              <w:top w:val="nil"/>
            </w:tcBorders>
            <w:shd w:val="clear" w:color="auto" w:fill="auto"/>
            <w:noWrap/>
            <w:vAlign w:val="bottom"/>
            <w:hideMark/>
          </w:tcPr>
          <w:p w14:paraId="6CC52197"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1.97</w:t>
            </w:r>
          </w:p>
        </w:tc>
        <w:tc>
          <w:tcPr>
            <w:tcW w:w="622" w:type="dxa"/>
            <w:tcBorders>
              <w:top w:val="nil"/>
            </w:tcBorders>
            <w:shd w:val="clear" w:color="auto" w:fill="auto"/>
            <w:noWrap/>
            <w:vAlign w:val="bottom"/>
            <w:hideMark/>
          </w:tcPr>
          <w:p w14:paraId="61A688B4"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2.54</w:t>
            </w:r>
          </w:p>
        </w:tc>
        <w:tc>
          <w:tcPr>
            <w:tcW w:w="741" w:type="dxa"/>
            <w:tcBorders>
              <w:top w:val="nil"/>
            </w:tcBorders>
            <w:shd w:val="clear" w:color="auto" w:fill="auto"/>
            <w:noWrap/>
            <w:vAlign w:val="bottom"/>
            <w:hideMark/>
          </w:tcPr>
          <w:p w14:paraId="4CD73C2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6.15</w:t>
            </w:r>
          </w:p>
        </w:tc>
        <w:tc>
          <w:tcPr>
            <w:tcW w:w="876" w:type="dxa"/>
            <w:tcBorders>
              <w:top w:val="nil"/>
            </w:tcBorders>
            <w:shd w:val="clear" w:color="auto" w:fill="auto"/>
            <w:noWrap/>
            <w:vAlign w:val="bottom"/>
            <w:hideMark/>
          </w:tcPr>
          <w:p w14:paraId="782A968D"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4.33</w:t>
            </w:r>
          </w:p>
        </w:tc>
        <w:tc>
          <w:tcPr>
            <w:tcW w:w="737" w:type="dxa"/>
            <w:tcBorders>
              <w:top w:val="nil"/>
            </w:tcBorders>
            <w:shd w:val="clear" w:color="auto" w:fill="auto"/>
            <w:noWrap/>
            <w:vAlign w:val="bottom"/>
            <w:hideMark/>
          </w:tcPr>
          <w:p w14:paraId="14DE93E4"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5.49</w:t>
            </w:r>
          </w:p>
        </w:tc>
        <w:tc>
          <w:tcPr>
            <w:tcW w:w="741" w:type="dxa"/>
            <w:tcBorders>
              <w:top w:val="nil"/>
            </w:tcBorders>
            <w:shd w:val="clear" w:color="auto" w:fill="auto"/>
            <w:noWrap/>
            <w:vAlign w:val="bottom"/>
            <w:hideMark/>
          </w:tcPr>
          <w:p w14:paraId="39DC3E43"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11.15</w:t>
            </w:r>
          </w:p>
        </w:tc>
        <w:tc>
          <w:tcPr>
            <w:tcW w:w="761" w:type="dxa"/>
            <w:tcBorders>
              <w:top w:val="nil"/>
            </w:tcBorders>
            <w:shd w:val="clear" w:color="auto" w:fill="auto"/>
            <w:noWrap/>
            <w:vAlign w:val="bottom"/>
            <w:hideMark/>
          </w:tcPr>
          <w:p w14:paraId="514D5F2A"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10.40</w:t>
            </w:r>
          </w:p>
        </w:tc>
        <w:tc>
          <w:tcPr>
            <w:tcW w:w="737" w:type="dxa"/>
            <w:tcBorders>
              <w:top w:val="nil"/>
            </w:tcBorders>
            <w:shd w:val="clear" w:color="auto" w:fill="auto"/>
            <w:noWrap/>
            <w:vAlign w:val="bottom"/>
            <w:hideMark/>
          </w:tcPr>
          <w:p w14:paraId="2048AB65"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6.48</w:t>
            </w:r>
          </w:p>
        </w:tc>
        <w:tc>
          <w:tcPr>
            <w:tcW w:w="683" w:type="dxa"/>
            <w:tcBorders>
              <w:top w:val="nil"/>
            </w:tcBorders>
            <w:shd w:val="clear" w:color="auto" w:fill="auto"/>
            <w:noWrap/>
            <w:vAlign w:val="bottom"/>
            <w:hideMark/>
          </w:tcPr>
          <w:p w14:paraId="1EE4131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2.10</w:t>
            </w:r>
          </w:p>
        </w:tc>
        <w:tc>
          <w:tcPr>
            <w:tcW w:w="664" w:type="dxa"/>
            <w:tcBorders>
              <w:top w:val="nil"/>
            </w:tcBorders>
            <w:shd w:val="clear" w:color="auto" w:fill="auto"/>
            <w:noWrap/>
            <w:vAlign w:val="bottom"/>
            <w:hideMark/>
          </w:tcPr>
          <w:p w14:paraId="2EBC30B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2.16</w:t>
            </w:r>
          </w:p>
        </w:tc>
        <w:tc>
          <w:tcPr>
            <w:tcW w:w="625" w:type="dxa"/>
            <w:tcBorders>
              <w:top w:val="nil"/>
            </w:tcBorders>
            <w:shd w:val="clear" w:color="auto" w:fill="auto"/>
            <w:noWrap/>
            <w:vAlign w:val="bottom"/>
            <w:hideMark/>
          </w:tcPr>
          <w:p w14:paraId="04A4D504"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0.90</w:t>
            </w:r>
          </w:p>
        </w:tc>
        <w:tc>
          <w:tcPr>
            <w:tcW w:w="586" w:type="dxa"/>
            <w:tcBorders>
              <w:top w:val="nil"/>
            </w:tcBorders>
          </w:tcPr>
          <w:p w14:paraId="3AB90B66" w14:textId="11D4B7DC" w:rsidR="002F0F07" w:rsidRPr="00661CE4" w:rsidRDefault="002F0F07" w:rsidP="008C0993">
            <w:pPr>
              <w:spacing w:after="0" w:line="360" w:lineRule="auto"/>
              <w:jc w:val="both"/>
              <w:rPr>
                <w:rFonts w:eastAsia="Times New Roman" w:cs="Times New Roman"/>
                <w:sz w:val="16"/>
                <w:szCs w:val="16"/>
              </w:rPr>
            </w:pPr>
            <w:r>
              <w:rPr>
                <w:rFonts w:eastAsia="Times New Roman" w:cs="Times New Roman"/>
                <w:sz w:val="16"/>
                <w:szCs w:val="16"/>
              </w:rPr>
              <w:t>2.57</w:t>
            </w:r>
          </w:p>
        </w:tc>
      </w:tr>
      <w:tr w:rsidR="002F0F07" w:rsidRPr="001B708E" w14:paraId="4605E86C" w14:textId="67F7214B" w:rsidTr="002F0F07">
        <w:trPr>
          <w:trHeight w:val="300"/>
        </w:trPr>
        <w:tc>
          <w:tcPr>
            <w:tcW w:w="974" w:type="dxa"/>
            <w:tcBorders>
              <w:top w:val="nil"/>
            </w:tcBorders>
            <w:shd w:val="clear" w:color="auto" w:fill="auto"/>
            <w:noWrap/>
            <w:vAlign w:val="bottom"/>
            <w:hideMark/>
          </w:tcPr>
          <w:p w14:paraId="52FE29D9"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mean</w:t>
            </w:r>
          </w:p>
        </w:tc>
        <w:tc>
          <w:tcPr>
            <w:tcW w:w="703" w:type="dxa"/>
            <w:tcBorders>
              <w:top w:val="nil"/>
            </w:tcBorders>
            <w:shd w:val="clear" w:color="auto" w:fill="auto"/>
            <w:noWrap/>
            <w:vAlign w:val="bottom"/>
            <w:hideMark/>
          </w:tcPr>
          <w:p w14:paraId="7B983E93"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0.52</w:t>
            </w:r>
          </w:p>
        </w:tc>
        <w:tc>
          <w:tcPr>
            <w:tcW w:w="622" w:type="dxa"/>
            <w:tcBorders>
              <w:top w:val="nil"/>
            </w:tcBorders>
            <w:shd w:val="clear" w:color="auto" w:fill="auto"/>
            <w:noWrap/>
            <w:vAlign w:val="bottom"/>
            <w:hideMark/>
          </w:tcPr>
          <w:p w14:paraId="1AA577F4"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0.78</w:t>
            </w:r>
          </w:p>
        </w:tc>
        <w:tc>
          <w:tcPr>
            <w:tcW w:w="741" w:type="dxa"/>
            <w:tcBorders>
              <w:top w:val="nil"/>
            </w:tcBorders>
            <w:shd w:val="clear" w:color="auto" w:fill="auto"/>
            <w:noWrap/>
            <w:vAlign w:val="bottom"/>
            <w:hideMark/>
          </w:tcPr>
          <w:p w14:paraId="58F78A8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2.84</w:t>
            </w:r>
          </w:p>
        </w:tc>
        <w:tc>
          <w:tcPr>
            <w:tcW w:w="876" w:type="dxa"/>
            <w:tcBorders>
              <w:top w:val="nil"/>
            </w:tcBorders>
            <w:shd w:val="clear" w:color="auto" w:fill="auto"/>
            <w:noWrap/>
            <w:vAlign w:val="bottom"/>
            <w:hideMark/>
          </w:tcPr>
          <w:p w14:paraId="2B895FEA"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2.36</w:t>
            </w:r>
          </w:p>
        </w:tc>
        <w:tc>
          <w:tcPr>
            <w:tcW w:w="737" w:type="dxa"/>
            <w:tcBorders>
              <w:top w:val="nil"/>
            </w:tcBorders>
            <w:shd w:val="clear" w:color="auto" w:fill="auto"/>
            <w:noWrap/>
            <w:vAlign w:val="bottom"/>
            <w:hideMark/>
          </w:tcPr>
          <w:p w14:paraId="503160CF"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3.64</w:t>
            </w:r>
          </w:p>
        </w:tc>
        <w:tc>
          <w:tcPr>
            <w:tcW w:w="741" w:type="dxa"/>
            <w:tcBorders>
              <w:top w:val="nil"/>
            </w:tcBorders>
            <w:shd w:val="clear" w:color="auto" w:fill="auto"/>
            <w:noWrap/>
            <w:vAlign w:val="bottom"/>
            <w:hideMark/>
          </w:tcPr>
          <w:p w14:paraId="115BC602"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7.69</w:t>
            </w:r>
          </w:p>
        </w:tc>
        <w:tc>
          <w:tcPr>
            <w:tcW w:w="761" w:type="dxa"/>
            <w:tcBorders>
              <w:top w:val="nil"/>
            </w:tcBorders>
            <w:shd w:val="clear" w:color="auto" w:fill="auto"/>
            <w:noWrap/>
            <w:vAlign w:val="bottom"/>
            <w:hideMark/>
          </w:tcPr>
          <w:p w14:paraId="08C80848"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8.17</w:t>
            </w:r>
          </w:p>
        </w:tc>
        <w:tc>
          <w:tcPr>
            <w:tcW w:w="737" w:type="dxa"/>
            <w:tcBorders>
              <w:top w:val="nil"/>
            </w:tcBorders>
            <w:shd w:val="clear" w:color="auto" w:fill="auto"/>
            <w:noWrap/>
            <w:vAlign w:val="bottom"/>
            <w:hideMark/>
          </w:tcPr>
          <w:p w14:paraId="7CF2658E"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4.57</w:t>
            </w:r>
          </w:p>
        </w:tc>
        <w:tc>
          <w:tcPr>
            <w:tcW w:w="683" w:type="dxa"/>
            <w:tcBorders>
              <w:top w:val="nil"/>
            </w:tcBorders>
            <w:shd w:val="clear" w:color="auto" w:fill="auto"/>
            <w:noWrap/>
            <w:vAlign w:val="bottom"/>
            <w:hideMark/>
          </w:tcPr>
          <w:p w14:paraId="7A2EE9A6"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0.64</w:t>
            </w:r>
          </w:p>
        </w:tc>
        <w:tc>
          <w:tcPr>
            <w:tcW w:w="664" w:type="dxa"/>
            <w:tcBorders>
              <w:top w:val="nil"/>
            </w:tcBorders>
            <w:shd w:val="clear" w:color="auto" w:fill="auto"/>
            <w:noWrap/>
            <w:vAlign w:val="bottom"/>
            <w:hideMark/>
          </w:tcPr>
          <w:p w14:paraId="74C68940"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0.48</w:t>
            </w:r>
          </w:p>
        </w:tc>
        <w:tc>
          <w:tcPr>
            <w:tcW w:w="625" w:type="dxa"/>
            <w:tcBorders>
              <w:top w:val="nil"/>
            </w:tcBorders>
            <w:shd w:val="clear" w:color="auto" w:fill="auto"/>
            <w:noWrap/>
            <w:vAlign w:val="bottom"/>
            <w:hideMark/>
          </w:tcPr>
          <w:p w14:paraId="7F8C5781"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0.23</w:t>
            </w:r>
          </w:p>
        </w:tc>
        <w:tc>
          <w:tcPr>
            <w:tcW w:w="586" w:type="dxa"/>
            <w:tcBorders>
              <w:top w:val="nil"/>
            </w:tcBorders>
          </w:tcPr>
          <w:p w14:paraId="0EC520E7" w14:textId="0D4B74BF" w:rsidR="002F0F07" w:rsidRPr="00661CE4" w:rsidRDefault="002F0F07" w:rsidP="008C0993">
            <w:pPr>
              <w:spacing w:after="0" w:line="360" w:lineRule="auto"/>
              <w:jc w:val="both"/>
              <w:rPr>
                <w:rFonts w:eastAsia="Times New Roman" w:cs="Times New Roman"/>
                <w:sz w:val="16"/>
                <w:szCs w:val="16"/>
              </w:rPr>
            </w:pPr>
            <w:r>
              <w:rPr>
                <w:rFonts w:eastAsia="Times New Roman" w:cs="Times New Roman"/>
                <w:sz w:val="16"/>
                <w:szCs w:val="16"/>
              </w:rPr>
              <w:t>31.92</w:t>
            </w:r>
          </w:p>
        </w:tc>
      </w:tr>
      <w:tr w:rsidR="002F0F07" w:rsidRPr="001B708E" w14:paraId="74E32BB7" w14:textId="3B8BEB8D" w:rsidTr="002F0F07">
        <w:trPr>
          <w:trHeight w:val="300"/>
        </w:trPr>
        <w:tc>
          <w:tcPr>
            <w:tcW w:w="974" w:type="dxa"/>
            <w:tcBorders>
              <w:left w:val="single" w:sz="4" w:space="0" w:color="auto"/>
              <w:bottom w:val="single" w:sz="4" w:space="0" w:color="auto"/>
              <w:right w:val="single" w:sz="4" w:space="0" w:color="auto"/>
            </w:tcBorders>
            <w:shd w:val="clear" w:color="auto" w:fill="auto"/>
            <w:noWrap/>
            <w:vAlign w:val="bottom"/>
            <w:hideMark/>
          </w:tcPr>
          <w:p w14:paraId="6BB25B1D"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med</w:t>
            </w:r>
          </w:p>
        </w:tc>
        <w:tc>
          <w:tcPr>
            <w:tcW w:w="703" w:type="dxa"/>
            <w:tcBorders>
              <w:left w:val="nil"/>
              <w:bottom w:val="single" w:sz="4" w:space="0" w:color="auto"/>
              <w:right w:val="single" w:sz="4" w:space="0" w:color="auto"/>
            </w:tcBorders>
            <w:shd w:val="clear" w:color="auto" w:fill="auto"/>
            <w:noWrap/>
            <w:vAlign w:val="bottom"/>
            <w:hideMark/>
          </w:tcPr>
          <w:p w14:paraId="345E463F"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0.00</w:t>
            </w:r>
          </w:p>
        </w:tc>
        <w:tc>
          <w:tcPr>
            <w:tcW w:w="622" w:type="dxa"/>
            <w:tcBorders>
              <w:left w:val="nil"/>
              <w:bottom w:val="single" w:sz="4" w:space="0" w:color="auto"/>
              <w:right w:val="single" w:sz="4" w:space="0" w:color="auto"/>
            </w:tcBorders>
            <w:shd w:val="clear" w:color="auto" w:fill="auto"/>
            <w:noWrap/>
            <w:vAlign w:val="bottom"/>
            <w:hideMark/>
          </w:tcPr>
          <w:p w14:paraId="1FB9A925"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0.09</w:t>
            </w:r>
          </w:p>
        </w:tc>
        <w:tc>
          <w:tcPr>
            <w:tcW w:w="741" w:type="dxa"/>
            <w:tcBorders>
              <w:left w:val="nil"/>
              <w:bottom w:val="single" w:sz="4" w:space="0" w:color="auto"/>
              <w:right w:val="single" w:sz="4" w:space="0" w:color="auto"/>
            </w:tcBorders>
            <w:shd w:val="clear" w:color="auto" w:fill="auto"/>
            <w:noWrap/>
            <w:vAlign w:val="bottom"/>
            <w:hideMark/>
          </w:tcPr>
          <w:p w14:paraId="309AA425"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2.97</w:t>
            </w:r>
          </w:p>
        </w:tc>
        <w:tc>
          <w:tcPr>
            <w:tcW w:w="876" w:type="dxa"/>
            <w:tcBorders>
              <w:left w:val="nil"/>
              <w:bottom w:val="single" w:sz="4" w:space="0" w:color="auto"/>
              <w:right w:val="single" w:sz="4" w:space="0" w:color="auto"/>
            </w:tcBorders>
            <w:shd w:val="clear" w:color="auto" w:fill="auto"/>
            <w:noWrap/>
            <w:vAlign w:val="bottom"/>
            <w:hideMark/>
          </w:tcPr>
          <w:p w14:paraId="3797DFA8"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2.37</w:t>
            </w:r>
          </w:p>
        </w:tc>
        <w:tc>
          <w:tcPr>
            <w:tcW w:w="737" w:type="dxa"/>
            <w:tcBorders>
              <w:left w:val="nil"/>
              <w:bottom w:val="single" w:sz="4" w:space="0" w:color="auto"/>
              <w:right w:val="single" w:sz="4" w:space="0" w:color="auto"/>
            </w:tcBorders>
            <w:shd w:val="clear" w:color="auto" w:fill="auto"/>
            <w:noWrap/>
            <w:vAlign w:val="bottom"/>
            <w:hideMark/>
          </w:tcPr>
          <w:p w14:paraId="586BFD0E"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3.60</w:t>
            </w:r>
          </w:p>
        </w:tc>
        <w:tc>
          <w:tcPr>
            <w:tcW w:w="741" w:type="dxa"/>
            <w:tcBorders>
              <w:left w:val="nil"/>
              <w:bottom w:val="single" w:sz="4" w:space="0" w:color="auto"/>
              <w:right w:val="single" w:sz="4" w:space="0" w:color="auto"/>
            </w:tcBorders>
            <w:shd w:val="clear" w:color="auto" w:fill="auto"/>
            <w:noWrap/>
            <w:vAlign w:val="bottom"/>
            <w:hideMark/>
          </w:tcPr>
          <w:p w14:paraId="41D7F7CC"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7.55</w:t>
            </w:r>
          </w:p>
        </w:tc>
        <w:tc>
          <w:tcPr>
            <w:tcW w:w="761" w:type="dxa"/>
            <w:tcBorders>
              <w:left w:val="nil"/>
              <w:bottom w:val="single" w:sz="4" w:space="0" w:color="auto"/>
              <w:right w:val="single" w:sz="4" w:space="0" w:color="auto"/>
            </w:tcBorders>
            <w:shd w:val="clear" w:color="auto" w:fill="auto"/>
            <w:noWrap/>
            <w:vAlign w:val="bottom"/>
            <w:hideMark/>
          </w:tcPr>
          <w:p w14:paraId="154A34AA"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8.03</w:t>
            </w:r>
          </w:p>
        </w:tc>
        <w:tc>
          <w:tcPr>
            <w:tcW w:w="737" w:type="dxa"/>
            <w:tcBorders>
              <w:left w:val="nil"/>
              <w:bottom w:val="single" w:sz="4" w:space="0" w:color="auto"/>
              <w:right w:val="single" w:sz="4" w:space="0" w:color="auto"/>
            </w:tcBorders>
            <w:shd w:val="clear" w:color="auto" w:fill="auto"/>
            <w:noWrap/>
            <w:vAlign w:val="bottom"/>
            <w:hideMark/>
          </w:tcPr>
          <w:p w14:paraId="5AD31248"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4.75</w:t>
            </w:r>
          </w:p>
        </w:tc>
        <w:tc>
          <w:tcPr>
            <w:tcW w:w="683" w:type="dxa"/>
            <w:tcBorders>
              <w:left w:val="nil"/>
              <w:bottom w:val="single" w:sz="4" w:space="0" w:color="auto"/>
              <w:right w:val="single" w:sz="4" w:space="0" w:color="auto"/>
            </w:tcBorders>
            <w:shd w:val="clear" w:color="auto" w:fill="auto"/>
            <w:noWrap/>
            <w:vAlign w:val="bottom"/>
            <w:hideMark/>
          </w:tcPr>
          <w:p w14:paraId="6E713AA8"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0.23</w:t>
            </w:r>
          </w:p>
        </w:tc>
        <w:tc>
          <w:tcPr>
            <w:tcW w:w="664" w:type="dxa"/>
            <w:tcBorders>
              <w:left w:val="nil"/>
              <w:bottom w:val="single" w:sz="4" w:space="0" w:color="auto"/>
              <w:right w:val="single" w:sz="4" w:space="0" w:color="auto"/>
            </w:tcBorders>
            <w:shd w:val="clear" w:color="auto" w:fill="auto"/>
            <w:noWrap/>
            <w:vAlign w:val="bottom"/>
            <w:hideMark/>
          </w:tcPr>
          <w:p w14:paraId="08E42B75"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0.16</w:t>
            </w:r>
          </w:p>
        </w:tc>
        <w:tc>
          <w:tcPr>
            <w:tcW w:w="625" w:type="dxa"/>
            <w:tcBorders>
              <w:left w:val="nil"/>
              <w:bottom w:val="single" w:sz="4" w:space="0" w:color="auto"/>
              <w:right w:val="single" w:sz="4" w:space="0" w:color="auto"/>
            </w:tcBorders>
            <w:shd w:val="clear" w:color="auto" w:fill="auto"/>
            <w:noWrap/>
            <w:vAlign w:val="bottom"/>
            <w:hideMark/>
          </w:tcPr>
          <w:p w14:paraId="3463D4B0" w14:textId="77777777" w:rsidR="002F0F07" w:rsidRPr="00661CE4" w:rsidRDefault="002F0F07" w:rsidP="008C0993">
            <w:pPr>
              <w:spacing w:after="0" w:line="360" w:lineRule="auto"/>
              <w:jc w:val="both"/>
              <w:rPr>
                <w:rFonts w:eastAsia="Times New Roman" w:cs="Times New Roman"/>
                <w:sz w:val="16"/>
                <w:szCs w:val="16"/>
              </w:rPr>
            </w:pPr>
            <w:r w:rsidRPr="00661CE4">
              <w:rPr>
                <w:rFonts w:eastAsia="Times New Roman" w:cs="Times New Roman"/>
                <w:sz w:val="16"/>
                <w:szCs w:val="16"/>
              </w:rPr>
              <w:t>0.00</w:t>
            </w:r>
          </w:p>
        </w:tc>
        <w:tc>
          <w:tcPr>
            <w:tcW w:w="586" w:type="dxa"/>
            <w:tcBorders>
              <w:left w:val="nil"/>
              <w:bottom w:val="single" w:sz="4" w:space="0" w:color="auto"/>
              <w:right w:val="single" w:sz="4" w:space="0" w:color="auto"/>
            </w:tcBorders>
          </w:tcPr>
          <w:p w14:paraId="01D84B74" w14:textId="0D7FE055" w:rsidR="002F0F07" w:rsidRPr="00661CE4" w:rsidRDefault="006933E1" w:rsidP="008C0993">
            <w:pPr>
              <w:spacing w:after="0" w:line="360" w:lineRule="auto"/>
              <w:jc w:val="both"/>
              <w:rPr>
                <w:rFonts w:eastAsia="Times New Roman" w:cs="Times New Roman"/>
                <w:sz w:val="16"/>
                <w:szCs w:val="16"/>
              </w:rPr>
            </w:pPr>
            <w:r>
              <w:rPr>
                <w:rFonts w:eastAsia="Times New Roman" w:cs="Times New Roman"/>
                <w:sz w:val="16"/>
                <w:szCs w:val="16"/>
              </w:rPr>
              <w:t>29.75</w:t>
            </w:r>
          </w:p>
        </w:tc>
      </w:tr>
    </w:tbl>
    <w:p w14:paraId="4A110C22" w14:textId="77777777" w:rsidR="00525999" w:rsidRPr="002F30C0" w:rsidRDefault="00525999" w:rsidP="00360AC4">
      <w:pPr>
        <w:spacing w:before="120" w:after="120"/>
        <w:rPr>
          <w:rFonts w:cs="Times New Roman"/>
          <w:szCs w:val="24"/>
        </w:rPr>
      </w:pPr>
    </w:p>
    <w:p w14:paraId="70F0791F" w14:textId="7ADC4C94" w:rsidR="00EA6F97" w:rsidRPr="002F30C0" w:rsidRDefault="00EA6F97" w:rsidP="00676104">
      <w:pPr>
        <w:tabs>
          <w:tab w:val="left" w:pos="6091"/>
        </w:tabs>
        <w:spacing w:before="120" w:after="120"/>
        <w:rPr>
          <w:rFonts w:cs="Times New Roman"/>
          <w:szCs w:val="24"/>
        </w:rPr>
        <w:sectPr w:rsidR="00EA6F97" w:rsidRPr="002F30C0" w:rsidSect="0072635D">
          <w:pgSz w:w="12240" w:h="15840"/>
          <w:pgMar w:top="1440" w:right="1440" w:bottom="1440" w:left="1440" w:header="720" w:footer="720" w:gutter="0"/>
          <w:cols w:space="720"/>
          <w:docGrid w:linePitch="360"/>
        </w:sectPr>
      </w:pPr>
    </w:p>
    <w:p w14:paraId="54639DFC" w14:textId="3A622B7A" w:rsidR="00525999" w:rsidRPr="00661CE4" w:rsidRDefault="00525999" w:rsidP="00525999">
      <w:pPr>
        <w:tabs>
          <w:tab w:val="left" w:pos="1174"/>
        </w:tabs>
        <w:sectPr w:rsidR="00525999" w:rsidRPr="00661CE4" w:rsidSect="00676104">
          <w:pgSz w:w="12240" w:h="15840"/>
          <w:pgMar w:top="1440" w:right="1440" w:bottom="1440" w:left="1440" w:header="720" w:footer="720" w:gutter="0"/>
          <w:pgNumType w:start="21"/>
          <w:cols w:space="720"/>
          <w:docGrid w:linePitch="360"/>
        </w:sectPr>
      </w:pPr>
    </w:p>
    <w:p w14:paraId="3934EFFB" w14:textId="77777777" w:rsidR="00676104" w:rsidRDefault="00676104" w:rsidP="00525999">
      <w:pPr>
        <w:pStyle w:val="Heading2"/>
        <w:spacing w:before="120" w:after="120"/>
        <w:rPr>
          <w:rStyle w:val="IntenseEmphasis"/>
          <w:sz w:val="24"/>
          <w:szCs w:val="24"/>
        </w:rPr>
        <w:sectPr w:rsidR="00676104" w:rsidSect="002F30C0">
          <w:type w:val="continuous"/>
          <w:pgSz w:w="12240" w:h="15840"/>
          <w:pgMar w:top="1440" w:right="1440" w:bottom="1440" w:left="1440" w:header="720" w:footer="720" w:gutter="0"/>
          <w:pgNumType w:start="48"/>
          <w:cols w:space="720"/>
          <w:docGrid w:linePitch="360"/>
        </w:sectPr>
      </w:pPr>
      <w:bookmarkStart w:id="54" w:name="_Toc485594459"/>
    </w:p>
    <w:p w14:paraId="0CB0B2FA" w14:textId="77777777" w:rsidR="00525999" w:rsidRPr="00B102CA" w:rsidRDefault="00525999" w:rsidP="00525999">
      <w:pPr>
        <w:pStyle w:val="Heading2"/>
        <w:spacing w:before="120" w:after="120"/>
        <w:rPr>
          <w:rStyle w:val="IntenseEmphasis"/>
          <w:sz w:val="24"/>
          <w:szCs w:val="24"/>
        </w:rPr>
        <w:sectPr w:rsidR="00525999" w:rsidRPr="00B102CA" w:rsidSect="002F30C0">
          <w:type w:val="continuous"/>
          <w:pgSz w:w="12240" w:h="15840"/>
          <w:pgMar w:top="1440" w:right="1440" w:bottom="1440" w:left="1440" w:header="720" w:footer="720" w:gutter="0"/>
          <w:pgNumType w:start="48"/>
          <w:cols w:space="720"/>
          <w:docGrid w:linePitch="360"/>
        </w:sectPr>
      </w:pPr>
      <w:r w:rsidRPr="00B102CA">
        <w:rPr>
          <w:rStyle w:val="IntenseEmphasis"/>
          <w:sz w:val="24"/>
          <w:szCs w:val="24"/>
        </w:rPr>
        <w:t>Appendix 4 ArcGIS and Ground Measurement of some buildings in AASTU</w:t>
      </w:r>
      <w:bookmarkEnd w:id="54"/>
    </w:p>
    <w:p w14:paraId="71CEDFE8" w14:textId="77777777" w:rsidR="00525999" w:rsidRDefault="00525999" w:rsidP="00525999">
      <w:pPr>
        <w:spacing w:before="120" w:after="120" w:line="360" w:lineRule="auto"/>
        <w:jc w:val="both"/>
        <w:rPr>
          <w:rFonts w:cs="Times New Roman"/>
          <w:szCs w:val="24"/>
        </w:rPr>
      </w:pPr>
    </w:p>
    <w:tbl>
      <w:tblPr>
        <w:tblpPr w:leftFromText="180" w:rightFromText="180" w:vertAnchor="text" w:tblpY="1"/>
        <w:tblOverlap w:val="never"/>
        <w:tblW w:w="3516" w:type="dxa"/>
        <w:tblLook w:val="04A0" w:firstRow="1" w:lastRow="0" w:firstColumn="1" w:lastColumn="0" w:noHBand="0" w:noVBand="1"/>
      </w:tblPr>
      <w:tblGrid>
        <w:gridCol w:w="960"/>
        <w:gridCol w:w="1053"/>
        <w:gridCol w:w="1503"/>
      </w:tblGrid>
      <w:tr w:rsidR="00525999" w:rsidRPr="00661CE4" w14:paraId="02C304D5" w14:textId="77777777" w:rsidTr="00F07083">
        <w:trPr>
          <w:trHeight w:val="345"/>
        </w:trPr>
        <w:tc>
          <w:tcPr>
            <w:tcW w:w="960" w:type="dxa"/>
            <w:tcBorders>
              <w:top w:val="single" w:sz="4" w:space="0" w:color="auto"/>
              <w:left w:val="single" w:sz="4" w:space="0" w:color="auto"/>
              <w:right w:val="single" w:sz="4" w:space="0" w:color="auto"/>
            </w:tcBorders>
            <w:shd w:val="clear" w:color="auto" w:fill="auto"/>
            <w:noWrap/>
            <w:vAlign w:val="bottom"/>
            <w:hideMark/>
          </w:tcPr>
          <w:p w14:paraId="2870C53D"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 </w:t>
            </w:r>
          </w:p>
        </w:tc>
        <w:tc>
          <w:tcPr>
            <w:tcW w:w="1053" w:type="dxa"/>
            <w:tcBorders>
              <w:top w:val="single" w:sz="4" w:space="0" w:color="auto"/>
              <w:left w:val="nil"/>
              <w:right w:val="single" w:sz="4" w:space="0" w:color="auto"/>
            </w:tcBorders>
            <w:shd w:val="clear" w:color="auto" w:fill="auto"/>
            <w:noWrap/>
            <w:vAlign w:val="bottom"/>
            <w:hideMark/>
          </w:tcPr>
          <w:p w14:paraId="094B75AD"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GIS(m</w:t>
            </w:r>
            <w:r w:rsidRPr="00661CE4">
              <w:rPr>
                <w:rFonts w:eastAsia="Times New Roman" w:cs="Times New Roman"/>
                <w:color w:val="000000"/>
                <w:sz w:val="16"/>
                <w:szCs w:val="16"/>
                <w:vertAlign w:val="superscript"/>
              </w:rPr>
              <w:t>2</w:t>
            </w:r>
            <w:r w:rsidRPr="00661CE4">
              <w:rPr>
                <w:rFonts w:eastAsia="Times New Roman" w:cs="Times New Roman"/>
                <w:color w:val="000000"/>
                <w:sz w:val="16"/>
                <w:szCs w:val="16"/>
              </w:rPr>
              <w:t>)</w:t>
            </w:r>
          </w:p>
        </w:tc>
        <w:tc>
          <w:tcPr>
            <w:tcW w:w="1503" w:type="dxa"/>
            <w:tcBorders>
              <w:top w:val="single" w:sz="4" w:space="0" w:color="auto"/>
              <w:left w:val="nil"/>
              <w:right w:val="single" w:sz="4" w:space="0" w:color="auto"/>
            </w:tcBorders>
            <w:shd w:val="clear" w:color="auto" w:fill="auto"/>
            <w:noWrap/>
            <w:vAlign w:val="bottom"/>
            <w:hideMark/>
          </w:tcPr>
          <w:p w14:paraId="2EEE3063"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Measured(m</w:t>
            </w:r>
            <w:r w:rsidRPr="00661CE4">
              <w:rPr>
                <w:rFonts w:eastAsia="Times New Roman" w:cs="Times New Roman"/>
                <w:color w:val="000000"/>
                <w:sz w:val="16"/>
                <w:szCs w:val="16"/>
                <w:vertAlign w:val="superscript"/>
              </w:rPr>
              <w:t>2</w:t>
            </w:r>
            <w:r w:rsidRPr="00661CE4">
              <w:rPr>
                <w:rFonts w:eastAsia="Times New Roman" w:cs="Times New Roman"/>
                <w:color w:val="000000"/>
                <w:sz w:val="16"/>
                <w:szCs w:val="16"/>
              </w:rPr>
              <w:t>)</w:t>
            </w:r>
          </w:p>
        </w:tc>
      </w:tr>
      <w:tr w:rsidR="00525999" w:rsidRPr="00661CE4" w14:paraId="4570C356" w14:textId="77777777" w:rsidTr="00F07083">
        <w:trPr>
          <w:trHeight w:val="300"/>
        </w:trPr>
        <w:tc>
          <w:tcPr>
            <w:tcW w:w="960" w:type="dxa"/>
            <w:tcBorders>
              <w:top w:val="nil"/>
            </w:tcBorders>
            <w:shd w:val="clear" w:color="auto" w:fill="auto"/>
            <w:noWrap/>
            <w:vAlign w:val="center"/>
            <w:hideMark/>
          </w:tcPr>
          <w:p w14:paraId="0E9D2212"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w:t>
            </w:r>
          </w:p>
        </w:tc>
        <w:tc>
          <w:tcPr>
            <w:tcW w:w="1053" w:type="dxa"/>
            <w:tcBorders>
              <w:top w:val="nil"/>
            </w:tcBorders>
            <w:shd w:val="clear" w:color="auto" w:fill="auto"/>
            <w:noWrap/>
            <w:vAlign w:val="bottom"/>
            <w:hideMark/>
          </w:tcPr>
          <w:p w14:paraId="3D30B2F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989.9912</w:t>
            </w:r>
          </w:p>
        </w:tc>
        <w:tc>
          <w:tcPr>
            <w:tcW w:w="1503" w:type="dxa"/>
            <w:tcBorders>
              <w:top w:val="nil"/>
            </w:tcBorders>
            <w:shd w:val="clear" w:color="auto" w:fill="auto"/>
            <w:noWrap/>
            <w:vAlign w:val="center"/>
            <w:hideMark/>
          </w:tcPr>
          <w:p w14:paraId="104F18A2"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937.06</w:t>
            </w:r>
          </w:p>
        </w:tc>
      </w:tr>
      <w:tr w:rsidR="00525999" w:rsidRPr="00661CE4" w14:paraId="5E34AA09" w14:textId="77777777" w:rsidTr="00F07083">
        <w:trPr>
          <w:trHeight w:val="360"/>
        </w:trPr>
        <w:tc>
          <w:tcPr>
            <w:tcW w:w="960" w:type="dxa"/>
            <w:tcBorders>
              <w:top w:val="nil"/>
            </w:tcBorders>
            <w:shd w:val="clear" w:color="auto" w:fill="auto"/>
            <w:noWrap/>
            <w:vAlign w:val="center"/>
            <w:hideMark/>
          </w:tcPr>
          <w:p w14:paraId="120294D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w:t>
            </w:r>
          </w:p>
        </w:tc>
        <w:tc>
          <w:tcPr>
            <w:tcW w:w="1053" w:type="dxa"/>
            <w:tcBorders>
              <w:top w:val="nil"/>
            </w:tcBorders>
            <w:shd w:val="clear" w:color="auto" w:fill="auto"/>
            <w:noWrap/>
            <w:vAlign w:val="bottom"/>
            <w:hideMark/>
          </w:tcPr>
          <w:p w14:paraId="08147A03"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961.1096</w:t>
            </w:r>
          </w:p>
        </w:tc>
        <w:tc>
          <w:tcPr>
            <w:tcW w:w="1503" w:type="dxa"/>
            <w:tcBorders>
              <w:top w:val="nil"/>
            </w:tcBorders>
            <w:shd w:val="clear" w:color="auto" w:fill="auto"/>
            <w:noWrap/>
            <w:vAlign w:val="center"/>
            <w:hideMark/>
          </w:tcPr>
          <w:p w14:paraId="14997546"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939.57</w:t>
            </w:r>
          </w:p>
        </w:tc>
      </w:tr>
      <w:tr w:rsidR="00525999" w:rsidRPr="00661CE4" w14:paraId="75F58F5B" w14:textId="77777777" w:rsidTr="00F07083">
        <w:trPr>
          <w:trHeight w:val="345"/>
        </w:trPr>
        <w:tc>
          <w:tcPr>
            <w:tcW w:w="960" w:type="dxa"/>
            <w:tcBorders>
              <w:top w:val="nil"/>
            </w:tcBorders>
            <w:shd w:val="clear" w:color="auto" w:fill="auto"/>
            <w:noWrap/>
            <w:vAlign w:val="center"/>
            <w:hideMark/>
          </w:tcPr>
          <w:p w14:paraId="256C1089"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®-3</w:t>
            </w:r>
          </w:p>
        </w:tc>
        <w:tc>
          <w:tcPr>
            <w:tcW w:w="1053" w:type="dxa"/>
            <w:tcBorders>
              <w:top w:val="nil"/>
            </w:tcBorders>
            <w:shd w:val="clear" w:color="auto" w:fill="auto"/>
            <w:noWrap/>
            <w:vAlign w:val="bottom"/>
            <w:hideMark/>
          </w:tcPr>
          <w:p w14:paraId="3DC31583"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986.1535</w:t>
            </w:r>
          </w:p>
        </w:tc>
        <w:tc>
          <w:tcPr>
            <w:tcW w:w="1503" w:type="dxa"/>
            <w:tcBorders>
              <w:top w:val="nil"/>
            </w:tcBorders>
            <w:shd w:val="clear" w:color="auto" w:fill="auto"/>
            <w:noWrap/>
            <w:vAlign w:val="center"/>
            <w:hideMark/>
          </w:tcPr>
          <w:p w14:paraId="001D0FD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940.6</w:t>
            </w:r>
          </w:p>
        </w:tc>
      </w:tr>
      <w:tr w:rsidR="00525999" w:rsidRPr="00661CE4" w14:paraId="39EDFB75" w14:textId="77777777" w:rsidTr="00F07083">
        <w:trPr>
          <w:trHeight w:val="300"/>
        </w:trPr>
        <w:tc>
          <w:tcPr>
            <w:tcW w:w="960" w:type="dxa"/>
            <w:tcBorders>
              <w:top w:val="nil"/>
            </w:tcBorders>
            <w:shd w:val="clear" w:color="auto" w:fill="auto"/>
            <w:noWrap/>
            <w:vAlign w:val="center"/>
            <w:hideMark/>
          </w:tcPr>
          <w:p w14:paraId="6889979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w:t>
            </w:r>
          </w:p>
        </w:tc>
        <w:tc>
          <w:tcPr>
            <w:tcW w:w="1053" w:type="dxa"/>
            <w:tcBorders>
              <w:top w:val="nil"/>
            </w:tcBorders>
            <w:shd w:val="clear" w:color="auto" w:fill="auto"/>
            <w:noWrap/>
            <w:vAlign w:val="bottom"/>
            <w:hideMark/>
          </w:tcPr>
          <w:p w14:paraId="018A2626"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952.2154</w:t>
            </w:r>
          </w:p>
        </w:tc>
        <w:tc>
          <w:tcPr>
            <w:tcW w:w="1503" w:type="dxa"/>
            <w:tcBorders>
              <w:top w:val="nil"/>
            </w:tcBorders>
            <w:shd w:val="clear" w:color="auto" w:fill="auto"/>
            <w:noWrap/>
            <w:vAlign w:val="center"/>
            <w:hideMark/>
          </w:tcPr>
          <w:p w14:paraId="2BE6378E"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939.91</w:t>
            </w:r>
          </w:p>
        </w:tc>
      </w:tr>
      <w:tr w:rsidR="00525999" w:rsidRPr="00661CE4" w14:paraId="53F61695" w14:textId="77777777" w:rsidTr="00F07083">
        <w:trPr>
          <w:trHeight w:val="300"/>
        </w:trPr>
        <w:tc>
          <w:tcPr>
            <w:tcW w:w="960" w:type="dxa"/>
            <w:tcBorders>
              <w:top w:val="nil"/>
            </w:tcBorders>
            <w:shd w:val="clear" w:color="auto" w:fill="auto"/>
            <w:noWrap/>
            <w:vAlign w:val="center"/>
            <w:hideMark/>
          </w:tcPr>
          <w:p w14:paraId="79D497A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(L)-1</w:t>
            </w:r>
          </w:p>
        </w:tc>
        <w:tc>
          <w:tcPr>
            <w:tcW w:w="1053" w:type="dxa"/>
            <w:tcBorders>
              <w:top w:val="nil"/>
            </w:tcBorders>
            <w:shd w:val="clear" w:color="auto" w:fill="auto"/>
            <w:noWrap/>
            <w:vAlign w:val="bottom"/>
            <w:hideMark/>
          </w:tcPr>
          <w:p w14:paraId="6BCB93A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489.7866</w:t>
            </w:r>
          </w:p>
        </w:tc>
        <w:tc>
          <w:tcPr>
            <w:tcW w:w="1503" w:type="dxa"/>
            <w:tcBorders>
              <w:top w:val="nil"/>
            </w:tcBorders>
            <w:shd w:val="clear" w:color="auto" w:fill="auto"/>
            <w:noWrap/>
            <w:vAlign w:val="center"/>
            <w:hideMark/>
          </w:tcPr>
          <w:p w14:paraId="7BED26C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523.2</w:t>
            </w:r>
          </w:p>
        </w:tc>
      </w:tr>
      <w:tr w:rsidR="00525999" w:rsidRPr="00661CE4" w14:paraId="08499D20" w14:textId="77777777" w:rsidTr="00F07083">
        <w:trPr>
          <w:trHeight w:val="300"/>
        </w:trPr>
        <w:tc>
          <w:tcPr>
            <w:tcW w:w="960" w:type="dxa"/>
            <w:tcBorders>
              <w:top w:val="nil"/>
            </w:tcBorders>
            <w:shd w:val="clear" w:color="auto" w:fill="auto"/>
            <w:noWrap/>
            <w:vAlign w:val="center"/>
            <w:hideMark/>
          </w:tcPr>
          <w:p w14:paraId="22CD2E11"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(L)-2</w:t>
            </w:r>
          </w:p>
        </w:tc>
        <w:tc>
          <w:tcPr>
            <w:tcW w:w="1053" w:type="dxa"/>
            <w:tcBorders>
              <w:top w:val="nil"/>
            </w:tcBorders>
            <w:shd w:val="clear" w:color="auto" w:fill="auto"/>
            <w:noWrap/>
            <w:vAlign w:val="bottom"/>
            <w:hideMark/>
          </w:tcPr>
          <w:p w14:paraId="346D172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474.5807</w:t>
            </w:r>
          </w:p>
        </w:tc>
        <w:tc>
          <w:tcPr>
            <w:tcW w:w="1503" w:type="dxa"/>
            <w:tcBorders>
              <w:top w:val="nil"/>
            </w:tcBorders>
            <w:shd w:val="clear" w:color="auto" w:fill="auto"/>
            <w:noWrap/>
            <w:vAlign w:val="center"/>
            <w:hideMark/>
          </w:tcPr>
          <w:p w14:paraId="581DBF8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525.1</w:t>
            </w:r>
          </w:p>
        </w:tc>
      </w:tr>
      <w:tr w:rsidR="00525999" w:rsidRPr="00661CE4" w14:paraId="6F0D3A98" w14:textId="77777777" w:rsidTr="00F07083">
        <w:trPr>
          <w:trHeight w:val="300"/>
        </w:trPr>
        <w:tc>
          <w:tcPr>
            <w:tcW w:w="960" w:type="dxa"/>
            <w:tcBorders>
              <w:top w:val="nil"/>
            </w:tcBorders>
            <w:shd w:val="clear" w:color="auto" w:fill="auto"/>
            <w:noWrap/>
            <w:vAlign w:val="center"/>
            <w:hideMark/>
          </w:tcPr>
          <w:p w14:paraId="0B1D8A81"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(L)-3</w:t>
            </w:r>
          </w:p>
        </w:tc>
        <w:tc>
          <w:tcPr>
            <w:tcW w:w="1053" w:type="dxa"/>
            <w:tcBorders>
              <w:top w:val="nil"/>
            </w:tcBorders>
            <w:shd w:val="clear" w:color="auto" w:fill="auto"/>
            <w:noWrap/>
            <w:vAlign w:val="bottom"/>
            <w:hideMark/>
          </w:tcPr>
          <w:p w14:paraId="07571AF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518.0995</w:t>
            </w:r>
          </w:p>
        </w:tc>
        <w:tc>
          <w:tcPr>
            <w:tcW w:w="1503" w:type="dxa"/>
            <w:tcBorders>
              <w:top w:val="nil"/>
            </w:tcBorders>
            <w:shd w:val="clear" w:color="auto" w:fill="auto"/>
            <w:noWrap/>
            <w:vAlign w:val="center"/>
            <w:hideMark/>
          </w:tcPr>
          <w:p w14:paraId="33B2D7C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523.5</w:t>
            </w:r>
          </w:p>
        </w:tc>
      </w:tr>
      <w:tr w:rsidR="00525999" w:rsidRPr="00661CE4" w14:paraId="679864F8" w14:textId="77777777" w:rsidTr="00F07083">
        <w:trPr>
          <w:trHeight w:val="300"/>
        </w:trPr>
        <w:tc>
          <w:tcPr>
            <w:tcW w:w="960" w:type="dxa"/>
            <w:tcBorders>
              <w:top w:val="nil"/>
            </w:tcBorders>
            <w:shd w:val="clear" w:color="auto" w:fill="auto"/>
            <w:noWrap/>
            <w:vAlign w:val="center"/>
            <w:hideMark/>
          </w:tcPr>
          <w:p w14:paraId="698DCDB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(W)-1</w:t>
            </w:r>
          </w:p>
        </w:tc>
        <w:tc>
          <w:tcPr>
            <w:tcW w:w="1053" w:type="dxa"/>
            <w:tcBorders>
              <w:top w:val="nil"/>
            </w:tcBorders>
            <w:shd w:val="clear" w:color="auto" w:fill="auto"/>
            <w:noWrap/>
            <w:vAlign w:val="bottom"/>
            <w:hideMark/>
          </w:tcPr>
          <w:p w14:paraId="001A6A29"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973.9228</w:t>
            </w:r>
          </w:p>
        </w:tc>
        <w:tc>
          <w:tcPr>
            <w:tcW w:w="1503" w:type="dxa"/>
            <w:tcBorders>
              <w:top w:val="nil"/>
            </w:tcBorders>
            <w:shd w:val="clear" w:color="auto" w:fill="auto"/>
            <w:noWrap/>
            <w:vAlign w:val="center"/>
            <w:hideMark/>
          </w:tcPr>
          <w:p w14:paraId="1067579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780.82</w:t>
            </w:r>
          </w:p>
        </w:tc>
      </w:tr>
      <w:tr w:rsidR="00525999" w:rsidRPr="00661CE4" w14:paraId="7C2D64C4" w14:textId="77777777" w:rsidTr="00F07083">
        <w:trPr>
          <w:trHeight w:val="300"/>
        </w:trPr>
        <w:tc>
          <w:tcPr>
            <w:tcW w:w="960" w:type="dxa"/>
            <w:tcBorders>
              <w:top w:val="nil"/>
            </w:tcBorders>
            <w:shd w:val="clear" w:color="auto" w:fill="auto"/>
            <w:noWrap/>
            <w:vAlign w:val="center"/>
            <w:hideMark/>
          </w:tcPr>
          <w:p w14:paraId="5C6664E0"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(W)-2</w:t>
            </w:r>
          </w:p>
        </w:tc>
        <w:tc>
          <w:tcPr>
            <w:tcW w:w="1053" w:type="dxa"/>
            <w:tcBorders>
              <w:top w:val="nil"/>
            </w:tcBorders>
            <w:shd w:val="clear" w:color="auto" w:fill="auto"/>
            <w:noWrap/>
            <w:vAlign w:val="bottom"/>
            <w:hideMark/>
          </w:tcPr>
          <w:p w14:paraId="5F38CF2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1097.238</w:t>
            </w:r>
          </w:p>
        </w:tc>
        <w:tc>
          <w:tcPr>
            <w:tcW w:w="1503" w:type="dxa"/>
            <w:tcBorders>
              <w:top w:val="nil"/>
            </w:tcBorders>
            <w:shd w:val="clear" w:color="auto" w:fill="auto"/>
            <w:noWrap/>
            <w:vAlign w:val="center"/>
            <w:hideMark/>
          </w:tcPr>
          <w:p w14:paraId="2170B71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780.82</w:t>
            </w:r>
          </w:p>
        </w:tc>
      </w:tr>
      <w:tr w:rsidR="00525999" w:rsidRPr="00661CE4" w14:paraId="15DA8F48" w14:textId="77777777" w:rsidTr="00F07083">
        <w:trPr>
          <w:trHeight w:val="300"/>
        </w:trPr>
        <w:tc>
          <w:tcPr>
            <w:tcW w:w="960" w:type="dxa"/>
            <w:tcBorders>
              <w:top w:val="nil"/>
            </w:tcBorders>
            <w:shd w:val="clear" w:color="auto" w:fill="auto"/>
            <w:noWrap/>
            <w:vAlign w:val="center"/>
            <w:hideMark/>
          </w:tcPr>
          <w:p w14:paraId="747FAAD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(CT)-1</w:t>
            </w:r>
          </w:p>
        </w:tc>
        <w:tc>
          <w:tcPr>
            <w:tcW w:w="1053" w:type="dxa"/>
            <w:tcBorders>
              <w:top w:val="nil"/>
            </w:tcBorders>
            <w:shd w:val="clear" w:color="auto" w:fill="auto"/>
            <w:noWrap/>
            <w:vAlign w:val="bottom"/>
            <w:hideMark/>
          </w:tcPr>
          <w:p w14:paraId="60CABD4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257.9339</w:t>
            </w:r>
          </w:p>
        </w:tc>
        <w:tc>
          <w:tcPr>
            <w:tcW w:w="1503" w:type="dxa"/>
            <w:tcBorders>
              <w:top w:val="nil"/>
            </w:tcBorders>
            <w:shd w:val="clear" w:color="auto" w:fill="auto"/>
            <w:noWrap/>
            <w:vAlign w:val="center"/>
            <w:hideMark/>
          </w:tcPr>
          <w:p w14:paraId="5CCBE9F0"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238.68</w:t>
            </w:r>
          </w:p>
        </w:tc>
      </w:tr>
      <w:tr w:rsidR="00525999" w:rsidRPr="00661CE4" w14:paraId="034CBE82" w14:textId="77777777" w:rsidTr="00F07083">
        <w:trPr>
          <w:trHeight w:val="300"/>
        </w:trPr>
        <w:tc>
          <w:tcPr>
            <w:tcW w:w="960" w:type="dxa"/>
            <w:tcBorders>
              <w:top w:val="nil"/>
            </w:tcBorders>
            <w:shd w:val="clear" w:color="auto" w:fill="auto"/>
            <w:noWrap/>
            <w:vAlign w:val="center"/>
            <w:hideMark/>
          </w:tcPr>
          <w:p w14:paraId="7CB770A1"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(CT)-2</w:t>
            </w:r>
          </w:p>
        </w:tc>
        <w:tc>
          <w:tcPr>
            <w:tcW w:w="1053" w:type="dxa"/>
            <w:tcBorders>
              <w:top w:val="nil"/>
            </w:tcBorders>
            <w:shd w:val="clear" w:color="auto" w:fill="auto"/>
            <w:noWrap/>
            <w:vAlign w:val="bottom"/>
            <w:hideMark/>
          </w:tcPr>
          <w:p w14:paraId="2468C887"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264.1241</w:t>
            </w:r>
          </w:p>
        </w:tc>
        <w:tc>
          <w:tcPr>
            <w:tcW w:w="1503" w:type="dxa"/>
            <w:tcBorders>
              <w:top w:val="nil"/>
            </w:tcBorders>
            <w:shd w:val="clear" w:color="auto" w:fill="auto"/>
            <w:noWrap/>
            <w:vAlign w:val="center"/>
            <w:hideMark/>
          </w:tcPr>
          <w:p w14:paraId="62E1963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237.15</w:t>
            </w:r>
          </w:p>
        </w:tc>
      </w:tr>
      <w:tr w:rsidR="00525999" w:rsidRPr="00661CE4" w14:paraId="07FD66CF" w14:textId="77777777" w:rsidTr="00F07083">
        <w:trPr>
          <w:trHeight w:val="300"/>
        </w:trPr>
        <w:tc>
          <w:tcPr>
            <w:tcW w:w="960" w:type="dxa"/>
            <w:tcBorders>
              <w:top w:val="nil"/>
            </w:tcBorders>
            <w:shd w:val="clear" w:color="auto" w:fill="auto"/>
            <w:noWrap/>
            <w:vAlign w:val="center"/>
            <w:hideMark/>
          </w:tcPr>
          <w:p w14:paraId="323544BD"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(CT)-3</w:t>
            </w:r>
          </w:p>
        </w:tc>
        <w:tc>
          <w:tcPr>
            <w:tcW w:w="1053" w:type="dxa"/>
            <w:tcBorders>
              <w:top w:val="nil"/>
            </w:tcBorders>
            <w:shd w:val="clear" w:color="auto" w:fill="auto"/>
            <w:noWrap/>
            <w:vAlign w:val="bottom"/>
            <w:hideMark/>
          </w:tcPr>
          <w:p w14:paraId="409AD364"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483.0348</w:t>
            </w:r>
          </w:p>
        </w:tc>
        <w:tc>
          <w:tcPr>
            <w:tcW w:w="1503" w:type="dxa"/>
            <w:tcBorders>
              <w:top w:val="nil"/>
            </w:tcBorders>
            <w:shd w:val="clear" w:color="auto" w:fill="auto"/>
            <w:noWrap/>
            <w:vAlign w:val="center"/>
            <w:hideMark/>
          </w:tcPr>
          <w:p w14:paraId="0EAC6DCF"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236.36</w:t>
            </w:r>
          </w:p>
        </w:tc>
      </w:tr>
      <w:tr w:rsidR="00525999" w:rsidRPr="00661CE4" w14:paraId="234DD625" w14:textId="77777777" w:rsidTr="00F07083">
        <w:trPr>
          <w:trHeight w:val="300"/>
        </w:trPr>
        <w:tc>
          <w:tcPr>
            <w:tcW w:w="960" w:type="dxa"/>
            <w:tcBorders>
              <w:top w:val="nil"/>
            </w:tcBorders>
            <w:shd w:val="clear" w:color="auto" w:fill="auto"/>
            <w:noWrap/>
            <w:vAlign w:val="center"/>
            <w:hideMark/>
          </w:tcPr>
          <w:p w14:paraId="1F5DC70D"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(CF)-1</w:t>
            </w:r>
          </w:p>
        </w:tc>
        <w:tc>
          <w:tcPr>
            <w:tcW w:w="1053" w:type="dxa"/>
            <w:tcBorders>
              <w:top w:val="nil"/>
            </w:tcBorders>
            <w:shd w:val="clear" w:color="auto" w:fill="auto"/>
            <w:noWrap/>
            <w:vAlign w:val="bottom"/>
            <w:hideMark/>
          </w:tcPr>
          <w:p w14:paraId="6BAA0BDF"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1570.403</w:t>
            </w:r>
          </w:p>
        </w:tc>
        <w:tc>
          <w:tcPr>
            <w:tcW w:w="1503" w:type="dxa"/>
            <w:tcBorders>
              <w:top w:val="nil"/>
            </w:tcBorders>
            <w:shd w:val="clear" w:color="auto" w:fill="auto"/>
            <w:noWrap/>
            <w:vAlign w:val="center"/>
            <w:hideMark/>
          </w:tcPr>
          <w:p w14:paraId="7596552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1580.315</w:t>
            </w:r>
          </w:p>
        </w:tc>
      </w:tr>
      <w:tr w:rsidR="00525999" w:rsidRPr="00661CE4" w14:paraId="7052FBE5" w14:textId="77777777" w:rsidTr="00F07083">
        <w:trPr>
          <w:trHeight w:val="300"/>
        </w:trPr>
        <w:tc>
          <w:tcPr>
            <w:tcW w:w="960" w:type="dxa"/>
            <w:tcBorders>
              <w:top w:val="nil"/>
            </w:tcBorders>
            <w:shd w:val="clear" w:color="auto" w:fill="auto"/>
            <w:noWrap/>
            <w:vAlign w:val="center"/>
            <w:hideMark/>
          </w:tcPr>
          <w:p w14:paraId="7C1D119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(CL)-1</w:t>
            </w:r>
          </w:p>
        </w:tc>
        <w:tc>
          <w:tcPr>
            <w:tcW w:w="1053" w:type="dxa"/>
            <w:tcBorders>
              <w:top w:val="nil"/>
            </w:tcBorders>
            <w:shd w:val="clear" w:color="auto" w:fill="auto"/>
            <w:noWrap/>
            <w:vAlign w:val="bottom"/>
            <w:hideMark/>
          </w:tcPr>
          <w:p w14:paraId="0238F15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257.9339</w:t>
            </w:r>
          </w:p>
        </w:tc>
        <w:tc>
          <w:tcPr>
            <w:tcW w:w="1503" w:type="dxa"/>
            <w:tcBorders>
              <w:top w:val="nil"/>
            </w:tcBorders>
            <w:shd w:val="clear" w:color="auto" w:fill="auto"/>
            <w:noWrap/>
            <w:vAlign w:val="center"/>
            <w:hideMark/>
          </w:tcPr>
          <w:p w14:paraId="5D8FCA5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693.06</w:t>
            </w:r>
          </w:p>
        </w:tc>
      </w:tr>
      <w:tr w:rsidR="00525999" w:rsidRPr="00661CE4" w14:paraId="05149487" w14:textId="77777777" w:rsidTr="00F07083">
        <w:trPr>
          <w:trHeight w:val="300"/>
        </w:trPr>
        <w:tc>
          <w:tcPr>
            <w:tcW w:w="960" w:type="dxa"/>
            <w:tcBorders>
              <w:top w:val="nil"/>
            </w:tcBorders>
            <w:shd w:val="clear" w:color="auto" w:fill="auto"/>
            <w:noWrap/>
            <w:vAlign w:val="center"/>
            <w:hideMark/>
          </w:tcPr>
          <w:p w14:paraId="3A96742E"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(CL)-2</w:t>
            </w:r>
          </w:p>
        </w:tc>
        <w:tc>
          <w:tcPr>
            <w:tcW w:w="1053" w:type="dxa"/>
            <w:tcBorders>
              <w:top w:val="nil"/>
            </w:tcBorders>
            <w:shd w:val="clear" w:color="auto" w:fill="auto"/>
            <w:noWrap/>
            <w:vAlign w:val="bottom"/>
            <w:hideMark/>
          </w:tcPr>
          <w:p w14:paraId="38F3E972"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264.1241</w:t>
            </w:r>
          </w:p>
        </w:tc>
        <w:tc>
          <w:tcPr>
            <w:tcW w:w="1503" w:type="dxa"/>
            <w:tcBorders>
              <w:top w:val="nil"/>
            </w:tcBorders>
            <w:shd w:val="clear" w:color="auto" w:fill="auto"/>
            <w:noWrap/>
            <w:vAlign w:val="center"/>
            <w:hideMark/>
          </w:tcPr>
          <w:p w14:paraId="004F8100"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686.928</w:t>
            </w:r>
          </w:p>
        </w:tc>
      </w:tr>
      <w:tr w:rsidR="00525999" w:rsidRPr="00661CE4" w14:paraId="4E8F08E5" w14:textId="77777777" w:rsidTr="00F07083">
        <w:trPr>
          <w:trHeight w:val="300"/>
        </w:trPr>
        <w:tc>
          <w:tcPr>
            <w:tcW w:w="960" w:type="dxa"/>
            <w:tcBorders>
              <w:top w:val="nil"/>
            </w:tcBorders>
            <w:shd w:val="clear" w:color="auto" w:fill="auto"/>
            <w:noWrap/>
            <w:vAlign w:val="center"/>
            <w:hideMark/>
          </w:tcPr>
          <w:p w14:paraId="0192A304"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(CL)-3</w:t>
            </w:r>
          </w:p>
        </w:tc>
        <w:tc>
          <w:tcPr>
            <w:tcW w:w="1053" w:type="dxa"/>
            <w:tcBorders>
              <w:top w:val="nil"/>
            </w:tcBorders>
            <w:shd w:val="clear" w:color="auto" w:fill="auto"/>
            <w:noWrap/>
            <w:vAlign w:val="bottom"/>
            <w:hideMark/>
          </w:tcPr>
          <w:p w14:paraId="71847321"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483.0348</w:t>
            </w:r>
          </w:p>
        </w:tc>
        <w:tc>
          <w:tcPr>
            <w:tcW w:w="1503" w:type="dxa"/>
            <w:tcBorders>
              <w:top w:val="nil"/>
            </w:tcBorders>
            <w:shd w:val="clear" w:color="auto" w:fill="auto"/>
            <w:noWrap/>
            <w:vAlign w:val="center"/>
            <w:hideMark/>
          </w:tcPr>
          <w:p w14:paraId="0141A622"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696.35</w:t>
            </w:r>
          </w:p>
        </w:tc>
      </w:tr>
      <w:tr w:rsidR="00525999" w:rsidRPr="00661CE4" w14:paraId="6923D8A7" w14:textId="77777777" w:rsidTr="00F07083">
        <w:trPr>
          <w:trHeight w:val="300"/>
        </w:trPr>
        <w:tc>
          <w:tcPr>
            <w:tcW w:w="960" w:type="dxa"/>
            <w:tcBorders>
              <w:top w:val="nil"/>
            </w:tcBorders>
            <w:shd w:val="clear" w:color="auto" w:fill="auto"/>
            <w:noWrap/>
            <w:vAlign w:val="center"/>
            <w:hideMark/>
          </w:tcPr>
          <w:p w14:paraId="605508E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(AT)-1</w:t>
            </w:r>
          </w:p>
        </w:tc>
        <w:tc>
          <w:tcPr>
            <w:tcW w:w="1053" w:type="dxa"/>
            <w:tcBorders>
              <w:top w:val="nil"/>
            </w:tcBorders>
            <w:shd w:val="clear" w:color="auto" w:fill="auto"/>
            <w:noWrap/>
            <w:vAlign w:val="bottom"/>
            <w:hideMark/>
          </w:tcPr>
          <w:p w14:paraId="3943E880"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644.9455</w:t>
            </w:r>
          </w:p>
        </w:tc>
        <w:tc>
          <w:tcPr>
            <w:tcW w:w="1503" w:type="dxa"/>
            <w:tcBorders>
              <w:top w:val="nil"/>
            </w:tcBorders>
            <w:shd w:val="clear" w:color="auto" w:fill="auto"/>
            <w:noWrap/>
            <w:vAlign w:val="center"/>
            <w:hideMark/>
          </w:tcPr>
          <w:p w14:paraId="7D3B5B20"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684</w:t>
            </w:r>
          </w:p>
        </w:tc>
      </w:tr>
      <w:tr w:rsidR="00525999" w:rsidRPr="00661CE4" w14:paraId="4E857C7B" w14:textId="77777777" w:rsidTr="00F07083">
        <w:trPr>
          <w:trHeight w:val="300"/>
        </w:trPr>
        <w:tc>
          <w:tcPr>
            <w:tcW w:w="960" w:type="dxa"/>
            <w:tcBorders>
              <w:top w:val="nil"/>
            </w:tcBorders>
            <w:shd w:val="clear" w:color="auto" w:fill="auto"/>
            <w:noWrap/>
            <w:vAlign w:val="center"/>
            <w:hideMark/>
          </w:tcPr>
          <w:p w14:paraId="1F3B6C97"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(AT)-2</w:t>
            </w:r>
          </w:p>
        </w:tc>
        <w:tc>
          <w:tcPr>
            <w:tcW w:w="1053" w:type="dxa"/>
            <w:tcBorders>
              <w:top w:val="nil"/>
            </w:tcBorders>
            <w:shd w:val="clear" w:color="auto" w:fill="auto"/>
            <w:noWrap/>
            <w:vAlign w:val="bottom"/>
            <w:hideMark/>
          </w:tcPr>
          <w:p w14:paraId="45C1A23D"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655.488</w:t>
            </w:r>
          </w:p>
        </w:tc>
        <w:tc>
          <w:tcPr>
            <w:tcW w:w="1503" w:type="dxa"/>
            <w:tcBorders>
              <w:top w:val="nil"/>
            </w:tcBorders>
            <w:shd w:val="clear" w:color="auto" w:fill="auto"/>
            <w:noWrap/>
            <w:vAlign w:val="center"/>
            <w:hideMark/>
          </w:tcPr>
          <w:p w14:paraId="3079DFA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684.1</w:t>
            </w:r>
          </w:p>
        </w:tc>
      </w:tr>
      <w:tr w:rsidR="00525999" w:rsidRPr="00661CE4" w14:paraId="618D5534" w14:textId="77777777" w:rsidTr="00F07083">
        <w:trPr>
          <w:trHeight w:val="300"/>
        </w:trPr>
        <w:tc>
          <w:tcPr>
            <w:tcW w:w="960" w:type="dxa"/>
            <w:tcBorders>
              <w:top w:val="nil"/>
            </w:tcBorders>
            <w:shd w:val="clear" w:color="auto" w:fill="auto"/>
            <w:noWrap/>
            <w:vAlign w:val="center"/>
            <w:hideMark/>
          </w:tcPr>
          <w:p w14:paraId="720555B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(LT)-1</w:t>
            </w:r>
          </w:p>
        </w:tc>
        <w:tc>
          <w:tcPr>
            <w:tcW w:w="1053" w:type="dxa"/>
            <w:tcBorders>
              <w:top w:val="nil"/>
            </w:tcBorders>
            <w:shd w:val="clear" w:color="auto" w:fill="auto"/>
            <w:noWrap/>
            <w:vAlign w:val="bottom"/>
            <w:hideMark/>
          </w:tcPr>
          <w:p w14:paraId="51B6684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481.7134</w:t>
            </w:r>
          </w:p>
        </w:tc>
        <w:tc>
          <w:tcPr>
            <w:tcW w:w="1503" w:type="dxa"/>
            <w:tcBorders>
              <w:top w:val="nil"/>
            </w:tcBorders>
            <w:shd w:val="clear" w:color="auto" w:fill="auto"/>
            <w:noWrap/>
            <w:vAlign w:val="center"/>
            <w:hideMark/>
          </w:tcPr>
          <w:p w14:paraId="5DCB767C"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614.76</w:t>
            </w:r>
          </w:p>
        </w:tc>
      </w:tr>
      <w:tr w:rsidR="00525999" w:rsidRPr="00661CE4" w14:paraId="543CCAFB" w14:textId="77777777" w:rsidTr="00F07083">
        <w:trPr>
          <w:trHeight w:val="300"/>
        </w:trPr>
        <w:tc>
          <w:tcPr>
            <w:tcW w:w="960" w:type="dxa"/>
            <w:tcBorders>
              <w:top w:val="nil"/>
            </w:tcBorders>
            <w:shd w:val="clear" w:color="auto" w:fill="auto"/>
            <w:noWrap/>
            <w:vAlign w:val="center"/>
            <w:hideMark/>
          </w:tcPr>
          <w:p w14:paraId="060A83C9"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(LT-2)</w:t>
            </w:r>
          </w:p>
        </w:tc>
        <w:tc>
          <w:tcPr>
            <w:tcW w:w="1053" w:type="dxa"/>
            <w:tcBorders>
              <w:top w:val="nil"/>
            </w:tcBorders>
            <w:shd w:val="clear" w:color="auto" w:fill="auto"/>
            <w:noWrap/>
            <w:vAlign w:val="bottom"/>
            <w:hideMark/>
          </w:tcPr>
          <w:p w14:paraId="5C6E6BF7"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488.8686</w:t>
            </w:r>
          </w:p>
        </w:tc>
        <w:tc>
          <w:tcPr>
            <w:tcW w:w="1503" w:type="dxa"/>
            <w:tcBorders>
              <w:top w:val="nil"/>
            </w:tcBorders>
            <w:shd w:val="clear" w:color="auto" w:fill="auto"/>
            <w:noWrap/>
            <w:vAlign w:val="center"/>
            <w:hideMark/>
          </w:tcPr>
          <w:p w14:paraId="1330DA8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621.36</w:t>
            </w:r>
          </w:p>
        </w:tc>
      </w:tr>
      <w:tr w:rsidR="00525999" w:rsidRPr="00661CE4" w14:paraId="48FA4ABF" w14:textId="77777777" w:rsidTr="00F07083">
        <w:trPr>
          <w:trHeight w:val="300"/>
        </w:trPr>
        <w:tc>
          <w:tcPr>
            <w:tcW w:w="960" w:type="dxa"/>
            <w:tcBorders>
              <w:top w:val="nil"/>
            </w:tcBorders>
            <w:shd w:val="clear" w:color="auto" w:fill="auto"/>
            <w:noWrap/>
            <w:vAlign w:val="center"/>
            <w:hideMark/>
          </w:tcPr>
          <w:p w14:paraId="3B43D9C6"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(MT)-1</w:t>
            </w:r>
          </w:p>
        </w:tc>
        <w:tc>
          <w:tcPr>
            <w:tcW w:w="1053" w:type="dxa"/>
            <w:tcBorders>
              <w:top w:val="nil"/>
            </w:tcBorders>
            <w:shd w:val="clear" w:color="auto" w:fill="auto"/>
            <w:noWrap/>
            <w:vAlign w:val="bottom"/>
            <w:hideMark/>
          </w:tcPr>
          <w:p w14:paraId="35064B8F"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429.1614</w:t>
            </w:r>
          </w:p>
        </w:tc>
        <w:tc>
          <w:tcPr>
            <w:tcW w:w="1503" w:type="dxa"/>
            <w:tcBorders>
              <w:top w:val="nil"/>
            </w:tcBorders>
            <w:shd w:val="clear" w:color="auto" w:fill="auto"/>
            <w:noWrap/>
            <w:vAlign w:val="center"/>
            <w:hideMark/>
          </w:tcPr>
          <w:p w14:paraId="4D8D837E"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437.9</w:t>
            </w:r>
          </w:p>
        </w:tc>
      </w:tr>
      <w:tr w:rsidR="00525999" w:rsidRPr="00661CE4" w14:paraId="0E169622" w14:textId="77777777" w:rsidTr="00F07083">
        <w:trPr>
          <w:trHeight w:val="300"/>
        </w:trPr>
        <w:tc>
          <w:tcPr>
            <w:tcW w:w="960" w:type="dxa"/>
            <w:tcBorders>
              <w:top w:val="nil"/>
            </w:tcBorders>
            <w:shd w:val="clear" w:color="auto" w:fill="auto"/>
            <w:noWrap/>
            <w:vAlign w:val="center"/>
            <w:hideMark/>
          </w:tcPr>
          <w:p w14:paraId="45125049"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(MT)-2</w:t>
            </w:r>
          </w:p>
        </w:tc>
        <w:tc>
          <w:tcPr>
            <w:tcW w:w="1053" w:type="dxa"/>
            <w:tcBorders>
              <w:top w:val="nil"/>
            </w:tcBorders>
            <w:shd w:val="clear" w:color="auto" w:fill="auto"/>
            <w:noWrap/>
            <w:vAlign w:val="bottom"/>
            <w:hideMark/>
          </w:tcPr>
          <w:p w14:paraId="6A9EE49F"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459.2833</w:t>
            </w:r>
          </w:p>
        </w:tc>
        <w:tc>
          <w:tcPr>
            <w:tcW w:w="1503" w:type="dxa"/>
            <w:tcBorders>
              <w:top w:val="nil"/>
            </w:tcBorders>
            <w:shd w:val="clear" w:color="auto" w:fill="auto"/>
            <w:noWrap/>
            <w:vAlign w:val="center"/>
            <w:hideMark/>
          </w:tcPr>
          <w:p w14:paraId="6CB59B60"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440.8</w:t>
            </w:r>
          </w:p>
        </w:tc>
      </w:tr>
      <w:tr w:rsidR="00525999" w:rsidRPr="00661CE4" w14:paraId="4D4090CC" w14:textId="77777777" w:rsidTr="00F07083">
        <w:trPr>
          <w:trHeight w:val="300"/>
        </w:trPr>
        <w:tc>
          <w:tcPr>
            <w:tcW w:w="960" w:type="dxa"/>
            <w:tcBorders>
              <w:top w:val="nil"/>
            </w:tcBorders>
            <w:shd w:val="clear" w:color="auto" w:fill="auto"/>
            <w:noWrap/>
            <w:vAlign w:val="center"/>
            <w:hideMark/>
          </w:tcPr>
          <w:p w14:paraId="138A4B54"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w:t>
            </w:r>
          </w:p>
        </w:tc>
        <w:tc>
          <w:tcPr>
            <w:tcW w:w="1053" w:type="dxa"/>
            <w:tcBorders>
              <w:top w:val="nil"/>
            </w:tcBorders>
            <w:shd w:val="clear" w:color="auto" w:fill="auto"/>
            <w:noWrap/>
            <w:vAlign w:val="bottom"/>
            <w:hideMark/>
          </w:tcPr>
          <w:p w14:paraId="3B78991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257.9339</w:t>
            </w:r>
          </w:p>
        </w:tc>
        <w:tc>
          <w:tcPr>
            <w:tcW w:w="1503" w:type="dxa"/>
            <w:tcBorders>
              <w:top w:val="nil"/>
            </w:tcBorders>
            <w:shd w:val="clear" w:color="auto" w:fill="auto"/>
            <w:noWrap/>
            <w:vAlign w:val="center"/>
            <w:hideMark/>
          </w:tcPr>
          <w:p w14:paraId="1C964E2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480.81</w:t>
            </w:r>
          </w:p>
        </w:tc>
      </w:tr>
      <w:tr w:rsidR="00525999" w:rsidRPr="00661CE4" w14:paraId="5C4A2A42" w14:textId="77777777" w:rsidTr="00F07083">
        <w:trPr>
          <w:trHeight w:val="300"/>
        </w:trPr>
        <w:tc>
          <w:tcPr>
            <w:tcW w:w="960" w:type="dxa"/>
            <w:tcBorders>
              <w:top w:val="nil"/>
            </w:tcBorders>
            <w:shd w:val="clear" w:color="auto" w:fill="auto"/>
            <w:noWrap/>
            <w:vAlign w:val="center"/>
            <w:hideMark/>
          </w:tcPr>
          <w:p w14:paraId="40FFB42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w:t>
            </w:r>
          </w:p>
        </w:tc>
        <w:tc>
          <w:tcPr>
            <w:tcW w:w="1053" w:type="dxa"/>
            <w:tcBorders>
              <w:top w:val="nil"/>
            </w:tcBorders>
            <w:shd w:val="clear" w:color="auto" w:fill="auto"/>
            <w:noWrap/>
            <w:vAlign w:val="bottom"/>
            <w:hideMark/>
          </w:tcPr>
          <w:p w14:paraId="2CAF3867"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264.1241</w:t>
            </w:r>
          </w:p>
        </w:tc>
        <w:tc>
          <w:tcPr>
            <w:tcW w:w="1503" w:type="dxa"/>
            <w:tcBorders>
              <w:top w:val="nil"/>
            </w:tcBorders>
            <w:shd w:val="clear" w:color="auto" w:fill="auto"/>
            <w:noWrap/>
            <w:vAlign w:val="center"/>
            <w:hideMark/>
          </w:tcPr>
          <w:p w14:paraId="59138109"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490.625</w:t>
            </w:r>
          </w:p>
        </w:tc>
      </w:tr>
      <w:tr w:rsidR="00525999" w:rsidRPr="00661CE4" w14:paraId="000C5557" w14:textId="77777777" w:rsidTr="00F07083">
        <w:trPr>
          <w:trHeight w:val="300"/>
        </w:trPr>
        <w:tc>
          <w:tcPr>
            <w:tcW w:w="960" w:type="dxa"/>
            <w:tcBorders>
              <w:top w:val="nil"/>
            </w:tcBorders>
            <w:shd w:val="clear" w:color="auto" w:fill="auto"/>
            <w:noWrap/>
            <w:vAlign w:val="center"/>
            <w:hideMark/>
          </w:tcPr>
          <w:p w14:paraId="244406B6"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(Lab)-1</w:t>
            </w:r>
          </w:p>
        </w:tc>
        <w:tc>
          <w:tcPr>
            <w:tcW w:w="1053" w:type="dxa"/>
            <w:tcBorders>
              <w:top w:val="nil"/>
            </w:tcBorders>
            <w:shd w:val="clear" w:color="auto" w:fill="auto"/>
            <w:noWrap/>
            <w:vAlign w:val="center"/>
            <w:hideMark/>
          </w:tcPr>
          <w:p w14:paraId="60C23AB3" w14:textId="77777777" w:rsidR="00525999" w:rsidRPr="00661CE4" w:rsidRDefault="00525999" w:rsidP="008C0993">
            <w:pPr>
              <w:spacing w:after="0" w:line="240" w:lineRule="auto"/>
              <w:jc w:val="both"/>
              <w:rPr>
                <w:rFonts w:eastAsia="Times New Roman" w:cs="Times New Roman"/>
                <w:b/>
                <w:bCs/>
                <w:color w:val="000000"/>
                <w:sz w:val="16"/>
                <w:szCs w:val="16"/>
              </w:rPr>
            </w:pPr>
            <w:r w:rsidRPr="00661CE4">
              <w:rPr>
                <w:rFonts w:eastAsia="Times New Roman" w:cs="Times New Roman"/>
                <w:b/>
                <w:bCs/>
                <w:color w:val="000000"/>
                <w:sz w:val="16"/>
                <w:szCs w:val="16"/>
              </w:rPr>
              <w:t>554.01341</w:t>
            </w:r>
          </w:p>
        </w:tc>
        <w:tc>
          <w:tcPr>
            <w:tcW w:w="1503" w:type="dxa"/>
            <w:tcBorders>
              <w:top w:val="nil"/>
            </w:tcBorders>
            <w:shd w:val="clear" w:color="auto" w:fill="auto"/>
            <w:noWrap/>
            <w:vAlign w:val="center"/>
            <w:hideMark/>
          </w:tcPr>
          <w:p w14:paraId="1652C2E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648.74</w:t>
            </w:r>
          </w:p>
        </w:tc>
      </w:tr>
      <w:tr w:rsidR="00525999" w:rsidRPr="00661CE4" w14:paraId="2CA8B5AE" w14:textId="77777777" w:rsidTr="00F07083">
        <w:trPr>
          <w:trHeight w:val="300"/>
        </w:trPr>
        <w:tc>
          <w:tcPr>
            <w:tcW w:w="960" w:type="dxa"/>
            <w:tcBorders>
              <w:top w:val="nil"/>
            </w:tcBorders>
            <w:shd w:val="clear" w:color="auto" w:fill="auto"/>
            <w:noWrap/>
            <w:vAlign w:val="center"/>
            <w:hideMark/>
          </w:tcPr>
          <w:p w14:paraId="7432A54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(Lab)-2</w:t>
            </w:r>
          </w:p>
        </w:tc>
        <w:tc>
          <w:tcPr>
            <w:tcW w:w="1053" w:type="dxa"/>
            <w:tcBorders>
              <w:top w:val="nil"/>
            </w:tcBorders>
            <w:shd w:val="clear" w:color="auto" w:fill="auto"/>
            <w:noWrap/>
            <w:vAlign w:val="center"/>
            <w:hideMark/>
          </w:tcPr>
          <w:p w14:paraId="55FB50E3" w14:textId="77777777" w:rsidR="00525999" w:rsidRPr="00661CE4" w:rsidRDefault="00525999" w:rsidP="008C0993">
            <w:pPr>
              <w:spacing w:after="0" w:line="240" w:lineRule="auto"/>
              <w:jc w:val="both"/>
              <w:rPr>
                <w:rFonts w:eastAsia="Times New Roman" w:cs="Times New Roman"/>
                <w:b/>
                <w:bCs/>
                <w:color w:val="000000"/>
                <w:sz w:val="16"/>
                <w:szCs w:val="16"/>
              </w:rPr>
            </w:pPr>
            <w:r w:rsidRPr="00661CE4">
              <w:rPr>
                <w:rFonts w:eastAsia="Times New Roman" w:cs="Times New Roman"/>
                <w:b/>
                <w:bCs/>
                <w:color w:val="000000"/>
                <w:sz w:val="16"/>
                <w:szCs w:val="16"/>
              </w:rPr>
              <w:t>497.95144</w:t>
            </w:r>
          </w:p>
        </w:tc>
        <w:tc>
          <w:tcPr>
            <w:tcW w:w="1503" w:type="dxa"/>
            <w:tcBorders>
              <w:top w:val="nil"/>
            </w:tcBorders>
            <w:shd w:val="clear" w:color="auto" w:fill="auto"/>
            <w:noWrap/>
            <w:vAlign w:val="center"/>
            <w:hideMark/>
          </w:tcPr>
          <w:p w14:paraId="255AEFA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641.68</w:t>
            </w:r>
          </w:p>
        </w:tc>
      </w:tr>
      <w:tr w:rsidR="00525999" w:rsidRPr="00661CE4" w14:paraId="17C08F89" w14:textId="77777777" w:rsidTr="00F07083">
        <w:trPr>
          <w:trHeight w:val="300"/>
        </w:trPr>
        <w:tc>
          <w:tcPr>
            <w:tcW w:w="960" w:type="dxa"/>
            <w:tcBorders>
              <w:top w:val="nil"/>
            </w:tcBorders>
            <w:shd w:val="clear" w:color="auto" w:fill="auto"/>
            <w:noWrap/>
            <w:vAlign w:val="center"/>
            <w:hideMark/>
          </w:tcPr>
          <w:p w14:paraId="5F4EB02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(Lib)-1</w:t>
            </w:r>
          </w:p>
        </w:tc>
        <w:tc>
          <w:tcPr>
            <w:tcW w:w="1053" w:type="dxa"/>
            <w:tcBorders>
              <w:top w:val="nil"/>
            </w:tcBorders>
            <w:shd w:val="clear" w:color="auto" w:fill="auto"/>
            <w:noWrap/>
            <w:vAlign w:val="bottom"/>
            <w:hideMark/>
          </w:tcPr>
          <w:p w14:paraId="68C876C5"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2246.371</w:t>
            </w:r>
          </w:p>
        </w:tc>
        <w:tc>
          <w:tcPr>
            <w:tcW w:w="1503" w:type="dxa"/>
            <w:tcBorders>
              <w:top w:val="nil"/>
            </w:tcBorders>
            <w:shd w:val="clear" w:color="auto" w:fill="auto"/>
            <w:noWrap/>
            <w:vAlign w:val="center"/>
            <w:hideMark/>
          </w:tcPr>
          <w:p w14:paraId="6D816304"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2086.92</w:t>
            </w:r>
          </w:p>
        </w:tc>
      </w:tr>
      <w:tr w:rsidR="00525999" w:rsidRPr="00661CE4" w14:paraId="44516152" w14:textId="77777777" w:rsidTr="00F07083">
        <w:trPr>
          <w:trHeight w:val="300"/>
        </w:trPr>
        <w:tc>
          <w:tcPr>
            <w:tcW w:w="960" w:type="dxa"/>
            <w:tcBorders>
              <w:top w:val="nil"/>
            </w:tcBorders>
            <w:shd w:val="clear" w:color="auto" w:fill="auto"/>
            <w:noWrap/>
            <w:vAlign w:val="center"/>
            <w:hideMark/>
          </w:tcPr>
          <w:p w14:paraId="514F30A4"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(Lib)-2</w:t>
            </w:r>
          </w:p>
        </w:tc>
        <w:tc>
          <w:tcPr>
            <w:tcW w:w="1053" w:type="dxa"/>
            <w:tcBorders>
              <w:top w:val="nil"/>
            </w:tcBorders>
            <w:shd w:val="clear" w:color="auto" w:fill="auto"/>
            <w:noWrap/>
            <w:vAlign w:val="bottom"/>
            <w:hideMark/>
          </w:tcPr>
          <w:p w14:paraId="6609F46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2271.984</w:t>
            </w:r>
          </w:p>
        </w:tc>
        <w:tc>
          <w:tcPr>
            <w:tcW w:w="1503" w:type="dxa"/>
            <w:tcBorders>
              <w:top w:val="nil"/>
            </w:tcBorders>
            <w:shd w:val="clear" w:color="auto" w:fill="auto"/>
            <w:noWrap/>
            <w:vAlign w:val="center"/>
            <w:hideMark/>
          </w:tcPr>
          <w:p w14:paraId="26F29BD7"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2088.8</w:t>
            </w:r>
          </w:p>
        </w:tc>
      </w:tr>
      <w:tr w:rsidR="00525999" w:rsidRPr="00661CE4" w14:paraId="0D2A1295" w14:textId="77777777" w:rsidTr="00F07083">
        <w:trPr>
          <w:trHeight w:val="300"/>
        </w:trPr>
        <w:tc>
          <w:tcPr>
            <w:tcW w:w="960" w:type="dxa"/>
            <w:tcBorders>
              <w:top w:val="nil"/>
            </w:tcBorders>
            <w:shd w:val="clear" w:color="auto" w:fill="auto"/>
            <w:noWrap/>
            <w:vAlign w:val="center"/>
            <w:hideMark/>
          </w:tcPr>
          <w:p w14:paraId="010F54F2"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(Lau)-1</w:t>
            </w:r>
          </w:p>
        </w:tc>
        <w:tc>
          <w:tcPr>
            <w:tcW w:w="1053" w:type="dxa"/>
            <w:tcBorders>
              <w:top w:val="nil"/>
            </w:tcBorders>
            <w:shd w:val="clear" w:color="auto" w:fill="auto"/>
            <w:noWrap/>
            <w:vAlign w:val="bottom"/>
            <w:hideMark/>
          </w:tcPr>
          <w:p w14:paraId="443A6656"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148.2076</w:t>
            </w:r>
          </w:p>
        </w:tc>
        <w:tc>
          <w:tcPr>
            <w:tcW w:w="1503" w:type="dxa"/>
            <w:tcBorders>
              <w:top w:val="nil"/>
            </w:tcBorders>
            <w:shd w:val="clear" w:color="auto" w:fill="auto"/>
            <w:noWrap/>
            <w:vAlign w:val="center"/>
            <w:hideMark/>
          </w:tcPr>
          <w:p w14:paraId="0F74C158"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163.48</w:t>
            </w:r>
          </w:p>
        </w:tc>
      </w:tr>
      <w:tr w:rsidR="00525999" w:rsidRPr="00661CE4" w14:paraId="01182138" w14:textId="77777777" w:rsidTr="00F07083">
        <w:trPr>
          <w:trHeight w:val="300"/>
        </w:trPr>
        <w:tc>
          <w:tcPr>
            <w:tcW w:w="960" w:type="dxa"/>
            <w:tcBorders>
              <w:top w:val="nil"/>
            </w:tcBorders>
            <w:shd w:val="clear" w:color="auto" w:fill="auto"/>
            <w:noWrap/>
            <w:vAlign w:val="center"/>
            <w:hideMark/>
          </w:tcPr>
          <w:p w14:paraId="221787C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(Lau)-2</w:t>
            </w:r>
          </w:p>
        </w:tc>
        <w:tc>
          <w:tcPr>
            <w:tcW w:w="1053" w:type="dxa"/>
            <w:tcBorders>
              <w:top w:val="nil"/>
            </w:tcBorders>
            <w:shd w:val="clear" w:color="auto" w:fill="auto"/>
            <w:noWrap/>
            <w:vAlign w:val="bottom"/>
            <w:hideMark/>
          </w:tcPr>
          <w:p w14:paraId="7BC129E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155.3525</w:t>
            </w:r>
          </w:p>
        </w:tc>
        <w:tc>
          <w:tcPr>
            <w:tcW w:w="1503" w:type="dxa"/>
            <w:tcBorders>
              <w:top w:val="nil"/>
            </w:tcBorders>
            <w:shd w:val="clear" w:color="auto" w:fill="auto"/>
            <w:noWrap/>
            <w:vAlign w:val="center"/>
            <w:hideMark/>
          </w:tcPr>
          <w:p w14:paraId="3C721EE6"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163.35</w:t>
            </w:r>
          </w:p>
        </w:tc>
      </w:tr>
      <w:tr w:rsidR="00525999" w:rsidRPr="00661CE4" w14:paraId="3243620B" w14:textId="77777777" w:rsidTr="00F07083">
        <w:trPr>
          <w:trHeight w:val="300"/>
        </w:trPr>
        <w:tc>
          <w:tcPr>
            <w:tcW w:w="960" w:type="dxa"/>
            <w:tcBorders>
              <w:top w:val="nil"/>
            </w:tcBorders>
            <w:shd w:val="clear" w:color="auto" w:fill="auto"/>
            <w:noWrap/>
            <w:vAlign w:val="center"/>
            <w:hideMark/>
          </w:tcPr>
          <w:p w14:paraId="15BF15A6"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(Lau)-3</w:t>
            </w:r>
          </w:p>
        </w:tc>
        <w:tc>
          <w:tcPr>
            <w:tcW w:w="1053" w:type="dxa"/>
            <w:tcBorders>
              <w:top w:val="nil"/>
            </w:tcBorders>
            <w:shd w:val="clear" w:color="auto" w:fill="auto"/>
            <w:noWrap/>
            <w:vAlign w:val="bottom"/>
            <w:hideMark/>
          </w:tcPr>
          <w:p w14:paraId="5EAE2C8A"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159.6115</w:t>
            </w:r>
          </w:p>
        </w:tc>
        <w:tc>
          <w:tcPr>
            <w:tcW w:w="1503" w:type="dxa"/>
            <w:tcBorders>
              <w:top w:val="nil"/>
            </w:tcBorders>
            <w:shd w:val="clear" w:color="auto" w:fill="auto"/>
            <w:noWrap/>
            <w:vAlign w:val="center"/>
            <w:hideMark/>
          </w:tcPr>
          <w:p w14:paraId="5AEF880E"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161.66</w:t>
            </w:r>
          </w:p>
        </w:tc>
      </w:tr>
      <w:tr w:rsidR="00525999" w:rsidRPr="00661CE4" w14:paraId="44B6D151" w14:textId="77777777" w:rsidTr="00F07083">
        <w:trPr>
          <w:trHeight w:val="300"/>
        </w:trPr>
        <w:tc>
          <w:tcPr>
            <w:tcW w:w="960" w:type="dxa"/>
            <w:tcBorders>
              <w:left w:val="single" w:sz="4" w:space="0" w:color="auto"/>
              <w:bottom w:val="single" w:sz="4" w:space="0" w:color="auto"/>
              <w:right w:val="single" w:sz="4" w:space="0" w:color="auto"/>
            </w:tcBorders>
            <w:shd w:val="clear" w:color="auto" w:fill="auto"/>
            <w:noWrap/>
            <w:vAlign w:val="center"/>
            <w:hideMark/>
          </w:tcPr>
          <w:p w14:paraId="5E151B7B"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(Mw)-1</w:t>
            </w:r>
          </w:p>
        </w:tc>
        <w:tc>
          <w:tcPr>
            <w:tcW w:w="1053" w:type="dxa"/>
            <w:tcBorders>
              <w:left w:val="nil"/>
              <w:bottom w:val="single" w:sz="4" w:space="0" w:color="auto"/>
              <w:right w:val="single" w:sz="4" w:space="0" w:color="auto"/>
            </w:tcBorders>
            <w:shd w:val="clear" w:color="auto" w:fill="auto"/>
            <w:noWrap/>
            <w:vAlign w:val="bottom"/>
            <w:hideMark/>
          </w:tcPr>
          <w:p w14:paraId="6ACC3591"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1185.741</w:t>
            </w:r>
          </w:p>
        </w:tc>
        <w:tc>
          <w:tcPr>
            <w:tcW w:w="1503" w:type="dxa"/>
            <w:tcBorders>
              <w:left w:val="nil"/>
              <w:bottom w:val="single" w:sz="4" w:space="0" w:color="auto"/>
              <w:right w:val="single" w:sz="4" w:space="0" w:color="auto"/>
            </w:tcBorders>
            <w:shd w:val="clear" w:color="auto" w:fill="auto"/>
            <w:noWrap/>
            <w:vAlign w:val="center"/>
            <w:hideMark/>
          </w:tcPr>
          <w:p w14:paraId="372FED7E" w14:textId="77777777" w:rsidR="00525999" w:rsidRPr="00661CE4" w:rsidRDefault="00525999" w:rsidP="008C0993">
            <w:pPr>
              <w:spacing w:after="0" w:line="240" w:lineRule="auto"/>
              <w:jc w:val="both"/>
              <w:rPr>
                <w:rFonts w:eastAsia="Times New Roman" w:cs="Times New Roman"/>
                <w:color w:val="000000"/>
                <w:sz w:val="16"/>
                <w:szCs w:val="16"/>
              </w:rPr>
            </w:pPr>
            <w:r w:rsidRPr="00661CE4">
              <w:rPr>
                <w:rFonts w:eastAsia="Times New Roman" w:cs="Times New Roman"/>
                <w:color w:val="000000"/>
                <w:sz w:val="16"/>
                <w:szCs w:val="16"/>
              </w:rPr>
              <w:t>1256.96</w:t>
            </w:r>
          </w:p>
        </w:tc>
      </w:tr>
    </w:tbl>
    <w:p w14:paraId="3488E266" w14:textId="77777777" w:rsidR="00525999" w:rsidRDefault="00525999" w:rsidP="00525999">
      <w:pPr>
        <w:spacing w:before="120" w:after="120" w:line="360" w:lineRule="auto"/>
        <w:jc w:val="both"/>
        <w:rPr>
          <w:rFonts w:cs="Times New Roman"/>
          <w:szCs w:val="24"/>
        </w:rPr>
      </w:pPr>
    </w:p>
    <w:p w14:paraId="026231F5" w14:textId="77777777" w:rsidR="00525999" w:rsidRPr="00EA6F97" w:rsidRDefault="00525999" w:rsidP="00525999">
      <w:pPr>
        <w:spacing w:before="120" w:after="120"/>
        <w:rPr>
          <w:rFonts w:cs="Times New Roman"/>
          <w:szCs w:val="24"/>
        </w:rPr>
      </w:pPr>
    </w:p>
    <w:p w14:paraId="0C2341C0" w14:textId="77777777" w:rsidR="00525999" w:rsidRPr="00EA6F97" w:rsidRDefault="00525999" w:rsidP="00525999">
      <w:pPr>
        <w:spacing w:before="120" w:after="120"/>
        <w:rPr>
          <w:rFonts w:cs="Times New Roman"/>
          <w:szCs w:val="24"/>
        </w:rPr>
      </w:pPr>
    </w:p>
    <w:p w14:paraId="3F9E09A4" w14:textId="77777777" w:rsidR="00525999" w:rsidRPr="00EA6F97" w:rsidRDefault="00525999" w:rsidP="00525999">
      <w:pPr>
        <w:spacing w:before="120" w:after="120"/>
        <w:rPr>
          <w:rFonts w:cs="Times New Roman"/>
          <w:szCs w:val="24"/>
        </w:rPr>
      </w:pPr>
    </w:p>
    <w:p w14:paraId="2CE4AD77" w14:textId="77777777" w:rsidR="00525999" w:rsidRPr="00EA6F97" w:rsidRDefault="00525999" w:rsidP="00525999">
      <w:pPr>
        <w:spacing w:before="120" w:after="120"/>
        <w:rPr>
          <w:rFonts w:cs="Times New Roman"/>
          <w:szCs w:val="24"/>
        </w:rPr>
      </w:pPr>
    </w:p>
    <w:p w14:paraId="5BDF7111" w14:textId="77777777" w:rsidR="00525999" w:rsidRPr="00EA6F97" w:rsidRDefault="00525999" w:rsidP="00525999">
      <w:pPr>
        <w:spacing w:before="120" w:after="120"/>
        <w:rPr>
          <w:rFonts w:cs="Times New Roman"/>
          <w:szCs w:val="24"/>
        </w:rPr>
      </w:pPr>
    </w:p>
    <w:p w14:paraId="260173EA" w14:textId="77777777" w:rsidR="00525999" w:rsidRPr="00EA6F97" w:rsidRDefault="00525999" w:rsidP="00525999">
      <w:pPr>
        <w:spacing w:before="120" w:after="120"/>
        <w:rPr>
          <w:rFonts w:cs="Times New Roman"/>
          <w:szCs w:val="24"/>
        </w:rPr>
      </w:pPr>
    </w:p>
    <w:p w14:paraId="20C8B093" w14:textId="77777777" w:rsidR="00525999" w:rsidRPr="00EA6F97" w:rsidRDefault="00525999" w:rsidP="00525999">
      <w:pPr>
        <w:spacing w:before="120" w:after="120"/>
        <w:rPr>
          <w:rFonts w:cs="Times New Roman"/>
          <w:szCs w:val="24"/>
        </w:rPr>
      </w:pPr>
    </w:p>
    <w:p w14:paraId="4E2AC5B4" w14:textId="77777777" w:rsidR="00525999" w:rsidRPr="00EA6F97" w:rsidRDefault="00525999" w:rsidP="00525999">
      <w:pPr>
        <w:spacing w:before="120" w:after="120"/>
        <w:rPr>
          <w:rFonts w:cs="Times New Roman"/>
          <w:szCs w:val="24"/>
        </w:rPr>
      </w:pPr>
    </w:p>
    <w:p w14:paraId="59EF5D1C" w14:textId="77777777" w:rsidR="00525999" w:rsidRDefault="00525999" w:rsidP="00525999">
      <w:pPr>
        <w:spacing w:before="120" w:after="120"/>
        <w:rPr>
          <w:rFonts w:cs="Times New Roman"/>
          <w:szCs w:val="24"/>
        </w:rPr>
        <w:sectPr w:rsidR="00525999" w:rsidSect="00955155">
          <w:type w:val="continuous"/>
          <w:pgSz w:w="12240" w:h="15840"/>
          <w:pgMar w:top="1440" w:right="1440" w:bottom="1440" w:left="1440" w:header="720" w:footer="720" w:gutter="0"/>
          <w:pgNumType w:start="48"/>
          <w:cols w:space="720"/>
          <w:docGrid w:linePitch="360"/>
        </w:sectPr>
      </w:pPr>
    </w:p>
    <w:p w14:paraId="4ED3E964" w14:textId="77777777" w:rsidR="00525999" w:rsidRPr="00EA6F97" w:rsidRDefault="00525999" w:rsidP="00525999">
      <w:pPr>
        <w:spacing w:before="120" w:after="120"/>
        <w:rPr>
          <w:rFonts w:cs="Times New Roman"/>
          <w:szCs w:val="24"/>
        </w:rPr>
      </w:pPr>
    </w:p>
    <w:p w14:paraId="32AD8296" w14:textId="77777777" w:rsidR="00525999" w:rsidRPr="00EA6F97" w:rsidRDefault="00525999" w:rsidP="00525999">
      <w:pPr>
        <w:spacing w:before="120" w:after="120"/>
        <w:rPr>
          <w:rFonts w:cs="Times New Roman"/>
          <w:szCs w:val="24"/>
        </w:rPr>
      </w:pPr>
    </w:p>
    <w:p w14:paraId="4577857D" w14:textId="77777777" w:rsidR="00525999" w:rsidRPr="00EA6F97" w:rsidRDefault="00525999" w:rsidP="00525999">
      <w:pPr>
        <w:spacing w:before="120" w:after="120"/>
        <w:rPr>
          <w:rFonts w:cs="Times New Roman"/>
          <w:szCs w:val="24"/>
        </w:rPr>
      </w:pPr>
    </w:p>
    <w:p w14:paraId="1548F3D0" w14:textId="77777777" w:rsidR="00525999" w:rsidRPr="00EA6F97" w:rsidRDefault="00525999" w:rsidP="00525999">
      <w:pPr>
        <w:spacing w:before="120" w:after="120"/>
        <w:rPr>
          <w:rFonts w:cs="Times New Roman"/>
          <w:szCs w:val="24"/>
        </w:rPr>
      </w:pPr>
    </w:p>
    <w:p w14:paraId="2ABE3F84" w14:textId="77777777" w:rsidR="00525999" w:rsidRPr="00EA6F97" w:rsidRDefault="00525999" w:rsidP="00525999">
      <w:pPr>
        <w:spacing w:before="120" w:after="120"/>
        <w:rPr>
          <w:rFonts w:cs="Times New Roman"/>
          <w:szCs w:val="24"/>
        </w:rPr>
      </w:pPr>
    </w:p>
    <w:p w14:paraId="5F977355" w14:textId="77777777" w:rsidR="00525999" w:rsidRPr="00EA6F97" w:rsidRDefault="00525999" w:rsidP="00525999">
      <w:pPr>
        <w:spacing w:before="120" w:after="120"/>
        <w:rPr>
          <w:rFonts w:cs="Times New Roman"/>
          <w:szCs w:val="24"/>
        </w:rPr>
      </w:pPr>
    </w:p>
    <w:p w14:paraId="50306F8D" w14:textId="77777777" w:rsidR="00525999" w:rsidRPr="00EA6F97" w:rsidRDefault="00525999" w:rsidP="00525999">
      <w:pPr>
        <w:spacing w:before="120" w:after="120"/>
        <w:rPr>
          <w:rFonts w:cs="Times New Roman"/>
          <w:szCs w:val="24"/>
        </w:rPr>
      </w:pPr>
    </w:p>
    <w:p w14:paraId="6D344EBC" w14:textId="77777777" w:rsidR="00525999" w:rsidRPr="00EA6F97" w:rsidRDefault="00525999" w:rsidP="00525999">
      <w:pPr>
        <w:spacing w:before="120" w:after="120"/>
        <w:rPr>
          <w:rFonts w:cs="Times New Roman"/>
          <w:szCs w:val="24"/>
        </w:rPr>
      </w:pPr>
    </w:p>
    <w:p w14:paraId="0ABD6C53" w14:textId="77777777" w:rsidR="00525999" w:rsidRPr="00EA6F97" w:rsidRDefault="00525999" w:rsidP="00525999">
      <w:pPr>
        <w:spacing w:before="120" w:after="120"/>
        <w:rPr>
          <w:rFonts w:cs="Times New Roman"/>
          <w:szCs w:val="24"/>
        </w:rPr>
      </w:pPr>
    </w:p>
    <w:p w14:paraId="1FF16088" w14:textId="77777777" w:rsidR="00525999" w:rsidRPr="00EA6F97" w:rsidRDefault="00525999" w:rsidP="00525999">
      <w:pPr>
        <w:spacing w:before="120" w:after="120"/>
        <w:rPr>
          <w:rFonts w:cs="Times New Roman"/>
          <w:szCs w:val="24"/>
        </w:rPr>
      </w:pPr>
    </w:p>
    <w:p w14:paraId="0A10F39D" w14:textId="77777777" w:rsidR="00525999" w:rsidRPr="00EA6F97" w:rsidRDefault="00525999" w:rsidP="00525999">
      <w:pPr>
        <w:spacing w:before="120" w:after="120"/>
        <w:rPr>
          <w:rFonts w:cs="Times New Roman"/>
          <w:szCs w:val="24"/>
        </w:rPr>
      </w:pPr>
    </w:p>
    <w:p w14:paraId="475E75F9" w14:textId="77777777" w:rsidR="00525999" w:rsidRPr="00EA6F97" w:rsidRDefault="00525999" w:rsidP="00525999">
      <w:pPr>
        <w:spacing w:before="120" w:after="120"/>
        <w:rPr>
          <w:rFonts w:cs="Times New Roman"/>
          <w:szCs w:val="24"/>
        </w:rPr>
      </w:pPr>
    </w:p>
    <w:p w14:paraId="0DE0A42E" w14:textId="77777777" w:rsidR="00525999" w:rsidRDefault="00525999" w:rsidP="00525999">
      <w:pPr>
        <w:spacing w:before="120" w:after="120"/>
        <w:rPr>
          <w:rFonts w:cs="Times New Roman"/>
          <w:szCs w:val="24"/>
        </w:rPr>
      </w:pPr>
    </w:p>
    <w:p w14:paraId="7E074090" w14:textId="77777777" w:rsidR="00525999" w:rsidRPr="00460B94" w:rsidRDefault="00525999" w:rsidP="00525999">
      <w:pPr>
        <w:tabs>
          <w:tab w:val="left" w:pos="1089"/>
        </w:tabs>
        <w:sectPr w:rsidR="00525999" w:rsidRPr="00460B94" w:rsidSect="002F30C0">
          <w:type w:val="continuous"/>
          <w:pgSz w:w="12240" w:h="15840"/>
          <w:pgMar w:top="1440" w:right="1440" w:bottom="1440" w:left="1440" w:header="720" w:footer="720" w:gutter="0"/>
          <w:pgNumType w:start="45"/>
          <w:cols w:space="720"/>
          <w:docGrid w:linePitch="360"/>
        </w:sectPr>
      </w:pPr>
    </w:p>
    <w:p w14:paraId="7744DBEE" w14:textId="77777777" w:rsidR="00525999" w:rsidRPr="00003F45" w:rsidRDefault="00525999" w:rsidP="00525999">
      <w:pPr>
        <w:spacing w:before="120" w:after="120"/>
        <w:rPr>
          <w:rFonts w:cs="Times New Roman"/>
          <w:szCs w:val="24"/>
          <w:lang w:bidi="en-US"/>
        </w:rPr>
        <w:sectPr w:rsidR="00525999" w:rsidRPr="00003F45" w:rsidSect="002F30C0">
          <w:type w:val="continuous"/>
          <w:pgSz w:w="12240" w:h="15840"/>
          <w:pgMar w:top="1440" w:right="1440" w:bottom="1440" w:left="1440" w:header="720" w:footer="720" w:gutter="0"/>
          <w:pgNumType w:start="45"/>
          <w:cols w:space="720"/>
          <w:docGrid w:linePitch="360"/>
        </w:sectPr>
      </w:pPr>
    </w:p>
    <w:p w14:paraId="7242ED55" w14:textId="77777777" w:rsidR="00676104" w:rsidRDefault="00676104" w:rsidP="00525999">
      <w:pPr>
        <w:pStyle w:val="Heading2"/>
        <w:spacing w:before="120" w:after="120"/>
        <w:rPr>
          <w:rStyle w:val="IntenseEmphasis"/>
          <w:sz w:val="24"/>
          <w:szCs w:val="24"/>
        </w:rPr>
        <w:sectPr w:rsidR="00676104" w:rsidSect="00676104">
          <w:pgSz w:w="12240" w:h="15840"/>
          <w:pgMar w:top="1440" w:right="1440" w:bottom="1440" w:left="1440" w:header="720" w:footer="720" w:gutter="0"/>
          <w:pgNumType w:start="22"/>
          <w:cols w:space="720"/>
          <w:docGrid w:linePitch="360"/>
        </w:sectPr>
      </w:pPr>
      <w:bookmarkStart w:id="55" w:name="_Toc485594460"/>
    </w:p>
    <w:p w14:paraId="27B630F9" w14:textId="77777777" w:rsidR="00525999" w:rsidRPr="00B102CA" w:rsidRDefault="00525999" w:rsidP="00525999">
      <w:pPr>
        <w:pStyle w:val="Heading2"/>
        <w:spacing w:before="120" w:after="120"/>
        <w:rPr>
          <w:rStyle w:val="IntenseEmphasis"/>
          <w:sz w:val="24"/>
          <w:szCs w:val="24"/>
        </w:rPr>
      </w:pPr>
      <w:r w:rsidRPr="00B102CA">
        <w:rPr>
          <w:rStyle w:val="IntenseEmphasis"/>
          <w:sz w:val="24"/>
          <w:szCs w:val="24"/>
        </w:rPr>
        <w:t>Appendix 5 Roof catchment of all current buildings in AASTU by ArcGIS</w:t>
      </w:r>
      <w:bookmarkEnd w:id="55"/>
    </w:p>
    <w:tbl>
      <w:tblPr>
        <w:tblW w:w="8455" w:type="dxa"/>
        <w:tblLayout w:type="fixed"/>
        <w:tblLook w:val="04A0" w:firstRow="1" w:lastRow="0" w:firstColumn="1" w:lastColumn="0" w:noHBand="0" w:noVBand="1"/>
      </w:tblPr>
      <w:tblGrid>
        <w:gridCol w:w="451"/>
        <w:gridCol w:w="724"/>
        <w:gridCol w:w="998"/>
        <w:gridCol w:w="746"/>
        <w:gridCol w:w="382"/>
        <w:gridCol w:w="777"/>
        <w:gridCol w:w="721"/>
        <w:gridCol w:w="832"/>
        <w:gridCol w:w="341"/>
        <w:gridCol w:w="647"/>
        <w:gridCol w:w="846"/>
        <w:gridCol w:w="990"/>
      </w:tblGrid>
      <w:tr w:rsidR="00525999" w:rsidRPr="008C6EEA" w14:paraId="0741957C" w14:textId="77777777" w:rsidTr="008C0993">
        <w:trPr>
          <w:gridAfter w:val="8"/>
          <w:wAfter w:w="5536" w:type="dxa"/>
          <w:trHeight w:val="523"/>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8F82" w14:textId="77777777" w:rsidR="00525999" w:rsidRPr="008C6EEA" w:rsidRDefault="00525999" w:rsidP="008C0993">
            <w:pPr>
              <w:spacing w:after="0" w:line="240" w:lineRule="auto"/>
              <w:rPr>
                <w:rFonts w:ascii="Calibri" w:eastAsia="Times New Roman" w:hAnsi="Calibri" w:cs="Times New Roman"/>
                <w:b/>
                <w:color w:val="000000"/>
                <w:sz w:val="12"/>
                <w:szCs w:val="12"/>
              </w:rPr>
            </w:pPr>
            <w:proofErr w:type="gramStart"/>
            <w:r w:rsidRPr="008C6EEA">
              <w:rPr>
                <w:rFonts w:ascii="Calibri" w:eastAsia="Times New Roman" w:hAnsi="Calibri" w:cs="Times New Roman"/>
                <w:b/>
                <w:color w:val="000000"/>
                <w:sz w:val="12"/>
                <w:szCs w:val="12"/>
              </w:rPr>
              <w:t>R.N</w:t>
            </w:r>
            <w:proofErr w:type="gramEnd"/>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6C6B39E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Type</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68993E4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shape length</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59F781F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GISA(m2)</w:t>
            </w:r>
          </w:p>
        </w:tc>
      </w:tr>
      <w:tr w:rsidR="00525999" w:rsidRPr="008C6EEA" w14:paraId="655C7ACB" w14:textId="77777777" w:rsidTr="00B102CA">
        <w:trPr>
          <w:trHeight w:val="311"/>
        </w:trPr>
        <w:tc>
          <w:tcPr>
            <w:tcW w:w="451" w:type="dxa"/>
            <w:shd w:val="clear" w:color="auto" w:fill="auto"/>
            <w:noWrap/>
            <w:vAlign w:val="bottom"/>
            <w:hideMark/>
          </w:tcPr>
          <w:p w14:paraId="7A1064B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w:t>
            </w:r>
          </w:p>
        </w:tc>
        <w:tc>
          <w:tcPr>
            <w:tcW w:w="724" w:type="dxa"/>
            <w:shd w:val="clear" w:color="auto" w:fill="auto"/>
            <w:vAlign w:val="center"/>
            <w:hideMark/>
          </w:tcPr>
          <w:p w14:paraId="61F513A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(Lib)-1</w:t>
            </w:r>
          </w:p>
        </w:tc>
        <w:tc>
          <w:tcPr>
            <w:tcW w:w="998" w:type="dxa"/>
            <w:shd w:val="clear" w:color="auto" w:fill="auto"/>
            <w:noWrap/>
            <w:vAlign w:val="center"/>
            <w:hideMark/>
          </w:tcPr>
          <w:p w14:paraId="11FEDC3C"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191.2201</w:t>
            </w:r>
          </w:p>
        </w:tc>
        <w:tc>
          <w:tcPr>
            <w:tcW w:w="746" w:type="dxa"/>
            <w:shd w:val="clear" w:color="auto" w:fill="auto"/>
            <w:noWrap/>
            <w:vAlign w:val="bottom"/>
            <w:hideMark/>
          </w:tcPr>
          <w:p w14:paraId="7953ADF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2246.371</w:t>
            </w:r>
          </w:p>
        </w:tc>
        <w:tc>
          <w:tcPr>
            <w:tcW w:w="382" w:type="dxa"/>
            <w:vAlign w:val="bottom"/>
          </w:tcPr>
          <w:p w14:paraId="1A465B4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31</w:t>
            </w:r>
          </w:p>
        </w:tc>
        <w:tc>
          <w:tcPr>
            <w:tcW w:w="777" w:type="dxa"/>
            <w:vAlign w:val="center"/>
          </w:tcPr>
          <w:p w14:paraId="1827F48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(W)-12</w:t>
            </w:r>
          </w:p>
        </w:tc>
        <w:tc>
          <w:tcPr>
            <w:tcW w:w="721" w:type="dxa"/>
            <w:vAlign w:val="bottom"/>
          </w:tcPr>
          <w:p w14:paraId="4FDCBB0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218.6802</w:t>
            </w:r>
          </w:p>
        </w:tc>
        <w:tc>
          <w:tcPr>
            <w:tcW w:w="832" w:type="dxa"/>
            <w:vAlign w:val="bottom"/>
          </w:tcPr>
          <w:p w14:paraId="6200E40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933.4523</w:t>
            </w:r>
          </w:p>
        </w:tc>
        <w:tc>
          <w:tcPr>
            <w:tcW w:w="341" w:type="dxa"/>
            <w:vAlign w:val="bottom"/>
          </w:tcPr>
          <w:p w14:paraId="57388F2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61</w:t>
            </w:r>
          </w:p>
        </w:tc>
        <w:tc>
          <w:tcPr>
            <w:tcW w:w="647" w:type="dxa"/>
            <w:vAlign w:val="center"/>
          </w:tcPr>
          <w:p w14:paraId="2FD87DE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(CT)-7</w:t>
            </w:r>
          </w:p>
        </w:tc>
        <w:tc>
          <w:tcPr>
            <w:tcW w:w="846" w:type="dxa"/>
            <w:vAlign w:val="bottom"/>
          </w:tcPr>
          <w:p w14:paraId="1F6292E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85.22457</w:t>
            </w:r>
          </w:p>
        </w:tc>
        <w:tc>
          <w:tcPr>
            <w:tcW w:w="990" w:type="dxa"/>
            <w:vAlign w:val="bottom"/>
          </w:tcPr>
          <w:p w14:paraId="23AAAA8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436.8803</w:t>
            </w:r>
          </w:p>
        </w:tc>
      </w:tr>
      <w:tr w:rsidR="00525999" w:rsidRPr="008C6EEA" w14:paraId="430ACCCB" w14:textId="77777777" w:rsidTr="00B102CA">
        <w:trPr>
          <w:trHeight w:val="311"/>
        </w:trPr>
        <w:tc>
          <w:tcPr>
            <w:tcW w:w="451" w:type="dxa"/>
            <w:shd w:val="clear" w:color="auto" w:fill="auto"/>
            <w:noWrap/>
            <w:vAlign w:val="bottom"/>
            <w:hideMark/>
          </w:tcPr>
          <w:p w14:paraId="27DFACB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w:t>
            </w:r>
          </w:p>
        </w:tc>
        <w:tc>
          <w:tcPr>
            <w:tcW w:w="724" w:type="dxa"/>
            <w:shd w:val="clear" w:color="auto" w:fill="auto"/>
            <w:vAlign w:val="center"/>
            <w:hideMark/>
          </w:tcPr>
          <w:p w14:paraId="4AF1C2B2"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(Lib)-2</w:t>
            </w:r>
          </w:p>
        </w:tc>
        <w:tc>
          <w:tcPr>
            <w:tcW w:w="998" w:type="dxa"/>
            <w:shd w:val="clear" w:color="auto" w:fill="auto"/>
            <w:noWrap/>
            <w:vAlign w:val="center"/>
            <w:hideMark/>
          </w:tcPr>
          <w:p w14:paraId="37C6F4D1"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191.6275</w:t>
            </w:r>
          </w:p>
        </w:tc>
        <w:tc>
          <w:tcPr>
            <w:tcW w:w="746" w:type="dxa"/>
            <w:shd w:val="clear" w:color="auto" w:fill="auto"/>
            <w:noWrap/>
            <w:vAlign w:val="bottom"/>
            <w:hideMark/>
          </w:tcPr>
          <w:p w14:paraId="66AABAB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2271.984</w:t>
            </w:r>
          </w:p>
        </w:tc>
        <w:tc>
          <w:tcPr>
            <w:tcW w:w="382" w:type="dxa"/>
            <w:vAlign w:val="bottom"/>
          </w:tcPr>
          <w:p w14:paraId="3EC9A83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32</w:t>
            </w:r>
          </w:p>
        </w:tc>
        <w:tc>
          <w:tcPr>
            <w:tcW w:w="777" w:type="dxa"/>
            <w:vAlign w:val="center"/>
          </w:tcPr>
          <w:p w14:paraId="5947267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(W)-13</w:t>
            </w:r>
          </w:p>
        </w:tc>
        <w:tc>
          <w:tcPr>
            <w:tcW w:w="721" w:type="dxa"/>
            <w:vAlign w:val="bottom"/>
          </w:tcPr>
          <w:p w14:paraId="199C617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240.8009</w:t>
            </w:r>
          </w:p>
        </w:tc>
        <w:tc>
          <w:tcPr>
            <w:tcW w:w="832" w:type="dxa"/>
            <w:vAlign w:val="bottom"/>
          </w:tcPr>
          <w:p w14:paraId="1F53630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963.6937</w:t>
            </w:r>
          </w:p>
        </w:tc>
        <w:tc>
          <w:tcPr>
            <w:tcW w:w="341" w:type="dxa"/>
            <w:vAlign w:val="bottom"/>
          </w:tcPr>
          <w:p w14:paraId="5D0ACCB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62</w:t>
            </w:r>
          </w:p>
        </w:tc>
        <w:tc>
          <w:tcPr>
            <w:tcW w:w="647" w:type="dxa"/>
            <w:vAlign w:val="center"/>
          </w:tcPr>
          <w:p w14:paraId="025DA6F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(MT)-1</w:t>
            </w:r>
          </w:p>
        </w:tc>
        <w:tc>
          <w:tcPr>
            <w:tcW w:w="846" w:type="dxa"/>
            <w:vAlign w:val="bottom"/>
          </w:tcPr>
          <w:p w14:paraId="5DDBE51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86.15216</w:t>
            </w:r>
          </w:p>
        </w:tc>
        <w:tc>
          <w:tcPr>
            <w:tcW w:w="990" w:type="dxa"/>
            <w:vAlign w:val="bottom"/>
          </w:tcPr>
          <w:p w14:paraId="57F0918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429.1614</w:t>
            </w:r>
          </w:p>
        </w:tc>
      </w:tr>
      <w:tr w:rsidR="00525999" w:rsidRPr="008C6EEA" w14:paraId="00D452B6" w14:textId="77777777" w:rsidTr="00B102CA">
        <w:trPr>
          <w:trHeight w:val="311"/>
        </w:trPr>
        <w:tc>
          <w:tcPr>
            <w:tcW w:w="451" w:type="dxa"/>
            <w:shd w:val="clear" w:color="auto" w:fill="auto"/>
            <w:noWrap/>
            <w:vAlign w:val="bottom"/>
            <w:hideMark/>
          </w:tcPr>
          <w:p w14:paraId="105F53C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w:t>
            </w:r>
          </w:p>
        </w:tc>
        <w:tc>
          <w:tcPr>
            <w:tcW w:w="724" w:type="dxa"/>
            <w:shd w:val="clear" w:color="auto" w:fill="auto"/>
            <w:vAlign w:val="center"/>
            <w:hideMark/>
          </w:tcPr>
          <w:p w14:paraId="341EA0F6"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(Lib)-3</w:t>
            </w:r>
          </w:p>
        </w:tc>
        <w:tc>
          <w:tcPr>
            <w:tcW w:w="998" w:type="dxa"/>
            <w:shd w:val="clear" w:color="auto" w:fill="auto"/>
            <w:noWrap/>
            <w:vAlign w:val="center"/>
            <w:hideMark/>
          </w:tcPr>
          <w:p w14:paraId="1611CDC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192.16726</w:t>
            </w:r>
          </w:p>
        </w:tc>
        <w:tc>
          <w:tcPr>
            <w:tcW w:w="746" w:type="dxa"/>
            <w:shd w:val="clear" w:color="auto" w:fill="auto"/>
            <w:noWrap/>
            <w:vAlign w:val="bottom"/>
            <w:hideMark/>
          </w:tcPr>
          <w:p w14:paraId="440FAE3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2257.623</w:t>
            </w:r>
          </w:p>
        </w:tc>
        <w:tc>
          <w:tcPr>
            <w:tcW w:w="382" w:type="dxa"/>
            <w:vAlign w:val="bottom"/>
          </w:tcPr>
          <w:p w14:paraId="289B884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33</w:t>
            </w:r>
          </w:p>
        </w:tc>
        <w:tc>
          <w:tcPr>
            <w:tcW w:w="777" w:type="dxa"/>
            <w:vAlign w:val="center"/>
          </w:tcPr>
          <w:p w14:paraId="71C75E16"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(W)-14</w:t>
            </w:r>
          </w:p>
        </w:tc>
        <w:tc>
          <w:tcPr>
            <w:tcW w:w="721" w:type="dxa"/>
            <w:vAlign w:val="bottom"/>
          </w:tcPr>
          <w:p w14:paraId="0871537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238.2044</w:t>
            </w:r>
          </w:p>
        </w:tc>
        <w:tc>
          <w:tcPr>
            <w:tcW w:w="832" w:type="dxa"/>
            <w:vAlign w:val="bottom"/>
          </w:tcPr>
          <w:p w14:paraId="7E9C2EE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1019.249</w:t>
            </w:r>
          </w:p>
        </w:tc>
        <w:tc>
          <w:tcPr>
            <w:tcW w:w="341" w:type="dxa"/>
            <w:vAlign w:val="bottom"/>
          </w:tcPr>
          <w:p w14:paraId="48C168D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63</w:t>
            </w:r>
          </w:p>
        </w:tc>
        <w:tc>
          <w:tcPr>
            <w:tcW w:w="647" w:type="dxa"/>
            <w:vAlign w:val="center"/>
          </w:tcPr>
          <w:p w14:paraId="3EDF7D5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(MT)-2</w:t>
            </w:r>
          </w:p>
        </w:tc>
        <w:tc>
          <w:tcPr>
            <w:tcW w:w="846" w:type="dxa"/>
            <w:vAlign w:val="bottom"/>
          </w:tcPr>
          <w:p w14:paraId="1ED80A6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89.27046</w:t>
            </w:r>
          </w:p>
        </w:tc>
        <w:tc>
          <w:tcPr>
            <w:tcW w:w="990" w:type="dxa"/>
            <w:vAlign w:val="bottom"/>
          </w:tcPr>
          <w:p w14:paraId="6115150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459.2833</w:t>
            </w:r>
          </w:p>
        </w:tc>
      </w:tr>
      <w:tr w:rsidR="00525999" w:rsidRPr="008C6EEA" w14:paraId="18908986" w14:textId="77777777" w:rsidTr="00B102CA">
        <w:trPr>
          <w:trHeight w:val="311"/>
        </w:trPr>
        <w:tc>
          <w:tcPr>
            <w:tcW w:w="451" w:type="dxa"/>
            <w:shd w:val="clear" w:color="auto" w:fill="auto"/>
            <w:noWrap/>
            <w:vAlign w:val="bottom"/>
            <w:hideMark/>
          </w:tcPr>
          <w:p w14:paraId="6C75C73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w:t>
            </w:r>
          </w:p>
        </w:tc>
        <w:tc>
          <w:tcPr>
            <w:tcW w:w="724" w:type="dxa"/>
            <w:shd w:val="clear" w:color="auto" w:fill="auto"/>
            <w:vAlign w:val="center"/>
            <w:hideMark/>
          </w:tcPr>
          <w:p w14:paraId="7D6769AE"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(C)-1</w:t>
            </w:r>
          </w:p>
        </w:tc>
        <w:tc>
          <w:tcPr>
            <w:tcW w:w="998" w:type="dxa"/>
            <w:shd w:val="clear" w:color="auto" w:fill="auto"/>
            <w:noWrap/>
            <w:vAlign w:val="center"/>
            <w:hideMark/>
          </w:tcPr>
          <w:p w14:paraId="034E3D83"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82.084494</w:t>
            </w:r>
          </w:p>
        </w:tc>
        <w:tc>
          <w:tcPr>
            <w:tcW w:w="746" w:type="dxa"/>
            <w:shd w:val="clear" w:color="auto" w:fill="auto"/>
            <w:noWrap/>
            <w:vAlign w:val="bottom"/>
            <w:hideMark/>
          </w:tcPr>
          <w:p w14:paraId="6B9A837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481.6573</w:t>
            </w:r>
          </w:p>
        </w:tc>
        <w:tc>
          <w:tcPr>
            <w:tcW w:w="382" w:type="dxa"/>
            <w:vAlign w:val="bottom"/>
          </w:tcPr>
          <w:p w14:paraId="21B21A8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34</w:t>
            </w:r>
          </w:p>
        </w:tc>
        <w:tc>
          <w:tcPr>
            <w:tcW w:w="777" w:type="dxa"/>
            <w:vAlign w:val="center"/>
          </w:tcPr>
          <w:p w14:paraId="48B0F46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(L)-1</w:t>
            </w:r>
          </w:p>
        </w:tc>
        <w:tc>
          <w:tcPr>
            <w:tcW w:w="721" w:type="dxa"/>
            <w:vAlign w:val="bottom"/>
          </w:tcPr>
          <w:p w14:paraId="479DE0B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111.43</w:t>
            </w:r>
          </w:p>
        </w:tc>
        <w:tc>
          <w:tcPr>
            <w:tcW w:w="832" w:type="dxa"/>
            <w:vAlign w:val="bottom"/>
          </w:tcPr>
          <w:p w14:paraId="0EC20A7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489.7866</w:t>
            </w:r>
          </w:p>
        </w:tc>
        <w:tc>
          <w:tcPr>
            <w:tcW w:w="341" w:type="dxa"/>
            <w:vAlign w:val="bottom"/>
          </w:tcPr>
          <w:p w14:paraId="4518767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64</w:t>
            </w:r>
          </w:p>
        </w:tc>
        <w:tc>
          <w:tcPr>
            <w:tcW w:w="647" w:type="dxa"/>
            <w:vAlign w:val="center"/>
          </w:tcPr>
          <w:p w14:paraId="568550A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t>
            </w:r>
            <w:proofErr w:type="gramStart"/>
            <w:r w:rsidRPr="008C6EEA">
              <w:rPr>
                <w:rFonts w:ascii="Arial" w:eastAsia="Times New Roman" w:hAnsi="Arial" w:cs="Arial"/>
                <w:b/>
                <w:bCs/>
                <w:color w:val="000000"/>
                <w:sz w:val="12"/>
                <w:szCs w:val="12"/>
              </w:rPr>
              <w:t>MT(</w:t>
            </w:r>
            <w:proofErr w:type="gramEnd"/>
            <w:r w:rsidRPr="008C6EEA">
              <w:rPr>
                <w:rFonts w:ascii="Arial" w:eastAsia="Times New Roman" w:hAnsi="Arial" w:cs="Arial"/>
                <w:b/>
                <w:bCs/>
                <w:color w:val="000000"/>
                <w:sz w:val="12"/>
                <w:szCs w:val="12"/>
              </w:rPr>
              <w:t>-3</w:t>
            </w:r>
          </w:p>
        </w:tc>
        <w:tc>
          <w:tcPr>
            <w:tcW w:w="846" w:type="dxa"/>
            <w:vAlign w:val="bottom"/>
          </w:tcPr>
          <w:p w14:paraId="5374E57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93.30134</w:t>
            </w:r>
          </w:p>
        </w:tc>
        <w:tc>
          <w:tcPr>
            <w:tcW w:w="990" w:type="dxa"/>
            <w:vAlign w:val="bottom"/>
          </w:tcPr>
          <w:p w14:paraId="4693362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507.4882</w:t>
            </w:r>
          </w:p>
        </w:tc>
      </w:tr>
      <w:tr w:rsidR="00525999" w:rsidRPr="008C6EEA" w14:paraId="76604F92" w14:textId="77777777" w:rsidTr="00B102CA">
        <w:trPr>
          <w:trHeight w:val="311"/>
        </w:trPr>
        <w:tc>
          <w:tcPr>
            <w:tcW w:w="451" w:type="dxa"/>
            <w:shd w:val="clear" w:color="auto" w:fill="auto"/>
            <w:noWrap/>
            <w:vAlign w:val="bottom"/>
            <w:hideMark/>
          </w:tcPr>
          <w:p w14:paraId="7BF8A4F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w:t>
            </w:r>
          </w:p>
        </w:tc>
        <w:tc>
          <w:tcPr>
            <w:tcW w:w="724" w:type="dxa"/>
            <w:shd w:val="clear" w:color="auto" w:fill="auto"/>
            <w:vAlign w:val="center"/>
            <w:hideMark/>
          </w:tcPr>
          <w:p w14:paraId="0CDE201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(C)-2</w:t>
            </w:r>
          </w:p>
        </w:tc>
        <w:tc>
          <w:tcPr>
            <w:tcW w:w="998" w:type="dxa"/>
            <w:shd w:val="clear" w:color="auto" w:fill="auto"/>
            <w:noWrap/>
            <w:vAlign w:val="center"/>
            <w:hideMark/>
          </w:tcPr>
          <w:p w14:paraId="40817283"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77.265187</w:t>
            </w:r>
          </w:p>
        </w:tc>
        <w:tc>
          <w:tcPr>
            <w:tcW w:w="746" w:type="dxa"/>
            <w:shd w:val="clear" w:color="auto" w:fill="auto"/>
            <w:noWrap/>
            <w:vAlign w:val="bottom"/>
            <w:hideMark/>
          </w:tcPr>
          <w:p w14:paraId="4112DDD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438.7756</w:t>
            </w:r>
          </w:p>
        </w:tc>
        <w:tc>
          <w:tcPr>
            <w:tcW w:w="382" w:type="dxa"/>
            <w:vAlign w:val="bottom"/>
          </w:tcPr>
          <w:p w14:paraId="0BD62BB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35</w:t>
            </w:r>
          </w:p>
        </w:tc>
        <w:tc>
          <w:tcPr>
            <w:tcW w:w="777" w:type="dxa"/>
            <w:vAlign w:val="center"/>
          </w:tcPr>
          <w:p w14:paraId="32571F4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(L)-2</w:t>
            </w:r>
          </w:p>
        </w:tc>
        <w:tc>
          <w:tcPr>
            <w:tcW w:w="721" w:type="dxa"/>
            <w:vAlign w:val="bottom"/>
          </w:tcPr>
          <w:p w14:paraId="5358024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112.0924</w:t>
            </w:r>
          </w:p>
        </w:tc>
        <w:tc>
          <w:tcPr>
            <w:tcW w:w="832" w:type="dxa"/>
            <w:vAlign w:val="bottom"/>
          </w:tcPr>
          <w:p w14:paraId="725BE73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474.5807</w:t>
            </w:r>
          </w:p>
        </w:tc>
        <w:tc>
          <w:tcPr>
            <w:tcW w:w="341" w:type="dxa"/>
            <w:vAlign w:val="bottom"/>
          </w:tcPr>
          <w:p w14:paraId="4AC2BE4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65</w:t>
            </w:r>
          </w:p>
        </w:tc>
        <w:tc>
          <w:tcPr>
            <w:tcW w:w="647" w:type="dxa"/>
            <w:vAlign w:val="center"/>
          </w:tcPr>
          <w:p w14:paraId="2C0B0077"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(MT)-4</w:t>
            </w:r>
          </w:p>
        </w:tc>
        <w:tc>
          <w:tcPr>
            <w:tcW w:w="846" w:type="dxa"/>
            <w:vAlign w:val="bottom"/>
          </w:tcPr>
          <w:p w14:paraId="3D1D981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87.73398</w:t>
            </w:r>
          </w:p>
        </w:tc>
        <w:tc>
          <w:tcPr>
            <w:tcW w:w="990" w:type="dxa"/>
            <w:vAlign w:val="bottom"/>
          </w:tcPr>
          <w:p w14:paraId="335F9EE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430.3558</w:t>
            </w:r>
          </w:p>
        </w:tc>
      </w:tr>
      <w:tr w:rsidR="00525999" w:rsidRPr="008C6EEA" w14:paraId="48FC1E29" w14:textId="77777777" w:rsidTr="00B102CA">
        <w:trPr>
          <w:trHeight w:val="311"/>
        </w:trPr>
        <w:tc>
          <w:tcPr>
            <w:tcW w:w="451" w:type="dxa"/>
            <w:shd w:val="clear" w:color="auto" w:fill="auto"/>
            <w:noWrap/>
            <w:vAlign w:val="bottom"/>
            <w:hideMark/>
          </w:tcPr>
          <w:p w14:paraId="67D988B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w:t>
            </w:r>
          </w:p>
        </w:tc>
        <w:tc>
          <w:tcPr>
            <w:tcW w:w="724" w:type="dxa"/>
            <w:shd w:val="clear" w:color="auto" w:fill="auto"/>
            <w:vAlign w:val="center"/>
            <w:hideMark/>
          </w:tcPr>
          <w:p w14:paraId="1F5E343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(C)-3</w:t>
            </w:r>
          </w:p>
        </w:tc>
        <w:tc>
          <w:tcPr>
            <w:tcW w:w="998" w:type="dxa"/>
            <w:shd w:val="clear" w:color="auto" w:fill="auto"/>
            <w:noWrap/>
            <w:vAlign w:val="center"/>
            <w:hideMark/>
          </w:tcPr>
          <w:p w14:paraId="7C04E442"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86.884574</w:t>
            </w:r>
          </w:p>
        </w:tc>
        <w:tc>
          <w:tcPr>
            <w:tcW w:w="746" w:type="dxa"/>
            <w:shd w:val="clear" w:color="auto" w:fill="auto"/>
            <w:noWrap/>
            <w:vAlign w:val="bottom"/>
            <w:hideMark/>
          </w:tcPr>
          <w:p w14:paraId="62B5BB7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589.142</w:t>
            </w:r>
          </w:p>
        </w:tc>
        <w:tc>
          <w:tcPr>
            <w:tcW w:w="382" w:type="dxa"/>
            <w:vAlign w:val="bottom"/>
          </w:tcPr>
          <w:p w14:paraId="70E608C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36</w:t>
            </w:r>
          </w:p>
        </w:tc>
        <w:tc>
          <w:tcPr>
            <w:tcW w:w="777" w:type="dxa"/>
            <w:vAlign w:val="center"/>
          </w:tcPr>
          <w:p w14:paraId="43EB320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(L)-3</w:t>
            </w:r>
          </w:p>
        </w:tc>
        <w:tc>
          <w:tcPr>
            <w:tcW w:w="721" w:type="dxa"/>
            <w:vAlign w:val="bottom"/>
          </w:tcPr>
          <w:p w14:paraId="30EBF77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114.3008</w:t>
            </w:r>
          </w:p>
        </w:tc>
        <w:tc>
          <w:tcPr>
            <w:tcW w:w="832" w:type="dxa"/>
            <w:vAlign w:val="bottom"/>
          </w:tcPr>
          <w:p w14:paraId="6781426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518.0995</w:t>
            </w:r>
          </w:p>
        </w:tc>
        <w:tc>
          <w:tcPr>
            <w:tcW w:w="341" w:type="dxa"/>
            <w:vAlign w:val="bottom"/>
          </w:tcPr>
          <w:p w14:paraId="64DE6A9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66</w:t>
            </w:r>
          </w:p>
        </w:tc>
        <w:tc>
          <w:tcPr>
            <w:tcW w:w="647" w:type="dxa"/>
            <w:vAlign w:val="center"/>
          </w:tcPr>
          <w:p w14:paraId="43AD4ED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(MT)-5</w:t>
            </w:r>
          </w:p>
        </w:tc>
        <w:tc>
          <w:tcPr>
            <w:tcW w:w="846" w:type="dxa"/>
            <w:vAlign w:val="bottom"/>
          </w:tcPr>
          <w:p w14:paraId="6AB6A2B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88.48456</w:t>
            </w:r>
          </w:p>
        </w:tc>
        <w:tc>
          <w:tcPr>
            <w:tcW w:w="990" w:type="dxa"/>
            <w:vAlign w:val="bottom"/>
          </w:tcPr>
          <w:p w14:paraId="7B8C1B3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457.0365</w:t>
            </w:r>
          </w:p>
        </w:tc>
      </w:tr>
      <w:tr w:rsidR="00525999" w:rsidRPr="008C6EEA" w14:paraId="7938164B" w14:textId="77777777" w:rsidTr="00B102CA">
        <w:trPr>
          <w:trHeight w:val="311"/>
        </w:trPr>
        <w:tc>
          <w:tcPr>
            <w:tcW w:w="451" w:type="dxa"/>
            <w:shd w:val="clear" w:color="auto" w:fill="auto"/>
            <w:noWrap/>
            <w:vAlign w:val="bottom"/>
            <w:hideMark/>
          </w:tcPr>
          <w:p w14:paraId="0B1DF26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w:t>
            </w:r>
          </w:p>
        </w:tc>
        <w:tc>
          <w:tcPr>
            <w:tcW w:w="724" w:type="dxa"/>
            <w:shd w:val="clear" w:color="auto" w:fill="auto"/>
            <w:vAlign w:val="center"/>
            <w:hideMark/>
          </w:tcPr>
          <w:p w14:paraId="16E7FA6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(R)-1</w:t>
            </w:r>
          </w:p>
        </w:tc>
        <w:tc>
          <w:tcPr>
            <w:tcW w:w="998" w:type="dxa"/>
            <w:shd w:val="clear" w:color="auto" w:fill="auto"/>
            <w:noWrap/>
            <w:vAlign w:val="center"/>
            <w:hideMark/>
          </w:tcPr>
          <w:p w14:paraId="5C7F389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225.52296</w:t>
            </w:r>
          </w:p>
        </w:tc>
        <w:tc>
          <w:tcPr>
            <w:tcW w:w="746" w:type="dxa"/>
            <w:shd w:val="clear" w:color="auto" w:fill="auto"/>
            <w:noWrap/>
            <w:vAlign w:val="bottom"/>
            <w:hideMark/>
          </w:tcPr>
          <w:p w14:paraId="17AA982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989.9912</w:t>
            </w:r>
          </w:p>
        </w:tc>
        <w:tc>
          <w:tcPr>
            <w:tcW w:w="382" w:type="dxa"/>
            <w:vAlign w:val="bottom"/>
          </w:tcPr>
          <w:p w14:paraId="069CCD5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37</w:t>
            </w:r>
          </w:p>
        </w:tc>
        <w:tc>
          <w:tcPr>
            <w:tcW w:w="777" w:type="dxa"/>
            <w:vAlign w:val="center"/>
          </w:tcPr>
          <w:p w14:paraId="487E5806"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(L)-4</w:t>
            </w:r>
          </w:p>
        </w:tc>
        <w:tc>
          <w:tcPr>
            <w:tcW w:w="721" w:type="dxa"/>
            <w:vAlign w:val="bottom"/>
          </w:tcPr>
          <w:p w14:paraId="3203BAB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131.5234</w:t>
            </w:r>
          </w:p>
        </w:tc>
        <w:tc>
          <w:tcPr>
            <w:tcW w:w="832" w:type="dxa"/>
            <w:vAlign w:val="bottom"/>
          </w:tcPr>
          <w:p w14:paraId="541EE4D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669.8871</w:t>
            </w:r>
          </w:p>
        </w:tc>
        <w:tc>
          <w:tcPr>
            <w:tcW w:w="341" w:type="dxa"/>
            <w:vAlign w:val="bottom"/>
          </w:tcPr>
          <w:p w14:paraId="403D9DD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67</w:t>
            </w:r>
          </w:p>
        </w:tc>
        <w:tc>
          <w:tcPr>
            <w:tcW w:w="647" w:type="dxa"/>
            <w:vAlign w:val="center"/>
          </w:tcPr>
          <w:p w14:paraId="16DE030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(MT)-6</w:t>
            </w:r>
          </w:p>
        </w:tc>
        <w:tc>
          <w:tcPr>
            <w:tcW w:w="846" w:type="dxa"/>
            <w:vAlign w:val="bottom"/>
          </w:tcPr>
          <w:p w14:paraId="5E25D71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92.9885</w:t>
            </w:r>
          </w:p>
        </w:tc>
        <w:tc>
          <w:tcPr>
            <w:tcW w:w="990" w:type="dxa"/>
            <w:vAlign w:val="bottom"/>
          </w:tcPr>
          <w:p w14:paraId="6CB8664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499.0285</w:t>
            </w:r>
          </w:p>
        </w:tc>
      </w:tr>
      <w:tr w:rsidR="00525999" w:rsidRPr="008C6EEA" w14:paraId="2BCC0C0D" w14:textId="77777777" w:rsidTr="00B102CA">
        <w:trPr>
          <w:trHeight w:val="311"/>
        </w:trPr>
        <w:tc>
          <w:tcPr>
            <w:tcW w:w="451" w:type="dxa"/>
            <w:shd w:val="clear" w:color="auto" w:fill="auto"/>
            <w:noWrap/>
            <w:vAlign w:val="bottom"/>
            <w:hideMark/>
          </w:tcPr>
          <w:p w14:paraId="77BC221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w:t>
            </w:r>
          </w:p>
        </w:tc>
        <w:tc>
          <w:tcPr>
            <w:tcW w:w="724" w:type="dxa"/>
            <w:shd w:val="clear" w:color="auto" w:fill="auto"/>
            <w:vAlign w:val="center"/>
            <w:hideMark/>
          </w:tcPr>
          <w:p w14:paraId="0775E83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(R)-2</w:t>
            </w:r>
          </w:p>
        </w:tc>
        <w:tc>
          <w:tcPr>
            <w:tcW w:w="998" w:type="dxa"/>
            <w:shd w:val="clear" w:color="auto" w:fill="auto"/>
            <w:noWrap/>
            <w:vAlign w:val="center"/>
            <w:hideMark/>
          </w:tcPr>
          <w:p w14:paraId="515B3211"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241.24276</w:t>
            </w:r>
          </w:p>
        </w:tc>
        <w:tc>
          <w:tcPr>
            <w:tcW w:w="746" w:type="dxa"/>
            <w:shd w:val="clear" w:color="auto" w:fill="auto"/>
            <w:noWrap/>
            <w:vAlign w:val="bottom"/>
            <w:hideMark/>
          </w:tcPr>
          <w:p w14:paraId="329CA21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961.1096</w:t>
            </w:r>
          </w:p>
        </w:tc>
        <w:tc>
          <w:tcPr>
            <w:tcW w:w="382" w:type="dxa"/>
            <w:vAlign w:val="bottom"/>
          </w:tcPr>
          <w:p w14:paraId="3E027BF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38</w:t>
            </w:r>
          </w:p>
        </w:tc>
        <w:tc>
          <w:tcPr>
            <w:tcW w:w="777" w:type="dxa"/>
            <w:vAlign w:val="center"/>
          </w:tcPr>
          <w:p w14:paraId="005A43A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(L)-5</w:t>
            </w:r>
          </w:p>
        </w:tc>
        <w:tc>
          <w:tcPr>
            <w:tcW w:w="721" w:type="dxa"/>
            <w:vAlign w:val="bottom"/>
          </w:tcPr>
          <w:p w14:paraId="21E2AC8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166.8979</w:t>
            </w:r>
          </w:p>
        </w:tc>
        <w:tc>
          <w:tcPr>
            <w:tcW w:w="832" w:type="dxa"/>
            <w:vAlign w:val="bottom"/>
          </w:tcPr>
          <w:p w14:paraId="10023DE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1065.645</w:t>
            </w:r>
          </w:p>
        </w:tc>
        <w:tc>
          <w:tcPr>
            <w:tcW w:w="341" w:type="dxa"/>
            <w:vAlign w:val="bottom"/>
          </w:tcPr>
          <w:p w14:paraId="410D438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68</w:t>
            </w:r>
          </w:p>
        </w:tc>
        <w:tc>
          <w:tcPr>
            <w:tcW w:w="647" w:type="dxa"/>
            <w:vAlign w:val="center"/>
          </w:tcPr>
          <w:p w14:paraId="34E5250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(LT)-3</w:t>
            </w:r>
          </w:p>
        </w:tc>
        <w:tc>
          <w:tcPr>
            <w:tcW w:w="846" w:type="dxa"/>
            <w:vAlign w:val="bottom"/>
          </w:tcPr>
          <w:p w14:paraId="55CA6F3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97.81527</w:t>
            </w:r>
          </w:p>
        </w:tc>
        <w:tc>
          <w:tcPr>
            <w:tcW w:w="990" w:type="dxa"/>
            <w:vAlign w:val="bottom"/>
          </w:tcPr>
          <w:p w14:paraId="5219332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544.3116</w:t>
            </w:r>
          </w:p>
        </w:tc>
      </w:tr>
      <w:tr w:rsidR="00525999" w:rsidRPr="008C6EEA" w14:paraId="5FC32A66" w14:textId="77777777" w:rsidTr="00B102CA">
        <w:trPr>
          <w:trHeight w:val="311"/>
        </w:trPr>
        <w:tc>
          <w:tcPr>
            <w:tcW w:w="451" w:type="dxa"/>
            <w:shd w:val="clear" w:color="auto" w:fill="auto"/>
            <w:noWrap/>
            <w:vAlign w:val="bottom"/>
            <w:hideMark/>
          </w:tcPr>
          <w:p w14:paraId="4DF720F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w:t>
            </w:r>
          </w:p>
        </w:tc>
        <w:tc>
          <w:tcPr>
            <w:tcW w:w="724" w:type="dxa"/>
            <w:shd w:val="clear" w:color="auto" w:fill="auto"/>
            <w:vAlign w:val="center"/>
            <w:hideMark/>
          </w:tcPr>
          <w:p w14:paraId="1CB99B0C"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(R)-3</w:t>
            </w:r>
          </w:p>
        </w:tc>
        <w:tc>
          <w:tcPr>
            <w:tcW w:w="998" w:type="dxa"/>
            <w:shd w:val="clear" w:color="auto" w:fill="auto"/>
            <w:noWrap/>
            <w:vAlign w:val="center"/>
            <w:hideMark/>
          </w:tcPr>
          <w:p w14:paraId="177DEEF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229.89705</w:t>
            </w:r>
          </w:p>
        </w:tc>
        <w:tc>
          <w:tcPr>
            <w:tcW w:w="746" w:type="dxa"/>
            <w:shd w:val="clear" w:color="auto" w:fill="auto"/>
            <w:noWrap/>
            <w:vAlign w:val="bottom"/>
            <w:hideMark/>
          </w:tcPr>
          <w:p w14:paraId="5545E1E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986.1535</w:t>
            </w:r>
          </w:p>
        </w:tc>
        <w:tc>
          <w:tcPr>
            <w:tcW w:w="382" w:type="dxa"/>
            <w:vAlign w:val="bottom"/>
          </w:tcPr>
          <w:p w14:paraId="74F963F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39</w:t>
            </w:r>
          </w:p>
        </w:tc>
        <w:tc>
          <w:tcPr>
            <w:tcW w:w="777" w:type="dxa"/>
            <w:vAlign w:val="center"/>
          </w:tcPr>
          <w:p w14:paraId="1E7DDCC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(L)-6</w:t>
            </w:r>
          </w:p>
        </w:tc>
        <w:tc>
          <w:tcPr>
            <w:tcW w:w="721" w:type="dxa"/>
            <w:vAlign w:val="bottom"/>
          </w:tcPr>
          <w:p w14:paraId="5D8B2EC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91.59983</w:t>
            </w:r>
          </w:p>
        </w:tc>
        <w:tc>
          <w:tcPr>
            <w:tcW w:w="832" w:type="dxa"/>
            <w:vAlign w:val="bottom"/>
          </w:tcPr>
          <w:p w14:paraId="3F8E97D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398.9222</w:t>
            </w:r>
          </w:p>
        </w:tc>
        <w:tc>
          <w:tcPr>
            <w:tcW w:w="341" w:type="dxa"/>
            <w:vAlign w:val="bottom"/>
          </w:tcPr>
          <w:p w14:paraId="5C64874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69</w:t>
            </w:r>
          </w:p>
        </w:tc>
        <w:tc>
          <w:tcPr>
            <w:tcW w:w="647" w:type="dxa"/>
            <w:vAlign w:val="center"/>
          </w:tcPr>
          <w:p w14:paraId="17A7472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(LT)-1</w:t>
            </w:r>
          </w:p>
        </w:tc>
        <w:tc>
          <w:tcPr>
            <w:tcW w:w="846" w:type="dxa"/>
            <w:vAlign w:val="bottom"/>
          </w:tcPr>
          <w:p w14:paraId="076257A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94.4786</w:t>
            </w:r>
          </w:p>
        </w:tc>
        <w:tc>
          <w:tcPr>
            <w:tcW w:w="990" w:type="dxa"/>
            <w:vAlign w:val="bottom"/>
          </w:tcPr>
          <w:p w14:paraId="62C94E0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481.7134</w:t>
            </w:r>
          </w:p>
        </w:tc>
      </w:tr>
      <w:tr w:rsidR="00525999" w:rsidRPr="008C6EEA" w14:paraId="587E983A" w14:textId="77777777" w:rsidTr="00B102CA">
        <w:trPr>
          <w:trHeight w:val="311"/>
        </w:trPr>
        <w:tc>
          <w:tcPr>
            <w:tcW w:w="451" w:type="dxa"/>
            <w:shd w:val="clear" w:color="auto" w:fill="auto"/>
            <w:noWrap/>
            <w:vAlign w:val="bottom"/>
            <w:hideMark/>
          </w:tcPr>
          <w:p w14:paraId="5D3E6C4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10</w:t>
            </w:r>
          </w:p>
        </w:tc>
        <w:tc>
          <w:tcPr>
            <w:tcW w:w="724" w:type="dxa"/>
            <w:shd w:val="clear" w:color="auto" w:fill="auto"/>
            <w:vAlign w:val="center"/>
            <w:hideMark/>
          </w:tcPr>
          <w:p w14:paraId="3ECE0A0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(R)-4</w:t>
            </w:r>
          </w:p>
        </w:tc>
        <w:tc>
          <w:tcPr>
            <w:tcW w:w="998" w:type="dxa"/>
            <w:shd w:val="clear" w:color="auto" w:fill="auto"/>
            <w:noWrap/>
            <w:vAlign w:val="center"/>
            <w:hideMark/>
          </w:tcPr>
          <w:p w14:paraId="0164C8D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237.13486</w:t>
            </w:r>
          </w:p>
        </w:tc>
        <w:tc>
          <w:tcPr>
            <w:tcW w:w="746" w:type="dxa"/>
            <w:shd w:val="clear" w:color="auto" w:fill="auto"/>
            <w:noWrap/>
            <w:vAlign w:val="bottom"/>
            <w:hideMark/>
          </w:tcPr>
          <w:p w14:paraId="127A202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952.2154</w:t>
            </w:r>
          </w:p>
        </w:tc>
        <w:tc>
          <w:tcPr>
            <w:tcW w:w="382" w:type="dxa"/>
            <w:vAlign w:val="bottom"/>
          </w:tcPr>
          <w:p w14:paraId="72301A2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40</w:t>
            </w:r>
          </w:p>
        </w:tc>
        <w:tc>
          <w:tcPr>
            <w:tcW w:w="777" w:type="dxa"/>
            <w:vAlign w:val="center"/>
          </w:tcPr>
          <w:p w14:paraId="3A69744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(L)-7</w:t>
            </w:r>
          </w:p>
        </w:tc>
        <w:tc>
          <w:tcPr>
            <w:tcW w:w="721" w:type="dxa"/>
            <w:vAlign w:val="bottom"/>
          </w:tcPr>
          <w:p w14:paraId="7A9D7E2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86.4952</w:t>
            </w:r>
          </w:p>
        </w:tc>
        <w:tc>
          <w:tcPr>
            <w:tcW w:w="832" w:type="dxa"/>
            <w:vAlign w:val="bottom"/>
          </w:tcPr>
          <w:p w14:paraId="06FDCC9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361.7626</w:t>
            </w:r>
          </w:p>
        </w:tc>
        <w:tc>
          <w:tcPr>
            <w:tcW w:w="341" w:type="dxa"/>
            <w:vAlign w:val="bottom"/>
          </w:tcPr>
          <w:p w14:paraId="519F046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70</w:t>
            </w:r>
          </w:p>
        </w:tc>
        <w:tc>
          <w:tcPr>
            <w:tcW w:w="647" w:type="dxa"/>
            <w:vAlign w:val="center"/>
          </w:tcPr>
          <w:p w14:paraId="5C783F0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(LT)-2</w:t>
            </w:r>
          </w:p>
        </w:tc>
        <w:tc>
          <w:tcPr>
            <w:tcW w:w="846" w:type="dxa"/>
            <w:vAlign w:val="bottom"/>
          </w:tcPr>
          <w:p w14:paraId="0C15D89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94.11391</w:t>
            </w:r>
          </w:p>
        </w:tc>
        <w:tc>
          <w:tcPr>
            <w:tcW w:w="990" w:type="dxa"/>
            <w:vAlign w:val="bottom"/>
          </w:tcPr>
          <w:p w14:paraId="3D21E5E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488.8686</w:t>
            </w:r>
          </w:p>
        </w:tc>
      </w:tr>
      <w:tr w:rsidR="00525999" w:rsidRPr="008C6EEA" w14:paraId="51F14D32" w14:textId="77777777" w:rsidTr="00B102CA">
        <w:trPr>
          <w:trHeight w:val="311"/>
        </w:trPr>
        <w:tc>
          <w:tcPr>
            <w:tcW w:w="451" w:type="dxa"/>
            <w:shd w:val="clear" w:color="auto" w:fill="auto"/>
            <w:noWrap/>
            <w:vAlign w:val="bottom"/>
            <w:hideMark/>
          </w:tcPr>
          <w:p w14:paraId="0BA2CED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11</w:t>
            </w:r>
          </w:p>
        </w:tc>
        <w:tc>
          <w:tcPr>
            <w:tcW w:w="724" w:type="dxa"/>
            <w:shd w:val="clear" w:color="auto" w:fill="auto"/>
            <w:vAlign w:val="center"/>
            <w:hideMark/>
          </w:tcPr>
          <w:p w14:paraId="7FE541C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(R)-5</w:t>
            </w:r>
          </w:p>
        </w:tc>
        <w:tc>
          <w:tcPr>
            <w:tcW w:w="998" w:type="dxa"/>
            <w:shd w:val="clear" w:color="auto" w:fill="auto"/>
            <w:noWrap/>
            <w:vAlign w:val="center"/>
            <w:hideMark/>
          </w:tcPr>
          <w:p w14:paraId="19185F6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238.80607</w:t>
            </w:r>
          </w:p>
        </w:tc>
        <w:tc>
          <w:tcPr>
            <w:tcW w:w="746" w:type="dxa"/>
            <w:shd w:val="clear" w:color="auto" w:fill="auto"/>
            <w:noWrap/>
            <w:vAlign w:val="bottom"/>
            <w:hideMark/>
          </w:tcPr>
          <w:p w14:paraId="5711E26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911.7084</w:t>
            </w:r>
          </w:p>
        </w:tc>
        <w:tc>
          <w:tcPr>
            <w:tcW w:w="382" w:type="dxa"/>
            <w:vAlign w:val="bottom"/>
          </w:tcPr>
          <w:p w14:paraId="6426F19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41</w:t>
            </w:r>
          </w:p>
        </w:tc>
        <w:tc>
          <w:tcPr>
            <w:tcW w:w="777" w:type="dxa"/>
            <w:vAlign w:val="center"/>
          </w:tcPr>
          <w:p w14:paraId="450F10D6"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(L)-8</w:t>
            </w:r>
          </w:p>
        </w:tc>
        <w:tc>
          <w:tcPr>
            <w:tcW w:w="721" w:type="dxa"/>
            <w:vAlign w:val="bottom"/>
          </w:tcPr>
          <w:p w14:paraId="6E05B98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119.0793</w:t>
            </w:r>
          </w:p>
        </w:tc>
        <w:tc>
          <w:tcPr>
            <w:tcW w:w="832" w:type="dxa"/>
            <w:vAlign w:val="bottom"/>
          </w:tcPr>
          <w:p w14:paraId="6CAC784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576.6507</w:t>
            </w:r>
          </w:p>
        </w:tc>
        <w:tc>
          <w:tcPr>
            <w:tcW w:w="341" w:type="dxa"/>
            <w:vAlign w:val="bottom"/>
          </w:tcPr>
          <w:p w14:paraId="2F8FAAE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71</w:t>
            </w:r>
          </w:p>
        </w:tc>
        <w:tc>
          <w:tcPr>
            <w:tcW w:w="647" w:type="dxa"/>
            <w:vAlign w:val="bottom"/>
          </w:tcPr>
          <w:p w14:paraId="359BB7F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(LT)-4</w:t>
            </w:r>
          </w:p>
        </w:tc>
        <w:tc>
          <w:tcPr>
            <w:tcW w:w="846" w:type="dxa"/>
            <w:vAlign w:val="center"/>
          </w:tcPr>
          <w:p w14:paraId="31EDF92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95.821716</w:t>
            </w:r>
          </w:p>
        </w:tc>
        <w:tc>
          <w:tcPr>
            <w:tcW w:w="990" w:type="dxa"/>
            <w:vAlign w:val="center"/>
          </w:tcPr>
          <w:p w14:paraId="117BB592"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488.00339</w:t>
            </w:r>
          </w:p>
        </w:tc>
      </w:tr>
      <w:tr w:rsidR="00525999" w:rsidRPr="008C6EEA" w14:paraId="4A7E2D66" w14:textId="77777777" w:rsidTr="00B102CA">
        <w:trPr>
          <w:trHeight w:val="311"/>
        </w:trPr>
        <w:tc>
          <w:tcPr>
            <w:tcW w:w="451" w:type="dxa"/>
            <w:shd w:val="clear" w:color="auto" w:fill="auto"/>
            <w:noWrap/>
            <w:vAlign w:val="bottom"/>
            <w:hideMark/>
          </w:tcPr>
          <w:p w14:paraId="312B68F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12</w:t>
            </w:r>
          </w:p>
        </w:tc>
        <w:tc>
          <w:tcPr>
            <w:tcW w:w="724" w:type="dxa"/>
            <w:shd w:val="clear" w:color="auto" w:fill="auto"/>
            <w:vAlign w:val="center"/>
            <w:hideMark/>
          </w:tcPr>
          <w:p w14:paraId="69673BA6"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(R)-6</w:t>
            </w:r>
          </w:p>
        </w:tc>
        <w:tc>
          <w:tcPr>
            <w:tcW w:w="998" w:type="dxa"/>
            <w:shd w:val="clear" w:color="auto" w:fill="auto"/>
            <w:noWrap/>
            <w:vAlign w:val="center"/>
            <w:hideMark/>
          </w:tcPr>
          <w:p w14:paraId="386840AC"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242.19049</w:t>
            </w:r>
          </w:p>
        </w:tc>
        <w:tc>
          <w:tcPr>
            <w:tcW w:w="746" w:type="dxa"/>
            <w:shd w:val="clear" w:color="auto" w:fill="auto"/>
            <w:noWrap/>
            <w:vAlign w:val="bottom"/>
            <w:hideMark/>
          </w:tcPr>
          <w:p w14:paraId="1285D98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997.0607</w:t>
            </w:r>
          </w:p>
        </w:tc>
        <w:tc>
          <w:tcPr>
            <w:tcW w:w="382" w:type="dxa"/>
            <w:vAlign w:val="bottom"/>
          </w:tcPr>
          <w:p w14:paraId="33F60D9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42</w:t>
            </w:r>
          </w:p>
        </w:tc>
        <w:tc>
          <w:tcPr>
            <w:tcW w:w="777" w:type="dxa"/>
            <w:vAlign w:val="center"/>
          </w:tcPr>
          <w:p w14:paraId="017450F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(Lau)-1</w:t>
            </w:r>
          </w:p>
        </w:tc>
        <w:tc>
          <w:tcPr>
            <w:tcW w:w="721" w:type="dxa"/>
            <w:vAlign w:val="bottom"/>
          </w:tcPr>
          <w:p w14:paraId="6653F2C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49.1759</w:t>
            </w:r>
          </w:p>
        </w:tc>
        <w:tc>
          <w:tcPr>
            <w:tcW w:w="832" w:type="dxa"/>
            <w:vAlign w:val="bottom"/>
          </w:tcPr>
          <w:p w14:paraId="3D9548E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148.2076</w:t>
            </w:r>
          </w:p>
        </w:tc>
        <w:tc>
          <w:tcPr>
            <w:tcW w:w="341" w:type="dxa"/>
            <w:vAlign w:val="bottom"/>
          </w:tcPr>
          <w:p w14:paraId="2319D8D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72</w:t>
            </w:r>
          </w:p>
        </w:tc>
        <w:tc>
          <w:tcPr>
            <w:tcW w:w="647" w:type="dxa"/>
            <w:vAlign w:val="bottom"/>
          </w:tcPr>
          <w:p w14:paraId="319FDE8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(LT)-5</w:t>
            </w:r>
          </w:p>
        </w:tc>
        <w:tc>
          <w:tcPr>
            <w:tcW w:w="846" w:type="dxa"/>
            <w:vAlign w:val="center"/>
          </w:tcPr>
          <w:p w14:paraId="5D28027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66.34447</w:t>
            </w:r>
          </w:p>
        </w:tc>
        <w:tc>
          <w:tcPr>
            <w:tcW w:w="990" w:type="dxa"/>
            <w:vAlign w:val="center"/>
          </w:tcPr>
          <w:p w14:paraId="62F4200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239.41281</w:t>
            </w:r>
          </w:p>
        </w:tc>
      </w:tr>
      <w:tr w:rsidR="00525999" w:rsidRPr="008C6EEA" w14:paraId="410CD562" w14:textId="77777777" w:rsidTr="00B102CA">
        <w:trPr>
          <w:trHeight w:val="311"/>
        </w:trPr>
        <w:tc>
          <w:tcPr>
            <w:tcW w:w="451" w:type="dxa"/>
            <w:shd w:val="clear" w:color="auto" w:fill="auto"/>
            <w:noWrap/>
            <w:vAlign w:val="bottom"/>
            <w:hideMark/>
          </w:tcPr>
          <w:p w14:paraId="65A06F0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13</w:t>
            </w:r>
          </w:p>
        </w:tc>
        <w:tc>
          <w:tcPr>
            <w:tcW w:w="724" w:type="dxa"/>
            <w:shd w:val="clear" w:color="auto" w:fill="auto"/>
            <w:vAlign w:val="center"/>
            <w:hideMark/>
          </w:tcPr>
          <w:p w14:paraId="56CF681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(R)-7</w:t>
            </w:r>
          </w:p>
        </w:tc>
        <w:tc>
          <w:tcPr>
            <w:tcW w:w="998" w:type="dxa"/>
            <w:shd w:val="clear" w:color="auto" w:fill="auto"/>
            <w:noWrap/>
            <w:vAlign w:val="center"/>
            <w:hideMark/>
          </w:tcPr>
          <w:p w14:paraId="6DD9BF7A"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246.55709</w:t>
            </w:r>
          </w:p>
        </w:tc>
        <w:tc>
          <w:tcPr>
            <w:tcW w:w="746" w:type="dxa"/>
            <w:shd w:val="clear" w:color="auto" w:fill="auto"/>
            <w:noWrap/>
            <w:vAlign w:val="bottom"/>
            <w:hideMark/>
          </w:tcPr>
          <w:p w14:paraId="5593AC3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1004.525</w:t>
            </w:r>
          </w:p>
        </w:tc>
        <w:tc>
          <w:tcPr>
            <w:tcW w:w="382" w:type="dxa"/>
            <w:vAlign w:val="bottom"/>
          </w:tcPr>
          <w:p w14:paraId="1D41E43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43</w:t>
            </w:r>
          </w:p>
        </w:tc>
        <w:tc>
          <w:tcPr>
            <w:tcW w:w="777" w:type="dxa"/>
            <w:vAlign w:val="center"/>
          </w:tcPr>
          <w:p w14:paraId="03DBE01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(Lau)-2</w:t>
            </w:r>
          </w:p>
        </w:tc>
        <w:tc>
          <w:tcPr>
            <w:tcW w:w="721" w:type="dxa"/>
            <w:vAlign w:val="bottom"/>
          </w:tcPr>
          <w:p w14:paraId="2531170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50.21239</w:t>
            </w:r>
          </w:p>
        </w:tc>
        <w:tc>
          <w:tcPr>
            <w:tcW w:w="832" w:type="dxa"/>
            <w:vAlign w:val="bottom"/>
          </w:tcPr>
          <w:p w14:paraId="674DD36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155.3525</w:t>
            </w:r>
          </w:p>
        </w:tc>
        <w:tc>
          <w:tcPr>
            <w:tcW w:w="341" w:type="dxa"/>
            <w:vAlign w:val="bottom"/>
          </w:tcPr>
          <w:p w14:paraId="2FB4823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73</w:t>
            </w:r>
          </w:p>
        </w:tc>
        <w:tc>
          <w:tcPr>
            <w:tcW w:w="647" w:type="dxa"/>
            <w:vAlign w:val="bottom"/>
          </w:tcPr>
          <w:p w14:paraId="3AF469B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(LT)-6</w:t>
            </w:r>
          </w:p>
        </w:tc>
        <w:tc>
          <w:tcPr>
            <w:tcW w:w="846" w:type="dxa"/>
            <w:vAlign w:val="center"/>
          </w:tcPr>
          <w:p w14:paraId="4D88ADB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121.91445</w:t>
            </w:r>
          </w:p>
        </w:tc>
        <w:tc>
          <w:tcPr>
            <w:tcW w:w="990" w:type="dxa"/>
            <w:vAlign w:val="center"/>
          </w:tcPr>
          <w:p w14:paraId="0F7CC7E2"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779.91639</w:t>
            </w:r>
          </w:p>
        </w:tc>
      </w:tr>
      <w:tr w:rsidR="00525999" w:rsidRPr="008C6EEA" w14:paraId="4EA92B55" w14:textId="77777777" w:rsidTr="00B102CA">
        <w:trPr>
          <w:trHeight w:val="311"/>
        </w:trPr>
        <w:tc>
          <w:tcPr>
            <w:tcW w:w="451" w:type="dxa"/>
            <w:shd w:val="clear" w:color="auto" w:fill="auto"/>
            <w:noWrap/>
            <w:vAlign w:val="bottom"/>
            <w:hideMark/>
          </w:tcPr>
          <w:p w14:paraId="2462F7D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14</w:t>
            </w:r>
          </w:p>
        </w:tc>
        <w:tc>
          <w:tcPr>
            <w:tcW w:w="724" w:type="dxa"/>
            <w:shd w:val="clear" w:color="auto" w:fill="auto"/>
            <w:vAlign w:val="center"/>
            <w:hideMark/>
          </w:tcPr>
          <w:p w14:paraId="03CB4B9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(AT)-1</w:t>
            </w:r>
          </w:p>
        </w:tc>
        <w:tc>
          <w:tcPr>
            <w:tcW w:w="998" w:type="dxa"/>
            <w:shd w:val="clear" w:color="auto" w:fill="auto"/>
            <w:noWrap/>
            <w:vAlign w:val="center"/>
            <w:hideMark/>
          </w:tcPr>
          <w:p w14:paraId="291F1707"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118.98633</w:t>
            </w:r>
          </w:p>
        </w:tc>
        <w:tc>
          <w:tcPr>
            <w:tcW w:w="746" w:type="dxa"/>
            <w:shd w:val="clear" w:color="auto" w:fill="auto"/>
            <w:noWrap/>
            <w:vAlign w:val="bottom"/>
            <w:hideMark/>
          </w:tcPr>
          <w:p w14:paraId="28C32C1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644.9455</w:t>
            </w:r>
          </w:p>
        </w:tc>
        <w:tc>
          <w:tcPr>
            <w:tcW w:w="382" w:type="dxa"/>
            <w:vAlign w:val="bottom"/>
          </w:tcPr>
          <w:p w14:paraId="627FC30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44</w:t>
            </w:r>
          </w:p>
        </w:tc>
        <w:tc>
          <w:tcPr>
            <w:tcW w:w="777" w:type="dxa"/>
            <w:vAlign w:val="center"/>
          </w:tcPr>
          <w:p w14:paraId="5A68C3D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(Lau)-3</w:t>
            </w:r>
          </w:p>
        </w:tc>
        <w:tc>
          <w:tcPr>
            <w:tcW w:w="721" w:type="dxa"/>
            <w:vAlign w:val="bottom"/>
          </w:tcPr>
          <w:p w14:paraId="002F18E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50.67253</w:t>
            </w:r>
          </w:p>
        </w:tc>
        <w:tc>
          <w:tcPr>
            <w:tcW w:w="832" w:type="dxa"/>
            <w:vAlign w:val="bottom"/>
          </w:tcPr>
          <w:p w14:paraId="29DC30E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159.6115</w:t>
            </w:r>
          </w:p>
        </w:tc>
        <w:tc>
          <w:tcPr>
            <w:tcW w:w="341" w:type="dxa"/>
            <w:vAlign w:val="bottom"/>
          </w:tcPr>
          <w:p w14:paraId="7F4D3B4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74</w:t>
            </w:r>
          </w:p>
        </w:tc>
        <w:tc>
          <w:tcPr>
            <w:tcW w:w="647" w:type="dxa"/>
            <w:vAlign w:val="bottom"/>
          </w:tcPr>
          <w:p w14:paraId="50E8ED5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(LT)-7</w:t>
            </w:r>
          </w:p>
        </w:tc>
        <w:tc>
          <w:tcPr>
            <w:tcW w:w="846" w:type="dxa"/>
            <w:vAlign w:val="center"/>
          </w:tcPr>
          <w:p w14:paraId="12E5D98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103.42772</w:t>
            </w:r>
          </w:p>
        </w:tc>
        <w:tc>
          <w:tcPr>
            <w:tcW w:w="990" w:type="dxa"/>
            <w:vAlign w:val="center"/>
          </w:tcPr>
          <w:p w14:paraId="16D6EF5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607.61888</w:t>
            </w:r>
          </w:p>
        </w:tc>
      </w:tr>
      <w:tr w:rsidR="00525999" w:rsidRPr="008C6EEA" w14:paraId="46CEDC04" w14:textId="77777777" w:rsidTr="00B102CA">
        <w:trPr>
          <w:trHeight w:val="311"/>
        </w:trPr>
        <w:tc>
          <w:tcPr>
            <w:tcW w:w="451" w:type="dxa"/>
            <w:shd w:val="clear" w:color="auto" w:fill="auto"/>
            <w:noWrap/>
            <w:vAlign w:val="bottom"/>
            <w:hideMark/>
          </w:tcPr>
          <w:p w14:paraId="4AF03B5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15</w:t>
            </w:r>
          </w:p>
        </w:tc>
        <w:tc>
          <w:tcPr>
            <w:tcW w:w="724" w:type="dxa"/>
            <w:shd w:val="clear" w:color="auto" w:fill="auto"/>
            <w:vAlign w:val="center"/>
            <w:hideMark/>
          </w:tcPr>
          <w:p w14:paraId="7D213BD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(AT)-2</w:t>
            </w:r>
          </w:p>
        </w:tc>
        <w:tc>
          <w:tcPr>
            <w:tcW w:w="998" w:type="dxa"/>
            <w:shd w:val="clear" w:color="auto" w:fill="auto"/>
            <w:noWrap/>
            <w:vAlign w:val="center"/>
            <w:hideMark/>
          </w:tcPr>
          <w:p w14:paraId="7F00982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122.91925</w:t>
            </w:r>
          </w:p>
        </w:tc>
        <w:tc>
          <w:tcPr>
            <w:tcW w:w="746" w:type="dxa"/>
            <w:shd w:val="clear" w:color="auto" w:fill="auto"/>
            <w:noWrap/>
            <w:vAlign w:val="bottom"/>
            <w:hideMark/>
          </w:tcPr>
          <w:p w14:paraId="54D9876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655.488</w:t>
            </w:r>
          </w:p>
        </w:tc>
        <w:tc>
          <w:tcPr>
            <w:tcW w:w="382" w:type="dxa"/>
            <w:vAlign w:val="bottom"/>
          </w:tcPr>
          <w:p w14:paraId="382C4AA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45</w:t>
            </w:r>
          </w:p>
        </w:tc>
        <w:tc>
          <w:tcPr>
            <w:tcW w:w="777" w:type="dxa"/>
            <w:vAlign w:val="center"/>
          </w:tcPr>
          <w:p w14:paraId="16394A3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(Lau)-4</w:t>
            </w:r>
          </w:p>
        </w:tc>
        <w:tc>
          <w:tcPr>
            <w:tcW w:w="721" w:type="dxa"/>
            <w:vAlign w:val="bottom"/>
          </w:tcPr>
          <w:p w14:paraId="2EE07CB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64.60034</w:t>
            </w:r>
          </w:p>
        </w:tc>
        <w:tc>
          <w:tcPr>
            <w:tcW w:w="832" w:type="dxa"/>
            <w:vAlign w:val="bottom"/>
          </w:tcPr>
          <w:p w14:paraId="751C56E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257.3866</w:t>
            </w:r>
          </w:p>
        </w:tc>
        <w:tc>
          <w:tcPr>
            <w:tcW w:w="341" w:type="dxa"/>
            <w:vAlign w:val="bottom"/>
          </w:tcPr>
          <w:p w14:paraId="5B3FF75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75</w:t>
            </w:r>
          </w:p>
        </w:tc>
        <w:tc>
          <w:tcPr>
            <w:tcW w:w="647" w:type="dxa"/>
            <w:vAlign w:val="bottom"/>
          </w:tcPr>
          <w:p w14:paraId="4000FA2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(Lab)-1</w:t>
            </w:r>
          </w:p>
        </w:tc>
        <w:tc>
          <w:tcPr>
            <w:tcW w:w="846" w:type="dxa"/>
            <w:vAlign w:val="center"/>
          </w:tcPr>
          <w:p w14:paraId="0089AECC"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111.64659</w:t>
            </w:r>
          </w:p>
        </w:tc>
        <w:tc>
          <w:tcPr>
            <w:tcW w:w="990" w:type="dxa"/>
            <w:vAlign w:val="center"/>
          </w:tcPr>
          <w:p w14:paraId="3D03688E"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554.01341</w:t>
            </w:r>
          </w:p>
        </w:tc>
      </w:tr>
      <w:tr w:rsidR="00525999" w:rsidRPr="008C6EEA" w14:paraId="7CF1D53F" w14:textId="77777777" w:rsidTr="00B102CA">
        <w:trPr>
          <w:trHeight w:val="311"/>
        </w:trPr>
        <w:tc>
          <w:tcPr>
            <w:tcW w:w="451" w:type="dxa"/>
            <w:shd w:val="clear" w:color="auto" w:fill="auto"/>
            <w:noWrap/>
            <w:vAlign w:val="bottom"/>
            <w:hideMark/>
          </w:tcPr>
          <w:p w14:paraId="08DB4EE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16</w:t>
            </w:r>
          </w:p>
        </w:tc>
        <w:tc>
          <w:tcPr>
            <w:tcW w:w="724" w:type="dxa"/>
            <w:shd w:val="clear" w:color="auto" w:fill="auto"/>
            <w:vAlign w:val="center"/>
            <w:hideMark/>
          </w:tcPr>
          <w:p w14:paraId="606E0E3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(AT)-3</w:t>
            </w:r>
          </w:p>
        </w:tc>
        <w:tc>
          <w:tcPr>
            <w:tcW w:w="998" w:type="dxa"/>
            <w:shd w:val="clear" w:color="auto" w:fill="auto"/>
            <w:noWrap/>
            <w:vAlign w:val="center"/>
            <w:hideMark/>
          </w:tcPr>
          <w:p w14:paraId="792527B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118.51212</w:t>
            </w:r>
          </w:p>
        </w:tc>
        <w:tc>
          <w:tcPr>
            <w:tcW w:w="746" w:type="dxa"/>
            <w:shd w:val="clear" w:color="auto" w:fill="auto"/>
            <w:noWrap/>
            <w:vAlign w:val="bottom"/>
            <w:hideMark/>
          </w:tcPr>
          <w:p w14:paraId="217113A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655.9171</w:t>
            </w:r>
          </w:p>
        </w:tc>
        <w:tc>
          <w:tcPr>
            <w:tcW w:w="382" w:type="dxa"/>
            <w:vAlign w:val="bottom"/>
          </w:tcPr>
          <w:p w14:paraId="0A0C0A3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46</w:t>
            </w:r>
          </w:p>
        </w:tc>
        <w:tc>
          <w:tcPr>
            <w:tcW w:w="777" w:type="dxa"/>
            <w:vAlign w:val="center"/>
          </w:tcPr>
          <w:p w14:paraId="0AEFE4C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(Lau)-5</w:t>
            </w:r>
          </w:p>
        </w:tc>
        <w:tc>
          <w:tcPr>
            <w:tcW w:w="721" w:type="dxa"/>
            <w:vAlign w:val="bottom"/>
          </w:tcPr>
          <w:p w14:paraId="30294EA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52.38267</w:t>
            </w:r>
          </w:p>
        </w:tc>
        <w:tc>
          <w:tcPr>
            <w:tcW w:w="832" w:type="dxa"/>
            <w:vAlign w:val="bottom"/>
          </w:tcPr>
          <w:p w14:paraId="3BBA859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171.2589</w:t>
            </w:r>
          </w:p>
        </w:tc>
        <w:tc>
          <w:tcPr>
            <w:tcW w:w="341" w:type="dxa"/>
            <w:vAlign w:val="bottom"/>
          </w:tcPr>
          <w:p w14:paraId="7DA43C3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76</w:t>
            </w:r>
          </w:p>
        </w:tc>
        <w:tc>
          <w:tcPr>
            <w:tcW w:w="647" w:type="dxa"/>
            <w:vAlign w:val="bottom"/>
          </w:tcPr>
          <w:p w14:paraId="20A7BB1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(Lab)-2</w:t>
            </w:r>
          </w:p>
        </w:tc>
        <w:tc>
          <w:tcPr>
            <w:tcW w:w="846" w:type="dxa"/>
            <w:vAlign w:val="center"/>
          </w:tcPr>
          <w:p w14:paraId="5DC12D6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108.87459</w:t>
            </w:r>
          </w:p>
        </w:tc>
        <w:tc>
          <w:tcPr>
            <w:tcW w:w="990" w:type="dxa"/>
            <w:vAlign w:val="center"/>
          </w:tcPr>
          <w:p w14:paraId="56F7D6A1"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497.95144</w:t>
            </w:r>
          </w:p>
        </w:tc>
      </w:tr>
      <w:tr w:rsidR="00525999" w:rsidRPr="008C6EEA" w14:paraId="24FE536E" w14:textId="77777777" w:rsidTr="00B102CA">
        <w:trPr>
          <w:trHeight w:val="311"/>
        </w:trPr>
        <w:tc>
          <w:tcPr>
            <w:tcW w:w="451" w:type="dxa"/>
            <w:shd w:val="clear" w:color="auto" w:fill="auto"/>
            <w:noWrap/>
            <w:vAlign w:val="bottom"/>
            <w:hideMark/>
          </w:tcPr>
          <w:p w14:paraId="648ECE4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17</w:t>
            </w:r>
          </w:p>
        </w:tc>
        <w:tc>
          <w:tcPr>
            <w:tcW w:w="724" w:type="dxa"/>
            <w:shd w:val="clear" w:color="auto" w:fill="auto"/>
            <w:vAlign w:val="center"/>
            <w:hideMark/>
          </w:tcPr>
          <w:p w14:paraId="558BF49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(AT)-4</w:t>
            </w:r>
          </w:p>
        </w:tc>
        <w:tc>
          <w:tcPr>
            <w:tcW w:w="998" w:type="dxa"/>
            <w:shd w:val="clear" w:color="auto" w:fill="auto"/>
            <w:noWrap/>
            <w:vAlign w:val="center"/>
            <w:hideMark/>
          </w:tcPr>
          <w:p w14:paraId="75346381"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124.86545</w:t>
            </w:r>
          </w:p>
        </w:tc>
        <w:tc>
          <w:tcPr>
            <w:tcW w:w="746" w:type="dxa"/>
            <w:shd w:val="clear" w:color="auto" w:fill="auto"/>
            <w:noWrap/>
            <w:vAlign w:val="bottom"/>
            <w:hideMark/>
          </w:tcPr>
          <w:p w14:paraId="75DA53B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707.9665</w:t>
            </w:r>
          </w:p>
        </w:tc>
        <w:tc>
          <w:tcPr>
            <w:tcW w:w="382" w:type="dxa"/>
            <w:vAlign w:val="bottom"/>
          </w:tcPr>
          <w:p w14:paraId="53CA2CB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47</w:t>
            </w:r>
          </w:p>
        </w:tc>
        <w:tc>
          <w:tcPr>
            <w:tcW w:w="777" w:type="dxa"/>
            <w:vAlign w:val="center"/>
          </w:tcPr>
          <w:p w14:paraId="0E22E40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(Lau)-6</w:t>
            </w:r>
          </w:p>
        </w:tc>
        <w:tc>
          <w:tcPr>
            <w:tcW w:w="721" w:type="dxa"/>
            <w:vAlign w:val="bottom"/>
          </w:tcPr>
          <w:p w14:paraId="6B923E6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63.57732</w:t>
            </w:r>
          </w:p>
        </w:tc>
        <w:tc>
          <w:tcPr>
            <w:tcW w:w="832" w:type="dxa"/>
            <w:vAlign w:val="bottom"/>
          </w:tcPr>
          <w:p w14:paraId="646FC94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250.8794</w:t>
            </w:r>
          </w:p>
        </w:tc>
        <w:tc>
          <w:tcPr>
            <w:tcW w:w="341" w:type="dxa"/>
            <w:vAlign w:val="bottom"/>
          </w:tcPr>
          <w:p w14:paraId="2F8AACD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77</w:t>
            </w:r>
          </w:p>
        </w:tc>
        <w:tc>
          <w:tcPr>
            <w:tcW w:w="647" w:type="dxa"/>
            <w:vAlign w:val="bottom"/>
          </w:tcPr>
          <w:p w14:paraId="7615CFC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(Lab)-3</w:t>
            </w:r>
          </w:p>
        </w:tc>
        <w:tc>
          <w:tcPr>
            <w:tcW w:w="846" w:type="dxa"/>
            <w:vAlign w:val="center"/>
          </w:tcPr>
          <w:p w14:paraId="3DD1FCE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121.02697</w:t>
            </w:r>
          </w:p>
        </w:tc>
        <w:tc>
          <w:tcPr>
            <w:tcW w:w="990" w:type="dxa"/>
            <w:vAlign w:val="center"/>
          </w:tcPr>
          <w:p w14:paraId="3BE03FDA"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704.78225</w:t>
            </w:r>
          </w:p>
        </w:tc>
      </w:tr>
      <w:tr w:rsidR="00525999" w:rsidRPr="008C6EEA" w14:paraId="1C41D88C" w14:textId="77777777" w:rsidTr="00B102CA">
        <w:trPr>
          <w:trHeight w:val="311"/>
        </w:trPr>
        <w:tc>
          <w:tcPr>
            <w:tcW w:w="451" w:type="dxa"/>
            <w:shd w:val="clear" w:color="auto" w:fill="auto"/>
            <w:noWrap/>
            <w:vAlign w:val="bottom"/>
            <w:hideMark/>
          </w:tcPr>
          <w:p w14:paraId="4BD3768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18</w:t>
            </w:r>
          </w:p>
        </w:tc>
        <w:tc>
          <w:tcPr>
            <w:tcW w:w="724" w:type="dxa"/>
            <w:shd w:val="clear" w:color="auto" w:fill="auto"/>
            <w:vAlign w:val="center"/>
            <w:hideMark/>
          </w:tcPr>
          <w:p w14:paraId="0A762103"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(Mw)-1</w:t>
            </w:r>
          </w:p>
        </w:tc>
        <w:tc>
          <w:tcPr>
            <w:tcW w:w="998" w:type="dxa"/>
            <w:shd w:val="clear" w:color="auto" w:fill="auto"/>
            <w:noWrap/>
            <w:vAlign w:val="bottom"/>
            <w:hideMark/>
          </w:tcPr>
          <w:p w14:paraId="70DD240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147.1473</w:t>
            </w:r>
          </w:p>
        </w:tc>
        <w:tc>
          <w:tcPr>
            <w:tcW w:w="746" w:type="dxa"/>
            <w:shd w:val="clear" w:color="auto" w:fill="auto"/>
            <w:noWrap/>
            <w:vAlign w:val="bottom"/>
            <w:hideMark/>
          </w:tcPr>
          <w:p w14:paraId="6EBB829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1185.741</w:t>
            </w:r>
          </w:p>
        </w:tc>
        <w:tc>
          <w:tcPr>
            <w:tcW w:w="382" w:type="dxa"/>
            <w:vAlign w:val="bottom"/>
          </w:tcPr>
          <w:p w14:paraId="2A8D021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48</w:t>
            </w:r>
          </w:p>
        </w:tc>
        <w:tc>
          <w:tcPr>
            <w:tcW w:w="777" w:type="dxa"/>
            <w:vAlign w:val="center"/>
          </w:tcPr>
          <w:p w14:paraId="7E9516B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(Lau)-7</w:t>
            </w:r>
          </w:p>
        </w:tc>
        <w:tc>
          <w:tcPr>
            <w:tcW w:w="721" w:type="dxa"/>
            <w:vAlign w:val="bottom"/>
          </w:tcPr>
          <w:p w14:paraId="38959B2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62.1317</w:t>
            </w:r>
          </w:p>
        </w:tc>
        <w:tc>
          <w:tcPr>
            <w:tcW w:w="832" w:type="dxa"/>
            <w:vAlign w:val="bottom"/>
          </w:tcPr>
          <w:p w14:paraId="5E6E59B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240.8813</w:t>
            </w:r>
          </w:p>
        </w:tc>
        <w:tc>
          <w:tcPr>
            <w:tcW w:w="341" w:type="dxa"/>
            <w:vAlign w:val="bottom"/>
          </w:tcPr>
          <w:p w14:paraId="4A74E24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78</w:t>
            </w:r>
          </w:p>
        </w:tc>
        <w:tc>
          <w:tcPr>
            <w:tcW w:w="647" w:type="dxa"/>
            <w:vAlign w:val="bottom"/>
          </w:tcPr>
          <w:p w14:paraId="01198FF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(Lab)-4</w:t>
            </w:r>
          </w:p>
        </w:tc>
        <w:tc>
          <w:tcPr>
            <w:tcW w:w="846" w:type="dxa"/>
            <w:vAlign w:val="center"/>
          </w:tcPr>
          <w:p w14:paraId="4CB5C0B7"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114.28365</w:t>
            </w:r>
          </w:p>
        </w:tc>
        <w:tc>
          <w:tcPr>
            <w:tcW w:w="990" w:type="dxa"/>
            <w:vAlign w:val="center"/>
          </w:tcPr>
          <w:p w14:paraId="73AF043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575.35789</w:t>
            </w:r>
          </w:p>
        </w:tc>
      </w:tr>
      <w:tr w:rsidR="00525999" w:rsidRPr="008C6EEA" w14:paraId="207561EC" w14:textId="77777777" w:rsidTr="00B102CA">
        <w:trPr>
          <w:trHeight w:val="311"/>
        </w:trPr>
        <w:tc>
          <w:tcPr>
            <w:tcW w:w="451" w:type="dxa"/>
            <w:shd w:val="clear" w:color="auto" w:fill="auto"/>
            <w:noWrap/>
            <w:vAlign w:val="bottom"/>
            <w:hideMark/>
          </w:tcPr>
          <w:p w14:paraId="251D449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19</w:t>
            </w:r>
          </w:p>
        </w:tc>
        <w:tc>
          <w:tcPr>
            <w:tcW w:w="724" w:type="dxa"/>
            <w:shd w:val="clear" w:color="auto" w:fill="auto"/>
            <w:vAlign w:val="center"/>
            <w:hideMark/>
          </w:tcPr>
          <w:p w14:paraId="6EDDCEAA"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(Mw)-2</w:t>
            </w:r>
          </w:p>
        </w:tc>
        <w:tc>
          <w:tcPr>
            <w:tcW w:w="998" w:type="dxa"/>
            <w:shd w:val="clear" w:color="auto" w:fill="auto"/>
            <w:noWrap/>
            <w:vAlign w:val="bottom"/>
            <w:hideMark/>
          </w:tcPr>
          <w:p w14:paraId="4E4E403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175.581</w:t>
            </w:r>
          </w:p>
        </w:tc>
        <w:tc>
          <w:tcPr>
            <w:tcW w:w="746" w:type="dxa"/>
            <w:shd w:val="clear" w:color="auto" w:fill="auto"/>
            <w:noWrap/>
            <w:vAlign w:val="bottom"/>
            <w:hideMark/>
          </w:tcPr>
          <w:p w14:paraId="2B02BD4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1601.695</w:t>
            </w:r>
          </w:p>
        </w:tc>
        <w:tc>
          <w:tcPr>
            <w:tcW w:w="382" w:type="dxa"/>
            <w:vAlign w:val="bottom"/>
          </w:tcPr>
          <w:p w14:paraId="2323F5D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49</w:t>
            </w:r>
          </w:p>
        </w:tc>
        <w:tc>
          <w:tcPr>
            <w:tcW w:w="777" w:type="dxa"/>
            <w:vAlign w:val="center"/>
          </w:tcPr>
          <w:p w14:paraId="359B9AB7"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(Lau)-8</w:t>
            </w:r>
          </w:p>
        </w:tc>
        <w:tc>
          <w:tcPr>
            <w:tcW w:w="721" w:type="dxa"/>
            <w:vAlign w:val="bottom"/>
          </w:tcPr>
          <w:p w14:paraId="2D8B354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45.2145</w:t>
            </w:r>
          </w:p>
        </w:tc>
        <w:tc>
          <w:tcPr>
            <w:tcW w:w="832" w:type="dxa"/>
            <w:vAlign w:val="bottom"/>
          </w:tcPr>
          <w:p w14:paraId="508698C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126.835</w:t>
            </w:r>
          </w:p>
        </w:tc>
        <w:tc>
          <w:tcPr>
            <w:tcW w:w="341" w:type="dxa"/>
            <w:vAlign w:val="bottom"/>
          </w:tcPr>
          <w:p w14:paraId="569F59B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79</w:t>
            </w:r>
          </w:p>
        </w:tc>
        <w:tc>
          <w:tcPr>
            <w:tcW w:w="647" w:type="dxa"/>
            <w:vAlign w:val="bottom"/>
          </w:tcPr>
          <w:p w14:paraId="3A428CE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(Lab)-5</w:t>
            </w:r>
          </w:p>
        </w:tc>
        <w:tc>
          <w:tcPr>
            <w:tcW w:w="846" w:type="dxa"/>
            <w:vAlign w:val="center"/>
          </w:tcPr>
          <w:p w14:paraId="2623C98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100.34921</w:t>
            </w:r>
          </w:p>
        </w:tc>
        <w:tc>
          <w:tcPr>
            <w:tcW w:w="990" w:type="dxa"/>
            <w:vAlign w:val="center"/>
          </w:tcPr>
          <w:p w14:paraId="45F699C1"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469.64129</w:t>
            </w:r>
          </w:p>
        </w:tc>
      </w:tr>
      <w:tr w:rsidR="00525999" w:rsidRPr="008C6EEA" w14:paraId="0D0C2A42" w14:textId="77777777" w:rsidTr="00B102CA">
        <w:trPr>
          <w:trHeight w:val="311"/>
        </w:trPr>
        <w:tc>
          <w:tcPr>
            <w:tcW w:w="451" w:type="dxa"/>
            <w:shd w:val="clear" w:color="auto" w:fill="auto"/>
            <w:noWrap/>
            <w:vAlign w:val="bottom"/>
            <w:hideMark/>
          </w:tcPr>
          <w:p w14:paraId="523A684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20</w:t>
            </w:r>
          </w:p>
        </w:tc>
        <w:tc>
          <w:tcPr>
            <w:tcW w:w="724" w:type="dxa"/>
            <w:shd w:val="clear" w:color="auto" w:fill="auto"/>
            <w:vAlign w:val="center"/>
            <w:hideMark/>
          </w:tcPr>
          <w:p w14:paraId="25BF924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(W)-1</w:t>
            </w:r>
          </w:p>
        </w:tc>
        <w:tc>
          <w:tcPr>
            <w:tcW w:w="998" w:type="dxa"/>
            <w:shd w:val="clear" w:color="auto" w:fill="auto"/>
            <w:noWrap/>
            <w:vAlign w:val="bottom"/>
            <w:hideMark/>
          </w:tcPr>
          <w:p w14:paraId="415BC53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218.6371</w:t>
            </w:r>
          </w:p>
        </w:tc>
        <w:tc>
          <w:tcPr>
            <w:tcW w:w="746" w:type="dxa"/>
            <w:shd w:val="clear" w:color="auto" w:fill="auto"/>
            <w:noWrap/>
            <w:vAlign w:val="bottom"/>
            <w:hideMark/>
          </w:tcPr>
          <w:p w14:paraId="78A9F93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973.9228</w:t>
            </w:r>
          </w:p>
        </w:tc>
        <w:tc>
          <w:tcPr>
            <w:tcW w:w="382" w:type="dxa"/>
            <w:vAlign w:val="bottom"/>
          </w:tcPr>
          <w:p w14:paraId="2BCAA73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50</w:t>
            </w:r>
          </w:p>
        </w:tc>
        <w:tc>
          <w:tcPr>
            <w:tcW w:w="777" w:type="dxa"/>
            <w:vAlign w:val="center"/>
          </w:tcPr>
          <w:p w14:paraId="187CF88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(Lau)-9</w:t>
            </w:r>
          </w:p>
        </w:tc>
        <w:tc>
          <w:tcPr>
            <w:tcW w:w="721" w:type="dxa"/>
            <w:vAlign w:val="bottom"/>
          </w:tcPr>
          <w:p w14:paraId="0D56A12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52.49583</w:t>
            </w:r>
          </w:p>
        </w:tc>
        <w:tc>
          <w:tcPr>
            <w:tcW w:w="832" w:type="dxa"/>
            <w:vAlign w:val="bottom"/>
          </w:tcPr>
          <w:p w14:paraId="4F70BCF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170.2777</w:t>
            </w:r>
          </w:p>
        </w:tc>
        <w:tc>
          <w:tcPr>
            <w:tcW w:w="341" w:type="dxa"/>
            <w:vAlign w:val="bottom"/>
          </w:tcPr>
          <w:p w14:paraId="330E363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80</w:t>
            </w:r>
          </w:p>
        </w:tc>
        <w:tc>
          <w:tcPr>
            <w:tcW w:w="647" w:type="dxa"/>
            <w:vAlign w:val="bottom"/>
          </w:tcPr>
          <w:p w14:paraId="434361D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(CL)-1</w:t>
            </w:r>
          </w:p>
        </w:tc>
        <w:tc>
          <w:tcPr>
            <w:tcW w:w="846" w:type="dxa"/>
            <w:vAlign w:val="center"/>
          </w:tcPr>
          <w:p w14:paraId="0B0DE20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194.29035</w:t>
            </w:r>
          </w:p>
        </w:tc>
        <w:tc>
          <w:tcPr>
            <w:tcW w:w="990" w:type="dxa"/>
            <w:vAlign w:val="center"/>
          </w:tcPr>
          <w:p w14:paraId="2EA50DB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734.38871</w:t>
            </w:r>
          </w:p>
        </w:tc>
      </w:tr>
      <w:tr w:rsidR="00525999" w:rsidRPr="008C6EEA" w14:paraId="7FF20C8B" w14:textId="77777777" w:rsidTr="00B102CA">
        <w:trPr>
          <w:trHeight w:val="311"/>
        </w:trPr>
        <w:tc>
          <w:tcPr>
            <w:tcW w:w="451" w:type="dxa"/>
            <w:shd w:val="clear" w:color="auto" w:fill="auto"/>
            <w:noWrap/>
            <w:vAlign w:val="bottom"/>
            <w:hideMark/>
          </w:tcPr>
          <w:p w14:paraId="26BDD45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w:t>
            </w:r>
          </w:p>
        </w:tc>
        <w:tc>
          <w:tcPr>
            <w:tcW w:w="724" w:type="dxa"/>
            <w:shd w:val="clear" w:color="auto" w:fill="auto"/>
            <w:vAlign w:val="center"/>
            <w:hideMark/>
          </w:tcPr>
          <w:p w14:paraId="5B88919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(W)-2</w:t>
            </w:r>
          </w:p>
        </w:tc>
        <w:tc>
          <w:tcPr>
            <w:tcW w:w="998" w:type="dxa"/>
            <w:shd w:val="clear" w:color="auto" w:fill="auto"/>
            <w:noWrap/>
            <w:vAlign w:val="bottom"/>
            <w:hideMark/>
          </w:tcPr>
          <w:p w14:paraId="2146CC6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221.7639</w:t>
            </w:r>
          </w:p>
        </w:tc>
        <w:tc>
          <w:tcPr>
            <w:tcW w:w="746" w:type="dxa"/>
            <w:shd w:val="clear" w:color="auto" w:fill="auto"/>
            <w:noWrap/>
            <w:vAlign w:val="bottom"/>
            <w:hideMark/>
          </w:tcPr>
          <w:p w14:paraId="341BCD1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1097.238</w:t>
            </w:r>
          </w:p>
        </w:tc>
        <w:tc>
          <w:tcPr>
            <w:tcW w:w="382" w:type="dxa"/>
            <w:vAlign w:val="bottom"/>
          </w:tcPr>
          <w:p w14:paraId="29974D5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51</w:t>
            </w:r>
          </w:p>
        </w:tc>
        <w:tc>
          <w:tcPr>
            <w:tcW w:w="777" w:type="dxa"/>
            <w:vAlign w:val="center"/>
          </w:tcPr>
          <w:p w14:paraId="2C7DAFC2"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(Lau)-10</w:t>
            </w:r>
          </w:p>
        </w:tc>
        <w:tc>
          <w:tcPr>
            <w:tcW w:w="721" w:type="dxa"/>
            <w:vAlign w:val="bottom"/>
          </w:tcPr>
          <w:p w14:paraId="6CCC7A1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53.31835</w:t>
            </w:r>
          </w:p>
        </w:tc>
        <w:tc>
          <w:tcPr>
            <w:tcW w:w="832" w:type="dxa"/>
            <w:vAlign w:val="bottom"/>
          </w:tcPr>
          <w:p w14:paraId="7B73E12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177.0784</w:t>
            </w:r>
          </w:p>
        </w:tc>
        <w:tc>
          <w:tcPr>
            <w:tcW w:w="341" w:type="dxa"/>
            <w:vAlign w:val="bottom"/>
          </w:tcPr>
          <w:p w14:paraId="27915C2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81</w:t>
            </w:r>
          </w:p>
        </w:tc>
        <w:tc>
          <w:tcPr>
            <w:tcW w:w="647" w:type="dxa"/>
            <w:vAlign w:val="bottom"/>
          </w:tcPr>
          <w:p w14:paraId="0E88121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(CL)-2</w:t>
            </w:r>
          </w:p>
        </w:tc>
        <w:tc>
          <w:tcPr>
            <w:tcW w:w="846" w:type="dxa"/>
            <w:vAlign w:val="center"/>
          </w:tcPr>
          <w:p w14:paraId="1529D2D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196.61837</w:t>
            </w:r>
          </w:p>
        </w:tc>
        <w:tc>
          <w:tcPr>
            <w:tcW w:w="990" w:type="dxa"/>
            <w:vAlign w:val="center"/>
          </w:tcPr>
          <w:p w14:paraId="008B6D7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795.67598</w:t>
            </w:r>
          </w:p>
        </w:tc>
      </w:tr>
      <w:tr w:rsidR="00525999" w:rsidRPr="008C6EEA" w14:paraId="33BED8D4" w14:textId="77777777" w:rsidTr="00B102CA">
        <w:trPr>
          <w:trHeight w:val="311"/>
        </w:trPr>
        <w:tc>
          <w:tcPr>
            <w:tcW w:w="451" w:type="dxa"/>
            <w:shd w:val="clear" w:color="auto" w:fill="auto"/>
            <w:noWrap/>
            <w:vAlign w:val="bottom"/>
            <w:hideMark/>
          </w:tcPr>
          <w:p w14:paraId="03D82CC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w:t>
            </w:r>
          </w:p>
        </w:tc>
        <w:tc>
          <w:tcPr>
            <w:tcW w:w="724" w:type="dxa"/>
            <w:shd w:val="clear" w:color="auto" w:fill="auto"/>
            <w:vAlign w:val="center"/>
            <w:hideMark/>
          </w:tcPr>
          <w:p w14:paraId="173BA70A"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(W)-3</w:t>
            </w:r>
          </w:p>
        </w:tc>
        <w:tc>
          <w:tcPr>
            <w:tcW w:w="998" w:type="dxa"/>
            <w:shd w:val="clear" w:color="auto" w:fill="auto"/>
            <w:noWrap/>
            <w:vAlign w:val="bottom"/>
            <w:hideMark/>
          </w:tcPr>
          <w:p w14:paraId="6683FA0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225.7623</w:t>
            </w:r>
          </w:p>
        </w:tc>
        <w:tc>
          <w:tcPr>
            <w:tcW w:w="746" w:type="dxa"/>
            <w:shd w:val="clear" w:color="auto" w:fill="auto"/>
            <w:noWrap/>
            <w:vAlign w:val="bottom"/>
            <w:hideMark/>
          </w:tcPr>
          <w:p w14:paraId="701CD99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985.0242</w:t>
            </w:r>
          </w:p>
        </w:tc>
        <w:tc>
          <w:tcPr>
            <w:tcW w:w="382" w:type="dxa"/>
            <w:vAlign w:val="bottom"/>
          </w:tcPr>
          <w:p w14:paraId="1DD4E61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52</w:t>
            </w:r>
          </w:p>
        </w:tc>
        <w:tc>
          <w:tcPr>
            <w:tcW w:w="777" w:type="dxa"/>
            <w:vAlign w:val="center"/>
          </w:tcPr>
          <w:p w14:paraId="0B8B4DE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(CF)-1</w:t>
            </w:r>
          </w:p>
        </w:tc>
        <w:tc>
          <w:tcPr>
            <w:tcW w:w="721" w:type="dxa"/>
            <w:vAlign w:val="bottom"/>
          </w:tcPr>
          <w:p w14:paraId="7A3973E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162.5199</w:t>
            </w:r>
          </w:p>
        </w:tc>
        <w:tc>
          <w:tcPr>
            <w:tcW w:w="832" w:type="dxa"/>
            <w:vAlign w:val="bottom"/>
          </w:tcPr>
          <w:p w14:paraId="092174D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1570.403</w:t>
            </w:r>
          </w:p>
        </w:tc>
        <w:tc>
          <w:tcPr>
            <w:tcW w:w="341" w:type="dxa"/>
            <w:vAlign w:val="bottom"/>
          </w:tcPr>
          <w:p w14:paraId="638B131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82</w:t>
            </w:r>
          </w:p>
        </w:tc>
        <w:tc>
          <w:tcPr>
            <w:tcW w:w="647" w:type="dxa"/>
            <w:vAlign w:val="bottom"/>
          </w:tcPr>
          <w:p w14:paraId="69678CA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(CL)-3</w:t>
            </w:r>
          </w:p>
        </w:tc>
        <w:tc>
          <w:tcPr>
            <w:tcW w:w="846" w:type="dxa"/>
            <w:vAlign w:val="center"/>
          </w:tcPr>
          <w:p w14:paraId="448AD65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196.25423</w:t>
            </w:r>
          </w:p>
        </w:tc>
        <w:tc>
          <w:tcPr>
            <w:tcW w:w="990" w:type="dxa"/>
            <w:vAlign w:val="center"/>
          </w:tcPr>
          <w:p w14:paraId="1D4D2631"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799.51836</w:t>
            </w:r>
          </w:p>
        </w:tc>
      </w:tr>
      <w:tr w:rsidR="00525999" w:rsidRPr="008C6EEA" w14:paraId="551F0F73" w14:textId="77777777" w:rsidTr="00B102CA">
        <w:trPr>
          <w:trHeight w:val="311"/>
        </w:trPr>
        <w:tc>
          <w:tcPr>
            <w:tcW w:w="451" w:type="dxa"/>
            <w:shd w:val="clear" w:color="auto" w:fill="auto"/>
            <w:noWrap/>
            <w:vAlign w:val="bottom"/>
            <w:hideMark/>
          </w:tcPr>
          <w:p w14:paraId="3B910B3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23</w:t>
            </w:r>
          </w:p>
        </w:tc>
        <w:tc>
          <w:tcPr>
            <w:tcW w:w="724" w:type="dxa"/>
            <w:shd w:val="clear" w:color="auto" w:fill="auto"/>
            <w:vAlign w:val="center"/>
            <w:hideMark/>
          </w:tcPr>
          <w:p w14:paraId="46691547"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(W)- 4</w:t>
            </w:r>
          </w:p>
        </w:tc>
        <w:tc>
          <w:tcPr>
            <w:tcW w:w="998" w:type="dxa"/>
            <w:shd w:val="clear" w:color="auto" w:fill="auto"/>
            <w:noWrap/>
            <w:vAlign w:val="bottom"/>
            <w:hideMark/>
          </w:tcPr>
          <w:p w14:paraId="486210C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237.3093</w:t>
            </w:r>
          </w:p>
        </w:tc>
        <w:tc>
          <w:tcPr>
            <w:tcW w:w="746" w:type="dxa"/>
            <w:shd w:val="clear" w:color="auto" w:fill="auto"/>
            <w:noWrap/>
            <w:vAlign w:val="bottom"/>
            <w:hideMark/>
          </w:tcPr>
          <w:p w14:paraId="752A367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1094.501</w:t>
            </w:r>
          </w:p>
        </w:tc>
        <w:tc>
          <w:tcPr>
            <w:tcW w:w="382" w:type="dxa"/>
            <w:vAlign w:val="bottom"/>
          </w:tcPr>
          <w:p w14:paraId="6F77AE4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53</w:t>
            </w:r>
          </w:p>
        </w:tc>
        <w:tc>
          <w:tcPr>
            <w:tcW w:w="777" w:type="dxa"/>
            <w:vAlign w:val="center"/>
          </w:tcPr>
          <w:p w14:paraId="5D666F4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(CF)-2</w:t>
            </w:r>
          </w:p>
        </w:tc>
        <w:tc>
          <w:tcPr>
            <w:tcW w:w="721" w:type="dxa"/>
            <w:vAlign w:val="bottom"/>
          </w:tcPr>
          <w:p w14:paraId="3DC6DBC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221.9545</w:t>
            </w:r>
          </w:p>
        </w:tc>
        <w:tc>
          <w:tcPr>
            <w:tcW w:w="832" w:type="dxa"/>
            <w:vAlign w:val="bottom"/>
          </w:tcPr>
          <w:p w14:paraId="10E9CF2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1276.438</w:t>
            </w:r>
          </w:p>
        </w:tc>
        <w:tc>
          <w:tcPr>
            <w:tcW w:w="341" w:type="dxa"/>
            <w:vAlign w:val="bottom"/>
          </w:tcPr>
          <w:p w14:paraId="74BD336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83</w:t>
            </w:r>
          </w:p>
        </w:tc>
        <w:tc>
          <w:tcPr>
            <w:tcW w:w="647" w:type="dxa"/>
            <w:vAlign w:val="bottom"/>
          </w:tcPr>
          <w:p w14:paraId="1969082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(CL)-4</w:t>
            </w:r>
          </w:p>
        </w:tc>
        <w:tc>
          <w:tcPr>
            <w:tcW w:w="846" w:type="dxa"/>
            <w:vAlign w:val="center"/>
          </w:tcPr>
          <w:p w14:paraId="6D697F13"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210.69589</w:t>
            </w:r>
          </w:p>
        </w:tc>
        <w:tc>
          <w:tcPr>
            <w:tcW w:w="990" w:type="dxa"/>
            <w:vAlign w:val="center"/>
          </w:tcPr>
          <w:p w14:paraId="033CF8BD"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772.40761</w:t>
            </w:r>
          </w:p>
        </w:tc>
      </w:tr>
      <w:tr w:rsidR="00525999" w:rsidRPr="008C6EEA" w14:paraId="772E37BB" w14:textId="77777777" w:rsidTr="00B102CA">
        <w:trPr>
          <w:trHeight w:val="311"/>
        </w:trPr>
        <w:tc>
          <w:tcPr>
            <w:tcW w:w="451" w:type="dxa"/>
            <w:shd w:val="clear" w:color="auto" w:fill="auto"/>
            <w:noWrap/>
            <w:vAlign w:val="bottom"/>
            <w:hideMark/>
          </w:tcPr>
          <w:p w14:paraId="23A08FB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24</w:t>
            </w:r>
          </w:p>
        </w:tc>
        <w:tc>
          <w:tcPr>
            <w:tcW w:w="724" w:type="dxa"/>
            <w:shd w:val="clear" w:color="auto" w:fill="auto"/>
            <w:vAlign w:val="center"/>
            <w:hideMark/>
          </w:tcPr>
          <w:p w14:paraId="61B711C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(W)-5</w:t>
            </w:r>
          </w:p>
        </w:tc>
        <w:tc>
          <w:tcPr>
            <w:tcW w:w="998" w:type="dxa"/>
            <w:shd w:val="clear" w:color="auto" w:fill="auto"/>
            <w:noWrap/>
            <w:vAlign w:val="bottom"/>
            <w:hideMark/>
          </w:tcPr>
          <w:p w14:paraId="47323AD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227.6591</w:t>
            </w:r>
          </w:p>
        </w:tc>
        <w:tc>
          <w:tcPr>
            <w:tcW w:w="746" w:type="dxa"/>
            <w:shd w:val="clear" w:color="auto" w:fill="auto"/>
            <w:noWrap/>
            <w:vAlign w:val="bottom"/>
            <w:hideMark/>
          </w:tcPr>
          <w:p w14:paraId="6D08166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981.6288</w:t>
            </w:r>
          </w:p>
        </w:tc>
        <w:tc>
          <w:tcPr>
            <w:tcW w:w="382" w:type="dxa"/>
            <w:vAlign w:val="bottom"/>
          </w:tcPr>
          <w:p w14:paraId="6A4F83F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54</w:t>
            </w:r>
          </w:p>
        </w:tc>
        <w:tc>
          <w:tcPr>
            <w:tcW w:w="777" w:type="dxa"/>
            <w:vAlign w:val="center"/>
          </w:tcPr>
          <w:p w14:paraId="078791C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(CF)-3</w:t>
            </w:r>
          </w:p>
        </w:tc>
        <w:tc>
          <w:tcPr>
            <w:tcW w:w="721" w:type="dxa"/>
            <w:vAlign w:val="bottom"/>
          </w:tcPr>
          <w:p w14:paraId="76EF2A7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169.5866</w:t>
            </w:r>
          </w:p>
        </w:tc>
        <w:tc>
          <w:tcPr>
            <w:tcW w:w="832" w:type="dxa"/>
            <w:vAlign w:val="bottom"/>
          </w:tcPr>
          <w:p w14:paraId="503E295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1721.172</w:t>
            </w:r>
          </w:p>
        </w:tc>
        <w:tc>
          <w:tcPr>
            <w:tcW w:w="341" w:type="dxa"/>
            <w:vAlign w:val="bottom"/>
          </w:tcPr>
          <w:p w14:paraId="7BC5F64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84</w:t>
            </w:r>
          </w:p>
        </w:tc>
        <w:tc>
          <w:tcPr>
            <w:tcW w:w="647" w:type="dxa"/>
            <w:vAlign w:val="bottom"/>
          </w:tcPr>
          <w:p w14:paraId="7485062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(CL)-5</w:t>
            </w:r>
          </w:p>
        </w:tc>
        <w:tc>
          <w:tcPr>
            <w:tcW w:w="846" w:type="dxa"/>
            <w:vAlign w:val="center"/>
          </w:tcPr>
          <w:p w14:paraId="2E4A382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207.3078</w:t>
            </w:r>
          </w:p>
        </w:tc>
        <w:tc>
          <w:tcPr>
            <w:tcW w:w="990" w:type="dxa"/>
            <w:vAlign w:val="center"/>
          </w:tcPr>
          <w:p w14:paraId="7057E662"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772.40938</w:t>
            </w:r>
          </w:p>
        </w:tc>
      </w:tr>
      <w:tr w:rsidR="00525999" w:rsidRPr="008C6EEA" w14:paraId="378E1051" w14:textId="77777777" w:rsidTr="00B102CA">
        <w:trPr>
          <w:trHeight w:val="311"/>
        </w:trPr>
        <w:tc>
          <w:tcPr>
            <w:tcW w:w="451" w:type="dxa"/>
            <w:shd w:val="clear" w:color="auto" w:fill="auto"/>
            <w:noWrap/>
            <w:vAlign w:val="bottom"/>
            <w:hideMark/>
          </w:tcPr>
          <w:p w14:paraId="431D042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25</w:t>
            </w:r>
          </w:p>
        </w:tc>
        <w:tc>
          <w:tcPr>
            <w:tcW w:w="724" w:type="dxa"/>
            <w:shd w:val="clear" w:color="auto" w:fill="auto"/>
            <w:vAlign w:val="center"/>
            <w:hideMark/>
          </w:tcPr>
          <w:p w14:paraId="4B34684A"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(W)-6</w:t>
            </w:r>
          </w:p>
        </w:tc>
        <w:tc>
          <w:tcPr>
            <w:tcW w:w="998" w:type="dxa"/>
            <w:shd w:val="clear" w:color="auto" w:fill="auto"/>
            <w:noWrap/>
            <w:vAlign w:val="bottom"/>
            <w:hideMark/>
          </w:tcPr>
          <w:p w14:paraId="3491B3D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223.3794</w:t>
            </w:r>
          </w:p>
        </w:tc>
        <w:tc>
          <w:tcPr>
            <w:tcW w:w="746" w:type="dxa"/>
            <w:shd w:val="clear" w:color="auto" w:fill="auto"/>
            <w:noWrap/>
            <w:vAlign w:val="bottom"/>
            <w:hideMark/>
          </w:tcPr>
          <w:p w14:paraId="54AD8B4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834.1333</w:t>
            </w:r>
          </w:p>
        </w:tc>
        <w:tc>
          <w:tcPr>
            <w:tcW w:w="382" w:type="dxa"/>
            <w:vAlign w:val="bottom"/>
          </w:tcPr>
          <w:p w14:paraId="20C5483D"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55</w:t>
            </w:r>
          </w:p>
        </w:tc>
        <w:tc>
          <w:tcPr>
            <w:tcW w:w="777" w:type="dxa"/>
            <w:vAlign w:val="center"/>
          </w:tcPr>
          <w:p w14:paraId="4B71020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(CT)-1</w:t>
            </w:r>
          </w:p>
        </w:tc>
        <w:tc>
          <w:tcPr>
            <w:tcW w:w="721" w:type="dxa"/>
            <w:vAlign w:val="bottom"/>
          </w:tcPr>
          <w:p w14:paraId="4967DDB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64.26235</w:t>
            </w:r>
          </w:p>
        </w:tc>
        <w:tc>
          <w:tcPr>
            <w:tcW w:w="832" w:type="dxa"/>
            <w:vAlign w:val="bottom"/>
          </w:tcPr>
          <w:p w14:paraId="30B2D75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257.9339</w:t>
            </w:r>
          </w:p>
        </w:tc>
        <w:tc>
          <w:tcPr>
            <w:tcW w:w="341" w:type="dxa"/>
            <w:vAlign w:val="bottom"/>
          </w:tcPr>
          <w:p w14:paraId="57FC984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85</w:t>
            </w:r>
          </w:p>
        </w:tc>
        <w:tc>
          <w:tcPr>
            <w:tcW w:w="647" w:type="dxa"/>
            <w:vAlign w:val="bottom"/>
          </w:tcPr>
          <w:p w14:paraId="106A839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(CL)-6</w:t>
            </w:r>
          </w:p>
        </w:tc>
        <w:tc>
          <w:tcPr>
            <w:tcW w:w="846" w:type="dxa"/>
            <w:vAlign w:val="center"/>
          </w:tcPr>
          <w:p w14:paraId="6146AFE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219.98418</w:t>
            </w:r>
          </w:p>
        </w:tc>
        <w:tc>
          <w:tcPr>
            <w:tcW w:w="990" w:type="dxa"/>
            <w:vAlign w:val="center"/>
          </w:tcPr>
          <w:p w14:paraId="6FD7741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912.35979</w:t>
            </w:r>
          </w:p>
        </w:tc>
      </w:tr>
      <w:tr w:rsidR="00525999" w:rsidRPr="008C6EEA" w14:paraId="1CD3C2BF" w14:textId="77777777" w:rsidTr="00B102CA">
        <w:trPr>
          <w:trHeight w:val="311"/>
        </w:trPr>
        <w:tc>
          <w:tcPr>
            <w:tcW w:w="451" w:type="dxa"/>
            <w:shd w:val="clear" w:color="auto" w:fill="auto"/>
            <w:noWrap/>
            <w:vAlign w:val="bottom"/>
            <w:hideMark/>
          </w:tcPr>
          <w:p w14:paraId="6014CB7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26</w:t>
            </w:r>
          </w:p>
        </w:tc>
        <w:tc>
          <w:tcPr>
            <w:tcW w:w="724" w:type="dxa"/>
            <w:shd w:val="clear" w:color="auto" w:fill="auto"/>
            <w:vAlign w:val="center"/>
            <w:hideMark/>
          </w:tcPr>
          <w:p w14:paraId="18CE7E7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(W)-7</w:t>
            </w:r>
          </w:p>
        </w:tc>
        <w:tc>
          <w:tcPr>
            <w:tcW w:w="998" w:type="dxa"/>
            <w:shd w:val="clear" w:color="auto" w:fill="auto"/>
            <w:noWrap/>
            <w:vAlign w:val="bottom"/>
            <w:hideMark/>
          </w:tcPr>
          <w:p w14:paraId="44D6FDE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215.7528</w:t>
            </w:r>
          </w:p>
        </w:tc>
        <w:tc>
          <w:tcPr>
            <w:tcW w:w="746" w:type="dxa"/>
            <w:shd w:val="clear" w:color="auto" w:fill="auto"/>
            <w:noWrap/>
            <w:vAlign w:val="bottom"/>
            <w:hideMark/>
          </w:tcPr>
          <w:p w14:paraId="06D6D91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827.1607</w:t>
            </w:r>
          </w:p>
        </w:tc>
        <w:tc>
          <w:tcPr>
            <w:tcW w:w="382" w:type="dxa"/>
            <w:vAlign w:val="bottom"/>
          </w:tcPr>
          <w:p w14:paraId="7B520E5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56</w:t>
            </w:r>
          </w:p>
        </w:tc>
        <w:tc>
          <w:tcPr>
            <w:tcW w:w="777" w:type="dxa"/>
            <w:vAlign w:val="center"/>
          </w:tcPr>
          <w:p w14:paraId="15FDA735"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(CT)-2</w:t>
            </w:r>
          </w:p>
        </w:tc>
        <w:tc>
          <w:tcPr>
            <w:tcW w:w="721" w:type="dxa"/>
            <w:vAlign w:val="bottom"/>
          </w:tcPr>
          <w:p w14:paraId="3F04505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65.13307</w:t>
            </w:r>
          </w:p>
        </w:tc>
        <w:tc>
          <w:tcPr>
            <w:tcW w:w="832" w:type="dxa"/>
            <w:vAlign w:val="bottom"/>
          </w:tcPr>
          <w:p w14:paraId="238A899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264.1241</w:t>
            </w:r>
          </w:p>
        </w:tc>
        <w:tc>
          <w:tcPr>
            <w:tcW w:w="341" w:type="dxa"/>
            <w:vAlign w:val="bottom"/>
          </w:tcPr>
          <w:p w14:paraId="14CC84D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86</w:t>
            </w:r>
          </w:p>
        </w:tc>
        <w:tc>
          <w:tcPr>
            <w:tcW w:w="647" w:type="dxa"/>
            <w:vAlign w:val="bottom"/>
          </w:tcPr>
          <w:p w14:paraId="051063E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(CL)-7</w:t>
            </w:r>
          </w:p>
        </w:tc>
        <w:tc>
          <w:tcPr>
            <w:tcW w:w="846" w:type="dxa"/>
            <w:vAlign w:val="center"/>
          </w:tcPr>
          <w:p w14:paraId="60D45E51"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210.73302</w:t>
            </w:r>
          </w:p>
        </w:tc>
        <w:tc>
          <w:tcPr>
            <w:tcW w:w="990" w:type="dxa"/>
            <w:vAlign w:val="center"/>
          </w:tcPr>
          <w:p w14:paraId="4E33306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859.20152</w:t>
            </w:r>
          </w:p>
        </w:tc>
      </w:tr>
      <w:tr w:rsidR="00525999" w:rsidRPr="008C6EEA" w14:paraId="3CBCA0EF" w14:textId="77777777" w:rsidTr="00B102CA">
        <w:trPr>
          <w:trHeight w:val="311"/>
        </w:trPr>
        <w:tc>
          <w:tcPr>
            <w:tcW w:w="451" w:type="dxa"/>
            <w:shd w:val="clear" w:color="auto" w:fill="auto"/>
            <w:noWrap/>
            <w:vAlign w:val="bottom"/>
            <w:hideMark/>
          </w:tcPr>
          <w:p w14:paraId="02E2D42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27</w:t>
            </w:r>
          </w:p>
        </w:tc>
        <w:tc>
          <w:tcPr>
            <w:tcW w:w="724" w:type="dxa"/>
            <w:shd w:val="clear" w:color="auto" w:fill="auto"/>
            <w:vAlign w:val="center"/>
            <w:hideMark/>
          </w:tcPr>
          <w:p w14:paraId="52F0DF69"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(W)-8</w:t>
            </w:r>
          </w:p>
        </w:tc>
        <w:tc>
          <w:tcPr>
            <w:tcW w:w="998" w:type="dxa"/>
            <w:shd w:val="clear" w:color="auto" w:fill="auto"/>
            <w:noWrap/>
            <w:vAlign w:val="bottom"/>
            <w:hideMark/>
          </w:tcPr>
          <w:p w14:paraId="7DB7AEC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215.0695</w:t>
            </w:r>
          </w:p>
        </w:tc>
        <w:tc>
          <w:tcPr>
            <w:tcW w:w="746" w:type="dxa"/>
            <w:shd w:val="clear" w:color="auto" w:fill="auto"/>
            <w:noWrap/>
            <w:vAlign w:val="bottom"/>
            <w:hideMark/>
          </w:tcPr>
          <w:p w14:paraId="0AB95E9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840.118</w:t>
            </w:r>
          </w:p>
        </w:tc>
        <w:tc>
          <w:tcPr>
            <w:tcW w:w="382" w:type="dxa"/>
            <w:vAlign w:val="bottom"/>
          </w:tcPr>
          <w:p w14:paraId="046E8D3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57</w:t>
            </w:r>
          </w:p>
        </w:tc>
        <w:tc>
          <w:tcPr>
            <w:tcW w:w="777" w:type="dxa"/>
            <w:vAlign w:val="center"/>
          </w:tcPr>
          <w:p w14:paraId="202C3FF7"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(CT)-3</w:t>
            </w:r>
          </w:p>
        </w:tc>
        <w:tc>
          <w:tcPr>
            <w:tcW w:w="721" w:type="dxa"/>
            <w:vAlign w:val="bottom"/>
          </w:tcPr>
          <w:p w14:paraId="5C9E970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89.85337</w:t>
            </w:r>
          </w:p>
        </w:tc>
        <w:tc>
          <w:tcPr>
            <w:tcW w:w="832" w:type="dxa"/>
            <w:vAlign w:val="bottom"/>
          </w:tcPr>
          <w:p w14:paraId="4B15FA5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483.0348</w:t>
            </w:r>
          </w:p>
        </w:tc>
        <w:tc>
          <w:tcPr>
            <w:tcW w:w="341" w:type="dxa"/>
            <w:vAlign w:val="bottom"/>
          </w:tcPr>
          <w:p w14:paraId="2532621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87</w:t>
            </w:r>
          </w:p>
        </w:tc>
        <w:tc>
          <w:tcPr>
            <w:tcW w:w="647" w:type="dxa"/>
            <w:vAlign w:val="bottom"/>
          </w:tcPr>
          <w:p w14:paraId="18E97E1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(CL)-8</w:t>
            </w:r>
          </w:p>
        </w:tc>
        <w:tc>
          <w:tcPr>
            <w:tcW w:w="846" w:type="dxa"/>
            <w:vAlign w:val="center"/>
          </w:tcPr>
          <w:p w14:paraId="50983178"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264.25343</w:t>
            </w:r>
          </w:p>
        </w:tc>
        <w:tc>
          <w:tcPr>
            <w:tcW w:w="990" w:type="dxa"/>
            <w:vAlign w:val="center"/>
          </w:tcPr>
          <w:p w14:paraId="79AEA9F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1233.2891</w:t>
            </w:r>
          </w:p>
        </w:tc>
      </w:tr>
      <w:tr w:rsidR="00525999" w:rsidRPr="008C6EEA" w14:paraId="69D2AB13" w14:textId="77777777" w:rsidTr="00B102CA">
        <w:trPr>
          <w:trHeight w:val="311"/>
        </w:trPr>
        <w:tc>
          <w:tcPr>
            <w:tcW w:w="451" w:type="dxa"/>
            <w:shd w:val="clear" w:color="auto" w:fill="auto"/>
            <w:noWrap/>
            <w:vAlign w:val="bottom"/>
            <w:hideMark/>
          </w:tcPr>
          <w:p w14:paraId="2B76D00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28</w:t>
            </w:r>
          </w:p>
        </w:tc>
        <w:tc>
          <w:tcPr>
            <w:tcW w:w="724" w:type="dxa"/>
            <w:shd w:val="clear" w:color="auto" w:fill="auto"/>
            <w:vAlign w:val="center"/>
            <w:hideMark/>
          </w:tcPr>
          <w:p w14:paraId="0818A41F"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(W)-9</w:t>
            </w:r>
          </w:p>
        </w:tc>
        <w:tc>
          <w:tcPr>
            <w:tcW w:w="998" w:type="dxa"/>
            <w:shd w:val="clear" w:color="auto" w:fill="auto"/>
            <w:noWrap/>
            <w:vAlign w:val="bottom"/>
            <w:hideMark/>
          </w:tcPr>
          <w:p w14:paraId="345CF67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221.0157</w:t>
            </w:r>
          </w:p>
        </w:tc>
        <w:tc>
          <w:tcPr>
            <w:tcW w:w="746" w:type="dxa"/>
            <w:shd w:val="clear" w:color="auto" w:fill="auto"/>
            <w:noWrap/>
            <w:vAlign w:val="bottom"/>
            <w:hideMark/>
          </w:tcPr>
          <w:p w14:paraId="6D688F84"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937.8437</w:t>
            </w:r>
          </w:p>
        </w:tc>
        <w:tc>
          <w:tcPr>
            <w:tcW w:w="382" w:type="dxa"/>
            <w:vAlign w:val="bottom"/>
          </w:tcPr>
          <w:p w14:paraId="5F56BC0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58</w:t>
            </w:r>
          </w:p>
        </w:tc>
        <w:tc>
          <w:tcPr>
            <w:tcW w:w="777" w:type="dxa"/>
            <w:vAlign w:val="center"/>
          </w:tcPr>
          <w:p w14:paraId="1D793DBB"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(CT)-4</w:t>
            </w:r>
          </w:p>
        </w:tc>
        <w:tc>
          <w:tcPr>
            <w:tcW w:w="721" w:type="dxa"/>
            <w:vAlign w:val="bottom"/>
          </w:tcPr>
          <w:p w14:paraId="4F41DDD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90.41393</w:t>
            </w:r>
          </w:p>
        </w:tc>
        <w:tc>
          <w:tcPr>
            <w:tcW w:w="832" w:type="dxa"/>
            <w:vAlign w:val="bottom"/>
          </w:tcPr>
          <w:p w14:paraId="2CE84FB5"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493.3863</w:t>
            </w:r>
          </w:p>
        </w:tc>
        <w:tc>
          <w:tcPr>
            <w:tcW w:w="341" w:type="dxa"/>
            <w:vAlign w:val="bottom"/>
          </w:tcPr>
          <w:p w14:paraId="67469AFC"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88</w:t>
            </w:r>
          </w:p>
        </w:tc>
        <w:tc>
          <w:tcPr>
            <w:tcW w:w="647" w:type="dxa"/>
            <w:vAlign w:val="bottom"/>
          </w:tcPr>
          <w:p w14:paraId="1AB4934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(CL)-9</w:t>
            </w:r>
          </w:p>
        </w:tc>
        <w:tc>
          <w:tcPr>
            <w:tcW w:w="846" w:type="dxa"/>
            <w:vAlign w:val="bottom"/>
          </w:tcPr>
          <w:p w14:paraId="1C8313E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256.2666</w:t>
            </w:r>
          </w:p>
        </w:tc>
        <w:tc>
          <w:tcPr>
            <w:tcW w:w="990" w:type="dxa"/>
            <w:vAlign w:val="bottom"/>
          </w:tcPr>
          <w:p w14:paraId="6B9FBAE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1236.14</w:t>
            </w:r>
          </w:p>
        </w:tc>
      </w:tr>
      <w:tr w:rsidR="00525999" w:rsidRPr="008C6EEA" w14:paraId="0ED05766" w14:textId="77777777" w:rsidTr="00B102CA">
        <w:trPr>
          <w:trHeight w:val="311"/>
        </w:trPr>
        <w:tc>
          <w:tcPr>
            <w:tcW w:w="451" w:type="dxa"/>
            <w:shd w:val="clear" w:color="auto" w:fill="auto"/>
            <w:noWrap/>
            <w:vAlign w:val="bottom"/>
            <w:hideMark/>
          </w:tcPr>
          <w:p w14:paraId="51F9F2B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29</w:t>
            </w:r>
          </w:p>
        </w:tc>
        <w:tc>
          <w:tcPr>
            <w:tcW w:w="724" w:type="dxa"/>
            <w:shd w:val="clear" w:color="auto" w:fill="auto"/>
            <w:vAlign w:val="center"/>
            <w:hideMark/>
          </w:tcPr>
          <w:p w14:paraId="7CE0FECA"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(W)-10</w:t>
            </w:r>
          </w:p>
        </w:tc>
        <w:tc>
          <w:tcPr>
            <w:tcW w:w="998" w:type="dxa"/>
            <w:shd w:val="clear" w:color="auto" w:fill="auto"/>
            <w:noWrap/>
            <w:vAlign w:val="bottom"/>
            <w:hideMark/>
          </w:tcPr>
          <w:p w14:paraId="5E9B80F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228.213</w:t>
            </w:r>
          </w:p>
        </w:tc>
        <w:tc>
          <w:tcPr>
            <w:tcW w:w="746" w:type="dxa"/>
            <w:shd w:val="clear" w:color="auto" w:fill="auto"/>
            <w:noWrap/>
            <w:vAlign w:val="bottom"/>
            <w:hideMark/>
          </w:tcPr>
          <w:p w14:paraId="0EAE9D9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1002.325</w:t>
            </w:r>
          </w:p>
        </w:tc>
        <w:tc>
          <w:tcPr>
            <w:tcW w:w="382" w:type="dxa"/>
            <w:vAlign w:val="bottom"/>
          </w:tcPr>
          <w:p w14:paraId="5BE1070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59</w:t>
            </w:r>
          </w:p>
        </w:tc>
        <w:tc>
          <w:tcPr>
            <w:tcW w:w="777" w:type="dxa"/>
            <w:vAlign w:val="center"/>
          </w:tcPr>
          <w:p w14:paraId="62D812A0"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(CT)-5</w:t>
            </w:r>
          </w:p>
        </w:tc>
        <w:tc>
          <w:tcPr>
            <w:tcW w:w="721" w:type="dxa"/>
            <w:vAlign w:val="bottom"/>
          </w:tcPr>
          <w:p w14:paraId="164F77F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87.19588</w:t>
            </w:r>
          </w:p>
        </w:tc>
        <w:tc>
          <w:tcPr>
            <w:tcW w:w="832" w:type="dxa"/>
            <w:vAlign w:val="bottom"/>
          </w:tcPr>
          <w:p w14:paraId="01BA1188"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452.3934</w:t>
            </w:r>
          </w:p>
        </w:tc>
        <w:tc>
          <w:tcPr>
            <w:tcW w:w="341" w:type="dxa"/>
            <w:vAlign w:val="bottom"/>
          </w:tcPr>
          <w:p w14:paraId="5A3F36DE"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89</w:t>
            </w:r>
          </w:p>
        </w:tc>
        <w:tc>
          <w:tcPr>
            <w:tcW w:w="647" w:type="dxa"/>
            <w:vAlign w:val="bottom"/>
          </w:tcPr>
          <w:p w14:paraId="4628BFC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(CL)-10</w:t>
            </w:r>
          </w:p>
        </w:tc>
        <w:tc>
          <w:tcPr>
            <w:tcW w:w="846" w:type="dxa"/>
            <w:vAlign w:val="bottom"/>
          </w:tcPr>
          <w:p w14:paraId="24526A66"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251.4571</w:t>
            </w:r>
          </w:p>
        </w:tc>
        <w:tc>
          <w:tcPr>
            <w:tcW w:w="990" w:type="dxa"/>
            <w:vAlign w:val="bottom"/>
          </w:tcPr>
          <w:p w14:paraId="08C87F8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1202.743</w:t>
            </w:r>
          </w:p>
        </w:tc>
      </w:tr>
      <w:tr w:rsidR="00525999" w:rsidRPr="008C6EEA" w14:paraId="3A07F834" w14:textId="77777777" w:rsidTr="00B102CA">
        <w:trPr>
          <w:trHeight w:val="311"/>
        </w:trPr>
        <w:tc>
          <w:tcPr>
            <w:tcW w:w="451" w:type="dxa"/>
            <w:shd w:val="clear" w:color="auto" w:fill="auto"/>
            <w:noWrap/>
            <w:vAlign w:val="bottom"/>
            <w:hideMark/>
          </w:tcPr>
          <w:p w14:paraId="69B5AE3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30</w:t>
            </w:r>
          </w:p>
        </w:tc>
        <w:tc>
          <w:tcPr>
            <w:tcW w:w="724" w:type="dxa"/>
            <w:shd w:val="clear" w:color="auto" w:fill="auto"/>
            <w:vAlign w:val="center"/>
            <w:hideMark/>
          </w:tcPr>
          <w:p w14:paraId="79EA06E4"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(W)-11</w:t>
            </w:r>
          </w:p>
        </w:tc>
        <w:tc>
          <w:tcPr>
            <w:tcW w:w="998" w:type="dxa"/>
            <w:shd w:val="clear" w:color="auto" w:fill="auto"/>
            <w:noWrap/>
            <w:vAlign w:val="bottom"/>
            <w:hideMark/>
          </w:tcPr>
          <w:p w14:paraId="22174387"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215.7331</w:t>
            </w:r>
          </w:p>
        </w:tc>
        <w:tc>
          <w:tcPr>
            <w:tcW w:w="746" w:type="dxa"/>
            <w:shd w:val="clear" w:color="auto" w:fill="auto"/>
            <w:noWrap/>
            <w:vAlign w:val="bottom"/>
            <w:hideMark/>
          </w:tcPr>
          <w:p w14:paraId="71865EB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820.6643</w:t>
            </w:r>
          </w:p>
        </w:tc>
        <w:tc>
          <w:tcPr>
            <w:tcW w:w="382" w:type="dxa"/>
            <w:vAlign w:val="bottom"/>
          </w:tcPr>
          <w:p w14:paraId="4AEBA58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60</w:t>
            </w:r>
          </w:p>
        </w:tc>
        <w:tc>
          <w:tcPr>
            <w:tcW w:w="777" w:type="dxa"/>
            <w:vAlign w:val="center"/>
          </w:tcPr>
          <w:p w14:paraId="4D3A4EB6" w14:textId="77777777" w:rsidR="00525999" w:rsidRPr="008C6EEA" w:rsidRDefault="00525999" w:rsidP="008C0993">
            <w:pPr>
              <w:spacing w:after="0" w:line="240" w:lineRule="auto"/>
              <w:rPr>
                <w:rFonts w:ascii="Arial" w:eastAsia="Times New Roman" w:hAnsi="Arial" w:cs="Arial"/>
                <w:b/>
                <w:bCs/>
                <w:color w:val="000000"/>
                <w:sz w:val="12"/>
                <w:szCs w:val="12"/>
              </w:rPr>
            </w:pPr>
            <w:r w:rsidRPr="008C6EEA">
              <w:rPr>
                <w:rFonts w:ascii="Arial" w:eastAsia="Times New Roman" w:hAnsi="Arial" w:cs="Arial"/>
                <w:b/>
                <w:bCs/>
                <w:color w:val="000000"/>
                <w:sz w:val="12"/>
                <w:szCs w:val="12"/>
              </w:rPr>
              <w:t>(CT)-6</w:t>
            </w:r>
          </w:p>
        </w:tc>
        <w:tc>
          <w:tcPr>
            <w:tcW w:w="721" w:type="dxa"/>
            <w:vAlign w:val="bottom"/>
          </w:tcPr>
          <w:p w14:paraId="50EA831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63.14444</w:t>
            </w:r>
          </w:p>
        </w:tc>
        <w:tc>
          <w:tcPr>
            <w:tcW w:w="832" w:type="dxa"/>
            <w:vAlign w:val="bottom"/>
          </w:tcPr>
          <w:p w14:paraId="4FB3130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248.2622</w:t>
            </w:r>
          </w:p>
        </w:tc>
        <w:tc>
          <w:tcPr>
            <w:tcW w:w="341" w:type="dxa"/>
            <w:vAlign w:val="bottom"/>
          </w:tcPr>
          <w:p w14:paraId="23EE6E1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90</w:t>
            </w:r>
          </w:p>
        </w:tc>
        <w:tc>
          <w:tcPr>
            <w:tcW w:w="647" w:type="dxa"/>
            <w:vAlign w:val="bottom"/>
          </w:tcPr>
          <w:p w14:paraId="0D02C4DF"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(CL)-11</w:t>
            </w:r>
          </w:p>
        </w:tc>
        <w:tc>
          <w:tcPr>
            <w:tcW w:w="846" w:type="dxa"/>
            <w:vAlign w:val="bottom"/>
          </w:tcPr>
          <w:p w14:paraId="3E47684B"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210.048</w:t>
            </w:r>
          </w:p>
        </w:tc>
        <w:tc>
          <w:tcPr>
            <w:tcW w:w="990" w:type="dxa"/>
            <w:vAlign w:val="bottom"/>
          </w:tcPr>
          <w:p w14:paraId="5478D172"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852.1713</w:t>
            </w:r>
          </w:p>
        </w:tc>
      </w:tr>
      <w:tr w:rsidR="00525999" w:rsidRPr="008C6EEA" w14:paraId="36D3CC77" w14:textId="77777777" w:rsidTr="00B102CA">
        <w:trPr>
          <w:trHeight w:val="311"/>
        </w:trPr>
        <w:tc>
          <w:tcPr>
            <w:tcW w:w="5631" w:type="dxa"/>
            <w:gridSpan w:val="8"/>
            <w:vMerge w:val="restart"/>
            <w:tcBorders>
              <w:left w:val="single" w:sz="4" w:space="0" w:color="auto"/>
              <w:bottom w:val="single" w:sz="4" w:space="0" w:color="auto"/>
              <w:right w:val="single" w:sz="4" w:space="0" w:color="auto"/>
            </w:tcBorders>
            <w:shd w:val="clear" w:color="auto" w:fill="auto"/>
            <w:noWrap/>
            <w:vAlign w:val="bottom"/>
          </w:tcPr>
          <w:p w14:paraId="5EC9AB0C" w14:textId="77777777" w:rsidR="00525999" w:rsidRPr="008C6EEA" w:rsidRDefault="00525999" w:rsidP="008C0993">
            <w:pPr>
              <w:spacing w:after="0" w:line="240" w:lineRule="auto"/>
              <w:rPr>
                <w:rFonts w:ascii="Calibri" w:eastAsia="Times New Roman" w:hAnsi="Calibri" w:cs="Times New Roman"/>
                <w:b/>
                <w:color w:val="000000"/>
                <w:sz w:val="12"/>
                <w:szCs w:val="12"/>
              </w:rPr>
            </w:pPr>
          </w:p>
        </w:tc>
        <w:tc>
          <w:tcPr>
            <w:tcW w:w="341" w:type="dxa"/>
            <w:tcBorders>
              <w:left w:val="single" w:sz="4" w:space="0" w:color="auto"/>
              <w:bottom w:val="single" w:sz="4" w:space="0" w:color="auto"/>
              <w:right w:val="single" w:sz="4" w:space="0" w:color="auto"/>
            </w:tcBorders>
            <w:vAlign w:val="bottom"/>
          </w:tcPr>
          <w:p w14:paraId="79B3C220"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91</w:t>
            </w:r>
          </w:p>
        </w:tc>
        <w:tc>
          <w:tcPr>
            <w:tcW w:w="647" w:type="dxa"/>
            <w:tcBorders>
              <w:left w:val="single" w:sz="4" w:space="0" w:color="auto"/>
              <w:bottom w:val="single" w:sz="4" w:space="0" w:color="auto"/>
              <w:right w:val="single" w:sz="4" w:space="0" w:color="auto"/>
            </w:tcBorders>
            <w:vAlign w:val="bottom"/>
          </w:tcPr>
          <w:p w14:paraId="002B2C8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(CL)-12</w:t>
            </w:r>
          </w:p>
        </w:tc>
        <w:tc>
          <w:tcPr>
            <w:tcW w:w="846" w:type="dxa"/>
            <w:tcBorders>
              <w:left w:val="single" w:sz="4" w:space="0" w:color="auto"/>
              <w:bottom w:val="single" w:sz="4" w:space="0" w:color="auto"/>
              <w:right w:val="single" w:sz="4" w:space="0" w:color="auto"/>
            </w:tcBorders>
            <w:vAlign w:val="bottom"/>
          </w:tcPr>
          <w:p w14:paraId="1357137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216.234</w:t>
            </w:r>
          </w:p>
        </w:tc>
        <w:tc>
          <w:tcPr>
            <w:tcW w:w="990" w:type="dxa"/>
            <w:tcBorders>
              <w:left w:val="single" w:sz="4" w:space="0" w:color="auto"/>
              <w:bottom w:val="single" w:sz="4" w:space="0" w:color="auto"/>
              <w:right w:val="single" w:sz="4" w:space="0" w:color="auto"/>
            </w:tcBorders>
            <w:vAlign w:val="bottom"/>
          </w:tcPr>
          <w:p w14:paraId="0E92F529"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934.1595</w:t>
            </w:r>
          </w:p>
        </w:tc>
      </w:tr>
      <w:tr w:rsidR="00525999" w:rsidRPr="008C6EEA" w14:paraId="3DB9ADF7" w14:textId="77777777" w:rsidTr="008C0993">
        <w:trPr>
          <w:trHeight w:val="311"/>
        </w:trPr>
        <w:tc>
          <w:tcPr>
            <w:tcW w:w="5631" w:type="dxa"/>
            <w:gridSpan w:val="8"/>
            <w:vMerge/>
            <w:tcBorders>
              <w:top w:val="single" w:sz="4" w:space="0" w:color="auto"/>
              <w:left w:val="single" w:sz="4" w:space="0" w:color="auto"/>
              <w:bottom w:val="single" w:sz="4" w:space="0" w:color="auto"/>
              <w:right w:val="single" w:sz="4" w:space="0" w:color="auto"/>
            </w:tcBorders>
            <w:shd w:val="clear" w:color="auto" w:fill="auto"/>
            <w:noWrap/>
            <w:vAlign w:val="bottom"/>
          </w:tcPr>
          <w:p w14:paraId="7657C175" w14:textId="77777777" w:rsidR="00525999" w:rsidRPr="008C6EEA" w:rsidRDefault="00525999" w:rsidP="008C0993">
            <w:pPr>
              <w:spacing w:after="0" w:line="240" w:lineRule="auto"/>
              <w:rPr>
                <w:rFonts w:ascii="Calibri" w:eastAsia="Times New Roman" w:hAnsi="Calibri" w:cs="Times New Roman"/>
                <w:b/>
                <w:color w:val="000000"/>
                <w:sz w:val="12"/>
                <w:szCs w:val="12"/>
              </w:rPr>
            </w:pPr>
          </w:p>
        </w:tc>
        <w:tc>
          <w:tcPr>
            <w:tcW w:w="1834" w:type="dxa"/>
            <w:gridSpan w:val="3"/>
            <w:tcBorders>
              <w:top w:val="single" w:sz="4" w:space="0" w:color="auto"/>
              <w:left w:val="single" w:sz="4" w:space="0" w:color="auto"/>
              <w:bottom w:val="single" w:sz="4" w:space="0" w:color="auto"/>
              <w:right w:val="single" w:sz="4" w:space="0" w:color="auto"/>
            </w:tcBorders>
            <w:vAlign w:val="bottom"/>
          </w:tcPr>
          <w:p w14:paraId="1FA59BD1"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 </w:t>
            </w:r>
          </w:p>
          <w:p w14:paraId="2F577393"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 </w:t>
            </w:r>
            <w:r>
              <w:rPr>
                <w:rFonts w:ascii="Calibri" w:eastAsia="Times New Roman" w:hAnsi="Calibri" w:cs="Times New Roman"/>
                <w:b/>
                <w:color w:val="000000"/>
                <w:sz w:val="12"/>
                <w:szCs w:val="12"/>
              </w:rPr>
              <w:t>Total Area</w:t>
            </w:r>
          </w:p>
          <w:p w14:paraId="48F98F4A" w14:textId="77777777" w:rsidR="00525999" w:rsidRPr="008C6EEA" w:rsidRDefault="00525999" w:rsidP="008C0993">
            <w:pPr>
              <w:spacing w:after="0" w:line="240" w:lineRule="auto"/>
              <w:rPr>
                <w:rFonts w:ascii="Calibri" w:eastAsia="Times New Roman" w:hAnsi="Calibri" w:cs="Times New Roman"/>
                <w:b/>
                <w:color w:val="000000"/>
                <w:sz w:val="12"/>
                <w:szCs w:val="12"/>
              </w:rPr>
            </w:pPr>
            <w:r w:rsidRPr="008C6EEA">
              <w:rPr>
                <w:rFonts w:ascii="Calibri" w:eastAsia="Times New Roman" w:hAnsi="Calibri" w:cs="Times New Roman"/>
                <w:b/>
                <w:color w:val="000000"/>
                <w:sz w:val="12"/>
                <w:szCs w:val="12"/>
              </w:rPr>
              <w:t> </w:t>
            </w:r>
          </w:p>
        </w:tc>
        <w:tc>
          <w:tcPr>
            <w:tcW w:w="990" w:type="dxa"/>
            <w:tcBorders>
              <w:top w:val="single" w:sz="4" w:space="0" w:color="auto"/>
              <w:left w:val="single" w:sz="4" w:space="0" w:color="auto"/>
              <w:bottom w:val="single" w:sz="4" w:space="0" w:color="auto"/>
              <w:right w:val="single" w:sz="4" w:space="0" w:color="auto"/>
            </w:tcBorders>
            <w:vAlign w:val="bottom"/>
          </w:tcPr>
          <w:p w14:paraId="28FAEF43" w14:textId="77777777" w:rsidR="00525999" w:rsidRPr="008C6EEA" w:rsidRDefault="00525999" w:rsidP="008C0993">
            <w:pPr>
              <w:spacing w:after="0" w:line="240" w:lineRule="auto"/>
              <w:jc w:val="right"/>
              <w:rPr>
                <w:rFonts w:ascii="Calibri" w:eastAsia="Times New Roman" w:hAnsi="Calibri" w:cs="Times New Roman"/>
                <w:b/>
                <w:color w:val="FF0000"/>
                <w:sz w:val="12"/>
                <w:szCs w:val="12"/>
              </w:rPr>
            </w:pPr>
            <w:r w:rsidRPr="008C6EEA">
              <w:rPr>
                <w:rFonts w:ascii="Calibri" w:eastAsia="Times New Roman" w:hAnsi="Calibri" w:cs="Times New Roman"/>
                <w:b/>
                <w:sz w:val="12"/>
                <w:szCs w:val="12"/>
              </w:rPr>
              <w:t>67786.56</w:t>
            </w:r>
          </w:p>
        </w:tc>
      </w:tr>
    </w:tbl>
    <w:p w14:paraId="1753A14B" w14:textId="77777777" w:rsidR="00D2114E" w:rsidRDefault="00D2114E" w:rsidP="00525999">
      <w:pPr>
        <w:spacing w:before="120" w:after="120" w:line="360" w:lineRule="auto"/>
        <w:jc w:val="both"/>
        <w:rPr>
          <w:rFonts w:cs="Times New Roman"/>
          <w:szCs w:val="24"/>
        </w:rPr>
      </w:pPr>
    </w:p>
    <w:p w14:paraId="3B398F33" w14:textId="77777777" w:rsidR="001E5E2B" w:rsidRDefault="001E5E2B" w:rsidP="00525999">
      <w:pPr>
        <w:spacing w:before="120" w:after="120" w:line="360" w:lineRule="auto"/>
        <w:jc w:val="both"/>
        <w:rPr>
          <w:rFonts w:cs="Times New Roman"/>
          <w:szCs w:val="24"/>
        </w:rPr>
      </w:pPr>
    </w:p>
    <w:p w14:paraId="08F50215" w14:textId="77777777" w:rsidR="00676104" w:rsidRDefault="00676104" w:rsidP="00525999">
      <w:pPr>
        <w:spacing w:before="120" w:after="120" w:line="360" w:lineRule="auto"/>
        <w:jc w:val="both"/>
        <w:rPr>
          <w:rFonts w:cs="Times New Roman"/>
          <w:szCs w:val="24"/>
        </w:rPr>
        <w:sectPr w:rsidR="00676104" w:rsidSect="00676104">
          <w:type w:val="continuous"/>
          <w:pgSz w:w="12240" w:h="15840"/>
          <w:pgMar w:top="1440" w:right="1440" w:bottom="1440" w:left="1440" w:header="720" w:footer="720" w:gutter="0"/>
          <w:pgNumType w:start="45"/>
          <w:cols w:space="720"/>
          <w:docGrid w:linePitch="360"/>
        </w:sectPr>
      </w:pPr>
    </w:p>
    <w:p w14:paraId="1E7CA364" w14:textId="77777777" w:rsidR="00676104" w:rsidRDefault="00676104" w:rsidP="00525999">
      <w:pPr>
        <w:spacing w:before="120" w:after="120" w:line="360" w:lineRule="auto"/>
        <w:jc w:val="both"/>
        <w:rPr>
          <w:rFonts w:cs="Times New Roman"/>
          <w:szCs w:val="24"/>
        </w:rPr>
        <w:sectPr w:rsidR="00676104" w:rsidSect="00676104">
          <w:type w:val="continuous"/>
          <w:pgSz w:w="12240" w:h="15840"/>
          <w:pgMar w:top="1440" w:right="1440" w:bottom="1440" w:left="1440" w:header="720" w:footer="720" w:gutter="0"/>
          <w:cols w:space="720"/>
          <w:docGrid w:linePitch="360"/>
        </w:sectPr>
      </w:pPr>
    </w:p>
    <w:p w14:paraId="2A376C0C" w14:textId="77777777" w:rsidR="001E5E2B" w:rsidRDefault="001E5E2B" w:rsidP="00525999">
      <w:pPr>
        <w:spacing w:before="120" w:after="120" w:line="360" w:lineRule="auto"/>
        <w:jc w:val="both"/>
        <w:rPr>
          <w:rFonts w:cs="Times New Roman"/>
          <w:szCs w:val="24"/>
        </w:rPr>
      </w:pPr>
    </w:p>
    <w:p w14:paraId="7DD02B8C" w14:textId="28DD8159" w:rsidR="001E5E2B" w:rsidRPr="00E5778C" w:rsidRDefault="001E5E2B" w:rsidP="00E5778C">
      <w:pPr>
        <w:pStyle w:val="Heading2"/>
        <w:rPr>
          <w:rStyle w:val="IntenseEmphasis"/>
          <w:sz w:val="24"/>
          <w:szCs w:val="24"/>
        </w:rPr>
      </w:pPr>
      <w:bookmarkStart w:id="56" w:name="_Toc485594461"/>
      <w:r w:rsidRPr="00E5778C">
        <w:rPr>
          <w:rStyle w:val="IntenseEmphasis"/>
          <w:sz w:val="24"/>
          <w:szCs w:val="24"/>
        </w:rPr>
        <w:t xml:space="preserve">Appendix 6 </w:t>
      </w:r>
      <w:r w:rsidR="00B102CA" w:rsidRPr="00E5778C">
        <w:rPr>
          <w:rStyle w:val="IntenseEmphasis"/>
          <w:sz w:val="24"/>
          <w:szCs w:val="24"/>
        </w:rPr>
        <w:t>Conversion ArcGIS measured area to ground measurement by trend line equation</w:t>
      </w:r>
      <w:bookmarkEnd w:id="56"/>
    </w:p>
    <w:tbl>
      <w:tblPr>
        <w:tblW w:w="8757" w:type="dxa"/>
        <w:tblLook w:val="04A0" w:firstRow="1" w:lastRow="0" w:firstColumn="1" w:lastColumn="0" w:noHBand="0" w:noVBand="1"/>
      </w:tblPr>
      <w:tblGrid>
        <w:gridCol w:w="475"/>
        <w:gridCol w:w="1180"/>
        <w:gridCol w:w="1245"/>
        <w:gridCol w:w="475"/>
        <w:gridCol w:w="1149"/>
        <w:gridCol w:w="1245"/>
        <w:gridCol w:w="594"/>
        <w:gridCol w:w="1149"/>
        <w:gridCol w:w="1245"/>
      </w:tblGrid>
      <w:tr w:rsidR="001E5E2B" w:rsidRPr="001E5E2B" w14:paraId="26482B23" w14:textId="77777777" w:rsidTr="00B102CA">
        <w:trPr>
          <w:trHeight w:val="330"/>
        </w:trPr>
        <w:tc>
          <w:tcPr>
            <w:tcW w:w="475" w:type="dxa"/>
            <w:tcBorders>
              <w:top w:val="single" w:sz="4" w:space="0" w:color="000000"/>
              <w:left w:val="single" w:sz="4" w:space="0" w:color="000000"/>
              <w:right w:val="single" w:sz="4" w:space="0" w:color="000000"/>
            </w:tcBorders>
            <w:shd w:val="clear" w:color="auto" w:fill="auto"/>
            <w:noWrap/>
            <w:vAlign w:val="bottom"/>
            <w:hideMark/>
          </w:tcPr>
          <w:p w14:paraId="76131E83"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No</w:t>
            </w:r>
          </w:p>
        </w:tc>
        <w:tc>
          <w:tcPr>
            <w:tcW w:w="1180" w:type="dxa"/>
            <w:tcBorders>
              <w:top w:val="single" w:sz="4" w:space="0" w:color="000000"/>
              <w:left w:val="nil"/>
              <w:right w:val="single" w:sz="4" w:space="0" w:color="000000"/>
            </w:tcBorders>
            <w:shd w:val="clear" w:color="auto" w:fill="auto"/>
            <w:noWrap/>
            <w:vAlign w:val="center"/>
            <w:hideMark/>
          </w:tcPr>
          <w:p w14:paraId="56868ADD"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GIS(m</w:t>
            </w:r>
            <w:proofErr w:type="gramStart"/>
            <w:r w:rsidRPr="001E5E2B">
              <w:rPr>
                <w:rFonts w:ascii="Calibri" w:eastAsia="Times New Roman" w:hAnsi="Calibri" w:cs="Times New Roman"/>
                <w:color w:val="000000"/>
                <w:sz w:val="22"/>
              </w:rPr>
              <w:t>2)=</w:t>
            </w:r>
            <w:proofErr w:type="gramEnd"/>
            <w:r w:rsidRPr="001E5E2B">
              <w:rPr>
                <w:rFonts w:ascii="Calibri" w:eastAsia="Times New Roman" w:hAnsi="Calibri" w:cs="Times New Roman"/>
                <w:color w:val="000000"/>
                <w:sz w:val="22"/>
              </w:rPr>
              <w:t>Y</w:t>
            </w:r>
          </w:p>
        </w:tc>
        <w:tc>
          <w:tcPr>
            <w:tcW w:w="1245" w:type="dxa"/>
            <w:tcBorders>
              <w:top w:val="single" w:sz="4" w:space="0" w:color="000000"/>
              <w:left w:val="nil"/>
              <w:right w:val="single" w:sz="4" w:space="0" w:color="000000"/>
            </w:tcBorders>
            <w:shd w:val="clear" w:color="auto" w:fill="auto"/>
            <w:noWrap/>
            <w:vAlign w:val="bottom"/>
            <w:hideMark/>
          </w:tcPr>
          <w:p w14:paraId="028A231F"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X=Y/0.9448</w:t>
            </w:r>
          </w:p>
        </w:tc>
        <w:tc>
          <w:tcPr>
            <w:tcW w:w="475" w:type="dxa"/>
            <w:tcBorders>
              <w:top w:val="single" w:sz="4" w:space="0" w:color="000000"/>
              <w:left w:val="nil"/>
              <w:right w:val="single" w:sz="4" w:space="0" w:color="000000"/>
            </w:tcBorders>
            <w:shd w:val="clear" w:color="auto" w:fill="auto"/>
            <w:noWrap/>
            <w:vAlign w:val="bottom"/>
            <w:hideMark/>
          </w:tcPr>
          <w:p w14:paraId="0871FFC8"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No</w:t>
            </w:r>
          </w:p>
        </w:tc>
        <w:tc>
          <w:tcPr>
            <w:tcW w:w="1149" w:type="dxa"/>
            <w:tcBorders>
              <w:top w:val="single" w:sz="4" w:space="0" w:color="000000"/>
              <w:left w:val="nil"/>
              <w:right w:val="single" w:sz="4" w:space="0" w:color="000000"/>
            </w:tcBorders>
            <w:shd w:val="clear" w:color="auto" w:fill="auto"/>
            <w:noWrap/>
            <w:vAlign w:val="center"/>
            <w:hideMark/>
          </w:tcPr>
          <w:p w14:paraId="186E52E2"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GIS(m</w:t>
            </w:r>
            <w:proofErr w:type="gramStart"/>
            <w:r w:rsidRPr="001E5E2B">
              <w:rPr>
                <w:rFonts w:ascii="Calibri" w:eastAsia="Times New Roman" w:hAnsi="Calibri" w:cs="Times New Roman"/>
                <w:color w:val="000000"/>
                <w:sz w:val="22"/>
              </w:rPr>
              <w:t>2)=</w:t>
            </w:r>
            <w:proofErr w:type="gramEnd"/>
            <w:r w:rsidRPr="001E5E2B">
              <w:rPr>
                <w:rFonts w:ascii="Calibri" w:eastAsia="Times New Roman" w:hAnsi="Calibri" w:cs="Times New Roman"/>
                <w:color w:val="000000"/>
                <w:sz w:val="22"/>
              </w:rPr>
              <w:t>Y</w:t>
            </w:r>
          </w:p>
        </w:tc>
        <w:tc>
          <w:tcPr>
            <w:tcW w:w="1245" w:type="dxa"/>
            <w:tcBorders>
              <w:top w:val="single" w:sz="4" w:space="0" w:color="000000"/>
              <w:left w:val="nil"/>
              <w:right w:val="single" w:sz="4" w:space="0" w:color="000000"/>
            </w:tcBorders>
            <w:shd w:val="clear" w:color="auto" w:fill="auto"/>
            <w:noWrap/>
            <w:vAlign w:val="bottom"/>
            <w:hideMark/>
          </w:tcPr>
          <w:p w14:paraId="5B6E6D8D"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X=Y/0.9448</w:t>
            </w:r>
          </w:p>
        </w:tc>
        <w:tc>
          <w:tcPr>
            <w:tcW w:w="594" w:type="dxa"/>
            <w:tcBorders>
              <w:top w:val="single" w:sz="4" w:space="0" w:color="000000"/>
              <w:left w:val="nil"/>
              <w:right w:val="single" w:sz="4" w:space="0" w:color="000000"/>
            </w:tcBorders>
            <w:shd w:val="clear" w:color="auto" w:fill="auto"/>
            <w:noWrap/>
            <w:vAlign w:val="bottom"/>
            <w:hideMark/>
          </w:tcPr>
          <w:p w14:paraId="366D936D"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No</w:t>
            </w:r>
          </w:p>
        </w:tc>
        <w:tc>
          <w:tcPr>
            <w:tcW w:w="1149" w:type="dxa"/>
            <w:tcBorders>
              <w:top w:val="single" w:sz="4" w:space="0" w:color="000000"/>
              <w:left w:val="nil"/>
              <w:right w:val="single" w:sz="4" w:space="0" w:color="000000"/>
            </w:tcBorders>
            <w:shd w:val="clear" w:color="auto" w:fill="auto"/>
            <w:noWrap/>
            <w:vAlign w:val="center"/>
            <w:hideMark/>
          </w:tcPr>
          <w:p w14:paraId="24BD8CA0"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GIS(m</w:t>
            </w:r>
            <w:proofErr w:type="gramStart"/>
            <w:r w:rsidRPr="001E5E2B">
              <w:rPr>
                <w:rFonts w:ascii="Calibri" w:eastAsia="Times New Roman" w:hAnsi="Calibri" w:cs="Times New Roman"/>
                <w:color w:val="000000"/>
                <w:sz w:val="22"/>
              </w:rPr>
              <w:t>2)=</w:t>
            </w:r>
            <w:proofErr w:type="gramEnd"/>
            <w:r w:rsidRPr="001E5E2B">
              <w:rPr>
                <w:rFonts w:ascii="Calibri" w:eastAsia="Times New Roman" w:hAnsi="Calibri" w:cs="Times New Roman"/>
                <w:color w:val="000000"/>
                <w:sz w:val="22"/>
              </w:rPr>
              <w:t>Y</w:t>
            </w:r>
          </w:p>
        </w:tc>
        <w:tc>
          <w:tcPr>
            <w:tcW w:w="1245" w:type="dxa"/>
            <w:tcBorders>
              <w:top w:val="single" w:sz="4" w:space="0" w:color="000000"/>
              <w:left w:val="nil"/>
              <w:right w:val="single" w:sz="4" w:space="0" w:color="000000"/>
            </w:tcBorders>
            <w:shd w:val="clear" w:color="auto" w:fill="auto"/>
            <w:noWrap/>
            <w:vAlign w:val="bottom"/>
            <w:hideMark/>
          </w:tcPr>
          <w:p w14:paraId="16C8894E"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X=Y/0.9448</w:t>
            </w:r>
          </w:p>
        </w:tc>
      </w:tr>
      <w:tr w:rsidR="001E5E2B" w:rsidRPr="001E5E2B" w14:paraId="39B13F57" w14:textId="77777777" w:rsidTr="00B102CA">
        <w:trPr>
          <w:trHeight w:val="330"/>
        </w:trPr>
        <w:tc>
          <w:tcPr>
            <w:tcW w:w="475" w:type="dxa"/>
            <w:tcBorders>
              <w:top w:val="nil"/>
            </w:tcBorders>
            <w:shd w:val="clear" w:color="auto" w:fill="auto"/>
            <w:noWrap/>
            <w:vAlign w:val="bottom"/>
            <w:hideMark/>
          </w:tcPr>
          <w:p w14:paraId="39ABA13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w:t>
            </w:r>
          </w:p>
        </w:tc>
        <w:tc>
          <w:tcPr>
            <w:tcW w:w="1180" w:type="dxa"/>
            <w:tcBorders>
              <w:top w:val="nil"/>
            </w:tcBorders>
            <w:shd w:val="clear" w:color="auto" w:fill="auto"/>
            <w:noWrap/>
            <w:vAlign w:val="center"/>
            <w:hideMark/>
          </w:tcPr>
          <w:p w14:paraId="0854FACD"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2246.37</w:t>
            </w:r>
          </w:p>
        </w:tc>
        <w:tc>
          <w:tcPr>
            <w:tcW w:w="1245" w:type="dxa"/>
            <w:tcBorders>
              <w:top w:val="nil"/>
            </w:tcBorders>
            <w:shd w:val="clear" w:color="auto" w:fill="auto"/>
            <w:noWrap/>
            <w:vAlign w:val="bottom"/>
            <w:hideMark/>
          </w:tcPr>
          <w:p w14:paraId="3F263DF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2259.93</w:t>
            </w:r>
          </w:p>
        </w:tc>
        <w:tc>
          <w:tcPr>
            <w:tcW w:w="475" w:type="dxa"/>
            <w:tcBorders>
              <w:top w:val="nil"/>
            </w:tcBorders>
            <w:shd w:val="clear" w:color="auto" w:fill="auto"/>
            <w:noWrap/>
            <w:vAlign w:val="bottom"/>
            <w:hideMark/>
          </w:tcPr>
          <w:p w14:paraId="392364F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31</w:t>
            </w:r>
          </w:p>
        </w:tc>
        <w:tc>
          <w:tcPr>
            <w:tcW w:w="1149" w:type="dxa"/>
            <w:tcBorders>
              <w:top w:val="nil"/>
            </w:tcBorders>
            <w:shd w:val="clear" w:color="auto" w:fill="auto"/>
            <w:vAlign w:val="center"/>
            <w:hideMark/>
          </w:tcPr>
          <w:p w14:paraId="1DE497AB"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933.45</w:t>
            </w:r>
          </w:p>
        </w:tc>
        <w:tc>
          <w:tcPr>
            <w:tcW w:w="1245" w:type="dxa"/>
            <w:tcBorders>
              <w:top w:val="nil"/>
            </w:tcBorders>
            <w:shd w:val="clear" w:color="auto" w:fill="auto"/>
            <w:noWrap/>
            <w:vAlign w:val="bottom"/>
            <w:hideMark/>
          </w:tcPr>
          <w:p w14:paraId="659B495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939.09</w:t>
            </w:r>
          </w:p>
        </w:tc>
        <w:tc>
          <w:tcPr>
            <w:tcW w:w="594" w:type="dxa"/>
            <w:tcBorders>
              <w:top w:val="nil"/>
            </w:tcBorders>
            <w:shd w:val="clear" w:color="auto" w:fill="auto"/>
            <w:noWrap/>
            <w:vAlign w:val="bottom"/>
            <w:hideMark/>
          </w:tcPr>
          <w:p w14:paraId="1159A71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61</w:t>
            </w:r>
          </w:p>
        </w:tc>
        <w:tc>
          <w:tcPr>
            <w:tcW w:w="1149" w:type="dxa"/>
            <w:tcBorders>
              <w:top w:val="nil"/>
            </w:tcBorders>
            <w:shd w:val="clear" w:color="auto" w:fill="auto"/>
            <w:vAlign w:val="center"/>
            <w:hideMark/>
          </w:tcPr>
          <w:p w14:paraId="376BC2F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436.88</w:t>
            </w:r>
          </w:p>
        </w:tc>
        <w:tc>
          <w:tcPr>
            <w:tcW w:w="1245" w:type="dxa"/>
            <w:tcBorders>
              <w:top w:val="nil"/>
            </w:tcBorders>
            <w:shd w:val="clear" w:color="auto" w:fill="auto"/>
            <w:noWrap/>
            <w:vAlign w:val="bottom"/>
            <w:hideMark/>
          </w:tcPr>
          <w:p w14:paraId="3C2384F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439.52</w:t>
            </w:r>
          </w:p>
        </w:tc>
      </w:tr>
      <w:tr w:rsidR="001E5E2B" w:rsidRPr="001E5E2B" w14:paraId="6B46A9F6" w14:textId="77777777" w:rsidTr="00B102CA">
        <w:trPr>
          <w:trHeight w:val="330"/>
        </w:trPr>
        <w:tc>
          <w:tcPr>
            <w:tcW w:w="475" w:type="dxa"/>
            <w:tcBorders>
              <w:top w:val="nil"/>
            </w:tcBorders>
            <w:shd w:val="clear" w:color="auto" w:fill="auto"/>
            <w:noWrap/>
            <w:vAlign w:val="bottom"/>
            <w:hideMark/>
          </w:tcPr>
          <w:p w14:paraId="5FD7C23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w:t>
            </w:r>
          </w:p>
        </w:tc>
        <w:tc>
          <w:tcPr>
            <w:tcW w:w="1180" w:type="dxa"/>
            <w:tcBorders>
              <w:top w:val="nil"/>
            </w:tcBorders>
            <w:shd w:val="clear" w:color="auto" w:fill="auto"/>
            <w:noWrap/>
            <w:vAlign w:val="center"/>
            <w:hideMark/>
          </w:tcPr>
          <w:p w14:paraId="7343DC53"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2271.98</w:t>
            </w:r>
          </w:p>
        </w:tc>
        <w:tc>
          <w:tcPr>
            <w:tcW w:w="1245" w:type="dxa"/>
            <w:tcBorders>
              <w:top w:val="nil"/>
            </w:tcBorders>
            <w:shd w:val="clear" w:color="auto" w:fill="auto"/>
            <w:noWrap/>
            <w:vAlign w:val="bottom"/>
            <w:hideMark/>
          </w:tcPr>
          <w:p w14:paraId="0D685C8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2285.70</w:t>
            </w:r>
          </w:p>
        </w:tc>
        <w:tc>
          <w:tcPr>
            <w:tcW w:w="475" w:type="dxa"/>
            <w:tcBorders>
              <w:top w:val="nil"/>
            </w:tcBorders>
            <w:shd w:val="clear" w:color="auto" w:fill="auto"/>
            <w:noWrap/>
            <w:vAlign w:val="bottom"/>
            <w:hideMark/>
          </w:tcPr>
          <w:p w14:paraId="77B1A08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32</w:t>
            </w:r>
          </w:p>
        </w:tc>
        <w:tc>
          <w:tcPr>
            <w:tcW w:w="1149" w:type="dxa"/>
            <w:tcBorders>
              <w:top w:val="nil"/>
            </w:tcBorders>
            <w:shd w:val="clear" w:color="auto" w:fill="auto"/>
            <w:vAlign w:val="center"/>
            <w:hideMark/>
          </w:tcPr>
          <w:p w14:paraId="7468F2F9"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963.69</w:t>
            </w:r>
          </w:p>
        </w:tc>
        <w:tc>
          <w:tcPr>
            <w:tcW w:w="1245" w:type="dxa"/>
            <w:tcBorders>
              <w:top w:val="nil"/>
            </w:tcBorders>
            <w:shd w:val="clear" w:color="auto" w:fill="auto"/>
            <w:noWrap/>
            <w:vAlign w:val="bottom"/>
            <w:hideMark/>
          </w:tcPr>
          <w:p w14:paraId="793E2BA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969.51</w:t>
            </w:r>
          </w:p>
        </w:tc>
        <w:tc>
          <w:tcPr>
            <w:tcW w:w="594" w:type="dxa"/>
            <w:tcBorders>
              <w:top w:val="nil"/>
            </w:tcBorders>
            <w:shd w:val="clear" w:color="auto" w:fill="auto"/>
            <w:noWrap/>
            <w:vAlign w:val="bottom"/>
            <w:hideMark/>
          </w:tcPr>
          <w:p w14:paraId="611E510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62</w:t>
            </w:r>
          </w:p>
        </w:tc>
        <w:tc>
          <w:tcPr>
            <w:tcW w:w="1149" w:type="dxa"/>
            <w:tcBorders>
              <w:top w:val="nil"/>
            </w:tcBorders>
            <w:shd w:val="clear" w:color="auto" w:fill="auto"/>
            <w:vAlign w:val="center"/>
            <w:hideMark/>
          </w:tcPr>
          <w:p w14:paraId="63168660"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429.16</w:t>
            </w:r>
          </w:p>
        </w:tc>
        <w:tc>
          <w:tcPr>
            <w:tcW w:w="1245" w:type="dxa"/>
            <w:tcBorders>
              <w:top w:val="nil"/>
            </w:tcBorders>
            <w:shd w:val="clear" w:color="auto" w:fill="auto"/>
            <w:noWrap/>
            <w:vAlign w:val="bottom"/>
            <w:hideMark/>
          </w:tcPr>
          <w:p w14:paraId="722E0A1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431.75</w:t>
            </w:r>
          </w:p>
        </w:tc>
      </w:tr>
      <w:tr w:rsidR="001E5E2B" w:rsidRPr="001E5E2B" w14:paraId="2A5FB1EB" w14:textId="77777777" w:rsidTr="00B102CA">
        <w:trPr>
          <w:trHeight w:val="330"/>
        </w:trPr>
        <w:tc>
          <w:tcPr>
            <w:tcW w:w="475" w:type="dxa"/>
            <w:tcBorders>
              <w:top w:val="nil"/>
            </w:tcBorders>
            <w:shd w:val="clear" w:color="auto" w:fill="auto"/>
            <w:noWrap/>
            <w:vAlign w:val="bottom"/>
            <w:hideMark/>
          </w:tcPr>
          <w:p w14:paraId="10F341D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w:t>
            </w:r>
          </w:p>
        </w:tc>
        <w:tc>
          <w:tcPr>
            <w:tcW w:w="1180" w:type="dxa"/>
            <w:tcBorders>
              <w:top w:val="nil"/>
            </w:tcBorders>
            <w:shd w:val="clear" w:color="auto" w:fill="auto"/>
            <w:noWrap/>
            <w:vAlign w:val="center"/>
            <w:hideMark/>
          </w:tcPr>
          <w:p w14:paraId="5F30EE14"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2257.62</w:t>
            </w:r>
          </w:p>
        </w:tc>
        <w:tc>
          <w:tcPr>
            <w:tcW w:w="1245" w:type="dxa"/>
            <w:tcBorders>
              <w:top w:val="nil"/>
            </w:tcBorders>
            <w:shd w:val="clear" w:color="auto" w:fill="auto"/>
            <w:noWrap/>
            <w:vAlign w:val="bottom"/>
            <w:hideMark/>
          </w:tcPr>
          <w:p w14:paraId="732A587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2271.25</w:t>
            </w:r>
          </w:p>
        </w:tc>
        <w:tc>
          <w:tcPr>
            <w:tcW w:w="475" w:type="dxa"/>
            <w:tcBorders>
              <w:top w:val="nil"/>
            </w:tcBorders>
            <w:shd w:val="clear" w:color="auto" w:fill="auto"/>
            <w:noWrap/>
            <w:vAlign w:val="bottom"/>
            <w:hideMark/>
          </w:tcPr>
          <w:p w14:paraId="3A90E05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33</w:t>
            </w:r>
          </w:p>
        </w:tc>
        <w:tc>
          <w:tcPr>
            <w:tcW w:w="1149" w:type="dxa"/>
            <w:tcBorders>
              <w:top w:val="nil"/>
            </w:tcBorders>
            <w:shd w:val="clear" w:color="auto" w:fill="auto"/>
            <w:vAlign w:val="center"/>
            <w:hideMark/>
          </w:tcPr>
          <w:p w14:paraId="62FA4C7B"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1019.25</w:t>
            </w:r>
          </w:p>
        </w:tc>
        <w:tc>
          <w:tcPr>
            <w:tcW w:w="1245" w:type="dxa"/>
            <w:tcBorders>
              <w:top w:val="nil"/>
            </w:tcBorders>
            <w:shd w:val="clear" w:color="auto" w:fill="auto"/>
            <w:noWrap/>
            <w:vAlign w:val="bottom"/>
            <w:hideMark/>
          </w:tcPr>
          <w:p w14:paraId="3754E85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1025.40</w:t>
            </w:r>
          </w:p>
        </w:tc>
        <w:tc>
          <w:tcPr>
            <w:tcW w:w="594" w:type="dxa"/>
            <w:tcBorders>
              <w:top w:val="nil"/>
            </w:tcBorders>
            <w:shd w:val="clear" w:color="auto" w:fill="auto"/>
            <w:noWrap/>
            <w:vAlign w:val="bottom"/>
            <w:hideMark/>
          </w:tcPr>
          <w:p w14:paraId="4F6253C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63</w:t>
            </w:r>
          </w:p>
        </w:tc>
        <w:tc>
          <w:tcPr>
            <w:tcW w:w="1149" w:type="dxa"/>
            <w:tcBorders>
              <w:top w:val="nil"/>
            </w:tcBorders>
            <w:shd w:val="clear" w:color="auto" w:fill="auto"/>
            <w:vAlign w:val="center"/>
            <w:hideMark/>
          </w:tcPr>
          <w:p w14:paraId="0A34008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459.28</w:t>
            </w:r>
          </w:p>
        </w:tc>
        <w:tc>
          <w:tcPr>
            <w:tcW w:w="1245" w:type="dxa"/>
            <w:tcBorders>
              <w:top w:val="nil"/>
            </w:tcBorders>
            <w:shd w:val="clear" w:color="auto" w:fill="auto"/>
            <w:noWrap/>
            <w:vAlign w:val="bottom"/>
            <w:hideMark/>
          </w:tcPr>
          <w:p w14:paraId="08045C90"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462.06</w:t>
            </w:r>
          </w:p>
        </w:tc>
      </w:tr>
      <w:tr w:rsidR="001E5E2B" w:rsidRPr="001E5E2B" w14:paraId="55BF7F6D" w14:textId="77777777" w:rsidTr="00B102CA">
        <w:trPr>
          <w:trHeight w:val="330"/>
        </w:trPr>
        <w:tc>
          <w:tcPr>
            <w:tcW w:w="475" w:type="dxa"/>
            <w:tcBorders>
              <w:top w:val="nil"/>
            </w:tcBorders>
            <w:shd w:val="clear" w:color="auto" w:fill="auto"/>
            <w:noWrap/>
            <w:vAlign w:val="bottom"/>
            <w:hideMark/>
          </w:tcPr>
          <w:p w14:paraId="3439414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w:t>
            </w:r>
          </w:p>
        </w:tc>
        <w:tc>
          <w:tcPr>
            <w:tcW w:w="1180" w:type="dxa"/>
            <w:tcBorders>
              <w:top w:val="nil"/>
            </w:tcBorders>
            <w:shd w:val="clear" w:color="auto" w:fill="auto"/>
            <w:noWrap/>
            <w:vAlign w:val="center"/>
            <w:hideMark/>
          </w:tcPr>
          <w:p w14:paraId="138A8136"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481.66</w:t>
            </w:r>
          </w:p>
        </w:tc>
        <w:tc>
          <w:tcPr>
            <w:tcW w:w="1245" w:type="dxa"/>
            <w:tcBorders>
              <w:top w:val="nil"/>
            </w:tcBorders>
            <w:shd w:val="clear" w:color="auto" w:fill="auto"/>
            <w:noWrap/>
            <w:vAlign w:val="bottom"/>
            <w:hideMark/>
          </w:tcPr>
          <w:p w14:paraId="438BB97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484.56</w:t>
            </w:r>
          </w:p>
        </w:tc>
        <w:tc>
          <w:tcPr>
            <w:tcW w:w="475" w:type="dxa"/>
            <w:tcBorders>
              <w:top w:val="nil"/>
            </w:tcBorders>
            <w:shd w:val="clear" w:color="auto" w:fill="auto"/>
            <w:noWrap/>
            <w:vAlign w:val="bottom"/>
            <w:hideMark/>
          </w:tcPr>
          <w:p w14:paraId="6257546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34</w:t>
            </w:r>
          </w:p>
        </w:tc>
        <w:tc>
          <w:tcPr>
            <w:tcW w:w="1149" w:type="dxa"/>
            <w:tcBorders>
              <w:top w:val="nil"/>
            </w:tcBorders>
            <w:shd w:val="clear" w:color="auto" w:fill="auto"/>
            <w:vAlign w:val="center"/>
            <w:hideMark/>
          </w:tcPr>
          <w:p w14:paraId="4B4D365A"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489.79</w:t>
            </w:r>
          </w:p>
        </w:tc>
        <w:tc>
          <w:tcPr>
            <w:tcW w:w="1245" w:type="dxa"/>
            <w:tcBorders>
              <w:top w:val="nil"/>
            </w:tcBorders>
            <w:shd w:val="clear" w:color="auto" w:fill="auto"/>
            <w:noWrap/>
            <w:vAlign w:val="bottom"/>
            <w:hideMark/>
          </w:tcPr>
          <w:p w14:paraId="6C2AF31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492.74</w:t>
            </w:r>
          </w:p>
        </w:tc>
        <w:tc>
          <w:tcPr>
            <w:tcW w:w="594" w:type="dxa"/>
            <w:tcBorders>
              <w:top w:val="nil"/>
            </w:tcBorders>
            <w:shd w:val="clear" w:color="auto" w:fill="auto"/>
            <w:noWrap/>
            <w:vAlign w:val="bottom"/>
            <w:hideMark/>
          </w:tcPr>
          <w:p w14:paraId="46BD5FE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64</w:t>
            </w:r>
          </w:p>
        </w:tc>
        <w:tc>
          <w:tcPr>
            <w:tcW w:w="1149" w:type="dxa"/>
            <w:tcBorders>
              <w:top w:val="nil"/>
            </w:tcBorders>
            <w:shd w:val="clear" w:color="auto" w:fill="auto"/>
            <w:vAlign w:val="center"/>
            <w:hideMark/>
          </w:tcPr>
          <w:p w14:paraId="6A14D59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507.49</w:t>
            </w:r>
          </w:p>
        </w:tc>
        <w:tc>
          <w:tcPr>
            <w:tcW w:w="1245" w:type="dxa"/>
            <w:tcBorders>
              <w:top w:val="nil"/>
            </w:tcBorders>
            <w:shd w:val="clear" w:color="auto" w:fill="auto"/>
            <w:noWrap/>
            <w:vAlign w:val="bottom"/>
            <w:hideMark/>
          </w:tcPr>
          <w:p w14:paraId="3C52F64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510.55</w:t>
            </w:r>
          </w:p>
        </w:tc>
      </w:tr>
      <w:tr w:rsidR="001E5E2B" w:rsidRPr="001E5E2B" w14:paraId="250F0D95" w14:textId="77777777" w:rsidTr="00B102CA">
        <w:trPr>
          <w:trHeight w:val="330"/>
        </w:trPr>
        <w:tc>
          <w:tcPr>
            <w:tcW w:w="475" w:type="dxa"/>
            <w:tcBorders>
              <w:top w:val="nil"/>
            </w:tcBorders>
            <w:shd w:val="clear" w:color="auto" w:fill="auto"/>
            <w:noWrap/>
            <w:vAlign w:val="bottom"/>
            <w:hideMark/>
          </w:tcPr>
          <w:p w14:paraId="2E884CD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w:t>
            </w:r>
          </w:p>
        </w:tc>
        <w:tc>
          <w:tcPr>
            <w:tcW w:w="1180" w:type="dxa"/>
            <w:tcBorders>
              <w:top w:val="nil"/>
            </w:tcBorders>
            <w:shd w:val="clear" w:color="auto" w:fill="auto"/>
            <w:noWrap/>
            <w:vAlign w:val="center"/>
            <w:hideMark/>
          </w:tcPr>
          <w:p w14:paraId="3DF7CE0F"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438.78</w:t>
            </w:r>
          </w:p>
        </w:tc>
        <w:tc>
          <w:tcPr>
            <w:tcW w:w="1245" w:type="dxa"/>
            <w:tcBorders>
              <w:top w:val="nil"/>
            </w:tcBorders>
            <w:shd w:val="clear" w:color="auto" w:fill="auto"/>
            <w:noWrap/>
            <w:vAlign w:val="bottom"/>
            <w:hideMark/>
          </w:tcPr>
          <w:p w14:paraId="66A8F10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441.42</w:t>
            </w:r>
          </w:p>
        </w:tc>
        <w:tc>
          <w:tcPr>
            <w:tcW w:w="475" w:type="dxa"/>
            <w:tcBorders>
              <w:top w:val="nil"/>
            </w:tcBorders>
            <w:shd w:val="clear" w:color="auto" w:fill="auto"/>
            <w:noWrap/>
            <w:vAlign w:val="bottom"/>
            <w:hideMark/>
          </w:tcPr>
          <w:p w14:paraId="7A32D89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35</w:t>
            </w:r>
          </w:p>
        </w:tc>
        <w:tc>
          <w:tcPr>
            <w:tcW w:w="1149" w:type="dxa"/>
            <w:tcBorders>
              <w:top w:val="nil"/>
            </w:tcBorders>
            <w:shd w:val="clear" w:color="auto" w:fill="auto"/>
            <w:vAlign w:val="center"/>
            <w:hideMark/>
          </w:tcPr>
          <w:p w14:paraId="0BAB9377"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474.58</w:t>
            </w:r>
          </w:p>
        </w:tc>
        <w:tc>
          <w:tcPr>
            <w:tcW w:w="1245" w:type="dxa"/>
            <w:tcBorders>
              <w:top w:val="nil"/>
            </w:tcBorders>
            <w:shd w:val="clear" w:color="auto" w:fill="auto"/>
            <w:noWrap/>
            <w:vAlign w:val="bottom"/>
            <w:hideMark/>
          </w:tcPr>
          <w:p w14:paraId="5044ECB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477.45</w:t>
            </w:r>
          </w:p>
        </w:tc>
        <w:tc>
          <w:tcPr>
            <w:tcW w:w="594" w:type="dxa"/>
            <w:tcBorders>
              <w:top w:val="nil"/>
            </w:tcBorders>
            <w:shd w:val="clear" w:color="auto" w:fill="auto"/>
            <w:noWrap/>
            <w:vAlign w:val="bottom"/>
            <w:hideMark/>
          </w:tcPr>
          <w:p w14:paraId="7F39C99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65</w:t>
            </w:r>
          </w:p>
        </w:tc>
        <w:tc>
          <w:tcPr>
            <w:tcW w:w="1149" w:type="dxa"/>
            <w:tcBorders>
              <w:top w:val="nil"/>
            </w:tcBorders>
            <w:shd w:val="clear" w:color="auto" w:fill="auto"/>
            <w:vAlign w:val="center"/>
            <w:hideMark/>
          </w:tcPr>
          <w:p w14:paraId="66F7D75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430.36</w:t>
            </w:r>
          </w:p>
        </w:tc>
        <w:tc>
          <w:tcPr>
            <w:tcW w:w="1245" w:type="dxa"/>
            <w:tcBorders>
              <w:top w:val="nil"/>
            </w:tcBorders>
            <w:shd w:val="clear" w:color="auto" w:fill="auto"/>
            <w:noWrap/>
            <w:vAlign w:val="bottom"/>
            <w:hideMark/>
          </w:tcPr>
          <w:p w14:paraId="4D0DCA1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432.95</w:t>
            </w:r>
          </w:p>
        </w:tc>
      </w:tr>
      <w:tr w:rsidR="001E5E2B" w:rsidRPr="001E5E2B" w14:paraId="1907CC2A" w14:textId="77777777" w:rsidTr="00B102CA">
        <w:trPr>
          <w:trHeight w:val="330"/>
        </w:trPr>
        <w:tc>
          <w:tcPr>
            <w:tcW w:w="475" w:type="dxa"/>
            <w:tcBorders>
              <w:top w:val="nil"/>
            </w:tcBorders>
            <w:shd w:val="clear" w:color="auto" w:fill="auto"/>
            <w:noWrap/>
            <w:vAlign w:val="bottom"/>
            <w:hideMark/>
          </w:tcPr>
          <w:p w14:paraId="4D88C13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w:t>
            </w:r>
          </w:p>
        </w:tc>
        <w:tc>
          <w:tcPr>
            <w:tcW w:w="1180" w:type="dxa"/>
            <w:tcBorders>
              <w:top w:val="nil"/>
            </w:tcBorders>
            <w:shd w:val="clear" w:color="auto" w:fill="auto"/>
            <w:noWrap/>
            <w:vAlign w:val="center"/>
            <w:hideMark/>
          </w:tcPr>
          <w:p w14:paraId="1268CAF3"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589.14</w:t>
            </w:r>
          </w:p>
        </w:tc>
        <w:tc>
          <w:tcPr>
            <w:tcW w:w="1245" w:type="dxa"/>
            <w:tcBorders>
              <w:top w:val="nil"/>
            </w:tcBorders>
            <w:shd w:val="clear" w:color="auto" w:fill="auto"/>
            <w:noWrap/>
            <w:vAlign w:val="bottom"/>
            <w:hideMark/>
          </w:tcPr>
          <w:p w14:paraId="593E84B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592.70</w:t>
            </w:r>
          </w:p>
        </w:tc>
        <w:tc>
          <w:tcPr>
            <w:tcW w:w="475" w:type="dxa"/>
            <w:tcBorders>
              <w:top w:val="nil"/>
            </w:tcBorders>
            <w:shd w:val="clear" w:color="auto" w:fill="auto"/>
            <w:noWrap/>
            <w:vAlign w:val="bottom"/>
            <w:hideMark/>
          </w:tcPr>
          <w:p w14:paraId="4E759840"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36</w:t>
            </w:r>
          </w:p>
        </w:tc>
        <w:tc>
          <w:tcPr>
            <w:tcW w:w="1149" w:type="dxa"/>
            <w:tcBorders>
              <w:top w:val="nil"/>
            </w:tcBorders>
            <w:shd w:val="clear" w:color="auto" w:fill="auto"/>
            <w:vAlign w:val="center"/>
            <w:hideMark/>
          </w:tcPr>
          <w:p w14:paraId="105EA532"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518.10</w:t>
            </w:r>
          </w:p>
        </w:tc>
        <w:tc>
          <w:tcPr>
            <w:tcW w:w="1245" w:type="dxa"/>
            <w:tcBorders>
              <w:top w:val="nil"/>
            </w:tcBorders>
            <w:shd w:val="clear" w:color="auto" w:fill="auto"/>
            <w:noWrap/>
            <w:vAlign w:val="bottom"/>
            <w:hideMark/>
          </w:tcPr>
          <w:p w14:paraId="19F42FC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521.23</w:t>
            </w:r>
          </w:p>
        </w:tc>
        <w:tc>
          <w:tcPr>
            <w:tcW w:w="594" w:type="dxa"/>
            <w:tcBorders>
              <w:top w:val="nil"/>
            </w:tcBorders>
            <w:shd w:val="clear" w:color="auto" w:fill="auto"/>
            <w:noWrap/>
            <w:vAlign w:val="bottom"/>
            <w:hideMark/>
          </w:tcPr>
          <w:p w14:paraId="47D8C89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66</w:t>
            </w:r>
          </w:p>
        </w:tc>
        <w:tc>
          <w:tcPr>
            <w:tcW w:w="1149" w:type="dxa"/>
            <w:tcBorders>
              <w:top w:val="nil"/>
            </w:tcBorders>
            <w:shd w:val="clear" w:color="auto" w:fill="auto"/>
            <w:vAlign w:val="center"/>
            <w:hideMark/>
          </w:tcPr>
          <w:p w14:paraId="6295368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457.04</w:t>
            </w:r>
          </w:p>
        </w:tc>
        <w:tc>
          <w:tcPr>
            <w:tcW w:w="1245" w:type="dxa"/>
            <w:tcBorders>
              <w:top w:val="nil"/>
            </w:tcBorders>
            <w:shd w:val="clear" w:color="auto" w:fill="auto"/>
            <w:noWrap/>
            <w:vAlign w:val="bottom"/>
            <w:hideMark/>
          </w:tcPr>
          <w:p w14:paraId="1158DC4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459.80</w:t>
            </w:r>
          </w:p>
        </w:tc>
      </w:tr>
      <w:tr w:rsidR="001E5E2B" w:rsidRPr="001E5E2B" w14:paraId="0CE4975D" w14:textId="77777777" w:rsidTr="00B102CA">
        <w:trPr>
          <w:trHeight w:val="330"/>
        </w:trPr>
        <w:tc>
          <w:tcPr>
            <w:tcW w:w="475" w:type="dxa"/>
            <w:tcBorders>
              <w:top w:val="nil"/>
            </w:tcBorders>
            <w:shd w:val="clear" w:color="auto" w:fill="auto"/>
            <w:noWrap/>
            <w:vAlign w:val="bottom"/>
            <w:hideMark/>
          </w:tcPr>
          <w:p w14:paraId="5B30337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w:t>
            </w:r>
          </w:p>
        </w:tc>
        <w:tc>
          <w:tcPr>
            <w:tcW w:w="1180" w:type="dxa"/>
            <w:tcBorders>
              <w:top w:val="nil"/>
            </w:tcBorders>
            <w:shd w:val="clear" w:color="auto" w:fill="auto"/>
            <w:noWrap/>
            <w:vAlign w:val="center"/>
            <w:hideMark/>
          </w:tcPr>
          <w:p w14:paraId="6333054A"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989.99</w:t>
            </w:r>
          </w:p>
        </w:tc>
        <w:tc>
          <w:tcPr>
            <w:tcW w:w="1245" w:type="dxa"/>
            <w:tcBorders>
              <w:top w:val="nil"/>
            </w:tcBorders>
            <w:shd w:val="clear" w:color="auto" w:fill="auto"/>
            <w:noWrap/>
            <w:vAlign w:val="bottom"/>
            <w:hideMark/>
          </w:tcPr>
          <w:p w14:paraId="375ED66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995.97</w:t>
            </w:r>
          </w:p>
        </w:tc>
        <w:tc>
          <w:tcPr>
            <w:tcW w:w="475" w:type="dxa"/>
            <w:tcBorders>
              <w:top w:val="nil"/>
            </w:tcBorders>
            <w:shd w:val="clear" w:color="auto" w:fill="auto"/>
            <w:noWrap/>
            <w:vAlign w:val="bottom"/>
            <w:hideMark/>
          </w:tcPr>
          <w:p w14:paraId="4C54042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37</w:t>
            </w:r>
          </w:p>
        </w:tc>
        <w:tc>
          <w:tcPr>
            <w:tcW w:w="1149" w:type="dxa"/>
            <w:tcBorders>
              <w:top w:val="nil"/>
            </w:tcBorders>
            <w:shd w:val="clear" w:color="auto" w:fill="auto"/>
            <w:vAlign w:val="center"/>
            <w:hideMark/>
          </w:tcPr>
          <w:p w14:paraId="4E3165F3"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669.89</w:t>
            </w:r>
          </w:p>
        </w:tc>
        <w:tc>
          <w:tcPr>
            <w:tcW w:w="1245" w:type="dxa"/>
            <w:tcBorders>
              <w:top w:val="nil"/>
            </w:tcBorders>
            <w:shd w:val="clear" w:color="auto" w:fill="auto"/>
            <w:noWrap/>
            <w:vAlign w:val="bottom"/>
            <w:hideMark/>
          </w:tcPr>
          <w:p w14:paraId="5821042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673.93</w:t>
            </w:r>
          </w:p>
        </w:tc>
        <w:tc>
          <w:tcPr>
            <w:tcW w:w="594" w:type="dxa"/>
            <w:tcBorders>
              <w:top w:val="nil"/>
            </w:tcBorders>
            <w:shd w:val="clear" w:color="auto" w:fill="auto"/>
            <w:noWrap/>
            <w:vAlign w:val="bottom"/>
            <w:hideMark/>
          </w:tcPr>
          <w:p w14:paraId="05AA179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67</w:t>
            </w:r>
          </w:p>
        </w:tc>
        <w:tc>
          <w:tcPr>
            <w:tcW w:w="1149" w:type="dxa"/>
            <w:tcBorders>
              <w:top w:val="nil"/>
            </w:tcBorders>
            <w:shd w:val="clear" w:color="auto" w:fill="auto"/>
            <w:vAlign w:val="center"/>
            <w:hideMark/>
          </w:tcPr>
          <w:p w14:paraId="69574B7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499.03</w:t>
            </w:r>
          </w:p>
        </w:tc>
        <w:tc>
          <w:tcPr>
            <w:tcW w:w="1245" w:type="dxa"/>
            <w:tcBorders>
              <w:top w:val="nil"/>
            </w:tcBorders>
            <w:shd w:val="clear" w:color="auto" w:fill="auto"/>
            <w:noWrap/>
            <w:vAlign w:val="bottom"/>
            <w:hideMark/>
          </w:tcPr>
          <w:p w14:paraId="54F66DF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502.04</w:t>
            </w:r>
          </w:p>
        </w:tc>
      </w:tr>
      <w:tr w:rsidR="001E5E2B" w:rsidRPr="001E5E2B" w14:paraId="7D231F8A" w14:textId="77777777" w:rsidTr="00B102CA">
        <w:trPr>
          <w:trHeight w:val="330"/>
        </w:trPr>
        <w:tc>
          <w:tcPr>
            <w:tcW w:w="475" w:type="dxa"/>
            <w:tcBorders>
              <w:top w:val="nil"/>
            </w:tcBorders>
            <w:shd w:val="clear" w:color="auto" w:fill="auto"/>
            <w:noWrap/>
            <w:vAlign w:val="bottom"/>
            <w:hideMark/>
          </w:tcPr>
          <w:p w14:paraId="388F71F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w:t>
            </w:r>
          </w:p>
        </w:tc>
        <w:tc>
          <w:tcPr>
            <w:tcW w:w="1180" w:type="dxa"/>
            <w:tcBorders>
              <w:top w:val="nil"/>
            </w:tcBorders>
            <w:shd w:val="clear" w:color="auto" w:fill="auto"/>
            <w:noWrap/>
            <w:vAlign w:val="center"/>
            <w:hideMark/>
          </w:tcPr>
          <w:p w14:paraId="72143738"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961.11</w:t>
            </w:r>
          </w:p>
        </w:tc>
        <w:tc>
          <w:tcPr>
            <w:tcW w:w="1245" w:type="dxa"/>
            <w:tcBorders>
              <w:top w:val="nil"/>
            </w:tcBorders>
            <w:shd w:val="clear" w:color="auto" w:fill="auto"/>
            <w:noWrap/>
            <w:vAlign w:val="bottom"/>
            <w:hideMark/>
          </w:tcPr>
          <w:p w14:paraId="0C97506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966.91</w:t>
            </w:r>
          </w:p>
        </w:tc>
        <w:tc>
          <w:tcPr>
            <w:tcW w:w="475" w:type="dxa"/>
            <w:tcBorders>
              <w:top w:val="nil"/>
            </w:tcBorders>
            <w:shd w:val="clear" w:color="auto" w:fill="auto"/>
            <w:noWrap/>
            <w:vAlign w:val="bottom"/>
            <w:hideMark/>
          </w:tcPr>
          <w:p w14:paraId="23F4A9B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38</w:t>
            </w:r>
          </w:p>
        </w:tc>
        <w:tc>
          <w:tcPr>
            <w:tcW w:w="1149" w:type="dxa"/>
            <w:tcBorders>
              <w:top w:val="nil"/>
            </w:tcBorders>
            <w:shd w:val="clear" w:color="auto" w:fill="auto"/>
            <w:vAlign w:val="center"/>
            <w:hideMark/>
          </w:tcPr>
          <w:p w14:paraId="7C203FC0"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1065.65</w:t>
            </w:r>
          </w:p>
        </w:tc>
        <w:tc>
          <w:tcPr>
            <w:tcW w:w="1245" w:type="dxa"/>
            <w:tcBorders>
              <w:top w:val="nil"/>
            </w:tcBorders>
            <w:shd w:val="clear" w:color="auto" w:fill="auto"/>
            <w:noWrap/>
            <w:vAlign w:val="bottom"/>
            <w:hideMark/>
          </w:tcPr>
          <w:p w14:paraId="7C3A9A4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1072.08</w:t>
            </w:r>
          </w:p>
        </w:tc>
        <w:tc>
          <w:tcPr>
            <w:tcW w:w="594" w:type="dxa"/>
            <w:tcBorders>
              <w:top w:val="nil"/>
            </w:tcBorders>
            <w:shd w:val="clear" w:color="auto" w:fill="auto"/>
            <w:noWrap/>
            <w:vAlign w:val="bottom"/>
            <w:hideMark/>
          </w:tcPr>
          <w:p w14:paraId="6F3D03B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68</w:t>
            </w:r>
          </w:p>
        </w:tc>
        <w:tc>
          <w:tcPr>
            <w:tcW w:w="1149" w:type="dxa"/>
            <w:tcBorders>
              <w:top w:val="nil"/>
            </w:tcBorders>
            <w:shd w:val="clear" w:color="auto" w:fill="auto"/>
            <w:vAlign w:val="center"/>
            <w:hideMark/>
          </w:tcPr>
          <w:p w14:paraId="12C525D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544.31</w:t>
            </w:r>
          </w:p>
        </w:tc>
        <w:tc>
          <w:tcPr>
            <w:tcW w:w="1245" w:type="dxa"/>
            <w:tcBorders>
              <w:top w:val="nil"/>
            </w:tcBorders>
            <w:shd w:val="clear" w:color="auto" w:fill="auto"/>
            <w:noWrap/>
            <w:vAlign w:val="bottom"/>
            <w:hideMark/>
          </w:tcPr>
          <w:p w14:paraId="30490A7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547.60</w:t>
            </w:r>
          </w:p>
        </w:tc>
      </w:tr>
      <w:tr w:rsidR="001E5E2B" w:rsidRPr="001E5E2B" w14:paraId="178BB5F6" w14:textId="77777777" w:rsidTr="00B102CA">
        <w:trPr>
          <w:trHeight w:val="330"/>
        </w:trPr>
        <w:tc>
          <w:tcPr>
            <w:tcW w:w="475" w:type="dxa"/>
            <w:tcBorders>
              <w:top w:val="nil"/>
            </w:tcBorders>
            <w:shd w:val="clear" w:color="auto" w:fill="auto"/>
            <w:noWrap/>
            <w:vAlign w:val="bottom"/>
            <w:hideMark/>
          </w:tcPr>
          <w:p w14:paraId="477DE6B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w:t>
            </w:r>
          </w:p>
        </w:tc>
        <w:tc>
          <w:tcPr>
            <w:tcW w:w="1180" w:type="dxa"/>
            <w:tcBorders>
              <w:top w:val="nil"/>
            </w:tcBorders>
            <w:shd w:val="clear" w:color="auto" w:fill="auto"/>
            <w:noWrap/>
            <w:vAlign w:val="center"/>
            <w:hideMark/>
          </w:tcPr>
          <w:p w14:paraId="4408145A"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986.15</w:t>
            </w:r>
          </w:p>
        </w:tc>
        <w:tc>
          <w:tcPr>
            <w:tcW w:w="1245" w:type="dxa"/>
            <w:tcBorders>
              <w:top w:val="nil"/>
            </w:tcBorders>
            <w:shd w:val="clear" w:color="auto" w:fill="auto"/>
            <w:noWrap/>
            <w:vAlign w:val="bottom"/>
            <w:hideMark/>
          </w:tcPr>
          <w:p w14:paraId="0501AAC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992.11</w:t>
            </w:r>
          </w:p>
        </w:tc>
        <w:tc>
          <w:tcPr>
            <w:tcW w:w="475" w:type="dxa"/>
            <w:tcBorders>
              <w:top w:val="nil"/>
            </w:tcBorders>
            <w:shd w:val="clear" w:color="auto" w:fill="auto"/>
            <w:noWrap/>
            <w:vAlign w:val="bottom"/>
            <w:hideMark/>
          </w:tcPr>
          <w:p w14:paraId="2C020F6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39</w:t>
            </w:r>
          </w:p>
        </w:tc>
        <w:tc>
          <w:tcPr>
            <w:tcW w:w="1149" w:type="dxa"/>
            <w:tcBorders>
              <w:top w:val="nil"/>
            </w:tcBorders>
            <w:shd w:val="clear" w:color="auto" w:fill="auto"/>
            <w:vAlign w:val="center"/>
            <w:hideMark/>
          </w:tcPr>
          <w:p w14:paraId="6614C9B6"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398.92</w:t>
            </w:r>
          </w:p>
        </w:tc>
        <w:tc>
          <w:tcPr>
            <w:tcW w:w="1245" w:type="dxa"/>
            <w:tcBorders>
              <w:top w:val="nil"/>
            </w:tcBorders>
            <w:shd w:val="clear" w:color="auto" w:fill="auto"/>
            <w:noWrap/>
            <w:vAlign w:val="bottom"/>
            <w:hideMark/>
          </w:tcPr>
          <w:p w14:paraId="468B444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401.33</w:t>
            </w:r>
          </w:p>
        </w:tc>
        <w:tc>
          <w:tcPr>
            <w:tcW w:w="594" w:type="dxa"/>
            <w:tcBorders>
              <w:top w:val="nil"/>
            </w:tcBorders>
            <w:shd w:val="clear" w:color="auto" w:fill="auto"/>
            <w:noWrap/>
            <w:vAlign w:val="bottom"/>
            <w:hideMark/>
          </w:tcPr>
          <w:p w14:paraId="67C7269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69</w:t>
            </w:r>
          </w:p>
        </w:tc>
        <w:tc>
          <w:tcPr>
            <w:tcW w:w="1149" w:type="dxa"/>
            <w:tcBorders>
              <w:top w:val="nil"/>
            </w:tcBorders>
            <w:shd w:val="clear" w:color="auto" w:fill="auto"/>
            <w:vAlign w:val="center"/>
            <w:hideMark/>
          </w:tcPr>
          <w:p w14:paraId="5E21588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481.71</w:t>
            </w:r>
          </w:p>
        </w:tc>
        <w:tc>
          <w:tcPr>
            <w:tcW w:w="1245" w:type="dxa"/>
            <w:tcBorders>
              <w:top w:val="nil"/>
            </w:tcBorders>
            <w:shd w:val="clear" w:color="auto" w:fill="auto"/>
            <w:noWrap/>
            <w:vAlign w:val="bottom"/>
            <w:hideMark/>
          </w:tcPr>
          <w:p w14:paraId="404E512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484.62</w:t>
            </w:r>
          </w:p>
        </w:tc>
      </w:tr>
      <w:tr w:rsidR="001E5E2B" w:rsidRPr="001E5E2B" w14:paraId="0B1249D5" w14:textId="77777777" w:rsidTr="00B102CA">
        <w:trPr>
          <w:trHeight w:val="330"/>
        </w:trPr>
        <w:tc>
          <w:tcPr>
            <w:tcW w:w="475" w:type="dxa"/>
            <w:tcBorders>
              <w:top w:val="nil"/>
            </w:tcBorders>
            <w:shd w:val="clear" w:color="auto" w:fill="auto"/>
            <w:noWrap/>
            <w:vAlign w:val="bottom"/>
            <w:hideMark/>
          </w:tcPr>
          <w:p w14:paraId="65D056B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10</w:t>
            </w:r>
          </w:p>
        </w:tc>
        <w:tc>
          <w:tcPr>
            <w:tcW w:w="1180" w:type="dxa"/>
            <w:tcBorders>
              <w:top w:val="nil"/>
            </w:tcBorders>
            <w:shd w:val="clear" w:color="auto" w:fill="auto"/>
            <w:noWrap/>
            <w:vAlign w:val="center"/>
            <w:hideMark/>
          </w:tcPr>
          <w:p w14:paraId="049B74BD"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952.22</w:t>
            </w:r>
          </w:p>
        </w:tc>
        <w:tc>
          <w:tcPr>
            <w:tcW w:w="1245" w:type="dxa"/>
            <w:tcBorders>
              <w:top w:val="nil"/>
            </w:tcBorders>
            <w:shd w:val="clear" w:color="auto" w:fill="auto"/>
            <w:noWrap/>
            <w:vAlign w:val="bottom"/>
            <w:hideMark/>
          </w:tcPr>
          <w:p w14:paraId="5ADA2A5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957.96</w:t>
            </w:r>
          </w:p>
        </w:tc>
        <w:tc>
          <w:tcPr>
            <w:tcW w:w="475" w:type="dxa"/>
            <w:tcBorders>
              <w:top w:val="nil"/>
            </w:tcBorders>
            <w:shd w:val="clear" w:color="auto" w:fill="auto"/>
            <w:noWrap/>
            <w:vAlign w:val="bottom"/>
            <w:hideMark/>
          </w:tcPr>
          <w:p w14:paraId="7E97F1F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40</w:t>
            </w:r>
          </w:p>
        </w:tc>
        <w:tc>
          <w:tcPr>
            <w:tcW w:w="1149" w:type="dxa"/>
            <w:tcBorders>
              <w:top w:val="nil"/>
            </w:tcBorders>
            <w:shd w:val="clear" w:color="auto" w:fill="auto"/>
            <w:vAlign w:val="center"/>
            <w:hideMark/>
          </w:tcPr>
          <w:p w14:paraId="262BB707"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361.76</w:t>
            </w:r>
          </w:p>
        </w:tc>
        <w:tc>
          <w:tcPr>
            <w:tcW w:w="1245" w:type="dxa"/>
            <w:tcBorders>
              <w:top w:val="nil"/>
            </w:tcBorders>
            <w:shd w:val="clear" w:color="auto" w:fill="auto"/>
            <w:noWrap/>
            <w:vAlign w:val="bottom"/>
            <w:hideMark/>
          </w:tcPr>
          <w:p w14:paraId="761956E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363.95</w:t>
            </w:r>
          </w:p>
        </w:tc>
        <w:tc>
          <w:tcPr>
            <w:tcW w:w="594" w:type="dxa"/>
            <w:tcBorders>
              <w:top w:val="nil"/>
            </w:tcBorders>
            <w:shd w:val="clear" w:color="auto" w:fill="auto"/>
            <w:noWrap/>
            <w:vAlign w:val="bottom"/>
            <w:hideMark/>
          </w:tcPr>
          <w:p w14:paraId="4527506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70</w:t>
            </w:r>
          </w:p>
        </w:tc>
        <w:tc>
          <w:tcPr>
            <w:tcW w:w="1149" w:type="dxa"/>
            <w:tcBorders>
              <w:top w:val="nil"/>
            </w:tcBorders>
            <w:shd w:val="clear" w:color="auto" w:fill="auto"/>
            <w:vAlign w:val="center"/>
            <w:hideMark/>
          </w:tcPr>
          <w:p w14:paraId="1043744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488.87</w:t>
            </w:r>
          </w:p>
        </w:tc>
        <w:tc>
          <w:tcPr>
            <w:tcW w:w="1245" w:type="dxa"/>
            <w:tcBorders>
              <w:top w:val="nil"/>
            </w:tcBorders>
            <w:shd w:val="clear" w:color="auto" w:fill="auto"/>
            <w:noWrap/>
            <w:vAlign w:val="bottom"/>
            <w:hideMark/>
          </w:tcPr>
          <w:p w14:paraId="06D095D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491.82</w:t>
            </w:r>
          </w:p>
        </w:tc>
      </w:tr>
      <w:tr w:rsidR="001E5E2B" w:rsidRPr="001E5E2B" w14:paraId="6B954727" w14:textId="77777777" w:rsidTr="00B102CA">
        <w:trPr>
          <w:trHeight w:val="330"/>
        </w:trPr>
        <w:tc>
          <w:tcPr>
            <w:tcW w:w="475" w:type="dxa"/>
            <w:tcBorders>
              <w:top w:val="nil"/>
            </w:tcBorders>
            <w:shd w:val="clear" w:color="auto" w:fill="auto"/>
            <w:noWrap/>
            <w:vAlign w:val="bottom"/>
            <w:hideMark/>
          </w:tcPr>
          <w:p w14:paraId="57A71E3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11</w:t>
            </w:r>
          </w:p>
        </w:tc>
        <w:tc>
          <w:tcPr>
            <w:tcW w:w="1180" w:type="dxa"/>
            <w:tcBorders>
              <w:top w:val="nil"/>
            </w:tcBorders>
            <w:shd w:val="clear" w:color="auto" w:fill="auto"/>
            <w:noWrap/>
            <w:vAlign w:val="center"/>
            <w:hideMark/>
          </w:tcPr>
          <w:p w14:paraId="413FC3EE"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911.71</w:t>
            </w:r>
          </w:p>
        </w:tc>
        <w:tc>
          <w:tcPr>
            <w:tcW w:w="1245" w:type="dxa"/>
            <w:tcBorders>
              <w:top w:val="nil"/>
            </w:tcBorders>
            <w:shd w:val="clear" w:color="auto" w:fill="auto"/>
            <w:noWrap/>
            <w:vAlign w:val="bottom"/>
            <w:hideMark/>
          </w:tcPr>
          <w:p w14:paraId="464C5D0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917.21</w:t>
            </w:r>
          </w:p>
        </w:tc>
        <w:tc>
          <w:tcPr>
            <w:tcW w:w="475" w:type="dxa"/>
            <w:tcBorders>
              <w:top w:val="nil"/>
            </w:tcBorders>
            <w:shd w:val="clear" w:color="auto" w:fill="auto"/>
            <w:noWrap/>
            <w:vAlign w:val="bottom"/>
            <w:hideMark/>
          </w:tcPr>
          <w:p w14:paraId="7A9987A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41</w:t>
            </w:r>
          </w:p>
        </w:tc>
        <w:tc>
          <w:tcPr>
            <w:tcW w:w="1149" w:type="dxa"/>
            <w:tcBorders>
              <w:top w:val="nil"/>
            </w:tcBorders>
            <w:shd w:val="clear" w:color="auto" w:fill="auto"/>
            <w:vAlign w:val="center"/>
            <w:hideMark/>
          </w:tcPr>
          <w:p w14:paraId="6EF698D0"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576.65</w:t>
            </w:r>
          </w:p>
        </w:tc>
        <w:tc>
          <w:tcPr>
            <w:tcW w:w="1245" w:type="dxa"/>
            <w:tcBorders>
              <w:top w:val="nil"/>
            </w:tcBorders>
            <w:shd w:val="clear" w:color="auto" w:fill="auto"/>
            <w:noWrap/>
            <w:vAlign w:val="bottom"/>
            <w:hideMark/>
          </w:tcPr>
          <w:p w14:paraId="055160C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580.13</w:t>
            </w:r>
          </w:p>
        </w:tc>
        <w:tc>
          <w:tcPr>
            <w:tcW w:w="594" w:type="dxa"/>
            <w:tcBorders>
              <w:top w:val="nil"/>
            </w:tcBorders>
            <w:shd w:val="clear" w:color="auto" w:fill="auto"/>
            <w:noWrap/>
            <w:vAlign w:val="bottom"/>
            <w:hideMark/>
          </w:tcPr>
          <w:p w14:paraId="1DFA2D20"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71</w:t>
            </w:r>
          </w:p>
        </w:tc>
        <w:tc>
          <w:tcPr>
            <w:tcW w:w="1149" w:type="dxa"/>
            <w:tcBorders>
              <w:top w:val="nil"/>
            </w:tcBorders>
            <w:shd w:val="clear" w:color="auto" w:fill="auto"/>
            <w:vAlign w:val="center"/>
            <w:hideMark/>
          </w:tcPr>
          <w:p w14:paraId="21A1EA03"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488.00</w:t>
            </w:r>
          </w:p>
        </w:tc>
        <w:tc>
          <w:tcPr>
            <w:tcW w:w="1245" w:type="dxa"/>
            <w:tcBorders>
              <w:top w:val="nil"/>
            </w:tcBorders>
            <w:shd w:val="clear" w:color="auto" w:fill="auto"/>
            <w:noWrap/>
            <w:vAlign w:val="bottom"/>
            <w:hideMark/>
          </w:tcPr>
          <w:p w14:paraId="5B9B303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490.95</w:t>
            </w:r>
          </w:p>
        </w:tc>
      </w:tr>
      <w:tr w:rsidR="001E5E2B" w:rsidRPr="001E5E2B" w14:paraId="6A3E725F" w14:textId="77777777" w:rsidTr="00B102CA">
        <w:trPr>
          <w:trHeight w:val="330"/>
        </w:trPr>
        <w:tc>
          <w:tcPr>
            <w:tcW w:w="475" w:type="dxa"/>
            <w:tcBorders>
              <w:top w:val="nil"/>
            </w:tcBorders>
            <w:shd w:val="clear" w:color="auto" w:fill="auto"/>
            <w:noWrap/>
            <w:vAlign w:val="bottom"/>
            <w:hideMark/>
          </w:tcPr>
          <w:p w14:paraId="58D7A49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w:t>
            </w:r>
          </w:p>
        </w:tc>
        <w:tc>
          <w:tcPr>
            <w:tcW w:w="1180" w:type="dxa"/>
            <w:tcBorders>
              <w:top w:val="nil"/>
            </w:tcBorders>
            <w:shd w:val="clear" w:color="auto" w:fill="auto"/>
            <w:noWrap/>
            <w:vAlign w:val="center"/>
            <w:hideMark/>
          </w:tcPr>
          <w:p w14:paraId="63D14330"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997.06</w:t>
            </w:r>
          </w:p>
        </w:tc>
        <w:tc>
          <w:tcPr>
            <w:tcW w:w="1245" w:type="dxa"/>
            <w:tcBorders>
              <w:top w:val="nil"/>
            </w:tcBorders>
            <w:shd w:val="clear" w:color="auto" w:fill="auto"/>
            <w:noWrap/>
            <w:vAlign w:val="bottom"/>
            <w:hideMark/>
          </w:tcPr>
          <w:p w14:paraId="6E0B739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1003.08</w:t>
            </w:r>
          </w:p>
        </w:tc>
        <w:tc>
          <w:tcPr>
            <w:tcW w:w="475" w:type="dxa"/>
            <w:tcBorders>
              <w:top w:val="nil"/>
            </w:tcBorders>
            <w:shd w:val="clear" w:color="auto" w:fill="auto"/>
            <w:noWrap/>
            <w:vAlign w:val="bottom"/>
            <w:hideMark/>
          </w:tcPr>
          <w:p w14:paraId="485E119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42</w:t>
            </w:r>
          </w:p>
        </w:tc>
        <w:tc>
          <w:tcPr>
            <w:tcW w:w="1149" w:type="dxa"/>
            <w:tcBorders>
              <w:top w:val="nil"/>
            </w:tcBorders>
            <w:shd w:val="clear" w:color="auto" w:fill="auto"/>
            <w:vAlign w:val="center"/>
            <w:hideMark/>
          </w:tcPr>
          <w:p w14:paraId="5BD5AE70"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148.21</w:t>
            </w:r>
          </w:p>
        </w:tc>
        <w:tc>
          <w:tcPr>
            <w:tcW w:w="1245" w:type="dxa"/>
            <w:tcBorders>
              <w:top w:val="nil"/>
            </w:tcBorders>
            <w:shd w:val="clear" w:color="auto" w:fill="auto"/>
            <w:noWrap/>
            <w:vAlign w:val="bottom"/>
            <w:hideMark/>
          </w:tcPr>
          <w:p w14:paraId="2F91DDB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149.10</w:t>
            </w:r>
          </w:p>
        </w:tc>
        <w:tc>
          <w:tcPr>
            <w:tcW w:w="594" w:type="dxa"/>
            <w:tcBorders>
              <w:top w:val="nil"/>
            </w:tcBorders>
            <w:shd w:val="clear" w:color="auto" w:fill="auto"/>
            <w:noWrap/>
            <w:vAlign w:val="bottom"/>
            <w:hideMark/>
          </w:tcPr>
          <w:p w14:paraId="09F2DBC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72</w:t>
            </w:r>
          </w:p>
        </w:tc>
        <w:tc>
          <w:tcPr>
            <w:tcW w:w="1149" w:type="dxa"/>
            <w:tcBorders>
              <w:top w:val="nil"/>
            </w:tcBorders>
            <w:shd w:val="clear" w:color="auto" w:fill="auto"/>
            <w:vAlign w:val="center"/>
            <w:hideMark/>
          </w:tcPr>
          <w:p w14:paraId="44E6C453"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239.41</w:t>
            </w:r>
          </w:p>
        </w:tc>
        <w:tc>
          <w:tcPr>
            <w:tcW w:w="1245" w:type="dxa"/>
            <w:tcBorders>
              <w:top w:val="nil"/>
            </w:tcBorders>
            <w:shd w:val="clear" w:color="auto" w:fill="auto"/>
            <w:noWrap/>
            <w:vAlign w:val="bottom"/>
            <w:hideMark/>
          </w:tcPr>
          <w:p w14:paraId="64068C3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240.86</w:t>
            </w:r>
          </w:p>
        </w:tc>
      </w:tr>
      <w:tr w:rsidR="001E5E2B" w:rsidRPr="001E5E2B" w14:paraId="4758B813" w14:textId="77777777" w:rsidTr="00B102CA">
        <w:trPr>
          <w:trHeight w:val="330"/>
        </w:trPr>
        <w:tc>
          <w:tcPr>
            <w:tcW w:w="475" w:type="dxa"/>
            <w:tcBorders>
              <w:top w:val="nil"/>
            </w:tcBorders>
            <w:shd w:val="clear" w:color="auto" w:fill="auto"/>
            <w:noWrap/>
            <w:vAlign w:val="bottom"/>
            <w:hideMark/>
          </w:tcPr>
          <w:p w14:paraId="78B6968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13</w:t>
            </w:r>
          </w:p>
        </w:tc>
        <w:tc>
          <w:tcPr>
            <w:tcW w:w="1180" w:type="dxa"/>
            <w:tcBorders>
              <w:top w:val="nil"/>
            </w:tcBorders>
            <w:shd w:val="clear" w:color="auto" w:fill="auto"/>
            <w:noWrap/>
            <w:vAlign w:val="center"/>
            <w:hideMark/>
          </w:tcPr>
          <w:p w14:paraId="0FB9A817"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1004.53</w:t>
            </w:r>
          </w:p>
        </w:tc>
        <w:tc>
          <w:tcPr>
            <w:tcW w:w="1245" w:type="dxa"/>
            <w:tcBorders>
              <w:top w:val="nil"/>
            </w:tcBorders>
            <w:shd w:val="clear" w:color="auto" w:fill="auto"/>
            <w:noWrap/>
            <w:vAlign w:val="bottom"/>
            <w:hideMark/>
          </w:tcPr>
          <w:p w14:paraId="6072355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1010.59</w:t>
            </w:r>
          </w:p>
        </w:tc>
        <w:tc>
          <w:tcPr>
            <w:tcW w:w="475" w:type="dxa"/>
            <w:tcBorders>
              <w:top w:val="nil"/>
            </w:tcBorders>
            <w:shd w:val="clear" w:color="auto" w:fill="auto"/>
            <w:noWrap/>
            <w:vAlign w:val="bottom"/>
            <w:hideMark/>
          </w:tcPr>
          <w:p w14:paraId="1874891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43</w:t>
            </w:r>
          </w:p>
        </w:tc>
        <w:tc>
          <w:tcPr>
            <w:tcW w:w="1149" w:type="dxa"/>
            <w:tcBorders>
              <w:top w:val="nil"/>
            </w:tcBorders>
            <w:shd w:val="clear" w:color="auto" w:fill="auto"/>
            <w:vAlign w:val="center"/>
            <w:hideMark/>
          </w:tcPr>
          <w:p w14:paraId="49BD272E"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155.35</w:t>
            </w:r>
          </w:p>
        </w:tc>
        <w:tc>
          <w:tcPr>
            <w:tcW w:w="1245" w:type="dxa"/>
            <w:tcBorders>
              <w:top w:val="nil"/>
            </w:tcBorders>
            <w:shd w:val="clear" w:color="auto" w:fill="auto"/>
            <w:noWrap/>
            <w:vAlign w:val="bottom"/>
            <w:hideMark/>
          </w:tcPr>
          <w:p w14:paraId="7894DD0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156.29</w:t>
            </w:r>
          </w:p>
        </w:tc>
        <w:tc>
          <w:tcPr>
            <w:tcW w:w="594" w:type="dxa"/>
            <w:tcBorders>
              <w:top w:val="nil"/>
            </w:tcBorders>
            <w:shd w:val="clear" w:color="auto" w:fill="auto"/>
            <w:noWrap/>
            <w:vAlign w:val="bottom"/>
            <w:hideMark/>
          </w:tcPr>
          <w:p w14:paraId="01F08D7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73</w:t>
            </w:r>
          </w:p>
        </w:tc>
        <w:tc>
          <w:tcPr>
            <w:tcW w:w="1149" w:type="dxa"/>
            <w:tcBorders>
              <w:top w:val="nil"/>
            </w:tcBorders>
            <w:shd w:val="clear" w:color="auto" w:fill="auto"/>
            <w:vAlign w:val="center"/>
            <w:hideMark/>
          </w:tcPr>
          <w:p w14:paraId="0470F1EB"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779.92</w:t>
            </w:r>
          </w:p>
        </w:tc>
        <w:tc>
          <w:tcPr>
            <w:tcW w:w="1245" w:type="dxa"/>
            <w:tcBorders>
              <w:top w:val="nil"/>
            </w:tcBorders>
            <w:shd w:val="clear" w:color="auto" w:fill="auto"/>
            <w:noWrap/>
            <w:vAlign w:val="bottom"/>
            <w:hideMark/>
          </w:tcPr>
          <w:p w14:paraId="7BFD815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784.62</w:t>
            </w:r>
          </w:p>
        </w:tc>
      </w:tr>
      <w:tr w:rsidR="001E5E2B" w:rsidRPr="001E5E2B" w14:paraId="0EE51D69" w14:textId="77777777" w:rsidTr="00B102CA">
        <w:trPr>
          <w:trHeight w:val="330"/>
        </w:trPr>
        <w:tc>
          <w:tcPr>
            <w:tcW w:w="475" w:type="dxa"/>
            <w:tcBorders>
              <w:top w:val="nil"/>
            </w:tcBorders>
            <w:shd w:val="clear" w:color="auto" w:fill="auto"/>
            <w:noWrap/>
            <w:vAlign w:val="bottom"/>
            <w:hideMark/>
          </w:tcPr>
          <w:p w14:paraId="319A7FC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14</w:t>
            </w:r>
          </w:p>
        </w:tc>
        <w:tc>
          <w:tcPr>
            <w:tcW w:w="1180" w:type="dxa"/>
            <w:tcBorders>
              <w:top w:val="nil"/>
            </w:tcBorders>
            <w:shd w:val="clear" w:color="auto" w:fill="auto"/>
            <w:noWrap/>
            <w:vAlign w:val="center"/>
            <w:hideMark/>
          </w:tcPr>
          <w:p w14:paraId="0F25BF95"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644.95</w:t>
            </w:r>
          </w:p>
        </w:tc>
        <w:tc>
          <w:tcPr>
            <w:tcW w:w="1245" w:type="dxa"/>
            <w:tcBorders>
              <w:top w:val="nil"/>
            </w:tcBorders>
            <w:shd w:val="clear" w:color="auto" w:fill="auto"/>
            <w:noWrap/>
            <w:vAlign w:val="bottom"/>
            <w:hideMark/>
          </w:tcPr>
          <w:p w14:paraId="36335E0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648.84</w:t>
            </w:r>
          </w:p>
        </w:tc>
        <w:tc>
          <w:tcPr>
            <w:tcW w:w="475" w:type="dxa"/>
            <w:tcBorders>
              <w:top w:val="nil"/>
            </w:tcBorders>
            <w:shd w:val="clear" w:color="auto" w:fill="auto"/>
            <w:noWrap/>
            <w:vAlign w:val="bottom"/>
            <w:hideMark/>
          </w:tcPr>
          <w:p w14:paraId="6BAAA3B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44</w:t>
            </w:r>
          </w:p>
        </w:tc>
        <w:tc>
          <w:tcPr>
            <w:tcW w:w="1149" w:type="dxa"/>
            <w:tcBorders>
              <w:top w:val="nil"/>
            </w:tcBorders>
            <w:shd w:val="clear" w:color="auto" w:fill="auto"/>
            <w:vAlign w:val="center"/>
            <w:hideMark/>
          </w:tcPr>
          <w:p w14:paraId="0C5731F2"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159.61</w:t>
            </w:r>
          </w:p>
        </w:tc>
        <w:tc>
          <w:tcPr>
            <w:tcW w:w="1245" w:type="dxa"/>
            <w:tcBorders>
              <w:top w:val="nil"/>
            </w:tcBorders>
            <w:shd w:val="clear" w:color="auto" w:fill="auto"/>
            <w:noWrap/>
            <w:vAlign w:val="bottom"/>
            <w:hideMark/>
          </w:tcPr>
          <w:p w14:paraId="0823C6A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160.57</w:t>
            </w:r>
          </w:p>
        </w:tc>
        <w:tc>
          <w:tcPr>
            <w:tcW w:w="594" w:type="dxa"/>
            <w:tcBorders>
              <w:top w:val="nil"/>
            </w:tcBorders>
            <w:shd w:val="clear" w:color="auto" w:fill="auto"/>
            <w:noWrap/>
            <w:vAlign w:val="bottom"/>
            <w:hideMark/>
          </w:tcPr>
          <w:p w14:paraId="5F883E1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74</w:t>
            </w:r>
          </w:p>
        </w:tc>
        <w:tc>
          <w:tcPr>
            <w:tcW w:w="1149" w:type="dxa"/>
            <w:tcBorders>
              <w:top w:val="nil"/>
            </w:tcBorders>
            <w:shd w:val="clear" w:color="auto" w:fill="auto"/>
            <w:vAlign w:val="center"/>
            <w:hideMark/>
          </w:tcPr>
          <w:p w14:paraId="08C3FC1D"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607.62</w:t>
            </w:r>
          </w:p>
        </w:tc>
        <w:tc>
          <w:tcPr>
            <w:tcW w:w="1245" w:type="dxa"/>
            <w:tcBorders>
              <w:top w:val="nil"/>
            </w:tcBorders>
            <w:shd w:val="clear" w:color="auto" w:fill="auto"/>
            <w:noWrap/>
            <w:vAlign w:val="bottom"/>
            <w:hideMark/>
          </w:tcPr>
          <w:p w14:paraId="61AB97A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611.29</w:t>
            </w:r>
          </w:p>
        </w:tc>
      </w:tr>
      <w:tr w:rsidR="001E5E2B" w:rsidRPr="001E5E2B" w14:paraId="33D1FE33" w14:textId="77777777" w:rsidTr="00B102CA">
        <w:trPr>
          <w:trHeight w:val="330"/>
        </w:trPr>
        <w:tc>
          <w:tcPr>
            <w:tcW w:w="475" w:type="dxa"/>
            <w:tcBorders>
              <w:top w:val="nil"/>
            </w:tcBorders>
            <w:shd w:val="clear" w:color="auto" w:fill="auto"/>
            <w:noWrap/>
            <w:vAlign w:val="bottom"/>
            <w:hideMark/>
          </w:tcPr>
          <w:p w14:paraId="06A60CC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15</w:t>
            </w:r>
          </w:p>
        </w:tc>
        <w:tc>
          <w:tcPr>
            <w:tcW w:w="1180" w:type="dxa"/>
            <w:tcBorders>
              <w:top w:val="nil"/>
            </w:tcBorders>
            <w:shd w:val="clear" w:color="auto" w:fill="auto"/>
            <w:noWrap/>
            <w:vAlign w:val="center"/>
            <w:hideMark/>
          </w:tcPr>
          <w:p w14:paraId="2B44FAA6"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655.49</w:t>
            </w:r>
          </w:p>
        </w:tc>
        <w:tc>
          <w:tcPr>
            <w:tcW w:w="1245" w:type="dxa"/>
            <w:tcBorders>
              <w:top w:val="nil"/>
            </w:tcBorders>
            <w:shd w:val="clear" w:color="auto" w:fill="auto"/>
            <w:noWrap/>
            <w:vAlign w:val="bottom"/>
            <w:hideMark/>
          </w:tcPr>
          <w:p w14:paraId="1050694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659.44</w:t>
            </w:r>
          </w:p>
        </w:tc>
        <w:tc>
          <w:tcPr>
            <w:tcW w:w="475" w:type="dxa"/>
            <w:tcBorders>
              <w:top w:val="nil"/>
            </w:tcBorders>
            <w:shd w:val="clear" w:color="auto" w:fill="auto"/>
            <w:noWrap/>
            <w:vAlign w:val="bottom"/>
            <w:hideMark/>
          </w:tcPr>
          <w:p w14:paraId="77E4953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45</w:t>
            </w:r>
          </w:p>
        </w:tc>
        <w:tc>
          <w:tcPr>
            <w:tcW w:w="1149" w:type="dxa"/>
            <w:tcBorders>
              <w:top w:val="nil"/>
            </w:tcBorders>
            <w:shd w:val="clear" w:color="auto" w:fill="auto"/>
            <w:vAlign w:val="center"/>
            <w:hideMark/>
          </w:tcPr>
          <w:p w14:paraId="173E8FC5"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257.39</w:t>
            </w:r>
          </w:p>
        </w:tc>
        <w:tc>
          <w:tcPr>
            <w:tcW w:w="1245" w:type="dxa"/>
            <w:tcBorders>
              <w:top w:val="nil"/>
            </w:tcBorders>
            <w:shd w:val="clear" w:color="auto" w:fill="auto"/>
            <w:noWrap/>
            <w:vAlign w:val="bottom"/>
            <w:hideMark/>
          </w:tcPr>
          <w:p w14:paraId="561E320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258.94</w:t>
            </w:r>
          </w:p>
        </w:tc>
        <w:tc>
          <w:tcPr>
            <w:tcW w:w="594" w:type="dxa"/>
            <w:tcBorders>
              <w:top w:val="nil"/>
            </w:tcBorders>
            <w:shd w:val="clear" w:color="auto" w:fill="auto"/>
            <w:noWrap/>
            <w:vAlign w:val="bottom"/>
            <w:hideMark/>
          </w:tcPr>
          <w:p w14:paraId="5F72695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75</w:t>
            </w:r>
          </w:p>
        </w:tc>
        <w:tc>
          <w:tcPr>
            <w:tcW w:w="1149" w:type="dxa"/>
            <w:tcBorders>
              <w:top w:val="nil"/>
            </w:tcBorders>
            <w:shd w:val="clear" w:color="auto" w:fill="auto"/>
            <w:vAlign w:val="center"/>
            <w:hideMark/>
          </w:tcPr>
          <w:p w14:paraId="433F57C4"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554.01</w:t>
            </w:r>
          </w:p>
        </w:tc>
        <w:tc>
          <w:tcPr>
            <w:tcW w:w="1245" w:type="dxa"/>
            <w:tcBorders>
              <w:top w:val="nil"/>
            </w:tcBorders>
            <w:shd w:val="clear" w:color="auto" w:fill="auto"/>
            <w:noWrap/>
            <w:vAlign w:val="bottom"/>
            <w:hideMark/>
          </w:tcPr>
          <w:p w14:paraId="7016C00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557.36</w:t>
            </w:r>
          </w:p>
        </w:tc>
      </w:tr>
      <w:tr w:rsidR="001E5E2B" w:rsidRPr="001E5E2B" w14:paraId="11AED6C9" w14:textId="77777777" w:rsidTr="00B102CA">
        <w:trPr>
          <w:trHeight w:val="330"/>
        </w:trPr>
        <w:tc>
          <w:tcPr>
            <w:tcW w:w="475" w:type="dxa"/>
            <w:tcBorders>
              <w:top w:val="nil"/>
            </w:tcBorders>
            <w:shd w:val="clear" w:color="auto" w:fill="auto"/>
            <w:noWrap/>
            <w:vAlign w:val="bottom"/>
            <w:hideMark/>
          </w:tcPr>
          <w:p w14:paraId="1A11B7C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16</w:t>
            </w:r>
          </w:p>
        </w:tc>
        <w:tc>
          <w:tcPr>
            <w:tcW w:w="1180" w:type="dxa"/>
            <w:tcBorders>
              <w:top w:val="nil"/>
            </w:tcBorders>
            <w:shd w:val="clear" w:color="auto" w:fill="auto"/>
            <w:noWrap/>
            <w:vAlign w:val="center"/>
            <w:hideMark/>
          </w:tcPr>
          <w:p w14:paraId="34C4318C"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655.92</w:t>
            </w:r>
          </w:p>
        </w:tc>
        <w:tc>
          <w:tcPr>
            <w:tcW w:w="1245" w:type="dxa"/>
            <w:tcBorders>
              <w:top w:val="nil"/>
            </w:tcBorders>
            <w:shd w:val="clear" w:color="auto" w:fill="auto"/>
            <w:noWrap/>
            <w:vAlign w:val="bottom"/>
            <w:hideMark/>
          </w:tcPr>
          <w:p w14:paraId="65ADA30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659.88</w:t>
            </w:r>
          </w:p>
        </w:tc>
        <w:tc>
          <w:tcPr>
            <w:tcW w:w="475" w:type="dxa"/>
            <w:tcBorders>
              <w:top w:val="nil"/>
            </w:tcBorders>
            <w:shd w:val="clear" w:color="auto" w:fill="auto"/>
            <w:noWrap/>
            <w:vAlign w:val="bottom"/>
            <w:hideMark/>
          </w:tcPr>
          <w:p w14:paraId="5154DF5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46</w:t>
            </w:r>
          </w:p>
        </w:tc>
        <w:tc>
          <w:tcPr>
            <w:tcW w:w="1149" w:type="dxa"/>
            <w:tcBorders>
              <w:top w:val="nil"/>
            </w:tcBorders>
            <w:shd w:val="clear" w:color="auto" w:fill="auto"/>
            <w:vAlign w:val="center"/>
            <w:hideMark/>
          </w:tcPr>
          <w:p w14:paraId="400A1B73"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171.26</w:t>
            </w:r>
          </w:p>
        </w:tc>
        <w:tc>
          <w:tcPr>
            <w:tcW w:w="1245" w:type="dxa"/>
            <w:tcBorders>
              <w:top w:val="nil"/>
            </w:tcBorders>
            <w:shd w:val="clear" w:color="auto" w:fill="auto"/>
            <w:noWrap/>
            <w:vAlign w:val="bottom"/>
            <w:hideMark/>
          </w:tcPr>
          <w:p w14:paraId="5ECBDFB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172.29</w:t>
            </w:r>
          </w:p>
        </w:tc>
        <w:tc>
          <w:tcPr>
            <w:tcW w:w="594" w:type="dxa"/>
            <w:tcBorders>
              <w:top w:val="nil"/>
            </w:tcBorders>
            <w:shd w:val="clear" w:color="auto" w:fill="auto"/>
            <w:noWrap/>
            <w:vAlign w:val="bottom"/>
            <w:hideMark/>
          </w:tcPr>
          <w:p w14:paraId="4E537B7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76</w:t>
            </w:r>
          </w:p>
        </w:tc>
        <w:tc>
          <w:tcPr>
            <w:tcW w:w="1149" w:type="dxa"/>
            <w:tcBorders>
              <w:top w:val="nil"/>
            </w:tcBorders>
            <w:shd w:val="clear" w:color="auto" w:fill="auto"/>
            <w:vAlign w:val="center"/>
            <w:hideMark/>
          </w:tcPr>
          <w:p w14:paraId="73B4D008"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497.95</w:t>
            </w:r>
          </w:p>
        </w:tc>
        <w:tc>
          <w:tcPr>
            <w:tcW w:w="1245" w:type="dxa"/>
            <w:tcBorders>
              <w:top w:val="nil"/>
            </w:tcBorders>
            <w:shd w:val="clear" w:color="auto" w:fill="auto"/>
            <w:noWrap/>
            <w:vAlign w:val="bottom"/>
            <w:hideMark/>
          </w:tcPr>
          <w:p w14:paraId="7A9DC58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500.96</w:t>
            </w:r>
          </w:p>
        </w:tc>
      </w:tr>
      <w:tr w:rsidR="001E5E2B" w:rsidRPr="001E5E2B" w14:paraId="5AFEC408" w14:textId="77777777" w:rsidTr="00B102CA">
        <w:trPr>
          <w:trHeight w:val="315"/>
        </w:trPr>
        <w:tc>
          <w:tcPr>
            <w:tcW w:w="475" w:type="dxa"/>
            <w:tcBorders>
              <w:top w:val="nil"/>
            </w:tcBorders>
            <w:shd w:val="clear" w:color="auto" w:fill="auto"/>
            <w:noWrap/>
            <w:vAlign w:val="bottom"/>
            <w:hideMark/>
          </w:tcPr>
          <w:p w14:paraId="7B72864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17</w:t>
            </w:r>
          </w:p>
        </w:tc>
        <w:tc>
          <w:tcPr>
            <w:tcW w:w="1180" w:type="dxa"/>
            <w:tcBorders>
              <w:top w:val="nil"/>
            </w:tcBorders>
            <w:shd w:val="clear" w:color="auto" w:fill="auto"/>
            <w:noWrap/>
            <w:vAlign w:val="center"/>
            <w:hideMark/>
          </w:tcPr>
          <w:p w14:paraId="73973B65"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707.97</w:t>
            </w:r>
          </w:p>
        </w:tc>
        <w:tc>
          <w:tcPr>
            <w:tcW w:w="1245" w:type="dxa"/>
            <w:tcBorders>
              <w:top w:val="nil"/>
            </w:tcBorders>
            <w:shd w:val="clear" w:color="auto" w:fill="auto"/>
            <w:noWrap/>
            <w:vAlign w:val="bottom"/>
            <w:hideMark/>
          </w:tcPr>
          <w:p w14:paraId="0BCE829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712.24</w:t>
            </w:r>
          </w:p>
        </w:tc>
        <w:tc>
          <w:tcPr>
            <w:tcW w:w="475" w:type="dxa"/>
            <w:tcBorders>
              <w:top w:val="nil"/>
            </w:tcBorders>
            <w:shd w:val="clear" w:color="auto" w:fill="auto"/>
            <w:noWrap/>
            <w:vAlign w:val="bottom"/>
            <w:hideMark/>
          </w:tcPr>
          <w:p w14:paraId="0C756A5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47</w:t>
            </w:r>
          </w:p>
        </w:tc>
        <w:tc>
          <w:tcPr>
            <w:tcW w:w="1149" w:type="dxa"/>
            <w:tcBorders>
              <w:top w:val="nil"/>
            </w:tcBorders>
            <w:shd w:val="clear" w:color="auto" w:fill="auto"/>
            <w:vAlign w:val="center"/>
            <w:hideMark/>
          </w:tcPr>
          <w:p w14:paraId="0F7CA8DA"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250.88</w:t>
            </w:r>
          </w:p>
        </w:tc>
        <w:tc>
          <w:tcPr>
            <w:tcW w:w="1245" w:type="dxa"/>
            <w:tcBorders>
              <w:top w:val="nil"/>
            </w:tcBorders>
            <w:shd w:val="clear" w:color="auto" w:fill="auto"/>
            <w:noWrap/>
            <w:vAlign w:val="bottom"/>
            <w:hideMark/>
          </w:tcPr>
          <w:p w14:paraId="3C667D9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252.39</w:t>
            </w:r>
          </w:p>
        </w:tc>
        <w:tc>
          <w:tcPr>
            <w:tcW w:w="594" w:type="dxa"/>
            <w:tcBorders>
              <w:top w:val="nil"/>
            </w:tcBorders>
            <w:shd w:val="clear" w:color="auto" w:fill="auto"/>
            <w:noWrap/>
            <w:vAlign w:val="bottom"/>
            <w:hideMark/>
          </w:tcPr>
          <w:p w14:paraId="42ED3E9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77</w:t>
            </w:r>
          </w:p>
        </w:tc>
        <w:tc>
          <w:tcPr>
            <w:tcW w:w="1149" w:type="dxa"/>
            <w:tcBorders>
              <w:top w:val="nil"/>
            </w:tcBorders>
            <w:shd w:val="clear" w:color="auto" w:fill="auto"/>
            <w:vAlign w:val="center"/>
            <w:hideMark/>
          </w:tcPr>
          <w:p w14:paraId="2286B877"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704.78</w:t>
            </w:r>
          </w:p>
        </w:tc>
        <w:tc>
          <w:tcPr>
            <w:tcW w:w="1245" w:type="dxa"/>
            <w:tcBorders>
              <w:top w:val="nil"/>
            </w:tcBorders>
            <w:shd w:val="clear" w:color="auto" w:fill="auto"/>
            <w:noWrap/>
            <w:vAlign w:val="bottom"/>
            <w:hideMark/>
          </w:tcPr>
          <w:p w14:paraId="255F7B0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709.04</w:t>
            </w:r>
          </w:p>
        </w:tc>
      </w:tr>
      <w:tr w:rsidR="001E5E2B" w:rsidRPr="001E5E2B" w14:paraId="75486E47" w14:textId="77777777" w:rsidTr="00B102CA">
        <w:trPr>
          <w:trHeight w:val="315"/>
        </w:trPr>
        <w:tc>
          <w:tcPr>
            <w:tcW w:w="475" w:type="dxa"/>
            <w:tcBorders>
              <w:top w:val="nil"/>
            </w:tcBorders>
            <w:shd w:val="clear" w:color="auto" w:fill="auto"/>
            <w:noWrap/>
            <w:vAlign w:val="bottom"/>
            <w:hideMark/>
          </w:tcPr>
          <w:p w14:paraId="7AB34B9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18</w:t>
            </w:r>
          </w:p>
        </w:tc>
        <w:tc>
          <w:tcPr>
            <w:tcW w:w="1180" w:type="dxa"/>
            <w:tcBorders>
              <w:top w:val="nil"/>
            </w:tcBorders>
            <w:shd w:val="clear" w:color="auto" w:fill="auto"/>
            <w:noWrap/>
            <w:vAlign w:val="center"/>
            <w:hideMark/>
          </w:tcPr>
          <w:p w14:paraId="4B687E4E"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1185.74</w:t>
            </w:r>
          </w:p>
        </w:tc>
        <w:tc>
          <w:tcPr>
            <w:tcW w:w="1245" w:type="dxa"/>
            <w:tcBorders>
              <w:top w:val="nil"/>
            </w:tcBorders>
            <w:shd w:val="clear" w:color="auto" w:fill="auto"/>
            <w:noWrap/>
            <w:vAlign w:val="bottom"/>
            <w:hideMark/>
          </w:tcPr>
          <w:p w14:paraId="02C26010"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1192.90</w:t>
            </w:r>
          </w:p>
        </w:tc>
        <w:tc>
          <w:tcPr>
            <w:tcW w:w="475" w:type="dxa"/>
            <w:tcBorders>
              <w:top w:val="nil"/>
            </w:tcBorders>
            <w:shd w:val="clear" w:color="auto" w:fill="auto"/>
            <w:noWrap/>
            <w:vAlign w:val="bottom"/>
            <w:hideMark/>
          </w:tcPr>
          <w:p w14:paraId="75EC049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48</w:t>
            </w:r>
          </w:p>
        </w:tc>
        <w:tc>
          <w:tcPr>
            <w:tcW w:w="1149" w:type="dxa"/>
            <w:tcBorders>
              <w:top w:val="nil"/>
            </w:tcBorders>
            <w:shd w:val="clear" w:color="auto" w:fill="auto"/>
            <w:vAlign w:val="center"/>
            <w:hideMark/>
          </w:tcPr>
          <w:p w14:paraId="7A796A07"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240.88</w:t>
            </w:r>
          </w:p>
        </w:tc>
        <w:tc>
          <w:tcPr>
            <w:tcW w:w="1245" w:type="dxa"/>
            <w:tcBorders>
              <w:top w:val="nil"/>
            </w:tcBorders>
            <w:shd w:val="clear" w:color="auto" w:fill="auto"/>
            <w:noWrap/>
            <w:vAlign w:val="bottom"/>
            <w:hideMark/>
          </w:tcPr>
          <w:p w14:paraId="1EE5767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242.34</w:t>
            </w:r>
          </w:p>
        </w:tc>
        <w:tc>
          <w:tcPr>
            <w:tcW w:w="594" w:type="dxa"/>
            <w:tcBorders>
              <w:top w:val="nil"/>
            </w:tcBorders>
            <w:shd w:val="clear" w:color="auto" w:fill="auto"/>
            <w:noWrap/>
            <w:vAlign w:val="bottom"/>
            <w:hideMark/>
          </w:tcPr>
          <w:p w14:paraId="63FEB10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78</w:t>
            </w:r>
          </w:p>
        </w:tc>
        <w:tc>
          <w:tcPr>
            <w:tcW w:w="1149" w:type="dxa"/>
            <w:tcBorders>
              <w:top w:val="nil"/>
            </w:tcBorders>
            <w:shd w:val="clear" w:color="auto" w:fill="auto"/>
            <w:vAlign w:val="center"/>
            <w:hideMark/>
          </w:tcPr>
          <w:p w14:paraId="3CDA7F23"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575.36</w:t>
            </w:r>
          </w:p>
        </w:tc>
        <w:tc>
          <w:tcPr>
            <w:tcW w:w="1245" w:type="dxa"/>
            <w:tcBorders>
              <w:top w:val="nil"/>
            </w:tcBorders>
            <w:shd w:val="clear" w:color="auto" w:fill="auto"/>
            <w:noWrap/>
            <w:vAlign w:val="bottom"/>
            <w:hideMark/>
          </w:tcPr>
          <w:p w14:paraId="254C258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578.83</w:t>
            </w:r>
          </w:p>
        </w:tc>
      </w:tr>
      <w:tr w:rsidR="001E5E2B" w:rsidRPr="001E5E2B" w14:paraId="01EB8810" w14:textId="77777777" w:rsidTr="00B102CA">
        <w:trPr>
          <w:trHeight w:val="315"/>
        </w:trPr>
        <w:tc>
          <w:tcPr>
            <w:tcW w:w="475" w:type="dxa"/>
            <w:tcBorders>
              <w:top w:val="nil"/>
            </w:tcBorders>
            <w:shd w:val="clear" w:color="auto" w:fill="auto"/>
            <w:noWrap/>
            <w:vAlign w:val="bottom"/>
            <w:hideMark/>
          </w:tcPr>
          <w:p w14:paraId="76BB898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19</w:t>
            </w:r>
          </w:p>
        </w:tc>
        <w:tc>
          <w:tcPr>
            <w:tcW w:w="1180" w:type="dxa"/>
            <w:tcBorders>
              <w:top w:val="nil"/>
            </w:tcBorders>
            <w:shd w:val="clear" w:color="auto" w:fill="auto"/>
            <w:noWrap/>
            <w:vAlign w:val="center"/>
            <w:hideMark/>
          </w:tcPr>
          <w:p w14:paraId="139739D7"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1601.70</w:t>
            </w:r>
          </w:p>
        </w:tc>
        <w:tc>
          <w:tcPr>
            <w:tcW w:w="1245" w:type="dxa"/>
            <w:tcBorders>
              <w:top w:val="nil"/>
            </w:tcBorders>
            <w:shd w:val="clear" w:color="auto" w:fill="auto"/>
            <w:noWrap/>
            <w:vAlign w:val="bottom"/>
            <w:hideMark/>
          </w:tcPr>
          <w:p w14:paraId="2B92991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1611.36</w:t>
            </w:r>
          </w:p>
        </w:tc>
        <w:tc>
          <w:tcPr>
            <w:tcW w:w="475" w:type="dxa"/>
            <w:tcBorders>
              <w:top w:val="nil"/>
            </w:tcBorders>
            <w:shd w:val="clear" w:color="auto" w:fill="auto"/>
            <w:noWrap/>
            <w:vAlign w:val="bottom"/>
            <w:hideMark/>
          </w:tcPr>
          <w:p w14:paraId="3207D2B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49</w:t>
            </w:r>
          </w:p>
        </w:tc>
        <w:tc>
          <w:tcPr>
            <w:tcW w:w="1149" w:type="dxa"/>
            <w:tcBorders>
              <w:top w:val="nil"/>
            </w:tcBorders>
            <w:shd w:val="clear" w:color="auto" w:fill="auto"/>
            <w:vAlign w:val="center"/>
            <w:hideMark/>
          </w:tcPr>
          <w:p w14:paraId="712C45CB"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126.84</w:t>
            </w:r>
          </w:p>
        </w:tc>
        <w:tc>
          <w:tcPr>
            <w:tcW w:w="1245" w:type="dxa"/>
            <w:tcBorders>
              <w:top w:val="nil"/>
            </w:tcBorders>
            <w:shd w:val="clear" w:color="auto" w:fill="auto"/>
            <w:noWrap/>
            <w:vAlign w:val="bottom"/>
            <w:hideMark/>
          </w:tcPr>
          <w:p w14:paraId="4A7E723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127.60</w:t>
            </w:r>
          </w:p>
        </w:tc>
        <w:tc>
          <w:tcPr>
            <w:tcW w:w="594" w:type="dxa"/>
            <w:tcBorders>
              <w:top w:val="nil"/>
            </w:tcBorders>
            <w:shd w:val="clear" w:color="auto" w:fill="auto"/>
            <w:noWrap/>
            <w:vAlign w:val="bottom"/>
            <w:hideMark/>
          </w:tcPr>
          <w:p w14:paraId="6FF13A7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79</w:t>
            </w:r>
          </w:p>
        </w:tc>
        <w:tc>
          <w:tcPr>
            <w:tcW w:w="1149" w:type="dxa"/>
            <w:tcBorders>
              <w:top w:val="nil"/>
            </w:tcBorders>
            <w:shd w:val="clear" w:color="auto" w:fill="auto"/>
            <w:vAlign w:val="center"/>
            <w:hideMark/>
          </w:tcPr>
          <w:p w14:paraId="145BE84E"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469.64</w:t>
            </w:r>
          </w:p>
        </w:tc>
        <w:tc>
          <w:tcPr>
            <w:tcW w:w="1245" w:type="dxa"/>
            <w:tcBorders>
              <w:top w:val="nil"/>
            </w:tcBorders>
            <w:shd w:val="clear" w:color="auto" w:fill="auto"/>
            <w:noWrap/>
            <w:vAlign w:val="bottom"/>
            <w:hideMark/>
          </w:tcPr>
          <w:p w14:paraId="24EBB78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472.48</w:t>
            </w:r>
          </w:p>
        </w:tc>
      </w:tr>
      <w:tr w:rsidR="001E5E2B" w:rsidRPr="001E5E2B" w14:paraId="7CE14B94" w14:textId="77777777" w:rsidTr="00B102CA">
        <w:trPr>
          <w:trHeight w:val="315"/>
        </w:trPr>
        <w:tc>
          <w:tcPr>
            <w:tcW w:w="475" w:type="dxa"/>
            <w:tcBorders>
              <w:top w:val="nil"/>
            </w:tcBorders>
            <w:shd w:val="clear" w:color="auto" w:fill="auto"/>
            <w:noWrap/>
            <w:vAlign w:val="bottom"/>
            <w:hideMark/>
          </w:tcPr>
          <w:p w14:paraId="43CF8A2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20</w:t>
            </w:r>
          </w:p>
        </w:tc>
        <w:tc>
          <w:tcPr>
            <w:tcW w:w="1180" w:type="dxa"/>
            <w:tcBorders>
              <w:top w:val="nil"/>
            </w:tcBorders>
            <w:shd w:val="clear" w:color="auto" w:fill="auto"/>
            <w:noWrap/>
            <w:vAlign w:val="center"/>
            <w:hideMark/>
          </w:tcPr>
          <w:p w14:paraId="0BF2F64D"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973.92</w:t>
            </w:r>
          </w:p>
        </w:tc>
        <w:tc>
          <w:tcPr>
            <w:tcW w:w="1245" w:type="dxa"/>
            <w:tcBorders>
              <w:top w:val="nil"/>
            </w:tcBorders>
            <w:shd w:val="clear" w:color="auto" w:fill="auto"/>
            <w:noWrap/>
            <w:vAlign w:val="bottom"/>
            <w:hideMark/>
          </w:tcPr>
          <w:p w14:paraId="02DF981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979.80</w:t>
            </w:r>
          </w:p>
        </w:tc>
        <w:tc>
          <w:tcPr>
            <w:tcW w:w="475" w:type="dxa"/>
            <w:tcBorders>
              <w:top w:val="nil"/>
            </w:tcBorders>
            <w:shd w:val="clear" w:color="auto" w:fill="auto"/>
            <w:noWrap/>
            <w:vAlign w:val="bottom"/>
            <w:hideMark/>
          </w:tcPr>
          <w:p w14:paraId="56DA024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50</w:t>
            </w:r>
          </w:p>
        </w:tc>
        <w:tc>
          <w:tcPr>
            <w:tcW w:w="1149" w:type="dxa"/>
            <w:tcBorders>
              <w:top w:val="nil"/>
            </w:tcBorders>
            <w:shd w:val="clear" w:color="auto" w:fill="auto"/>
            <w:vAlign w:val="center"/>
            <w:hideMark/>
          </w:tcPr>
          <w:p w14:paraId="0495E418"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170.28</w:t>
            </w:r>
          </w:p>
        </w:tc>
        <w:tc>
          <w:tcPr>
            <w:tcW w:w="1245" w:type="dxa"/>
            <w:tcBorders>
              <w:top w:val="nil"/>
            </w:tcBorders>
            <w:shd w:val="clear" w:color="auto" w:fill="auto"/>
            <w:noWrap/>
            <w:vAlign w:val="bottom"/>
            <w:hideMark/>
          </w:tcPr>
          <w:p w14:paraId="055C1AB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171.31</w:t>
            </w:r>
          </w:p>
        </w:tc>
        <w:tc>
          <w:tcPr>
            <w:tcW w:w="594" w:type="dxa"/>
            <w:tcBorders>
              <w:top w:val="nil"/>
            </w:tcBorders>
            <w:shd w:val="clear" w:color="auto" w:fill="auto"/>
            <w:noWrap/>
            <w:vAlign w:val="bottom"/>
            <w:hideMark/>
          </w:tcPr>
          <w:p w14:paraId="397A194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80</w:t>
            </w:r>
          </w:p>
        </w:tc>
        <w:tc>
          <w:tcPr>
            <w:tcW w:w="1149" w:type="dxa"/>
            <w:tcBorders>
              <w:top w:val="nil"/>
            </w:tcBorders>
            <w:shd w:val="clear" w:color="auto" w:fill="auto"/>
            <w:vAlign w:val="center"/>
            <w:hideMark/>
          </w:tcPr>
          <w:p w14:paraId="1C288C1E"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734.39</w:t>
            </w:r>
          </w:p>
        </w:tc>
        <w:tc>
          <w:tcPr>
            <w:tcW w:w="1245" w:type="dxa"/>
            <w:tcBorders>
              <w:top w:val="nil"/>
            </w:tcBorders>
            <w:shd w:val="clear" w:color="auto" w:fill="auto"/>
            <w:noWrap/>
            <w:vAlign w:val="bottom"/>
            <w:hideMark/>
          </w:tcPr>
          <w:p w14:paraId="5A940DC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738.82</w:t>
            </w:r>
          </w:p>
        </w:tc>
      </w:tr>
      <w:tr w:rsidR="001E5E2B" w:rsidRPr="001E5E2B" w14:paraId="123B45E0" w14:textId="77777777" w:rsidTr="00B102CA">
        <w:trPr>
          <w:trHeight w:val="315"/>
        </w:trPr>
        <w:tc>
          <w:tcPr>
            <w:tcW w:w="475" w:type="dxa"/>
            <w:tcBorders>
              <w:top w:val="nil"/>
            </w:tcBorders>
            <w:shd w:val="clear" w:color="auto" w:fill="auto"/>
            <w:noWrap/>
            <w:vAlign w:val="bottom"/>
            <w:hideMark/>
          </w:tcPr>
          <w:p w14:paraId="6A1D671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21</w:t>
            </w:r>
          </w:p>
        </w:tc>
        <w:tc>
          <w:tcPr>
            <w:tcW w:w="1180" w:type="dxa"/>
            <w:tcBorders>
              <w:top w:val="nil"/>
            </w:tcBorders>
            <w:shd w:val="clear" w:color="auto" w:fill="auto"/>
            <w:noWrap/>
            <w:vAlign w:val="center"/>
            <w:hideMark/>
          </w:tcPr>
          <w:p w14:paraId="050A01EF"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1097.24</w:t>
            </w:r>
          </w:p>
        </w:tc>
        <w:tc>
          <w:tcPr>
            <w:tcW w:w="1245" w:type="dxa"/>
            <w:tcBorders>
              <w:top w:val="nil"/>
            </w:tcBorders>
            <w:shd w:val="clear" w:color="auto" w:fill="auto"/>
            <w:noWrap/>
            <w:vAlign w:val="bottom"/>
            <w:hideMark/>
          </w:tcPr>
          <w:p w14:paraId="6BF8CFF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1103.86</w:t>
            </w:r>
          </w:p>
        </w:tc>
        <w:tc>
          <w:tcPr>
            <w:tcW w:w="475" w:type="dxa"/>
            <w:tcBorders>
              <w:top w:val="nil"/>
            </w:tcBorders>
            <w:shd w:val="clear" w:color="auto" w:fill="auto"/>
            <w:noWrap/>
            <w:vAlign w:val="bottom"/>
            <w:hideMark/>
          </w:tcPr>
          <w:p w14:paraId="4350168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51</w:t>
            </w:r>
          </w:p>
        </w:tc>
        <w:tc>
          <w:tcPr>
            <w:tcW w:w="1149" w:type="dxa"/>
            <w:tcBorders>
              <w:top w:val="nil"/>
            </w:tcBorders>
            <w:shd w:val="clear" w:color="auto" w:fill="auto"/>
            <w:vAlign w:val="center"/>
            <w:hideMark/>
          </w:tcPr>
          <w:p w14:paraId="727CBEA9"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177.08</w:t>
            </w:r>
          </w:p>
        </w:tc>
        <w:tc>
          <w:tcPr>
            <w:tcW w:w="1245" w:type="dxa"/>
            <w:tcBorders>
              <w:top w:val="nil"/>
            </w:tcBorders>
            <w:shd w:val="clear" w:color="auto" w:fill="auto"/>
            <w:noWrap/>
            <w:vAlign w:val="bottom"/>
            <w:hideMark/>
          </w:tcPr>
          <w:p w14:paraId="36AB4B2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178.15</w:t>
            </w:r>
          </w:p>
        </w:tc>
        <w:tc>
          <w:tcPr>
            <w:tcW w:w="594" w:type="dxa"/>
            <w:tcBorders>
              <w:top w:val="nil"/>
            </w:tcBorders>
            <w:shd w:val="clear" w:color="auto" w:fill="auto"/>
            <w:noWrap/>
            <w:vAlign w:val="bottom"/>
            <w:hideMark/>
          </w:tcPr>
          <w:p w14:paraId="646E4D5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81</w:t>
            </w:r>
          </w:p>
        </w:tc>
        <w:tc>
          <w:tcPr>
            <w:tcW w:w="1149" w:type="dxa"/>
            <w:tcBorders>
              <w:top w:val="nil"/>
            </w:tcBorders>
            <w:shd w:val="clear" w:color="auto" w:fill="auto"/>
            <w:vAlign w:val="center"/>
            <w:hideMark/>
          </w:tcPr>
          <w:p w14:paraId="769AC5D8"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795.68</w:t>
            </w:r>
          </w:p>
        </w:tc>
        <w:tc>
          <w:tcPr>
            <w:tcW w:w="1245" w:type="dxa"/>
            <w:tcBorders>
              <w:top w:val="nil"/>
            </w:tcBorders>
            <w:shd w:val="clear" w:color="auto" w:fill="auto"/>
            <w:noWrap/>
            <w:vAlign w:val="bottom"/>
            <w:hideMark/>
          </w:tcPr>
          <w:p w14:paraId="2AA4E03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800.48</w:t>
            </w:r>
          </w:p>
        </w:tc>
      </w:tr>
      <w:tr w:rsidR="001E5E2B" w:rsidRPr="001E5E2B" w14:paraId="32A0E4DC" w14:textId="77777777" w:rsidTr="00B102CA">
        <w:trPr>
          <w:trHeight w:val="315"/>
        </w:trPr>
        <w:tc>
          <w:tcPr>
            <w:tcW w:w="475" w:type="dxa"/>
            <w:tcBorders>
              <w:top w:val="nil"/>
            </w:tcBorders>
            <w:shd w:val="clear" w:color="auto" w:fill="auto"/>
            <w:noWrap/>
            <w:vAlign w:val="bottom"/>
            <w:hideMark/>
          </w:tcPr>
          <w:p w14:paraId="06F4615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22</w:t>
            </w:r>
          </w:p>
        </w:tc>
        <w:tc>
          <w:tcPr>
            <w:tcW w:w="1180" w:type="dxa"/>
            <w:tcBorders>
              <w:top w:val="nil"/>
            </w:tcBorders>
            <w:shd w:val="clear" w:color="auto" w:fill="auto"/>
            <w:noWrap/>
            <w:vAlign w:val="center"/>
            <w:hideMark/>
          </w:tcPr>
          <w:p w14:paraId="68462A14"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985.02</w:t>
            </w:r>
          </w:p>
        </w:tc>
        <w:tc>
          <w:tcPr>
            <w:tcW w:w="1245" w:type="dxa"/>
            <w:tcBorders>
              <w:top w:val="nil"/>
            </w:tcBorders>
            <w:shd w:val="clear" w:color="auto" w:fill="auto"/>
            <w:noWrap/>
            <w:vAlign w:val="bottom"/>
            <w:hideMark/>
          </w:tcPr>
          <w:p w14:paraId="66C9304F"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990.97</w:t>
            </w:r>
          </w:p>
        </w:tc>
        <w:tc>
          <w:tcPr>
            <w:tcW w:w="475" w:type="dxa"/>
            <w:tcBorders>
              <w:top w:val="nil"/>
            </w:tcBorders>
            <w:shd w:val="clear" w:color="auto" w:fill="auto"/>
            <w:noWrap/>
            <w:vAlign w:val="bottom"/>
            <w:hideMark/>
          </w:tcPr>
          <w:p w14:paraId="4F4F27E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52</w:t>
            </w:r>
          </w:p>
        </w:tc>
        <w:tc>
          <w:tcPr>
            <w:tcW w:w="1149" w:type="dxa"/>
            <w:tcBorders>
              <w:top w:val="nil"/>
            </w:tcBorders>
            <w:shd w:val="clear" w:color="auto" w:fill="auto"/>
            <w:vAlign w:val="center"/>
            <w:hideMark/>
          </w:tcPr>
          <w:p w14:paraId="2AB9D322"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1570.40</w:t>
            </w:r>
          </w:p>
        </w:tc>
        <w:tc>
          <w:tcPr>
            <w:tcW w:w="1245" w:type="dxa"/>
            <w:tcBorders>
              <w:top w:val="nil"/>
            </w:tcBorders>
            <w:shd w:val="clear" w:color="auto" w:fill="auto"/>
            <w:noWrap/>
            <w:vAlign w:val="bottom"/>
            <w:hideMark/>
          </w:tcPr>
          <w:p w14:paraId="35E5848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1579.88</w:t>
            </w:r>
          </w:p>
        </w:tc>
        <w:tc>
          <w:tcPr>
            <w:tcW w:w="594" w:type="dxa"/>
            <w:tcBorders>
              <w:top w:val="nil"/>
            </w:tcBorders>
            <w:shd w:val="clear" w:color="auto" w:fill="auto"/>
            <w:noWrap/>
            <w:vAlign w:val="bottom"/>
            <w:hideMark/>
          </w:tcPr>
          <w:p w14:paraId="4119622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82</w:t>
            </w:r>
          </w:p>
        </w:tc>
        <w:tc>
          <w:tcPr>
            <w:tcW w:w="1149" w:type="dxa"/>
            <w:tcBorders>
              <w:top w:val="nil"/>
            </w:tcBorders>
            <w:shd w:val="clear" w:color="auto" w:fill="auto"/>
            <w:vAlign w:val="center"/>
            <w:hideMark/>
          </w:tcPr>
          <w:p w14:paraId="05D7D787"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799.52</w:t>
            </w:r>
          </w:p>
        </w:tc>
        <w:tc>
          <w:tcPr>
            <w:tcW w:w="1245" w:type="dxa"/>
            <w:tcBorders>
              <w:top w:val="nil"/>
            </w:tcBorders>
            <w:shd w:val="clear" w:color="auto" w:fill="auto"/>
            <w:noWrap/>
            <w:vAlign w:val="bottom"/>
            <w:hideMark/>
          </w:tcPr>
          <w:p w14:paraId="4474099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804.34</w:t>
            </w:r>
          </w:p>
        </w:tc>
      </w:tr>
      <w:tr w:rsidR="001E5E2B" w:rsidRPr="001E5E2B" w14:paraId="46F602A1" w14:textId="77777777" w:rsidTr="00B102CA">
        <w:trPr>
          <w:trHeight w:val="315"/>
        </w:trPr>
        <w:tc>
          <w:tcPr>
            <w:tcW w:w="475" w:type="dxa"/>
            <w:tcBorders>
              <w:top w:val="nil"/>
            </w:tcBorders>
            <w:shd w:val="clear" w:color="auto" w:fill="auto"/>
            <w:noWrap/>
            <w:vAlign w:val="bottom"/>
            <w:hideMark/>
          </w:tcPr>
          <w:p w14:paraId="6178A130"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23</w:t>
            </w:r>
          </w:p>
        </w:tc>
        <w:tc>
          <w:tcPr>
            <w:tcW w:w="1180" w:type="dxa"/>
            <w:tcBorders>
              <w:top w:val="nil"/>
            </w:tcBorders>
            <w:shd w:val="clear" w:color="auto" w:fill="auto"/>
            <w:noWrap/>
            <w:vAlign w:val="center"/>
            <w:hideMark/>
          </w:tcPr>
          <w:p w14:paraId="6BCCA366"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1094.50</w:t>
            </w:r>
          </w:p>
        </w:tc>
        <w:tc>
          <w:tcPr>
            <w:tcW w:w="1245" w:type="dxa"/>
            <w:tcBorders>
              <w:top w:val="nil"/>
            </w:tcBorders>
            <w:shd w:val="clear" w:color="auto" w:fill="auto"/>
            <w:noWrap/>
            <w:vAlign w:val="bottom"/>
            <w:hideMark/>
          </w:tcPr>
          <w:p w14:paraId="24A56EA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1101.11</w:t>
            </w:r>
          </w:p>
        </w:tc>
        <w:tc>
          <w:tcPr>
            <w:tcW w:w="475" w:type="dxa"/>
            <w:tcBorders>
              <w:top w:val="nil"/>
            </w:tcBorders>
            <w:shd w:val="clear" w:color="auto" w:fill="auto"/>
            <w:noWrap/>
            <w:vAlign w:val="bottom"/>
            <w:hideMark/>
          </w:tcPr>
          <w:p w14:paraId="7992B40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53</w:t>
            </w:r>
          </w:p>
        </w:tc>
        <w:tc>
          <w:tcPr>
            <w:tcW w:w="1149" w:type="dxa"/>
            <w:tcBorders>
              <w:top w:val="nil"/>
            </w:tcBorders>
            <w:shd w:val="clear" w:color="auto" w:fill="auto"/>
            <w:vAlign w:val="center"/>
            <w:hideMark/>
          </w:tcPr>
          <w:p w14:paraId="0C11C664"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1276.44</w:t>
            </w:r>
          </w:p>
        </w:tc>
        <w:tc>
          <w:tcPr>
            <w:tcW w:w="1245" w:type="dxa"/>
            <w:tcBorders>
              <w:top w:val="nil"/>
            </w:tcBorders>
            <w:shd w:val="clear" w:color="auto" w:fill="auto"/>
            <w:noWrap/>
            <w:vAlign w:val="bottom"/>
            <w:hideMark/>
          </w:tcPr>
          <w:p w14:paraId="20F4AD6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1284.14</w:t>
            </w:r>
          </w:p>
        </w:tc>
        <w:tc>
          <w:tcPr>
            <w:tcW w:w="594" w:type="dxa"/>
            <w:tcBorders>
              <w:top w:val="nil"/>
            </w:tcBorders>
            <w:shd w:val="clear" w:color="auto" w:fill="auto"/>
            <w:noWrap/>
            <w:vAlign w:val="bottom"/>
            <w:hideMark/>
          </w:tcPr>
          <w:p w14:paraId="65AC9E9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83</w:t>
            </w:r>
          </w:p>
        </w:tc>
        <w:tc>
          <w:tcPr>
            <w:tcW w:w="1149" w:type="dxa"/>
            <w:tcBorders>
              <w:top w:val="nil"/>
            </w:tcBorders>
            <w:shd w:val="clear" w:color="auto" w:fill="auto"/>
            <w:vAlign w:val="center"/>
            <w:hideMark/>
          </w:tcPr>
          <w:p w14:paraId="2A4D92E0"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772.41</w:t>
            </w:r>
          </w:p>
        </w:tc>
        <w:tc>
          <w:tcPr>
            <w:tcW w:w="1245" w:type="dxa"/>
            <w:tcBorders>
              <w:top w:val="nil"/>
            </w:tcBorders>
            <w:shd w:val="clear" w:color="auto" w:fill="auto"/>
            <w:noWrap/>
            <w:vAlign w:val="bottom"/>
            <w:hideMark/>
          </w:tcPr>
          <w:p w14:paraId="7D086AC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777.07</w:t>
            </w:r>
          </w:p>
        </w:tc>
      </w:tr>
      <w:tr w:rsidR="001E5E2B" w:rsidRPr="001E5E2B" w14:paraId="4CDF4EAD" w14:textId="77777777" w:rsidTr="00B102CA">
        <w:trPr>
          <w:trHeight w:val="315"/>
        </w:trPr>
        <w:tc>
          <w:tcPr>
            <w:tcW w:w="475" w:type="dxa"/>
            <w:tcBorders>
              <w:top w:val="nil"/>
            </w:tcBorders>
            <w:shd w:val="clear" w:color="auto" w:fill="auto"/>
            <w:noWrap/>
            <w:vAlign w:val="bottom"/>
            <w:hideMark/>
          </w:tcPr>
          <w:p w14:paraId="66CFB15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24</w:t>
            </w:r>
          </w:p>
        </w:tc>
        <w:tc>
          <w:tcPr>
            <w:tcW w:w="1180" w:type="dxa"/>
            <w:tcBorders>
              <w:top w:val="nil"/>
            </w:tcBorders>
            <w:shd w:val="clear" w:color="auto" w:fill="auto"/>
            <w:noWrap/>
            <w:vAlign w:val="center"/>
            <w:hideMark/>
          </w:tcPr>
          <w:p w14:paraId="48D2D15C"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981.63</w:t>
            </w:r>
          </w:p>
        </w:tc>
        <w:tc>
          <w:tcPr>
            <w:tcW w:w="1245" w:type="dxa"/>
            <w:tcBorders>
              <w:top w:val="nil"/>
            </w:tcBorders>
            <w:shd w:val="clear" w:color="auto" w:fill="auto"/>
            <w:noWrap/>
            <w:vAlign w:val="bottom"/>
            <w:hideMark/>
          </w:tcPr>
          <w:p w14:paraId="5AB69B3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987.55</w:t>
            </w:r>
          </w:p>
        </w:tc>
        <w:tc>
          <w:tcPr>
            <w:tcW w:w="475" w:type="dxa"/>
            <w:tcBorders>
              <w:top w:val="nil"/>
            </w:tcBorders>
            <w:shd w:val="clear" w:color="auto" w:fill="auto"/>
            <w:noWrap/>
            <w:vAlign w:val="bottom"/>
            <w:hideMark/>
          </w:tcPr>
          <w:p w14:paraId="2A6CD92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54</w:t>
            </w:r>
          </w:p>
        </w:tc>
        <w:tc>
          <w:tcPr>
            <w:tcW w:w="1149" w:type="dxa"/>
            <w:tcBorders>
              <w:top w:val="nil"/>
            </w:tcBorders>
            <w:shd w:val="clear" w:color="auto" w:fill="auto"/>
            <w:vAlign w:val="center"/>
            <w:hideMark/>
          </w:tcPr>
          <w:p w14:paraId="2CD2AC85"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1721.17</w:t>
            </w:r>
          </w:p>
        </w:tc>
        <w:tc>
          <w:tcPr>
            <w:tcW w:w="1245" w:type="dxa"/>
            <w:tcBorders>
              <w:top w:val="nil"/>
            </w:tcBorders>
            <w:shd w:val="clear" w:color="auto" w:fill="auto"/>
            <w:noWrap/>
            <w:vAlign w:val="bottom"/>
            <w:hideMark/>
          </w:tcPr>
          <w:p w14:paraId="2931228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1731.56</w:t>
            </w:r>
          </w:p>
        </w:tc>
        <w:tc>
          <w:tcPr>
            <w:tcW w:w="594" w:type="dxa"/>
            <w:tcBorders>
              <w:top w:val="nil"/>
            </w:tcBorders>
            <w:shd w:val="clear" w:color="auto" w:fill="auto"/>
            <w:noWrap/>
            <w:vAlign w:val="bottom"/>
            <w:hideMark/>
          </w:tcPr>
          <w:p w14:paraId="5D05DE4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84</w:t>
            </w:r>
          </w:p>
        </w:tc>
        <w:tc>
          <w:tcPr>
            <w:tcW w:w="1149" w:type="dxa"/>
            <w:tcBorders>
              <w:top w:val="nil"/>
            </w:tcBorders>
            <w:shd w:val="clear" w:color="auto" w:fill="auto"/>
            <w:vAlign w:val="center"/>
            <w:hideMark/>
          </w:tcPr>
          <w:p w14:paraId="452CDF5F"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772.41</w:t>
            </w:r>
          </w:p>
        </w:tc>
        <w:tc>
          <w:tcPr>
            <w:tcW w:w="1245" w:type="dxa"/>
            <w:tcBorders>
              <w:top w:val="nil"/>
            </w:tcBorders>
            <w:shd w:val="clear" w:color="auto" w:fill="auto"/>
            <w:noWrap/>
            <w:vAlign w:val="bottom"/>
            <w:hideMark/>
          </w:tcPr>
          <w:p w14:paraId="6582255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777.07</w:t>
            </w:r>
          </w:p>
        </w:tc>
      </w:tr>
      <w:tr w:rsidR="001E5E2B" w:rsidRPr="001E5E2B" w14:paraId="38A91DDD" w14:textId="77777777" w:rsidTr="00B102CA">
        <w:trPr>
          <w:trHeight w:val="315"/>
        </w:trPr>
        <w:tc>
          <w:tcPr>
            <w:tcW w:w="475" w:type="dxa"/>
            <w:tcBorders>
              <w:top w:val="nil"/>
            </w:tcBorders>
            <w:shd w:val="clear" w:color="auto" w:fill="auto"/>
            <w:noWrap/>
            <w:vAlign w:val="bottom"/>
            <w:hideMark/>
          </w:tcPr>
          <w:p w14:paraId="2DDA150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25</w:t>
            </w:r>
          </w:p>
        </w:tc>
        <w:tc>
          <w:tcPr>
            <w:tcW w:w="1180" w:type="dxa"/>
            <w:tcBorders>
              <w:top w:val="nil"/>
            </w:tcBorders>
            <w:shd w:val="clear" w:color="auto" w:fill="auto"/>
            <w:noWrap/>
            <w:vAlign w:val="center"/>
            <w:hideMark/>
          </w:tcPr>
          <w:p w14:paraId="22662ACD"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834.13</w:t>
            </w:r>
          </w:p>
        </w:tc>
        <w:tc>
          <w:tcPr>
            <w:tcW w:w="1245" w:type="dxa"/>
            <w:tcBorders>
              <w:top w:val="nil"/>
            </w:tcBorders>
            <w:shd w:val="clear" w:color="auto" w:fill="auto"/>
            <w:noWrap/>
            <w:vAlign w:val="bottom"/>
            <w:hideMark/>
          </w:tcPr>
          <w:p w14:paraId="4484D23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839.17</w:t>
            </w:r>
          </w:p>
        </w:tc>
        <w:tc>
          <w:tcPr>
            <w:tcW w:w="475" w:type="dxa"/>
            <w:tcBorders>
              <w:top w:val="nil"/>
            </w:tcBorders>
            <w:shd w:val="clear" w:color="auto" w:fill="auto"/>
            <w:noWrap/>
            <w:vAlign w:val="bottom"/>
            <w:hideMark/>
          </w:tcPr>
          <w:p w14:paraId="3681565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55</w:t>
            </w:r>
          </w:p>
        </w:tc>
        <w:tc>
          <w:tcPr>
            <w:tcW w:w="1149" w:type="dxa"/>
            <w:tcBorders>
              <w:top w:val="nil"/>
            </w:tcBorders>
            <w:shd w:val="clear" w:color="auto" w:fill="auto"/>
            <w:vAlign w:val="center"/>
            <w:hideMark/>
          </w:tcPr>
          <w:p w14:paraId="1ADABAC0"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257.93</w:t>
            </w:r>
          </w:p>
        </w:tc>
        <w:tc>
          <w:tcPr>
            <w:tcW w:w="1245" w:type="dxa"/>
            <w:tcBorders>
              <w:top w:val="nil"/>
            </w:tcBorders>
            <w:shd w:val="clear" w:color="auto" w:fill="auto"/>
            <w:noWrap/>
            <w:vAlign w:val="bottom"/>
            <w:hideMark/>
          </w:tcPr>
          <w:p w14:paraId="543B1B7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259.49</w:t>
            </w:r>
          </w:p>
        </w:tc>
        <w:tc>
          <w:tcPr>
            <w:tcW w:w="594" w:type="dxa"/>
            <w:tcBorders>
              <w:top w:val="nil"/>
            </w:tcBorders>
            <w:shd w:val="clear" w:color="auto" w:fill="auto"/>
            <w:noWrap/>
            <w:vAlign w:val="bottom"/>
            <w:hideMark/>
          </w:tcPr>
          <w:p w14:paraId="7A9A45A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85</w:t>
            </w:r>
          </w:p>
        </w:tc>
        <w:tc>
          <w:tcPr>
            <w:tcW w:w="1149" w:type="dxa"/>
            <w:tcBorders>
              <w:top w:val="nil"/>
            </w:tcBorders>
            <w:shd w:val="clear" w:color="auto" w:fill="auto"/>
            <w:vAlign w:val="center"/>
            <w:hideMark/>
          </w:tcPr>
          <w:p w14:paraId="0B6FF1B1"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912.36</w:t>
            </w:r>
          </w:p>
        </w:tc>
        <w:tc>
          <w:tcPr>
            <w:tcW w:w="1245" w:type="dxa"/>
            <w:tcBorders>
              <w:top w:val="nil"/>
            </w:tcBorders>
            <w:shd w:val="clear" w:color="auto" w:fill="auto"/>
            <w:noWrap/>
            <w:vAlign w:val="bottom"/>
            <w:hideMark/>
          </w:tcPr>
          <w:p w14:paraId="6097BFE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917.87</w:t>
            </w:r>
          </w:p>
        </w:tc>
      </w:tr>
      <w:tr w:rsidR="001E5E2B" w:rsidRPr="001E5E2B" w14:paraId="5D7CA9ED" w14:textId="77777777" w:rsidTr="00B102CA">
        <w:trPr>
          <w:trHeight w:val="315"/>
        </w:trPr>
        <w:tc>
          <w:tcPr>
            <w:tcW w:w="475" w:type="dxa"/>
            <w:tcBorders>
              <w:top w:val="nil"/>
            </w:tcBorders>
            <w:shd w:val="clear" w:color="auto" w:fill="auto"/>
            <w:noWrap/>
            <w:vAlign w:val="bottom"/>
            <w:hideMark/>
          </w:tcPr>
          <w:p w14:paraId="4AEB7C2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26</w:t>
            </w:r>
          </w:p>
        </w:tc>
        <w:tc>
          <w:tcPr>
            <w:tcW w:w="1180" w:type="dxa"/>
            <w:tcBorders>
              <w:top w:val="nil"/>
            </w:tcBorders>
            <w:shd w:val="clear" w:color="auto" w:fill="auto"/>
            <w:noWrap/>
            <w:vAlign w:val="center"/>
            <w:hideMark/>
          </w:tcPr>
          <w:p w14:paraId="4707C2D5"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827.16</w:t>
            </w:r>
          </w:p>
        </w:tc>
        <w:tc>
          <w:tcPr>
            <w:tcW w:w="1245" w:type="dxa"/>
            <w:tcBorders>
              <w:top w:val="nil"/>
            </w:tcBorders>
            <w:shd w:val="clear" w:color="auto" w:fill="auto"/>
            <w:noWrap/>
            <w:vAlign w:val="bottom"/>
            <w:hideMark/>
          </w:tcPr>
          <w:p w14:paraId="0FCA423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832.15</w:t>
            </w:r>
          </w:p>
        </w:tc>
        <w:tc>
          <w:tcPr>
            <w:tcW w:w="475" w:type="dxa"/>
            <w:tcBorders>
              <w:top w:val="nil"/>
            </w:tcBorders>
            <w:shd w:val="clear" w:color="auto" w:fill="auto"/>
            <w:noWrap/>
            <w:vAlign w:val="bottom"/>
            <w:hideMark/>
          </w:tcPr>
          <w:p w14:paraId="5D5B13D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56</w:t>
            </w:r>
          </w:p>
        </w:tc>
        <w:tc>
          <w:tcPr>
            <w:tcW w:w="1149" w:type="dxa"/>
            <w:tcBorders>
              <w:top w:val="nil"/>
            </w:tcBorders>
            <w:shd w:val="clear" w:color="auto" w:fill="auto"/>
            <w:vAlign w:val="center"/>
            <w:hideMark/>
          </w:tcPr>
          <w:p w14:paraId="0A151379"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264.12</w:t>
            </w:r>
          </w:p>
        </w:tc>
        <w:tc>
          <w:tcPr>
            <w:tcW w:w="1245" w:type="dxa"/>
            <w:tcBorders>
              <w:top w:val="nil"/>
            </w:tcBorders>
            <w:shd w:val="clear" w:color="auto" w:fill="auto"/>
            <w:noWrap/>
            <w:vAlign w:val="bottom"/>
            <w:hideMark/>
          </w:tcPr>
          <w:p w14:paraId="6598BFC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265.72</w:t>
            </w:r>
          </w:p>
        </w:tc>
        <w:tc>
          <w:tcPr>
            <w:tcW w:w="594" w:type="dxa"/>
            <w:tcBorders>
              <w:top w:val="nil"/>
            </w:tcBorders>
            <w:shd w:val="clear" w:color="auto" w:fill="auto"/>
            <w:noWrap/>
            <w:vAlign w:val="bottom"/>
            <w:hideMark/>
          </w:tcPr>
          <w:p w14:paraId="30031A2D"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86</w:t>
            </w:r>
          </w:p>
        </w:tc>
        <w:tc>
          <w:tcPr>
            <w:tcW w:w="1149" w:type="dxa"/>
            <w:tcBorders>
              <w:top w:val="nil"/>
            </w:tcBorders>
            <w:shd w:val="clear" w:color="auto" w:fill="auto"/>
            <w:vAlign w:val="center"/>
            <w:hideMark/>
          </w:tcPr>
          <w:p w14:paraId="0210101C"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859.20</w:t>
            </w:r>
          </w:p>
        </w:tc>
        <w:tc>
          <w:tcPr>
            <w:tcW w:w="1245" w:type="dxa"/>
            <w:tcBorders>
              <w:top w:val="nil"/>
            </w:tcBorders>
            <w:shd w:val="clear" w:color="auto" w:fill="auto"/>
            <w:noWrap/>
            <w:vAlign w:val="bottom"/>
            <w:hideMark/>
          </w:tcPr>
          <w:p w14:paraId="3D46BAE5"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864.39</w:t>
            </w:r>
          </w:p>
        </w:tc>
      </w:tr>
      <w:tr w:rsidR="001E5E2B" w:rsidRPr="001E5E2B" w14:paraId="056BF882" w14:textId="77777777" w:rsidTr="00B102CA">
        <w:trPr>
          <w:trHeight w:val="315"/>
        </w:trPr>
        <w:tc>
          <w:tcPr>
            <w:tcW w:w="475" w:type="dxa"/>
            <w:tcBorders>
              <w:top w:val="nil"/>
            </w:tcBorders>
            <w:shd w:val="clear" w:color="auto" w:fill="auto"/>
            <w:noWrap/>
            <w:vAlign w:val="bottom"/>
            <w:hideMark/>
          </w:tcPr>
          <w:p w14:paraId="128FC590"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27</w:t>
            </w:r>
          </w:p>
        </w:tc>
        <w:tc>
          <w:tcPr>
            <w:tcW w:w="1180" w:type="dxa"/>
            <w:tcBorders>
              <w:top w:val="nil"/>
            </w:tcBorders>
            <w:shd w:val="clear" w:color="auto" w:fill="auto"/>
            <w:noWrap/>
            <w:vAlign w:val="center"/>
            <w:hideMark/>
          </w:tcPr>
          <w:p w14:paraId="309ADE56"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840.12</w:t>
            </w:r>
          </w:p>
        </w:tc>
        <w:tc>
          <w:tcPr>
            <w:tcW w:w="1245" w:type="dxa"/>
            <w:tcBorders>
              <w:top w:val="nil"/>
            </w:tcBorders>
            <w:shd w:val="clear" w:color="auto" w:fill="auto"/>
            <w:noWrap/>
            <w:vAlign w:val="bottom"/>
            <w:hideMark/>
          </w:tcPr>
          <w:p w14:paraId="4050457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845.19</w:t>
            </w:r>
          </w:p>
        </w:tc>
        <w:tc>
          <w:tcPr>
            <w:tcW w:w="475" w:type="dxa"/>
            <w:tcBorders>
              <w:top w:val="nil"/>
            </w:tcBorders>
            <w:shd w:val="clear" w:color="auto" w:fill="auto"/>
            <w:noWrap/>
            <w:vAlign w:val="bottom"/>
            <w:hideMark/>
          </w:tcPr>
          <w:p w14:paraId="62868162"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57</w:t>
            </w:r>
          </w:p>
        </w:tc>
        <w:tc>
          <w:tcPr>
            <w:tcW w:w="1149" w:type="dxa"/>
            <w:tcBorders>
              <w:top w:val="nil"/>
            </w:tcBorders>
            <w:shd w:val="clear" w:color="auto" w:fill="auto"/>
            <w:vAlign w:val="center"/>
            <w:hideMark/>
          </w:tcPr>
          <w:p w14:paraId="5D1E768C"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483.03</w:t>
            </w:r>
          </w:p>
        </w:tc>
        <w:tc>
          <w:tcPr>
            <w:tcW w:w="1245" w:type="dxa"/>
            <w:tcBorders>
              <w:top w:val="nil"/>
            </w:tcBorders>
            <w:shd w:val="clear" w:color="auto" w:fill="auto"/>
            <w:noWrap/>
            <w:vAlign w:val="bottom"/>
            <w:hideMark/>
          </w:tcPr>
          <w:p w14:paraId="74B6D2E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485.95</w:t>
            </w:r>
          </w:p>
        </w:tc>
        <w:tc>
          <w:tcPr>
            <w:tcW w:w="594" w:type="dxa"/>
            <w:tcBorders>
              <w:top w:val="nil"/>
            </w:tcBorders>
            <w:shd w:val="clear" w:color="auto" w:fill="auto"/>
            <w:noWrap/>
            <w:vAlign w:val="bottom"/>
            <w:hideMark/>
          </w:tcPr>
          <w:p w14:paraId="24C65717"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87</w:t>
            </w:r>
          </w:p>
        </w:tc>
        <w:tc>
          <w:tcPr>
            <w:tcW w:w="1149" w:type="dxa"/>
            <w:tcBorders>
              <w:top w:val="nil"/>
            </w:tcBorders>
            <w:shd w:val="clear" w:color="auto" w:fill="auto"/>
            <w:vAlign w:val="center"/>
            <w:hideMark/>
          </w:tcPr>
          <w:p w14:paraId="6807DF66" w14:textId="77777777" w:rsidR="001E5E2B" w:rsidRPr="001E5E2B" w:rsidRDefault="001E5E2B" w:rsidP="001E5E2B">
            <w:pPr>
              <w:spacing w:after="0" w:line="240" w:lineRule="auto"/>
              <w:jc w:val="right"/>
              <w:rPr>
                <w:rFonts w:ascii="Arial" w:eastAsia="Times New Roman" w:hAnsi="Arial" w:cs="Arial"/>
                <w:color w:val="000000"/>
                <w:sz w:val="22"/>
              </w:rPr>
            </w:pPr>
            <w:r w:rsidRPr="001E5E2B">
              <w:rPr>
                <w:rFonts w:ascii="Arial" w:eastAsia="Times New Roman" w:hAnsi="Arial" w:cs="Arial"/>
                <w:color w:val="000000"/>
                <w:sz w:val="22"/>
              </w:rPr>
              <w:t>1233.29</w:t>
            </w:r>
          </w:p>
        </w:tc>
        <w:tc>
          <w:tcPr>
            <w:tcW w:w="1245" w:type="dxa"/>
            <w:tcBorders>
              <w:top w:val="nil"/>
            </w:tcBorders>
            <w:shd w:val="clear" w:color="auto" w:fill="auto"/>
            <w:noWrap/>
            <w:vAlign w:val="bottom"/>
            <w:hideMark/>
          </w:tcPr>
          <w:p w14:paraId="1112484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1240.73</w:t>
            </w:r>
          </w:p>
        </w:tc>
      </w:tr>
      <w:tr w:rsidR="001E5E2B" w:rsidRPr="001E5E2B" w14:paraId="4955D947" w14:textId="77777777" w:rsidTr="00B102CA">
        <w:trPr>
          <w:trHeight w:val="315"/>
        </w:trPr>
        <w:tc>
          <w:tcPr>
            <w:tcW w:w="475" w:type="dxa"/>
            <w:tcBorders>
              <w:top w:val="nil"/>
            </w:tcBorders>
            <w:shd w:val="clear" w:color="auto" w:fill="auto"/>
            <w:noWrap/>
            <w:vAlign w:val="bottom"/>
            <w:hideMark/>
          </w:tcPr>
          <w:p w14:paraId="1A293A7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28</w:t>
            </w:r>
          </w:p>
        </w:tc>
        <w:tc>
          <w:tcPr>
            <w:tcW w:w="1180" w:type="dxa"/>
            <w:tcBorders>
              <w:top w:val="nil"/>
            </w:tcBorders>
            <w:shd w:val="clear" w:color="auto" w:fill="auto"/>
            <w:noWrap/>
            <w:vAlign w:val="center"/>
            <w:hideMark/>
          </w:tcPr>
          <w:p w14:paraId="3AB5AE25"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937.84</w:t>
            </w:r>
          </w:p>
        </w:tc>
        <w:tc>
          <w:tcPr>
            <w:tcW w:w="1245" w:type="dxa"/>
            <w:tcBorders>
              <w:top w:val="nil"/>
            </w:tcBorders>
            <w:shd w:val="clear" w:color="auto" w:fill="auto"/>
            <w:noWrap/>
            <w:vAlign w:val="bottom"/>
            <w:hideMark/>
          </w:tcPr>
          <w:p w14:paraId="66E6880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943.50</w:t>
            </w:r>
          </w:p>
        </w:tc>
        <w:tc>
          <w:tcPr>
            <w:tcW w:w="475" w:type="dxa"/>
            <w:tcBorders>
              <w:top w:val="nil"/>
            </w:tcBorders>
            <w:shd w:val="clear" w:color="auto" w:fill="auto"/>
            <w:noWrap/>
            <w:vAlign w:val="bottom"/>
            <w:hideMark/>
          </w:tcPr>
          <w:p w14:paraId="34FD2C1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58</w:t>
            </w:r>
          </w:p>
        </w:tc>
        <w:tc>
          <w:tcPr>
            <w:tcW w:w="1149" w:type="dxa"/>
            <w:tcBorders>
              <w:top w:val="nil"/>
            </w:tcBorders>
            <w:shd w:val="clear" w:color="auto" w:fill="auto"/>
            <w:vAlign w:val="center"/>
            <w:hideMark/>
          </w:tcPr>
          <w:p w14:paraId="6F905281"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493.39</w:t>
            </w:r>
          </w:p>
        </w:tc>
        <w:tc>
          <w:tcPr>
            <w:tcW w:w="1245" w:type="dxa"/>
            <w:tcBorders>
              <w:top w:val="nil"/>
            </w:tcBorders>
            <w:shd w:val="clear" w:color="auto" w:fill="auto"/>
            <w:noWrap/>
            <w:vAlign w:val="bottom"/>
            <w:hideMark/>
          </w:tcPr>
          <w:p w14:paraId="0EB9FFE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496.36</w:t>
            </w:r>
          </w:p>
        </w:tc>
        <w:tc>
          <w:tcPr>
            <w:tcW w:w="594" w:type="dxa"/>
            <w:tcBorders>
              <w:top w:val="nil"/>
            </w:tcBorders>
            <w:shd w:val="clear" w:color="auto" w:fill="auto"/>
            <w:noWrap/>
            <w:vAlign w:val="bottom"/>
            <w:hideMark/>
          </w:tcPr>
          <w:p w14:paraId="109AD6B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88</w:t>
            </w:r>
          </w:p>
        </w:tc>
        <w:tc>
          <w:tcPr>
            <w:tcW w:w="1149" w:type="dxa"/>
            <w:tcBorders>
              <w:top w:val="nil"/>
            </w:tcBorders>
            <w:shd w:val="clear" w:color="auto" w:fill="auto"/>
            <w:vAlign w:val="center"/>
            <w:hideMark/>
          </w:tcPr>
          <w:p w14:paraId="1F2C4B9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1236.14</w:t>
            </w:r>
          </w:p>
        </w:tc>
        <w:tc>
          <w:tcPr>
            <w:tcW w:w="1245" w:type="dxa"/>
            <w:tcBorders>
              <w:top w:val="nil"/>
            </w:tcBorders>
            <w:shd w:val="clear" w:color="auto" w:fill="auto"/>
            <w:noWrap/>
            <w:vAlign w:val="bottom"/>
            <w:hideMark/>
          </w:tcPr>
          <w:p w14:paraId="015C347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1243.60</w:t>
            </w:r>
          </w:p>
        </w:tc>
      </w:tr>
      <w:tr w:rsidR="001E5E2B" w:rsidRPr="001E5E2B" w14:paraId="318C7DF7" w14:textId="77777777" w:rsidTr="00B102CA">
        <w:trPr>
          <w:trHeight w:val="315"/>
        </w:trPr>
        <w:tc>
          <w:tcPr>
            <w:tcW w:w="475" w:type="dxa"/>
            <w:tcBorders>
              <w:top w:val="nil"/>
            </w:tcBorders>
            <w:shd w:val="clear" w:color="auto" w:fill="auto"/>
            <w:noWrap/>
            <w:vAlign w:val="bottom"/>
            <w:hideMark/>
          </w:tcPr>
          <w:p w14:paraId="7D7D520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29</w:t>
            </w:r>
          </w:p>
        </w:tc>
        <w:tc>
          <w:tcPr>
            <w:tcW w:w="1180" w:type="dxa"/>
            <w:tcBorders>
              <w:top w:val="nil"/>
            </w:tcBorders>
            <w:shd w:val="clear" w:color="auto" w:fill="auto"/>
            <w:noWrap/>
            <w:vAlign w:val="center"/>
            <w:hideMark/>
          </w:tcPr>
          <w:p w14:paraId="4BC0EF06"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1002.33</w:t>
            </w:r>
          </w:p>
        </w:tc>
        <w:tc>
          <w:tcPr>
            <w:tcW w:w="1245" w:type="dxa"/>
            <w:tcBorders>
              <w:top w:val="nil"/>
            </w:tcBorders>
            <w:shd w:val="clear" w:color="auto" w:fill="auto"/>
            <w:noWrap/>
            <w:vAlign w:val="bottom"/>
            <w:hideMark/>
          </w:tcPr>
          <w:p w14:paraId="439E853B"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1008.38</w:t>
            </w:r>
          </w:p>
        </w:tc>
        <w:tc>
          <w:tcPr>
            <w:tcW w:w="475" w:type="dxa"/>
            <w:tcBorders>
              <w:top w:val="nil"/>
            </w:tcBorders>
            <w:shd w:val="clear" w:color="auto" w:fill="auto"/>
            <w:noWrap/>
            <w:vAlign w:val="bottom"/>
            <w:hideMark/>
          </w:tcPr>
          <w:p w14:paraId="336A104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59</w:t>
            </w:r>
          </w:p>
        </w:tc>
        <w:tc>
          <w:tcPr>
            <w:tcW w:w="1149" w:type="dxa"/>
            <w:tcBorders>
              <w:top w:val="nil"/>
            </w:tcBorders>
            <w:shd w:val="clear" w:color="auto" w:fill="auto"/>
            <w:vAlign w:val="center"/>
            <w:hideMark/>
          </w:tcPr>
          <w:p w14:paraId="06FF90EC"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452.39</w:t>
            </w:r>
          </w:p>
        </w:tc>
        <w:tc>
          <w:tcPr>
            <w:tcW w:w="1245" w:type="dxa"/>
            <w:tcBorders>
              <w:top w:val="nil"/>
            </w:tcBorders>
            <w:shd w:val="clear" w:color="auto" w:fill="auto"/>
            <w:noWrap/>
            <w:vAlign w:val="bottom"/>
            <w:hideMark/>
          </w:tcPr>
          <w:p w14:paraId="15675D6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455.12</w:t>
            </w:r>
          </w:p>
        </w:tc>
        <w:tc>
          <w:tcPr>
            <w:tcW w:w="594" w:type="dxa"/>
            <w:tcBorders>
              <w:top w:val="nil"/>
            </w:tcBorders>
            <w:shd w:val="clear" w:color="auto" w:fill="auto"/>
            <w:noWrap/>
            <w:vAlign w:val="bottom"/>
            <w:hideMark/>
          </w:tcPr>
          <w:p w14:paraId="39768CE3"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89</w:t>
            </w:r>
          </w:p>
        </w:tc>
        <w:tc>
          <w:tcPr>
            <w:tcW w:w="1149" w:type="dxa"/>
            <w:tcBorders>
              <w:top w:val="nil"/>
            </w:tcBorders>
            <w:shd w:val="clear" w:color="auto" w:fill="auto"/>
            <w:vAlign w:val="center"/>
            <w:hideMark/>
          </w:tcPr>
          <w:p w14:paraId="1407A5D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1202.74</w:t>
            </w:r>
          </w:p>
        </w:tc>
        <w:tc>
          <w:tcPr>
            <w:tcW w:w="1245" w:type="dxa"/>
            <w:tcBorders>
              <w:top w:val="nil"/>
            </w:tcBorders>
            <w:shd w:val="clear" w:color="auto" w:fill="auto"/>
            <w:noWrap/>
            <w:vAlign w:val="bottom"/>
            <w:hideMark/>
          </w:tcPr>
          <w:p w14:paraId="0472575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1210.00</w:t>
            </w:r>
          </w:p>
        </w:tc>
      </w:tr>
      <w:tr w:rsidR="001E5E2B" w:rsidRPr="001E5E2B" w14:paraId="7EF45B28" w14:textId="77777777" w:rsidTr="00B102CA">
        <w:trPr>
          <w:trHeight w:val="315"/>
        </w:trPr>
        <w:tc>
          <w:tcPr>
            <w:tcW w:w="475" w:type="dxa"/>
            <w:tcBorders>
              <w:top w:val="nil"/>
            </w:tcBorders>
            <w:shd w:val="clear" w:color="auto" w:fill="auto"/>
            <w:noWrap/>
            <w:vAlign w:val="bottom"/>
            <w:hideMark/>
          </w:tcPr>
          <w:p w14:paraId="75C947C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30</w:t>
            </w:r>
          </w:p>
        </w:tc>
        <w:tc>
          <w:tcPr>
            <w:tcW w:w="1180" w:type="dxa"/>
            <w:tcBorders>
              <w:top w:val="nil"/>
            </w:tcBorders>
            <w:shd w:val="clear" w:color="auto" w:fill="auto"/>
            <w:vAlign w:val="center"/>
            <w:hideMark/>
          </w:tcPr>
          <w:p w14:paraId="45D31EA4"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933.45</w:t>
            </w:r>
          </w:p>
        </w:tc>
        <w:tc>
          <w:tcPr>
            <w:tcW w:w="1245" w:type="dxa"/>
            <w:tcBorders>
              <w:top w:val="nil"/>
            </w:tcBorders>
            <w:shd w:val="clear" w:color="auto" w:fill="auto"/>
            <w:noWrap/>
            <w:vAlign w:val="bottom"/>
            <w:hideMark/>
          </w:tcPr>
          <w:p w14:paraId="4F4B5DE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939.09</w:t>
            </w:r>
          </w:p>
        </w:tc>
        <w:tc>
          <w:tcPr>
            <w:tcW w:w="475" w:type="dxa"/>
            <w:tcBorders>
              <w:top w:val="nil"/>
            </w:tcBorders>
            <w:shd w:val="clear" w:color="auto" w:fill="auto"/>
            <w:noWrap/>
            <w:vAlign w:val="bottom"/>
            <w:hideMark/>
          </w:tcPr>
          <w:p w14:paraId="195E6F71"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60</w:t>
            </w:r>
          </w:p>
        </w:tc>
        <w:tc>
          <w:tcPr>
            <w:tcW w:w="1149" w:type="dxa"/>
            <w:tcBorders>
              <w:top w:val="nil"/>
            </w:tcBorders>
            <w:shd w:val="clear" w:color="auto" w:fill="auto"/>
            <w:vAlign w:val="center"/>
            <w:hideMark/>
          </w:tcPr>
          <w:p w14:paraId="56E5F394" w14:textId="77777777" w:rsidR="001E5E2B" w:rsidRPr="001E5E2B" w:rsidRDefault="001E5E2B" w:rsidP="001E5E2B">
            <w:pPr>
              <w:spacing w:after="0" w:line="240" w:lineRule="auto"/>
              <w:jc w:val="right"/>
              <w:rPr>
                <w:rFonts w:ascii="Calibri" w:eastAsia="Times New Roman" w:hAnsi="Calibri" w:cs="Times New Roman"/>
                <w:color w:val="000000"/>
                <w:szCs w:val="24"/>
              </w:rPr>
            </w:pPr>
            <w:r w:rsidRPr="001E5E2B">
              <w:rPr>
                <w:rFonts w:ascii="Calibri" w:eastAsia="Times New Roman" w:hAnsi="Calibri" w:cs="Times New Roman"/>
                <w:color w:val="000000"/>
                <w:szCs w:val="24"/>
              </w:rPr>
              <w:t>248.26</w:t>
            </w:r>
          </w:p>
        </w:tc>
        <w:tc>
          <w:tcPr>
            <w:tcW w:w="1245" w:type="dxa"/>
            <w:tcBorders>
              <w:top w:val="nil"/>
            </w:tcBorders>
            <w:shd w:val="clear" w:color="auto" w:fill="auto"/>
            <w:noWrap/>
            <w:vAlign w:val="bottom"/>
            <w:hideMark/>
          </w:tcPr>
          <w:p w14:paraId="4EBE5114"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249.76</w:t>
            </w:r>
          </w:p>
        </w:tc>
        <w:tc>
          <w:tcPr>
            <w:tcW w:w="594" w:type="dxa"/>
            <w:tcBorders>
              <w:top w:val="nil"/>
            </w:tcBorders>
            <w:shd w:val="clear" w:color="auto" w:fill="auto"/>
            <w:noWrap/>
            <w:vAlign w:val="bottom"/>
            <w:hideMark/>
          </w:tcPr>
          <w:p w14:paraId="76393DB6"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90</w:t>
            </w:r>
          </w:p>
        </w:tc>
        <w:tc>
          <w:tcPr>
            <w:tcW w:w="1149" w:type="dxa"/>
            <w:tcBorders>
              <w:top w:val="nil"/>
            </w:tcBorders>
            <w:shd w:val="clear" w:color="auto" w:fill="auto"/>
            <w:vAlign w:val="center"/>
            <w:hideMark/>
          </w:tcPr>
          <w:p w14:paraId="0D0159F8"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852.17</w:t>
            </w:r>
          </w:p>
        </w:tc>
        <w:tc>
          <w:tcPr>
            <w:tcW w:w="1245" w:type="dxa"/>
            <w:tcBorders>
              <w:top w:val="nil"/>
            </w:tcBorders>
            <w:shd w:val="clear" w:color="auto" w:fill="auto"/>
            <w:noWrap/>
            <w:vAlign w:val="bottom"/>
            <w:hideMark/>
          </w:tcPr>
          <w:p w14:paraId="07E53379"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857.32</w:t>
            </w:r>
          </w:p>
        </w:tc>
      </w:tr>
      <w:tr w:rsidR="001E5E2B" w:rsidRPr="001E5E2B" w14:paraId="5B682525" w14:textId="77777777" w:rsidTr="00B102CA">
        <w:trPr>
          <w:trHeight w:val="300"/>
        </w:trPr>
        <w:tc>
          <w:tcPr>
            <w:tcW w:w="475" w:type="dxa"/>
            <w:tcBorders>
              <w:top w:val="nil"/>
            </w:tcBorders>
            <w:shd w:val="clear" w:color="auto" w:fill="auto"/>
            <w:noWrap/>
            <w:vAlign w:val="bottom"/>
            <w:hideMark/>
          </w:tcPr>
          <w:p w14:paraId="7F5A0231"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180" w:type="dxa"/>
            <w:tcBorders>
              <w:top w:val="nil"/>
            </w:tcBorders>
            <w:shd w:val="clear" w:color="auto" w:fill="auto"/>
            <w:noWrap/>
            <w:vAlign w:val="bottom"/>
            <w:hideMark/>
          </w:tcPr>
          <w:p w14:paraId="3B130AF6"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245" w:type="dxa"/>
            <w:tcBorders>
              <w:top w:val="nil"/>
            </w:tcBorders>
            <w:shd w:val="clear" w:color="auto" w:fill="auto"/>
            <w:noWrap/>
            <w:vAlign w:val="bottom"/>
            <w:hideMark/>
          </w:tcPr>
          <w:p w14:paraId="64984E44"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475" w:type="dxa"/>
            <w:tcBorders>
              <w:top w:val="nil"/>
            </w:tcBorders>
            <w:shd w:val="clear" w:color="auto" w:fill="auto"/>
            <w:noWrap/>
            <w:vAlign w:val="bottom"/>
            <w:hideMark/>
          </w:tcPr>
          <w:p w14:paraId="41FF6ACF"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149" w:type="dxa"/>
            <w:tcBorders>
              <w:top w:val="nil"/>
            </w:tcBorders>
            <w:shd w:val="clear" w:color="auto" w:fill="auto"/>
            <w:noWrap/>
            <w:vAlign w:val="bottom"/>
            <w:hideMark/>
          </w:tcPr>
          <w:p w14:paraId="7EB15472"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245" w:type="dxa"/>
            <w:tcBorders>
              <w:top w:val="nil"/>
            </w:tcBorders>
            <w:shd w:val="clear" w:color="auto" w:fill="auto"/>
            <w:noWrap/>
            <w:vAlign w:val="bottom"/>
            <w:hideMark/>
          </w:tcPr>
          <w:p w14:paraId="7401A407"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594" w:type="dxa"/>
            <w:tcBorders>
              <w:top w:val="nil"/>
            </w:tcBorders>
            <w:shd w:val="clear" w:color="auto" w:fill="auto"/>
            <w:noWrap/>
            <w:vAlign w:val="bottom"/>
            <w:hideMark/>
          </w:tcPr>
          <w:p w14:paraId="7DFEA23E"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91</w:t>
            </w:r>
          </w:p>
        </w:tc>
        <w:tc>
          <w:tcPr>
            <w:tcW w:w="1149" w:type="dxa"/>
            <w:tcBorders>
              <w:top w:val="nil"/>
            </w:tcBorders>
            <w:shd w:val="clear" w:color="auto" w:fill="auto"/>
            <w:vAlign w:val="center"/>
            <w:hideMark/>
          </w:tcPr>
          <w:p w14:paraId="2CA30E8C"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934.16</w:t>
            </w:r>
          </w:p>
        </w:tc>
        <w:tc>
          <w:tcPr>
            <w:tcW w:w="1245" w:type="dxa"/>
            <w:tcBorders>
              <w:top w:val="nil"/>
            </w:tcBorders>
            <w:shd w:val="clear" w:color="auto" w:fill="auto"/>
            <w:noWrap/>
            <w:vAlign w:val="bottom"/>
            <w:hideMark/>
          </w:tcPr>
          <w:p w14:paraId="0671EB9A" w14:textId="77777777" w:rsidR="001E5E2B" w:rsidRPr="001E5E2B" w:rsidRDefault="001E5E2B" w:rsidP="001E5E2B">
            <w:pPr>
              <w:spacing w:after="0" w:line="240" w:lineRule="auto"/>
              <w:jc w:val="right"/>
              <w:rPr>
                <w:rFonts w:ascii="Calibri" w:eastAsia="Times New Roman" w:hAnsi="Calibri" w:cs="Times New Roman"/>
                <w:color w:val="000000"/>
                <w:sz w:val="22"/>
              </w:rPr>
            </w:pPr>
            <w:r w:rsidRPr="001E5E2B">
              <w:rPr>
                <w:rFonts w:ascii="Calibri" w:eastAsia="Times New Roman" w:hAnsi="Calibri" w:cs="Times New Roman"/>
                <w:color w:val="000000"/>
                <w:sz w:val="22"/>
              </w:rPr>
              <w:t>939.80</w:t>
            </w:r>
          </w:p>
        </w:tc>
      </w:tr>
      <w:tr w:rsidR="001E5E2B" w:rsidRPr="001E5E2B" w14:paraId="16687A31" w14:textId="77777777" w:rsidTr="00B102CA">
        <w:trPr>
          <w:trHeight w:val="300"/>
        </w:trPr>
        <w:tc>
          <w:tcPr>
            <w:tcW w:w="475" w:type="dxa"/>
            <w:tcBorders>
              <w:left w:val="single" w:sz="4" w:space="0" w:color="000000"/>
              <w:bottom w:val="single" w:sz="4" w:space="0" w:color="000000"/>
              <w:right w:val="single" w:sz="4" w:space="0" w:color="000000"/>
            </w:tcBorders>
            <w:shd w:val="clear" w:color="auto" w:fill="auto"/>
            <w:noWrap/>
            <w:vAlign w:val="bottom"/>
            <w:hideMark/>
          </w:tcPr>
          <w:p w14:paraId="4565F11B"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180" w:type="dxa"/>
            <w:tcBorders>
              <w:left w:val="nil"/>
              <w:bottom w:val="single" w:sz="4" w:space="0" w:color="000000"/>
              <w:right w:val="single" w:sz="4" w:space="0" w:color="000000"/>
            </w:tcBorders>
            <w:shd w:val="clear" w:color="auto" w:fill="auto"/>
            <w:noWrap/>
            <w:vAlign w:val="bottom"/>
            <w:hideMark/>
          </w:tcPr>
          <w:p w14:paraId="72DF6B87"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245" w:type="dxa"/>
            <w:tcBorders>
              <w:left w:val="nil"/>
              <w:bottom w:val="single" w:sz="4" w:space="0" w:color="000000"/>
              <w:right w:val="single" w:sz="4" w:space="0" w:color="000000"/>
            </w:tcBorders>
            <w:shd w:val="clear" w:color="auto" w:fill="auto"/>
            <w:noWrap/>
            <w:vAlign w:val="bottom"/>
            <w:hideMark/>
          </w:tcPr>
          <w:p w14:paraId="002D0844"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475" w:type="dxa"/>
            <w:tcBorders>
              <w:left w:val="nil"/>
              <w:bottom w:val="single" w:sz="4" w:space="0" w:color="000000"/>
              <w:right w:val="single" w:sz="4" w:space="0" w:color="000000"/>
            </w:tcBorders>
            <w:shd w:val="clear" w:color="auto" w:fill="auto"/>
            <w:noWrap/>
            <w:vAlign w:val="bottom"/>
            <w:hideMark/>
          </w:tcPr>
          <w:p w14:paraId="5AA2D3AC"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149" w:type="dxa"/>
            <w:tcBorders>
              <w:left w:val="nil"/>
              <w:bottom w:val="single" w:sz="4" w:space="0" w:color="000000"/>
              <w:right w:val="single" w:sz="4" w:space="0" w:color="000000"/>
            </w:tcBorders>
            <w:shd w:val="clear" w:color="auto" w:fill="auto"/>
            <w:noWrap/>
            <w:vAlign w:val="bottom"/>
            <w:hideMark/>
          </w:tcPr>
          <w:p w14:paraId="339F4574"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1245" w:type="dxa"/>
            <w:tcBorders>
              <w:left w:val="nil"/>
              <w:bottom w:val="single" w:sz="4" w:space="0" w:color="000000"/>
              <w:right w:val="single" w:sz="4" w:space="0" w:color="000000"/>
            </w:tcBorders>
            <w:shd w:val="clear" w:color="auto" w:fill="auto"/>
            <w:noWrap/>
            <w:vAlign w:val="bottom"/>
            <w:hideMark/>
          </w:tcPr>
          <w:p w14:paraId="00383E73"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 </w:t>
            </w:r>
          </w:p>
        </w:tc>
        <w:tc>
          <w:tcPr>
            <w:tcW w:w="594" w:type="dxa"/>
            <w:tcBorders>
              <w:left w:val="nil"/>
              <w:bottom w:val="single" w:sz="4" w:space="0" w:color="000000"/>
              <w:right w:val="single" w:sz="4" w:space="0" w:color="000000"/>
            </w:tcBorders>
            <w:shd w:val="clear" w:color="auto" w:fill="auto"/>
            <w:noWrap/>
            <w:vAlign w:val="bottom"/>
            <w:hideMark/>
          </w:tcPr>
          <w:p w14:paraId="08C063F3" w14:textId="77777777" w:rsidR="001E5E2B" w:rsidRPr="001E5E2B" w:rsidRDefault="001E5E2B" w:rsidP="001E5E2B">
            <w:pPr>
              <w:spacing w:after="0" w:line="240" w:lineRule="auto"/>
              <w:rPr>
                <w:rFonts w:ascii="Calibri" w:eastAsia="Times New Roman" w:hAnsi="Calibri" w:cs="Times New Roman"/>
                <w:color w:val="000000"/>
                <w:sz w:val="22"/>
              </w:rPr>
            </w:pPr>
            <w:r w:rsidRPr="001E5E2B">
              <w:rPr>
                <w:rFonts w:ascii="Calibri" w:eastAsia="Times New Roman" w:hAnsi="Calibri" w:cs="Times New Roman"/>
                <w:color w:val="000000"/>
                <w:sz w:val="22"/>
              </w:rPr>
              <w:t>sum</w:t>
            </w:r>
          </w:p>
        </w:tc>
        <w:tc>
          <w:tcPr>
            <w:tcW w:w="1149" w:type="dxa"/>
            <w:tcBorders>
              <w:left w:val="nil"/>
              <w:bottom w:val="single" w:sz="4" w:space="0" w:color="000000"/>
              <w:right w:val="single" w:sz="4" w:space="0" w:color="000000"/>
            </w:tcBorders>
            <w:shd w:val="clear" w:color="auto" w:fill="auto"/>
            <w:noWrap/>
            <w:vAlign w:val="bottom"/>
            <w:hideMark/>
          </w:tcPr>
          <w:p w14:paraId="57C70E29" w14:textId="1B15A812" w:rsidR="001E5E2B" w:rsidRPr="001E5E2B" w:rsidRDefault="00B102CA" w:rsidP="001E5E2B">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67786.56</w:t>
            </w:r>
          </w:p>
        </w:tc>
        <w:tc>
          <w:tcPr>
            <w:tcW w:w="1245" w:type="dxa"/>
            <w:tcBorders>
              <w:left w:val="nil"/>
              <w:bottom w:val="single" w:sz="4" w:space="0" w:color="000000"/>
              <w:right w:val="single" w:sz="4" w:space="0" w:color="000000"/>
            </w:tcBorders>
            <w:shd w:val="clear" w:color="auto" w:fill="auto"/>
            <w:noWrap/>
            <w:vAlign w:val="bottom"/>
            <w:hideMark/>
          </w:tcPr>
          <w:p w14:paraId="0A771B8C" w14:textId="6C42B614" w:rsidR="001E5E2B" w:rsidRPr="001E5E2B" w:rsidRDefault="00B102CA" w:rsidP="001E5E2B">
            <w:pPr>
              <w:spacing w:after="0"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68195.74</w:t>
            </w:r>
          </w:p>
        </w:tc>
      </w:tr>
    </w:tbl>
    <w:p w14:paraId="2B38DE01" w14:textId="77777777" w:rsidR="001E5E2B" w:rsidRDefault="001E5E2B" w:rsidP="00525999">
      <w:pPr>
        <w:spacing w:before="120" w:after="120" w:line="360" w:lineRule="auto"/>
        <w:jc w:val="both"/>
        <w:rPr>
          <w:rFonts w:cs="Times New Roman"/>
          <w:szCs w:val="24"/>
        </w:rPr>
      </w:pPr>
    </w:p>
    <w:p w14:paraId="2F29368F" w14:textId="37FDCBB5" w:rsidR="00CF3700" w:rsidRPr="00460B94" w:rsidRDefault="00CF3700" w:rsidP="00460B94">
      <w:pPr>
        <w:rPr>
          <w:rFonts w:cs="Times New Roman"/>
          <w:szCs w:val="24"/>
          <w:lang w:bidi="en-US"/>
        </w:rPr>
        <w:sectPr w:rsidR="00CF3700" w:rsidRPr="00460B94" w:rsidSect="00676104">
          <w:type w:val="continuous"/>
          <w:pgSz w:w="12240" w:h="15840"/>
          <w:pgMar w:top="1440" w:right="1440" w:bottom="1440" w:left="1440" w:header="720" w:footer="720" w:gutter="0"/>
          <w:pgNumType w:start="23"/>
          <w:cols w:space="720"/>
          <w:docGrid w:linePitch="360"/>
        </w:sectPr>
      </w:pPr>
    </w:p>
    <w:p w14:paraId="39039C0F" w14:textId="6500C26A" w:rsidR="00A65015" w:rsidRPr="00EA6F97" w:rsidRDefault="00A65015" w:rsidP="00360AC4">
      <w:pPr>
        <w:spacing w:before="120" w:after="120"/>
        <w:rPr>
          <w:rFonts w:cs="Times New Roman"/>
          <w:szCs w:val="24"/>
        </w:rPr>
      </w:pPr>
    </w:p>
    <w:sectPr w:rsidR="00A65015" w:rsidRPr="00EA6F97" w:rsidSect="00323721">
      <w:type w:val="continuous"/>
      <w:pgSz w:w="12240" w:h="15840"/>
      <w:pgMar w:top="1440" w:right="1800" w:bottom="1440" w:left="1800" w:header="720" w:footer="720" w:gutter="0"/>
      <w:pgNumType w:start="5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C012B" w14:textId="77777777" w:rsidR="007E4462" w:rsidRDefault="007E4462" w:rsidP="000F5337">
      <w:pPr>
        <w:spacing w:after="0" w:line="240" w:lineRule="auto"/>
      </w:pPr>
      <w:r>
        <w:separator/>
      </w:r>
    </w:p>
  </w:endnote>
  <w:endnote w:type="continuationSeparator" w:id="0">
    <w:p w14:paraId="3DF7DC83" w14:textId="77777777" w:rsidR="007E4462" w:rsidRDefault="007E4462" w:rsidP="000F5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591709"/>
      <w:docPartObj>
        <w:docPartGallery w:val="Page Numbers (Bottom of Page)"/>
        <w:docPartUnique/>
      </w:docPartObj>
    </w:sdtPr>
    <w:sdtEndPr>
      <w:rPr>
        <w:color w:val="7F7F7F" w:themeColor="background1" w:themeShade="7F"/>
        <w:spacing w:val="60"/>
      </w:rPr>
    </w:sdtEndPr>
    <w:sdtContent>
      <w:p w14:paraId="6DF4D30C" w14:textId="6313284F" w:rsidR="00676104" w:rsidRDefault="0067610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71534B8" w14:textId="77777777" w:rsidR="001A0ABC" w:rsidRDefault="001A0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5EE0E" w14:textId="77777777" w:rsidR="007E4462" w:rsidRDefault="007E4462" w:rsidP="000F5337">
      <w:pPr>
        <w:spacing w:after="0" w:line="240" w:lineRule="auto"/>
      </w:pPr>
      <w:r>
        <w:separator/>
      </w:r>
    </w:p>
  </w:footnote>
  <w:footnote w:type="continuationSeparator" w:id="0">
    <w:p w14:paraId="61FA25FD" w14:textId="77777777" w:rsidR="007E4462" w:rsidRDefault="007E4462" w:rsidP="000F5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48341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3719573" o:spid="_x0000_i1025" type="#_x0000_t75" style="width:11.5pt;height:11.5pt;visibility:visible;mso-wrap-style:square">
            <v:imagedata r:id="rId1" o:title=""/>
          </v:shape>
        </w:pict>
      </mc:Choice>
      <mc:Fallback>
        <w:drawing>
          <wp:inline distT="0" distB="0" distL="0" distR="0" wp14:anchorId="650B74B3" wp14:editId="0388E075">
            <wp:extent cx="146050" cy="146050"/>
            <wp:effectExtent l="0" t="0" r="0" b="0"/>
            <wp:docPr id="1983719573" name="Picture 198371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abstractNum w:abstractNumId="0" w15:restartNumberingAfterBreak="0">
    <w:nsid w:val="01011FFA"/>
    <w:multiLevelType w:val="multilevel"/>
    <w:tmpl w:val="D94E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50387"/>
    <w:multiLevelType w:val="hybridMultilevel"/>
    <w:tmpl w:val="E540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976FA"/>
    <w:multiLevelType w:val="hybridMultilevel"/>
    <w:tmpl w:val="CD2827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2398A"/>
    <w:multiLevelType w:val="hybridMultilevel"/>
    <w:tmpl w:val="625CD4B0"/>
    <w:lvl w:ilvl="0" w:tplc="364A1F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8014E"/>
    <w:multiLevelType w:val="hybridMultilevel"/>
    <w:tmpl w:val="94AC027E"/>
    <w:lvl w:ilvl="0" w:tplc="797861BA">
      <w:start w:val="236"/>
      <w:numFmt w:val="bullet"/>
      <w:lvlText w:val="-"/>
      <w:lvlJc w:val="left"/>
      <w:pPr>
        <w:ind w:left="720" w:hanging="360"/>
      </w:pPr>
      <w:rPr>
        <w:rFonts w:ascii="Times New Roman" w:eastAsiaTheme="minorHAnsi" w:hAnsi="Times New Roman" w:cs="Times New Roman" w:hint="default"/>
      </w:rPr>
    </w:lvl>
    <w:lvl w:ilvl="1" w:tplc="B0A411EC">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46D3C"/>
    <w:multiLevelType w:val="multilevel"/>
    <w:tmpl w:val="08E48BE0"/>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353EFC"/>
    <w:multiLevelType w:val="hybridMultilevel"/>
    <w:tmpl w:val="ABCE7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C72A3"/>
    <w:multiLevelType w:val="hybridMultilevel"/>
    <w:tmpl w:val="3DF8D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C5E2B"/>
    <w:multiLevelType w:val="hybridMultilevel"/>
    <w:tmpl w:val="B4304D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D68BD"/>
    <w:multiLevelType w:val="multilevel"/>
    <w:tmpl w:val="F5B6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92124"/>
    <w:multiLevelType w:val="hybridMultilevel"/>
    <w:tmpl w:val="56DED326"/>
    <w:lvl w:ilvl="0" w:tplc="364A1F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71D14"/>
    <w:multiLevelType w:val="hybridMultilevel"/>
    <w:tmpl w:val="84CE50B4"/>
    <w:lvl w:ilvl="0" w:tplc="2848C1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F7A94"/>
    <w:multiLevelType w:val="hybridMultilevel"/>
    <w:tmpl w:val="C36C8528"/>
    <w:lvl w:ilvl="0" w:tplc="DC3802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24844"/>
    <w:multiLevelType w:val="hybridMultilevel"/>
    <w:tmpl w:val="1B4CAB88"/>
    <w:lvl w:ilvl="0" w:tplc="9AC4DC5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A2BB5"/>
    <w:multiLevelType w:val="multilevel"/>
    <w:tmpl w:val="141CD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B20B6F"/>
    <w:multiLevelType w:val="hybridMultilevel"/>
    <w:tmpl w:val="87CE67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85B1A"/>
    <w:multiLevelType w:val="hybridMultilevel"/>
    <w:tmpl w:val="8CF65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F534D"/>
    <w:multiLevelType w:val="hybridMultilevel"/>
    <w:tmpl w:val="D6D67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C367A"/>
    <w:multiLevelType w:val="hybridMultilevel"/>
    <w:tmpl w:val="40B6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E28B9"/>
    <w:multiLevelType w:val="hybridMultilevel"/>
    <w:tmpl w:val="0B0C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120A72"/>
    <w:multiLevelType w:val="hybridMultilevel"/>
    <w:tmpl w:val="0510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F68DF"/>
    <w:multiLevelType w:val="hybridMultilevel"/>
    <w:tmpl w:val="E026BD0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3EDE7C4B"/>
    <w:multiLevelType w:val="hybridMultilevel"/>
    <w:tmpl w:val="68561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D4005C"/>
    <w:multiLevelType w:val="hybridMultilevel"/>
    <w:tmpl w:val="1EB68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82AA2"/>
    <w:multiLevelType w:val="hybridMultilevel"/>
    <w:tmpl w:val="BDEECDBE"/>
    <w:lvl w:ilvl="0" w:tplc="E9C2585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4AFB44B2"/>
    <w:multiLevelType w:val="hybridMultilevel"/>
    <w:tmpl w:val="632E7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2D45B2"/>
    <w:multiLevelType w:val="hybridMultilevel"/>
    <w:tmpl w:val="0DBAE35E"/>
    <w:lvl w:ilvl="0" w:tplc="797861BA">
      <w:start w:val="236"/>
      <w:numFmt w:val="bullet"/>
      <w:lvlText w:val="-"/>
      <w:lvlJc w:val="left"/>
      <w:pPr>
        <w:ind w:left="720" w:hanging="360"/>
      </w:pPr>
      <w:rPr>
        <w:rFonts w:ascii="Times New Roman" w:eastAsiaTheme="minorHAnsi" w:hAnsi="Times New Roman" w:cs="Times New Roman"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80007"/>
    <w:multiLevelType w:val="hybridMultilevel"/>
    <w:tmpl w:val="07080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6F7D55"/>
    <w:multiLevelType w:val="multilevel"/>
    <w:tmpl w:val="F2B8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7C6B9D"/>
    <w:multiLevelType w:val="hybridMultilevel"/>
    <w:tmpl w:val="199CB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D41E27"/>
    <w:multiLevelType w:val="multilevel"/>
    <w:tmpl w:val="E70E8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A15A7F"/>
    <w:multiLevelType w:val="hybridMultilevel"/>
    <w:tmpl w:val="16F04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A7AF4"/>
    <w:multiLevelType w:val="hybridMultilevel"/>
    <w:tmpl w:val="FBD81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36272A"/>
    <w:multiLevelType w:val="hybridMultilevel"/>
    <w:tmpl w:val="72FE17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473BD7"/>
    <w:multiLevelType w:val="multilevel"/>
    <w:tmpl w:val="D070D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69686D"/>
    <w:multiLevelType w:val="multilevel"/>
    <w:tmpl w:val="B9965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1A3504"/>
    <w:multiLevelType w:val="hybridMultilevel"/>
    <w:tmpl w:val="1A1E5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DF467A"/>
    <w:multiLevelType w:val="hybridMultilevel"/>
    <w:tmpl w:val="CE96FF86"/>
    <w:lvl w:ilvl="0" w:tplc="04090019">
      <w:start w:val="1"/>
      <w:numFmt w:val="lowerLetter"/>
      <w:lvlText w:val="%1."/>
      <w:lvlJc w:val="left"/>
      <w:pPr>
        <w:ind w:left="1565" w:hanging="360"/>
      </w:pPr>
    </w:lvl>
    <w:lvl w:ilvl="1" w:tplc="04090019" w:tentative="1">
      <w:start w:val="1"/>
      <w:numFmt w:val="lowerLetter"/>
      <w:lvlText w:val="%2."/>
      <w:lvlJc w:val="left"/>
      <w:pPr>
        <w:ind w:left="2285" w:hanging="360"/>
      </w:pPr>
    </w:lvl>
    <w:lvl w:ilvl="2" w:tplc="0409001B" w:tentative="1">
      <w:start w:val="1"/>
      <w:numFmt w:val="lowerRoman"/>
      <w:lvlText w:val="%3."/>
      <w:lvlJc w:val="right"/>
      <w:pPr>
        <w:ind w:left="3005" w:hanging="180"/>
      </w:pPr>
    </w:lvl>
    <w:lvl w:ilvl="3" w:tplc="0409000F" w:tentative="1">
      <w:start w:val="1"/>
      <w:numFmt w:val="decimal"/>
      <w:lvlText w:val="%4."/>
      <w:lvlJc w:val="left"/>
      <w:pPr>
        <w:ind w:left="3725" w:hanging="360"/>
      </w:pPr>
    </w:lvl>
    <w:lvl w:ilvl="4" w:tplc="04090019" w:tentative="1">
      <w:start w:val="1"/>
      <w:numFmt w:val="lowerLetter"/>
      <w:lvlText w:val="%5."/>
      <w:lvlJc w:val="left"/>
      <w:pPr>
        <w:ind w:left="4445" w:hanging="360"/>
      </w:pPr>
    </w:lvl>
    <w:lvl w:ilvl="5" w:tplc="0409001B" w:tentative="1">
      <w:start w:val="1"/>
      <w:numFmt w:val="lowerRoman"/>
      <w:lvlText w:val="%6."/>
      <w:lvlJc w:val="right"/>
      <w:pPr>
        <w:ind w:left="5165" w:hanging="180"/>
      </w:pPr>
    </w:lvl>
    <w:lvl w:ilvl="6" w:tplc="0409000F" w:tentative="1">
      <w:start w:val="1"/>
      <w:numFmt w:val="decimal"/>
      <w:lvlText w:val="%7."/>
      <w:lvlJc w:val="left"/>
      <w:pPr>
        <w:ind w:left="5885" w:hanging="360"/>
      </w:pPr>
    </w:lvl>
    <w:lvl w:ilvl="7" w:tplc="04090019" w:tentative="1">
      <w:start w:val="1"/>
      <w:numFmt w:val="lowerLetter"/>
      <w:lvlText w:val="%8."/>
      <w:lvlJc w:val="left"/>
      <w:pPr>
        <w:ind w:left="6605" w:hanging="360"/>
      </w:pPr>
    </w:lvl>
    <w:lvl w:ilvl="8" w:tplc="0409001B" w:tentative="1">
      <w:start w:val="1"/>
      <w:numFmt w:val="lowerRoman"/>
      <w:lvlText w:val="%9."/>
      <w:lvlJc w:val="right"/>
      <w:pPr>
        <w:ind w:left="7325" w:hanging="180"/>
      </w:pPr>
    </w:lvl>
  </w:abstractNum>
  <w:abstractNum w:abstractNumId="38" w15:restartNumberingAfterBreak="0">
    <w:nsid w:val="726028F4"/>
    <w:multiLevelType w:val="hybridMultilevel"/>
    <w:tmpl w:val="D86A1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060F5E"/>
    <w:multiLevelType w:val="hybridMultilevel"/>
    <w:tmpl w:val="9CF866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8A6E89"/>
    <w:multiLevelType w:val="hybridMultilevel"/>
    <w:tmpl w:val="A9CC7404"/>
    <w:lvl w:ilvl="0" w:tplc="797861BA">
      <w:start w:val="236"/>
      <w:numFmt w:val="bullet"/>
      <w:lvlText w:val="-"/>
      <w:lvlJc w:val="left"/>
      <w:pPr>
        <w:ind w:left="720" w:hanging="360"/>
      </w:pPr>
      <w:rPr>
        <w:rFonts w:ascii="Times New Roman" w:eastAsiaTheme="minorHAnsi" w:hAnsi="Times New Roman" w:cs="Times New Roman" w:hint="default"/>
      </w:rPr>
    </w:lvl>
    <w:lvl w:ilvl="1" w:tplc="364A1FEE">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80AD6"/>
    <w:multiLevelType w:val="hybridMultilevel"/>
    <w:tmpl w:val="B976918A"/>
    <w:lvl w:ilvl="0" w:tplc="364A1F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1056D"/>
    <w:multiLevelType w:val="hybridMultilevel"/>
    <w:tmpl w:val="8C181080"/>
    <w:lvl w:ilvl="0" w:tplc="797861BA">
      <w:start w:val="23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A2A85"/>
    <w:multiLevelType w:val="hybridMultilevel"/>
    <w:tmpl w:val="D3CCD47E"/>
    <w:lvl w:ilvl="0" w:tplc="B0A411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4001716">
    <w:abstractNumId w:val="41"/>
  </w:num>
  <w:num w:numId="2" w16cid:durableId="1327856367">
    <w:abstractNumId w:val="27"/>
  </w:num>
  <w:num w:numId="3" w16cid:durableId="2016764331">
    <w:abstractNumId w:val="8"/>
  </w:num>
  <w:num w:numId="4" w16cid:durableId="634721602">
    <w:abstractNumId w:val="13"/>
  </w:num>
  <w:num w:numId="5" w16cid:durableId="1397312498">
    <w:abstractNumId w:val="33"/>
  </w:num>
  <w:num w:numId="6" w16cid:durableId="491412725">
    <w:abstractNumId w:val="15"/>
  </w:num>
  <w:num w:numId="7" w16cid:durableId="289289731">
    <w:abstractNumId w:val="29"/>
  </w:num>
  <w:num w:numId="8" w16cid:durableId="1142694692">
    <w:abstractNumId w:val="38"/>
  </w:num>
  <w:num w:numId="9" w16cid:durableId="2130972201">
    <w:abstractNumId w:val="17"/>
  </w:num>
  <w:num w:numId="10" w16cid:durableId="1477607171">
    <w:abstractNumId w:val="36"/>
  </w:num>
  <w:num w:numId="11" w16cid:durableId="500967063">
    <w:abstractNumId w:val="25"/>
  </w:num>
  <w:num w:numId="12" w16cid:durableId="1676417478">
    <w:abstractNumId w:val="42"/>
  </w:num>
  <w:num w:numId="13" w16cid:durableId="618102206">
    <w:abstractNumId w:val="10"/>
  </w:num>
  <w:num w:numId="14" w16cid:durableId="1848249408">
    <w:abstractNumId w:val="5"/>
  </w:num>
  <w:num w:numId="15" w16cid:durableId="420029192">
    <w:abstractNumId w:val="12"/>
  </w:num>
  <w:num w:numId="16" w16cid:durableId="2036153998">
    <w:abstractNumId w:val="23"/>
  </w:num>
  <w:num w:numId="17" w16cid:durableId="1930043642">
    <w:abstractNumId w:val="6"/>
  </w:num>
  <w:num w:numId="18" w16cid:durableId="1849515653">
    <w:abstractNumId w:val="3"/>
  </w:num>
  <w:num w:numId="19" w16cid:durableId="1800107955">
    <w:abstractNumId w:val="43"/>
  </w:num>
  <w:num w:numId="20" w16cid:durableId="229001810">
    <w:abstractNumId w:val="37"/>
  </w:num>
  <w:num w:numId="21" w16cid:durableId="179053935">
    <w:abstractNumId w:val="2"/>
  </w:num>
  <w:num w:numId="22" w16cid:durableId="681325221">
    <w:abstractNumId w:val="16"/>
  </w:num>
  <w:num w:numId="23" w16cid:durableId="342126405">
    <w:abstractNumId w:val="39"/>
  </w:num>
  <w:num w:numId="24" w16cid:durableId="2045013602">
    <w:abstractNumId w:val="11"/>
  </w:num>
  <w:num w:numId="25" w16cid:durableId="2086149487">
    <w:abstractNumId w:val="18"/>
  </w:num>
  <w:num w:numId="26" w16cid:durableId="298147094">
    <w:abstractNumId w:val="7"/>
  </w:num>
  <w:num w:numId="27" w16cid:durableId="96409773">
    <w:abstractNumId w:val="19"/>
  </w:num>
  <w:num w:numId="28" w16cid:durableId="1253930749">
    <w:abstractNumId w:val="1"/>
  </w:num>
  <w:num w:numId="29" w16cid:durableId="1238977862">
    <w:abstractNumId w:val="21"/>
  </w:num>
  <w:num w:numId="30" w16cid:durableId="1971596659">
    <w:abstractNumId w:val="20"/>
  </w:num>
  <w:num w:numId="31" w16cid:durableId="1492914460">
    <w:abstractNumId w:val="32"/>
  </w:num>
  <w:num w:numId="32" w16cid:durableId="1427456682">
    <w:abstractNumId w:val="24"/>
  </w:num>
  <w:num w:numId="33" w16cid:durableId="1086146358">
    <w:abstractNumId w:val="4"/>
  </w:num>
  <w:num w:numId="34" w16cid:durableId="1018701977">
    <w:abstractNumId w:val="40"/>
  </w:num>
  <w:num w:numId="35" w16cid:durableId="488521975">
    <w:abstractNumId w:val="26"/>
  </w:num>
  <w:num w:numId="36" w16cid:durableId="2090301344">
    <w:abstractNumId w:val="22"/>
  </w:num>
  <w:num w:numId="37" w16cid:durableId="614752862">
    <w:abstractNumId w:val="30"/>
  </w:num>
  <w:num w:numId="38" w16cid:durableId="825705121">
    <w:abstractNumId w:val="28"/>
  </w:num>
  <w:num w:numId="39" w16cid:durableId="1978757797">
    <w:abstractNumId w:val="35"/>
  </w:num>
  <w:num w:numId="40" w16cid:durableId="34014459">
    <w:abstractNumId w:val="34"/>
  </w:num>
  <w:num w:numId="41" w16cid:durableId="2059889855">
    <w:abstractNumId w:val="9"/>
  </w:num>
  <w:num w:numId="42" w16cid:durableId="1333802313">
    <w:abstractNumId w:val="0"/>
  </w:num>
  <w:num w:numId="43" w16cid:durableId="912547638">
    <w:abstractNumId w:val="14"/>
  </w:num>
  <w:num w:numId="44" w16cid:durableId="1923946018">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5E"/>
    <w:rsid w:val="00001C70"/>
    <w:rsid w:val="00002529"/>
    <w:rsid w:val="00003F45"/>
    <w:rsid w:val="000043AF"/>
    <w:rsid w:val="00004C52"/>
    <w:rsid w:val="00006FCC"/>
    <w:rsid w:val="0000715C"/>
    <w:rsid w:val="00010497"/>
    <w:rsid w:val="00015629"/>
    <w:rsid w:val="0002000D"/>
    <w:rsid w:val="000224B2"/>
    <w:rsid w:val="000239DB"/>
    <w:rsid w:val="00024789"/>
    <w:rsid w:val="00026476"/>
    <w:rsid w:val="000330CE"/>
    <w:rsid w:val="0003391F"/>
    <w:rsid w:val="00033B09"/>
    <w:rsid w:val="0003779B"/>
    <w:rsid w:val="00041D10"/>
    <w:rsid w:val="0004232A"/>
    <w:rsid w:val="000435B1"/>
    <w:rsid w:val="00044247"/>
    <w:rsid w:val="00046382"/>
    <w:rsid w:val="00050EC5"/>
    <w:rsid w:val="0005152A"/>
    <w:rsid w:val="00051860"/>
    <w:rsid w:val="000529B4"/>
    <w:rsid w:val="00053E9C"/>
    <w:rsid w:val="00054803"/>
    <w:rsid w:val="000559BB"/>
    <w:rsid w:val="0005715B"/>
    <w:rsid w:val="00061740"/>
    <w:rsid w:val="00061FAD"/>
    <w:rsid w:val="00065FCC"/>
    <w:rsid w:val="00066D58"/>
    <w:rsid w:val="000706E6"/>
    <w:rsid w:val="000712BB"/>
    <w:rsid w:val="00072ECE"/>
    <w:rsid w:val="0007576A"/>
    <w:rsid w:val="00075A54"/>
    <w:rsid w:val="000778ED"/>
    <w:rsid w:val="00080D41"/>
    <w:rsid w:val="000828AB"/>
    <w:rsid w:val="000831EE"/>
    <w:rsid w:val="0008564D"/>
    <w:rsid w:val="000865F6"/>
    <w:rsid w:val="00086EBC"/>
    <w:rsid w:val="00087823"/>
    <w:rsid w:val="0009233C"/>
    <w:rsid w:val="00094428"/>
    <w:rsid w:val="00094A28"/>
    <w:rsid w:val="00097211"/>
    <w:rsid w:val="000A062A"/>
    <w:rsid w:val="000A22B6"/>
    <w:rsid w:val="000A31EF"/>
    <w:rsid w:val="000A3330"/>
    <w:rsid w:val="000B078F"/>
    <w:rsid w:val="000B198E"/>
    <w:rsid w:val="000B1BB0"/>
    <w:rsid w:val="000B2C47"/>
    <w:rsid w:val="000B3BCD"/>
    <w:rsid w:val="000B43FD"/>
    <w:rsid w:val="000B5F07"/>
    <w:rsid w:val="000B6208"/>
    <w:rsid w:val="000B6452"/>
    <w:rsid w:val="000C13F3"/>
    <w:rsid w:val="000C2CA8"/>
    <w:rsid w:val="000C3FC3"/>
    <w:rsid w:val="000D5822"/>
    <w:rsid w:val="000E1497"/>
    <w:rsid w:val="000E2DF2"/>
    <w:rsid w:val="000E44E5"/>
    <w:rsid w:val="000F0363"/>
    <w:rsid w:val="000F2F62"/>
    <w:rsid w:val="000F3F53"/>
    <w:rsid w:val="000F5337"/>
    <w:rsid w:val="000F5509"/>
    <w:rsid w:val="000F625F"/>
    <w:rsid w:val="001003D1"/>
    <w:rsid w:val="001006CB"/>
    <w:rsid w:val="00101601"/>
    <w:rsid w:val="00103E3F"/>
    <w:rsid w:val="001058A3"/>
    <w:rsid w:val="001073DE"/>
    <w:rsid w:val="0011381D"/>
    <w:rsid w:val="001146E5"/>
    <w:rsid w:val="00115930"/>
    <w:rsid w:val="00115E46"/>
    <w:rsid w:val="001165E7"/>
    <w:rsid w:val="00116E77"/>
    <w:rsid w:val="00120499"/>
    <w:rsid w:val="0012079E"/>
    <w:rsid w:val="00121583"/>
    <w:rsid w:val="00125FCA"/>
    <w:rsid w:val="00127D78"/>
    <w:rsid w:val="00127F12"/>
    <w:rsid w:val="0013157D"/>
    <w:rsid w:val="001322C8"/>
    <w:rsid w:val="00133C73"/>
    <w:rsid w:val="00134E0D"/>
    <w:rsid w:val="00134E23"/>
    <w:rsid w:val="00135B32"/>
    <w:rsid w:val="00137BAD"/>
    <w:rsid w:val="00140CDB"/>
    <w:rsid w:val="0014266A"/>
    <w:rsid w:val="00145136"/>
    <w:rsid w:val="00145F14"/>
    <w:rsid w:val="00147022"/>
    <w:rsid w:val="00151A99"/>
    <w:rsid w:val="00157E39"/>
    <w:rsid w:val="00163951"/>
    <w:rsid w:val="001655A7"/>
    <w:rsid w:val="0016720F"/>
    <w:rsid w:val="001747AC"/>
    <w:rsid w:val="001755C9"/>
    <w:rsid w:val="001774C8"/>
    <w:rsid w:val="001777E3"/>
    <w:rsid w:val="0018552B"/>
    <w:rsid w:val="00192F6E"/>
    <w:rsid w:val="00194D84"/>
    <w:rsid w:val="001A0ABC"/>
    <w:rsid w:val="001A13BA"/>
    <w:rsid w:val="001B1DEB"/>
    <w:rsid w:val="001B2B02"/>
    <w:rsid w:val="001B3C07"/>
    <w:rsid w:val="001B438E"/>
    <w:rsid w:val="001B708E"/>
    <w:rsid w:val="001B77AA"/>
    <w:rsid w:val="001B7826"/>
    <w:rsid w:val="001B7B25"/>
    <w:rsid w:val="001C3C7F"/>
    <w:rsid w:val="001C4A74"/>
    <w:rsid w:val="001C5641"/>
    <w:rsid w:val="001D01EB"/>
    <w:rsid w:val="001D0666"/>
    <w:rsid w:val="001D12CB"/>
    <w:rsid w:val="001D2882"/>
    <w:rsid w:val="001D2F69"/>
    <w:rsid w:val="001D572C"/>
    <w:rsid w:val="001D69BB"/>
    <w:rsid w:val="001D7E98"/>
    <w:rsid w:val="001D7F92"/>
    <w:rsid w:val="001E425C"/>
    <w:rsid w:val="001E480B"/>
    <w:rsid w:val="001E5C11"/>
    <w:rsid w:val="001E5E2B"/>
    <w:rsid w:val="001E7E45"/>
    <w:rsid w:val="001F1FDD"/>
    <w:rsid w:val="001F2097"/>
    <w:rsid w:val="001F2A98"/>
    <w:rsid w:val="001F3BC7"/>
    <w:rsid w:val="001F5557"/>
    <w:rsid w:val="001F74D7"/>
    <w:rsid w:val="00201126"/>
    <w:rsid w:val="002037C7"/>
    <w:rsid w:val="00203D3E"/>
    <w:rsid w:val="002069B3"/>
    <w:rsid w:val="0020712F"/>
    <w:rsid w:val="00210CC3"/>
    <w:rsid w:val="00211D59"/>
    <w:rsid w:val="0021444F"/>
    <w:rsid w:val="00214843"/>
    <w:rsid w:val="00215D48"/>
    <w:rsid w:val="0023113D"/>
    <w:rsid w:val="0023641A"/>
    <w:rsid w:val="00241769"/>
    <w:rsid w:val="00243A8C"/>
    <w:rsid w:val="0024499D"/>
    <w:rsid w:val="0025037A"/>
    <w:rsid w:val="002518E3"/>
    <w:rsid w:val="0025371F"/>
    <w:rsid w:val="00257513"/>
    <w:rsid w:val="00257842"/>
    <w:rsid w:val="00263031"/>
    <w:rsid w:val="0026382F"/>
    <w:rsid w:val="0026541A"/>
    <w:rsid w:val="002669FF"/>
    <w:rsid w:val="0027699E"/>
    <w:rsid w:val="00276F46"/>
    <w:rsid w:val="00277822"/>
    <w:rsid w:val="00284234"/>
    <w:rsid w:val="00286B9F"/>
    <w:rsid w:val="002913D2"/>
    <w:rsid w:val="0029246B"/>
    <w:rsid w:val="002931A0"/>
    <w:rsid w:val="00294672"/>
    <w:rsid w:val="00295A60"/>
    <w:rsid w:val="00296601"/>
    <w:rsid w:val="00296A1F"/>
    <w:rsid w:val="002A0087"/>
    <w:rsid w:val="002A2BF1"/>
    <w:rsid w:val="002A31E7"/>
    <w:rsid w:val="002A5640"/>
    <w:rsid w:val="002A5B46"/>
    <w:rsid w:val="002A6FBB"/>
    <w:rsid w:val="002B05D4"/>
    <w:rsid w:val="002B0EE4"/>
    <w:rsid w:val="002B1DCB"/>
    <w:rsid w:val="002B3B5E"/>
    <w:rsid w:val="002B49F8"/>
    <w:rsid w:val="002C1339"/>
    <w:rsid w:val="002C2979"/>
    <w:rsid w:val="002C4B72"/>
    <w:rsid w:val="002D6987"/>
    <w:rsid w:val="002E7A99"/>
    <w:rsid w:val="002E7C19"/>
    <w:rsid w:val="002F0F07"/>
    <w:rsid w:val="002F1A99"/>
    <w:rsid w:val="002F2361"/>
    <w:rsid w:val="002F2392"/>
    <w:rsid w:val="002F30C0"/>
    <w:rsid w:val="002F5272"/>
    <w:rsid w:val="002F5B56"/>
    <w:rsid w:val="002F5BA9"/>
    <w:rsid w:val="002F6316"/>
    <w:rsid w:val="002F6C88"/>
    <w:rsid w:val="00302D62"/>
    <w:rsid w:val="003063C4"/>
    <w:rsid w:val="0030643E"/>
    <w:rsid w:val="003071F6"/>
    <w:rsid w:val="00307F86"/>
    <w:rsid w:val="00310842"/>
    <w:rsid w:val="00314673"/>
    <w:rsid w:val="00316387"/>
    <w:rsid w:val="00316DB9"/>
    <w:rsid w:val="00322286"/>
    <w:rsid w:val="00322F10"/>
    <w:rsid w:val="0032341C"/>
    <w:rsid w:val="00323721"/>
    <w:rsid w:val="00324646"/>
    <w:rsid w:val="00324704"/>
    <w:rsid w:val="0032480A"/>
    <w:rsid w:val="00324F9C"/>
    <w:rsid w:val="00326274"/>
    <w:rsid w:val="00326B25"/>
    <w:rsid w:val="003313A7"/>
    <w:rsid w:val="00332910"/>
    <w:rsid w:val="00332AC7"/>
    <w:rsid w:val="0033364E"/>
    <w:rsid w:val="003336FF"/>
    <w:rsid w:val="003352D2"/>
    <w:rsid w:val="00335AC1"/>
    <w:rsid w:val="00340145"/>
    <w:rsid w:val="003409AB"/>
    <w:rsid w:val="00340AC4"/>
    <w:rsid w:val="003423AB"/>
    <w:rsid w:val="003463D2"/>
    <w:rsid w:val="0035115E"/>
    <w:rsid w:val="00353DCB"/>
    <w:rsid w:val="003561A0"/>
    <w:rsid w:val="00356BB1"/>
    <w:rsid w:val="0036021A"/>
    <w:rsid w:val="00360AC4"/>
    <w:rsid w:val="00363805"/>
    <w:rsid w:val="0036450A"/>
    <w:rsid w:val="00364A45"/>
    <w:rsid w:val="003652D1"/>
    <w:rsid w:val="003670AF"/>
    <w:rsid w:val="003673D7"/>
    <w:rsid w:val="00367F31"/>
    <w:rsid w:val="00371A58"/>
    <w:rsid w:val="00376134"/>
    <w:rsid w:val="0037749C"/>
    <w:rsid w:val="003833A9"/>
    <w:rsid w:val="00384093"/>
    <w:rsid w:val="00386666"/>
    <w:rsid w:val="00387CF6"/>
    <w:rsid w:val="003901C9"/>
    <w:rsid w:val="00390589"/>
    <w:rsid w:val="00393C81"/>
    <w:rsid w:val="00393D02"/>
    <w:rsid w:val="00394108"/>
    <w:rsid w:val="00394B46"/>
    <w:rsid w:val="0039535F"/>
    <w:rsid w:val="003A0B36"/>
    <w:rsid w:val="003A1831"/>
    <w:rsid w:val="003A4EB9"/>
    <w:rsid w:val="003B3318"/>
    <w:rsid w:val="003B5E65"/>
    <w:rsid w:val="003B64CA"/>
    <w:rsid w:val="003C017F"/>
    <w:rsid w:val="003C08F9"/>
    <w:rsid w:val="003C16EE"/>
    <w:rsid w:val="003C32B9"/>
    <w:rsid w:val="003C35FD"/>
    <w:rsid w:val="003C5C59"/>
    <w:rsid w:val="003C7E10"/>
    <w:rsid w:val="003D04B0"/>
    <w:rsid w:val="003D13D8"/>
    <w:rsid w:val="003D47E7"/>
    <w:rsid w:val="003D60D2"/>
    <w:rsid w:val="003E0890"/>
    <w:rsid w:val="003E19F0"/>
    <w:rsid w:val="003E3418"/>
    <w:rsid w:val="003E3845"/>
    <w:rsid w:val="003E526C"/>
    <w:rsid w:val="003F00AC"/>
    <w:rsid w:val="003F0474"/>
    <w:rsid w:val="003F10CB"/>
    <w:rsid w:val="003F4AAC"/>
    <w:rsid w:val="003F5BF1"/>
    <w:rsid w:val="003F6712"/>
    <w:rsid w:val="00406E57"/>
    <w:rsid w:val="00411F4A"/>
    <w:rsid w:val="00413A53"/>
    <w:rsid w:val="00414D2A"/>
    <w:rsid w:val="00414F37"/>
    <w:rsid w:val="004177C2"/>
    <w:rsid w:val="004216C3"/>
    <w:rsid w:val="00423C30"/>
    <w:rsid w:val="0042427D"/>
    <w:rsid w:val="00425092"/>
    <w:rsid w:val="00426CEB"/>
    <w:rsid w:val="004303AA"/>
    <w:rsid w:val="0043066F"/>
    <w:rsid w:val="00434D74"/>
    <w:rsid w:val="00434F1D"/>
    <w:rsid w:val="0044420D"/>
    <w:rsid w:val="00447863"/>
    <w:rsid w:val="004505AA"/>
    <w:rsid w:val="00450E23"/>
    <w:rsid w:val="00453360"/>
    <w:rsid w:val="00453B9B"/>
    <w:rsid w:val="00460B94"/>
    <w:rsid w:val="004626DB"/>
    <w:rsid w:val="00464F45"/>
    <w:rsid w:val="00465AB6"/>
    <w:rsid w:val="004679BF"/>
    <w:rsid w:val="00473002"/>
    <w:rsid w:val="00474099"/>
    <w:rsid w:val="00483EDC"/>
    <w:rsid w:val="00485189"/>
    <w:rsid w:val="004860FA"/>
    <w:rsid w:val="004862A2"/>
    <w:rsid w:val="00491A79"/>
    <w:rsid w:val="004A0F89"/>
    <w:rsid w:val="004A14AB"/>
    <w:rsid w:val="004A1D41"/>
    <w:rsid w:val="004A2E3B"/>
    <w:rsid w:val="004A622C"/>
    <w:rsid w:val="004A7F6B"/>
    <w:rsid w:val="004B2C40"/>
    <w:rsid w:val="004B34B0"/>
    <w:rsid w:val="004B5620"/>
    <w:rsid w:val="004B5A21"/>
    <w:rsid w:val="004B5BB8"/>
    <w:rsid w:val="004B6779"/>
    <w:rsid w:val="004B6FAC"/>
    <w:rsid w:val="004C0166"/>
    <w:rsid w:val="004C3BB3"/>
    <w:rsid w:val="004C7262"/>
    <w:rsid w:val="004D546A"/>
    <w:rsid w:val="004D6F11"/>
    <w:rsid w:val="004E02FF"/>
    <w:rsid w:val="004E094C"/>
    <w:rsid w:val="004E0A25"/>
    <w:rsid w:val="004E0BB4"/>
    <w:rsid w:val="004E2BF7"/>
    <w:rsid w:val="004E326C"/>
    <w:rsid w:val="004E350F"/>
    <w:rsid w:val="004E4F73"/>
    <w:rsid w:val="004E58E8"/>
    <w:rsid w:val="004E6FF5"/>
    <w:rsid w:val="004E7BF1"/>
    <w:rsid w:val="004E7F06"/>
    <w:rsid w:val="004F1CB3"/>
    <w:rsid w:val="004F4220"/>
    <w:rsid w:val="004F66F2"/>
    <w:rsid w:val="004F6BBB"/>
    <w:rsid w:val="005005A4"/>
    <w:rsid w:val="005010B8"/>
    <w:rsid w:val="005047B2"/>
    <w:rsid w:val="00512543"/>
    <w:rsid w:val="00513BAF"/>
    <w:rsid w:val="00516787"/>
    <w:rsid w:val="00517B46"/>
    <w:rsid w:val="00522485"/>
    <w:rsid w:val="00522F1F"/>
    <w:rsid w:val="0052364A"/>
    <w:rsid w:val="00525999"/>
    <w:rsid w:val="00531731"/>
    <w:rsid w:val="00531A38"/>
    <w:rsid w:val="00533B0C"/>
    <w:rsid w:val="00536313"/>
    <w:rsid w:val="00537D49"/>
    <w:rsid w:val="00542AE4"/>
    <w:rsid w:val="005435FB"/>
    <w:rsid w:val="0054379B"/>
    <w:rsid w:val="00543BCB"/>
    <w:rsid w:val="00543C9D"/>
    <w:rsid w:val="00547B23"/>
    <w:rsid w:val="005512E6"/>
    <w:rsid w:val="00551E0B"/>
    <w:rsid w:val="005534F6"/>
    <w:rsid w:val="00553DC0"/>
    <w:rsid w:val="00560035"/>
    <w:rsid w:val="00560F8E"/>
    <w:rsid w:val="005610D5"/>
    <w:rsid w:val="0056582E"/>
    <w:rsid w:val="00570D1B"/>
    <w:rsid w:val="00573EC9"/>
    <w:rsid w:val="005742A1"/>
    <w:rsid w:val="005777E8"/>
    <w:rsid w:val="0058078C"/>
    <w:rsid w:val="005859DE"/>
    <w:rsid w:val="005903F0"/>
    <w:rsid w:val="0059097A"/>
    <w:rsid w:val="00591E25"/>
    <w:rsid w:val="005945CA"/>
    <w:rsid w:val="00595420"/>
    <w:rsid w:val="00596BB0"/>
    <w:rsid w:val="00596D2D"/>
    <w:rsid w:val="005A1882"/>
    <w:rsid w:val="005A6A6F"/>
    <w:rsid w:val="005A6FBD"/>
    <w:rsid w:val="005A7723"/>
    <w:rsid w:val="005A7AE9"/>
    <w:rsid w:val="005A7FC3"/>
    <w:rsid w:val="005B08C1"/>
    <w:rsid w:val="005B0DB7"/>
    <w:rsid w:val="005B3EC5"/>
    <w:rsid w:val="005B458B"/>
    <w:rsid w:val="005B4D38"/>
    <w:rsid w:val="005B5918"/>
    <w:rsid w:val="005C2845"/>
    <w:rsid w:val="005C5E07"/>
    <w:rsid w:val="005D1D6F"/>
    <w:rsid w:val="005D46AE"/>
    <w:rsid w:val="005E633B"/>
    <w:rsid w:val="005F0821"/>
    <w:rsid w:val="005F1F73"/>
    <w:rsid w:val="005F20D8"/>
    <w:rsid w:val="005F2929"/>
    <w:rsid w:val="005F333E"/>
    <w:rsid w:val="005F3AF3"/>
    <w:rsid w:val="005F4153"/>
    <w:rsid w:val="005F6AD5"/>
    <w:rsid w:val="00600304"/>
    <w:rsid w:val="00600D84"/>
    <w:rsid w:val="00602CEB"/>
    <w:rsid w:val="006031AF"/>
    <w:rsid w:val="006039C6"/>
    <w:rsid w:val="00605B81"/>
    <w:rsid w:val="00610155"/>
    <w:rsid w:val="00614209"/>
    <w:rsid w:val="00615DD1"/>
    <w:rsid w:val="00616925"/>
    <w:rsid w:val="00617BFF"/>
    <w:rsid w:val="0062299C"/>
    <w:rsid w:val="006247B9"/>
    <w:rsid w:val="00624F5B"/>
    <w:rsid w:val="00626B19"/>
    <w:rsid w:val="00626C54"/>
    <w:rsid w:val="00632164"/>
    <w:rsid w:val="00633BFB"/>
    <w:rsid w:val="00634023"/>
    <w:rsid w:val="0063468A"/>
    <w:rsid w:val="006422F1"/>
    <w:rsid w:val="00642D76"/>
    <w:rsid w:val="00644D1F"/>
    <w:rsid w:val="00645150"/>
    <w:rsid w:val="00647C23"/>
    <w:rsid w:val="00647C73"/>
    <w:rsid w:val="0065237A"/>
    <w:rsid w:val="00652C02"/>
    <w:rsid w:val="006540C8"/>
    <w:rsid w:val="00655B5C"/>
    <w:rsid w:val="00661CE4"/>
    <w:rsid w:val="0066344C"/>
    <w:rsid w:val="0066350A"/>
    <w:rsid w:val="00664A35"/>
    <w:rsid w:val="00664A6F"/>
    <w:rsid w:val="006673F8"/>
    <w:rsid w:val="00673EC6"/>
    <w:rsid w:val="00675599"/>
    <w:rsid w:val="00676104"/>
    <w:rsid w:val="00682AD9"/>
    <w:rsid w:val="00686ECA"/>
    <w:rsid w:val="00692FD7"/>
    <w:rsid w:val="006933E1"/>
    <w:rsid w:val="00696D97"/>
    <w:rsid w:val="00697F51"/>
    <w:rsid w:val="006A64FF"/>
    <w:rsid w:val="006B15C3"/>
    <w:rsid w:val="006B161D"/>
    <w:rsid w:val="006C02A9"/>
    <w:rsid w:val="006C7950"/>
    <w:rsid w:val="006D43CC"/>
    <w:rsid w:val="006D6DC8"/>
    <w:rsid w:val="006D76EF"/>
    <w:rsid w:val="006E1385"/>
    <w:rsid w:val="006E262A"/>
    <w:rsid w:val="006E267A"/>
    <w:rsid w:val="006E3E2C"/>
    <w:rsid w:val="006E68D8"/>
    <w:rsid w:val="006E7AEF"/>
    <w:rsid w:val="006F01C2"/>
    <w:rsid w:val="006F3F1C"/>
    <w:rsid w:val="006F40E6"/>
    <w:rsid w:val="006F5919"/>
    <w:rsid w:val="007001A1"/>
    <w:rsid w:val="00701026"/>
    <w:rsid w:val="007046EA"/>
    <w:rsid w:val="00704D6C"/>
    <w:rsid w:val="00705086"/>
    <w:rsid w:val="0070561C"/>
    <w:rsid w:val="007064C4"/>
    <w:rsid w:val="00707F59"/>
    <w:rsid w:val="00710539"/>
    <w:rsid w:val="0071163A"/>
    <w:rsid w:val="007166D6"/>
    <w:rsid w:val="0072635D"/>
    <w:rsid w:val="007315C2"/>
    <w:rsid w:val="00732E88"/>
    <w:rsid w:val="00744DFE"/>
    <w:rsid w:val="00745BAE"/>
    <w:rsid w:val="007522F6"/>
    <w:rsid w:val="00754947"/>
    <w:rsid w:val="00755BA6"/>
    <w:rsid w:val="00760D8C"/>
    <w:rsid w:val="00760F57"/>
    <w:rsid w:val="00762A24"/>
    <w:rsid w:val="00763B02"/>
    <w:rsid w:val="007706B1"/>
    <w:rsid w:val="00773C0A"/>
    <w:rsid w:val="00774FFB"/>
    <w:rsid w:val="00775D55"/>
    <w:rsid w:val="00776A4A"/>
    <w:rsid w:val="00780EA5"/>
    <w:rsid w:val="00783A5F"/>
    <w:rsid w:val="00783AA5"/>
    <w:rsid w:val="00784CE0"/>
    <w:rsid w:val="0078661B"/>
    <w:rsid w:val="00787510"/>
    <w:rsid w:val="00790288"/>
    <w:rsid w:val="0079619C"/>
    <w:rsid w:val="00797042"/>
    <w:rsid w:val="007A3252"/>
    <w:rsid w:val="007A6195"/>
    <w:rsid w:val="007B145D"/>
    <w:rsid w:val="007B1991"/>
    <w:rsid w:val="007B3C5B"/>
    <w:rsid w:val="007C528A"/>
    <w:rsid w:val="007C53E1"/>
    <w:rsid w:val="007C5A8B"/>
    <w:rsid w:val="007C6EBC"/>
    <w:rsid w:val="007D0336"/>
    <w:rsid w:val="007D26BB"/>
    <w:rsid w:val="007D2D44"/>
    <w:rsid w:val="007D4639"/>
    <w:rsid w:val="007D47A5"/>
    <w:rsid w:val="007D7C8B"/>
    <w:rsid w:val="007D7FED"/>
    <w:rsid w:val="007E4278"/>
    <w:rsid w:val="007E4462"/>
    <w:rsid w:val="007F024F"/>
    <w:rsid w:val="007F05E0"/>
    <w:rsid w:val="007F7B19"/>
    <w:rsid w:val="00800F30"/>
    <w:rsid w:val="00802AA0"/>
    <w:rsid w:val="008039E0"/>
    <w:rsid w:val="00805575"/>
    <w:rsid w:val="00811B11"/>
    <w:rsid w:val="008126BA"/>
    <w:rsid w:val="008142CD"/>
    <w:rsid w:val="00816250"/>
    <w:rsid w:val="00817C1D"/>
    <w:rsid w:val="00821F9F"/>
    <w:rsid w:val="008235CF"/>
    <w:rsid w:val="00823B2A"/>
    <w:rsid w:val="00823B88"/>
    <w:rsid w:val="00826DF6"/>
    <w:rsid w:val="0083104E"/>
    <w:rsid w:val="00834188"/>
    <w:rsid w:val="0083441B"/>
    <w:rsid w:val="00834EC1"/>
    <w:rsid w:val="00835CC7"/>
    <w:rsid w:val="00837CF7"/>
    <w:rsid w:val="00841549"/>
    <w:rsid w:val="008452DE"/>
    <w:rsid w:val="00851BE5"/>
    <w:rsid w:val="00853507"/>
    <w:rsid w:val="00855DA3"/>
    <w:rsid w:val="00855F4C"/>
    <w:rsid w:val="00857154"/>
    <w:rsid w:val="00867086"/>
    <w:rsid w:val="00874B33"/>
    <w:rsid w:val="008768BE"/>
    <w:rsid w:val="00880E54"/>
    <w:rsid w:val="00882DCE"/>
    <w:rsid w:val="00886F2F"/>
    <w:rsid w:val="00887E3A"/>
    <w:rsid w:val="00890093"/>
    <w:rsid w:val="0089164E"/>
    <w:rsid w:val="0089353C"/>
    <w:rsid w:val="0089397A"/>
    <w:rsid w:val="00894429"/>
    <w:rsid w:val="00894E7E"/>
    <w:rsid w:val="008A23E2"/>
    <w:rsid w:val="008A57C6"/>
    <w:rsid w:val="008A7418"/>
    <w:rsid w:val="008B06E5"/>
    <w:rsid w:val="008B26B7"/>
    <w:rsid w:val="008B3C5C"/>
    <w:rsid w:val="008B6922"/>
    <w:rsid w:val="008C0993"/>
    <w:rsid w:val="008C408D"/>
    <w:rsid w:val="008C61BE"/>
    <w:rsid w:val="008C6D57"/>
    <w:rsid w:val="008C6D90"/>
    <w:rsid w:val="008D029F"/>
    <w:rsid w:val="008D0FD9"/>
    <w:rsid w:val="008D2B09"/>
    <w:rsid w:val="008D442E"/>
    <w:rsid w:val="008D6121"/>
    <w:rsid w:val="008E01EE"/>
    <w:rsid w:val="008F08E5"/>
    <w:rsid w:val="008F2528"/>
    <w:rsid w:val="008F2CA7"/>
    <w:rsid w:val="0090377A"/>
    <w:rsid w:val="00904D38"/>
    <w:rsid w:val="009061D7"/>
    <w:rsid w:val="00912E5F"/>
    <w:rsid w:val="00913444"/>
    <w:rsid w:val="00915024"/>
    <w:rsid w:val="00917212"/>
    <w:rsid w:val="009215EB"/>
    <w:rsid w:val="00922C87"/>
    <w:rsid w:val="009235E7"/>
    <w:rsid w:val="00923B9F"/>
    <w:rsid w:val="00923C26"/>
    <w:rsid w:val="00923D22"/>
    <w:rsid w:val="00931AD5"/>
    <w:rsid w:val="0093205E"/>
    <w:rsid w:val="00934AC8"/>
    <w:rsid w:val="009350E8"/>
    <w:rsid w:val="009374AB"/>
    <w:rsid w:val="00945383"/>
    <w:rsid w:val="00954FA0"/>
    <w:rsid w:val="00955155"/>
    <w:rsid w:val="009616F4"/>
    <w:rsid w:val="00962C58"/>
    <w:rsid w:val="009646F6"/>
    <w:rsid w:val="009718CA"/>
    <w:rsid w:val="00972B03"/>
    <w:rsid w:val="0097459D"/>
    <w:rsid w:val="00975423"/>
    <w:rsid w:val="00975F85"/>
    <w:rsid w:val="0097636B"/>
    <w:rsid w:val="0098126B"/>
    <w:rsid w:val="009849E7"/>
    <w:rsid w:val="00985A7E"/>
    <w:rsid w:val="0099003C"/>
    <w:rsid w:val="009915F4"/>
    <w:rsid w:val="00992EE9"/>
    <w:rsid w:val="00993988"/>
    <w:rsid w:val="0099436A"/>
    <w:rsid w:val="009955E8"/>
    <w:rsid w:val="009977B4"/>
    <w:rsid w:val="009A43B9"/>
    <w:rsid w:val="009A69FC"/>
    <w:rsid w:val="009A7298"/>
    <w:rsid w:val="009A7F9C"/>
    <w:rsid w:val="009B1365"/>
    <w:rsid w:val="009B3E80"/>
    <w:rsid w:val="009C02C8"/>
    <w:rsid w:val="009C0E7F"/>
    <w:rsid w:val="009C14B5"/>
    <w:rsid w:val="009C1B37"/>
    <w:rsid w:val="009C1EBE"/>
    <w:rsid w:val="009C4EC5"/>
    <w:rsid w:val="009C5F4D"/>
    <w:rsid w:val="009C6217"/>
    <w:rsid w:val="009D048F"/>
    <w:rsid w:val="009D114A"/>
    <w:rsid w:val="009D1B18"/>
    <w:rsid w:val="009D4109"/>
    <w:rsid w:val="009D50A4"/>
    <w:rsid w:val="009D7659"/>
    <w:rsid w:val="009D7984"/>
    <w:rsid w:val="009E2C9D"/>
    <w:rsid w:val="009E2E6A"/>
    <w:rsid w:val="009E53CE"/>
    <w:rsid w:val="009E76A9"/>
    <w:rsid w:val="009F112D"/>
    <w:rsid w:val="009F3DEF"/>
    <w:rsid w:val="009F55DA"/>
    <w:rsid w:val="00A00E24"/>
    <w:rsid w:val="00A04739"/>
    <w:rsid w:val="00A048A2"/>
    <w:rsid w:val="00A10D91"/>
    <w:rsid w:val="00A1258D"/>
    <w:rsid w:val="00A14F9C"/>
    <w:rsid w:val="00A1688B"/>
    <w:rsid w:val="00A16E03"/>
    <w:rsid w:val="00A20691"/>
    <w:rsid w:val="00A22923"/>
    <w:rsid w:val="00A23174"/>
    <w:rsid w:val="00A24E2A"/>
    <w:rsid w:val="00A25445"/>
    <w:rsid w:val="00A25E89"/>
    <w:rsid w:val="00A35C51"/>
    <w:rsid w:val="00A36F7E"/>
    <w:rsid w:val="00A405A1"/>
    <w:rsid w:val="00A40AF5"/>
    <w:rsid w:val="00A4111A"/>
    <w:rsid w:val="00A41835"/>
    <w:rsid w:val="00A43AE0"/>
    <w:rsid w:val="00A46064"/>
    <w:rsid w:val="00A476E8"/>
    <w:rsid w:val="00A47EB4"/>
    <w:rsid w:val="00A535E9"/>
    <w:rsid w:val="00A55FBA"/>
    <w:rsid w:val="00A56DA5"/>
    <w:rsid w:val="00A57730"/>
    <w:rsid w:val="00A65015"/>
    <w:rsid w:val="00A66948"/>
    <w:rsid w:val="00A71657"/>
    <w:rsid w:val="00A804EC"/>
    <w:rsid w:val="00A82E72"/>
    <w:rsid w:val="00A86A16"/>
    <w:rsid w:val="00A86D47"/>
    <w:rsid w:val="00A92ED3"/>
    <w:rsid w:val="00A935C3"/>
    <w:rsid w:val="00A93A8C"/>
    <w:rsid w:val="00A959FB"/>
    <w:rsid w:val="00A96A63"/>
    <w:rsid w:val="00A97234"/>
    <w:rsid w:val="00A97B82"/>
    <w:rsid w:val="00AA5C70"/>
    <w:rsid w:val="00AA771E"/>
    <w:rsid w:val="00AB003A"/>
    <w:rsid w:val="00AB268C"/>
    <w:rsid w:val="00AB363F"/>
    <w:rsid w:val="00AB3BFF"/>
    <w:rsid w:val="00AB6964"/>
    <w:rsid w:val="00AB6EB1"/>
    <w:rsid w:val="00AB78EC"/>
    <w:rsid w:val="00AB7983"/>
    <w:rsid w:val="00AB7D93"/>
    <w:rsid w:val="00AC2F40"/>
    <w:rsid w:val="00AC30CB"/>
    <w:rsid w:val="00AC3AE7"/>
    <w:rsid w:val="00AC3D45"/>
    <w:rsid w:val="00AC3F4F"/>
    <w:rsid w:val="00AD1568"/>
    <w:rsid w:val="00AD778B"/>
    <w:rsid w:val="00AE39B7"/>
    <w:rsid w:val="00AE6058"/>
    <w:rsid w:val="00AE76B1"/>
    <w:rsid w:val="00AF26A9"/>
    <w:rsid w:val="00AF28EE"/>
    <w:rsid w:val="00AF4967"/>
    <w:rsid w:val="00AF5362"/>
    <w:rsid w:val="00AF7D68"/>
    <w:rsid w:val="00B0040F"/>
    <w:rsid w:val="00B01972"/>
    <w:rsid w:val="00B102CA"/>
    <w:rsid w:val="00B117B3"/>
    <w:rsid w:val="00B12521"/>
    <w:rsid w:val="00B142C6"/>
    <w:rsid w:val="00B154C7"/>
    <w:rsid w:val="00B2009E"/>
    <w:rsid w:val="00B23122"/>
    <w:rsid w:val="00B232D3"/>
    <w:rsid w:val="00B236D3"/>
    <w:rsid w:val="00B24B68"/>
    <w:rsid w:val="00B27C46"/>
    <w:rsid w:val="00B356D0"/>
    <w:rsid w:val="00B4057D"/>
    <w:rsid w:val="00B41E68"/>
    <w:rsid w:val="00B431D9"/>
    <w:rsid w:val="00B43E34"/>
    <w:rsid w:val="00B4456A"/>
    <w:rsid w:val="00B4480A"/>
    <w:rsid w:val="00B44858"/>
    <w:rsid w:val="00B453F3"/>
    <w:rsid w:val="00B46437"/>
    <w:rsid w:val="00B50B95"/>
    <w:rsid w:val="00B555F5"/>
    <w:rsid w:val="00B57A2F"/>
    <w:rsid w:val="00B61220"/>
    <w:rsid w:val="00B649DF"/>
    <w:rsid w:val="00B6502E"/>
    <w:rsid w:val="00B654BC"/>
    <w:rsid w:val="00B7021C"/>
    <w:rsid w:val="00B70A56"/>
    <w:rsid w:val="00B70F97"/>
    <w:rsid w:val="00B744D2"/>
    <w:rsid w:val="00B769D6"/>
    <w:rsid w:val="00B83158"/>
    <w:rsid w:val="00B8617D"/>
    <w:rsid w:val="00B867C8"/>
    <w:rsid w:val="00B87118"/>
    <w:rsid w:val="00B949BC"/>
    <w:rsid w:val="00B95325"/>
    <w:rsid w:val="00B95536"/>
    <w:rsid w:val="00B97D55"/>
    <w:rsid w:val="00BA0D89"/>
    <w:rsid w:val="00BA1B14"/>
    <w:rsid w:val="00BA5566"/>
    <w:rsid w:val="00BA60F4"/>
    <w:rsid w:val="00BB0B91"/>
    <w:rsid w:val="00BB0CD9"/>
    <w:rsid w:val="00BB55E9"/>
    <w:rsid w:val="00BC21B0"/>
    <w:rsid w:val="00BC31C0"/>
    <w:rsid w:val="00BC4131"/>
    <w:rsid w:val="00BC5DC0"/>
    <w:rsid w:val="00BC69E5"/>
    <w:rsid w:val="00BC7921"/>
    <w:rsid w:val="00BC7E74"/>
    <w:rsid w:val="00BD2113"/>
    <w:rsid w:val="00BD2198"/>
    <w:rsid w:val="00BD5450"/>
    <w:rsid w:val="00BD6715"/>
    <w:rsid w:val="00BE156B"/>
    <w:rsid w:val="00BE2695"/>
    <w:rsid w:val="00BE27E3"/>
    <w:rsid w:val="00BE2DB9"/>
    <w:rsid w:val="00BE35A7"/>
    <w:rsid w:val="00BE4927"/>
    <w:rsid w:val="00BE585F"/>
    <w:rsid w:val="00BE62CA"/>
    <w:rsid w:val="00BF0A3A"/>
    <w:rsid w:val="00BF174D"/>
    <w:rsid w:val="00BF2A3E"/>
    <w:rsid w:val="00BF30E8"/>
    <w:rsid w:val="00BF3E82"/>
    <w:rsid w:val="00BF61FF"/>
    <w:rsid w:val="00BF7EF1"/>
    <w:rsid w:val="00C00320"/>
    <w:rsid w:val="00C039E1"/>
    <w:rsid w:val="00C05ABB"/>
    <w:rsid w:val="00C05CF9"/>
    <w:rsid w:val="00C05F25"/>
    <w:rsid w:val="00C0743C"/>
    <w:rsid w:val="00C126D4"/>
    <w:rsid w:val="00C13C5E"/>
    <w:rsid w:val="00C17364"/>
    <w:rsid w:val="00C21E1E"/>
    <w:rsid w:val="00C22110"/>
    <w:rsid w:val="00C22FD2"/>
    <w:rsid w:val="00C2385E"/>
    <w:rsid w:val="00C26F13"/>
    <w:rsid w:val="00C33801"/>
    <w:rsid w:val="00C34F73"/>
    <w:rsid w:val="00C43D8F"/>
    <w:rsid w:val="00C44A7D"/>
    <w:rsid w:val="00C47EB5"/>
    <w:rsid w:val="00C52CC0"/>
    <w:rsid w:val="00C551C9"/>
    <w:rsid w:val="00C55A65"/>
    <w:rsid w:val="00C569BD"/>
    <w:rsid w:val="00C56A39"/>
    <w:rsid w:val="00C57319"/>
    <w:rsid w:val="00C634E4"/>
    <w:rsid w:val="00C655EB"/>
    <w:rsid w:val="00C709E8"/>
    <w:rsid w:val="00C72BA1"/>
    <w:rsid w:val="00C83FEE"/>
    <w:rsid w:val="00C85817"/>
    <w:rsid w:val="00C87145"/>
    <w:rsid w:val="00C9121F"/>
    <w:rsid w:val="00C93DD7"/>
    <w:rsid w:val="00C9472D"/>
    <w:rsid w:val="00C95080"/>
    <w:rsid w:val="00C9539C"/>
    <w:rsid w:val="00CA0AFB"/>
    <w:rsid w:val="00CA1729"/>
    <w:rsid w:val="00CA4BAC"/>
    <w:rsid w:val="00CA4F16"/>
    <w:rsid w:val="00CA5678"/>
    <w:rsid w:val="00CB37F8"/>
    <w:rsid w:val="00CC0F63"/>
    <w:rsid w:val="00CC2B06"/>
    <w:rsid w:val="00CC2E67"/>
    <w:rsid w:val="00CC400C"/>
    <w:rsid w:val="00CC670D"/>
    <w:rsid w:val="00CD2543"/>
    <w:rsid w:val="00CD3BE9"/>
    <w:rsid w:val="00CD4E4A"/>
    <w:rsid w:val="00CD51BC"/>
    <w:rsid w:val="00CD556E"/>
    <w:rsid w:val="00CD6F57"/>
    <w:rsid w:val="00CE273D"/>
    <w:rsid w:val="00CE286F"/>
    <w:rsid w:val="00CE61D4"/>
    <w:rsid w:val="00CE6653"/>
    <w:rsid w:val="00CE6E92"/>
    <w:rsid w:val="00CF0769"/>
    <w:rsid w:val="00CF150D"/>
    <w:rsid w:val="00CF2EEB"/>
    <w:rsid w:val="00CF34D0"/>
    <w:rsid w:val="00CF3657"/>
    <w:rsid w:val="00CF3700"/>
    <w:rsid w:val="00CF3A60"/>
    <w:rsid w:val="00CF42A8"/>
    <w:rsid w:val="00CF56A0"/>
    <w:rsid w:val="00D04A82"/>
    <w:rsid w:val="00D0531E"/>
    <w:rsid w:val="00D07A86"/>
    <w:rsid w:val="00D10217"/>
    <w:rsid w:val="00D108DF"/>
    <w:rsid w:val="00D11B48"/>
    <w:rsid w:val="00D126A4"/>
    <w:rsid w:val="00D15C69"/>
    <w:rsid w:val="00D15E38"/>
    <w:rsid w:val="00D17B76"/>
    <w:rsid w:val="00D2114E"/>
    <w:rsid w:val="00D22730"/>
    <w:rsid w:val="00D24149"/>
    <w:rsid w:val="00D269ED"/>
    <w:rsid w:val="00D27227"/>
    <w:rsid w:val="00D31987"/>
    <w:rsid w:val="00D33262"/>
    <w:rsid w:val="00D35D53"/>
    <w:rsid w:val="00D36BB5"/>
    <w:rsid w:val="00D36FAC"/>
    <w:rsid w:val="00D37DC4"/>
    <w:rsid w:val="00D424FA"/>
    <w:rsid w:val="00D42EB9"/>
    <w:rsid w:val="00D437BA"/>
    <w:rsid w:val="00D44C37"/>
    <w:rsid w:val="00D534F8"/>
    <w:rsid w:val="00D55B58"/>
    <w:rsid w:val="00D5737F"/>
    <w:rsid w:val="00D60E20"/>
    <w:rsid w:val="00D60FF0"/>
    <w:rsid w:val="00D63814"/>
    <w:rsid w:val="00D64810"/>
    <w:rsid w:val="00D66FCB"/>
    <w:rsid w:val="00D677EF"/>
    <w:rsid w:val="00D70157"/>
    <w:rsid w:val="00D72677"/>
    <w:rsid w:val="00D73B84"/>
    <w:rsid w:val="00D73FDB"/>
    <w:rsid w:val="00D80894"/>
    <w:rsid w:val="00D80E12"/>
    <w:rsid w:val="00D81EF7"/>
    <w:rsid w:val="00D82C34"/>
    <w:rsid w:val="00D86422"/>
    <w:rsid w:val="00D878EF"/>
    <w:rsid w:val="00D9217B"/>
    <w:rsid w:val="00DA235F"/>
    <w:rsid w:val="00DA474D"/>
    <w:rsid w:val="00DA70D0"/>
    <w:rsid w:val="00DB09A9"/>
    <w:rsid w:val="00DB0AC4"/>
    <w:rsid w:val="00DB132F"/>
    <w:rsid w:val="00DB275E"/>
    <w:rsid w:val="00DB2A99"/>
    <w:rsid w:val="00DB4AFE"/>
    <w:rsid w:val="00DB5486"/>
    <w:rsid w:val="00DC0BED"/>
    <w:rsid w:val="00DC36FB"/>
    <w:rsid w:val="00DC37DD"/>
    <w:rsid w:val="00DC45A7"/>
    <w:rsid w:val="00DC57CE"/>
    <w:rsid w:val="00DC7675"/>
    <w:rsid w:val="00DC7AF0"/>
    <w:rsid w:val="00DC7D2A"/>
    <w:rsid w:val="00DC7DFB"/>
    <w:rsid w:val="00DD15EA"/>
    <w:rsid w:val="00DD48BE"/>
    <w:rsid w:val="00DD4ADC"/>
    <w:rsid w:val="00DE1EE3"/>
    <w:rsid w:val="00DE2002"/>
    <w:rsid w:val="00DE3E7B"/>
    <w:rsid w:val="00DE4D92"/>
    <w:rsid w:val="00DF12A3"/>
    <w:rsid w:val="00DF29F0"/>
    <w:rsid w:val="00DF3707"/>
    <w:rsid w:val="00DF3FC7"/>
    <w:rsid w:val="00DF5465"/>
    <w:rsid w:val="00DF6713"/>
    <w:rsid w:val="00E01DBC"/>
    <w:rsid w:val="00E027CC"/>
    <w:rsid w:val="00E120B7"/>
    <w:rsid w:val="00E16A01"/>
    <w:rsid w:val="00E17498"/>
    <w:rsid w:val="00E31CC1"/>
    <w:rsid w:val="00E33F31"/>
    <w:rsid w:val="00E37CA7"/>
    <w:rsid w:val="00E408F3"/>
    <w:rsid w:val="00E4174B"/>
    <w:rsid w:val="00E41E30"/>
    <w:rsid w:val="00E44F3C"/>
    <w:rsid w:val="00E45323"/>
    <w:rsid w:val="00E45EA1"/>
    <w:rsid w:val="00E4728B"/>
    <w:rsid w:val="00E50691"/>
    <w:rsid w:val="00E52BFA"/>
    <w:rsid w:val="00E52D79"/>
    <w:rsid w:val="00E5778C"/>
    <w:rsid w:val="00E60DE9"/>
    <w:rsid w:val="00E6145C"/>
    <w:rsid w:val="00E61D5C"/>
    <w:rsid w:val="00E6221A"/>
    <w:rsid w:val="00E63FFE"/>
    <w:rsid w:val="00E67817"/>
    <w:rsid w:val="00E70901"/>
    <w:rsid w:val="00E726F5"/>
    <w:rsid w:val="00E72CE0"/>
    <w:rsid w:val="00E73670"/>
    <w:rsid w:val="00E767C0"/>
    <w:rsid w:val="00E82892"/>
    <w:rsid w:val="00E82E6F"/>
    <w:rsid w:val="00E8623E"/>
    <w:rsid w:val="00E90DC9"/>
    <w:rsid w:val="00E924C3"/>
    <w:rsid w:val="00E92D8C"/>
    <w:rsid w:val="00E945FB"/>
    <w:rsid w:val="00EA5A15"/>
    <w:rsid w:val="00EA6283"/>
    <w:rsid w:val="00EA6BCA"/>
    <w:rsid w:val="00EA6F97"/>
    <w:rsid w:val="00EB3CAF"/>
    <w:rsid w:val="00EB41FB"/>
    <w:rsid w:val="00EB4838"/>
    <w:rsid w:val="00EB59D5"/>
    <w:rsid w:val="00EB7A0E"/>
    <w:rsid w:val="00EB7E96"/>
    <w:rsid w:val="00EC09D6"/>
    <w:rsid w:val="00EC3403"/>
    <w:rsid w:val="00EC556F"/>
    <w:rsid w:val="00EC745C"/>
    <w:rsid w:val="00EC7B0F"/>
    <w:rsid w:val="00ED0D65"/>
    <w:rsid w:val="00ED16BB"/>
    <w:rsid w:val="00ED2A32"/>
    <w:rsid w:val="00ED3A50"/>
    <w:rsid w:val="00ED3BFD"/>
    <w:rsid w:val="00ED5333"/>
    <w:rsid w:val="00ED5CAE"/>
    <w:rsid w:val="00EE0BEC"/>
    <w:rsid w:val="00EE4EDA"/>
    <w:rsid w:val="00EE5298"/>
    <w:rsid w:val="00EF5BE3"/>
    <w:rsid w:val="00F018BB"/>
    <w:rsid w:val="00F02F24"/>
    <w:rsid w:val="00F0463E"/>
    <w:rsid w:val="00F04BCE"/>
    <w:rsid w:val="00F05013"/>
    <w:rsid w:val="00F06466"/>
    <w:rsid w:val="00F06A52"/>
    <w:rsid w:val="00F07083"/>
    <w:rsid w:val="00F07706"/>
    <w:rsid w:val="00F12243"/>
    <w:rsid w:val="00F1511F"/>
    <w:rsid w:val="00F154D9"/>
    <w:rsid w:val="00F1629B"/>
    <w:rsid w:val="00F1665A"/>
    <w:rsid w:val="00F16852"/>
    <w:rsid w:val="00F205C8"/>
    <w:rsid w:val="00F26331"/>
    <w:rsid w:val="00F267D3"/>
    <w:rsid w:val="00F31EDF"/>
    <w:rsid w:val="00F3235A"/>
    <w:rsid w:val="00F35AC7"/>
    <w:rsid w:val="00F36521"/>
    <w:rsid w:val="00F3680F"/>
    <w:rsid w:val="00F40C09"/>
    <w:rsid w:val="00F42DD3"/>
    <w:rsid w:val="00F432E6"/>
    <w:rsid w:val="00F4336F"/>
    <w:rsid w:val="00F444E8"/>
    <w:rsid w:val="00F45BDF"/>
    <w:rsid w:val="00F45EEC"/>
    <w:rsid w:val="00F46BCB"/>
    <w:rsid w:val="00F50422"/>
    <w:rsid w:val="00F505E8"/>
    <w:rsid w:val="00F53092"/>
    <w:rsid w:val="00F54B54"/>
    <w:rsid w:val="00F550C8"/>
    <w:rsid w:val="00F5541B"/>
    <w:rsid w:val="00F56BBA"/>
    <w:rsid w:val="00F56D8A"/>
    <w:rsid w:val="00F570D3"/>
    <w:rsid w:val="00F61421"/>
    <w:rsid w:val="00F61623"/>
    <w:rsid w:val="00F67408"/>
    <w:rsid w:val="00F7069D"/>
    <w:rsid w:val="00F70944"/>
    <w:rsid w:val="00F709E0"/>
    <w:rsid w:val="00F72D96"/>
    <w:rsid w:val="00F72F88"/>
    <w:rsid w:val="00F733A7"/>
    <w:rsid w:val="00F75A62"/>
    <w:rsid w:val="00F76C03"/>
    <w:rsid w:val="00F81FE4"/>
    <w:rsid w:val="00F825C2"/>
    <w:rsid w:val="00F8671B"/>
    <w:rsid w:val="00F92022"/>
    <w:rsid w:val="00F92E23"/>
    <w:rsid w:val="00F96819"/>
    <w:rsid w:val="00F971A3"/>
    <w:rsid w:val="00F97488"/>
    <w:rsid w:val="00F97724"/>
    <w:rsid w:val="00FA04BD"/>
    <w:rsid w:val="00FA0D0D"/>
    <w:rsid w:val="00FA1765"/>
    <w:rsid w:val="00FA1EB4"/>
    <w:rsid w:val="00FA34BE"/>
    <w:rsid w:val="00FB1772"/>
    <w:rsid w:val="00FB41CB"/>
    <w:rsid w:val="00FB6432"/>
    <w:rsid w:val="00FC3815"/>
    <w:rsid w:val="00FD01F4"/>
    <w:rsid w:val="00FD458C"/>
    <w:rsid w:val="00FE27CA"/>
    <w:rsid w:val="00FE5447"/>
    <w:rsid w:val="00FF0035"/>
    <w:rsid w:val="00FF2EF1"/>
    <w:rsid w:val="00FF5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299AE"/>
  <w15:chartTrackingRefBased/>
  <w15:docId w15:val="{409B863B-1610-418C-9D7B-AD1842DE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6B7"/>
    <w:rPr>
      <w:rFonts w:ascii="Times New Roman" w:hAnsi="Times New Roman"/>
      <w:sz w:val="24"/>
    </w:rPr>
  </w:style>
  <w:style w:type="paragraph" w:styleId="Heading1">
    <w:name w:val="heading 1"/>
    <w:basedOn w:val="Normal"/>
    <w:next w:val="Normal"/>
    <w:link w:val="Heading1Char"/>
    <w:uiPriority w:val="9"/>
    <w:qFormat/>
    <w:rsid w:val="007C53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6A5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2CEB"/>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0A33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3F10C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D4E4A"/>
    <w:pPr>
      <w:spacing w:after="0" w:line="240" w:lineRule="auto"/>
    </w:pPr>
    <w:rPr>
      <w:rFonts w:eastAsiaTheme="minorEastAsia"/>
    </w:rPr>
  </w:style>
  <w:style w:type="character" w:customStyle="1" w:styleId="NoSpacingChar">
    <w:name w:val="No Spacing Char"/>
    <w:basedOn w:val="DefaultParagraphFont"/>
    <w:link w:val="NoSpacing"/>
    <w:uiPriority w:val="1"/>
    <w:rsid w:val="00CD4E4A"/>
    <w:rPr>
      <w:rFonts w:eastAsiaTheme="minorEastAsia"/>
    </w:rPr>
  </w:style>
  <w:style w:type="paragraph" w:styleId="ListParagraph">
    <w:name w:val="List Paragraph"/>
    <w:basedOn w:val="Normal"/>
    <w:link w:val="ListParagraphChar"/>
    <w:uiPriority w:val="34"/>
    <w:qFormat/>
    <w:rsid w:val="00CD4E4A"/>
    <w:pPr>
      <w:ind w:left="720"/>
      <w:contextualSpacing/>
    </w:pPr>
    <w:rPr>
      <w:rFonts w:eastAsiaTheme="minorEastAsia"/>
      <w:lang w:bidi="en-US"/>
    </w:rPr>
  </w:style>
  <w:style w:type="paragraph" w:styleId="NormalWeb">
    <w:name w:val="Normal (Web)"/>
    <w:basedOn w:val="Normal"/>
    <w:uiPriority w:val="99"/>
    <w:unhideWhenUsed/>
    <w:rsid w:val="00536313"/>
    <w:pPr>
      <w:spacing w:before="100" w:beforeAutospacing="1" w:after="100" w:afterAutospacing="1" w:line="240" w:lineRule="auto"/>
    </w:pPr>
    <w:rPr>
      <w:rFonts w:eastAsia="Times New Roman" w:cs="Times New Roman"/>
      <w:szCs w:val="24"/>
    </w:rPr>
  </w:style>
  <w:style w:type="paragraph" w:customStyle="1" w:styleId="Default">
    <w:name w:val="Default"/>
    <w:rsid w:val="002669F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F06A52"/>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0F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337"/>
    <w:rPr>
      <w:rFonts w:ascii="Times New Roman" w:hAnsi="Times New Roman"/>
      <w:sz w:val="24"/>
    </w:rPr>
  </w:style>
  <w:style w:type="paragraph" w:styleId="Footer">
    <w:name w:val="footer"/>
    <w:basedOn w:val="Normal"/>
    <w:link w:val="FooterChar"/>
    <w:uiPriority w:val="99"/>
    <w:unhideWhenUsed/>
    <w:rsid w:val="000F5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337"/>
    <w:rPr>
      <w:rFonts w:ascii="Times New Roman" w:hAnsi="Times New Roman"/>
      <w:sz w:val="24"/>
    </w:rPr>
  </w:style>
  <w:style w:type="table" w:styleId="TableGrid">
    <w:name w:val="Table Grid"/>
    <w:basedOn w:val="TableNormal"/>
    <w:uiPriority w:val="59"/>
    <w:rsid w:val="0004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C53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3B02"/>
    <w:pPr>
      <w:spacing w:line="259" w:lineRule="auto"/>
      <w:outlineLvl w:val="9"/>
    </w:pPr>
  </w:style>
  <w:style w:type="paragraph" w:styleId="TOC1">
    <w:name w:val="toc 1"/>
    <w:basedOn w:val="Normal"/>
    <w:next w:val="Normal"/>
    <w:autoRedefine/>
    <w:uiPriority w:val="39"/>
    <w:unhideWhenUsed/>
    <w:rsid w:val="00763B02"/>
    <w:pPr>
      <w:spacing w:after="100"/>
    </w:pPr>
  </w:style>
  <w:style w:type="paragraph" w:styleId="TOC2">
    <w:name w:val="toc 2"/>
    <w:basedOn w:val="Normal"/>
    <w:next w:val="Normal"/>
    <w:autoRedefine/>
    <w:uiPriority w:val="39"/>
    <w:unhideWhenUsed/>
    <w:rsid w:val="00763B02"/>
    <w:pPr>
      <w:spacing w:after="100"/>
      <w:ind w:left="240"/>
    </w:pPr>
  </w:style>
  <w:style w:type="character" w:styleId="Hyperlink">
    <w:name w:val="Hyperlink"/>
    <w:basedOn w:val="DefaultParagraphFont"/>
    <w:uiPriority w:val="99"/>
    <w:unhideWhenUsed/>
    <w:rsid w:val="00763B02"/>
    <w:rPr>
      <w:color w:val="0563C1" w:themeColor="hyperlink"/>
      <w:u w:val="single"/>
    </w:rPr>
  </w:style>
  <w:style w:type="character" w:customStyle="1" w:styleId="BodyTextChar1">
    <w:name w:val="Body Text Char1"/>
    <w:basedOn w:val="DefaultParagraphFont"/>
    <w:link w:val="BodyText"/>
    <w:uiPriority w:val="99"/>
    <w:locked/>
    <w:rsid w:val="004E0BB4"/>
    <w:rPr>
      <w:b/>
      <w:bCs/>
      <w:spacing w:val="-10"/>
      <w:sz w:val="21"/>
      <w:szCs w:val="21"/>
      <w:shd w:val="clear" w:color="auto" w:fill="FFFFFF"/>
    </w:rPr>
  </w:style>
  <w:style w:type="paragraph" w:styleId="BodyText">
    <w:name w:val="Body Text"/>
    <w:basedOn w:val="Normal"/>
    <w:link w:val="BodyTextChar1"/>
    <w:uiPriority w:val="99"/>
    <w:rsid w:val="004E0BB4"/>
    <w:pPr>
      <w:widowControl w:val="0"/>
      <w:shd w:val="clear" w:color="auto" w:fill="FFFFFF"/>
      <w:spacing w:after="300" w:line="240" w:lineRule="atLeast"/>
      <w:ind w:hanging="600"/>
    </w:pPr>
    <w:rPr>
      <w:rFonts w:asciiTheme="minorHAnsi" w:hAnsiTheme="minorHAnsi"/>
      <w:b/>
      <w:bCs/>
      <w:spacing w:val="-10"/>
      <w:sz w:val="21"/>
      <w:szCs w:val="21"/>
    </w:rPr>
  </w:style>
  <w:style w:type="character" w:customStyle="1" w:styleId="BodyTextChar">
    <w:name w:val="Body Text Char"/>
    <w:basedOn w:val="DefaultParagraphFont"/>
    <w:uiPriority w:val="99"/>
    <w:semiHidden/>
    <w:rsid w:val="004E0BB4"/>
    <w:rPr>
      <w:rFonts w:ascii="Times New Roman" w:hAnsi="Times New Roman"/>
      <w:sz w:val="24"/>
    </w:rPr>
  </w:style>
  <w:style w:type="character" w:customStyle="1" w:styleId="Bodytext95pt2">
    <w:name w:val="Body text + 9.5 pt2"/>
    <w:aliases w:val="Spacing 0 pt2"/>
    <w:basedOn w:val="BodyTextChar1"/>
    <w:uiPriority w:val="99"/>
    <w:rsid w:val="005945CA"/>
    <w:rPr>
      <w:rFonts w:cs="Times New Roman"/>
      <w:b/>
      <w:bCs/>
      <w:spacing w:val="0"/>
      <w:sz w:val="19"/>
      <w:szCs w:val="19"/>
      <w:u w:val="none"/>
      <w:shd w:val="clear" w:color="auto" w:fill="FFFFFF"/>
    </w:rPr>
  </w:style>
  <w:style w:type="character" w:customStyle="1" w:styleId="Bodytext95pt1">
    <w:name w:val="Body text + 9.5 pt1"/>
    <w:aliases w:val="Spacing 0 pt1"/>
    <w:basedOn w:val="BodyTextChar1"/>
    <w:uiPriority w:val="99"/>
    <w:rsid w:val="005945CA"/>
    <w:rPr>
      <w:rFonts w:cs="Times New Roman"/>
      <w:b/>
      <w:bCs/>
      <w:spacing w:val="0"/>
      <w:sz w:val="19"/>
      <w:szCs w:val="19"/>
      <w:u w:val="single"/>
      <w:shd w:val="clear" w:color="auto" w:fill="FFFFFF"/>
    </w:rPr>
  </w:style>
  <w:style w:type="character" w:styleId="Strong">
    <w:name w:val="Strong"/>
    <w:basedOn w:val="DefaultParagraphFont"/>
    <w:uiPriority w:val="22"/>
    <w:qFormat/>
    <w:rsid w:val="00AF7D68"/>
    <w:rPr>
      <w:b/>
      <w:bCs/>
    </w:rPr>
  </w:style>
  <w:style w:type="character" w:customStyle="1" w:styleId="apple-converted-space">
    <w:name w:val="apple-converted-space"/>
    <w:basedOn w:val="DefaultParagraphFont"/>
    <w:rsid w:val="00AF7D68"/>
  </w:style>
  <w:style w:type="character" w:customStyle="1" w:styleId="Heading6Char">
    <w:name w:val="Heading 6 Char"/>
    <w:basedOn w:val="DefaultParagraphFont"/>
    <w:link w:val="Heading6"/>
    <w:uiPriority w:val="9"/>
    <w:semiHidden/>
    <w:rsid w:val="003F10CB"/>
    <w:rPr>
      <w:rFonts w:asciiTheme="majorHAnsi" w:eastAsiaTheme="majorEastAsia" w:hAnsiTheme="majorHAnsi" w:cstheme="majorBidi"/>
      <w:color w:val="1F4D78" w:themeColor="accent1" w:themeShade="7F"/>
      <w:sz w:val="24"/>
    </w:rPr>
  </w:style>
  <w:style w:type="paragraph" w:styleId="Caption">
    <w:name w:val="caption"/>
    <w:basedOn w:val="Normal"/>
    <w:next w:val="Normal"/>
    <w:uiPriority w:val="35"/>
    <w:unhideWhenUsed/>
    <w:qFormat/>
    <w:rsid w:val="00335AC1"/>
    <w:pPr>
      <w:spacing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locked/>
    <w:rsid w:val="004F66F2"/>
    <w:rPr>
      <w:rFonts w:ascii="Times New Roman" w:eastAsiaTheme="minorEastAsia" w:hAnsi="Times New Roman"/>
      <w:sz w:val="24"/>
      <w:lang w:bidi="en-US"/>
    </w:rPr>
  </w:style>
  <w:style w:type="character" w:customStyle="1" w:styleId="Heading3Char">
    <w:name w:val="Heading 3 Char"/>
    <w:basedOn w:val="DefaultParagraphFont"/>
    <w:link w:val="Heading3"/>
    <w:uiPriority w:val="9"/>
    <w:rsid w:val="00602CEB"/>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760D8C"/>
  </w:style>
  <w:style w:type="character" w:customStyle="1" w:styleId="Bodytext95pt15">
    <w:name w:val="Body text + 9.5 pt15"/>
    <w:basedOn w:val="BodyTextChar1"/>
    <w:uiPriority w:val="99"/>
    <w:rsid w:val="003B3318"/>
    <w:rPr>
      <w:rFonts w:ascii="Times New Roman" w:hAnsi="Times New Roman" w:cs="Times New Roman"/>
      <w:b/>
      <w:bCs/>
      <w:noProof/>
      <w:spacing w:val="-10"/>
      <w:sz w:val="19"/>
      <w:szCs w:val="19"/>
      <w:u w:val="none"/>
      <w:shd w:val="clear" w:color="auto" w:fill="FFFFFF"/>
    </w:rPr>
  </w:style>
  <w:style w:type="character" w:customStyle="1" w:styleId="Bodytext95pt14">
    <w:name w:val="Body text + 9.5 pt14"/>
    <w:basedOn w:val="BodyTextChar1"/>
    <w:uiPriority w:val="99"/>
    <w:rsid w:val="003B3318"/>
    <w:rPr>
      <w:rFonts w:cs="Times New Roman"/>
      <w:b/>
      <w:bCs/>
      <w:spacing w:val="-10"/>
      <w:sz w:val="19"/>
      <w:szCs w:val="19"/>
      <w:u w:val="single"/>
      <w:shd w:val="clear" w:color="auto" w:fill="FFFFFF"/>
    </w:rPr>
  </w:style>
  <w:style w:type="character" w:customStyle="1" w:styleId="Bodytext10pt1">
    <w:name w:val="Body text + 10 pt1"/>
    <w:basedOn w:val="BodyTextChar1"/>
    <w:uiPriority w:val="99"/>
    <w:rsid w:val="003B3318"/>
    <w:rPr>
      <w:rFonts w:cs="Times New Roman"/>
      <w:b/>
      <w:bCs/>
      <w:spacing w:val="-10"/>
      <w:sz w:val="20"/>
      <w:szCs w:val="20"/>
      <w:u w:val="none"/>
      <w:shd w:val="clear" w:color="auto" w:fill="FFFFFF"/>
    </w:rPr>
  </w:style>
  <w:style w:type="character" w:customStyle="1" w:styleId="Bodytext95pt13">
    <w:name w:val="Body text + 9.5 pt13"/>
    <w:aliases w:val="Spacing 0 pt12"/>
    <w:basedOn w:val="BodyTextChar1"/>
    <w:uiPriority w:val="99"/>
    <w:rsid w:val="003B3318"/>
    <w:rPr>
      <w:rFonts w:cs="Times New Roman"/>
      <w:b/>
      <w:bCs/>
      <w:spacing w:val="0"/>
      <w:sz w:val="19"/>
      <w:szCs w:val="19"/>
      <w:u w:val="none"/>
      <w:shd w:val="clear" w:color="auto" w:fill="FFFFFF"/>
    </w:rPr>
  </w:style>
  <w:style w:type="character" w:customStyle="1" w:styleId="Bodytext95pt12">
    <w:name w:val="Body text + 9.5 pt12"/>
    <w:aliases w:val="Spacing 0 pt11"/>
    <w:basedOn w:val="BodyTextChar1"/>
    <w:uiPriority w:val="99"/>
    <w:rsid w:val="003B3318"/>
    <w:rPr>
      <w:rFonts w:cs="Times New Roman"/>
      <w:b/>
      <w:bCs/>
      <w:spacing w:val="0"/>
      <w:sz w:val="19"/>
      <w:szCs w:val="19"/>
      <w:u w:val="none"/>
      <w:shd w:val="clear" w:color="auto" w:fill="FFFFFF"/>
    </w:rPr>
  </w:style>
  <w:style w:type="character" w:customStyle="1" w:styleId="Bodytext6">
    <w:name w:val="Body text (6)_"/>
    <w:basedOn w:val="DefaultParagraphFont"/>
    <w:link w:val="Bodytext60"/>
    <w:uiPriority w:val="99"/>
    <w:locked/>
    <w:rsid w:val="003B3318"/>
    <w:rPr>
      <w:rFonts w:ascii="Times New Roman" w:hAnsi="Times New Roman" w:cs="Times New Roman"/>
      <w:b/>
      <w:bCs/>
      <w:noProof/>
      <w:spacing w:val="-10"/>
      <w:sz w:val="20"/>
      <w:szCs w:val="20"/>
      <w:shd w:val="clear" w:color="auto" w:fill="FFFFFF"/>
    </w:rPr>
  </w:style>
  <w:style w:type="character" w:customStyle="1" w:styleId="Bodytext95pt11">
    <w:name w:val="Body text + 9.5 pt11"/>
    <w:basedOn w:val="BodyTextChar1"/>
    <w:uiPriority w:val="99"/>
    <w:rsid w:val="003B3318"/>
    <w:rPr>
      <w:rFonts w:cs="Times New Roman"/>
      <w:b/>
      <w:bCs/>
      <w:spacing w:val="-10"/>
      <w:sz w:val="19"/>
      <w:szCs w:val="19"/>
      <w:u w:val="single"/>
      <w:shd w:val="clear" w:color="auto" w:fill="FFFFFF"/>
    </w:rPr>
  </w:style>
  <w:style w:type="character" w:customStyle="1" w:styleId="Bodytext95pt10">
    <w:name w:val="Body text + 9.5 pt10"/>
    <w:aliases w:val="Spacing 0 pt9"/>
    <w:basedOn w:val="BodyTextChar1"/>
    <w:uiPriority w:val="99"/>
    <w:rsid w:val="003B3318"/>
    <w:rPr>
      <w:rFonts w:cs="Times New Roman"/>
      <w:b/>
      <w:bCs/>
      <w:spacing w:val="0"/>
      <w:sz w:val="19"/>
      <w:szCs w:val="19"/>
      <w:u w:val="none"/>
      <w:shd w:val="clear" w:color="auto" w:fill="FFFFFF"/>
    </w:rPr>
  </w:style>
  <w:style w:type="paragraph" w:customStyle="1" w:styleId="Bodytext60">
    <w:name w:val="Body text (6)"/>
    <w:basedOn w:val="Normal"/>
    <w:link w:val="Bodytext6"/>
    <w:uiPriority w:val="99"/>
    <w:rsid w:val="003B3318"/>
    <w:pPr>
      <w:widowControl w:val="0"/>
      <w:shd w:val="clear" w:color="auto" w:fill="FFFFFF"/>
      <w:spacing w:before="120" w:after="0" w:line="266" w:lineRule="exact"/>
    </w:pPr>
    <w:rPr>
      <w:rFonts w:cs="Times New Roman"/>
      <w:b/>
      <w:bCs/>
      <w:noProof/>
      <w:spacing w:val="-10"/>
      <w:sz w:val="20"/>
      <w:szCs w:val="20"/>
    </w:rPr>
  </w:style>
  <w:style w:type="paragraph" w:styleId="TOC3">
    <w:name w:val="toc 3"/>
    <w:basedOn w:val="Normal"/>
    <w:next w:val="Normal"/>
    <w:autoRedefine/>
    <w:uiPriority w:val="39"/>
    <w:unhideWhenUsed/>
    <w:rsid w:val="00F505E8"/>
    <w:pPr>
      <w:spacing w:after="100"/>
      <w:ind w:left="480"/>
    </w:pPr>
  </w:style>
  <w:style w:type="character" w:customStyle="1" w:styleId="Bodytext95pt19">
    <w:name w:val="Body text + 9.5 pt19"/>
    <w:basedOn w:val="BodyTextChar1"/>
    <w:uiPriority w:val="99"/>
    <w:rsid w:val="00DC57CE"/>
    <w:rPr>
      <w:rFonts w:cs="Times New Roman"/>
      <w:b/>
      <w:bCs/>
      <w:spacing w:val="-10"/>
      <w:sz w:val="19"/>
      <w:szCs w:val="19"/>
      <w:u w:val="single"/>
      <w:shd w:val="clear" w:color="auto" w:fill="FFFFFF"/>
    </w:rPr>
  </w:style>
  <w:style w:type="character" w:customStyle="1" w:styleId="Bodytext95pt18">
    <w:name w:val="Body text + 9.5 pt18"/>
    <w:aliases w:val="Spacing 0 pt15"/>
    <w:basedOn w:val="BodyTextChar1"/>
    <w:uiPriority w:val="99"/>
    <w:rsid w:val="00DC57CE"/>
    <w:rPr>
      <w:rFonts w:cs="Times New Roman"/>
      <w:b/>
      <w:bCs/>
      <w:spacing w:val="0"/>
      <w:sz w:val="19"/>
      <w:szCs w:val="19"/>
      <w:u w:val="single"/>
      <w:shd w:val="clear" w:color="auto" w:fill="FFFFFF"/>
    </w:rPr>
  </w:style>
  <w:style w:type="character" w:customStyle="1" w:styleId="Bodytext95pt8">
    <w:name w:val="Body text + 9.5 pt8"/>
    <w:aliases w:val="Spacing 0 pt7"/>
    <w:basedOn w:val="BodyTextChar1"/>
    <w:uiPriority w:val="99"/>
    <w:rsid w:val="00087823"/>
    <w:rPr>
      <w:rFonts w:cs="Times New Roman"/>
      <w:b/>
      <w:bCs/>
      <w:spacing w:val="0"/>
      <w:sz w:val="19"/>
      <w:szCs w:val="19"/>
      <w:u w:val="none"/>
      <w:shd w:val="clear" w:color="auto" w:fill="FFFFFF"/>
    </w:rPr>
  </w:style>
  <w:style w:type="character" w:customStyle="1" w:styleId="Bodytext95pt6">
    <w:name w:val="Body text + 9.5 pt6"/>
    <w:aliases w:val="Spacing 0 pt5"/>
    <w:basedOn w:val="BodyTextChar1"/>
    <w:uiPriority w:val="99"/>
    <w:rsid w:val="00087823"/>
    <w:rPr>
      <w:rFonts w:cs="Times New Roman"/>
      <w:b/>
      <w:bCs/>
      <w:spacing w:val="0"/>
      <w:sz w:val="19"/>
      <w:szCs w:val="19"/>
      <w:u w:val="none"/>
      <w:shd w:val="clear" w:color="auto" w:fill="FFFFFF"/>
    </w:rPr>
  </w:style>
  <w:style w:type="paragraph" w:styleId="TableofFigures">
    <w:name w:val="table of figures"/>
    <w:basedOn w:val="Normal"/>
    <w:next w:val="Normal"/>
    <w:uiPriority w:val="99"/>
    <w:unhideWhenUsed/>
    <w:rsid w:val="004B6FAC"/>
    <w:pPr>
      <w:spacing w:after="0"/>
    </w:pPr>
  </w:style>
  <w:style w:type="character" w:customStyle="1" w:styleId="Heading4Char">
    <w:name w:val="Heading 4 Char"/>
    <w:basedOn w:val="DefaultParagraphFont"/>
    <w:link w:val="Heading4"/>
    <w:uiPriority w:val="9"/>
    <w:rsid w:val="000A3330"/>
    <w:rPr>
      <w:rFonts w:asciiTheme="majorHAnsi" w:eastAsiaTheme="majorEastAsia" w:hAnsiTheme="majorHAnsi" w:cstheme="majorBidi"/>
      <w:i/>
      <w:iCs/>
      <w:color w:val="2E74B5" w:themeColor="accent1" w:themeShade="BF"/>
      <w:sz w:val="24"/>
    </w:rPr>
  </w:style>
  <w:style w:type="character" w:styleId="PlaceholderText">
    <w:name w:val="Placeholder Text"/>
    <w:basedOn w:val="DefaultParagraphFont"/>
    <w:uiPriority w:val="99"/>
    <w:semiHidden/>
    <w:rsid w:val="00E8623E"/>
    <w:rPr>
      <w:color w:val="808080"/>
    </w:rPr>
  </w:style>
  <w:style w:type="character" w:styleId="IntenseEmphasis">
    <w:name w:val="Intense Emphasis"/>
    <w:basedOn w:val="DefaultParagraphFont"/>
    <w:uiPriority w:val="21"/>
    <w:qFormat/>
    <w:rsid w:val="001B7826"/>
    <w:rPr>
      <w:i/>
      <w:iCs/>
      <w:color w:val="5B9BD5" w:themeColor="accent1"/>
    </w:rPr>
  </w:style>
  <w:style w:type="paragraph" w:styleId="IntenseQuote">
    <w:name w:val="Intense Quote"/>
    <w:basedOn w:val="Normal"/>
    <w:next w:val="Normal"/>
    <w:link w:val="IntenseQuoteChar"/>
    <w:uiPriority w:val="30"/>
    <w:qFormat/>
    <w:rsid w:val="004679B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679BF"/>
    <w:rPr>
      <w:rFonts w:ascii="Times New Roman" w:hAnsi="Times New Roman"/>
      <w:i/>
      <w:iCs/>
      <w:color w:val="5B9BD5" w:themeColor="accent1"/>
      <w:sz w:val="24"/>
    </w:rPr>
  </w:style>
  <w:style w:type="character" w:styleId="IntenseReference">
    <w:name w:val="Intense Reference"/>
    <w:basedOn w:val="DefaultParagraphFont"/>
    <w:uiPriority w:val="32"/>
    <w:qFormat/>
    <w:rsid w:val="00CE61D4"/>
    <w:rPr>
      <w:b/>
      <w:bCs/>
      <w:smallCaps/>
      <w:color w:val="5B9BD5" w:themeColor="accent1"/>
      <w:spacing w:val="5"/>
    </w:rPr>
  </w:style>
  <w:style w:type="character" w:styleId="BookTitle">
    <w:name w:val="Book Title"/>
    <w:basedOn w:val="DefaultParagraphFont"/>
    <w:uiPriority w:val="33"/>
    <w:qFormat/>
    <w:rsid w:val="008C0993"/>
    <w:rPr>
      <w:b/>
      <w:bCs/>
      <w:i/>
      <w:iCs/>
      <w:spacing w:val="5"/>
    </w:rPr>
  </w:style>
  <w:style w:type="character" w:styleId="SubtleEmphasis">
    <w:name w:val="Subtle Emphasis"/>
    <w:basedOn w:val="DefaultParagraphFont"/>
    <w:uiPriority w:val="19"/>
    <w:qFormat/>
    <w:rsid w:val="008C0993"/>
    <w:rPr>
      <w:i/>
      <w:iCs/>
      <w:color w:val="404040" w:themeColor="text1" w:themeTint="BF"/>
    </w:rPr>
  </w:style>
  <w:style w:type="paragraph" w:styleId="Subtitle">
    <w:name w:val="Subtitle"/>
    <w:basedOn w:val="Normal"/>
    <w:next w:val="Normal"/>
    <w:link w:val="SubtitleChar"/>
    <w:uiPriority w:val="11"/>
    <w:qFormat/>
    <w:rsid w:val="008C0993"/>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8C0993"/>
    <w:rPr>
      <w:rFonts w:eastAsiaTheme="minorEastAsia"/>
      <w:color w:val="5A5A5A" w:themeColor="text1" w:themeTint="A5"/>
      <w:spacing w:val="15"/>
    </w:rPr>
  </w:style>
  <w:style w:type="character" w:styleId="Emphasis">
    <w:name w:val="Emphasis"/>
    <w:basedOn w:val="DefaultParagraphFont"/>
    <w:uiPriority w:val="20"/>
    <w:qFormat/>
    <w:rsid w:val="008C0993"/>
    <w:rPr>
      <w:i/>
      <w:iCs/>
    </w:rPr>
  </w:style>
  <w:style w:type="character" w:styleId="CommentReference">
    <w:name w:val="annotation reference"/>
    <w:basedOn w:val="DefaultParagraphFont"/>
    <w:uiPriority w:val="99"/>
    <w:semiHidden/>
    <w:unhideWhenUsed/>
    <w:rsid w:val="009F55DA"/>
    <w:rPr>
      <w:sz w:val="16"/>
      <w:szCs w:val="16"/>
    </w:rPr>
  </w:style>
  <w:style w:type="paragraph" w:styleId="CommentText">
    <w:name w:val="annotation text"/>
    <w:basedOn w:val="Normal"/>
    <w:link w:val="CommentTextChar"/>
    <w:uiPriority w:val="99"/>
    <w:unhideWhenUsed/>
    <w:rsid w:val="009F55DA"/>
    <w:pPr>
      <w:spacing w:line="240" w:lineRule="auto"/>
    </w:pPr>
    <w:rPr>
      <w:sz w:val="20"/>
      <w:szCs w:val="20"/>
    </w:rPr>
  </w:style>
  <w:style w:type="character" w:customStyle="1" w:styleId="CommentTextChar">
    <w:name w:val="Comment Text Char"/>
    <w:basedOn w:val="DefaultParagraphFont"/>
    <w:link w:val="CommentText"/>
    <w:uiPriority w:val="99"/>
    <w:rsid w:val="009F55D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F55DA"/>
    <w:rPr>
      <w:b/>
      <w:bCs/>
    </w:rPr>
  </w:style>
  <w:style w:type="character" w:customStyle="1" w:styleId="CommentSubjectChar">
    <w:name w:val="Comment Subject Char"/>
    <w:basedOn w:val="CommentTextChar"/>
    <w:link w:val="CommentSubject"/>
    <w:uiPriority w:val="99"/>
    <w:semiHidden/>
    <w:rsid w:val="009F55DA"/>
    <w:rPr>
      <w:rFonts w:ascii="Times New Roman" w:hAnsi="Times New Roman"/>
      <w:b/>
      <w:bCs/>
      <w:sz w:val="20"/>
      <w:szCs w:val="20"/>
    </w:rPr>
  </w:style>
  <w:style w:type="paragraph" w:styleId="BalloonText">
    <w:name w:val="Balloon Text"/>
    <w:basedOn w:val="Normal"/>
    <w:link w:val="BalloonTextChar"/>
    <w:uiPriority w:val="99"/>
    <w:semiHidden/>
    <w:unhideWhenUsed/>
    <w:rsid w:val="009F55D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F55DA"/>
    <w:rPr>
      <w:rFonts w:ascii="Segoe UI" w:hAnsi="Segoe UI"/>
      <w:sz w:val="18"/>
      <w:szCs w:val="18"/>
    </w:rPr>
  </w:style>
  <w:style w:type="paragraph" w:styleId="Quote">
    <w:name w:val="Quote"/>
    <w:basedOn w:val="Normal"/>
    <w:next w:val="Normal"/>
    <w:link w:val="QuoteChar"/>
    <w:uiPriority w:val="29"/>
    <w:qFormat/>
    <w:rsid w:val="00E5778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778C"/>
    <w:rPr>
      <w:rFonts w:ascii="Times New Roman" w:hAnsi="Times New Roman"/>
      <w:i/>
      <w:iCs/>
      <w:color w:val="404040" w:themeColor="text1" w:themeTint="BF"/>
      <w:sz w:val="24"/>
    </w:rPr>
  </w:style>
  <w:style w:type="character" w:customStyle="1" w:styleId="katex">
    <w:name w:val="katex"/>
    <w:basedOn w:val="DefaultParagraphFont"/>
    <w:rsid w:val="00915024"/>
  </w:style>
  <w:style w:type="character" w:styleId="UnresolvedMention">
    <w:name w:val="Unresolved Mention"/>
    <w:basedOn w:val="DefaultParagraphFont"/>
    <w:uiPriority w:val="99"/>
    <w:semiHidden/>
    <w:unhideWhenUsed/>
    <w:rsid w:val="00B4480A"/>
    <w:rPr>
      <w:color w:val="605E5C"/>
      <w:shd w:val="clear" w:color="auto" w:fill="E1DFDD"/>
    </w:rPr>
  </w:style>
  <w:style w:type="paragraph" w:styleId="Bibliography">
    <w:name w:val="Bibliography"/>
    <w:basedOn w:val="Normal"/>
    <w:next w:val="Normal"/>
    <w:uiPriority w:val="37"/>
    <w:unhideWhenUsed/>
    <w:rsid w:val="000B6452"/>
  </w:style>
  <w:style w:type="paragraph" w:customStyle="1" w:styleId="AutorzyiInstytucje">
    <w:name w:val="Autorzy i Instytucje"/>
    <w:basedOn w:val="Normal"/>
    <w:qFormat/>
    <w:rsid w:val="00A71657"/>
    <w:pPr>
      <w:spacing w:after="60" w:line="240" w:lineRule="auto"/>
      <w:ind w:left="567" w:right="567"/>
      <w:jc w:val="both"/>
    </w:pPr>
    <w:rPr>
      <w:rFonts w:eastAsia="Times New Roman" w:cs="Times New Roman"/>
      <w:sz w:val="2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0073">
      <w:bodyDiv w:val="1"/>
      <w:marLeft w:val="0"/>
      <w:marRight w:val="0"/>
      <w:marTop w:val="0"/>
      <w:marBottom w:val="0"/>
      <w:divBdr>
        <w:top w:val="none" w:sz="0" w:space="0" w:color="auto"/>
        <w:left w:val="none" w:sz="0" w:space="0" w:color="auto"/>
        <w:bottom w:val="none" w:sz="0" w:space="0" w:color="auto"/>
        <w:right w:val="none" w:sz="0" w:space="0" w:color="auto"/>
      </w:divBdr>
    </w:div>
    <w:div w:id="70350492">
      <w:bodyDiv w:val="1"/>
      <w:marLeft w:val="0"/>
      <w:marRight w:val="0"/>
      <w:marTop w:val="0"/>
      <w:marBottom w:val="0"/>
      <w:divBdr>
        <w:top w:val="none" w:sz="0" w:space="0" w:color="auto"/>
        <w:left w:val="none" w:sz="0" w:space="0" w:color="auto"/>
        <w:bottom w:val="none" w:sz="0" w:space="0" w:color="auto"/>
        <w:right w:val="none" w:sz="0" w:space="0" w:color="auto"/>
      </w:divBdr>
    </w:div>
    <w:div w:id="71856104">
      <w:bodyDiv w:val="1"/>
      <w:marLeft w:val="0"/>
      <w:marRight w:val="0"/>
      <w:marTop w:val="0"/>
      <w:marBottom w:val="0"/>
      <w:divBdr>
        <w:top w:val="none" w:sz="0" w:space="0" w:color="auto"/>
        <w:left w:val="none" w:sz="0" w:space="0" w:color="auto"/>
        <w:bottom w:val="none" w:sz="0" w:space="0" w:color="auto"/>
        <w:right w:val="none" w:sz="0" w:space="0" w:color="auto"/>
      </w:divBdr>
    </w:div>
    <w:div w:id="108278590">
      <w:bodyDiv w:val="1"/>
      <w:marLeft w:val="0"/>
      <w:marRight w:val="0"/>
      <w:marTop w:val="0"/>
      <w:marBottom w:val="0"/>
      <w:divBdr>
        <w:top w:val="none" w:sz="0" w:space="0" w:color="auto"/>
        <w:left w:val="none" w:sz="0" w:space="0" w:color="auto"/>
        <w:bottom w:val="none" w:sz="0" w:space="0" w:color="auto"/>
        <w:right w:val="none" w:sz="0" w:space="0" w:color="auto"/>
      </w:divBdr>
    </w:div>
    <w:div w:id="113645378">
      <w:bodyDiv w:val="1"/>
      <w:marLeft w:val="0"/>
      <w:marRight w:val="0"/>
      <w:marTop w:val="0"/>
      <w:marBottom w:val="0"/>
      <w:divBdr>
        <w:top w:val="none" w:sz="0" w:space="0" w:color="auto"/>
        <w:left w:val="none" w:sz="0" w:space="0" w:color="auto"/>
        <w:bottom w:val="none" w:sz="0" w:space="0" w:color="auto"/>
        <w:right w:val="none" w:sz="0" w:space="0" w:color="auto"/>
      </w:divBdr>
    </w:div>
    <w:div w:id="131951384">
      <w:bodyDiv w:val="1"/>
      <w:marLeft w:val="0"/>
      <w:marRight w:val="0"/>
      <w:marTop w:val="0"/>
      <w:marBottom w:val="0"/>
      <w:divBdr>
        <w:top w:val="none" w:sz="0" w:space="0" w:color="auto"/>
        <w:left w:val="none" w:sz="0" w:space="0" w:color="auto"/>
        <w:bottom w:val="none" w:sz="0" w:space="0" w:color="auto"/>
        <w:right w:val="none" w:sz="0" w:space="0" w:color="auto"/>
      </w:divBdr>
    </w:div>
    <w:div w:id="147865425">
      <w:bodyDiv w:val="1"/>
      <w:marLeft w:val="0"/>
      <w:marRight w:val="0"/>
      <w:marTop w:val="0"/>
      <w:marBottom w:val="0"/>
      <w:divBdr>
        <w:top w:val="none" w:sz="0" w:space="0" w:color="auto"/>
        <w:left w:val="none" w:sz="0" w:space="0" w:color="auto"/>
        <w:bottom w:val="none" w:sz="0" w:space="0" w:color="auto"/>
        <w:right w:val="none" w:sz="0" w:space="0" w:color="auto"/>
      </w:divBdr>
    </w:div>
    <w:div w:id="152380827">
      <w:bodyDiv w:val="1"/>
      <w:marLeft w:val="0"/>
      <w:marRight w:val="0"/>
      <w:marTop w:val="0"/>
      <w:marBottom w:val="0"/>
      <w:divBdr>
        <w:top w:val="none" w:sz="0" w:space="0" w:color="auto"/>
        <w:left w:val="none" w:sz="0" w:space="0" w:color="auto"/>
        <w:bottom w:val="none" w:sz="0" w:space="0" w:color="auto"/>
        <w:right w:val="none" w:sz="0" w:space="0" w:color="auto"/>
      </w:divBdr>
    </w:div>
    <w:div w:id="190075461">
      <w:bodyDiv w:val="1"/>
      <w:marLeft w:val="0"/>
      <w:marRight w:val="0"/>
      <w:marTop w:val="0"/>
      <w:marBottom w:val="0"/>
      <w:divBdr>
        <w:top w:val="none" w:sz="0" w:space="0" w:color="auto"/>
        <w:left w:val="none" w:sz="0" w:space="0" w:color="auto"/>
        <w:bottom w:val="none" w:sz="0" w:space="0" w:color="auto"/>
        <w:right w:val="none" w:sz="0" w:space="0" w:color="auto"/>
      </w:divBdr>
    </w:div>
    <w:div w:id="193009181">
      <w:bodyDiv w:val="1"/>
      <w:marLeft w:val="0"/>
      <w:marRight w:val="0"/>
      <w:marTop w:val="0"/>
      <w:marBottom w:val="0"/>
      <w:divBdr>
        <w:top w:val="none" w:sz="0" w:space="0" w:color="auto"/>
        <w:left w:val="none" w:sz="0" w:space="0" w:color="auto"/>
        <w:bottom w:val="none" w:sz="0" w:space="0" w:color="auto"/>
        <w:right w:val="none" w:sz="0" w:space="0" w:color="auto"/>
      </w:divBdr>
    </w:div>
    <w:div w:id="209615580">
      <w:bodyDiv w:val="1"/>
      <w:marLeft w:val="0"/>
      <w:marRight w:val="0"/>
      <w:marTop w:val="0"/>
      <w:marBottom w:val="0"/>
      <w:divBdr>
        <w:top w:val="none" w:sz="0" w:space="0" w:color="auto"/>
        <w:left w:val="none" w:sz="0" w:space="0" w:color="auto"/>
        <w:bottom w:val="none" w:sz="0" w:space="0" w:color="auto"/>
        <w:right w:val="none" w:sz="0" w:space="0" w:color="auto"/>
      </w:divBdr>
    </w:div>
    <w:div w:id="229467336">
      <w:bodyDiv w:val="1"/>
      <w:marLeft w:val="0"/>
      <w:marRight w:val="0"/>
      <w:marTop w:val="0"/>
      <w:marBottom w:val="0"/>
      <w:divBdr>
        <w:top w:val="none" w:sz="0" w:space="0" w:color="auto"/>
        <w:left w:val="none" w:sz="0" w:space="0" w:color="auto"/>
        <w:bottom w:val="none" w:sz="0" w:space="0" w:color="auto"/>
        <w:right w:val="none" w:sz="0" w:space="0" w:color="auto"/>
      </w:divBdr>
    </w:div>
    <w:div w:id="231238986">
      <w:bodyDiv w:val="1"/>
      <w:marLeft w:val="0"/>
      <w:marRight w:val="0"/>
      <w:marTop w:val="0"/>
      <w:marBottom w:val="0"/>
      <w:divBdr>
        <w:top w:val="none" w:sz="0" w:space="0" w:color="auto"/>
        <w:left w:val="none" w:sz="0" w:space="0" w:color="auto"/>
        <w:bottom w:val="none" w:sz="0" w:space="0" w:color="auto"/>
        <w:right w:val="none" w:sz="0" w:space="0" w:color="auto"/>
      </w:divBdr>
    </w:div>
    <w:div w:id="231551844">
      <w:bodyDiv w:val="1"/>
      <w:marLeft w:val="0"/>
      <w:marRight w:val="0"/>
      <w:marTop w:val="0"/>
      <w:marBottom w:val="0"/>
      <w:divBdr>
        <w:top w:val="none" w:sz="0" w:space="0" w:color="auto"/>
        <w:left w:val="none" w:sz="0" w:space="0" w:color="auto"/>
        <w:bottom w:val="none" w:sz="0" w:space="0" w:color="auto"/>
        <w:right w:val="none" w:sz="0" w:space="0" w:color="auto"/>
      </w:divBdr>
    </w:div>
    <w:div w:id="246352371">
      <w:bodyDiv w:val="1"/>
      <w:marLeft w:val="0"/>
      <w:marRight w:val="0"/>
      <w:marTop w:val="0"/>
      <w:marBottom w:val="0"/>
      <w:divBdr>
        <w:top w:val="none" w:sz="0" w:space="0" w:color="auto"/>
        <w:left w:val="none" w:sz="0" w:space="0" w:color="auto"/>
        <w:bottom w:val="none" w:sz="0" w:space="0" w:color="auto"/>
        <w:right w:val="none" w:sz="0" w:space="0" w:color="auto"/>
      </w:divBdr>
    </w:div>
    <w:div w:id="277835431">
      <w:bodyDiv w:val="1"/>
      <w:marLeft w:val="0"/>
      <w:marRight w:val="0"/>
      <w:marTop w:val="0"/>
      <w:marBottom w:val="0"/>
      <w:divBdr>
        <w:top w:val="none" w:sz="0" w:space="0" w:color="auto"/>
        <w:left w:val="none" w:sz="0" w:space="0" w:color="auto"/>
        <w:bottom w:val="none" w:sz="0" w:space="0" w:color="auto"/>
        <w:right w:val="none" w:sz="0" w:space="0" w:color="auto"/>
      </w:divBdr>
    </w:div>
    <w:div w:id="280234063">
      <w:bodyDiv w:val="1"/>
      <w:marLeft w:val="0"/>
      <w:marRight w:val="0"/>
      <w:marTop w:val="0"/>
      <w:marBottom w:val="0"/>
      <w:divBdr>
        <w:top w:val="none" w:sz="0" w:space="0" w:color="auto"/>
        <w:left w:val="none" w:sz="0" w:space="0" w:color="auto"/>
        <w:bottom w:val="none" w:sz="0" w:space="0" w:color="auto"/>
        <w:right w:val="none" w:sz="0" w:space="0" w:color="auto"/>
      </w:divBdr>
    </w:div>
    <w:div w:id="280499510">
      <w:bodyDiv w:val="1"/>
      <w:marLeft w:val="0"/>
      <w:marRight w:val="0"/>
      <w:marTop w:val="0"/>
      <w:marBottom w:val="0"/>
      <w:divBdr>
        <w:top w:val="none" w:sz="0" w:space="0" w:color="auto"/>
        <w:left w:val="none" w:sz="0" w:space="0" w:color="auto"/>
        <w:bottom w:val="none" w:sz="0" w:space="0" w:color="auto"/>
        <w:right w:val="none" w:sz="0" w:space="0" w:color="auto"/>
      </w:divBdr>
    </w:div>
    <w:div w:id="367073786">
      <w:bodyDiv w:val="1"/>
      <w:marLeft w:val="0"/>
      <w:marRight w:val="0"/>
      <w:marTop w:val="0"/>
      <w:marBottom w:val="0"/>
      <w:divBdr>
        <w:top w:val="none" w:sz="0" w:space="0" w:color="auto"/>
        <w:left w:val="none" w:sz="0" w:space="0" w:color="auto"/>
        <w:bottom w:val="none" w:sz="0" w:space="0" w:color="auto"/>
        <w:right w:val="none" w:sz="0" w:space="0" w:color="auto"/>
      </w:divBdr>
      <w:divsChild>
        <w:div w:id="1165635324">
          <w:marLeft w:val="547"/>
          <w:marRight w:val="0"/>
          <w:marTop w:val="154"/>
          <w:marBottom w:val="0"/>
          <w:divBdr>
            <w:top w:val="none" w:sz="0" w:space="0" w:color="auto"/>
            <w:left w:val="none" w:sz="0" w:space="0" w:color="auto"/>
            <w:bottom w:val="none" w:sz="0" w:space="0" w:color="auto"/>
            <w:right w:val="none" w:sz="0" w:space="0" w:color="auto"/>
          </w:divBdr>
        </w:div>
      </w:divsChild>
    </w:div>
    <w:div w:id="422728174">
      <w:bodyDiv w:val="1"/>
      <w:marLeft w:val="0"/>
      <w:marRight w:val="0"/>
      <w:marTop w:val="0"/>
      <w:marBottom w:val="0"/>
      <w:divBdr>
        <w:top w:val="none" w:sz="0" w:space="0" w:color="auto"/>
        <w:left w:val="none" w:sz="0" w:space="0" w:color="auto"/>
        <w:bottom w:val="none" w:sz="0" w:space="0" w:color="auto"/>
        <w:right w:val="none" w:sz="0" w:space="0" w:color="auto"/>
      </w:divBdr>
    </w:div>
    <w:div w:id="468010922">
      <w:bodyDiv w:val="1"/>
      <w:marLeft w:val="0"/>
      <w:marRight w:val="0"/>
      <w:marTop w:val="0"/>
      <w:marBottom w:val="0"/>
      <w:divBdr>
        <w:top w:val="none" w:sz="0" w:space="0" w:color="auto"/>
        <w:left w:val="none" w:sz="0" w:space="0" w:color="auto"/>
        <w:bottom w:val="none" w:sz="0" w:space="0" w:color="auto"/>
        <w:right w:val="none" w:sz="0" w:space="0" w:color="auto"/>
      </w:divBdr>
    </w:div>
    <w:div w:id="483551476">
      <w:bodyDiv w:val="1"/>
      <w:marLeft w:val="0"/>
      <w:marRight w:val="0"/>
      <w:marTop w:val="0"/>
      <w:marBottom w:val="0"/>
      <w:divBdr>
        <w:top w:val="none" w:sz="0" w:space="0" w:color="auto"/>
        <w:left w:val="none" w:sz="0" w:space="0" w:color="auto"/>
        <w:bottom w:val="none" w:sz="0" w:space="0" w:color="auto"/>
        <w:right w:val="none" w:sz="0" w:space="0" w:color="auto"/>
      </w:divBdr>
    </w:div>
    <w:div w:id="485630871">
      <w:bodyDiv w:val="1"/>
      <w:marLeft w:val="0"/>
      <w:marRight w:val="0"/>
      <w:marTop w:val="0"/>
      <w:marBottom w:val="0"/>
      <w:divBdr>
        <w:top w:val="none" w:sz="0" w:space="0" w:color="auto"/>
        <w:left w:val="none" w:sz="0" w:space="0" w:color="auto"/>
        <w:bottom w:val="none" w:sz="0" w:space="0" w:color="auto"/>
        <w:right w:val="none" w:sz="0" w:space="0" w:color="auto"/>
      </w:divBdr>
    </w:div>
    <w:div w:id="486440938">
      <w:bodyDiv w:val="1"/>
      <w:marLeft w:val="0"/>
      <w:marRight w:val="0"/>
      <w:marTop w:val="0"/>
      <w:marBottom w:val="0"/>
      <w:divBdr>
        <w:top w:val="none" w:sz="0" w:space="0" w:color="auto"/>
        <w:left w:val="none" w:sz="0" w:space="0" w:color="auto"/>
        <w:bottom w:val="none" w:sz="0" w:space="0" w:color="auto"/>
        <w:right w:val="none" w:sz="0" w:space="0" w:color="auto"/>
      </w:divBdr>
    </w:div>
    <w:div w:id="494226082">
      <w:bodyDiv w:val="1"/>
      <w:marLeft w:val="0"/>
      <w:marRight w:val="0"/>
      <w:marTop w:val="0"/>
      <w:marBottom w:val="0"/>
      <w:divBdr>
        <w:top w:val="none" w:sz="0" w:space="0" w:color="auto"/>
        <w:left w:val="none" w:sz="0" w:space="0" w:color="auto"/>
        <w:bottom w:val="none" w:sz="0" w:space="0" w:color="auto"/>
        <w:right w:val="none" w:sz="0" w:space="0" w:color="auto"/>
      </w:divBdr>
    </w:div>
    <w:div w:id="517040747">
      <w:bodyDiv w:val="1"/>
      <w:marLeft w:val="0"/>
      <w:marRight w:val="0"/>
      <w:marTop w:val="0"/>
      <w:marBottom w:val="0"/>
      <w:divBdr>
        <w:top w:val="none" w:sz="0" w:space="0" w:color="auto"/>
        <w:left w:val="none" w:sz="0" w:space="0" w:color="auto"/>
        <w:bottom w:val="none" w:sz="0" w:space="0" w:color="auto"/>
        <w:right w:val="none" w:sz="0" w:space="0" w:color="auto"/>
      </w:divBdr>
    </w:div>
    <w:div w:id="521167359">
      <w:bodyDiv w:val="1"/>
      <w:marLeft w:val="0"/>
      <w:marRight w:val="0"/>
      <w:marTop w:val="0"/>
      <w:marBottom w:val="0"/>
      <w:divBdr>
        <w:top w:val="none" w:sz="0" w:space="0" w:color="auto"/>
        <w:left w:val="none" w:sz="0" w:space="0" w:color="auto"/>
        <w:bottom w:val="none" w:sz="0" w:space="0" w:color="auto"/>
        <w:right w:val="none" w:sz="0" w:space="0" w:color="auto"/>
      </w:divBdr>
    </w:div>
    <w:div w:id="521287180">
      <w:bodyDiv w:val="1"/>
      <w:marLeft w:val="0"/>
      <w:marRight w:val="0"/>
      <w:marTop w:val="0"/>
      <w:marBottom w:val="0"/>
      <w:divBdr>
        <w:top w:val="none" w:sz="0" w:space="0" w:color="auto"/>
        <w:left w:val="none" w:sz="0" w:space="0" w:color="auto"/>
        <w:bottom w:val="none" w:sz="0" w:space="0" w:color="auto"/>
        <w:right w:val="none" w:sz="0" w:space="0" w:color="auto"/>
      </w:divBdr>
    </w:div>
    <w:div w:id="531262797">
      <w:bodyDiv w:val="1"/>
      <w:marLeft w:val="0"/>
      <w:marRight w:val="0"/>
      <w:marTop w:val="0"/>
      <w:marBottom w:val="0"/>
      <w:divBdr>
        <w:top w:val="none" w:sz="0" w:space="0" w:color="auto"/>
        <w:left w:val="none" w:sz="0" w:space="0" w:color="auto"/>
        <w:bottom w:val="none" w:sz="0" w:space="0" w:color="auto"/>
        <w:right w:val="none" w:sz="0" w:space="0" w:color="auto"/>
      </w:divBdr>
    </w:div>
    <w:div w:id="545991589">
      <w:bodyDiv w:val="1"/>
      <w:marLeft w:val="0"/>
      <w:marRight w:val="0"/>
      <w:marTop w:val="0"/>
      <w:marBottom w:val="0"/>
      <w:divBdr>
        <w:top w:val="none" w:sz="0" w:space="0" w:color="auto"/>
        <w:left w:val="none" w:sz="0" w:space="0" w:color="auto"/>
        <w:bottom w:val="none" w:sz="0" w:space="0" w:color="auto"/>
        <w:right w:val="none" w:sz="0" w:space="0" w:color="auto"/>
      </w:divBdr>
    </w:div>
    <w:div w:id="564224643">
      <w:bodyDiv w:val="1"/>
      <w:marLeft w:val="0"/>
      <w:marRight w:val="0"/>
      <w:marTop w:val="0"/>
      <w:marBottom w:val="0"/>
      <w:divBdr>
        <w:top w:val="none" w:sz="0" w:space="0" w:color="auto"/>
        <w:left w:val="none" w:sz="0" w:space="0" w:color="auto"/>
        <w:bottom w:val="none" w:sz="0" w:space="0" w:color="auto"/>
        <w:right w:val="none" w:sz="0" w:space="0" w:color="auto"/>
      </w:divBdr>
    </w:div>
    <w:div w:id="567113244">
      <w:bodyDiv w:val="1"/>
      <w:marLeft w:val="0"/>
      <w:marRight w:val="0"/>
      <w:marTop w:val="0"/>
      <w:marBottom w:val="0"/>
      <w:divBdr>
        <w:top w:val="none" w:sz="0" w:space="0" w:color="auto"/>
        <w:left w:val="none" w:sz="0" w:space="0" w:color="auto"/>
        <w:bottom w:val="none" w:sz="0" w:space="0" w:color="auto"/>
        <w:right w:val="none" w:sz="0" w:space="0" w:color="auto"/>
      </w:divBdr>
    </w:div>
    <w:div w:id="620771121">
      <w:bodyDiv w:val="1"/>
      <w:marLeft w:val="0"/>
      <w:marRight w:val="0"/>
      <w:marTop w:val="0"/>
      <w:marBottom w:val="0"/>
      <w:divBdr>
        <w:top w:val="none" w:sz="0" w:space="0" w:color="auto"/>
        <w:left w:val="none" w:sz="0" w:space="0" w:color="auto"/>
        <w:bottom w:val="none" w:sz="0" w:space="0" w:color="auto"/>
        <w:right w:val="none" w:sz="0" w:space="0" w:color="auto"/>
      </w:divBdr>
    </w:div>
    <w:div w:id="622273354">
      <w:bodyDiv w:val="1"/>
      <w:marLeft w:val="0"/>
      <w:marRight w:val="0"/>
      <w:marTop w:val="0"/>
      <w:marBottom w:val="0"/>
      <w:divBdr>
        <w:top w:val="none" w:sz="0" w:space="0" w:color="auto"/>
        <w:left w:val="none" w:sz="0" w:space="0" w:color="auto"/>
        <w:bottom w:val="none" w:sz="0" w:space="0" w:color="auto"/>
        <w:right w:val="none" w:sz="0" w:space="0" w:color="auto"/>
      </w:divBdr>
    </w:div>
    <w:div w:id="665279532">
      <w:bodyDiv w:val="1"/>
      <w:marLeft w:val="0"/>
      <w:marRight w:val="0"/>
      <w:marTop w:val="0"/>
      <w:marBottom w:val="0"/>
      <w:divBdr>
        <w:top w:val="none" w:sz="0" w:space="0" w:color="auto"/>
        <w:left w:val="none" w:sz="0" w:space="0" w:color="auto"/>
        <w:bottom w:val="none" w:sz="0" w:space="0" w:color="auto"/>
        <w:right w:val="none" w:sz="0" w:space="0" w:color="auto"/>
      </w:divBdr>
    </w:div>
    <w:div w:id="672804573">
      <w:bodyDiv w:val="1"/>
      <w:marLeft w:val="0"/>
      <w:marRight w:val="0"/>
      <w:marTop w:val="0"/>
      <w:marBottom w:val="0"/>
      <w:divBdr>
        <w:top w:val="none" w:sz="0" w:space="0" w:color="auto"/>
        <w:left w:val="none" w:sz="0" w:space="0" w:color="auto"/>
        <w:bottom w:val="none" w:sz="0" w:space="0" w:color="auto"/>
        <w:right w:val="none" w:sz="0" w:space="0" w:color="auto"/>
      </w:divBdr>
    </w:div>
    <w:div w:id="675229449">
      <w:bodyDiv w:val="1"/>
      <w:marLeft w:val="0"/>
      <w:marRight w:val="0"/>
      <w:marTop w:val="0"/>
      <w:marBottom w:val="0"/>
      <w:divBdr>
        <w:top w:val="none" w:sz="0" w:space="0" w:color="auto"/>
        <w:left w:val="none" w:sz="0" w:space="0" w:color="auto"/>
        <w:bottom w:val="none" w:sz="0" w:space="0" w:color="auto"/>
        <w:right w:val="none" w:sz="0" w:space="0" w:color="auto"/>
      </w:divBdr>
    </w:div>
    <w:div w:id="678779765">
      <w:bodyDiv w:val="1"/>
      <w:marLeft w:val="0"/>
      <w:marRight w:val="0"/>
      <w:marTop w:val="0"/>
      <w:marBottom w:val="0"/>
      <w:divBdr>
        <w:top w:val="none" w:sz="0" w:space="0" w:color="auto"/>
        <w:left w:val="none" w:sz="0" w:space="0" w:color="auto"/>
        <w:bottom w:val="none" w:sz="0" w:space="0" w:color="auto"/>
        <w:right w:val="none" w:sz="0" w:space="0" w:color="auto"/>
      </w:divBdr>
    </w:div>
    <w:div w:id="710614078">
      <w:bodyDiv w:val="1"/>
      <w:marLeft w:val="0"/>
      <w:marRight w:val="0"/>
      <w:marTop w:val="0"/>
      <w:marBottom w:val="0"/>
      <w:divBdr>
        <w:top w:val="none" w:sz="0" w:space="0" w:color="auto"/>
        <w:left w:val="none" w:sz="0" w:space="0" w:color="auto"/>
        <w:bottom w:val="none" w:sz="0" w:space="0" w:color="auto"/>
        <w:right w:val="none" w:sz="0" w:space="0" w:color="auto"/>
      </w:divBdr>
    </w:div>
    <w:div w:id="713508477">
      <w:bodyDiv w:val="1"/>
      <w:marLeft w:val="0"/>
      <w:marRight w:val="0"/>
      <w:marTop w:val="0"/>
      <w:marBottom w:val="0"/>
      <w:divBdr>
        <w:top w:val="none" w:sz="0" w:space="0" w:color="auto"/>
        <w:left w:val="none" w:sz="0" w:space="0" w:color="auto"/>
        <w:bottom w:val="none" w:sz="0" w:space="0" w:color="auto"/>
        <w:right w:val="none" w:sz="0" w:space="0" w:color="auto"/>
      </w:divBdr>
    </w:div>
    <w:div w:id="733234769">
      <w:bodyDiv w:val="1"/>
      <w:marLeft w:val="0"/>
      <w:marRight w:val="0"/>
      <w:marTop w:val="0"/>
      <w:marBottom w:val="0"/>
      <w:divBdr>
        <w:top w:val="none" w:sz="0" w:space="0" w:color="auto"/>
        <w:left w:val="none" w:sz="0" w:space="0" w:color="auto"/>
        <w:bottom w:val="none" w:sz="0" w:space="0" w:color="auto"/>
        <w:right w:val="none" w:sz="0" w:space="0" w:color="auto"/>
      </w:divBdr>
    </w:div>
    <w:div w:id="750588574">
      <w:bodyDiv w:val="1"/>
      <w:marLeft w:val="0"/>
      <w:marRight w:val="0"/>
      <w:marTop w:val="0"/>
      <w:marBottom w:val="0"/>
      <w:divBdr>
        <w:top w:val="none" w:sz="0" w:space="0" w:color="auto"/>
        <w:left w:val="none" w:sz="0" w:space="0" w:color="auto"/>
        <w:bottom w:val="none" w:sz="0" w:space="0" w:color="auto"/>
        <w:right w:val="none" w:sz="0" w:space="0" w:color="auto"/>
      </w:divBdr>
    </w:div>
    <w:div w:id="760687703">
      <w:bodyDiv w:val="1"/>
      <w:marLeft w:val="0"/>
      <w:marRight w:val="0"/>
      <w:marTop w:val="0"/>
      <w:marBottom w:val="0"/>
      <w:divBdr>
        <w:top w:val="none" w:sz="0" w:space="0" w:color="auto"/>
        <w:left w:val="none" w:sz="0" w:space="0" w:color="auto"/>
        <w:bottom w:val="none" w:sz="0" w:space="0" w:color="auto"/>
        <w:right w:val="none" w:sz="0" w:space="0" w:color="auto"/>
      </w:divBdr>
    </w:div>
    <w:div w:id="764350675">
      <w:bodyDiv w:val="1"/>
      <w:marLeft w:val="0"/>
      <w:marRight w:val="0"/>
      <w:marTop w:val="0"/>
      <w:marBottom w:val="0"/>
      <w:divBdr>
        <w:top w:val="none" w:sz="0" w:space="0" w:color="auto"/>
        <w:left w:val="none" w:sz="0" w:space="0" w:color="auto"/>
        <w:bottom w:val="none" w:sz="0" w:space="0" w:color="auto"/>
        <w:right w:val="none" w:sz="0" w:space="0" w:color="auto"/>
      </w:divBdr>
    </w:div>
    <w:div w:id="771708756">
      <w:bodyDiv w:val="1"/>
      <w:marLeft w:val="0"/>
      <w:marRight w:val="0"/>
      <w:marTop w:val="0"/>
      <w:marBottom w:val="0"/>
      <w:divBdr>
        <w:top w:val="none" w:sz="0" w:space="0" w:color="auto"/>
        <w:left w:val="none" w:sz="0" w:space="0" w:color="auto"/>
        <w:bottom w:val="none" w:sz="0" w:space="0" w:color="auto"/>
        <w:right w:val="none" w:sz="0" w:space="0" w:color="auto"/>
      </w:divBdr>
    </w:div>
    <w:div w:id="772170290">
      <w:bodyDiv w:val="1"/>
      <w:marLeft w:val="0"/>
      <w:marRight w:val="0"/>
      <w:marTop w:val="0"/>
      <w:marBottom w:val="0"/>
      <w:divBdr>
        <w:top w:val="none" w:sz="0" w:space="0" w:color="auto"/>
        <w:left w:val="none" w:sz="0" w:space="0" w:color="auto"/>
        <w:bottom w:val="none" w:sz="0" w:space="0" w:color="auto"/>
        <w:right w:val="none" w:sz="0" w:space="0" w:color="auto"/>
      </w:divBdr>
    </w:div>
    <w:div w:id="786779919">
      <w:bodyDiv w:val="1"/>
      <w:marLeft w:val="0"/>
      <w:marRight w:val="0"/>
      <w:marTop w:val="0"/>
      <w:marBottom w:val="0"/>
      <w:divBdr>
        <w:top w:val="none" w:sz="0" w:space="0" w:color="auto"/>
        <w:left w:val="none" w:sz="0" w:space="0" w:color="auto"/>
        <w:bottom w:val="none" w:sz="0" w:space="0" w:color="auto"/>
        <w:right w:val="none" w:sz="0" w:space="0" w:color="auto"/>
      </w:divBdr>
    </w:div>
    <w:div w:id="791438925">
      <w:bodyDiv w:val="1"/>
      <w:marLeft w:val="0"/>
      <w:marRight w:val="0"/>
      <w:marTop w:val="0"/>
      <w:marBottom w:val="0"/>
      <w:divBdr>
        <w:top w:val="none" w:sz="0" w:space="0" w:color="auto"/>
        <w:left w:val="none" w:sz="0" w:space="0" w:color="auto"/>
        <w:bottom w:val="none" w:sz="0" w:space="0" w:color="auto"/>
        <w:right w:val="none" w:sz="0" w:space="0" w:color="auto"/>
      </w:divBdr>
    </w:div>
    <w:div w:id="829247953">
      <w:bodyDiv w:val="1"/>
      <w:marLeft w:val="0"/>
      <w:marRight w:val="0"/>
      <w:marTop w:val="0"/>
      <w:marBottom w:val="0"/>
      <w:divBdr>
        <w:top w:val="none" w:sz="0" w:space="0" w:color="auto"/>
        <w:left w:val="none" w:sz="0" w:space="0" w:color="auto"/>
        <w:bottom w:val="none" w:sz="0" w:space="0" w:color="auto"/>
        <w:right w:val="none" w:sz="0" w:space="0" w:color="auto"/>
      </w:divBdr>
    </w:div>
    <w:div w:id="854999847">
      <w:bodyDiv w:val="1"/>
      <w:marLeft w:val="0"/>
      <w:marRight w:val="0"/>
      <w:marTop w:val="0"/>
      <w:marBottom w:val="0"/>
      <w:divBdr>
        <w:top w:val="none" w:sz="0" w:space="0" w:color="auto"/>
        <w:left w:val="none" w:sz="0" w:space="0" w:color="auto"/>
        <w:bottom w:val="none" w:sz="0" w:space="0" w:color="auto"/>
        <w:right w:val="none" w:sz="0" w:space="0" w:color="auto"/>
      </w:divBdr>
    </w:div>
    <w:div w:id="862671157">
      <w:bodyDiv w:val="1"/>
      <w:marLeft w:val="0"/>
      <w:marRight w:val="0"/>
      <w:marTop w:val="0"/>
      <w:marBottom w:val="0"/>
      <w:divBdr>
        <w:top w:val="none" w:sz="0" w:space="0" w:color="auto"/>
        <w:left w:val="none" w:sz="0" w:space="0" w:color="auto"/>
        <w:bottom w:val="none" w:sz="0" w:space="0" w:color="auto"/>
        <w:right w:val="none" w:sz="0" w:space="0" w:color="auto"/>
      </w:divBdr>
    </w:div>
    <w:div w:id="867526967">
      <w:bodyDiv w:val="1"/>
      <w:marLeft w:val="0"/>
      <w:marRight w:val="0"/>
      <w:marTop w:val="0"/>
      <w:marBottom w:val="0"/>
      <w:divBdr>
        <w:top w:val="none" w:sz="0" w:space="0" w:color="auto"/>
        <w:left w:val="none" w:sz="0" w:space="0" w:color="auto"/>
        <w:bottom w:val="none" w:sz="0" w:space="0" w:color="auto"/>
        <w:right w:val="none" w:sz="0" w:space="0" w:color="auto"/>
      </w:divBdr>
    </w:div>
    <w:div w:id="928582233">
      <w:bodyDiv w:val="1"/>
      <w:marLeft w:val="0"/>
      <w:marRight w:val="0"/>
      <w:marTop w:val="0"/>
      <w:marBottom w:val="0"/>
      <w:divBdr>
        <w:top w:val="none" w:sz="0" w:space="0" w:color="auto"/>
        <w:left w:val="none" w:sz="0" w:space="0" w:color="auto"/>
        <w:bottom w:val="none" w:sz="0" w:space="0" w:color="auto"/>
        <w:right w:val="none" w:sz="0" w:space="0" w:color="auto"/>
      </w:divBdr>
    </w:div>
    <w:div w:id="945885030">
      <w:bodyDiv w:val="1"/>
      <w:marLeft w:val="0"/>
      <w:marRight w:val="0"/>
      <w:marTop w:val="0"/>
      <w:marBottom w:val="0"/>
      <w:divBdr>
        <w:top w:val="none" w:sz="0" w:space="0" w:color="auto"/>
        <w:left w:val="none" w:sz="0" w:space="0" w:color="auto"/>
        <w:bottom w:val="none" w:sz="0" w:space="0" w:color="auto"/>
        <w:right w:val="none" w:sz="0" w:space="0" w:color="auto"/>
      </w:divBdr>
    </w:div>
    <w:div w:id="952438208">
      <w:bodyDiv w:val="1"/>
      <w:marLeft w:val="0"/>
      <w:marRight w:val="0"/>
      <w:marTop w:val="0"/>
      <w:marBottom w:val="0"/>
      <w:divBdr>
        <w:top w:val="none" w:sz="0" w:space="0" w:color="auto"/>
        <w:left w:val="none" w:sz="0" w:space="0" w:color="auto"/>
        <w:bottom w:val="none" w:sz="0" w:space="0" w:color="auto"/>
        <w:right w:val="none" w:sz="0" w:space="0" w:color="auto"/>
      </w:divBdr>
    </w:div>
    <w:div w:id="969433207">
      <w:bodyDiv w:val="1"/>
      <w:marLeft w:val="0"/>
      <w:marRight w:val="0"/>
      <w:marTop w:val="0"/>
      <w:marBottom w:val="0"/>
      <w:divBdr>
        <w:top w:val="none" w:sz="0" w:space="0" w:color="auto"/>
        <w:left w:val="none" w:sz="0" w:space="0" w:color="auto"/>
        <w:bottom w:val="none" w:sz="0" w:space="0" w:color="auto"/>
        <w:right w:val="none" w:sz="0" w:space="0" w:color="auto"/>
      </w:divBdr>
    </w:div>
    <w:div w:id="970864553">
      <w:bodyDiv w:val="1"/>
      <w:marLeft w:val="0"/>
      <w:marRight w:val="0"/>
      <w:marTop w:val="0"/>
      <w:marBottom w:val="0"/>
      <w:divBdr>
        <w:top w:val="none" w:sz="0" w:space="0" w:color="auto"/>
        <w:left w:val="none" w:sz="0" w:space="0" w:color="auto"/>
        <w:bottom w:val="none" w:sz="0" w:space="0" w:color="auto"/>
        <w:right w:val="none" w:sz="0" w:space="0" w:color="auto"/>
      </w:divBdr>
    </w:div>
    <w:div w:id="971908939">
      <w:bodyDiv w:val="1"/>
      <w:marLeft w:val="0"/>
      <w:marRight w:val="0"/>
      <w:marTop w:val="0"/>
      <w:marBottom w:val="0"/>
      <w:divBdr>
        <w:top w:val="none" w:sz="0" w:space="0" w:color="auto"/>
        <w:left w:val="none" w:sz="0" w:space="0" w:color="auto"/>
        <w:bottom w:val="none" w:sz="0" w:space="0" w:color="auto"/>
        <w:right w:val="none" w:sz="0" w:space="0" w:color="auto"/>
      </w:divBdr>
    </w:div>
    <w:div w:id="1002389960">
      <w:bodyDiv w:val="1"/>
      <w:marLeft w:val="0"/>
      <w:marRight w:val="0"/>
      <w:marTop w:val="0"/>
      <w:marBottom w:val="0"/>
      <w:divBdr>
        <w:top w:val="none" w:sz="0" w:space="0" w:color="auto"/>
        <w:left w:val="none" w:sz="0" w:space="0" w:color="auto"/>
        <w:bottom w:val="none" w:sz="0" w:space="0" w:color="auto"/>
        <w:right w:val="none" w:sz="0" w:space="0" w:color="auto"/>
      </w:divBdr>
    </w:div>
    <w:div w:id="1009066613">
      <w:bodyDiv w:val="1"/>
      <w:marLeft w:val="0"/>
      <w:marRight w:val="0"/>
      <w:marTop w:val="0"/>
      <w:marBottom w:val="0"/>
      <w:divBdr>
        <w:top w:val="none" w:sz="0" w:space="0" w:color="auto"/>
        <w:left w:val="none" w:sz="0" w:space="0" w:color="auto"/>
        <w:bottom w:val="none" w:sz="0" w:space="0" w:color="auto"/>
        <w:right w:val="none" w:sz="0" w:space="0" w:color="auto"/>
      </w:divBdr>
    </w:div>
    <w:div w:id="1011300312">
      <w:bodyDiv w:val="1"/>
      <w:marLeft w:val="0"/>
      <w:marRight w:val="0"/>
      <w:marTop w:val="0"/>
      <w:marBottom w:val="0"/>
      <w:divBdr>
        <w:top w:val="none" w:sz="0" w:space="0" w:color="auto"/>
        <w:left w:val="none" w:sz="0" w:space="0" w:color="auto"/>
        <w:bottom w:val="none" w:sz="0" w:space="0" w:color="auto"/>
        <w:right w:val="none" w:sz="0" w:space="0" w:color="auto"/>
      </w:divBdr>
    </w:div>
    <w:div w:id="1027565765">
      <w:bodyDiv w:val="1"/>
      <w:marLeft w:val="0"/>
      <w:marRight w:val="0"/>
      <w:marTop w:val="0"/>
      <w:marBottom w:val="0"/>
      <w:divBdr>
        <w:top w:val="none" w:sz="0" w:space="0" w:color="auto"/>
        <w:left w:val="none" w:sz="0" w:space="0" w:color="auto"/>
        <w:bottom w:val="none" w:sz="0" w:space="0" w:color="auto"/>
        <w:right w:val="none" w:sz="0" w:space="0" w:color="auto"/>
      </w:divBdr>
    </w:div>
    <w:div w:id="1028066470">
      <w:bodyDiv w:val="1"/>
      <w:marLeft w:val="0"/>
      <w:marRight w:val="0"/>
      <w:marTop w:val="0"/>
      <w:marBottom w:val="0"/>
      <w:divBdr>
        <w:top w:val="none" w:sz="0" w:space="0" w:color="auto"/>
        <w:left w:val="none" w:sz="0" w:space="0" w:color="auto"/>
        <w:bottom w:val="none" w:sz="0" w:space="0" w:color="auto"/>
        <w:right w:val="none" w:sz="0" w:space="0" w:color="auto"/>
      </w:divBdr>
    </w:div>
    <w:div w:id="1044909987">
      <w:bodyDiv w:val="1"/>
      <w:marLeft w:val="0"/>
      <w:marRight w:val="0"/>
      <w:marTop w:val="0"/>
      <w:marBottom w:val="0"/>
      <w:divBdr>
        <w:top w:val="none" w:sz="0" w:space="0" w:color="auto"/>
        <w:left w:val="none" w:sz="0" w:space="0" w:color="auto"/>
        <w:bottom w:val="none" w:sz="0" w:space="0" w:color="auto"/>
        <w:right w:val="none" w:sz="0" w:space="0" w:color="auto"/>
      </w:divBdr>
    </w:div>
    <w:div w:id="1062828784">
      <w:bodyDiv w:val="1"/>
      <w:marLeft w:val="0"/>
      <w:marRight w:val="0"/>
      <w:marTop w:val="0"/>
      <w:marBottom w:val="0"/>
      <w:divBdr>
        <w:top w:val="none" w:sz="0" w:space="0" w:color="auto"/>
        <w:left w:val="none" w:sz="0" w:space="0" w:color="auto"/>
        <w:bottom w:val="none" w:sz="0" w:space="0" w:color="auto"/>
        <w:right w:val="none" w:sz="0" w:space="0" w:color="auto"/>
      </w:divBdr>
    </w:div>
    <w:div w:id="1070420614">
      <w:bodyDiv w:val="1"/>
      <w:marLeft w:val="0"/>
      <w:marRight w:val="0"/>
      <w:marTop w:val="0"/>
      <w:marBottom w:val="0"/>
      <w:divBdr>
        <w:top w:val="none" w:sz="0" w:space="0" w:color="auto"/>
        <w:left w:val="none" w:sz="0" w:space="0" w:color="auto"/>
        <w:bottom w:val="none" w:sz="0" w:space="0" w:color="auto"/>
        <w:right w:val="none" w:sz="0" w:space="0" w:color="auto"/>
      </w:divBdr>
    </w:div>
    <w:div w:id="1082029403">
      <w:bodyDiv w:val="1"/>
      <w:marLeft w:val="0"/>
      <w:marRight w:val="0"/>
      <w:marTop w:val="0"/>
      <w:marBottom w:val="0"/>
      <w:divBdr>
        <w:top w:val="none" w:sz="0" w:space="0" w:color="auto"/>
        <w:left w:val="none" w:sz="0" w:space="0" w:color="auto"/>
        <w:bottom w:val="none" w:sz="0" w:space="0" w:color="auto"/>
        <w:right w:val="none" w:sz="0" w:space="0" w:color="auto"/>
      </w:divBdr>
    </w:div>
    <w:div w:id="1101218843">
      <w:bodyDiv w:val="1"/>
      <w:marLeft w:val="0"/>
      <w:marRight w:val="0"/>
      <w:marTop w:val="0"/>
      <w:marBottom w:val="0"/>
      <w:divBdr>
        <w:top w:val="none" w:sz="0" w:space="0" w:color="auto"/>
        <w:left w:val="none" w:sz="0" w:space="0" w:color="auto"/>
        <w:bottom w:val="none" w:sz="0" w:space="0" w:color="auto"/>
        <w:right w:val="none" w:sz="0" w:space="0" w:color="auto"/>
      </w:divBdr>
    </w:div>
    <w:div w:id="1144466718">
      <w:bodyDiv w:val="1"/>
      <w:marLeft w:val="0"/>
      <w:marRight w:val="0"/>
      <w:marTop w:val="0"/>
      <w:marBottom w:val="0"/>
      <w:divBdr>
        <w:top w:val="none" w:sz="0" w:space="0" w:color="auto"/>
        <w:left w:val="none" w:sz="0" w:space="0" w:color="auto"/>
        <w:bottom w:val="none" w:sz="0" w:space="0" w:color="auto"/>
        <w:right w:val="none" w:sz="0" w:space="0" w:color="auto"/>
      </w:divBdr>
    </w:div>
    <w:div w:id="1159421123">
      <w:bodyDiv w:val="1"/>
      <w:marLeft w:val="0"/>
      <w:marRight w:val="0"/>
      <w:marTop w:val="0"/>
      <w:marBottom w:val="0"/>
      <w:divBdr>
        <w:top w:val="none" w:sz="0" w:space="0" w:color="auto"/>
        <w:left w:val="none" w:sz="0" w:space="0" w:color="auto"/>
        <w:bottom w:val="none" w:sz="0" w:space="0" w:color="auto"/>
        <w:right w:val="none" w:sz="0" w:space="0" w:color="auto"/>
      </w:divBdr>
    </w:div>
    <w:div w:id="1173566412">
      <w:bodyDiv w:val="1"/>
      <w:marLeft w:val="0"/>
      <w:marRight w:val="0"/>
      <w:marTop w:val="0"/>
      <w:marBottom w:val="0"/>
      <w:divBdr>
        <w:top w:val="none" w:sz="0" w:space="0" w:color="auto"/>
        <w:left w:val="none" w:sz="0" w:space="0" w:color="auto"/>
        <w:bottom w:val="none" w:sz="0" w:space="0" w:color="auto"/>
        <w:right w:val="none" w:sz="0" w:space="0" w:color="auto"/>
      </w:divBdr>
    </w:div>
    <w:div w:id="1185750263">
      <w:bodyDiv w:val="1"/>
      <w:marLeft w:val="0"/>
      <w:marRight w:val="0"/>
      <w:marTop w:val="0"/>
      <w:marBottom w:val="0"/>
      <w:divBdr>
        <w:top w:val="none" w:sz="0" w:space="0" w:color="auto"/>
        <w:left w:val="none" w:sz="0" w:space="0" w:color="auto"/>
        <w:bottom w:val="none" w:sz="0" w:space="0" w:color="auto"/>
        <w:right w:val="none" w:sz="0" w:space="0" w:color="auto"/>
      </w:divBdr>
    </w:div>
    <w:div w:id="1190878337">
      <w:bodyDiv w:val="1"/>
      <w:marLeft w:val="0"/>
      <w:marRight w:val="0"/>
      <w:marTop w:val="0"/>
      <w:marBottom w:val="0"/>
      <w:divBdr>
        <w:top w:val="none" w:sz="0" w:space="0" w:color="auto"/>
        <w:left w:val="none" w:sz="0" w:space="0" w:color="auto"/>
        <w:bottom w:val="none" w:sz="0" w:space="0" w:color="auto"/>
        <w:right w:val="none" w:sz="0" w:space="0" w:color="auto"/>
      </w:divBdr>
    </w:div>
    <w:div w:id="1206793562">
      <w:bodyDiv w:val="1"/>
      <w:marLeft w:val="0"/>
      <w:marRight w:val="0"/>
      <w:marTop w:val="0"/>
      <w:marBottom w:val="0"/>
      <w:divBdr>
        <w:top w:val="none" w:sz="0" w:space="0" w:color="auto"/>
        <w:left w:val="none" w:sz="0" w:space="0" w:color="auto"/>
        <w:bottom w:val="none" w:sz="0" w:space="0" w:color="auto"/>
        <w:right w:val="none" w:sz="0" w:space="0" w:color="auto"/>
      </w:divBdr>
    </w:div>
    <w:div w:id="1248886197">
      <w:bodyDiv w:val="1"/>
      <w:marLeft w:val="0"/>
      <w:marRight w:val="0"/>
      <w:marTop w:val="0"/>
      <w:marBottom w:val="0"/>
      <w:divBdr>
        <w:top w:val="none" w:sz="0" w:space="0" w:color="auto"/>
        <w:left w:val="none" w:sz="0" w:space="0" w:color="auto"/>
        <w:bottom w:val="none" w:sz="0" w:space="0" w:color="auto"/>
        <w:right w:val="none" w:sz="0" w:space="0" w:color="auto"/>
      </w:divBdr>
    </w:div>
    <w:div w:id="1255475154">
      <w:bodyDiv w:val="1"/>
      <w:marLeft w:val="0"/>
      <w:marRight w:val="0"/>
      <w:marTop w:val="0"/>
      <w:marBottom w:val="0"/>
      <w:divBdr>
        <w:top w:val="none" w:sz="0" w:space="0" w:color="auto"/>
        <w:left w:val="none" w:sz="0" w:space="0" w:color="auto"/>
        <w:bottom w:val="none" w:sz="0" w:space="0" w:color="auto"/>
        <w:right w:val="none" w:sz="0" w:space="0" w:color="auto"/>
      </w:divBdr>
    </w:div>
    <w:div w:id="1283534100">
      <w:bodyDiv w:val="1"/>
      <w:marLeft w:val="0"/>
      <w:marRight w:val="0"/>
      <w:marTop w:val="0"/>
      <w:marBottom w:val="0"/>
      <w:divBdr>
        <w:top w:val="none" w:sz="0" w:space="0" w:color="auto"/>
        <w:left w:val="none" w:sz="0" w:space="0" w:color="auto"/>
        <w:bottom w:val="none" w:sz="0" w:space="0" w:color="auto"/>
        <w:right w:val="none" w:sz="0" w:space="0" w:color="auto"/>
      </w:divBdr>
    </w:div>
    <w:div w:id="1289974365">
      <w:bodyDiv w:val="1"/>
      <w:marLeft w:val="0"/>
      <w:marRight w:val="0"/>
      <w:marTop w:val="0"/>
      <w:marBottom w:val="0"/>
      <w:divBdr>
        <w:top w:val="none" w:sz="0" w:space="0" w:color="auto"/>
        <w:left w:val="none" w:sz="0" w:space="0" w:color="auto"/>
        <w:bottom w:val="none" w:sz="0" w:space="0" w:color="auto"/>
        <w:right w:val="none" w:sz="0" w:space="0" w:color="auto"/>
      </w:divBdr>
    </w:div>
    <w:div w:id="1339695293">
      <w:bodyDiv w:val="1"/>
      <w:marLeft w:val="0"/>
      <w:marRight w:val="0"/>
      <w:marTop w:val="0"/>
      <w:marBottom w:val="0"/>
      <w:divBdr>
        <w:top w:val="none" w:sz="0" w:space="0" w:color="auto"/>
        <w:left w:val="none" w:sz="0" w:space="0" w:color="auto"/>
        <w:bottom w:val="none" w:sz="0" w:space="0" w:color="auto"/>
        <w:right w:val="none" w:sz="0" w:space="0" w:color="auto"/>
      </w:divBdr>
    </w:div>
    <w:div w:id="1354310006">
      <w:bodyDiv w:val="1"/>
      <w:marLeft w:val="0"/>
      <w:marRight w:val="0"/>
      <w:marTop w:val="0"/>
      <w:marBottom w:val="0"/>
      <w:divBdr>
        <w:top w:val="none" w:sz="0" w:space="0" w:color="auto"/>
        <w:left w:val="none" w:sz="0" w:space="0" w:color="auto"/>
        <w:bottom w:val="none" w:sz="0" w:space="0" w:color="auto"/>
        <w:right w:val="none" w:sz="0" w:space="0" w:color="auto"/>
      </w:divBdr>
    </w:div>
    <w:div w:id="1355572968">
      <w:bodyDiv w:val="1"/>
      <w:marLeft w:val="0"/>
      <w:marRight w:val="0"/>
      <w:marTop w:val="0"/>
      <w:marBottom w:val="0"/>
      <w:divBdr>
        <w:top w:val="none" w:sz="0" w:space="0" w:color="auto"/>
        <w:left w:val="none" w:sz="0" w:space="0" w:color="auto"/>
        <w:bottom w:val="none" w:sz="0" w:space="0" w:color="auto"/>
        <w:right w:val="none" w:sz="0" w:space="0" w:color="auto"/>
      </w:divBdr>
    </w:div>
    <w:div w:id="1358312169">
      <w:bodyDiv w:val="1"/>
      <w:marLeft w:val="0"/>
      <w:marRight w:val="0"/>
      <w:marTop w:val="0"/>
      <w:marBottom w:val="0"/>
      <w:divBdr>
        <w:top w:val="none" w:sz="0" w:space="0" w:color="auto"/>
        <w:left w:val="none" w:sz="0" w:space="0" w:color="auto"/>
        <w:bottom w:val="none" w:sz="0" w:space="0" w:color="auto"/>
        <w:right w:val="none" w:sz="0" w:space="0" w:color="auto"/>
      </w:divBdr>
    </w:div>
    <w:div w:id="1367296798">
      <w:bodyDiv w:val="1"/>
      <w:marLeft w:val="0"/>
      <w:marRight w:val="0"/>
      <w:marTop w:val="0"/>
      <w:marBottom w:val="0"/>
      <w:divBdr>
        <w:top w:val="none" w:sz="0" w:space="0" w:color="auto"/>
        <w:left w:val="none" w:sz="0" w:space="0" w:color="auto"/>
        <w:bottom w:val="none" w:sz="0" w:space="0" w:color="auto"/>
        <w:right w:val="none" w:sz="0" w:space="0" w:color="auto"/>
      </w:divBdr>
    </w:div>
    <w:div w:id="1370759389">
      <w:bodyDiv w:val="1"/>
      <w:marLeft w:val="0"/>
      <w:marRight w:val="0"/>
      <w:marTop w:val="0"/>
      <w:marBottom w:val="0"/>
      <w:divBdr>
        <w:top w:val="none" w:sz="0" w:space="0" w:color="auto"/>
        <w:left w:val="none" w:sz="0" w:space="0" w:color="auto"/>
        <w:bottom w:val="none" w:sz="0" w:space="0" w:color="auto"/>
        <w:right w:val="none" w:sz="0" w:space="0" w:color="auto"/>
      </w:divBdr>
    </w:div>
    <w:div w:id="1389185525">
      <w:bodyDiv w:val="1"/>
      <w:marLeft w:val="0"/>
      <w:marRight w:val="0"/>
      <w:marTop w:val="0"/>
      <w:marBottom w:val="0"/>
      <w:divBdr>
        <w:top w:val="none" w:sz="0" w:space="0" w:color="auto"/>
        <w:left w:val="none" w:sz="0" w:space="0" w:color="auto"/>
        <w:bottom w:val="none" w:sz="0" w:space="0" w:color="auto"/>
        <w:right w:val="none" w:sz="0" w:space="0" w:color="auto"/>
      </w:divBdr>
    </w:div>
    <w:div w:id="1430929605">
      <w:bodyDiv w:val="1"/>
      <w:marLeft w:val="0"/>
      <w:marRight w:val="0"/>
      <w:marTop w:val="0"/>
      <w:marBottom w:val="0"/>
      <w:divBdr>
        <w:top w:val="none" w:sz="0" w:space="0" w:color="auto"/>
        <w:left w:val="none" w:sz="0" w:space="0" w:color="auto"/>
        <w:bottom w:val="none" w:sz="0" w:space="0" w:color="auto"/>
        <w:right w:val="none" w:sz="0" w:space="0" w:color="auto"/>
      </w:divBdr>
    </w:div>
    <w:div w:id="1434549746">
      <w:bodyDiv w:val="1"/>
      <w:marLeft w:val="0"/>
      <w:marRight w:val="0"/>
      <w:marTop w:val="0"/>
      <w:marBottom w:val="0"/>
      <w:divBdr>
        <w:top w:val="none" w:sz="0" w:space="0" w:color="auto"/>
        <w:left w:val="none" w:sz="0" w:space="0" w:color="auto"/>
        <w:bottom w:val="none" w:sz="0" w:space="0" w:color="auto"/>
        <w:right w:val="none" w:sz="0" w:space="0" w:color="auto"/>
      </w:divBdr>
    </w:div>
    <w:div w:id="1444227690">
      <w:bodyDiv w:val="1"/>
      <w:marLeft w:val="0"/>
      <w:marRight w:val="0"/>
      <w:marTop w:val="0"/>
      <w:marBottom w:val="0"/>
      <w:divBdr>
        <w:top w:val="none" w:sz="0" w:space="0" w:color="auto"/>
        <w:left w:val="none" w:sz="0" w:space="0" w:color="auto"/>
        <w:bottom w:val="none" w:sz="0" w:space="0" w:color="auto"/>
        <w:right w:val="none" w:sz="0" w:space="0" w:color="auto"/>
      </w:divBdr>
    </w:div>
    <w:div w:id="1457942673">
      <w:bodyDiv w:val="1"/>
      <w:marLeft w:val="0"/>
      <w:marRight w:val="0"/>
      <w:marTop w:val="0"/>
      <w:marBottom w:val="0"/>
      <w:divBdr>
        <w:top w:val="none" w:sz="0" w:space="0" w:color="auto"/>
        <w:left w:val="none" w:sz="0" w:space="0" w:color="auto"/>
        <w:bottom w:val="none" w:sz="0" w:space="0" w:color="auto"/>
        <w:right w:val="none" w:sz="0" w:space="0" w:color="auto"/>
      </w:divBdr>
    </w:div>
    <w:div w:id="1469208428">
      <w:bodyDiv w:val="1"/>
      <w:marLeft w:val="0"/>
      <w:marRight w:val="0"/>
      <w:marTop w:val="0"/>
      <w:marBottom w:val="0"/>
      <w:divBdr>
        <w:top w:val="none" w:sz="0" w:space="0" w:color="auto"/>
        <w:left w:val="none" w:sz="0" w:space="0" w:color="auto"/>
        <w:bottom w:val="none" w:sz="0" w:space="0" w:color="auto"/>
        <w:right w:val="none" w:sz="0" w:space="0" w:color="auto"/>
      </w:divBdr>
    </w:div>
    <w:div w:id="1470174493">
      <w:bodyDiv w:val="1"/>
      <w:marLeft w:val="0"/>
      <w:marRight w:val="0"/>
      <w:marTop w:val="0"/>
      <w:marBottom w:val="0"/>
      <w:divBdr>
        <w:top w:val="none" w:sz="0" w:space="0" w:color="auto"/>
        <w:left w:val="none" w:sz="0" w:space="0" w:color="auto"/>
        <w:bottom w:val="none" w:sz="0" w:space="0" w:color="auto"/>
        <w:right w:val="none" w:sz="0" w:space="0" w:color="auto"/>
      </w:divBdr>
    </w:div>
    <w:div w:id="1510218067">
      <w:bodyDiv w:val="1"/>
      <w:marLeft w:val="0"/>
      <w:marRight w:val="0"/>
      <w:marTop w:val="0"/>
      <w:marBottom w:val="0"/>
      <w:divBdr>
        <w:top w:val="none" w:sz="0" w:space="0" w:color="auto"/>
        <w:left w:val="none" w:sz="0" w:space="0" w:color="auto"/>
        <w:bottom w:val="none" w:sz="0" w:space="0" w:color="auto"/>
        <w:right w:val="none" w:sz="0" w:space="0" w:color="auto"/>
      </w:divBdr>
    </w:div>
    <w:div w:id="1523130677">
      <w:bodyDiv w:val="1"/>
      <w:marLeft w:val="0"/>
      <w:marRight w:val="0"/>
      <w:marTop w:val="0"/>
      <w:marBottom w:val="0"/>
      <w:divBdr>
        <w:top w:val="none" w:sz="0" w:space="0" w:color="auto"/>
        <w:left w:val="none" w:sz="0" w:space="0" w:color="auto"/>
        <w:bottom w:val="none" w:sz="0" w:space="0" w:color="auto"/>
        <w:right w:val="none" w:sz="0" w:space="0" w:color="auto"/>
      </w:divBdr>
    </w:div>
    <w:div w:id="1534152039">
      <w:bodyDiv w:val="1"/>
      <w:marLeft w:val="0"/>
      <w:marRight w:val="0"/>
      <w:marTop w:val="0"/>
      <w:marBottom w:val="0"/>
      <w:divBdr>
        <w:top w:val="none" w:sz="0" w:space="0" w:color="auto"/>
        <w:left w:val="none" w:sz="0" w:space="0" w:color="auto"/>
        <w:bottom w:val="none" w:sz="0" w:space="0" w:color="auto"/>
        <w:right w:val="none" w:sz="0" w:space="0" w:color="auto"/>
      </w:divBdr>
    </w:div>
    <w:div w:id="1535267729">
      <w:bodyDiv w:val="1"/>
      <w:marLeft w:val="0"/>
      <w:marRight w:val="0"/>
      <w:marTop w:val="0"/>
      <w:marBottom w:val="0"/>
      <w:divBdr>
        <w:top w:val="none" w:sz="0" w:space="0" w:color="auto"/>
        <w:left w:val="none" w:sz="0" w:space="0" w:color="auto"/>
        <w:bottom w:val="none" w:sz="0" w:space="0" w:color="auto"/>
        <w:right w:val="none" w:sz="0" w:space="0" w:color="auto"/>
      </w:divBdr>
    </w:div>
    <w:div w:id="1545754917">
      <w:bodyDiv w:val="1"/>
      <w:marLeft w:val="0"/>
      <w:marRight w:val="0"/>
      <w:marTop w:val="0"/>
      <w:marBottom w:val="0"/>
      <w:divBdr>
        <w:top w:val="none" w:sz="0" w:space="0" w:color="auto"/>
        <w:left w:val="none" w:sz="0" w:space="0" w:color="auto"/>
        <w:bottom w:val="none" w:sz="0" w:space="0" w:color="auto"/>
        <w:right w:val="none" w:sz="0" w:space="0" w:color="auto"/>
      </w:divBdr>
    </w:div>
    <w:div w:id="1641420323">
      <w:bodyDiv w:val="1"/>
      <w:marLeft w:val="0"/>
      <w:marRight w:val="0"/>
      <w:marTop w:val="0"/>
      <w:marBottom w:val="0"/>
      <w:divBdr>
        <w:top w:val="none" w:sz="0" w:space="0" w:color="auto"/>
        <w:left w:val="none" w:sz="0" w:space="0" w:color="auto"/>
        <w:bottom w:val="none" w:sz="0" w:space="0" w:color="auto"/>
        <w:right w:val="none" w:sz="0" w:space="0" w:color="auto"/>
      </w:divBdr>
    </w:div>
    <w:div w:id="1671639469">
      <w:bodyDiv w:val="1"/>
      <w:marLeft w:val="0"/>
      <w:marRight w:val="0"/>
      <w:marTop w:val="0"/>
      <w:marBottom w:val="0"/>
      <w:divBdr>
        <w:top w:val="none" w:sz="0" w:space="0" w:color="auto"/>
        <w:left w:val="none" w:sz="0" w:space="0" w:color="auto"/>
        <w:bottom w:val="none" w:sz="0" w:space="0" w:color="auto"/>
        <w:right w:val="none" w:sz="0" w:space="0" w:color="auto"/>
      </w:divBdr>
    </w:div>
    <w:div w:id="1703247535">
      <w:bodyDiv w:val="1"/>
      <w:marLeft w:val="0"/>
      <w:marRight w:val="0"/>
      <w:marTop w:val="0"/>
      <w:marBottom w:val="0"/>
      <w:divBdr>
        <w:top w:val="none" w:sz="0" w:space="0" w:color="auto"/>
        <w:left w:val="none" w:sz="0" w:space="0" w:color="auto"/>
        <w:bottom w:val="none" w:sz="0" w:space="0" w:color="auto"/>
        <w:right w:val="none" w:sz="0" w:space="0" w:color="auto"/>
      </w:divBdr>
    </w:div>
    <w:div w:id="1713072412">
      <w:bodyDiv w:val="1"/>
      <w:marLeft w:val="0"/>
      <w:marRight w:val="0"/>
      <w:marTop w:val="0"/>
      <w:marBottom w:val="0"/>
      <w:divBdr>
        <w:top w:val="none" w:sz="0" w:space="0" w:color="auto"/>
        <w:left w:val="none" w:sz="0" w:space="0" w:color="auto"/>
        <w:bottom w:val="none" w:sz="0" w:space="0" w:color="auto"/>
        <w:right w:val="none" w:sz="0" w:space="0" w:color="auto"/>
      </w:divBdr>
    </w:div>
    <w:div w:id="1745296538">
      <w:bodyDiv w:val="1"/>
      <w:marLeft w:val="0"/>
      <w:marRight w:val="0"/>
      <w:marTop w:val="0"/>
      <w:marBottom w:val="0"/>
      <w:divBdr>
        <w:top w:val="none" w:sz="0" w:space="0" w:color="auto"/>
        <w:left w:val="none" w:sz="0" w:space="0" w:color="auto"/>
        <w:bottom w:val="none" w:sz="0" w:space="0" w:color="auto"/>
        <w:right w:val="none" w:sz="0" w:space="0" w:color="auto"/>
      </w:divBdr>
    </w:div>
    <w:div w:id="1767656543">
      <w:bodyDiv w:val="1"/>
      <w:marLeft w:val="0"/>
      <w:marRight w:val="0"/>
      <w:marTop w:val="0"/>
      <w:marBottom w:val="0"/>
      <w:divBdr>
        <w:top w:val="none" w:sz="0" w:space="0" w:color="auto"/>
        <w:left w:val="none" w:sz="0" w:space="0" w:color="auto"/>
        <w:bottom w:val="none" w:sz="0" w:space="0" w:color="auto"/>
        <w:right w:val="none" w:sz="0" w:space="0" w:color="auto"/>
      </w:divBdr>
    </w:div>
    <w:div w:id="1804931111">
      <w:bodyDiv w:val="1"/>
      <w:marLeft w:val="0"/>
      <w:marRight w:val="0"/>
      <w:marTop w:val="0"/>
      <w:marBottom w:val="0"/>
      <w:divBdr>
        <w:top w:val="none" w:sz="0" w:space="0" w:color="auto"/>
        <w:left w:val="none" w:sz="0" w:space="0" w:color="auto"/>
        <w:bottom w:val="none" w:sz="0" w:space="0" w:color="auto"/>
        <w:right w:val="none" w:sz="0" w:space="0" w:color="auto"/>
      </w:divBdr>
    </w:div>
    <w:div w:id="1805124922">
      <w:bodyDiv w:val="1"/>
      <w:marLeft w:val="0"/>
      <w:marRight w:val="0"/>
      <w:marTop w:val="0"/>
      <w:marBottom w:val="0"/>
      <w:divBdr>
        <w:top w:val="none" w:sz="0" w:space="0" w:color="auto"/>
        <w:left w:val="none" w:sz="0" w:space="0" w:color="auto"/>
        <w:bottom w:val="none" w:sz="0" w:space="0" w:color="auto"/>
        <w:right w:val="none" w:sz="0" w:space="0" w:color="auto"/>
      </w:divBdr>
    </w:div>
    <w:div w:id="1815365897">
      <w:bodyDiv w:val="1"/>
      <w:marLeft w:val="0"/>
      <w:marRight w:val="0"/>
      <w:marTop w:val="0"/>
      <w:marBottom w:val="0"/>
      <w:divBdr>
        <w:top w:val="none" w:sz="0" w:space="0" w:color="auto"/>
        <w:left w:val="none" w:sz="0" w:space="0" w:color="auto"/>
        <w:bottom w:val="none" w:sz="0" w:space="0" w:color="auto"/>
        <w:right w:val="none" w:sz="0" w:space="0" w:color="auto"/>
      </w:divBdr>
    </w:div>
    <w:div w:id="1831214290">
      <w:bodyDiv w:val="1"/>
      <w:marLeft w:val="0"/>
      <w:marRight w:val="0"/>
      <w:marTop w:val="0"/>
      <w:marBottom w:val="0"/>
      <w:divBdr>
        <w:top w:val="none" w:sz="0" w:space="0" w:color="auto"/>
        <w:left w:val="none" w:sz="0" w:space="0" w:color="auto"/>
        <w:bottom w:val="none" w:sz="0" w:space="0" w:color="auto"/>
        <w:right w:val="none" w:sz="0" w:space="0" w:color="auto"/>
      </w:divBdr>
    </w:div>
    <w:div w:id="1893736629">
      <w:bodyDiv w:val="1"/>
      <w:marLeft w:val="0"/>
      <w:marRight w:val="0"/>
      <w:marTop w:val="0"/>
      <w:marBottom w:val="0"/>
      <w:divBdr>
        <w:top w:val="none" w:sz="0" w:space="0" w:color="auto"/>
        <w:left w:val="none" w:sz="0" w:space="0" w:color="auto"/>
        <w:bottom w:val="none" w:sz="0" w:space="0" w:color="auto"/>
        <w:right w:val="none" w:sz="0" w:space="0" w:color="auto"/>
      </w:divBdr>
    </w:div>
    <w:div w:id="1924530764">
      <w:bodyDiv w:val="1"/>
      <w:marLeft w:val="0"/>
      <w:marRight w:val="0"/>
      <w:marTop w:val="0"/>
      <w:marBottom w:val="0"/>
      <w:divBdr>
        <w:top w:val="none" w:sz="0" w:space="0" w:color="auto"/>
        <w:left w:val="none" w:sz="0" w:space="0" w:color="auto"/>
        <w:bottom w:val="none" w:sz="0" w:space="0" w:color="auto"/>
        <w:right w:val="none" w:sz="0" w:space="0" w:color="auto"/>
      </w:divBdr>
    </w:div>
    <w:div w:id="1930851842">
      <w:bodyDiv w:val="1"/>
      <w:marLeft w:val="0"/>
      <w:marRight w:val="0"/>
      <w:marTop w:val="0"/>
      <w:marBottom w:val="0"/>
      <w:divBdr>
        <w:top w:val="none" w:sz="0" w:space="0" w:color="auto"/>
        <w:left w:val="none" w:sz="0" w:space="0" w:color="auto"/>
        <w:bottom w:val="none" w:sz="0" w:space="0" w:color="auto"/>
        <w:right w:val="none" w:sz="0" w:space="0" w:color="auto"/>
      </w:divBdr>
    </w:div>
    <w:div w:id="1967159788">
      <w:bodyDiv w:val="1"/>
      <w:marLeft w:val="0"/>
      <w:marRight w:val="0"/>
      <w:marTop w:val="0"/>
      <w:marBottom w:val="0"/>
      <w:divBdr>
        <w:top w:val="none" w:sz="0" w:space="0" w:color="auto"/>
        <w:left w:val="none" w:sz="0" w:space="0" w:color="auto"/>
        <w:bottom w:val="none" w:sz="0" w:space="0" w:color="auto"/>
        <w:right w:val="none" w:sz="0" w:space="0" w:color="auto"/>
      </w:divBdr>
    </w:div>
    <w:div w:id="1988321044">
      <w:bodyDiv w:val="1"/>
      <w:marLeft w:val="0"/>
      <w:marRight w:val="0"/>
      <w:marTop w:val="0"/>
      <w:marBottom w:val="0"/>
      <w:divBdr>
        <w:top w:val="none" w:sz="0" w:space="0" w:color="auto"/>
        <w:left w:val="none" w:sz="0" w:space="0" w:color="auto"/>
        <w:bottom w:val="none" w:sz="0" w:space="0" w:color="auto"/>
        <w:right w:val="none" w:sz="0" w:space="0" w:color="auto"/>
      </w:divBdr>
    </w:div>
    <w:div w:id="2024089040">
      <w:bodyDiv w:val="1"/>
      <w:marLeft w:val="0"/>
      <w:marRight w:val="0"/>
      <w:marTop w:val="0"/>
      <w:marBottom w:val="0"/>
      <w:divBdr>
        <w:top w:val="none" w:sz="0" w:space="0" w:color="auto"/>
        <w:left w:val="none" w:sz="0" w:space="0" w:color="auto"/>
        <w:bottom w:val="none" w:sz="0" w:space="0" w:color="auto"/>
        <w:right w:val="none" w:sz="0" w:space="0" w:color="auto"/>
      </w:divBdr>
    </w:div>
    <w:div w:id="2048867548">
      <w:bodyDiv w:val="1"/>
      <w:marLeft w:val="0"/>
      <w:marRight w:val="0"/>
      <w:marTop w:val="0"/>
      <w:marBottom w:val="0"/>
      <w:divBdr>
        <w:top w:val="none" w:sz="0" w:space="0" w:color="auto"/>
        <w:left w:val="none" w:sz="0" w:space="0" w:color="auto"/>
        <w:bottom w:val="none" w:sz="0" w:space="0" w:color="auto"/>
        <w:right w:val="none" w:sz="0" w:space="0" w:color="auto"/>
      </w:divBdr>
    </w:div>
    <w:div w:id="2053963918">
      <w:bodyDiv w:val="1"/>
      <w:marLeft w:val="0"/>
      <w:marRight w:val="0"/>
      <w:marTop w:val="0"/>
      <w:marBottom w:val="0"/>
      <w:divBdr>
        <w:top w:val="none" w:sz="0" w:space="0" w:color="auto"/>
        <w:left w:val="none" w:sz="0" w:space="0" w:color="auto"/>
        <w:bottom w:val="none" w:sz="0" w:space="0" w:color="auto"/>
        <w:right w:val="none" w:sz="0" w:space="0" w:color="auto"/>
      </w:divBdr>
    </w:div>
    <w:div w:id="2096628790">
      <w:bodyDiv w:val="1"/>
      <w:marLeft w:val="0"/>
      <w:marRight w:val="0"/>
      <w:marTop w:val="0"/>
      <w:marBottom w:val="0"/>
      <w:divBdr>
        <w:top w:val="none" w:sz="0" w:space="0" w:color="auto"/>
        <w:left w:val="none" w:sz="0" w:space="0" w:color="auto"/>
        <w:bottom w:val="none" w:sz="0" w:space="0" w:color="auto"/>
        <w:right w:val="none" w:sz="0" w:space="0" w:color="auto"/>
      </w:divBdr>
    </w:div>
    <w:div w:id="2109304896">
      <w:bodyDiv w:val="1"/>
      <w:marLeft w:val="0"/>
      <w:marRight w:val="0"/>
      <w:marTop w:val="0"/>
      <w:marBottom w:val="0"/>
      <w:divBdr>
        <w:top w:val="none" w:sz="0" w:space="0" w:color="auto"/>
        <w:left w:val="none" w:sz="0" w:space="0" w:color="auto"/>
        <w:bottom w:val="none" w:sz="0" w:space="0" w:color="auto"/>
        <w:right w:val="none" w:sz="0" w:space="0" w:color="auto"/>
      </w:divBdr>
    </w:div>
    <w:div w:id="2109697295">
      <w:bodyDiv w:val="1"/>
      <w:marLeft w:val="0"/>
      <w:marRight w:val="0"/>
      <w:marTop w:val="0"/>
      <w:marBottom w:val="0"/>
      <w:divBdr>
        <w:top w:val="none" w:sz="0" w:space="0" w:color="auto"/>
        <w:left w:val="none" w:sz="0" w:space="0" w:color="auto"/>
        <w:bottom w:val="none" w:sz="0" w:space="0" w:color="auto"/>
        <w:right w:val="none" w:sz="0" w:space="0" w:color="auto"/>
      </w:divBdr>
    </w:div>
    <w:div w:id="214257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tanibonaya797@gmail.com" TargetMode="External"/><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jatanib@du.edu.et" TargetMode="External"/><Relationship Id="rId14" Type="http://schemas.openxmlformats.org/officeDocument/2006/relationships/image" Target="media/image6.jpeg"/><Relationship Id="rId22" Type="http://schemas.openxmlformats.org/officeDocument/2006/relationships/chart" Target="charts/chart6.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BONAYA\Desktop\BSc%20THesis\GJT%20THESIS%201ST%20DRAFT%20AT%20AASTU%202O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Desktop\Book6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ONAYA\Desktop\BSc%20THesis\ggggg.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Akaki.QQQQxlsx.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9794375118315"/>
          <c:y val="0.14940588827489698"/>
          <c:w val="0.85580472031639321"/>
          <c:h val="0.75714688081035941"/>
        </c:manualLayout>
      </c:layout>
      <c:scatterChart>
        <c:scatterStyle val="smoothMarker"/>
        <c:varyColors val="0"/>
        <c:ser>
          <c:idx val="0"/>
          <c:order val="0"/>
          <c:tx>
            <c:strRef>
              <c:f>Sheet5!$X$12</c:f>
              <c:strCache>
                <c:ptCount val="1"/>
                <c:pt idx="0">
                  <c:v>Harvested Water(M3)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Sheet5!$W$13:$W$47</c:f>
              <c:numCache>
                <c:formatCode>General</c:formatCode>
                <c:ptCount val="35"/>
                <c:pt idx="0">
                  <c:v>1</c:v>
                </c:pt>
                <c:pt idx="1">
                  <c:v>937.06</c:v>
                </c:pt>
                <c:pt idx="2">
                  <c:v>939.57</c:v>
                </c:pt>
                <c:pt idx="3">
                  <c:v>940.6</c:v>
                </c:pt>
                <c:pt idx="4">
                  <c:v>939.91</c:v>
                </c:pt>
                <c:pt idx="5">
                  <c:v>523.20000000000005</c:v>
                </c:pt>
                <c:pt idx="6">
                  <c:v>525.1</c:v>
                </c:pt>
                <c:pt idx="7">
                  <c:v>523.5</c:v>
                </c:pt>
                <c:pt idx="8">
                  <c:v>780.82</c:v>
                </c:pt>
                <c:pt idx="9">
                  <c:v>780.82</c:v>
                </c:pt>
                <c:pt idx="10">
                  <c:v>985</c:v>
                </c:pt>
                <c:pt idx="11">
                  <c:v>1061</c:v>
                </c:pt>
                <c:pt idx="12">
                  <c:v>238.68</c:v>
                </c:pt>
                <c:pt idx="13">
                  <c:v>237.15</c:v>
                </c:pt>
                <c:pt idx="14">
                  <c:v>236.36</c:v>
                </c:pt>
                <c:pt idx="15">
                  <c:v>1580.3150000000001</c:v>
                </c:pt>
                <c:pt idx="16">
                  <c:v>693.06</c:v>
                </c:pt>
                <c:pt idx="17">
                  <c:v>686.928</c:v>
                </c:pt>
                <c:pt idx="18">
                  <c:v>696.35</c:v>
                </c:pt>
                <c:pt idx="19">
                  <c:v>684</c:v>
                </c:pt>
                <c:pt idx="20">
                  <c:v>684.1</c:v>
                </c:pt>
                <c:pt idx="21">
                  <c:v>614.76</c:v>
                </c:pt>
                <c:pt idx="22">
                  <c:v>621.36</c:v>
                </c:pt>
                <c:pt idx="23">
                  <c:v>437.9</c:v>
                </c:pt>
                <c:pt idx="24">
                  <c:v>440.8</c:v>
                </c:pt>
                <c:pt idx="25">
                  <c:v>480.81</c:v>
                </c:pt>
                <c:pt idx="26">
                  <c:v>490.625</c:v>
                </c:pt>
                <c:pt idx="27">
                  <c:v>648.74</c:v>
                </c:pt>
                <c:pt idx="28">
                  <c:v>641.67999999999995</c:v>
                </c:pt>
                <c:pt idx="29">
                  <c:v>2086.92</c:v>
                </c:pt>
                <c:pt idx="30">
                  <c:v>2088.8000000000002</c:v>
                </c:pt>
                <c:pt idx="31">
                  <c:v>163.47999999999999</c:v>
                </c:pt>
                <c:pt idx="32">
                  <c:v>163.35</c:v>
                </c:pt>
                <c:pt idx="33">
                  <c:v>161.66</c:v>
                </c:pt>
                <c:pt idx="34">
                  <c:v>1256.96</c:v>
                </c:pt>
              </c:numCache>
            </c:numRef>
          </c:xVal>
          <c:yVal>
            <c:numRef>
              <c:f>Sheet5!$X$13:$X$47</c:f>
              <c:numCache>
                <c:formatCode>General</c:formatCode>
                <c:ptCount val="35"/>
                <c:pt idx="0">
                  <c:v>2.6976E-2</c:v>
                </c:pt>
                <c:pt idx="1">
                  <c:v>25.278130559999997</c:v>
                </c:pt>
                <c:pt idx="2">
                  <c:v>25.345840320000001</c:v>
                </c:pt>
                <c:pt idx="3">
                  <c:v>25.3736256</c:v>
                </c:pt>
                <c:pt idx="4">
                  <c:v>25.355012159999998</c:v>
                </c:pt>
                <c:pt idx="5">
                  <c:v>14.113843200000002</c:v>
                </c:pt>
                <c:pt idx="6">
                  <c:v>14.165097600000001</c:v>
                </c:pt>
                <c:pt idx="7">
                  <c:v>14.121936</c:v>
                </c:pt>
                <c:pt idx="8">
                  <c:v>21.063400320000003</c:v>
                </c:pt>
                <c:pt idx="9">
                  <c:v>21.063400320000003</c:v>
                </c:pt>
                <c:pt idx="10">
                  <c:v>26.571359999999999</c:v>
                </c:pt>
                <c:pt idx="11">
                  <c:v>28.621535999999999</c:v>
                </c:pt>
                <c:pt idx="12">
                  <c:v>6.4386316800000003</c:v>
                </c:pt>
                <c:pt idx="13">
                  <c:v>6.3973583999999999</c:v>
                </c:pt>
                <c:pt idx="14">
                  <c:v>6.3760473600000003</c:v>
                </c:pt>
                <c:pt idx="15">
                  <c:v>42.630577440000003</c:v>
                </c:pt>
                <c:pt idx="16">
                  <c:v>18.695986559999998</c:v>
                </c:pt>
                <c:pt idx="17">
                  <c:v>18.530569728</c:v>
                </c:pt>
                <c:pt idx="18">
                  <c:v>18.7847376</c:v>
                </c:pt>
                <c:pt idx="19">
                  <c:v>18.451584</c:v>
                </c:pt>
                <c:pt idx="20">
                  <c:v>18.454281600000002</c:v>
                </c:pt>
                <c:pt idx="21">
                  <c:v>16.583765759999999</c:v>
                </c:pt>
                <c:pt idx="22">
                  <c:v>16.761807359999999</c:v>
                </c:pt>
                <c:pt idx="23">
                  <c:v>11.812790399999999</c:v>
                </c:pt>
                <c:pt idx="24">
                  <c:v>11.8910208</c:v>
                </c:pt>
                <c:pt idx="25">
                  <c:v>12.970330560000001</c:v>
                </c:pt>
                <c:pt idx="26">
                  <c:v>13.235099999999999</c:v>
                </c:pt>
                <c:pt idx="27">
                  <c:v>17.500410240000001</c:v>
                </c:pt>
                <c:pt idx="28">
                  <c:v>17.309959679999999</c:v>
                </c:pt>
                <c:pt idx="29">
                  <c:v>56.29675392</c:v>
                </c:pt>
                <c:pt idx="30">
                  <c:v>56.347468800000001</c:v>
                </c:pt>
                <c:pt idx="31">
                  <c:v>4.4100364799999996</c:v>
                </c:pt>
                <c:pt idx="32">
                  <c:v>4.4065295999999998</c:v>
                </c:pt>
                <c:pt idx="33">
                  <c:v>4.3609401600000002</c:v>
                </c:pt>
                <c:pt idx="34">
                  <c:v>33.907752960000003</c:v>
                </c:pt>
              </c:numCache>
            </c:numRef>
          </c:yVal>
          <c:smooth val="1"/>
          <c:extLst>
            <c:ext xmlns:c16="http://schemas.microsoft.com/office/drawing/2014/chart" uri="{C3380CC4-5D6E-409C-BE32-E72D297353CC}">
              <c16:uniqueId val="{00000001-D4EC-421B-967B-7C2CBB3C6340}"/>
            </c:ext>
          </c:extLst>
        </c:ser>
        <c:dLbls>
          <c:showLegendKey val="0"/>
          <c:showVal val="0"/>
          <c:showCatName val="0"/>
          <c:showSerName val="0"/>
          <c:showPercent val="0"/>
          <c:showBubbleSize val="0"/>
        </c:dLbls>
        <c:axId val="445485032"/>
        <c:axId val="445480328"/>
      </c:scatterChart>
      <c:valAx>
        <c:axId val="445485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0328"/>
        <c:crosses val="autoZero"/>
        <c:crossBetween val="midCat"/>
      </c:valAx>
      <c:valAx>
        <c:axId val="44548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5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Ground Measurement Simulation(m</a:t>
            </a:r>
            <a:r>
              <a:rPr lang="en-US" sz="1200" baseline="30000"/>
              <a:t>2</a:t>
            </a:r>
            <a:r>
              <a:rPr lang="en-US" sz="1200"/>
              <a:t>)</a:t>
            </a:r>
          </a:p>
        </c:rich>
      </c:tx>
      <c:overlay val="0"/>
    </c:title>
    <c:autoTitleDeleted val="0"/>
    <c:plotArea>
      <c:layout>
        <c:manualLayout>
          <c:layoutTarget val="inner"/>
          <c:xMode val="edge"/>
          <c:yMode val="edge"/>
          <c:x val="0.18925711648848786"/>
          <c:y val="0.14112993616942926"/>
          <c:w val="0.64437477425413625"/>
          <c:h val="0.63615802758449047"/>
        </c:manualLayout>
      </c:layout>
      <c:scatterChart>
        <c:scatterStyle val="lineMarker"/>
        <c:varyColors val="0"/>
        <c:ser>
          <c:idx val="0"/>
          <c:order val="0"/>
          <c:tx>
            <c:strRef>
              <c:f>Sheet1!$G$2</c:f>
              <c:strCache>
                <c:ptCount val="1"/>
                <c:pt idx="0">
                  <c:v>Measured(m2)</c:v>
                </c:pt>
              </c:strCache>
            </c:strRef>
          </c:tx>
          <c:spPr>
            <a:ln w="28575">
              <a:noFill/>
            </a:ln>
          </c:spPr>
          <c:trendline>
            <c:trendlineType val="linear"/>
            <c:intercept val="0"/>
            <c:dispRSqr val="1"/>
            <c:dispEq val="1"/>
            <c:trendlineLbl>
              <c:layout>
                <c:manualLayout>
                  <c:x val="-0.15834864391951006"/>
                  <c:y val="-9.6183289588801339E-3"/>
                </c:manualLayout>
              </c:layout>
              <c:tx>
                <c:rich>
                  <a:bodyPr/>
                  <a:lstStyle/>
                  <a:p>
                    <a:pPr>
                      <a:defRPr lang="en-US"/>
                    </a:pPr>
                    <a:r>
                      <a:rPr lang="en-US" baseline="0"/>
                      <a:t>y = 0.9948x</a:t>
                    </a:r>
                    <a:br>
                      <a:rPr lang="en-US" baseline="0"/>
                    </a:br>
                    <a:r>
                      <a:rPr lang="en-US" baseline="0"/>
                      <a:t>R² = 0.9068</a:t>
                    </a:r>
                    <a:endParaRPr lang="en-US"/>
                  </a:p>
                </c:rich>
              </c:tx>
              <c:numFmt formatCode="General" sourceLinked="0"/>
            </c:trendlineLbl>
          </c:trendline>
          <c:xVal>
            <c:numRef>
              <c:f>Sheet1!$E$3:$E$28</c:f>
              <c:numCache>
                <c:formatCode>0.0</c:formatCode>
                <c:ptCount val="26"/>
                <c:pt idx="1">
                  <c:v>1004.6800000000005</c:v>
                </c:pt>
                <c:pt idx="2">
                  <c:v>1004.6800000000005</c:v>
                </c:pt>
                <c:pt idx="3">
                  <c:v>1004.6800000000005</c:v>
                </c:pt>
                <c:pt idx="4">
                  <c:v>459.35</c:v>
                </c:pt>
                <c:pt idx="5">
                  <c:v>459.35</c:v>
                </c:pt>
                <c:pt idx="6">
                  <c:v>889.82124999999746</c:v>
                </c:pt>
                <c:pt idx="7">
                  <c:v>889.82124999999746</c:v>
                </c:pt>
                <c:pt idx="8">
                  <c:v>472.03</c:v>
                </c:pt>
                <c:pt idx="9">
                  <c:v>285.8</c:v>
                </c:pt>
                <c:pt idx="10">
                  <c:v>1626.25</c:v>
                </c:pt>
                <c:pt idx="11">
                  <c:v>817.95999999999947</c:v>
                </c:pt>
                <c:pt idx="12">
                  <c:v>817.95999999999947</c:v>
                </c:pt>
                <c:pt idx="13">
                  <c:v>817.95999999999947</c:v>
                </c:pt>
                <c:pt idx="14">
                  <c:v>624.26</c:v>
                </c:pt>
                <c:pt idx="15">
                  <c:v>494.46999999999969</c:v>
                </c:pt>
                <c:pt idx="16">
                  <c:v>494.46999999999969</c:v>
                </c:pt>
                <c:pt idx="17">
                  <c:v>475.8</c:v>
                </c:pt>
                <c:pt idx="18">
                  <c:v>475.8</c:v>
                </c:pt>
                <c:pt idx="19">
                  <c:v>571.1</c:v>
                </c:pt>
                <c:pt idx="20">
                  <c:v>571.1</c:v>
                </c:pt>
                <c:pt idx="21">
                  <c:v>1131.75</c:v>
                </c:pt>
                <c:pt idx="22">
                  <c:v>2305.73</c:v>
                </c:pt>
                <c:pt idx="23">
                  <c:v>167.7</c:v>
                </c:pt>
                <c:pt idx="24">
                  <c:v>167.7</c:v>
                </c:pt>
                <c:pt idx="25">
                  <c:v>167.7</c:v>
                </c:pt>
              </c:numCache>
            </c:numRef>
          </c:xVal>
          <c:yVal>
            <c:numRef>
              <c:f>Sheet1!$G$3:$G$28</c:f>
              <c:numCache>
                <c:formatCode>0.0</c:formatCode>
                <c:ptCount val="26"/>
                <c:pt idx="1">
                  <c:v>918.5100000000001</c:v>
                </c:pt>
                <c:pt idx="2">
                  <c:v>918.5100000000001</c:v>
                </c:pt>
                <c:pt idx="3">
                  <c:v>918.5100000000001</c:v>
                </c:pt>
                <c:pt idx="4">
                  <c:v>510.37</c:v>
                </c:pt>
                <c:pt idx="5">
                  <c:v>510.37</c:v>
                </c:pt>
                <c:pt idx="6">
                  <c:v>999.82999999999947</c:v>
                </c:pt>
                <c:pt idx="7">
                  <c:v>999.82999999999947</c:v>
                </c:pt>
                <c:pt idx="8">
                  <c:v>453.26</c:v>
                </c:pt>
                <c:pt idx="9">
                  <c:v>292.16000000000008</c:v>
                </c:pt>
                <c:pt idx="10">
                  <c:v>1630</c:v>
                </c:pt>
                <c:pt idx="11">
                  <c:v>710.17000000000053</c:v>
                </c:pt>
                <c:pt idx="12">
                  <c:v>710.17000000000053</c:v>
                </c:pt>
                <c:pt idx="13">
                  <c:v>710.17000000000053</c:v>
                </c:pt>
                <c:pt idx="14">
                  <c:v>631.00000000000011</c:v>
                </c:pt>
                <c:pt idx="15">
                  <c:v>501.77000000000004</c:v>
                </c:pt>
                <c:pt idx="16">
                  <c:v>501.77000000000004</c:v>
                </c:pt>
                <c:pt idx="17">
                  <c:v>479.2</c:v>
                </c:pt>
                <c:pt idx="18">
                  <c:v>479.2</c:v>
                </c:pt>
                <c:pt idx="19">
                  <c:v>580.19000000000005</c:v>
                </c:pt>
                <c:pt idx="20">
                  <c:v>580.19000000000005</c:v>
                </c:pt>
                <c:pt idx="21">
                  <c:v>1162.5999999999999</c:v>
                </c:pt>
                <c:pt idx="22">
                  <c:v>2150</c:v>
                </c:pt>
                <c:pt idx="23">
                  <c:v>171.67666666666602</c:v>
                </c:pt>
                <c:pt idx="24">
                  <c:v>171.67666666666602</c:v>
                </c:pt>
                <c:pt idx="25">
                  <c:v>171.67666666666602</c:v>
                </c:pt>
              </c:numCache>
            </c:numRef>
          </c:yVal>
          <c:smooth val="0"/>
          <c:extLst>
            <c:ext xmlns:c16="http://schemas.microsoft.com/office/drawing/2014/chart" uri="{C3380CC4-5D6E-409C-BE32-E72D297353CC}">
              <c16:uniqueId val="{00000001-FC79-4495-B1EE-3BFDB0C376D2}"/>
            </c:ext>
          </c:extLst>
        </c:ser>
        <c:dLbls>
          <c:showLegendKey val="0"/>
          <c:showVal val="0"/>
          <c:showCatName val="0"/>
          <c:showSerName val="0"/>
          <c:showPercent val="0"/>
          <c:showBubbleSize val="0"/>
        </c:dLbls>
        <c:axId val="445482680"/>
        <c:axId val="445487384"/>
      </c:scatterChart>
      <c:valAx>
        <c:axId val="445482680"/>
        <c:scaling>
          <c:orientation val="minMax"/>
        </c:scaling>
        <c:delete val="0"/>
        <c:axPos val="b"/>
        <c:title>
          <c:tx>
            <c:rich>
              <a:bodyPr/>
              <a:lstStyle/>
              <a:p>
                <a:pPr>
                  <a:defRPr lang="en-US"/>
                </a:pPr>
                <a:r>
                  <a:rPr lang="en-US" sz="1200"/>
                  <a:t>Ground Measured (m</a:t>
                </a:r>
                <a:r>
                  <a:rPr lang="en-US" sz="1200" baseline="30000"/>
                  <a:t>2</a:t>
                </a:r>
                <a:r>
                  <a:rPr lang="en-US" sz="1200"/>
                  <a:t>)</a:t>
                </a:r>
              </a:p>
            </c:rich>
          </c:tx>
          <c:overlay val="0"/>
        </c:title>
        <c:numFmt formatCode="0" sourceLinked="0"/>
        <c:majorTickMark val="out"/>
        <c:minorTickMark val="none"/>
        <c:tickLblPos val="nextTo"/>
        <c:txPr>
          <a:bodyPr/>
          <a:lstStyle/>
          <a:p>
            <a:pPr>
              <a:defRPr lang="en-US"/>
            </a:pPr>
            <a:endParaRPr lang="en-US"/>
          </a:p>
        </c:txPr>
        <c:crossAx val="445487384"/>
        <c:crosses val="autoZero"/>
        <c:crossBetween val="midCat"/>
      </c:valAx>
      <c:valAx>
        <c:axId val="445487384"/>
        <c:scaling>
          <c:orientation val="minMax"/>
        </c:scaling>
        <c:delete val="0"/>
        <c:axPos val="l"/>
        <c:majorGridlines/>
        <c:title>
          <c:tx>
            <c:rich>
              <a:bodyPr/>
              <a:lstStyle/>
              <a:p>
                <a:pPr>
                  <a:defRPr lang="en-US"/>
                </a:pPr>
                <a:r>
                  <a:rPr lang="en-US" sz="1200"/>
                  <a:t>ArcGIS (m</a:t>
                </a:r>
                <a:r>
                  <a:rPr lang="en-US" sz="1200" baseline="30000"/>
                  <a:t>2</a:t>
                </a:r>
                <a:r>
                  <a:rPr lang="en-US" sz="1200"/>
                  <a:t>)</a:t>
                </a:r>
              </a:p>
            </c:rich>
          </c:tx>
          <c:overlay val="0"/>
        </c:title>
        <c:numFmt formatCode="0" sourceLinked="0"/>
        <c:majorTickMark val="out"/>
        <c:minorTickMark val="none"/>
        <c:tickLblPos val="nextTo"/>
        <c:txPr>
          <a:bodyPr/>
          <a:lstStyle/>
          <a:p>
            <a:pPr>
              <a:defRPr lang="en-US"/>
            </a:pPr>
            <a:endParaRPr lang="en-US"/>
          </a:p>
        </c:txPr>
        <c:crossAx val="44548268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76331456852539"/>
          <c:y val="3.8501701482898235E-2"/>
          <c:w val="0.77421572953136553"/>
          <c:h val="0.77189796070443872"/>
        </c:manualLayout>
      </c:layout>
      <c:lineChart>
        <c:grouping val="standard"/>
        <c:varyColors val="0"/>
        <c:ser>
          <c:idx val="0"/>
          <c:order val="0"/>
          <c:tx>
            <c:strRef>
              <c:f>Sheet4!$B$24</c:f>
              <c:strCache>
                <c:ptCount val="1"/>
                <c:pt idx="0">
                  <c:v>mean</c:v>
                </c:pt>
              </c:strCache>
            </c:strRef>
          </c:tx>
          <c:marker>
            <c:symbol val="none"/>
          </c:marker>
          <c:cat>
            <c:strRef>
              <c:f>Sheet4!$C$23:$N$23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Sheet4!$C$24:$N$24</c:f>
              <c:numCache>
                <c:formatCode>0.000</c:formatCode>
                <c:ptCount val="12"/>
                <c:pt idx="0">
                  <c:v>0.52199413489736068</c:v>
                </c:pt>
                <c:pt idx="1">
                  <c:v>0.78269144648455002</c:v>
                </c:pt>
                <c:pt idx="2">
                  <c:v>1.7157694456081551</c:v>
                </c:pt>
                <c:pt idx="3">
                  <c:v>2.8360606060606064</c:v>
                </c:pt>
                <c:pt idx="4">
                  <c:v>2.3626686217008799</c:v>
                </c:pt>
                <c:pt idx="5">
                  <c:v>3.6430400782013681</c:v>
                </c:pt>
                <c:pt idx="6">
                  <c:v>7.690860215053763</c:v>
                </c:pt>
                <c:pt idx="7">
                  <c:v>8.1700879765395893</c:v>
                </c:pt>
                <c:pt idx="8">
                  <c:v>4.5716422287390026</c:v>
                </c:pt>
                <c:pt idx="9">
                  <c:v>0.63577712609970671</c:v>
                </c:pt>
                <c:pt idx="10">
                  <c:v>0.47909090909090907</c:v>
                </c:pt>
                <c:pt idx="11">
                  <c:v>0.23372434017595306</c:v>
                </c:pt>
              </c:numCache>
            </c:numRef>
          </c:val>
          <c:smooth val="0"/>
          <c:extLst>
            <c:ext xmlns:c16="http://schemas.microsoft.com/office/drawing/2014/chart" uri="{C3380CC4-5D6E-409C-BE32-E72D297353CC}">
              <c16:uniqueId val="{00000000-FE46-406D-BA34-1E1746D02A7E}"/>
            </c:ext>
          </c:extLst>
        </c:ser>
        <c:ser>
          <c:idx val="1"/>
          <c:order val="1"/>
          <c:tx>
            <c:strRef>
              <c:f>Sheet4!$B$25</c:f>
              <c:strCache>
                <c:ptCount val="1"/>
                <c:pt idx="0">
                  <c:v>med</c:v>
                </c:pt>
              </c:strCache>
            </c:strRef>
          </c:tx>
          <c:marker>
            <c:symbol val="none"/>
          </c:marker>
          <c:cat>
            <c:strRef>
              <c:f>Sheet4!$C$23:$N$23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Sheet4!$C$25:$N$25</c:f>
              <c:numCache>
                <c:formatCode>0.000</c:formatCode>
                <c:ptCount val="12"/>
                <c:pt idx="0">
                  <c:v>0</c:v>
                </c:pt>
                <c:pt idx="1">
                  <c:v>8.9285714285714288E-2</c:v>
                </c:pt>
                <c:pt idx="2">
                  <c:v>1.4580645161290324</c:v>
                </c:pt>
                <c:pt idx="3">
                  <c:v>2.97</c:v>
                </c:pt>
                <c:pt idx="4">
                  <c:v>2.3677419354838714</c:v>
                </c:pt>
                <c:pt idx="5">
                  <c:v>3.5967741935483875</c:v>
                </c:pt>
                <c:pt idx="6">
                  <c:v>7.5451612903225795</c:v>
                </c:pt>
                <c:pt idx="7">
                  <c:v>8.0258064516129028</c:v>
                </c:pt>
                <c:pt idx="8">
                  <c:v>4.7500000000000009</c:v>
                </c:pt>
                <c:pt idx="9">
                  <c:v>0.23225806451612904</c:v>
                </c:pt>
                <c:pt idx="10">
                  <c:v>0.15666666666666668</c:v>
                </c:pt>
                <c:pt idx="11">
                  <c:v>0</c:v>
                </c:pt>
              </c:numCache>
            </c:numRef>
          </c:val>
          <c:smooth val="0"/>
          <c:extLst>
            <c:ext xmlns:c16="http://schemas.microsoft.com/office/drawing/2014/chart" uri="{C3380CC4-5D6E-409C-BE32-E72D297353CC}">
              <c16:uniqueId val="{00000001-FE46-406D-BA34-1E1746D02A7E}"/>
            </c:ext>
          </c:extLst>
        </c:ser>
        <c:dLbls>
          <c:showLegendKey val="0"/>
          <c:showVal val="0"/>
          <c:showCatName val="0"/>
          <c:showSerName val="0"/>
          <c:showPercent val="0"/>
          <c:showBubbleSize val="0"/>
        </c:dLbls>
        <c:smooth val="0"/>
        <c:axId val="445483856"/>
        <c:axId val="445481504"/>
      </c:lineChart>
      <c:catAx>
        <c:axId val="445483856"/>
        <c:scaling>
          <c:orientation val="minMax"/>
        </c:scaling>
        <c:delete val="0"/>
        <c:axPos val="b"/>
        <c:numFmt formatCode="General" sourceLinked="0"/>
        <c:majorTickMark val="out"/>
        <c:minorTickMark val="none"/>
        <c:tickLblPos val="nextTo"/>
        <c:crossAx val="445481504"/>
        <c:crosses val="autoZero"/>
        <c:auto val="1"/>
        <c:lblAlgn val="ctr"/>
        <c:lblOffset val="100"/>
        <c:noMultiLvlLbl val="0"/>
      </c:catAx>
      <c:valAx>
        <c:axId val="445481504"/>
        <c:scaling>
          <c:orientation val="minMax"/>
        </c:scaling>
        <c:delete val="0"/>
        <c:axPos val="l"/>
        <c:majorGridlines/>
        <c:numFmt formatCode="0.000" sourceLinked="1"/>
        <c:majorTickMark val="out"/>
        <c:minorTickMark val="none"/>
        <c:tickLblPos val="nextTo"/>
        <c:crossAx val="445483856"/>
        <c:crosses val="autoZero"/>
        <c:crossBetween val="between"/>
      </c:valAx>
    </c:plotArea>
    <c:legend>
      <c:legendPos val="r"/>
      <c:layout>
        <c:manualLayout>
          <c:xMode val="edge"/>
          <c:yMode val="edge"/>
          <c:x val="0.86938388625592422"/>
          <c:y val="0.38546592797106694"/>
          <c:w val="0.11165876777251188"/>
          <c:h val="0.16514082088980725"/>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ETo</a:t>
            </a:r>
            <a:r>
              <a:rPr lang="en-US" baseline="0"/>
              <a:t> and ETc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Sheet7!$C$29</c:f>
              <c:strCache>
                <c:ptCount val="1"/>
                <c:pt idx="0">
                  <c:v>ET0(mm/m)</c:v>
                </c:pt>
              </c:strCache>
            </c:strRef>
          </c:tx>
          <c:spPr>
            <a:ln w="28575" cap="rnd">
              <a:solidFill>
                <a:schemeClr val="accent1"/>
              </a:solidFill>
              <a:round/>
            </a:ln>
            <a:effectLst/>
          </c:spPr>
          <c:marker>
            <c:symbol val="none"/>
          </c:marker>
          <c:cat>
            <c:strRef>
              <c:f>Sheet7!$D$28:$O$28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Sheet7!$D$29:$O$29</c:f>
              <c:numCache>
                <c:formatCode>General</c:formatCode>
                <c:ptCount val="12"/>
                <c:pt idx="0">
                  <c:v>138.94155633814373</c:v>
                </c:pt>
                <c:pt idx="1">
                  <c:v>146.82341993366268</c:v>
                </c:pt>
                <c:pt idx="2">
                  <c:v>157.10880084055302</c:v>
                </c:pt>
                <c:pt idx="3">
                  <c:v>152.73914219794523</c:v>
                </c:pt>
                <c:pt idx="4">
                  <c:v>196.9211256645161</c:v>
                </c:pt>
                <c:pt idx="5">
                  <c:v>165.05221756115066</c:v>
                </c:pt>
                <c:pt idx="6">
                  <c:v>151.94273334516774</c:v>
                </c:pt>
                <c:pt idx="7">
                  <c:v>146.95034358475075</c:v>
                </c:pt>
                <c:pt idx="8">
                  <c:v>151.52361847322544</c:v>
                </c:pt>
                <c:pt idx="9">
                  <c:v>140.47074924017599</c:v>
                </c:pt>
                <c:pt idx="10">
                  <c:v>137.15014566873779</c:v>
                </c:pt>
                <c:pt idx="11">
                  <c:v>132.56465472610753</c:v>
                </c:pt>
              </c:numCache>
            </c:numRef>
          </c:val>
          <c:smooth val="0"/>
          <c:extLst>
            <c:ext xmlns:c16="http://schemas.microsoft.com/office/drawing/2014/chart" uri="{C3380CC4-5D6E-409C-BE32-E72D297353CC}">
              <c16:uniqueId val="{00000000-08D1-4C0E-9D17-2650B0D562EC}"/>
            </c:ext>
          </c:extLst>
        </c:ser>
        <c:ser>
          <c:idx val="1"/>
          <c:order val="1"/>
          <c:tx>
            <c:strRef>
              <c:f>Sheet7!$C$30</c:f>
              <c:strCache>
                <c:ptCount val="1"/>
                <c:pt idx="0">
                  <c:v>ETC(mm/m)</c:v>
                </c:pt>
              </c:strCache>
            </c:strRef>
          </c:tx>
          <c:spPr>
            <a:ln w="28575" cap="rnd">
              <a:solidFill>
                <a:schemeClr val="accent2"/>
              </a:solidFill>
              <a:round/>
            </a:ln>
            <a:effectLst/>
          </c:spPr>
          <c:marker>
            <c:symbol val="none"/>
          </c:marker>
          <c:cat>
            <c:strRef>
              <c:f>Sheet7!$D$28:$O$28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Sheet7!$D$30:$O$30</c:f>
              <c:numCache>
                <c:formatCode>General</c:formatCode>
                <c:ptCount val="12"/>
                <c:pt idx="0">
                  <c:v>83.364933802886242</c:v>
                </c:pt>
                <c:pt idx="1">
                  <c:v>88.094051960197589</c:v>
                </c:pt>
                <c:pt idx="2">
                  <c:v>94.265280504331798</c:v>
                </c:pt>
                <c:pt idx="3">
                  <c:v>91.643485318767134</c:v>
                </c:pt>
                <c:pt idx="4">
                  <c:v>118.15267539870966</c:v>
                </c:pt>
                <c:pt idx="5">
                  <c:v>99.03133053669039</c:v>
                </c:pt>
                <c:pt idx="6">
                  <c:v>91.165640007100649</c:v>
                </c:pt>
                <c:pt idx="7">
                  <c:v>88.170206150850461</c:v>
                </c:pt>
                <c:pt idx="8">
                  <c:v>90.914171083935258</c:v>
                </c:pt>
                <c:pt idx="9">
                  <c:v>84.282449544105589</c:v>
                </c:pt>
                <c:pt idx="10">
                  <c:v>82.290087401242673</c:v>
                </c:pt>
                <c:pt idx="11">
                  <c:v>79.538792835664523</c:v>
                </c:pt>
              </c:numCache>
            </c:numRef>
          </c:val>
          <c:smooth val="0"/>
          <c:extLst>
            <c:ext xmlns:c16="http://schemas.microsoft.com/office/drawing/2014/chart" uri="{C3380CC4-5D6E-409C-BE32-E72D297353CC}">
              <c16:uniqueId val="{00000001-08D1-4C0E-9D17-2650B0D562EC}"/>
            </c:ext>
          </c:extLst>
        </c:ser>
        <c:dLbls>
          <c:showLegendKey val="0"/>
          <c:showVal val="0"/>
          <c:showCatName val="0"/>
          <c:showSerName val="0"/>
          <c:showPercent val="0"/>
          <c:showBubbleSize val="0"/>
        </c:dLbls>
        <c:smooth val="0"/>
        <c:axId val="445484640"/>
        <c:axId val="445485424"/>
      </c:lineChart>
      <c:catAx>
        <c:axId val="4454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5424"/>
        <c:crosses val="autoZero"/>
        <c:auto val="1"/>
        <c:lblAlgn val="ctr"/>
        <c:lblOffset val="100"/>
        <c:noMultiLvlLbl val="0"/>
      </c:catAx>
      <c:valAx>
        <c:axId val="44548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4640"/>
        <c:crosses val="autoZero"/>
        <c:crossBetween val="between"/>
      </c:valAx>
      <c:spPr>
        <a:noFill/>
        <a:ln>
          <a:noFill/>
        </a:ln>
        <a:effectLst/>
      </c:spPr>
    </c:plotArea>
    <c:legend>
      <c:legendPos val="b"/>
      <c:layout>
        <c:manualLayout>
          <c:xMode val="edge"/>
          <c:yMode val="edge"/>
          <c:x val="0.67199409448818903"/>
          <c:y val="0.18576334208223974"/>
          <c:w val="0.32545625546806656"/>
          <c:h val="0.217014435695538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a:t>
            </a:r>
            <a:r>
              <a:rPr lang="en-US" baseline="-25000"/>
              <a:t>total</a:t>
            </a:r>
            <a:r>
              <a:rPr lang="en-US"/>
              <a:t>(m</a:t>
            </a:r>
            <a:r>
              <a:rPr lang="en-US" baseline="30000"/>
              <a:t>3</a:t>
            </a:r>
            <a:r>
              <a:rPr lang="en-US"/>
              <a:t>) Ig</a:t>
            </a:r>
          </a:p>
        </c:rich>
      </c:tx>
      <c:overlay val="0"/>
    </c:title>
    <c:autoTitleDeleted val="0"/>
    <c:plotArea>
      <c:layout>
        <c:manualLayout>
          <c:layoutTarget val="inner"/>
          <c:xMode val="edge"/>
          <c:yMode val="edge"/>
          <c:x val="0.13702099737532808"/>
          <c:y val="0.13105808789472251"/>
          <c:w val="0.65110892388451447"/>
          <c:h val="0.71477195324632858"/>
        </c:manualLayout>
      </c:layout>
      <c:lineChart>
        <c:grouping val="standard"/>
        <c:varyColors val="0"/>
        <c:ser>
          <c:idx val="0"/>
          <c:order val="0"/>
          <c:tx>
            <c:strRef>
              <c:f>Sheet7!$C$26</c:f>
              <c:strCache>
                <c:ptCount val="1"/>
                <c:pt idx="0">
                  <c:v>Qtotal(m3)or Ig</c:v>
                </c:pt>
              </c:strCache>
            </c:strRef>
          </c:tx>
          <c:marker>
            <c:symbol val="none"/>
          </c:marker>
          <c:cat>
            <c:strRef>
              <c:f>Sheet7!$D$25:$O$25</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Sheet7!$D$26:$O$26</c:f>
              <c:numCache>
                <c:formatCode>General</c:formatCode>
                <c:ptCount val="12"/>
                <c:pt idx="0">
                  <c:v>21641.282104693426</c:v>
                </c:pt>
                <c:pt idx="1">
                  <c:v>22176.706866456494</c:v>
                </c:pt>
                <c:pt idx="2">
                  <c:v>19455.370553004053</c:v>
                </c:pt>
                <c:pt idx="3">
                  <c:v>14116.990665509185</c:v>
                </c:pt>
                <c:pt idx="4">
                  <c:v>23440.252131674475</c:v>
                </c:pt>
                <c:pt idx="5">
                  <c:v>12760.897192055085</c:v>
                </c:pt>
                <c:pt idx="6">
                  <c:v>0</c:v>
                </c:pt>
                <c:pt idx="7">
                  <c:v>0</c:v>
                </c:pt>
                <c:pt idx="8">
                  <c:v>6422.6170751944401</c:v>
                </c:pt>
                <c:pt idx="9">
                  <c:v>21398.022425748539</c:v>
                </c:pt>
                <c:pt idx="10">
                  <c:v>21592.320582402721</c:v>
                </c:pt>
                <c:pt idx="11">
                  <c:v>21825.868849344457</c:v>
                </c:pt>
              </c:numCache>
            </c:numRef>
          </c:val>
          <c:smooth val="0"/>
          <c:extLst>
            <c:ext xmlns:c16="http://schemas.microsoft.com/office/drawing/2014/chart" uri="{C3380CC4-5D6E-409C-BE32-E72D297353CC}">
              <c16:uniqueId val="{00000000-6119-4262-8AC4-F0C0DE7A1BCA}"/>
            </c:ext>
          </c:extLst>
        </c:ser>
        <c:dLbls>
          <c:showLegendKey val="0"/>
          <c:showVal val="0"/>
          <c:showCatName val="0"/>
          <c:showSerName val="0"/>
          <c:showPercent val="0"/>
          <c:showBubbleSize val="0"/>
        </c:dLbls>
        <c:smooth val="0"/>
        <c:axId val="445486208"/>
        <c:axId val="205598952"/>
      </c:lineChart>
      <c:catAx>
        <c:axId val="445486208"/>
        <c:scaling>
          <c:orientation val="minMax"/>
        </c:scaling>
        <c:delete val="0"/>
        <c:axPos val="b"/>
        <c:numFmt formatCode="General" sourceLinked="0"/>
        <c:majorTickMark val="out"/>
        <c:minorTickMark val="none"/>
        <c:tickLblPos val="nextTo"/>
        <c:crossAx val="205598952"/>
        <c:crosses val="autoZero"/>
        <c:auto val="1"/>
        <c:lblAlgn val="ctr"/>
        <c:lblOffset val="100"/>
        <c:noMultiLvlLbl val="0"/>
      </c:catAx>
      <c:valAx>
        <c:axId val="205598952"/>
        <c:scaling>
          <c:orientation val="minMax"/>
        </c:scaling>
        <c:delete val="0"/>
        <c:axPos val="l"/>
        <c:majorGridlines/>
        <c:numFmt formatCode="General" sourceLinked="1"/>
        <c:majorTickMark val="out"/>
        <c:minorTickMark val="none"/>
        <c:tickLblPos val="nextTo"/>
        <c:crossAx val="445486208"/>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AKAKI</a:t>
            </a:r>
            <a:r>
              <a:rPr lang="en-US" baseline="0"/>
              <a:t> RAINFALL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2331583552056"/>
          <c:y val="2.5428331875182269E-2"/>
          <c:w val="0.89019685039370078"/>
          <c:h val="0.43174686497521142"/>
        </c:manualLayout>
      </c:layout>
      <c:lineChart>
        <c:grouping val="standard"/>
        <c:varyColors val="0"/>
        <c:ser>
          <c:idx val="0"/>
          <c:order val="0"/>
          <c:tx>
            <c:strRef>
              <c:f>Sheet2!$B$1</c:f>
              <c:strCache>
                <c:ptCount val="1"/>
                <c:pt idx="0">
                  <c:v>Jan</c:v>
                </c:pt>
              </c:strCache>
            </c:strRef>
          </c:tx>
          <c:spPr>
            <a:ln w="28575" cap="rnd">
              <a:solidFill>
                <a:schemeClr val="accent1"/>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Sheet2!$B$2:$B$16</c:f>
              <c:numCache>
                <c:formatCode>General</c:formatCode>
                <c:ptCount val="15"/>
                <c:pt idx="0">
                  <c:v>0.95483870967741935</c:v>
                </c:pt>
                <c:pt idx="1">
                  <c:v>1.9741935483870969</c:v>
                </c:pt>
                <c:pt idx="2">
                  <c:v>0.87096774193548387</c:v>
                </c:pt>
                <c:pt idx="3">
                  <c:v>1.9419354838709677</c:v>
                </c:pt>
                <c:pt idx="4">
                  <c:v>0</c:v>
                </c:pt>
                <c:pt idx="5">
                  <c:v>0</c:v>
                </c:pt>
                <c:pt idx="6">
                  <c:v>0</c:v>
                </c:pt>
                <c:pt idx="7">
                  <c:v>0</c:v>
                </c:pt>
                <c:pt idx="8">
                  <c:v>0</c:v>
                </c:pt>
                <c:pt idx="9">
                  <c:v>0</c:v>
                </c:pt>
                <c:pt idx="10" formatCode="0.0">
                  <c:v>0</c:v>
                </c:pt>
                <c:pt idx="11">
                  <c:v>5.741935483870968</c:v>
                </c:pt>
                <c:pt idx="12">
                  <c:v>0.52199413489736068</c:v>
                </c:pt>
                <c:pt idx="13">
                  <c:v>0.98709677419354847</c:v>
                </c:pt>
              </c:numCache>
            </c:numRef>
          </c:val>
          <c:smooth val="0"/>
          <c:extLst>
            <c:ext xmlns:c16="http://schemas.microsoft.com/office/drawing/2014/chart" uri="{C3380CC4-5D6E-409C-BE32-E72D297353CC}">
              <c16:uniqueId val="{00000000-ACDB-48AD-BA69-E5B08AB8F520}"/>
            </c:ext>
          </c:extLst>
        </c:ser>
        <c:ser>
          <c:idx val="1"/>
          <c:order val="1"/>
          <c:tx>
            <c:strRef>
              <c:f>Sheet2!$C$1</c:f>
              <c:strCache>
                <c:ptCount val="1"/>
                <c:pt idx="0">
                  <c:v>Feb</c:v>
                </c:pt>
              </c:strCache>
            </c:strRef>
          </c:tx>
          <c:spPr>
            <a:ln w="28575" cap="rnd">
              <a:solidFill>
                <a:schemeClr val="accent2"/>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Sheet2!$C$2:$C$16</c:f>
              <c:numCache>
                <c:formatCode>General</c:formatCode>
                <c:ptCount val="15"/>
                <c:pt idx="0">
                  <c:v>2.5428571428571431</c:v>
                </c:pt>
                <c:pt idx="1">
                  <c:v>1.3607142857142858</c:v>
                </c:pt>
                <c:pt idx="2">
                  <c:v>0.93103448275862066</c:v>
                </c:pt>
                <c:pt idx="3">
                  <c:v>0</c:v>
                </c:pt>
                <c:pt idx="4">
                  <c:v>2.2785714285714285</c:v>
                </c:pt>
                <c:pt idx="5">
                  <c:v>8.9285714285714288E-2</c:v>
                </c:pt>
                <c:pt idx="6">
                  <c:v>0</c:v>
                </c:pt>
                <c:pt idx="7">
                  <c:v>0</c:v>
                </c:pt>
                <c:pt idx="8">
                  <c:v>1.407142857142857</c:v>
                </c:pt>
                <c:pt idx="9">
                  <c:v>0</c:v>
                </c:pt>
                <c:pt idx="10">
                  <c:v>0</c:v>
                </c:pt>
                <c:pt idx="11">
                  <c:v>8.6096059113300498</c:v>
                </c:pt>
                <c:pt idx="12">
                  <c:v>0.78269144648455002</c:v>
                </c:pt>
                <c:pt idx="13">
                  <c:v>1.2714285714285716</c:v>
                </c:pt>
              </c:numCache>
            </c:numRef>
          </c:val>
          <c:smooth val="0"/>
          <c:extLst>
            <c:ext xmlns:c16="http://schemas.microsoft.com/office/drawing/2014/chart" uri="{C3380CC4-5D6E-409C-BE32-E72D297353CC}">
              <c16:uniqueId val="{00000001-ACDB-48AD-BA69-E5B08AB8F520}"/>
            </c:ext>
          </c:extLst>
        </c:ser>
        <c:ser>
          <c:idx val="2"/>
          <c:order val="2"/>
          <c:tx>
            <c:strRef>
              <c:f>Sheet2!$D$1</c:f>
              <c:strCache>
                <c:ptCount val="1"/>
                <c:pt idx="0">
                  <c:v>Mar</c:v>
                </c:pt>
              </c:strCache>
            </c:strRef>
          </c:tx>
          <c:spPr>
            <a:ln w="28575" cap="rnd">
              <a:solidFill>
                <a:schemeClr val="accent3"/>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Sheet2!$D$2:$D$16</c:f>
              <c:numCache>
                <c:formatCode>General</c:formatCode>
                <c:ptCount val="15"/>
                <c:pt idx="0">
                  <c:v>2.6870967741935483</c:v>
                </c:pt>
                <c:pt idx="1">
                  <c:v>1.6967741935483871</c:v>
                </c:pt>
                <c:pt idx="2">
                  <c:v>0.89032258064516134</c:v>
                </c:pt>
                <c:pt idx="3">
                  <c:v>0.32258064516129037</c:v>
                </c:pt>
                <c:pt idx="4">
                  <c:v>4.0709677419354833</c:v>
                </c:pt>
                <c:pt idx="5">
                  <c:v>1.4580645161290324</c:v>
                </c:pt>
                <c:pt idx="6">
                  <c:v>0.96666666666666667</c:v>
                </c:pt>
                <c:pt idx="7">
                  <c:v>2.4838709677419359</c:v>
                </c:pt>
                <c:pt idx="8">
                  <c:v>2.4516129032258065</c:v>
                </c:pt>
                <c:pt idx="9">
                  <c:v>0.4419354838709677</c:v>
                </c:pt>
                <c:pt idx="10">
                  <c:v>1.4035714285714285</c:v>
                </c:pt>
                <c:pt idx="11">
                  <c:v>18.873463901689711</c:v>
                </c:pt>
                <c:pt idx="12">
                  <c:v>1.7157694456081556</c:v>
                </c:pt>
                <c:pt idx="13">
                  <c:v>1.8741935483870964</c:v>
                </c:pt>
              </c:numCache>
            </c:numRef>
          </c:val>
          <c:smooth val="0"/>
          <c:extLst>
            <c:ext xmlns:c16="http://schemas.microsoft.com/office/drawing/2014/chart" uri="{C3380CC4-5D6E-409C-BE32-E72D297353CC}">
              <c16:uniqueId val="{00000002-ACDB-48AD-BA69-E5B08AB8F520}"/>
            </c:ext>
          </c:extLst>
        </c:ser>
        <c:ser>
          <c:idx val="3"/>
          <c:order val="3"/>
          <c:tx>
            <c:strRef>
              <c:f>Sheet2!$E$1</c:f>
              <c:strCache>
                <c:ptCount val="1"/>
                <c:pt idx="0">
                  <c:v>Apr</c:v>
                </c:pt>
              </c:strCache>
            </c:strRef>
          </c:tx>
          <c:spPr>
            <a:ln w="28575" cap="rnd">
              <a:solidFill>
                <a:schemeClr val="accent4"/>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Sheet2!$E$2:$E$16</c:f>
              <c:numCache>
                <c:formatCode>General</c:formatCode>
                <c:ptCount val="15"/>
                <c:pt idx="0">
                  <c:v>3.1000000000000005</c:v>
                </c:pt>
                <c:pt idx="1">
                  <c:v>4.1266666666666669</c:v>
                </c:pt>
                <c:pt idx="2">
                  <c:v>2.04</c:v>
                </c:pt>
                <c:pt idx="3">
                  <c:v>3.9566666666666666</c:v>
                </c:pt>
                <c:pt idx="4">
                  <c:v>5.666666666666667</c:v>
                </c:pt>
                <c:pt idx="5">
                  <c:v>0.69000000000000006</c:v>
                </c:pt>
                <c:pt idx="6">
                  <c:v>2.0333333333333332</c:v>
                </c:pt>
                <c:pt idx="7">
                  <c:v>2.97</c:v>
                </c:pt>
                <c:pt idx="8">
                  <c:v>0.46333333333333332</c:v>
                </c:pt>
                <c:pt idx="9">
                  <c:v>0</c:v>
                </c:pt>
                <c:pt idx="10">
                  <c:v>6.15</c:v>
                </c:pt>
                <c:pt idx="11">
                  <c:v>31.196666666666673</c:v>
                </c:pt>
                <c:pt idx="12">
                  <c:v>2.8360606060606064</c:v>
                </c:pt>
                <c:pt idx="13">
                  <c:v>3.0750000000000002</c:v>
                </c:pt>
              </c:numCache>
            </c:numRef>
          </c:val>
          <c:smooth val="0"/>
          <c:extLst>
            <c:ext xmlns:c16="http://schemas.microsoft.com/office/drawing/2014/chart" uri="{C3380CC4-5D6E-409C-BE32-E72D297353CC}">
              <c16:uniqueId val="{00000003-ACDB-48AD-BA69-E5B08AB8F520}"/>
            </c:ext>
          </c:extLst>
        </c:ser>
        <c:ser>
          <c:idx val="4"/>
          <c:order val="4"/>
          <c:tx>
            <c:strRef>
              <c:f>Sheet2!$F$1</c:f>
              <c:strCache>
                <c:ptCount val="1"/>
                <c:pt idx="0">
                  <c:v>May</c:v>
                </c:pt>
              </c:strCache>
            </c:strRef>
          </c:tx>
          <c:spPr>
            <a:ln w="28575" cap="rnd">
              <a:solidFill>
                <a:schemeClr val="accent5"/>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Sheet2!$F$2:$F$16</c:f>
              <c:numCache>
                <c:formatCode>General</c:formatCode>
                <c:ptCount val="15"/>
                <c:pt idx="0">
                  <c:v>1.5806451612903225</c:v>
                </c:pt>
                <c:pt idx="1">
                  <c:v>2.9548387096774196</c:v>
                </c:pt>
                <c:pt idx="2">
                  <c:v>2.0129032258064519</c:v>
                </c:pt>
                <c:pt idx="3">
                  <c:v>1.5387096774193549</c:v>
                </c:pt>
                <c:pt idx="4">
                  <c:v>3.0709677419354846</c:v>
                </c:pt>
                <c:pt idx="5">
                  <c:v>4.1516129032258071</c:v>
                </c:pt>
                <c:pt idx="6">
                  <c:v>0.86999999999999988</c:v>
                </c:pt>
                <c:pt idx="7">
                  <c:v>2.3677419354838714</c:v>
                </c:pt>
                <c:pt idx="8">
                  <c:v>0</c:v>
                </c:pt>
                <c:pt idx="9">
                  <c:v>3.1129032258064515</c:v>
                </c:pt>
                <c:pt idx="10">
                  <c:v>4.3290322580645171</c:v>
                </c:pt>
                <c:pt idx="11">
                  <c:v>25.98935483870968</c:v>
                </c:pt>
                <c:pt idx="12">
                  <c:v>2.3626686217008799</c:v>
                </c:pt>
                <c:pt idx="13">
                  <c:v>2.1645161290322585</c:v>
                </c:pt>
              </c:numCache>
            </c:numRef>
          </c:val>
          <c:smooth val="0"/>
          <c:extLst>
            <c:ext xmlns:c16="http://schemas.microsoft.com/office/drawing/2014/chart" uri="{C3380CC4-5D6E-409C-BE32-E72D297353CC}">
              <c16:uniqueId val="{00000004-ACDB-48AD-BA69-E5B08AB8F520}"/>
            </c:ext>
          </c:extLst>
        </c:ser>
        <c:ser>
          <c:idx val="5"/>
          <c:order val="5"/>
          <c:tx>
            <c:strRef>
              <c:f>Sheet2!$G$1</c:f>
              <c:strCache>
                <c:ptCount val="1"/>
                <c:pt idx="0">
                  <c:v>June</c:v>
                </c:pt>
              </c:strCache>
            </c:strRef>
          </c:tx>
          <c:spPr>
            <a:ln w="28575" cap="rnd">
              <a:solidFill>
                <a:schemeClr val="accent6"/>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Sheet2!$G$2:$G$16</c:f>
              <c:numCache>
                <c:formatCode>General</c:formatCode>
                <c:ptCount val="15"/>
                <c:pt idx="0">
                  <c:v>3.6866666666666674</c:v>
                </c:pt>
                <c:pt idx="1">
                  <c:v>5.2766666666666673</c:v>
                </c:pt>
                <c:pt idx="2">
                  <c:v>4.6733333333333338</c:v>
                </c:pt>
                <c:pt idx="3">
                  <c:v>2.1166666666666663</c:v>
                </c:pt>
                <c:pt idx="4">
                  <c:v>5.4933333333333341</c:v>
                </c:pt>
                <c:pt idx="5">
                  <c:v>2</c:v>
                </c:pt>
                <c:pt idx="6">
                  <c:v>2.686666666666667</c:v>
                </c:pt>
                <c:pt idx="7">
                  <c:v>3.5967741935483875</c:v>
                </c:pt>
                <c:pt idx="8">
                  <c:v>1.7533333333333332</c:v>
                </c:pt>
                <c:pt idx="9">
                  <c:v>5.2666666666666666</c:v>
                </c:pt>
                <c:pt idx="10">
                  <c:v>3.523333333333333</c:v>
                </c:pt>
                <c:pt idx="11">
                  <c:v>40.073440860215058</c:v>
                </c:pt>
                <c:pt idx="12">
                  <c:v>3.643040078201369</c:v>
                </c:pt>
                <c:pt idx="13">
                  <c:v>1.8700000000000006</c:v>
                </c:pt>
              </c:numCache>
            </c:numRef>
          </c:val>
          <c:smooth val="0"/>
          <c:extLst>
            <c:ext xmlns:c16="http://schemas.microsoft.com/office/drawing/2014/chart" uri="{C3380CC4-5D6E-409C-BE32-E72D297353CC}">
              <c16:uniqueId val="{00000005-ACDB-48AD-BA69-E5B08AB8F520}"/>
            </c:ext>
          </c:extLst>
        </c:ser>
        <c:ser>
          <c:idx val="6"/>
          <c:order val="6"/>
          <c:tx>
            <c:strRef>
              <c:f>Sheet2!$H$1</c:f>
              <c:strCache>
                <c:ptCount val="1"/>
                <c:pt idx="0">
                  <c:v>July</c:v>
                </c:pt>
              </c:strCache>
            </c:strRef>
          </c:tx>
          <c:spPr>
            <a:ln w="28575" cap="rnd">
              <a:solidFill>
                <a:schemeClr val="accent1">
                  <a:lumMod val="60000"/>
                </a:schemeClr>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Sheet2!$H$2:$H$16</c:f>
              <c:numCache>
                <c:formatCode>General</c:formatCode>
                <c:ptCount val="15"/>
                <c:pt idx="0">
                  <c:v>9.5161290322580605</c:v>
                </c:pt>
                <c:pt idx="1">
                  <c:v>8.6806451612903235</c:v>
                </c:pt>
                <c:pt idx="2">
                  <c:v>8.1774193548387082</c:v>
                </c:pt>
                <c:pt idx="3">
                  <c:v>7.8433333333333328</c:v>
                </c:pt>
                <c:pt idx="4">
                  <c:v>11.146666666666668</c:v>
                </c:pt>
                <c:pt idx="5">
                  <c:v>6.5903225806451617</c:v>
                </c:pt>
                <c:pt idx="6">
                  <c:v>7.354838709677419</c:v>
                </c:pt>
                <c:pt idx="7">
                  <c:v>5.7935483870967728</c:v>
                </c:pt>
                <c:pt idx="8">
                  <c:v>5.8933333333333326</c:v>
                </c:pt>
                <c:pt idx="9">
                  <c:v>6.0580645161290319</c:v>
                </c:pt>
                <c:pt idx="10">
                  <c:v>7.5451612903225795</c:v>
                </c:pt>
                <c:pt idx="11">
                  <c:v>84.599462365591393</c:v>
                </c:pt>
                <c:pt idx="12">
                  <c:v>7.690860215053763</c:v>
                </c:pt>
                <c:pt idx="13">
                  <c:v>2.6765591397849477</c:v>
                </c:pt>
              </c:numCache>
            </c:numRef>
          </c:val>
          <c:smooth val="0"/>
          <c:extLst>
            <c:ext xmlns:c16="http://schemas.microsoft.com/office/drawing/2014/chart" uri="{C3380CC4-5D6E-409C-BE32-E72D297353CC}">
              <c16:uniqueId val="{00000006-ACDB-48AD-BA69-E5B08AB8F520}"/>
            </c:ext>
          </c:extLst>
        </c:ser>
        <c:ser>
          <c:idx val="7"/>
          <c:order val="7"/>
          <c:tx>
            <c:strRef>
              <c:f>Sheet2!$I$1</c:f>
              <c:strCache>
                <c:ptCount val="1"/>
                <c:pt idx="0">
                  <c:v>Aug</c:v>
                </c:pt>
              </c:strCache>
            </c:strRef>
          </c:tx>
          <c:spPr>
            <a:ln w="28575" cap="rnd">
              <a:solidFill>
                <a:schemeClr val="accent2">
                  <a:lumMod val="60000"/>
                </a:schemeClr>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Sheet2!$I$2:$I$16</c:f>
              <c:numCache>
                <c:formatCode>General</c:formatCode>
                <c:ptCount val="15"/>
                <c:pt idx="0">
                  <c:v>9.3419354838709658</c:v>
                </c:pt>
                <c:pt idx="1">
                  <c:v>8.0258064516129028</c:v>
                </c:pt>
                <c:pt idx="2">
                  <c:v>8.1387096774193548</c:v>
                </c:pt>
                <c:pt idx="3">
                  <c:v>10.399999999999997</c:v>
                </c:pt>
                <c:pt idx="4">
                  <c:v>5.4774193548387098</c:v>
                </c:pt>
                <c:pt idx="5">
                  <c:v>9.8064516129032242</c:v>
                </c:pt>
                <c:pt idx="6">
                  <c:v>7.8677419354838714</c:v>
                </c:pt>
                <c:pt idx="7">
                  <c:v>7.8193548387096774</c:v>
                </c:pt>
                <c:pt idx="8">
                  <c:v>9.0838709677419356</c:v>
                </c:pt>
                <c:pt idx="9">
                  <c:v>7.9838709677419351</c:v>
                </c:pt>
                <c:pt idx="10">
                  <c:v>5.9258064516129041</c:v>
                </c:pt>
                <c:pt idx="11">
                  <c:v>89.870967741935473</c:v>
                </c:pt>
                <c:pt idx="12">
                  <c:v>8.1700879765395893</c:v>
                </c:pt>
                <c:pt idx="13">
                  <c:v>2.4612903225806435</c:v>
                </c:pt>
              </c:numCache>
            </c:numRef>
          </c:val>
          <c:smooth val="0"/>
          <c:extLst>
            <c:ext xmlns:c16="http://schemas.microsoft.com/office/drawing/2014/chart" uri="{C3380CC4-5D6E-409C-BE32-E72D297353CC}">
              <c16:uniqueId val="{00000007-ACDB-48AD-BA69-E5B08AB8F520}"/>
            </c:ext>
          </c:extLst>
        </c:ser>
        <c:ser>
          <c:idx val="8"/>
          <c:order val="8"/>
          <c:tx>
            <c:strRef>
              <c:f>Sheet2!$J$1</c:f>
              <c:strCache>
                <c:ptCount val="1"/>
                <c:pt idx="0">
                  <c:v>Sep</c:v>
                </c:pt>
              </c:strCache>
            </c:strRef>
          </c:tx>
          <c:spPr>
            <a:ln w="28575" cap="rnd">
              <a:solidFill>
                <a:schemeClr val="accent3">
                  <a:lumMod val="60000"/>
                </a:schemeClr>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Sheet2!$J$2:$J$16</c:f>
              <c:numCache>
                <c:formatCode>General</c:formatCode>
                <c:ptCount val="15"/>
                <c:pt idx="0">
                  <c:v>5.6633333333333331</c:v>
                </c:pt>
                <c:pt idx="1">
                  <c:v>5.5300000000000011</c:v>
                </c:pt>
                <c:pt idx="2">
                  <c:v>6.38</c:v>
                </c:pt>
                <c:pt idx="3">
                  <c:v>2.3766666666666669</c:v>
                </c:pt>
                <c:pt idx="4">
                  <c:v>5.1366666666666658</c:v>
                </c:pt>
                <c:pt idx="5">
                  <c:v>6.4833333333333334</c:v>
                </c:pt>
                <c:pt idx="6">
                  <c:v>4.0966666666666667</c:v>
                </c:pt>
                <c:pt idx="7">
                  <c:v>4.7500000000000009</c:v>
                </c:pt>
                <c:pt idx="8">
                  <c:v>3.8433333333333333</c:v>
                </c:pt>
                <c:pt idx="9">
                  <c:v>2.2580645161290316</c:v>
                </c:pt>
                <c:pt idx="10">
                  <c:v>3.7699999999999991</c:v>
                </c:pt>
                <c:pt idx="11">
                  <c:v>50.288064516129033</c:v>
                </c:pt>
                <c:pt idx="12">
                  <c:v>4.5716422287390026</c:v>
                </c:pt>
                <c:pt idx="13">
                  <c:v>2.1126344086021511</c:v>
                </c:pt>
              </c:numCache>
            </c:numRef>
          </c:val>
          <c:smooth val="0"/>
          <c:extLst>
            <c:ext xmlns:c16="http://schemas.microsoft.com/office/drawing/2014/chart" uri="{C3380CC4-5D6E-409C-BE32-E72D297353CC}">
              <c16:uniqueId val="{00000008-ACDB-48AD-BA69-E5B08AB8F520}"/>
            </c:ext>
          </c:extLst>
        </c:ser>
        <c:ser>
          <c:idx val="9"/>
          <c:order val="9"/>
          <c:tx>
            <c:strRef>
              <c:f>Sheet2!$K$1</c:f>
              <c:strCache>
                <c:ptCount val="1"/>
                <c:pt idx="0">
                  <c:v>Oct</c:v>
                </c:pt>
              </c:strCache>
            </c:strRef>
          </c:tx>
          <c:spPr>
            <a:ln w="28575" cap="rnd">
              <a:solidFill>
                <a:schemeClr val="accent4">
                  <a:lumMod val="60000"/>
                </a:schemeClr>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Sheet2!$K$2:$K$16</c:f>
              <c:numCache>
                <c:formatCode>General</c:formatCode>
                <c:ptCount val="15"/>
                <c:pt idx="0">
                  <c:v>2.096774193548387</c:v>
                </c:pt>
                <c:pt idx="1">
                  <c:v>1.0870967741935484</c:v>
                </c:pt>
                <c:pt idx="2">
                  <c:v>0.23225806451612904</c:v>
                </c:pt>
                <c:pt idx="3">
                  <c:v>1.0580645161290323</c:v>
                </c:pt>
                <c:pt idx="4">
                  <c:v>0.16774193548387098</c:v>
                </c:pt>
                <c:pt idx="5">
                  <c:v>0</c:v>
                </c:pt>
                <c:pt idx="6">
                  <c:v>0</c:v>
                </c:pt>
                <c:pt idx="7">
                  <c:v>0.6645161290322581</c:v>
                </c:pt>
                <c:pt idx="8">
                  <c:v>1.6870967741935483</c:v>
                </c:pt>
                <c:pt idx="9">
                  <c:v>0</c:v>
                </c:pt>
                <c:pt idx="10">
                  <c:v>0</c:v>
                </c:pt>
                <c:pt idx="11">
                  <c:v>6.9935483870967747</c:v>
                </c:pt>
                <c:pt idx="12">
                  <c:v>0.63577712609970682</c:v>
                </c:pt>
                <c:pt idx="13">
                  <c:v>1.0483870967741935</c:v>
                </c:pt>
              </c:numCache>
            </c:numRef>
          </c:val>
          <c:smooth val="0"/>
          <c:extLst>
            <c:ext xmlns:c16="http://schemas.microsoft.com/office/drawing/2014/chart" uri="{C3380CC4-5D6E-409C-BE32-E72D297353CC}">
              <c16:uniqueId val="{00000009-ACDB-48AD-BA69-E5B08AB8F520}"/>
            </c:ext>
          </c:extLst>
        </c:ser>
        <c:ser>
          <c:idx val="10"/>
          <c:order val="10"/>
          <c:tx>
            <c:strRef>
              <c:f>Sheet2!$L$1</c:f>
              <c:strCache>
                <c:ptCount val="1"/>
                <c:pt idx="0">
                  <c:v>Nov</c:v>
                </c:pt>
              </c:strCache>
            </c:strRef>
          </c:tx>
          <c:spPr>
            <a:ln w="28575" cap="rnd">
              <a:solidFill>
                <a:schemeClr val="accent5">
                  <a:lumMod val="60000"/>
                </a:schemeClr>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Sheet2!$L$2:$L$16</c:f>
              <c:numCache>
                <c:formatCode>General</c:formatCode>
                <c:ptCount val="15"/>
                <c:pt idx="0">
                  <c:v>0.9</c:v>
                </c:pt>
                <c:pt idx="1">
                  <c:v>0.94333333333333336</c:v>
                </c:pt>
                <c:pt idx="2">
                  <c:v>2.1599999999999997</c:v>
                </c:pt>
                <c:pt idx="3">
                  <c:v>0.13333333333333333</c:v>
                </c:pt>
                <c:pt idx="4">
                  <c:v>0.49333333333333335</c:v>
                </c:pt>
                <c:pt idx="5">
                  <c:v>0.15666666666666668</c:v>
                </c:pt>
                <c:pt idx="6">
                  <c:v>0</c:v>
                </c:pt>
                <c:pt idx="7">
                  <c:v>0</c:v>
                </c:pt>
                <c:pt idx="8">
                  <c:v>0</c:v>
                </c:pt>
                <c:pt idx="9">
                  <c:v>0.48333333333333334</c:v>
                </c:pt>
                <c:pt idx="10">
                  <c:v>0</c:v>
                </c:pt>
                <c:pt idx="11">
                  <c:v>5.27</c:v>
                </c:pt>
                <c:pt idx="12">
                  <c:v>0.47909090909090907</c:v>
                </c:pt>
                <c:pt idx="13">
                  <c:v>1.0799999999999998</c:v>
                </c:pt>
              </c:numCache>
            </c:numRef>
          </c:val>
          <c:smooth val="0"/>
          <c:extLst>
            <c:ext xmlns:c16="http://schemas.microsoft.com/office/drawing/2014/chart" uri="{C3380CC4-5D6E-409C-BE32-E72D297353CC}">
              <c16:uniqueId val="{0000000A-ACDB-48AD-BA69-E5B08AB8F520}"/>
            </c:ext>
          </c:extLst>
        </c:ser>
        <c:ser>
          <c:idx val="11"/>
          <c:order val="11"/>
          <c:tx>
            <c:strRef>
              <c:f>Sheet2!$M$1</c:f>
              <c:strCache>
                <c:ptCount val="1"/>
                <c:pt idx="0">
                  <c:v>Dec</c:v>
                </c:pt>
              </c:strCache>
            </c:strRef>
          </c:tx>
          <c:spPr>
            <a:ln w="28575" cap="rnd">
              <a:solidFill>
                <a:schemeClr val="accent6">
                  <a:lumMod val="60000"/>
                </a:schemeClr>
              </a:solidFill>
              <a:round/>
            </a:ln>
            <a:effectLst/>
          </c:spPr>
          <c:marker>
            <c:symbol val="none"/>
          </c:marker>
          <c:cat>
            <c:strRef>
              <c:f>Sheet2!$A$2:$A$16</c:f>
              <c:strCache>
                <c:ptCount val="14"/>
                <c:pt idx="0">
                  <c:v>2006</c:v>
                </c:pt>
                <c:pt idx="1">
                  <c:v>2007</c:v>
                </c:pt>
                <c:pt idx="2">
                  <c:v>2008</c:v>
                </c:pt>
                <c:pt idx="3">
                  <c:v>2009</c:v>
                </c:pt>
                <c:pt idx="4">
                  <c:v>2010</c:v>
                </c:pt>
                <c:pt idx="5">
                  <c:v>2011</c:v>
                </c:pt>
                <c:pt idx="6">
                  <c:v>2012</c:v>
                </c:pt>
                <c:pt idx="7">
                  <c:v>2013</c:v>
                </c:pt>
                <c:pt idx="8">
                  <c:v>2014</c:v>
                </c:pt>
                <c:pt idx="9">
                  <c:v>2015</c:v>
                </c:pt>
                <c:pt idx="10">
                  <c:v>2016</c:v>
                </c:pt>
                <c:pt idx="11">
                  <c:v>sum</c:v>
                </c:pt>
                <c:pt idx="12">
                  <c:v>avg(mean)</c:v>
                </c:pt>
                <c:pt idx="13">
                  <c:v>media</c:v>
                </c:pt>
              </c:strCache>
            </c:strRef>
          </c:cat>
          <c:val>
            <c:numRef>
              <c:f>Sheet2!$M$2:$M$16</c:f>
              <c:numCache>
                <c:formatCode>General</c:formatCode>
                <c:ptCount val="15"/>
                <c:pt idx="0">
                  <c:v>0.9</c:v>
                </c:pt>
                <c:pt idx="1">
                  <c:v>0.87096774193548387</c:v>
                </c:pt>
                <c:pt idx="2">
                  <c:v>0</c:v>
                </c:pt>
                <c:pt idx="3">
                  <c:v>0.54193548387096779</c:v>
                </c:pt>
                <c:pt idx="4">
                  <c:v>0.25161290322580648</c:v>
                </c:pt>
                <c:pt idx="5">
                  <c:v>0</c:v>
                </c:pt>
                <c:pt idx="6">
                  <c:v>0</c:v>
                </c:pt>
                <c:pt idx="7">
                  <c:v>6.4516129032258064E-3</c:v>
                </c:pt>
                <c:pt idx="8">
                  <c:v>0</c:v>
                </c:pt>
                <c:pt idx="9">
                  <c:v>0</c:v>
                </c:pt>
                <c:pt idx="10">
                  <c:v>0</c:v>
                </c:pt>
                <c:pt idx="11">
                  <c:v>2.5709677419354837</c:v>
                </c:pt>
                <c:pt idx="12">
                  <c:v>0.23372434017595306</c:v>
                </c:pt>
                <c:pt idx="13">
                  <c:v>0.45</c:v>
                </c:pt>
              </c:numCache>
            </c:numRef>
          </c:val>
          <c:smooth val="0"/>
          <c:extLst>
            <c:ext xmlns:c16="http://schemas.microsoft.com/office/drawing/2014/chart" uri="{C3380CC4-5D6E-409C-BE32-E72D297353CC}">
              <c16:uniqueId val="{0000000B-ACDB-48AD-BA69-E5B08AB8F520}"/>
            </c:ext>
          </c:extLst>
        </c:ser>
        <c:dLbls>
          <c:showLegendKey val="0"/>
          <c:showVal val="0"/>
          <c:showCatName val="0"/>
          <c:showSerName val="0"/>
          <c:showPercent val="0"/>
          <c:showBubbleSize val="0"/>
        </c:dLbls>
        <c:smooth val="0"/>
        <c:axId val="205599736"/>
        <c:axId val="205600128"/>
      </c:lineChart>
      <c:catAx>
        <c:axId val="20559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00128"/>
        <c:crosses val="autoZero"/>
        <c:auto val="1"/>
        <c:lblAlgn val="ctr"/>
        <c:lblOffset val="100"/>
        <c:noMultiLvlLbl val="0"/>
      </c:catAx>
      <c:valAx>
        <c:axId val="20560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99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0.05734</cdr:x>
      <cdr:y>1</cdr:y>
    </cdr:to>
    <cdr:sp macro="" textlink="">
      <cdr:nvSpPr>
        <cdr:cNvPr id="2" name="Rectangle 1"/>
        <cdr:cNvSpPr/>
      </cdr:nvSpPr>
      <cdr:spPr>
        <a:xfrm xmlns:a="http://schemas.openxmlformats.org/drawingml/2006/main" rot="16200000">
          <a:off x="-1872529" y="958130"/>
          <a:ext cx="2196465" cy="28020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en-US" sz="1200" b="0" cap="none" spc="0">
              <a:ln w="0"/>
              <a:solidFill>
                <a:schemeClr val="tx1"/>
              </a:solidFill>
              <a:effectLst>
                <a:outerShdw blurRad="38100" dist="19050" dir="2700000" algn="tl" rotWithShape="0">
                  <a:schemeClr val="dk1">
                    <a:alpha val="40000"/>
                  </a:schemeClr>
                </a:outerShdw>
              </a:effectLst>
            </a:rPr>
            <a:t>Harvested Water(m</a:t>
          </a:r>
          <a:r>
            <a:rPr lang="en-US" sz="1200" b="0" cap="none" spc="0" baseline="30000">
              <a:ln w="0"/>
              <a:solidFill>
                <a:schemeClr val="tx1"/>
              </a:solidFill>
              <a:effectLst>
                <a:outerShdw blurRad="38100" dist="19050" dir="2700000" algn="tl" rotWithShape="0">
                  <a:schemeClr val="dk1">
                    <a:alpha val="40000"/>
                  </a:schemeClr>
                </a:outerShdw>
              </a:effectLst>
            </a:rPr>
            <a:t>3</a:t>
          </a:r>
          <a:r>
            <a:rPr lang="en-US" sz="1200" b="0" cap="none" spc="0">
              <a:ln w="0"/>
              <a:solidFill>
                <a:schemeClr val="tx1"/>
              </a:solidFill>
              <a:effectLst>
                <a:outerShdw blurRad="38100" dist="19050" dir="2700000" algn="tl" rotWithShape="0">
                  <a:schemeClr val="dk1">
                    <a:alpha val="40000"/>
                  </a:schemeClr>
                </a:outerShdw>
              </a:effectLst>
            </a:rPr>
            <a:t>/d)</a:t>
          </a:r>
        </a:p>
      </cdr:txBody>
    </cdr:sp>
  </cdr:relSizeAnchor>
</c:userShapes>
</file>

<file path=word/drawings/drawing2.xml><?xml version="1.0" encoding="utf-8"?>
<c:userShapes xmlns:c="http://schemas.openxmlformats.org/drawingml/2006/chart">
  <cdr:relSizeAnchor xmlns:cdr="http://schemas.openxmlformats.org/drawingml/2006/chartDrawing">
    <cdr:from>
      <cdr:x>0.07022</cdr:x>
      <cdr:y>0</cdr:y>
    </cdr:from>
    <cdr:to>
      <cdr:x>0.11096</cdr:x>
      <cdr:y>0.96882</cdr:y>
    </cdr:to>
    <cdr:sp macro="" textlink="">
      <cdr:nvSpPr>
        <cdr:cNvPr id="2" name="Rectangle 1"/>
        <cdr:cNvSpPr/>
      </cdr:nvSpPr>
      <cdr:spPr>
        <a:xfrm xmlns:a="http://schemas.openxmlformats.org/drawingml/2006/main" rot="16200000">
          <a:off x="-421786" y="850665"/>
          <a:ext cx="1950181" cy="24885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en-US" sz="1000" b="0" cap="none" spc="0">
              <a:ln w="0"/>
              <a:solidFill>
                <a:schemeClr val="tx1"/>
              </a:solidFill>
              <a:effectLst>
                <a:outerShdw blurRad="38100" dist="19050" dir="2700000" algn="tl" rotWithShape="0">
                  <a:schemeClr val="dk1">
                    <a:alpha val="40000"/>
                  </a:schemeClr>
                </a:outerShdw>
              </a:effectLst>
            </a:rPr>
            <a:t>Mean and median</a:t>
          </a:r>
          <a:r>
            <a:rPr lang="en-US" sz="1000" b="0" cap="none" spc="0" baseline="0">
              <a:ln w="0"/>
              <a:solidFill>
                <a:schemeClr val="tx1"/>
              </a:solidFill>
              <a:effectLst>
                <a:outerShdw blurRad="38100" dist="19050" dir="2700000" algn="tl" rotWithShape="0">
                  <a:schemeClr val="dk1">
                    <a:alpha val="40000"/>
                  </a:schemeClr>
                </a:outerShdw>
              </a:effectLst>
            </a:rPr>
            <a:t> rainfall (mm)</a:t>
          </a:r>
          <a:endParaRPr lang="en-US" sz="10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0.11411</cdr:x>
      <cdr:y>0.85231</cdr:y>
    </cdr:from>
    <cdr:to>
      <cdr:x>0.26058</cdr:x>
      <cdr:y>1</cdr:y>
    </cdr:to>
    <cdr:sp macro="" textlink="">
      <cdr:nvSpPr>
        <cdr:cNvPr id="3" name="Rectangle 2"/>
        <cdr:cNvSpPr/>
      </cdr:nvSpPr>
      <cdr:spPr>
        <a:xfrm xmlns:a="http://schemas.openxmlformats.org/drawingml/2006/main">
          <a:off x="696979" y="2006824"/>
          <a:ext cx="894667" cy="347755"/>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algn="ctr"/>
          <a:r>
            <a:rPr lang="en-US" sz="1600" b="0" cap="none" spc="0">
              <a:ln w="0"/>
              <a:solidFill>
                <a:schemeClr val="tx1"/>
              </a:solidFill>
              <a:effectLst>
                <a:outerShdw blurRad="38100" dist="19050" dir="2700000" algn="tl" rotWithShape="0">
                  <a:schemeClr val="dk1">
                    <a:alpha val="40000"/>
                  </a:schemeClr>
                </a:outerShdw>
              </a:effectLst>
            </a:rPr>
            <a:t>Month</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0.3123</cdr:y>
    </cdr:from>
    <cdr:to>
      <cdr:x>0.04714</cdr:x>
      <cdr:y>0.97023</cdr:y>
    </cdr:to>
    <cdr:sp macro="" textlink="">
      <cdr:nvSpPr>
        <cdr:cNvPr id="2" name="Rectangle 1"/>
        <cdr:cNvSpPr/>
      </cdr:nvSpPr>
      <cdr:spPr>
        <a:xfrm xmlns:a="http://schemas.openxmlformats.org/drawingml/2006/main" rot="16200000">
          <a:off x="-2370174" y="2079562"/>
          <a:ext cx="2277354" cy="280205"/>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200" b="0" cap="none" spc="0">
              <a:ln w="0"/>
              <a:solidFill>
                <a:schemeClr val="tx1"/>
              </a:solidFill>
              <a:effectLst>
                <a:outerShdw blurRad="38100" dist="19050" dir="2700000" algn="tl" rotWithShape="0">
                  <a:schemeClr val="dk1">
                    <a:alpha val="40000"/>
                  </a:schemeClr>
                </a:outerShdw>
              </a:effectLst>
            </a:rPr>
            <a:t>Monthly</a:t>
          </a:r>
          <a:r>
            <a:rPr lang="en-US" sz="1200" b="0" cap="none" spc="0" baseline="0">
              <a:ln w="0"/>
              <a:solidFill>
                <a:schemeClr val="tx1"/>
              </a:solidFill>
              <a:effectLst>
                <a:outerShdw blurRad="38100" dist="19050" dir="2700000" algn="tl" rotWithShape="0">
                  <a:schemeClr val="dk1">
                    <a:alpha val="40000"/>
                  </a:schemeClr>
                </a:outerShdw>
              </a:effectLst>
            </a:rPr>
            <a:t> irrigation water demend</a:t>
          </a:r>
          <a:endParaRPr lang="en-US" sz="1200"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0.07283</cdr:x>
      <cdr:y>0.89391</cdr:y>
    </cdr:from>
    <cdr:to>
      <cdr:x>0.18752</cdr:x>
      <cdr:y>1</cdr:y>
    </cdr:to>
    <cdr:sp macro="" textlink="">
      <cdr:nvSpPr>
        <cdr:cNvPr id="3" name="Rectangle 2"/>
        <cdr:cNvSpPr/>
      </cdr:nvSpPr>
      <cdr:spPr>
        <a:xfrm xmlns:a="http://schemas.openxmlformats.org/drawingml/2006/main">
          <a:off x="432893" y="2624744"/>
          <a:ext cx="681661" cy="311496"/>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1400" b="0" cap="none" spc="0">
              <a:ln w="0"/>
              <a:solidFill>
                <a:schemeClr val="tx1"/>
              </a:solidFill>
              <a:effectLst>
                <a:outerShdw blurRad="38100" dist="19050" dir="2700000" algn="tl" rotWithShape="0">
                  <a:schemeClr val="dk1">
                    <a:alpha val="40000"/>
                  </a:schemeClr>
                </a:outerShdw>
              </a:effectLst>
            </a:rPr>
            <a:t>Month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Sha88</b:Tag>
    <b:SourceType>Book</b:SourceType>
    <b:Guid>{3F8E7EE5-5463-4048-B206-5951EC076F52}</b:Guid>
    <b:Author>
      <b:Author>
        <b:NameList>
          <b:Person>
            <b:Last>Sharma</b:Last>
            <b:First>B.</b:First>
            <b:Middle>R.</b:Middle>
          </b:Person>
        </b:NameList>
      </b:Author>
    </b:Author>
    <b:Title> Rooftop rainwater harvesting for water conservation and environmental management. Environmental Management Journal, 12(2), 112-118.</b:Title>
    <b:Year>1988</b:Year>
    <b:RefOrder>2</b:RefOrder>
  </b:Source>
  <b:Source>
    <b:Tag>Roo20</b:Tag>
    <b:SourceType>Book</b:SourceType>
    <b:Guid>{BD78970E-A941-4F53-913C-51A19EAD9D8A}</b:Guid>
    <b:Author>
      <b:Author>
        <b:NameList>
          <b:Person>
            <b:Last>water</b:Last>
            <b:First>Rooftop</b:First>
          </b:Person>
        </b:NameList>
      </b:Author>
    </b:Author>
    <b:Title>A Review of Roof and Pond Rainwater Harvesting Systems for Water. (2020). Water, 12(11), 3163. https://doi.org/10.3390/w12113163</b:Title>
    <b:Year>2020</b:Year>
    <b:RefOrder>1</b:RefOrder>
  </b:Source>
  <b:Source>
    <b:Tag>Fed00</b:Tag>
    <b:SourceType>Book</b:SourceType>
    <b:Guid>{C01CE868-BA19-4500-9B16-CCD8EBEC40B9}</b:Guid>
    <b:Author>
      <b:Author>
        <b:NameList>
          <b:Person>
            <b:Last>Gazeta.</b:Last>
            <b:First>Federal</b:First>
            <b:Middle>Negarit</b:Middle>
          </b:Person>
        </b:NameList>
      </b:Author>
    </b:Author>
    <b:Title>Ethiopian Water Resources Management Proclamation No. 197/2000. Federal Negarit Gazeta.</b:Title>
    <b:Year>2000</b:Year>
    <b:RefOrder>3</b:RefOrder>
  </b:Source>
  <b:Source>
    <b:Tag>Our23</b:Tag>
    <b:SourceType>Book</b:SourceType>
    <b:Guid>{79D34E3E-DB56-4213-8423-ED0B754CBE52}</b:Guid>
    <b:Author>
      <b:Author>
        <b:NameList>
          <b:Person>
            <b:Last>Data</b:Last>
            <b:First>Our</b:First>
            <b:Middle>World in</b:Middle>
          </b:Person>
        </b:NameList>
      </b:Author>
    </b:Author>
    <b:Title> A look at global freshwater distribution and how we can save it. </b:Title>
    <b:Year>2023</b:Year>
    <b:Publisher>World Economic Forum. </b:Publisher>
    <b:RefOrder>4</b:RefOrder>
  </b:Source>
  <b:Source>
    <b:Tag>Cli24</b:Tag>
    <b:SourceType>Book</b:SourceType>
    <b:Guid>{DDB43B4F-AF99-427F-8453-ADF7CFF7A4B7}</b:Guid>
    <b:Author>
      <b:Author>
        <b:NameList>
          <b:Person>
            <b:Last>(n.d.).</b:Last>
            <b:First>Climate-Data.org.</b:First>
          </b:Person>
        </b:NameList>
      </b:Author>
    </b:Author>
    <b:Title> . Retrieved from https://en.climate-data.org/africa/ethiopia/addis-ababa/addis-abeba-532/</b:Title>
    <b:Year>2024</b:Year>
    <b:City>Addis Abeba Climate (Ethiopia)</b:City>
    <b:RefOrder>5</b:RefOrder>
  </b:Source>
</b:Sources>
</file>

<file path=customXml/itemProps1.xml><?xml version="1.0" encoding="utf-8"?>
<ds:datastoreItem xmlns:ds="http://schemas.openxmlformats.org/officeDocument/2006/customXml" ds:itemID="{450BFF35-B7B4-43D1-B0B1-5A3E336C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24</Pages>
  <Words>5341</Words>
  <Characters>30444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Jatani Bonaya</dc:creator>
  <cp:keywords/>
  <dc:description/>
  <cp:lastModifiedBy>Jatani Bonaya</cp:lastModifiedBy>
  <cp:revision>3</cp:revision>
  <cp:lastPrinted>2025-01-22T10:47:00Z</cp:lastPrinted>
  <dcterms:created xsi:type="dcterms:W3CDTF">2025-02-28T23:20:00Z</dcterms:created>
  <dcterms:modified xsi:type="dcterms:W3CDTF">2025-03-02T20:43:00Z</dcterms:modified>
</cp:coreProperties>
</file>