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6B55CD" w14:textId="14EDDAFC" w:rsidR="00814BD0" w:rsidRDefault="004D5978" w:rsidP="008F62D3">
      <w:pPr>
        <w:widowControl/>
        <w:suppressAutoHyphens w:val="0"/>
        <w:spacing w:before="100" w:beforeAutospacing="1" w:after="100" w:afterAutospacing="1" w:line="384" w:lineRule="auto"/>
        <w:jc w:val="left"/>
        <w:rPr>
          <w:rFonts w:ascii="Times New Roman" w:eastAsia="Gulim" w:hAnsi="Times New Roman"/>
          <w:b/>
          <w:color w:val="00000A"/>
          <w:sz w:val="32"/>
          <w:szCs w:val="32"/>
        </w:rPr>
      </w:pPr>
      <w:commentRangeStart w:id="0"/>
      <w:r w:rsidRPr="005F46E7">
        <w:rPr>
          <w:rFonts w:ascii="Times New Roman" w:eastAsia="Gulim" w:hAnsi="Times New Roman"/>
          <w:b/>
          <w:color w:val="00000A"/>
          <w:sz w:val="32"/>
          <w:szCs w:val="32"/>
        </w:rPr>
        <w:t>T</w:t>
      </w:r>
      <w:r w:rsidR="00466EF8">
        <w:rPr>
          <w:rFonts w:ascii="Times New Roman" w:eastAsia="Gulim" w:hAnsi="Times New Roman" w:hint="eastAsia"/>
          <w:b/>
          <w:color w:val="00000A"/>
          <w:sz w:val="32"/>
          <w:szCs w:val="32"/>
        </w:rPr>
        <w:t>i</w:t>
      </w:r>
      <w:r w:rsidR="00466EF8">
        <w:rPr>
          <w:rFonts w:ascii="Times New Roman" w:eastAsia="Gulim" w:hAnsi="Times New Roman"/>
          <w:b/>
          <w:color w:val="00000A"/>
          <w:sz w:val="32"/>
          <w:szCs w:val="32"/>
        </w:rPr>
        <w:t>tle</w:t>
      </w:r>
      <w:commentRangeEnd w:id="0"/>
      <w:r w:rsidR="00466EF8">
        <w:rPr>
          <w:rStyle w:val="CommentReference"/>
        </w:rPr>
        <w:commentReference w:id="0"/>
      </w:r>
      <w:r w:rsidR="005F4C02">
        <w:rPr>
          <w:rFonts w:ascii="Times New Roman" w:eastAsia="Gulim" w:hAnsi="Times New Roman"/>
          <w:b/>
          <w:color w:val="00000A"/>
          <w:sz w:val="32"/>
          <w:szCs w:val="32"/>
        </w:rPr>
        <w:t xml:space="preserve"> : Vishwanath's Inducto</w:t>
      </w:r>
      <w:r w:rsidR="008F62D3">
        <w:rPr>
          <w:rFonts w:ascii="Times New Roman" w:eastAsia="Gulim" w:hAnsi="Times New Roman"/>
          <w:b/>
          <w:color w:val="00000A"/>
          <w:sz w:val="32"/>
          <w:szCs w:val="32"/>
        </w:rPr>
        <w:t xml:space="preserve">-Nuclear Effect </w:t>
      </w:r>
    </w:p>
    <w:p w14:paraId="2A9687A5" w14:textId="5AED4518" w:rsidR="008F62D3" w:rsidRDefault="008F62D3" w:rsidP="008F62D3">
      <w:pPr>
        <w:widowControl/>
        <w:suppressAutoHyphens w:val="0"/>
        <w:spacing w:before="100" w:beforeAutospacing="1" w:after="100" w:afterAutospacing="1" w:line="384" w:lineRule="auto"/>
        <w:jc w:val="left"/>
        <w:rPr>
          <w:rFonts w:ascii="Times New Roman" w:eastAsia="Gulim" w:hAnsi="Times New Roman"/>
          <w:bCs/>
          <w:color w:val="00000A"/>
          <w:sz w:val="32"/>
          <w:szCs w:val="32"/>
        </w:rPr>
      </w:pPr>
      <w:r>
        <w:rPr>
          <w:rFonts w:ascii="Times New Roman" w:eastAsia="Gulim" w:hAnsi="Times New Roman"/>
          <w:b/>
          <w:color w:val="00000A"/>
          <w:sz w:val="32"/>
          <w:szCs w:val="32"/>
        </w:rPr>
        <w:t xml:space="preserve">Author: </w:t>
      </w:r>
      <w:r>
        <w:rPr>
          <w:rFonts w:ascii="Times New Roman" w:eastAsia="Gulim" w:hAnsi="Times New Roman"/>
          <w:bCs/>
          <w:color w:val="00000A"/>
          <w:sz w:val="32"/>
          <w:szCs w:val="32"/>
        </w:rPr>
        <w:t xml:space="preserve">Vishwanath.G.Barve </w:t>
      </w:r>
    </w:p>
    <w:p w14:paraId="6E23E105" w14:textId="5D741D51" w:rsidR="008F62D3" w:rsidRPr="008F62D3" w:rsidRDefault="008F62D3" w:rsidP="008F62D3">
      <w:pPr>
        <w:widowControl/>
        <w:suppressAutoHyphens w:val="0"/>
        <w:spacing w:before="100" w:beforeAutospacing="1" w:after="100" w:afterAutospacing="1" w:line="384" w:lineRule="auto"/>
        <w:jc w:val="left"/>
        <w:rPr>
          <w:rFonts w:ascii="Times New Roman" w:eastAsia="Gulim" w:hAnsi="Times New Roman"/>
          <w:bCs/>
          <w:color w:val="26282A"/>
          <w:sz w:val="32"/>
          <w:szCs w:val="32"/>
        </w:rPr>
      </w:pPr>
      <w:r>
        <w:rPr>
          <w:rFonts w:ascii="Times New Roman" w:eastAsia="Gulim" w:hAnsi="Times New Roman"/>
          <w:bCs/>
          <w:color w:val="00000A"/>
          <w:sz w:val="32"/>
          <w:szCs w:val="32"/>
        </w:rPr>
        <w:t xml:space="preserve">Institute: Ideal English School and Jr College </w:t>
      </w:r>
    </w:p>
    <w:p w14:paraId="00C7544C" w14:textId="77777777" w:rsidR="009876CE" w:rsidRDefault="009876CE" w:rsidP="001323C6">
      <w:pPr>
        <w:pStyle w:val="a"/>
        <w:spacing w:line="360" w:lineRule="auto"/>
        <w:ind w:right="5"/>
        <w:rPr>
          <w:rFonts w:ascii="Times New Roman" w:hAnsi="Times New Roman"/>
          <w:b/>
          <w:color w:val="00000A"/>
          <w:sz w:val="24"/>
          <w:szCs w:val="24"/>
        </w:rPr>
      </w:pPr>
    </w:p>
    <w:p w14:paraId="79F98B46" w14:textId="77777777" w:rsidR="00C119DD" w:rsidRPr="00814BD0" w:rsidRDefault="004C140B" w:rsidP="00814BD0">
      <w:pPr>
        <w:pStyle w:val="a"/>
        <w:spacing w:line="360" w:lineRule="auto"/>
        <w:ind w:right="5"/>
        <w:rPr>
          <w:rFonts w:ascii="Times New Roman" w:hAnsi="Times New Roman"/>
          <w:b/>
          <w:color w:val="00000A"/>
          <w:sz w:val="24"/>
          <w:szCs w:val="24"/>
        </w:rPr>
      </w:pPr>
      <w:commentRangeStart w:id="1"/>
      <w:r w:rsidRPr="00814BD0">
        <w:rPr>
          <w:rFonts w:ascii="Times New Roman" w:hAnsi="Times New Roman"/>
          <w:b/>
          <w:color w:val="00000A"/>
          <w:sz w:val="24"/>
          <w:szCs w:val="24"/>
        </w:rPr>
        <w:t>Abstract</w:t>
      </w:r>
      <w:commentRangeEnd w:id="1"/>
      <w:r w:rsidR="00C64856">
        <w:rPr>
          <w:rStyle w:val="CommentReference"/>
          <w:rFonts w:ascii="Calibri" w:eastAsia="Droid Sans Fallback" w:hAnsi="Calibri"/>
          <w:color w:val="auto"/>
        </w:rPr>
        <w:commentReference w:id="1"/>
      </w:r>
    </w:p>
    <w:p w14:paraId="484206CD" w14:textId="2999F481" w:rsidR="00C64856" w:rsidRPr="00063DE4" w:rsidRDefault="0084681F" w:rsidP="00C64856">
      <w:pPr>
        <w:pStyle w:val="MS"/>
        <w:spacing w:line="360" w:lineRule="auto"/>
        <w:rPr>
          <w:rFonts w:ascii="Times New Roman" w:eastAsia="Batang" w:hAnsi="Times New Roman"/>
          <w:iCs/>
          <w:color w:val="00000A"/>
          <w:spacing w:val="-2"/>
          <w:sz w:val="24"/>
          <w:szCs w:val="24"/>
        </w:rPr>
      </w:pPr>
      <w:bookmarkStart w:id="2" w:name="_Hlk41131897"/>
      <w:r>
        <w:rPr>
          <w:rFonts w:ascii="Times New Roman" w:eastAsia="Batang" w:hAnsi="Times New Roman"/>
          <w:iCs/>
          <w:color w:val="00000A"/>
          <w:spacing w:val="-2"/>
          <w:sz w:val="24"/>
          <w:szCs w:val="24"/>
        </w:rPr>
        <w:t>Nuclear physics and electromagnetism have long been studied as distinct yet interconnected fields. While classical electrodynamics, as formulated by Maxwell’s equations, governs the behavior of electric and magnetic fields, nuclear interactions are primarily explained by quantum chromodynamics (QCD) and the electroweak theory. However, the exact interplay between high-frequency electromagnetic fields and nuclear forces remains an underexplored domain. The Inducto-Nuclear Effect (INE) proposed in this research bridges this gap, suggesting that high-frequency alternating magnetic fields can directly alter nuclear energy levels, leading to nuclear transitions without requiring external radiation or particle collisions.</w:t>
      </w:r>
    </w:p>
    <w:bookmarkEnd w:id="2"/>
    <w:p w14:paraId="2A96233B" w14:textId="783D80E2" w:rsidR="00C64856" w:rsidRDefault="00C64856" w:rsidP="00C64856">
      <w:pPr>
        <w:pStyle w:val="MS"/>
        <w:spacing w:line="360" w:lineRule="auto"/>
        <w:rPr>
          <w:rFonts w:ascii="Times New Roman" w:eastAsia="Batang" w:hAnsi="Times New Roman"/>
          <w:i/>
          <w:color w:val="00000A"/>
          <w:spacing w:val="-2"/>
          <w:sz w:val="24"/>
          <w:szCs w:val="24"/>
        </w:rPr>
      </w:pPr>
    </w:p>
    <w:p w14:paraId="5E2FE446" w14:textId="3B62E762" w:rsidR="00814BD0" w:rsidRDefault="004C140B" w:rsidP="00C64856">
      <w:pPr>
        <w:pStyle w:val="MS"/>
        <w:spacing w:line="360" w:lineRule="auto"/>
        <w:rPr>
          <w:rFonts w:ascii="Times New Roman" w:hAnsi="Times New Roman"/>
          <w:iCs/>
          <w:sz w:val="24"/>
          <w:szCs w:val="24"/>
        </w:rPr>
      </w:pPr>
      <w:commentRangeStart w:id="3"/>
      <w:r w:rsidRPr="00814BD0">
        <w:rPr>
          <w:rFonts w:ascii="Times New Roman" w:hAnsi="Times New Roman"/>
          <w:b/>
          <w:sz w:val="24"/>
          <w:szCs w:val="24"/>
        </w:rPr>
        <w:t>Key</w:t>
      </w:r>
      <w:r w:rsidR="002437A7">
        <w:rPr>
          <w:rFonts w:ascii="Times New Roman" w:hAnsi="Times New Roman"/>
          <w:b/>
          <w:sz w:val="24"/>
          <w:szCs w:val="24"/>
        </w:rPr>
        <w:t>w</w:t>
      </w:r>
      <w:r w:rsidRPr="00814BD0">
        <w:rPr>
          <w:rFonts w:ascii="Times New Roman" w:hAnsi="Times New Roman"/>
          <w:b/>
          <w:sz w:val="24"/>
          <w:szCs w:val="24"/>
        </w:rPr>
        <w:t>ords:</w:t>
      </w:r>
      <w:r w:rsidR="00E95A3F" w:rsidRPr="00814BD0">
        <w:rPr>
          <w:rFonts w:ascii="Times New Roman" w:hAnsi="Times New Roman"/>
          <w:b/>
          <w:sz w:val="24"/>
          <w:szCs w:val="24"/>
        </w:rPr>
        <w:t xml:space="preserve"> </w:t>
      </w:r>
      <w:bookmarkStart w:id="4" w:name="_top"/>
      <w:bookmarkEnd w:id="4"/>
      <w:commentRangeEnd w:id="3"/>
      <w:r w:rsidR="00C64856">
        <w:rPr>
          <w:rStyle w:val="CommentReference"/>
          <w:rFonts w:ascii="Calibri" w:eastAsia="Droid Sans Fallback" w:hAnsi="Calibri"/>
          <w:color w:val="auto"/>
        </w:rPr>
        <w:commentReference w:id="3"/>
      </w:r>
      <w:r w:rsidR="0084681F">
        <w:rPr>
          <w:rFonts w:ascii="Times New Roman" w:hAnsi="Times New Roman"/>
          <w:b/>
          <w:sz w:val="24"/>
          <w:szCs w:val="24"/>
        </w:rPr>
        <w:t xml:space="preserve">Nuclear Physics , </w:t>
      </w:r>
      <w:proofErr w:type="spellStart"/>
      <w:r w:rsidR="004609A4">
        <w:rPr>
          <w:rFonts w:ascii="Times New Roman" w:hAnsi="Times New Roman"/>
          <w:b/>
          <w:sz w:val="24"/>
          <w:szCs w:val="24"/>
        </w:rPr>
        <w:t>Chromodynamixs</w:t>
      </w:r>
      <w:proofErr w:type="spellEnd"/>
      <w:r w:rsidR="004609A4">
        <w:rPr>
          <w:rFonts w:ascii="Times New Roman" w:hAnsi="Times New Roman"/>
          <w:b/>
          <w:sz w:val="24"/>
          <w:szCs w:val="24"/>
        </w:rPr>
        <w:t xml:space="preserve"> , Inducto-Nuclear , Nuclear </w:t>
      </w:r>
    </w:p>
    <w:p w14:paraId="212DF9BE" w14:textId="15C79CCD" w:rsidR="00584E47" w:rsidRPr="00796DE1" w:rsidRDefault="00584E47" w:rsidP="00B04C6A">
      <w:pPr>
        <w:pStyle w:val="a2"/>
        <w:spacing w:line="360" w:lineRule="auto"/>
        <w:ind w:left="0" w:firstLine="0"/>
        <w:rPr>
          <w:rFonts w:ascii="Times New Roman" w:hAnsi="Times New Roman"/>
          <w:b/>
          <w:w w:val="100"/>
          <w:sz w:val="20"/>
          <w:szCs w:val="20"/>
        </w:rPr>
      </w:pPr>
    </w:p>
    <w:p w14:paraId="6BB0D812" w14:textId="0934098B" w:rsidR="00790211" w:rsidRDefault="00790211" w:rsidP="00790211">
      <w:pPr>
        <w:pStyle w:val="a2"/>
        <w:numPr>
          <w:ilvl w:val="1"/>
          <w:numId w:val="19"/>
        </w:numPr>
        <w:spacing w:line="360" w:lineRule="auto"/>
        <w:rPr>
          <w:rFonts w:ascii="Times New Roman" w:hAnsi="Times New Roman"/>
          <w:b/>
          <w:w w:val="100"/>
          <w:sz w:val="24"/>
          <w:szCs w:val="24"/>
        </w:rPr>
      </w:pPr>
      <w:r>
        <w:rPr>
          <w:rFonts w:ascii="Times New Roman" w:hAnsi="Times New Roman"/>
          <w:b/>
          <w:w w:val="100"/>
          <w:sz w:val="24"/>
          <w:szCs w:val="24"/>
        </w:rPr>
        <w:t>Theoretical Background</w:t>
      </w:r>
    </w:p>
    <w:p w14:paraId="7A5E1981" w14:textId="77777777" w:rsidR="00790211" w:rsidRDefault="00790211" w:rsidP="000B6247">
      <w:pPr>
        <w:pStyle w:val="a2"/>
        <w:spacing w:line="360" w:lineRule="auto"/>
        <w:ind w:left="360" w:firstLine="0"/>
        <w:rPr>
          <w:rFonts w:ascii="Times New Roman" w:hAnsi="Times New Roman"/>
          <w:b/>
          <w:w w:val="100"/>
          <w:sz w:val="24"/>
          <w:szCs w:val="24"/>
        </w:rPr>
      </w:pPr>
    </w:p>
    <w:p w14:paraId="07056A85" w14:textId="77777777" w:rsidR="00790211" w:rsidRDefault="00790211" w:rsidP="00B04C6A">
      <w:pPr>
        <w:pStyle w:val="a2"/>
        <w:spacing w:line="360" w:lineRule="auto"/>
        <w:ind w:left="0" w:firstLine="0"/>
        <w:rPr>
          <w:rFonts w:ascii="Times New Roman" w:hAnsi="Times New Roman"/>
          <w:b/>
          <w:w w:val="100"/>
          <w:sz w:val="24"/>
          <w:szCs w:val="24"/>
        </w:rPr>
      </w:pPr>
      <w:r>
        <w:rPr>
          <w:rFonts w:ascii="Times New Roman" w:hAnsi="Times New Roman"/>
          <w:b/>
          <w:w w:val="100"/>
          <w:sz w:val="24"/>
          <w:szCs w:val="24"/>
        </w:rPr>
        <w:t>Historically, nuclear excitation and reactions have been driven by:</w:t>
      </w:r>
    </w:p>
    <w:p w14:paraId="75D41F25" w14:textId="77777777" w:rsidR="00790211" w:rsidRDefault="00790211" w:rsidP="00B04C6A">
      <w:pPr>
        <w:pStyle w:val="a2"/>
        <w:spacing w:line="360" w:lineRule="auto"/>
        <w:ind w:left="0" w:firstLine="0"/>
        <w:rPr>
          <w:rFonts w:ascii="Times New Roman" w:hAnsi="Times New Roman"/>
          <w:b/>
          <w:w w:val="100"/>
          <w:sz w:val="24"/>
          <w:szCs w:val="24"/>
        </w:rPr>
      </w:pPr>
    </w:p>
    <w:p w14:paraId="6E38E109" w14:textId="22BF99DF" w:rsidR="00790211" w:rsidRPr="000B6247" w:rsidRDefault="00790211" w:rsidP="000B6247">
      <w:pPr>
        <w:pStyle w:val="a2"/>
        <w:numPr>
          <w:ilvl w:val="0"/>
          <w:numId w:val="20"/>
        </w:numPr>
        <w:spacing w:line="360" w:lineRule="auto"/>
        <w:rPr>
          <w:rFonts w:ascii="Times New Roman" w:hAnsi="Times New Roman"/>
          <w:b/>
          <w:w w:val="100"/>
          <w:sz w:val="24"/>
          <w:szCs w:val="24"/>
        </w:rPr>
      </w:pPr>
      <w:r>
        <w:rPr>
          <w:rFonts w:ascii="Times New Roman" w:hAnsi="Times New Roman"/>
          <w:b/>
          <w:w w:val="100"/>
          <w:sz w:val="24"/>
          <w:szCs w:val="24"/>
        </w:rPr>
        <w:t>Neutron or Proton Bombardment: Used in nuclear fission reactors and particle accelerators.</w:t>
      </w:r>
    </w:p>
    <w:p w14:paraId="171E19FF" w14:textId="77777777" w:rsidR="00790211" w:rsidRDefault="00790211" w:rsidP="00B04C6A">
      <w:pPr>
        <w:pStyle w:val="a2"/>
        <w:spacing w:line="360" w:lineRule="auto"/>
        <w:ind w:left="0" w:firstLine="0"/>
        <w:rPr>
          <w:rFonts w:ascii="Times New Roman" w:hAnsi="Times New Roman"/>
          <w:b/>
          <w:w w:val="100"/>
          <w:sz w:val="24"/>
          <w:szCs w:val="24"/>
        </w:rPr>
      </w:pPr>
    </w:p>
    <w:p w14:paraId="1345B77C" w14:textId="6324D2AF" w:rsidR="00790211" w:rsidRPr="000B6247" w:rsidRDefault="00790211" w:rsidP="000B6247">
      <w:pPr>
        <w:pStyle w:val="a2"/>
        <w:numPr>
          <w:ilvl w:val="0"/>
          <w:numId w:val="20"/>
        </w:numPr>
        <w:spacing w:line="360" w:lineRule="auto"/>
        <w:rPr>
          <w:rFonts w:ascii="Times New Roman" w:hAnsi="Times New Roman"/>
          <w:b/>
          <w:w w:val="100"/>
          <w:sz w:val="24"/>
          <w:szCs w:val="24"/>
        </w:rPr>
      </w:pPr>
      <w:r>
        <w:rPr>
          <w:rFonts w:ascii="Times New Roman" w:hAnsi="Times New Roman"/>
          <w:b/>
          <w:w w:val="100"/>
          <w:sz w:val="24"/>
          <w:szCs w:val="24"/>
        </w:rPr>
        <w:t>Gamma Ray Absorption: Leading to excited nuclear states via photonuclear interactions.</w:t>
      </w:r>
    </w:p>
    <w:p w14:paraId="749CC16C" w14:textId="77777777" w:rsidR="00790211" w:rsidRDefault="00790211" w:rsidP="00B04C6A">
      <w:pPr>
        <w:pStyle w:val="a2"/>
        <w:spacing w:line="360" w:lineRule="auto"/>
        <w:ind w:left="0" w:firstLine="0"/>
        <w:rPr>
          <w:rFonts w:ascii="Times New Roman" w:hAnsi="Times New Roman"/>
          <w:b/>
          <w:w w:val="100"/>
          <w:sz w:val="24"/>
          <w:szCs w:val="24"/>
        </w:rPr>
      </w:pPr>
    </w:p>
    <w:p w14:paraId="291CB748" w14:textId="4928D4D4" w:rsidR="00790211" w:rsidRPr="000B6247" w:rsidRDefault="00790211" w:rsidP="000B6247">
      <w:pPr>
        <w:pStyle w:val="a2"/>
        <w:numPr>
          <w:ilvl w:val="0"/>
          <w:numId w:val="20"/>
        </w:numPr>
        <w:spacing w:line="360" w:lineRule="auto"/>
        <w:rPr>
          <w:rFonts w:ascii="Times New Roman" w:hAnsi="Times New Roman"/>
          <w:b/>
          <w:w w:val="100"/>
          <w:sz w:val="24"/>
          <w:szCs w:val="24"/>
        </w:rPr>
      </w:pPr>
      <w:r>
        <w:rPr>
          <w:rFonts w:ascii="Times New Roman" w:hAnsi="Times New Roman"/>
          <w:b/>
          <w:w w:val="100"/>
          <w:sz w:val="24"/>
          <w:szCs w:val="24"/>
        </w:rPr>
        <w:t>Beta Decay &amp; Weak Interactions: Where weak nuclear forces govern changes in nucleons.</w:t>
      </w:r>
    </w:p>
    <w:p w14:paraId="4DB01E8C" w14:textId="77777777" w:rsidR="00790211" w:rsidRDefault="00790211" w:rsidP="00B04C6A">
      <w:pPr>
        <w:pStyle w:val="a2"/>
        <w:spacing w:line="360" w:lineRule="auto"/>
        <w:ind w:left="0" w:firstLine="0"/>
        <w:rPr>
          <w:rFonts w:ascii="Times New Roman" w:hAnsi="Times New Roman"/>
          <w:b/>
          <w:w w:val="100"/>
          <w:sz w:val="24"/>
          <w:szCs w:val="24"/>
        </w:rPr>
      </w:pPr>
    </w:p>
    <w:p w14:paraId="5F382D70" w14:textId="6747786E" w:rsidR="00790211" w:rsidRPr="00EB6D1F" w:rsidRDefault="00790211" w:rsidP="00B04C6A">
      <w:pPr>
        <w:pStyle w:val="a2"/>
        <w:spacing w:line="360" w:lineRule="auto"/>
        <w:ind w:left="0" w:firstLine="0"/>
        <w:rPr>
          <w:rFonts w:ascii="Times New Roman" w:hAnsi="Times New Roman"/>
          <w:bCs/>
          <w:w w:val="100"/>
          <w:sz w:val="24"/>
          <w:szCs w:val="24"/>
        </w:rPr>
      </w:pPr>
      <w:r w:rsidRPr="00EB6D1F">
        <w:rPr>
          <w:rFonts w:ascii="Times New Roman" w:hAnsi="Times New Roman"/>
          <w:bCs/>
          <w:w w:val="100"/>
          <w:sz w:val="24"/>
          <w:szCs w:val="24"/>
        </w:rPr>
        <w:t>However, an unexplored mechanism may exist where oscillating electromagnetic fields</w:t>
      </w:r>
      <w:r w:rsidR="00DC7D8E">
        <w:rPr>
          <w:rFonts w:ascii="Times New Roman" w:hAnsi="Times New Roman"/>
          <w:bCs/>
          <w:w w:val="100"/>
          <w:sz w:val="24"/>
          <w:szCs w:val="24"/>
        </w:rPr>
        <w:t xml:space="preserve"> </w:t>
      </w:r>
      <w:r w:rsidRPr="00EB6D1F">
        <w:rPr>
          <w:rFonts w:ascii="Times New Roman" w:hAnsi="Times New Roman"/>
          <w:bCs/>
          <w:w w:val="100"/>
          <w:sz w:val="24"/>
          <w:szCs w:val="24"/>
        </w:rPr>
        <w:lastRenderedPageBreak/>
        <w:t>interact directly with nuclear substructures. Existing electromagnetic effects, such as Nuclear Magnetic Resonance (NMR) and the Zeeman Effect, influence nuclear spin states but do not induce nuclear transitions or energy shifts. The INE hypothesis suggests that a properly tuned oscillating magnetic field can trigger nuclear transitions by altering the energy distribution within a nucleus.</w:t>
      </w:r>
      <w:r w:rsidR="00AE4E49">
        <w:rPr>
          <w:rFonts w:ascii="Times New Roman" w:hAnsi="Times New Roman"/>
          <w:bCs/>
          <w:w w:val="100"/>
          <w:sz w:val="24"/>
          <w:szCs w:val="24"/>
        </w:rPr>
        <w:t xml:space="preserve"> </w:t>
      </w:r>
      <w:r w:rsidRPr="00EB6D1F">
        <w:rPr>
          <w:rFonts w:ascii="Times New Roman" w:hAnsi="Times New Roman"/>
          <w:bCs/>
          <w:w w:val="100"/>
          <w:sz w:val="24"/>
          <w:szCs w:val="24"/>
        </w:rPr>
        <w:t>This discovery could redefine nuclear energy generation, allowing controlled nuclear reactions without the need for extreme conditions such as high temperatures (in fusion) or high-energy collisions (in fission). If confirmed, it could lead to low-energy nuclear transmutation, alternative fusion pathways, and even new methods of isotope stabilization.</w:t>
      </w:r>
    </w:p>
    <w:p w14:paraId="4596338F" w14:textId="02F97A1A" w:rsidR="00DB5525" w:rsidRPr="00EB6D1F" w:rsidRDefault="00DB5525" w:rsidP="00B04C6A">
      <w:pPr>
        <w:pStyle w:val="a2"/>
        <w:spacing w:line="360" w:lineRule="auto"/>
        <w:ind w:left="0" w:firstLine="0"/>
        <w:rPr>
          <w:rFonts w:ascii="Times New Roman" w:hAnsi="Times New Roman"/>
          <w:bCs/>
          <w:w w:val="100"/>
          <w:sz w:val="24"/>
          <w:szCs w:val="24"/>
        </w:rPr>
      </w:pPr>
    </w:p>
    <w:p w14:paraId="7AE2E803" w14:textId="04B4DC29" w:rsidR="00EB6D1F" w:rsidRPr="00AE4E49" w:rsidRDefault="000B6247" w:rsidP="00AE4E49">
      <w:pPr>
        <w:pStyle w:val="a2"/>
        <w:numPr>
          <w:ilvl w:val="1"/>
          <w:numId w:val="19"/>
        </w:numPr>
        <w:spacing w:line="360" w:lineRule="auto"/>
        <w:rPr>
          <w:rFonts w:ascii="Times New Roman" w:hAnsi="Times New Roman"/>
          <w:b/>
          <w:w w:val="100"/>
          <w:sz w:val="24"/>
          <w:szCs w:val="24"/>
        </w:rPr>
      </w:pPr>
      <w:r>
        <w:rPr>
          <w:rFonts w:ascii="Times New Roman" w:hAnsi="Times New Roman"/>
          <w:b/>
          <w:w w:val="100"/>
          <w:sz w:val="24"/>
          <w:szCs w:val="24"/>
        </w:rPr>
        <w:t>Concept of Inducto-Nuclear Coupling</w:t>
      </w:r>
    </w:p>
    <w:p w14:paraId="6F726F23" w14:textId="77777777" w:rsidR="00BF1E24" w:rsidRDefault="00BF1E24" w:rsidP="00EB6D1F">
      <w:pPr>
        <w:pStyle w:val="a2"/>
        <w:spacing w:line="360" w:lineRule="auto"/>
        <w:ind w:left="0" w:firstLine="0"/>
        <w:rPr>
          <w:rFonts w:ascii="Times New Roman" w:hAnsi="Times New Roman"/>
          <w:bCs/>
          <w:w w:val="100"/>
          <w:sz w:val="24"/>
          <w:szCs w:val="24"/>
        </w:rPr>
      </w:pPr>
      <w:r>
        <w:rPr>
          <w:rFonts w:ascii="Times New Roman" w:hAnsi="Times New Roman"/>
          <w:bCs/>
          <w:w w:val="100"/>
          <w:sz w:val="24"/>
          <w:szCs w:val="24"/>
        </w:rPr>
        <w:t>The fundamental idea behind INE is that nucleons (protons and neutrons) within a nucleus experience additional forces under a high-frequency electromagnetic field. The nuclear binding energy is not entirely static; it depends on the internal motion of nucleons and their quantum states. When an external field oscillates at a frequency that matches a resonance condition, energy can be transferred into the nucleus, triggering a transition in its quantum energy state.</w:t>
      </w:r>
    </w:p>
    <w:p w14:paraId="141E7CDE" w14:textId="77777777" w:rsidR="00BF1E24" w:rsidRDefault="00BF1E24" w:rsidP="00EB6D1F">
      <w:pPr>
        <w:pStyle w:val="a2"/>
        <w:spacing w:line="360" w:lineRule="auto"/>
        <w:ind w:left="0" w:firstLine="0"/>
        <w:rPr>
          <w:rFonts w:ascii="Times New Roman" w:hAnsi="Times New Roman"/>
          <w:bCs/>
          <w:w w:val="100"/>
          <w:sz w:val="24"/>
          <w:szCs w:val="24"/>
        </w:rPr>
      </w:pPr>
    </w:p>
    <w:p w14:paraId="70A8FA88" w14:textId="3E2EF550" w:rsidR="00BF1E24" w:rsidRDefault="00751A66" w:rsidP="00EB6D1F">
      <w:pPr>
        <w:pStyle w:val="a2"/>
        <w:spacing w:line="360" w:lineRule="auto"/>
        <w:ind w:left="0" w:firstLine="0"/>
        <w:rPr>
          <w:rFonts w:ascii="Times New Roman" w:hAnsi="Times New Roman"/>
          <w:bCs/>
          <w:w w:val="100"/>
          <w:sz w:val="24"/>
          <w:szCs w:val="24"/>
        </w:rPr>
      </w:pPr>
      <w:r>
        <w:rPr>
          <w:rFonts w:ascii="Times New Roman" w:hAnsi="Times New Roman"/>
          <w:bCs/>
          <w:noProof/>
          <w:w w:val="100"/>
          <w:sz w:val="24"/>
          <w:szCs w:val="24"/>
        </w:rPr>
        <w:drawing>
          <wp:anchor distT="0" distB="0" distL="114300" distR="114300" simplePos="0" relativeHeight="251659264" behindDoc="0" locked="0" layoutInCell="1" allowOverlap="1" wp14:anchorId="242B56A5" wp14:editId="15D921CD">
            <wp:simplePos x="0" y="0"/>
            <wp:positionH relativeFrom="column">
              <wp:posOffset>48895</wp:posOffset>
            </wp:positionH>
            <wp:positionV relativeFrom="paragraph">
              <wp:posOffset>262890</wp:posOffset>
            </wp:positionV>
            <wp:extent cx="2335530" cy="1922145"/>
            <wp:effectExtent l="0" t="0" r="7620" b="1905"/>
            <wp:wrapTopAndBottom/>
            <wp:docPr id="1642716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271603" name="Picture 16427160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35530" cy="1922145"/>
                    </a:xfrm>
                    <a:prstGeom prst="rect">
                      <a:avLst/>
                    </a:prstGeom>
                  </pic:spPr>
                </pic:pic>
              </a:graphicData>
            </a:graphic>
            <wp14:sizeRelH relativeFrom="margin">
              <wp14:pctWidth>0</wp14:pctWidth>
            </wp14:sizeRelH>
            <wp14:sizeRelV relativeFrom="margin">
              <wp14:pctHeight>0</wp14:pctHeight>
            </wp14:sizeRelV>
          </wp:anchor>
        </w:drawing>
      </w:r>
      <w:r w:rsidR="00BF1E24">
        <w:rPr>
          <w:rFonts w:ascii="Times New Roman" w:hAnsi="Times New Roman"/>
          <w:bCs/>
          <w:w w:val="100"/>
          <w:sz w:val="24"/>
          <w:szCs w:val="24"/>
        </w:rPr>
        <w:t>Mathematically, this can be expressed as:</w:t>
      </w:r>
    </w:p>
    <w:p w14:paraId="74378EC4" w14:textId="1A90C053" w:rsidR="00F229DE" w:rsidRDefault="00F229DE" w:rsidP="00EB6D1F">
      <w:pPr>
        <w:pStyle w:val="a2"/>
        <w:spacing w:line="360" w:lineRule="auto"/>
        <w:ind w:left="0" w:firstLine="0"/>
        <w:rPr>
          <w:rFonts w:ascii="Times New Roman" w:hAnsi="Times New Roman"/>
          <w:bCs/>
          <w:w w:val="100"/>
          <w:sz w:val="24"/>
          <w:szCs w:val="24"/>
        </w:rPr>
      </w:pPr>
    </w:p>
    <w:p w14:paraId="3B187739" w14:textId="7AC6EE98" w:rsidR="00751A66" w:rsidRDefault="00627C33" w:rsidP="00EB6D1F">
      <w:pPr>
        <w:pStyle w:val="a2"/>
        <w:spacing w:line="360" w:lineRule="auto"/>
        <w:ind w:left="0" w:firstLine="0"/>
        <w:rPr>
          <w:rFonts w:ascii="Times New Roman" w:hAnsi="Times New Roman"/>
          <w:bCs/>
          <w:w w:val="100"/>
          <w:sz w:val="24"/>
          <w:szCs w:val="24"/>
        </w:rPr>
      </w:pPr>
      <w:r>
        <w:rPr>
          <w:rFonts w:ascii="Times New Roman" w:hAnsi="Times New Roman"/>
          <w:bCs/>
          <w:w w:val="100"/>
          <w:sz w:val="24"/>
          <w:szCs w:val="24"/>
        </w:rPr>
        <w:t>For resonant excitation, the applied frequency must match the energy difference between nuclear states:</w:t>
      </w:r>
    </w:p>
    <w:p w14:paraId="1945CFBF" w14:textId="4788926F" w:rsidR="00627C33" w:rsidRDefault="00627C33" w:rsidP="00EB6D1F">
      <w:pPr>
        <w:pStyle w:val="a2"/>
        <w:spacing w:line="360" w:lineRule="auto"/>
        <w:ind w:left="0" w:firstLine="0"/>
        <w:rPr>
          <w:rFonts w:ascii="Times New Roman" w:hAnsi="Times New Roman"/>
          <w:bCs/>
          <w:w w:val="100"/>
          <w:sz w:val="24"/>
          <w:szCs w:val="24"/>
        </w:rPr>
      </w:pPr>
    </w:p>
    <w:p w14:paraId="21FEA030" w14:textId="4F88F4E5" w:rsidR="00F229DE" w:rsidRDefault="00AE4E49" w:rsidP="00EB6D1F">
      <w:pPr>
        <w:pStyle w:val="a2"/>
        <w:spacing w:line="360" w:lineRule="auto"/>
        <w:ind w:left="0" w:firstLine="0"/>
        <w:rPr>
          <w:rFonts w:ascii="Times New Roman" w:hAnsi="Times New Roman"/>
          <w:bCs/>
          <w:w w:val="100"/>
          <w:sz w:val="24"/>
          <w:szCs w:val="24"/>
        </w:rPr>
      </w:pPr>
      <w:r>
        <w:rPr>
          <w:rFonts w:ascii="Times New Roman" w:hAnsi="Times New Roman"/>
          <w:b/>
          <w:noProof/>
          <w:w w:val="100"/>
          <w:sz w:val="24"/>
          <w:szCs w:val="24"/>
        </w:rPr>
        <w:drawing>
          <wp:anchor distT="0" distB="0" distL="114300" distR="114300" simplePos="0" relativeHeight="251661312" behindDoc="0" locked="0" layoutInCell="1" allowOverlap="1" wp14:anchorId="00014DE2" wp14:editId="2A0709F9">
            <wp:simplePos x="0" y="0"/>
            <wp:positionH relativeFrom="column">
              <wp:posOffset>0</wp:posOffset>
            </wp:positionH>
            <wp:positionV relativeFrom="paragraph">
              <wp:posOffset>252730</wp:posOffset>
            </wp:positionV>
            <wp:extent cx="2825750" cy="634365"/>
            <wp:effectExtent l="0" t="0" r="0" b="0"/>
            <wp:wrapTopAndBottom/>
            <wp:docPr id="723384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38493" name="Picture 7233849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25750" cy="634365"/>
                    </a:xfrm>
                    <a:prstGeom prst="rect">
                      <a:avLst/>
                    </a:prstGeom>
                  </pic:spPr>
                </pic:pic>
              </a:graphicData>
            </a:graphic>
            <wp14:sizeRelH relativeFrom="margin">
              <wp14:pctWidth>0</wp14:pctWidth>
            </wp14:sizeRelH>
            <wp14:sizeRelV relativeFrom="margin">
              <wp14:pctHeight>0</wp14:pctHeight>
            </wp14:sizeRelV>
          </wp:anchor>
        </w:drawing>
      </w:r>
    </w:p>
    <w:p w14:paraId="521F6F7E" w14:textId="2D55B645" w:rsidR="00C6503B" w:rsidRDefault="00C6503B" w:rsidP="00C6503B">
      <w:pPr>
        <w:pStyle w:val="a2"/>
        <w:numPr>
          <w:ilvl w:val="1"/>
          <w:numId w:val="19"/>
        </w:numPr>
        <w:spacing w:line="360" w:lineRule="auto"/>
        <w:rPr>
          <w:rFonts w:ascii="Times New Roman" w:hAnsi="Times New Roman"/>
          <w:bCs/>
          <w:w w:val="100"/>
          <w:sz w:val="24"/>
          <w:szCs w:val="24"/>
        </w:rPr>
      </w:pPr>
      <w:r>
        <w:rPr>
          <w:rFonts w:ascii="Times New Roman" w:hAnsi="Times New Roman"/>
          <w:bCs/>
          <w:w w:val="100"/>
          <w:sz w:val="24"/>
          <w:szCs w:val="24"/>
        </w:rPr>
        <w:lastRenderedPageBreak/>
        <w:t>Potential Impact of INE</w:t>
      </w:r>
    </w:p>
    <w:p w14:paraId="1B051C1A" w14:textId="77777777" w:rsidR="00C6503B" w:rsidRDefault="00C6503B" w:rsidP="00C6503B">
      <w:pPr>
        <w:pStyle w:val="a2"/>
        <w:spacing w:line="360" w:lineRule="auto"/>
        <w:ind w:left="360" w:firstLine="0"/>
        <w:rPr>
          <w:rFonts w:ascii="Times New Roman" w:hAnsi="Times New Roman"/>
          <w:bCs/>
          <w:w w:val="100"/>
          <w:sz w:val="24"/>
          <w:szCs w:val="24"/>
        </w:rPr>
      </w:pPr>
    </w:p>
    <w:p w14:paraId="2E13D76E" w14:textId="77777777" w:rsidR="00C6503B" w:rsidRDefault="00C6503B" w:rsidP="00EB6D1F">
      <w:pPr>
        <w:pStyle w:val="a2"/>
        <w:spacing w:line="360" w:lineRule="auto"/>
        <w:ind w:left="0" w:firstLine="0"/>
        <w:rPr>
          <w:rFonts w:ascii="Times New Roman" w:hAnsi="Times New Roman"/>
          <w:bCs/>
          <w:w w:val="100"/>
          <w:sz w:val="24"/>
          <w:szCs w:val="24"/>
        </w:rPr>
      </w:pPr>
      <w:r>
        <w:rPr>
          <w:rFonts w:ascii="Times New Roman" w:hAnsi="Times New Roman"/>
          <w:bCs/>
          <w:w w:val="100"/>
          <w:sz w:val="24"/>
          <w:szCs w:val="24"/>
        </w:rPr>
        <w:t>If experimentally validated, the Inducto-Nuclear Effect could lead to:</w:t>
      </w:r>
    </w:p>
    <w:p w14:paraId="4A3C6376" w14:textId="77777777" w:rsidR="00C6503B" w:rsidRDefault="00C6503B" w:rsidP="00EB6D1F">
      <w:pPr>
        <w:pStyle w:val="a2"/>
        <w:spacing w:line="360" w:lineRule="auto"/>
        <w:ind w:left="0" w:firstLine="0"/>
        <w:rPr>
          <w:rFonts w:ascii="Times New Roman" w:hAnsi="Times New Roman"/>
          <w:bCs/>
          <w:w w:val="100"/>
          <w:sz w:val="24"/>
          <w:szCs w:val="24"/>
        </w:rPr>
      </w:pPr>
    </w:p>
    <w:p w14:paraId="09C0912B" w14:textId="4C3E5161" w:rsidR="00C6503B" w:rsidRDefault="00C6503B" w:rsidP="00C6503B">
      <w:pPr>
        <w:pStyle w:val="a2"/>
        <w:numPr>
          <w:ilvl w:val="0"/>
          <w:numId w:val="21"/>
        </w:numPr>
        <w:spacing w:line="360" w:lineRule="auto"/>
        <w:rPr>
          <w:rFonts w:ascii="Times New Roman" w:hAnsi="Times New Roman"/>
          <w:bCs/>
          <w:w w:val="100"/>
          <w:sz w:val="24"/>
          <w:szCs w:val="24"/>
        </w:rPr>
      </w:pPr>
      <w:r>
        <w:rPr>
          <w:rFonts w:ascii="Times New Roman" w:hAnsi="Times New Roman"/>
          <w:bCs/>
          <w:w w:val="100"/>
          <w:sz w:val="24"/>
          <w:szCs w:val="24"/>
        </w:rPr>
        <w:t>Controlled Fusion at Lower Temperatures – By inducing nuclear transitions in Deuterium, Lithium-7, and Boron-10, it may be possible to achieve fusion without extreme thermal confinement.</w:t>
      </w:r>
    </w:p>
    <w:p w14:paraId="4B62D383" w14:textId="77777777" w:rsidR="00C6503B" w:rsidRDefault="00C6503B" w:rsidP="00EB6D1F">
      <w:pPr>
        <w:pStyle w:val="a2"/>
        <w:spacing w:line="360" w:lineRule="auto"/>
        <w:ind w:left="0" w:firstLine="0"/>
        <w:rPr>
          <w:rFonts w:ascii="Times New Roman" w:hAnsi="Times New Roman"/>
          <w:bCs/>
          <w:w w:val="100"/>
          <w:sz w:val="24"/>
          <w:szCs w:val="24"/>
        </w:rPr>
      </w:pPr>
    </w:p>
    <w:p w14:paraId="5B626971" w14:textId="776A7C14" w:rsidR="00C6503B" w:rsidRPr="00C6503B" w:rsidRDefault="00C6503B" w:rsidP="00C6503B">
      <w:pPr>
        <w:pStyle w:val="a2"/>
        <w:numPr>
          <w:ilvl w:val="0"/>
          <w:numId w:val="21"/>
        </w:numPr>
        <w:spacing w:line="360" w:lineRule="auto"/>
        <w:rPr>
          <w:rFonts w:ascii="Times New Roman" w:hAnsi="Times New Roman"/>
          <w:bCs/>
          <w:w w:val="100"/>
          <w:sz w:val="24"/>
          <w:szCs w:val="24"/>
        </w:rPr>
      </w:pPr>
      <w:r>
        <w:rPr>
          <w:rFonts w:ascii="Times New Roman" w:hAnsi="Times New Roman"/>
          <w:bCs/>
          <w:w w:val="100"/>
          <w:sz w:val="24"/>
          <w:szCs w:val="24"/>
        </w:rPr>
        <w:t>Selective Nuclear Reactions – Using electromagnetic fields to excite specific isotopes could allow controlled fission or transmutation, reducing nuclear waste.</w:t>
      </w:r>
    </w:p>
    <w:p w14:paraId="697400C5" w14:textId="77777777" w:rsidR="00C6503B" w:rsidRDefault="00C6503B" w:rsidP="00EB6D1F">
      <w:pPr>
        <w:pStyle w:val="a2"/>
        <w:spacing w:line="360" w:lineRule="auto"/>
        <w:ind w:left="0" w:firstLine="0"/>
        <w:rPr>
          <w:rFonts w:ascii="Times New Roman" w:hAnsi="Times New Roman"/>
          <w:bCs/>
          <w:w w:val="100"/>
          <w:sz w:val="24"/>
          <w:szCs w:val="24"/>
        </w:rPr>
      </w:pPr>
    </w:p>
    <w:p w14:paraId="36E7E556" w14:textId="4EE57A4D" w:rsidR="00C6503B" w:rsidRPr="00C6503B" w:rsidRDefault="00C6503B" w:rsidP="00C6503B">
      <w:pPr>
        <w:pStyle w:val="a2"/>
        <w:numPr>
          <w:ilvl w:val="0"/>
          <w:numId w:val="21"/>
        </w:numPr>
        <w:spacing w:line="360" w:lineRule="auto"/>
        <w:rPr>
          <w:rFonts w:ascii="Times New Roman" w:hAnsi="Times New Roman"/>
          <w:bCs/>
          <w:w w:val="100"/>
          <w:sz w:val="24"/>
          <w:szCs w:val="24"/>
        </w:rPr>
      </w:pPr>
      <w:r>
        <w:rPr>
          <w:rFonts w:ascii="Times New Roman" w:hAnsi="Times New Roman"/>
          <w:bCs/>
          <w:w w:val="100"/>
          <w:sz w:val="24"/>
          <w:szCs w:val="24"/>
        </w:rPr>
        <w:t>Clean Nuclear Energy – If nuclear reactions can be driven electromagnetically, future reactors could eliminate the need for neutron bombardment or radioactive fuel enrichment.</w:t>
      </w:r>
    </w:p>
    <w:p w14:paraId="7955F426" w14:textId="77777777" w:rsidR="00C6503B" w:rsidRDefault="00C6503B" w:rsidP="00EB6D1F">
      <w:pPr>
        <w:pStyle w:val="a2"/>
        <w:spacing w:line="360" w:lineRule="auto"/>
        <w:ind w:left="0" w:firstLine="0"/>
        <w:rPr>
          <w:rFonts w:ascii="Times New Roman" w:hAnsi="Times New Roman"/>
          <w:bCs/>
          <w:w w:val="100"/>
          <w:sz w:val="24"/>
          <w:szCs w:val="24"/>
        </w:rPr>
      </w:pPr>
    </w:p>
    <w:p w14:paraId="19528A62" w14:textId="7C88A3A0" w:rsidR="00C6503B" w:rsidRPr="00C6503B" w:rsidRDefault="00C6503B" w:rsidP="00C6503B">
      <w:pPr>
        <w:pStyle w:val="a2"/>
        <w:numPr>
          <w:ilvl w:val="0"/>
          <w:numId w:val="21"/>
        </w:numPr>
        <w:spacing w:line="360" w:lineRule="auto"/>
        <w:rPr>
          <w:rFonts w:ascii="Times New Roman" w:hAnsi="Times New Roman"/>
          <w:bCs/>
          <w:w w:val="100"/>
          <w:sz w:val="24"/>
          <w:szCs w:val="24"/>
        </w:rPr>
      </w:pPr>
      <w:r>
        <w:rPr>
          <w:rFonts w:ascii="Times New Roman" w:hAnsi="Times New Roman"/>
          <w:bCs/>
          <w:w w:val="100"/>
          <w:sz w:val="24"/>
          <w:szCs w:val="24"/>
        </w:rPr>
        <w:t>Quantum Insights into Nuclear Forces – Studying INE could offer new perspectives on the nature of quark-gluon interactions and strong force behavior under electromagnetic influence.</w:t>
      </w:r>
    </w:p>
    <w:p w14:paraId="0E938F92" w14:textId="77777777" w:rsidR="00C6503B" w:rsidRDefault="00C6503B" w:rsidP="00EB6D1F">
      <w:pPr>
        <w:pStyle w:val="a2"/>
        <w:spacing w:line="360" w:lineRule="auto"/>
        <w:ind w:left="0" w:firstLine="0"/>
        <w:rPr>
          <w:rFonts w:ascii="Times New Roman" w:hAnsi="Times New Roman"/>
          <w:bCs/>
          <w:w w:val="100"/>
          <w:sz w:val="24"/>
          <w:szCs w:val="24"/>
        </w:rPr>
      </w:pPr>
    </w:p>
    <w:p w14:paraId="4DF78FD5" w14:textId="77777777" w:rsidR="00C6503B" w:rsidRDefault="00C6503B" w:rsidP="00EB6D1F">
      <w:pPr>
        <w:pStyle w:val="a2"/>
        <w:spacing w:line="360" w:lineRule="auto"/>
        <w:ind w:left="0" w:firstLine="0"/>
        <w:rPr>
          <w:rFonts w:ascii="Times New Roman" w:hAnsi="Times New Roman"/>
          <w:bCs/>
          <w:w w:val="100"/>
          <w:sz w:val="24"/>
          <w:szCs w:val="24"/>
        </w:rPr>
      </w:pPr>
      <w:r>
        <w:rPr>
          <w:rFonts w:ascii="Times New Roman" w:hAnsi="Times New Roman"/>
          <w:bCs/>
          <w:w w:val="100"/>
          <w:sz w:val="24"/>
          <w:szCs w:val="24"/>
        </w:rPr>
        <w:t>This theory introduces a fundamentally new interaction mechanism between electromagnetism and nuclear physics. The following sections will explore the governing equations, experimental validation methods, and expected nuclear transformations in detail.</w:t>
      </w:r>
    </w:p>
    <w:p w14:paraId="3B1AB160" w14:textId="77777777" w:rsidR="00BF1E24" w:rsidRPr="00EB6D1F" w:rsidRDefault="00BF1E24" w:rsidP="00EB6D1F">
      <w:pPr>
        <w:pStyle w:val="a2"/>
        <w:spacing w:line="360" w:lineRule="auto"/>
        <w:ind w:left="0" w:firstLine="0"/>
        <w:rPr>
          <w:rFonts w:ascii="Times New Roman" w:hAnsi="Times New Roman"/>
          <w:bCs/>
          <w:w w:val="100"/>
          <w:sz w:val="24"/>
          <w:szCs w:val="24"/>
        </w:rPr>
      </w:pPr>
    </w:p>
    <w:p w14:paraId="14C31C89" w14:textId="74F82731" w:rsidR="000B6247" w:rsidRDefault="000B6247" w:rsidP="000B6247">
      <w:pPr>
        <w:pStyle w:val="a2"/>
        <w:spacing w:line="360" w:lineRule="auto"/>
        <w:ind w:left="0" w:firstLine="0"/>
        <w:rPr>
          <w:rFonts w:ascii="Times New Roman" w:hAnsi="Times New Roman"/>
          <w:b/>
          <w:w w:val="100"/>
          <w:sz w:val="24"/>
          <w:szCs w:val="24"/>
        </w:rPr>
      </w:pPr>
    </w:p>
    <w:p w14:paraId="07C0DF4B" w14:textId="77777777" w:rsidR="00D13431" w:rsidRPr="00D13431" w:rsidRDefault="00D13431" w:rsidP="00423C37">
      <w:pPr>
        <w:pStyle w:val="a"/>
        <w:spacing w:line="360" w:lineRule="auto"/>
        <w:rPr>
          <w:rFonts w:ascii="Times New Roman" w:hAnsi="Times New Roman"/>
          <w:b/>
          <w:color w:val="000000" w:themeColor="text1"/>
          <w:sz w:val="24"/>
          <w:szCs w:val="24"/>
        </w:rPr>
      </w:pPr>
      <w:r w:rsidRPr="00D13431">
        <w:rPr>
          <w:rFonts w:ascii="Times New Roman" w:hAnsi="Times New Roman"/>
          <w:b/>
          <w:color w:val="000000" w:themeColor="text1"/>
          <w:sz w:val="24"/>
          <w:szCs w:val="24"/>
        </w:rPr>
        <w:t>Understanding the Hypothesis</w:t>
      </w:r>
    </w:p>
    <w:p w14:paraId="0D42FA2B" w14:textId="77777777" w:rsidR="00D13431" w:rsidRPr="00D13431" w:rsidRDefault="00D13431" w:rsidP="00423C37">
      <w:pPr>
        <w:pStyle w:val="a"/>
        <w:spacing w:line="360" w:lineRule="auto"/>
        <w:rPr>
          <w:rFonts w:ascii="Times New Roman" w:hAnsi="Times New Roman"/>
          <w:b/>
          <w:color w:val="000000" w:themeColor="text1"/>
          <w:sz w:val="24"/>
          <w:szCs w:val="24"/>
        </w:rPr>
      </w:pPr>
    </w:p>
    <w:p w14:paraId="5D8406C1" w14:textId="77777777" w:rsidR="00D13431" w:rsidRPr="00D13431" w:rsidRDefault="00D13431" w:rsidP="00423C37">
      <w:pPr>
        <w:pStyle w:val="a"/>
        <w:spacing w:line="360" w:lineRule="auto"/>
        <w:rPr>
          <w:rFonts w:ascii="Times New Roman" w:hAnsi="Times New Roman"/>
          <w:bCs/>
          <w:color w:val="000000" w:themeColor="text1"/>
          <w:sz w:val="24"/>
          <w:szCs w:val="24"/>
        </w:rPr>
      </w:pPr>
      <w:r w:rsidRPr="00D13431">
        <w:rPr>
          <w:rFonts w:ascii="Times New Roman" w:hAnsi="Times New Roman"/>
          <w:bCs/>
          <w:color w:val="000000" w:themeColor="text1"/>
          <w:sz w:val="24"/>
          <w:szCs w:val="24"/>
        </w:rPr>
        <w:t>The Inducto-Nuclear Effect (INE) suggests that under the influence of high-frequency oscillating magnetic fields, nuclear particles—especially protons—experience a direct energy shift. This could lead to controlled nuclear transitions, unlocking new methods of energy manipulation at the nuclear level.</w:t>
      </w:r>
    </w:p>
    <w:p w14:paraId="2D0410BA" w14:textId="77777777" w:rsidR="00D13431" w:rsidRPr="00D13431" w:rsidRDefault="00D13431" w:rsidP="00423C37">
      <w:pPr>
        <w:pStyle w:val="a"/>
        <w:spacing w:line="360" w:lineRule="auto"/>
        <w:rPr>
          <w:rFonts w:ascii="Times New Roman" w:hAnsi="Times New Roman"/>
          <w:bCs/>
          <w:color w:val="000000" w:themeColor="text1"/>
          <w:sz w:val="24"/>
          <w:szCs w:val="24"/>
        </w:rPr>
      </w:pPr>
    </w:p>
    <w:p w14:paraId="100277A8" w14:textId="77777777" w:rsidR="00D13431" w:rsidRDefault="00D13431" w:rsidP="00423C37">
      <w:pPr>
        <w:pStyle w:val="a"/>
        <w:spacing w:line="360" w:lineRule="auto"/>
        <w:rPr>
          <w:rFonts w:ascii="Times New Roman" w:hAnsi="Times New Roman"/>
          <w:bCs/>
          <w:color w:val="000000" w:themeColor="text1"/>
          <w:sz w:val="24"/>
          <w:szCs w:val="24"/>
        </w:rPr>
      </w:pPr>
      <w:r w:rsidRPr="00D13431">
        <w:rPr>
          <w:rFonts w:ascii="Times New Roman" w:hAnsi="Times New Roman"/>
          <w:bCs/>
          <w:color w:val="000000" w:themeColor="text1"/>
          <w:sz w:val="24"/>
          <w:szCs w:val="24"/>
        </w:rPr>
        <w:t xml:space="preserve">To understand why this works, consider that nuclei are not rigid objects; they are quantum systems of nucleons (protons and neutrons) bound by the strong nuclear force. Each nucleon behaves like a quantum </w:t>
      </w:r>
      <w:proofErr w:type="spellStart"/>
      <w:r w:rsidRPr="00D13431">
        <w:rPr>
          <w:rFonts w:ascii="Times New Roman" w:hAnsi="Times New Roman"/>
          <w:bCs/>
          <w:color w:val="000000" w:themeColor="text1"/>
          <w:sz w:val="24"/>
          <w:szCs w:val="24"/>
        </w:rPr>
        <w:t>wavefunction</w:t>
      </w:r>
      <w:proofErr w:type="spellEnd"/>
      <w:r w:rsidRPr="00D13431">
        <w:rPr>
          <w:rFonts w:ascii="Times New Roman" w:hAnsi="Times New Roman"/>
          <w:bCs/>
          <w:color w:val="000000" w:themeColor="text1"/>
          <w:sz w:val="24"/>
          <w:szCs w:val="24"/>
        </w:rPr>
        <w:t xml:space="preserve">, and under certain conditions, external </w:t>
      </w:r>
      <w:r w:rsidRPr="00D13431">
        <w:rPr>
          <w:rFonts w:ascii="Times New Roman" w:hAnsi="Times New Roman"/>
          <w:bCs/>
          <w:color w:val="000000" w:themeColor="text1"/>
          <w:sz w:val="24"/>
          <w:szCs w:val="24"/>
        </w:rPr>
        <w:lastRenderedPageBreak/>
        <w:t>forces can modify these energy states. In traditional nuclear physics, such energy shifts occur via high-energy interactions (gamma rays, neutron bombardment, or beta decay). INE, however, proposes a different pathway:</w:t>
      </w:r>
    </w:p>
    <w:p w14:paraId="643503BA" w14:textId="49047A42" w:rsidR="00B641A9" w:rsidRDefault="00CF73FF" w:rsidP="00423C37">
      <w:pPr>
        <w:pStyle w:val="a"/>
        <w:spacing w:line="360" w:lineRule="auto"/>
        <w:rPr>
          <w:rFonts w:ascii="Times New Roman" w:hAnsi="Times New Roman"/>
          <w:bCs/>
          <w:color w:val="000000" w:themeColor="text1"/>
          <w:sz w:val="24"/>
          <w:szCs w:val="24"/>
        </w:rPr>
      </w:pPr>
      <w:r>
        <w:rPr>
          <w:rFonts w:ascii="Times New Roman" w:hAnsi="Times New Roman"/>
          <w:bCs/>
          <w:noProof/>
          <w:color w:val="000000" w:themeColor="text1"/>
          <w:sz w:val="24"/>
          <w:szCs w:val="24"/>
        </w:rPr>
        <w:drawing>
          <wp:anchor distT="0" distB="0" distL="114300" distR="114300" simplePos="0" relativeHeight="251662336" behindDoc="0" locked="0" layoutInCell="1" allowOverlap="1" wp14:anchorId="26857EF9" wp14:editId="7A07429F">
            <wp:simplePos x="0" y="0"/>
            <wp:positionH relativeFrom="column">
              <wp:posOffset>-83185</wp:posOffset>
            </wp:positionH>
            <wp:positionV relativeFrom="paragraph">
              <wp:posOffset>191770</wp:posOffset>
            </wp:positionV>
            <wp:extent cx="5400040" cy="789940"/>
            <wp:effectExtent l="0" t="0" r="0" b="0"/>
            <wp:wrapTopAndBottom/>
            <wp:docPr id="9760830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6083072" name="Picture 976083072"/>
                    <pic:cNvPicPr/>
                  </pic:nvPicPr>
                  <pic:blipFill>
                    <a:blip r:embed="rId14">
                      <a:extLst>
                        <a:ext uri="{28A0092B-C50C-407E-A947-70E740481C1C}">
                          <a14:useLocalDpi xmlns:a14="http://schemas.microsoft.com/office/drawing/2010/main" val="0"/>
                        </a:ext>
                      </a:extLst>
                    </a:blip>
                    <a:stretch>
                      <a:fillRect/>
                    </a:stretch>
                  </pic:blipFill>
                  <pic:spPr>
                    <a:xfrm>
                      <a:off x="0" y="0"/>
                      <a:ext cx="5400040" cy="789940"/>
                    </a:xfrm>
                    <a:prstGeom prst="rect">
                      <a:avLst/>
                    </a:prstGeom>
                  </pic:spPr>
                </pic:pic>
              </a:graphicData>
            </a:graphic>
          </wp:anchor>
        </w:drawing>
      </w:r>
    </w:p>
    <w:p w14:paraId="12DAD652" w14:textId="2522F457" w:rsidR="00B641A9" w:rsidRPr="00D13431" w:rsidRDefault="00B641A9" w:rsidP="00423C37">
      <w:pPr>
        <w:pStyle w:val="a"/>
        <w:spacing w:line="360" w:lineRule="auto"/>
        <w:rPr>
          <w:rFonts w:ascii="Times New Roman" w:hAnsi="Times New Roman"/>
          <w:bCs/>
          <w:color w:val="000000" w:themeColor="text1"/>
          <w:sz w:val="24"/>
          <w:szCs w:val="24"/>
        </w:rPr>
      </w:pPr>
    </w:p>
    <w:p w14:paraId="5C0BED2E" w14:textId="4E800161" w:rsidR="006007F5" w:rsidRDefault="006007F5" w:rsidP="00423C37">
      <w:pPr>
        <w:pStyle w:val="a"/>
        <w:spacing w:line="360" w:lineRule="auto"/>
        <w:rPr>
          <w:rFonts w:ascii="Times New Roman" w:hAnsi="Times New Roman"/>
          <w:bCs/>
          <w:color w:val="000000" w:themeColor="text1"/>
          <w:sz w:val="24"/>
          <w:szCs w:val="24"/>
        </w:rPr>
      </w:pPr>
    </w:p>
    <w:p w14:paraId="386FE1BE" w14:textId="77777777" w:rsidR="00352712" w:rsidRDefault="00352712" w:rsidP="00423C37">
      <w:pPr>
        <w:pStyle w:val="a"/>
        <w:spacing w:line="360" w:lineRule="auto"/>
        <w:rPr>
          <w:rFonts w:ascii="Times New Roman" w:hAnsi="Times New Roman"/>
          <w:bCs/>
          <w:color w:val="000000" w:themeColor="text1"/>
          <w:sz w:val="24"/>
          <w:szCs w:val="24"/>
        </w:rPr>
      </w:pPr>
      <w:r>
        <w:rPr>
          <w:rFonts w:ascii="Times New Roman" w:hAnsi="Times New Roman"/>
          <w:bCs/>
          <w:color w:val="000000" w:themeColor="text1"/>
          <w:sz w:val="24"/>
          <w:szCs w:val="24"/>
        </w:rPr>
        <w:t>This means that if an external oscillating magnetic field is tuned precisely to a nuclear energy level difference, the nucleus can absorb energy and undergo transformation without requiring high-energy particle interactions.</w:t>
      </w:r>
    </w:p>
    <w:p w14:paraId="3734017A" w14:textId="77777777" w:rsidR="00352712" w:rsidRDefault="00352712" w:rsidP="00423C37">
      <w:pPr>
        <w:pStyle w:val="a"/>
        <w:spacing w:line="360" w:lineRule="auto"/>
        <w:rPr>
          <w:rFonts w:ascii="Times New Roman" w:hAnsi="Times New Roman"/>
          <w:bCs/>
          <w:color w:val="000000" w:themeColor="text1"/>
          <w:sz w:val="24"/>
          <w:szCs w:val="24"/>
        </w:rPr>
      </w:pPr>
    </w:p>
    <w:p w14:paraId="61297BC9" w14:textId="77777777" w:rsidR="00352712" w:rsidRDefault="00352712" w:rsidP="00423C37">
      <w:pPr>
        <w:pStyle w:val="a"/>
        <w:spacing w:line="360" w:lineRule="auto"/>
        <w:rPr>
          <w:rFonts w:ascii="Times New Roman" w:hAnsi="Times New Roman"/>
          <w:bCs/>
          <w:color w:val="000000" w:themeColor="text1"/>
          <w:sz w:val="24"/>
          <w:szCs w:val="24"/>
        </w:rPr>
      </w:pPr>
    </w:p>
    <w:p w14:paraId="0F7EBF64" w14:textId="705AF061" w:rsidR="00352712" w:rsidRDefault="00352712" w:rsidP="00423C37">
      <w:pPr>
        <w:pStyle w:val="a"/>
        <w:pBdr>
          <w:bottom w:val="single" w:sz="6" w:space="1" w:color="auto"/>
        </w:pBdr>
        <w:spacing w:line="360" w:lineRule="auto"/>
        <w:rPr>
          <w:rFonts w:ascii="Times New Roman" w:hAnsi="Times New Roman"/>
          <w:bCs/>
          <w:color w:val="000000" w:themeColor="text1"/>
          <w:sz w:val="24"/>
          <w:szCs w:val="24"/>
        </w:rPr>
      </w:pPr>
    </w:p>
    <w:p w14:paraId="0C810BFD" w14:textId="77777777" w:rsidR="00352712" w:rsidRDefault="00352712" w:rsidP="00423C37">
      <w:pPr>
        <w:pStyle w:val="a"/>
        <w:pBdr>
          <w:top w:val="none" w:sz="0" w:space="0" w:color="auto"/>
        </w:pBdr>
        <w:spacing w:line="360" w:lineRule="auto"/>
        <w:rPr>
          <w:rFonts w:ascii="Times New Roman" w:hAnsi="Times New Roman"/>
          <w:bCs/>
          <w:color w:val="000000" w:themeColor="text1"/>
          <w:sz w:val="24"/>
          <w:szCs w:val="24"/>
        </w:rPr>
      </w:pPr>
    </w:p>
    <w:p w14:paraId="4DB5A647" w14:textId="77777777" w:rsidR="00352712" w:rsidRDefault="00352712" w:rsidP="00423C37">
      <w:pPr>
        <w:pStyle w:val="a"/>
        <w:spacing w:line="360" w:lineRule="auto"/>
        <w:rPr>
          <w:rFonts w:ascii="Times New Roman" w:hAnsi="Times New Roman"/>
          <w:bCs/>
          <w:color w:val="000000" w:themeColor="text1"/>
          <w:sz w:val="24"/>
          <w:szCs w:val="24"/>
        </w:rPr>
      </w:pPr>
      <w:r>
        <w:rPr>
          <w:rFonts w:ascii="Times New Roman" w:hAnsi="Times New Roman"/>
          <w:bCs/>
          <w:color w:val="000000" w:themeColor="text1"/>
          <w:sz w:val="24"/>
          <w:szCs w:val="24"/>
        </w:rPr>
        <w:t>2.2 Mathematical Framework of INE</w:t>
      </w:r>
    </w:p>
    <w:p w14:paraId="4CB8C291" w14:textId="77777777" w:rsidR="00352712" w:rsidRDefault="00352712" w:rsidP="00423C37">
      <w:pPr>
        <w:pStyle w:val="a"/>
        <w:spacing w:line="360" w:lineRule="auto"/>
        <w:rPr>
          <w:rFonts w:ascii="Times New Roman" w:hAnsi="Times New Roman"/>
          <w:bCs/>
          <w:color w:val="000000" w:themeColor="text1"/>
          <w:sz w:val="24"/>
          <w:szCs w:val="24"/>
        </w:rPr>
      </w:pPr>
    </w:p>
    <w:p w14:paraId="670D072B" w14:textId="77777777" w:rsidR="00352712" w:rsidRDefault="00352712" w:rsidP="00423C37">
      <w:pPr>
        <w:pStyle w:val="a"/>
        <w:spacing w:line="360" w:lineRule="auto"/>
        <w:rPr>
          <w:rFonts w:ascii="Times New Roman" w:hAnsi="Times New Roman"/>
          <w:bCs/>
          <w:color w:val="000000" w:themeColor="text1"/>
          <w:sz w:val="24"/>
          <w:szCs w:val="24"/>
        </w:rPr>
      </w:pPr>
      <w:r>
        <w:rPr>
          <w:rFonts w:ascii="Times New Roman" w:hAnsi="Times New Roman"/>
          <w:bCs/>
          <w:color w:val="000000" w:themeColor="text1"/>
          <w:sz w:val="24"/>
          <w:szCs w:val="24"/>
        </w:rPr>
        <w:t>Electromagnetic Energy Transfer to Nucleons</w:t>
      </w:r>
    </w:p>
    <w:p w14:paraId="79D8FC4C" w14:textId="77777777" w:rsidR="00352712" w:rsidRDefault="00352712" w:rsidP="00423C37">
      <w:pPr>
        <w:pStyle w:val="a"/>
        <w:spacing w:line="360" w:lineRule="auto"/>
        <w:rPr>
          <w:rFonts w:ascii="Times New Roman" w:hAnsi="Times New Roman"/>
          <w:bCs/>
          <w:color w:val="000000" w:themeColor="text1"/>
          <w:sz w:val="24"/>
          <w:szCs w:val="24"/>
        </w:rPr>
      </w:pPr>
    </w:p>
    <w:p w14:paraId="1453DD3C" w14:textId="77777777" w:rsidR="00352712" w:rsidRDefault="00352712" w:rsidP="00423C37">
      <w:pPr>
        <w:pStyle w:val="a"/>
        <w:spacing w:line="360" w:lineRule="auto"/>
        <w:rPr>
          <w:rFonts w:ascii="Times New Roman" w:hAnsi="Times New Roman"/>
          <w:bCs/>
          <w:color w:val="000000" w:themeColor="text1"/>
          <w:sz w:val="24"/>
          <w:szCs w:val="24"/>
        </w:rPr>
      </w:pPr>
      <w:r>
        <w:rPr>
          <w:rFonts w:ascii="Times New Roman" w:hAnsi="Times New Roman"/>
          <w:bCs/>
          <w:color w:val="000000" w:themeColor="text1"/>
          <w:sz w:val="24"/>
          <w:szCs w:val="24"/>
        </w:rPr>
        <w:t>The total Hamiltonian of a nucleus under an oscillating magnetic field is given by:</w:t>
      </w:r>
    </w:p>
    <w:p w14:paraId="73F4226A" w14:textId="47D01A38" w:rsidR="00352712" w:rsidRDefault="00CF73FF" w:rsidP="00423C37">
      <w:pPr>
        <w:pStyle w:val="a"/>
        <w:spacing w:line="360" w:lineRule="auto"/>
        <w:rPr>
          <w:rFonts w:ascii="Times New Roman" w:hAnsi="Times New Roman"/>
          <w:bCs/>
          <w:color w:val="000000" w:themeColor="text1"/>
          <w:sz w:val="24"/>
          <w:szCs w:val="24"/>
        </w:rPr>
      </w:pPr>
      <w:r>
        <w:rPr>
          <w:rFonts w:ascii="Times New Roman" w:hAnsi="Times New Roman"/>
          <w:bCs/>
          <w:noProof/>
          <w:color w:val="000000" w:themeColor="text1"/>
          <w:sz w:val="24"/>
          <w:szCs w:val="24"/>
        </w:rPr>
        <w:drawing>
          <wp:anchor distT="0" distB="0" distL="114300" distR="114300" simplePos="0" relativeHeight="251663360" behindDoc="0" locked="0" layoutInCell="1" allowOverlap="1" wp14:anchorId="75D2A292" wp14:editId="1272DD84">
            <wp:simplePos x="0" y="0"/>
            <wp:positionH relativeFrom="column">
              <wp:posOffset>-635</wp:posOffset>
            </wp:positionH>
            <wp:positionV relativeFrom="paragraph">
              <wp:posOffset>162560</wp:posOffset>
            </wp:positionV>
            <wp:extent cx="2660015" cy="593725"/>
            <wp:effectExtent l="0" t="0" r="6985" b="0"/>
            <wp:wrapTopAndBottom/>
            <wp:docPr id="19327297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729784" name="Picture 193272978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60015" cy="593725"/>
                    </a:xfrm>
                    <a:prstGeom prst="rect">
                      <a:avLst/>
                    </a:prstGeom>
                  </pic:spPr>
                </pic:pic>
              </a:graphicData>
            </a:graphic>
            <wp14:sizeRelH relativeFrom="margin">
              <wp14:pctWidth>0</wp14:pctWidth>
            </wp14:sizeRelH>
            <wp14:sizeRelV relativeFrom="margin">
              <wp14:pctHeight>0</wp14:pctHeight>
            </wp14:sizeRelV>
          </wp:anchor>
        </w:drawing>
      </w:r>
    </w:p>
    <w:p w14:paraId="7E996C64" w14:textId="6329E521" w:rsidR="00CE6C7F" w:rsidRDefault="00CE6C7F" w:rsidP="00423C37">
      <w:pPr>
        <w:pStyle w:val="a"/>
        <w:spacing w:line="360" w:lineRule="auto"/>
        <w:rPr>
          <w:rFonts w:ascii="Times New Roman" w:hAnsi="Times New Roman"/>
          <w:bCs/>
          <w:color w:val="000000" w:themeColor="text1"/>
          <w:sz w:val="24"/>
          <w:szCs w:val="24"/>
        </w:rPr>
      </w:pPr>
      <w:r>
        <w:rPr>
          <w:rFonts w:ascii="Times New Roman" w:hAnsi="Times New Roman"/>
          <w:bCs/>
          <w:color w:val="000000" w:themeColor="text1"/>
          <w:sz w:val="24"/>
          <w:szCs w:val="24"/>
        </w:rPr>
        <w:t>Where:</w:t>
      </w:r>
    </w:p>
    <w:p w14:paraId="5EE03322" w14:textId="77777777" w:rsidR="00CE6C7F" w:rsidRDefault="00CE6C7F" w:rsidP="00423C37">
      <w:pPr>
        <w:pStyle w:val="a"/>
        <w:spacing w:line="360" w:lineRule="auto"/>
        <w:rPr>
          <w:rFonts w:ascii="Times New Roman" w:hAnsi="Times New Roman"/>
          <w:bCs/>
          <w:color w:val="000000" w:themeColor="text1"/>
          <w:sz w:val="24"/>
          <w:szCs w:val="24"/>
        </w:rPr>
      </w:pPr>
    </w:p>
    <w:p w14:paraId="5A169477" w14:textId="39DDB722" w:rsidR="00CE6C7F" w:rsidRDefault="00CE6C7F" w:rsidP="00423C37">
      <w:pPr>
        <w:pStyle w:val="a"/>
        <w:spacing w:line="360" w:lineRule="auto"/>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w:t>
      </w:r>
      <w:r w:rsidR="004613E2">
        <w:rPr>
          <w:rFonts w:ascii="Times New Roman" w:hAnsi="Times New Roman"/>
          <w:bCs/>
          <w:color w:val="000000" w:themeColor="text1"/>
          <w:sz w:val="24"/>
          <w:szCs w:val="24"/>
        </w:rPr>
        <w:t xml:space="preserve">Ĥ⁰ </w:t>
      </w:r>
      <w:r>
        <w:rPr>
          <w:rFonts w:ascii="Times New Roman" w:hAnsi="Times New Roman"/>
          <w:bCs/>
          <w:color w:val="000000" w:themeColor="text1"/>
          <w:sz w:val="24"/>
          <w:szCs w:val="24"/>
        </w:rPr>
        <w:t>Is the unperturbed nuclear Hamiltonian, representing the natural nuclear energy levels.</w:t>
      </w:r>
    </w:p>
    <w:p w14:paraId="2F4A6F66" w14:textId="77777777" w:rsidR="00CE6C7F" w:rsidRDefault="00CE6C7F" w:rsidP="00423C37">
      <w:pPr>
        <w:pStyle w:val="a"/>
        <w:spacing w:line="360" w:lineRule="auto"/>
        <w:rPr>
          <w:rFonts w:ascii="Times New Roman" w:hAnsi="Times New Roman"/>
          <w:bCs/>
          <w:color w:val="000000" w:themeColor="text1"/>
          <w:sz w:val="24"/>
          <w:szCs w:val="24"/>
        </w:rPr>
      </w:pPr>
    </w:p>
    <w:p w14:paraId="0730EB5E" w14:textId="169DF6F3" w:rsidR="00CE6C7F" w:rsidRDefault="004613E2" w:rsidP="00423C37">
      <w:pPr>
        <w:pStyle w:val="a"/>
        <w:spacing w:line="360" w:lineRule="auto"/>
        <w:rPr>
          <w:rFonts w:ascii="Times New Roman" w:hAnsi="Times New Roman"/>
          <w:bCs/>
          <w:color w:val="000000" w:themeColor="text1"/>
          <w:sz w:val="24"/>
          <w:szCs w:val="24"/>
        </w:rPr>
      </w:pPr>
      <w:proofErr w:type="spellStart"/>
      <w:r>
        <w:rPr>
          <w:rFonts w:ascii="Times New Roman" w:hAnsi="Times New Roman"/>
          <w:bCs/>
          <w:color w:val="000000" w:themeColor="text1"/>
          <w:sz w:val="24"/>
          <w:szCs w:val="24"/>
        </w:rPr>
        <w:t>Hıŋṭ</w:t>
      </w:r>
      <w:proofErr w:type="spellEnd"/>
      <w:r>
        <w:rPr>
          <w:rFonts w:ascii="Times New Roman" w:hAnsi="Times New Roman"/>
          <w:bCs/>
          <w:color w:val="000000" w:themeColor="text1"/>
          <w:sz w:val="24"/>
          <w:szCs w:val="24"/>
        </w:rPr>
        <w:t xml:space="preserve"> </w:t>
      </w:r>
      <w:r w:rsidR="00CE6C7F">
        <w:rPr>
          <w:rFonts w:ascii="Times New Roman" w:hAnsi="Times New Roman"/>
          <w:bCs/>
          <w:color w:val="000000" w:themeColor="text1"/>
          <w:sz w:val="24"/>
          <w:szCs w:val="24"/>
        </w:rPr>
        <w:t xml:space="preserve"> Is the time-dependent interaction Hamiltonian due to the external oscillating field.</w:t>
      </w:r>
    </w:p>
    <w:p w14:paraId="7AC23103" w14:textId="77777777" w:rsidR="00CE6C7F" w:rsidRDefault="00CE6C7F" w:rsidP="00423C37">
      <w:pPr>
        <w:pStyle w:val="a"/>
        <w:spacing w:line="360" w:lineRule="auto"/>
        <w:rPr>
          <w:rFonts w:ascii="Times New Roman" w:hAnsi="Times New Roman"/>
          <w:bCs/>
          <w:color w:val="000000" w:themeColor="text1"/>
          <w:sz w:val="24"/>
          <w:szCs w:val="24"/>
        </w:rPr>
      </w:pPr>
    </w:p>
    <w:p w14:paraId="58FDDD2D" w14:textId="2A7ED044" w:rsidR="00CE6C7F" w:rsidRDefault="00CE6C7F" w:rsidP="00423C37">
      <w:pPr>
        <w:pStyle w:val="a"/>
        <w:spacing w:line="360" w:lineRule="auto"/>
        <w:rPr>
          <w:rFonts w:ascii="Times New Roman" w:hAnsi="Times New Roman"/>
          <w:bCs/>
          <w:color w:val="000000" w:themeColor="text1"/>
          <w:sz w:val="24"/>
          <w:szCs w:val="24"/>
        </w:rPr>
      </w:pPr>
      <w:r>
        <w:rPr>
          <w:rFonts w:ascii="Times New Roman" w:hAnsi="Times New Roman"/>
          <w:bCs/>
          <w:color w:val="000000" w:themeColor="text1"/>
          <w:sz w:val="24"/>
          <w:szCs w:val="24"/>
        </w:rPr>
        <w:t>For a charged nucleon (proton) in a time-dependent magnetic field, the interaction term is:</w:t>
      </w:r>
    </w:p>
    <w:p w14:paraId="5B4B6832" w14:textId="2EF67CA4" w:rsidR="00CE6C7F" w:rsidRDefault="00A41BA7" w:rsidP="00423C37">
      <w:pPr>
        <w:pStyle w:val="a"/>
        <w:spacing w:line="360" w:lineRule="auto"/>
        <w:rPr>
          <w:rFonts w:ascii="Times New Roman" w:hAnsi="Times New Roman"/>
          <w:bCs/>
          <w:color w:val="000000" w:themeColor="text1"/>
          <w:sz w:val="24"/>
          <w:szCs w:val="24"/>
        </w:rPr>
      </w:pPr>
      <w:r>
        <w:rPr>
          <w:rFonts w:ascii="Times New Roman" w:hAnsi="Times New Roman"/>
          <w:bCs/>
          <w:noProof/>
          <w:color w:val="000000" w:themeColor="text1"/>
          <w:sz w:val="24"/>
          <w:szCs w:val="24"/>
        </w:rPr>
        <w:lastRenderedPageBreak/>
        <w:drawing>
          <wp:anchor distT="0" distB="0" distL="114300" distR="114300" simplePos="0" relativeHeight="251664384" behindDoc="0" locked="0" layoutInCell="1" allowOverlap="1" wp14:anchorId="6D51F9DF" wp14:editId="5B613A41">
            <wp:simplePos x="0" y="0"/>
            <wp:positionH relativeFrom="column">
              <wp:posOffset>-29210</wp:posOffset>
            </wp:positionH>
            <wp:positionV relativeFrom="paragraph">
              <wp:posOffset>0</wp:posOffset>
            </wp:positionV>
            <wp:extent cx="4022090" cy="632460"/>
            <wp:effectExtent l="0" t="0" r="0" b="0"/>
            <wp:wrapTopAndBottom/>
            <wp:docPr id="11442797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4279758" name="Picture 1144279758"/>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022090" cy="632460"/>
                    </a:xfrm>
                    <a:prstGeom prst="rect">
                      <a:avLst/>
                    </a:prstGeom>
                  </pic:spPr>
                </pic:pic>
              </a:graphicData>
            </a:graphic>
            <wp14:sizeRelH relativeFrom="margin">
              <wp14:pctWidth>0</wp14:pctWidth>
            </wp14:sizeRelH>
            <wp14:sizeRelV relativeFrom="margin">
              <wp14:pctHeight>0</wp14:pctHeight>
            </wp14:sizeRelV>
          </wp:anchor>
        </w:drawing>
      </w:r>
    </w:p>
    <w:p w14:paraId="76E93847" w14:textId="77777777" w:rsidR="00CE6C7F" w:rsidRDefault="00CE6C7F" w:rsidP="00423C37">
      <w:pPr>
        <w:pStyle w:val="a"/>
        <w:spacing w:line="360" w:lineRule="auto"/>
        <w:rPr>
          <w:rFonts w:ascii="Times New Roman" w:hAnsi="Times New Roman"/>
          <w:bCs/>
          <w:color w:val="000000" w:themeColor="text1"/>
          <w:sz w:val="24"/>
          <w:szCs w:val="24"/>
        </w:rPr>
      </w:pPr>
    </w:p>
    <w:p w14:paraId="6C20EE22" w14:textId="77777777" w:rsidR="00CE6C7F" w:rsidRDefault="00CE6C7F" w:rsidP="00423C37">
      <w:pPr>
        <w:pStyle w:val="a"/>
        <w:spacing w:line="360" w:lineRule="auto"/>
        <w:rPr>
          <w:rFonts w:ascii="Times New Roman" w:hAnsi="Times New Roman"/>
          <w:bCs/>
          <w:color w:val="000000" w:themeColor="text1"/>
          <w:sz w:val="24"/>
          <w:szCs w:val="24"/>
        </w:rPr>
      </w:pPr>
      <w:r>
        <w:rPr>
          <w:rFonts w:ascii="Times New Roman" w:hAnsi="Times New Roman"/>
          <w:bCs/>
          <w:color w:val="000000" w:themeColor="text1"/>
          <w:sz w:val="24"/>
          <w:szCs w:val="24"/>
        </w:rPr>
        <w:t>If the applied field frequency matches the nuclear energy gap:</w:t>
      </w:r>
    </w:p>
    <w:p w14:paraId="25237175" w14:textId="5610078A" w:rsidR="00B031E7" w:rsidRDefault="007629D7" w:rsidP="00423C37">
      <w:pPr>
        <w:pStyle w:val="a"/>
        <w:spacing w:line="360" w:lineRule="auto"/>
        <w:rPr>
          <w:rFonts w:ascii="Times New Roman" w:hAnsi="Times New Roman"/>
          <w:bCs/>
          <w:color w:val="000000" w:themeColor="text1"/>
          <w:sz w:val="24"/>
          <w:szCs w:val="24"/>
        </w:rPr>
      </w:pPr>
      <w:r>
        <w:rPr>
          <w:rFonts w:ascii="Times New Roman" w:hAnsi="Times New Roman"/>
          <w:bCs/>
          <w:noProof/>
          <w:color w:val="000000" w:themeColor="text1"/>
          <w:sz w:val="24"/>
          <w:szCs w:val="24"/>
        </w:rPr>
        <w:drawing>
          <wp:anchor distT="0" distB="0" distL="114300" distR="114300" simplePos="0" relativeHeight="251665408" behindDoc="0" locked="0" layoutInCell="1" allowOverlap="1" wp14:anchorId="55BD7AA6" wp14:editId="32C179FF">
            <wp:simplePos x="0" y="0"/>
            <wp:positionH relativeFrom="column">
              <wp:posOffset>-29210</wp:posOffset>
            </wp:positionH>
            <wp:positionV relativeFrom="paragraph">
              <wp:posOffset>234950</wp:posOffset>
            </wp:positionV>
            <wp:extent cx="3161030" cy="606425"/>
            <wp:effectExtent l="0" t="0" r="1270" b="3175"/>
            <wp:wrapTopAndBottom/>
            <wp:docPr id="16090094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9009407" name="Picture 1609009407"/>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161030" cy="606425"/>
                    </a:xfrm>
                    <a:prstGeom prst="rect">
                      <a:avLst/>
                    </a:prstGeom>
                  </pic:spPr>
                </pic:pic>
              </a:graphicData>
            </a:graphic>
            <wp14:sizeRelH relativeFrom="margin">
              <wp14:pctWidth>0</wp14:pctWidth>
            </wp14:sizeRelH>
            <wp14:sizeRelV relativeFrom="margin">
              <wp14:pctHeight>0</wp14:pctHeight>
            </wp14:sizeRelV>
          </wp:anchor>
        </w:drawing>
      </w:r>
    </w:p>
    <w:p w14:paraId="17D9ACB3" w14:textId="59315ED5" w:rsidR="00B031E7" w:rsidRDefault="00B031E7" w:rsidP="00423C37">
      <w:pPr>
        <w:pStyle w:val="a"/>
        <w:spacing w:line="360" w:lineRule="auto"/>
        <w:rPr>
          <w:rFonts w:ascii="Times New Roman" w:hAnsi="Times New Roman"/>
          <w:bCs/>
          <w:color w:val="000000" w:themeColor="text1"/>
          <w:sz w:val="24"/>
          <w:szCs w:val="24"/>
        </w:rPr>
      </w:pPr>
    </w:p>
    <w:p w14:paraId="5774E0E5" w14:textId="77777777" w:rsidR="007629D7" w:rsidRDefault="007629D7" w:rsidP="00423C37">
      <w:pPr>
        <w:pStyle w:val="a"/>
        <w:spacing w:line="360" w:lineRule="auto"/>
        <w:rPr>
          <w:rFonts w:ascii="Times New Roman" w:hAnsi="Times New Roman"/>
          <w:bCs/>
          <w:color w:val="000000" w:themeColor="text1"/>
          <w:sz w:val="24"/>
          <w:szCs w:val="24"/>
        </w:rPr>
      </w:pPr>
    </w:p>
    <w:p w14:paraId="74368FD7" w14:textId="23E3678D" w:rsidR="00A052CA" w:rsidRDefault="00A052CA" w:rsidP="00423C37">
      <w:pPr>
        <w:pStyle w:val="a"/>
        <w:spacing w:line="360" w:lineRule="auto"/>
        <w:rPr>
          <w:rFonts w:ascii="Times New Roman" w:hAnsi="Times New Roman"/>
          <w:bCs/>
          <w:color w:val="000000" w:themeColor="text1"/>
          <w:sz w:val="24"/>
          <w:szCs w:val="24"/>
        </w:rPr>
      </w:pPr>
      <w:r>
        <w:rPr>
          <w:rFonts w:ascii="Times New Roman" w:hAnsi="Times New Roman"/>
          <w:bCs/>
          <w:color w:val="000000" w:themeColor="text1"/>
          <w:sz w:val="24"/>
          <w:szCs w:val="24"/>
        </w:rPr>
        <w:t>Then the nucleus absorbs energy, causing a transition to a higher nuclear state.</w:t>
      </w:r>
    </w:p>
    <w:p w14:paraId="6C391906" w14:textId="77777777" w:rsidR="00A052CA" w:rsidRDefault="00A052CA" w:rsidP="00423C37">
      <w:pPr>
        <w:pStyle w:val="a"/>
        <w:spacing w:line="360" w:lineRule="auto"/>
        <w:rPr>
          <w:rFonts w:ascii="Times New Roman" w:hAnsi="Times New Roman"/>
          <w:bCs/>
          <w:color w:val="000000" w:themeColor="text1"/>
          <w:sz w:val="24"/>
          <w:szCs w:val="24"/>
        </w:rPr>
      </w:pPr>
    </w:p>
    <w:p w14:paraId="6581E700" w14:textId="77777777" w:rsidR="00A052CA" w:rsidRPr="000F3913" w:rsidRDefault="00A052CA" w:rsidP="00423C37">
      <w:pPr>
        <w:pStyle w:val="a"/>
        <w:spacing w:line="360" w:lineRule="auto"/>
        <w:rPr>
          <w:rFonts w:ascii="Times New Roman" w:hAnsi="Times New Roman"/>
          <w:b/>
          <w:color w:val="000000" w:themeColor="text1"/>
          <w:sz w:val="24"/>
          <w:szCs w:val="24"/>
        </w:rPr>
      </w:pPr>
      <w:r w:rsidRPr="000F3913">
        <w:rPr>
          <w:rFonts w:ascii="Times New Roman" w:hAnsi="Times New Roman"/>
          <w:b/>
          <w:color w:val="000000" w:themeColor="text1"/>
          <w:sz w:val="24"/>
          <w:szCs w:val="24"/>
        </w:rPr>
        <w:t>Induced Nuclear Force</w:t>
      </w:r>
    </w:p>
    <w:p w14:paraId="4387D386" w14:textId="77777777" w:rsidR="00A052CA" w:rsidRDefault="00A052CA" w:rsidP="00423C37">
      <w:pPr>
        <w:pStyle w:val="a"/>
        <w:spacing w:line="360" w:lineRule="auto"/>
        <w:rPr>
          <w:rFonts w:ascii="Times New Roman" w:hAnsi="Times New Roman"/>
          <w:bCs/>
          <w:color w:val="000000" w:themeColor="text1"/>
          <w:sz w:val="24"/>
          <w:szCs w:val="24"/>
        </w:rPr>
      </w:pPr>
    </w:p>
    <w:p w14:paraId="4CCAA46E" w14:textId="77777777" w:rsidR="00A052CA" w:rsidRDefault="00A052CA" w:rsidP="00423C37">
      <w:pPr>
        <w:pStyle w:val="a"/>
        <w:spacing w:line="360" w:lineRule="auto"/>
        <w:rPr>
          <w:rFonts w:ascii="Times New Roman" w:hAnsi="Times New Roman"/>
          <w:bCs/>
          <w:color w:val="000000" w:themeColor="text1"/>
          <w:sz w:val="24"/>
          <w:szCs w:val="24"/>
        </w:rPr>
      </w:pPr>
      <w:r>
        <w:rPr>
          <w:rFonts w:ascii="Times New Roman" w:hAnsi="Times New Roman"/>
          <w:bCs/>
          <w:color w:val="000000" w:themeColor="text1"/>
          <w:sz w:val="24"/>
          <w:szCs w:val="24"/>
        </w:rPr>
        <w:t>Beyond simple magnetic interaction, a new force component appears within the nucleus under INE, given by:</w:t>
      </w:r>
    </w:p>
    <w:p w14:paraId="42745BF4" w14:textId="579B5366" w:rsidR="000F3913" w:rsidRDefault="000F3913" w:rsidP="00423C37">
      <w:pPr>
        <w:pStyle w:val="a"/>
        <w:spacing w:line="360" w:lineRule="auto"/>
        <w:rPr>
          <w:rFonts w:ascii="Times New Roman" w:hAnsi="Times New Roman"/>
          <w:bCs/>
          <w:color w:val="000000" w:themeColor="text1"/>
          <w:sz w:val="24"/>
          <w:szCs w:val="24"/>
        </w:rPr>
      </w:pPr>
      <w:r>
        <w:rPr>
          <w:rFonts w:ascii="Times New Roman" w:hAnsi="Times New Roman"/>
          <w:bCs/>
          <w:noProof/>
          <w:color w:val="000000" w:themeColor="text1"/>
          <w:sz w:val="24"/>
          <w:szCs w:val="24"/>
        </w:rPr>
        <w:drawing>
          <wp:anchor distT="0" distB="0" distL="114300" distR="114300" simplePos="0" relativeHeight="251666432" behindDoc="0" locked="0" layoutInCell="1" allowOverlap="1" wp14:anchorId="0D9EB447" wp14:editId="0726DFE8">
            <wp:simplePos x="0" y="0"/>
            <wp:positionH relativeFrom="column">
              <wp:posOffset>72390</wp:posOffset>
            </wp:positionH>
            <wp:positionV relativeFrom="paragraph">
              <wp:posOffset>155575</wp:posOffset>
            </wp:positionV>
            <wp:extent cx="4577715" cy="669290"/>
            <wp:effectExtent l="0" t="0" r="0" b="0"/>
            <wp:wrapTopAndBottom/>
            <wp:docPr id="3775683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568392" name="Picture 377568392"/>
                    <pic:cNvPicPr/>
                  </pic:nvPicPr>
                  <pic:blipFill>
                    <a:blip r:embed="rId18">
                      <a:extLst>
                        <a:ext uri="{28A0092B-C50C-407E-A947-70E740481C1C}">
                          <a14:useLocalDpi xmlns:a14="http://schemas.microsoft.com/office/drawing/2010/main" val="0"/>
                        </a:ext>
                      </a:extLst>
                    </a:blip>
                    <a:stretch>
                      <a:fillRect/>
                    </a:stretch>
                  </pic:blipFill>
                  <pic:spPr>
                    <a:xfrm>
                      <a:off x="0" y="0"/>
                      <a:ext cx="4577715" cy="669290"/>
                    </a:xfrm>
                    <a:prstGeom prst="rect">
                      <a:avLst/>
                    </a:prstGeom>
                  </pic:spPr>
                </pic:pic>
              </a:graphicData>
            </a:graphic>
            <wp14:sizeRelH relativeFrom="margin">
              <wp14:pctWidth>0</wp14:pctWidth>
            </wp14:sizeRelH>
            <wp14:sizeRelV relativeFrom="margin">
              <wp14:pctHeight>0</wp14:pctHeight>
            </wp14:sizeRelV>
          </wp:anchor>
        </w:drawing>
      </w:r>
    </w:p>
    <w:p w14:paraId="370F4399" w14:textId="77777777" w:rsidR="000F3913" w:rsidRDefault="000F3913" w:rsidP="00423C37">
      <w:pPr>
        <w:pStyle w:val="a"/>
        <w:spacing w:line="360" w:lineRule="auto"/>
        <w:rPr>
          <w:rFonts w:ascii="Times New Roman" w:hAnsi="Times New Roman"/>
          <w:bCs/>
          <w:color w:val="000000" w:themeColor="text1"/>
          <w:sz w:val="24"/>
          <w:szCs w:val="24"/>
        </w:rPr>
      </w:pPr>
    </w:p>
    <w:p w14:paraId="2C31CDC5" w14:textId="77777777" w:rsidR="000F3913" w:rsidRDefault="000F3913" w:rsidP="00423C37">
      <w:pPr>
        <w:pStyle w:val="a"/>
        <w:spacing w:line="360" w:lineRule="auto"/>
        <w:rPr>
          <w:rFonts w:ascii="Times New Roman" w:hAnsi="Times New Roman"/>
          <w:bCs/>
          <w:color w:val="000000" w:themeColor="text1"/>
          <w:sz w:val="24"/>
          <w:szCs w:val="24"/>
        </w:rPr>
      </w:pPr>
    </w:p>
    <w:p w14:paraId="41BD2342" w14:textId="77777777" w:rsidR="00A815C6" w:rsidRPr="00A815C6" w:rsidRDefault="00A815C6" w:rsidP="00A815C6">
      <w:pPr>
        <w:pStyle w:val="a"/>
        <w:spacing w:line="360" w:lineRule="auto"/>
        <w:rPr>
          <w:rFonts w:ascii="Times New Roman" w:hAnsi="Times New Roman"/>
          <w:bCs/>
          <w:color w:val="000000" w:themeColor="text1"/>
          <w:sz w:val="24"/>
          <w:szCs w:val="24"/>
        </w:rPr>
      </w:pPr>
      <w:r w:rsidRPr="00A815C6">
        <w:rPr>
          <w:rFonts w:ascii="Times New Roman" w:hAnsi="Times New Roman"/>
          <w:bCs/>
          <w:color w:val="000000" w:themeColor="text1"/>
          <w:sz w:val="24"/>
          <w:szCs w:val="24"/>
        </w:rPr>
        <w:t>then the nucleus absorbs energy, causing a transition to a higher nuclear state.</w:t>
      </w:r>
    </w:p>
    <w:p w14:paraId="0FFE72CC" w14:textId="77777777" w:rsidR="00A815C6" w:rsidRPr="00A815C6" w:rsidRDefault="00A815C6" w:rsidP="00A815C6">
      <w:pPr>
        <w:pStyle w:val="a"/>
        <w:spacing w:line="360" w:lineRule="auto"/>
        <w:rPr>
          <w:rFonts w:ascii="Times New Roman" w:hAnsi="Times New Roman"/>
          <w:bCs/>
          <w:color w:val="000000" w:themeColor="text1"/>
          <w:sz w:val="24"/>
          <w:szCs w:val="24"/>
        </w:rPr>
      </w:pPr>
    </w:p>
    <w:p w14:paraId="2F86AB17" w14:textId="77777777" w:rsidR="00A815C6" w:rsidRPr="00A815C6" w:rsidRDefault="00A815C6" w:rsidP="00A815C6">
      <w:pPr>
        <w:pStyle w:val="a"/>
        <w:spacing w:line="360" w:lineRule="auto"/>
        <w:rPr>
          <w:rFonts w:ascii="Times New Roman" w:hAnsi="Times New Roman"/>
          <w:bCs/>
          <w:color w:val="000000" w:themeColor="text1"/>
          <w:sz w:val="24"/>
          <w:szCs w:val="24"/>
        </w:rPr>
      </w:pPr>
      <w:r w:rsidRPr="00A815C6">
        <w:rPr>
          <w:rFonts w:ascii="Times New Roman" w:hAnsi="Times New Roman"/>
          <w:bCs/>
          <w:color w:val="000000" w:themeColor="text1"/>
          <w:sz w:val="24"/>
          <w:szCs w:val="24"/>
        </w:rPr>
        <w:t>Induced Nuclear Force</w:t>
      </w:r>
    </w:p>
    <w:p w14:paraId="5C5E66EC" w14:textId="77777777" w:rsidR="00A815C6" w:rsidRPr="00A815C6" w:rsidRDefault="00A815C6" w:rsidP="00A815C6">
      <w:pPr>
        <w:pStyle w:val="a"/>
        <w:spacing w:line="360" w:lineRule="auto"/>
        <w:rPr>
          <w:rFonts w:ascii="Times New Roman" w:hAnsi="Times New Roman"/>
          <w:bCs/>
          <w:color w:val="000000" w:themeColor="text1"/>
          <w:sz w:val="24"/>
          <w:szCs w:val="24"/>
        </w:rPr>
      </w:pPr>
    </w:p>
    <w:p w14:paraId="5DFC8804" w14:textId="77777777" w:rsidR="00A815C6" w:rsidRDefault="00A815C6">
      <w:pPr>
        <w:widowControl/>
        <w:suppressAutoHyphens w:val="0"/>
        <w:spacing w:line="276" w:lineRule="auto"/>
        <w:jc w:val="left"/>
        <w:rPr>
          <w:rFonts w:ascii="Times New Roman" w:hAnsi="Times New Roman"/>
          <w:bCs/>
          <w:color w:val="000000" w:themeColor="text1"/>
          <w:sz w:val="24"/>
          <w:szCs w:val="24"/>
        </w:rPr>
      </w:pPr>
      <w:r w:rsidRPr="00A815C6">
        <w:rPr>
          <w:rFonts w:ascii="Times New Roman" w:hAnsi="Times New Roman"/>
          <w:bCs/>
          <w:color w:val="000000" w:themeColor="text1"/>
          <w:sz w:val="24"/>
          <w:szCs w:val="24"/>
        </w:rPr>
        <w:t>Beyond simple magnetic interaction, a new force component appears within the nucleus under INE, given by:</w:t>
      </w:r>
    </w:p>
    <w:p w14:paraId="26B7E480" w14:textId="77777777" w:rsidR="00A815C6" w:rsidRDefault="00A815C6">
      <w:pPr>
        <w:widowControl/>
        <w:suppressAutoHyphens w:val="0"/>
        <w:spacing w:line="276" w:lineRule="auto"/>
        <w:jc w:val="left"/>
        <w:rPr>
          <w:rFonts w:ascii="Times New Roman" w:hAnsi="Times New Roman"/>
          <w:bCs/>
          <w:color w:val="000000" w:themeColor="text1"/>
          <w:sz w:val="24"/>
          <w:szCs w:val="24"/>
        </w:rPr>
      </w:pPr>
    </w:p>
    <w:p w14:paraId="7F93E582" w14:textId="77777777" w:rsidR="00E06780" w:rsidRDefault="00E06780">
      <w:pPr>
        <w:widowControl/>
        <w:suppressAutoHyphens w:val="0"/>
        <w:spacing w:line="276" w:lineRule="auto"/>
        <w:jc w:val="left"/>
        <w:rPr>
          <w:rFonts w:ascii="Times New Roman" w:hAnsi="Times New Roman"/>
          <w:bCs/>
          <w:color w:val="000000" w:themeColor="text1"/>
          <w:sz w:val="24"/>
          <w:szCs w:val="24"/>
        </w:rPr>
      </w:pPr>
      <w:r>
        <w:rPr>
          <w:rFonts w:ascii="Times New Roman" w:hAnsi="Times New Roman"/>
          <w:bCs/>
          <w:color w:val="000000" w:themeColor="text1"/>
          <w:sz w:val="24"/>
          <w:szCs w:val="24"/>
        </w:rPr>
        <w:t>2.3 Nuclear Resonance and Energy Shifts</w:t>
      </w:r>
    </w:p>
    <w:p w14:paraId="7C8FDE65" w14:textId="77777777" w:rsidR="00E06780" w:rsidRDefault="00E06780">
      <w:pPr>
        <w:widowControl/>
        <w:suppressAutoHyphens w:val="0"/>
        <w:spacing w:line="276" w:lineRule="auto"/>
        <w:jc w:val="left"/>
        <w:rPr>
          <w:rFonts w:ascii="Times New Roman" w:hAnsi="Times New Roman"/>
          <w:bCs/>
          <w:color w:val="000000" w:themeColor="text1"/>
          <w:sz w:val="24"/>
          <w:szCs w:val="24"/>
        </w:rPr>
      </w:pPr>
    </w:p>
    <w:p w14:paraId="0924CB69" w14:textId="77777777" w:rsidR="00E06780" w:rsidRDefault="00E06780">
      <w:pPr>
        <w:widowControl/>
        <w:suppressAutoHyphens w:val="0"/>
        <w:spacing w:line="276" w:lineRule="auto"/>
        <w:jc w:val="left"/>
        <w:rPr>
          <w:rFonts w:ascii="Times New Roman" w:hAnsi="Times New Roman"/>
          <w:bCs/>
          <w:color w:val="000000" w:themeColor="text1"/>
          <w:sz w:val="24"/>
          <w:szCs w:val="24"/>
        </w:rPr>
      </w:pPr>
      <w:r>
        <w:rPr>
          <w:rFonts w:ascii="Times New Roman" w:hAnsi="Times New Roman"/>
          <w:bCs/>
          <w:color w:val="000000" w:themeColor="text1"/>
          <w:sz w:val="24"/>
          <w:szCs w:val="24"/>
        </w:rPr>
        <w:t>In standard nuclear physics, energy level transitions require high-energy particle interactions or photon absorption. The Inducto-Nuclear Effect (INE) challenges this by proposing that a precisely tuned alternating magnetic field can cause direct energy level shifts in nuclei.</w:t>
      </w:r>
    </w:p>
    <w:p w14:paraId="7B420995" w14:textId="77777777" w:rsidR="00E06780" w:rsidRDefault="00E06780">
      <w:pPr>
        <w:widowControl/>
        <w:suppressAutoHyphens w:val="0"/>
        <w:spacing w:line="276" w:lineRule="auto"/>
        <w:jc w:val="left"/>
        <w:rPr>
          <w:rFonts w:ascii="Times New Roman" w:hAnsi="Times New Roman"/>
          <w:bCs/>
          <w:color w:val="000000" w:themeColor="text1"/>
          <w:sz w:val="24"/>
          <w:szCs w:val="24"/>
        </w:rPr>
      </w:pPr>
    </w:p>
    <w:p w14:paraId="67AF504C" w14:textId="77777777" w:rsidR="00E06780" w:rsidRDefault="00E06780">
      <w:pPr>
        <w:widowControl/>
        <w:suppressAutoHyphens w:val="0"/>
        <w:spacing w:line="276" w:lineRule="auto"/>
        <w:jc w:val="left"/>
        <w:rPr>
          <w:rFonts w:ascii="Times New Roman" w:hAnsi="Times New Roman"/>
          <w:bCs/>
          <w:color w:val="000000" w:themeColor="text1"/>
          <w:sz w:val="24"/>
          <w:szCs w:val="24"/>
        </w:rPr>
      </w:pPr>
      <w:r>
        <w:rPr>
          <w:rFonts w:ascii="Times New Roman" w:hAnsi="Times New Roman"/>
          <w:bCs/>
          <w:color w:val="000000" w:themeColor="text1"/>
          <w:sz w:val="24"/>
          <w:szCs w:val="24"/>
        </w:rPr>
        <w:t>A nucleus in an external oscillating field experiences a magnetic dipole interaction, similar to Nuclear Magnetic Resonance (NMR), but at significantly higher frequencies—on the order of 10 GHz to 1 THz. The key difference between INE and NMR is that while NMR affects nuclear spin states, INE proposes that entire nucleons (protons and neutrons) can shift energy states due to the external field.</w:t>
      </w:r>
    </w:p>
    <w:p w14:paraId="15116B09" w14:textId="77777777" w:rsidR="00E06780" w:rsidRDefault="00E06780">
      <w:pPr>
        <w:widowControl/>
        <w:suppressAutoHyphens w:val="0"/>
        <w:spacing w:line="276" w:lineRule="auto"/>
        <w:jc w:val="left"/>
        <w:rPr>
          <w:rFonts w:ascii="Times New Roman" w:hAnsi="Times New Roman"/>
          <w:bCs/>
          <w:color w:val="000000" w:themeColor="text1"/>
          <w:sz w:val="24"/>
          <w:szCs w:val="24"/>
        </w:rPr>
      </w:pPr>
    </w:p>
    <w:p w14:paraId="48F728D0" w14:textId="77777777" w:rsidR="00E06780" w:rsidRDefault="00E06780">
      <w:pPr>
        <w:widowControl/>
        <w:suppressAutoHyphens w:val="0"/>
        <w:spacing w:line="276" w:lineRule="auto"/>
        <w:jc w:val="left"/>
        <w:rPr>
          <w:rFonts w:ascii="Times New Roman" w:hAnsi="Times New Roman"/>
          <w:bCs/>
          <w:color w:val="000000" w:themeColor="text1"/>
          <w:sz w:val="24"/>
          <w:szCs w:val="24"/>
        </w:rPr>
      </w:pPr>
      <w:r>
        <w:rPr>
          <w:rFonts w:ascii="Times New Roman" w:hAnsi="Times New Roman"/>
          <w:bCs/>
          <w:color w:val="000000" w:themeColor="text1"/>
          <w:sz w:val="24"/>
          <w:szCs w:val="24"/>
        </w:rPr>
        <w:t>This can be described using the time-dependent Schrödinger equation:</w:t>
      </w:r>
    </w:p>
    <w:p w14:paraId="1C1E2939" w14:textId="77777777" w:rsidR="00E06780" w:rsidRDefault="00E06780">
      <w:pPr>
        <w:widowControl/>
        <w:suppressAutoHyphens w:val="0"/>
        <w:spacing w:line="276" w:lineRule="auto"/>
        <w:jc w:val="left"/>
        <w:rPr>
          <w:rFonts w:ascii="Times New Roman" w:hAnsi="Times New Roman"/>
          <w:bCs/>
          <w:color w:val="000000" w:themeColor="text1"/>
          <w:sz w:val="24"/>
          <w:szCs w:val="24"/>
        </w:rPr>
      </w:pPr>
    </w:p>
    <w:p w14:paraId="447EC29D" w14:textId="77777777" w:rsidR="00E06780" w:rsidRDefault="00E06780">
      <w:pPr>
        <w:widowControl/>
        <w:suppressAutoHyphens w:val="0"/>
        <w:spacing w:line="276" w:lineRule="auto"/>
        <w:jc w:val="left"/>
        <w:rPr>
          <w:rFonts w:ascii="Times New Roman" w:hAnsi="Times New Roman"/>
          <w:bCs/>
          <w:color w:val="000000" w:themeColor="text1"/>
          <w:sz w:val="24"/>
          <w:szCs w:val="24"/>
        </w:rPr>
      </w:pPr>
      <w:proofErr w:type="spellStart"/>
      <w:r>
        <w:rPr>
          <w:rFonts w:ascii="Times New Roman" w:hAnsi="Times New Roman"/>
          <w:bCs/>
          <w:color w:val="000000" w:themeColor="text1"/>
          <w:sz w:val="24"/>
          <w:szCs w:val="24"/>
        </w:rPr>
        <w:t>i</w:t>
      </w:r>
      <w:proofErr w:type="spellEnd"/>
      <w:r>
        <w:rPr>
          <w:rFonts w:ascii="Times New Roman" w:hAnsi="Times New Roman"/>
          <w:bCs/>
          <w:color w:val="000000" w:themeColor="text1"/>
          <w:sz w:val="24"/>
          <w:szCs w:val="24"/>
        </w:rPr>
        <w:t>\</w:t>
      </w:r>
      <w:proofErr w:type="spellStart"/>
      <w:r>
        <w:rPr>
          <w:rFonts w:ascii="Times New Roman" w:hAnsi="Times New Roman"/>
          <w:bCs/>
          <w:color w:val="000000" w:themeColor="text1"/>
          <w:sz w:val="24"/>
          <w:szCs w:val="24"/>
        </w:rPr>
        <w:t>hbar</w:t>
      </w:r>
      <w:proofErr w:type="spellEnd"/>
      <w:r>
        <w:rPr>
          <w:rFonts w:ascii="Times New Roman" w:hAnsi="Times New Roman"/>
          <w:bCs/>
          <w:color w:val="000000" w:themeColor="text1"/>
          <w:sz w:val="24"/>
          <w:szCs w:val="24"/>
        </w:rPr>
        <w:t xml:space="preserve"> \</w:t>
      </w:r>
      <w:proofErr w:type="spellStart"/>
      <w:r>
        <w:rPr>
          <w:rFonts w:ascii="Times New Roman" w:hAnsi="Times New Roman"/>
          <w:bCs/>
          <w:color w:val="000000" w:themeColor="text1"/>
          <w:sz w:val="24"/>
          <w:szCs w:val="24"/>
        </w:rPr>
        <w:t>frac</w:t>
      </w:r>
      <w:proofErr w:type="spellEnd"/>
      <w:r>
        <w:rPr>
          <w:rFonts w:ascii="Times New Roman" w:hAnsi="Times New Roman"/>
          <w:bCs/>
          <w:color w:val="000000" w:themeColor="text1"/>
          <w:sz w:val="24"/>
          <w:szCs w:val="24"/>
        </w:rPr>
        <w:t>{d}{</w:t>
      </w:r>
      <w:proofErr w:type="spellStart"/>
      <w:r>
        <w:rPr>
          <w:rFonts w:ascii="Times New Roman" w:hAnsi="Times New Roman"/>
          <w:bCs/>
          <w:color w:val="000000" w:themeColor="text1"/>
          <w:sz w:val="24"/>
          <w:szCs w:val="24"/>
        </w:rPr>
        <w:t>dt</w:t>
      </w:r>
      <w:proofErr w:type="spellEnd"/>
      <w:r>
        <w:rPr>
          <w:rFonts w:ascii="Times New Roman" w:hAnsi="Times New Roman"/>
          <w:bCs/>
          <w:color w:val="000000" w:themeColor="text1"/>
          <w:sz w:val="24"/>
          <w:szCs w:val="24"/>
        </w:rPr>
        <w:t>} \Psi (t) = \left( H_0 + H_{\text{</w:t>
      </w:r>
      <w:proofErr w:type="spellStart"/>
      <w:r>
        <w:rPr>
          <w:rFonts w:ascii="Times New Roman" w:hAnsi="Times New Roman"/>
          <w:bCs/>
          <w:color w:val="000000" w:themeColor="text1"/>
          <w:sz w:val="24"/>
          <w:szCs w:val="24"/>
        </w:rPr>
        <w:t>int</w:t>
      </w:r>
      <w:proofErr w:type="spellEnd"/>
      <w:r>
        <w:rPr>
          <w:rFonts w:ascii="Times New Roman" w:hAnsi="Times New Roman"/>
          <w:bCs/>
          <w:color w:val="000000" w:themeColor="text1"/>
          <w:sz w:val="24"/>
          <w:szCs w:val="24"/>
        </w:rPr>
        <w:t>}}(t) \right) \Psi (t)</w:t>
      </w:r>
    </w:p>
    <w:p w14:paraId="7B28B53B" w14:textId="77777777" w:rsidR="00E06780" w:rsidRDefault="00E06780">
      <w:pPr>
        <w:widowControl/>
        <w:suppressAutoHyphens w:val="0"/>
        <w:spacing w:line="276" w:lineRule="auto"/>
        <w:jc w:val="left"/>
        <w:rPr>
          <w:rFonts w:ascii="Times New Roman" w:hAnsi="Times New Roman"/>
          <w:bCs/>
          <w:color w:val="000000" w:themeColor="text1"/>
          <w:sz w:val="24"/>
          <w:szCs w:val="24"/>
        </w:rPr>
      </w:pPr>
    </w:p>
    <w:p w14:paraId="3264F438" w14:textId="77777777" w:rsidR="00E06780" w:rsidRDefault="00E06780">
      <w:pPr>
        <w:widowControl/>
        <w:suppressAutoHyphens w:val="0"/>
        <w:spacing w:line="276" w:lineRule="auto"/>
        <w:jc w:val="left"/>
        <w:rPr>
          <w:rFonts w:ascii="Times New Roman" w:hAnsi="Times New Roman"/>
          <w:bCs/>
          <w:color w:val="000000" w:themeColor="text1"/>
          <w:sz w:val="24"/>
          <w:szCs w:val="24"/>
        </w:rPr>
      </w:pPr>
      <w:r>
        <w:rPr>
          <w:rFonts w:ascii="Times New Roman" w:hAnsi="Times New Roman"/>
          <w:bCs/>
          <w:color w:val="000000" w:themeColor="text1"/>
          <w:sz w:val="24"/>
          <w:szCs w:val="24"/>
        </w:rPr>
        <w:t>where .</w:t>
      </w:r>
    </w:p>
    <w:p w14:paraId="3AFD1E10" w14:textId="77777777" w:rsidR="00E06780" w:rsidRDefault="00E06780">
      <w:pPr>
        <w:widowControl/>
        <w:suppressAutoHyphens w:val="0"/>
        <w:spacing w:line="276" w:lineRule="auto"/>
        <w:jc w:val="left"/>
        <w:rPr>
          <w:rFonts w:ascii="Times New Roman" w:hAnsi="Times New Roman"/>
          <w:bCs/>
          <w:color w:val="000000" w:themeColor="text1"/>
          <w:sz w:val="24"/>
          <w:szCs w:val="24"/>
        </w:rPr>
      </w:pPr>
    </w:p>
    <w:p w14:paraId="51B71FE5" w14:textId="77777777" w:rsidR="00E06780" w:rsidRDefault="00E06780">
      <w:pPr>
        <w:widowControl/>
        <w:suppressAutoHyphens w:val="0"/>
        <w:spacing w:line="276" w:lineRule="auto"/>
        <w:jc w:val="left"/>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By solving this equation under resonance conditions, we find that the nuclear </w:t>
      </w:r>
      <w:proofErr w:type="spellStart"/>
      <w:r>
        <w:rPr>
          <w:rFonts w:ascii="Times New Roman" w:hAnsi="Times New Roman"/>
          <w:bCs/>
          <w:color w:val="000000" w:themeColor="text1"/>
          <w:sz w:val="24"/>
          <w:szCs w:val="24"/>
        </w:rPr>
        <w:t>wavefunction</w:t>
      </w:r>
      <w:proofErr w:type="spellEnd"/>
      <w:r>
        <w:rPr>
          <w:rFonts w:ascii="Times New Roman" w:hAnsi="Times New Roman"/>
          <w:bCs/>
          <w:color w:val="000000" w:themeColor="text1"/>
          <w:sz w:val="24"/>
          <w:szCs w:val="24"/>
        </w:rPr>
        <w:t xml:space="preserve"> exhibits coherent oscillations, leading to transitions between nuclear energy levels. This means that under the right conditions, an external oscillating field can alter nuclear stability, potentially causing:</w:t>
      </w:r>
    </w:p>
    <w:p w14:paraId="76C71FE1" w14:textId="77777777" w:rsidR="00E06780" w:rsidRDefault="00E06780">
      <w:pPr>
        <w:widowControl/>
        <w:suppressAutoHyphens w:val="0"/>
        <w:spacing w:line="276" w:lineRule="auto"/>
        <w:jc w:val="left"/>
        <w:rPr>
          <w:rFonts w:ascii="Times New Roman" w:hAnsi="Times New Roman"/>
          <w:bCs/>
          <w:color w:val="000000" w:themeColor="text1"/>
          <w:sz w:val="24"/>
          <w:szCs w:val="24"/>
        </w:rPr>
      </w:pPr>
    </w:p>
    <w:p w14:paraId="02F926DE" w14:textId="73C39B46" w:rsidR="00E06780" w:rsidRPr="00E06780" w:rsidRDefault="00E06780" w:rsidP="00E06780">
      <w:pPr>
        <w:pStyle w:val="ListParagraph"/>
        <w:widowControl/>
        <w:numPr>
          <w:ilvl w:val="0"/>
          <w:numId w:val="22"/>
        </w:numPr>
        <w:suppressAutoHyphens w:val="0"/>
        <w:spacing w:line="276" w:lineRule="auto"/>
        <w:jc w:val="left"/>
        <w:rPr>
          <w:rFonts w:ascii="Times New Roman" w:hAnsi="Times New Roman"/>
          <w:bCs/>
          <w:color w:val="000000" w:themeColor="text1"/>
          <w:sz w:val="24"/>
          <w:szCs w:val="24"/>
        </w:rPr>
      </w:pPr>
      <w:r w:rsidRPr="00E06780">
        <w:rPr>
          <w:rFonts w:ascii="Times New Roman" w:hAnsi="Times New Roman"/>
          <w:bCs/>
          <w:color w:val="000000" w:themeColor="text1"/>
          <w:sz w:val="24"/>
          <w:szCs w:val="24"/>
        </w:rPr>
        <w:t>Energy level shifts, similar to Stark or Zeeman effects but at a nuclear scale.</w:t>
      </w:r>
    </w:p>
    <w:p w14:paraId="6BBDA844" w14:textId="77777777" w:rsidR="00E06780" w:rsidRDefault="00E06780">
      <w:pPr>
        <w:widowControl/>
        <w:suppressAutoHyphens w:val="0"/>
        <w:spacing w:line="276" w:lineRule="auto"/>
        <w:jc w:val="left"/>
        <w:rPr>
          <w:rFonts w:ascii="Times New Roman" w:hAnsi="Times New Roman"/>
          <w:bCs/>
          <w:color w:val="000000" w:themeColor="text1"/>
          <w:sz w:val="24"/>
          <w:szCs w:val="24"/>
        </w:rPr>
      </w:pPr>
    </w:p>
    <w:p w14:paraId="56AA651A" w14:textId="77777777" w:rsidR="00E06780" w:rsidRDefault="00E06780">
      <w:pPr>
        <w:widowControl/>
        <w:suppressAutoHyphens w:val="0"/>
        <w:spacing w:line="276" w:lineRule="auto"/>
        <w:jc w:val="left"/>
        <w:rPr>
          <w:rFonts w:ascii="Times New Roman" w:hAnsi="Times New Roman"/>
          <w:bCs/>
          <w:color w:val="000000" w:themeColor="text1"/>
          <w:sz w:val="24"/>
          <w:szCs w:val="24"/>
        </w:rPr>
      </w:pPr>
    </w:p>
    <w:p w14:paraId="776E850D" w14:textId="4BF5D6BA" w:rsidR="00E06780" w:rsidRPr="00E06780" w:rsidRDefault="00E06780" w:rsidP="00E06780">
      <w:pPr>
        <w:pStyle w:val="ListParagraph"/>
        <w:widowControl/>
        <w:numPr>
          <w:ilvl w:val="0"/>
          <w:numId w:val="22"/>
        </w:numPr>
        <w:suppressAutoHyphens w:val="0"/>
        <w:spacing w:line="276" w:lineRule="auto"/>
        <w:jc w:val="left"/>
        <w:rPr>
          <w:rFonts w:ascii="Times New Roman" w:hAnsi="Times New Roman"/>
          <w:bCs/>
          <w:color w:val="000000" w:themeColor="text1"/>
          <w:sz w:val="24"/>
          <w:szCs w:val="24"/>
        </w:rPr>
      </w:pPr>
      <w:r w:rsidRPr="00E06780">
        <w:rPr>
          <w:rFonts w:ascii="Times New Roman" w:hAnsi="Times New Roman"/>
          <w:bCs/>
          <w:color w:val="000000" w:themeColor="text1"/>
          <w:sz w:val="24"/>
          <w:szCs w:val="24"/>
        </w:rPr>
        <w:t>Excitation of nuclear states, leading to controlled emission of radiation.</w:t>
      </w:r>
    </w:p>
    <w:p w14:paraId="3F3FBB54" w14:textId="77777777" w:rsidR="00E06780" w:rsidRDefault="00E06780">
      <w:pPr>
        <w:widowControl/>
        <w:suppressAutoHyphens w:val="0"/>
        <w:spacing w:line="276" w:lineRule="auto"/>
        <w:jc w:val="left"/>
        <w:rPr>
          <w:rFonts w:ascii="Times New Roman" w:hAnsi="Times New Roman"/>
          <w:bCs/>
          <w:color w:val="000000" w:themeColor="text1"/>
          <w:sz w:val="24"/>
          <w:szCs w:val="24"/>
        </w:rPr>
      </w:pPr>
    </w:p>
    <w:p w14:paraId="76390A68" w14:textId="77777777" w:rsidR="00E06780" w:rsidRDefault="00E06780">
      <w:pPr>
        <w:widowControl/>
        <w:suppressAutoHyphens w:val="0"/>
        <w:spacing w:line="276" w:lineRule="auto"/>
        <w:jc w:val="left"/>
        <w:rPr>
          <w:rFonts w:ascii="Times New Roman" w:hAnsi="Times New Roman"/>
          <w:bCs/>
          <w:color w:val="000000" w:themeColor="text1"/>
          <w:sz w:val="24"/>
          <w:szCs w:val="24"/>
        </w:rPr>
      </w:pPr>
    </w:p>
    <w:p w14:paraId="5D386BFF" w14:textId="109390FF" w:rsidR="00E06780" w:rsidRPr="00E06780" w:rsidRDefault="00E06780" w:rsidP="00E06780">
      <w:pPr>
        <w:pStyle w:val="ListParagraph"/>
        <w:widowControl/>
        <w:numPr>
          <w:ilvl w:val="0"/>
          <w:numId w:val="22"/>
        </w:numPr>
        <w:suppressAutoHyphens w:val="0"/>
        <w:spacing w:line="276" w:lineRule="auto"/>
        <w:jc w:val="left"/>
        <w:rPr>
          <w:rFonts w:ascii="Times New Roman" w:hAnsi="Times New Roman"/>
          <w:bCs/>
          <w:color w:val="000000" w:themeColor="text1"/>
          <w:sz w:val="24"/>
          <w:szCs w:val="24"/>
        </w:rPr>
      </w:pPr>
      <w:r w:rsidRPr="00E06780">
        <w:rPr>
          <w:rFonts w:ascii="Times New Roman" w:hAnsi="Times New Roman"/>
          <w:bCs/>
          <w:color w:val="000000" w:themeColor="text1"/>
          <w:sz w:val="24"/>
          <w:szCs w:val="24"/>
        </w:rPr>
        <w:t>Fusion or fission reactions, depending on the isotope and field strength.</w:t>
      </w:r>
    </w:p>
    <w:p w14:paraId="4028980B" w14:textId="77777777" w:rsidR="00E06780" w:rsidRDefault="00E06780">
      <w:pPr>
        <w:widowControl/>
        <w:suppressAutoHyphens w:val="0"/>
        <w:spacing w:line="276" w:lineRule="auto"/>
        <w:jc w:val="left"/>
        <w:rPr>
          <w:rFonts w:ascii="Times New Roman" w:hAnsi="Times New Roman"/>
          <w:bCs/>
          <w:color w:val="000000" w:themeColor="text1"/>
          <w:sz w:val="24"/>
          <w:szCs w:val="24"/>
        </w:rPr>
      </w:pPr>
    </w:p>
    <w:p w14:paraId="5400F9D5" w14:textId="77777777" w:rsidR="00E06780" w:rsidRDefault="00E06780">
      <w:pPr>
        <w:widowControl/>
        <w:suppressAutoHyphens w:val="0"/>
        <w:spacing w:line="276" w:lineRule="auto"/>
        <w:jc w:val="left"/>
        <w:rPr>
          <w:rFonts w:ascii="Times New Roman" w:hAnsi="Times New Roman"/>
          <w:bCs/>
          <w:color w:val="000000" w:themeColor="text1"/>
          <w:sz w:val="24"/>
          <w:szCs w:val="24"/>
        </w:rPr>
      </w:pPr>
    </w:p>
    <w:p w14:paraId="11D6578A" w14:textId="77777777" w:rsidR="00E06780" w:rsidRDefault="00E06780">
      <w:pPr>
        <w:widowControl/>
        <w:suppressAutoHyphens w:val="0"/>
        <w:spacing w:line="276" w:lineRule="auto"/>
        <w:jc w:val="left"/>
        <w:rPr>
          <w:rFonts w:ascii="Times New Roman" w:hAnsi="Times New Roman"/>
          <w:bCs/>
          <w:color w:val="000000" w:themeColor="text1"/>
          <w:sz w:val="24"/>
          <w:szCs w:val="24"/>
        </w:rPr>
      </w:pPr>
    </w:p>
    <w:p w14:paraId="74986A22" w14:textId="77777777" w:rsidR="00E06780" w:rsidRDefault="00E06780">
      <w:pPr>
        <w:widowControl/>
        <w:suppressAutoHyphens w:val="0"/>
        <w:spacing w:line="276" w:lineRule="auto"/>
        <w:jc w:val="left"/>
        <w:rPr>
          <w:rFonts w:ascii="Times New Roman" w:hAnsi="Times New Roman"/>
          <w:bCs/>
          <w:color w:val="000000" w:themeColor="text1"/>
          <w:sz w:val="24"/>
          <w:szCs w:val="24"/>
        </w:rPr>
      </w:pPr>
      <w:r>
        <w:rPr>
          <w:rFonts w:ascii="Times New Roman" w:hAnsi="Times New Roman"/>
          <w:bCs/>
          <w:color w:val="000000" w:themeColor="text1"/>
          <w:sz w:val="24"/>
          <w:szCs w:val="24"/>
        </w:rPr>
        <w:t>Critical Frequency Condition</w:t>
      </w:r>
    </w:p>
    <w:p w14:paraId="48B92554" w14:textId="77777777" w:rsidR="00E06780" w:rsidRDefault="00E06780">
      <w:pPr>
        <w:widowControl/>
        <w:suppressAutoHyphens w:val="0"/>
        <w:spacing w:line="276" w:lineRule="auto"/>
        <w:jc w:val="left"/>
        <w:rPr>
          <w:rFonts w:ascii="Times New Roman" w:hAnsi="Times New Roman"/>
          <w:bCs/>
          <w:color w:val="000000" w:themeColor="text1"/>
          <w:sz w:val="24"/>
          <w:szCs w:val="24"/>
        </w:rPr>
      </w:pPr>
    </w:p>
    <w:p w14:paraId="53CDC961" w14:textId="77777777" w:rsidR="00E06780" w:rsidRDefault="00E06780">
      <w:pPr>
        <w:widowControl/>
        <w:suppressAutoHyphens w:val="0"/>
        <w:spacing w:line="276" w:lineRule="auto"/>
        <w:jc w:val="left"/>
        <w:rPr>
          <w:rFonts w:ascii="Times New Roman" w:hAnsi="Times New Roman"/>
          <w:bCs/>
          <w:color w:val="000000" w:themeColor="text1"/>
          <w:sz w:val="24"/>
          <w:szCs w:val="24"/>
        </w:rPr>
      </w:pPr>
      <w:r>
        <w:rPr>
          <w:rFonts w:ascii="Times New Roman" w:hAnsi="Times New Roman"/>
          <w:bCs/>
          <w:color w:val="000000" w:themeColor="text1"/>
          <w:sz w:val="24"/>
          <w:szCs w:val="24"/>
        </w:rPr>
        <w:t>For INE to work, the applied field frequency must match the nuclear transition frequency:</w:t>
      </w:r>
    </w:p>
    <w:p w14:paraId="3495C57C" w14:textId="77777777" w:rsidR="00E06780" w:rsidRDefault="00E06780">
      <w:pPr>
        <w:widowControl/>
        <w:suppressAutoHyphens w:val="0"/>
        <w:spacing w:line="276" w:lineRule="auto"/>
        <w:jc w:val="left"/>
        <w:rPr>
          <w:rFonts w:ascii="Times New Roman" w:hAnsi="Times New Roman"/>
          <w:bCs/>
          <w:color w:val="000000" w:themeColor="text1"/>
          <w:sz w:val="24"/>
          <w:szCs w:val="24"/>
        </w:rPr>
      </w:pPr>
    </w:p>
    <w:p w14:paraId="633AB84E" w14:textId="0AD9AAF5" w:rsidR="00E06780" w:rsidRDefault="00E06780">
      <w:pPr>
        <w:widowControl/>
        <w:suppressAutoHyphens w:val="0"/>
        <w:spacing w:line="276" w:lineRule="auto"/>
        <w:jc w:val="left"/>
        <w:rPr>
          <w:rFonts w:ascii="Times New Roman" w:hAnsi="Times New Roman"/>
          <w:bCs/>
          <w:color w:val="000000" w:themeColor="text1"/>
          <w:sz w:val="24"/>
          <w:szCs w:val="24"/>
        </w:rPr>
      </w:pPr>
      <w:r>
        <w:rPr>
          <w:rFonts w:ascii="Times New Roman" w:hAnsi="Times New Roman"/>
          <w:bCs/>
          <w:color w:val="000000" w:themeColor="text1"/>
          <w:sz w:val="24"/>
          <w:szCs w:val="24"/>
        </w:rPr>
        <w:t>F_{\text{critical}} = \</w:t>
      </w:r>
      <w:proofErr w:type="spellStart"/>
      <w:r>
        <w:rPr>
          <w:rFonts w:ascii="Times New Roman" w:hAnsi="Times New Roman"/>
          <w:bCs/>
          <w:color w:val="000000" w:themeColor="text1"/>
          <w:sz w:val="24"/>
          <w:szCs w:val="24"/>
        </w:rPr>
        <w:t>frac</w:t>
      </w:r>
      <w:proofErr w:type="spellEnd"/>
      <w:r>
        <w:rPr>
          <w:rFonts w:ascii="Times New Roman" w:hAnsi="Times New Roman"/>
          <w:bCs/>
          <w:color w:val="000000" w:themeColor="text1"/>
          <w:sz w:val="24"/>
          <w:szCs w:val="24"/>
        </w:rPr>
        <w:t xml:space="preserve">{\Delta </w:t>
      </w:r>
      <w:proofErr w:type="spellStart"/>
      <w:r>
        <w:rPr>
          <w:rFonts w:ascii="Times New Roman" w:hAnsi="Times New Roman"/>
          <w:bCs/>
          <w:color w:val="000000" w:themeColor="text1"/>
          <w:sz w:val="24"/>
          <w:szCs w:val="24"/>
        </w:rPr>
        <w:t>E_n</w:t>
      </w:r>
      <w:proofErr w:type="spellEnd"/>
      <w:r>
        <w:rPr>
          <w:rFonts w:ascii="Times New Roman" w:hAnsi="Times New Roman"/>
          <w:bCs/>
          <w:color w:val="000000" w:themeColor="text1"/>
          <w:sz w:val="24"/>
          <w:szCs w:val="24"/>
        </w:rPr>
        <w:t>}{h}</w:t>
      </w:r>
    </w:p>
    <w:p w14:paraId="0330FB5F" w14:textId="36018CED" w:rsidR="00E06780" w:rsidRDefault="00E06780">
      <w:pPr>
        <w:widowControl/>
        <w:suppressAutoHyphens w:val="0"/>
        <w:spacing w:line="276" w:lineRule="auto"/>
        <w:jc w:val="left"/>
        <w:rPr>
          <w:rFonts w:ascii="Times New Roman" w:hAnsi="Times New Roman"/>
          <w:bCs/>
          <w:color w:val="000000" w:themeColor="text1"/>
          <w:sz w:val="24"/>
          <w:szCs w:val="24"/>
        </w:rPr>
      </w:pPr>
    </w:p>
    <w:p w14:paraId="31BA81B4" w14:textId="77777777" w:rsidR="00E06780" w:rsidRDefault="00E06780">
      <w:pPr>
        <w:widowControl/>
        <w:suppressAutoHyphens w:val="0"/>
        <w:spacing w:line="276" w:lineRule="auto"/>
        <w:jc w:val="left"/>
        <w:rPr>
          <w:rFonts w:ascii="Times New Roman" w:hAnsi="Times New Roman"/>
          <w:bCs/>
          <w:color w:val="000000" w:themeColor="text1"/>
          <w:sz w:val="24"/>
          <w:szCs w:val="24"/>
        </w:rPr>
      </w:pPr>
    </w:p>
    <w:p w14:paraId="5D886549" w14:textId="77777777" w:rsidR="00E06780" w:rsidRDefault="00E06780">
      <w:pPr>
        <w:widowControl/>
        <w:suppressAutoHyphens w:val="0"/>
        <w:spacing w:line="276" w:lineRule="auto"/>
        <w:jc w:val="left"/>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For example, in Deuterium (), an energy shift of 10 </w:t>
      </w:r>
      <w:proofErr w:type="spellStart"/>
      <w:r>
        <w:rPr>
          <w:rFonts w:ascii="Times New Roman" w:hAnsi="Times New Roman"/>
          <w:bCs/>
          <w:color w:val="000000" w:themeColor="text1"/>
          <w:sz w:val="24"/>
          <w:szCs w:val="24"/>
        </w:rPr>
        <w:t>keV</w:t>
      </w:r>
      <w:proofErr w:type="spellEnd"/>
      <w:r>
        <w:rPr>
          <w:rFonts w:ascii="Times New Roman" w:hAnsi="Times New Roman"/>
          <w:bCs/>
          <w:color w:val="000000" w:themeColor="text1"/>
          <w:sz w:val="24"/>
          <w:szCs w:val="24"/>
        </w:rPr>
        <w:t xml:space="preserve"> corresponds to an applied frequency of:</w:t>
      </w:r>
    </w:p>
    <w:p w14:paraId="7A65D2F1" w14:textId="77777777" w:rsidR="00E06780" w:rsidRDefault="00E06780">
      <w:pPr>
        <w:widowControl/>
        <w:suppressAutoHyphens w:val="0"/>
        <w:spacing w:line="276" w:lineRule="auto"/>
        <w:jc w:val="left"/>
        <w:rPr>
          <w:rFonts w:ascii="Times New Roman" w:hAnsi="Times New Roman"/>
          <w:bCs/>
          <w:color w:val="000000" w:themeColor="text1"/>
          <w:sz w:val="24"/>
          <w:szCs w:val="24"/>
        </w:rPr>
      </w:pPr>
    </w:p>
    <w:p w14:paraId="74939FDB" w14:textId="422FBBCE" w:rsidR="00E06780" w:rsidRDefault="00E06780">
      <w:pPr>
        <w:widowControl/>
        <w:suppressAutoHyphens w:val="0"/>
        <w:spacing w:line="276" w:lineRule="auto"/>
        <w:jc w:val="left"/>
        <w:rPr>
          <w:rFonts w:ascii="Times New Roman" w:hAnsi="Times New Roman"/>
          <w:bCs/>
          <w:color w:val="000000" w:themeColor="text1"/>
          <w:sz w:val="24"/>
          <w:szCs w:val="24"/>
        </w:rPr>
      </w:pPr>
      <w:r>
        <w:rPr>
          <w:rFonts w:ascii="Times New Roman" w:hAnsi="Times New Roman"/>
          <w:bCs/>
          <w:color w:val="000000" w:themeColor="text1"/>
          <w:sz w:val="24"/>
          <w:szCs w:val="24"/>
        </w:rPr>
        <w:t>F_{\text{critical}} = \</w:t>
      </w:r>
      <w:proofErr w:type="spellStart"/>
      <w:r>
        <w:rPr>
          <w:rFonts w:ascii="Times New Roman" w:hAnsi="Times New Roman"/>
          <w:bCs/>
          <w:color w:val="000000" w:themeColor="text1"/>
          <w:sz w:val="24"/>
          <w:szCs w:val="24"/>
        </w:rPr>
        <w:t>frac</w:t>
      </w:r>
      <w:proofErr w:type="spellEnd"/>
      <w:r>
        <w:rPr>
          <w:rFonts w:ascii="Times New Roman" w:hAnsi="Times New Roman"/>
          <w:bCs/>
          <w:color w:val="000000" w:themeColor="text1"/>
          <w:sz w:val="24"/>
          <w:szCs w:val="24"/>
        </w:rPr>
        <w:t>{10 \times 10^3 \text{ eV} \times 1.6 \times 10^{-19} \text{ J/eV}}{6.626 \times 10^{-34} \text{ J·s}}</w:t>
      </w:r>
    </w:p>
    <w:p w14:paraId="6A3A2FF3" w14:textId="77777777" w:rsidR="00E06780" w:rsidRDefault="00E06780">
      <w:pPr>
        <w:widowControl/>
        <w:suppressAutoHyphens w:val="0"/>
        <w:spacing w:line="276" w:lineRule="auto"/>
        <w:jc w:val="left"/>
        <w:rPr>
          <w:rFonts w:ascii="Times New Roman" w:hAnsi="Times New Roman"/>
          <w:bCs/>
          <w:color w:val="000000" w:themeColor="text1"/>
          <w:sz w:val="24"/>
          <w:szCs w:val="24"/>
        </w:rPr>
      </w:pPr>
    </w:p>
    <w:p w14:paraId="5EA379E6" w14:textId="77777777" w:rsidR="00E06780" w:rsidRDefault="00E06780">
      <w:pPr>
        <w:widowControl/>
        <w:suppressAutoHyphens w:val="0"/>
        <w:spacing w:line="276" w:lineRule="auto"/>
        <w:jc w:val="left"/>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 2.4 \times 10^{18} \text{ Hz} (2.4 </w:t>
      </w:r>
      <w:proofErr w:type="spellStart"/>
      <w:r>
        <w:rPr>
          <w:rFonts w:ascii="Times New Roman" w:hAnsi="Times New Roman"/>
          <w:bCs/>
          <w:color w:val="000000" w:themeColor="text1"/>
          <w:sz w:val="24"/>
          <w:szCs w:val="24"/>
        </w:rPr>
        <w:t>exahertz</w:t>
      </w:r>
      <w:proofErr w:type="spellEnd"/>
      <w:r>
        <w:rPr>
          <w:rFonts w:ascii="Times New Roman" w:hAnsi="Times New Roman"/>
          <w:bCs/>
          <w:color w:val="000000" w:themeColor="text1"/>
          <w:sz w:val="24"/>
          <w:szCs w:val="24"/>
        </w:rPr>
        <w:t>)</w:t>
      </w:r>
    </w:p>
    <w:p w14:paraId="47B39A58" w14:textId="77777777" w:rsidR="00E06780" w:rsidRDefault="00E06780">
      <w:pPr>
        <w:widowControl/>
        <w:suppressAutoHyphens w:val="0"/>
        <w:spacing w:line="276" w:lineRule="auto"/>
        <w:jc w:val="left"/>
        <w:rPr>
          <w:rFonts w:ascii="Times New Roman" w:hAnsi="Times New Roman"/>
          <w:bCs/>
          <w:color w:val="000000" w:themeColor="text1"/>
          <w:sz w:val="24"/>
          <w:szCs w:val="24"/>
        </w:rPr>
      </w:pPr>
    </w:p>
    <w:p w14:paraId="35FC9309" w14:textId="77777777" w:rsidR="00E06780" w:rsidRDefault="00E06780">
      <w:pPr>
        <w:widowControl/>
        <w:suppressAutoHyphens w:val="0"/>
        <w:spacing w:line="276" w:lineRule="auto"/>
        <w:jc w:val="left"/>
        <w:rPr>
          <w:rFonts w:ascii="Times New Roman" w:hAnsi="Times New Roman"/>
          <w:bCs/>
          <w:color w:val="000000" w:themeColor="text1"/>
          <w:sz w:val="24"/>
          <w:szCs w:val="24"/>
        </w:rPr>
      </w:pPr>
      <w:r>
        <w:rPr>
          <w:rFonts w:ascii="Times New Roman" w:hAnsi="Times New Roman"/>
          <w:bCs/>
          <w:color w:val="000000" w:themeColor="text1"/>
          <w:sz w:val="24"/>
          <w:szCs w:val="24"/>
        </w:rPr>
        <w:lastRenderedPageBreak/>
        <w:t>This suggests that for nuclear transitions, extremely high-frequency electromagnetic waves (far beyond microwave or radio waves) are required. However, by using stronger magnetic fields, resonance conditions could potentially be lowered into the THz range, making practical experiments possible.</w:t>
      </w:r>
    </w:p>
    <w:p w14:paraId="0FD381B0" w14:textId="77777777" w:rsidR="00E06780" w:rsidRDefault="00E06780">
      <w:pPr>
        <w:widowControl/>
        <w:suppressAutoHyphens w:val="0"/>
        <w:spacing w:line="276" w:lineRule="auto"/>
        <w:jc w:val="left"/>
        <w:rPr>
          <w:rFonts w:ascii="Times New Roman" w:hAnsi="Times New Roman"/>
          <w:bCs/>
          <w:color w:val="000000" w:themeColor="text1"/>
          <w:sz w:val="24"/>
          <w:szCs w:val="24"/>
        </w:rPr>
      </w:pPr>
    </w:p>
    <w:p w14:paraId="19C0E969" w14:textId="77777777" w:rsidR="00E06780" w:rsidRDefault="00E06780">
      <w:pPr>
        <w:widowControl/>
        <w:pBdr>
          <w:bottom w:val="single" w:sz="6" w:space="1" w:color="auto"/>
        </w:pBdr>
        <w:suppressAutoHyphens w:val="0"/>
        <w:spacing w:line="276" w:lineRule="auto"/>
        <w:jc w:val="left"/>
        <w:rPr>
          <w:rFonts w:ascii="Times New Roman" w:hAnsi="Times New Roman"/>
          <w:bCs/>
          <w:color w:val="000000" w:themeColor="text1"/>
          <w:sz w:val="24"/>
          <w:szCs w:val="24"/>
        </w:rPr>
      </w:pPr>
    </w:p>
    <w:p w14:paraId="376C0292" w14:textId="77777777" w:rsidR="00E06780" w:rsidRDefault="00E06780">
      <w:pPr>
        <w:widowControl/>
        <w:suppressAutoHyphens w:val="0"/>
        <w:spacing w:line="276" w:lineRule="auto"/>
        <w:jc w:val="left"/>
        <w:rPr>
          <w:rFonts w:ascii="Times New Roman" w:hAnsi="Times New Roman"/>
          <w:bCs/>
          <w:color w:val="000000" w:themeColor="text1"/>
          <w:sz w:val="24"/>
          <w:szCs w:val="24"/>
        </w:rPr>
      </w:pPr>
    </w:p>
    <w:p w14:paraId="7AB4FED7" w14:textId="77777777" w:rsidR="00E06780" w:rsidRDefault="00E06780">
      <w:pPr>
        <w:widowControl/>
        <w:suppressAutoHyphens w:val="0"/>
        <w:spacing w:line="276" w:lineRule="auto"/>
        <w:jc w:val="left"/>
        <w:rPr>
          <w:rFonts w:ascii="Times New Roman" w:hAnsi="Times New Roman"/>
          <w:bCs/>
          <w:color w:val="000000" w:themeColor="text1"/>
          <w:sz w:val="24"/>
          <w:szCs w:val="24"/>
        </w:rPr>
      </w:pPr>
      <w:r>
        <w:rPr>
          <w:rFonts w:ascii="Times New Roman" w:hAnsi="Times New Roman"/>
          <w:bCs/>
          <w:color w:val="000000" w:themeColor="text1"/>
          <w:sz w:val="24"/>
          <w:szCs w:val="24"/>
        </w:rPr>
        <w:t>2.4 Experimental Validation of INE</w:t>
      </w:r>
    </w:p>
    <w:p w14:paraId="2A355159" w14:textId="77777777" w:rsidR="00E06780" w:rsidRDefault="00E06780">
      <w:pPr>
        <w:widowControl/>
        <w:suppressAutoHyphens w:val="0"/>
        <w:spacing w:line="276" w:lineRule="auto"/>
        <w:jc w:val="left"/>
        <w:rPr>
          <w:rFonts w:ascii="Times New Roman" w:hAnsi="Times New Roman"/>
          <w:bCs/>
          <w:color w:val="000000" w:themeColor="text1"/>
          <w:sz w:val="24"/>
          <w:szCs w:val="24"/>
        </w:rPr>
      </w:pPr>
    </w:p>
    <w:p w14:paraId="2AEADCB5" w14:textId="77777777" w:rsidR="00E06780" w:rsidRDefault="00E06780">
      <w:pPr>
        <w:widowControl/>
        <w:suppressAutoHyphens w:val="0"/>
        <w:spacing w:line="276" w:lineRule="auto"/>
        <w:jc w:val="left"/>
        <w:rPr>
          <w:rFonts w:ascii="Times New Roman" w:hAnsi="Times New Roman"/>
          <w:bCs/>
          <w:color w:val="000000" w:themeColor="text1"/>
          <w:sz w:val="24"/>
          <w:szCs w:val="24"/>
        </w:rPr>
      </w:pPr>
      <w:r>
        <w:rPr>
          <w:rFonts w:ascii="Times New Roman" w:hAnsi="Times New Roman"/>
          <w:bCs/>
          <w:color w:val="000000" w:themeColor="text1"/>
          <w:sz w:val="24"/>
          <w:szCs w:val="24"/>
        </w:rPr>
        <w:t>To test the INE hypothesis, we propose an experiment using:</w:t>
      </w:r>
    </w:p>
    <w:p w14:paraId="22664A69" w14:textId="77777777" w:rsidR="00E06780" w:rsidRDefault="00E06780">
      <w:pPr>
        <w:widowControl/>
        <w:suppressAutoHyphens w:val="0"/>
        <w:spacing w:line="276" w:lineRule="auto"/>
        <w:jc w:val="left"/>
        <w:rPr>
          <w:rFonts w:ascii="Times New Roman" w:hAnsi="Times New Roman"/>
          <w:bCs/>
          <w:color w:val="000000" w:themeColor="text1"/>
          <w:sz w:val="24"/>
          <w:szCs w:val="24"/>
        </w:rPr>
      </w:pPr>
    </w:p>
    <w:p w14:paraId="42DD8A51" w14:textId="3C44B311" w:rsidR="00E06780" w:rsidRPr="00E06780" w:rsidRDefault="00E06780" w:rsidP="00E06780">
      <w:pPr>
        <w:pStyle w:val="ListParagraph"/>
        <w:widowControl/>
        <w:numPr>
          <w:ilvl w:val="0"/>
          <w:numId w:val="23"/>
        </w:numPr>
        <w:suppressAutoHyphens w:val="0"/>
        <w:spacing w:line="276" w:lineRule="auto"/>
        <w:jc w:val="left"/>
        <w:rPr>
          <w:rFonts w:ascii="Times New Roman" w:hAnsi="Times New Roman"/>
          <w:bCs/>
          <w:color w:val="000000" w:themeColor="text1"/>
          <w:sz w:val="24"/>
          <w:szCs w:val="24"/>
        </w:rPr>
      </w:pPr>
      <w:r w:rsidRPr="00E06780">
        <w:rPr>
          <w:rFonts w:ascii="Times New Roman" w:hAnsi="Times New Roman"/>
          <w:bCs/>
          <w:color w:val="000000" w:themeColor="text1"/>
          <w:sz w:val="24"/>
          <w:szCs w:val="24"/>
        </w:rPr>
        <w:t>High-Frequency Magnetic Coil System</w:t>
      </w:r>
    </w:p>
    <w:p w14:paraId="2C55D358" w14:textId="77777777" w:rsidR="00E06780" w:rsidRDefault="00E06780">
      <w:pPr>
        <w:widowControl/>
        <w:suppressAutoHyphens w:val="0"/>
        <w:spacing w:line="276" w:lineRule="auto"/>
        <w:jc w:val="left"/>
        <w:rPr>
          <w:rFonts w:ascii="Times New Roman" w:hAnsi="Times New Roman"/>
          <w:bCs/>
          <w:color w:val="000000" w:themeColor="text1"/>
          <w:sz w:val="24"/>
          <w:szCs w:val="24"/>
        </w:rPr>
      </w:pPr>
    </w:p>
    <w:p w14:paraId="10B7555D" w14:textId="77777777" w:rsidR="00E06780" w:rsidRDefault="00E06780">
      <w:pPr>
        <w:widowControl/>
        <w:suppressAutoHyphens w:val="0"/>
        <w:spacing w:line="276" w:lineRule="auto"/>
        <w:jc w:val="left"/>
        <w:rPr>
          <w:rFonts w:ascii="Times New Roman" w:hAnsi="Times New Roman"/>
          <w:bCs/>
          <w:color w:val="000000" w:themeColor="text1"/>
          <w:sz w:val="24"/>
          <w:szCs w:val="24"/>
        </w:rPr>
      </w:pPr>
      <w:r>
        <w:rPr>
          <w:rFonts w:ascii="Times New Roman" w:hAnsi="Times New Roman"/>
          <w:bCs/>
          <w:color w:val="000000" w:themeColor="text1"/>
          <w:sz w:val="24"/>
          <w:szCs w:val="24"/>
        </w:rPr>
        <w:t>Capable of generating 10 GHz – 1 THz fields.</w:t>
      </w:r>
    </w:p>
    <w:p w14:paraId="50604534" w14:textId="77777777" w:rsidR="00E06780" w:rsidRDefault="00E06780">
      <w:pPr>
        <w:widowControl/>
        <w:suppressAutoHyphens w:val="0"/>
        <w:spacing w:line="276" w:lineRule="auto"/>
        <w:jc w:val="left"/>
        <w:rPr>
          <w:rFonts w:ascii="Times New Roman" w:hAnsi="Times New Roman"/>
          <w:bCs/>
          <w:color w:val="000000" w:themeColor="text1"/>
          <w:sz w:val="24"/>
          <w:szCs w:val="24"/>
        </w:rPr>
      </w:pPr>
    </w:p>
    <w:p w14:paraId="3EBFB589" w14:textId="77777777" w:rsidR="00E06780" w:rsidRDefault="00E06780">
      <w:pPr>
        <w:widowControl/>
        <w:suppressAutoHyphens w:val="0"/>
        <w:spacing w:line="276" w:lineRule="auto"/>
        <w:jc w:val="left"/>
        <w:rPr>
          <w:rFonts w:ascii="Times New Roman" w:hAnsi="Times New Roman"/>
          <w:bCs/>
          <w:color w:val="000000" w:themeColor="text1"/>
          <w:sz w:val="24"/>
          <w:szCs w:val="24"/>
        </w:rPr>
      </w:pPr>
      <w:r>
        <w:rPr>
          <w:rFonts w:ascii="Times New Roman" w:hAnsi="Times New Roman"/>
          <w:bCs/>
          <w:color w:val="000000" w:themeColor="text1"/>
          <w:sz w:val="24"/>
          <w:szCs w:val="24"/>
        </w:rPr>
        <w:t>Uses superconducting magnets for high stability.</w:t>
      </w:r>
    </w:p>
    <w:p w14:paraId="41FBD5EA" w14:textId="77777777" w:rsidR="00E06780" w:rsidRDefault="00E06780">
      <w:pPr>
        <w:widowControl/>
        <w:suppressAutoHyphens w:val="0"/>
        <w:spacing w:line="276" w:lineRule="auto"/>
        <w:jc w:val="left"/>
        <w:rPr>
          <w:rFonts w:ascii="Times New Roman" w:hAnsi="Times New Roman"/>
          <w:bCs/>
          <w:color w:val="000000" w:themeColor="text1"/>
          <w:sz w:val="24"/>
          <w:szCs w:val="24"/>
        </w:rPr>
      </w:pPr>
    </w:p>
    <w:p w14:paraId="3DF099A5" w14:textId="77777777" w:rsidR="00E06780" w:rsidRDefault="00E06780">
      <w:pPr>
        <w:widowControl/>
        <w:suppressAutoHyphens w:val="0"/>
        <w:spacing w:line="276" w:lineRule="auto"/>
        <w:jc w:val="left"/>
        <w:rPr>
          <w:rFonts w:ascii="Times New Roman" w:hAnsi="Times New Roman"/>
          <w:bCs/>
          <w:color w:val="000000" w:themeColor="text1"/>
          <w:sz w:val="24"/>
          <w:szCs w:val="24"/>
        </w:rPr>
      </w:pPr>
    </w:p>
    <w:p w14:paraId="7238F817" w14:textId="77777777" w:rsidR="00E06780" w:rsidRDefault="00E06780">
      <w:pPr>
        <w:widowControl/>
        <w:suppressAutoHyphens w:val="0"/>
        <w:spacing w:line="276" w:lineRule="auto"/>
        <w:jc w:val="left"/>
        <w:rPr>
          <w:rFonts w:ascii="Times New Roman" w:hAnsi="Times New Roman"/>
          <w:bCs/>
          <w:color w:val="000000" w:themeColor="text1"/>
          <w:sz w:val="24"/>
          <w:szCs w:val="24"/>
        </w:rPr>
      </w:pPr>
    </w:p>
    <w:p w14:paraId="7C1E4A1A" w14:textId="4141E508" w:rsidR="00E06780" w:rsidRPr="00E06780" w:rsidRDefault="00E06780" w:rsidP="00E06780">
      <w:pPr>
        <w:pStyle w:val="ListParagraph"/>
        <w:widowControl/>
        <w:numPr>
          <w:ilvl w:val="0"/>
          <w:numId w:val="23"/>
        </w:numPr>
        <w:suppressAutoHyphens w:val="0"/>
        <w:spacing w:line="276" w:lineRule="auto"/>
        <w:jc w:val="left"/>
        <w:rPr>
          <w:rFonts w:ascii="Times New Roman" w:hAnsi="Times New Roman"/>
          <w:bCs/>
          <w:color w:val="000000" w:themeColor="text1"/>
          <w:sz w:val="24"/>
          <w:szCs w:val="24"/>
        </w:rPr>
      </w:pPr>
      <w:r w:rsidRPr="00E06780">
        <w:rPr>
          <w:rFonts w:ascii="Times New Roman" w:hAnsi="Times New Roman"/>
          <w:bCs/>
          <w:color w:val="000000" w:themeColor="text1"/>
          <w:sz w:val="24"/>
          <w:szCs w:val="24"/>
        </w:rPr>
        <w:t>Nuclear Spectroscopy Setup</w:t>
      </w:r>
    </w:p>
    <w:p w14:paraId="750DA6F3" w14:textId="77777777" w:rsidR="00E06780" w:rsidRDefault="00E06780">
      <w:pPr>
        <w:widowControl/>
        <w:suppressAutoHyphens w:val="0"/>
        <w:spacing w:line="276" w:lineRule="auto"/>
        <w:jc w:val="left"/>
        <w:rPr>
          <w:rFonts w:ascii="Times New Roman" w:hAnsi="Times New Roman"/>
          <w:bCs/>
          <w:color w:val="000000" w:themeColor="text1"/>
          <w:sz w:val="24"/>
          <w:szCs w:val="24"/>
        </w:rPr>
      </w:pPr>
    </w:p>
    <w:p w14:paraId="2F69939D" w14:textId="77777777" w:rsidR="00E06780" w:rsidRDefault="00E06780">
      <w:pPr>
        <w:widowControl/>
        <w:suppressAutoHyphens w:val="0"/>
        <w:spacing w:line="276" w:lineRule="auto"/>
        <w:jc w:val="left"/>
        <w:rPr>
          <w:rFonts w:ascii="Times New Roman" w:hAnsi="Times New Roman"/>
          <w:bCs/>
          <w:color w:val="000000" w:themeColor="text1"/>
          <w:sz w:val="24"/>
          <w:szCs w:val="24"/>
        </w:rPr>
      </w:pPr>
      <w:r>
        <w:rPr>
          <w:rFonts w:ascii="Times New Roman" w:hAnsi="Times New Roman"/>
          <w:bCs/>
          <w:color w:val="000000" w:themeColor="text1"/>
          <w:sz w:val="24"/>
          <w:szCs w:val="24"/>
        </w:rPr>
        <w:t>Gamma-ray spectrometers to detect energy shifts.</w:t>
      </w:r>
    </w:p>
    <w:p w14:paraId="325C18BA" w14:textId="77777777" w:rsidR="00E06780" w:rsidRDefault="00E06780">
      <w:pPr>
        <w:widowControl/>
        <w:suppressAutoHyphens w:val="0"/>
        <w:spacing w:line="276" w:lineRule="auto"/>
        <w:jc w:val="left"/>
        <w:rPr>
          <w:rFonts w:ascii="Times New Roman" w:hAnsi="Times New Roman"/>
          <w:bCs/>
          <w:color w:val="000000" w:themeColor="text1"/>
          <w:sz w:val="24"/>
          <w:szCs w:val="24"/>
        </w:rPr>
      </w:pPr>
    </w:p>
    <w:p w14:paraId="4584E3F9" w14:textId="77777777" w:rsidR="00E06780" w:rsidRDefault="00E06780">
      <w:pPr>
        <w:widowControl/>
        <w:suppressAutoHyphens w:val="0"/>
        <w:spacing w:line="276" w:lineRule="auto"/>
        <w:jc w:val="left"/>
        <w:rPr>
          <w:rFonts w:ascii="Times New Roman" w:hAnsi="Times New Roman"/>
          <w:bCs/>
          <w:color w:val="000000" w:themeColor="text1"/>
          <w:sz w:val="24"/>
          <w:szCs w:val="24"/>
        </w:rPr>
      </w:pPr>
      <w:r>
        <w:rPr>
          <w:rFonts w:ascii="Times New Roman" w:hAnsi="Times New Roman"/>
          <w:bCs/>
          <w:color w:val="000000" w:themeColor="text1"/>
          <w:sz w:val="24"/>
          <w:szCs w:val="24"/>
        </w:rPr>
        <w:t>X-ray and neutron detectors to measure byproducts.</w:t>
      </w:r>
    </w:p>
    <w:p w14:paraId="4E9BBD54" w14:textId="77777777" w:rsidR="00E06780" w:rsidRDefault="00E06780">
      <w:pPr>
        <w:widowControl/>
        <w:suppressAutoHyphens w:val="0"/>
        <w:spacing w:line="276" w:lineRule="auto"/>
        <w:jc w:val="left"/>
        <w:rPr>
          <w:rFonts w:ascii="Times New Roman" w:hAnsi="Times New Roman"/>
          <w:bCs/>
          <w:color w:val="000000" w:themeColor="text1"/>
          <w:sz w:val="24"/>
          <w:szCs w:val="24"/>
        </w:rPr>
      </w:pPr>
    </w:p>
    <w:p w14:paraId="72BC87B7" w14:textId="77777777" w:rsidR="00E06780" w:rsidRDefault="00E06780">
      <w:pPr>
        <w:widowControl/>
        <w:suppressAutoHyphens w:val="0"/>
        <w:spacing w:line="276" w:lineRule="auto"/>
        <w:jc w:val="left"/>
        <w:rPr>
          <w:rFonts w:ascii="Times New Roman" w:hAnsi="Times New Roman"/>
          <w:bCs/>
          <w:color w:val="000000" w:themeColor="text1"/>
          <w:sz w:val="24"/>
          <w:szCs w:val="24"/>
        </w:rPr>
      </w:pPr>
    </w:p>
    <w:p w14:paraId="2764E10A" w14:textId="060FCC5A" w:rsidR="00E06780" w:rsidRPr="00E06780" w:rsidRDefault="00E06780" w:rsidP="00E06780">
      <w:pPr>
        <w:pStyle w:val="ListParagraph"/>
        <w:widowControl/>
        <w:numPr>
          <w:ilvl w:val="0"/>
          <w:numId w:val="23"/>
        </w:numPr>
        <w:suppressAutoHyphens w:val="0"/>
        <w:spacing w:line="276" w:lineRule="auto"/>
        <w:jc w:val="left"/>
        <w:rPr>
          <w:rFonts w:ascii="Times New Roman" w:hAnsi="Times New Roman"/>
          <w:bCs/>
          <w:color w:val="000000" w:themeColor="text1"/>
          <w:sz w:val="24"/>
          <w:szCs w:val="24"/>
        </w:rPr>
      </w:pPr>
      <w:r w:rsidRPr="00E06780">
        <w:rPr>
          <w:rFonts w:ascii="Times New Roman" w:hAnsi="Times New Roman"/>
          <w:bCs/>
          <w:color w:val="000000" w:themeColor="text1"/>
          <w:sz w:val="24"/>
          <w:szCs w:val="24"/>
        </w:rPr>
        <w:t>Ultra-Cold Environment</w:t>
      </w:r>
    </w:p>
    <w:p w14:paraId="54509A7F" w14:textId="77777777" w:rsidR="00E06780" w:rsidRDefault="00E06780">
      <w:pPr>
        <w:widowControl/>
        <w:suppressAutoHyphens w:val="0"/>
        <w:spacing w:line="276" w:lineRule="auto"/>
        <w:jc w:val="left"/>
        <w:rPr>
          <w:rFonts w:ascii="Times New Roman" w:hAnsi="Times New Roman"/>
          <w:bCs/>
          <w:color w:val="000000" w:themeColor="text1"/>
          <w:sz w:val="24"/>
          <w:szCs w:val="24"/>
        </w:rPr>
      </w:pPr>
    </w:p>
    <w:p w14:paraId="0DC17DE2" w14:textId="77777777" w:rsidR="00E06780" w:rsidRDefault="00E06780">
      <w:pPr>
        <w:widowControl/>
        <w:suppressAutoHyphens w:val="0"/>
        <w:spacing w:line="276" w:lineRule="auto"/>
        <w:jc w:val="left"/>
        <w:rPr>
          <w:rFonts w:ascii="Times New Roman" w:hAnsi="Times New Roman"/>
          <w:bCs/>
          <w:color w:val="000000" w:themeColor="text1"/>
          <w:sz w:val="24"/>
          <w:szCs w:val="24"/>
        </w:rPr>
      </w:pPr>
      <w:r>
        <w:rPr>
          <w:rFonts w:ascii="Times New Roman" w:hAnsi="Times New Roman"/>
          <w:bCs/>
          <w:color w:val="000000" w:themeColor="text1"/>
          <w:sz w:val="24"/>
          <w:szCs w:val="24"/>
        </w:rPr>
        <w:t>Reduces thermal noise in quantum measurements.</w:t>
      </w:r>
    </w:p>
    <w:p w14:paraId="4FE15941" w14:textId="77777777" w:rsidR="00E06780" w:rsidRDefault="00E06780">
      <w:pPr>
        <w:widowControl/>
        <w:suppressAutoHyphens w:val="0"/>
        <w:spacing w:line="276" w:lineRule="auto"/>
        <w:jc w:val="left"/>
        <w:rPr>
          <w:rFonts w:ascii="Times New Roman" w:hAnsi="Times New Roman"/>
          <w:bCs/>
          <w:color w:val="000000" w:themeColor="text1"/>
          <w:sz w:val="24"/>
          <w:szCs w:val="24"/>
        </w:rPr>
      </w:pPr>
    </w:p>
    <w:p w14:paraId="0BD5BF88" w14:textId="77777777" w:rsidR="00E06780" w:rsidRDefault="00E06780">
      <w:pPr>
        <w:widowControl/>
        <w:suppressAutoHyphens w:val="0"/>
        <w:spacing w:line="276" w:lineRule="auto"/>
        <w:jc w:val="left"/>
        <w:rPr>
          <w:rFonts w:ascii="Times New Roman" w:hAnsi="Times New Roman"/>
          <w:bCs/>
          <w:color w:val="000000" w:themeColor="text1"/>
          <w:sz w:val="24"/>
          <w:szCs w:val="24"/>
        </w:rPr>
      </w:pPr>
      <w:r>
        <w:rPr>
          <w:rFonts w:ascii="Times New Roman" w:hAnsi="Times New Roman"/>
          <w:bCs/>
          <w:color w:val="000000" w:themeColor="text1"/>
          <w:sz w:val="24"/>
          <w:szCs w:val="24"/>
        </w:rPr>
        <w:t>Improves precision in detecting small nuclear shifts.</w:t>
      </w:r>
    </w:p>
    <w:p w14:paraId="2F02FB95" w14:textId="77777777" w:rsidR="00E06780" w:rsidRDefault="00E06780">
      <w:pPr>
        <w:widowControl/>
        <w:suppressAutoHyphens w:val="0"/>
        <w:spacing w:line="276" w:lineRule="auto"/>
        <w:jc w:val="left"/>
        <w:rPr>
          <w:rFonts w:ascii="Times New Roman" w:hAnsi="Times New Roman"/>
          <w:bCs/>
          <w:color w:val="000000" w:themeColor="text1"/>
          <w:sz w:val="24"/>
          <w:szCs w:val="24"/>
        </w:rPr>
      </w:pPr>
    </w:p>
    <w:p w14:paraId="0C8D7E79" w14:textId="77777777" w:rsidR="00E06780" w:rsidRDefault="00E06780">
      <w:pPr>
        <w:widowControl/>
        <w:suppressAutoHyphens w:val="0"/>
        <w:spacing w:line="276" w:lineRule="auto"/>
        <w:jc w:val="left"/>
        <w:rPr>
          <w:rFonts w:ascii="Times New Roman" w:hAnsi="Times New Roman"/>
          <w:bCs/>
          <w:color w:val="000000" w:themeColor="text1"/>
          <w:sz w:val="24"/>
          <w:szCs w:val="24"/>
        </w:rPr>
      </w:pPr>
    </w:p>
    <w:p w14:paraId="46DE2015" w14:textId="77777777" w:rsidR="00E06780" w:rsidRDefault="00E06780">
      <w:pPr>
        <w:widowControl/>
        <w:suppressAutoHyphens w:val="0"/>
        <w:spacing w:line="276" w:lineRule="auto"/>
        <w:jc w:val="left"/>
        <w:rPr>
          <w:rFonts w:ascii="Times New Roman" w:hAnsi="Times New Roman"/>
          <w:bCs/>
          <w:color w:val="000000" w:themeColor="text1"/>
          <w:sz w:val="24"/>
          <w:szCs w:val="24"/>
        </w:rPr>
      </w:pPr>
      <w:r>
        <w:rPr>
          <w:rFonts w:ascii="Times New Roman" w:hAnsi="Times New Roman"/>
          <w:bCs/>
          <w:color w:val="000000" w:themeColor="text1"/>
          <w:sz w:val="24"/>
          <w:szCs w:val="24"/>
        </w:rPr>
        <w:t>Expected results: If INE exists, we should observe measurable shifts in nuclear energy levels and possibly induced nuclear reactions at specific field frequencies.</w:t>
      </w:r>
    </w:p>
    <w:p w14:paraId="252FAB62" w14:textId="77777777" w:rsidR="003F6BFA" w:rsidRDefault="003F6BFA">
      <w:pPr>
        <w:widowControl/>
        <w:suppressAutoHyphens w:val="0"/>
        <w:spacing w:line="276" w:lineRule="auto"/>
        <w:jc w:val="left"/>
        <w:rPr>
          <w:rFonts w:ascii="Times New Roman" w:hAnsi="Times New Roman"/>
          <w:bCs/>
          <w:color w:val="000000" w:themeColor="text1"/>
          <w:sz w:val="24"/>
          <w:szCs w:val="24"/>
        </w:rPr>
      </w:pPr>
    </w:p>
    <w:p w14:paraId="020155A9" w14:textId="77777777" w:rsidR="003F6BFA" w:rsidRDefault="003F6BFA">
      <w:pPr>
        <w:widowControl/>
        <w:suppressAutoHyphens w:val="0"/>
        <w:spacing w:line="276" w:lineRule="auto"/>
        <w:jc w:val="left"/>
        <w:rPr>
          <w:rFonts w:ascii="Times New Roman" w:hAnsi="Times New Roman"/>
          <w:bCs/>
          <w:color w:val="000000" w:themeColor="text1"/>
          <w:sz w:val="24"/>
          <w:szCs w:val="24"/>
        </w:rPr>
      </w:pPr>
    </w:p>
    <w:p w14:paraId="15227989" w14:textId="77777777" w:rsidR="003F6BFA" w:rsidRDefault="003F6BFA">
      <w:pPr>
        <w:widowControl/>
        <w:suppressAutoHyphens w:val="0"/>
        <w:spacing w:line="276" w:lineRule="auto"/>
        <w:jc w:val="left"/>
        <w:rPr>
          <w:rFonts w:ascii="Times New Roman" w:hAnsi="Times New Roman"/>
          <w:bCs/>
          <w:color w:val="000000" w:themeColor="text1"/>
          <w:sz w:val="24"/>
          <w:szCs w:val="24"/>
        </w:rPr>
      </w:pPr>
    </w:p>
    <w:p w14:paraId="0247B565" w14:textId="77777777" w:rsidR="0078111A" w:rsidRPr="0078111A" w:rsidRDefault="0078111A" w:rsidP="0078111A">
      <w:pPr>
        <w:widowControl/>
        <w:suppressAutoHyphens w:val="0"/>
        <w:spacing w:line="276" w:lineRule="auto"/>
        <w:jc w:val="left"/>
        <w:rPr>
          <w:rFonts w:ascii="Times New Roman" w:hAnsi="Times New Roman"/>
          <w:bCs/>
          <w:color w:val="000000" w:themeColor="text1"/>
          <w:sz w:val="24"/>
          <w:szCs w:val="24"/>
        </w:rPr>
      </w:pPr>
      <w:r w:rsidRPr="0078111A">
        <w:rPr>
          <w:rFonts w:ascii="Times New Roman" w:hAnsi="Times New Roman"/>
          <w:bCs/>
          <w:color w:val="000000" w:themeColor="text1"/>
          <w:sz w:val="24"/>
          <w:szCs w:val="24"/>
        </w:rPr>
        <w:t>Experimental Validation &amp; Expected Nuclear Reactions (500 Words)</w:t>
      </w:r>
    </w:p>
    <w:p w14:paraId="14069200" w14:textId="77777777" w:rsidR="0078111A" w:rsidRPr="0078111A" w:rsidRDefault="0078111A" w:rsidP="0078111A">
      <w:pPr>
        <w:widowControl/>
        <w:suppressAutoHyphens w:val="0"/>
        <w:spacing w:line="276" w:lineRule="auto"/>
        <w:jc w:val="left"/>
        <w:rPr>
          <w:rFonts w:ascii="Times New Roman" w:hAnsi="Times New Roman"/>
          <w:bCs/>
          <w:color w:val="000000" w:themeColor="text1"/>
          <w:sz w:val="24"/>
          <w:szCs w:val="24"/>
        </w:rPr>
      </w:pPr>
    </w:p>
    <w:p w14:paraId="5B1BC738" w14:textId="77777777" w:rsidR="0078111A" w:rsidRPr="0078111A" w:rsidRDefault="0078111A" w:rsidP="0078111A">
      <w:pPr>
        <w:widowControl/>
        <w:suppressAutoHyphens w:val="0"/>
        <w:spacing w:line="276" w:lineRule="auto"/>
        <w:jc w:val="left"/>
        <w:rPr>
          <w:rFonts w:ascii="Times New Roman" w:hAnsi="Times New Roman"/>
          <w:bCs/>
          <w:color w:val="000000" w:themeColor="text1"/>
          <w:sz w:val="24"/>
          <w:szCs w:val="24"/>
        </w:rPr>
      </w:pPr>
      <w:r w:rsidRPr="0078111A">
        <w:rPr>
          <w:rFonts w:ascii="Times New Roman" w:hAnsi="Times New Roman"/>
          <w:bCs/>
          <w:color w:val="000000" w:themeColor="text1"/>
          <w:sz w:val="24"/>
          <w:szCs w:val="24"/>
        </w:rPr>
        <w:t>3.1 Proposed Experimental Setup for INE Verification</w:t>
      </w:r>
    </w:p>
    <w:p w14:paraId="53B6892F" w14:textId="77777777" w:rsidR="0078111A" w:rsidRPr="0078111A" w:rsidRDefault="0078111A" w:rsidP="0078111A">
      <w:pPr>
        <w:widowControl/>
        <w:suppressAutoHyphens w:val="0"/>
        <w:spacing w:line="276" w:lineRule="auto"/>
        <w:jc w:val="left"/>
        <w:rPr>
          <w:rFonts w:ascii="Times New Roman" w:hAnsi="Times New Roman"/>
          <w:bCs/>
          <w:color w:val="000000" w:themeColor="text1"/>
          <w:sz w:val="24"/>
          <w:szCs w:val="24"/>
        </w:rPr>
      </w:pPr>
    </w:p>
    <w:p w14:paraId="1CB9A1C0" w14:textId="77777777" w:rsidR="0078111A" w:rsidRPr="0078111A" w:rsidRDefault="0078111A" w:rsidP="0078111A">
      <w:pPr>
        <w:widowControl/>
        <w:suppressAutoHyphens w:val="0"/>
        <w:spacing w:line="276" w:lineRule="auto"/>
        <w:jc w:val="left"/>
        <w:rPr>
          <w:rFonts w:ascii="Times New Roman" w:hAnsi="Times New Roman"/>
          <w:bCs/>
          <w:color w:val="000000" w:themeColor="text1"/>
          <w:sz w:val="24"/>
          <w:szCs w:val="24"/>
        </w:rPr>
      </w:pPr>
      <w:r w:rsidRPr="0078111A">
        <w:rPr>
          <w:rFonts w:ascii="Times New Roman" w:hAnsi="Times New Roman"/>
          <w:bCs/>
          <w:color w:val="000000" w:themeColor="text1"/>
          <w:sz w:val="24"/>
          <w:szCs w:val="24"/>
        </w:rPr>
        <w:lastRenderedPageBreak/>
        <w:t>To validate the Inducto-Nuclear Effect (INE), an advanced experimental setup must be designed to generate high-frequency oscillating magnetic fields while precisely monitoring nuclear energy shifts. The core elements of this experiment include:</w:t>
      </w:r>
    </w:p>
    <w:p w14:paraId="187EF5C7" w14:textId="77777777" w:rsidR="0078111A" w:rsidRPr="0078111A" w:rsidRDefault="0078111A" w:rsidP="0078111A">
      <w:pPr>
        <w:widowControl/>
        <w:suppressAutoHyphens w:val="0"/>
        <w:spacing w:line="276" w:lineRule="auto"/>
        <w:jc w:val="left"/>
        <w:rPr>
          <w:rFonts w:ascii="Times New Roman" w:hAnsi="Times New Roman"/>
          <w:bCs/>
          <w:color w:val="000000" w:themeColor="text1"/>
          <w:sz w:val="24"/>
          <w:szCs w:val="24"/>
        </w:rPr>
      </w:pPr>
    </w:p>
    <w:p w14:paraId="59A7A184" w14:textId="77777777" w:rsidR="0078111A" w:rsidRPr="0078111A" w:rsidRDefault="0078111A" w:rsidP="0078111A">
      <w:pPr>
        <w:widowControl/>
        <w:suppressAutoHyphens w:val="0"/>
        <w:spacing w:line="276" w:lineRule="auto"/>
        <w:jc w:val="left"/>
        <w:rPr>
          <w:rFonts w:ascii="Times New Roman" w:hAnsi="Times New Roman"/>
          <w:bCs/>
          <w:color w:val="000000" w:themeColor="text1"/>
          <w:sz w:val="24"/>
          <w:szCs w:val="24"/>
        </w:rPr>
      </w:pPr>
      <w:r w:rsidRPr="0078111A">
        <w:rPr>
          <w:rFonts w:ascii="Times New Roman" w:hAnsi="Times New Roman"/>
          <w:bCs/>
          <w:color w:val="000000" w:themeColor="text1"/>
          <w:sz w:val="24"/>
          <w:szCs w:val="24"/>
        </w:rPr>
        <w:t>1. High-Frequency Magnetic Field Generator</w:t>
      </w:r>
    </w:p>
    <w:p w14:paraId="0EEC3712" w14:textId="77777777" w:rsidR="0078111A" w:rsidRPr="0078111A" w:rsidRDefault="0078111A" w:rsidP="0078111A">
      <w:pPr>
        <w:widowControl/>
        <w:suppressAutoHyphens w:val="0"/>
        <w:spacing w:line="276" w:lineRule="auto"/>
        <w:jc w:val="left"/>
        <w:rPr>
          <w:rFonts w:ascii="Times New Roman" w:hAnsi="Times New Roman"/>
          <w:bCs/>
          <w:color w:val="000000" w:themeColor="text1"/>
          <w:sz w:val="24"/>
          <w:szCs w:val="24"/>
        </w:rPr>
      </w:pPr>
    </w:p>
    <w:p w14:paraId="17097985" w14:textId="77777777" w:rsidR="0078111A" w:rsidRPr="0078111A" w:rsidRDefault="0078111A" w:rsidP="0078111A">
      <w:pPr>
        <w:widowControl/>
        <w:suppressAutoHyphens w:val="0"/>
        <w:spacing w:line="276" w:lineRule="auto"/>
        <w:jc w:val="left"/>
        <w:rPr>
          <w:rFonts w:ascii="Times New Roman" w:hAnsi="Times New Roman"/>
          <w:bCs/>
          <w:color w:val="000000" w:themeColor="text1"/>
          <w:sz w:val="24"/>
          <w:szCs w:val="24"/>
        </w:rPr>
      </w:pPr>
      <w:r w:rsidRPr="0078111A">
        <w:rPr>
          <w:rFonts w:ascii="Times New Roman" w:hAnsi="Times New Roman"/>
          <w:bCs/>
          <w:color w:val="000000" w:themeColor="text1"/>
          <w:sz w:val="24"/>
          <w:szCs w:val="24"/>
        </w:rPr>
        <w:t>A superconducting magnet system capable of producing oscillating magnetic fields in the 10 GHz to 1 THz range.</w:t>
      </w:r>
    </w:p>
    <w:p w14:paraId="61879DD5" w14:textId="77777777" w:rsidR="0078111A" w:rsidRPr="0078111A" w:rsidRDefault="0078111A" w:rsidP="0078111A">
      <w:pPr>
        <w:widowControl/>
        <w:suppressAutoHyphens w:val="0"/>
        <w:spacing w:line="276" w:lineRule="auto"/>
        <w:jc w:val="left"/>
        <w:rPr>
          <w:rFonts w:ascii="Times New Roman" w:hAnsi="Times New Roman"/>
          <w:bCs/>
          <w:color w:val="000000" w:themeColor="text1"/>
          <w:sz w:val="24"/>
          <w:szCs w:val="24"/>
        </w:rPr>
      </w:pPr>
    </w:p>
    <w:p w14:paraId="2ABEEF43" w14:textId="77777777" w:rsidR="0078111A" w:rsidRPr="0078111A" w:rsidRDefault="0078111A" w:rsidP="0078111A">
      <w:pPr>
        <w:widowControl/>
        <w:suppressAutoHyphens w:val="0"/>
        <w:spacing w:line="276" w:lineRule="auto"/>
        <w:jc w:val="left"/>
        <w:rPr>
          <w:rFonts w:ascii="Times New Roman" w:hAnsi="Times New Roman"/>
          <w:bCs/>
          <w:color w:val="000000" w:themeColor="text1"/>
          <w:sz w:val="24"/>
          <w:szCs w:val="24"/>
        </w:rPr>
      </w:pPr>
      <w:r w:rsidRPr="0078111A">
        <w:rPr>
          <w:rFonts w:ascii="Times New Roman" w:hAnsi="Times New Roman"/>
          <w:bCs/>
          <w:color w:val="000000" w:themeColor="text1"/>
          <w:sz w:val="24"/>
          <w:szCs w:val="24"/>
        </w:rPr>
        <w:t>Utilization of a Josephson junction oscillator to achieve extreme frequency stability.</w:t>
      </w:r>
    </w:p>
    <w:p w14:paraId="79EDB2FB" w14:textId="77777777" w:rsidR="0078111A" w:rsidRPr="0078111A" w:rsidRDefault="0078111A" w:rsidP="0078111A">
      <w:pPr>
        <w:widowControl/>
        <w:suppressAutoHyphens w:val="0"/>
        <w:spacing w:line="276" w:lineRule="auto"/>
        <w:jc w:val="left"/>
        <w:rPr>
          <w:rFonts w:ascii="Times New Roman" w:hAnsi="Times New Roman"/>
          <w:bCs/>
          <w:color w:val="000000" w:themeColor="text1"/>
          <w:sz w:val="24"/>
          <w:szCs w:val="24"/>
        </w:rPr>
      </w:pPr>
    </w:p>
    <w:p w14:paraId="2EF838A0" w14:textId="77777777" w:rsidR="0078111A" w:rsidRPr="0078111A" w:rsidRDefault="0078111A" w:rsidP="0078111A">
      <w:pPr>
        <w:widowControl/>
        <w:suppressAutoHyphens w:val="0"/>
        <w:spacing w:line="276" w:lineRule="auto"/>
        <w:jc w:val="left"/>
        <w:rPr>
          <w:rFonts w:ascii="Times New Roman" w:hAnsi="Times New Roman"/>
          <w:bCs/>
          <w:color w:val="000000" w:themeColor="text1"/>
          <w:sz w:val="24"/>
          <w:szCs w:val="24"/>
        </w:rPr>
      </w:pPr>
      <w:r w:rsidRPr="0078111A">
        <w:rPr>
          <w:rFonts w:ascii="Times New Roman" w:hAnsi="Times New Roman"/>
          <w:bCs/>
          <w:color w:val="000000" w:themeColor="text1"/>
          <w:sz w:val="24"/>
          <w:szCs w:val="24"/>
        </w:rPr>
        <w:t>Adjustable magnetic field strength up to 10 Tesla, ensuring sufficient interaction with nuclear dipoles.</w:t>
      </w:r>
    </w:p>
    <w:p w14:paraId="03A12C45" w14:textId="77777777" w:rsidR="0078111A" w:rsidRPr="0078111A" w:rsidRDefault="0078111A" w:rsidP="0078111A">
      <w:pPr>
        <w:widowControl/>
        <w:suppressAutoHyphens w:val="0"/>
        <w:spacing w:line="276" w:lineRule="auto"/>
        <w:jc w:val="left"/>
        <w:rPr>
          <w:rFonts w:ascii="Times New Roman" w:hAnsi="Times New Roman"/>
          <w:bCs/>
          <w:color w:val="000000" w:themeColor="text1"/>
          <w:sz w:val="24"/>
          <w:szCs w:val="24"/>
        </w:rPr>
      </w:pPr>
    </w:p>
    <w:p w14:paraId="592BF3E2" w14:textId="77777777" w:rsidR="0078111A" w:rsidRPr="0078111A" w:rsidRDefault="0078111A" w:rsidP="0078111A">
      <w:pPr>
        <w:widowControl/>
        <w:suppressAutoHyphens w:val="0"/>
        <w:spacing w:line="276" w:lineRule="auto"/>
        <w:jc w:val="left"/>
        <w:rPr>
          <w:rFonts w:ascii="Times New Roman" w:hAnsi="Times New Roman"/>
          <w:bCs/>
          <w:color w:val="000000" w:themeColor="text1"/>
          <w:sz w:val="24"/>
          <w:szCs w:val="24"/>
        </w:rPr>
      </w:pPr>
    </w:p>
    <w:p w14:paraId="06381460" w14:textId="77777777" w:rsidR="0078111A" w:rsidRPr="0078111A" w:rsidRDefault="0078111A" w:rsidP="0078111A">
      <w:pPr>
        <w:widowControl/>
        <w:suppressAutoHyphens w:val="0"/>
        <w:spacing w:line="276" w:lineRule="auto"/>
        <w:jc w:val="left"/>
        <w:rPr>
          <w:rFonts w:ascii="Times New Roman" w:hAnsi="Times New Roman"/>
          <w:bCs/>
          <w:color w:val="000000" w:themeColor="text1"/>
          <w:sz w:val="24"/>
          <w:szCs w:val="24"/>
        </w:rPr>
      </w:pPr>
      <w:r w:rsidRPr="0078111A">
        <w:rPr>
          <w:rFonts w:ascii="Times New Roman" w:hAnsi="Times New Roman"/>
          <w:bCs/>
          <w:color w:val="000000" w:themeColor="text1"/>
          <w:sz w:val="24"/>
          <w:szCs w:val="24"/>
        </w:rPr>
        <w:t>2. Nuclear Target Chamber</w:t>
      </w:r>
    </w:p>
    <w:p w14:paraId="3072503D" w14:textId="77777777" w:rsidR="0078111A" w:rsidRPr="0078111A" w:rsidRDefault="0078111A" w:rsidP="0078111A">
      <w:pPr>
        <w:widowControl/>
        <w:suppressAutoHyphens w:val="0"/>
        <w:spacing w:line="276" w:lineRule="auto"/>
        <w:jc w:val="left"/>
        <w:rPr>
          <w:rFonts w:ascii="Times New Roman" w:hAnsi="Times New Roman"/>
          <w:bCs/>
          <w:color w:val="000000" w:themeColor="text1"/>
          <w:sz w:val="24"/>
          <w:szCs w:val="24"/>
        </w:rPr>
      </w:pPr>
    </w:p>
    <w:p w14:paraId="2C7CF1D4" w14:textId="77777777" w:rsidR="0078111A" w:rsidRPr="0078111A" w:rsidRDefault="0078111A" w:rsidP="0078111A">
      <w:pPr>
        <w:widowControl/>
        <w:suppressAutoHyphens w:val="0"/>
        <w:spacing w:line="276" w:lineRule="auto"/>
        <w:jc w:val="left"/>
        <w:rPr>
          <w:rFonts w:ascii="Times New Roman" w:hAnsi="Times New Roman"/>
          <w:bCs/>
          <w:color w:val="000000" w:themeColor="text1"/>
          <w:sz w:val="24"/>
          <w:szCs w:val="24"/>
        </w:rPr>
      </w:pPr>
      <w:r w:rsidRPr="0078111A">
        <w:rPr>
          <w:rFonts w:ascii="Times New Roman" w:hAnsi="Times New Roman"/>
          <w:bCs/>
          <w:color w:val="000000" w:themeColor="text1"/>
          <w:sz w:val="24"/>
          <w:szCs w:val="24"/>
        </w:rPr>
        <w:t>Enclosed ultra-pure isotopes such as Deuterium (), Lithium-7 (), and Boron-10 ().</w:t>
      </w:r>
    </w:p>
    <w:p w14:paraId="5056184C" w14:textId="77777777" w:rsidR="0078111A" w:rsidRPr="0078111A" w:rsidRDefault="0078111A" w:rsidP="0078111A">
      <w:pPr>
        <w:widowControl/>
        <w:suppressAutoHyphens w:val="0"/>
        <w:spacing w:line="276" w:lineRule="auto"/>
        <w:jc w:val="left"/>
        <w:rPr>
          <w:rFonts w:ascii="Times New Roman" w:hAnsi="Times New Roman"/>
          <w:bCs/>
          <w:color w:val="000000" w:themeColor="text1"/>
          <w:sz w:val="24"/>
          <w:szCs w:val="24"/>
        </w:rPr>
      </w:pPr>
    </w:p>
    <w:p w14:paraId="11EF03FD" w14:textId="77777777" w:rsidR="0078111A" w:rsidRPr="0078111A" w:rsidRDefault="0078111A" w:rsidP="0078111A">
      <w:pPr>
        <w:widowControl/>
        <w:suppressAutoHyphens w:val="0"/>
        <w:spacing w:line="276" w:lineRule="auto"/>
        <w:jc w:val="left"/>
        <w:rPr>
          <w:rFonts w:ascii="Times New Roman" w:hAnsi="Times New Roman"/>
          <w:bCs/>
          <w:color w:val="000000" w:themeColor="text1"/>
          <w:sz w:val="24"/>
          <w:szCs w:val="24"/>
        </w:rPr>
      </w:pPr>
      <w:r w:rsidRPr="0078111A">
        <w:rPr>
          <w:rFonts w:ascii="Times New Roman" w:hAnsi="Times New Roman"/>
          <w:bCs/>
          <w:color w:val="000000" w:themeColor="text1"/>
          <w:sz w:val="24"/>
          <w:szCs w:val="24"/>
        </w:rPr>
        <w:t>The target material is cooled to cryogenic temperatures (&lt;10 K) to reduce background noise.</w:t>
      </w:r>
    </w:p>
    <w:p w14:paraId="1978B55D" w14:textId="77777777" w:rsidR="0078111A" w:rsidRPr="0078111A" w:rsidRDefault="0078111A" w:rsidP="0078111A">
      <w:pPr>
        <w:widowControl/>
        <w:suppressAutoHyphens w:val="0"/>
        <w:spacing w:line="276" w:lineRule="auto"/>
        <w:jc w:val="left"/>
        <w:rPr>
          <w:rFonts w:ascii="Times New Roman" w:hAnsi="Times New Roman"/>
          <w:bCs/>
          <w:color w:val="000000" w:themeColor="text1"/>
          <w:sz w:val="24"/>
          <w:szCs w:val="24"/>
        </w:rPr>
      </w:pPr>
    </w:p>
    <w:p w14:paraId="46D269F5" w14:textId="77777777" w:rsidR="0078111A" w:rsidRPr="0078111A" w:rsidRDefault="0078111A" w:rsidP="0078111A">
      <w:pPr>
        <w:widowControl/>
        <w:suppressAutoHyphens w:val="0"/>
        <w:spacing w:line="276" w:lineRule="auto"/>
        <w:jc w:val="left"/>
        <w:rPr>
          <w:rFonts w:ascii="Times New Roman" w:hAnsi="Times New Roman"/>
          <w:bCs/>
          <w:color w:val="000000" w:themeColor="text1"/>
          <w:sz w:val="24"/>
          <w:szCs w:val="24"/>
        </w:rPr>
      </w:pPr>
    </w:p>
    <w:p w14:paraId="1137A630" w14:textId="77777777" w:rsidR="0078111A" w:rsidRPr="0078111A" w:rsidRDefault="0078111A" w:rsidP="0078111A">
      <w:pPr>
        <w:widowControl/>
        <w:suppressAutoHyphens w:val="0"/>
        <w:spacing w:line="276" w:lineRule="auto"/>
        <w:jc w:val="left"/>
        <w:rPr>
          <w:rFonts w:ascii="Times New Roman" w:hAnsi="Times New Roman"/>
          <w:bCs/>
          <w:color w:val="000000" w:themeColor="text1"/>
          <w:sz w:val="24"/>
          <w:szCs w:val="24"/>
        </w:rPr>
      </w:pPr>
      <w:r w:rsidRPr="0078111A">
        <w:rPr>
          <w:rFonts w:ascii="Times New Roman" w:hAnsi="Times New Roman"/>
          <w:bCs/>
          <w:color w:val="000000" w:themeColor="text1"/>
          <w:sz w:val="24"/>
          <w:szCs w:val="24"/>
        </w:rPr>
        <w:t>3. Detection &amp; Measurement System</w:t>
      </w:r>
    </w:p>
    <w:p w14:paraId="1EEF2C2C" w14:textId="77777777" w:rsidR="0078111A" w:rsidRPr="0078111A" w:rsidRDefault="0078111A" w:rsidP="0078111A">
      <w:pPr>
        <w:widowControl/>
        <w:suppressAutoHyphens w:val="0"/>
        <w:spacing w:line="276" w:lineRule="auto"/>
        <w:jc w:val="left"/>
        <w:rPr>
          <w:rFonts w:ascii="Times New Roman" w:hAnsi="Times New Roman"/>
          <w:bCs/>
          <w:color w:val="000000" w:themeColor="text1"/>
          <w:sz w:val="24"/>
          <w:szCs w:val="24"/>
        </w:rPr>
      </w:pPr>
    </w:p>
    <w:p w14:paraId="587E5851" w14:textId="77777777" w:rsidR="0078111A" w:rsidRPr="0078111A" w:rsidRDefault="0078111A" w:rsidP="0078111A">
      <w:pPr>
        <w:widowControl/>
        <w:suppressAutoHyphens w:val="0"/>
        <w:spacing w:line="276" w:lineRule="auto"/>
        <w:jc w:val="left"/>
        <w:rPr>
          <w:rFonts w:ascii="Times New Roman" w:hAnsi="Times New Roman"/>
          <w:bCs/>
          <w:color w:val="000000" w:themeColor="text1"/>
          <w:sz w:val="24"/>
          <w:szCs w:val="24"/>
        </w:rPr>
      </w:pPr>
      <w:r w:rsidRPr="0078111A">
        <w:rPr>
          <w:rFonts w:ascii="Times New Roman" w:hAnsi="Times New Roman"/>
          <w:bCs/>
          <w:color w:val="000000" w:themeColor="text1"/>
          <w:sz w:val="24"/>
          <w:szCs w:val="24"/>
        </w:rPr>
        <w:t>Gamma-ray spectrometers to detect any emissions from nuclear transitions.</w:t>
      </w:r>
    </w:p>
    <w:p w14:paraId="020F0E72" w14:textId="77777777" w:rsidR="0078111A" w:rsidRPr="0078111A" w:rsidRDefault="0078111A" w:rsidP="0078111A">
      <w:pPr>
        <w:widowControl/>
        <w:suppressAutoHyphens w:val="0"/>
        <w:spacing w:line="276" w:lineRule="auto"/>
        <w:jc w:val="left"/>
        <w:rPr>
          <w:rFonts w:ascii="Times New Roman" w:hAnsi="Times New Roman"/>
          <w:bCs/>
          <w:color w:val="000000" w:themeColor="text1"/>
          <w:sz w:val="24"/>
          <w:szCs w:val="24"/>
        </w:rPr>
      </w:pPr>
    </w:p>
    <w:p w14:paraId="16A9D7ED" w14:textId="77777777" w:rsidR="0078111A" w:rsidRPr="0078111A" w:rsidRDefault="0078111A" w:rsidP="0078111A">
      <w:pPr>
        <w:widowControl/>
        <w:suppressAutoHyphens w:val="0"/>
        <w:spacing w:line="276" w:lineRule="auto"/>
        <w:jc w:val="left"/>
        <w:rPr>
          <w:rFonts w:ascii="Times New Roman" w:hAnsi="Times New Roman"/>
          <w:bCs/>
          <w:color w:val="000000" w:themeColor="text1"/>
          <w:sz w:val="24"/>
          <w:szCs w:val="24"/>
        </w:rPr>
      </w:pPr>
      <w:r w:rsidRPr="0078111A">
        <w:rPr>
          <w:rFonts w:ascii="Times New Roman" w:hAnsi="Times New Roman"/>
          <w:bCs/>
          <w:color w:val="000000" w:themeColor="text1"/>
          <w:sz w:val="24"/>
          <w:szCs w:val="24"/>
        </w:rPr>
        <w:t>Neutron and proton detectors to monitor potential induced nuclear reactions.</w:t>
      </w:r>
    </w:p>
    <w:p w14:paraId="0CCD4E88" w14:textId="77777777" w:rsidR="0078111A" w:rsidRPr="0078111A" w:rsidRDefault="0078111A" w:rsidP="0078111A">
      <w:pPr>
        <w:widowControl/>
        <w:suppressAutoHyphens w:val="0"/>
        <w:spacing w:line="276" w:lineRule="auto"/>
        <w:jc w:val="left"/>
        <w:rPr>
          <w:rFonts w:ascii="Times New Roman" w:hAnsi="Times New Roman"/>
          <w:bCs/>
          <w:color w:val="000000" w:themeColor="text1"/>
          <w:sz w:val="24"/>
          <w:szCs w:val="24"/>
        </w:rPr>
      </w:pPr>
    </w:p>
    <w:p w14:paraId="204F846E" w14:textId="4704D25A" w:rsidR="0078111A" w:rsidRPr="0078111A" w:rsidRDefault="0078111A" w:rsidP="0078111A">
      <w:pPr>
        <w:widowControl/>
        <w:suppressAutoHyphens w:val="0"/>
        <w:spacing w:line="276" w:lineRule="auto"/>
        <w:jc w:val="left"/>
        <w:rPr>
          <w:rFonts w:ascii="Times New Roman" w:hAnsi="Times New Roman"/>
          <w:bCs/>
          <w:color w:val="000000" w:themeColor="text1"/>
          <w:sz w:val="24"/>
          <w:szCs w:val="24"/>
        </w:rPr>
      </w:pPr>
      <w:r w:rsidRPr="0078111A">
        <w:rPr>
          <w:rFonts w:ascii="Times New Roman" w:hAnsi="Times New Roman"/>
          <w:bCs/>
          <w:color w:val="000000" w:themeColor="text1"/>
          <w:sz w:val="24"/>
          <w:szCs w:val="24"/>
        </w:rPr>
        <w:t>X-ray fluorescence analysis to verify any elemental changes due to nuclear transmutation</w:t>
      </w:r>
    </w:p>
    <w:p w14:paraId="25983C8A" w14:textId="77777777" w:rsidR="0078111A" w:rsidRPr="0078111A" w:rsidRDefault="0078111A" w:rsidP="0078111A">
      <w:pPr>
        <w:widowControl/>
        <w:suppressAutoHyphens w:val="0"/>
        <w:spacing w:line="276" w:lineRule="auto"/>
        <w:jc w:val="left"/>
        <w:rPr>
          <w:rFonts w:ascii="Times New Roman" w:hAnsi="Times New Roman"/>
          <w:bCs/>
          <w:color w:val="000000" w:themeColor="text1"/>
          <w:sz w:val="24"/>
          <w:szCs w:val="24"/>
        </w:rPr>
      </w:pPr>
    </w:p>
    <w:p w14:paraId="5C574609" w14:textId="77777777" w:rsidR="0078111A" w:rsidRPr="0078111A" w:rsidRDefault="0078111A" w:rsidP="0078111A">
      <w:pPr>
        <w:widowControl/>
        <w:suppressAutoHyphens w:val="0"/>
        <w:spacing w:line="276" w:lineRule="auto"/>
        <w:jc w:val="left"/>
        <w:rPr>
          <w:rFonts w:ascii="Times New Roman" w:hAnsi="Times New Roman"/>
          <w:b/>
          <w:color w:val="000000" w:themeColor="text1"/>
          <w:sz w:val="24"/>
          <w:szCs w:val="24"/>
        </w:rPr>
      </w:pPr>
      <w:r w:rsidRPr="0078111A">
        <w:rPr>
          <w:rFonts w:ascii="Times New Roman" w:hAnsi="Times New Roman"/>
          <w:b/>
          <w:color w:val="000000" w:themeColor="text1"/>
          <w:sz w:val="24"/>
          <w:szCs w:val="24"/>
        </w:rPr>
        <w:t>3.2 Expected Nuclear Reactions Under INE</w:t>
      </w:r>
    </w:p>
    <w:p w14:paraId="1B26A130" w14:textId="77777777" w:rsidR="0078111A" w:rsidRPr="0078111A" w:rsidRDefault="0078111A" w:rsidP="0078111A">
      <w:pPr>
        <w:widowControl/>
        <w:suppressAutoHyphens w:val="0"/>
        <w:spacing w:line="276" w:lineRule="auto"/>
        <w:jc w:val="left"/>
        <w:rPr>
          <w:rFonts w:ascii="Times New Roman" w:hAnsi="Times New Roman"/>
          <w:bCs/>
          <w:color w:val="000000" w:themeColor="text1"/>
          <w:sz w:val="24"/>
          <w:szCs w:val="24"/>
        </w:rPr>
      </w:pPr>
    </w:p>
    <w:p w14:paraId="340260B7" w14:textId="77777777" w:rsidR="0078111A" w:rsidRPr="0078111A" w:rsidRDefault="0078111A" w:rsidP="0078111A">
      <w:pPr>
        <w:widowControl/>
        <w:suppressAutoHyphens w:val="0"/>
        <w:spacing w:line="276" w:lineRule="auto"/>
        <w:jc w:val="left"/>
        <w:rPr>
          <w:rFonts w:ascii="Times New Roman" w:hAnsi="Times New Roman"/>
          <w:bCs/>
          <w:color w:val="000000" w:themeColor="text1"/>
          <w:sz w:val="24"/>
          <w:szCs w:val="24"/>
        </w:rPr>
      </w:pPr>
      <w:r w:rsidRPr="0078111A">
        <w:rPr>
          <w:rFonts w:ascii="Times New Roman" w:hAnsi="Times New Roman"/>
          <w:bCs/>
          <w:color w:val="000000" w:themeColor="text1"/>
          <w:sz w:val="24"/>
          <w:szCs w:val="24"/>
        </w:rPr>
        <w:t>1. Induced Fusion: Deuterium (D-D Reaction)</w:t>
      </w:r>
    </w:p>
    <w:p w14:paraId="5A4521BF" w14:textId="77777777" w:rsidR="0078111A" w:rsidRPr="0078111A" w:rsidRDefault="0078111A" w:rsidP="0078111A">
      <w:pPr>
        <w:widowControl/>
        <w:suppressAutoHyphens w:val="0"/>
        <w:spacing w:line="276" w:lineRule="auto"/>
        <w:jc w:val="left"/>
        <w:rPr>
          <w:rFonts w:ascii="Times New Roman" w:hAnsi="Times New Roman"/>
          <w:bCs/>
          <w:color w:val="000000" w:themeColor="text1"/>
          <w:sz w:val="24"/>
          <w:szCs w:val="24"/>
        </w:rPr>
      </w:pPr>
    </w:p>
    <w:p w14:paraId="292C915A" w14:textId="77777777" w:rsidR="0078111A" w:rsidRPr="0078111A" w:rsidRDefault="0078111A" w:rsidP="0078111A">
      <w:pPr>
        <w:widowControl/>
        <w:suppressAutoHyphens w:val="0"/>
        <w:spacing w:line="276" w:lineRule="auto"/>
        <w:jc w:val="left"/>
        <w:rPr>
          <w:rFonts w:ascii="Times New Roman" w:hAnsi="Times New Roman"/>
          <w:bCs/>
          <w:color w:val="000000" w:themeColor="text1"/>
          <w:sz w:val="24"/>
          <w:szCs w:val="24"/>
        </w:rPr>
      </w:pPr>
      <w:r w:rsidRPr="0078111A">
        <w:rPr>
          <w:rFonts w:ascii="Times New Roman" w:hAnsi="Times New Roman"/>
          <w:bCs/>
          <w:color w:val="000000" w:themeColor="text1"/>
          <w:sz w:val="24"/>
          <w:szCs w:val="24"/>
        </w:rPr>
        <w:t>\ ^2_1H + ^2_1H \</w:t>
      </w:r>
      <w:proofErr w:type="spellStart"/>
      <w:r w:rsidRPr="0078111A">
        <w:rPr>
          <w:rFonts w:ascii="Times New Roman" w:hAnsi="Times New Roman"/>
          <w:bCs/>
          <w:color w:val="000000" w:themeColor="text1"/>
          <w:sz w:val="24"/>
          <w:szCs w:val="24"/>
        </w:rPr>
        <w:t>rightarrow</w:t>
      </w:r>
      <w:proofErr w:type="spellEnd"/>
      <w:r w:rsidRPr="0078111A">
        <w:rPr>
          <w:rFonts w:ascii="Times New Roman" w:hAnsi="Times New Roman"/>
          <w:bCs/>
          <w:color w:val="000000" w:themeColor="text1"/>
          <w:sz w:val="24"/>
          <w:szCs w:val="24"/>
        </w:rPr>
        <w:t xml:space="preserve"> ^3_2He + n</w:t>
      </w:r>
    </w:p>
    <w:p w14:paraId="2DD0F1ED" w14:textId="77777777" w:rsidR="0078111A" w:rsidRPr="0078111A" w:rsidRDefault="0078111A" w:rsidP="0078111A">
      <w:pPr>
        <w:widowControl/>
        <w:suppressAutoHyphens w:val="0"/>
        <w:spacing w:line="276" w:lineRule="auto"/>
        <w:jc w:val="left"/>
        <w:rPr>
          <w:rFonts w:ascii="Times New Roman" w:hAnsi="Times New Roman"/>
          <w:bCs/>
          <w:color w:val="000000" w:themeColor="text1"/>
          <w:sz w:val="24"/>
          <w:szCs w:val="24"/>
        </w:rPr>
      </w:pPr>
    </w:p>
    <w:p w14:paraId="43DDEED5" w14:textId="77777777" w:rsidR="0078111A" w:rsidRPr="0078111A" w:rsidRDefault="0078111A" w:rsidP="0078111A">
      <w:pPr>
        <w:widowControl/>
        <w:suppressAutoHyphens w:val="0"/>
        <w:spacing w:line="276" w:lineRule="auto"/>
        <w:jc w:val="left"/>
        <w:rPr>
          <w:rFonts w:ascii="Times New Roman" w:hAnsi="Times New Roman"/>
          <w:bCs/>
          <w:color w:val="000000" w:themeColor="text1"/>
          <w:sz w:val="24"/>
          <w:szCs w:val="24"/>
        </w:rPr>
      </w:pPr>
      <w:r w:rsidRPr="0078111A">
        <w:rPr>
          <w:rFonts w:ascii="Times New Roman" w:hAnsi="Times New Roman"/>
          <w:bCs/>
          <w:color w:val="000000" w:themeColor="text1"/>
          <w:sz w:val="24"/>
          <w:szCs w:val="24"/>
        </w:rPr>
        <w:t>Expected Signatures:</w:t>
      </w:r>
    </w:p>
    <w:p w14:paraId="34204423" w14:textId="77777777" w:rsidR="0078111A" w:rsidRPr="0078111A" w:rsidRDefault="0078111A" w:rsidP="0078111A">
      <w:pPr>
        <w:widowControl/>
        <w:suppressAutoHyphens w:val="0"/>
        <w:spacing w:line="276" w:lineRule="auto"/>
        <w:jc w:val="left"/>
        <w:rPr>
          <w:rFonts w:ascii="Times New Roman" w:hAnsi="Times New Roman"/>
          <w:bCs/>
          <w:color w:val="000000" w:themeColor="text1"/>
          <w:sz w:val="24"/>
          <w:szCs w:val="24"/>
        </w:rPr>
      </w:pPr>
    </w:p>
    <w:p w14:paraId="54E2B5A0" w14:textId="77777777" w:rsidR="0078111A" w:rsidRPr="0078111A" w:rsidRDefault="0078111A" w:rsidP="0078111A">
      <w:pPr>
        <w:widowControl/>
        <w:suppressAutoHyphens w:val="0"/>
        <w:spacing w:line="276" w:lineRule="auto"/>
        <w:jc w:val="left"/>
        <w:rPr>
          <w:rFonts w:ascii="Times New Roman" w:hAnsi="Times New Roman"/>
          <w:bCs/>
          <w:color w:val="000000" w:themeColor="text1"/>
          <w:sz w:val="24"/>
          <w:szCs w:val="24"/>
        </w:rPr>
      </w:pPr>
      <w:r w:rsidRPr="0078111A">
        <w:rPr>
          <w:rFonts w:ascii="Times New Roman" w:hAnsi="Times New Roman"/>
          <w:bCs/>
          <w:color w:val="000000" w:themeColor="text1"/>
          <w:sz w:val="24"/>
          <w:szCs w:val="24"/>
        </w:rPr>
        <w:t>Increase in helium-3 production.</w:t>
      </w:r>
    </w:p>
    <w:p w14:paraId="185E9CD6" w14:textId="77777777" w:rsidR="0078111A" w:rsidRPr="0078111A" w:rsidRDefault="0078111A" w:rsidP="0078111A">
      <w:pPr>
        <w:widowControl/>
        <w:suppressAutoHyphens w:val="0"/>
        <w:spacing w:line="276" w:lineRule="auto"/>
        <w:jc w:val="left"/>
        <w:rPr>
          <w:rFonts w:ascii="Times New Roman" w:hAnsi="Times New Roman"/>
          <w:bCs/>
          <w:color w:val="000000" w:themeColor="text1"/>
          <w:sz w:val="24"/>
          <w:szCs w:val="24"/>
        </w:rPr>
      </w:pPr>
    </w:p>
    <w:p w14:paraId="00B36BD4" w14:textId="77777777" w:rsidR="0078111A" w:rsidRPr="0078111A" w:rsidRDefault="0078111A" w:rsidP="0078111A">
      <w:pPr>
        <w:widowControl/>
        <w:suppressAutoHyphens w:val="0"/>
        <w:spacing w:line="276" w:lineRule="auto"/>
        <w:jc w:val="left"/>
        <w:rPr>
          <w:rFonts w:ascii="Times New Roman" w:hAnsi="Times New Roman"/>
          <w:bCs/>
          <w:color w:val="000000" w:themeColor="text1"/>
          <w:sz w:val="24"/>
          <w:szCs w:val="24"/>
        </w:rPr>
      </w:pPr>
      <w:r w:rsidRPr="0078111A">
        <w:rPr>
          <w:rFonts w:ascii="Times New Roman" w:hAnsi="Times New Roman"/>
          <w:bCs/>
          <w:color w:val="000000" w:themeColor="text1"/>
          <w:sz w:val="24"/>
          <w:szCs w:val="24"/>
        </w:rPr>
        <w:t>Emission of 2.45 MeV neutrons.</w:t>
      </w:r>
    </w:p>
    <w:p w14:paraId="0CE23ECF" w14:textId="7DCC203B" w:rsidR="0078111A" w:rsidRPr="0078111A" w:rsidRDefault="0078111A" w:rsidP="0078111A">
      <w:pPr>
        <w:widowControl/>
        <w:suppressAutoHyphens w:val="0"/>
        <w:spacing w:line="276" w:lineRule="auto"/>
        <w:jc w:val="left"/>
        <w:rPr>
          <w:rFonts w:ascii="Times New Roman" w:hAnsi="Times New Roman"/>
          <w:bCs/>
          <w:color w:val="000000" w:themeColor="text1"/>
          <w:sz w:val="24"/>
          <w:szCs w:val="24"/>
        </w:rPr>
      </w:pPr>
    </w:p>
    <w:p w14:paraId="5E9031A3" w14:textId="77777777" w:rsidR="0078111A" w:rsidRPr="0078111A" w:rsidRDefault="0078111A" w:rsidP="0078111A">
      <w:pPr>
        <w:widowControl/>
        <w:suppressAutoHyphens w:val="0"/>
        <w:spacing w:line="276" w:lineRule="auto"/>
        <w:jc w:val="left"/>
        <w:rPr>
          <w:rFonts w:ascii="Times New Roman" w:hAnsi="Times New Roman"/>
          <w:bCs/>
          <w:color w:val="000000" w:themeColor="text1"/>
          <w:sz w:val="24"/>
          <w:szCs w:val="24"/>
        </w:rPr>
      </w:pPr>
    </w:p>
    <w:p w14:paraId="5CCD1B05" w14:textId="77777777" w:rsidR="0078111A" w:rsidRPr="0078111A" w:rsidRDefault="0078111A" w:rsidP="0078111A">
      <w:pPr>
        <w:widowControl/>
        <w:suppressAutoHyphens w:val="0"/>
        <w:spacing w:line="276" w:lineRule="auto"/>
        <w:jc w:val="left"/>
        <w:rPr>
          <w:rFonts w:ascii="Times New Roman" w:hAnsi="Times New Roman"/>
          <w:bCs/>
          <w:color w:val="000000" w:themeColor="text1"/>
          <w:sz w:val="24"/>
          <w:szCs w:val="24"/>
        </w:rPr>
      </w:pPr>
      <w:r w:rsidRPr="0078111A">
        <w:rPr>
          <w:rFonts w:ascii="Times New Roman" w:hAnsi="Times New Roman"/>
          <w:bCs/>
          <w:color w:val="000000" w:themeColor="text1"/>
          <w:sz w:val="24"/>
          <w:szCs w:val="24"/>
        </w:rPr>
        <w:t>2. Induced Fission: Lithium-7 Reaction</w:t>
      </w:r>
    </w:p>
    <w:p w14:paraId="439282BB" w14:textId="77777777" w:rsidR="0078111A" w:rsidRPr="0078111A" w:rsidRDefault="0078111A" w:rsidP="0078111A">
      <w:pPr>
        <w:widowControl/>
        <w:suppressAutoHyphens w:val="0"/>
        <w:spacing w:line="276" w:lineRule="auto"/>
        <w:jc w:val="left"/>
        <w:rPr>
          <w:rFonts w:ascii="Times New Roman" w:hAnsi="Times New Roman"/>
          <w:bCs/>
          <w:color w:val="000000" w:themeColor="text1"/>
          <w:sz w:val="24"/>
          <w:szCs w:val="24"/>
        </w:rPr>
      </w:pPr>
    </w:p>
    <w:p w14:paraId="66AE19B2" w14:textId="77777777" w:rsidR="0078111A" w:rsidRPr="0078111A" w:rsidRDefault="0078111A" w:rsidP="0078111A">
      <w:pPr>
        <w:widowControl/>
        <w:suppressAutoHyphens w:val="0"/>
        <w:spacing w:line="276" w:lineRule="auto"/>
        <w:jc w:val="left"/>
        <w:rPr>
          <w:rFonts w:ascii="Times New Roman" w:hAnsi="Times New Roman"/>
          <w:bCs/>
          <w:color w:val="000000" w:themeColor="text1"/>
          <w:sz w:val="24"/>
          <w:szCs w:val="24"/>
        </w:rPr>
      </w:pPr>
      <w:r w:rsidRPr="0078111A">
        <w:rPr>
          <w:rFonts w:ascii="Times New Roman" w:hAnsi="Times New Roman"/>
          <w:bCs/>
          <w:color w:val="000000" w:themeColor="text1"/>
          <w:sz w:val="24"/>
          <w:szCs w:val="24"/>
        </w:rPr>
        <w:t>^7_3Li + \gamma \</w:t>
      </w:r>
      <w:proofErr w:type="spellStart"/>
      <w:r w:rsidRPr="0078111A">
        <w:rPr>
          <w:rFonts w:ascii="Times New Roman" w:hAnsi="Times New Roman"/>
          <w:bCs/>
          <w:color w:val="000000" w:themeColor="text1"/>
          <w:sz w:val="24"/>
          <w:szCs w:val="24"/>
        </w:rPr>
        <w:t>rightarrow</w:t>
      </w:r>
      <w:proofErr w:type="spellEnd"/>
      <w:r w:rsidRPr="0078111A">
        <w:rPr>
          <w:rFonts w:ascii="Times New Roman" w:hAnsi="Times New Roman"/>
          <w:bCs/>
          <w:color w:val="000000" w:themeColor="text1"/>
          <w:sz w:val="24"/>
          <w:szCs w:val="24"/>
        </w:rPr>
        <w:t xml:space="preserve"> ^4_2He + ^3_1H</w:t>
      </w:r>
    </w:p>
    <w:p w14:paraId="401CB2BB" w14:textId="77777777" w:rsidR="0078111A" w:rsidRPr="0078111A" w:rsidRDefault="0078111A" w:rsidP="0078111A">
      <w:pPr>
        <w:widowControl/>
        <w:suppressAutoHyphens w:val="0"/>
        <w:spacing w:line="276" w:lineRule="auto"/>
        <w:jc w:val="left"/>
        <w:rPr>
          <w:rFonts w:ascii="Times New Roman" w:hAnsi="Times New Roman"/>
          <w:bCs/>
          <w:color w:val="000000" w:themeColor="text1"/>
          <w:sz w:val="24"/>
          <w:szCs w:val="24"/>
        </w:rPr>
      </w:pPr>
    </w:p>
    <w:p w14:paraId="28018D72" w14:textId="77777777" w:rsidR="0078111A" w:rsidRPr="0078111A" w:rsidRDefault="0078111A" w:rsidP="0078111A">
      <w:pPr>
        <w:widowControl/>
        <w:suppressAutoHyphens w:val="0"/>
        <w:spacing w:line="276" w:lineRule="auto"/>
        <w:jc w:val="left"/>
        <w:rPr>
          <w:rFonts w:ascii="Times New Roman" w:hAnsi="Times New Roman"/>
          <w:bCs/>
          <w:color w:val="000000" w:themeColor="text1"/>
          <w:sz w:val="24"/>
          <w:szCs w:val="24"/>
        </w:rPr>
      </w:pPr>
      <w:r w:rsidRPr="0078111A">
        <w:rPr>
          <w:rFonts w:ascii="Times New Roman" w:hAnsi="Times New Roman"/>
          <w:bCs/>
          <w:color w:val="000000" w:themeColor="text1"/>
          <w:sz w:val="24"/>
          <w:szCs w:val="24"/>
        </w:rPr>
        <w:t>Helium-4 and tritium production.</w:t>
      </w:r>
    </w:p>
    <w:p w14:paraId="5E9C1C43" w14:textId="77777777" w:rsidR="0078111A" w:rsidRPr="0078111A" w:rsidRDefault="0078111A" w:rsidP="0078111A">
      <w:pPr>
        <w:widowControl/>
        <w:suppressAutoHyphens w:val="0"/>
        <w:spacing w:line="276" w:lineRule="auto"/>
        <w:jc w:val="left"/>
        <w:rPr>
          <w:rFonts w:ascii="Times New Roman" w:hAnsi="Times New Roman"/>
          <w:bCs/>
          <w:color w:val="000000" w:themeColor="text1"/>
          <w:sz w:val="24"/>
          <w:szCs w:val="24"/>
        </w:rPr>
      </w:pPr>
    </w:p>
    <w:p w14:paraId="25F52BFB" w14:textId="77777777" w:rsidR="0078111A" w:rsidRPr="0078111A" w:rsidRDefault="0078111A" w:rsidP="0078111A">
      <w:pPr>
        <w:widowControl/>
        <w:suppressAutoHyphens w:val="0"/>
        <w:spacing w:line="276" w:lineRule="auto"/>
        <w:jc w:val="left"/>
        <w:rPr>
          <w:rFonts w:ascii="Times New Roman" w:hAnsi="Times New Roman"/>
          <w:bCs/>
          <w:color w:val="000000" w:themeColor="text1"/>
          <w:sz w:val="24"/>
          <w:szCs w:val="24"/>
        </w:rPr>
      </w:pPr>
      <w:r w:rsidRPr="0078111A">
        <w:rPr>
          <w:rFonts w:ascii="Times New Roman" w:hAnsi="Times New Roman"/>
          <w:bCs/>
          <w:color w:val="000000" w:themeColor="text1"/>
          <w:sz w:val="24"/>
          <w:szCs w:val="24"/>
        </w:rPr>
        <w:t>Potential energy release in the 4-6 MeV range.</w:t>
      </w:r>
    </w:p>
    <w:p w14:paraId="49A4F667" w14:textId="77777777" w:rsidR="0078111A" w:rsidRPr="0078111A" w:rsidRDefault="0078111A" w:rsidP="0078111A">
      <w:pPr>
        <w:widowControl/>
        <w:suppressAutoHyphens w:val="0"/>
        <w:spacing w:line="276" w:lineRule="auto"/>
        <w:jc w:val="left"/>
        <w:rPr>
          <w:rFonts w:ascii="Times New Roman" w:hAnsi="Times New Roman"/>
          <w:bCs/>
          <w:color w:val="000000" w:themeColor="text1"/>
          <w:sz w:val="24"/>
          <w:szCs w:val="24"/>
        </w:rPr>
      </w:pPr>
    </w:p>
    <w:p w14:paraId="588DAC6D" w14:textId="77777777" w:rsidR="0078111A" w:rsidRPr="0078111A" w:rsidRDefault="0078111A" w:rsidP="0078111A">
      <w:pPr>
        <w:widowControl/>
        <w:suppressAutoHyphens w:val="0"/>
        <w:spacing w:line="276" w:lineRule="auto"/>
        <w:jc w:val="left"/>
        <w:rPr>
          <w:rFonts w:ascii="Times New Roman" w:hAnsi="Times New Roman"/>
          <w:bCs/>
          <w:color w:val="000000" w:themeColor="text1"/>
          <w:sz w:val="24"/>
          <w:szCs w:val="24"/>
        </w:rPr>
      </w:pPr>
    </w:p>
    <w:p w14:paraId="4E1CB7B9" w14:textId="77777777" w:rsidR="0078111A" w:rsidRPr="0078111A" w:rsidRDefault="0078111A" w:rsidP="0078111A">
      <w:pPr>
        <w:widowControl/>
        <w:suppressAutoHyphens w:val="0"/>
        <w:spacing w:line="276" w:lineRule="auto"/>
        <w:jc w:val="left"/>
        <w:rPr>
          <w:rFonts w:ascii="Times New Roman" w:hAnsi="Times New Roman"/>
          <w:bCs/>
          <w:color w:val="000000" w:themeColor="text1"/>
          <w:sz w:val="24"/>
          <w:szCs w:val="24"/>
        </w:rPr>
      </w:pPr>
      <w:r w:rsidRPr="0078111A">
        <w:rPr>
          <w:rFonts w:ascii="Times New Roman" w:hAnsi="Times New Roman"/>
          <w:bCs/>
          <w:color w:val="000000" w:themeColor="text1"/>
          <w:sz w:val="24"/>
          <w:szCs w:val="24"/>
        </w:rPr>
        <w:t>Experimental Validation:</w:t>
      </w:r>
    </w:p>
    <w:p w14:paraId="3EC12426" w14:textId="77777777" w:rsidR="0078111A" w:rsidRPr="0078111A" w:rsidRDefault="0078111A" w:rsidP="0078111A">
      <w:pPr>
        <w:widowControl/>
        <w:suppressAutoHyphens w:val="0"/>
        <w:spacing w:line="276" w:lineRule="auto"/>
        <w:jc w:val="left"/>
        <w:rPr>
          <w:rFonts w:ascii="Times New Roman" w:hAnsi="Times New Roman"/>
          <w:bCs/>
          <w:color w:val="000000" w:themeColor="text1"/>
          <w:sz w:val="24"/>
          <w:szCs w:val="24"/>
        </w:rPr>
      </w:pPr>
    </w:p>
    <w:p w14:paraId="1294ADE2" w14:textId="77777777" w:rsidR="0078111A" w:rsidRPr="0078111A" w:rsidRDefault="0078111A" w:rsidP="0078111A">
      <w:pPr>
        <w:widowControl/>
        <w:suppressAutoHyphens w:val="0"/>
        <w:spacing w:line="276" w:lineRule="auto"/>
        <w:jc w:val="left"/>
        <w:rPr>
          <w:rFonts w:ascii="Times New Roman" w:hAnsi="Times New Roman"/>
          <w:bCs/>
          <w:color w:val="000000" w:themeColor="text1"/>
          <w:sz w:val="24"/>
          <w:szCs w:val="24"/>
        </w:rPr>
      </w:pPr>
      <w:r w:rsidRPr="0078111A">
        <w:rPr>
          <w:rFonts w:ascii="Times New Roman" w:hAnsi="Times New Roman"/>
          <w:bCs/>
          <w:color w:val="000000" w:themeColor="text1"/>
          <w:sz w:val="24"/>
          <w:szCs w:val="24"/>
        </w:rPr>
        <w:t>Using gamma-ray spectroscopy to confirm induced fission products.</w:t>
      </w:r>
    </w:p>
    <w:p w14:paraId="6CDF760A" w14:textId="77777777" w:rsidR="0078111A" w:rsidRPr="0078111A" w:rsidRDefault="0078111A" w:rsidP="0078111A">
      <w:pPr>
        <w:widowControl/>
        <w:suppressAutoHyphens w:val="0"/>
        <w:spacing w:line="276" w:lineRule="auto"/>
        <w:jc w:val="left"/>
        <w:rPr>
          <w:rFonts w:ascii="Times New Roman" w:hAnsi="Times New Roman"/>
          <w:bCs/>
          <w:color w:val="000000" w:themeColor="text1"/>
          <w:sz w:val="24"/>
          <w:szCs w:val="24"/>
        </w:rPr>
      </w:pPr>
    </w:p>
    <w:p w14:paraId="53C04DA6" w14:textId="77777777" w:rsidR="0078111A" w:rsidRPr="0078111A" w:rsidRDefault="0078111A" w:rsidP="0078111A">
      <w:pPr>
        <w:widowControl/>
        <w:suppressAutoHyphens w:val="0"/>
        <w:spacing w:line="276" w:lineRule="auto"/>
        <w:jc w:val="left"/>
        <w:rPr>
          <w:rFonts w:ascii="Times New Roman" w:hAnsi="Times New Roman"/>
          <w:bCs/>
          <w:color w:val="000000" w:themeColor="text1"/>
          <w:sz w:val="24"/>
          <w:szCs w:val="24"/>
        </w:rPr>
      </w:pPr>
      <w:r w:rsidRPr="0078111A">
        <w:rPr>
          <w:rFonts w:ascii="Times New Roman" w:hAnsi="Times New Roman"/>
          <w:bCs/>
          <w:color w:val="000000" w:themeColor="text1"/>
          <w:sz w:val="24"/>
          <w:szCs w:val="24"/>
        </w:rPr>
        <w:t>Monitoring tritium and helium signatures in a vacuum-sealed chamber.</w:t>
      </w:r>
    </w:p>
    <w:p w14:paraId="07789CEA" w14:textId="71B83C34" w:rsidR="0078111A" w:rsidRPr="0078111A" w:rsidRDefault="0078111A" w:rsidP="0078111A">
      <w:pPr>
        <w:widowControl/>
        <w:suppressAutoHyphens w:val="0"/>
        <w:spacing w:line="276" w:lineRule="auto"/>
        <w:jc w:val="left"/>
        <w:rPr>
          <w:rFonts w:ascii="Times New Roman" w:hAnsi="Times New Roman"/>
          <w:bCs/>
          <w:color w:val="000000" w:themeColor="text1"/>
          <w:sz w:val="24"/>
          <w:szCs w:val="24"/>
        </w:rPr>
      </w:pPr>
    </w:p>
    <w:p w14:paraId="39285FB3" w14:textId="77777777" w:rsidR="0078111A" w:rsidRPr="0078111A" w:rsidRDefault="0078111A" w:rsidP="0078111A">
      <w:pPr>
        <w:widowControl/>
        <w:suppressAutoHyphens w:val="0"/>
        <w:spacing w:line="276" w:lineRule="auto"/>
        <w:jc w:val="left"/>
        <w:rPr>
          <w:rFonts w:ascii="Times New Roman" w:hAnsi="Times New Roman"/>
          <w:bCs/>
          <w:color w:val="000000" w:themeColor="text1"/>
          <w:sz w:val="24"/>
          <w:szCs w:val="24"/>
        </w:rPr>
      </w:pPr>
    </w:p>
    <w:p w14:paraId="5CEC33B0" w14:textId="77777777" w:rsidR="0078111A" w:rsidRPr="0078111A" w:rsidRDefault="0078111A" w:rsidP="0078111A">
      <w:pPr>
        <w:widowControl/>
        <w:suppressAutoHyphens w:val="0"/>
        <w:spacing w:line="276" w:lineRule="auto"/>
        <w:jc w:val="left"/>
        <w:rPr>
          <w:rFonts w:ascii="Times New Roman" w:hAnsi="Times New Roman"/>
          <w:bCs/>
          <w:color w:val="000000" w:themeColor="text1"/>
          <w:sz w:val="24"/>
          <w:szCs w:val="24"/>
        </w:rPr>
      </w:pPr>
      <w:r w:rsidRPr="0078111A">
        <w:rPr>
          <w:rFonts w:ascii="Times New Roman" w:hAnsi="Times New Roman"/>
          <w:bCs/>
          <w:color w:val="000000" w:themeColor="text1"/>
          <w:sz w:val="24"/>
          <w:szCs w:val="24"/>
        </w:rPr>
        <w:t>3. Electromagnetic Transmutation of Boron-10</w:t>
      </w:r>
    </w:p>
    <w:p w14:paraId="6C87C2B9" w14:textId="77777777" w:rsidR="0078111A" w:rsidRPr="0078111A" w:rsidRDefault="0078111A" w:rsidP="0078111A">
      <w:pPr>
        <w:widowControl/>
        <w:suppressAutoHyphens w:val="0"/>
        <w:spacing w:line="276" w:lineRule="auto"/>
        <w:jc w:val="left"/>
        <w:rPr>
          <w:rFonts w:ascii="Times New Roman" w:hAnsi="Times New Roman"/>
          <w:bCs/>
          <w:color w:val="000000" w:themeColor="text1"/>
          <w:sz w:val="24"/>
          <w:szCs w:val="24"/>
        </w:rPr>
      </w:pPr>
    </w:p>
    <w:p w14:paraId="2F46209B" w14:textId="77777777" w:rsidR="0078111A" w:rsidRPr="0078111A" w:rsidRDefault="0078111A" w:rsidP="0078111A">
      <w:pPr>
        <w:widowControl/>
        <w:suppressAutoHyphens w:val="0"/>
        <w:spacing w:line="276" w:lineRule="auto"/>
        <w:jc w:val="left"/>
        <w:rPr>
          <w:rFonts w:ascii="Times New Roman" w:hAnsi="Times New Roman"/>
          <w:bCs/>
          <w:color w:val="000000" w:themeColor="text1"/>
          <w:sz w:val="24"/>
          <w:szCs w:val="24"/>
        </w:rPr>
      </w:pPr>
      <w:r w:rsidRPr="0078111A">
        <w:rPr>
          <w:rFonts w:ascii="Times New Roman" w:hAnsi="Times New Roman"/>
          <w:bCs/>
          <w:color w:val="000000" w:themeColor="text1"/>
          <w:sz w:val="24"/>
          <w:szCs w:val="24"/>
        </w:rPr>
        <w:t>^10_5B + \gamma \</w:t>
      </w:r>
      <w:proofErr w:type="spellStart"/>
      <w:r w:rsidRPr="0078111A">
        <w:rPr>
          <w:rFonts w:ascii="Times New Roman" w:hAnsi="Times New Roman"/>
          <w:bCs/>
          <w:color w:val="000000" w:themeColor="text1"/>
          <w:sz w:val="24"/>
          <w:szCs w:val="24"/>
        </w:rPr>
        <w:t>rightarrow</w:t>
      </w:r>
      <w:proofErr w:type="spellEnd"/>
      <w:r w:rsidRPr="0078111A">
        <w:rPr>
          <w:rFonts w:ascii="Times New Roman" w:hAnsi="Times New Roman"/>
          <w:bCs/>
          <w:color w:val="000000" w:themeColor="text1"/>
          <w:sz w:val="24"/>
          <w:szCs w:val="24"/>
        </w:rPr>
        <w:t xml:space="preserve"> ^7_3Li + ^3_2He</w:t>
      </w:r>
    </w:p>
    <w:p w14:paraId="305D9547" w14:textId="77777777" w:rsidR="0078111A" w:rsidRPr="0078111A" w:rsidRDefault="0078111A" w:rsidP="0078111A">
      <w:pPr>
        <w:widowControl/>
        <w:suppressAutoHyphens w:val="0"/>
        <w:spacing w:line="276" w:lineRule="auto"/>
        <w:jc w:val="left"/>
        <w:rPr>
          <w:rFonts w:ascii="Times New Roman" w:hAnsi="Times New Roman"/>
          <w:bCs/>
          <w:color w:val="000000" w:themeColor="text1"/>
          <w:sz w:val="24"/>
          <w:szCs w:val="24"/>
        </w:rPr>
      </w:pPr>
    </w:p>
    <w:p w14:paraId="11349CC3" w14:textId="77777777" w:rsidR="0078111A" w:rsidRPr="0078111A" w:rsidRDefault="0078111A" w:rsidP="0078111A">
      <w:pPr>
        <w:widowControl/>
        <w:suppressAutoHyphens w:val="0"/>
        <w:spacing w:line="276" w:lineRule="auto"/>
        <w:jc w:val="left"/>
        <w:rPr>
          <w:rFonts w:ascii="Times New Roman" w:hAnsi="Times New Roman"/>
          <w:bCs/>
          <w:color w:val="000000" w:themeColor="text1"/>
          <w:sz w:val="24"/>
          <w:szCs w:val="24"/>
        </w:rPr>
      </w:pPr>
      <w:r w:rsidRPr="0078111A">
        <w:rPr>
          <w:rFonts w:ascii="Times New Roman" w:hAnsi="Times New Roman"/>
          <w:bCs/>
          <w:color w:val="000000" w:themeColor="text1"/>
          <w:sz w:val="24"/>
          <w:szCs w:val="24"/>
        </w:rPr>
        <w:t>Significance:</w:t>
      </w:r>
    </w:p>
    <w:p w14:paraId="2A6EA1C2" w14:textId="77777777" w:rsidR="0078111A" w:rsidRPr="0078111A" w:rsidRDefault="0078111A" w:rsidP="0078111A">
      <w:pPr>
        <w:widowControl/>
        <w:suppressAutoHyphens w:val="0"/>
        <w:spacing w:line="276" w:lineRule="auto"/>
        <w:jc w:val="left"/>
        <w:rPr>
          <w:rFonts w:ascii="Times New Roman" w:hAnsi="Times New Roman"/>
          <w:bCs/>
          <w:color w:val="000000" w:themeColor="text1"/>
          <w:sz w:val="24"/>
          <w:szCs w:val="24"/>
        </w:rPr>
      </w:pPr>
    </w:p>
    <w:p w14:paraId="71405CCD" w14:textId="77777777" w:rsidR="0078111A" w:rsidRPr="0078111A" w:rsidRDefault="0078111A" w:rsidP="0078111A">
      <w:pPr>
        <w:widowControl/>
        <w:suppressAutoHyphens w:val="0"/>
        <w:spacing w:line="276" w:lineRule="auto"/>
        <w:jc w:val="left"/>
        <w:rPr>
          <w:rFonts w:ascii="Times New Roman" w:hAnsi="Times New Roman"/>
          <w:bCs/>
          <w:color w:val="000000" w:themeColor="text1"/>
          <w:sz w:val="24"/>
          <w:szCs w:val="24"/>
        </w:rPr>
      </w:pPr>
      <w:r w:rsidRPr="0078111A">
        <w:rPr>
          <w:rFonts w:ascii="Times New Roman" w:hAnsi="Times New Roman"/>
          <w:bCs/>
          <w:color w:val="000000" w:themeColor="text1"/>
          <w:sz w:val="24"/>
          <w:szCs w:val="24"/>
        </w:rPr>
        <w:t>A new potential pathway for controlled nuclear transmutation without neutron bombardment.</w:t>
      </w:r>
    </w:p>
    <w:p w14:paraId="4D350FB2" w14:textId="77777777" w:rsidR="0078111A" w:rsidRPr="0078111A" w:rsidRDefault="0078111A" w:rsidP="0078111A">
      <w:pPr>
        <w:widowControl/>
        <w:suppressAutoHyphens w:val="0"/>
        <w:spacing w:line="276" w:lineRule="auto"/>
        <w:jc w:val="left"/>
        <w:rPr>
          <w:rFonts w:ascii="Times New Roman" w:hAnsi="Times New Roman"/>
          <w:bCs/>
          <w:color w:val="000000" w:themeColor="text1"/>
          <w:sz w:val="24"/>
          <w:szCs w:val="24"/>
        </w:rPr>
      </w:pPr>
    </w:p>
    <w:p w14:paraId="07A7F6CF" w14:textId="77777777" w:rsidR="0078111A" w:rsidRPr="0078111A" w:rsidRDefault="0078111A" w:rsidP="0078111A">
      <w:pPr>
        <w:widowControl/>
        <w:suppressAutoHyphens w:val="0"/>
        <w:spacing w:line="276" w:lineRule="auto"/>
        <w:jc w:val="left"/>
        <w:rPr>
          <w:rFonts w:ascii="Times New Roman" w:hAnsi="Times New Roman"/>
          <w:bCs/>
          <w:color w:val="000000" w:themeColor="text1"/>
          <w:sz w:val="24"/>
          <w:szCs w:val="24"/>
        </w:rPr>
      </w:pPr>
      <w:r w:rsidRPr="0078111A">
        <w:rPr>
          <w:rFonts w:ascii="Times New Roman" w:hAnsi="Times New Roman"/>
          <w:bCs/>
          <w:color w:val="000000" w:themeColor="text1"/>
          <w:sz w:val="24"/>
          <w:szCs w:val="24"/>
        </w:rPr>
        <w:t>Possible applications in nuclear waste reduction by altering radioactive isotopes.</w:t>
      </w:r>
    </w:p>
    <w:p w14:paraId="0FDB9EBC" w14:textId="1F54639C" w:rsidR="0078111A" w:rsidRPr="0078111A" w:rsidRDefault="0078111A" w:rsidP="0078111A">
      <w:pPr>
        <w:widowControl/>
        <w:suppressAutoHyphens w:val="0"/>
        <w:spacing w:line="276" w:lineRule="auto"/>
        <w:jc w:val="left"/>
        <w:rPr>
          <w:rFonts w:ascii="Times New Roman" w:hAnsi="Times New Roman"/>
          <w:bCs/>
          <w:color w:val="000000" w:themeColor="text1"/>
          <w:sz w:val="24"/>
          <w:szCs w:val="24"/>
        </w:rPr>
      </w:pPr>
    </w:p>
    <w:p w14:paraId="776544DF" w14:textId="77777777" w:rsidR="0078111A" w:rsidRPr="0078111A" w:rsidRDefault="0078111A" w:rsidP="0078111A">
      <w:pPr>
        <w:widowControl/>
        <w:suppressAutoHyphens w:val="0"/>
        <w:spacing w:line="276" w:lineRule="auto"/>
        <w:jc w:val="left"/>
        <w:rPr>
          <w:rFonts w:ascii="Times New Roman" w:hAnsi="Times New Roman"/>
          <w:bCs/>
          <w:color w:val="000000" w:themeColor="text1"/>
          <w:sz w:val="24"/>
          <w:szCs w:val="24"/>
        </w:rPr>
      </w:pPr>
    </w:p>
    <w:p w14:paraId="03101028" w14:textId="77777777" w:rsidR="0078111A" w:rsidRPr="004A3B9C" w:rsidRDefault="0078111A" w:rsidP="0078111A">
      <w:pPr>
        <w:widowControl/>
        <w:suppressAutoHyphens w:val="0"/>
        <w:spacing w:line="276" w:lineRule="auto"/>
        <w:jc w:val="left"/>
        <w:rPr>
          <w:rFonts w:ascii="Times New Roman" w:hAnsi="Times New Roman"/>
          <w:b/>
          <w:color w:val="000000" w:themeColor="text1"/>
          <w:sz w:val="24"/>
          <w:szCs w:val="24"/>
        </w:rPr>
      </w:pPr>
      <w:r w:rsidRPr="004A3B9C">
        <w:rPr>
          <w:rFonts w:ascii="Times New Roman" w:hAnsi="Times New Roman"/>
          <w:b/>
          <w:color w:val="000000" w:themeColor="text1"/>
          <w:sz w:val="24"/>
          <w:szCs w:val="24"/>
        </w:rPr>
        <w:t>3.3 Expected Results &amp; Implications</w:t>
      </w:r>
    </w:p>
    <w:p w14:paraId="1A488CCD" w14:textId="77777777" w:rsidR="0078111A" w:rsidRPr="0078111A" w:rsidRDefault="0078111A" w:rsidP="0078111A">
      <w:pPr>
        <w:widowControl/>
        <w:suppressAutoHyphens w:val="0"/>
        <w:spacing w:line="276" w:lineRule="auto"/>
        <w:jc w:val="left"/>
        <w:rPr>
          <w:rFonts w:ascii="Times New Roman" w:hAnsi="Times New Roman"/>
          <w:bCs/>
          <w:color w:val="000000" w:themeColor="text1"/>
          <w:sz w:val="24"/>
          <w:szCs w:val="24"/>
        </w:rPr>
      </w:pPr>
    </w:p>
    <w:p w14:paraId="6C4E45C7" w14:textId="77777777" w:rsidR="0078111A" w:rsidRPr="0078111A" w:rsidRDefault="0078111A" w:rsidP="0078111A">
      <w:pPr>
        <w:widowControl/>
        <w:suppressAutoHyphens w:val="0"/>
        <w:spacing w:line="276" w:lineRule="auto"/>
        <w:jc w:val="left"/>
        <w:rPr>
          <w:rFonts w:ascii="Times New Roman" w:hAnsi="Times New Roman"/>
          <w:bCs/>
          <w:color w:val="000000" w:themeColor="text1"/>
          <w:sz w:val="24"/>
          <w:szCs w:val="24"/>
        </w:rPr>
      </w:pPr>
      <w:r w:rsidRPr="0078111A">
        <w:rPr>
          <w:rFonts w:ascii="Times New Roman" w:hAnsi="Times New Roman"/>
          <w:bCs/>
          <w:color w:val="000000" w:themeColor="text1"/>
          <w:sz w:val="24"/>
          <w:szCs w:val="24"/>
        </w:rPr>
        <w:t>If INE is real, the experiment should reveal:</w:t>
      </w:r>
    </w:p>
    <w:p w14:paraId="11D7C1B5" w14:textId="77777777" w:rsidR="0078111A" w:rsidRPr="0078111A" w:rsidRDefault="0078111A" w:rsidP="0078111A">
      <w:pPr>
        <w:widowControl/>
        <w:suppressAutoHyphens w:val="0"/>
        <w:spacing w:line="276" w:lineRule="auto"/>
        <w:jc w:val="left"/>
        <w:rPr>
          <w:rFonts w:ascii="Times New Roman" w:hAnsi="Times New Roman"/>
          <w:bCs/>
          <w:color w:val="000000" w:themeColor="text1"/>
          <w:sz w:val="24"/>
          <w:szCs w:val="24"/>
        </w:rPr>
      </w:pPr>
    </w:p>
    <w:p w14:paraId="1D2EEB23" w14:textId="77777777" w:rsidR="0078111A" w:rsidRPr="0078111A" w:rsidRDefault="0078111A" w:rsidP="0078111A">
      <w:pPr>
        <w:widowControl/>
        <w:suppressAutoHyphens w:val="0"/>
        <w:spacing w:line="276" w:lineRule="auto"/>
        <w:jc w:val="left"/>
        <w:rPr>
          <w:rFonts w:ascii="Times New Roman" w:hAnsi="Times New Roman"/>
          <w:bCs/>
          <w:color w:val="000000" w:themeColor="text1"/>
          <w:sz w:val="24"/>
          <w:szCs w:val="24"/>
        </w:rPr>
      </w:pPr>
      <w:r w:rsidRPr="0078111A">
        <w:rPr>
          <w:rFonts w:ascii="Times New Roman" w:hAnsi="Times New Roman"/>
          <w:bCs/>
          <w:color w:val="000000" w:themeColor="text1"/>
          <w:sz w:val="24"/>
          <w:szCs w:val="24"/>
        </w:rPr>
        <w:t>1. Shifts in nuclear energy levels, detectable via precise spectroscopy.</w:t>
      </w:r>
    </w:p>
    <w:p w14:paraId="2BFF61E7" w14:textId="77777777" w:rsidR="0078111A" w:rsidRPr="0078111A" w:rsidRDefault="0078111A" w:rsidP="0078111A">
      <w:pPr>
        <w:widowControl/>
        <w:suppressAutoHyphens w:val="0"/>
        <w:spacing w:line="276" w:lineRule="auto"/>
        <w:jc w:val="left"/>
        <w:rPr>
          <w:rFonts w:ascii="Times New Roman" w:hAnsi="Times New Roman"/>
          <w:bCs/>
          <w:color w:val="000000" w:themeColor="text1"/>
          <w:sz w:val="24"/>
          <w:szCs w:val="24"/>
        </w:rPr>
      </w:pPr>
    </w:p>
    <w:p w14:paraId="7F5B99A1" w14:textId="77777777" w:rsidR="0078111A" w:rsidRPr="0078111A" w:rsidRDefault="0078111A" w:rsidP="0078111A">
      <w:pPr>
        <w:widowControl/>
        <w:suppressAutoHyphens w:val="0"/>
        <w:spacing w:line="276" w:lineRule="auto"/>
        <w:jc w:val="left"/>
        <w:rPr>
          <w:rFonts w:ascii="Times New Roman" w:hAnsi="Times New Roman"/>
          <w:bCs/>
          <w:color w:val="000000" w:themeColor="text1"/>
          <w:sz w:val="24"/>
          <w:szCs w:val="24"/>
        </w:rPr>
      </w:pPr>
    </w:p>
    <w:p w14:paraId="7821B6F6" w14:textId="77777777" w:rsidR="0078111A" w:rsidRPr="0078111A" w:rsidRDefault="0078111A" w:rsidP="0078111A">
      <w:pPr>
        <w:widowControl/>
        <w:suppressAutoHyphens w:val="0"/>
        <w:spacing w:line="276" w:lineRule="auto"/>
        <w:jc w:val="left"/>
        <w:rPr>
          <w:rFonts w:ascii="Times New Roman" w:hAnsi="Times New Roman"/>
          <w:bCs/>
          <w:color w:val="000000" w:themeColor="text1"/>
          <w:sz w:val="24"/>
          <w:szCs w:val="24"/>
        </w:rPr>
      </w:pPr>
      <w:r w:rsidRPr="0078111A">
        <w:rPr>
          <w:rFonts w:ascii="Times New Roman" w:hAnsi="Times New Roman"/>
          <w:bCs/>
          <w:color w:val="000000" w:themeColor="text1"/>
          <w:sz w:val="24"/>
          <w:szCs w:val="24"/>
        </w:rPr>
        <w:t>2. Induced nuclear reactions at electromagnetic resonance frequencies, proving a new form of nuclear interaction.</w:t>
      </w:r>
    </w:p>
    <w:p w14:paraId="4074F6C6" w14:textId="77777777" w:rsidR="0078111A" w:rsidRPr="0078111A" w:rsidRDefault="0078111A" w:rsidP="0078111A">
      <w:pPr>
        <w:widowControl/>
        <w:suppressAutoHyphens w:val="0"/>
        <w:spacing w:line="276" w:lineRule="auto"/>
        <w:jc w:val="left"/>
        <w:rPr>
          <w:rFonts w:ascii="Times New Roman" w:hAnsi="Times New Roman"/>
          <w:bCs/>
          <w:color w:val="000000" w:themeColor="text1"/>
          <w:sz w:val="24"/>
          <w:szCs w:val="24"/>
        </w:rPr>
      </w:pPr>
    </w:p>
    <w:p w14:paraId="622BEA10" w14:textId="77777777" w:rsidR="0078111A" w:rsidRPr="0078111A" w:rsidRDefault="0078111A" w:rsidP="0078111A">
      <w:pPr>
        <w:widowControl/>
        <w:suppressAutoHyphens w:val="0"/>
        <w:spacing w:line="276" w:lineRule="auto"/>
        <w:jc w:val="left"/>
        <w:rPr>
          <w:rFonts w:ascii="Times New Roman" w:hAnsi="Times New Roman"/>
          <w:bCs/>
          <w:color w:val="000000" w:themeColor="text1"/>
          <w:sz w:val="24"/>
          <w:szCs w:val="24"/>
        </w:rPr>
      </w:pPr>
    </w:p>
    <w:p w14:paraId="3C4D3A8B" w14:textId="61213F67" w:rsidR="004A3B9C" w:rsidRPr="004A3B9C" w:rsidRDefault="0078111A" w:rsidP="004A3B9C">
      <w:pPr>
        <w:pStyle w:val="a"/>
        <w:numPr>
          <w:ilvl w:val="0"/>
          <w:numId w:val="23"/>
        </w:numPr>
        <w:spacing w:line="360" w:lineRule="auto"/>
        <w:rPr>
          <w:rFonts w:ascii="Times New Roman" w:hAnsi="Times New Roman"/>
          <w:bCs/>
          <w:color w:val="000000" w:themeColor="text1"/>
          <w:sz w:val="24"/>
          <w:szCs w:val="24"/>
        </w:rPr>
      </w:pPr>
      <w:r w:rsidRPr="0078111A">
        <w:rPr>
          <w:rFonts w:ascii="Times New Roman" w:hAnsi="Times New Roman"/>
          <w:bCs/>
          <w:color w:val="000000" w:themeColor="text1"/>
          <w:sz w:val="24"/>
          <w:szCs w:val="24"/>
        </w:rPr>
        <w:t>A breakthrough in nuclear fusion research, as controlled electromagnetic</w:t>
      </w:r>
      <w:r w:rsidR="004A3B9C">
        <w:rPr>
          <w:rFonts w:ascii="Times New Roman" w:hAnsi="Times New Roman"/>
          <w:bCs/>
          <w:color w:val="000000" w:themeColor="text1"/>
          <w:sz w:val="24"/>
          <w:szCs w:val="24"/>
        </w:rPr>
        <w:t xml:space="preserve"> </w:t>
      </w:r>
      <w:r w:rsidRPr="0078111A">
        <w:rPr>
          <w:rFonts w:ascii="Times New Roman" w:hAnsi="Times New Roman"/>
          <w:bCs/>
          <w:color w:val="000000" w:themeColor="text1"/>
          <w:sz w:val="24"/>
          <w:szCs w:val="24"/>
        </w:rPr>
        <w:t>excitation could allow fusion at lower temperatures.</w:t>
      </w:r>
    </w:p>
    <w:p w14:paraId="1512E741" w14:textId="77777777" w:rsidR="00A052CA" w:rsidRDefault="00A052CA" w:rsidP="00423C37">
      <w:pPr>
        <w:pStyle w:val="a"/>
        <w:spacing w:line="360" w:lineRule="auto"/>
        <w:rPr>
          <w:rFonts w:ascii="Times New Roman" w:hAnsi="Times New Roman"/>
          <w:bCs/>
          <w:color w:val="000000" w:themeColor="text1"/>
          <w:sz w:val="24"/>
          <w:szCs w:val="24"/>
        </w:rPr>
      </w:pPr>
    </w:p>
    <w:p w14:paraId="60B7E968" w14:textId="77777777" w:rsidR="00A41BA7" w:rsidRDefault="00A41BA7" w:rsidP="00423C37">
      <w:pPr>
        <w:pStyle w:val="a"/>
        <w:spacing w:line="360" w:lineRule="auto"/>
        <w:rPr>
          <w:rFonts w:ascii="Times New Roman" w:hAnsi="Times New Roman"/>
          <w:bCs/>
          <w:color w:val="000000" w:themeColor="text1"/>
          <w:sz w:val="24"/>
          <w:szCs w:val="24"/>
        </w:rPr>
      </w:pPr>
    </w:p>
    <w:p w14:paraId="3A762A8C" w14:textId="6C3B37EB" w:rsidR="00347E6D" w:rsidRDefault="00347E6D" w:rsidP="00347E6D">
      <w:pPr>
        <w:pStyle w:val="a"/>
        <w:numPr>
          <w:ilvl w:val="0"/>
          <w:numId w:val="23"/>
        </w:numPr>
        <w:spacing w:line="360" w:lineRule="auto"/>
        <w:rPr>
          <w:rFonts w:ascii="Times New Roman" w:hAnsi="Times New Roman"/>
          <w:bCs/>
          <w:color w:val="000000" w:themeColor="text1"/>
          <w:sz w:val="24"/>
          <w:szCs w:val="24"/>
        </w:rPr>
      </w:pPr>
      <w:r>
        <w:rPr>
          <w:rFonts w:ascii="Times New Roman" w:hAnsi="Times New Roman"/>
          <w:bCs/>
          <w:color w:val="000000" w:themeColor="text1"/>
          <w:sz w:val="24"/>
          <w:szCs w:val="24"/>
        </w:rPr>
        <w:lastRenderedPageBreak/>
        <w:t xml:space="preserve">Practical Applications of INE in Energy &amp; Technology </w:t>
      </w:r>
    </w:p>
    <w:p w14:paraId="624B1CB1" w14:textId="77777777" w:rsidR="00347E6D" w:rsidRDefault="00347E6D" w:rsidP="00423C37">
      <w:pPr>
        <w:pStyle w:val="a"/>
        <w:spacing w:line="360" w:lineRule="auto"/>
        <w:rPr>
          <w:rFonts w:ascii="Times New Roman" w:hAnsi="Times New Roman"/>
          <w:bCs/>
          <w:color w:val="000000" w:themeColor="text1"/>
          <w:sz w:val="24"/>
          <w:szCs w:val="24"/>
        </w:rPr>
      </w:pPr>
    </w:p>
    <w:p w14:paraId="7698985A" w14:textId="3F784594" w:rsidR="00347E6D" w:rsidRDefault="00347E6D" w:rsidP="00347E6D">
      <w:pPr>
        <w:pStyle w:val="a"/>
        <w:numPr>
          <w:ilvl w:val="1"/>
          <w:numId w:val="21"/>
        </w:numPr>
        <w:spacing w:line="360" w:lineRule="auto"/>
        <w:rPr>
          <w:rFonts w:ascii="Times New Roman" w:hAnsi="Times New Roman"/>
          <w:bCs/>
          <w:color w:val="000000" w:themeColor="text1"/>
          <w:sz w:val="24"/>
          <w:szCs w:val="24"/>
        </w:rPr>
      </w:pPr>
      <w:r>
        <w:rPr>
          <w:rFonts w:ascii="Times New Roman" w:hAnsi="Times New Roman"/>
          <w:bCs/>
          <w:color w:val="000000" w:themeColor="text1"/>
          <w:sz w:val="24"/>
          <w:szCs w:val="24"/>
        </w:rPr>
        <w:t>Revolutionizing Nuclear Fusion Energy</w:t>
      </w:r>
    </w:p>
    <w:p w14:paraId="57199DAB" w14:textId="77777777" w:rsidR="00347E6D" w:rsidRDefault="00347E6D" w:rsidP="00347E6D">
      <w:pPr>
        <w:pStyle w:val="a"/>
        <w:numPr>
          <w:ilvl w:val="1"/>
          <w:numId w:val="21"/>
        </w:numPr>
        <w:spacing w:line="360" w:lineRule="auto"/>
        <w:rPr>
          <w:rFonts w:ascii="Times New Roman" w:hAnsi="Times New Roman"/>
          <w:bCs/>
          <w:color w:val="000000" w:themeColor="text1"/>
          <w:sz w:val="24"/>
          <w:szCs w:val="24"/>
        </w:rPr>
      </w:pPr>
    </w:p>
    <w:p w14:paraId="0CC29565" w14:textId="77777777" w:rsidR="00347E6D" w:rsidRDefault="00347E6D" w:rsidP="00423C37">
      <w:pPr>
        <w:pStyle w:val="a"/>
        <w:spacing w:line="360" w:lineRule="auto"/>
        <w:rPr>
          <w:rFonts w:ascii="Times New Roman" w:hAnsi="Times New Roman"/>
          <w:bCs/>
          <w:color w:val="000000" w:themeColor="text1"/>
          <w:sz w:val="24"/>
          <w:szCs w:val="24"/>
        </w:rPr>
      </w:pPr>
      <w:r>
        <w:rPr>
          <w:rFonts w:ascii="Times New Roman" w:hAnsi="Times New Roman"/>
          <w:bCs/>
          <w:color w:val="000000" w:themeColor="text1"/>
          <w:sz w:val="24"/>
          <w:szCs w:val="24"/>
        </w:rPr>
        <w:t>One of the most promising applications of the Inducto-Nuclear Effect (INE) is in the field of controlled nuclear fusion. Traditional fusion reactors, such as tokamaks (ITER) and inertial confinement systems, rely on achieving extremely high temperatures (100+ million K) to force atomic nuclei to overcome their Coulomb barrier and fuse. However, if INE can induce nuclear excitation using electromagnetic resonance, it may provide a way to:</w:t>
      </w:r>
    </w:p>
    <w:p w14:paraId="1FEA093A" w14:textId="77777777" w:rsidR="00347E6D" w:rsidRDefault="00347E6D" w:rsidP="00423C37">
      <w:pPr>
        <w:pStyle w:val="a"/>
        <w:spacing w:line="360" w:lineRule="auto"/>
        <w:rPr>
          <w:rFonts w:ascii="Times New Roman" w:hAnsi="Times New Roman"/>
          <w:bCs/>
          <w:color w:val="000000" w:themeColor="text1"/>
          <w:sz w:val="24"/>
          <w:szCs w:val="24"/>
        </w:rPr>
      </w:pPr>
    </w:p>
    <w:p w14:paraId="7070BF1F" w14:textId="77777777" w:rsidR="00347E6D" w:rsidRDefault="00347E6D" w:rsidP="00423C37">
      <w:pPr>
        <w:pStyle w:val="a"/>
        <w:spacing w:line="360" w:lineRule="auto"/>
        <w:rPr>
          <w:rFonts w:ascii="Times New Roman" w:hAnsi="Times New Roman"/>
          <w:bCs/>
          <w:color w:val="000000" w:themeColor="text1"/>
          <w:sz w:val="24"/>
          <w:szCs w:val="24"/>
        </w:rPr>
      </w:pPr>
      <w:r>
        <w:rPr>
          <w:rFonts w:ascii="Times New Roman" w:hAnsi="Times New Roman"/>
          <w:bCs/>
          <w:color w:val="000000" w:themeColor="text1"/>
          <w:sz w:val="24"/>
          <w:szCs w:val="24"/>
        </w:rPr>
        <w:t>Lower the energy threshold for fusion, reducing the need for extreme heat and pressure.</w:t>
      </w:r>
    </w:p>
    <w:p w14:paraId="30610C49" w14:textId="77777777" w:rsidR="00347E6D" w:rsidRDefault="00347E6D" w:rsidP="00423C37">
      <w:pPr>
        <w:pStyle w:val="a"/>
        <w:spacing w:line="360" w:lineRule="auto"/>
        <w:rPr>
          <w:rFonts w:ascii="Times New Roman" w:hAnsi="Times New Roman"/>
          <w:bCs/>
          <w:color w:val="000000" w:themeColor="text1"/>
          <w:sz w:val="24"/>
          <w:szCs w:val="24"/>
        </w:rPr>
      </w:pPr>
    </w:p>
    <w:p w14:paraId="16212876" w14:textId="77777777" w:rsidR="00347E6D" w:rsidRDefault="00347E6D" w:rsidP="00423C37">
      <w:pPr>
        <w:pStyle w:val="a"/>
        <w:spacing w:line="360" w:lineRule="auto"/>
        <w:rPr>
          <w:rFonts w:ascii="Times New Roman" w:hAnsi="Times New Roman"/>
          <w:bCs/>
          <w:color w:val="000000" w:themeColor="text1"/>
          <w:sz w:val="24"/>
          <w:szCs w:val="24"/>
        </w:rPr>
      </w:pPr>
      <w:r>
        <w:rPr>
          <w:rFonts w:ascii="Times New Roman" w:hAnsi="Times New Roman"/>
          <w:bCs/>
          <w:color w:val="000000" w:themeColor="text1"/>
          <w:sz w:val="24"/>
          <w:szCs w:val="24"/>
        </w:rPr>
        <w:t>Increase fusion reaction rates, making reactors significantly more efficient.</w:t>
      </w:r>
    </w:p>
    <w:p w14:paraId="1119E57A" w14:textId="77777777" w:rsidR="00347E6D" w:rsidRDefault="00347E6D" w:rsidP="00423C37">
      <w:pPr>
        <w:pStyle w:val="a"/>
        <w:spacing w:line="360" w:lineRule="auto"/>
        <w:rPr>
          <w:rFonts w:ascii="Times New Roman" w:hAnsi="Times New Roman"/>
          <w:bCs/>
          <w:color w:val="000000" w:themeColor="text1"/>
          <w:sz w:val="24"/>
          <w:szCs w:val="24"/>
        </w:rPr>
      </w:pPr>
    </w:p>
    <w:p w14:paraId="29852C0C" w14:textId="77777777" w:rsidR="00347E6D" w:rsidRDefault="00347E6D" w:rsidP="00423C37">
      <w:pPr>
        <w:pStyle w:val="a"/>
        <w:spacing w:line="360" w:lineRule="auto"/>
        <w:rPr>
          <w:rFonts w:ascii="Times New Roman" w:hAnsi="Times New Roman"/>
          <w:bCs/>
          <w:color w:val="000000" w:themeColor="text1"/>
          <w:sz w:val="24"/>
          <w:szCs w:val="24"/>
        </w:rPr>
      </w:pPr>
      <w:r>
        <w:rPr>
          <w:rFonts w:ascii="Times New Roman" w:hAnsi="Times New Roman"/>
          <w:bCs/>
          <w:color w:val="000000" w:themeColor="text1"/>
          <w:sz w:val="24"/>
          <w:szCs w:val="24"/>
        </w:rPr>
        <w:t>Enable compact fusion devices, leading to portable and decentralized energy generation.</w:t>
      </w:r>
    </w:p>
    <w:p w14:paraId="74F7A112" w14:textId="77777777" w:rsidR="00347E6D" w:rsidRDefault="00347E6D" w:rsidP="00423C37">
      <w:pPr>
        <w:pStyle w:val="a"/>
        <w:spacing w:line="360" w:lineRule="auto"/>
        <w:rPr>
          <w:rFonts w:ascii="Times New Roman" w:hAnsi="Times New Roman"/>
          <w:bCs/>
          <w:color w:val="000000" w:themeColor="text1"/>
          <w:sz w:val="24"/>
          <w:szCs w:val="24"/>
        </w:rPr>
      </w:pPr>
    </w:p>
    <w:p w14:paraId="5AEB3223" w14:textId="77777777" w:rsidR="00347E6D" w:rsidRDefault="00347E6D" w:rsidP="00423C37">
      <w:pPr>
        <w:pStyle w:val="a"/>
        <w:spacing w:line="360" w:lineRule="auto"/>
        <w:rPr>
          <w:rFonts w:ascii="Times New Roman" w:hAnsi="Times New Roman"/>
          <w:bCs/>
          <w:color w:val="000000" w:themeColor="text1"/>
          <w:sz w:val="24"/>
          <w:szCs w:val="24"/>
        </w:rPr>
      </w:pPr>
    </w:p>
    <w:p w14:paraId="0BEF59A3" w14:textId="77777777" w:rsidR="00347E6D" w:rsidRDefault="00347E6D" w:rsidP="00423C37">
      <w:pPr>
        <w:pStyle w:val="a"/>
        <w:spacing w:line="360" w:lineRule="auto"/>
        <w:rPr>
          <w:rFonts w:ascii="Times New Roman" w:hAnsi="Times New Roman"/>
          <w:bCs/>
          <w:color w:val="000000" w:themeColor="text1"/>
          <w:sz w:val="24"/>
          <w:szCs w:val="24"/>
        </w:rPr>
      </w:pPr>
      <w:r>
        <w:rPr>
          <w:rFonts w:ascii="Times New Roman" w:hAnsi="Times New Roman"/>
          <w:bCs/>
          <w:color w:val="000000" w:themeColor="text1"/>
          <w:sz w:val="24"/>
          <w:szCs w:val="24"/>
        </w:rPr>
        <w:t>Application in Deuterium-Tritium (D-T) Fusion</w:t>
      </w:r>
    </w:p>
    <w:p w14:paraId="784E6B6C" w14:textId="77777777" w:rsidR="00347E6D" w:rsidRDefault="00347E6D" w:rsidP="00423C37">
      <w:pPr>
        <w:pStyle w:val="a"/>
        <w:spacing w:line="360" w:lineRule="auto"/>
        <w:rPr>
          <w:rFonts w:ascii="Times New Roman" w:hAnsi="Times New Roman"/>
          <w:bCs/>
          <w:color w:val="000000" w:themeColor="text1"/>
          <w:sz w:val="24"/>
          <w:szCs w:val="24"/>
        </w:rPr>
      </w:pPr>
    </w:p>
    <w:p w14:paraId="737C0AB0" w14:textId="77777777" w:rsidR="00347E6D" w:rsidRDefault="00347E6D" w:rsidP="00423C37">
      <w:pPr>
        <w:pStyle w:val="a"/>
        <w:spacing w:line="360" w:lineRule="auto"/>
        <w:rPr>
          <w:rFonts w:ascii="Times New Roman" w:hAnsi="Times New Roman"/>
          <w:bCs/>
          <w:color w:val="000000" w:themeColor="text1"/>
          <w:sz w:val="24"/>
          <w:szCs w:val="24"/>
        </w:rPr>
      </w:pPr>
      <w:r>
        <w:rPr>
          <w:rFonts w:ascii="Times New Roman" w:hAnsi="Times New Roman"/>
          <w:bCs/>
          <w:color w:val="000000" w:themeColor="text1"/>
          <w:sz w:val="24"/>
          <w:szCs w:val="24"/>
        </w:rPr>
        <w:t>If an oscillating electromagnetic field can directly induce nuclear resonance in deuterium and tritium nuclei, it could enhance the probability of fusion without requiring high temperatures.</w:t>
      </w:r>
    </w:p>
    <w:p w14:paraId="78B2F6E6" w14:textId="77777777" w:rsidR="00347E6D" w:rsidRDefault="00347E6D" w:rsidP="00423C37">
      <w:pPr>
        <w:pStyle w:val="a"/>
        <w:spacing w:line="360" w:lineRule="auto"/>
        <w:rPr>
          <w:rFonts w:ascii="Times New Roman" w:hAnsi="Times New Roman"/>
          <w:bCs/>
          <w:color w:val="000000" w:themeColor="text1"/>
          <w:sz w:val="24"/>
          <w:szCs w:val="24"/>
        </w:rPr>
      </w:pPr>
    </w:p>
    <w:p w14:paraId="04B6C43A" w14:textId="77777777" w:rsidR="00347E6D" w:rsidRDefault="00347E6D" w:rsidP="00423C37">
      <w:pPr>
        <w:pStyle w:val="a"/>
        <w:spacing w:line="360" w:lineRule="auto"/>
        <w:rPr>
          <w:rFonts w:ascii="Times New Roman" w:hAnsi="Times New Roman"/>
          <w:bCs/>
          <w:color w:val="000000" w:themeColor="text1"/>
          <w:sz w:val="24"/>
          <w:szCs w:val="24"/>
        </w:rPr>
      </w:pPr>
      <w:r>
        <w:rPr>
          <w:rFonts w:ascii="Times New Roman" w:hAnsi="Times New Roman"/>
          <w:bCs/>
          <w:color w:val="000000" w:themeColor="text1"/>
          <w:sz w:val="24"/>
          <w:szCs w:val="24"/>
        </w:rPr>
        <w:t>Potential INE-Enhanced Fusion Reaction:</w:t>
      </w:r>
    </w:p>
    <w:p w14:paraId="7292A37C" w14:textId="77777777" w:rsidR="00347E6D" w:rsidRDefault="00347E6D" w:rsidP="00423C37">
      <w:pPr>
        <w:pStyle w:val="a"/>
        <w:spacing w:line="360" w:lineRule="auto"/>
        <w:rPr>
          <w:rFonts w:ascii="Times New Roman" w:hAnsi="Times New Roman"/>
          <w:bCs/>
          <w:color w:val="000000" w:themeColor="text1"/>
          <w:sz w:val="24"/>
          <w:szCs w:val="24"/>
        </w:rPr>
      </w:pPr>
    </w:p>
    <w:p w14:paraId="7E96B1A5" w14:textId="77777777" w:rsidR="00347E6D" w:rsidRDefault="00347E6D" w:rsidP="00423C37">
      <w:pPr>
        <w:pStyle w:val="a"/>
        <w:spacing w:line="360" w:lineRule="auto"/>
        <w:rPr>
          <w:rFonts w:ascii="Times New Roman" w:hAnsi="Times New Roman"/>
          <w:bCs/>
          <w:color w:val="000000" w:themeColor="text1"/>
          <w:sz w:val="24"/>
          <w:szCs w:val="24"/>
        </w:rPr>
      </w:pPr>
      <w:r>
        <w:rPr>
          <w:rFonts w:ascii="Times New Roman" w:hAnsi="Times New Roman"/>
          <w:bCs/>
          <w:color w:val="000000" w:themeColor="text1"/>
          <w:sz w:val="24"/>
          <w:szCs w:val="24"/>
        </w:rPr>
        <w:t>^2_1H + ^3_1H \</w:t>
      </w:r>
      <w:proofErr w:type="spellStart"/>
      <w:r>
        <w:rPr>
          <w:rFonts w:ascii="Times New Roman" w:hAnsi="Times New Roman"/>
          <w:bCs/>
          <w:color w:val="000000" w:themeColor="text1"/>
          <w:sz w:val="24"/>
          <w:szCs w:val="24"/>
        </w:rPr>
        <w:t>rightarrow</w:t>
      </w:r>
      <w:proofErr w:type="spellEnd"/>
      <w:r>
        <w:rPr>
          <w:rFonts w:ascii="Times New Roman" w:hAnsi="Times New Roman"/>
          <w:bCs/>
          <w:color w:val="000000" w:themeColor="text1"/>
          <w:sz w:val="24"/>
          <w:szCs w:val="24"/>
        </w:rPr>
        <w:t xml:space="preserve"> ^4_2He + n + 17.6 \text{ MeV}</w:t>
      </w:r>
    </w:p>
    <w:p w14:paraId="762A12D4" w14:textId="77777777" w:rsidR="00347E6D" w:rsidRDefault="00347E6D" w:rsidP="00423C37">
      <w:pPr>
        <w:pStyle w:val="a"/>
        <w:spacing w:line="360" w:lineRule="auto"/>
        <w:rPr>
          <w:rFonts w:ascii="Times New Roman" w:hAnsi="Times New Roman"/>
          <w:bCs/>
          <w:color w:val="000000" w:themeColor="text1"/>
          <w:sz w:val="24"/>
          <w:szCs w:val="24"/>
        </w:rPr>
      </w:pPr>
    </w:p>
    <w:p w14:paraId="47215403" w14:textId="77777777" w:rsidR="00347E6D" w:rsidRDefault="00347E6D" w:rsidP="00423C37">
      <w:pPr>
        <w:pStyle w:val="a"/>
        <w:spacing w:line="360" w:lineRule="auto"/>
        <w:rPr>
          <w:rFonts w:ascii="Times New Roman" w:hAnsi="Times New Roman"/>
          <w:bCs/>
          <w:color w:val="000000" w:themeColor="text1"/>
          <w:sz w:val="24"/>
          <w:szCs w:val="24"/>
        </w:rPr>
      </w:pPr>
      <w:r>
        <w:rPr>
          <w:rFonts w:ascii="Times New Roman" w:hAnsi="Times New Roman"/>
          <w:bCs/>
          <w:color w:val="000000" w:themeColor="text1"/>
          <w:sz w:val="24"/>
          <w:szCs w:val="24"/>
        </w:rPr>
        <w:t>Expected Impact: The ability to induce fusion in deuterium-tritium plasmas at lower temperatures could lead to the first practical fusion reactors, producing vast amounts of clean energy.</w:t>
      </w:r>
    </w:p>
    <w:p w14:paraId="64A0E0D0" w14:textId="77777777" w:rsidR="00347E6D" w:rsidRDefault="00347E6D" w:rsidP="00423C37">
      <w:pPr>
        <w:pStyle w:val="a"/>
        <w:spacing w:line="360" w:lineRule="auto"/>
        <w:rPr>
          <w:rFonts w:ascii="Times New Roman" w:hAnsi="Times New Roman"/>
          <w:bCs/>
          <w:color w:val="000000" w:themeColor="text1"/>
          <w:sz w:val="24"/>
          <w:szCs w:val="24"/>
        </w:rPr>
      </w:pPr>
    </w:p>
    <w:p w14:paraId="0ADD70B8" w14:textId="77777777" w:rsidR="00347E6D" w:rsidRDefault="00347E6D" w:rsidP="00423C37">
      <w:pPr>
        <w:pStyle w:val="a"/>
        <w:spacing w:line="360" w:lineRule="auto"/>
        <w:rPr>
          <w:rFonts w:ascii="Times New Roman" w:hAnsi="Times New Roman"/>
          <w:bCs/>
          <w:color w:val="000000" w:themeColor="text1"/>
          <w:sz w:val="24"/>
          <w:szCs w:val="24"/>
        </w:rPr>
      </w:pPr>
    </w:p>
    <w:p w14:paraId="6C39FE8F" w14:textId="77777777" w:rsidR="00347E6D" w:rsidRDefault="00347E6D" w:rsidP="00423C37">
      <w:pPr>
        <w:pStyle w:val="a"/>
        <w:spacing w:line="360" w:lineRule="auto"/>
        <w:rPr>
          <w:rFonts w:ascii="Times New Roman" w:hAnsi="Times New Roman"/>
          <w:bCs/>
          <w:color w:val="000000" w:themeColor="text1"/>
          <w:sz w:val="24"/>
          <w:szCs w:val="24"/>
        </w:rPr>
      </w:pPr>
    </w:p>
    <w:p w14:paraId="07E7AB3D" w14:textId="1C611E56" w:rsidR="00347E6D" w:rsidRDefault="00347E6D" w:rsidP="00423C37">
      <w:pPr>
        <w:pStyle w:val="a"/>
        <w:pBdr>
          <w:bottom w:val="single" w:sz="6" w:space="1" w:color="auto"/>
        </w:pBdr>
        <w:spacing w:line="360" w:lineRule="auto"/>
        <w:rPr>
          <w:rFonts w:ascii="Times New Roman" w:hAnsi="Times New Roman"/>
          <w:bCs/>
          <w:color w:val="000000" w:themeColor="text1"/>
          <w:sz w:val="24"/>
          <w:szCs w:val="24"/>
        </w:rPr>
      </w:pPr>
    </w:p>
    <w:p w14:paraId="5DA0FD3A" w14:textId="77777777" w:rsidR="00347E6D" w:rsidRDefault="00347E6D" w:rsidP="00423C37">
      <w:pPr>
        <w:pStyle w:val="a"/>
        <w:pBdr>
          <w:top w:val="none" w:sz="0" w:space="0" w:color="auto"/>
        </w:pBdr>
        <w:spacing w:line="360" w:lineRule="auto"/>
        <w:rPr>
          <w:rFonts w:ascii="Times New Roman" w:hAnsi="Times New Roman"/>
          <w:bCs/>
          <w:color w:val="000000" w:themeColor="text1"/>
          <w:sz w:val="24"/>
          <w:szCs w:val="24"/>
        </w:rPr>
      </w:pPr>
    </w:p>
    <w:p w14:paraId="041F9183" w14:textId="54D582C9" w:rsidR="00347E6D" w:rsidRDefault="00347E6D" w:rsidP="00347E6D">
      <w:pPr>
        <w:pStyle w:val="a"/>
        <w:numPr>
          <w:ilvl w:val="1"/>
          <w:numId w:val="21"/>
        </w:numPr>
        <w:spacing w:line="360" w:lineRule="auto"/>
        <w:rPr>
          <w:rFonts w:ascii="Times New Roman" w:hAnsi="Times New Roman"/>
          <w:bCs/>
          <w:color w:val="000000" w:themeColor="text1"/>
          <w:sz w:val="24"/>
          <w:szCs w:val="24"/>
        </w:rPr>
      </w:pPr>
      <w:r>
        <w:rPr>
          <w:rFonts w:ascii="Times New Roman" w:hAnsi="Times New Roman"/>
          <w:bCs/>
          <w:color w:val="000000" w:themeColor="text1"/>
          <w:sz w:val="24"/>
          <w:szCs w:val="24"/>
        </w:rPr>
        <w:t>Induced Nuclear Transmutation for Clean Energy &amp; Waste Management</w:t>
      </w:r>
    </w:p>
    <w:p w14:paraId="4A1DF03B" w14:textId="77777777" w:rsidR="00347E6D" w:rsidRDefault="00347E6D" w:rsidP="00347E6D">
      <w:pPr>
        <w:pStyle w:val="a"/>
        <w:numPr>
          <w:ilvl w:val="1"/>
          <w:numId w:val="21"/>
        </w:numPr>
        <w:spacing w:line="360" w:lineRule="auto"/>
        <w:rPr>
          <w:rFonts w:ascii="Times New Roman" w:hAnsi="Times New Roman"/>
          <w:bCs/>
          <w:color w:val="000000" w:themeColor="text1"/>
          <w:sz w:val="24"/>
          <w:szCs w:val="24"/>
        </w:rPr>
      </w:pPr>
    </w:p>
    <w:p w14:paraId="7995F6A0" w14:textId="77777777" w:rsidR="00347E6D" w:rsidRDefault="00347E6D" w:rsidP="00423C37">
      <w:pPr>
        <w:pStyle w:val="a"/>
        <w:spacing w:line="360" w:lineRule="auto"/>
        <w:rPr>
          <w:rFonts w:ascii="Times New Roman" w:hAnsi="Times New Roman"/>
          <w:bCs/>
          <w:color w:val="000000" w:themeColor="text1"/>
          <w:sz w:val="24"/>
          <w:szCs w:val="24"/>
        </w:rPr>
      </w:pPr>
      <w:r>
        <w:rPr>
          <w:rFonts w:ascii="Times New Roman" w:hAnsi="Times New Roman"/>
          <w:bCs/>
          <w:color w:val="000000" w:themeColor="text1"/>
          <w:sz w:val="24"/>
          <w:szCs w:val="24"/>
        </w:rPr>
        <w:t>A major challenge in nuclear energy is radioactive waste disposal. Many high-level waste isotopes, such as cesium-137 and strontium-90, have long half-lives and pose environmental hazards.</w:t>
      </w:r>
    </w:p>
    <w:p w14:paraId="0923473F" w14:textId="77777777" w:rsidR="00347E6D" w:rsidRDefault="00347E6D" w:rsidP="00423C37">
      <w:pPr>
        <w:pStyle w:val="a"/>
        <w:spacing w:line="360" w:lineRule="auto"/>
        <w:rPr>
          <w:rFonts w:ascii="Times New Roman" w:hAnsi="Times New Roman"/>
          <w:bCs/>
          <w:color w:val="000000" w:themeColor="text1"/>
          <w:sz w:val="24"/>
          <w:szCs w:val="24"/>
        </w:rPr>
      </w:pPr>
    </w:p>
    <w:p w14:paraId="2970FDC0" w14:textId="77777777" w:rsidR="00347E6D" w:rsidRDefault="00347E6D" w:rsidP="00423C37">
      <w:pPr>
        <w:pStyle w:val="a"/>
        <w:spacing w:line="360" w:lineRule="auto"/>
        <w:rPr>
          <w:rFonts w:ascii="Times New Roman" w:hAnsi="Times New Roman"/>
          <w:bCs/>
          <w:color w:val="000000" w:themeColor="text1"/>
          <w:sz w:val="24"/>
          <w:szCs w:val="24"/>
        </w:rPr>
      </w:pPr>
      <w:r>
        <w:rPr>
          <w:rFonts w:ascii="Times New Roman" w:hAnsi="Times New Roman"/>
          <w:bCs/>
          <w:color w:val="000000" w:themeColor="text1"/>
          <w:sz w:val="24"/>
          <w:szCs w:val="24"/>
        </w:rPr>
        <w:t>INE could allow for targeted transmutation of nuclear waste, converting long-lived isotopes into stable or short-lived forms.</w:t>
      </w:r>
    </w:p>
    <w:p w14:paraId="6EC37BA0" w14:textId="77777777" w:rsidR="00347E6D" w:rsidRDefault="00347E6D" w:rsidP="00423C37">
      <w:pPr>
        <w:pStyle w:val="a"/>
        <w:spacing w:line="360" w:lineRule="auto"/>
        <w:rPr>
          <w:rFonts w:ascii="Times New Roman" w:hAnsi="Times New Roman"/>
          <w:bCs/>
          <w:color w:val="000000" w:themeColor="text1"/>
          <w:sz w:val="24"/>
          <w:szCs w:val="24"/>
        </w:rPr>
      </w:pPr>
    </w:p>
    <w:p w14:paraId="5C6A90E6" w14:textId="77777777" w:rsidR="00347E6D" w:rsidRDefault="00347E6D" w:rsidP="00423C37">
      <w:pPr>
        <w:pStyle w:val="a"/>
        <w:spacing w:line="360" w:lineRule="auto"/>
        <w:rPr>
          <w:rFonts w:ascii="Times New Roman" w:hAnsi="Times New Roman"/>
          <w:bCs/>
          <w:color w:val="000000" w:themeColor="text1"/>
          <w:sz w:val="24"/>
          <w:szCs w:val="24"/>
        </w:rPr>
      </w:pPr>
      <w:r>
        <w:rPr>
          <w:rFonts w:ascii="Times New Roman" w:hAnsi="Times New Roman"/>
          <w:bCs/>
          <w:color w:val="000000" w:themeColor="text1"/>
          <w:sz w:val="24"/>
          <w:szCs w:val="24"/>
        </w:rPr>
        <w:t>Example Transmutation Reaction:</w:t>
      </w:r>
    </w:p>
    <w:p w14:paraId="7F45B76B" w14:textId="77777777" w:rsidR="00347E6D" w:rsidRDefault="00347E6D" w:rsidP="00423C37">
      <w:pPr>
        <w:pStyle w:val="a"/>
        <w:spacing w:line="360" w:lineRule="auto"/>
        <w:rPr>
          <w:rFonts w:ascii="Times New Roman" w:hAnsi="Times New Roman"/>
          <w:bCs/>
          <w:color w:val="000000" w:themeColor="text1"/>
          <w:sz w:val="24"/>
          <w:szCs w:val="24"/>
        </w:rPr>
      </w:pPr>
    </w:p>
    <w:p w14:paraId="309A8B58" w14:textId="77777777" w:rsidR="00347E6D" w:rsidRDefault="00347E6D" w:rsidP="00423C37">
      <w:pPr>
        <w:pStyle w:val="a"/>
        <w:spacing w:line="360" w:lineRule="auto"/>
        <w:rPr>
          <w:rFonts w:ascii="Times New Roman" w:hAnsi="Times New Roman"/>
          <w:bCs/>
          <w:color w:val="000000" w:themeColor="text1"/>
          <w:sz w:val="24"/>
          <w:szCs w:val="24"/>
        </w:rPr>
      </w:pPr>
      <w:r>
        <w:rPr>
          <w:rFonts w:ascii="Times New Roman" w:hAnsi="Times New Roman"/>
          <w:bCs/>
          <w:color w:val="000000" w:themeColor="text1"/>
          <w:sz w:val="24"/>
          <w:szCs w:val="24"/>
        </w:rPr>
        <w:t>^{137}_{55}Cs + \gamma \</w:t>
      </w:r>
      <w:proofErr w:type="spellStart"/>
      <w:r>
        <w:rPr>
          <w:rFonts w:ascii="Times New Roman" w:hAnsi="Times New Roman"/>
          <w:bCs/>
          <w:color w:val="000000" w:themeColor="text1"/>
          <w:sz w:val="24"/>
          <w:szCs w:val="24"/>
        </w:rPr>
        <w:t>rightarrow</w:t>
      </w:r>
      <w:proofErr w:type="spellEnd"/>
      <w:r>
        <w:rPr>
          <w:rFonts w:ascii="Times New Roman" w:hAnsi="Times New Roman"/>
          <w:bCs/>
          <w:color w:val="000000" w:themeColor="text1"/>
          <w:sz w:val="24"/>
          <w:szCs w:val="24"/>
        </w:rPr>
        <w:t xml:space="preserve"> ^{138}_{56}Ba</w:t>
      </w:r>
    </w:p>
    <w:p w14:paraId="33E07208" w14:textId="77777777" w:rsidR="00347E6D" w:rsidRDefault="00347E6D" w:rsidP="00423C37">
      <w:pPr>
        <w:pStyle w:val="a"/>
        <w:spacing w:line="360" w:lineRule="auto"/>
        <w:rPr>
          <w:rFonts w:ascii="Times New Roman" w:hAnsi="Times New Roman"/>
          <w:bCs/>
          <w:color w:val="000000" w:themeColor="text1"/>
          <w:sz w:val="24"/>
          <w:szCs w:val="24"/>
        </w:rPr>
      </w:pPr>
    </w:p>
    <w:p w14:paraId="44836630" w14:textId="77777777" w:rsidR="00347E6D" w:rsidRDefault="00347E6D" w:rsidP="00423C37">
      <w:pPr>
        <w:pStyle w:val="a"/>
        <w:spacing w:line="360" w:lineRule="auto"/>
        <w:rPr>
          <w:rFonts w:ascii="Times New Roman" w:hAnsi="Times New Roman"/>
          <w:bCs/>
          <w:color w:val="000000" w:themeColor="text1"/>
          <w:sz w:val="24"/>
          <w:szCs w:val="24"/>
        </w:rPr>
      </w:pPr>
      <w:r>
        <w:rPr>
          <w:rFonts w:ascii="Times New Roman" w:hAnsi="Times New Roman"/>
          <w:bCs/>
          <w:color w:val="000000" w:themeColor="text1"/>
          <w:sz w:val="24"/>
          <w:szCs w:val="24"/>
        </w:rPr>
        <w:t>Cesium-137 (half-life: 30 years) converts into stable Barium-138.</w:t>
      </w:r>
    </w:p>
    <w:p w14:paraId="7FF40BA3" w14:textId="77777777" w:rsidR="00347E6D" w:rsidRDefault="00347E6D" w:rsidP="00423C37">
      <w:pPr>
        <w:pStyle w:val="a"/>
        <w:spacing w:line="360" w:lineRule="auto"/>
        <w:rPr>
          <w:rFonts w:ascii="Times New Roman" w:hAnsi="Times New Roman"/>
          <w:bCs/>
          <w:color w:val="000000" w:themeColor="text1"/>
          <w:sz w:val="24"/>
          <w:szCs w:val="24"/>
        </w:rPr>
      </w:pPr>
    </w:p>
    <w:p w14:paraId="506F6200" w14:textId="77777777" w:rsidR="00347E6D" w:rsidRDefault="00347E6D" w:rsidP="00423C37">
      <w:pPr>
        <w:pStyle w:val="a"/>
        <w:spacing w:line="360" w:lineRule="auto"/>
        <w:rPr>
          <w:rFonts w:ascii="Times New Roman" w:hAnsi="Times New Roman"/>
          <w:bCs/>
          <w:color w:val="000000" w:themeColor="text1"/>
          <w:sz w:val="24"/>
          <w:szCs w:val="24"/>
        </w:rPr>
      </w:pPr>
      <w:r>
        <w:rPr>
          <w:rFonts w:ascii="Times New Roman" w:hAnsi="Times New Roman"/>
          <w:bCs/>
          <w:color w:val="000000" w:themeColor="text1"/>
          <w:sz w:val="24"/>
          <w:szCs w:val="24"/>
        </w:rPr>
        <w:t>This process would reduce long-term radioactive waste storage needs and make nuclear energy more sustainable.</w:t>
      </w:r>
    </w:p>
    <w:p w14:paraId="5C0F8885" w14:textId="77777777" w:rsidR="00347E6D" w:rsidRDefault="00347E6D" w:rsidP="00423C37">
      <w:pPr>
        <w:pStyle w:val="a"/>
        <w:spacing w:line="360" w:lineRule="auto"/>
        <w:rPr>
          <w:rFonts w:ascii="Times New Roman" w:hAnsi="Times New Roman"/>
          <w:bCs/>
          <w:color w:val="000000" w:themeColor="text1"/>
          <w:sz w:val="24"/>
          <w:szCs w:val="24"/>
        </w:rPr>
      </w:pPr>
    </w:p>
    <w:p w14:paraId="5AF52D15" w14:textId="77777777" w:rsidR="00347E6D" w:rsidRDefault="00347E6D" w:rsidP="00423C37">
      <w:pPr>
        <w:pStyle w:val="a"/>
        <w:spacing w:line="360" w:lineRule="auto"/>
        <w:rPr>
          <w:rFonts w:ascii="Times New Roman" w:hAnsi="Times New Roman"/>
          <w:bCs/>
          <w:color w:val="000000" w:themeColor="text1"/>
          <w:sz w:val="24"/>
          <w:szCs w:val="24"/>
        </w:rPr>
      </w:pPr>
    </w:p>
    <w:p w14:paraId="0ACF6582" w14:textId="77777777" w:rsidR="00347E6D" w:rsidRDefault="00347E6D" w:rsidP="00423C37">
      <w:pPr>
        <w:pStyle w:val="a"/>
        <w:spacing w:line="360" w:lineRule="auto"/>
        <w:rPr>
          <w:rFonts w:ascii="Times New Roman" w:hAnsi="Times New Roman"/>
          <w:bCs/>
          <w:color w:val="000000" w:themeColor="text1"/>
          <w:sz w:val="24"/>
          <w:szCs w:val="24"/>
        </w:rPr>
      </w:pPr>
    </w:p>
    <w:p w14:paraId="5175EEC3" w14:textId="1E07460B" w:rsidR="00347E6D" w:rsidRDefault="00347E6D" w:rsidP="00423C37">
      <w:pPr>
        <w:pStyle w:val="a"/>
        <w:pBdr>
          <w:bottom w:val="single" w:sz="6" w:space="1" w:color="auto"/>
        </w:pBdr>
        <w:spacing w:line="360" w:lineRule="auto"/>
        <w:rPr>
          <w:rFonts w:ascii="Times New Roman" w:hAnsi="Times New Roman"/>
          <w:bCs/>
          <w:color w:val="000000" w:themeColor="text1"/>
          <w:sz w:val="24"/>
          <w:szCs w:val="24"/>
        </w:rPr>
      </w:pPr>
    </w:p>
    <w:p w14:paraId="34559412" w14:textId="77777777" w:rsidR="00347E6D" w:rsidRDefault="00347E6D" w:rsidP="00423C37">
      <w:pPr>
        <w:pStyle w:val="a"/>
        <w:pBdr>
          <w:top w:val="none" w:sz="0" w:space="0" w:color="auto"/>
        </w:pBdr>
        <w:spacing w:line="360" w:lineRule="auto"/>
        <w:rPr>
          <w:rFonts w:ascii="Times New Roman" w:hAnsi="Times New Roman"/>
          <w:bCs/>
          <w:color w:val="000000" w:themeColor="text1"/>
          <w:sz w:val="24"/>
          <w:szCs w:val="24"/>
        </w:rPr>
      </w:pPr>
    </w:p>
    <w:p w14:paraId="521E3939" w14:textId="77777777" w:rsidR="00347E6D" w:rsidRDefault="00347E6D" w:rsidP="00423C37">
      <w:pPr>
        <w:pStyle w:val="a"/>
        <w:spacing w:line="360" w:lineRule="auto"/>
        <w:rPr>
          <w:rFonts w:ascii="Times New Roman" w:hAnsi="Times New Roman"/>
          <w:bCs/>
          <w:color w:val="000000" w:themeColor="text1"/>
          <w:sz w:val="24"/>
          <w:szCs w:val="24"/>
        </w:rPr>
      </w:pPr>
      <w:r>
        <w:rPr>
          <w:rFonts w:ascii="Times New Roman" w:hAnsi="Times New Roman"/>
          <w:bCs/>
          <w:color w:val="000000" w:themeColor="text1"/>
          <w:sz w:val="24"/>
          <w:szCs w:val="24"/>
        </w:rPr>
        <w:t>4.3 Non-Intrusive Nuclear Reactors for Space Exploration</w:t>
      </w:r>
    </w:p>
    <w:p w14:paraId="6C8632DF" w14:textId="77777777" w:rsidR="00347E6D" w:rsidRDefault="00347E6D" w:rsidP="00423C37">
      <w:pPr>
        <w:pStyle w:val="a"/>
        <w:spacing w:line="360" w:lineRule="auto"/>
        <w:rPr>
          <w:rFonts w:ascii="Times New Roman" w:hAnsi="Times New Roman"/>
          <w:bCs/>
          <w:color w:val="000000" w:themeColor="text1"/>
          <w:sz w:val="24"/>
          <w:szCs w:val="24"/>
        </w:rPr>
      </w:pPr>
    </w:p>
    <w:p w14:paraId="735A75D1" w14:textId="77777777" w:rsidR="00347E6D" w:rsidRDefault="00347E6D" w:rsidP="00423C37">
      <w:pPr>
        <w:pStyle w:val="a"/>
        <w:spacing w:line="360" w:lineRule="auto"/>
        <w:rPr>
          <w:rFonts w:ascii="Times New Roman" w:hAnsi="Times New Roman"/>
          <w:bCs/>
          <w:color w:val="000000" w:themeColor="text1"/>
          <w:sz w:val="24"/>
          <w:szCs w:val="24"/>
        </w:rPr>
      </w:pPr>
      <w:r>
        <w:rPr>
          <w:rFonts w:ascii="Times New Roman" w:hAnsi="Times New Roman"/>
          <w:bCs/>
          <w:color w:val="000000" w:themeColor="text1"/>
          <w:sz w:val="24"/>
          <w:szCs w:val="24"/>
        </w:rPr>
        <w:t>Space missions require compact, long-lasting power sources. Traditional RTGs (Radioisotope Thermoelectric Generators) use plutonium-238, which is both expensive and radioactive.</w:t>
      </w:r>
    </w:p>
    <w:p w14:paraId="7066C6D6" w14:textId="77777777" w:rsidR="00347E6D" w:rsidRDefault="00347E6D" w:rsidP="00423C37">
      <w:pPr>
        <w:pStyle w:val="a"/>
        <w:spacing w:line="360" w:lineRule="auto"/>
        <w:rPr>
          <w:rFonts w:ascii="Times New Roman" w:hAnsi="Times New Roman"/>
          <w:bCs/>
          <w:color w:val="000000" w:themeColor="text1"/>
          <w:sz w:val="24"/>
          <w:szCs w:val="24"/>
        </w:rPr>
      </w:pPr>
    </w:p>
    <w:p w14:paraId="31E6FFF2" w14:textId="77777777" w:rsidR="00347E6D" w:rsidRDefault="00347E6D" w:rsidP="00423C37">
      <w:pPr>
        <w:pStyle w:val="a"/>
        <w:spacing w:line="360" w:lineRule="auto"/>
        <w:rPr>
          <w:rFonts w:ascii="Times New Roman" w:hAnsi="Times New Roman"/>
          <w:bCs/>
          <w:color w:val="000000" w:themeColor="text1"/>
          <w:sz w:val="24"/>
          <w:szCs w:val="24"/>
        </w:rPr>
      </w:pPr>
      <w:r>
        <w:rPr>
          <w:rFonts w:ascii="Times New Roman" w:hAnsi="Times New Roman"/>
          <w:bCs/>
          <w:color w:val="000000" w:themeColor="text1"/>
          <w:sz w:val="24"/>
          <w:szCs w:val="24"/>
        </w:rPr>
        <w:t>If INE allows low-energy nuclear reactions, future spacecraft could generate power using lighter, more abundant isotopes like lithium or boron.</w:t>
      </w:r>
    </w:p>
    <w:p w14:paraId="05F5B8AA" w14:textId="77777777" w:rsidR="00347E6D" w:rsidRDefault="00347E6D" w:rsidP="00423C37">
      <w:pPr>
        <w:pStyle w:val="a"/>
        <w:spacing w:line="360" w:lineRule="auto"/>
        <w:rPr>
          <w:rFonts w:ascii="Times New Roman" w:hAnsi="Times New Roman"/>
          <w:bCs/>
          <w:color w:val="000000" w:themeColor="text1"/>
          <w:sz w:val="24"/>
          <w:szCs w:val="24"/>
        </w:rPr>
      </w:pPr>
    </w:p>
    <w:p w14:paraId="3EBA0BC1" w14:textId="77777777" w:rsidR="00347E6D" w:rsidRDefault="00347E6D" w:rsidP="00423C37">
      <w:pPr>
        <w:pStyle w:val="a"/>
        <w:spacing w:line="360" w:lineRule="auto"/>
        <w:rPr>
          <w:rFonts w:ascii="Times New Roman" w:hAnsi="Times New Roman"/>
          <w:bCs/>
          <w:color w:val="000000" w:themeColor="text1"/>
          <w:sz w:val="24"/>
          <w:szCs w:val="24"/>
        </w:rPr>
      </w:pPr>
      <w:r>
        <w:rPr>
          <w:rFonts w:ascii="Times New Roman" w:hAnsi="Times New Roman"/>
          <w:bCs/>
          <w:color w:val="000000" w:themeColor="text1"/>
          <w:sz w:val="24"/>
          <w:szCs w:val="24"/>
        </w:rPr>
        <w:t xml:space="preserve">This could enable self-sustaining energy systems for long-term space missions to Mars </w:t>
      </w:r>
      <w:r>
        <w:rPr>
          <w:rFonts w:ascii="Times New Roman" w:hAnsi="Times New Roman"/>
          <w:bCs/>
          <w:color w:val="000000" w:themeColor="text1"/>
          <w:sz w:val="24"/>
          <w:szCs w:val="24"/>
        </w:rPr>
        <w:lastRenderedPageBreak/>
        <w:t>and beyond.</w:t>
      </w:r>
    </w:p>
    <w:p w14:paraId="0261B539" w14:textId="77777777" w:rsidR="00347E6D" w:rsidRDefault="00347E6D" w:rsidP="00423C37">
      <w:pPr>
        <w:pStyle w:val="a"/>
        <w:spacing w:line="360" w:lineRule="auto"/>
        <w:rPr>
          <w:rFonts w:ascii="Times New Roman" w:hAnsi="Times New Roman"/>
          <w:bCs/>
          <w:color w:val="000000" w:themeColor="text1"/>
          <w:sz w:val="24"/>
          <w:szCs w:val="24"/>
        </w:rPr>
      </w:pPr>
    </w:p>
    <w:p w14:paraId="7971F178" w14:textId="77777777" w:rsidR="00347E6D" w:rsidRDefault="00347E6D" w:rsidP="00423C37">
      <w:pPr>
        <w:pStyle w:val="a"/>
        <w:spacing w:line="360" w:lineRule="auto"/>
        <w:rPr>
          <w:rFonts w:ascii="Times New Roman" w:hAnsi="Times New Roman"/>
          <w:bCs/>
          <w:color w:val="000000" w:themeColor="text1"/>
          <w:sz w:val="24"/>
          <w:szCs w:val="24"/>
        </w:rPr>
      </w:pPr>
    </w:p>
    <w:p w14:paraId="2349776B" w14:textId="77777777" w:rsidR="00347E6D" w:rsidRDefault="00347E6D" w:rsidP="00423C37">
      <w:pPr>
        <w:pStyle w:val="a"/>
        <w:spacing w:line="360" w:lineRule="auto"/>
        <w:rPr>
          <w:rFonts w:ascii="Times New Roman" w:hAnsi="Times New Roman"/>
          <w:bCs/>
          <w:color w:val="000000" w:themeColor="text1"/>
          <w:sz w:val="24"/>
          <w:szCs w:val="24"/>
        </w:rPr>
      </w:pPr>
      <w:r>
        <w:rPr>
          <w:rFonts w:ascii="Times New Roman" w:hAnsi="Times New Roman"/>
          <w:bCs/>
          <w:color w:val="000000" w:themeColor="text1"/>
          <w:sz w:val="24"/>
          <w:szCs w:val="24"/>
        </w:rPr>
        <w:t>Potential Reaction for Space Energy:</w:t>
      </w:r>
    </w:p>
    <w:p w14:paraId="547700C9" w14:textId="77777777" w:rsidR="00347E6D" w:rsidRDefault="00347E6D" w:rsidP="00423C37">
      <w:pPr>
        <w:pStyle w:val="a"/>
        <w:spacing w:line="360" w:lineRule="auto"/>
        <w:rPr>
          <w:rFonts w:ascii="Times New Roman" w:hAnsi="Times New Roman"/>
          <w:bCs/>
          <w:color w:val="000000" w:themeColor="text1"/>
          <w:sz w:val="24"/>
          <w:szCs w:val="24"/>
        </w:rPr>
      </w:pPr>
    </w:p>
    <w:p w14:paraId="746612B5" w14:textId="77777777" w:rsidR="00347E6D" w:rsidRDefault="00347E6D" w:rsidP="00423C37">
      <w:pPr>
        <w:pStyle w:val="a"/>
        <w:spacing w:line="360" w:lineRule="auto"/>
        <w:rPr>
          <w:rFonts w:ascii="Times New Roman" w:hAnsi="Times New Roman"/>
          <w:bCs/>
          <w:color w:val="000000" w:themeColor="text1"/>
          <w:sz w:val="24"/>
          <w:szCs w:val="24"/>
        </w:rPr>
      </w:pPr>
      <w:r>
        <w:rPr>
          <w:rFonts w:ascii="Times New Roman" w:hAnsi="Times New Roman"/>
          <w:bCs/>
          <w:color w:val="000000" w:themeColor="text1"/>
          <w:sz w:val="24"/>
          <w:szCs w:val="24"/>
        </w:rPr>
        <w:t>^7_3Li + \gamma \</w:t>
      </w:r>
      <w:proofErr w:type="spellStart"/>
      <w:r>
        <w:rPr>
          <w:rFonts w:ascii="Times New Roman" w:hAnsi="Times New Roman"/>
          <w:bCs/>
          <w:color w:val="000000" w:themeColor="text1"/>
          <w:sz w:val="24"/>
          <w:szCs w:val="24"/>
        </w:rPr>
        <w:t>rightarrow</w:t>
      </w:r>
      <w:proofErr w:type="spellEnd"/>
      <w:r>
        <w:rPr>
          <w:rFonts w:ascii="Times New Roman" w:hAnsi="Times New Roman"/>
          <w:bCs/>
          <w:color w:val="000000" w:themeColor="text1"/>
          <w:sz w:val="24"/>
          <w:szCs w:val="24"/>
        </w:rPr>
        <w:t xml:space="preserve"> ^4_2He + ^3_1H + \text{Energy}</w:t>
      </w:r>
    </w:p>
    <w:p w14:paraId="0AE894FB" w14:textId="77777777" w:rsidR="00347E6D" w:rsidRDefault="00347E6D" w:rsidP="00423C37">
      <w:pPr>
        <w:pStyle w:val="a"/>
        <w:spacing w:line="360" w:lineRule="auto"/>
        <w:rPr>
          <w:rFonts w:ascii="Times New Roman" w:hAnsi="Times New Roman"/>
          <w:bCs/>
          <w:color w:val="000000" w:themeColor="text1"/>
          <w:sz w:val="24"/>
          <w:szCs w:val="24"/>
        </w:rPr>
      </w:pPr>
    </w:p>
    <w:p w14:paraId="17A811F7" w14:textId="77777777" w:rsidR="00347E6D" w:rsidRDefault="00347E6D" w:rsidP="00423C37">
      <w:pPr>
        <w:pStyle w:val="a"/>
        <w:spacing w:line="360" w:lineRule="auto"/>
        <w:rPr>
          <w:rFonts w:ascii="Times New Roman" w:hAnsi="Times New Roman"/>
          <w:bCs/>
          <w:color w:val="000000" w:themeColor="text1"/>
          <w:sz w:val="24"/>
          <w:szCs w:val="24"/>
        </w:rPr>
      </w:pPr>
      <w:r>
        <w:rPr>
          <w:rFonts w:ascii="Times New Roman" w:hAnsi="Times New Roman"/>
          <w:bCs/>
          <w:color w:val="000000" w:themeColor="text1"/>
          <w:sz w:val="24"/>
          <w:szCs w:val="24"/>
        </w:rPr>
        <w:t>High energy density: Provides a lightweight power source for deep-space exploration.</w:t>
      </w:r>
    </w:p>
    <w:p w14:paraId="25C5EDB9" w14:textId="77777777" w:rsidR="00347E6D" w:rsidRDefault="00347E6D" w:rsidP="00423C37">
      <w:pPr>
        <w:pStyle w:val="a"/>
        <w:spacing w:line="360" w:lineRule="auto"/>
        <w:rPr>
          <w:rFonts w:ascii="Times New Roman" w:hAnsi="Times New Roman"/>
          <w:bCs/>
          <w:color w:val="000000" w:themeColor="text1"/>
          <w:sz w:val="24"/>
          <w:szCs w:val="24"/>
        </w:rPr>
      </w:pPr>
    </w:p>
    <w:p w14:paraId="353DA681" w14:textId="77777777" w:rsidR="00347E6D" w:rsidRDefault="00347E6D" w:rsidP="00423C37">
      <w:pPr>
        <w:pStyle w:val="a"/>
        <w:spacing w:line="360" w:lineRule="auto"/>
        <w:rPr>
          <w:rFonts w:ascii="Times New Roman" w:hAnsi="Times New Roman"/>
          <w:bCs/>
          <w:color w:val="000000" w:themeColor="text1"/>
          <w:sz w:val="24"/>
          <w:szCs w:val="24"/>
        </w:rPr>
      </w:pPr>
      <w:r>
        <w:rPr>
          <w:rFonts w:ascii="Times New Roman" w:hAnsi="Times New Roman"/>
          <w:bCs/>
          <w:color w:val="000000" w:themeColor="text1"/>
          <w:sz w:val="24"/>
          <w:szCs w:val="24"/>
        </w:rPr>
        <w:t>No neutron radiation: Makes space reactors safer.</w:t>
      </w:r>
    </w:p>
    <w:p w14:paraId="789FC8D4" w14:textId="77777777" w:rsidR="00347E6D" w:rsidRDefault="00347E6D" w:rsidP="00423C37">
      <w:pPr>
        <w:pStyle w:val="a"/>
        <w:spacing w:line="360" w:lineRule="auto"/>
        <w:rPr>
          <w:rFonts w:ascii="Times New Roman" w:hAnsi="Times New Roman"/>
          <w:bCs/>
          <w:color w:val="000000" w:themeColor="text1"/>
          <w:sz w:val="24"/>
          <w:szCs w:val="24"/>
        </w:rPr>
      </w:pPr>
    </w:p>
    <w:p w14:paraId="24E85731" w14:textId="1816D27D" w:rsidR="00347E6D" w:rsidRDefault="00347E6D" w:rsidP="00423C37">
      <w:pPr>
        <w:pStyle w:val="a"/>
        <w:pBdr>
          <w:bottom w:val="single" w:sz="6" w:space="1" w:color="auto"/>
        </w:pBdr>
        <w:spacing w:line="360" w:lineRule="auto"/>
        <w:rPr>
          <w:rFonts w:ascii="Times New Roman" w:hAnsi="Times New Roman"/>
          <w:bCs/>
          <w:color w:val="000000" w:themeColor="text1"/>
          <w:sz w:val="24"/>
          <w:szCs w:val="24"/>
        </w:rPr>
      </w:pPr>
    </w:p>
    <w:p w14:paraId="0065B51E" w14:textId="77777777" w:rsidR="00347E6D" w:rsidRDefault="00347E6D" w:rsidP="00423C37">
      <w:pPr>
        <w:pStyle w:val="a"/>
        <w:pBdr>
          <w:top w:val="none" w:sz="0" w:space="0" w:color="auto"/>
        </w:pBdr>
        <w:spacing w:line="360" w:lineRule="auto"/>
        <w:rPr>
          <w:rFonts w:ascii="Times New Roman" w:hAnsi="Times New Roman"/>
          <w:bCs/>
          <w:color w:val="000000" w:themeColor="text1"/>
          <w:sz w:val="24"/>
          <w:szCs w:val="24"/>
        </w:rPr>
      </w:pPr>
    </w:p>
    <w:p w14:paraId="58E1E9DB" w14:textId="3E95CB9E" w:rsidR="00347E6D" w:rsidRDefault="00347E6D" w:rsidP="00347E6D">
      <w:pPr>
        <w:pStyle w:val="a"/>
        <w:numPr>
          <w:ilvl w:val="1"/>
          <w:numId w:val="21"/>
        </w:numPr>
        <w:spacing w:line="360" w:lineRule="auto"/>
        <w:rPr>
          <w:rFonts w:ascii="Times New Roman" w:hAnsi="Times New Roman"/>
          <w:bCs/>
          <w:color w:val="000000" w:themeColor="text1"/>
          <w:sz w:val="24"/>
          <w:szCs w:val="24"/>
        </w:rPr>
      </w:pPr>
      <w:r>
        <w:rPr>
          <w:rFonts w:ascii="Times New Roman" w:hAnsi="Times New Roman"/>
          <w:bCs/>
          <w:color w:val="000000" w:themeColor="text1"/>
          <w:sz w:val="24"/>
          <w:szCs w:val="24"/>
        </w:rPr>
        <w:t>Military &amp; Defense Applications</w:t>
      </w:r>
    </w:p>
    <w:p w14:paraId="6DD56BF8" w14:textId="77777777" w:rsidR="00347E6D" w:rsidRDefault="00347E6D" w:rsidP="00347E6D">
      <w:pPr>
        <w:pStyle w:val="a"/>
        <w:numPr>
          <w:ilvl w:val="1"/>
          <w:numId w:val="21"/>
        </w:numPr>
        <w:spacing w:line="360" w:lineRule="auto"/>
        <w:rPr>
          <w:rFonts w:ascii="Times New Roman" w:hAnsi="Times New Roman"/>
          <w:bCs/>
          <w:color w:val="000000" w:themeColor="text1"/>
          <w:sz w:val="24"/>
          <w:szCs w:val="24"/>
        </w:rPr>
      </w:pPr>
    </w:p>
    <w:p w14:paraId="2F9C0986" w14:textId="77777777" w:rsidR="00347E6D" w:rsidRDefault="00347E6D" w:rsidP="00423C37">
      <w:pPr>
        <w:pStyle w:val="a"/>
        <w:spacing w:line="360" w:lineRule="auto"/>
        <w:rPr>
          <w:rFonts w:ascii="Times New Roman" w:hAnsi="Times New Roman"/>
          <w:bCs/>
          <w:color w:val="000000" w:themeColor="text1"/>
          <w:sz w:val="24"/>
          <w:szCs w:val="24"/>
        </w:rPr>
      </w:pPr>
      <w:r>
        <w:rPr>
          <w:rFonts w:ascii="Times New Roman" w:hAnsi="Times New Roman"/>
          <w:bCs/>
          <w:color w:val="000000" w:themeColor="text1"/>
          <w:sz w:val="24"/>
          <w:szCs w:val="24"/>
        </w:rPr>
        <w:t>If INE can trigger nuclear transitions electromagnetically, it could lead to new military technologies, such as:</w:t>
      </w:r>
    </w:p>
    <w:p w14:paraId="10261A0C" w14:textId="77777777" w:rsidR="00347E6D" w:rsidRDefault="00347E6D" w:rsidP="00423C37">
      <w:pPr>
        <w:pStyle w:val="a"/>
        <w:spacing w:line="360" w:lineRule="auto"/>
        <w:rPr>
          <w:rFonts w:ascii="Times New Roman" w:hAnsi="Times New Roman"/>
          <w:bCs/>
          <w:color w:val="000000" w:themeColor="text1"/>
          <w:sz w:val="24"/>
          <w:szCs w:val="24"/>
        </w:rPr>
      </w:pPr>
    </w:p>
    <w:p w14:paraId="20C1F2F6" w14:textId="13B14DCF" w:rsidR="00347E6D" w:rsidRDefault="00347E6D" w:rsidP="00347E6D">
      <w:pPr>
        <w:pStyle w:val="a"/>
        <w:numPr>
          <w:ilvl w:val="0"/>
          <w:numId w:val="24"/>
        </w:numPr>
        <w:spacing w:line="360" w:lineRule="auto"/>
        <w:rPr>
          <w:rFonts w:ascii="Times New Roman" w:hAnsi="Times New Roman"/>
          <w:bCs/>
          <w:color w:val="000000" w:themeColor="text1"/>
          <w:sz w:val="24"/>
          <w:szCs w:val="24"/>
        </w:rPr>
      </w:pPr>
      <w:r>
        <w:rPr>
          <w:rFonts w:ascii="Times New Roman" w:hAnsi="Times New Roman"/>
          <w:bCs/>
          <w:color w:val="000000" w:themeColor="text1"/>
          <w:sz w:val="24"/>
          <w:szCs w:val="24"/>
        </w:rPr>
        <w:t>Electromagnetic Disruption of Nuclear Warheads</w:t>
      </w:r>
    </w:p>
    <w:p w14:paraId="4B928E79" w14:textId="77777777" w:rsidR="00347E6D" w:rsidRDefault="00347E6D" w:rsidP="00423C37">
      <w:pPr>
        <w:pStyle w:val="a"/>
        <w:spacing w:line="360" w:lineRule="auto"/>
        <w:rPr>
          <w:rFonts w:ascii="Times New Roman" w:hAnsi="Times New Roman"/>
          <w:bCs/>
          <w:color w:val="000000" w:themeColor="text1"/>
          <w:sz w:val="24"/>
          <w:szCs w:val="24"/>
        </w:rPr>
      </w:pPr>
    </w:p>
    <w:p w14:paraId="002476F3" w14:textId="38FF03EE" w:rsidR="00347E6D" w:rsidRDefault="00347E6D" w:rsidP="00423C37">
      <w:pPr>
        <w:pStyle w:val="a"/>
        <w:spacing w:line="360" w:lineRule="auto"/>
        <w:rPr>
          <w:rFonts w:ascii="Times New Roman" w:hAnsi="Times New Roman"/>
          <w:bCs/>
          <w:color w:val="000000" w:themeColor="text1"/>
          <w:sz w:val="24"/>
          <w:szCs w:val="24"/>
        </w:rPr>
      </w:pPr>
      <w:r>
        <w:rPr>
          <w:rFonts w:ascii="Times New Roman" w:hAnsi="Times New Roman"/>
          <w:bCs/>
          <w:color w:val="000000" w:themeColor="text1"/>
          <w:sz w:val="24"/>
          <w:szCs w:val="24"/>
        </w:rPr>
        <w:t>A high-frequency INE-based system could theoretically disable enemy nuclear weapons mid-flight by disrupting their nuclear material.</w:t>
      </w:r>
    </w:p>
    <w:p w14:paraId="11F3EBB9" w14:textId="77777777" w:rsidR="00347E6D" w:rsidRDefault="00347E6D" w:rsidP="00423C37">
      <w:pPr>
        <w:pStyle w:val="a"/>
        <w:spacing w:line="360" w:lineRule="auto"/>
        <w:rPr>
          <w:rFonts w:ascii="Times New Roman" w:hAnsi="Times New Roman"/>
          <w:bCs/>
          <w:color w:val="000000" w:themeColor="text1"/>
          <w:sz w:val="24"/>
          <w:szCs w:val="24"/>
        </w:rPr>
      </w:pPr>
    </w:p>
    <w:p w14:paraId="55A6C876" w14:textId="7D2671AF" w:rsidR="00347E6D" w:rsidRDefault="00347E6D" w:rsidP="00347E6D">
      <w:pPr>
        <w:pStyle w:val="a"/>
        <w:numPr>
          <w:ilvl w:val="0"/>
          <w:numId w:val="24"/>
        </w:numPr>
        <w:spacing w:line="360" w:lineRule="auto"/>
        <w:rPr>
          <w:rFonts w:ascii="Times New Roman" w:hAnsi="Times New Roman"/>
          <w:bCs/>
          <w:color w:val="000000" w:themeColor="text1"/>
          <w:sz w:val="24"/>
          <w:szCs w:val="24"/>
        </w:rPr>
      </w:pPr>
      <w:r>
        <w:rPr>
          <w:rFonts w:ascii="Times New Roman" w:hAnsi="Times New Roman"/>
          <w:bCs/>
          <w:color w:val="000000" w:themeColor="text1"/>
          <w:sz w:val="24"/>
          <w:szCs w:val="24"/>
        </w:rPr>
        <w:t>Directed Energy Weapons</w:t>
      </w:r>
    </w:p>
    <w:p w14:paraId="7A653E2C" w14:textId="77777777" w:rsidR="00347E6D" w:rsidRDefault="00347E6D" w:rsidP="00423C37">
      <w:pPr>
        <w:pStyle w:val="a"/>
        <w:spacing w:line="360" w:lineRule="auto"/>
        <w:rPr>
          <w:rFonts w:ascii="Times New Roman" w:hAnsi="Times New Roman"/>
          <w:bCs/>
          <w:color w:val="000000" w:themeColor="text1"/>
          <w:sz w:val="24"/>
          <w:szCs w:val="24"/>
        </w:rPr>
      </w:pPr>
    </w:p>
    <w:p w14:paraId="190F1233" w14:textId="77777777" w:rsidR="00347E6D" w:rsidRDefault="00347E6D" w:rsidP="00423C37">
      <w:pPr>
        <w:pStyle w:val="a"/>
        <w:spacing w:line="360" w:lineRule="auto"/>
        <w:rPr>
          <w:rFonts w:ascii="Times New Roman" w:hAnsi="Times New Roman"/>
          <w:bCs/>
          <w:color w:val="000000" w:themeColor="text1"/>
          <w:sz w:val="24"/>
          <w:szCs w:val="24"/>
        </w:rPr>
      </w:pPr>
      <w:r>
        <w:rPr>
          <w:rFonts w:ascii="Times New Roman" w:hAnsi="Times New Roman"/>
          <w:bCs/>
          <w:color w:val="000000" w:themeColor="text1"/>
          <w:sz w:val="24"/>
          <w:szCs w:val="24"/>
        </w:rPr>
        <w:t>INE-induced nuclear reactions could generate high-intensity energy pulses, creating a new class of directed energy weapons (DEWs).</w:t>
      </w:r>
    </w:p>
    <w:p w14:paraId="23329C23" w14:textId="77777777" w:rsidR="00347E6D" w:rsidRDefault="00347E6D" w:rsidP="00423C37">
      <w:pPr>
        <w:pStyle w:val="a"/>
        <w:spacing w:line="360" w:lineRule="auto"/>
        <w:rPr>
          <w:rFonts w:ascii="Times New Roman" w:hAnsi="Times New Roman"/>
          <w:bCs/>
          <w:color w:val="000000" w:themeColor="text1"/>
          <w:sz w:val="24"/>
          <w:szCs w:val="24"/>
        </w:rPr>
      </w:pPr>
    </w:p>
    <w:p w14:paraId="679CB8CA" w14:textId="46E4450E" w:rsidR="00347E6D" w:rsidRDefault="00347E6D" w:rsidP="00347E6D">
      <w:pPr>
        <w:pStyle w:val="a"/>
        <w:numPr>
          <w:ilvl w:val="0"/>
          <w:numId w:val="24"/>
        </w:numPr>
        <w:spacing w:line="360" w:lineRule="auto"/>
        <w:rPr>
          <w:rFonts w:ascii="Times New Roman" w:hAnsi="Times New Roman"/>
          <w:bCs/>
          <w:color w:val="000000" w:themeColor="text1"/>
          <w:sz w:val="24"/>
          <w:szCs w:val="24"/>
        </w:rPr>
      </w:pPr>
      <w:r>
        <w:rPr>
          <w:rFonts w:ascii="Times New Roman" w:hAnsi="Times New Roman"/>
          <w:bCs/>
          <w:color w:val="000000" w:themeColor="text1"/>
          <w:sz w:val="24"/>
          <w:szCs w:val="24"/>
        </w:rPr>
        <w:t>Radiation-Free Tactical Nuclear Devices</w:t>
      </w:r>
    </w:p>
    <w:p w14:paraId="026A0191" w14:textId="77777777" w:rsidR="00347E6D" w:rsidRDefault="00347E6D" w:rsidP="00423C37">
      <w:pPr>
        <w:pStyle w:val="a"/>
        <w:spacing w:line="360" w:lineRule="auto"/>
        <w:rPr>
          <w:rFonts w:ascii="Times New Roman" w:hAnsi="Times New Roman"/>
          <w:bCs/>
          <w:color w:val="000000" w:themeColor="text1"/>
          <w:sz w:val="24"/>
          <w:szCs w:val="24"/>
        </w:rPr>
      </w:pPr>
    </w:p>
    <w:p w14:paraId="37CAC588" w14:textId="77777777" w:rsidR="00347E6D" w:rsidRDefault="00347E6D" w:rsidP="00423C37">
      <w:pPr>
        <w:pStyle w:val="a"/>
        <w:spacing w:line="360" w:lineRule="auto"/>
        <w:rPr>
          <w:rFonts w:ascii="Times New Roman" w:hAnsi="Times New Roman"/>
          <w:bCs/>
          <w:color w:val="000000" w:themeColor="text1"/>
          <w:sz w:val="24"/>
          <w:szCs w:val="24"/>
        </w:rPr>
      </w:pPr>
      <w:r>
        <w:rPr>
          <w:rFonts w:ascii="Times New Roman" w:hAnsi="Times New Roman"/>
          <w:bCs/>
          <w:color w:val="000000" w:themeColor="text1"/>
          <w:sz w:val="24"/>
          <w:szCs w:val="24"/>
        </w:rPr>
        <w:t>If INE allows for low-energy nuclear reactions (LENR) without radioactive byproducts, it could lead to powerful but clean energy weapons.</w:t>
      </w:r>
    </w:p>
    <w:p w14:paraId="19A1AA45" w14:textId="77777777" w:rsidR="00347E6D" w:rsidRDefault="00347E6D" w:rsidP="00423C37">
      <w:pPr>
        <w:pStyle w:val="a"/>
        <w:spacing w:line="360" w:lineRule="auto"/>
        <w:rPr>
          <w:rFonts w:ascii="Times New Roman" w:hAnsi="Times New Roman"/>
          <w:bCs/>
          <w:color w:val="000000" w:themeColor="text1"/>
          <w:sz w:val="24"/>
          <w:szCs w:val="24"/>
        </w:rPr>
      </w:pPr>
    </w:p>
    <w:p w14:paraId="6A0DD9F4" w14:textId="3E39F4F1" w:rsidR="00347E6D" w:rsidRDefault="00347E6D" w:rsidP="00423C37">
      <w:pPr>
        <w:pStyle w:val="a"/>
        <w:pBdr>
          <w:bottom w:val="single" w:sz="6" w:space="1" w:color="auto"/>
        </w:pBdr>
        <w:spacing w:line="360" w:lineRule="auto"/>
        <w:rPr>
          <w:rFonts w:ascii="Times New Roman" w:hAnsi="Times New Roman"/>
          <w:bCs/>
          <w:color w:val="000000" w:themeColor="text1"/>
          <w:sz w:val="24"/>
          <w:szCs w:val="24"/>
        </w:rPr>
      </w:pPr>
    </w:p>
    <w:p w14:paraId="306F4B05" w14:textId="77777777" w:rsidR="00347E6D" w:rsidRDefault="00347E6D" w:rsidP="00423C37">
      <w:pPr>
        <w:pStyle w:val="a"/>
        <w:pBdr>
          <w:top w:val="none" w:sz="0" w:space="0" w:color="auto"/>
        </w:pBdr>
        <w:spacing w:line="360" w:lineRule="auto"/>
        <w:rPr>
          <w:rFonts w:ascii="Times New Roman" w:hAnsi="Times New Roman"/>
          <w:bCs/>
          <w:color w:val="000000" w:themeColor="text1"/>
          <w:sz w:val="24"/>
          <w:szCs w:val="24"/>
        </w:rPr>
      </w:pPr>
    </w:p>
    <w:p w14:paraId="389DCF71" w14:textId="77777777" w:rsidR="00347E6D" w:rsidRDefault="00347E6D" w:rsidP="00423C37">
      <w:pPr>
        <w:pStyle w:val="a"/>
        <w:spacing w:line="360" w:lineRule="auto"/>
        <w:rPr>
          <w:rFonts w:ascii="Times New Roman" w:hAnsi="Times New Roman"/>
          <w:bCs/>
          <w:color w:val="000000" w:themeColor="text1"/>
          <w:sz w:val="24"/>
          <w:szCs w:val="24"/>
        </w:rPr>
      </w:pPr>
      <w:r>
        <w:rPr>
          <w:rFonts w:ascii="Times New Roman" w:hAnsi="Times New Roman"/>
          <w:bCs/>
          <w:color w:val="000000" w:themeColor="text1"/>
          <w:sz w:val="24"/>
          <w:szCs w:val="24"/>
        </w:rPr>
        <w:t>4.5 Commercial &amp; Medical Applications</w:t>
      </w:r>
    </w:p>
    <w:p w14:paraId="192BE69D" w14:textId="77777777" w:rsidR="00347E6D" w:rsidRDefault="00347E6D" w:rsidP="00423C37">
      <w:pPr>
        <w:pStyle w:val="a"/>
        <w:spacing w:line="360" w:lineRule="auto"/>
        <w:rPr>
          <w:rFonts w:ascii="Times New Roman" w:hAnsi="Times New Roman"/>
          <w:bCs/>
          <w:color w:val="000000" w:themeColor="text1"/>
          <w:sz w:val="24"/>
          <w:szCs w:val="24"/>
        </w:rPr>
      </w:pPr>
    </w:p>
    <w:p w14:paraId="443AD03B" w14:textId="77777777" w:rsidR="00347E6D" w:rsidRDefault="00347E6D" w:rsidP="00423C37">
      <w:pPr>
        <w:pStyle w:val="a"/>
        <w:spacing w:line="360" w:lineRule="auto"/>
        <w:rPr>
          <w:rFonts w:ascii="Times New Roman" w:hAnsi="Times New Roman"/>
          <w:bCs/>
          <w:color w:val="000000" w:themeColor="text1"/>
          <w:sz w:val="24"/>
          <w:szCs w:val="24"/>
        </w:rPr>
      </w:pPr>
      <w:r>
        <w:rPr>
          <w:rFonts w:ascii="Times New Roman" w:hAnsi="Times New Roman"/>
          <w:bCs/>
          <w:color w:val="000000" w:themeColor="text1"/>
          <w:sz w:val="24"/>
          <w:szCs w:val="24"/>
        </w:rPr>
        <w:t>Beyond energy and defense, INE could be revolutionary in medicine and industry:</w:t>
      </w:r>
    </w:p>
    <w:p w14:paraId="1F532DF2" w14:textId="77777777" w:rsidR="00347E6D" w:rsidRDefault="00347E6D" w:rsidP="00423C37">
      <w:pPr>
        <w:pStyle w:val="a"/>
        <w:spacing w:line="360" w:lineRule="auto"/>
        <w:rPr>
          <w:rFonts w:ascii="Times New Roman" w:hAnsi="Times New Roman"/>
          <w:bCs/>
          <w:color w:val="000000" w:themeColor="text1"/>
          <w:sz w:val="24"/>
          <w:szCs w:val="24"/>
        </w:rPr>
      </w:pPr>
    </w:p>
    <w:p w14:paraId="55164D77" w14:textId="77777777" w:rsidR="00347E6D" w:rsidRDefault="00347E6D" w:rsidP="00423C37">
      <w:pPr>
        <w:pStyle w:val="a"/>
        <w:spacing w:line="360" w:lineRule="auto"/>
        <w:rPr>
          <w:rFonts w:ascii="Times New Roman" w:hAnsi="Times New Roman"/>
          <w:bCs/>
          <w:color w:val="000000" w:themeColor="text1"/>
          <w:sz w:val="24"/>
          <w:szCs w:val="24"/>
        </w:rPr>
      </w:pPr>
      <w:r>
        <w:rPr>
          <w:rFonts w:ascii="Times New Roman" w:hAnsi="Times New Roman"/>
          <w:bCs/>
          <w:color w:val="000000" w:themeColor="text1"/>
          <w:sz w:val="24"/>
          <w:szCs w:val="24"/>
        </w:rPr>
        <w:t>Isotope Production for Medical Imaging: Precise nuclear transmutation could produce short-lived isotopes for PET scans and cancer treatment.</w:t>
      </w:r>
    </w:p>
    <w:p w14:paraId="53A6C30B" w14:textId="77777777" w:rsidR="00347E6D" w:rsidRDefault="00347E6D" w:rsidP="00423C37">
      <w:pPr>
        <w:pStyle w:val="a"/>
        <w:spacing w:line="360" w:lineRule="auto"/>
        <w:rPr>
          <w:rFonts w:ascii="Times New Roman" w:hAnsi="Times New Roman"/>
          <w:bCs/>
          <w:color w:val="000000" w:themeColor="text1"/>
          <w:sz w:val="24"/>
          <w:szCs w:val="24"/>
        </w:rPr>
      </w:pPr>
    </w:p>
    <w:p w14:paraId="0671A03C" w14:textId="6869AC2C" w:rsidR="00347E6D" w:rsidRDefault="00347E6D" w:rsidP="00423C37">
      <w:pPr>
        <w:pStyle w:val="a"/>
        <w:spacing w:line="360" w:lineRule="auto"/>
        <w:rPr>
          <w:rFonts w:ascii="Times New Roman" w:hAnsi="Times New Roman"/>
          <w:bCs/>
          <w:color w:val="000000" w:themeColor="text1"/>
          <w:sz w:val="24"/>
          <w:szCs w:val="24"/>
        </w:rPr>
      </w:pPr>
      <w:r>
        <w:rPr>
          <w:rFonts w:ascii="Times New Roman" w:hAnsi="Times New Roman"/>
          <w:bCs/>
          <w:color w:val="000000" w:themeColor="text1"/>
          <w:sz w:val="24"/>
          <w:szCs w:val="24"/>
        </w:rPr>
        <w:t>Industrial Material Processing: INE-enhanced reactions could allow isotope-selective refinement of elements, making material synthesis more efficient.</w:t>
      </w:r>
    </w:p>
    <w:p w14:paraId="501CDBFD" w14:textId="507686A2" w:rsidR="00347E6D" w:rsidRDefault="00347E6D" w:rsidP="00423C37">
      <w:pPr>
        <w:pStyle w:val="a"/>
        <w:pBdr>
          <w:bottom w:val="single" w:sz="6" w:space="1" w:color="auto"/>
        </w:pBdr>
        <w:spacing w:line="360" w:lineRule="auto"/>
        <w:rPr>
          <w:rFonts w:ascii="Times New Roman" w:hAnsi="Times New Roman"/>
          <w:bCs/>
          <w:color w:val="000000" w:themeColor="text1"/>
          <w:sz w:val="24"/>
          <w:szCs w:val="24"/>
        </w:rPr>
      </w:pPr>
    </w:p>
    <w:p w14:paraId="7E30499B" w14:textId="77777777" w:rsidR="00347E6D" w:rsidRDefault="00347E6D" w:rsidP="00423C37">
      <w:pPr>
        <w:pStyle w:val="a"/>
        <w:pBdr>
          <w:top w:val="none" w:sz="0" w:space="0" w:color="auto"/>
        </w:pBdr>
        <w:spacing w:line="360" w:lineRule="auto"/>
        <w:rPr>
          <w:rFonts w:ascii="Times New Roman" w:hAnsi="Times New Roman"/>
          <w:bCs/>
          <w:color w:val="000000" w:themeColor="text1"/>
          <w:sz w:val="24"/>
          <w:szCs w:val="24"/>
        </w:rPr>
      </w:pPr>
    </w:p>
    <w:p w14:paraId="1D84B134" w14:textId="77777777" w:rsidR="00347E6D" w:rsidRDefault="00347E6D" w:rsidP="00423C37">
      <w:pPr>
        <w:pStyle w:val="a"/>
        <w:spacing w:line="360" w:lineRule="auto"/>
        <w:rPr>
          <w:rFonts w:ascii="Times New Roman" w:hAnsi="Times New Roman"/>
          <w:bCs/>
          <w:color w:val="000000" w:themeColor="text1"/>
          <w:sz w:val="24"/>
          <w:szCs w:val="24"/>
        </w:rPr>
      </w:pPr>
      <w:r>
        <w:rPr>
          <w:rFonts w:ascii="Times New Roman" w:hAnsi="Times New Roman"/>
          <w:bCs/>
          <w:color w:val="000000" w:themeColor="text1"/>
          <w:sz w:val="24"/>
          <w:szCs w:val="24"/>
        </w:rPr>
        <w:t>Conclusion</w:t>
      </w:r>
    </w:p>
    <w:p w14:paraId="068ECEF7" w14:textId="77777777" w:rsidR="00347E6D" w:rsidRDefault="00347E6D" w:rsidP="00423C37">
      <w:pPr>
        <w:pStyle w:val="a"/>
        <w:spacing w:line="360" w:lineRule="auto"/>
        <w:rPr>
          <w:rFonts w:ascii="Times New Roman" w:hAnsi="Times New Roman"/>
          <w:bCs/>
          <w:color w:val="000000" w:themeColor="text1"/>
          <w:sz w:val="24"/>
          <w:szCs w:val="24"/>
        </w:rPr>
      </w:pPr>
    </w:p>
    <w:p w14:paraId="2FA6A09D" w14:textId="77777777" w:rsidR="00347E6D" w:rsidRDefault="00347E6D" w:rsidP="00423C37">
      <w:pPr>
        <w:pStyle w:val="a"/>
        <w:spacing w:line="360" w:lineRule="auto"/>
        <w:rPr>
          <w:rFonts w:ascii="Times New Roman" w:hAnsi="Times New Roman"/>
          <w:bCs/>
          <w:color w:val="000000" w:themeColor="text1"/>
          <w:sz w:val="24"/>
          <w:szCs w:val="24"/>
        </w:rPr>
      </w:pPr>
      <w:r>
        <w:rPr>
          <w:rFonts w:ascii="Times New Roman" w:hAnsi="Times New Roman"/>
          <w:bCs/>
          <w:color w:val="000000" w:themeColor="text1"/>
          <w:sz w:val="24"/>
          <w:szCs w:val="24"/>
        </w:rPr>
        <w:t>The Inducto-Nuclear Effect could fundamentally alter nuclear physics and energy generation. If validated, it may lead to:</w:t>
      </w:r>
    </w:p>
    <w:p w14:paraId="266C7A6F" w14:textId="77777777" w:rsidR="00347E6D" w:rsidRDefault="00347E6D" w:rsidP="00423C37">
      <w:pPr>
        <w:pStyle w:val="a"/>
        <w:spacing w:line="360" w:lineRule="auto"/>
        <w:rPr>
          <w:rFonts w:ascii="Times New Roman" w:hAnsi="Times New Roman"/>
          <w:bCs/>
          <w:color w:val="000000" w:themeColor="text1"/>
          <w:sz w:val="24"/>
          <w:szCs w:val="24"/>
        </w:rPr>
      </w:pPr>
    </w:p>
    <w:p w14:paraId="2AA1AE2C" w14:textId="77777777" w:rsidR="00347E6D" w:rsidRDefault="00347E6D" w:rsidP="00423C37">
      <w:pPr>
        <w:pStyle w:val="a"/>
        <w:spacing w:line="360" w:lineRule="auto"/>
        <w:rPr>
          <w:rFonts w:ascii="Times New Roman" w:hAnsi="Times New Roman"/>
          <w:bCs/>
          <w:color w:val="000000" w:themeColor="text1"/>
          <w:sz w:val="24"/>
          <w:szCs w:val="24"/>
        </w:rPr>
      </w:pPr>
      <w:r>
        <w:rPr>
          <w:rFonts w:ascii="Times New Roman" w:hAnsi="Times New Roman"/>
          <w:bCs/>
          <w:color w:val="000000" w:themeColor="text1"/>
          <w:sz w:val="24"/>
          <w:szCs w:val="24"/>
        </w:rPr>
        <w:t>Practical fusion energy without extreme conditions.</w:t>
      </w:r>
    </w:p>
    <w:p w14:paraId="17A38A28" w14:textId="77777777" w:rsidR="00347E6D" w:rsidRDefault="00347E6D" w:rsidP="00423C37">
      <w:pPr>
        <w:pStyle w:val="a"/>
        <w:spacing w:line="360" w:lineRule="auto"/>
        <w:rPr>
          <w:rFonts w:ascii="Times New Roman" w:hAnsi="Times New Roman"/>
          <w:bCs/>
          <w:color w:val="000000" w:themeColor="text1"/>
          <w:sz w:val="24"/>
          <w:szCs w:val="24"/>
        </w:rPr>
      </w:pPr>
    </w:p>
    <w:p w14:paraId="77F7CE89" w14:textId="77777777" w:rsidR="00347E6D" w:rsidRDefault="00347E6D" w:rsidP="00423C37">
      <w:pPr>
        <w:pStyle w:val="a"/>
        <w:spacing w:line="360" w:lineRule="auto"/>
        <w:rPr>
          <w:rFonts w:ascii="Times New Roman" w:hAnsi="Times New Roman"/>
          <w:bCs/>
          <w:color w:val="000000" w:themeColor="text1"/>
          <w:sz w:val="24"/>
          <w:szCs w:val="24"/>
        </w:rPr>
      </w:pPr>
      <w:r>
        <w:rPr>
          <w:rFonts w:ascii="Times New Roman" w:hAnsi="Times New Roman"/>
          <w:bCs/>
          <w:color w:val="000000" w:themeColor="text1"/>
          <w:sz w:val="24"/>
          <w:szCs w:val="24"/>
        </w:rPr>
        <w:t>Nuclear waste reduction via targeted transmutation.</w:t>
      </w:r>
    </w:p>
    <w:p w14:paraId="78BB4BD6" w14:textId="77777777" w:rsidR="00347E6D" w:rsidRDefault="00347E6D" w:rsidP="00423C37">
      <w:pPr>
        <w:pStyle w:val="a"/>
        <w:spacing w:line="360" w:lineRule="auto"/>
        <w:rPr>
          <w:rFonts w:ascii="Times New Roman" w:hAnsi="Times New Roman"/>
          <w:bCs/>
          <w:color w:val="000000" w:themeColor="text1"/>
          <w:sz w:val="24"/>
          <w:szCs w:val="24"/>
        </w:rPr>
      </w:pPr>
    </w:p>
    <w:p w14:paraId="44594A80" w14:textId="77777777" w:rsidR="00347E6D" w:rsidRDefault="00347E6D" w:rsidP="00423C37">
      <w:pPr>
        <w:pStyle w:val="a"/>
        <w:spacing w:line="360" w:lineRule="auto"/>
        <w:rPr>
          <w:rFonts w:ascii="Times New Roman" w:hAnsi="Times New Roman"/>
          <w:bCs/>
          <w:color w:val="000000" w:themeColor="text1"/>
          <w:sz w:val="24"/>
          <w:szCs w:val="24"/>
        </w:rPr>
      </w:pPr>
      <w:r>
        <w:rPr>
          <w:rFonts w:ascii="Times New Roman" w:hAnsi="Times New Roman"/>
          <w:bCs/>
          <w:color w:val="000000" w:themeColor="text1"/>
          <w:sz w:val="24"/>
          <w:szCs w:val="24"/>
        </w:rPr>
        <w:t>Space reactors for long-term exploration.</w:t>
      </w:r>
    </w:p>
    <w:p w14:paraId="308BF0C9" w14:textId="77777777" w:rsidR="00347E6D" w:rsidRDefault="00347E6D" w:rsidP="00423C37">
      <w:pPr>
        <w:pStyle w:val="a"/>
        <w:spacing w:line="360" w:lineRule="auto"/>
        <w:rPr>
          <w:rFonts w:ascii="Times New Roman" w:hAnsi="Times New Roman"/>
          <w:bCs/>
          <w:color w:val="000000" w:themeColor="text1"/>
          <w:sz w:val="24"/>
          <w:szCs w:val="24"/>
        </w:rPr>
      </w:pPr>
    </w:p>
    <w:p w14:paraId="03A11229" w14:textId="77777777" w:rsidR="00347E6D" w:rsidRDefault="00347E6D" w:rsidP="00423C37">
      <w:pPr>
        <w:pStyle w:val="a"/>
        <w:spacing w:line="360" w:lineRule="auto"/>
        <w:rPr>
          <w:rFonts w:ascii="Times New Roman" w:hAnsi="Times New Roman"/>
          <w:bCs/>
          <w:color w:val="000000" w:themeColor="text1"/>
          <w:sz w:val="24"/>
          <w:szCs w:val="24"/>
        </w:rPr>
      </w:pPr>
      <w:r>
        <w:rPr>
          <w:rFonts w:ascii="Times New Roman" w:hAnsi="Times New Roman"/>
          <w:bCs/>
          <w:color w:val="000000" w:themeColor="text1"/>
          <w:sz w:val="24"/>
          <w:szCs w:val="24"/>
        </w:rPr>
        <w:t>Advanced military defense systems using electromagnetic nuclear manipulation.</w:t>
      </w:r>
    </w:p>
    <w:p w14:paraId="554258C7" w14:textId="77777777" w:rsidR="00347E6D" w:rsidRDefault="00347E6D" w:rsidP="00423C37">
      <w:pPr>
        <w:pStyle w:val="a"/>
        <w:spacing w:line="360" w:lineRule="auto"/>
        <w:rPr>
          <w:rFonts w:ascii="Times New Roman" w:hAnsi="Times New Roman"/>
          <w:bCs/>
          <w:color w:val="000000" w:themeColor="text1"/>
          <w:sz w:val="24"/>
          <w:szCs w:val="24"/>
        </w:rPr>
      </w:pPr>
    </w:p>
    <w:p w14:paraId="6E231449" w14:textId="77777777" w:rsidR="000B154D" w:rsidRDefault="000B154D" w:rsidP="00423C37">
      <w:pPr>
        <w:pStyle w:val="a"/>
        <w:spacing w:line="360" w:lineRule="auto"/>
        <w:rPr>
          <w:rFonts w:ascii="Times New Roman" w:hAnsi="Times New Roman"/>
          <w:bCs/>
          <w:color w:val="000000" w:themeColor="text1"/>
          <w:sz w:val="24"/>
          <w:szCs w:val="24"/>
        </w:rPr>
      </w:pPr>
    </w:p>
    <w:p w14:paraId="6120EC55" w14:textId="77777777" w:rsidR="00C57683" w:rsidRDefault="00C57683" w:rsidP="00423C37">
      <w:pPr>
        <w:pStyle w:val="a"/>
        <w:spacing w:line="360" w:lineRule="auto"/>
        <w:rPr>
          <w:rFonts w:ascii="Times New Roman" w:hAnsi="Times New Roman"/>
          <w:bCs/>
          <w:color w:val="000000" w:themeColor="text1"/>
          <w:sz w:val="24"/>
          <w:szCs w:val="24"/>
        </w:rPr>
      </w:pPr>
      <w:r>
        <w:rPr>
          <w:rFonts w:ascii="Times New Roman" w:hAnsi="Times New Roman"/>
          <w:bCs/>
          <w:color w:val="000000" w:themeColor="text1"/>
          <w:sz w:val="24"/>
          <w:szCs w:val="24"/>
        </w:rPr>
        <w:t>Acknowledgment</w:t>
      </w:r>
    </w:p>
    <w:p w14:paraId="471756FD" w14:textId="77777777" w:rsidR="00C57683" w:rsidRDefault="00C57683" w:rsidP="00423C37">
      <w:pPr>
        <w:pStyle w:val="a"/>
        <w:spacing w:line="360" w:lineRule="auto"/>
        <w:rPr>
          <w:rFonts w:ascii="Times New Roman" w:hAnsi="Times New Roman"/>
          <w:bCs/>
          <w:color w:val="000000" w:themeColor="text1"/>
          <w:sz w:val="24"/>
          <w:szCs w:val="24"/>
        </w:rPr>
      </w:pPr>
    </w:p>
    <w:p w14:paraId="65710724" w14:textId="77777777" w:rsidR="00C57683" w:rsidRDefault="00C57683" w:rsidP="00423C37">
      <w:pPr>
        <w:pStyle w:val="a"/>
        <w:spacing w:line="360" w:lineRule="auto"/>
        <w:rPr>
          <w:rFonts w:ascii="Times New Roman" w:hAnsi="Times New Roman"/>
          <w:bCs/>
          <w:color w:val="000000" w:themeColor="text1"/>
          <w:sz w:val="24"/>
          <w:szCs w:val="24"/>
        </w:rPr>
      </w:pPr>
      <w:r>
        <w:rPr>
          <w:rFonts w:ascii="Times New Roman" w:hAnsi="Times New Roman"/>
          <w:bCs/>
          <w:color w:val="000000" w:themeColor="text1"/>
          <w:sz w:val="24"/>
          <w:szCs w:val="24"/>
        </w:rPr>
        <w:t>This research builds upon the pioneering work of Michael Faraday (electromagnetic induction), Nikola Tesla (high-frequency electromagnetism), Ernest Rutherford (nuclear structure), and Niels Bohr (quantum energy levels). Their foundational contributions have paved the way for modern explorations in nuclear-electromagnetic interactions.</w:t>
      </w:r>
    </w:p>
    <w:p w14:paraId="3C2BEB1C" w14:textId="77777777" w:rsidR="00C57683" w:rsidRDefault="00C57683" w:rsidP="00423C37">
      <w:pPr>
        <w:pStyle w:val="a"/>
        <w:spacing w:line="360" w:lineRule="auto"/>
        <w:rPr>
          <w:rFonts w:ascii="Times New Roman" w:hAnsi="Times New Roman"/>
          <w:bCs/>
          <w:color w:val="000000" w:themeColor="text1"/>
          <w:sz w:val="24"/>
          <w:szCs w:val="24"/>
        </w:rPr>
      </w:pPr>
    </w:p>
    <w:p w14:paraId="7BE774C0" w14:textId="77777777" w:rsidR="00C57683" w:rsidRDefault="00C57683" w:rsidP="00423C37">
      <w:pPr>
        <w:pStyle w:val="a"/>
        <w:spacing w:line="360" w:lineRule="auto"/>
        <w:rPr>
          <w:rFonts w:ascii="Times New Roman" w:hAnsi="Times New Roman"/>
          <w:bCs/>
          <w:color w:val="000000" w:themeColor="text1"/>
          <w:sz w:val="24"/>
          <w:szCs w:val="24"/>
        </w:rPr>
      </w:pPr>
    </w:p>
    <w:p w14:paraId="7976D2F2" w14:textId="5F8D1720" w:rsidR="00C57683" w:rsidRDefault="00C57683" w:rsidP="00423C37">
      <w:pPr>
        <w:pStyle w:val="a"/>
        <w:pBdr>
          <w:bottom w:val="single" w:sz="6" w:space="1" w:color="auto"/>
        </w:pBdr>
        <w:spacing w:line="360" w:lineRule="auto"/>
        <w:rPr>
          <w:rFonts w:ascii="Times New Roman" w:hAnsi="Times New Roman"/>
          <w:bCs/>
          <w:color w:val="000000" w:themeColor="text1"/>
          <w:sz w:val="24"/>
          <w:szCs w:val="24"/>
        </w:rPr>
      </w:pPr>
    </w:p>
    <w:p w14:paraId="5E878F04" w14:textId="77777777" w:rsidR="00C57683" w:rsidRDefault="00C57683" w:rsidP="00423C37">
      <w:pPr>
        <w:pStyle w:val="a"/>
        <w:pBdr>
          <w:top w:val="none" w:sz="0" w:space="0" w:color="auto"/>
        </w:pBdr>
        <w:spacing w:line="360" w:lineRule="auto"/>
        <w:rPr>
          <w:rFonts w:ascii="Times New Roman" w:hAnsi="Times New Roman"/>
          <w:bCs/>
          <w:color w:val="000000" w:themeColor="text1"/>
          <w:sz w:val="24"/>
          <w:szCs w:val="24"/>
        </w:rPr>
      </w:pPr>
    </w:p>
    <w:p w14:paraId="11866519" w14:textId="77777777" w:rsidR="00C57683" w:rsidRDefault="00C57683" w:rsidP="00423C37">
      <w:pPr>
        <w:pStyle w:val="a"/>
        <w:spacing w:line="360" w:lineRule="auto"/>
        <w:rPr>
          <w:rFonts w:ascii="Times New Roman" w:hAnsi="Times New Roman"/>
          <w:bCs/>
          <w:color w:val="000000" w:themeColor="text1"/>
          <w:sz w:val="24"/>
          <w:szCs w:val="24"/>
        </w:rPr>
      </w:pPr>
      <w:r>
        <w:rPr>
          <w:rFonts w:ascii="Times New Roman" w:hAnsi="Times New Roman"/>
          <w:bCs/>
          <w:color w:val="000000" w:themeColor="text1"/>
          <w:sz w:val="24"/>
          <w:szCs w:val="24"/>
        </w:rPr>
        <w:t>References</w:t>
      </w:r>
    </w:p>
    <w:p w14:paraId="6BE11EFC" w14:textId="77777777" w:rsidR="00C57683" w:rsidRDefault="00C57683" w:rsidP="00423C37">
      <w:pPr>
        <w:pStyle w:val="a"/>
        <w:spacing w:line="360" w:lineRule="auto"/>
        <w:rPr>
          <w:rFonts w:ascii="Times New Roman" w:hAnsi="Times New Roman"/>
          <w:bCs/>
          <w:color w:val="000000" w:themeColor="text1"/>
          <w:sz w:val="24"/>
          <w:szCs w:val="24"/>
        </w:rPr>
      </w:pPr>
    </w:p>
    <w:p w14:paraId="366E9E83" w14:textId="42BD1C7D" w:rsidR="00C57683" w:rsidRDefault="00C57683" w:rsidP="00C57683">
      <w:pPr>
        <w:pStyle w:val="a"/>
        <w:numPr>
          <w:ilvl w:val="0"/>
          <w:numId w:val="25"/>
        </w:numPr>
        <w:spacing w:line="360" w:lineRule="auto"/>
        <w:rPr>
          <w:rFonts w:ascii="Times New Roman" w:hAnsi="Times New Roman"/>
          <w:bCs/>
          <w:color w:val="000000" w:themeColor="text1"/>
          <w:sz w:val="24"/>
          <w:szCs w:val="24"/>
        </w:rPr>
      </w:pPr>
      <w:r>
        <w:rPr>
          <w:rFonts w:ascii="Times New Roman" w:hAnsi="Times New Roman"/>
          <w:bCs/>
          <w:color w:val="000000" w:themeColor="text1"/>
          <w:sz w:val="24"/>
          <w:szCs w:val="24"/>
        </w:rPr>
        <w:t>Faraday, M. (1831). Experimental Researches in Electricity.</w:t>
      </w:r>
    </w:p>
    <w:p w14:paraId="4CC3CFE5" w14:textId="77777777" w:rsidR="00C57683" w:rsidRDefault="00C57683" w:rsidP="00423C37">
      <w:pPr>
        <w:pStyle w:val="a"/>
        <w:spacing w:line="360" w:lineRule="auto"/>
        <w:rPr>
          <w:rFonts w:ascii="Times New Roman" w:hAnsi="Times New Roman"/>
          <w:bCs/>
          <w:color w:val="000000" w:themeColor="text1"/>
          <w:sz w:val="24"/>
          <w:szCs w:val="24"/>
        </w:rPr>
      </w:pPr>
    </w:p>
    <w:p w14:paraId="0F0B68E6" w14:textId="77777777" w:rsidR="00C57683" w:rsidRDefault="00C57683" w:rsidP="00423C37">
      <w:pPr>
        <w:pStyle w:val="a"/>
        <w:spacing w:line="360" w:lineRule="auto"/>
        <w:rPr>
          <w:rFonts w:ascii="Times New Roman" w:hAnsi="Times New Roman"/>
          <w:bCs/>
          <w:color w:val="000000" w:themeColor="text1"/>
          <w:sz w:val="24"/>
          <w:szCs w:val="24"/>
        </w:rPr>
      </w:pPr>
    </w:p>
    <w:p w14:paraId="43C3F7D3" w14:textId="58031861" w:rsidR="00C57683" w:rsidRDefault="00C57683" w:rsidP="00C57683">
      <w:pPr>
        <w:pStyle w:val="a"/>
        <w:numPr>
          <w:ilvl w:val="0"/>
          <w:numId w:val="25"/>
        </w:numPr>
        <w:spacing w:line="360" w:lineRule="auto"/>
        <w:rPr>
          <w:rFonts w:ascii="Times New Roman" w:hAnsi="Times New Roman"/>
          <w:bCs/>
          <w:color w:val="000000" w:themeColor="text1"/>
          <w:sz w:val="24"/>
          <w:szCs w:val="24"/>
        </w:rPr>
      </w:pPr>
      <w:r>
        <w:rPr>
          <w:rFonts w:ascii="Times New Roman" w:hAnsi="Times New Roman"/>
          <w:bCs/>
          <w:color w:val="000000" w:themeColor="text1"/>
          <w:sz w:val="24"/>
          <w:szCs w:val="24"/>
        </w:rPr>
        <w:t>Bohr, N. (1913). On the Constitution of Atoms and Molecules.</w:t>
      </w:r>
    </w:p>
    <w:p w14:paraId="5007434D" w14:textId="77777777" w:rsidR="00C57683" w:rsidRDefault="00C57683" w:rsidP="00423C37">
      <w:pPr>
        <w:pStyle w:val="a"/>
        <w:spacing w:line="360" w:lineRule="auto"/>
        <w:rPr>
          <w:rFonts w:ascii="Times New Roman" w:hAnsi="Times New Roman"/>
          <w:bCs/>
          <w:color w:val="000000" w:themeColor="text1"/>
          <w:sz w:val="24"/>
          <w:szCs w:val="24"/>
        </w:rPr>
      </w:pPr>
    </w:p>
    <w:p w14:paraId="41ADBF28" w14:textId="77777777" w:rsidR="00C57683" w:rsidRDefault="00C57683" w:rsidP="00423C37">
      <w:pPr>
        <w:pStyle w:val="a"/>
        <w:spacing w:line="360" w:lineRule="auto"/>
        <w:rPr>
          <w:rFonts w:ascii="Times New Roman" w:hAnsi="Times New Roman"/>
          <w:bCs/>
          <w:color w:val="000000" w:themeColor="text1"/>
          <w:sz w:val="24"/>
          <w:szCs w:val="24"/>
        </w:rPr>
      </w:pPr>
    </w:p>
    <w:p w14:paraId="418B47BC" w14:textId="09CB3634" w:rsidR="00C57683" w:rsidRDefault="00C57683" w:rsidP="00C57683">
      <w:pPr>
        <w:pStyle w:val="a"/>
        <w:numPr>
          <w:ilvl w:val="0"/>
          <w:numId w:val="25"/>
        </w:numPr>
        <w:spacing w:line="360" w:lineRule="auto"/>
        <w:rPr>
          <w:rFonts w:ascii="Times New Roman" w:hAnsi="Times New Roman"/>
          <w:bCs/>
          <w:color w:val="000000" w:themeColor="text1"/>
          <w:sz w:val="24"/>
          <w:szCs w:val="24"/>
        </w:rPr>
      </w:pPr>
      <w:r>
        <w:rPr>
          <w:rFonts w:ascii="Times New Roman" w:hAnsi="Times New Roman"/>
          <w:bCs/>
          <w:color w:val="000000" w:themeColor="text1"/>
          <w:sz w:val="24"/>
          <w:szCs w:val="24"/>
        </w:rPr>
        <w:t>Tesla, N. (1891). High-Frequency Electric Currents in Physics.</w:t>
      </w:r>
    </w:p>
    <w:p w14:paraId="174BC7D9" w14:textId="77777777" w:rsidR="00C57683" w:rsidRDefault="00C57683" w:rsidP="00423C37">
      <w:pPr>
        <w:pStyle w:val="a"/>
        <w:spacing w:line="360" w:lineRule="auto"/>
        <w:rPr>
          <w:rFonts w:ascii="Times New Roman" w:hAnsi="Times New Roman"/>
          <w:bCs/>
          <w:color w:val="000000" w:themeColor="text1"/>
          <w:sz w:val="24"/>
          <w:szCs w:val="24"/>
        </w:rPr>
      </w:pPr>
    </w:p>
    <w:p w14:paraId="513E8D6C" w14:textId="77777777" w:rsidR="00C57683" w:rsidRDefault="00C57683" w:rsidP="00423C37">
      <w:pPr>
        <w:pStyle w:val="a"/>
        <w:spacing w:line="360" w:lineRule="auto"/>
        <w:rPr>
          <w:rFonts w:ascii="Times New Roman" w:hAnsi="Times New Roman"/>
          <w:bCs/>
          <w:color w:val="000000" w:themeColor="text1"/>
          <w:sz w:val="24"/>
          <w:szCs w:val="24"/>
        </w:rPr>
      </w:pPr>
    </w:p>
    <w:p w14:paraId="67C44DE9" w14:textId="53EB311F" w:rsidR="00C57683" w:rsidRDefault="00C57683" w:rsidP="00C57683">
      <w:pPr>
        <w:pStyle w:val="a"/>
        <w:numPr>
          <w:ilvl w:val="0"/>
          <w:numId w:val="25"/>
        </w:numPr>
        <w:spacing w:line="360" w:lineRule="auto"/>
        <w:rPr>
          <w:rFonts w:ascii="Times New Roman" w:hAnsi="Times New Roman"/>
          <w:bCs/>
          <w:color w:val="000000" w:themeColor="text1"/>
          <w:sz w:val="24"/>
          <w:szCs w:val="24"/>
        </w:rPr>
      </w:pPr>
      <w:r>
        <w:rPr>
          <w:rFonts w:ascii="Times New Roman" w:hAnsi="Times New Roman"/>
          <w:bCs/>
          <w:color w:val="000000" w:themeColor="text1"/>
          <w:sz w:val="24"/>
          <w:szCs w:val="24"/>
        </w:rPr>
        <w:t>Rutherford, E. (1911). The Scattering of Alpha and Beta Particles and the Structure of the Atom.</w:t>
      </w:r>
    </w:p>
    <w:p w14:paraId="70EDD023" w14:textId="77777777" w:rsidR="00C57683" w:rsidRDefault="00C57683" w:rsidP="00423C37">
      <w:pPr>
        <w:pStyle w:val="a"/>
        <w:spacing w:line="360" w:lineRule="auto"/>
        <w:rPr>
          <w:rFonts w:ascii="Times New Roman" w:hAnsi="Times New Roman"/>
          <w:bCs/>
          <w:color w:val="000000" w:themeColor="text1"/>
          <w:sz w:val="24"/>
          <w:szCs w:val="24"/>
        </w:rPr>
      </w:pPr>
    </w:p>
    <w:p w14:paraId="6E56CF84" w14:textId="77777777" w:rsidR="00C57683" w:rsidRDefault="00C57683" w:rsidP="00423C37">
      <w:pPr>
        <w:pStyle w:val="a"/>
        <w:spacing w:line="360" w:lineRule="auto"/>
        <w:rPr>
          <w:rFonts w:ascii="Times New Roman" w:hAnsi="Times New Roman"/>
          <w:bCs/>
          <w:color w:val="000000" w:themeColor="text1"/>
          <w:sz w:val="24"/>
          <w:szCs w:val="24"/>
        </w:rPr>
      </w:pPr>
    </w:p>
    <w:p w14:paraId="1363DE16" w14:textId="00C85000" w:rsidR="00C57683" w:rsidRDefault="00C57683" w:rsidP="00C57683">
      <w:pPr>
        <w:pStyle w:val="a"/>
        <w:numPr>
          <w:ilvl w:val="0"/>
          <w:numId w:val="25"/>
        </w:numPr>
        <w:spacing w:line="360" w:lineRule="auto"/>
        <w:rPr>
          <w:rFonts w:ascii="Times New Roman" w:hAnsi="Times New Roman"/>
          <w:bCs/>
          <w:color w:val="000000" w:themeColor="text1"/>
          <w:sz w:val="24"/>
          <w:szCs w:val="24"/>
        </w:rPr>
      </w:pPr>
      <w:r>
        <w:rPr>
          <w:rFonts w:ascii="Times New Roman" w:hAnsi="Times New Roman"/>
          <w:bCs/>
          <w:color w:val="000000" w:themeColor="text1"/>
          <w:sz w:val="24"/>
          <w:szCs w:val="24"/>
        </w:rPr>
        <w:t>Feynman, R. (1965). Quantum Electrodynamics: The Strange Theory of Light and Matter.</w:t>
      </w:r>
    </w:p>
    <w:p w14:paraId="794BB174" w14:textId="77777777" w:rsidR="00C57683" w:rsidRDefault="00C57683" w:rsidP="00423C37">
      <w:pPr>
        <w:pStyle w:val="a"/>
        <w:spacing w:line="360" w:lineRule="auto"/>
        <w:rPr>
          <w:rFonts w:ascii="Times New Roman" w:hAnsi="Times New Roman"/>
          <w:bCs/>
          <w:color w:val="000000" w:themeColor="text1"/>
          <w:sz w:val="24"/>
          <w:szCs w:val="24"/>
        </w:rPr>
      </w:pPr>
    </w:p>
    <w:p w14:paraId="67E3A992" w14:textId="77777777" w:rsidR="00C57683" w:rsidRDefault="00C57683" w:rsidP="00423C37">
      <w:pPr>
        <w:pStyle w:val="a"/>
        <w:spacing w:line="360" w:lineRule="auto"/>
        <w:rPr>
          <w:rFonts w:ascii="Times New Roman" w:hAnsi="Times New Roman"/>
          <w:bCs/>
          <w:color w:val="000000" w:themeColor="text1"/>
          <w:sz w:val="24"/>
          <w:szCs w:val="24"/>
        </w:rPr>
      </w:pPr>
    </w:p>
    <w:p w14:paraId="23ED3EC0" w14:textId="1FB1CC65" w:rsidR="00C57683" w:rsidRDefault="00C57683" w:rsidP="00C57683">
      <w:pPr>
        <w:pStyle w:val="a"/>
        <w:numPr>
          <w:ilvl w:val="0"/>
          <w:numId w:val="25"/>
        </w:numPr>
        <w:spacing w:line="360" w:lineRule="auto"/>
        <w:rPr>
          <w:rFonts w:ascii="Times New Roman" w:hAnsi="Times New Roman"/>
          <w:bCs/>
          <w:color w:val="000000" w:themeColor="text1"/>
          <w:sz w:val="24"/>
          <w:szCs w:val="24"/>
        </w:rPr>
      </w:pPr>
      <w:r>
        <w:rPr>
          <w:rFonts w:ascii="Times New Roman" w:hAnsi="Times New Roman"/>
          <w:bCs/>
          <w:color w:val="000000" w:themeColor="text1"/>
          <w:sz w:val="24"/>
          <w:szCs w:val="24"/>
        </w:rPr>
        <w:t>Sakurai, J. J. (1994). Modern Quantum Mechanics.</w:t>
      </w:r>
    </w:p>
    <w:p w14:paraId="6D54B8BC" w14:textId="77777777" w:rsidR="00347E6D" w:rsidRDefault="00347E6D" w:rsidP="00423C37">
      <w:pPr>
        <w:pStyle w:val="a"/>
        <w:spacing w:line="360" w:lineRule="auto"/>
        <w:rPr>
          <w:rFonts w:ascii="Times New Roman" w:hAnsi="Times New Roman"/>
          <w:bCs/>
          <w:color w:val="000000" w:themeColor="text1"/>
          <w:sz w:val="24"/>
          <w:szCs w:val="24"/>
        </w:rPr>
      </w:pPr>
    </w:p>
    <w:p w14:paraId="62AD72DD" w14:textId="77777777" w:rsidR="00352712" w:rsidRPr="00D13431" w:rsidRDefault="00352712" w:rsidP="00423C37">
      <w:pPr>
        <w:pStyle w:val="a"/>
        <w:spacing w:line="360" w:lineRule="auto"/>
        <w:rPr>
          <w:rFonts w:ascii="Times New Roman" w:hAnsi="Times New Roman"/>
          <w:bCs/>
          <w:color w:val="000000" w:themeColor="text1"/>
          <w:sz w:val="24"/>
          <w:szCs w:val="24"/>
        </w:rPr>
      </w:pPr>
    </w:p>
    <w:p w14:paraId="426BED3A" w14:textId="41D948F1" w:rsidR="00D13431" w:rsidRPr="00D13431" w:rsidRDefault="00D13431" w:rsidP="00423C37">
      <w:pPr>
        <w:pStyle w:val="a"/>
        <w:spacing w:line="360" w:lineRule="auto"/>
        <w:rPr>
          <w:rFonts w:ascii="Times New Roman" w:hAnsi="Times New Roman"/>
          <w:bCs/>
          <w:color w:val="000000" w:themeColor="text1"/>
          <w:sz w:val="24"/>
          <w:szCs w:val="24"/>
        </w:rPr>
      </w:pPr>
    </w:p>
    <w:sectPr w:rsidR="00D13431" w:rsidRPr="00D13431" w:rsidSect="009407FE">
      <w:footerReference w:type="default" r:id="rId19"/>
      <w:footnotePr>
        <w:numFmt w:val="decimalFullWidth"/>
      </w:footnotePr>
      <w:pgSz w:w="11906" w:h="16838"/>
      <w:pgMar w:top="1701" w:right="1701" w:bottom="1440" w:left="1701" w:header="1134" w:footer="0" w:gutter="0"/>
      <w:cols w:space="720"/>
      <w:formProt w:val="0"/>
      <w:titlePg/>
      <w:docGrid w:linePitch="272" w:charSpace="2047"/>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손주연" w:date="2020-05-23T12:54:00Z" w:initials="손">
    <w:p w14:paraId="6E14109D" w14:textId="5C57DF75" w:rsidR="00406052" w:rsidRDefault="00406052" w:rsidP="00466EF8">
      <w:pPr>
        <w:pStyle w:val="CommentText"/>
        <w:rPr>
          <w:rFonts w:asciiTheme="minorHAnsi" w:hAnsiTheme="minorHAnsi"/>
          <w:sz w:val="24"/>
          <w:szCs w:val="24"/>
        </w:rPr>
      </w:pPr>
      <w:r w:rsidRPr="00466EF8">
        <w:rPr>
          <w:rStyle w:val="CommentReference"/>
          <w:rFonts w:asciiTheme="minorHAnsi" w:hAnsiTheme="minorHAnsi"/>
          <w:sz w:val="24"/>
          <w:szCs w:val="24"/>
        </w:rPr>
        <w:annotationRef/>
      </w:r>
      <w:r w:rsidRPr="00466EF8">
        <w:rPr>
          <w:rFonts w:asciiTheme="minorHAnsi" w:hAnsiTheme="minorHAnsi"/>
          <w:sz w:val="24"/>
          <w:szCs w:val="24"/>
        </w:rPr>
        <w:t>Words in the main title and the subtitle are capitalized except for definite and indefinite articles, coordinate conjunctions, and prepositions. The first words of the titles, however, are capitalized regardless of their part of speech. (*For this manual, “to capitalize” is defined as “to write the initial letter of a word in upper case letters.” Any cases of capitalization in this manual follow the rules set here.)</w:t>
      </w:r>
    </w:p>
    <w:p w14:paraId="32246BDD" w14:textId="77777777" w:rsidR="00406052" w:rsidRPr="00466EF8" w:rsidRDefault="00406052" w:rsidP="00466EF8">
      <w:pPr>
        <w:pStyle w:val="CommentText"/>
        <w:rPr>
          <w:rFonts w:asciiTheme="minorHAnsi" w:hAnsiTheme="minorHAnsi"/>
          <w:sz w:val="24"/>
          <w:szCs w:val="24"/>
        </w:rPr>
      </w:pPr>
    </w:p>
    <w:p w14:paraId="12CE3752" w14:textId="77777777" w:rsidR="00406052" w:rsidRPr="00466EF8" w:rsidRDefault="00406052" w:rsidP="00466EF8">
      <w:pPr>
        <w:pStyle w:val="CommentText"/>
        <w:rPr>
          <w:rFonts w:asciiTheme="minorHAnsi" w:hAnsiTheme="minorHAnsi"/>
          <w:sz w:val="24"/>
          <w:szCs w:val="24"/>
        </w:rPr>
      </w:pPr>
      <w:r w:rsidRPr="00466EF8">
        <w:rPr>
          <w:rFonts w:asciiTheme="minorHAnsi" w:hAnsiTheme="minorHAnsi"/>
          <w:sz w:val="24"/>
          <w:szCs w:val="24"/>
        </w:rPr>
        <w:t>The main title is set in roman type while the subtitle is italicized, both flush left.</w:t>
      </w:r>
    </w:p>
    <w:p w14:paraId="1EF6B775" w14:textId="77777777" w:rsidR="00406052" w:rsidRDefault="00406052" w:rsidP="00466EF8">
      <w:pPr>
        <w:pStyle w:val="CommentText"/>
        <w:rPr>
          <w:rFonts w:asciiTheme="minorHAnsi" w:hAnsiTheme="minorHAnsi"/>
          <w:sz w:val="24"/>
          <w:szCs w:val="24"/>
        </w:rPr>
      </w:pPr>
    </w:p>
    <w:p w14:paraId="3FA01367" w14:textId="607C6334" w:rsidR="00406052" w:rsidRPr="00466EF8" w:rsidRDefault="00406052" w:rsidP="00466EF8">
      <w:pPr>
        <w:pStyle w:val="CommentText"/>
        <w:rPr>
          <w:rFonts w:asciiTheme="minorHAnsi" w:hAnsiTheme="minorHAnsi"/>
          <w:sz w:val="24"/>
          <w:szCs w:val="24"/>
        </w:rPr>
      </w:pPr>
      <w:r w:rsidRPr="00466EF8">
        <w:rPr>
          <w:rFonts w:asciiTheme="minorHAnsi" w:hAnsiTheme="minorHAnsi"/>
          <w:sz w:val="24"/>
          <w:szCs w:val="24"/>
        </w:rPr>
        <w:t>Each word in a hyphenated compound noun in the title is capitalized. In cases where the first word is not a noun, or where the compound noun refers to a number, only the first component word is capitalized.</w:t>
      </w:r>
    </w:p>
  </w:comment>
  <w:comment w:id="1" w:author="손주연" w:date="2020-05-23T13:00:00Z" w:initials="손">
    <w:p w14:paraId="110A1111" w14:textId="7ED50323" w:rsidR="00406052" w:rsidRDefault="00406052">
      <w:pPr>
        <w:pStyle w:val="CommentText"/>
      </w:pPr>
      <w:r>
        <w:rPr>
          <w:rStyle w:val="CommentReference"/>
        </w:rPr>
        <w:annotationRef/>
      </w:r>
      <w:r w:rsidRPr="00C64856">
        <w:t>The abstract is provided in a single paragraph in less than 200</w:t>
      </w:r>
      <w:r w:rsidR="004870E6">
        <w:t>-</w:t>
      </w:r>
      <w:r w:rsidRPr="00C64856">
        <w:t>words. The words in the abstract are all italicized. However, words that would be italicized in the main text, according to Korea Journal Manual of Style rules, appear in roman type in the abstract.</w:t>
      </w:r>
    </w:p>
  </w:comment>
  <w:comment w:id="3" w:author="손주연" w:date="2020-05-23T13:00:00Z" w:initials="손">
    <w:p w14:paraId="15263F15" w14:textId="0A7C3E35" w:rsidR="00406052" w:rsidRDefault="00406052" w:rsidP="00C64856">
      <w:pPr>
        <w:pStyle w:val="CommentText"/>
      </w:pPr>
      <w:r>
        <w:rPr>
          <w:rStyle w:val="CommentReference"/>
        </w:rPr>
        <w:annotationRef/>
      </w:r>
      <w:r w:rsidR="004870E6">
        <w:t xml:space="preserve">6-8 </w:t>
      </w:r>
      <w:r>
        <w:t>keywords of the article are provided.</w:t>
      </w:r>
    </w:p>
    <w:p w14:paraId="5AA727E5" w14:textId="774EBC54" w:rsidR="00406052" w:rsidRDefault="00406052" w:rsidP="00C64856">
      <w:pPr>
        <w:pStyle w:val="CommentText"/>
      </w:pPr>
      <w:r>
        <w:t>The word “Keywords” and a colon, set in boldface, precede the keywords.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FA01367" w15:done="0"/>
  <w15:commentEx w15:paraId="110A1111" w15:done="0"/>
  <w15:commentEx w15:paraId="5AA727E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2739B98" w16cex:dateUtc="2020-05-23T03:54:00Z"/>
  <w16cex:commentExtensible w16cex:durableId="22739CDE" w16cex:dateUtc="2020-05-23T04:00:00Z"/>
  <w16cex:commentExtensible w16cex:durableId="22739CEC" w16cex:dateUtc="2020-05-23T04: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FA01367" w16cid:durableId="22739B98"/>
  <w16cid:commentId w16cid:paraId="110A1111" w16cid:durableId="22739CDE"/>
  <w16cid:commentId w16cid:paraId="5AA727E5" w16cid:durableId="22739C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26820" w14:textId="77777777" w:rsidR="00734B65" w:rsidRDefault="00734B65" w:rsidP="009D6D76">
      <w:r>
        <w:separator/>
      </w:r>
    </w:p>
  </w:endnote>
  <w:endnote w:type="continuationSeparator" w:id="0">
    <w:p w14:paraId="7463CAA6" w14:textId="77777777" w:rsidR="00734B65" w:rsidRDefault="00734B65" w:rsidP="009D6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Droid Sans Fallback">
    <w:altName w:val="Times New Roman"/>
    <w:charset w:val="00"/>
    <w:family w:val="roman"/>
    <w:notTrueType/>
    <w:pitch w:val="default"/>
  </w:font>
  <w:font w:name="Liberation Sans">
    <w:altName w:val="Arial"/>
    <w:charset w:val="01"/>
    <w:family w:val="swiss"/>
    <w:pitch w:val="variable"/>
  </w:font>
  <w:font w:name="FreeSans">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234260"/>
      <w:docPartObj>
        <w:docPartGallery w:val="Page Numbers (Bottom of Page)"/>
        <w:docPartUnique/>
      </w:docPartObj>
    </w:sdtPr>
    <w:sdtEndPr/>
    <w:sdtContent>
      <w:p w14:paraId="10C26C5B" w14:textId="77777777" w:rsidR="00406052" w:rsidRDefault="0040605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C39922" w14:textId="77777777" w:rsidR="00406052" w:rsidRDefault="004060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8DCD62" w14:textId="77777777" w:rsidR="00734B65" w:rsidRDefault="00734B65">
      <w:r>
        <w:separator/>
      </w:r>
    </w:p>
  </w:footnote>
  <w:footnote w:type="continuationSeparator" w:id="0">
    <w:p w14:paraId="2999556C" w14:textId="77777777" w:rsidR="00734B65" w:rsidRDefault="00734B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41D37"/>
    <w:multiLevelType w:val="multilevel"/>
    <w:tmpl w:val="D95082F8"/>
    <w:lvl w:ilvl="0">
      <w:start w:val="1"/>
      <w:numFmt w:val="decimal"/>
      <w:pStyle w:val="7"/>
      <w:suff w:val="space"/>
      <w:lvlText w:val="%1."/>
      <w:lvlJc w:val="left"/>
      <w:pPr>
        <w:ind w:left="720" w:hanging="360"/>
      </w:pPr>
    </w:lvl>
    <w:lvl w:ilvl="1">
      <w:start w:val="1"/>
      <w:numFmt w:val="none"/>
      <w:suff w:val="space"/>
      <w:lvlText w:val="%2."/>
      <w:lvlJc w:val="left"/>
      <w:pPr>
        <w:ind w:left="1080" w:hanging="360"/>
      </w:pPr>
    </w:lvl>
    <w:lvl w:ilvl="2">
      <w:start w:val="1"/>
      <w:numFmt w:val="decimal"/>
      <w:suff w:val="space"/>
      <w:lvlText w:val="%3)"/>
      <w:lvlJc w:val="left"/>
      <w:pPr>
        <w:ind w:left="1440" w:hanging="360"/>
      </w:pPr>
    </w:lvl>
    <w:lvl w:ilvl="3">
      <w:start w:val="1"/>
      <w:numFmt w:val="none"/>
      <w:suff w:val="space"/>
      <w:lvlText w:val="%4)"/>
      <w:lvlJc w:val="left"/>
      <w:pPr>
        <w:ind w:left="1800" w:hanging="360"/>
      </w:pPr>
    </w:lvl>
    <w:lvl w:ilvl="4">
      <w:start w:val="1"/>
      <w:numFmt w:val="decimal"/>
      <w:suff w:val="space"/>
      <w:lvlText w:val="(%5)"/>
      <w:lvlJc w:val="left"/>
      <w:pPr>
        <w:ind w:left="2160" w:hanging="360"/>
      </w:pPr>
    </w:lvl>
    <w:lvl w:ilvl="5">
      <w:start w:val="1"/>
      <w:numFmt w:val="none"/>
      <w:suff w:val="space"/>
      <w:lvlText w:val="(%6)"/>
      <w:lvlJc w:val="left"/>
      <w:pPr>
        <w:ind w:left="2520" w:hanging="360"/>
      </w:pPr>
    </w:lvl>
    <w:lvl w:ilvl="6">
      <w:start w:val="1"/>
      <w:numFmt w:val="decimal"/>
      <w:suff w:val="space"/>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7905E95"/>
    <w:multiLevelType w:val="hybridMultilevel"/>
    <w:tmpl w:val="E3DE36C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DE542D"/>
    <w:multiLevelType w:val="hybridMultilevel"/>
    <w:tmpl w:val="0A16730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392706"/>
    <w:multiLevelType w:val="hybridMultilevel"/>
    <w:tmpl w:val="4782A63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403FBC"/>
    <w:multiLevelType w:val="multilevel"/>
    <w:tmpl w:val="9012880A"/>
    <w:lvl w:ilvl="0">
      <w:start w:val="1"/>
      <w:numFmt w:val="decimal"/>
      <w:pStyle w:val="2"/>
      <w:suff w:val="space"/>
      <w:lvlText w:val="%1."/>
      <w:lvlJc w:val="left"/>
      <w:pPr>
        <w:ind w:left="720" w:hanging="360"/>
      </w:pPr>
    </w:lvl>
    <w:lvl w:ilvl="1">
      <w:start w:val="1"/>
      <w:numFmt w:val="none"/>
      <w:suff w:val="space"/>
      <w:lvlText w:val="%2."/>
      <w:lvlJc w:val="left"/>
      <w:pPr>
        <w:ind w:left="1080" w:hanging="360"/>
      </w:pPr>
    </w:lvl>
    <w:lvl w:ilvl="2">
      <w:start w:val="1"/>
      <w:numFmt w:val="decimal"/>
      <w:suff w:val="space"/>
      <w:lvlText w:val="%3)"/>
      <w:lvlJc w:val="left"/>
      <w:pPr>
        <w:ind w:left="1440" w:hanging="360"/>
      </w:pPr>
    </w:lvl>
    <w:lvl w:ilvl="3">
      <w:start w:val="1"/>
      <w:numFmt w:val="none"/>
      <w:suff w:val="space"/>
      <w:lvlText w:val="%4)"/>
      <w:lvlJc w:val="left"/>
      <w:pPr>
        <w:ind w:left="1800" w:hanging="360"/>
      </w:pPr>
    </w:lvl>
    <w:lvl w:ilvl="4">
      <w:start w:val="1"/>
      <w:numFmt w:val="decimal"/>
      <w:suff w:val="space"/>
      <w:lvlText w:val="(%5)"/>
      <w:lvlJc w:val="left"/>
      <w:pPr>
        <w:ind w:left="2160" w:hanging="360"/>
      </w:pPr>
    </w:lvl>
    <w:lvl w:ilvl="5">
      <w:start w:val="1"/>
      <w:numFmt w:val="none"/>
      <w:suff w:val="space"/>
      <w:lvlText w:val="(%6)"/>
      <w:lvlJc w:val="left"/>
      <w:pPr>
        <w:ind w:left="2520" w:hanging="360"/>
      </w:pPr>
    </w:lvl>
    <w:lvl w:ilvl="6">
      <w:start w:val="1"/>
      <w:numFmt w:val="decimal"/>
      <w:suff w:val="space"/>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39650E9A"/>
    <w:multiLevelType w:val="multilevel"/>
    <w:tmpl w:val="B838E760"/>
    <w:lvl w:ilvl="0">
      <w:start w:val="1"/>
      <w:numFmt w:val="decimal"/>
      <w:pStyle w:val="6"/>
      <w:suff w:val="space"/>
      <w:lvlText w:val="%1."/>
      <w:lvlJc w:val="left"/>
      <w:pPr>
        <w:ind w:left="720" w:hanging="360"/>
      </w:pPr>
    </w:lvl>
    <w:lvl w:ilvl="1">
      <w:start w:val="1"/>
      <w:numFmt w:val="none"/>
      <w:suff w:val="space"/>
      <w:lvlText w:val="%2."/>
      <w:lvlJc w:val="left"/>
      <w:pPr>
        <w:ind w:left="1080" w:hanging="360"/>
      </w:pPr>
    </w:lvl>
    <w:lvl w:ilvl="2">
      <w:start w:val="1"/>
      <w:numFmt w:val="decimal"/>
      <w:suff w:val="space"/>
      <w:lvlText w:val="%3)"/>
      <w:lvlJc w:val="left"/>
      <w:pPr>
        <w:ind w:left="1440" w:hanging="360"/>
      </w:pPr>
    </w:lvl>
    <w:lvl w:ilvl="3">
      <w:start w:val="1"/>
      <w:numFmt w:val="none"/>
      <w:suff w:val="space"/>
      <w:lvlText w:val="%4)"/>
      <w:lvlJc w:val="left"/>
      <w:pPr>
        <w:ind w:left="1800" w:hanging="360"/>
      </w:pPr>
    </w:lvl>
    <w:lvl w:ilvl="4">
      <w:start w:val="1"/>
      <w:numFmt w:val="decimal"/>
      <w:suff w:val="space"/>
      <w:lvlText w:val="(%5)"/>
      <w:lvlJc w:val="left"/>
      <w:pPr>
        <w:ind w:left="2160" w:hanging="360"/>
      </w:pPr>
    </w:lvl>
    <w:lvl w:ilvl="5">
      <w:start w:val="1"/>
      <w:numFmt w:val="none"/>
      <w:suff w:val="space"/>
      <w:lvlText w:val="(%6)"/>
      <w:lvlJc w:val="left"/>
      <w:pPr>
        <w:ind w:left="2520" w:hanging="360"/>
      </w:pPr>
    </w:lvl>
    <w:lvl w:ilvl="6">
      <w:start w:val="1"/>
      <w:numFmt w:val="decimal"/>
      <w:suff w:val="space"/>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15:restartNumberingAfterBreak="0">
    <w:nsid w:val="3A4A6717"/>
    <w:multiLevelType w:val="hybridMultilevel"/>
    <w:tmpl w:val="C0507706"/>
    <w:lvl w:ilvl="0" w:tplc="CB983F7A">
      <w:numFmt w:val="bullet"/>
      <w:lvlText w:val=""/>
      <w:lvlJc w:val="left"/>
      <w:pPr>
        <w:ind w:left="760" w:hanging="360"/>
      </w:pPr>
      <w:rPr>
        <w:rFonts w:ascii="Wingdings" w:eastAsia="Batang"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3A935AB8"/>
    <w:multiLevelType w:val="hybridMultilevel"/>
    <w:tmpl w:val="45F08292"/>
    <w:lvl w:ilvl="0" w:tplc="BC441A02">
      <w:numFmt w:val="bullet"/>
      <w:lvlText w:val=""/>
      <w:lvlJc w:val="left"/>
      <w:pPr>
        <w:ind w:left="760" w:hanging="360"/>
      </w:pPr>
      <w:rPr>
        <w:rFonts w:ascii="Wingdings" w:eastAsia="Batang"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3AAB6E7A"/>
    <w:multiLevelType w:val="multilevel"/>
    <w:tmpl w:val="FDB80F2A"/>
    <w:lvl w:ilvl="0">
      <w:start w:val="2"/>
      <w:numFmt w:val="decimal"/>
      <w:lvlText w:val="%1."/>
      <w:lvlJc w:val="left"/>
      <w:pPr>
        <w:ind w:left="360" w:hanging="360"/>
      </w:pPr>
      <w:rPr>
        <w:rFonts w:hint="default"/>
        <w:b/>
        <w:i w:val="0"/>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i w:val="0"/>
      </w:rPr>
    </w:lvl>
    <w:lvl w:ilvl="4">
      <w:start w:val="1"/>
      <w:numFmt w:val="decimal"/>
      <w:lvlText w:val="%1.%2.%3.%4.%5."/>
      <w:lvlJc w:val="left"/>
      <w:pPr>
        <w:ind w:left="1080" w:hanging="1080"/>
      </w:pPr>
      <w:rPr>
        <w:rFonts w:hint="default"/>
        <w:b/>
        <w:i w:val="0"/>
      </w:rPr>
    </w:lvl>
    <w:lvl w:ilvl="5">
      <w:start w:val="1"/>
      <w:numFmt w:val="decimal"/>
      <w:lvlText w:val="%1.%2.%3.%4.%5.%6."/>
      <w:lvlJc w:val="left"/>
      <w:pPr>
        <w:ind w:left="1080" w:hanging="1080"/>
      </w:pPr>
      <w:rPr>
        <w:rFonts w:hint="default"/>
        <w:b/>
        <w:i w:val="0"/>
      </w:rPr>
    </w:lvl>
    <w:lvl w:ilvl="6">
      <w:start w:val="1"/>
      <w:numFmt w:val="decimal"/>
      <w:lvlText w:val="%1.%2.%3.%4.%5.%6.%7."/>
      <w:lvlJc w:val="left"/>
      <w:pPr>
        <w:ind w:left="1440" w:hanging="1440"/>
      </w:pPr>
      <w:rPr>
        <w:rFonts w:hint="default"/>
        <w:b/>
        <w:i w:val="0"/>
      </w:rPr>
    </w:lvl>
    <w:lvl w:ilvl="7">
      <w:start w:val="1"/>
      <w:numFmt w:val="decimal"/>
      <w:lvlText w:val="%1.%2.%3.%4.%5.%6.%7.%8."/>
      <w:lvlJc w:val="left"/>
      <w:pPr>
        <w:ind w:left="1440" w:hanging="1440"/>
      </w:pPr>
      <w:rPr>
        <w:rFonts w:hint="default"/>
        <w:b/>
        <w:i w:val="0"/>
      </w:rPr>
    </w:lvl>
    <w:lvl w:ilvl="8">
      <w:start w:val="1"/>
      <w:numFmt w:val="decimal"/>
      <w:lvlText w:val="%1.%2.%3.%4.%5.%6.%7.%8.%9."/>
      <w:lvlJc w:val="left"/>
      <w:pPr>
        <w:ind w:left="1800" w:hanging="1800"/>
      </w:pPr>
      <w:rPr>
        <w:rFonts w:hint="default"/>
        <w:b/>
        <w:i w:val="0"/>
      </w:rPr>
    </w:lvl>
  </w:abstractNum>
  <w:abstractNum w:abstractNumId="9" w15:restartNumberingAfterBreak="0">
    <w:nsid w:val="3CFF4C0F"/>
    <w:multiLevelType w:val="multilevel"/>
    <w:tmpl w:val="5BB49180"/>
    <w:lvl w:ilvl="0">
      <w:start w:val="1"/>
      <w:numFmt w:val="decimal"/>
      <w:pStyle w:val="5"/>
      <w:suff w:val="space"/>
      <w:lvlText w:val="%1."/>
      <w:lvlJc w:val="left"/>
      <w:pPr>
        <w:ind w:left="720" w:hanging="360"/>
      </w:pPr>
    </w:lvl>
    <w:lvl w:ilvl="1">
      <w:start w:val="1"/>
      <w:numFmt w:val="none"/>
      <w:suff w:val="space"/>
      <w:lvlText w:val="%2."/>
      <w:lvlJc w:val="left"/>
      <w:pPr>
        <w:ind w:left="1080" w:hanging="360"/>
      </w:pPr>
    </w:lvl>
    <w:lvl w:ilvl="2">
      <w:start w:val="1"/>
      <w:numFmt w:val="decimal"/>
      <w:suff w:val="space"/>
      <w:lvlText w:val="%3)"/>
      <w:lvlJc w:val="left"/>
      <w:pPr>
        <w:ind w:left="1440" w:hanging="360"/>
      </w:pPr>
    </w:lvl>
    <w:lvl w:ilvl="3">
      <w:start w:val="1"/>
      <w:numFmt w:val="none"/>
      <w:suff w:val="space"/>
      <w:lvlText w:val="%4)"/>
      <w:lvlJc w:val="left"/>
      <w:pPr>
        <w:ind w:left="1800" w:hanging="360"/>
      </w:pPr>
    </w:lvl>
    <w:lvl w:ilvl="4">
      <w:start w:val="1"/>
      <w:numFmt w:val="decimal"/>
      <w:suff w:val="space"/>
      <w:lvlText w:val="(%5)"/>
      <w:lvlJc w:val="left"/>
      <w:pPr>
        <w:ind w:left="2160" w:hanging="360"/>
      </w:pPr>
    </w:lvl>
    <w:lvl w:ilvl="5">
      <w:start w:val="1"/>
      <w:numFmt w:val="none"/>
      <w:suff w:val="space"/>
      <w:lvlText w:val="(%6)"/>
      <w:lvlJc w:val="left"/>
      <w:pPr>
        <w:ind w:left="2520" w:hanging="360"/>
      </w:pPr>
    </w:lvl>
    <w:lvl w:ilvl="6">
      <w:start w:val="1"/>
      <w:numFmt w:val="decimal"/>
      <w:suff w:val="space"/>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3F490C12"/>
    <w:multiLevelType w:val="multilevel"/>
    <w:tmpl w:val="6C02F57E"/>
    <w:lvl w:ilvl="0">
      <w:start w:val="1"/>
      <w:numFmt w:val="decimal"/>
      <w:pStyle w:val="3"/>
      <w:suff w:val="space"/>
      <w:lvlText w:val="%1."/>
      <w:lvlJc w:val="left"/>
      <w:pPr>
        <w:ind w:left="720" w:hanging="360"/>
      </w:pPr>
    </w:lvl>
    <w:lvl w:ilvl="1">
      <w:start w:val="1"/>
      <w:numFmt w:val="none"/>
      <w:suff w:val="space"/>
      <w:lvlText w:val="%2."/>
      <w:lvlJc w:val="left"/>
      <w:pPr>
        <w:ind w:left="1080" w:hanging="360"/>
      </w:pPr>
    </w:lvl>
    <w:lvl w:ilvl="2">
      <w:start w:val="1"/>
      <w:numFmt w:val="decimal"/>
      <w:suff w:val="space"/>
      <w:lvlText w:val="%3)"/>
      <w:lvlJc w:val="left"/>
      <w:pPr>
        <w:ind w:left="1440" w:hanging="360"/>
      </w:pPr>
    </w:lvl>
    <w:lvl w:ilvl="3">
      <w:start w:val="1"/>
      <w:numFmt w:val="none"/>
      <w:suff w:val="space"/>
      <w:lvlText w:val="%4)"/>
      <w:lvlJc w:val="left"/>
      <w:pPr>
        <w:ind w:left="1800" w:hanging="360"/>
      </w:pPr>
    </w:lvl>
    <w:lvl w:ilvl="4">
      <w:start w:val="1"/>
      <w:numFmt w:val="decimal"/>
      <w:suff w:val="space"/>
      <w:lvlText w:val="(%5)"/>
      <w:lvlJc w:val="left"/>
      <w:pPr>
        <w:ind w:left="2160" w:hanging="360"/>
      </w:pPr>
    </w:lvl>
    <w:lvl w:ilvl="5">
      <w:start w:val="1"/>
      <w:numFmt w:val="none"/>
      <w:suff w:val="space"/>
      <w:lvlText w:val="(%6)"/>
      <w:lvlJc w:val="left"/>
      <w:pPr>
        <w:ind w:left="2520" w:hanging="360"/>
      </w:pPr>
    </w:lvl>
    <w:lvl w:ilvl="6">
      <w:start w:val="1"/>
      <w:numFmt w:val="decimal"/>
      <w:suff w:val="space"/>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15:restartNumberingAfterBreak="0">
    <w:nsid w:val="42962C54"/>
    <w:multiLevelType w:val="hybridMultilevel"/>
    <w:tmpl w:val="B3066178"/>
    <w:lvl w:ilvl="0" w:tplc="D3B8F54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476E7D71"/>
    <w:multiLevelType w:val="multilevel"/>
    <w:tmpl w:val="14BCE93E"/>
    <w:lvl w:ilvl="0">
      <w:start w:val="1"/>
      <w:numFmt w:val="decimal"/>
      <w:lvlText w:val="%1."/>
      <w:lvlJc w:val="left"/>
      <w:pPr>
        <w:ind w:left="760" w:hanging="360"/>
      </w:pPr>
      <w:rPr>
        <w:rFonts w:hint="default"/>
        <w:b/>
      </w:rPr>
    </w:lvl>
    <w:lvl w:ilvl="1">
      <w:start w:val="1"/>
      <w:numFmt w:val="decimal"/>
      <w:isLgl/>
      <w:lvlText w:val="%1.%2"/>
      <w:lvlJc w:val="left"/>
      <w:pPr>
        <w:ind w:left="760" w:hanging="360"/>
      </w:pPr>
      <w:rPr>
        <w:rFonts w:hint="default"/>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2200" w:hanging="1800"/>
      </w:pPr>
      <w:rPr>
        <w:rFonts w:hint="default"/>
      </w:rPr>
    </w:lvl>
  </w:abstractNum>
  <w:abstractNum w:abstractNumId="13" w15:restartNumberingAfterBreak="0">
    <w:nsid w:val="4C7E41BD"/>
    <w:multiLevelType w:val="multilevel"/>
    <w:tmpl w:val="6DBA1282"/>
    <w:lvl w:ilvl="0">
      <w:start w:val="1"/>
      <w:numFmt w:val="decimal"/>
      <w:pStyle w:val="4"/>
      <w:suff w:val="space"/>
      <w:lvlText w:val="%1."/>
      <w:lvlJc w:val="left"/>
      <w:pPr>
        <w:ind w:left="720" w:hanging="360"/>
      </w:pPr>
    </w:lvl>
    <w:lvl w:ilvl="1">
      <w:start w:val="1"/>
      <w:numFmt w:val="none"/>
      <w:suff w:val="space"/>
      <w:lvlText w:val="%2."/>
      <w:lvlJc w:val="left"/>
      <w:pPr>
        <w:ind w:left="1080" w:hanging="360"/>
      </w:pPr>
    </w:lvl>
    <w:lvl w:ilvl="2">
      <w:start w:val="1"/>
      <w:numFmt w:val="decimal"/>
      <w:suff w:val="space"/>
      <w:lvlText w:val="%3)"/>
      <w:lvlJc w:val="left"/>
      <w:pPr>
        <w:ind w:left="1440" w:hanging="360"/>
      </w:pPr>
    </w:lvl>
    <w:lvl w:ilvl="3">
      <w:start w:val="1"/>
      <w:numFmt w:val="none"/>
      <w:suff w:val="space"/>
      <w:lvlText w:val="%4)"/>
      <w:lvlJc w:val="left"/>
      <w:pPr>
        <w:ind w:left="1800" w:hanging="360"/>
      </w:pPr>
    </w:lvl>
    <w:lvl w:ilvl="4">
      <w:start w:val="1"/>
      <w:numFmt w:val="decimal"/>
      <w:suff w:val="space"/>
      <w:lvlText w:val="(%5)"/>
      <w:lvlJc w:val="left"/>
      <w:pPr>
        <w:ind w:left="2160" w:hanging="360"/>
      </w:pPr>
    </w:lvl>
    <w:lvl w:ilvl="5">
      <w:start w:val="1"/>
      <w:numFmt w:val="none"/>
      <w:suff w:val="space"/>
      <w:lvlText w:val="(%6)"/>
      <w:lvlJc w:val="left"/>
      <w:pPr>
        <w:ind w:left="2520" w:hanging="360"/>
      </w:pPr>
    </w:lvl>
    <w:lvl w:ilvl="6">
      <w:start w:val="1"/>
      <w:numFmt w:val="decimal"/>
      <w:suff w:val="space"/>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50F34B34"/>
    <w:multiLevelType w:val="multilevel"/>
    <w:tmpl w:val="C18A60A4"/>
    <w:lvl w:ilvl="0">
      <w:start w:val="3"/>
      <w:numFmt w:val="decimal"/>
      <w:lvlText w:val="%1"/>
      <w:lvlJc w:val="left"/>
      <w:pPr>
        <w:ind w:left="360" w:hanging="360"/>
      </w:pPr>
      <w:rPr>
        <w:rFonts w:hint="default"/>
      </w:rPr>
    </w:lvl>
    <w:lvl w:ilvl="1">
      <w:start w:val="4"/>
      <w:numFmt w:val="decimal"/>
      <w:lvlText w:val="%1.%2"/>
      <w:lvlJc w:val="left"/>
      <w:pPr>
        <w:ind w:left="1637" w:hanging="36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1920" w:hanging="72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080" w:hanging="108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240" w:hanging="1440"/>
      </w:pPr>
      <w:rPr>
        <w:rFonts w:hint="default"/>
      </w:rPr>
    </w:lvl>
    <w:lvl w:ilvl="8">
      <w:start w:val="1"/>
      <w:numFmt w:val="decimal"/>
      <w:lvlText w:val="%1.%2.%3.%4.%5.%6.%7.%8.%9"/>
      <w:lvlJc w:val="left"/>
      <w:pPr>
        <w:ind w:left="5000" w:hanging="1800"/>
      </w:pPr>
      <w:rPr>
        <w:rFonts w:hint="default"/>
      </w:rPr>
    </w:lvl>
  </w:abstractNum>
  <w:abstractNum w:abstractNumId="15" w15:restartNumberingAfterBreak="0">
    <w:nsid w:val="522F0C4E"/>
    <w:multiLevelType w:val="hybridMultilevel"/>
    <w:tmpl w:val="ABEE34FA"/>
    <w:lvl w:ilvl="0" w:tplc="79180E8E">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536804C8"/>
    <w:multiLevelType w:val="multilevel"/>
    <w:tmpl w:val="1EDEB424"/>
    <w:lvl w:ilvl="0">
      <w:start w:val="1"/>
      <w:numFmt w:val="decimal"/>
      <w:pStyle w:val="1"/>
      <w:suff w:val="space"/>
      <w:lvlText w:val="%1."/>
      <w:lvlJc w:val="left"/>
      <w:pPr>
        <w:ind w:left="720" w:hanging="360"/>
      </w:pPr>
    </w:lvl>
    <w:lvl w:ilvl="1">
      <w:start w:val="1"/>
      <w:numFmt w:val="none"/>
      <w:suff w:val="space"/>
      <w:lvlText w:val="%2."/>
      <w:lvlJc w:val="left"/>
      <w:pPr>
        <w:ind w:left="1080" w:hanging="360"/>
      </w:pPr>
    </w:lvl>
    <w:lvl w:ilvl="2">
      <w:start w:val="1"/>
      <w:numFmt w:val="decimal"/>
      <w:suff w:val="space"/>
      <w:lvlText w:val="%3)"/>
      <w:lvlJc w:val="left"/>
      <w:pPr>
        <w:ind w:left="1440" w:hanging="360"/>
      </w:pPr>
    </w:lvl>
    <w:lvl w:ilvl="3">
      <w:start w:val="1"/>
      <w:numFmt w:val="none"/>
      <w:suff w:val="space"/>
      <w:lvlText w:val="%4)"/>
      <w:lvlJc w:val="left"/>
      <w:pPr>
        <w:ind w:left="1800" w:hanging="360"/>
      </w:pPr>
    </w:lvl>
    <w:lvl w:ilvl="4">
      <w:start w:val="1"/>
      <w:numFmt w:val="decimal"/>
      <w:suff w:val="space"/>
      <w:lvlText w:val="(%5)"/>
      <w:lvlJc w:val="left"/>
      <w:pPr>
        <w:ind w:left="2160" w:hanging="360"/>
      </w:pPr>
    </w:lvl>
    <w:lvl w:ilvl="5">
      <w:start w:val="1"/>
      <w:numFmt w:val="none"/>
      <w:suff w:val="space"/>
      <w:lvlText w:val="(%6)"/>
      <w:lvlJc w:val="left"/>
      <w:pPr>
        <w:ind w:left="2520" w:hanging="360"/>
      </w:pPr>
    </w:lvl>
    <w:lvl w:ilvl="6">
      <w:start w:val="1"/>
      <w:numFmt w:val="decimal"/>
      <w:suff w:val="space"/>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7" w15:restartNumberingAfterBreak="0">
    <w:nsid w:val="599F6928"/>
    <w:multiLevelType w:val="hybridMultilevel"/>
    <w:tmpl w:val="DC2ADCF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EF1648"/>
    <w:multiLevelType w:val="multilevel"/>
    <w:tmpl w:val="E0AA876A"/>
    <w:lvl w:ilvl="0">
      <w:start w:val="1"/>
      <w:numFmt w:val="decimal"/>
      <w:lvlText w:val="%1."/>
      <w:lvlJc w:val="left"/>
      <w:pPr>
        <w:ind w:left="760" w:hanging="360"/>
      </w:pPr>
      <w:rPr>
        <w:rFonts w:hint="default"/>
        <w:b/>
      </w:rPr>
    </w:lvl>
    <w:lvl w:ilvl="1">
      <w:start w:val="1"/>
      <w:numFmt w:val="decimal"/>
      <w:isLgl/>
      <w:lvlText w:val="%1.%2"/>
      <w:lvlJc w:val="left"/>
      <w:pPr>
        <w:ind w:left="760" w:hanging="360"/>
      </w:pPr>
      <w:rPr>
        <w:rFonts w:hint="default"/>
        <w:i w:val="0"/>
      </w:rPr>
    </w:lvl>
    <w:lvl w:ilvl="2">
      <w:start w:val="1"/>
      <w:numFmt w:val="decimal"/>
      <w:isLgl/>
      <w:lvlText w:val="%1.%2.%3"/>
      <w:lvlJc w:val="left"/>
      <w:pPr>
        <w:ind w:left="1120" w:hanging="720"/>
      </w:pPr>
      <w:rPr>
        <w:rFonts w:hint="default"/>
      </w:rPr>
    </w:lvl>
    <w:lvl w:ilvl="3">
      <w:start w:val="1"/>
      <w:numFmt w:val="decimal"/>
      <w:isLgl/>
      <w:lvlText w:val="%1.%2.%3.%4"/>
      <w:lvlJc w:val="left"/>
      <w:pPr>
        <w:ind w:left="112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80" w:hanging="1080"/>
      </w:pPr>
      <w:rPr>
        <w:rFonts w:hint="default"/>
      </w:rPr>
    </w:lvl>
    <w:lvl w:ilvl="6">
      <w:start w:val="1"/>
      <w:numFmt w:val="decimal"/>
      <w:isLgl/>
      <w:lvlText w:val="%1.%2.%3.%4.%5.%6.%7"/>
      <w:lvlJc w:val="left"/>
      <w:pPr>
        <w:ind w:left="1840" w:hanging="1440"/>
      </w:pPr>
      <w:rPr>
        <w:rFonts w:hint="default"/>
      </w:rPr>
    </w:lvl>
    <w:lvl w:ilvl="7">
      <w:start w:val="1"/>
      <w:numFmt w:val="decimal"/>
      <w:isLgl/>
      <w:lvlText w:val="%1.%2.%3.%4.%5.%6.%7.%8"/>
      <w:lvlJc w:val="left"/>
      <w:pPr>
        <w:ind w:left="1840" w:hanging="1440"/>
      </w:pPr>
      <w:rPr>
        <w:rFonts w:hint="default"/>
      </w:rPr>
    </w:lvl>
    <w:lvl w:ilvl="8">
      <w:start w:val="1"/>
      <w:numFmt w:val="decimal"/>
      <w:isLgl/>
      <w:lvlText w:val="%1.%2.%3.%4.%5.%6.%7.%8.%9"/>
      <w:lvlJc w:val="left"/>
      <w:pPr>
        <w:ind w:left="2200" w:hanging="1800"/>
      </w:pPr>
      <w:rPr>
        <w:rFonts w:hint="default"/>
      </w:rPr>
    </w:lvl>
  </w:abstractNum>
  <w:abstractNum w:abstractNumId="19" w15:restartNumberingAfterBreak="0">
    <w:nsid w:val="6C472EB9"/>
    <w:multiLevelType w:val="multilevel"/>
    <w:tmpl w:val="6B84307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0" w15:restartNumberingAfterBreak="0">
    <w:nsid w:val="73D173B8"/>
    <w:multiLevelType w:val="hybridMultilevel"/>
    <w:tmpl w:val="A62426A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0724CF"/>
    <w:multiLevelType w:val="multilevel"/>
    <w:tmpl w:val="46605548"/>
    <w:lvl w:ilvl="0">
      <w:start w:val="1"/>
      <w:numFmt w:val="decimal"/>
      <w:lvlText w:val="%1."/>
      <w:lvlJc w:val="left"/>
      <w:pPr>
        <w:ind w:left="720" w:hanging="360"/>
      </w:pPr>
      <w:rPr>
        <w:rFonts w:hint="default"/>
      </w:rPr>
    </w:lvl>
    <w:lvl w:ilvl="1">
      <w:start w:val="1"/>
      <w:numFmt w:val="decimal"/>
      <w:isLgl/>
      <w:lvlText w:val="%1.%2"/>
      <w:lvlJc w:val="left"/>
      <w:pPr>
        <w:ind w:left="722" w:hanging="36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81E63B6"/>
    <w:multiLevelType w:val="multilevel"/>
    <w:tmpl w:val="FFFFFFFF"/>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D020C0B"/>
    <w:multiLevelType w:val="hybridMultilevel"/>
    <w:tmpl w:val="6CE2789C"/>
    <w:lvl w:ilvl="0" w:tplc="999C76D6">
      <w:start w:val="105"/>
      <w:numFmt w:val="bullet"/>
      <w:lvlText w:val="-"/>
      <w:lvlJc w:val="left"/>
      <w:pPr>
        <w:ind w:left="760" w:hanging="36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7F5D65F8"/>
    <w:multiLevelType w:val="multilevel"/>
    <w:tmpl w:val="40A67FA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384332208">
    <w:abstractNumId w:val="16"/>
  </w:num>
  <w:num w:numId="2" w16cid:durableId="2029940535">
    <w:abstractNumId w:val="4"/>
  </w:num>
  <w:num w:numId="3" w16cid:durableId="1601838266">
    <w:abstractNumId w:val="10"/>
  </w:num>
  <w:num w:numId="4" w16cid:durableId="1785226656">
    <w:abstractNumId w:val="13"/>
  </w:num>
  <w:num w:numId="5" w16cid:durableId="1218124807">
    <w:abstractNumId w:val="9"/>
  </w:num>
  <w:num w:numId="6" w16cid:durableId="290327324">
    <w:abstractNumId w:val="5"/>
  </w:num>
  <w:num w:numId="7" w16cid:durableId="720010339">
    <w:abstractNumId w:val="0"/>
  </w:num>
  <w:num w:numId="8" w16cid:durableId="29110087">
    <w:abstractNumId w:val="19"/>
  </w:num>
  <w:num w:numId="9" w16cid:durableId="544410377">
    <w:abstractNumId w:val="18"/>
  </w:num>
  <w:num w:numId="10" w16cid:durableId="1616059143">
    <w:abstractNumId w:val="14"/>
  </w:num>
  <w:num w:numId="11" w16cid:durableId="1928952604">
    <w:abstractNumId w:val="12"/>
  </w:num>
  <w:num w:numId="12" w16cid:durableId="620310299">
    <w:abstractNumId w:val="8"/>
  </w:num>
  <w:num w:numId="13" w16cid:durableId="1584337407">
    <w:abstractNumId w:val="24"/>
  </w:num>
  <w:num w:numId="14" w16cid:durableId="1738433783">
    <w:abstractNumId w:val="15"/>
  </w:num>
  <w:num w:numId="15" w16cid:durableId="554778239">
    <w:abstractNumId w:val="11"/>
  </w:num>
  <w:num w:numId="16" w16cid:durableId="1752459300">
    <w:abstractNumId w:val="7"/>
  </w:num>
  <w:num w:numId="17" w16cid:durableId="1165047737">
    <w:abstractNumId w:val="6"/>
  </w:num>
  <w:num w:numId="18" w16cid:durableId="1410345792">
    <w:abstractNumId w:val="23"/>
  </w:num>
  <w:num w:numId="19" w16cid:durableId="412817234">
    <w:abstractNumId w:val="22"/>
  </w:num>
  <w:num w:numId="20" w16cid:durableId="99646945">
    <w:abstractNumId w:val="2"/>
  </w:num>
  <w:num w:numId="21" w16cid:durableId="1063868291">
    <w:abstractNumId w:val="21"/>
  </w:num>
  <w:num w:numId="22" w16cid:durableId="67240228">
    <w:abstractNumId w:val="17"/>
  </w:num>
  <w:num w:numId="23" w16cid:durableId="434982218">
    <w:abstractNumId w:val="20"/>
  </w:num>
  <w:num w:numId="24" w16cid:durableId="1386559654">
    <w:abstractNumId w:val="1"/>
  </w:num>
  <w:num w:numId="25" w16cid:durableId="147451633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손주연">
    <w15:presenceInfo w15:providerId="None" w15:userId="손주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9"/>
  <w:bordersDoNotSurroundHeader/>
  <w:bordersDoNotSurroundFooter/>
  <w:proofState w:spelling="clean"/>
  <w:defaultTabStop w:val="708"/>
  <w:hyphenationZone w:val="425"/>
  <w:drawingGridHorizontalSpacing w:val="105"/>
  <w:displayHorizontalDrawingGridEvery w:val="2"/>
  <w:characterSpacingControl w:val="doNotCompress"/>
  <w:hdrShapeDefaults>
    <o:shapedefaults v:ext="edit" spidmax="2050"/>
  </w:hdrShapeDefaults>
  <w:footnotePr>
    <w:numFmt w:val="decimalFullWidth"/>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D76"/>
    <w:rsid w:val="00003B92"/>
    <w:rsid w:val="00004F26"/>
    <w:rsid w:val="000069E1"/>
    <w:rsid w:val="00006F39"/>
    <w:rsid w:val="000103F7"/>
    <w:rsid w:val="00010782"/>
    <w:rsid w:val="00011B3D"/>
    <w:rsid w:val="0001344A"/>
    <w:rsid w:val="00013755"/>
    <w:rsid w:val="00016FC9"/>
    <w:rsid w:val="0001756B"/>
    <w:rsid w:val="000176AA"/>
    <w:rsid w:val="00022644"/>
    <w:rsid w:val="0002275F"/>
    <w:rsid w:val="00023673"/>
    <w:rsid w:val="000240EB"/>
    <w:rsid w:val="0002478F"/>
    <w:rsid w:val="0002585F"/>
    <w:rsid w:val="0003202B"/>
    <w:rsid w:val="00032E1C"/>
    <w:rsid w:val="000339D8"/>
    <w:rsid w:val="00037771"/>
    <w:rsid w:val="00042E86"/>
    <w:rsid w:val="00043E0D"/>
    <w:rsid w:val="00044F6E"/>
    <w:rsid w:val="0004533D"/>
    <w:rsid w:val="00046C07"/>
    <w:rsid w:val="00047A92"/>
    <w:rsid w:val="00050419"/>
    <w:rsid w:val="00050A17"/>
    <w:rsid w:val="0005131E"/>
    <w:rsid w:val="00051801"/>
    <w:rsid w:val="00051CEF"/>
    <w:rsid w:val="00052463"/>
    <w:rsid w:val="000542AC"/>
    <w:rsid w:val="00054FD1"/>
    <w:rsid w:val="00056E4D"/>
    <w:rsid w:val="00056E95"/>
    <w:rsid w:val="00057080"/>
    <w:rsid w:val="00057849"/>
    <w:rsid w:val="00057CD5"/>
    <w:rsid w:val="0006373D"/>
    <w:rsid w:val="00063C55"/>
    <w:rsid w:val="00063DE4"/>
    <w:rsid w:val="0006717F"/>
    <w:rsid w:val="00067D41"/>
    <w:rsid w:val="00071D0A"/>
    <w:rsid w:val="0007254C"/>
    <w:rsid w:val="000731DD"/>
    <w:rsid w:val="0007397B"/>
    <w:rsid w:val="0007397D"/>
    <w:rsid w:val="00073D4A"/>
    <w:rsid w:val="00075997"/>
    <w:rsid w:val="00077F1B"/>
    <w:rsid w:val="00080524"/>
    <w:rsid w:val="00081D67"/>
    <w:rsid w:val="000822FC"/>
    <w:rsid w:val="000823E6"/>
    <w:rsid w:val="00082773"/>
    <w:rsid w:val="00083055"/>
    <w:rsid w:val="0008482C"/>
    <w:rsid w:val="000856B1"/>
    <w:rsid w:val="00086D7B"/>
    <w:rsid w:val="00090114"/>
    <w:rsid w:val="00090437"/>
    <w:rsid w:val="000916C8"/>
    <w:rsid w:val="00092A57"/>
    <w:rsid w:val="00095480"/>
    <w:rsid w:val="00096C51"/>
    <w:rsid w:val="000B154D"/>
    <w:rsid w:val="000B2793"/>
    <w:rsid w:val="000B2A59"/>
    <w:rsid w:val="000B526D"/>
    <w:rsid w:val="000B5793"/>
    <w:rsid w:val="000B5B62"/>
    <w:rsid w:val="000B6247"/>
    <w:rsid w:val="000C1012"/>
    <w:rsid w:val="000C21EB"/>
    <w:rsid w:val="000C3051"/>
    <w:rsid w:val="000C31BB"/>
    <w:rsid w:val="000C36E4"/>
    <w:rsid w:val="000C3FFC"/>
    <w:rsid w:val="000C75C8"/>
    <w:rsid w:val="000C7D87"/>
    <w:rsid w:val="000D0861"/>
    <w:rsid w:val="000D165C"/>
    <w:rsid w:val="000D2816"/>
    <w:rsid w:val="000D2F92"/>
    <w:rsid w:val="000D347C"/>
    <w:rsid w:val="000D3EC6"/>
    <w:rsid w:val="000D46D8"/>
    <w:rsid w:val="000D60E4"/>
    <w:rsid w:val="000D7153"/>
    <w:rsid w:val="000D77F2"/>
    <w:rsid w:val="000D7A39"/>
    <w:rsid w:val="000E1659"/>
    <w:rsid w:val="000E19DC"/>
    <w:rsid w:val="000E1AF4"/>
    <w:rsid w:val="000E3511"/>
    <w:rsid w:val="000E372B"/>
    <w:rsid w:val="000E5E7A"/>
    <w:rsid w:val="000F0A2D"/>
    <w:rsid w:val="000F1E21"/>
    <w:rsid w:val="000F3782"/>
    <w:rsid w:val="000F3913"/>
    <w:rsid w:val="000F5532"/>
    <w:rsid w:val="000F60D0"/>
    <w:rsid w:val="000F6A81"/>
    <w:rsid w:val="00104200"/>
    <w:rsid w:val="001057CD"/>
    <w:rsid w:val="001057EB"/>
    <w:rsid w:val="001061AB"/>
    <w:rsid w:val="0010675F"/>
    <w:rsid w:val="001073D6"/>
    <w:rsid w:val="001107BB"/>
    <w:rsid w:val="001117DC"/>
    <w:rsid w:val="001130AE"/>
    <w:rsid w:val="001138E7"/>
    <w:rsid w:val="00115922"/>
    <w:rsid w:val="00116BB2"/>
    <w:rsid w:val="001178C2"/>
    <w:rsid w:val="00117E19"/>
    <w:rsid w:val="00120398"/>
    <w:rsid w:val="00120C68"/>
    <w:rsid w:val="00122477"/>
    <w:rsid w:val="00124DB0"/>
    <w:rsid w:val="0012504A"/>
    <w:rsid w:val="001262EB"/>
    <w:rsid w:val="0012719C"/>
    <w:rsid w:val="00127723"/>
    <w:rsid w:val="00130AEA"/>
    <w:rsid w:val="00130C66"/>
    <w:rsid w:val="001323C6"/>
    <w:rsid w:val="0013280B"/>
    <w:rsid w:val="001339CE"/>
    <w:rsid w:val="00135107"/>
    <w:rsid w:val="001366C1"/>
    <w:rsid w:val="00136712"/>
    <w:rsid w:val="00140225"/>
    <w:rsid w:val="00140A24"/>
    <w:rsid w:val="00140BAA"/>
    <w:rsid w:val="00141330"/>
    <w:rsid w:val="0014154C"/>
    <w:rsid w:val="001416AC"/>
    <w:rsid w:val="0014301A"/>
    <w:rsid w:val="00143762"/>
    <w:rsid w:val="001448B9"/>
    <w:rsid w:val="001472D1"/>
    <w:rsid w:val="001502CF"/>
    <w:rsid w:val="001534B2"/>
    <w:rsid w:val="00153AAF"/>
    <w:rsid w:val="00154A65"/>
    <w:rsid w:val="0015501F"/>
    <w:rsid w:val="0015597D"/>
    <w:rsid w:val="00155B52"/>
    <w:rsid w:val="00160E6A"/>
    <w:rsid w:val="001614BA"/>
    <w:rsid w:val="00161A47"/>
    <w:rsid w:val="001627B2"/>
    <w:rsid w:val="001627CD"/>
    <w:rsid w:val="00163633"/>
    <w:rsid w:val="00163FE5"/>
    <w:rsid w:val="00164B46"/>
    <w:rsid w:val="0016524D"/>
    <w:rsid w:val="00165836"/>
    <w:rsid w:val="00165FBD"/>
    <w:rsid w:val="0016611C"/>
    <w:rsid w:val="00170E99"/>
    <w:rsid w:val="0017167F"/>
    <w:rsid w:val="00172709"/>
    <w:rsid w:val="001734C6"/>
    <w:rsid w:val="0017391F"/>
    <w:rsid w:val="00174513"/>
    <w:rsid w:val="001754F9"/>
    <w:rsid w:val="0017628A"/>
    <w:rsid w:val="0018035A"/>
    <w:rsid w:val="00180D0B"/>
    <w:rsid w:val="00180F1E"/>
    <w:rsid w:val="0018206A"/>
    <w:rsid w:val="00184AB1"/>
    <w:rsid w:val="0018506A"/>
    <w:rsid w:val="00185181"/>
    <w:rsid w:val="00187976"/>
    <w:rsid w:val="00187BB4"/>
    <w:rsid w:val="00192E4A"/>
    <w:rsid w:val="001931CE"/>
    <w:rsid w:val="0019348B"/>
    <w:rsid w:val="001941DA"/>
    <w:rsid w:val="00196050"/>
    <w:rsid w:val="001966D7"/>
    <w:rsid w:val="0019773D"/>
    <w:rsid w:val="001A0360"/>
    <w:rsid w:val="001A04A6"/>
    <w:rsid w:val="001A27E5"/>
    <w:rsid w:val="001A2DE4"/>
    <w:rsid w:val="001A2F72"/>
    <w:rsid w:val="001A3A9C"/>
    <w:rsid w:val="001A546D"/>
    <w:rsid w:val="001A6448"/>
    <w:rsid w:val="001A65A5"/>
    <w:rsid w:val="001A6A02"/>
    <w:rsid w:val="001A6AE9"/>
    <w:rsid w:val="001B0709"/>
    <w:rsid w:val="001B115C"/>
    <w:rsid w:val="001B1984"/>
    <w:rsid w:val="001B22DF"/>
    <w:rsid w:val="001B57E3"/>
    <w:rsid w:val="001B5D06"/>
    <w:rsid w:val="001B5DB4"/>
    <w:rsid w:val="001C2417"/>
    <w:rsid w:val="001C313D"/>
    <w:rsid w:val="001C4509"/>
    <w:rsid w:val="001C471D"/>
    <w:rsid w:val="001C48E1"/>
    <w:rsid w:val="001C594D"/>
    <w:rsid w:val="001C72E3"/>
    <w:rsid w:val="001C786C"/>
    <w:rsid w:val="001C78B9"/>
    <w:rsid w:val="001C7BEA"/>
    <w:rsid w:val="001D01A8"/>
    <w:rsid w:val="001D02C1"/>
    <w:rsid w:val="001D2479"/>
    <w:rsid w:val="001D3920"/>
    <w:rsid w:val="001D3B16"/>
    <w:rsid w:val="001D48D0"/>
    <w:rsid w:val="001D7EF0"/>
    <w:rsid w:val="001E10DE"/>
    <w:rsid w:val="001E1457"/>
    <w:rsid w:val="001E14CF"/>
    <w:rsid w:val="001E2378"/>
    <w:rsid w:val="001E3218"/>
    <w:rsid w:val="001E4046"/>
    <w:rsid w:val="001E4BC9"/>
    <w:rsid w:val="001E68F1"/>
    <w:rsid w:val="001F18A5"/>
    <w:rsid w:val="001F19E2"/>
    <w:rsid w:val="001F1ED2"/>
    <w:rsid w:val="001F2F66"/>
    <w:rsid w:val="001F3514"/>
    <w:rsid w:val="001F4630"/>
    <w:rsid w:val="001F561E"/>
    <w:rsid w:val="001F665B"/>
    <w:rsid w:val="00200E0A"/>
    <w:rsid w:val="00200EAE"/>
    <w:rsid w:val="002037D3"/>
    <w:rsid w:val="0020570D"/>
    <w:rsid w:val="0020578F"/>
    <w:rsid w:val="00205EAC"/>
    <w:rsid w:val="00206CFE"/>
    <w:rsid w:val="0021296D"/>
    <w:rsid w:val="00214A68"/>
    <w:rsid w:val="00214B97"/>
    <w:rsid w:val="0021602C"/>
    <w:rsid w:val="0021695C"/>
    <w:rsid w:val="00220658"/>
    <w:rsid w:val="002218AE"/>
    <w:rsid w:val="00221BE4"/>
    <w:rsid w:val="0022214D"/>
    <w:rsid w:val="00222327"/>
    <w:rsid w:val="00224C93"/>
    <w:rsid w:val="00225524"/>
    <w:rsid w:val="00225CD2"/>
    <w:rsid w:val="00231A00"/>
    <w:rsid w:val="00231FA8"/>
    <w:rsid w:val="00232D22"/>
    <w:rsid w:val="00235557"/>
    <w:rsid w:val="00236572"/>
    <w:rsid w:val="00237324"/>
    <w:rsid w:val="002376C5"/>
    <w:rsid w:val="002418C7"/>
    <w:rsid w:val="00242119"/>
    <w:rsid w:val="002437A7"/>
    <w:rsid w:val="00243DF0"/>
    <w:rsid w:val="002455EE"/>
    <w:rsid w:val="00245CA3"/>
    <w:rsid w:val="00247CAA"/>
    <w:rsid w:val="002512E0"/>
    <w:rsid w:val="00252137"/>
    <w:rsid w:val="002522CE"/>
    <w:rsid w:val="00253A0F"/>
    <w:rsid w:val="00254122"/>
    <w:rsid w:val="00254C55"/>
    <w:rsid w:val="002557D8"/>
    <w:rsid w:val="00256E5D"/>
    <w:rsid w:val="002610F1"/>
    <w:rsid w:val="00261FC5"/>
    <w:rsid w:val="0026339A"/>
    <w:rsid w:val="00264A26"/>
    <w:rsid w:val="0026588A"/>
    <w:rsid w:val="0027037A"/>
    <w:rsid w:val="00270F2D"/>
    <w:rsid w:val="00272DD7"/>
    <w:rsid w:val="0027443A"/>
    <w:rsid w:val="00275CC2"/>
    <w:rsid w:val="002768E4"/>
    <w:rsid w:val="00276EAB"/>
    <w:rsid w:val="00280D08"/>
    <w:rsid w:val="0028235A"/>
    <w:rsid w:val="00282467"/>
    <w:rsid w:val="00282773"/>
    <w:rsid w:val="00282BFE"/>
    <w:rsid w:val="0028361E"/>
    <w:rsid w:val="002838C3"/>
    <w:rsid w:val="0028615F"/>
    <w:rsid w:val="0028755F"/>
    <w:rsid w:val="0029142E"/>
    <w:rsid w:val="00291E9B"/>
    <w:rsid w:val="002937B1"/>
    <w:rsid w:val="00294327"/>
    <w:rsid w:val="00294990"/>
    <w:rsid w:val="00297201"/>
    <w:rsid w:val="0029799B"/>
    <w:rsid w:val="002A0344"/>
    <w:rsid w:val="002A0F5E"/>
    <w:rsid w:val="002A394D"/>
    <w:rsid w:val="002A4FCA"/>
    <w:rsid w:val="002A7652"/>
    <w:rsid w:val="002B03CE"/>
    <w:rsid w:val="002B0751"/>
    <w:rsid w:val="002B253F"/>
    <w:rsid w:val="002B267D"/>
    <w:rsid w:val="002B2E02"/>
    <w:rsid w:val="002B4E54"/>
    <w:rsid w:val="002B576B"/>
    <w:rsid w:val="002B615B"/>
    <w:rsid w:val="002B62F7"/>
    <w:rsid w:val="002B66D8"/>
    <w:rsid w:val="002B6E90"/>
    <w:rsid w:val="002B6F84"/>
    <w:rsid w:val="002B7D02"/>
    <w:rsid w:val="002C0510"/>
    <w:rsid w:val="002C0887"/>
    <w:rsid w:val="002C3C5F"/>
    <w:rsid w:val="002C56DE"/>
    <w:rsid w:val="002D10C5"/>
    <w:rsid w:val="002D202E"/>
    <w:rsid w:val="002D2289"/>
    <w:rsid w:val="002D2EB3"/>
    <w:rsid w:val="002D451C"/>
    <w:rsid w:val="002D474B"/>
    <w:rsid w:val="002E0425"/>
    <w:rsid w:val="002E0642"/>
    <w:rsid w:val="002E07F0"/>
    <w:rsid w:val="002E120F"/>
    <w:rsid w:val="002E1E70"/>
    <w:rsid w:val="002E1F6D"/>
    <w:rsid w:val="002E2E1F"/>
    <w:rsid w:val="002E3083"/>
    <w:rsid w:val="002E64C7"/>
    <w:rsid w:val="002F05B6"/>
    <w:rsid w:val="002F19E5"/>
    <w:rsid w:val="002F1BE3"/>
    <w:rsid w:val="002F2864"/>
    <w:rsid w:val="002F3CE1"/>
    <w:rsid w:val="002F4FF7"/>
    <w:rsid w:val="002F55A0"/>
    <w:rsid w:val="002F5ECB"/>
    <w:rsid w:val="002F7FB2"/>
    <w:rsid w:val="0030027C"/>
    <w:rsid w:val="00300419"/>
    <w:rsid w:val="00300587"/>
    <w:rsid w:val="00300898"/>
    <w:rsid w:val="00300CC2"/>
    <w:rsid w:val="003029D1"/>
    <w:rsid w:val="0030419A"/>
    <w:rsid w:val="0030491F"/>
    <w:rsid w:val="0030496A"/>
    <w:rsid w:val="003052FC"/>
    <w:rsid w:val="00305DB9"/>
    <w:rsid w:val="0031094B"/>
    <w:rsid w:val="00310EF3"/>
    <w:rsid w:val="00311602"/>
    <w:rsid w:val="00311839"/>
    <w:rsid w:val="00312C80"/>
    <w:rsid w:val="003134D9"/>
    <w:rsid w:val="00314A9D"/>
    <w:rsid w:val="0031504E"/>
    <w:rsid w:val="00315084"/>
    <w:rsid w:val="00315C0D"/>
    <w:rsid w:val="00322011"/>
    <w:rsid w:val="00322AC0"/>
    <w:rsid w:val="0032437F"/>
    <w:rsid w:val="003248D7"/>
    <w:rsid w:val="00327A65"/>
    <w:rsid w:val="00331D3A"/>
    <w:rsid w:val="00332D9C"/>
    <w:rsid w:val="00333E67"/>
    <w:rsid w:val="0033538F"/>
    <w:rsid w:val="00335D92"/>
    <w:rsid w:val="00335F8B"/>
    <w:rsid w:val="00340552"/>
    <w:rsid w:val="00341C54"/>
    <w:rsid w:val="0034293A"/>
    <w:rsid w:val="00343B23"/>
    <w:rsid w:val="00343DD2"/>
    <w:rsid w:val="00345F79"/>
    <w:rsid w:val="00346370"/>
    <w:rsid w:val="00346D22"/>
    <w:rsid w:val="003474D5"/>
    <w:rsid w:val="00347D7F"/>
    <w:rsid w:val="00347E6D"/>
    <w:rsid w:val="003518E6"/>
    <w:rsid w:val="003519E9"/>
    <w:rsid w:val="00351F03"/>
    <w:rsid w:val="00352712"/>
    <w:rsid w:val="00353101"/>
    <w:rsid w:val="0035315F"/>
    <w:rsid w:val="00353EBA"/>
    <w:rsid w:val="0035445E"/>
    <w:rsid w:val="00362212"/>
    <w:rsid w:val="003625F3"/>
    <w:rsid w:val="00366084"/>
    <w:rsid w:val="00366153"/>
    <w:rsid w:val="00366A6D"/>
    <w:rsid w:val="003700DB"/>
    <w:rsid w:val="00370432"/>
    <w:rsid w:val="003718A2"/>
    <w:rsid w:val="0037274B"/>
    <w:rsid w:val="003740C5"/>
    <w:rsid w:val="00374F2F"/>
    <w:rsid w:val="00376748"/>
    <w:rsid w:val="00376D77"/>
    <w:rsid w:val="003773EF"/>
    <w:rsid w:val="00384589"/>
    <w:rsid w:val="00385202"/>
    <w:rsid w:val="00385297"/>
    <w:rsid w:val="00385AC9"/>
    <w:rsid w:val="00385F64"/>
    <w:rsid w:val="00386CA7"/>
    <w:rsid w:val="0038779F"/>
    <w:rsid w:val="00391E7C"/>
    <w:rsid w:val="003925C1"/>
    <w:rsid w:val="0039277D"/>
    <w:rsid w:val="00392FEE"/>
    <w:rsid w:val="00393461"/>
    <w:rsid w:val="00394916"/>
    <w:rsid w:val="003965B9"/>
    <w:rsid w:val="00397218"/>
    <w:rsid w:val="003973F0"/>
    <w:rsid w:val="003A1A43"/>
    <w:rsid w:val="003A1E87"/>
    <w:rsid w:val="003A20CD"/>
    <w:rsid w:val="003A31E3"/>
    <w:rsid w:val="003A34C2"/>
    <w:rsid w:val="003A3D1D"/>
    <w:rsid w:val="003A4450"/>
    <w:rsid w:val="003A4EE4"/>
    <w:rsid w:val="003A55EA"/>
    <w:rsid w:val="003A5633"/>
    <w:rsid w:val="003A6364"/>
    <w:rsid w:val="003A6DEA"/>
    <w:rsid w:val="003A7C1F"/>
    <w:rsid w:val="003B1056"/>
    <w:rsid w:val="003B1704"/>
    <w:rsid w:val="003B1C85"/>
    <w:rsid w:val="003B2768"/>
    <w:rsid w:val="003B31C7"/>
    <w:rsid w:val="003B3B9F"/>
    <w:rsid w:val="003B42BA"/>
    <w:rsid w:val="003B46E3"/>
    <w:rsid w:val="003B5BA3"/>
    <w:rsid w:val="003B5E4D"/>
    <w:rsid w:val="003B702F"/>
    <w:rsid w:val="003C3040"/>
    <w:rsid w:val="003C5A55"/>
    <w:rsid w:val="003C5D51"/>
    <w:rsid w:val="003C7AEF"/>
    <w:rsid w:val="003D184E"/>
    <w:rsid w:val="003D4312"/>
    <w:rsid w:val="003D6875"/>
    <w:rsid w:val="003D720A"/>
    <w:rsid w:val="003E0183"/>
    <w:rsid w:val="003E2F26"/>
    <w:rsid w:val="003E3046"/>
    <w:rsid w:val="003E4428"/>
    <w:rsid w:val="003E4C6C"/>
    <w:rsid w:val="003E58B7"/>
    <w:rsid w:val="003E6BDB"/>
    <w:rsid w:val="003E7874"/>
    <w:rsid w:val="003E7A2F"/>
    <w:rsid w:val="003E7B65"/>
    <w:rsid w:val="003F2C47"/>
    <w:rsid w:val="003F3654"/>
    <w:rsid w:val="003F4226"/>
    <w:rsid w:val="003F4624"/>
    <w:rsid w:val="003F53E1"/>
    <w:rsid w:val="003F55EB"/>
    <w:rsid w:val="003F584D"/>
    <w:rsid w:val="003F634A"/>
    <w:rsid w:val="003F6BFA"/>
    <w:rsid w:val="003F78BE"/>
    <w:rsid w:val="00400B74"/>
    <w:rsid w:val="004019C4"/>
    <w:rsid w:val="004031F6"/>
    <w:rsid w:val="004033BC"/>
    <w:rsid w:val="00406052"/>
    <w:rsid w:val="004070D4"/>
    <w:rsid w:val="0040731E"/>
    <w:rsid w:val="004107D5"/>
    <w:rsid w:val="00410CC1"/>
    <w:rsid w:val="00414E3E"/>
    <w:rsid w:val="0041672A"/>
    <w:rsid w:val="00420862"/>
    <w:rsid w:val="0042089C"/>
    <w:rsid w:val="00421849"/>
    <w:rsid w:val="004220C5"/>
    <w:rsid w:val="00422308"/>
    <w:rsid w:val="0042346D"/>
    <w:rsid w:val="00423C37"/>
    <w:rsid w:val="00424DC4"/>
    <w:rsid w:val="00427E08"/>
    <w:rsid w:val="004309FB"/>
    <w:rsid w:val="00430F00"/>
    <w:rsid w:val="00431866"/>
    <w:rsid w:val="00431A31"/>
    <w:rsid w:val="00432EC5"/>
    <w:rsid w:val="00433680"/>
    <w:rsid w:val="0043459F"/>
    <w:rsid w:val="0043507B"/>
    <w:rsid w:val="00435C44"/>
    <w:rsid w:val="00435E28"/>
    <w:rsid w:val="00436CE9"/>
    <w:rsid w:val="00436FD7"/>
    <w:rsid w:val="0043797A"/>
    <w:rsid w:val="0044237B"/>
    <w:rsid w:val="0044455A"/>
    <w:rsid w:val="00447427"/>
    <w:rsid w:val="00451758"/>
    <w:rsid w:val="00451AD0"/>
    <w:rsid w:val="004525DB"/>
    <w:rsid w:val="004537B7"/>
    <w:rsid w:val="004544BA"/>
    <w:rsid w:val="00454A01"/>
    <w:rsid w:val="00454D3D"/>
    <w:rsid w:val="004571BF"/>
    <w:rsid w:val="004576C6"/>
    <w:rsid w:val="004609A4"/>
    <w:rsid w:val="004611E4"/>
    <w:rsid w:val="004613E2"/>
    <w:rsid w:val="004616F6"/>
    <w:rsid w:val="00462072"/>
    <w:rsid w:val="0046318E"/>
    <w:rsid w:val="00464228"/>
    <w:rsid w:val="004650EC"/>
    <w:rsid w:val="0046517C"/>
    <w:rsid w:val="00465F72"/>
    <w:rsid w:val="00466EF8"/>
    <w:rsid w:val="00471B9D"/>
    <w:rsid w:val="00473CB1"/>
    <w:rsid w:val="004740E9"/>
    <w:rsid w:val="00474C6F"/>
    <w:rsid w:val="00476260"/>
    <w:rsid w:val="0047643F"/>
    <w:rsid w:val="0047787F"/>
    <w:rsid w:val="00481269"/>
    <w:rsid w:val="004813A0"/>
    <w:rsid w:val="00481A8C"/>
    <w:rsid w:val="00481D35"/>
    <w:rsid w:val="00484186"/>
    <w:rsid w:val="0048426A"/>
    <w:rsid w:val="004870E6"/>
    <w:rsid w:val="00487749"/>
    <w:rsid w:val="00487D94"/>
    <w:rsid w:val="00493BE1"/>
    <w:rsid w:val="004958DB"/>
    <w:rsid w:val="00495A84"/>
    <w:rsid w:val="00496517"/>
    <w:rsid w:val="004970BF"/>
    <w:rsid w:val="0049769F"/>
    <w:rsid w:val="004A1D0F"/>
    <w:rsid w:val="004A1D8B"/>
    <w:rsid w:val="004A2808"/>
    <w:rsid w:val="004A3AC2"/>
    <w:rsid w:val="004A3B9C"/>
    <w:rsid w:val="004A4510"/>
    <w:rsid w:val="004A5E39"/>
    <w:rsid w:val="004A6010"/>
    <w:rsid w:val="004A62D5"/>
    <w:rsid w:val="004A6C19"/>
    <w:rsid w:val="004A7C39"/>
    <w:rsid w:val="004B0777"/>
    <w:rsid w:val="004B1B45"/>
    <w:rsid w:val="004B1B5F"/>
    <w:rsid w:val="004B2A59"/>
    <w:rsid w:val="004B3441"/>
    <w:rsid w:val="004B3AD8"/>
    <w:rsid w:val="004B57B6"/>
    <w:rsid w:val="004B5873"/>
    <w:rsid w:val="004B73C9"/>
    <w:rsid w:val="004C140B"/>
    <w:rsid w:val="004C192C"/>
    <w:rsid w:val="004C34FE"/>
    <w:rsid w:val="004C4DC2"/>
    <w:rsid w:val="004C57E3"/>
    <w:rsid w:val="004C658B"/>
    <w:rsid w:val="004C6C4C"/>
    <w:rsid w:val="004C6D12"/>
    <w:rsid w:val="004C7DC9"/>
    <w:rsid w:val="004D2B09"/>
    <w:rsid w:val="004D4C87"/>
    <w:rsid w:val="004D4E16"/>
    <w:rsid w:val="004D5708"/>
    <w:rsid w:val="004D5978"/>
    <w:rsid w:val="004D5B26"/>
    <w:rsid w:val="004E0380"/>
    <w:rsid w:val="004E087D"/>
    <w:rsid w:val="004E0C80"/>
    <w:rsid w:val="004E1A30"/>
    <w:rsid w:val="004E3242"/>
    <w:rsid w:val="004E35E7"/>
    <w:rsid w:val="004E6DBF"/>
    <w:rsid w:val="004E737D"/>
    <w:rsid w:val="004F009F"/>
    <w:rsid w:val="004F07CA"/>
    <w:rsid w:val="004F14CA"/>
    <w:rsid w:val="004F2816"/>
    <w:rsid w:val="004F3123"/>
    <w:rsid w:val="004F32C6"/>
    <w:rsid w:val="004F3550"/>
    <w:rsid w:val="004F62EF"/>
    <w:rsid w:val="004F7768"/>
    <w:rsid w:val="00501BA8"/>
    <w:rsid w:val="0050285E"/>
    <w:rsid w:val="005046CF"/>
    <w:rsid w:val="005078DF"/>
    <w:rsid w:val="0051135D"/>
    <w:rsid w:val="00513AA8"/>
    <w:rsid w:val="00513C03"/>
    <w:rsid w:val="00513D3D"/>
    <w:rsid w:val="00515A9C"/>
    <w:rsid w:val="00517CD1"/>
    <w:rsid w:val="005208AC"/>
    <w:rsid w:val="005214E1"/>
    <w:rsid w:val="00522F42"/>
    <w:rsid w:val="005245B4"/>
    <w:rsid w:val="00524B20"/>
    <w:rsid w:val="00527A15"/>
    <w:rsid w:val="0053190D"/>
    <w:rsid w:val="005332A9"/>
    <w:rsid w:val="00533531"/>
    <w:rsid w:val="0053439D"/>
    <w:rsid w:val="00534A7F"/>
    <w:rsid w:val="00535018"/>
    <w:rsid w:val="00535585"/>
    <w:rsid w:val="00537C9F"/>
    <w:rsid w:val="00540E8D"/>
    <w:rsid w:val="0054452C"/>
    <w:rsid w:val="005452D1"/>
    <w:rsid w:val="00546720"/>
    <w:rsid w:val="00546D8D"/>
    <w:rsid w:val="00546EFE"/>
    <w:rsid w:val="00547AF5"/>
    <w:rsid w:val="0055095B"/>
    <w:rsid w:val="00550C1D"/>
    <w:rsid w:val="005523C8"/>
    <w:rsid w:val="00553628"/>
    <w:rsid w:val="0056028D"/>
    <w:rsid w:val="00560D1A"/>
    <w:rsid w:val="00561106"/>
    <w:rsid w:val="00561BCA"/>
    <w:rsid w:val="005628D4"/>
    <w:rsid w:val="00562924"/>
    <w:rsid w:val="00563681"/>
    <w:rsid w:val="0056448E"/>
    <w:rsid w:val="00565705"/>
    <w:rsid w:val="00565BA7"/>
    <w:rsid w:val="00565FCD"/>
    <w:rsid w:val="005677B3"/>
    <w:rsid w:val="00567947"/>
    <w:rsid w:val="005711B3"/>
    <w:rsid w:val="005723F4"/>
    <w:rsid w:val="0057264C"/>
    <w:rsid w:val="0057438A"/>
    <w:rsid w:val="00575465"/>
    <w:rsid w:val="00575555"/>
    <w:rsid w:val="00581C22"/>
    <w:rsid w:val="0058491A"/>
    <w:rsid w:val="00584A00"/>
    <w:rsid w:val="00584E47"/>
    <w:rsid w:val="005859C0"/>
    <w:rsid w:val="00585AD6"/>
    <w:rsid w:val="00587D27"/>
    <w:rsid w:val="00592017"/>
    <w:rsid w:val="0059294A"/>
    <w:rsid w:val="00592CC2"/>
    <w:rsid w:val="0059621F"/>
    <w:rsid w:val="00596466"/>
    <w:rsid w:val="00597061"/>
    <w:rsid w:val="005A0D50"/>
    <w:rsid w:val="005A39DB"/>
    <w:rsid w:val="005A4893"/>
    <w:rsid w:val="005A4A9F"/>
    <w:rsid w:val="005A5BEA"/>
    <w:rsid w:val="005A6217"/>
    <w:rsid w:val="005A64F3"/>
    <w:rsid w:val="005A6B5E"/>
    <w:rsid w:val="005A6F7A"/>
    <w:rsid w:val="005A7BC6"/>
    <w:rsid w:val="005A7D83"/>
    <w:rsid w:val="005B1668"/>
    <w:rsid w:val="005B1D1E"/>
    <w:rsid w:val="005B2470"/>
    <w:rsid w:val="005B3E2B"/>
    <w:rsid w:val="005B520A"/>
    <w:rsid w:val="005C07E9"/>
    <w:rsid w:val="005C47B9"/>
    <w:rsid w:val="005C4A12"/>
    <w:rsid w:val="005C5609"/>
    <w:rsid w:val="005C67D9"/>
    <w:rsid w:val="005D0704"/>
    <w:rsid w:val="005D0788"/>
    <w:rsid w:val="005D3E44"/>
    <w:rsid w:val="005D507B"/>
    <w:rsid w:val="005D5539"/>
    <w:rsid w:val="005D6A3E"/>
    <w:rsid w:val="005D6D76"/>
    <w:rsid w:val="005D7802"/>
    <w:rsid w:val="005E15FE"/>
    <w:rsid w:val="005E16D0"/>
    <w:rsid w:val="005E2380"/>
    <w:rsid w:val="005E489D"/>
    <w:rsid w:val="005E57B5"/>
    <w:rsid w:val="005E7CEF"/>
    <w:rsid w:val="005F10D2"/>
    <w:rsid w:val="005F1631"/>
    <w:rsid w:val="005F33A1"/>
    <w:rsid w:val="005F37E5"/>
    <w:rsid w:val="005F3B01"/>
    <w:rsid w:val="005F40A9"/>
    <w:rsid w:val="005F40C3"/>
    <w:rsid w:val="005F46E7"/>
    <w:rsid w:val="005F4B05"/>
    <w:rsid w:val="005F4C02"/>
    <w:rsid w:val="005F5DB4"/>
    <w:rsid w:val="005F6469"/>
    <w:rsid w:val="005F7FF7"/>
    <w:rsid w:val="006007F5"/>
    <w:rsid w:val="00600D7F"/>
    <w:rsid w:val="00604285"/>
    <w:rsid w:val="006044DB"/>
    <w:rsid w:val="00604A49"/>
    <w:rsid w:val="00606C30"/>
    <w:rsid w:val="00606C68"/>
    <w:rsid w:val="00607BD7"/>
    <w:rsid w:val="00610416"/>
    <w:rsid w:val="0061113B"/>
    <w:rsid w:val="006129F7"/>
    <w:rsid w:val="00614227"/>
    <w:rsid w:val="0061488D"/>
    <w:rsid w:val="00614982"/>
    <w:rsid w:val="00615E16"/>
    <w:rsid w:val="0061796B"/>
    <w:rsid w:val="00617B80"/>
    <w:rsid w:val="00621E60"/>
    <w:rsid w:val="006220C0"/>
    <w:rsid w:val="00622FED"/>
    <w:rsid w:val="006260F7"/>
    <w:rsid w:val="006263A3"/>
    <w:rsid w:val="00626BFD"/>
    <w:rsid w:val="00627C33"/>
    <w:rsid w:val="00627CC8"/>
    <w:rsid w:val="00630C4E"/>
    <w:rsid w:val="00630E88"/>
    <w:rsid w:val="00631A7A"/>
    <w:rsid w:val="00631CAB"/>
    <w:rsid w:val="00632C0E"/>
    <w:rsid w:val="00636B37"/>
    <w:rsid w:val="0064087A"/>
    <w:rsid w:val="00640F86"/>
    <w:rsid w:val="0064452E"/>
    <w:rsid w:val="0064491F"/>
    <w:rsid w:val="00644E28"/>
    <w:rsid w:val="00644FFB"/>
    <w:rsid w:val="006452E0"/>
    <w:rsid w:val="00646BC1"/>
    <w:rsid w:val="00652E46"/>
    <w:rsid w:val="00660ABA"/>
    <w:rsid w:val="00662534"/>
    <w:rsid w:val="006628E5"/>
    <w:rsid w:val="00662F9D"/>
    <w:rsid w:val="00662FF9"/>
    <w:rsid w:val="0066304D"/>
    <w:rsid w:val="00663315"/>
    <w:rsid w:val="00663EEC"/>
    <w:rsid w:val="00663FDD"/>
    <w:rsid w:val="00666119"/>
    <w:rsid w:val="00666FF2"/>
    <w:rsid w:val="00667A9C"/>
    <w:rsid w:val="006709EF"/>
    <w:rsid w:val="006717FA"/>
    <w:rsid w:val="00672009"/>
    <w:rsid w:val="006724B0"/>
    <w:rsid w:val="00673CA0"/>
    <w:rsid w:val="006746E2"/>
    <w:rsid w:val="0067528B"/>
    <w:rsid w:val="00676C76"/>
    <w:rsid w:val="006810A2"/>
    <w:rsid w:val="006819CC"/>
    <w:rsid w:val="0068250B"/>
    <w:rsid w:val="00682B25"/>
    <w:rsid w:val="006843C7"/>
    <w:rsid w:val="00684848"/>
    <w:rsid w:val="0068588B"/>
    <w:rsid w:val="00685C1E"/>
    <w:rsid w:val="00686603"/>
    <w:rsid w:val="0068710C"/>
    <w:rsid w:val="006909BC"/>
    <w:rsid w:val="00690D6A"/>
    <w:rsid w:val="00692C6C"/>
    <w:rsid w:val="00694A70"/>
    <w:rsid w:val="00695C45"/>
    <w:rsid w:val="00696C4E"/>
    <w:rsid w:val="00697931"/>
    <w:rsid w:val="006A0F5A"/>
    <w:rsid w:val="006A1987"/>
    <w:rsid w:val="006A2501"/>
    <w:rsid w:val="006A78B9"/>
    <w:rsid w:val="006A7ABB"/>
    <w:rsid w:val="006B1FA6"/>
    <w:rsid w:val="006B204F"/>
    <w:rsid w:val="006B33E6"/>
    <w:rsid w:val="006B421C"/>
    <w:rsid w:val="006B4299"/>
    <w:rsid w:val="006B4BBF"/>
    <w:rsid w:val="006B4F8F"/>
    <w:rsid w:val="006B53A9"/>
    <w:rsid w:val="006B5B1E"/>
    <w:rsid w:val="006B7251"/>
    <w:rsid w:val="006C1029"/>
    <w:rsid w:val="006C14FD"/>
    <w:rsid w:val="006C3E3F"/>
    <w:rsid w:val="006C4AD4"/>
    <w:rsid w:val="006C4B74"/>
    <w:rsid w:val="006C4DAB"/>
    <w:rsid w:val="006C5380"/>
    <w:rsid w:val="006C5FC9"/>
    <w:rsid w:val="006D0A9F"/>
    <w:rsid w:val="006D0FCA"/>
    <w:rsid w:val="006D1120"/>
    <w:rsid w:val="006D534F"/>
    <w:rsid w:val="006D59DE"/>
    <w:rsid w:val="006D5F3E"/>
    <w:rsid w:val="006D7712"/>
    <w:rsid w:val="006E1A33"/>
    <w:rsid w:val="006E4006"/>
    <w:rsid w:val="006E661F"/>
    <w:rsid w:val="006F0A22"/>
    <w:rsid w:val="006F1E87"/>
    <w:rsid w:val="006F3ABC"/>
    <w:rsid w:val="006F3DE4"/>
    <w:rsid w:val="006F5F3A"/>
    <w:rsid w:val="0070098B"/>
    <w:rsid w:val="00701229"/>
    <w:rsid w:val="00701E25"/>
    <w:rsid w:val="007033B2"/>
    <w:rsid w:val="00706C1A"/>
    <w:rsid w:val="00707505"/>
    <w:rsid w:val="007100C7"/>
    <w:rsid w:val="00710335"/>
    <w:rsid w:val="00710B5C"/>
    <w:rsid w:val="0071251B"/>
    <w:rsid w:val="007130E1"/>
    <w:rsid w:val="00715B87"/>
    <w:rsid w:val="007170A7"/>
    <w:rsid w:val="007203F8"/>
    <w:rsid w:val="007270AF"/>
    <w:rsid w:val="00727F85"/>
    <w:rsid w:val="007307BB"/>
    <w:rsid w:val="00730C6C"/>
    <w:rsid w:val="00731A18"/>
    <w:rsid w:val="00732848"/>
    <w:rsid w:val="0073393C"/>
    <w:rsid w:val="00733D56"/>
    <w:rsid w:val="00733E7A"/>
    <w:rsid w:val="0073450E"/>
    <w:rsid w:val="007346AA"/>
    <w:rsid w:val="00734AF4"/>
    <w:rsid w:val="00734B65"/>
    <w:rsid w:val="00735410"/>
    <w:rsid w:val="007355A3"/>
    <w:rsid w:val="00735DFC"/>
    <w:rsid w:val="0073665A"/>
    <w:rsid w:val="00736BEE"/>
    <w:rsid w:val="00742A0A"/>
    <w:rsid w:val="0074461F"/>
    <w:rsid w:val="00744694"/>
    <w:rsid w:val="00745A9C"/>
    <w:rsid w:val="0074653D"/>
    <w:rsid w:val="00747FC8"/>
    <w:rsid w:val="00750180"/>
    <w:rsid w:val="00750886"/>
    <w:rsid w:val="00750BE2"/>
    <w:rsid w:val="00750C1C"/>
    <w:rsid w:val="007514EC"/>
    <w:rsid w:val="00751A66"/>
    <w:rsid w:val="00751F09"/>
    <w:rsid w:val="007526D5"/>
    <w:rsid w:val="00752DAE"/>
    <w:rsid w:val="0075423E"/>
    <w:rsid w:val="00754A0D"/>
    <w:rsid w:val="00760908"/>
    <w:rsid w:val="0076152B"/>
    <w:rsid w:val="0076199F"/>
    <w:rsid w:val="007620AC"/>
    <w:rsid w:val="007620F2"/>
    <w:rsid w:val="007629D7"/>
    <w:rsid w:val="00765E1C"/>
    <w:rsid w:val="0076683F"/>
    <w:rsid w:val="00767C92"/>
    <w:rsid w:val="0077328C"/>
    <w:rsid w:val="00775726"/>
    <w:rsid w:val="00776B18"/>
    <w:rsid w:val="00776DAF"/>
    <w:rsid w:val="0078034E"/>
    <w:rsid w:val="0078111A"/>
    <w:rsid w:val="00781BDE"/>
    <w:rsid w:val="00782E33"/>
    <w:rsid w:val="007854C8"/>
    <w:rsid w:val="00785803"/>
    <w:rsid w:val="00790211"/>
    <w:rsid w:val="00790B79"/>
    <w:rsid w:val="0079209C"/>
    <w:rsid w:val="00793CF4"/>
    <w:rsid w:val="00793F69"/>
    <w:rsid w:val="0079563C"/>
    <w:rsid w:val="00795824"/>
    <w:rsid w:val="00795D60"/>
    <w:rsid w:val="00796DE1"/>
    <w:rsid w:val="00797178"/>
    <w:rsid w:val="00797988"/>
    <w:rsid w:val="007A0955"/>
    <w:rsid w:val="007A1167"/>
    <w:rsid w:val="007A1F49"/>
    <w:rsid w:val="007A20E4"/>
    <w:rsid w:val="007A5546"/>
    <w:rsid w:val="007A5995"/>
    <w:rsid w:val="007A616F"/>
    <w:rsid w:val="007A70CA"/>
    <w:rsid w:val="007A7AE5"/>
    <w:rsid w:val="007A7BD8"/>
    <w:rsid w:val="007B0073"/>
    <w:rsid w:val="007B0197"/>
    <w:rsid w:val="007B3A6C"/>
    <w:rsid w:val="007B5C52"/>
    <w:rsid w:val="007B7173"/>
    <w:rsid w:val="007B7CA4"/>
    <w:rsid w:val="007C0073"/>
    <w:rsid w:val="007C7354"/>
    <w:rsid w:val="007D1C49"/>
    <w:rsid w:val="007D2714"/>
    <w:rsid w:val="007D501D"/>
    <w:rsid w:val="007D788F"/>
    <w:rsid w:val="007D7902"/>
    <w:rsid w:val="007D7D47"/>
    <w:rsid w:val="007E1F3F"/>
    <w:rsid w:val="007E2584"/>
    <w:rsid w:val="007E2846"/>
    <w:rsid w:val="007E2ACB"/>
    <w:rsid w:val="007E2BD9"/>
    <w:rsid w:val="007E2C6F"/>
    <w:rsid w:val="007E50BC"/>
    <w:rsid w:val="007E5D8A"/>
    <w:rsid w:val="007E5DA8"/>
    <w:rsid w:val="007E5DAB"/>
    <w:rsid w:val="007E61D4"/>
    <w:rsid w:val="007E6727"/>
    <w:rsid w:val="007F0488"/>
    <w:rsid w:val="007F0489"/>
    <w:rsid w:val="007F04DE"/>
    <w:rsid w:val="007F1267"/>
    <w:rsid w:val="007F3D02"/>
    <w:rsid w:val="007F4F46"/>
    <w:rsid w:val="007F680E"/>
    <w:rsid w:val="0080088F"/>
    <w:rsid w:val="00802007"/>
    <w:rsid w:val="008026CB"/>
    <w:rsid w:val="008029F4"/>
    <w:rsid w:val="00802F90"/>
    <w:rsid w:val="008051DA"/>
    <w:rsid w:val="0080665D"/>
    <w:rsid w:val="00810537"/>
    <w:rsid w:val="00810819"/>
    <w:rsid w:val="00812646"/>
    <w:rsid w:val="008142AE"/>
    <w:rsid w:val="00814BD0"/>
    <w:rsid w:val="008153EF"/>
    <w:rsid w:val="008164EF"/>
    <w:rsid w:val="0081704A"/>
    <w:rsid w:val="0081755F"/>
    <w:rsid w:val="0082056B"/>
    <w:rsid w:val="00820841"/>
    <w:rsid w:val="00820D91"/>
    <w:rsid w:val="0082167D"/>
    <w:rsid w:val="00823253"/>
    <w:rsid w:val="00823914"/>
    <w:rsid w:val="00823F04"/>
    <w:rsid w:val="00824DA8"/>
    <w:rsid w:val="00825FE8"/>
    <w:rsid w:val="00827E02"/>
    <w:rsid w:val="00830B62"/>
    <w:rsid w:val="00830D41"/>
    <w:rsid w:val="00832B6C"/>
    <w:rsid w:val="00834EB6"/>
    <w:rsid w:val="00835645"/>
    <w:rsid w:val="008379D8"/>
    <w:rsid w:val="008406C8"/>
    <w:rsid w:val="008457F6"/>
    <w:rsid w:val="0084681F"/>
    <w:rsid w:val="00846F5A"/>
    <w:rsid w:val="00847EA2"/>
    <w:rsid w:val="008509F1"/>
    <w:rsid w:val="00851718"/>
    <w:rsid w:val="00851E7C"/>
    <w:rsid w:val="008546F1"/>
    <w:rsid w:val="00855CE9"/>
    <w:rsid w:val="00856802"/>
    <w:rsid w:val="00856885"/>
    <w:rsid w:val="00857E8A"/>
    <w:rsid w:val="008603E1"/>
    <w:rsid w:val="00860741"/>
    <w:rsid w:val="00860E7C"/>
    <w:rsid w:val="00860EC8"/>
    <w:rsid w:val="00860FB6"/>
    <w:rsid w:val="00861B71"/>
    <w:rsid w:val="008632AA"/>
    <w:rsid w:val="008639B3"/>
    <w:rsid w:val="008644B6"/>
    <w:rsid w:val="00864B48"/>
    <w:rsid w:val="00864DEF"/>
    <w:rsid w:val="00865A58"/>
    <w:rsid w:val="00866BC6"/>
    <w:rsid w:val="00870B3A"/>
    <w:rsid w:val="0087190C"/>
    <w:rsid w:val="00872D05"/>
    <w:rsid w:val="00874BA4"/>
    <w:rsid w:val="00875F9B"/>
    <w:rsid w:val="008762C0"/>
    <w:rsid w:val="008774A8"/>
    <w:rsid w:val="00877565"/>
    <w:rsid w:val="008804C0"/>
    <w:rsid w:val="008804F0"/>
    <w:rsid w:val="00881019"/>
    <w:rsid w:val="008821EB"/>
    <w:rsid w:val="008823FA"/>
    <w:rsid w:val="0088665A"/>
    <w:rsid w:val="0088751E"/>
    <w:rsid w:val="00887FC9"/>
    <w:rsid w:val="00890EB3"/>
    <w:rsid w:val="00891620"/>
    <w:rsid w:val="00891C1A"/>
    <w:rsid w:val="00893FB5"/>
    <w:rsid w:val="008951E9"/>
    <w:rsid w:val="00897582"/>
    <w:rsid w:val="008A14C4"/>
    <w:rsid w:val="008A1BC1"/>
    <w:rsid w:val="008A2171"/>
    <w:rsid w:val="008A28D0"/>
    <w:rsid w:val="008A34C7"/>
    <w:rsid w:val="008A4690"/>
    <w:rsid w:val="008A5C27"/>
    <w:rsid w:val="008A660E"/>
    <w:rsid w:val="008A66CF"/>
    <w:rsid w:val="008A7AA8"/>
    <w:rsid w:val="008B314B"/>
    <w:rsid w:val="008B45D1"/>
    <w:rsid w:val="008B45E8"/>
    <w:rsid w:val="008B4BDD"/>
    <w:rsid w:val="008B5945"/>
    <w:rsid w:val="008B6237"/>
    <w:rsid w:val="008B64DD"/>
    <w:rsid w:val="008B69EB"/>
    <w:rsid w:val="008C0BC4"/>
    <w:rsid w:val="008C1AE6"/>
    <w:rsid w:val="008C4A3C"/>
    <w:rsid w:val="008C52BE"/>
    <w:rsid w:val="008C76D3"/>
    <w:rsid w:val="008D1090"/>
    <w:rsid w:val="008D4AD9"/>
    <w:rsid w:val="008D5BF6"/>
    <w:rsid w:val="008E0F7E"/>
    <w:rsid w:val="008E1269"/>
    <w:rsid w:val="008E2007"/>
    <w:rsid w:val="008E54FB"/>
    <w:rsid w:val="008E5C22"/>
    <w:rsid w:val="008E68F0"/>
    <w:rsid w:val="008E7A23"/>
    <w:rsid w:val="008F3D38"/>
    <w:rsid w:val="008F5272"/>
    <w:rsid w:val="008F6091"/>
    <w:rsid w:val="008F62D3"/>
    <w:rsid w:val="008F7652"/>
    <w:rsid w:val="008F7A7B"/>
    <w:rsid w:val="00900736"/>
    <w:rsid w:val="0090138E"/>
    <w:rsid w:val="009014CD"/>
    <w:rsid w:val="00901BFE"/>
    <w:rsid w:val="009031DA"/>
    <w:rsid w:val="009033E5"/>
    <w:rsid w:val="009038C2"/>
    <w:rsid w:val="00903E36"/>
    <w:rsid w:val="00905ECF"/>
    <w:rsid w:val="0090627A"/>
    <w:rsid w:val="009110CC"/>
    <w:rsid w:val="009118E3"/>
    <w:rsid w:val="009140B0"/>
    <w:rsid w:val="009157C2"/>
    <w:rsid w:val="00917852"/>
    <w:rsid w:val="00917DA7"/>
    <w:rsid w:val="0092155B"/>
    <w:rsid w:val="009240B9"/>
    <w:rsid w:val="0092455C"/>
    <w:rsid w:val="00924905"/>
    <w:rsid w:val="009250A4"/>
    <w:rsid w:val="00925B51"/>
    <w:rsid w:val="00926041"/>
    <w:rsid w:val="00926541"/>
    <w:rsid w:val="00930335"/>
    <w:rsid w:val="00931172"/>
    <w:rsid w:val="0093131D"/>
    <w:rsid w:val="00931B04"/>
    <w:rsid w:val="00932913"/>
    <w:rsid w:val="0093292A"/>
    <w:rsid w:val="009329C2"/>
    <w:rsid w:val="00935160"/>
    <w:rsid w:val="00935D42"/>
    <w:rsid w:val="00936848"/>
    <w:rsid w:val="00936EBC"/>
    <w:rsid w:val="00937F11"/>
    <w:rsid w:val="009407FE"/>
    <w:rsid w:val="00942177"/>
    <w:rsid w:val="009426A9"/>
    <w:rsid w:val="0094296F"/>
    <w:rsid w:val="00942A02"/>
    <w:rsid w:val="00944F4A"/>
    <w:rsid w:val="009476B9"/>
    <w:rsid w:val="00950974"/>
    <w:rsid w:val="009527E2"/>
    <w:rsid w:val="009546AE"/>
    <w:rsid w:val="00954CE3"/>
    <w:rsid w:val="009566E5"/>
    <w:rsid w:val="00956755"/>
    <w:rsid w:val="00956DBC"/>
    <w:rsid w:val="00957A47"/>
    <w:rsid w:val="0096030C"/>
    <w:rsid w:val="0096136A"/>
    <w:rsid w:val="00961BD7"/>
    <w:rsid w:val="009634BF"/>
    <w:rsid w:val="009639A1"/>
    <w:rsid w:val="00964FA6"/>
    <w:rsid w:val="009666FB"/>
    <w:rsid w:val="00970325"/>
    <w:rsid w:val="009707F2"/>
    <w:rsid w:val="009714FD"/>
    <w:rsid w:val="00972456"/>
    <w:rsid w:val="00972FC1"/>
    <w:rsid w:val="00973D5D"/>
    <w:rsid w:val="00975257"/>
    <w:rsid w:val="009759C8"/>
    <w:rsid w:val="009823FF"/>
    <w:rsid w:val="00983147"/>
    <w:rsid w:val="009833C1"/>
    <w:rsid w:val="009838DB"/>
    <w:rsid w:val="009839AD"/>
    <w:rsid w:val="00984B61"/>
    <w:rsid w:val="0098695C"/>
    <w:rsid w:val="009876CE"/>
    <w:rsid w:val="009901FE"/>
    <w:rsid w:val="009904A6"/>
    <w:rsid w:val="009920D2"/>
    <w:rsid w:val="0099219B"/>
    <w:rsid w:val="0099395C"/>
    <w:rsid w:val="009975C8"/>
    <w:rsid w:val="00997FD5"/>
    <w:rsid w:val="009A1463"/>
    <w:rsid w:val="009A1ECF"/>
    <w:rsid w:val="009A5C26"/>
    <w:rsid w:val="009A69D5"/>
    <w:rsid w:val="009A72CC"/>
    <w:rsid w:val="009B0424"/>
    <w:rsid w:val="009B2062"/>
    <w:rsid w:val="009B22E5"/>
    <w:rsid w:val="009B2C9D"/>
    <w:rsid w:val="009B4C7C"/>
    <w:rsid w:val="009B57C3"/>
    <w:rsid w:val="009B57EF"/>
    <w:rsid w:val="009B606F"/>
    <w:rsid w:val="009B615E"/>
    <w:rsid w:val="009C01EC"/>
    <w:rsid w:val="009C0984"/>
    <w:rsid w:val="009C1283"/>
    <w:rsid w:val="009C13D9"/>
    <w:rsid w:val="009C27DE"/>
    <w:rsid w:val="009C4DBB"/>
    <w:rsid w:val="009D0546"/>
    <w:rsid w:val="009D1D5F"/>
    <w:rsid w:val="009D30F1"/>
    <w:rsid w:val="009D36B3"/>
    <w:rsid w:val="009D42B7"/>
    <w:rsid w:val="009D4B17"/>
    <w:rsid w:val="009D6225"/>
    <w:rsid w:val="009D6D76"/>
    <w:rsid w:val="009D7FA1"/>
    <w:rsid w:val="009E0C12"/>
    <w:rsid w:val="009E152A"/>
    <w:rsid w:val="009E3009"/>
    <w:rsid w:val="009E3AEB"/>
    <w:rsid w:val="009E42DB"/>
    <w:rsid w:val="009E4BF4"/>
    <w:rsid w:val="009E5A5F"/>
    <w:rsid w:val="009E6798"/>
    <w:rsid w:val="009E6F29"/>
    <w:rsid w:val="009F1B58"/>
    <w:rsid w:val="009F24F9"/>
    <w:rsid w:val="009F271D"/>
    <w:rsid w:val="009F4DB0"/>
    <w:rsid w:val="009F616D"/>
    <w:rsid w:val="009F6C0A"/>
    <w:rsid w:val="00A01001"/>
    <w:rsid w:val="00A01009"/>
    <w:rsid w:val="00A01755"/>
    <w:rsid w:val="00A01DDB"/>
    <w:rsid w:val="00A052CA"/>
    <w:rsid w:val="00A05EAC"/>
    <w:rsid w:val="00A10841"/>
    <w:rsid w:val="00A118E6"/>
    <w:rsid w:val="00A11E7B"/>
    <w:rsid w:val="00A137B1"/>
    <w:rsid w:val="00A13C92"/>
    <w:rsid w:val="00A13D2B"/>
    <w:rsid w:val="00A154D4"/>
    <w:rsid w:val="00A15E64"/>
    <w:rsid w:val="00A17D2E"/>
    <w:rsid w:val="00A20201"/>
    <w:rsid w:val="00A20804"/>
    <w:rsid w:val="00A2349D"/>
    <w:rsid w:val="00A2427D"/>
    <w:rsid w:val="00A2447A"/>
    <w:rsid w:val="00A25726"/>
    <w:rsid w:val="00A27005"/>
    <w:rsid w:val="00A30C65"/>
    <w:rsid w:val="00A3101B"/>
    <w:rsid w:val="00A31B33"/>
    <w:rsid w:val="00A324C7"/>
    <w:rsid w:val="00A33F56"/>
    <w:rsid w:val="00A34337"/>
    <w:rsid w:val="00A348C7"/>
    <w:rsid w:val="00A34C1A"/>
    <w:rsid w:val="00A37C04"/>
    <w:rsid w:val="00A41BA7"/>
    <w:rsid w:val="00A42142"/>
    <w:rsid w:val="00A4218F"/>
    <w:rsid w:val="00A432D6"/>
    <w:rsid w:val="00A4332A"/>
    <w:rsid w:val="00A446CF"/>
    <w:rsid w:val="00A45754"/>
    <w:rsid w:val="00A459DA"/>
    <w:rsid w:val="00A51EF2"/>
    <w:rsid w:val="00A52A3E"/>
    <w:rsid w:val="00A52A92"/>
    <w:rsid w:val="00A53366"/>
    <w:rsid w:val="00A565E9"/>
    <w:rsid w:val="00A57316"/>
    <w:rsid w:val="00A57553"/>
    <w:rsid w:val="00A57996"/>
    <w:rsid w:val="00A57A09"/>
    <w:rsid w:val="00A630B3"/>
    <w:rsid w:val="00A6363F"/>
    <w:rsid w:val="00A65D9F"/>
    <w:rsid w:val="00A66C88"/>
    <w:rsid w:val="00A67AF0"/>
    <w:rsid w:val="00A70C34"/>
    <w:rsid w:val="00A7104D"/>
    <w:rsid w:val="00A72C1A"/>
    <w:rsid w:val="00A72C54"/>
    <w:rsid w:val="00A73D3F"/>
    <w:rsid w:val="00A80485"/>
    <w:rsid w:val="00A80564"/>
    <w:rsid w:val="00A815C6"/>
    <w:rsid w:val="00A8172A"/>
    <w:rsid w:val="00A837D1"/>
    <w:rsid w:val="00A84CE1"/>
    <w:rsid w:val="00A84F2B"/>
    <w:rsid w:val="00A87515"/>
    <w:rsid w:val="00A91677"/>
    <w:rsid w:val="00A9176F"/>
    <w:rsid w:val="00A91F6F"/>
    <w:rsid w:val="00A94161"/>
    <w:rsid w:val="00A948CE"/>
    <w:rsid w:val="00A9602D"/>
    <w:rsid w:val="00A964AD"/>
    <w:rsid w:val="00A96A5A"/>
    <w:rsid w:val="00A97462"/>
    <w:rsid w:val="00A97B4A"/>
    <w:rsid w:val="00AA2099"/>
    <w:rsid w:val="00AA2EC5"/>
    <w:rsid w:val="00AA5D22"/>
    <w:rsid w:val="00AB10CE"/>
    <w:rsid w:val="00AB1752"/>
    <w:rsid w:val="00AB2975"/>
    <w:rsid w:val="00AB7341"/>
    <w:rsid w:val="00AC0368"/>
    <w:rsid w:val="00AC28EB"/>
    <w:rsid w:val="00AC299A"/>
    <w:rsid w:val="00AC2B1E"/>
    <w:rsid w:val="00AC2B78"/>
    <w:rsid w:val="00AC3865"/>
    <w:rsid w:val="00AC4F4D"/>
    <w:rsid w:val="00AC56FB"/>
    <w:rsid w:val="00AC646E"/>
    <w:rsid w:val="00AD21A3"/>
    <w:rsid w:val="00AD2A85"/>
    <w:rsid w:val="00AD779E"/>
    <w:rsid w:val="00AE0A24"/>
    <w:rsid w:val="00AE47DD"/>
    <w:rsid w:val="00AE4AF0"/>
    <w:rsid w:val="00AE4E49"/>
    <w:rsid w:val="00AE7DC5"/>
    <w:rsid w:val="00AE7F86"/>
    <w:rsid w:val="00AF09C1"/>
    <w:rsid w:val="00AF3593"/>
    <w:rsid w:val="00AF674A"/>
    <w:rsid w:val="00AF6C39"/>
    <w:rsid w:val="00AF70A7"/>
    <w:rsid w:val="00AF7152"/>
    <w:rsid w:val="00B0084B"/>
    <w:rsid w:val="00B01024"/>
    <w:rsid w:val="00B01281"/>
    <w:rsid w:val="00B01899"/>
    <w:rsid w:val="00B020D3"/>
    <w:rsid w:val="00B025B3"/>
    <w:rsid w:val="00B031E7"/>
    <w:rsid w:val="00B04C6A"/>
    <w:rsid w:val="00B04F47"/>
    <w:rsid w:val="00B069FF"/>
    <w:rsid w:val="00B07CF3"/>
    <w:rsid w:val="00B10067"/>
    <w:rsid w:val="00B105F8"/>
    <w:rsid w:val="00B108FF"/>
    <w:rsid w:val="00B10B16"/>
    <w:rsid w:val="00B1117A"/>
    <w:rsid w:val="00B12CF6"/>
    <w:rsid w:val="00B13F98"/>
    <w:rsid w:val="00B168E1"/>
    <w:rsid w:val="00B20D82"/>
    <w:rsid w:val="00B21278"/>
    <w:rsid w:val="00B2351C"/>
    <w:rsid w:val="00B24357"/>
    <w:rsid w:val="00B27497"/>
    <w:rsid w:val="00B30B23"/>
    <w:rsid w:val="00B32263"/>
    <w:rsid w:val="00B32EF9"/>
    <w:rsid w:val="00B336BC"/>
    <w:rsid w:val="00B34251"/>
    <w:rsid w:val="00B35FA0"/>
    <w:rsid w:val="00B36966"/>
    <w:rsid w:val="00B36E6A"/>
    <w:rsid w:val="00B3781C"/>
    <w:rsid w:val="00B41AE6"/>
    <w:rsid w:val="00B41F75"/>
    <w:rsid w:val="00B42540"/>
    <w:rsid w:val="00B42954"/>
    <w:rsid w:val="00B444CC"/>
    <w:rsid w:val="00B473F2"/>
    <w:rsid w:val="00B47614"/>
    <w:rsid w:val="00B539AC"/>
    <w:rsid w:val="00B5438E"/>
    <w:rsid w:val="00B547B4"/>
    <w:rsid w:val="00B55B39"/>
    <w:rsid w:val="00B56C80"/>
    <w:rsid w:val="00B62780"/>
    <w:rsid w:val="00B63451"/>
    <w:rsid w:val="00B634E6"/>
    <w:rsid w:val="00B63A6A"/>
    <w:rsid w:val="00B641A9"/>
    <w:rsid w:val="00B64395"/>
    <w:rsid w:val="00B64445"/>
    <w:rsid w:val="00B658E6"/>
    <w:rsid w:val="00B6701D"/>
    <w:rsid w:val="00B671E4"/>
    <w:rsid w:val="00B70B2E"/>
    <w:rsid w:val="00B72856"/>
    <w:rsid w:val="00B74084"/>
    <w:rsid w:val="00B74DA2"/>
    <w:rsid w:val="00B75C21"/>
    <w:rsid w:val="00B76D0F"/>
    <w:rsid w:val="00B77912"/>
    <w:rsid w:val="00B779F5"/>
    <w:rsid w:val="00B8057A"/>
    <w:rsid w:val="00B82E72"/>
    <w:rsid w:val="00B84B5E"/>
    <w:rsid w:val="00B850BB"/>
    <w:rsid w:val="00B855BC"/>
    <w:rsid w:val="00B909B2"/>
    <w:rsid w:val="00B93179"/>
    <w:rsid w:val="00B93CC6"/>
    <w:rsid w:val="00B93D4F"/>
    <w:rsid w:val="00B9454A"/>
    <w:rsid w:val="00B96757"/>
    <w:rsid w:val="00B974C0"/>
    <w:rsid w:val="00BA10B9"/>
    <w:rsid w:val="00BA123A"/>
    <w:rsid w:val="00BA24F6"/>
    <w:rsid w:val="00BA324E"/>
    <w:rsid w:val="00BA4D4A"/>
    <w:rsid w:val="00BA58F2"/>
    <w:rsid w:val="00BA5B28"/>
    <w:rsid w:val="00BA5B2A"/>
    <w:rsid w:val="00BA78BB"/>
    <w:rsid w:val="00BB05C3"/>
    <w:rsid w:val="00BB1EB1"/>
    <w:rsid w:val="00BB256C"/>
    <w:rsid w:val="00BB26F4"/>
    <w:rsid w:val="00BB3090"/>
    <w:rsid w:val="00BB3EA4"/>
    <w:rsid w:val="00BB719F"/>
    <w:rsid w:val="00BB7527"/>
    <w:rsid w:val="00BC1BEB"/>
    <w:rsid w:val="00BC2AF6"/>
    <w:rsid w:val="00BC3896"/>
    <w:rsid w:val="00BC3C1F"/>
    <w:rsid w:val="00BC3CE1"/>
    <w:rsid w:val="00BC3E1F"/>
    <w:rsid w:val="00BC51F0"/>
    <w:rsid w:val="00BC6C0F"/>
    <w:rsid w:val="00BC6EC2"/>
    <w:rsid w:val="00BC7D68"/>
    <w:rsid w:val="00BD04EB"/>
    <w:rsid w:val="00BD1C34"/>
    <w:rsid w:val="00BD1D67"/>
    <w:rsid w:val="00BD31CE"/>
    <w:rsid w:val="00BD3C26"/>
    <w:rsid w:val="00BD4BD9"/>
    <w:rsid w:val="00BD6D28"/>
    <w:rsid w:val="00BE0F1A"/>
    <w:rsid w:val="00BE32E6"/>
    <w:rsid w:val="00BE394F"/>
    <w:rsid w:val="00BE4028"/>
    <w:rsid w:val="00BE450F"/>
    <w:rsid w:val="00BE78DD"/>
    <w:rsid w:val="00BF180A"/>
    <w:rsid w:val="00BF19D8"/>
    <w:rsid w:val="00BF1E24"/>
    <w:rsid w:val="00BF2732"/>
    <w:rsid w:val="00BF30A2"/>
    <w:rsid w:val="00BF40EB"/>
    <w:rsid w:val="00BF6604"/>
    <w:rsid w:val="00BF795C"/>
    <w:rsid w:val="00C00B7F"/>
    <w:rsid w:val="00C00F86"/>
    <w:rsid w:val="00C030EF"/>
    <w:rsid w:val="00C03355"/>
    <w:rsid w:val="00C03E62"/>
    <w:rsid w:val="00C07AEA"/>
    <w:rsid w:val="00C117AB"/>
    <w:rsid w:val="00C1182E"/>
    <w:rsid w:val="00C119DD"/>
    <w:rsid w:val="00C11AE1"/>
    <w:rsid w:val="00C12575"/>
    <w:rsid w:val="00C14D07"/>
    <w:rsid w:val="00C14D85"/>
    <w:rsid w:val="00C17398"/>
    <w:rsid w:val="00C17BDE"/>
    <w:rsid w:val="00C21122"/>
    <w:rsid w:val="00C21AC0"/>
    <w:rsid w:val="00C2414A"/>
    <w:rsid w:val="00C26B96"/>
    <w:rsid w:val="00C27086"/>
    <w:rsid w:val="00C27FD1"/>
    <w:rsid w:val="00C30790"/>
    <w:rsid w:val="00C33D9D"/>
    <w:rsid w:val="00C34C1B"/>
    <w:rsid w:val="00C357AE"/>
    <w:rsid w:val="00C416E1"/>
    <w:rsid w:val="00C42087"/>
    <w:rsid w:val="00C43535"/>
    <w:rsid w:val="00C456E4"/>
    <w:rsid w:val="00C45883"/>
    <w:rsid w:val="00C46314"/>
    <w:rsid w:val="00C46582"/>
    <w:rsid w:val="00C46B5F"/>
    <w:rsid w:val="00C50B02"/>
    <w:rsid w:val="00C50B71"/>
    <w:rsid w:val="00C519D7"/>
    <w:rsid w:val="00C51D6E"/>
    <w:rsid w:val="00C5294A"/>
    <w:rsid w:val="00C52B53"/>
    <w:rsid w:val="00C52C67"/>
    <w:rsid w:val="00C53E22"/>
    <w:rsid w:val="00C54947"/>
    <w:rsid w:val="00C54E0E"/>
    <w:rsid w:val="00C555DA"/>
    <w:rsid w:val="00C5608D"/>
    <w:rsid w:val="00C5651D"/>
    <w:rsid w:val="00C56974"/>
    <w:rsid w:val="00C5700D"/>
    <w:rsid w:val="00C57683"/>
    <w:rsid w:val="00C60347"/>
    <w:rsid w:val="00C613FE"/>
    <w:rsid w:val="00C61410"/>
    <w:rsid w:val="00C6282C"/>
    <w:rsid w:val="00C62A07"/>
    <w:rsid w:val="00C62D2F"/>
    <w:rsid w:val="00C63996"/>
    <w:rsid w:val="00C64856"/>
    <w:rsid w:val="00C6503B"/>
    <w:rsid w:val="00C67409"/>
    <w:rsid w:val="00C709A2"/>
    <w:rsid w:val="00C71EB5"/>
    <w:rsid w:val="00C7304A"/>
    <w:rsid w:val="00C73E4E"/>
    <w:rsid w:val="00C73E8C"/>
    <w:rsid w:val="00C74F5F"/>
    <w:rsid w:val="00C75760"/>
    <w:rsid w:val="00C76630"/>
    <w:rsid w:val="00C766E4"/>
    <w:rsid w:val="00C77922"/>
    <w:rsid w:val="00C77FFC"/>
    <w:rsid w:val="00C80E86"/>
    <w:rsid w:val="00C81176"/>
    <w:rsid w:val="00C8139C"/>
    <w:rsid w:val="00C816A3"/>
    <w:rsid w:val="00C81E3F"/>
    <w:rsid w:val="00C821B5"/>
    <w:rsid w:val="00C8296D"/>
    <w:rsid w:val="00C82CED"/>
    <w:rsid w:val="00C83AE1"/>
    <w:rsid w:val="00C83BD6"/>
    <w:rsid w:val="00C84481"/>
    <w:rsid w:val="00C8468E"/>
    <w:rsid w:val="00C8560C"/>
    <w:rsid w:val="00C8591F"/>
    <w:rsid w:val="00C85949"/>
    <w:rsid w:val="00C86971"/>
    <w:rsid w:val="00C86BD9"/>
    <w:rsid w:val="00C87E03"/>
    <w:rsid w:val="00C903D1"/>
    <w:rsid w:val="00C90624"/>
    <w:rsid w:val="00C915E7"/>
    <w:rsid w:val="00C926D1"/>
    <w:rsid w:val="00C95F29"/>
    <w:rsid w:val="00C96B9E"/>
    <w:rsid w:val="00C96F65"/>
    <w:rsid w:val="00CA0DD3"/>
    <w:rsid w:val="00CA16DD"/>
    <w:rsid w:val="00CA2326"/>
    <w:rsid w:val="00CA3543"/>
    <w:rsid w:val="00CA3E6D"/>
    <w:rsid w:val="00CA5E9D"/>
    <w:rsid w:val="00CA66F4"/>
    <w:rsid w:val="00CA750B"/>
    <w:rsid w:val="00CA7AB5"/>
    <w:rsid w:val="00CB11B2"/>
    <w:rsid w:val="00CB1859"/>
    <w:rsid w:val="00CB307D"/>
    <w:rsid w:val="00CB45EE"/>
    <w:rsid w:val="00CB6432"/>
    <w:rsid w:val="00CB685B"/>
    <w:rsid w:val="00CB76D2"/>
    <w:rsid w:val="00CB7DC9"/>
    <w:rsid w:val="00CC0C2A"/>
    <w:rsid w:val="00CC0FAA"/>
    <w:rsid w:val="00CC1775"/>
    <w:rsid w:val="00CC2755"/>
    <w:rsid w:val="00CC2F30"/>
    <w:rsid w:val="00CC3656"/>
    <w:rsid w:val="00CC3ED3"/>
    <w:rsid w:val="00CC3F59"/>
    <w:rsid w:val="00CC4BB9"/>
    <w:rsid w:val="00CC4F26"/>
    <w:rsid w:val="00CC65AC"/>
    <w:rsid w:val="00CC712D"/>
    <w:rsid w:val="00CD0D1B"/>
    <w:rsid w:val="00CD346D"/>
    <w:rsid w:val="00CD39F2"/>
    <w:rsid w:val="00CD3F6E"/>
    <w:rsid w:val="00CD5155"/>
    <w:rsid w:val="00CE0CD6"/>
    <w:rsid w:val="00CE27EA"/>
    <w:rsid w:val="00CE4390"/>
    <w:rsid w:val="00CE4F86"/>
    <w:rsid w:val="00CE6B01"/>
    <w:rsid w:val="00CE6C7F"/>
    <w:rsid w:val="00CE735D"/>
    <w:rsid w:val="00CF059D"/>
    <w:rsid w:val="00CF13A8"/>
    <w:rsid w:val="00CF3012"/>
    <w:rsid w:val="00CF36B0"/>
    <w:rsid w:val="00CF45BA"/>
    <w:rsid w:val="00CF73FF"/>
    <w:rsid w:val="00D004F1"/>
    <w:rsid w:val="00D02546"/>
    <w:rsid w:val="00D039BC"/>
    <w:rsid w:val="00D063E1"/>
    <w:rsid w:val="00D06DB7"/>
    <w:rsid w:val="00D1046A"/>
    <w:rsid w:val="00D10E13"/>
    <w:rsid w:val="00D13431"/>
    <w:rsid w:val="00D13E96"/>
    <w:rsid w:val="00D13F95"/>
    <w:rsid w:val="00D20FF8"/>
    <w:rsid w:val="00D22840"/>
    <w:rsid w:val="00D23BD4"/>
    <w:rsid w:val="00D240B3"/>
    <w:rsid w:val="00D24185"/>
    <w:rsid w:val="00D24EC0"/>
    <w:rsid w:val="00D25292"/>
    <w:rsid w:val="00D2532E"/>
    <w:rsid w:val="00D25F5A"/>
    <w:rsid w:val="00D26819"/>
    <w:rsid w:val="00D27BFE"/>
    <w:rsid w:val="00D33A13"/>
    <w:rsid w:val="00D344CC"/>
    <w:rsid w:val="00D406D5"/>
    <w:rsid w:val="00D41D2E"/>
    <w:rsid w:val="00D42151"/>
    <w:rsid w:val="00D4429A"/>
    <w:rsid w:val="00D44A91"/>
    <w:rsid w:val="00D4598A"/>
    <w:rsid w:val="00D45E3B"/>
    <w:rsid w:val="00D4622D"/>
    <w:rsid w:val="00D47916"/>
    <w:rsid w:val="00D508E3"/>
    <w:rsid w:val="00D512F8"/>
    <w:rsid w:val="00D51578"/>
    <w:rsid w:val="00D52564"/>
    <w:rsid w:val="00D561D3"/>
    <w:rsid w:val="00D56302"/>
    <w:rsid w:val="00D563CC"/>
    <w:rsid w:val="00D57E2D"/>
    <w:rsid w:val="00D622E0"/>
    <w:rsid w:val="00D62A51"/>
    <w:rsid w:val="00D63ECC"/>
    <w:rsid w:val="00D65227"/>
    <w:rsid w:val="00D66C8E"/>
    <w:rsid w:val="00D66ED0"/>
    <w:rsid w:val="00D67195"/>
    <w:rsid w:val="00D73C33"/>
    <w:rsid w:val="00D7538D"/>
    <w:rsid w:val="00D76C56"/>
    <w:rsid w:val="00D80B89"/>
    <w:rsid w:val="00D81DCB"/>
    <w:rsid w:val="00D82C2E"/>
    <w:rsid w:val="00D832ED"/>
    <w:rsid w:val="00D83C8D"/>
    <w:rsid w:val="00D84301"/>
    <w:rsid w:val="00D84EBA"/>
    <w:rsid w:val="00D85A6D"/>
    <w:rsid w:val="00D867A3"/>
    <w:rsid w:val="00D86E2B"/>
    <w:rsid w:val="00D86FE6"/>
    <w:rsid w:val="00D8715A"/>
    <w:rsid w:val="00D8715C"/>
    <w:rsid w:val="00D9003F"/>
    <w:rsid w:val="00D912B7"/>
    <w:rsid w:val="00D91505"/>
    <w:rsid w:val="00D92342"/>
    <w:rsid w:val="00D92DF0"/>
    <w:rsid w:val="00D93987"/>
    <w:rsid w:val="00D9501E"/>
    <w:rsid w:val="00D96EDD"/>
    <w:rsid w:val="00D97FC3"/>
    <w:rsid w:val="00DA04BE"/>
    <w:rsid w:val="00DA113B"/>
    <w:rsid w:val="00DA30E4"/>
    <w:rsid w:val="00DA3638"/>
    <w:rsid w:val="00DA3DC8"/>
    <w:rsid w:val="00DA53FC"/>
    <w:rsid w:val="00DA644C"/>
    <w:rsid w:val="00DA6C9E"/>
    <w:rsid w:val="00DA7DE5"/>
    <w:rsid w:val="00DB1795"/>
    <w:rsid w:val="00DB17C8"/>
    <w:rsid w:val="00DB2425"/>
    <w:rsid w:val="00DB3A44"/>
    <w:rsid w:val="00DB42C6"/>
    <w:rsid w:val="00DB49B9"/>
    <w:rsid w:val="00DB49E5"/>
    <w:rsid w:val="00DB4AF8"/>
    <w:rsid w:val="00DB5525"/>
    <w:rsid w:val="00DC12E7"/>
    <w:rsid w:val="00DC1C5C"/>
    <w:rsid w:val="00DC1CD1"/>
    <w:rsid w:val="00DC4182"/>
    <w:rsid w:val="00DC47E6"/>
    <w:rsid w:val="00DC53E6"/>
    <w:rsid w:val="00DC5638"/>
    <w:rsid w:val="00DC5696"/>
    <w:rsid w:val="00DC6809"/>
    <w:rsid w:val="00DC6926"/>
    <w:rsid w:val="00DC7D8E"/>
    <w:rsid w:val="00DD0B4A"/>
    <w:rsid w:val="00DD1140"/>
    <w:rsid w:val="00DD16A5"/>
    <w:rsid w:val="00DD1CD2"/>
    <w:rsid w:val="00DD209D"/>
    <w:rsid w:val="00DD26C0"/>
    <w:rsid w:val="00DD410A"/>
    <w:rsid w:val="00DD4A5C"/>
    <w:rsid w:val="00DD4B33"/>
    <w:rsid w:val="00DD54A1"/>
    <w:rsid w:val="00DD56C7"/>
    <w:rsid w:val="00DD6C85"/>
    <w:rsid w:val="00DD6D2C"/>
    <w:rsid w:val="00DD7264"/>
    <w:rsid w:val="00DD750B"/>
    <w:rsid w:val="00DE15F6"/>
    <w:rsid w:val="00DE60E7"/>
    <w:rsid w:val="00DF1972"/>
    <w:rsid w:val="00DF1B33"/>
    <w:rsid w:val="00DF1B3C"/>
    <w:rsid w:val="00DF3157"/>
    <w:rsid w:val="00DF3B98"/>
    <w:rsid w:val="00DF45C4"/>
    <w:rsid w:val="00DF5B9F"/>
    <w:rsid w:val="00DF6868"/>
    <w:rsid w:val="00E00B73"/>
    <w:rsid w:val="00E016C3"/>
    <w:rsid w:val="00E01CB9"/>
    <w:rsid w:val="00E03975"/>
    <w:rsid w:val="00E04058"/>
    <w:rsid w:val="00E0537B"/>
    <w:rsid w:val="00E060EE"/>
    <w:rsid w:val="00E06214"/>
    <w:rsid w:val="00E06780"/>
    <w:rsid w:val="00E07E40"/>
    <w:rsid w:val="00E10325"/>
    <w:rsid w:val="00E105C2"/>
    <w:rsid w:val="00E13689"/>
    <w:rsid w:val="00E14312"/>
    <w:rsid w:val="00E14DFD"/>
    <w:rsid w:val="00E1642A"/>
    <w:rsid w:val="00E1654F"/>
    <w:rsid w:val="00E16609"/>
    <w:rsid w:val="00E16B71"/>
    <w:rsid w:val="00E20AEB"/>
    <w:rsid w:val="00E21621"/>
    <w:rsid w:val="00E22AA5"/>
    <w:rsid w:val="00E22CF2"/>
    <w:rsid w:val="00E22E26"/>
    <w:rsid w:val="00E2517B"/>
    <w:rsid w:val="00E315D3"/>
    <w:rsid w:val="00E3297E"/>
    <w:rsid w:val="00E32CA0"/>
    <w:rsid w:val="00E33302"/>
    <w:rsid w:val="00E35205"/>
    <w:rsid w:val="00E35E6B"/>
    <w:rsid w:val="00E3658D"/>
    <w:rsid w:val="00E37096"/>
    <w:rsid w:val="00E374F3"/>
    <w:rsid w:val="00E37841"/>
    <w:rsid w:val="00E379E4"/>
    <w:rsid w:val="00E4016B"/>
    <w:rsid w:val="00E40E56"/>
    <w:rsid w:val="00E41AB0"/>
    <w:rsid w:val="00E42388"/>
    <w:rsid w:val="00E42C69"/>
    <w:rsid w:val="00E4418C"/>
    <w:rsid w:val="00E44A79"/>
    <w:rsid w:val="00E46B99"/>
    <w:rsid w:val="00E47C4C"/>
    <w:rsid w:val="00E50FAC"/>
    <w:rsid w:val="00E5124A"/>
    <w:rsid w:val="00E52D82"/>
    <w:rsid w:val="00E52DB2"/>
    <w:rsid w:val="00E534FA"/>
    <w:rsid w:val="00E542D8"/>
    <w:rsid w:val="00E54C53"/>
    <w:rsid w:val="00E60753"/>
    <w:rsid w:val="00E60933"/>
    <w:rsid w:val="00E610ED"/>
    <w:rsid w:val="00E612C1"/>
    <w:rsid w:val="00E614F6"/>
    <w:rsid w:val="00E61CCB"/>
    <w:rsid w:val="00E63271"/>
    <w:rsid w:val="00E635A2"/>
    <w:rsid w:val="00E6430C"/>
    <w:rsid w:val="00E65EC9"/>
    <w:rsid w:val="00E66759"/>
    <w:rsid w:val="00E71385"/>
    <w:rsid w:val="00E72662"/>
    <w:rsid w:val="00E74C9B"/>
    <w:rsid w:val="00E75282"/>
    <w:rsid w:val="00E76359"/>
    <w:rsid w:val="00E80760"/>
    <w:rsid w:val="00E820E0"/>
    <w:rsid w:val="00E824E2"/>
    <w:rsid w:val="00E82696"/>
    <w:rsid w:val="00E855D4"/>
    <w:rsid w:val="00E858B5"/>
    <w:rsid w:val="00E85A64"/>
    <w:rsid w:val="00E85E7B"/>
    <w:rsid w:val="00E85F74"/>
    <w:rsid w:val="00E907ED"/>
    <w:rsid w:val="00E93307"/>
    <w:rsid w:val="00E93A46"/>
    <w:rsid w:val="00E93DDF"/>
    <w:rsid w:val="00E949F6"/>
    <w:rsid w:val="00E95A3F"/>
    <w:rsid w:val="00E96115"/>
    <w:rsid w:val="00EA0F37"/>
    <w:rsid w:val="00EA1712"/>
    <w:rsid w:val="00EA1C3E"/>
    <w:rsid w:val="00EA204C"/>
    <w:rsid w:val="00EA2226"/>
    <w:rsid w:val="00EA25A8"/>
    <w:rsid w:val="00EA2D1C"/>
    <w:rsid w:val="00EA6887"/>
    <w:rsid w:val="00EB0513"/>
    <w:rsid w:val="00EB13A7"/>
    <w:rsid w:val="00EB3320"/>
    <w:rsid w:val="00EB635C"/>
    <w:rsid w:val="00EB6D1F"/>
    <w:rsid w:val="00EC0323"/>
    <w:rsid w:val="00EC1C01"/>
    <w:rsid w:val="00EC1C9E"/>
    <w:rsid w:val="00EC2108"/>
    <w:rsid w:val="00EC54D8"/>
    <w:rsid w:val="00ED0F51"/>
    <w:rsid w:val="00ED35D3"/>
    <w:rsid w:val="00ED46DF"/>
    <w:rsid w:val="00ED493E"/>
    <w:rsid w:val="00ED4E26"/>
    <w:rsid w:val="00ED60DD"/>
    <w:rsid w:val="00ED63A7"/>
    <w:rsid w:val="00ED725E"/>
    <w:rsid w:val="00EE1233"/>
    <w:rsid w:val="00EE2B3D"/>
    <w:rsid w:val="00EE3999"/>
    <w:rsid w:val="00EE3C30"/>
    <w:rsid w:val="00EE4BCC"/>
    <w:rsid w:val="00EE4E83"/>
    <w:rsid w:val="00EE4F1E"/>
    <w:rsid w:val="00EE6D7A"/>
    <w:rsid w:val="00EF0684"/>
    <w:rsid w:val="00EF1F30"/>
    <w:rsid w:val="00EF2FBF"/>
    <w:rsid w:val="00EF584B"/>
    <w:rsid w:val="00EF615A"/>
    <w:rsid w:val="00EF6B09"/>
    <w:rsid w:val="00EF6E2F"/>
    <w:rsid w:val="00F027A0"/>
    <w:rsid w:val="00F02F38"/>
    <w:rsid w:val="00F0365B"/>
    <w:rsid w:val="00F053DD"/>
    <w:rsid w:val="00F0564E"/>
    <w:rsid w:val="00F0785C"/>
    <w:rsid w:val="00F119DE"/>
    <w:rsid w:val="00F13579"/>
    <w:rsid w:val="00F13CB1"/>
    <w:rsid w:val="00F14440"/>
    <w:rsid w:val="00F14BD3"/>
    <w:rsid w:val="00F151DD"/>
    <w:rsid w:val="00F15B68"/>
    <w:rsid w:val="00F171F2"/>
    <w:rsid w:val="00F20536"/>
    <w:rsid w:val="00F21503"/>
    <w:rsid w:val="00F2172A"/>
    <w:rsid w:val="00F22742"/>
    <w:rsid w:val="00F22966"/>
    <w:rsid w:val="00F229DE"/>
    <w:rsid w:val="00F22F43"/>
    <w:rsid w:val="00F22FB8"/>
    <w:rsid w:val="00F2375D"/>
    <w:rsid w:val="00F2569E"/>
    <w:rsid w:val="00F25CE5"/>
    <w:rsid w:val="00F26CD9"/>
    <w:rsid w:val="00F272D0"/>
    <w:rsid w:val="00F278E1"/>
    <w:rsid w:val="00F32189"/>
    <w:rsid w:val="00F3355D"/>
    <w:rsid w:val="00F342FF"/>
    <w:rsid w:val="00F34883"/>
    <w:rsid w:val="00F34C0D"/>
    <w:rsid w:val="00F35145"/>
    <w:rsid w:val="00F353D1"/>
    <w:rsid w:val="00F401BB"/>
    <w:rsid w:val="00F4037B"/>
    <w:rsid w:val="00F409EA"/>
    <w:rsid w:val="00F43324"/>
    <w:rsid w:val="00F4457E"/>
    <w:rsid w:val="00F44E1E"/>
    <w:rsid w:val="00F45693"/>
    <w:rsid w:val="00F4682B"/>
    <w:rsid w:val="00F46D2C"/>
    <w:rsid w:val="00F503D2"/>
    <w:rsid w:val="00F5179E"/>
    <w:rsid w:val="00F520CF"/>
    <w:rsid w:val="00F526A5"/>
    <w:rsid w:val="00F5398C"/>
    <w:rsid w:val="00F5501E"/>
    <w:rsid w:val="00F5542D"/>
    <w:rsid w:val="00F57CDA"/>
    <w:rsid w:val="00F6036A"/>
    <w:rsid w:val="00F60F09"/>
    <w:rsid w:val="00F622A1"/>
    <w:rsid w:val="00F62653"/>
    <w:rsid w:val="00F6474E"/>
    <w:rsid w:val="00F6508D"/>
    <w:rsid w:val="00F6549F"/>
    <w:rsid w:val="00F66D91"/>
    <w:rsid w:val="00F71F1B"/>
    <w:rsid w:val="00F720A1"/>
    <w:rsid w:val="00F72A45"/>
    <w:rsid w:val="00F73D02"/>
    <w:rsid w:val="00F74B1B"/>
    <w:rsid w:val="00F751CB"/>
    <w:rsid w:val="00F75331"/>
    <w:rsid w:val="00F80831"/>
    <w:rsid w:val="00F80E16"/>
    <w:rsid w:val="00F82FC3"/>
    <w:rsid w:val="00F84370"/>
    <w:rsid w:val="00F84D99"/>
    <w:rsid w:val="00F84FFF"/>
    <w:rsid w:val="00F91C45"/>
    <w:rsid w:val="00F91E2E"/>
    <w:rsid w:val="00F9245D"/>
    <w:rsid w:val="00F92919"/>
    <w:rsid w:val="00F93607"/>
    <w:rsid w:val="00F949B8"/>
    <w:rsid w:val="00F96EDF"/>
    <w:rsid w:val="00FA0348"/>
    <w:rsid w:val="00FA0CCC"/>
    <w:rsid w:val="00FA1528"/>
    <w:rsid w:val="00FA1CD9"/>
    <w:rsid w:val="00FA1E67"/>
    <w:rsid w:val="00FA318D"/>
    <w:rsid w:val="00FA36DA"/>
    <w:rsid w:val="00FA6ED7"/>
    <w:rsid w:val="00FB0639"/>
    <w:rsid w:val="00FB0D77"/>
    <w:rsid w:val="00FB1B96"/>
    <w:rsid w:val="00FB235D"/>
    <w:rsid w:val="00FB3D6A"/>
    <w:rsid w:val="00FB453E"/>
    <w:rsid w:val="00FB4FEB"/>
    <w:rsid w:val="00FB6C82"/>
    <w:rsid w:val="00FB7CF3"/>
    <w:rsid w:val="00FC0E24"/>
    <w:rsid w:val="00FC2634"/>
    <w:rsid w:val="00FC614D"/>
    <w:rsid w:val="00FC6244"/>
    <w:rsid w:val="00FD1534"/>
    <w:rsid w:val="00FD2DDA"/>
    <w:rsid w:val="00FD30FA"/>
    <w:rsid w:val="00FD6058"/>
    <w:rsid w:val="00FE06A6"/>
    <w:rsid w:val="00FE0E30"/>
    <w:rsid w:val="00FE1238"/>
    <w:rsid w:val="00FE1486"/>
    <w:rsid w:val="00FE1BC1"/>
    <w:rsid w:val="00FE1ECB"/>
    <w:rsid w:val="00FE393B"/>
    <w:rsid w:val="00FE413D"/>
    <w:rsid w:val="00FE420A"/>
    <w:rsid w:val="00FE4AA9"/>
    <w:rsid w:val="00FE4FC5"/>
    <w:rsid w:val="00FE6999"/>
    <w:rsid w:val="00FE6C13"/>
    <w:rsid w:val="00FE6F50"/>
    <w:rsid w:val="00FE72CB"/>
    <w:rsid w:val="00FF116E"/>
    <w:rsid w:val="00FF4889"/>
    <w:rsid w:val="00FF4D99"/>
    <w:rsid w:val="00FF51D0"/>
  </w:rsids>
  <m:mathPr>
    <m:mathFont m:val="Cambria Math"/>
    <m:brkBin m:val="before"/>
    <m:brkBinSub m:val="--"/>
    <m:smallFrac/>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EE7DD4"/>
  <w15:docId w15:val="{B180533C-AF6C-45B9-A51D-272708D31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EastAsia" w:hAnsi="Calibri" w:cs="Times New Roman"/>
        <w:sz w:val="22"/>
        <w:szCs w:val="22"/>
        <w:lang w:val="fr-FR" w:eastAsia="ko-K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7AE0"/>
    <w:pPr>
      <w:widowControl w:val="0"/>
      <w:suppressAutoHyphens/>
      <w:spacing w:line="240" w:lineRule="auto"/>
      <w:jc w:val="both"/>
    </w:pPr>
    <w:rPr>
      <w:rFonts w:eastAsia="Droid Sans Fallback"/>
      <w:sz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Heading"/>
    <w:rsid w:val="009D6D76"/>
  </w:style>
  <w:style w:type="paragraph" w:customStyle="1" w:styleId="Heading21">
    <w:name w:val="Heading 21"/>
    <w:basedOn w:val="Heading"/>
    <w:rsid w:val="009D6D76"/>
  </w:style>
  <w:style w:type="paragraph" w:customStyle="1" w:styleId="Heading31">
    <w:name w:val="Heading 31"/>
    <w:basedOn w:val="Heading"/>
    <w:rsid w:val="009D6D76"/>
  </w:style>
  <w:style w:type="character" w:customStyle="1" w:styleId="En-tteCar">
    <w:name w:val="En-tête Car"/>
    <w:basedOn w:val="DefaultParagraphFont"/>
    <w:uiPriority w:val="99"/>
    <w:rsid w:val="00BD7AE0"/>
  </w:style>
  <w:style w:type="character" w:customStyle="1" w:styleId="PieddepageCar">
    <w:name w:val="Pied de page Car"/>
    <w:basedOn w:val="DefaultParagraphFont"/>
    <w:link w:val="Footer1"/>
    <w:uiPriority w:val="99"/>
    <w:semiHidden/>
    <w:rsid w:val="00BD7AE0"/>
  </w:style>
  <w:style w:type="character" w:customStyle="1" w:styleId="FootnoteTextChar">
    <w:name w:val="Footnote Text Char"/>
    <w:basedOn w:val="DefaultParagraphFont"/>
    <w:link w:val="FootnoteText"/>
    <w:uiPriority w:val="99"/>
    <w:rsid w:val="00BD7AE0"/>
    <w:rPr>
      <w:sz w:val="20"/>
      <w:lang w:val="en-US"/>
    </w:rPr>
  </w:style>
  <w:style w:type="character" w:customStyle="1" w:styleId="EndnoteTextChar">
    <w:name w:val="Endnote Text Char"/>
    <w:basedOn w:val="DefaultParagraphFont"/>
    <w:link w:val="EndnoteText"/>
    <w:uiPriority w:val="99"/>
    <w:semiHidden/>
    <w:rsid w:val="00BD7AE0"/>
    <w:rPr>
      <w:sz w:val="20"/>
      <w:lang w:val="en-US"/>
    </w:rPr>
  </w:style>
  <w:style w:type="character" w:styleId="FootnoteReference">
    <w:name w:val="footnote reference"/>
    <w:basedOn w:val="DefaultParagraphFont"/>
    <w:uiPriority w:val="99"/>
    <w:semiHidden/>
    <w:unhideWhenUsed/>
    <w:rsid w:val="00BD7AE0"/>
    <w:rPr>
      <w:vertAlign w:val="superscript"/>
    </w:rPr>
  </w:style>
  <w:style w:type="character" w:styleId="EndnoteReference">
    <w:name w:val="endnote reference"/>
    <w:basedOn w:val="DefaultParagraphFont"/>
    <w:uiPriority w:val="99"/>
    <w:semiHidden/>
    <w:unhideWhenUsed/>
    <w:rsid w:val="00BD7AE0"/>
    <w:rPr>
      <w:vertAlign w:val="superscript"/>
    </w:rPr>
  </w:style>
  <w:style w:type="character" w:customStyle="1" w:styleId="BalloonTextChar">
    <w:name w:val="Balloon Text Char"/>
    <w:basedOn w:val="DefaultParagraphFont"/>
    <w:link w:val="BalloonText"/>
    <w:uiPriority w:val="99"/>
    <w:semiHidden/>
    <w:rsid w:val="00BD7AE0"/>
    <w:rPr>
      <w:rFonts w:ascii="Cambria" w:hAnsi="Cambria"/>
      <w:sz w:val="16"/>
      <w:szCs w:val="16"/>
      <w:lang w:val="en-US"/>
    </w:rPr>
  </w:style>
  <w:style w:type="character" w:customStyle="1" w:styleId="st1">
    <w:name w:val="st1"/>
    <w:basedOn w:val="DefaultParagraphFont"/>
    <w:rsid w:val="00BD7AE0"/>
  </w:style>
  <w:style w:type="character" w:customStyle="1" w:styleId="equiv">
    <w:name w:val="equiv"/>
    <w:basedOn w:val="DefaultParagraphFont"/>
    <w:rsid w:val="00BD7AE0"/>
  </w:style>
  <w:style w:type="character" w:customStyle="1" w:styleId="InternetLink">
    <w:name w:val="Internet Link"/>
    <w:basedOn w:val="DefaultParagraphFont"/>
    <w:uiPriority w:val="99"/>
    <w:unhideWhenUsed/>
    <w:rsid w:val="00BD7AE0"/>
    <w:rPr>
      <w:color w:val="0000FF"/>
      <w:u w:val="single"/>
    </w:rPr>
  </w:style>
  <w:style w:type="character" w:customStyle="1" w:styleId="EndnoteCharacters">
    <w:name w:val="Endnote Characters"/>
    <w:rsid w:val="009D6D76"/>
  </w:style>
  <w:style w:type="character" w:customStyle="1" w:styleId="FootnoteCharacters">
    <w:name w:val="Footnote Characters"/>
    <w:rsid w:val="009D6D76"/>
  </w:style>
  <w:style w:type="character" w:customStyle="1" w:styleId="FootnoteAnchor">
    <w:name w:val="Footnote Anchor"/>
    <w:rsid w:val="009D6D76"/>
    <w:rPr>
      <w:vertAlign w:val="superscript"/>
    </w:rPr>
  </w:style>
  <w:style w:type="character" w:customStyle="1" w:styleId="EndnoteAnchor">
    <w:name w:val="Endnote Anchor"/>
    <w:rsid w:val="009D6D76"/>
    <w:rPr>
      <w:vertAlign w:val="superscript"/>
    </w:rPr>
  </w:style>
  <w:style w:type="paragraph" w:customStyle="1" w:styleId="Heading">
    <w:name w:val="Heading"/>
    <w:basedOn w:val="Normal"/>
    <w:next w:val="TextBody"/>
    <w:rsid w:val="009D6D76"/>
    <w:pPr>
      <w:keepNext/>
      <w:spacing w:before="240" w:after="120"/>
    </w:pPr>
    <w:rPr>
      <w:rFonts w:ascii="Liberation Sans" w:hAnsi="Liberation Sans" w:cs="FreeSans"/>
      <w:sz w:val="28"/>
      <w:szCs w:val="28"/>
    </w:rPr>
  </w:style>
  <w:style w:type="paragraph" w:customStyle="1" w:styleId="TextBody">
    <w:name w:val="Text Body"/>
    <w:basedOn w:val="Normal"/>
    <w:rsid w:val="009D6D76"/>
    <w:pPr>
      <w:spacing w:after="140" w:line="288" w:lineRule="auto"/>
    </w:pPr>
  </w:style>
  <w:style w:type="paragraph" w:styleId="List">
    <w:name w:val="List"/>
    <w:basedOn w:val="TextBody"/>
    <w:rsid w:val="009D6D76"/>
    <w:rPr>
      <w:rFonts w:cs="FreeSans"/>
    </w:rPr>
  </w:style>
  <w:style w:type="paragraph" w:customStyle="1" w:styleId="Caption1">
    <w:name w:val="Caption1"/>
    <w:basedOn w:val="Normal"/>
    <w:rsid w:val="009D6D76"/>
    <w:pPr>
      <w:suppressLineNumbers/>
      <w:spacing w:before="120" w:after="120"/>
    </w:pPr>
    <w:rPr>
      <w:rFonts w:cs="FreeSans"/>
      <w:i/>
      <w:iCs/>
      <w:sz w:val="24"/>
      <w:szCs w:val="24"/>
    </w:rPr>
  </w:style>
  <w:style w:type="paragraph" w:customStyle="1" w:styleId="Index">
    <w:name w:val="Index"/>
    <w:basedOn w:val="Normal"/>
    <w:rsid w:val="009D6D76"/>
    <w:pPr>
      <w:suppressLineNumbers/>
    </w:pPr>
    <w:rPr>
      <w:rFonts w:cs="FreeSans"/>
    </w:rPr>
  </w:style>
  <w:style w:type="paragraph" w:customStyle="1" w:styleId="Header1">
    <w:name w:val="Header1"/>
    <w:basedOn w:val="Normal"/>
    <w:uiPriority w:val="99"/>
    <w:unhideWhenUsed/>
    <w:rsid w:val="00BD7AE0"/>
    <w:pPr>
      <w:tabs>
        <w:tab w:val="center" w:pos="4536"/>
        <w:tab w:val="right" w:pos="9072"/>
      </w:tabs>
    </w:pPr>
  </w:style>
  <w:style w:type="paragraph" w:customStyle="1" w:styleId="Footer1">
    <w:name w:val="Footer1"/>
    <w:basedOn w:val="Normal"/>
    <w:link w:val="PieddepageCar"/>
    <w:uiPriority w:val="99"/>
    <w:semiHidden/>
    <w:unhideWhenUsed/>
    <w:rsid w:val="00BD7AE0"/>
    <w:pPr>
      <w:tabs>
        <w:tab w:val="center" w:pos="4536"/>
        <w:tab w:val="right" w:pos="9072"/>
      </w:tabs>
    </w:pPr>
  </w:style>
  <w:style w:type="paragraph" w:customStyle="1" w:styleId="a">
    <w:name w:val="바탕글"/>
    <w:rsid w:val="00BD7AE0"/>
    <w:pPr>
      <w:widowControl w:val="0"/>
      <w:pBdr>
        <w:top w:val="nil"/>
        <w:left w:val="nil"/>
        <w:bottom w:val="nil"/>
        <w:right w:val="nil"/>
      </w:pBdr>
      <w:suppressAutoHyphens/>
      <w:spacing w:line="384" w:lineRule="auto"/>
      <w:jc w:val="both"/>
      <w:textAlignment w:val="baseline"/>
    </w:pPr>
    <w:rPr>
      <w:rFonts w:ascii="Batang" w:eastAsia="Batang" w:hAnsi="Batang"/>
      <w:color w:val="000000"/>
      <w:sz w:val="20"/>
      <w:lang w:val="en-US"/>
    </w:rPr>
  </w:style>
  <w:style w:type="paragraph" w:customStyle="1" w:styleId="10">
    <w:name w:val="본문1"/>
    <w:uiPriority w:val="1"/>
    <w:rsid w:val="00BD7AE0"/>
    <w:pPr>
      <w:widowControl w:val="0"/>
      <w:pBdr>
        <w:top w:val="nil"/>
        <w:left w:val="nil"/>
        <w:bottom w:val="nil"/>
        <w:right w:val="nil"/>
      </w:pBdr>
      <w:suppressAutoHyphens/>
      <w:spacing w:line="384" w:lineRule="auto"/>
      <w:ind w:left="300"/>
      <w:jc w:val="both"/>
      <w:textAlignment w:val="baseline"/>
    </w:pPr>
    <w:rPr>
      <w:rFonts w:ascii="Batang" w:eastAsia="Batang" w:hAnsi="Batang"/>
      <w:color w:val="000000"/>
      <w:sz w:val="20"/>
      <w:lang w:val="en-US"/>
    </w:rPr>
  </w:style>
  <w:style w:type="paragraph" w:customStyle="1" w:styleId="1">
    <w:name w:val="개요 1"/>
    <w:uiPriority w:val="2"/>
    <w:rsid w:val="00BD7AE0"/>
    <w:pPr>
      <w:widowControl w:val="0"/>
      <w:numPr>
        <w:numId w:val="1"/>
      </w:numPr>
      <w:pBdr>
        <w:top w:val="nil"/>
        <w:left w:val="nil"/>
        <w:bottom w:val="nil"/>
        <w:right w:val="nil"/>
      </w:pBdr>
      <w:tabs>
        <w:tab w:val="left" w:pos="360"/>
      </w:tabs>
      <w:suppressAutoHyphens/>
      <w:spacing w:line="384" w:lineRule="auto"/>
      <w:ind w:left="200" w:firstLine="0"/>
      <w:jc w:val="both"/>
      <w:textAlignment w:val="baseline"/>
      <w:outlineLvl w:val="0"/>
    </w:pPr>
    <w:rPr>
      <w:rFonts w:ascii="Batang" w:eastAsia="Batang" w:hAnsi="Batang"/>
      <w:color w:val="000000"/>
      <w:sz w:val="20"/>
      <w:lang w:val="en-US"/>
    </w:rPr>
  </w:style>
  <w:style w:type="paragraph" w:customStyle="1" w:styleId="2">
    <w:name w:val="개요 2"/>
    <w:uiPriority w:val="3"/>
    <w:rsid w:val="00BD7AE0"/>
    <w:pPr>
      <w:widowControl w:val="0"/>
      <w:numPr>
        <w:numId w:val="2"/>
      </w:numPr>
      <w:pBdr>
        <w:top w:val="nil"/>
        <w:left w:val="nil"/>
        <w:bottom w:val="nil"/>
        <w:right w:val="nil"/>
      </w:pBdr>
      <w:suppressAutoHyphens/>
      <w:spacing w:line="384" w:lineRule="auto"/>
      <w:ind w:left="400" w:firstLine="0"/>
      <w:jc w:val="both"/>
      <w:textAlignment w:val="baseline"/>
      <w:outlineLvl w:val="1"/>
    </w:pPr>
    <w:rPr>
      <w:rFonts w:ascii="Batang" w:eastAsia="Batang" w:hAnsi="Batang"/>
      <w:color w:val="000000"/>
      <w:sz w:val="20"/>
      <w:lang w:val="en-US"/>
    </w:rPr>
  </w:style>
  <w:style w:type="paragraph" w:customStyle="1" w:styleId="3">
    <w:name w:val="개요 3"/>
    <w:uiPriority w:val="4"/>
    <w:rsid w:val="00BD7AE0"/>
    <w:pPr>
      <w:widowControl w:val="0"/>
      <w:numPr>
        <w:numId w:val="3"/>
      </w:numPr>
      <w:pBdr>
        <w:top w:val="nil"/>
        <w:left w:val="nil"/>
        <w:bottom w:val="nil"/>
        <w:right w:val="nil"/>
      </w:pBdr>
      <w:tabs>
        <w:tab w:val="left" w:pos="360"/>
      </w:tabs>
      <w:suppressAutoHyphens/>
      <w:spacing w:line="384" w:lineRule="auto"/>
      <w:ind w:left="600" w:firstLine="0"/>
      <w:jc w:val="both"/>
      <w:textAlignment w:val="baseline"/>
      <w:outlineLvl w:val="2"/>
    </w:pPr>
    <w:rPr>
      <w:rFonts w:ascii="Batang" w:eastAsia="Batang" w:hAnsi="Batang"/>
      <w:color w:val="000000"/>
      <w:sz w:val="20"/>
      <w:lang w:val="en-US"/>
    </w:rPr>
  </w:style>
  <w:style w:type="paragraph" w:customStyle="1" w:styleId="4">
    <w:name w:val="개요 4"/>
    <w:uiPriority w:val="5"/>
    <w:rsid w:val="00BD7AE0"/>
    <w:pPr>
      <w:widowControl w:val="0"/>
      <w:numPr>
        <w:numId w:val="4"/>
      </w:numPr>
      <w:pBdr>
        <w:top w:val="nil"/>
        <w:left w:val="nil"/>
        <w:bottom w:val="nil"/>
        <w:right w:val="nil"/>
      </w:pBdr>
      <w:suppressAutoHyphens/>
      <w:spacing w:line="384" w:lineRule="auto"/>
      <w:ind w:left="800" w:firstLine="0"/>
      <w:jc w:val="both"/>
      <w:textAlignment w:val="baseline"/>
      <w:outlineLvl w:val="3"/>
    </w:pPr>
    <w:rPr>
      <w:rFonts w:ascii="Batang" w:eastAsia="Batang" w:hAnsi="Batang"/>
      <w:color w:val="000000"/>
      <w:sz w:val="20"/>
      <w:lang w:val="en-US"/>
    </w:rPr>
  </w:style>
  <w:style w:type="paragraph" w:customStyle="1" w:styleId="5">
    <w:name w:val="개요 5"/>
    <w:uiPriority w:val="6"/>
    <w:rsid w:val="00BD7AE0"/>
    <w:pPr>
      <w:widowControl w:val="0"/>
      <w:numPr>
        <w:numId w:val="5"/>
      </w:numPr>
      <w:pBdr>
        <w:top w:val="nil"/>
        <w:left w:val="nil"/>
        <w:bottom w:val="nil"/>
        <w:right w:val="nil"/>
      </w:pBdr>
      <w:suppressAutoHyphens/>
      <w:spacing w:line="384" w:lineRule="auto"/>
      <w:ind w:left="1000" w:firstLine="0"/>
      <w:jc w:val="both"/>
      <w:textAlignment w:val="baseline"/>
      <w:outlineLvl w:val="4"/>
    </w:pPr>
    <w:rPr>
      <w:rFonts w:ascii="Batang" w:eastAsia="Batang" w:hAnsi="Batang"/>
      <w:color w:val="000000"/>
      <w:sz w:val="20"/>
      <w:lang w:val="en-US"/>
    </w:rPr>
  </w:style>
  <w:style w:type="paragraph" w:customStyle="1" w:styleId="6">
    <w:name w:val="개요 6"/>
    <w:uiPriority w:val="7"/>
    <w:rsid w:val="00BD7AE0"/>
    <w:pPr>
      <w:widowControl w:val="0"/>
      <w:numPr>
        <w:numId w:val="6"/>
      </w:numPr>
      <w:pBdr>
        <w:top w:val="nil"/>
        <w:left w:val="nil"/>
        <w:bottom w:val="nil"/>
        <w:right w:val="nil"/>
      </w:pBdr>
      <w:suppressAutoHyphens/>
      <w:spacing w:line="384" w:lineRule="auto"/>
      <w:ind w:left="1200" w:firstLine="0"/>
      <w:jc w:val="both"/>
      <w:textAlignment w:val="baseline"/>
      <w:outlineLvl w:val="5"/>
    </w:pPr>
    <w:rPr>
      <w:rFonts w:ascii="Batang" w:eastAsia="Batang" w:hAnsi="Batang"/>
      <w:color w:val="000000"/>
      <w:sz w:val="20"/>
      <w:lang w:val="en-US"/>
    </w:rPr>
  </w:style>
  <w:style w:type="paragraph" w:customStyle="1" w:styleId="7">
    <w:name w:val="개요 7"/>
    <w:uiPriority w:val="8"/>
    <w:rsid w:val="00BD7AE0"/>
    <w:pPr>
      <w:widowControl w:val="0"/>
      <w:numPr>
        <w:numId w:val="7"/>
      </w:numPr>
      <w:pBdr>
        <w:top w:val="nil"/>
        <w:left w:val="nil"/>
        <w:bottom w:val="nil"/>
        <w:right w:val="nil"/>
      </w:pBdr>
      <w:suppressAutoHyphens/>
      <w:spacing w:line="384" w:lineRule="auto"/>
      <w:ind w:left="1400" w:firstLine="0"/>
      <w:jc w:val="both"/>
      <w:textAlignment w:val="baseline"/>
      <w:outlineLvl w:val="6"/>
    </w:pPr>
    <w:rPr>
      <w:rFonts w:ascii="Batang" w:eastAsia="Batang" w:hAnsi="Batang"/>
      <w:color w:val="000000"/>
      <w:sz w:val="20"/>
      <w:lang w:val="en-US"/>
    </w:rPr>
  </w:style>
  <w:style w:type="paragraph" w:customStyle="1" w:styleId="a0">
    <w:name w:val="쪽 번호"/>
    <w:uiPriority w:val="9"/>
    <w:rsid w:val="00BD7AE0"/>
    <w:pPr>
      <w:widowControl w:val="0"/>
      <w:pBdr>
        <w:top w:val="nil"/>
        <w:left w:val="nil"/>
        <w:bottom w:val="nil"/>
        <w:right w:val="nil"/>
      </w:pBdr>
      <w:suppressAutoHyphens/>
      <w:spacing w:line="384" w:lineRule="auto"/>
      <w:jc w:val="both"/>
      <w:textAlignment w:val="baseline"/>
    </w:pPr>
    <w:rPr>
      <w:rFonts w:ascii="Gulim" w:eastAsia="Gulim" w:hAnsi="Gulim"/>
      <w:color w:val="000000"/>
      <w:sz w:val="20"/>
      <w:lang w:val="en-US"/>
    </w:rPr>
  </w:style>
  <w:style w:type="paragraph" w:customStyle="1" w:styleId="a1">
    <w:name w:val="머리말"/>
    <w:uiPriority w:val="10"/>
    <w:rsid w:val="00BD7AE0"/>
    <w:pPr>
      <w:widowControl w:val="0"/>
      <w:pBdr>
        <w:top w:val="nil"/>
        <w:left w:val="nil"/>
        <w:bottom w:val="nil"/>
        <w:right w:val="nil"/>
      </w:pBdr>
      <w:suppressAutoHyphens/>
      <w:spacing w:line="360" w:lineRule="auto"/>
      <w:jc w:val="both"/>
      <w:textAlignment w:val="baseline"/>
    </w:pPr>
    <w:rPr>
      <w:rFonts w:ascii="Gulim" w:eastAsia="Gulim" w:hAnsi="Gulim"/>
      <w:color w:val="000000"/>
      <w:sz w:val="18"/>
      <w:lang w:val="en-US"/>
    </w:rPr>
  </w:style>
  <w:style w:type="paragraph" w:customStyle="1" w:styleId="a2">
    <w:name w:val="각주"/>
    <w:rsid w:val="00BD7AE0"/>
    <w:pPr>
      <w:widowControl w:val="0"/>
      <w:pBdr>
        <w:top w:val="nil"/>
        <w:left w:val="nil"/>
        <w:bottom w:val="nil"/>
        <w:right w:val="nil"/>
      </w:pBdr>
      <w:suppressAutoHyphens/>
      <w:spacing w:line="312" w:lineRule="auto"/>
      <w:ind w:left="262" w:hanging="262"/>
      <w:jc w:val="both"/>
      <w:textAlignment w:val="baseline"/>
    </w:pPr>
    <w:rPr>
      <w:rFonts w:ascii="Batang" w:eastAsia="Batang" w:hAnsi="Batang"/>
      <w:color w:val="000000"/>
      <w:spacing w:val="-4"/>
      <w:w w:val="95"/>
      <w:sz w:val="18"/>
      <w:lang w:val="en-US"/>
    </w:rPr>
  </w:style>
  <w:style w:type="paragraph" w:customStyle="1" w:styleId="a3">
    <w:name w:val="미주"/>
    <w:rsid w:val="00BD7AE0"/>
    <w:pPr>
      <w:widowControl w:val="0"/>
      <w:pBdr>
        <w:top w:val="nil"/>
        <w:left w:val="nil"/>
        <w:bottom w:val="nil"/>
        <w:right w:val="nil"/>
      </w:pBdr>
      <w:suppressAutoHyphens/>
      <w:spacing w:line="312" w:lineRule="auto"/>
      <w:ind w:left="262" w:hanging="262"/>
      <w:jc w:val="both"/>
      <w:textAlignment w:val="baseline"/>
    </w:pPr>
    <w:rPr>
      <w:rFonts w:ascii="Batang" w:eastAsia="Batang" w:hAnsi="Batang"/>
      <w:color w:val="000000"/>
      <w:spacing w:val="-4"/>
      <w:w w:val="95"/>
      <w:sz w:val="18"/>
      <w:lang w:val="en-US"/>
    </w:rPr>
  </w:style>
  <w:style w:type="paragraph" w:customStyle="1" w:styleId="a4">
    <w:name w:val="메모"/>
    <w:uiPriority w:val="13"/>
    <w:rsid w:val="00BD7AE0"/>
    <w:pPr>
      <w:widowControl w:val="0"/>
      <w:pBdr>
        <w:top w:val="nil"/>
        <w:left w:val="nil"/>
        <w:bottom w:val="nil"/>
        <w:right w:val="nil"/>
      </w:pBdr>
      <w:suppressAutoHyphens/>
      <w:spacing w:line="384" w:lineRule="auto"/>
      <w:jc w:val="both"/>
      <w:textAlignment w:val="baseline"/>
    </w:pPr>
    <w:rPr>
      <w:rFonts w:ascii="Gulim" w:eastAsia="Gulim" w:hAnsi="Gulim"/>
      <w:color w:val="000000"/>
      <w:spacing w:val="-4"/>
      <w:w w:val="95"/>
      <w:sz w:val="18"/>
      <w:lang w:val="en-US"/>
    </w:rPr>
  </w:style>
  <w:style w:type="paragraph" w:customStyle="1" w:styleId="MS">
    <w:name w:val="MS바탕글"/>
    <w:uiPriority w:val="14"/>
    <w:rsid w:val="00BD7AE0"/>
    <w:pPr>
      <w:widowControl w:val="0"/>
      <w:pBdr>
        <w:top w:val="nil"/>
        <w:left w:val="nil"/>
        <w:bottom w:val="nil"/>
        <w:right w:val="nil"/>
      </w:pBdr>
      <w:suppressAutoHyphens/>
      <w:spacing w:line="240" w:lineRule="auto"/>
      <w:jc w:val="both"/>
      <w:textAlignment w:val="baseline"/>
    </w:pPr>
    <w:rPr>
      <w:rFonts w:ascii="Malgun Gothic" w:eastAsia="Malgun Gothic" w:hAnsi="Malgun Gothic"/>
      <w:color w:val="000000"/>
      <w:sz w:val="20"/>
      <w:lang w:val="en-US"/>
    </w:rPr>
  </w:style>
  <w:style w:type="paragraph" w:styleId="FootnoteText">
    <w:name w:val="footnote text"/>
    <w:basedOn w:val="Normal"/>
    <w:link w:val="FootnoteTextChar"/>
    <w:uiPriority w:val="99"/>
    <w:unhideWhenUsed/>
    <w:rsid w:val="00BD7AE0"/>
    <w:pPr>
      <w:jc w:val="left"/>
    </w:pPr>
  </w:style>
  <w:style w:type="paragraph" w:styleId="EndnoteText">
    <w:name w:val="endnote text"/>
    <w:basedOn w:val="Normal"/>
    <w:link w:val="EndnoteTextChar"/>
    <w:uiPriority w:val="99"/>
    <w:semiHidden/>
    <w:unhideWhenUsed/>
    <w:rsid w:val="00BD7AE0"/>
    <w:pPr>
      <w:jc w:val="left"/>
    </w:pPr>
  </w:style>
  <w:style w:type="paragraph" w:styleId="Caption">
    <w:name w:val="caption"/>
    <w:basedOn w:val="Normal"/>
    <w:next w:val="Normal"/>
    <w:uiPriority w:val="35"/>
    <w:unhideWhenUsed/>
    <w:qFormat/>
    <w:rsid w:val="00BD7AE0"/>
    <w:rPr>
      <w:b/>
      <w:bCs/>
      <w:szCs w:val="20"/>
    </w:rPr>
  </w:style>
  <w:style w:type="paragraph" w:styleId="BalloonText">
    <w:name w:val="Balloon Text"/>
    <w:basedOn w:val="Normal"/>
    <w:link w:val="BalloonTextChar"/>
    <w:uiPriority w:val="99"/>
    <w:semiHidden/>
    <w:unhideWhenUsed/>
    <w:rsid w:val="00BD7AE0"/>
    <w:rPr>
      <w:rFonts w:ascii="Cambria" w:hAnsi="Cambria"/>
      <w:sz w:val="16"/>
      <w:szCs w:val="16"/>
    </w:rPr>
  </w:style>
  <w:style w:type="paragraph" w:customStyle="1" w:styleId="Default">
    <w:name w:val="Default"/>
    <w:rsid w:val="00BD7AE0"/>
    <w:pPr>
      <w:widowControl w:val="0"/>
      <w:suppressAutoHyphens/>
      <w:spacing w:line="240" w:lineRule="auto"/>
    </w:pPr>
    <w:rPr>
      <w:rFonts w:ascii="Times New Roman" w:eastAsia="Droid Sans Fallback" w:hAnsi="Times New Roman"/>
      <w:color w:val="000000"/>
      <w:sz w:val="24"/>
      <w:szCs w:val="24"/>
      <w:lang w:val="en-US"/>
    </w:rPr>
  </w:style>
  <w:style w:type="paragraph" w:customStyle="1" w:styleId="Footnote">
    <w:name w:val="Footnote"/>
    <w:basedOn w:val="Normal"/>
    <w:rsid w:val="009D6D76"/>
  </w:style>
  <w:style w:type="paragraph" w:customStyle="1" w:styleId="FrameContents">
    <w:name w:val="Frame Contents"/>
    <w:basedOn w:val="Normal"/>
    <w:rsid w:val="009D6D76"/>
  </w:style>
  <w:style w:type="paragraph" w:customStyle="1" w:styleId="Quotations">
    <w:name w:val="Quotations"/>
    <w:basedOn w:val="Normal"/>
    <w:rsid w:val="009D6D76"/>
  </w:style>
  <w:style w:type="paragraph" w:styleId="Title">
    <w:name w:val="Title"/>
    <w:basedOn w:val="Heading"/>
    <w:rsid w:val="009D6D76"/>
  </w:style>
  <w:style w:type="paragraph" w:styleId="Subtitle">
    <w:name w:val="Subtitle"/>
    <w:basedOn w:val="Heading"/>
    <w:link w:val="SubtitleChar"/>
    <w:rsid w:val="009D6D76"/>
  </w:style>
  <w:style w:type="table" w:styleId="TableGrid">
    <w:name w:val="Table Grid"/>
    <w:basedOn w:val="TableNormal"/>
    <w:uiPriority w:val="59"/>
    <w:rsid w:val="00BD7AE0"/>
    <w:pPr>
      <w:spacing w:line="240" w:lineRule="auto"/>
    </w:pPr>
    <w:rPr>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87E03"/>
    <w:pPr>
      <w:tabs>
        <w:tab w:val="center" w:pos="4536"/>
        <w:tab w:val="right" w:pos="9072"/>
      </w:tabs>
    </w:pPr>
  </w:style>
  <w:style w:type="character" w:customStyle="1" w:styleId="HeaderChar">
    <w:name w:val="Header Char"/>
    <w:basedOn w:val="DefaultParagraphFont"/>
    <w:link w:val="Header"/>
    <w:uiPriority w:val="99"/>
    <w:rsid w:val="00C87E03"/>
    <w:rPr>
      <w:sz w:val="20"/>
      <w:lang w:val="en-US"/>
    </w:rPr>
  </w:style>
  <w:style w:type="paragraph" w:styleId="Footer">
    <w:name w:val="footer"/>
    <w:basedOn w:val="Normal"/>
    <w:link w:val="FooterChar"/>
    <w:uiPriority w:val="99"/>
    <w:unhideWhenUsed/>
    <w:rsid w:val="00C87E03"/>
    <w:pPr>
      <w:tabs>
        <w:tab w:val="center" w:pos="4536"/>
        <w:tab w:val="right" w:pos="9072"/>
      </w:tabs>
    </w:pPr>
  </w:style>
  <w:style w:type="character" w:customStyle="1" w:styleId="FooterChar">
    <w:name w:val="Footer Char"/>
    <w:basedOn w:val="DefaultParagraphFont"/>
    <w:link w:val="Footer"/>
    <w:uiPriority w:val="99"/>
    <w:rsid w:val="00C87E03"/>
    <w:rPr>
      <w:sz w:val="20"/>
      <w:lang w:val="en-US"/>
    </w:rPr>
  </w:style>
  <w:style w:type="character" w:styleId="CommentReference">
    <w:name w:val="annotation reference"/>
    <w:basedOn w:val="DefaultParagraphFont"/>
    <w:uiPriority w:val="99"/>
    <w:semiHidden/>
    <w:unhideWhenUsed/>
    <w:rsid w:val="006B204F"/>
    <w:rPr>
      <w:sz w:val="18"/>
      <w:szCs w:val="18"/>
    </w:rPr>
  </w:style>
  <w:style w:type="paragraph" w:styleId="CommentText">
    <w:name w:val="annotation text"/>
    <w:basedOn w:val="Normal"/>
    <w:link w:val="CommentTextChar"/>
    <w:uiPriority w:val="99"/>
    <w:unhideWhenUsed/>
    <w:rsid w:val="006B204F"/>
    <w:pPr>
      <w:jc w:val="left"/>
    </w:pPr>
  </w:style>
  <w:style w:type="character" w:customStyle="1" w:styleId="CommentTextChar">
    <w:name w:val="Comment Text Char"/>
    <w:basedOn w:val="DefaultParagraphFont"/>
    <w:link w:val="CommentText"/>
    <w:uiPriority w:val="99"/>
    <w:rsid w:val="006B204F"/>
    <w:rPr>
      <w:rFonts w:eastAsia="Droid Sans Fallback"/>
      <w:sz w:val="20"/>
      <w:lang w:val="en-US"/>
    </w:rPr>
  </w:style>
  <w:style w:type="paragraph" w:styleId="CommentSubject">
    <w:name w:val="annotation subject"/>
    <w:basedOn w:val="CommentText"/>
    <w:next w:val="CommentText"/>
    <w:link w:val="CommentSubjectChar"/>
    <w:uiPriority w:val="99"/>
    <w:semiHidden/>
    <w:unhideWhenUsed/>
    <w:rsid w:val="006B204F"/>
    <w:rPr>
      <w:b/>
      <w:bCs/>
    </w:rPr>
  </w:style>
  <w:style w:type="character" w:customStyle="1" w:styleId="CommentSubjectChar">
    <w:name w:val="Comment Subject Char"/>
    <w:basedOn w:val="CommentTextChar"/>
    <w:link w:val="CommentSubject"/>
    <w:uiPriority w:val="99"/>
    <w:semiHidden/>
    <w:rsid w:val="006B204F"/>
    <w:rPr>
      <w:rFonts w:eastAsia="Droid Sans Fallback"/>
      <w:b/>
      <w:bCs/>
      <w:sz w:val="20"/>
      <w:lang w:val="en-US"/>
    </w:rPr>
  </w:style>
  <w:style w:type="paragraph" w:styleId="Revision">
    <w:name w:val="Revision"/>
    <w:hidden/>
    <w:uiPriority w:val="99"/>
    <w:semiHidden/>
    <w:rsid w:val="005A64F3"/>
    <w:pPr>
      <w:spacing w:line="240" w:lineRule="auto"/>
    </w:pPr>
    <w:rPr>
      <w:rFonts w:eastAsia="Droid Sans Fallback"/>
      <w:sz w:val="20"/>
      <w:lang w:val="en-US"/>
    </w:rPr>
  </w:style>
  <w:style w:type="character" w:styleId="Hyperlink">
    <w:name w:val="Hyperlink"/>
    <w:basedOn w:val="DefaultParagraphFont"/>
    <w:uiPriority w:val="99"/>
    <w:unhideWhenUsed/>
    <w:rsid w:val="006B4F8F"/>
    <w:rPr>
      <w:color w:val="0000FF" w:themeColor="hyperlink"/>
      <w:u w:val="single"/>
    </w:rPr>
  </w:style>
  <w:style w:type="character" w:customStyle="1" w:styleId="mw-mmv-title">
    <w:name w:val="mw-mmv-title"/>
    <w:basedOn w:val="DefaultParagraphFont"/>
    <w:rsid w:val="00163FE5"/>
  </w:style>
  <w:style w:type="character" w:customStyle="1" w:styleId="SubtitleChar">
    <w:name w:val="Subtitle Char"/>
    <w:basedOn w:val="DefaultParagraphFont"/>
    <w:link w:val="Subtitle"/>
    <w:rsid w:val="00820841"/>
    <w:rPr>
      <w:rFonts w:ascii="Liberation Sans" w:eastAsia="Droid Sans Fallback" w:hAnsi="Liberation Sans" w:cs="FreeSans"/>
      <w:sz w:val="28"/>
      <w:szCs w:val="28"/>
      <w:lang w:val="en-US"/>
    </w:rPr>
  </w:style>
  <w:style w:type="character" w:styleId="Strong">
    <w:name w:val="Strong"/>
    <w:basedOn w:val="DefaultParagraphFont"/>
    <w:uiPriority w:val="22"/>
    <w:qFormat/>
    <w:rsid w:val="00663FDD"/>
    <w:rPr>
      <w:b/>
      <w:bCs/>
    </w:rPr>
  </w:style>
  <w:style w:type="character" w:styleId="Emphasis">
    <w:name w:val="Emphasis"/>
    <w:basedOn w:val="DefaultParagraphFont"/>
    <w:uiPriority w:val="20"/>
    <w:qFormat/>
    <w:rsid w:val="007F04DE"/>
    <w:rPr>
      <w:i/>
      <w:iCs/>
    </w:rPr>
  </w:style>
  <w:style w:type="character" w:customStyle="1" w:styleId="hani2">
    <w:name w:val="hani2"/>
    <w:basedOn w:val="DefaultParagraphFont"/>
    <w:rsid w:val="00A01009"/>
    <w:rPr>
      <w:rFonts w:ascii="Microsoft YaHei" w:eastAsia="Microsoft YaHei" w:hAnsi="Microsoft YaHei" w:hint="eastAsia"/>
      <w:sz w:val="29"/>
      <w:szCs w:val="29"/>
    </w:rPr>
  </w:style>
  <w:style w:type="paragraph" w:customStyle="1" w:styleId="yiv2547788415msonormal">
    <w:name w:val="yiv2547788415msonormal"/>
    <w:basedOn w:val="Normal"/>
    <w:rsid w:val="00B84B5E"/>
    <w:pPr>
      <w:widowControl/>
      <w:suppressAutoHyphens w:val="0"/>
      <w:spacing w:before="100" w:beforeAutospacing="1" w:after="100" w:afterAutospacing="1"/>
      <w:jc w:val="left"/>
    </w:pPr>
    <w:rPr>
      <w:rFonts w:ascii="Gulim" w:eastAsia="Gulim" w:hAnsi="Gulim" w:cs="Gulim"/>
      <w:sz w:val="24"/>
      <w:szCs w:val="24"/>
    </w:rPr>
  </w:style>
  <w:style w:type="character" w:customStyle="1" w:styleId="yiv2547788415uworddic2">
    <w:name w:val="yiv2547788415uworddic2"/>
    <w:basedOn w:val="DefaultParagraphFont"/>
    <w:rsid w:val="00B84B5E"/>
  </w:style>
  <w:style w:type="paragraph" w:customStyle="1" w:styleId="yiv97580270210">
    <w:name w:val="yiv97580270210"/>
    <w:basedOn w:val="Normal"/>
    <w:rsid w:val="006C4AD4"/>
    <w:pPr>
      <w:widowControl/>
      <w:suppressAutoHyphens w:val="0"/>
      <w:spacing w:before="100" w:beforeAutospacing="1" w:after="100" w:afterAutospacing="1"/>
      <w:jc w:val="left"/>
    </w:pPr>
    <w:rPr>
      <w:rFonts w:ascii="Gulim" w:eastAsia="Gulim" w:hAnsi="Gulim" w:cs="Gulim"/>
      <w:sz w:val="24"/>
      <w:szCs w:val="24"/>
    </w:rPr>
  </w:style>
  <w:style w:type="character" w:customStyle="1" w:styleId="yiv3252497842tlid-translation">
    <w:name w:val="yiv3252497842tlid-translation"/>
    <w:basedOn w:val="DefaultParagraphFont"/>
    <w:rsid w:val="00AB1752"/>
  </w:style>
  <w:style w:type="character" w:customStyle="1" w:styleId="lesen1">
    <w:name w:val="lesen1"/>
    <w:basedOn w:val="DefaultParagraphFont"/>
    <w:rsid w:val="00050A17"/>
    <w:rPr>
      <w:rFonts w:ascii="Verdana" w:hAnsi="Verdana" w:hint="default"/>
      <w:sz w:val="14"/>
      <w:szCs w:val="14"/>
    </w:rPr>
  </w:style>
  <w:style w:type="paragraph" w:styleId="NormalWeb">
    <w:name w:val="Normal (Web)"/>
    <w:basedOn w:val="Normal"/>
    <w:uiPriority w:val="99"/>
    <w:unhideWhenUsed/>
    <w:rsid w:val="001A0360"/>
    <w:pPr>
      <w:widowControl/>
      <w:suppressAutoHyphens w:val="0"/>
      <w:spacing w:before="100" w:beforeAutospacing="1" w:after="100" w:afterAutospacing="1"/>
      <w:jc w:val="left"/>
    </w:pPr>
    <w:rPr>
      <w:rFonts w:ascii="Gulim" w:eastAsia="Gulim" w:hAnsi="Gulim" w:cs="Gulim"/>
      <w:sz w:val="24"/>
      <w:szCs w:val="24"/>
    </w:rPr>
  </w:style>
  <w:style w:type="character" w:customStyle="1" w:styleId="11">
    <w:name w:val="확인되지 않은 멘션1"/>
    <w:basedOn w:val="DefaultParagraphFont"/>
    <w:uiPriority w:val="99"/>
    <w:semiHidden/>
    <w:unhideWhenUsed/>
    <w:rsid w:val="00814BD0"/>
    <w:rPr>
      <w:color w:val="605E5C"/>
      <w:shd w:val="clear" w:color="auto" w:fill="E1DFDD"/>
    </w:rPr>
  </w:style>
  <w:style w:type="character" w:styleId="FollowedHyperlink">
    <w:name w:val="FollowedHyperlink"/>
    <w:basedOn w:val="DefaultParagraphFont"/>
    <w:uiPriority w:val="99"/>
    <w:semiHidden/>
    <w:unhideWhenUsed/>
    <w:rsid w:val="00E61CCB"/>
    <w:rPr>
      <w:color w:val="800080" w:themeColor="followedHyperlink"/>
      <w:u w:val="single"/>
    </w:rPr>
  </w:style>
  <w:style w:type="character" w:styleId="LineNumber">
    <w:name w:val="line number"/>
    <w:basedOn w:val="DefaultParagraphFont"/>
    <w:uiPriority w:val="99"/>
    <w:semiHidden/>
    <w:unhideWhenUsed/>
    <w:rsid w:val="00942A02"/>
  </w:style>
  <w:style w:type="character" w:styleId="UnresolvedMention">
    <w:name w:val="Unresolved Mention"/>
    <w:basedOn w:val="DefaultParagraphFont"/>
    <w:uiPriority w:val="99"/>
    <w:semiHidden/>
    <w:unhideWhenUsed/>
    <w:rsid w:val="00B04C6A"/>
    <w:rPr>
      <w:color w:val="605E5C"/>
      <w:shd w:val="clear" w:color="auto" w:fill="E1DFDD"/>
    </w:rPr>
  </w:style>
  <w:style w:type="character" w:styleId="PlaceholderText">
    <w:name w:val="Placeholder Text"/>
    <w:basedOn w:val="DefaultParagraphFont"/>
    <w:uiPriority w:val="99"/>
    <w:semiHidden/>
    <w:rsid w:val="004870E6"/>
    <w:rPr>
      <w:color w:val="808080"/>
    </w:rPr>
  </w:style>
  <w:style w:type="paragraph" w:styleId="ListParagraph">
    <w:name w:val="List Paragraph"/>
    <w:basedOn w:val="Normal"/>
    <w:uiPriority w:val="34"/>
    <w:qFormat/>
    <w:rsid w:val="00E067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137441">
      <w:bodyDiv w:val="1"/>
      <w:marLeft w:val="0"/>
      <w:marRight w:val="0"/>
      <w:marTop w:val="0"/>
      <w:marBottom w:val="0"/>
      <w:divBdr>
        <w:top w:val="none" w:sz="0" w:space="0" w:color="auto"/>
        <w:left w:val="none" w:sz="0" w:space="0" w:color="auto"/>
        <w:bottom w:val="none" w:sz="0" w:space="0" w:color="auto"/>
        <w:right w:val="none" w:sz="0" w:space="0" w:color="auto"/>
      </w:divBdr>
      <w:divsChild>
        <w:div w:id="709915146">
          <w:marLeft w:val="0"/>
          <w:marRight w:val="0"/>
          <w:marTop w:val="0"/>
          <w:marBottom w:val="0"/>
          <w:divBdr>
            <w:top w:val="none" w:sz="0" w:space="0" w:color="auto"/>
            <w:left w:val="none" w:sz="0" w:space="0" w:color="auto"/>
            <w:bottom w:val="none" w:sz="0" w:space="0" w:color="auto"/>
            <w:right w:val="none" w:sz="0" w:space="0" w:color="auto"/>
          </w:divBdr>
          <w:divsChild>
            <w:div w:id="1155410077">
              <w:marLeft w:val="0"/>
              <w:marRight w:val="0"/>
              <w:marTop w:val="0"/>
              <w:marBottom w:val="0"/>
              <w:divBdr>
                <w:top w:val="none" w:sz="0" w:space="0" w:color="auto"/>
                <w:left w:val="none" w:sz="0" w:space="0" w:color="auto"/>
                <w:bottom w:val="none" w:sz="0" w:space="0" w:color="auto"/>
                <w:right w:val="none" w:sz="0" w:space="0" w:color="auto"/>
              </w:divBdr>
              <w:divsChild>
                <w:div w:id="1980525814">
                  <w:marLeft w:val="0"/>
                  <w:marRight w:val="0"/>
                  <w:marTop w:val="0"/>
                  <w:marBottom w:val="0"/>
                  <w:divBdr>
                    <w:top w:val="none" w:sz="0" w:space="0" w:color="auto"/>
                    <w:left w:val="none" w:sz="0" w:space="0" w:color="auto"/>
                    <w:bottom w:val="none" w:sz="0" w:space="0" w:color="auto"/>
                    <w:right w:val="none" w:sz="0" w:space="0" w:color="auto"/>
                  </w:divBdr>
                  <w:divsChild>
                    <w:div w:id="189650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147523">
      <w:bodyDiv w:val="1"/>
      <w:marLeft w:val="0"/>
      <w:marRight w:val="0"/>
      <w:marTop w:val="0"/>
      <w:marBottom w:val="0"/>
      <w:divBdr>
        <w:top w:val="none" w:sz="0" w:space="0" w:color="auto"/>
        <w:left w:val="none" w:sz="0" w:space="0" w:color="auto"/>
        <w:bottom w:val="none" w:sz="0" w:space="0" w:color="auto"/>
        <w:right w:val="none" w:sz="0" w:space="0" w:color="auto"/>
      </w:divBdr>
    </w:div>
    <w:div w:id="169297394">
      <w:bodyDiv w:val="1"/>
      <w:marLeft w:val="0"/>
      <w:marRight w:val="0"/>
      <w:marTop w:val="0"/>
      <w:marBottom w:val="0"/>
      <w:divBdr>
        <w:top w:val="none" w:sz="0" w:space="0" w:color="auto"/>
        <w:left w:val="none" w:sz="0" w:space="0" w:color="auto"/>
        <w:bottom w:val="none" w:sz="0" w:space="0" w:color="auto"/>
        <w:right w:val="none" w:sz="0" w:space="0" w:color="auto"/>
      </w:divBdr>
      <w:divsChild>
        <w:div w:id="998843545">
          <w:marLeft w:val="0"/>
          <w:marRight w:val="0"/>
          <w:marTop w:val="0"/>
          <w:marBottom w:val="150"/>
          <w:divBdr>
            <w:top w:val="none" w:sz="0" w:space="0" w:color="auto"/>
            <w:left w:val="none" w:sz="0" w:space="0" w:color="auto"/>
            <w:bottom w:val="none" w:sz="0" w:space="0" w:color="auto"/>
            <w:right w:val="none" w:sz="0" w:space="0" w:color="auto"/>
          </w:divBdr>
        </w:div>
      </w:divsChild>
    </w:div>
    <w:div w:id="349576129">
      <w:bodyDiv w:val="1"/>
      <w:marLeft w:val="0"/>
      <w:marRight w:val="0"/>
      <w:marTop w:val="0"/>
      <w:marBottom w:val="0"/>
      <w:divBdr>
        <w:top w:val="none" w:sz="0" w:space="0" w:color="auto"/>
        <w:left w:val="none" w:sz="0" w:space="0" w:color="auto"/>
        <w:bottom w:val="none" w:sz="0" w:space="0" w:color="auto"/>
        <w:right w:val="none" w:sz="0" w:space="0" w:color="auto"/>
      </w:divBdr>
      <w:divsChild>
        <w:div w:id="61296426">
          <w:marLeft w:val="0"/>
          <w:marRight w:val="0"/>
          <w:marTop w:val="0"/>
          <w:marBottom w:val="150"/>
          <w:divBdr>
            <w:top w:val="none" w:sz="0" w:space="0" w:color="auto"/>
            <w:left w:val="none" w:sz="0" w:space="0" w:color="auto"/>
            <w:bottom w:val="none" w:sz="0" w:space="0" w:color="auto"/>
            <w:right w:val="none" w:sz="0" w:space="0" w:color="auto"/>
          </w:divBdr>
        </w:div>
      </w:divsChild>
    </w:div>
    <w:div w:id="396174226">
      <w:bodyDiv w:val="1"/>
      <w:marLeft w:val="0"/>
      <w:marRight w:val="0"/>
      <w:marTop w:val="0"/>
      <w:marBottom w:val="0"/>
      <w:divBdr>
        <w:top w:val="none" w:sz="0" w:space="0" w:color="auto"/>
        <w:left w:val="none" w:sz="0" w:space="0" w:color="auto"/>
        <w:bottom w:val="none" w:sz="0" w:space="0" w:color="auto"/>
        <w:right w:val="none" w:sz="0" w:space="0" w:color="auto"/>
      </w:divBdr>
    </w:div>
    <w:div w:id="483358741">
      <w:bodyDiv w:val="1"/>
      <w:marLeft w:val="0"/>
      <w:marRight w:val="0"/>
      <w:marTop w:val="0"/>
      <w:marBottom w:val="0"/>
      <w:divBdr>
        <w:top w:val="none" w:sz="0" w:space="0" w:color="auto"/>
        <w:left w:val="none" w:sz="0" w:space="0" w:color="auto"/>
        <w:bottom w:val="none" w:sz="0" w:space="0" w:color="auto"/>
        <w:right w:val="none" w:sz="0" w:space="0" w:color="auto"/>
      </w:divBdr>
    </w:div>
    <w:div w:id="491915519">
      <w:bodyDiv w:val="1"/>
      <w:marLeft w:val="0"/>
      <w:marRight w:val="0"/>
      <w:marTop w:val="0"/>
      <w:marBottom w:val="0"/>
      <w:divBdr>
        <w:top w:val="none" w:sz="0" w:space="0" w:color="auto"/>
        <w:left w:val="none" w:sz="0" w:space="0" w:color="auto"/>
        <w:bottom w:val="none" w:sz="0" w:space="0" w:color="auto"/>
        <w:right w:val="none" w:sz="0" w:space="0" w:color="auto"/>
      </w:divBdr>
      <w:divsChild>
        <w:div w:id="1267008376">
          <w:marLeft w:val="0"/>
          <w:marRight w:val="0"/>
          <w:marTop w:val="0"/>
          <w:marBottom w:val="0"/>
          <w:divBdr>
            <w:top w:val="none" w:sz="0" w:space="0" w:color="auto"/>
            <w:left w:val="none" w:sz="0" w:space="0" w:color="auto"/>
            <w:bottom w:val="none" w:sz="0" w:space="0" w:color="auto"/>
            <w:right w:val="none" w:sz="0" w:space="0" w:color="auto"/>
          </w:divBdr>
          <w:divsChild>
            <w:div w:id="1374421414">
              <w:marLeft w:val="0"/>
              <w:marRight w:val="0"/>
              <w:marTop w:val="0"/>
              <w:marBottom w:val="0"/>
              <w:divBdr>
                <w:top w:val="none" w:sz="0" w:space="0" w:color="auto"/>
                <w:left w:val="none" w:sz="0" w:space="0" w:color="auto"/>
                <w:bottom w:val="none" w:sz="0" w:space="0" w:color="auto"/>
                <w:right w:val="none" w:sz="0" w:space="0" w:color="auto"/>
              </w:divBdr>
              <w:divsChild>
                <w:div w:id="893736237">
                  <w:marLeft w:val="0"/>
                  <w:marRight w:val="0"/>
                  <w:marTop w:val="0"/>
                  <w:marBottom w:val="0"/>
                  <w:divBdr>
                    <w:top w:val="none" w:sz="0" w:space="0" w:color="auto"/>
                    <w:left w:val="none" w:sz="0" w:space="0" w:color="auto"/>
                    <w:bottom w:val="none" w:sz="0" w:space="0" w:color="auto"/>
                    <w:right w:val="none" w:sz="0" w:space="0" w:color="auto"/>
                  </w:divBdr>
                  <w:divsChild>
                    <w:div w:id="2137984809">
                      <w:marLeft w:val="0"/>
                      <w:marRight w:val="0"/>
                      <w:marTop w:val="0"/>
                      <w:marBottom w:val="0"/>
                      <w:divBdr>
                        <w:top w:val="none" w:sz="0" w:space="0" w:color="auto"/>
                        <w:left w:val="none" w:sz="0" w:space="0" w:color="auto"/>
                        <w:bottom w:val="none" w:sz="0" w:space="0" w:color="auto"/>
                        <w:right w:val="none" w:sz="0" w:space="0" w:color="auto"/>
                      </w:divBdr>
                      <w:divsChild>
                        <w:div w:id="217015623">
                          <w:marLeft w:val="0"/>
                          <w:marRight w:val="0"/>
                          <w:marTop w:val="0"/>
                          <w:marBottom w:val="0"/>
                          <w:divBdr>
                            <w:top w:val="none" w:sz="0" w:space="0" w:color="auto"/>
                            <w:left w:val="none" w:sz="0" w:space="0" w:color="auto"/>
                            <w:bottom w:val="none" w:sz="0" w:space="0" w:color="auto"/>
                            <w:right w:val="none" w:sz="0" w:space="0" w:color="auto"/>
                          </w:divBdr>
                          <w:divsChild>
                            <w:div w:id="295256703">
                              <w:marLeft w:val="0"/>
                              <w:marRight w:val="0"/>
                              <w:marTop w:val="0"/>
                              <w:marBottom w:val="0"/>
                              <w:divBdr>
                                <w:top w:val="none" w:sz="0" w:space="0" w:color="auto"/>
                                <w:left w:val="none" w:sz="0" w:space="0" w:color="auto"/>
                                <w:bottom w:val="none" w:sz="0" w:space="0" w:color="auto"/>
                                <w:right w:val="none" w:sz="0" w:space="0" w:color="auto"/>
                              </w:divBdr>
                              <w:divsChild>
                                <w:div w:id="1835947211">
                                  <w:marLeft w:val="0"/>
                                  <w:marRight w:val="0"/>
                                  <w:marTop w:val="0"/>
                                  <w:marBottom w:val="0"/>
                                  <w:divBdr>
                                    <w:top w:val="none" w:sz="0" w:space="0" w:color="auto"/>
                                    <w:left w:val="none" w:sz="0" w:space="0" w:color="auto"/>
                                    <w:bottom w:val="none" w:sz="0" w:space="0" w:color="auto"/>
                                    <w:right w:val="none" w:sz="0" w:space="0" w:color="auto"/>
                                  </w:divBdr>
                                  <w:divsChild>
                                    <w:div w:id="516889728">
                                      <w:marLeft w:val="0"/>
                                      <w:marRight w:val="0"/>
                                      <w:marTop w:val="0"/>
                                      <w:marBottom w:val="0"/>
                                      <w:divBdr>
                                        <w:top w:val="none" w:sz="0" w:space="0" w:color="auto"/>
                                        <w:left w:val="none" w:sz="0" w:space="0" w:color="auto"/>
                                        <w:bottom w:val="none" w:sz="0" w:space="0" w:color="auto"/>
                                        <w:right w:val="none" w:sz="0" w:space="0" w:color="auto"/>
                                      </w:divBdr>
                                      <w:divsChild>
                                        <w:div w:id="647242668">
                                          <w:marLeft w:val="0"/>
                                          <w:marRight w:val="0"/>
                                          <w:marTop w:val="0"/>
                                          <w:marBottom w:val="0"/>
                                          <w:divBdr>
                                            <w:top w:val="none" w:sz="0" w:space="0" w:color="auto"/>
                                            <w:left w:val="none" w:sz="0" w:space="0" w:color="auto"/>
                                            <w:bottom w:val="none" w:sz="0" w:space="0" w:color="auto"/>
                                            <w:right w:val="none" w:sz="0" w:space="0" w:color="auto"/>
                                          </w:divBdr>
                                          <w:divsChild>
                                            <w:div w:id="1773890822">
                                              <w:marLeft w:val="0"/>
                                              <w:marRight w:val="0"/>
                                              <w:marTop w:val="0"/>
                                              <w:marBottom w:val="0"/>
                                              <w:divBdr>
                                                <w:top w:val="none" w:sz="0" w:space="0" w:color="auto"/>
                                                <w:left w:val="none" w:sz="0" w:space="0" w:color="auto"/>
                                                <w:bottom w:val="none" w:sz="0" w:space="0" w:color="auto"/>
                                                <w:right w:val="none" w:sz="0" w:space="0" w:color="auto"/>
                                              </w:divBdr>
                                              <w:divsChild>
                                                <w:div w:id="1144665838">
                                                  <w:marLeft w:val="0"/>
                                                  <w:marRight w:val="0"/>
                                                  <w:marTop w:val="0"/>
                                                  <w:marBottom w:val="0"/>
                                                  <w:divBdr>
                                                    <w:top w:val="none" w:sz="0" w:space="0" w:color="auto"/>
                                                    <w:left w:val="none" w:sz="0" w:space="0" w:color="auto"/>
                                                    <w:bottom w:val="none" w:sz="0" w:space="0" w:color="auto"/>
                                                    <w:right w:val="none" w:sz="0" w:space="0" w:color="auto"/>
                                                  </w:divBdr>
                                                  <w:divsChild>
                                                    <w:div w:id="2006976251">
                                                      <w:marLeft w:val="0"/>
                                                      <w:marRight w:val="0"/>
                                                      <w:marTop w:val="0"/>
                                                      <w:marBottom w:val="0"/>
                                                      <w:divBdr>
                                                        <w:top w:val="none" w:sz="0" w:space="0" w:color="auto"/>
                                                        <w:left w:val="none" w:sz="0" w:space="0" w:color="auto"/>
                                                        <w:bottom w:val="none" w:sz="0" w:space="0" w:color="auto"/>
                                                        <w:right w:val="none" w:sz="0" w:space="0" w:color="auto"/>
                                                      </w:divBdr>
                                                      <w:divsChild>
                                                        <w:div w:id="60820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19051186">
      <w:bodyDiv w:val="1"/>
      <w:marLeft w:val="0"/>
      <w:marRight w:val="0"/>
      <w:marTop w:val="0"/>
      <w:marBottom w:val="0"/>
      <w:divBdr>
        <w:top w:val="none" w:sz="0" w:space="0" w:color="auto"/>
        <w:left w:val="none" w:sz="0" w:space="0" w:color="auto"/>
        <w:bottom w:val="none" w:sz="0" w:space="0" w:color="auto"/>
        <w:right w:val="none" w:sz="0" w:space="0" w:color="auto"/>
      </w:divBdr>
    </w:div>
    <w:div w:id="759646855">
      <w:bodyDiv w:val="1"/>
      <w:marLeft w:val="0"/>
      <w:marRight w:val="0"/>
      <w:marTop w:val="0"/>
      <w:marBottom w:val="0"/>
      <w:divBdr>
        <w:top w:val="none" w:sz="0" w:space="0" w:color="auto"/>
        <w:left w:val="none" w:sz="0" w:space="0" w:color="auto"/>
        <w:bottom w:val="none" w:sz="0" w:space="0" w:color="auto"/>
        <w:right w:val="none" w:sz="0" w:space="0" w:color="auto"/>
      </w:divBdr>
    </w:div>
    <w:div w:id="897781990">
      <w:bodyDiv w:val="1"/>
      <w:marLeft w:val="0"/>
      <w:marRight w:val="0"/>
      <w:marTop w:val="0"/>
      <w:marBottom w:val="0"/>
      <w:divBdr>
        <w:top w:val="none" w:sz="0" w:space="0" w:color="auto"/>
        <w:left w:val="none" w:sz="0" w:space="0" w:color="auto"/>
        <w:bottom w:val="none" w:sz="0" w:space="0" w:color="auto"/>
        <w:right w:val="none" w:sz="0" w:space="0" w:color="auto"/>
      </w:divBdr>
    </w:div>
    <w:div w:id="934938556">
      <w:bodyDiv w:val="1"/>
      <w:marLeft w:val="0"/>
      <w:marRight w:val="0"/>
      <w:marTop w:val="0"/>
      <w:marBottom w:val="0"/>
      <w:divBdr>
        <w:top w:val="none" w:sz="0" w:space="0" w:color="auto"/>
        <w:left w:val="none" w:sz="0" w:space="0" w:color="auto"/>
        <w:bottom w:val="none" w:sz="0" w:space="0" w:color="auto"/>
        <w:right w:val="none" w:sz="0" w:space="0" w:color="auto"/>
      </w:divBdr>
    </w:div>
    <w:div w:id="952008566">
      <w:bodyDiv w:val="1"/>
      <w:marLeft w:val="0"/>
      <w:marRight w:val="0"/>
      <w:marTop w:val="0"/>
      <w:marBottom w:val="0"/>
      <w:divBdr>
        <w:top w:val="none" w:sz="0" w:space="0" w:color="auto"/>
        <w:left w:val="none" w:sz="0" w:space="0" w:color="auto"/>
        <w:bottom w:val="none" w:sz="0" w:space="0" w:color="auto"/>
        <w:right w:val="none" w:sz="0" w:space="0" w:color="auto"/>
      </w:divBdr>
    </w:div>
    <w:div w:id="968513272">
      <w:bodyDiv w:val="1"/>
      <w:marLeft w:val="0"/>
      <w:marRight w:val="0"/>
      <w:marTop w:val="0"/>
      <w:marBottom w:val="0"/>
      <w:divBdr>
        <w:top w:val="none" w:sz="0" w:space="0" w:color="auto"/>
        <w:left w:val="none" w:sz="0" w:space="0" w:color="auto"/>
        <w:bottom w:val="none" w:sz="0" w:space="0" w:color="auto"/>
        <w:right w:val="none" w:sz="0" w:space="0" w:color="auto"/>
      </w:divBdr>
      <w:divsChild>
        <w:div w:id="404688752">
          <w:marLeft w:val="0"/>
          <w:marRight w:val="0"/>
          <w:marTop w:val="0"/>
          <w:marBottom w:val="0"/>
          <w:divBdr>
            <w:top w:val="none" w:sz="0" w:space="0" w:color="auto"/>
            <w:left w:val="none" w:sz="0" w:space="0" w:color="auto"/>
            <w:bottom w:val="none" w:sz="0" w:space="0" w:color="auto"/>
            <w:right w:val="none" w:sz="0" w:space="0" w:color="auto"/>
          </w:divBdr>
          <w:divsChild>
            <w:div w:id="685599372">
              <w:marLeft w:val="0"/>
              <w:marRight w:val="0"/>
              <w:marTop w:val="0"/>
              <w:marBottom w:val="0"/>
              <w:divBdr>
                <w:top w:val="none" w:sz="0" w:space="0" w:color="auto"/>
                <w:left w:val="none" w:sz="0" w:space="0" w:color="auto"/>
                <w:bottom w:val="none" w:sz="0" w:space="0" w:color="auto"/>
                <w:right w:val="none" w:sz="0" w:space="0" w:color="auto"/>
              </w:divBdr>
              <w:divsChild>
                <w:div w:id="1776435122">
                  <w:marLeft w:val="0"/>
                  <w:marRight w:val="0"/>
                  <w:marTop w:val="0"/>
                  <w:marBottom w:val="0"/>
                  <w:divBdr>
                    <w:top w:val="single" w:sz="12" w:space="0" w:color="565B62"/>
                    <w:left w:val="none" w:sz="0" w:space="0" w:color="auto"/>
                    <w:bottom w:val="none" w:sz="0" w:space="0" w:color="auto"/>
                    <w:right w:val="none" w:sz="0" w:space="0" w:color="auto"/>
                  </w:divBdr>
                  <w:divsChild>
                    <w:div w:id="351565855">
                      <w:marLeft w:val="0"/>
                      <w:marRight w:val="0"/>
                      <w:marTop w:val="0"/>
                      <w:marBottom w:val="0"/>
                      <w:divBdr>
                        <w:top w:val="none" w:sz="0" w:space="0" w:color="auto"/>
                        <w:left w:val="none" w:sz="0" w:space="0" w:color="auto"/>
                        <w:bottom w:val="none" w:sz="0" w:space="0" w:color="auto"/>
                        <w:right w:val="none" w:sz="0" w:space="0" w:color="auto"/>
                      </w:divBdr>
                      <w:divsChild>
                        <w:div w:id="1869755523">
                          <w:marLeft w:val="360"/>
                          <w:marRight w:val="0"/>
                          <w:marTop w:val="0"/>
                          <w:marBottom w:val="0"/>
                          <w:divBdr>
                            <w:top w:val="none" w:sz="0" w:space="0" w:color="auto"/>
                            <w:left w:val="none" w:sz="0" w:space="0" w:color="auto"/>
                            <w:bottom w:val="none" w:sz="0" w:space="0" w:color="auto"/>
                            <w:right w:val="none" w:sz="0" w:space="0" w:color="auto"/>
                          </w:divBdr>
                          <w:divsChild>
                            <w:div w:id="291328285">
                              <w:marLeft w:val="0"/>
                              <w:marRight w:val="0"/>
                              <w:marTop w:val="0"/>
                              <w:marBottom w:val="0"/>
                              <w:divBdr>
                                <w:top w:val="none" w:sz="0" w:space="0" w:color="auto"/>
                                <w:left w:val="none" w:sz="0" w:space="0" w:color="auto"/>
                                <w:bottom w:val="none" w:sz="0" w:space="0" w:color="auto"/>
                                <w:right w:val="none" w:sz="0" w:space="0" w:color="auto"/>
                              </w:divBdr>
                            </w:div>
                          </w:divsChild>
                        </w:div>
                        <w:div w:id="1100876688">
                          <w:marLeft w:val="0"/>
                          <w:marRight w:val="0"/>
                          <w:marTop w:val="0"/>
                          <w:marBottom w:val="0"/>
                          <w:divBdr>
                            <w:top w:val="none" w:sz="0" w:space="0" w:color="auto"/>
                            <w:left w:val="none" w:sz="0" w:space="0" w:color="auto"/>
                            <w:bottom w:val="none" w:sz="0" w:space="0" w:color="auto"/>
                            <w:right w:val="none" w:sz="0" w:space="0" w:color="auto"/>
                          </w:divBdr>
                          <w:divsChild>
                            <w:div w:id="387268773">
                              <w:marLeft w:val="0"/>
                              <w:marRight w:val="0"/>
                              <w:marTop w:val="75"/>
                              <w:marBottom w:val="165"/>
                              <w:divBdr>
                                <w:top w:val="none" w:sz="0" w:space="0" w:color="auto"/>
                                <w:left w:val="none" w:sz="0" w:space="0" w:color="auto"/>
                                <w:bottom w:val="none" w:sz="0" w:space="0" w:color="auto"/>
                                <w:right w:val="none" w:sz="0" w:space="0" w:color="auto"/>
                              </w:divBdr>
                              <w:divsChild>
                                <w:div w:id="1047531255">
                                  <w:marLeft w:val="0"/>
                                  <w:marRight w:val="75"/>
                                  <w:marTop w:val="15"/>
                                  <w:marBottom w:val="0"/>
                                  <w:divBdr>
                                    <w:top w:val="none" w:sz="0" w:space="0" w:color="auto"/>
                                    <w:left w:val="none" w:sz="0" w:space="0" w:color="auto"/>
                                    <w:bottom w:val="none" w:sz="0" w:space="0" w:color="auto"/>
                                    <w:right w:val="none" w:sz="0" w:space="0" w:color="auto"/>
                                  </w:divBdr>
                                </w:div>
                              </w:divsChild>
                            </w:div>
                            <w:div w:id="39540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591755">
      <w:bodyDiv w:val="1"/>
      <w:marLeft w:val="0"/>
      <w:marRight w:val="0"/>
      <w:marTop w:val="0"/>
      <w:marBottom w:val="0"/>
      <w:divBdr>
        <w:top w:val="none" w:sz="0" w:space="0" w:color="auto"/>
        <w:left w:val="none" w:sz="0" w:space="0" w:color="auto"/>
        <w:bottom w:val="none" w:sz="0" w:space="0" w:color="auto"/>
        <w:right w:val="none" w:sz="0" w:space="0" w:color="auto"/>
      </w:divBdr>
      <w:divsChild>
        <w:div w:id="1343700361">
          <w:marLeft w:val="0"/>
          <w:marRight w:val="0"/>
          <w:marTop w:val="0"/>
          <w:marBottom w:val="0"/>
          <w:divBdr>
            <w:top w:val="none" w:sz="0" w:space="0" w:color="auto"/>
            <w:left w:val="none" w:sz="0" w:space="0" w:color="auto"/>
            <w:bottom w:val="none" w:sz="0" w:space="0" w:color="auto"/>
            <w:right w:val="none" w:sz="0" w:space="0" w:color="auto"/>
          </w:divBdr>
          <w:divsChild>
            <w:div w:id="604504920">
              <w:marLeft w:val="0"/>
              <w:marRight w:val="0"/>
              <w:marTop w:val="0"/>
              <w:marBottom w:val="0"/>
              <w:divBdr>
                <w:top w:val="none" w:sz="0" w:space="0" w:color="auto"/>
                <w:left w:val="none" w:sz="0" w:space="0" w:color="auto"/>
                <w:bottom w:val="none" w:sz="0" w:space="0" w:color="auto"/>
                <w:right w:val="none" w:sz="0" w:space="0" w:color="auto"/>
              </w:divBdr>
              <w:divsChild>
                <w:div w:id="1384332253">
                  <w:marLeft w:val="0"/>
                  <w:marRight w:val="0"/>
                  <w:marTop w:val="0"/>
                  <w:marBottom w:val="0"/>
                  <w:divBdr>
                    <w:top w:val="single" w:sz="12" w:space="0" w:color="565B62"/>
                    <w:left w:val="none" w:sz="0" w:space="0" w:color="auto"/>
                    <w:bottom w:val="none" w:sz="0" w:space="0" w:color="auto"/>
                    <w:right w:val="none" w:sz="0" w:space="0" w:color="auto"/>
                  </w:divBdr>
                  <w:divsChild>
                    <w:div w:id="1605188754">
                      <w:marLeft w:val="0"/>
                      <w:marRight w:val="0"/>
                      <w:marTop w:val="0"/>
                      <w:marBottom w:val="0"/>
                      <w:divBdr>
                        <w:top w:val="none" w:sz="0" w:space="0" w:color="auto"/>
                        <w:left w:val="none" w:sz="0" w:space="0" w:color="auto"/>
                        <w:bottom w:val="none" w:sz="0" w:space="0" w:color="auto"/>
                        <w:right w:val="none" w:sz="0" w:space="0" w:color="auto"/>
                      </w:divBdr>
                      <w:divsChild>
                        <w:div w:id="435059760">
                          <w:marLeft w:val="360"/>
                          <w:marRight w:val="0"/>
                          <w:marTop w:val="0"/>
                          <w:marBottom w:val="0"/>
                          <w:divBdr>
                            <w:top w:val="none" w:sz="0" w:space="0" w:color="auto"/>
                            <w:left w:val="none" w:sz="0" w:space="0" w:color="auto"/>
                            <w:bottom w:val="none" w:sz="0" w:space="0" w:color="auto"/>
                            <w:right w:val="none" w:sz="0" w:space="0" w:color="auto"/>
                          </w:divBdr>
                          <w:divsChild>
                            <w:div w:id="1773281897">
                              <w:marLeft w:val="0"/>
                              <w:marRight w:val="0"/>
                              <w:marTop w:val="0"/>
                              <w:marBottom w:val="0"/>
                              <w:divBdr>
                                <w:top w:val="none" w:sz="0" w:space="0" w:color="auto"/>
                                <w:left w:val="none" w:sz="0" w:space="0" w:color="auto"/>
                                <w:bottom w:val="none" w:sz="0" w:space="0" w:color="auto"/>
                                <w:right w:val="none" w:sz="0" w:space="0" w:color="auto"/>
                              </w:divBdr>
                            </w:div>
                          </w:divsChild>
                        </w:div>
                        <w:div w:id="711996272">
                          <w:marLeft w:val="0"/>
                          <w:marRight w:val="0"/>
                          <w:marTop w:val="0"/>
                          <w:marBottom w:val="0"/>
                          <w:divBdr>
                            <w:top w:val="none" w:sz="0" w:space="0" w:color="auto"/>
                            <w:left w:val="none" w:sz="0" w:space="0" w:color="auto"/>
                            <w:bottom w:val="none" w:sz="0" w:space="0" w:color="auto"/>
                            <w:right w:val="none" w:sz="0" w:space="0" w:color="auto"/>
                          </w:divBdr>
                          <w:divsChild>
                            <w:div w:id="265843835">
                              <w:marLeft w:val="0"/>
                              <w:marRight w:val="0"/>
                              <w:marTop w:val="75"/>
                              <w:marBottom w:val="165"/>
                              <w:divBdr>
                                <w:top w:val="none" w:sz="0" w:space="0" w:color="auto"/>
                                <w:left w:val="none" w:sz="0" w:space="0" w:color="auto"/>
                                <w:bottom w:val="none" w:sz="0" w:space="0" w:color="auto"/>
                                <w:right w:val="none" w:sz="0" w:space="0" w:color="auto"/>
                              </w:divBdr>
                              <w:divsChild>
                                <w:div w:id="1636137476">
                                  <w:marLeft w:val="0"/>
                                  <w:marRight w:val="75"/>
                                  <w:marTop w:val="15"/>
                                  <w:marBottom w:val="0"/>
                                  <w:divBdr>
                                    <w:top w:val="none" w:sz="0" w:space="0" w:color="auto"/>
                                    <w:left w:val="none" w:sz="0" w:space="0" w:color="auto"/>
                                    <w:bottom w:val="none" w:sz="0" w:space="0" w:color="auto"/>
                                    <w:right w:val="none" w:sz="0" w:space="0" w:color="auto"/>
                                  </w:divBdr>
                                </w:div>
                              </w:divsChild>
                            </w:div>
                            <w:div w:id="118570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6148877">
      <w:bodyDiv w:val="1"/>
      <w:marLeft w:val="0"/>
      <w:marRight w:val="0"/>
      <w:marTop w:val="0"/>
      <w:marBottom w:val="0"/>
      <w:divBdr>
        <w:top w:val="none" w:sz="0" w:space="0" w:color="auto"/>
        <w:left w:val="none" w:sz="0" w:space="0" w:color="auto"/>
        <w:bottom w:val="none" w:sz="0" w:space="0" w:color="auto"/>
        <w:right w:val="none" w:sz="0" w:space="0" w:color="auto"/>
      </w:divBdr>
    </w:div>
    <w:div w:id="1216354333">
      <w:bodyDiv w:val="1"/>
      <w:marLeft w:val="0"/>
      <w:marRight w:val="0"/>
      <w:marTop w:val="0"/>
      <w:marBottom w:val="0"/>
      <w:divBdr>
        <w:top w:val="none" w:sz="0" w:space="0" w:color="auto"/>
        <w:left w:val="none" w:sz="0" w:space="0" w:color="auto"/>
        <w:bottom w:val="none" w:sz="0" w:space="0" w:color="auto"/>
        <w:right w:val="none" w:sz="0" w:space="0" w:color="auto"/>
      </w:divBdr>
    </w:div>
    <w:div w:id="1251310820">
      <w:bodyDiv w:val="1"/>
      <w:marLeft w:val="0"/>
      <w:marRight w:val="0"/>
      <w:marTop w:val="0"/>
      <w:marBottom w:val="0"/>
      <w:divBdr>
        <w:top w:val="none" w:sz="0" w:space="0" w:color="auto"/>
        <w:left w:val="none" w:sz="0" w:space="0" w:color="auto"/>
        <w:bottom w:val="none" w:sz="0" w:space="0" w:color="auto"/>
        <w:right w:val="none" w:sz="0" w:space="0" w:color="auto"/>
      </w:divBdr>
    </w:div>
    <w:div w:id="1285455144">
      <w:bodyDiv w:val="1"/>
      <w:marLeft w:val="0"/>
      <w:marRight w:val="0"/>
      <w:marTop w:val="0"/>
      <w:marBottom w:val="0"/>
      <w:divBdr>
        <w:top w:val="none" w:sz="0" w:space="0" w:color="auto"/>
        <w:left w:val="none" w:sz="0" w:space="0" w:color="auto"/>
        <w:bottom w:val="none" w:sz="0" w:space="0" w:color="auto"/>
        <w:right w:val="none" w:sz="0" w:space="0" w:color="auto"/>
      </w:divBdr>
    </w:div>
    <w:div w:id="1371147178">
      <w:bodyDiv w:val="1"/>
      <w:marLeft w:val="0"/>
      <w:marRight w:val="0"/>
      <w:marTop w:val="0"/>
      <w:marBottom w:val="0"/>
      <w:divBdr>
        <w:top w:val="none" w:sz="0" w:space="0" w:color="auto"/>
        <w:left w:val="none" w:sz="0" w:space="0" w:color="auto"/>
        <w:bottom w:val="none" w:sz="0" w:space="0" w:color="auto"/>
        <w:right w:val="none" w:sz="0" w:space="0" w:color="auto"/>
      </w:divBdr>
      <w:divsChild>
        <w:div w:id="1962108817">
          <w:marLeft w:val="0"/>
          <w:marRight w:val="0"/>
          <w:marTop w:val="0"/>
          <w:marBottom w:val="0"/>
          <w:divBdr>
            <w:top w:val="none" w:sz="0" w:space="0" w:color="auto"/>
            <w:left w:val="none" w:sz="0" w:space="0" w:color="auto"/>
            <w:bottom w:val="none" w:sz="0" w:space="0" w:color="auto"/>
            <w:right w:val="none" w:sz="0" w:space="0" w:color="auto"/>
          </w:divBdr>
          <w:divsChild>
            <w:div w:id="1852838359">
              <w:marLeft w:val="0"/>
              <w:marRight w:val="0"/>
              <w:marTop w:val="0"/>
              <w:marBottom w:val="0"/>
              <w:divBdr>
                <w:top w:val="none" w:sz="0" w:space="0" w:color="auto"/>
                <w:left w:val="none" w:sz="0" w:space="0" w:color="auto"/>
                <w:bottom w:val="none" w:sz="0" w:space="0" w:color="auto"/>
                <w:right w:val="none" w:sz="0" w:space="0" w:color="auto"/>
              </w:divBdr>
              <w:divsChild>
                <w:div w:id="1177036509">
                  <w:marLeft w:val="0"/>
                  <w:marRight w:val="0"/>
                  <w:marTop w:val="0"/>
                  <w:marBottom w:val="0"/>
                  <w:divBdr>
                    <w:top w:val="none" w:sz="0" w:space="0" w:color="auto"/>
                    <w:left w:val="none" w:sz="0" w:space="0" w:color="auto"/>
                    <w:bottom w:val="none" w:sz="0" w:space="0" w:color="auto"/>
                    <w:right w:val="none" w:sz="0" w:space="0" w:color="auto"/>
                  </w:divBdr>
                  <w:divsChild>
                    <w:div w:id="1515728207">
                      <w:marLeft w:val="0"/>
                      <w:marRight w:val="0"/>
                      <w:marTop w:val="0"/>
                      <w:marBottom w:val="0"/>
                      <w:divBdr>
                        <w:top w:val="none" w:sz="0" w:space="0" w:color="auto"/>
                        <w:left w:val="none" w:sz="0" w:space="0" w:color="auto"/>
                        <w:bottom w:val="none" w:sz="0" w:space="0" w:color="auto"/>
                        <w:right w:val="none" w:sz="0" w:space="0" w:color="auto"/>
                      </w:divBdr>
                      <w:divsChild>
                        <w:div w:id="791829319">
                          <w:marLeft w:val="0"/>
                          <w:marRight w:val="0"/>
                          <w:marTop w:val="0"/>
                          <w:marBottom w:val="0"/>
                          <w:divBdr>
                            <w:top w:val="none" w:sz="0" w:space="0" w:color="auto"/>
                            <w:left w:val="none" w:sz="0" w:space="0" w:color="auto"/>
                            <w:bottom w:val="none" w:sz="0" w:space="0" w:color="auto"/>
                            <w:right w:val="none" w:sz="0" w:space="0" w:color="auto"/>
                          </w:divBdr>
                          <w:divsChild>
                            <w:div w:id="1226601818">
                              <w:marLeft w:val="0"/>
                              <w:marRight w:val="0"/>
                              <w:marTop w:val="0"/>
                              <w:marBottom w:val="0"/>
                              <w:divBdr>
                                <w:top w:val="none" w:sz="0" w:space="0" w:color="auto"/>
                                <w:left w:val="none" w:sz="0" w:space="0" w:color="auto"/>
                                <w:bottom w:val="none" w:sz="0" w:space="0" w:color="auto"/>
                                <w:right w:val="none" w:sz="0" w:space="0" w:color="auto"/>
                              </w:divBdr>
                              <w:divsChild>
                                <w:div w:id="1008873964">
                                  <w:marLeft w:val="0"/>
                                  <w:marRight w:val="0"/>
                                  <w:marTop w:val="0"/>
                                  <w:marBottom w:val="0"/>
                                  <w:divBdr>
                                    <w:top w:val="none" w:sz="0" w:space="0" w:color="auto"/>
                                    <w:left w:val="none" w:sz="0" w:space="0" w:color="auto"/>
                                    <w:bottom w:val="none" w:sz="0" w:space="0" w:color="auto"/>
                                    <w:right w:val="none" w:sz="0" w:space="0" w:color="auto"/>
                                  </w:divBdr>
                                  <w:divsChild>
                                    <w:div w:id="777873584">
                                      <w:marLeft w:val="0"/>
                                      <w:marRight w:val="0"/>
                                      <w:marTop w:val="0"/>
                                      <w:marBottom w:val="0"/>
                                      <w:divBdr>
                                        <w:top w:val="none" w:sz="0" w:space="0" w:color="auto"/>
                                        <w:left w:val="none" w:sz="0" w:space="0" w:color="auto"/>
                                        <w:bottom w:val="none" w:sz="0" w:space="0" w:color="auto"/>
                                        <w:right w:val="none" w:sz="0" w:space="0" w:color="auto"/>
                                      </w:divBdr>
                                      <w:divsChild>
                                        <w:div w:id="802847390">
                                          <w:marLeft w:val="0"/>
                                          <w:marRight w:val="0"/>
                                          <w:marTop w:val="0"/>
                                          <w:marBottom w:val="0"/>
                                          <w:divBdr>
                                            <w:top w:val="none" w:sz="0" w:space="0" w:color="auto"/>
                                            <w:left w:val="none" w:sz="0" w:space="0" w:color="auto"/>
                                            <w:bottom w:val="none" w:sz="0" w:space="0" w:color="auto"/>
                                            <w:right w:val="none" w:sz="0" w:space="0" w:color="auto"/>
                                          </w:divBdr>
                                          <w:divsChild>
                                            <w:div w:id="75592666">
                                              <w:marLeft w:val="0"/>
                                              <w:marRight w:val="0"/>
                                              <w:marTop w:val="0"/>
                                              <w:marBottom w:val="0"/>
                                              <w:divBdr>
                                                <w:top w:val="none" w:sz="0" w:space="0" w:color="auto"/>
                                                <w:left w:val="none" w:sz="0" w:space="0" w:color="auto"/>
                                                <w:bottom w:val="none" w:sz="0" w:space="0" w:color="auto"/>
                                                <w:right w:val="none" w:sz="0" w:space="0" w:color="auto"/>
                                              </w:divBdr>
                                              <w:divsChild>
                                                <w:div w:id="1476410516">
                                                  <w:marLeft w:val="0"/>
                                                  <w:marRight w:val="0"/>
                                                  <w:marTop w:val="0"/>
                                                  <w:marBottom w:val="0"/>
                                                  <w:divBdr>
                                                    <w:top w:val="none" w:sz="0" w:space="0" w:color="auto"/>
                                                    <w:left w:val="none" w:sz="0" w:space="0" w:color="auto"/>
                                                    <w:bottom w:val="none" w:sz="0" w:space="0" w:color="auto"/>
                                                    <w:right w:val="none" w:sz="0" w:space="0" w:color="auto"/>
                                                  </w:divBdr>
                                                  <w:divsChild>
                                                    <w:div w:id="1960261858">
                                                      <w:marLeft w:val="0"/>
                                                      <w:marRight w:val="0"/>
                                                      <w:marTop w:val="0"/>
                                                      <w:marBottom w:val="0"/>
                                                      <w:divBdr>
                                                        <w:top w:val="none" w:sz="0" w:space="0" w:color="auto"/>
                                                        <w:left w:val="none" w:sz="0" w:space="0" w:color="auto"/>
                                                        <w:bottom w:val="none" w:sz="0" w:space="0" w:color="auto"/>
                                                        <w:right w:val="none" w:sz="0" w:space="0" w:color="auto"/>
                                                      </w:divBdr>
                                                      <w:divsChild>
                                                        <w:div w:id="1052925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2918638">
      <w:bodyDiv w:val="1"/>
      <w:marLeft w:val="0"/>
      <w:marRight w:val="0"/>
      <w:marTop w:val="0"/>
      <w:marBottom w:val="0"/>
      <w:divBdr>
        <w:top w:val="none" w:sz="0" w:space="0" w:color="auto"/>
        <w:left w:val="none" w:sz="0" w:space="0" w:color="auto"/>
        <w:bottom w:val="none" w:sz="0" w:space="0" w:color="auto"/>
        <w:right w:val="none" w:sz="0" w:space="0" w:color="auto"/>
      </w:divBdr>
    </w:div>
    <w:div w:id="1706717119">
      <w:bodyDiv w:val="1"/>
      <w:marLeft w:val="0"/>
      <w:marRight w:val="0"/>
      <w:marTop w:val="0"/>
      <w:marBottom w:val="0"/>
      <w:divBdr>
        <w:top w:val="none" w:sz="0" w:space="0" w:color="auto"/>
        <w:left w:val="none" w:sz="0" w:space="0" w:color="auto"/>
        <w:bottom w:val="none" w:sz="0" w:space="0" w:color="auto"/>
        <w:right w:val="none" w:sz="0" w:space="0" w:color="auto"/>
      </w:divBdr>
      <w:divsChild>
        <w:div w:id="1109661767">
          <w:marLeft w:val="0"/>
          <w:marRight w:val="0"/>
          <w:marTop w:val="0"/>
          <w:marBottom w:val="0"/>
          <w:divBdr>
            <w:top w:val="none" w:sz="0" w:space="0" w:color="auto"/>
            <w:left w:val="none" w:sz="0" w:space="0" w:color="auto"/>
            <w:bottom w:val="none" w:sz="0" w:space="0" w:color="auto"/>
            <w:right w:val="none" w:sz="0" w:space="0" w:color="auto"/>
          </w:divBdr>
          <w:divsChild>
            <w:div w:id="1625497697">
              <w:marLeft w:val="0"/>
              <w:marRight w:val="0"/>
              <w:marTop w:val="0"/>
              <w:marBottom w:val="0"/>
              <w:divBdr>
                <w:top w:val="none" w:sz="0" w:space="0" w:color="auto"/>
                <w:left w:val="none" w:sz="0" w:space="0" w:color="auto"/>
                <w:bottom w:val="none" w:sz="0" w:space="0" w:color="auto"/>
                <w:right w:val="none" w:sz="0" w:space="0" w:color="auto"/>
              </w:divBdr>
              <w:divsChild>
                <w:div w:id="1594582819">
                  <w:marLeft w:val="0"/>
                  <w:marRight w:val="0"/>
                  <w:marTop w:val="0"/>
                  <w:marBottom w:val="0"/>
                  <w:divBdr>
                    <w:top w:val="none" w:sz="0" w:space="0" w:color="auto"/>
                    <w:left w:val="none" w:sz="0" w:space="0" w:color="auto"/>
                    <w:bottom w:val="none" w:sz="0" w:space="0" w:color="auto"/>
                    <w:right w:val="none" w:sz="0" w:space="0" w:color="auto"/>
                  </w:divBdr>
                  <w:divsChild>
                    <w:div w:id="1894736098">
                      <w:marLeft w:val="0"/>
                      <w:marRight w:val="0"/>
                      <w:marTop w:val="0"/>
                      <w:marBottom w:val="0"/>
                      <w:divBdr>
                        <w:top w:val="none" w:sz="0" w:space="0" w:color="auto"/>
                        <w:left w:val="none" w:sz="0" w:space="0" w:color="auto"/>
                        <w:bottom w:val="none" w:sz="0" w:space="0" w:color="auto"/>
                        <w:right w:val="none" w:sz="0" w:space="0" w:color="auto"/>
                      </w:divBdr>
                      <w:divsChild>
                        <w:div w:id="1159005334">
                          <w:marLeft w:val="0"/>
                          <w:marRight w:val="0"/>
                          <w:marTop w:val="0"/>
                          <w:marBottom w:val="0"/>
                          <w:divBdr>
                            <w:top w:val="none" w:sz="0" w:space="0" w:color="auto"/>
                            <w:left w:val="none" w:sz="0" w:space="0" w:color="auto"/>
                            <w:bottom w:val="none" w:sz="0" w:space="0" w:color="auto"/>
                            <w:right w:val="none" w:sz="0" w:space="0" w:color="auto"/>
                          </w:divBdr>
                          <w:divsChild>
                            <w:div w:id="26951669">
                              <w:marLeft w:val="0"/>
                              <w:marRight w:val="0"/>
                              <w:marTop w:val="0"/>
                              <w:marBottom w:val="0"/>
                              <w:divBdr>
                                <w:top w:val="none" w:sz="0" w:space="0" w:color="auto"/>
                                <w:left w:val="none" w:sz="0" w:space="0" w:color="auto"/>
                                <w:bottom w:val="none" w:sz="0" w:space="0" w:color="auto"/>
                                <w:right w:val="none" w:sz="0" w:space="0" w:color="auto"/>
                              </w:divBdr>
                              <w:divsChild>
                                <w:div w:id="1819348186">
                                  <w:marLeft w:val="0"/>
                                  <w:marRight w:val="0"/>
                                  <w:marTop w:val="0"/>
                                  <w:marBottom w:val="0"/>
                                  <w:divBdr>
                                    <w:top w:val="none" w:sz="0" w:space="0" w:color="auto"/>
                                    <w:left w:val="none" w:sz="0" w:space="0" w:color="auto"/>
                                    <w:bottom w:val="none" w:sz="0" w:space="0" w:color="auto"/>
                                    <w:right w:val="none" w:sz="0" w:space="0" w:color="auto"/>
                                  </w:divBdr>
                                  <w:divsChild>
                                    <w:div w:id="1672105088">
                                      <w:marLeft w:val="0"/>
                                      <w:marRight w:val="0"/>
                                      <w:marTop w:val="0"/>
                                      <w:marBottom w:val="0"/>
                                      <w:divBdr>
                                        <w:top w:val="none" w:sz="0" w:space="0" w:color="auto"/>
                                        <w:left w:val="none" w:sz="0" w:space="0" w:color="auto"/>
                                        <w:bottom w:val="none" w:sz="0" w:space="0" w:color="auto"/>
                                        <w:right w:val="none" w:sz="0" w:space="0" w:color="auto"/>
                                      </w:divBdr>
                                      <w:divsChild>
                                        <w:div w:id="82915547">
                                          <w:marLeft w:val="0"/>
                                          <w:marRight w:val="0"/>
                                          <w:marTop w:val="0"/>
                                          <w:marBottom w:val="0"/>
                                          <w:divBdr>
                                            <w:top w:val="none" w:sz="0" w:space="0" w:color="auto"/>
                                            <w:left w:val="none" w:sz="0" w:space="0" w:color="auto"/>
                                            <w:bottom w:val="none" w:sz="0" w:space="0" w:color="auto"/>
                                            <w:right w:val="none" w:sz="0" w:space="0" w:color="auto"/>
                                          </w:divBdr>
                                          <w:divsChild>
                                            <w:div w:id="902790396">
                                              <w:marLeft w:val="0"/>
                                              <w:marRight w:val="0"/>
                                              <w:marTop w:val="0"/>
                                              <w:marBottom w:val="0"/>
                                              <w:divBdr>
                                                <w:top w:val="none" w:sz="0" w:space="0" w:color="auto"/>
                                                <w:left w:val="none" w:sz="0" w:space="0" w:color="auto"/>
                                                <w:bottom w:val="none" w:sz="0" w:space="0" w:color="auto"/>
                                                <w:right w:val="none" w:sz="0" w:space="0" w:color="auto"/>
                                              </w:divBdr>
                                              <w:divsChild>
                                                <w:div w:id="792213309">
                                                  <w:marLeft w:val="0"/>
                                                  <w:marRight w:val="0"/>
                                                  <w:marTop w:val="0"/>
                                                  <w:marBottom w:val="0"/>
                                                  <w:divBdr>
                                                    <w:top w:val="none" w:sz="0" w:space="0" w:color="auto"/>
                                                    <w:left w:val="none" w:sz="0" w:space="0" w:color="auto"/>
                                                    <w:bottom w:val="none" w:sz="0" w:space="0" w:color="auto"/>
                                                    <w:right w:val="none" w:sz="0" w:space="0" w:color="auto"/>
                                                  </w:divBdr>
                                                  <w:divsChild>
                                                    <w:div w:id="616985359">
                                                      <w:marLeft w:val="0"/>
                                                      <w:marRight w:val="0"/>
                                                      <w:marTop w:val="0"/>
                                                      <w:marBottom w:val="0"/>
                                                      <w:divBdr>
                                                        <w:top w:val="none" w:sz="0" w:space="0" w:color="auto"/>
                                                        <w:left w:val="none" w:sz="0" w:space="0" w:color="auto"/>
                                                        <w:bottom w:val="none" w:sz="0" w:space="0" w:color="auto"/>
                                                        <w:right w:val="none" w:sz="0" w:space="0" w:color="auto"/>
                                                      </w:divBdr>
                                                      <w:divsChild>
                                                        <w:div w:id="58769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09988390">
      <w:bodyDiv w:val="1"/>
      <w:marLeft w:val="0"/>
      <w:marRight w:val="0"/>
      <w:marTop w:val="0"/>
      <w:marBottom w:val="0"/>
      <w:divBdr>
        <w:top w:val="none" w:sz="0" w:space="0" w:color="auto"/>
        <w:left w:val="none" w:sz="0" w:space="0" w:color="auto"/>
        <w:bottom w:val="none" w:sz="0" w:space="0" w:color="auto"/>
        <w:right w:val="none" w:sz="0" w:space="0" w:color="auto"/>
      </w:divBdr>
    </w:div>
    <w:div w:id="1823888666">
      <w:bodyDiv w:val="1"/>
      <w:marLeft w:val="0"/>
      <w:marRight w:val="0"/>
      <w:marTop w:val="0"/>
      <w:marBottom w:val="0"/>
      <w:divBdr>
        <w:top w:val="none" w:sz="0" w:space="0" w:color="auto"/>
        <w:left w:val="none" w:sz="0" w:space="0" w:color="auto"/>
        <w:bottom w:val="none" w:sz="0" w:space="0" w:color="auto"/>
        <w:right w:val="none" w:sz="0" w:space="0" w:color="auto"/>
      </w:divBdr>
    </w:div>
    <w:div w:id="1825586010">
      <w:bodyDiv w:val="1"/>
      <w:marLeft w:val="0"/>
      <w:marRight w:val="0"/>
      <w:marTop w:val="0"/>
      <w:marBottom w:val="0"/>
      <w:divBdr>
        <w:top w:val="none" w:sz="0" w:space="0" w:color="auto"/>
        <w:left w:val="none" w:sz="0" w:space="0" w:color="auto"/>
        <w:bottom w:val="none" w:sz="0" w:space="0" w:color="auto"/>
        <w:right w:val="none" w:sz="0" w:space="0" w:color="auto"/>
      </w:divBdr>
    </w:div>
    <w:div w:id="1875968388">
      <w:bodyDiv w:val="1"/>
      <w:marLeft w:val="0"/>
      <w:marRight w:val="0"/>
      <w:marTop w:val="0"/>
      <w:marBottom w:val="0"/>
      <w:divBdr>
        <w:top w:val="none" w:sz="0" w:space="0" w:color="auto"/>
        <w:left w:val="none" w:sz="0" w:space="0" w:color="auto"/>
        <w:bottom w:val="none" w:sz="0" w:space="0" w:color="auto"/>
        <w:right w:val="none" w:sz="0" w:space="0" w:color="auto"/>
      </w:divBdr>
    </w:div>
    <w:div w:id="1895660763">
      <w:bodyDiv w:val="1"/>
      <w:marLeft w:val="0"/>
      <w:marRight w:val="0"/>
      <w:marTop w:val="0"/>
      <w:marBottom w:val="0"/>
      <w:divBdr>
        <w:top w:val="none" w:sz="0" w:space="0" w:color="auto"/>
        <w:left w:val="none" w:sz="0" w:space="0" w:color="auto"/>
        <w:bottom w:val="none" w:sz="0" w:space="0" w:color="auto"/>
        <w:right w:val="none" w:sz="0" w:space="0" w:color="auto"/>
      </w:divBdr>
    </w:div>
    <w:div w:id="1900287587">
      <w:bodyDiv w:val="1"/>
      <w:marLeft w:val="0"/>
      <w:marRight w:val="0"/>
      <w:marTop w:val="0"/>
      <w:marBottom w:val="0"/>
      <w:divBdr>
        <w:top w:val="none" w:sz="0" w:space="0" w:color="auto"/>
        <w:left w:val="none" w:sz="0" w:space="0" w:color="auto"/>
        <w:bottom w:val="none" w:sz="0" w:space="0" w:color="auto"/>
        <w:right w:val="none" w:sz="0" w:space="0" w:color="auto"/>
      </w:divBdr>
    </w:div>
    <w:div w:id="1945527824">
      <w:bodyDiv w:val="1"/>
      <w:marLeft w:val="0"/>
      <w:marRight w:val="0"/>
      <w:marTop w:val="0"/>
      <w:marBottom w:val="0"/>
      <w:divBdr>
        <w:top w:val="none" w:sz="0" w:space="0" w:color="auto"/>
        <w:left w:val="none" w:sz="0" w:space="0" w:color="auto"/>
        <w:bottom w:val="none" w:sz="0" w:space="0" w:color="auto"/>
        <w:right w:val="none" w:sz="0" w:space="0" w:color="auto"/>
      </w:divBdr>
    </w:div>
    <w:div w:id="1995597390">
      <w:bodyDiv w:val="1"/>
      <w:marLeft w:val="0"/>
      <w:marRight w:val="0"/>
      <w:marTop w:val="0"/>
      <w:marBottom w:val="0"/>
      <w:divBdr>
        <w:top w:val="none" w:sz="0" w:space="0" w:color="auto"/>
        <w:left w:val="none" w:sz="0" w:space="0" w:color="auto"/>
        <w:bottom w:val="none" w:sz="0" w:space="0" w:color="auto"/>
        <w:right w:val="none" w:sz="0" w:space="0" w:color="auto"/>
      </w:divBdr>
    </w:div>
    <w:div w:id="2029482618">
      <w:bodyDiv w:val="1"/>
      <w:marLeft w:val="0"/>
      <w:marRight w:val="0"/>
      <w:marTop w:val="0"/>
      <w:marBottom w:val="0"/>
      <w:divBdr>
        <w:top w:val="none" w:sz="0" w:space="0" w:color="auto"/>
        <w:left w:val="none" w:sz="0" w:space="0" w:color="auto"/>
        <w:bottom w:val="none" w:sz="0" w:space="0" w:color="auto"/>
        <w:right w:val="none" w:sz="0" w:space="0" w:color="auto"/>
      </w:divBdr>
    </w:div>
    <w:div w:id="2118787286">
      <w:bodyDiv w:val="1"/>
      <w:marLeft w:val="0"/>
      <w:marRight w:val="0"/>
      <w:marTop w:val="0"/>
      <w:marBottom w:val="0"/>
      <w:divBdr>
        <w:top w:val="none" w:sz="0" w:space="0" w:color="auto"/>
        <w:left w:val="none" w:sz="0" w:space="0" w:color="auto"/>
        <w:bottom w:val="none" w:sz="0" w:space="0" w:color="auto"/>
        <w:right w:val="none" w:sz="0" w:space="0" w:color="auto"/>
      </w:divBdr>
    </w:div>
    <w:div w:id="213844831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 /><Relationship Id="rId13" Type="http://schemas.openxmlformats.org/officeDocument/2006/relationships/image" Target="media/image2.jpeg" /><Relationship Id="rId18" Type="http://schemas.openxmlformats.org/officeDocument/2006/relationships/image" Target="media/image7.jpeg" /><Relationship Id="rId3" Type="http://schemas.openxmlformats.org/officeDocument/2006/relationships/styles" Target="styles.xml" /><Relationship Id="rId21" Type="http://schemas.microsoft.com/office/2011/relationships/people" Target="people.xml" /><Relationship Id="rId7" Type="http://schemas.openxmlformats.org/officeDocument/2006/relationships/endnotes" Target="endnotes.xml" /><Relationship Id="rId12" Type="http://schemas.openxmlformats.org/officeDocument/2006/relationships/image" Target="media/image1.jpeg" /><Relationship Id="rId17" Type="http://schemas.openxmlformats.org/officeDocument/2006/relationships/image" Target="media/image6.jpeg" /><Relationship Id="rId2" Type="http://schemas.openxmlformats.org/officeDocument/2006/relationships/numbering" Target="numbering.xml" /><Relationship Id="rId16" Type="http://schemas.openxmlformats.org/officeDocument/2006/relationships/image" Target="media/image5.jpeg" /><Relationship Id="rId20"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microsoft.com/office/2018/08/relationships/commentsExtensible" Target="commentsExtensible.xml" /><Relationship Id="rId5" Type="http://schemas.openxmlformats.org/officeDocument/2006/relationships/webSettings" Target="webSettings.xml" /><Relationship Id="rId15" Type="http://schemas.openxmlformats.org/officeDocument/2006/relationships/image" Target="media/image4.jpeg" /><Relationship Id="rId10" Type="http://schemas.microsoft.com/office/2016/09/relationships/commentsIds" Target="commentsIds.xml" /><Relationship Id="rId19" Type="http://schemas.openxmlformats.org/officeDocument/2006/relationships/footer" Target="footer1.xml" /><Relationship Id="rId4" Type="http://schemas.openxmlformats.org/officeDocument/2006/relationships/settings" Target="settings.xml" /><Relationship Id="rId9" Type="http://schemas.microsoft.com/office/2011/relationships/commentsExtended" Target="commentsExtended.xml" /><Relationship Id="rId14" Type="http://schemas.openxmlformats.org/officeDocument/2006/relationships/image" Target="media/image3.jpeg" /><Relationship Id="rId22"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8ABBC-5FC2-4E3E-A2A0-47F1BA91723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2391</Words>
  <Characters>13629</Characters>
  <Application>Microsoft Office Word</Application>
  <DocSecurity>0</DocSecurity>
  <Lines>113</Lines>
  <Paragraphs>31</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Toshiba</Company>
  <LinksUpToDate>false</LinksUpToDate>
  <CharactersWithSpaces>15989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Korea Journal</dc:creator>
  <cp:lastModifiedBy>vishwanathbarve1@gmail.com</cp:lastModifiedBy>
  <cp:revision>2</cp:revision>
  <cp:lastPrinted>2015-01-09T16:15:00Z</cp:lastPrinted>
  <dcterms:created xsi:type="dcterms:W3CDTF">2025-02-26T18:11:00Z</dcterms:created>
  <dcterms:modified xsi:type="dcterms:W3CDTF">2025-02-26T18:11:00Z</dcterms:modified>
  <dc:language>en-AU</dc:language>
</cp:coreProperties>
</file>