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932DD" w14:textId="7D8E7CF4" w:rsidR="009222E1" w:rsidRDefault="007658C8" w:rsidP="002916DB">
      <w:pPr>
        <w:rPr>
          <w:rFonts w:ascii="Times New Roman" w:hAnsi="Times New Roman" w:cs="Times New Roman"/>
          <w:b/>
          <w:bCs/>
        </w:rPr>
      </w:pPr>
      <w:r w:rsidRPr="007F59AF">
        <w:rPr>
          <w:rFonts w:ascii="Times New Roman" w:hAnsi="Times New Roman" w:cs="Times New Roman"/>
          <w:b/>
          <w:bCs/>
        </w:rPr>
        <w:t>ABSTRACT</w:t>
      </w:r>
    </w:p>
    <w:p w14:paraId="2C67D131" w14:textId="36A95705" w:rsidR="00375BAC" w:rsidRDefault="00F879E5" w:rsidP="00AB5A6B">
      <w:pPr>
        <w:jc w:val="both"/>
        <w:rPr>
          <w:rFonts w:ascii="Times New Roman" w:hAnsi="Times New Roman" w:cs="Times New Roman"/>
        </w:rPr>
      </w:pPr>
      <w:r w:rsidRPr="003F4376">
        <w:rPr>
          <w:rFonts w:ascii="Times New Roman" w:hAnsi="Times New Roman" w:cs="Times New Roman"/>
        </w:rPr>
        <w:t>Business expansion through data analysis in Power BI focuses on gaining a comprehensive understanding of sales performance by leveraging its powerful analytics and visualization capabilities.</w:t>
      </w:r>
      <w:r w:rsidR="009222E1">
        <w:rPr>
          <w:rFonts w:ascii="Times New Roman" w:hAnsi="Times New Roman" w:cs="Times New Roman"/>
        </w:rPr>
        <w:t xml:space="preserve"> </w:t>
      </w:r>
      <w:r w:rsidRPr="003F4376">
        <w:rPr>
          <w:rFonts w:ascii="Times New Roman" w:hAnsi="Times New Roman" w:cs="Times New Roman"/>
        </w:rPr>
        <w:t>A structured methodology is followed, ensuring a systematic approach to data collection, exploration, cleaning, transformation, and visualization to derive meaningful business indicators.</w:t>
      </w:r>
      <w:r w:rsidR="009222E1">
        <w:rPr>
          <w:rFonts w:ascii="Times New Roman" w:hAnsi="Times New Roman" w:cs="Times New Roman"/>
        </w:rPr>
        <w:t xml:space="preserve"> </w:t>
      </w:r>
      <w:r w:rsidR="00D8426A" w:rsidRPr="00D8426A">
        <w:rPr>
          <w:rFonts w:ascii="Times New Roman" w:hAnsi="Times New Roman" w:cs="Times New Roman"/>
        </w:rPr>
        <w:t xml:space="preserve">Understanding sales performance is essential for business growth, and Power BI provides robust analytics and visualization tools to facilitate data-driven decision-making. This project focuses on </w:t>
      </w:r>
      <w:proofErr w:type="spellStart"/>
      <w:r w:rsidR="00D8426A" w:rsidRPr="00D8426A">
        <w:rPr>
          <w:rFonts w:ascii="Times New Roman" w:hAnsi="Times New Roman" w:cs="Times New Roman"/>
        </w:rPr>
        <w:t>analyzing</w:t>
      </w:r>
      <w:proofErr w:type="spellEnd"/>
      <w:r w:rsidR="00D8426A" w:rsidRPr="00D8426A">
        <w:rPr>
          <w:rFonts w:ascii="Times New Roman" w:hAnsi="Times New Roman" w:cs="Times New Roman"/>
        </w:rPr>
        <w:t xml:space="preserve"> key sales metrics and trends to gain valuable insights that support strategic business expansion.</w:t>
      </w:r>
      <w:r w:rsidR="009222E1">
        <w:rPr>
          <w:rFonts w:ascii="Times New Roman" w:hAnsi="Times New Roman" w:cs="Times New Roman"/>
        </w:rPr>
        <w:t xml:space="preserve"> </w:t>
      </w:r>
      <w:r w:rsidR="00D8426A" w:rsidRPr="00D8426A">
        <w:rPr>
          <w:rFonts w:ascii="Times New Roman" w:hAnsi="Times New Roman" w:cs="Times New Roman"/>
        </w:rPr>
        <w:t xml:space="preserve">A structured methodology is implemented, involving data collection, exploration, cleaning, transformation, and visualization to extract meaningful business indicators. As the marketing landscape evolves, businesses often struggle to track sales performance effectively. This study aims to create a comprehensive report for the store, offering a detailed analysis of sales trends, customer </w:t>
      </w:r>
      <w:proofErr w:type="spellStart"/>
      <w:r w:rsidR="00D8426A" w:rsidRPr="00D8426A">
        <w:rPr>
          <w:rFonts w:ascii="Times New Roman" w:hAnsi="Times New Roman" w:cs="Times New Roman"/>
        </w:rPr>
        <w:t>behavior</w:t>
      </w:r>
      <w:proofErr w:type="spellEnd"/>
      <w:r w:rsidR="00D8426A" w:rsidRPr="00D8426A">
        <w:rPr>
          <w:rFonts w:ascii="Times New Roman" w:hAnsi="Times New Roman" w:cs="Times New Roman"/>
        </w:rPr>
        <w:t>, and market demand.</w:t>
      </w:r>
      <w:r w:rsidR="009222E1">
        <w:rPr>
          <w:rFonts w:ascii="Times New Roman" w:hAnsi="Times New Roman" w:cs="Times New Roman"/>
        </w:rPr>
        <w:t xml:space="preserve"> </w:t>
      </w:r>
      <w:r w:rsidR="00D8426A" w:rsidRPr="00D8426A">
        <w:rPr>
          <w:rFonts w:ascii="Times New Roman" w:hAnsi="Times New Roman" w:cs="Times New Roman"/>
        </w:rPr>
        <w:t>By leveraging Power BI’s advanced analytics capabilities, the report will highlight areas for improvement, identify opportunities, and help the store make well-informed decisions to enhance overall performance and profitability.</w:t>
      </w:r>
      <w:r w:rsidR="009222E1">
        <w:rPr>
          <w:rFonts w:ascii="Times New Roman" w:hAnsi="Times New Roman" w:cs="Times New Roman"/>
        </w:rPr>
        <w:t xml:space="preserve"> </w:t>
      </w:r>
      <w:r w:rsidRPr="003F4376">
        <w:rPr>
          <w:rFonts w:ascii="Times New Roman" w:hAnsi="Times New Roman" w:cs="Times New Roman"/>
        </w:rPr>
        <w:t>This study highlights Power BI’s role in enabling businesses to leverage data for expansion, optimize their strategies, and improve overall decision-making processes.</w:t>
      </w:r>
    </w:p>
    <w:p w14:paraId="0F5FFFB5" w14:textId="2D60AD29" w:rsidR="00802A7D" w:rsidRPr="00802A7D" w:rsidRDefault="00375BAC" w:rsidP="00802A7D">
      <w:pPr>
        <w:rPr>
          <w:rFonts w:ascii="Times New Roman" w:hAnsi="Times New Roman" w:cs="Times New Roman"/>
          <w:b/>
          <w:bCs/>
        </w:rPr>
      </w:pPr>
      <w:r w:rsidRPr="00375BAC">
        <w:rPr>
          <w:rFonts w:ascii="Times New Roman" w:hAnsi="Times New Roman" w:cs="Times New Roman"/>
          <w:b/>
          <w:bCs/>
        </w:rPr>
        <w:t>INTRODCTION</w:t>
      </w:r>
    </w:p>
    <w:p w14:paraId="0E060183" w14:textId="27244D22" w:rsidR="00375BAC" w:rsidRPr="00F879E5" w:rsidRDefault="00802A7D" w:rsidP="00F879E5">
      <w:pPr>
        <w:rPr>
          <w:rFonts w:ascii="Times New Roman" w:hAnsi="Times New Roman" w:cs="Times New Roman"/>
        </w:rPr>
      </w:pPr>
      <w:r w:rsidRPr="00802A7D">
        <w:rPr>
          <w:rFonts w:ascii="Times New Roman" w:hAnsi="Times New Roman" w:cs="Times New Roman"/>
        </w:rPr>
        <w:t xml:space="preserve">In today’s fast-paced business world, companies must rely on data-driven insights to make informed expansion decisions. Identifying the top-performing cities and understanding regional sales trends are crucial for business growth. This project leverages Power BI, SQL, PostgreSQL, and MySQL to </w:t>
      </w:r>
      <w:proofErr w:type="spellStart"/>
      <w:r w:rsidRPr="00802A7D">
        <w:rPr>
          <w:rFonts w:ascii="Times New Roman" w:hAnsi="Times New Roman" w:cs="Times New Roman"/>
        </w:rPr>
        <w:t>analyze</w:t>
      </w:r>
      <w:proofErr w:type="spellEnd"/>
      <w:r w:rsidRPr="00802A7D">
        <w:rPr>
          <w:rFonts w:ascii="Times New Roman" w:hAnsi="Times New Roman" w:cs="Times New Roman"/>
        </w:rPr>
        <w:t xml:space="preserve"> sales data, offering a comprehensive approach to strategic decision-making.</w:t>
      </w:r>
      <w:r>
        <w:rPr>
          <w:rFonts w:ascii="Times New Roman" w:hAnsi="Times New Roman" w:cs="Times New Roman"/>
        </w:rPr>
        <w:t xml:space="preserve"> </w:t>
      </w:r>
      <w:r w:rsidRPr="00802A7D">
        <w:rPr>
          <w:rFonts w:ascii="Times New Roman" w:hAnsi="Times New Roman" w:cs="Times New Roman"/>
        </w:rPr>
        <w:t>By integrating these technologies, businesses can efficiently extract, clean, transform, and visualize sales data to uncover key performance metrics. SQL and PostgreSQL enable effective management of large datasets, ensuring accurate data organization and retrieval. MySQL facilitates structured storage and seamless handling of transactional records. Power BI, serving as the primary analytics tool, transforms raw data into interactive dashboards and detailed reports, making complex insights easily accessible.</w:t>
      </w:r>
      <w:r>
        <w:rPr>
          <w:rFonts w:ascii="Times New Roman" w:hAnsi="Times New Roman" w:cs="Times New Roman"/>
        </w:rPr>
        <w:t xml:space="preserve"> </w:t>
      </w:r>
      <w:r w:rsidRPr="00802A7D">
        <w:rPr>
          <w:rFonts w:ascii="Times New Roman" w:hAnsi="Times New Roman" w:cs="Times New Roman"/>
        </w:rPr>
        <w:t xml:space="preserve">Power BI’s advanced features, including Power Query for data integration, DAX for complex calculations, and Quick Insights powered by machine learning, enhance the depth of analysis. These tools help businesses detect hidden patterns, correlations, and customer </w:t>
      </w:r>
      <w:proofErr w:type="spellStart"/>
      <w:r w:rsidRPr="00802A7D">
        <w:rPr>
          <w:rFonts w:ascii="Times New Roman" w:hAnsi="Times New Roman" w:cs="Times New Roman"/>
        </w:rPr>
        <w:t>behavior</w:t>
      </w:r>
      <w:proofErr w:type="spellEnd"/>
      <w:r w:rsidRPr="00802A7D">
        <w:rPr>
          <w:rFonts w:ascii="Times New Roman" w:hAnsi="Times New Roman" w:cs="Times New Roman"/>
        </w:rPr>
        <w:t xml:space="preserve"> trends, enabling them to refine marketing strategies and optimize expansion efforts.</w:t>
      </w:r>
      <w:r>
        <w:rPr>
          <w:rFonts w:ascii="Times New Roman" w:hAnsi="Times New Roman" w:cs="Times New Roman"/>
        </w:rPr>
        <w:t xml:space="preserve"> </w:t>
      </w:r>
      <w:r w:rsidRPr="00802A7D">
        <w:rPr>
          <w:rFonts w:ascii="Times New Roman" w:hAnsi="Times New Roman" w:cs="Times New Roman"/>
        </w:rPr>
        <w:t xml:space="preserve">This study demonstrates how real-time data analytics can empower organizations to </w:t>
      </w:r>
      <w:proofErr w:type="spellStart"/>
      <w:r w:rsidRPr="00802A7D">
        <w:rPr>
          <w:rFonts w:ascii="Times New Roman" w:hAnsi="Times New Roman" w:cs="Times New Roman"/>
        </w:rPr>
        <w:t>analyze</w:t>
      </w:r>
      <w:proofErr w:type="spellEnd"/>
      <w:r w:rsidRPr="00802A7D">
        <w:rPr>
          <w:rFonts w:ascii="Times New Roman" w:hAnsi="Times New Roman" w:cs="Times New Roman"/>
        </w:rPr>
        <w:t xml:space="preserve"> sales fluctuations, assess regional demand, and drive business growth. By integrating SQL-based databases with Power BI, companies can generate actionable intelligence that enhances decision-making, operational efficiency, and overall market performance.</w:t>
      </w:r>
    </w:p>
    <w:p w14:paraId="577327B4" w14:textId="36AFC67A" w:rsidR="00C25CF1" w:rsidRDefault="00130D2B">
      <w:pPr>
        <w:rPr>
          <w:rFonts w:ascii="Times New Roman" w:hAnsi="Times New Roman" w:cs="Times New Roman"/>
        </w:rPr>
      </w:pPr>
      <w:r w:rsidRPr="00130D2B">
        <w:rPr>
          <w:rFonts w:ascii="Times New Roman" w:hAnsi="Times New Roman" w:cs="Times New Roman"/>
          <w:b/>
          <w:bCs/>
        </w:rPr>
        <w:t>Aim:</w:t>
      </w:r>
    </w:p>
    <w:p w14:paraId="3618E87D" w14:textId="7457CDE5" w:rsidR="00B74CFD" w:rsidRPr="00A8227B" w:rsidRDefault="00A8227B" w:rsidP="009A4D5E">
      <w:pPr>
        <w:jc w:val="both"/>
        <w:rPr>
          <w:rFonts w:ascii="Times New Roman" w:hAnsi="Times New Roman" w:cs="Times New Roman"/>
        </w:rPr>
      </w:pPr>
      <w:r w:rsidRPr="00A8227B">
        <w:rPr>
          <w:rFonts w:ascii="Times New Roman" w:hAnsi="Times New Roman" w:cs="Times New Roman"/>
        </w:rPr>
        <w:t xml:space="preserve">The Morning Coffee Store sales analysis project leverages data analytics to address key business questions related to coffee sales, customer </w:t>
      </w:r>
      <w:proofErr w:type="spellStart"/>
      <w:r w:rsidRPr="00A8227B">
        <w:rPr>
          <w:rFonts w:ascii="Times New Roman" w:hAnsi="Times New Roman" w:cs="Times New Roman"/>
        </w:rPr>
        <w:t>behavior</w:t>
      </w:r>
      <w:proofErr w:type="spellEnd"/>
      <w:r w:rsidRPr="00A8227B">
        <w:rPr>
          <w:rFonts w:ascii="Times New Roman" w:hAnsi="Times New Roman" w:cs="Times New Roman"/>
        </w:rPr>
        <w:t xml:space="preserve">, and potential market growth across various cities in India. The goal of this paper is to provide actionable insights into the store's sales performance and customer </w:t>
      </w:r>
      <w:proofErr w:type="spellStart"/>
      <w:r w:rsidRPr="00A8227B">
        <w:rPr>
          <w:rFonts w:ascii="Times New Roman" w:hAnsi="Times New Roman" w:cs="Times New Roman"/>
        </w:rPr>
        <w:t>behavior</w:t>
      </w:r>
      <w:proofErr w:type="spellEnd"/>
      <w:r w:rsidRPr="00A8227B">
        <w:rPr>
          <w:rFonts w:ascii="Times New Roman" w:hAnsi="Times New Roman" w:cs="Times New Roman"/>
        </w:rPr>
        <w:t>, facilitating strategic decisions for business expansion.</w:t>
      </w:r>
      <w:r w:rsidR="00AB5A6B" w:rsidRPr="007526DA">
        <w:rPr>
          <w:rFonts w:ascii="Times New Roman" w:hAnsi="Times New Roman" w:cs="Times New Roman"/>
        </w:rPr>
        <w:t xml:space="preserve"> </w:t>
      </w:r>
      <w:r w:rsidRPr="00A8227B">
        <w:rPr>
          <w:rFonts w:ascii="Times New Roman" w:hAnsi="Times New Roman" w:cs="Times New Roman"/>
        </w:rPr>
        <w:t>Coffee Consumers Count: We estimated the number of people consuming coffee in each city, assuming that 25% of the population consumes coffee. This calculation helps determine the potential customer base in each region, giving us insight into market demand.</w:t>
      </w:r>
      <w:r w:rsidR="009A4D5E" w:rsidRPr="007526DA">
        <w:rPr>
          <w:rFonts w:ascii="Times New Roman" w:hAnsi="Times New Roman" w:cs="Times New Roman"/>
        </w:rPr>
        <w:t xml:space="preserve"> </w:t>
      </w:r>
      <w:r w:rsidRPr="00A8227B">
        <w:rPr>
          <w:rFonts w:ascii="Times New Roman" w:hAnsi="Times New Roman" w:cs="Times New Roman"/>
        </w:rPr>
        <w:t>Total Revenue from Coffee Sales: We calculated the total revenue generated from coffee sales across all cities during the last quarter of 2023. This allowed us to understand the store's overall sales performance and pinpoint areas for improvement in revenue generation.</w:t>
      </w:r>
      <w:r w:rsidR="009A4D5E" w:rsidRPr="007526DA">
        <w:rPr>
          <w:rFonts w:ascii="Times New Roman" w:hAnsi="Times New Roman" w:cs="Times New Roman"/>
        </w:rPr>
        <w:t xml:space="preserve"> </w:t>
      </w:r>
      <w:r w:rsidRPr="00A8227B">
        <w:rPr>
          <w:rFonts w:ascii="Times New Roman" w:hAnsi="Times New Roman" w:cs="Times New Roman"/>
        </w:rPr>
        <w:t xml:space="preserve">Sales Count for Each Product: By </w:t>
      </w:r>
      <w:proofErr w:type="spellStart"/>
      <w:r w:rsidRPr="00A8227B">
        <w:rPr>
          <w:rFonts w:ascii="Times New Roman" w:hAnsi="Times New Roman" w:cs="Times New Roman"/>
        </w:rPr>
        <w:t>analyzing</w:t>
      </w:r>
      <w:proofErr w:type="spellEnd"/>
      <w:r w:rsidRPr="00A8227B">
        <w:rPr>
          <w:rFonts w:ascii="Times New Roman" w:hAnsi="Times New Roman" w:cs="Times New Roman"/>
        </w:rPr>
        <w:t xml:space="preserve"> the data, we determined the total number of units sold for each coffee product, helping us understand which products are popular and which ones need more attention in terms of marketing or inventory adjustments.</w:t>
      </w:r>
      <w:r w:rsidR="009A4D5E" w:rsidRPr="007526DA">
        <w:rPr>
          <w:rFonts w:ascii="Times New Roman" w:hAnsi="Times New Roman" w:cs="Times New Roman"/>
        </w:rPr>
        <w:t xml:space="preserve"> </w:t>
      </w:r>
      <w:r w:rsidRPr="00A8227B">
        <w:rPr>
          <w:rFonts w:ascii="Times New Roman" w:hAnsi="Times New Roman" w:cs="Times New Roman"/>
        </w:rPr>
        <w:t xml:space="preserve">Average Sales Amount per City: We calculated the average sales per customer in each city, giving us a deeper understanding of customer </w:t>
      </w:r>
      <w:r w:rsidRPr="00A8227B">
        <w:rPr>
          <w:rFonts w:ascii="Times New Roman" w:hAnsi="Times New Roman" w:cs="Times New Roman"/>
        </w:rPr>
        <w:lastRenderedPageBreak/>
        <w:t xml:space="preserve">purchasing </w:t>
      </w:r>
      <w:proofErr w:type="spellStart"/>
      <w:r w:rsidRPr="00A8227B">
        <w:rPr>
          <w:rFonts w:ascii="Times New Roman" w:hAnsi="Times New Roman" w:cs="Times New Roman"/>
        </w:rPr>
        <w:t>behavior</w:t>
      </w:r>
      <w:proofErr w:type="spellEnd"/>
      <w:r w:rsidRPr="00A8227B">
        <w:rPr>
          <w:rFonts w:ascii="Times New Roman" w:hAnsi="Times New Roman" w:cs="Times New Roman"/>
        </w:rPr>
        <w:t>. This information is vital for evaluating the effectiveness of our pricing strategy in different regions.</w:t>
      </w:r>
      <w:r w:rsidR="009A4D5E" w:rsidRPr="007526DA">
        <w:rPr>
          <w:rFonts w:ascii="Times New Roman" w:hAnsi="Times New Roman" w:cs="Times New Roman"/>
        </w:rPr>
        <w:t xml:space="preserve"> </w:t>
      </w:r>
      <w:r w:rsidRPr="00A8227B">
        <w:rPr>
          <w:rFonts w:ascii="Times New Roman" w:hAnsi="Times New Roman" w:cs="Times New Roman"/>
        </w:rPr>
        <w:t>City Population and Coffee Consumers: We compiled a list of cities along with their populations and estimated coffee consumers, which helped identify regions with high coffee demand and potential for future business growth.</w:t>
      </w:r>
      <w:r w:rsidR="002A0659" w:rsidRPr="007526DA">
        <w:rPr>
          <w:rFonts w:ascii="Times New Roman" w:hAnsi="Times New Roman" w:cs="Times New Roman"/>
        </w:rPr>
        <w:t xml:space="preserve"> </w:t>
      </w:r>
      <w:r w:rsidR="00B74CFD" w:rsidRPr="00A8227B">
        <w:rPr>
          <w:rFonts w:ascii="Times New Roman" w:hAnsi="Times New Roman" w:cs="Times New Roman"/>
        </w:rPr>
        <w:t xml:space="preserve">Top Selling Products by City: We </w:t>
      </w:r>
      <w:proofErr w:type="spellStart"/>
      <w:r w:rsidR="00B74CFD" w:rsidRPr="00A8227B">
        <w:rPr>
          <w:rFonts w:ascii="Times New Roman" w:hAnsi="Times New Roman" w:cs="Times New Roman"/>
        </w:rPr>
        <w:t>analyzed</w:t>
      </w:r>
      <w:proofErr w:type="spellEnd"/>
      <w:r w:rsidR="00B74CFD" w:rsidRPr="00A8227B">
        <w:rPr>
          <w:rFonts w:ascii="Times New Roman" w:hAnsi="Times New Roman" w:cs="Times New Roman"/>
        </w:rPr>
        <w:t xml:space="preserve"> which coffee products were the top 3 sellers in each city based on sales volume. This helped us better understand regional preferences and adapt product offerings accordingly.</w:t>
      </w:r>
    </w:p>
    <w:p w14:paraId="50B33FA5" w14:textId="2D74801D" w:rsidR="00A8227B" w:rsidRPr="00A8227B" w:rsidRDefault="00B74CFD" w:rsidP="009A4D5E">
      <w:pPr>
        <w:jc w:val="both"/>
        <w:rPr>
          <w:rFonts w:ascii="Times New Roman" w:hAnsi="Times New Roman" w:cs="Times New Roman"/>
        </w:rPr>
      </w:pPr>
      <w:r w:rsidRPr="00A8227B">
        <w:rPr>
          <w:rFonts w:ascii="Times New Roman" w:hAnsi="Times New Roman" w:cs="Times New Roman"/>
        </w:rPr>
        <w:t>Customer Segmentation by City: We identified the number of unique customers in each city who purchased coffee products. This segmentation allowed us to understand customer loyalty and determine the effectiveness of promotions targeting distinct customer groups.</w:t>
      </w:r>
      <w:r w:rsidR="002A0659" w:rsidRPr="007526DA">
        <w:rPr>
          <w:rFonts w:ascii="Times New Roman" w:hAnsi="Times New Roman" w:cs="Times New Roman"/>
        </w:rPr>
        <w:t xml:space="preserve"> </w:t>
      </w:r>
      <w:r w:rsidRPr="00A8227B">
        <w:rPr>
          <w:rFonts w:ascii="Times New Roman" w:hAnsi="Times New Roman" w:cs="Times New Roman"/>
        </w:rPr>
        <w:t xml:space="preserve">Impact of Estimated Rent on Sales: We </w:t>
      </w:r>
      <w:proofErr w:type="spellStart"/>
      <w:r w:rsidRPr="00A8227B">
        <w:rPr>
          <w:rFonts w:ascii="Times New Roman" w:hAnsi="Times New Roman" w:cs="Times New Roman"/>
        </w:rPr>
        <w:t>analyzed</w:t>
      </w:r>
      <w:proofErr w:type="spellEnd"/>
      <w:r w:rsidRPr="00A8227B">
        <w:rPr>
          <w:rFonts w:ascii="Times New Roman" w:hAnsi="Times New Roman" w:cs="Times New Roman"/>
        </w:rPr>
        <w:t xml:space="preserve"> the average sale per customer and average rent per customer across different cities, helping us understand the relationship between rent and sales performance. This insight is useful for optimizing store locations and determining which regions offer the best return on investment.</w:t>
      </w:r>
      <w:r w:rsidR="002A0659" w:rsidRPr="007526DA">
        <w:rPr>
          <w:rFonts w:ascii="Times New Roman" w:hAnsi="Times New Roman" w:cs="Times New Roman"/>
        </w:rPr>
        <w:t xml:space="preserve"> </w:t>
      </w:r>
      <w:r w:rsidR="00A8227B" w:rsidRPr="00A8227B">
        <w:rPr>
          <w:rFonts w:ascii="Times New Roman" w:hAnsi="Times New Roman" w:cs="Times New Roman"/>
        </w:rPr>
        <w:t>Monthly Sales Growth: We measured the percentage growth or decline in sales on a monthly basis, tracking sales fluctuations. This analysis helped us identify seasonal patterns and assess the effectiveness of sales strategies over time.</w:t>
      </w:r>
      <w:r w:rsidR="002A0659" w:rsidRPr="007526DA">
        <w:rPr>
          <w:rFonts w:ascii="Times New Roman" w:hAnsi="Times New Roman" w:cs="Times New Roman"/>
        </w:rPr>
        <w:t xml:space="preserve"> </w:t>
      </w:r>
      <w:r w:rsidR="00A8227B" w:rsidRPr="00A8227B">
        <w:rPr>
          <w:rFonts w:ascii="Times New Roman" w:hAnsi="Times New Roman" w:cs="Times New Roman"/>
        </w:rPr>
        <w:t xml:space="preserve">Market Potential Analysis: We identified the top 3 cities with the highest sales by </w:t>
      </w:r>
      <w:proofErr w:type="spellStart"/>
      <w:r w:rsidR="00A8227B" w:rsidRPr="00A8227B">
        <w:rPr>
          <w:rFonts w:ascii="Times New Roman" w:hAnsi="Times New Roman" w:cs="Times New Roman"/>
        </w:rPr>
        <w:t>analyzing</w:t>
      </w:r>
      <w:proofErr w:type="spellEnd"/>
      <w:r w:rsidR="00A8227B" w:rsidRPr="00A8227B">
        <w:rPr>
          <w:rFonts w:ascii="Times New Roman" w:hAnsi="Times New Roman" w:cs="Times New Roman"/>
        </w:rPr>
        <w:t xml:space="preserve"> total sales, rent, total customers, and estimated coffee consumers. This information allowed us to focus expansion efforts in cities with the highest market potential.</w:t>
      </w:r>
    </w:p>
    <w:p w14:paraId="7158E3A5" w14:textId="77777777" w:rsidR="00A8227B" w:rsidRPr="00A8227B" w:rsidRDefault="00A8227B" w:rsidP="002A0659">
      <w:pPr>
        <w:jc w:val="both"/>
        <w:rPr>
          <w:rFonts w:ascii="Times New Roman" w:hAnsi="Times New Roman" w:cs="Times New Roman"/>
        </w:rPr>
      </w:pPr>
      <w:r w:rsidRPr="00A8227B">
        <w:rPr>
          <w:rFonts w:ascii="Times New Roman" w:hAnsi="Times New Roman" w:cs="Times New Roman"/>
        </w:rPr>
        <w:t xml:space="preserve">By addressing these questions, this project provides a comprehensive understanding of the Morning Coffee Store's sales trends, customer </w:t>
      </w:r>
      <w:proofErr w:type="spellStart"/>
      <w:r w:rsidRPr="00A8227B">
        <w:rPr>
          <w:rFonts w:ascii="Times New Roman" w:hAnsi="Times New Roman" w:cs="Times New Roman"/>
        </w:rPr>
        <w:t>behavior</w:t>
      </w:r>
      <w:proofErr w:type="spellEnd"/>
      <w:r w:rsidRPr="00A8227B">
        <w:rPr>
          <w:rFonts w:ascii="Times New Roman" w:hAnsi="Times New Roman" w:cs="Times New Roman"/>
        </w:rPr>
        <w:t>, and market potential. The insights gained from this analysis will enable the store to make informed decisions for business expansion and optimize sales strategies to maximize profitability across different cities in India.</w:t>
      </w:r>
    </w:p>
    <w:p w14:paraId="13F4D11B" w14:textId="77777777" w:rsidR="00F879E5" w:rsidRDefault="00F879E5">
      <w:pPr>
        <w:rPr>
          <w:rFonts w:ascii="Times New Roman" w:hAnsi="Times New Roman" w:cs="Times New Roman"/>
        </w:rPr>
      </w:pPr>
    </w:p>
    <w:p w14:paraId="27A55616" w14:textId="4AFF8DDA" w:rsidR="0059023F" w:rsidRDefault="00443986">
      <w:pPr>
        <w:rPr>
          <w:rFonts w:ascii="Times New Roman" w:hAnsi="Times New Roman" w:cs="Times New Roman"/>
        </w:rPr>
      </w:pPr>
      <w:r w:rsidRPr="00443986">
        <w:rPr>
          <w:rFonts w:ascii="Times New Roman" w:hAnsi="Times New Roman" w:cs="Times New Roman"/>
        </w:rPr>
        <w:t xml:space="preserve">The most important steps include: </w:t>
      </w:r>
      <w:r w:rsidR="00F879E5">
        <w:rPr>
          <w:rFonts w:ascii="Times New Roman" w:hAnsi="Times New Roman" w:cs="Times New Roman"/>
        </w:rPr>
        <w:t xml:space="preserve">                                                                                                          </w:t>
      </w:r>
      <w:r w:rsidRPr="00693523">
        <w:rPr>
          <w:rFonts w:ascii="Times New Roman" w:hAnsi="Times New Roman" w:cs="Times New Roman"/>
          <w:b/>
          <w:bCs/>
        </w:rPr>
        <w:t>1. Data Collection:</w:t>
      </w:r>
      <w:r w:rsidRPr="00443986">
        <w:rPr>
          <w:rFonts w:ascii="Times New Roman" w:hAnsi="Times New Roman" w:cs="Times New Roman"/>
        </w:rPr>
        <w:t xml:space="preserve"> Describe how sales data was collected, including data sources and initial challenges. </w:t>
      </w:r>
      <w:r w:rsidR="00F879E5">
        <w:rPr>
          <w:rFonts w:ascii="Times New Roman" w:hAnsi="Times New Roman" w:cs="Times New Roman"/>
        </w:rPr>
        <w:t xml:space="preserve">                                                                                                                                                                                      </w:t>
      </w:r>
      <w:r w:rsidR="00E6290D">
        <w:rPr>
          <w:rFonts w:ascii="Times New Roman" w:hAnsi="Times New Roman" w:cs="Times New Roman"/>
          <w:b/>
          <w:bCs/>
        </w:rPr>
        <w:t>2</w:t>
      </w:r>
      <w:r w:rsidRPr="00693523">
        <w:rPr>
          <w:rFonts w:ascii="Times New Roman" w:hAnsi="Times New Roman" w:cs="Times New Roman"/>
          <w:b/>
          <w:bCs/>
        </w:rPr>
        <w:t>. Data Cleansing:</w:t>
      </w:r>
      <w:r w:rsidRPr="00443986">
        <w:rPr>
          <w:rFonts w:ascii="Times New Roman" w:hAnsi="Times New Roman" w:cs="Times New Roman"/>
        </w:rPr>
        <w:t xml:space="preserve"> Explain the steps to clean the data, including handling missing values and ensuring data integrity. </w:t>
      </w:r>
      <w:r w:rsidR="00F879E5">
        <w:rPr>
          <w:rFonts w:ascii="Times New Roman" w:hAnsi="Times New Roman" w:cs="Times New Roman"/>
        </w:rPr>
        <w:t xml:space="preserve">                                                                                                                                           </w:t>
      </w:r>
      <w:r w:rsidR="00E6290D">
        <w:rPr>
          <w:rFonts w:ascii="Times New Roman" w:hAnsi="Times New Roman" w:cs="Times New Roman"/>
          <w:b/>
          <w:bCs/>
        </w:rPr>
        <w:t>3</w:t>
      </w:r>
      <w:r w:rsidRPr="00693523">
        <w:rPr>
          <w:rFonts w:ascii="Times New Roman" w:hAnsi="Times New Roman" w:cs="Times New Roman"/>
          <w:b/>
          <w:bCs/>
        </w:rPr>
        <w:t>. Data Transformation:</w:t>
      </w:r>
      <w:r w:rsidRPr="00443986">
        <w:rPr>
          <w:rFonts w:ascii="Times New Roman" w:hAnsi="Times New Roman" w:cs="Times New Roman"/>
        </w:rPr>
        <w:t xml:space="preserve"> Explain how the data was transformed to obtain appropriate metrics and indicators for sales analysis. This can include aggregating or creating calculated fields. </w:t>
      </w:r>
      <w:r w:rsidR="00F879E5">
        <w:rPr>
          <w:rFonts w:ascii="Times New Roman" w:hAnsi="Times New Roman" w:cs="Times New Roman"/>
        </w:rPr>
        <w:t xml:space="preserve">                         </w:t>
      </w:r>
      <w:r w:rsidR="00E6290D">
        <w:rPr>
          <w:rFonts w:ascii="Times New Roman" w:hAnsi="Times New Roman" w:cs="Times New Roman"/>
          <w:b/>
          <w:bCs/>
        </w:rPr>
        <w:t>4</w:t>
      </w:r>
      <w:r w:rsidRPr="00693523">
        <w:rPr>
          <w:rFonts w:ascii="Times New Roman" w:hAnsi="Times New Roman" w:cs="Times New Roman"/>
          <w:b/>
          <w:bCs/>
        </w:rPr>
        <w:t>. Creating Power BI Dashboards:</w:t>
      </w:r>
      <w:r w:rsidRPr="00443986">
        <w:rPr>
          <w:rFonts w:ascii="Times New Roman" w:hAnsi="Times New Roman" w:cs="Times New Roman"/>
        </w:rPr>
        <w:t xml:space="preserve"> Describe the design and development of Power BI dashboards, highlighting the selection of visualizations and interactions to convey meaningful information. </w:t>
      </w:r>
      <w:r w:rsidR="00F879E5">
        <w:rPr>
          <w:rFonts w:ascii="Times New Roman" w:hAnsi="Times New Roman" w:cs="Times New Roman"/>
        </w:rPr>
        <w:t xml:space="preserve">         </w:t>
      </w:r>
      <w:r w:rsidR="00E6290D" w:rsidRPr="00E6290D">
        <w:rPr>
          <w:rFonts w:ascii="Times New Roman" w:hAnsi="Times New Roman" w:cs="Times New Roman"/>
          <w:b/>
          <w:bCs/>
        </w:rPr>
        <w:t>5</w:t>
      </w:r>
      <w:r w:rsidRPr="00E6290D">
        <w:rPr>
          <w:rFonts w:ascii="Times New Roman" w:hAnsi="Times New Roman" w:cs="Times New Roman"/>
          <w:b/>
          <w:bCs/>
        </w:rPr>
        <w:t>.</w:t>
      </w:r>
      <w:r w:rsidRPr="00443986">
        <w:rPr>
          <w:rFonts w:ascii="Times New Roman" w:hAnsi="Times New Roman" w:cs="Times New Roman"/>
        </w:rPr>
        <w:t xml:space="preserve"> Analysis and Insights: Present the results of data analysis, including key performance indicators (KPIs) and actionable insights. </w:t>
      </w:r>
      <w:r w:rsidR="00F879E5">
        <w:rPr>
          <w:rFonts w:ascii="Times New Roman" w:hAnsi="Times New Roman" w:cs="Times New Roman"/>
        </w:rPr>
        <w:t xml:space="preserve">                                                                                                               </w:t>
      </w:r>
      <w:r w:rsidR="00E6290D">
        <w:rPr>
          <w:rFonts w:ascii="Times New Roman" w:hAnsi="Times New Roman" w:cs="Times New Roman"/>
          <w:b/>
          <w:bCs/>
        </w:rPr>
        <w:t>6</w:t>
      </w:r>
      <w:r w:rsidRPr="00693523">
        <w:rPr>
          <w:rFonts w:ascii="Times New Roman" w:hAnsi="Times New Roman" w:cs="Times New Roman"/>
          <w:b/>
          <w:bCs/>
        </w:rPr>
        <w:t>. Limitations and Future Work:</w:t>
      </w:r>
      <w:r w:rsidRPr="00443986">
        <w:rPr>
          <w:rFonts w:ascii="Times New Roman" w:hAnsi="Times New Roman" w:cs="Times New Roman"/>
        </w:rPr>
        <w:t xml:space="preserve"> Recognize any limitations of the analysis and suggest areas for future research or improvements. </w:t>
      </w:r>
      <w:r w:rsidR="00F879E5">
        <w:rPr>
          <w:rFonts w:ascii="Times New Roman" w:hAnsi="Times New Roman" w:cs="Times New Roman"/>
        </w:rPr>
        <w:t xml:space="preserve">                                                                                                                             </w:t>
      </w:r>
      <w:r w:rsidR="00E6290D" w:rsidRPr="00E6290D">
        <w:rPr>
          <w:rFonts w:ascii="Times New Roman" w:hAnsi="Times New Roman" w:cs="Times New Roman"/>
          <w:b/>
          <w:bCs/>
        </w:rPr>
        <w:t>7</w:t>
      </w:r>
      <w:r w:rsidRPr="00E6290D">
        <w:rPr>
          <w:rFonts w:ascii="Times New Roman" w:hAnsi="Times New Roman" w:cs="Times New Roman"/>
          <w:b/>
          <w:bCs/>
        </w:rPr>
        <w:t>.</w:t>
      </w:r>
      <w:r w:rsidRPr="00693523">
        <w:rPr>
          <w:rFonts w:ascii="Times New Roman" w:hAnsi="Times New Roman" w:cs="Times New Roman"/>
          <w:b/>
          <w:bCs/>
        </w:rPr>
        <w:t xml:space="preserve"> ETL (Extract, Transform, Load):</w:t>
      </w:r>
      <w:r w:rsidRPr="00443986">
        <w:rPr>
          <w:rFonts w:ascii="Times New Roman" w:hAnsi="Times New Roman" w:cs="Times New Roman"/>
        </w:rPr>
        <w:t xml:space="preserve"> Once we know the basic functions of the data we have to work with, I import the MySQL database into Power BI to perform the necessary transformations and get a reliable and useful framework table.</w:t>
      </w:r>
    </w:p>
    <w:p w14:paraId="214BD5A3" w14:textId="0A45F170" w:rsidR="001C02BF" w:rsidRPr="009A4D5E" w:rsidRDefault="005D2338">
      <w:pPr>
        <w:rPr>
          <w:rFonts w:ascii="Times New Roman" w:hAnsi="Times New Roman" w:cs="Times New Roman"/>
        </w:rPr>
      </w:pPr>
      <w:r>
        <w:rPr>
          <w:noProof/>
        </w:rPr>
        <w:lastRenderedPageBreak/>
        <w:drawing>
          <wp:inline distT="0" distB="0" distL="0" distR="0" wp14:anchorId="54EE4837" wp14:editId="35448300">
            <wp:extent cx="6217699" cy="3313950"/>
            <wp:effectExtent l="0" t="0" r="0" b="1270"/>
            <wp:docPr id="13118865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41352" cy="3326557"/>
                    </a:xfrm>
                    <a:prstGeom prst="rect">
                      <a:avLst/>
                    </a:prstGeom>
                    <a:noFill/>
                    <a:ln>
                      <a:noFill/>
                    </a:ln>
                  </pic:spPr>
                </pic:pic>
              </a:graphicData>
            </a:graphic>
          </wp:inline>
        </w:drawing>
      </w:r>
    </w:p>
    <w:p w14:paraId="2048FF8E" w14:textId="77777777" w:rsidR="00C47D0B" w:rsidRDefault="00357F0F" w:rsidP="003314D7">
      <w:pPr>
        <w:rPr>
          <w:rFonts w:ascii="Times New Roman" w:hAnsi="Times New Roman" w:cs="Times New Roman"/>
          <w:b/>
          <w:bCs/>
        </w:rPr>
      </w:pPr>
      <w:r w:rsidRPr="00C47D0B">
        <w:rPr>
          <w:rFonts w:ascii="Times New Roman" w:hAnsi="Times New Roman" w:cs="Times New Roman"/>
          <w:b/>
          <w:bCs/>
        </w:rPr>
        <w:t xml:space="preserve">2. CONCLUSION </w:t>
      </w:r>
    </w:p>
    <w:p w14:paraId="0E2980C1" w14:textId="77777777" w:rsidR="00B64A99" w:rsidRPr="00B64A99" w:rsidRDefault="00B64A99" w:rsidP="00B64A99">
      <w:pPr>
        <w:jc w:val="both"/>
        <w:rPr>
          <w:rFonts w:ascii="Times New Roman" w:hAnsi="Times New Roman" w:cs="Times New Roman"/>
        </w:rPr>
      </w:pPr>
      <w:r w:rsidRPr="00B64A99">
        <w:rPr>
          <w:rFonts w:ascii="Times New Roman" w:hAnsi="Times New Roman" w:cs="Times New Roman"/>
        </w:rPr>
        <w:t>SQL and Power BI are two powerful tools that work together to help businesses make data-driven decisions. SQL is used to manage and organize large amounts of data stored in databases. It allows users to query, clean, and structure data, making sure it's accurate and ready for analysis. SQL is like the backbone for handling all the raw information, ensuring that it’s well-organized before analysis.</w:t>
      </w:r>
    </w:p>
    <w:p w14:paraId="693D1C24" w14:textId="77777777" w:rsidR="00B64A99" w:rsidRPr="00B64A99" w:rsidRDefault="00B64A99" w:rsidP="00B64A99">
      <w:pPr>
        <w:jc w:val="both"/>
        <w:rPr>
          <w:rFonts w:ascii="Times New Roman" w:hAnsi="Times New Roman" w:cs="Times New Roman"/>
        </w:rPr>
      </w:pPr>
      <w:r w:rsidRPr="00B64A99">
        <w:rPr>
          <w:rFonts w:ascii="Times New Roman" w:hAnsi="Times New Roman" w:cs="Times New Roman"/>
        </w:rPr>
        <w:t>Power BI, on the other hand, takes that organized data and turns it into visual reports and dashboards that are easy to understand. It connects to various data sources, including SQL, and allows users to create interactive charts, graphs, and insights. Power BI helps turn complex data into clear visualizations, making it easier for businesses to spot trends and make informed decisions. Together, SQL handles the data, while Power BI makes it easy to interpret and act on it.</w:t>
      </w:r>
    </w:p>
    <w:p w14:paraId="1F9907DB" w14:textId="4F73BD5E" w:rsidR="003314D7" w:rsidRPr="003314D7" w:rsidRDefault="003314D7" w:rsidP="003314D7">
      <w:pPr>
        <w:rPr>
          <w:rFonts w:ascii="Times New Roman" w:hAnsi="Times New Roman" w:cs="Times New Roman"/>
          <w:b/>
          <w:bCs/>
        </w:rPr>
      </w:pPr>
      <w:r w:rsidRPr="003314D7">
        <w:rPr>
          <w:rFonts w:ascii="Times New Roman" w:hAnsi="Times New Roman" w:cs="Times New Roman"/>
          <w:b/>
          <w:bCs/>
        </w:rPr>
        <w:t>City 1: Pune</w:t>
      </w:r>
    </w:p>
    <w:p w14:paraId="3F8A10BA" w14:textId="298AD7C5" w:rsidR="003314D7" w:rsidRPr="003314D7" w:rsidRDefault="003314D7" w:rsidP="003314D7">
      <w:pPr>
        <w:rPr>
          <w:rFonts w:ascii="Times New Roman" w:hAnsi="Times New Roman" w:cs="Times New Roman"/>
        </w:rPr>
      </w:pPr>
      <w:r w:rsidRPr="003314D7">
        <w:rPr>
          <w:rFonts w:ascii="Times New Roman" w:hAnsi="Times New Roman" w:cs="Times New Roman"/>
        </w:rPr>
        <w:t>• Average rent per customer is very low.</w:t>
      </w:r>
    </w:p>
    <w:p w14:paraId="42B753CB" w14:textId="651167B1" w:rsidR="003314D7" w:rsidRPr="003314D7" w:rsidRDefault="003314D7" w:rsidP="003314D7">
      <w:pPr>
        <w:rPr>
          <w:rFonts w:ascii="Times New Roman" w:hAnsi="Times New Roman" w:cs="Times New Roman"/>
        </w:rPr>
      </w:pPr>
      <w:r w:rsidRPr="003314D7">
        <w:rPr>
          <w:rFonts w:ascii="Times New Roman" w:hAnsi="Times New Roman" w:cs="Times New Roman"/>
        </w:rPr>
        <w:t>• Highest total revenue.</w:t>
      </w:r>
    </w:p>
    <w:p w14:paraId="0F810EF3" w14:textId="5DF9DE65" w:rsidR="003314D7" w:rsidRPr="003314D7" w:rsidRDefault="003314D7" w:rsidP="003314D7">
      <w:pPr>
        <w:rPr>
          <w:rFonts w:ascii="Times New Roman" w:hAnsi="Times New Roman" w:cs="Times New Roman"/>
        </w:rPr>
      </w:pPr>
      <w:r w:rsidRPr="003314D7">
        <w:rPr>
          <w:rFonts w:ascii="Times New Roman" w:hAnsi="Times New Roman" w:cs="Times New Roman"/>
        </w:rPr>
        <w:t>• Average sales per customer is also high.</w:t>
      </w:r>
    </w:p>
    <w:p w14:paraId="2C35A212" w14:textId="3E4210E2" w:rsidR="003314D7" w:rsidRPr="003314D7" w:rsidRDefault="003314D7" w:rsidP="003314D7">
      <w:pPr>
        <w:rPr>
          <w:rFonts w:ascii="Times New Roman" w:hAnsi="Times New Roman" w:cs="Times New Roman"/>
          <w:b/>
          <w:bCs/>
        </w:rPr>
      </w:pPr>
      <w:r w:rsidRPr="003314D7">
        <w:rPr>
          <w:rFonts w:ascii="Times New Roman" w:hAnsi="Times New Roman" w:cs="Times New Roman"/>
          <w:b/>
          <w:bCs/>
        </w:rPr>
        <w:t>City 2: Delhi</w:t>
      </w:r>
    </w:p>
    <w:p w14:paraId="69B59AA0" w14:textId="6C7F7909" w:rsidR="003314D7" w:rsidRPr="003314D7" w:rsidRDefault="003314D7" w:rsidP="003314D7">
      <w:pPr>
        <w:rPr>
          <w:rFonts w:ascii="Times New Roman" w:hAnsi="Times New Roman" w:cs="Times New Roman"/>
        </w:rPr>
      </w:pPr>
      <w:r w:rsidRPr="003314D7">
        <w:rPr>
          <w:rFonts w:ascii="Times New Roman" w:hAnsi="Times New Roman" w:cs="Times New Roman"/>
        </w:rPr>
        <w:t>• Highest estimated coffee consumers at 7.7 million.</w:t>
      </w:r>
    </w:p>
    <w:p w14:paraId="6B3A17B7" w14:textId="6848AAFA" w:rsidR="003314D7" w:rsidRPr="003314D7" w:rsidRDefault="003314D7" w:rsidP="003314D7">
      <w:pPr>
        <w:rPr>
          <w:rFonts w:ascii="Times New Roman" w:hAnsi="Times New Roman" w:cs="Times New Roman"/>
        </w:rPr>
      </w:pPr>
      <w:r w:rsidRPr="003314D7">
        <w:rPr>
          <w:rFonts w:ascii="Times New Roman" w:hAnsi="Times New Roman" w:cs="Times New Roman"/>
        </w:rPr>
        <w:t>• Highest total number of customers, which is 68.</w:t>
      </w:r>
    </w:p>
    <w:p w14:paraId="30EC0A92" w14:textId="234C5764" w:rsidR="003314D7" w:rsidRPr="003314D7" w:rsidRDefault="003314D7" w:rsidP="003314D7">
      <w:pPr>
        <w:rPr>
          <w:rFonts w:ascii="Times New Roman" w:hAnsi="Times New Roman" w:cs="Times New Roman"/>
        </w:rPr>
      </w:pPr>
      <w:r w:rsidRPr="003314D7">
        <w:rPr>
          <w:rFonts w:ascii="Times New Roman" w:hAnsi="Times New Roman" w:cs="Times New Roman"/>
        </w:rPr>
        <w:t>• Average rent per customer is 330 (still under 500).</w:t>
      </w:r>
    </w:p>
    <w:p w14:paraId="3EA2B1FE" w14:textId="2165AA87" w:rsidR="003314D7" w:rsidRPr="003314D7" w:rsidRDefault="003314D7" w:rsidP="003314D7">
      <w:pPr>
        <w:rPr>
          <w:rFonts w:ascii="Times New Roman" w:hAnsi="Times New Roman" w:cs="Times New Roman"/>
          <w:b/>
          <w:bCs/>
        </w:rPr>
      </w:pPr>
      <w:r w:rsidRPr="003314D7">
        <w:rPr>
          <w:rFonts w:ascii="Times New Roman" w:hAnsi="Times New Roman" w:cs="Times New Roman"/>
          <w:b/>
          <w:bCs/>
        </w:rPr>
        <w:t>City 3: Jaipur</w:t>
      </w:r>
    </w:p>
    <w:p w14:paraId="6326972E" w14:textId="5B7DE45A" w:rsidR="003314D7" w:rsidRPr="003314D7" w:rsidRDefault="003314D7" w:rsidP="003314D7">
      <w:pPr>
        <w:rPr>
          <w:rFonts w:ascii="Times New Roman" w:hAnsi="Times New Roman" w:cs="Times New Roman"/>
        </w:rPr>
      </w:pPr>
      <w:r w:rsidRPr="003314D7">
        <w:rPr>
          <w:rFonts w:ascii="Times New Roman" w:hAnsi="Times New Roman" w:cs="Times New Roman"/>
        </w:rPr>
        <w:t>• Highest number of customers, which is 69.</w:t>
      </w:r>
    </w:p>
    <w:p w14:paraId="649381FC" w14:textId="055D4157" w:rsidR="003314D7" w:rsidRPr="003314D7" w:rsidRDefault="003314D7" w:rsidP="003314D7">
      <w:pPr>
        <w:rPr>
          <w:rFonts w:ascii="Times New Roman" w:hAnsi="Times New Roman" w:cs="Times New Roman"/>
        </w:rPr>
      </w:pPr>
      <w:r w:rsidRPr="003314D7">
        <w:rPr>
          <w:rFonts w:ascii="Times New Roman" w:hAnsi="Times New Roman" w:cs="Times New Roman"/>
        </w:rPr>
        <w:t>• Average rent per customer is very low at 156.</w:t>
      </w:r>
    </w:p>
    <w:p w14:paraId="02C5AEFC" w14:textId="4E2685EB" w:rsidR="008553D0" w:rsidRPr="00A40705" w:rsidRDefault="003314D7">
      <w:pPr>
        <w:rPr>
          <w:rFonts w:ascii="Times New Roman" w:hAnsi="Times New Roman" w:cs="Times New Roman"/>
        </w:rPr>
      </w:pPr>
      <w:r w:rsidRPr="003314D7">
        <w:rPr>
          <w:rFonts w:ascii="Times New Roman" w:hAnsi="Times New Roman" w:cs="Times New Roman"/>
        </w:rPr>
        <w:t>• Average sales per customer is better at 11.6k</w:t>
      </w:r>
      <w:r w:rsidR="00AB5A6B">
        <w:rPr>
          <w:rFonts w:ascii="Times New Roman" w:hAnsi="Times New Roman" w:cs="Times New Roman"/>
        </w:rPr>
        <w:t>.</w:t>
      </w:r>
    </w:p>
    <w:p w14:paraId="40846A86" w14:textId="77777777" w:rsidR="003819A6" w:rsidRDefault="001C02BF">
      <w:pPr>
        <w:rPr>
          <w:rFonts w:ascii="Times New Roman" w:hAnsi="Times New Roman" w:cs="Times New Roman"/>
        </w:rPr>
      </w:pPr>
      <w:r w:rsidRPr="00A40705">
        <w:rPr>
          <w:rFonts w:ascii="Times New Roman" w:hAnsi="Times New Roman" w:cs="Times New Roman"/>
        </w:rPr>
        <w:lastRenderedPageBreak/>
        <w:t xml:space="preserve">3. REFERENCES </w:t>
      </w:r>
    </w:p>
    <w:p w14:paraId="56F56EE5" w14:textId="77777777" w:rsidR="003819A6" w:rsidRDefault="001C02BF">
      <w:pPr>
        <w:rPr>
          <w:rFonts w:ascii="Times New Roman" w:hAnsi="Times New Roman" w:cs="Times New Roman"/>
        </w:rPr>
      </w:pPr>
      <w:r w:rsidRPr="00A40705">
        <w:rPr>
          <w:rFonts w:ascii="Times New Roman" w:hAnsi="Times New Roman" w:cs="Times New Roman"/>
        </w:rPr>
        <w:t xml:space="preserve">[1] </w:t>
      </w:r>
      <w:proofErr w:type="spellStart"/>
      <w:r w:rsidRPr="00A40705">
        <w:rPr>
          <w:rFonts w:ascii="Times New Roman" w:hAnsi="Times New Roman" w:cs="Times New Roman"/>
        </w:rPr>
        <w:t>Adamala</w:t>
      </w:r>
      <w:proofErr w:type="spellEnd"/>
      <w:r w:rsidRPr="00A40705">
        <w:rPr>
          <w:rFonts w:ascii="Times New Roman" w:hAnsi="Times New Roman" w:cs="Times New Roman"/>
        </w:rPr>
        <w:t xml:space="preserve">, S. &amp; </w:t>
      </w:r>
      <w:proofErr w:type="spellStart"/>
      <w:r w:rsidRPr="00A40705">
        <w:rPr>
          <w:rFonts w:ascii="Times New Roman" w:hAnsi="Times New Roman" w:cs="Times New Roman"/>
        </w:rPr>
        <w:t>Cidrin</w:t>
      </w:r>
      <w:proofErr w:type="spellEnd"/>
      <w:r w:rsidRPr="00A40705">
        <w:rPr>
          <w:rFonts w:ascii="Times New Roman" w:hAnsi="Times New Roman" w:cs="Times New Roman"/>
        </w:rPr>
        <w:t xml:space="preserve">, L. (2011). Key Success Factors in Business Intelligence. Journal of Intelligence Studies in Business, Vol. 1(1). </w:t>
      </w:r>
    </w:p>
    <w:p w14:paraId="0A4A75BD" w14:textId="77777777" w:rsidR="003819A6" w:rsidRDefault="001C02BF">
      <w:pPr>
        <w:rPr>
          <w:rFonts w:ascii="Times New Roman" w:hAnsi="Times New Roman" w:cs="Times New Roman"/>
        </w:rPr>
      </w:pPr>
      <w:r w:rsidRPr="00A40705">
        <w:rPr>
          <w:rFonts w:ascii="Times New Roman" w:hAnsi="Times New Roman" w:cs="Times New Roman"/>
        </w:rPr>
        <w:t xml:space="preserve">[2] </w:t>
      </w:r>
      <w:proofErr w:type="spellStart"/>
      <w:r w:rsidRPr="00A40705">
        <w:rPr>
          <w:rFonts w:ascii="Times New Roman" w:hAnsi="Times New Roman" w:cs="Times New Roman"/>
        </w:rPr>
        <w:t>Alaskar</w:t>
      </w:r>
      <w:proofErr w:type="spellEnd"/>
      <w:r w:rsidRPr="00A40705">
        <w:rPr>
          <w:rFonts w:ascii="Times New Roman" w:hAnsi="Times New Roman" w:cs="Times New Roman"/>
        </w:rPr>
        <w:t xml:space="preserve">, T., &amp; Efthimios, P. (2015). Business Intelligence Capabilities and Implementation Strategies. International Journal of Global Business, Vol. 8 (1), pp. 34- 45. </w:t>
      </w:r>
    </w:p>
    <w:p w14:paraId="1056C9FF" w14:textId="7A57FF51" w:rsidR="001A1816" w:rsidRPr="00A40705" w:rsidRDefault="001C02BF" w:rsidP="001A1816">
      <w:pPr>
        <w:rPr>
          <w:rFonts w:ascii="Times New Roman" w:hAnsi="Times New Roman" w:cs="Times New Roman"/>
        </w:rPr>
      </w:pPr>
      <w:r w:rsidRPr="00A40705">
        <w:rPr>
          <w:rFonts w:ascii="Times New Roman" w:hAnsi="Times New Roman" w:cs="Times New Roman"/>
        </w:rPr>
        <w:t>[4] https://www.ijraset.com/research-paper/data-analysis-and-visualization-of-sales-dataset-usingpower-bi</w:t>
      </w:r>
    </w:p>
    <w:p w14:paraId="795B57BA" w14:textId="77777777" w:rsidR="001A1816" w:rsidRDefault="001C02BF">
      <w:pPr>
        <w:rPr>
          <w:rFonts w:ascii="Times New Roman" w:hAnsi="Times New Roman" w:cs="Times New Roman"/>
        </w:rPr>
      </w:pPr>
      <w:r w:rsidRPr="00A40705">
        <w:rPr>
          <w:rFonts w:ascii="Times New Roman" w:hAnsi="Times New Roman" w:cs="Times New Roman"/>
        </w:rPr>
        <w:t xml:space="preserve"> [8] https://journalofbigdata.springeropen.com/articles/10.1186/s40537-015-0030-3 </w:t>
      </w:r>
    </w:p>
    <w:p w14:paraId="05B1F62B" w14:textId="19875F2F" w:rsidR="001A1816" w:rsidRDefault="001C02BF">
      <w:pPr>
        <w:rPr>
          <w:rFonts w:ascii="Times New Roman" w:hAnsi="Times New Roman" w:cs="Times New Roman"/>
        </w:rPr>
      </w:pPr>
      <w:r w:rsidRPr="00A40705">
        <w:rPr>
          <w:rFonts w:ascii="Times New Roman" w:hAnsi="Times New Roman" w:cs="Times New Roman"/>
        </w:rPr>
        <w:t xml:space="preserve">[9] https://hevodata.com/learn/10-best-power-bi-reports-examples/ </w:t>
      </w:r>
    </w:p>
    <w:p w14:paraId="2A65E8CC" w14:textId="22A09647" w:rsidR="001A1816" w:rsidRDefault="001C02BF">
      <w:pPr>
        <w:rPr>
          <w:rFonts w:ascii="Times New Roman" w:hAnsi="Times New Roman" w:cs="Times New Roman"/>
        </w:rPr>
      </w:pPr>
      <w:r w:rsidRPr="00A40705">
        <w:rPr>
          <w:rFonts w:ascii="Times New Roman" w:hAnsi="Times New Roman" w:cs="Times New Roman"/>
        </w:rPr>
        <w:t xml:space="preserve">[10] https://powerbi.microsoft.com/en-us/ </w:t>
      </w:r>
    </w:p>
    <w:p w14:paraId="4459C001" w14:textId="7420D3AF" w:rsidR="001C02BF" w:rsidRPr="00A40705" w:rsidRDefault="001C02BF">
      <w:pPr>
        <w:rPr>
          <w:rFonts w:ascii="Times New Roman" w:hAnsi="Times New Roman" w:cs="Times New Roman"/>
        </w:rPr>
      </w:pPr>
      <w:r w:rsidRPr="00A40705">
        <w:rPr>
          <w:rFonts w:ascii="Times New Roman" w:hAnsi="Times New Roman" w:cs="Times New Roman"/>
        </w:rPr>
        <w:t>[11] https://rigorousthemes.com/blog/best-power-bi-dashboard-examples/ [12] https://inblog.in/Power-BI-Projects-HdlkEZeaXK</w:t>
      </w:r>
    </w:p>
    <w:sectPr w:rsidR="001C02BF" w:rsidRPr="00A407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2BE7"/>
    <w:multiLevelType w:val="multilevel"/>
    <w:tmpl w:val="CD8A9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8F0D86"/>
    <w:multiLevelType w:val="multilevel"/>
    <w:tmpl w:val="217CD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62E04"/>
    <w:multiLevelType w:val="multilevel"/>
    <w:tmpl w:val="10AE3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109038">
    <w:abstractNumId w:val="0"/>
  </w:num>
  <w:num w:numId="2" w16cid:durableId="1340620680">
    <w:abstractNumId w:val="2"/>
  </w:num>
  <w:num w:numId="3" w16cid:durableId="1441754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BF"/>
    <w:rsid w:val="00034FE2"/>
    <w:rsid w:val="0006587D"/>
    <w:rsid w:val="0007387E"/>
    <w:rsid w:val="000923B6"/>
    <w:rsid w:val="000D0CAB"/>
    <w:rsid w:val="00130D2B"/>
    <w:rsid w:val="001A1816"/>
    <w:rsid w:val="001B1B9B"/>
    <w:rsid w:val="001C02BF"/>
    <w:rsid w:val="001D0650"/>
    <w:rsid w:val="002319F7"/>
    <w:rsid w:val="00274B5E"/>
    <w:rsid w:val="002916DB"/>
    <w:rsid w:val="002A0659"/>
    <w:rsid w:val="002C155D"/>
    <w:rsid w:val="003314D7"/>
    <w:rsid w:val="00357F0F"/>
    <w:rsid w:val="00375BAC"/>
    <w:rsid w:val="003819A6"/>
    <w:rsid w:val="003D2F4E"/>
    <w:rsid w:val="003F4376"/>
    <w:rsid w:val="003F6338"/>
    <w:rsid w:val="004170AF"/>
    <w:rsid w:val="00443986"/>
    <w:rsid w:val="004A1AFE"/>
    <w:rsid w:val="00556AC3"/>
    <w:rsid w:val="0059023F"/>
    <w:rsid w:val="005D2338"/>
    <w:rsid w:val="005F099A"/>
    <w:rsid w:val="00607C32"/>
    <w:rsid w:val="00645344"/>
    <w:rsid w:val="00693523"/>
    <w:rsid w:val="006D34F6"/>
    <w:rsid w:val="007253AA"/>
    <w:rsid w:val="007526DA"/>
    <w:rsid w:val="007658C8"/>
    <w:rsid w:val="007C79DF"/>
    <w:rsid w:val="007F59AF"/>
    <w:rsid w:val="00802A7D"/>
    <w:rsid w:val="008553D0"/>
    <w:rsid w:val="008B5F7F"/>
    <w:rsid w:val="009222E1"/>
    <w:rsid w:val="00922DF7"/>
    <w:rsid w:val="00930976"/>
    <w:rsid w:val="009A4D5E"/>
    <w:rsid w:val="00A10090"/>
    <w:rsid w:val="00A40705"/>
    <w:rsid w:val="00A54F98"/>
    <w:rsid w:val="00A65203"/>
    <w:rsid w:val="00A8227B"/>
    <w:rsid w:val="00A85A3C"/>
    <w:rsid w:val="00AB5A6B"/>
    <w:rsid w:val="00B64A99"/>
    <w:rsid w:val="00B74CFD"/>
    <w:rsid w:val="00BB2FF0"/>
    <w:rsid w:val="00C208DA"/>
    <w:rsid w:val="00C24B9D"/>
    <w:rsid w:val="00C25CF1"/>
    <w:rsid w:val="00C47D0B"/>
    <w:rsid w:val="00C8161E"/>
    <w:rsid w:val="00D25E18"/>
    <w:rsid w:val="00D8426A"/>
    <w:rsid w:val="00D93C45"/>
    <w:rsid w:val="00DA130D"/>
    <w:rsid w:val="00DA14DF"/>
    <w:rsid w:val="00DA52A6"/>
    <w:rsid w:val="00DB16D8"/>
    <w:rsid w:val="00DF6EE3"/>
    <w:rsid w:val="00E6290D"/>
    <w:rsid w:val="00F1653D"/>
    <w:rsid w:val="00F879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7E06"/>
  <w15:chartTrackingRefBased/>
  <w15:docId w15:val="{602CED05-D9B6-40AA-928D-AB0D2F5F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2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02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02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02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02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0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2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02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02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02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02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02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2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2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2BF"/>
    <w:rPr>
      <w:rFonts w:eastAsiaTheme="majorEastAsia" w:cstheme="majorBidi"/>
      <w:color w:val="272727" w:themeColor="text1" w:themeTint="D8"/>
    </w:rPr>
  </w:style>
  <w:style w:type="paragraph" w:styleId="Title">
    <w:name w:val="Title"/>
    <w:basedOn w:val="Normal"/>
    <w:next w:val="Normal"/>
    <w:link w:val="TitleChar"/>
    <w:uiPriority w:val="10"/>
    <w:qFormat/>
    <w:rsid w:val="001C0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2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2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2BF"/>
    <w:pPr>
      <w:spacing w:before="160"/>
      <w:jc w:val="center"/>
    </w:pPr>
    <w:rPr>
      <w:i/>
      <w:iCs/>
      <w:color w:val="404040" w:themeColor="text1" w:themeTint="BF"/>
    </w:rPr>
  </w:style>
  <w:style w:type="character" w:customStyle="1" w:styleId="QuoteChar">
    <w:name w:val="Quote Char"/>
    <w:basedOn w:val="DefaultParagraphFont"/>
    <w:link w:val="Quote"/>
    <w:uiPriority w:val="29"/>
    <w:rsid w:val="001C02BF"/>
    <w:rPr>
      <w:i/>
      <w:iCs/>
      <w:color w:val="404040" w:themeColor="text1" w:themeTint="BF"/>
    </w:rPr>
  </w:style>
  <w:style w:type="paragraph" w:styleId="ListParagraph">
    <w:name w:val="List Paragraph"/>
    <w:basedOn w:val="Normal"/>
    <w:uiPriority w:val="34"/>
    <w:qFormat/>
    <w:rsid w:val="001C02BF"/>
    <w:pPr>
      <w:ind w:left="720"/>
      <w:contextualSpacing/>
    </w:pPr>
  </w:style>
  <w:style w:type="character" w:styleId="IntenseEmphasis">
    <w:name w:val="Intense Emphasis"/>
    <w:basedOn w:val="DefaultParagraphFont"/>
    <w:uiPriority w:val="21"/>
    <w:qFormat/>
    <w:rsid w:val="001C02BF"/>
    <w:rPr>
      <w:i/>
      <w:iCs/>
      <w:color w:val="2F5496" w:themeColor="accent1" w:themeShade="BF"/>
    </w:rPr>
  </w:style>
  <w:style w:type="paragraph" w:styleId="IntenseQuote">
    <w:name w:val="Intense Quote"/>
    <w:basedOn w:val="Normal"/>
    <w:next w:val="Normal"/>
    <w:link w:val="IntenseQuoteChar"/>
    <w:uiPriority w:val="30"/>
    <w:qFormat/>
    <w:rsid w:val="001C02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02BF"/>
    <w:rPr>
      <w:i/>
      <w:iCs/>
      <w:color w:val="2F5496" w:themeColor="accent1" w:themeShade="BF"/>
    </w:rPr>
  </w:style>
  <w:style w:type="character" w:styleId="IntenseReference">
    <w:name w:val="Intense Reference"/>
    <w:basedOn w:val="DefaultParagraphFont"/>
    <w:uiPriority w:val="32"/>
    <w:qFormat/>
    <w:rsid w:val="001C02BF"/>
    <w:rPr>
      <w:b/>
      <w:bCs/>
      <w:smallCaps/>
      <w:color w:val="2F5496" w:themeColor="accent1" w:themeShade="BF"/>
      <w:spacing w:val="5"/>
    </w:rPr>
  </w:style>
  <w:style w:type="character" w:styleId="Hyperlink">
    <w:name w:val="Hyperlink"/>
    <w:basedOn w:val="DefaultParagraphFont"/>
    <w:uiPriority w:val="99"/>
    <w:unhideWhenUsed/>
    <w:rsid w:val="003819A6"/>
    <w:rPr>
      <w:color w:val="0563C1" w:themeColor="hyperlink"/>
      <w:u w:val="single"/>
    </w:rPr>
  </w:style>
  <w:style w:type="character" w:styleId="UnresolvedMention">
    <w:name w:val="Unresolved Mention"/>
    <w:basedOn w:val="DefaultParagraphFont"/>
    <w:uiPriority w:val="99"/>
    <w:semiHidden/>
    <w:unhideWhenUsed/>
    <w:rsid w:val="00381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20">
      <w:bodyDiv w:val="1"/>
      <w:marLeft w:val="0"/>
      <w:marRight w:val="0"/>
      <w:marTop w:val="0"/>
      <w:marBottom w:val="0"/>
      <w:divBdr>
        <w:top w:val="none" w:sz="0" w:space="0" w:color="auto"/>
        <w:left w:val="none" w:sz="0" w:space="0" w:color="auto"/>
        <w:bottom w:val="none" w:sz="0" w:space="0" w:color="auto"/>
        <w:right w:val="none" w:sz="0" w:space="0" w:color="auto"/>
      </w:divBdr>
    </w:div>
    <w:div w:id="127011505">
      <w:bodyDiv w:val="1"/>
      <w:marLeft w:val="0"/>
      <w:marRight w:val="0"/>
      <w:marTop w:val="0"/>
      <w:marBottom w:val="0"/>
      <w:divBdr>
        <w:top w:val="none" w:sz="0" w:space="0" w:color="auto"/>
        <w:left w:val="none" w:sz="0" w:space="0" w:color="auto"/>
        <w:bottom w:val="none" w:sz="0" w:space="0" w:color="auto"/>
        <w:right w:val="none" w:sz="0" w:space="0" w:color="auto"/>
      </w:divBdr>
    </w:div>
    <w:div w:id="169373179">
      <w:bodyDiv w:val="1"/>
      <w:marLeft w:val="0"/>
      <w:marRight w:val="0"/>
      <w:marTop w:val="0"/>
      <w:marBottom w:val="0"/>
      <w:divBdr>
        <w:top w:val="none" w:sz="0" w:space="0" w:color="auto"/>
        <w:left w:val="none" w:sz="0" w:space="0" w:color="auto"/>
        <w:bottom w:val="none" w:sz="0" w:space="0" w:color="auto"/>
        <w:right w:val="none" w:sz="0" w:space="0" w:color="auto"/>
      </w:divBdr>
    </w:div>
    <w:div w:id="397747953">
      <w:bodyDiv w:val="1"/>
      <w:marLeft w:val="0"/>
      <w:marRight w:val="0"/>
      <w:marTop w:val="0"/>
      <w:marBottom w:val="0"/>
      <w:divBdr>
        <w:top w:val="none" w:sz="0" w:space="0" w:color="auto"/>
        <w:left w:val="none" w:sz="0" w:space="0" w:color="auto"/>
        <w:bottom w:val="none" w:sz="0" w:space="0" w:color="auto"/>
        <w:right w:val="none" w:sz="0" w:space="0" w:color="auto"/>
      </w:divBdr>
    </w:div>
    <w:div w:id="642391448">
      <w:bodyDiv w:val="1"/>
      <w:marLeft w:val="0"/>
      <w:marRight w:val="0"/>
      <w:marTop w:val="0"/>
      <w:marBottom w:val="0"/>
      <w:divBdr>
        <w:top w:val="none" w:sz="0" w:space="0" w:color="auto"/>
        <w:left w:val="none" w:sz="0" w:space="0" w:color="auto"/>
        <w:bottom w:val="none" w:sz="0" w:space="0" w:color="auto"/>
        <w:right w:val="none" w:sz="0" w:space="0" w:color="auto"/>
      </w:divBdr>
    </w:div>
    <w:div w:id="655232943">
      <w:bodyDiv w:val="1"/>
      <w:marLeft w:val="0"/>
      <w:marRight w:val="0"/>
      <w:marTop w:val="0"/>
      <w:marBottom w:val="0"/>
      <w:divBdr>
        <w:top w:val="none" w:sz="0" w:space="0" w:color="auto"/>
        <w:left w:val="none" w:sz="0" w:space="0" w:color="auto"/>
        <w:bottom w:val="none" w:sz="0" w:space="0" w:color="auto"/>
        <w:right w:val="none" w:sz="0" w:space="0" w:color="auto"/>
      </w:divBdr>
    </w:div>
    <w:div w:id="739402612">
      <w:bodyDiv w:val="1"/>
      <w:marLeft w:val="0"/>
      <w:marRight w:val="0"/>
      <w:marTop w:val="0"/>
      <w:marBottom w:val="0"/>
      <w:divBdr>
        <w:top w:val="none" w:sz="0" w:space="0" w:color="auto"/>
        <w:left w:val="none" w:sz="0" w:space="0" w:color="auto"/>
        <w:bottom w:val="none" w:sz="0" w:space="0" w:color="auto"/>
        <w:right w:val="none" w:sz="0" w:space="0" w:color="auto"/>
      </w:divBdr>
    </w:div>
    <w:div w:id="921597616">
      <w:bodyDiv w:val="1"/>
      <w:marLeft w:val="0"/>
      <w:marRight w:val="0"/>
      <w:marTop w:val="0"/>
      <w:marBottom w:val="0"/>
      <w:divBdr>
        <w:top w:val="none" w:sz="0" w:space="0" w:color="auto"/>
        <w:left w:val="none" w:sz="0" w:space="0" w:color="auto"/>
        <w:bottom w:val="none" w:sz="0" w:space="0" w:color="auto"/>
        <w:right w:val="none" w:sz="0" w:space="0" w:color="auto"/>
      </w:divBdr>
    </w:div>
    <w:div w:id="1017583260">
      <w:bodyDiv w:val="1"/>
      <w:marLeft w:val="0"/>
      <w:marRight w:val="0"/>
      <w:marTop w:val="0"/>
      <w:marBottom w:val="0"/>
      <w:divBdr>
        <w:top w:val="none" w:sz="0" w:space="0" w:color="auto"/>
        <w:left w:val="none" w:sz="0" w:space="0" w:color="auto"/>
        <w:bottom w:val="none" w:sz="0" w:space="0" w:color="auto"/>
        <w:right w:val="none" w:sz="0" w:space="0" w:color="auto"/>
      </w:divBdr>
    </w:div>
    <w:div w:id="1090853851">
      <w:bodyDiv w:val="1"/>
      <w:marLeft w:val="0"/>
      <w:marRight w:val="0"/>
      <w:marTop w:val="0"/>
      <w:marBottom w:val="0"/>
      <w:divBdr>
        <w:top w:val="none" w:sz="0" w:space="0" w:color="auto"/>
        <w:left w:val="none" w:sz="0" w:space="0" w:color="auto"/>
        <w:bottom w:val="none" w:sz="0" w:space="0" w:color="auto"/>
        <w:right w:val="none" w:sz="0" w:space="0" w:color="auto"/>
      </w:divBdr>
    </w:div>
    <w:div w:id="1120299593">
      <w:bodyDiv w:val="1"/>
      <w:marLeft w:val="0"/>
      <w:marRight w:val="0"/>
      <w:marTop w:val="0"/>
      <w:marBottom w:val="0"/>
      <w:divBdr>
        <w:top w:val="none" w:sz="0" w:space="0" w:color="auto"/>
        <w:left w:val="none" w:sz="0" w:space="0" w:color="auto"/>
        <w:bottom w:val="none" w:sz="0" w:space="0" w:color="auto"/>
        <w:right w:val="none" w:sz="0" w:space="0" w:color="auto"/>
      </w:divBdr>
    </w:div>
    <w:div w:id="1310017766">
      <w:bodyDiv w:val="1"/>
      <w:marLeft w:val="0"/>
      <w:marRight w:val="0"/>
      <w:marTop w:val="0"/>
      <w:marBottom w:val="0"/>
      <w:divBdr>
        <w:top w:val="none" w:sz="0" w:space="0" w:color="auto"/>
        <w:left w:val="none" w:sz="0" w:space="0" w:color="auto"/>
        <w:bottom w:val="none" w:sz="0" w:space="0" w:color="auto"/>
        <w:right w:val="none" w:sz="0" w:space="0" w:color="auto"/>
      </w:divBdr>
    </w:div>
    <w:div w:id="1659337112">
      <w:bodyDiv w:val="1"/>
      <w:marLeft w:val="0"/>
      <w:marRight w:val="0"/>
      <w:marTop w:val="0"/>
      <w:marBottom w:val="0"/>
      <w:divBdr>
        <w:top w:val="none" w:sz="0" w:space="0" w:color="auto"/>
        <w:left w:val="none" w:sz="0" w:space="0" w:color="auto"/>
        <w:bottom w:val="none" w:sz="0" w:space="0" w:color="auto"/>
        <w:right w:val="none" w:sz="0" w:space="0" w:color="auto"/>
      </w:divBdr>
    </w:div>
    <w:div w:id="1864243481">
      <w:bodyDiv w:val="1"/>
      <w:marLeft w:val="0"/>
      <w:marRight w:val="0"/>
      <w:marTop w:val="0"/>
      <w:marBottom w:val="0"/>
      <w:divBdr>
        <w:top w:val="none" w:sz="0" w:space="0" w:color="auto"/>
        <w:left w:val="none" w:sz="0" w:space="0" w:color="auto"/>
        <w:bottom w:val="none" w:sz="0" w:space="0" w:color="auto"/>
        <w:right w:val="none" w:sz="0" w:space="0" w:color="auto"/>
      </w:divBdr>
    </w:div>
    <w:div w:id="1897430591">
      <w:bodyDiv w:val="1"/>
      <w:marLeft w:val="0"/>
      <w:marRight w:val="0"/>
      <w:marTop w:val="0"/>
      <w:marBottom w:val="0"/>
      <w:divBdr>
        <w:top w:val="none" w:sz="0" w:space="0" w:color="auto"/>
        <w:left w:val="none" w:sz="0" w:space="0" w:color="auto"/>
        <w:bottom w:val="none" w:sz="0" w:space="0" w:color="auto"/>
        <w:right w:val="none" w:sz="0" w:space="0" w:color="auto"/>
      </w:divBdr>
    </w:div>
    <w:div w:id="1916892361">
      <w:bodyDiv w:val="1"/>
      <w:marLeft w:val="0"/>
      <w:marRight w:val="0"/>
      <w:marTop w:val="0"/>
      <w:marBottom w:val="0"/>
      <w:divBdr>
        <w:top w:val="none" w:sz="0" w:space="0" w:color="auto"/>
        <w:left w:val="none" w:sz="0" w:space="0" w:color="auto"/>
        <w:bottom w:val="none" w:sz="0" w:space="0" w:color="auto"/>
        <w:right w:val="none" w:sz="0" w:space="0" w:color="auto"/>
      </w:divBdr>
    </w:div>
    <w:div w:id="1921982046">
      <w:bodyDiv w:val="1"/>
      <w:marLeft w:val="0"/>
      <w:marRight w:val="0"/>
      <w:marTop w:val="0"/>
      <w:marBottom w:val="0"/>
      <w:divBdr>
        <w:top w:val="none" w:sz="0" w:space="0" w:color="auto"/>
        <w:left w:val="none" w:sz="0" w:space="0" w:color="auto"/>
        <w:bottom w:val="none" w:sz="0" w:space="0" w:color="auto"/>
        <w:right w:val="none" w:sz="0" w:space="0" w:color="auto"/>
      </w:divBdr>
    </w:div>
    <w:div w:id="1928148423">
      <w:bodyDiv w:val="1"/>
      <w:marLeft w:val="0"/>
      <w:marRight w:val="0"/>
      <w:marTop w:val="0"/>
      <w:marBottom w:val="0"/>
      <w:divBdr>
        <w:top w:val="none" w:sz="0" w:space="0" w:color="auto"/>
        <w:left w:val="none" w:sz="0" w:space="0" w:color="auto"/>
        <w:bottom w:val="none" w:sz="0" w:space="0" w:color="auto"/>
        <w:right w:val="none" w:sz="0" w:space="0" w:color="auto"/>
      </w:divBdr>
    </w:div>
    <w:div w:id="1981688914">
      <w:bodyDiv w:val="1"/>
      <w:marLeft w:val="0"/>
      <w:marRight w:val="0"/>
      <w:marTop w:val="0"/>
      <w:marBottom w:val="0"/>
      <w:divBdr>
        <w:top w:val="none" w:sz="0" w:space="0" w:color="auto"/>
        <w:left w:val="none" w:sz="0" w:space="0" w:color="auto"/>
        <w:bottom w:val="none" w:sz="0" w:space="0" w:color="auto"/>
        <w:right w:val="none" w:sz="0" w:space="0" w:color="auto"/>
      </w:divBdr>
    </w:div>
    <w:div w:id="213000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4</Pages>
  <Words>1546</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y</dc:creator>
  <cp:keywords/>
  <dc:description/>
  <cp:lastModifiedBy>p y</cp:lastModifiedBy>
  <cp:revision>60</cp:revision>
  <dcterms:created xsi:type="dcterms:W3CDTF">2025-01-27T06:46:00Z</dcterms:created>
  <dcterms:modified xsi:type="dcterms:W3CDTF">2025-02-25T16:38:00Z</dcterms:modified>
</cp:coreProperties>
</file>