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AB9D79" w14:textId="77777777" w:rsidR="00461DDA" w:rsidRPr="00201E67" w:rsidRDefault="00461DDA" w:rsidP="00461DDA">
      <w:pPr>
        <w:jc w:val="center"/>
        <w:rPr>
          <w:b/>
          <w:sz w:val="32"/>
          <w:szCs w:val="32"/>
        </w:rPr>
      </w:pPr>
      <w:r w:rsidRPr="00201E67">
        <w:rPr>
          <w:b/>
          <w:sz w:val="32"/>
          <w:szCs w:val="32"/>
        </w:rPr>
        <w:t>AUTOMATED EVIDENCE RECOGNITION FROM FORENSIC DIGITAL IMAGE</w:t>
      </w:r>
    </w:p>
    <w:p w14:paraId="2F173A6C" w14:textId="65825FA7" w:rsidR="00D90318" w:rsidRPr="00201E67" w:rsidRDefault="00033749" w:rsidP="00653402">
      <w:pPr>
        <w:pStyle w:val="af2"/>
        <w:spacing w:before="180"/>
        <w:jc w:val="left"/>
        <w:rPr>
          <w:b/>
          <w:w w:val="97"/>
          <w:sz w:val="24"/>
          <w:szCs w:val="24"/>
          <w:lang w:val="de-DE" w:eastAsia="ko-KR"/>
        </w:rPr>
      </w:pPr>
      <w:r w:rsidRPr="00201E67">
        <w:rPr>
          <w:b/>
          <w:w w:val="97"/>
          <w:sz w:val="24"/>
          <w:szCs w:val="24"/>
          <w:lang w:val="de-DE" w:eastAsia="ko-KR"/>
        </w:rPr>
        <w:t>Jayaresmi J</w:t>
      </w:r>
    </w:p>
    <w:p w14:paraId="3CDF0EEB" w14:textId="77777777" w:rsidR="005C6D8C" w:rsidRDefault="00033749" w:rsidP="00653402">
      <w:pPr>
        <w:pStyle w:val="2"/>
        <w:spacing w:before="72"/>
        <w:jc w:val="left"/>
        <w:rPr>
          <w:i w:val="0"/>
          <w:spacing w:val="-3"/>
          <w:w w:val="97"/>
          <w:sz w:val="24"/>
          <w:szCs w:val="24"/>
          <w:lang w:eastAsia="ko-KR"/>
        </w:rPr>
      </w:pPr>
      <w:r w:rsidRPr="00201E67">
        <w:rPr>
          <w:i w:val="0"/>
          <w:spacing w:val="-3"/>
          <w:w w:val="97"/>
          <w:sz w:val="24"/>
          <w:szCs w:val="24"/>
          <w:lang w:eastAsia="ko-KR"/>
        </w:rPr>
        <w:t xml:space="preserve">Assistant Professor </w:t>
      </w:r>
      <w:r w:rsidR="005C6D8C">
        <w:rPr>
          <w:i w:val="0"/>
          <w:spacing w:val="-3"/>
          <w:w w:val="97"/>
          <w:sz w:val="24"/>
          <w:szCs w:val="24"/>
          <w:lang w:eastAsia="ko-KR"/>
        </w:rPr>
        <w:t>,Dept of Electronics &amp; Communication Engineering,</w:t>
      </w:r>
      <w:r w:rsidRPr="00201E67">
        <w:rPr>
          <w:i w:val="0"/>
          <w:spacing w:val="-3"/>
          <w:w w:val="97"/>
          <w:sz w:val="24"/>
          <w:szCs w:val="24"/>
          <w:lang w:eastAsia="ko-KR"/>
        </w:rPr>
        <w:t xml:space="preserve"> LBS Institute of Technology for </w:t>
      </w:r>
    </w:p>
    <w:p w14:paraId="2929118F" w14:textId="69069716" w:rsidR="00B34116" w:rsidRPr="00201E67" w:rsidRDefault="00033749" w:rsidP="00653402">
      <w:pPr>
        <w:pStyle w:val="2"/>
        <w:spacing w:before="72"/>
        <w:jc w:val="left"/>
        <w:rPr>
          <w:i w:val="0"/>
          <w:spacing w:val="-3"/>
          <w:w w:val="97"/>
          <w:sz w:val="24"/>
          <w:szCs w:val="24"/>
          <w:lang w:eastAsia="ko-KR"/>
        </w:rPr>
      </w:pPr>
      <w:proofErr w:type="spellStart"/>
      <w:r w:rsidRPr="00201E67">
        <w:rPr>
          <w:i w:val="0"/>
          <w:spacing w:val="-3"/>
          <w:w w:val="97"/>
          <w:sz w:val="24"/>
          <w:szCs w:val="24"/>
          <w:lang w:eastAsia="ko-KR"/>
        </w:rPr>
        <w:t>Women</w:t>
      </w:r>
      <w:r w:rsidR="005C6D8C">
        <w:rPr>
          <w:i w:val="0"/>
          <w:spacing w:val="-3"/>
          <w:w w:val="97"/>
          <w:sz w:val="24"/>
          <w:szCs w:val="24"/>
          <w:lang w:eastAsia="ko-KR"/>
        </w:rPr>
        <w:t>,Trivandrum</w:t>
      </w:r>
      <w:proofErr w:type="spellEnd"/>
    </w:p>
    <w:p w14:paraId="27936A00" w14:textId="77777777" w:rsidR="002E297A" w:rsidRPr="00201E67" w:rsidRDefault="002E297A" w:rsidP="002E297A">
      <w:pPr>
        <w:pStyle w:val="2"/>
        <w:spacing w:beforeLines="0" w:before="0"/>
        <w:rPr>
          <w:sz w:val="24"/>
          <w:szCs w:val="24"/>
          <w:lang w:val="fr-FR"/>
        </w:rPr>
      </w:pPr>
    </w:p>
    <w:p w14:paraId="377AA6B9" w14:textId="77777777" w:rsidR="00201E67" w:rsidRPr="00201E67" w:rsidRDefault="00653402" w:rsidP="00201E67">
      <w:pPr>
        <w:pStyle w:val="Abstract1"/>
        <w:rPr>
          <w:b w:val="0"/>
          <w:bCs w:val="0"/>
          <w:sz w:val="24"/>
          <w:szCs w:val="24"/>
        </w:rPr>
      </w:pPr>
      <w:r w:rsidRPr="00201E67">
        <w:rPr>
          <w:b w:val="0"/>
          <w:bCs w:val="0"/>
          <w:iCs/>
          <w:color w:val="000000"/>
          <w:w w:val="90"/>
          <w:sz w:val="24"/>
          <w:szCs w:val="24"/>
          <w:lang w:eastAsia="ko-KR"/>
        </w:rPr>
        <w:t xml:space="preserve">Keywords: </w:t>
      </w:r>
      <w:r w:rsidR="00201E67" w:rsidRPr="00201E67">
        <w:rPr>
          <w:b w:val="0"/>
          <w:bCs w:val="0"/>
          <w:sz w:val="24"/>
          <w:szCs w:val="24"/>
        </w:rPr>
        <w:t>Video surveillance, Object detection, Video forensics, Anomaly detection, Video synopsis</w:t>
      </w:r>
    </w:p>
    <w:p w14:paraId="3C69C97C" w14:textId="031C0E59" w:rsidR="00667793" w:rsidRPr="00201E67" w:rsidRDefault="00667793" w:rsidP="00653402">
      <w:pPr>
        <w:pStyle w:val="2"/>
        <w:spacing w:before="72"/>
        <w:jc w:val="left"/>
        <w:rPr>
          <w:i w:val="0"/>
          <w:iCs/>
          <w:color w:val="000000"/>
          <w:w w:val="90"/>
          <w:sz w:val="24"/>
          <w:szCs w:val="24"/>
          <w:lang w:eastAsia="ko-KR"/>
        </w:rPr>
      </w:pPr>
      <w:r w:rsidRPr="00201E67">
        <w:rPr>
          <w:i w:val="0"/>
          <w:iCs/>
          <w:color w:val="000000"/>
          <w:w w:val="90"/>
          <w:sz w:val="24"/>
          <w:szCs w:val="24"/>
          <w:lang w:eastAsia="ko-KR"/>
        </w:rPr>
        <w:t>Correspondence to:</w:t>
      </w:r>
      <w:r w:rsidR="00033749" w:rsidRPr="00201E67">
        <w:rPr>
          <w:i w:val="0"/>
          <w:iCs/>
          <w:color w:val="000000"/>
          <w:w w:val="90"/>
          <w:sz w:val="24"/>
          <w:szCs w:val="24"/>
          <w:lang w:eastAsia="ko-KR"/>
        </w:rPr>
        <w:t xml:space="preserve"> </w:t>
      </w:r>
      <w:r w:rsidR="008C23F2" w:rsidRPr="00201E67">
        <w:rPr>
          <w:i w:val="0"/>
          <w:iCs/>
          <w:color w:val="000000"/>
          <w:w w:val="90"/>
          <w:sz w:val="24"/>
          <w:szCs w:val="24"/>
          <w:lang w:eastAsia="ko-KR"/>
        </w:rPr>
        <w:t>jayaresmi@lbsitw.ac.in</w:t>
      </w:r>
    </w:p>
    <w:p w14:paraId="416379E1" w14:textId="77777777" w:rsidR="00B34116" w:rsidRPr="00201E67" w:rsidRDefault="00B34116" w:rsidP="00B712E6">
      <w:pPr>
        <w:pStyle w:val="2"/>
        <w:spacing w:before="72"/>
        <w:rPr>
          <w:i w:val="0"/>
          <w:iCs/>
          <w:spacing w:val="-20"/>
          <w:position w:val="-7"/>
          <w:sz w:val="24"/>
          <w:szCs w:val="24"/>
        </w:rPr>
      </w:pPr>
      <w:r w:rsidRPr="00201E67">
        <w:rPr>
          <w:i w:val="0"/>
          <w:iCs/>
          <w:spacing w:val="-20"/>
          <w:position w:val="-7"/>
          <w:sz w:val="24"/>
          <w:szCs w:val="24"/>
        </w:rPr>
        <w:t>-------------------------------------------------------------------------</w:t>
      </w:r>
      <w:r w:rsidR="00B712E6" w:rsidRPr="00201E67">
        <w:rPr>
          <w:i w:val="0"/>
          <w:iCs/>
          <w:spacing w:val="-20"/>
          <w:position w:val="-7"/>
          <w:sz w:val="24"/>
          <w:szCs w:val="24"/>
        </w:rPr>
        <w:t>--------------------------------------</w:t>
      </w:r>
      <w:r w:rsidRPr="00201E67">
        <w:rPr>
          <w:i w:val="0"/>
          <w:iCs/>
          <w:spacing w:val="-20"/>
          <w:position w:val="-7"/>
          <w:sz w:val="24"/>
          <w:szCs w:val="24"/>
        </w:rPr>
        <w:t>-------------------------------------------------------------------------------------------------------------------------------------------------------------------------------</w:t>
      </w:r>
    </w:p>
    <w:p w14:paraId="10F68285" w14:textId="01E2948E" w:rsidR="00427392" w:rsidRPr="00201E67" w:rsidRDefault="00B34116" w:rsidP="00201E67">
      <w:pPr>
        <w:pStyle w:val="Abstract1"/>
        <w:spacing w:beforeLines="45" w:before="162" w:line="276" w:lineRule="auto"/>
        <w:rPr>
          <w:rFonts w:eastAsia="NanumGothic"/>
          <w:b w:val="0"/>
          <w:iCs/>
          <w:color w:val="000000" w:themeColor="text1"/>
          <w:spacing w:val="0"/>
          <w:w w:val="97"/>
          <w:sz w:val="24"/>
          <w:szCs w:val="24"/>
          <w:lang w:val="en-IN" w:eastAsia="ko-K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1E67">
        <w:rPr>
          <w:rFonts w:eastAsia="NanumGothic"/>
          <w:bCs w:val="0"/>
          <w:snapToGrid/>
          <w:color w:val="269489"/>
          <w:w w:val="97"/>
          <w:sz w:val="24"/>
          <w:szCs w:val="24"/>
          <w:lang w:eastAsia="ko-KR"/>
        </w:rPr>
        <w:t>Abstract</w:t>
      </w:r>
      <w:r w:rsidR="00885802" w:rsidRPr="00201E67">
        <w:rPr>
          <w:rFonts w:eastAsia="NanumGothic"/>
          <w:bCs w:val="0"/>
          <w:snapToGrid/>
          <w:color w:val="269489"/>
          <w:w w:val="97"/>
          <w:sz w:val="24"/>
          <w:szCs w:val="24"/>
          <w:lang w:eastAsia="ko-KR"/>
        </w:rPr>
        <w:t xml:space="preserve"> </w:t>
      </w:r>
      <w:r w:rsidR="00427392" w:rsidRPr="00201E67">
        <w:rPr>
          <w:rFonts w:eastAsia="NanumGothic"/>
          <w:bCs w:val="0"/>
          <w:snapToGrid/>
          <w:color w:val="269489"/>
          <w:w w:val="97"/>
          <w:sz w:val="24"/>
          <w:szCs w:val="24"/>
          <w:lang w:eastAsia="ko-KR"/>
        </w:rPr>
        <w:t xml:space="preserve">: </w:t>
      </w:r>
      <w:r w:rsidR="00427392" w:rsidRPr="00201E67">
        <w:rPr>
          <w:rFonts w:eastAsia="NanumGothic"/>
          <w:b w:val="0"/>
          <w:iCs/>
          <w:color w:val="000000" w:themeColor="text1"/>
          <w:spacing w:val="0"/>
          <w:w w:val="97"/>
          <w:sz w:val="24"/>
          <w:szCs w:val="24"/>
          <w:lang w:val="en-IN" w:eastAsia="ko-K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Video surveillance systems acquire a top notch activity as application-oriented studies that are developing swiftly within the past decade. The foremost recent studies try to integrate computer vision, image processing, and AI capabilities into video surveillance applications. As a results of the recognition of smart mobile devices and also the low cost of surveillance systems, visual data are increasingly being employed in digital forensic investigation. Digital videos are widely used as key evidence sources obvious identification, analysis, presentation, and report. The most goal of this paper is to develop a comparative study on moving object detection in video forensic.</w:t>
      </w:r>
    </w:p>
    <w:p w14:paraId="74D7385B" w14:textId="5BF9E8E7" w:rsidR="00B34116" w:rsidRPr="00427392" w:rsidRDefault="00B34116" w:rsidP="00461DDA">
      <w:pPr>
        <w:pStyle w:val="Abstract1"/>
        <w:spacing w:beforeLines="45" w:before="162"/>
        <w:rPr>
          <w:rFonts w:ascii="Arial" w:eastAsia="MS Mincho" w:hAnsi="Arial" w:cs="Arial"/>
          <w:b w:val="0"/>
          <w:iCs/>
          <w:color w:val="000000" w:themeColor="text1"/>
          <w:spacing w:val="0"/>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99E740" w14:textId="77777777" w:rsidR="00B34116" w:rsidRPr="00653402" w:rsidRDefault="00B34116" w:rsidP="00AA53E5">
      <w:pPr>
        <w:pStyle w:val="keywords"/>
        <w:ind w:left="576" w:hangingChars="480" w:hanging="576"/>
        <w:rPr>
          <w:rFonts w:ascii="Arial" w:hAnsi="Arial" w:cs="Arial"/>
        </w:rPr>
      </w:pPr>
      <w:r w:rsidRPr="00653402">
        <w:rPr>
          <w:rFonts w:ascii="Arial" w:hAnsi="Arial" w:cs="Arial"/>
          <w:i/>
          <w:iCs w:val="0"/>
          <w:spacing w:val="-20"/>
          <w:position w:val="4"/>
        </w:rPr>
        <w:t>-----------------------------------------------------------------------------------------------</w:t>
      </w:r>
      <w:r w:rsidR="00B712E6" w:rsidRPr="00653402">
        <w:rPr>
          <w:rFonts w:ascii="Arial" w:hAnsi="Arial" w:cs="Arial"/>
          <w:i/>
          <w:iCs w:val="0"/>
          <w:spacing w:val="-20"/>
          <w:position w:val="4"/>
        </w:rPr>
        <w:t>--------------------------------------</w:t>
      </w:r>
      <w:r w:rsidRPr="00653402">
        <w:rPr>
          <w:rFonts w:ascii="Arial" w:hAnsi="Arial" w:cs="Arial"/>
          <w:i/>
          <w:iCs w:val="0"/>
          <w:spacing w:val="-20"/>
          <w:position w:val="4"/>
        </w:rPr>
        <w:t>---------------------------------------------------------------------------------------------------------------------------------------------------------</w:t>
      </w:r>
    </w:p>
    <w:p w14:paraId="4E498D8B" w14:textId="77777777" w:rsidR="00B34116" w:rsidRPr="00653402" w:rsidRDefault="00B34116" w:rsidP="00AA53E5">
      <w:pPr>
        <w:pStyle w:val="Abstract0"/>
        <w:ind w:left="922" w:right="460" w:hangingChars="530" w:hanging="922"/>
        <w:rPr>
          <w:rFonts w:ascii="Arial" w:hAnsi="Arial" w:cs="Arial"/>
        </w:rPr>
      </w:pPr>
    </w:p>
    <w:p w14:paraId="76C7DABF" w14:textId="77777777" w:rsidR="00B712E6" w:rsidRPr="00653402" w:rsidRDefault="00B712E6" w:rsidP="00B712E6">
      <w:pPr>
        <w:pStyle w:val="13"/>
        <w:spacing w:line="140" w:lineRule="exact"/>
        <w:ind w:firstLineChars="0" w:firstLine="0"/>
        <w:rPr>
          <w:rFonts w:ascii="Arial" w:hAnsi="Arial" w:cs="Arial"/>
          <w:lang w:eastAsia="ko-KR"/>
        </w:rPr>
        <w:sectPr w:rsidR="00B712E6" w:rsidRPr="00653402" w:rsidSect="004D4E34">
          <w:headerReference w:type="even" r:id="rId9"/>
          <w:headerReference w:type="default" r:id="rId10"/>
          <w:footerReference w:type="even" r:id="rId11"/>
          <w:footerReference w:type="default" r:id="rId12"/>
          <w:headerReference w:type="first" r:id="rId13"/>
          <w:footerReference w:type="first" r:id="rId14"/>
          <w:pgSz w:w="11907" w:h="15876" w:code="9"/>
          <w:pgMar w:top="1304" w:right="1191" w:bottom="1304" w:left="1191" w:header="822" w:footer="765" w:gutter="0"/>
          <w:pgNumType w:start="1"/>
          <w:cols w:space="720"/>
          <w:docGrid w:type="linesAndChars" w:linePitch="360"/>
        </w:sectPr>
      </w:pPr>
    </w:p>
    <w:p w14:paraId="6C1FB5A3" w14:textId="77777777" w:rsidR="00B34116" w:rsidRPr="009F54EC" w:rsidRDefault="00B34116" w:rsidP="009F54EC">
      <w:pPr>
        <w:pStyle w:val="13"/>
        <w:spacing w:line="240" w:lineRule="auto"/>
        <w:ind w:firstLineChars="0" w:firstLine="0"/>
        <w:rPr>
          <w:rFonts w:cs="Times New Roman"/>
          <w:sz w:val="24"/>
          <w:szCs w:val="24"/>
          <w:lang w:eastAsia="ko-KR"/>
        </w:rPr>
      </w:pPr>
    </w:p>
    <w:p w14:paraId="17882FEB" w14:textId="1ED22407" w:rsidR="00B34116" w:rsidRPr="009F54EC" w:rsidRDefault="00B34116" w:rsidP="009F54EC">
      <w:pPr>
        <w:pStyle w:val="203"/>
        <w:jc w:val="both"/>
        <w:rPr>
          <w:rFonts w:eastAsia="NanumGothic" w:cs="Times New Roman"/>
          <w:bCs w:val="0"/>
          <w:snapToGrid/>
          <w:color w:val="269489"/>
          <w:spacing w:val="-3"/>
          <w:w w:val="97"/>
          <w:sz w:val="24"/>
          <w:szCs w:val="24"/>
          <w:lang w:eastAsia="ko-KR"/>
        </w:rPr>
      </w:pPr>
      <w:r w:rsidRPr="009F54EC">
        <w:rPr>
          <w:rFonts w:eastAsia="NanumGothic" w:cs="Times New Roman"/>
          <w:bCs w:val="0"/>
          <w:snapToGrid/>
          <w:color w:val="269489"/>
          <w:spacing w:val="-3"/>
          <w:w w:val="97"/>
          <w:sz w:val="24"/>
          <w:szCs w:val="24"/>
          <w:lang w:eastAsia="ko-KR"/>
        </w:rPr>
        <w:t xml:space="preserve">1. </w:t>
      </w:r>
      <w:r w:rsidR="00201E67">
        <w:rPr>
          <w:rFonts w:eastAsia="NanumGothic" w:cs="Times New Roman"/>
          <w:bCs w:val="0"/>
          <w:snapToGrid/>
          <w:color w:val="269489"/>
          <w:spacing w:val="-3"/>
          <w:w w:val="97"/>
          <w:sz w:val="24"/>
          <w:szCs w:val="24"/>
          <w:lang w:eastAsia="ko-KR"/>
        </w:rPr>
        <w:t>INTRODUCTION</w:t>
      </w:r>
    </w:p>
    <w:p w14:paraId="25520500" w14:textId="6BAC3CB7" w:rsidR="00427392" w:rsidRPr="009F54EC" w:rsidRDefault="00427392" w:rsidP="009F54EC">
      <w:pPr>
        <w:autoSpaceDE w:val="0"/>
        <w:autoSpaceDN w:val="0"/>
        <w:adjustRightInd w:val="0"/>
        <w:jc w:val="both"/>
        <w:rPr>
          <w:sz w:val="24"/>
          <w:szCs w:val="24"/>
        </w:rPr>
      </w:pPr>
      <w:r w:rsidRPr="009F54EC">
        <w:rPr>
          <w:sz w:val="24"/>
          <w:szCs w:val="24"/>
        </w:rPr>
        <w:t xml:space="preserve">Forensic video analysis and multimedia evidence processing are still relatively new compare to tradition photography-based analysis. In recent, the new technologies make it much easier to make, collect, and analyze these image materials. The advances of </w:t>
      </w:r>
      <w:r w:rsidRPr="009F54EC">
        <w:rPr>
          <w:bCs/>
          <w:sz w:val="24"/>
          <w:szCs w:val="24"/>
        </w:rPr>
        <w:t>emerging</w:t>
      </w:r>
      <w:r w:rsidRPr="009F54EC">
        <w:rPr>
          <w:sz w:val="24"/>
          <w:szCs w:val="24"/>
        </w:rPr>
        <w:t xml:space="preserve"> </w:t>
      </w:r>
      <w:r w:rsidRPr="009F54EC">
        <w:rPr>
          <w:bCs/>
          <w:sz w:val="24"/>
          <w:szCs w:val="24"/>
        </w:rPr>
        <w:t>strategies</w:t>
      </w:r>
      <w:r w:rsidRPr="009F54EC">
        <w:rPr>
          <w:sz w:val="24"/>
          <w:szCs w:val="24"/>
        </w:rPr>
        <w:t xml:space="preserve"> like </w:t>
      </w:r>
      <w:r w:rsidRPr="009F54EC">
        <w:rPr>
          <w:bCs/>
          <w:sz w:val="24"/>
          <w:szCs w:val="24"/>
        </w:rPr>
        <w:t>mobile</w:t>
      </w:r>
      <w:r w:rsidRPr="009F54EC">
        <w:rPr>
          <w:sz w:val="24"/>
          <w:szCs w:val="24"/>
        </w:rPr>
        <w:t xml:space="preserve"> devices, low </w:t>
      </w:r>
      <w:r w:rsidRPr="009F54EC">
        <w:rPr>
          <w:bCs/>
          <w:sz w:val="24"/>
          <w:szCs w:val="24"/>
        </w:rPr>
        <w:t>cost</w:t>
      </w:r>
      <w:r w:rsidRPr="009F54EC">
        <w:rPr>
          <w:sz w:val="24"/>
          <w:szCs w:val="24"/>
        </w:rPr>
        <w:t xml:space="preserve"> image/video </w:t>
      </w:r>
      <w:r w:rsidRPr="009F54EC">
        <w:rPr>
          <w:bCs/>
          <w:sz w:val="24"/>
          <w:szCs w:val="24"/>
        </w:rPr>
        <w:t>taking pictures</w:t>
      </w:r>
      <w:r w:rsidRPr="009F54EC">
        <w:rPr>
          <w:sz w:val="24"/>
          <w:szCs w:val="24"/>
        </w:rPr>
        <w:t xml:space="preserve"> </w:t>
      </w:r>
      <w:r w:rsidRPr="009F54EC">
        <w:rPr>
          <w:bCs/>
          <w:sz w:val="24"/>
          <w:szCs w:val="24"/>
        </w:rPr>
        <w:t>devices</w:t>
      </w:r>
      <w:r w:rsidRPr="009F54EC">
        <w:rPr>
          <w:sz w:val="24"/>
          <w:szCs w:val="24"/>
        </w:rPr>
        <w:t xml:space="preserve"> </w:t>
      </w:r>
      <w:r w:rsidRPr="009F54EC">
        <w:rPr>
          <w:bCs/>
          <w:sz w:val="24"/>
          <w:szCs w:val="24"/>
        </w:rPr>
        <w:t>along</w:t>
      </w:r>
      <w:r w:rsidRPr="009F54EC">
        <w:rPr>
          <w:sz w:val="24"/>
          <w:szCs w:val="24"/>
        </w:rPr>
        <w:t xml:space="preserve"> with informatics (such as AI, </w:t>
      </w:r>
      <w:r w:rsidRPr="009F54EC">
        <w:rPr>
          <w:bCs/>
          <w:sz w:val="24"/>
          <w:szCs w:val="24"/>
        </w:rPr>
        <w:t>machine</w:t>
      </w:r>
      <w:r w:rsidRPr="009F54EC">
        <w:rPr>
          <w:sz w:val="24"/>
          <w:szCs w:val="24"/>
        </w:rPr>
        <w:t xml:space="preserve"> learning, etc.) have </w:t>
      </w:r>
      <w:r w:rsidRPr="009F54EC">
        <w:rPr>
          <w:bCs/>
          <w:sz w:val="24"/>
          <w:szCs w:val="24"/>
        </w:rPr>
        <w:t>appreciably</w:t>
      </w:r>
      <w:r w:rsidRPr="009F54EC">
        <w:rPr>
          <w:sz w:val="24"/>
          <w:szCs w:val="24"/>
        </w:rPr>
        <w:t xml:space="preserve"> </w:t>
      </w:r>
      <w:r w:rsidRPr="009F54EC">
        <w:rPr>
          <w:bCs/>
          <w:sz w:val="24"/>
          <w:szCs w:val="24"/>
        </w:rPr>
        <w:t>extended</w:t>
      </w:r>
      <w:r w:rsidRPr="009F54EC">
        <w:rPr>
          <w:sz w:val="24"/>
          <w:szCs w:val="24"/>
        </w:rPr>
        <w:t xml:space="preserve"> the forensic </w:t>
      </w:r>
      <w:r w:rsidRPr="009F54EC">
        <w:rPr>
          <w:bCs/>
          <w:sz w:val="24"/>
          <w:szCs w:val="24"/>
        </w:rPr>
        <w:t>analysis</w:t>
      </w:r>
      <w:r w:rsidRPr="009F54EC">
        <w:rPr>
          <w:sz w:val="24"/>
          <w:szCs w:val="24"/>
        </w:rPr>
        <w:t xml:space="preserve"> level. As a result, there has been a good deal of research work on image and video validation of image and video integrity. The footage in digital forensics is frequently used for comparative analysis, together with forensic analysis, comparison of </w:t>
      </w:r>
      <w:r w:rsidRPr="009F54EC">
        <w:rPr>
          <w:sz w:val="24"/>
          <w:szCs w:val="24"/>
        </w:rPr>
        <w:t>images of questioned about recognize objects like subjects, vehicles, clothing, and weapons. In many modern CCTV systems, biometric authentication services are embedded to spot online criminals or suspects. Other services like motion detection, body and face recognition</w:t>
      </w:r>
      <w:r w:rsidR="00F83F44" w:rsidRPr="009F54EC">
        <w:rPr>
          <w:w w:val="90"/>
          <w:sz w:val="24"/>
          <w:szCs w:val="24"/>
          <w:lang w:eastAsia="ko-KR"/>
        </w:rPr>
        <w:t>.</w:t>
      </w:r>
      <w:r w:rsidRPr="009F54EC">
        <w:rPr>
          <w:sz w:val="24"/>
          <w:szCs w:val="24"/>
        </w:rPr>
        <w:t xml:space="preserve"> cross-pose recognition, gait recognition, are widely researched within the past few years. In some hard cases (poor viewing conditions), it's very difficult to spot humans benefit of face, body, still, etc. Although many image processing techniques are developed within the past few decades, most of them don't benefit of face, body, etc.</w:t>
      </w:r>
    </w:p>
    <w:p w14:paraId="330DF746" w14:textId="5696A106" w:rsidR="0081322A" w:rsidRPr="009F54EC" w:rsidRDefault="0081322A" w:rsidP="009F54EC">
      <w:pPr>
        <w:pStyle w:val="110"/>
        <w:spacing w:line="240" w:lineRule="auto"/>
        <w:ind w:firstLine="137"/>
        <w:rPr>
          <w:rFonts w:cs="Times New Roman"/>
          <w:w w:val="90"/>
          <w:sz w:val="24"/>
          <w:szCs w:val="24"/>
          <w:lang w:eastAsia="ko-KR"/>
        </w:rPr>
      </w:pPr>
    </w:p>
    <w:p w14:paraId="6915B8D6" w14:textId="3AC059EF" w:rsidR="00427392" w:rsidRPr="009F54EC" w:rsidRDefault="000435BC" w:rsidP="009F54EC">
      <w:pPr>
        <w:pStyle w:val="Heading2"/>
        <w:spacing w:after="108"/>
        <w:jc w:val="both"/>
        <w:rPr>
          <w:rFonts w:eastAsia="Malgun Gothic"/>
          <w:b w:val="0"/>
          <w:color w:val="5B9BD5" w:themeColor="accent1"/>
          <w:sz w:val="24"/>
          <w:szCs w:val="24"/>
          <w:lang w:eastAsia="ko-K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F54EC">
        <w:rPr>
          <w:rFonts w:eastAsia="NanumGothic"/>
          <w:b w:val="0"/>
          <w:snapToGrid/>
          <w:color w:val="5B9BD5" w:themeColor="accent1"/>
          <w:w w:val="97"/>
          <w:sz w:val="24"/>
          <w:szCs w:val="24"/>
          <w:lang w:eastAsia="ko-K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427392" w:rsidRPr="009F54EC">
        <w:rPr>
          <w:rFonts w:eastAsia="NanumGothic"/>
          <w:b w:val="0"/>
          <w:snapToGrid/>
          <w:color w:val="5B9BD5" w:themeColor="accent1"/>
          <w:w w:val="97"/>
          <w:sz w:val="24"/>
          <w:szCs w:val="24"/>
          <w:lang w:eastAsia="ko-K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513EAF" w:rsidRPr="009F54EC">
        <w:rPr>
          <w:b w:val="0"/>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BACKGROUND</w:t>
      </w:r>
    </w:p>
    <w:p w14:paraId="691D73A2" w14:textId="0EF9E6CD" w:rsidR="00427392" w:rsidRPr="009F54EC" w:rsidRDefault="00427392" w:rsidP="009F54EC">
      <w:pPr>
        <w:jc w:val="both"/>
        <w:rPr>
          <w:sz w:val="24"/>
          <w:szCs w:val="24"/>
        </w:rPr>
      </w:pPr>
      <w:r w:rsidRPr="009F54EC">
        <w:rPr>
          <w:sz w:val="24"/>
          <w:szCs w:val="24"/>
        </w:rPr>
        <w:lastRenderedPageBreak/>
        <w:t xml:space="preserve">Modelling human blobs in crowd for </w:t>
      </w:r>
      <w:proofErr w:type="spellStart"/>
      <w:r w:rsidRPr="009F54EC">
        <w:rPr>
          <w:sz w:val="24"/>
          <w:szCs w:val="24"/>
        </w:rPr>
        <w:t>analysing</w:t>
      </w:r>
      <w:proofErr w:type="spellEnd"/>
      <w:r w:rsidRPr="009F54EC">
        <w:rPr>
          <w:sz w:val="24"/>
          <w:szCs w:val="24"/>
        </w:rPr>
        <w:t xml:space="preserve"> the </w:t>
      </w:r>
      <w:proofErr w:type="spellStart"/>
      <w:r w:rsidRPr="009F54EC">
        <w:rPr>
          <w:sz w:val="24"/>
          <w:szCs w:val="24"/>
        </w:rPr>
        <w:t>behaviour</w:t>
      </w:r>
      <w:proofErr w:type="spellEnd"/>
      <w:r w:rsidRPr="009F54EC">
        <w:rPr>
          <w:sz w:val="24"/>
          <w:szCs w:val="24"/>
        </w:rPr>
        <w:t xml:space="preserve"> is a crucial issue for video surveillance and may be a challenging task thanks to the unpredictability. Huge video dataset is captured by using various resources like surveillance cameras in many places including the general public environment like depot, airport etc. it's very time ingesting to observe the whole video manually for forensic purposes of study. </w:t>
      </w:r>
    </w:p>
    <w:p w14:paraId="13CC7C2A" w14:textId="77777777" w:rsidR="00513EAF" w:rsidRPr="009F54EC" w:rsidRDefault="00427392" w:rsidP="009F54EC">
      <w:pPr>
        <w:pStyle w:val="21"/>
        <w:spacing w:afterLines="35" w:after="126" w:line="240" w:lineRule="auto"/>
        <w:ind w:left="0" w:firstLineChars="0" w:firstLine="0"/>
        <w:rPr>
          <w:rFonts w:eastAsia="NanumGothic"/>
          <w:i w:val="0"/>
          <w:snapToGrid/>
          <w:color w:val="269489"/>
          <w:w w:val="97"/>
          <w:sz w:val="24"/>
          <w:szCs w:val="24"/>
          <w:lang w:eastAsia="ko-KR"/>
        </w:rPr>
      </w:pPr>
      <w:r w:rsidRPr="009F54EC">
        <w:rPr>
          <w:rFonts w:eastAsia="NanumGothic"/>
          <w:i w:val="0"/>
          <w:snapToGrid/>
          <w:color w:val="269489"/>
          <w:w w:val="97"/>
          <w:sz w:val="24"/>
          <w:szCs w:val="24"/>
          <w:lang w:eastAsia="ko-KR"/>
        </w:rPr>
        <w:t>3.</w:t>
      </w:r>
      <w:r w:rsidR="00513EAF" w:rsidRPr="009F54EC">
        <w:rPr>
          <w:rFonts w:eastAsia="NanumGothic"/>
          <w:i w:val="0"/>
          <w:snapToGrid/>
          <w:color w:val="269489"/>
          <w:w w:val="97"/>
          <w:sz w:val="24"/>
          <w:szCs w:val="24"/>
          <w:lang w:eastAsia="ko-KR"/>
        </w:rPr>
        <w:t>METHODOLOGY</w:t>
      </w:r>
    </w:p>
    <w:p w14:paraId="28A791B4" w14:textId="659A293B" w:rsidR="009751DD" w:rsidRPr="009F54EC" w:rsidRDefault="00513EAF" w:rsidP="009F54EC">
      <w:pPr>
        <w:pStyle w:val="21"/>
        <w:spacing w:afterLines="35" w:after="126" w:line="240" w:lineRule="auto"/>
        <w:ind w:left="0" w:firstLineChars="0" w:firstLine="0"/>
        <w:rPr>
          <w:b w:val="0"/>
          <w:i w:val="0"/>
          <w:iCs w:val="0"/>
          <w:color w:val="5B9BD5" w:themeColor="accent1"/>
          <w:spacing w:val="0"/>
          <w:w w:val="97"/>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F54EC">
        <w:rPr>
          <w:rFonts w:eastAsia="NanumGothic"/>
          <w:i w:val="0"/>
          <w:snapToGrid/>
          <w:color w:val="269489"/>
          <w:w w:val="97"/>
          <w:sz w:val="24"/>
          <w:szCs w:val="24"/>
          <w:lang w:eastAsia="ko-KR"/>
        </w:rPr>
        <w:t>3.1</w:t>
      </w:r>
      <w:r w:rsidR="00011EE1" w:rsidRPr="009F54EC">
        <w:rPr>
          <w:b w:val="0"/>
          <w:i w:val="0"/>
          <w:iCs w:val="0"/>
          <w:color w:val="5B9BD5" w:themeColor="accent1"/>
          <w:spacing w:val="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CONVOLUTIONALNEURAL NETWORK</w:t>
      </w:r>
    </w:p>
    <w:p w14:paraId="6F90F9E3" w14:textId="17BB2458" w:rsidR="00011EE1" w:rsidRPr="009F54EC" w:rsidRDefault="005C6D8C" w:rsidP="005C6D8C">
      <w:pPr>
        <w:pStyle w:val="21"/>
        <w:spacing w:afterLines="35" w:after="126" w:line="276" w:lineRule="auto"/>
        <w:ind w:left="229" w:hanging="229"/>
        <w:rPr>
          <w:b w:val="0"/>
          <w:bCs/>
          <w:i w:val="0"/>
          <w:iCs w:val="0"/>
          <w:sz w:val="24"/>
          <w:szCs w:val="24"/>
        </w:rPr>
      </w:pPr>
      <w:r>
        <w:rPr>
          <w:b w:val="0"/>
          <w:bCs/>
          <w:i w:val="0"/>
          <w:iCs w:val="0"/>
          <w:sz w:val="24"/>
          <w:szCs w:val="24"/>
        </w:rPr>
        <w:t xml:space="preserve">   </w:t>
      </w:r>
      <w:r w:rsidR="00011EE1" w:rsidRPr="009F54EC">
        <w:rPr>
          <w:b w:val="0"/>
          <w:bCs/>
          <w:i w:val="0"/>
          <w:iCs w:val="0"/>
          <w:sz w:val="24"/>
          <w:szCs w:val="24"/>
        </w:rPr>
        <w:t>In neural networks, Convolutional neural network</w:t>
      </w:r>
      <w:r>
        <w:rPr>
          <w:b w:val="0"/>
          <w:bCs/>
          <w:i w:val="0"/>
          <w:iCs w:val="0"/>
          <w:sz w:val="24"/>
          <w:szCs w:val="24"/>
        </w:rPr>
        <w:t xml:space="preserve"> </w:t>
      </w:r>
      <w:r w:rsidR="00011EE1" w:rsidRPr="009F54EC">
        <w:rPr>
          <w:b w:val="0"/>
          <w:bCs/>
          <w:i w:val="0"/>
          <w:iCs w:val="0"/>
          <w:sz w:val="24"/>
          <w:szCs w:val="24"/>
        </w:rPr>
        <w:t>(</w:t>
      </w:r>
      <w:proofErr w:type="spellStart"/>
      <w:r w:rsidR="00011EE1" w:rsidRPr="009F54EC">
        <w:rPr>
          <w:b w:val="0"/>
          <w:bCs/>
          <w:i w:val="0"/>
          <w:iCs w:val="0"/>
          <w:sz w:val="24"/>
          <w:szCs w:val="24"/>
        </w:rPr>
        <w:t>ConvNets</w:t>
      </w:r>
      <w:proofErr w:type="spellEnd"/>
      <w:r w:rsidR="00011EE1" w:rsidRPr="009F54EC">
        <w:rPr>
          <w:b w:val="0"/>
          <w:bCs/>
          <w:i w:val="0"/>
          <w:iCs w:val="0"/>
          <w:sz w:val="24"/>
          <w:szCs w:val="24"/>
        </w:rPr>
        <w:t xml:space="preserve"> or CNNs) is one of the main categories to do images recognition, images classifications. Detections of objects, facial recognition, etc., are some of the fields in which CNNs are commonly used. CNN image processing takes, processes, and classifies an input image in those categories. They make changes to the architecture so that the connections between layers are sparse. Weights are shared between the layers. They are superior to regular artificial neural networks since ANN takes a vector of inputs and products as outputs another hidden layer vector fully connected to the input. For large image sizes the number of weights/parameters to be estimated is too large. A volume image input like RGB image will lead to an explosion in the </w:t>
      </w:r>
      <w:proofErr w:type="spellStart"/>
      <w:r w:rsidR="00011EE1" w:rsidRPr="009F54EC">
        <w:rPr>
          <w:b w:val="0"/>
          <w:bCs/>
          <w:i w:val="0"/>
          <w:iCs w:val="0"/>
          <w:sz w:val="24"/>
          <w:szCs w:val="24"/>
        </w:rPr>
        <w:t>no</w:t>
      </w:r>
      <w:proofErr w:type="spellEnd"/>
      <w:r w:rsidR="00011EE1" w:rsidRPr="009F54EC">
        <w:rPr>
          <w:b w:val="0"/>
          <w:bCs/>
          <w:i w:val="0"/>
          <w:iCs w:val="0"/>
          <w:sz w:val="24"/>
          <w:szCs w:val="24"/>
        </w:rPr>
        <w:t xml:space="preserve"> of weights, henceforth requires more memory, computations and data. CNNs can exploit the structure of images. Sparse connections exists between input and output neurons. Parameter sharing occurs between output neurons.</w:t>
      </w:r>
    </w:p>
    <w:p w14:paraId="11A319FB" w14:textId="5FF576B9" w:rsidR="00011EE1" w:rsidRPr="009F54EC" w:rsidRDefault="00513EAF" w:rsidP="005C6D8C">
      <w:pPr>
        <w:autoSpaceDE w:val="0"/>
        <w:autoSpaceDN w:val="0"/>
        <w:adjustRightInd w:val="0"/>
        <w:spacing w:line="276" w:lineRule="auto"/>
        <w:jc w:val="both"/>
        <w:rPr>
          <w:rFonts w:eastAsiaTheme="minorEastAsia"/>
          <w:bCs/>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F54EC">
        <w:rPr>
          <w:rFonts w:eastAsiaTheme="minorEastAsia"/>
          <w:bCs/>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3.2CONTRAST LIMITED ADAPTIVE HISTOGRAM EQUALISATION (CLAHE)</w:t>
      </w:r>
    </w:p>
    <w:p w14:paraId="095A62AC" w14:textId="39287CAA" w:rsidR="000C6B96" w:rsidRPr="009F54EC" w:rsidRDefault="000C6B96" w:rsidP="005C6D8C">
      <w:pPr>
        <w:pStyle w:val="21"/>
        <w:spacing w:afterLines="35" w:after="126" w:line="276" w:lineRule="auto"/>
        <w:ind w:left="222" w:hanging="222"/>
        <w:rPr>
          <w:w w:val="97"/>
          <w:sz w:val="24"/>
          <w:szCs w:val="24"/>
        </w:rPr>
      </w:pPr>
    </w:p>
    <w:p w14:paraId="113EC49D" w14:textId="1EBA6870" w:rsidR="000435BC" w:rsidRPr="009F54EC" w:rsidRDefault="00513EAF" w:rsidP="005C6D8C">
      <w:pPr>
        <w:pStyle w:val="203"/>
        <w:spacing w:line="276" w:lineRule="auto"/>
        <w:jc w:val="both"/>
        <w:rPr>
          <w:rFonts w:cs="Times New Roman"/>
          <w:b w:val="0"/>
          <w:bCs w:val="0"/>
          <w:sz w:val="24"/>
          <w:szCs w:val="24"/>
        </w:rPr>
      </w:pPr>
      <w:r w:rsidRPr="009F54EC">
        <w:rPr>
          <w:rFonts w:cs="Times New Roman"/>
          <w:b w:val="0"/>
          <w:bCs w:val="0"/>
          <w:sz w:val="24"/>
          <w:szCs w:val="24"/>
        </w:rPr>
        <w:t>Histogram Equalization (HE) is one of the well-</w:t>
      </w:r>
      <w:r w:rsidRPr="009F54EC">
        <w:rPr>
          <w:rFonts w:cs="Times New Roman"/>
          <w:b w:val="0"/>
          <w:bCs w:val="0"/>
          <w:sz w:val="24"/>
          <w:szCs w:val="24"/>
        </w:rPr>
        <w:t>known method for enhancing the contrast of given images, making the result image have a uniform distribution of the gray levels. It flattens and stretches the dynamic range of the image’s histogram and results in overall contrast improvement. HE has been widely applied when the image needs enhancement however, it may significantly change the brightness of an input image and cause problem in some applications where brightness preservation is necessary. Since the HE is based on the whole information of input image to implement, the local details with smaller probability would not be enhanced</w:t>
      </w:r>
    </w:p>
    <w:p w14:paraId="306BD241" w14:textId="77777777" w:rsidR="00513EAF" w:rsidRPr="009F54EC" w:rsidRDefault="00513EAF" w:rsidP="005C6D8C">
      <w:pPr>
        <w:autoSpaceDE w:val="0"/>
        <w:autoSpaceDN w:val="0"/>
        <w:adjustRightInd w:val="0"/>
        <w:spacing w:line="276" w:lineRule="auto"/>
        <w:jc w:val="both"/>
        <w:rPr>
          <w:sz w:val="24"/>
          <w:szCs w:val="24"/>
        </w:rPr>
      </w:pPr>
      <w:r w:rsidRPr="009F54EC">
        <w:rPr>
          <w:sz w:val="24"/>
          <w:szCs w:val="24"/>
        </w:rPr>
        <w:t xml:space="preserve">CLAHE is an adaptive contrast enhancement method. It is based on AHE, where the histogram is calculated for the contextual region of a pixel. The pixel's intensity is thus transformed to a value within the display range proportional to the pixel intensity's rank in the local intensity histogram. CLAHE operates on small regions in the image, called </w:t>
      </w:r>
      <w:r w:rsidRPr="009F54EC">
        <w:rPr>
          <w:rStyle w:val="Emphasis"/>
          <w:sz w:val="24"/>
          <w:szCs w:val="24"/>
        </w:rPr>
        <w:t>tiles</w:t>
      </w:r>
      <w:r w:rsidRPr="009F54EC">
        <w:rPr>
          <w:sz w:val="24"/>
          <w:szCs w:val="24"/>
        </w:rPr>
        <w:t>, rather than the entire image. Calculates the contrast transform function for each tile individually. Each tile's contrast is enhanced, so that the histogram of the output region approximately matches the histogram specified by the distribution value. The neighboring tiles are then combined using bilinear interpolation to eliminate artificially induced boundaries. The contrast, especially in homogeneous areas, can be limited to avoid amplifying any noise that might be present in the image.</w:t>
      </w:r>
    </w:p>
    <w:p w14:paraId="336DE2CD" w14:textId="77777777" w:rsidR="00513EAF" w:rsidRPr="009F54EC" w:rsidRDefault="00513EAF" w:rsidP="005C6D8C">
      <w:pPr>
        <w:autoSpaceDE w:val="0"/>
        <w:autoSpaceDN w:val="0"/>
        <w:adjustRightInd w:val="0"/>
        <w:spacing w:line="276" w:lineRule="auto"/>
        <w:jc w:val="both"/>
        <w:rPr>
          <w:sz w:val="24"/>
          <w:szCs w:val="24"/>
        </w:rPr>
      </w:pPr>
    </w:p>
    <w:p w14:paraId="19A2AE7D" w14:textId="75A3484F" w:rsidR="00513EAF" w:rsidRPr="009F54EC" w:rsidRDefault="00513EAF" w:rsidP="005C6D8C">
      <w:pPr>
        <w:autoSpaceDE w:val="0"/>
        <w:autoSpaceDN w:val="0"/>
        <w:adjustRightInd w:val="0"/>
        <w:spacing w:line="276" w:lineRule="auto"/>
        <w:jc w:val="both"/>
        <w:rPr>
          <w:b/>
          <w:sz w:val="24"/>
          <w:szCs w:val="24"/>
          <w:u w:val="single"/>
        </w:rPr>
      </w:pPr>
      <w:r w:rsidRPr="009F54EC">
        <w:rPr>
          <w:b/>
          <w:sz w:val="24"/>
          <w:szCs w:val="24"/>
          <w:u w:val="single"/>
        </w:rPr>
        <w:t>CLAHE Algorithm</w:t>
      </w:r>
    </w:p>
    <w:p w14:paraId="110CA6FD" w14:textId="07B429D3" w:rsidR="00513EAF" w:rsidRPr="009F54EC" w:rsidRDefault="00513EAF" w:rsidP="005C6D8C">
      <w:pPr>
        <w:autoSpaceDE w:val="0"/>
        <w:autoSpaceDN w:val="0"/>
        <w:adjustRightInd w:val="0"/>
        <w:spacing w:line="276" w:lineRule="auto"/>
        <w:jc w:val="both"/>
        <w:rPr>
          <w:sz w:val="24"/>
          <w:szCs w:val="24"/>
        </w:rPr>
      </w:pPr>
      <w:r w:rsidRPr="009F54EC">
        <w:rPr>
          <w:sz w:val="24"/>
          <w:szCs w:val="24"/>
        </w:rPr>
        <w:t>1.Acquisition process of input image</w:t>
      </w:r>
    </w:p>
    <w:p w14:paraId="2D6EE684" w14:textId="34139E88" w:rsidR="00513EAF" w:rsidRPr="009F54EC" w:rsidRDefault="00513EAF" w:rsidP="005C6D8C">
      <w:pPr>
        <w:autoSpaceDE w:val="0"/>
        <w:autoSpaceDN w:val="0"/>
        <w:adjustRightInd w:val="0"/>
        <w:spacing w:line="276" w:lineRule="auto"/>
        <w:jc w:val="both"/>
        <w:rPr>
          <w:sz w:val="24"/>
          <w:szCs w:val="24"/>
        </w:rPr>
      </w:pPr>
      <w:r w:rsidRPr="009F54EC">
        <w:rPr>
          <w:sz w:val="24"/>
          <w:szCs w:val="24"/>
        </w:rPr>
        <w:lastRenderedPageBreak/>
        <w:t>2.Count the number of pixels in each contextual area and set the clip limit to 0.3.</w:t>
      </w:r>
    </w:p>
    <w:p w14:paraId="128E2F0C" w14:textId="1B0C30EF" w:rsidR="00513EAF" w:rsidRPr="009F54EC" w:rsidRDefault="00513EAF" w:rsidP="005C6D8C">
      <w:pPr>
        <w:autoSpaceDE w:val="0"/>
        <w:autoSpaceDN w:val="0"/>
        <w:adjustRightInd w:val="0"/>
        <w:spacing w:line="276" w:lineRule="auto"/>
        <w:jc w:val="both"/>
        <w:rPr>
          <w:sz w:val="24"/>
          <w:szCs w:val="24"/>
        </w:rPr>
      </w:pPr>
      <w:r w:rsidRPr="009F54EC">
        <w:rPr>
          <w:sz w:val="24"/>
          <w:szCs w:val="24"/>
        </w:rPr>
        <w:t>4.For each pixel (</w:t>
      </w:r>
      <w:proofErr w:type="spellStart"/>
      <w:r w:rsidRPr="009F54EC">
        <w:rPr>
          <w:sz w:val="24"/>
          <w:szCs w:val="24"/>
        </w:rPr>
        <w:t>x,y</w:t>
      </w:r>
      <w:proofErr w:type="spellEnd"/>
      <w:r w:rsidRPr="009F54EC">
        <w:rPr>
          <w:sz w:val="24"/>
          <w:szCs w:val="24"/>
        </w:rPr>
        <w:t>), compare with the clip limit and accordingly do the clipping.</w:t>
      </w:r>
    </w:p>
    <w:p w14:paraId="73AF91B5" w14:textId="25B3EB23" w:rsidR="00513EAF" w:rsidRPr="009F54EC" w:rsidRDefault="00513EAF" w:rsidP="005C6D8C">
      <w:pPr>
        <w:autoSpaceDE w:val="0"/>
        <w:autoSpaceDN w:val="0"/>
        <w:adjustRightInd w:val="0"/>
        <w:spacing w:line="276" w:lineRule="auto"/>
        <w:jc w:val="both"/>
        <w:rPr>
          <w:sz w:val="24"/>
          <w:szCs w:val="24"/>
        </w:rPr>
      </w:pPr>
      <w:r w:rsidRPr="009F54EC">
        <w:rPr>
          <w:sz w:val="24"/>
          <w:szCs w:val="24"/>
        </w:rPr>
        <w:t>5.Calculate the partial correlation between pixels.</w:t>
      </w:r>
    </w:p>
    <w:p w14:paraId="3175CF5B" w14:textId="2B1260A5" w:rsidR="00513EAF" w:rsidRPr="009F54EC" w:rsidRDefault="00513EAF" w:rsidP="005C6D8C">
      <w:pPr>
        <w:autoSpaceDE w:val="0"/>
        <w:autoSpaceDN w:val="0"/>
        <w:adjustRightInd w:val="0"/>
        <w:spacing w:line="276" w:lineRule="auto"/>
        <w:jc w:val="both"/>
        <w:rPr>
          <w:sz w:val="24"/>
          <w:szCs w:val="24"/>
        </w:rPr>
      </w:pPr>
      <w:r w:rsidRPr="009F54EC">
        <w:rPr>
          <w:sz w:val="24"/>
          <w:szCs w:val="24"/>
        </w:rPr>
        <w:t>6.Newly distributed pixel values can be found from redistributed pixel and will be incremented by partial correlation or partial rank</w:t>
      </w:r>
    </w:p>
    <w:p w14:paraId="203E769C" w14:textId="596FD0F2" w:rsidR="00513EAF" w:rsidRPr="009F54EC" w:rsidRDefault="00513EAF" w:rsidP="005C6D8C">
      <w:pPr>
        <w:autoSpaceDE w:val="0"/>
        <w:autoSpaceDN w:val="0"/>
        <w:adjustRightInd w:val="0"/>
        <w:spacing w:line="276" w:lineRule="auto"/>
        <w:jc w:val="both"/>
        <w:rPr>
          <w:sz w:val="24"/>
          <w:szCs w:val="24"/>
        </w:rPr>
      </w:pPr>
      <w:r w:rsidRPr="009F54EC">
        <w:rPr>
          <w:sz w:val="24"/>
          <w:szCs w:val="24"/>
        </w:rPr>
        <w:t>7.Enhance the contrast of grayscale output by transforming the value.</w:t>
      </w:r>
    </w:p>
    <w:p w14:paraId="4D0A83ED" w14:textId="77777777" w:rsidR="00513EAF" w:rsidRPr="009F54EC" w:rsidRDefault="00513EAF" w:rsidP="005C6D8C">
      <w:pPr>
        <w:autoSpaceDE w:val="0"/>
        <w:autoSpaceDN w:val="0"/>
        <w:adjustRightInd w:val="0"/>
        <w:spacing w:line="276" w:lineRule="auto"/>
        <w:jc w:val="both"/>
        <w:rPr>
          <w:noProof/>
          <w:sz w:val="24"/>
          <w:szCs w:val="24"/>
        </w:rPr>
      </w:pPr>
      <w:r w:rsidRPr="009F54EC">
        <w:rPr>
          <w:sz w:val="24"/>
          <w:szCs w:val="24"/>
        </w:rPr>
        <w:t xml:space="preserve">     </w:t>
      </w:r>
      <w:r w:rsidRPr="009F54EC">
        <w:rPr>
          <w:noProof/>
          <w:sz w:val="24"/>
          <w:szCs w:val="24"/>
        </w:rPr>
        <w:drawing>
          <wp:inline distT="0" distB="0" distL="0" distR="0" wp14:anchorId="19226406" wp14:editId="5763F632">
            <wp:extent cx="2453815" cy="2222322"/>
            <wp:effectExtent l="0" t="0" r="381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111).png"/>
                    <pic:cNvPicPr/>
                  </pic:nvPicPr>
                  <pic:blipFill rotWithShape="1">
                    <a:blip r:embed="rId15">
                      <a:extLst>
                        <a:ext uri="{28A0092B-C50C-407E-A947-70E740481C1C}">
                          <a14:useLocalDpi xmlns:a14="http://schemas.microsoft.com/office/drawing/2010/main" val="0"/>
                        </a:ext>
                      </a:extLst>
                    </a:blip>
                    <a:srcRect l="40551" t="24566" r="40675" b="45194"/>
                    <a:stretch/>
                  </pic:blipFill>
                  <pic:spPr bwMode="auto">
                    <a:xfrm>
                      <a:off x="0" y="0"/>
                      <a:ext cx="2475718" cy="2242159"/>
                    </a:xfrm>
                    <a:prstGeom prst="rect">
                      <a:avLst/>
                    </a:prstGeom>
                    <a:ln>
                      <a:noFill/>
                    </a:ln>
                    <a:extLst>
                      <a:ext uri="{53640926-AAD7-44D8-BBD7-CCE9431645EC}">
                        <a14:shadowObscured xmlns:a14="http://schemas.microsoft.com/office/drawing/2010/main"/>
                      </a:ext>
                    </a:extLst>
                  </pic:spPr>
                </pic:pic>
              </a:graphicData>
            </a:graphic>
          </wp:inline>
        </w:drawing>
      </w:r>
      <w:r w:rsidRPr="009F54EC">
        <w:rPr>
          <w:noProof/>
          <w:sz w:val="24"/>
          <w:szCs w:val="24"/>
        </w:rPr>
        <w:t xml:space="preserve">   </w:t>
      </w:r>
    </w:p>
    <w:p w14:paraId="2FCB3DC8" w14:textId="722848D6" w:rsidR="00513EAF" w:rsidRPr="009F54EC" w:rsidRDefault="00513EAF" w:rsidP="005C6D8C">
      <w:pPr>
        <w:autoSpaceDE w:val="0"/>
        <w:autoSpaceDN w:val="0"/>
        <w:adjustRightInd w:val="0"/>
        <w:spacing w:line="276" w:lineRule="auto"/>
        <w:jc w:val="both"/>
        <w:rPr>
          <w:noProof/>
          <w:sz w:val="24"/>
          <w:szCs w:val="24"/>
        </w:rPr>
      </w:pPr>
      <w:r w:rsidRPr="009F54EC">
        <w:rPr>
          <w:b/>
          <w:i/>
          <w:sz w:val="24"/>
          <w:szCs w:val="24"/>
        </w:rPr>
        <w:t xml:space="preserve">       Figure 4.1</w:t>
      </w:r>
      <w:r w:rsidRPr="009F54EC">
        <w:rPr>
          <w:i/>
          <w:sz w:val="24"/>
          <w:szCs w:val="24"/>
        </w:rPr>
        <w:t xml:space="preserve"> </w:t>
      </w:r>
      <w:r w:rsidRPr="009F54EC">
        <w:rPr>
          <w:rFonts w:eastAsiaTheme="minorEastAsia"/>
          <w:i/>
          <w:sz w:val="24"/>
          <w:szCs w:val="24"/>
        </w:rPr>
        <w:t>Original input image</w:t>
      </w:r>
      <w:r w:rsidRPr="009F54EC">
        <w:rPr>
          <w:rFonts w:eastAsiaTheme="minorEastAsia"/>
          <w:i/>
          <w:sz w:val="24"/>
          <w:szCs w:val="24"/>
        </w:rPr>
        <w:tab/>
        <w:t xml:space="preserve">           </w:t>
      </w:r>
    </w:p>
    <w:p w14:paraId="175914C4" w14:textId="22630D86" w:rsidR="00513EAF" w:rsidRPr="009F54EC" w:rsidRDefault="00513EAF" w:rsidP="005C6D8C">
      <w:pPr>
        <w:autoSpaceDE w:val="0"/>
        <w:autoSpaceDN w:val="0"/>
        <w:adjustRightInd w:val="0"/>
        <w:spacing w:line="276" w:lineRule="auto"/>
        <w:jc w:val="both"/>
        <w:rPr>
          <w:sz w:val="24"/>
          <w:szCs w:val="24"/>
        </w:rPr>
      </w:pPr>
      <w:r w:rsidRPr="009F54EC">
        <w:rPr>
          <w:noProof/>
          <w:sz w:val="24"/>
          <w:szCs w:val="24"/>
        </w:rPr>
        <w:t xml:space="preserve">      </w:t>
      </w:r>
      <w:r w:rsidRPr="009F54EC">
        <w:rPr>
          <w:noProof/>
          <w:sz w:val="24"/>
          <w:szCs w:val="24"/>
        </w:rPr>
        <w:drawing>
          <wp:inline distT="0" distB="0" distL="0" distR="0" wp14:anchorId="30E8C8F6" wp14:editId="6D725550">
            <wp:extent cx="2405498" cy="2219891"/>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110).png"/>
                    <pic:cNvPicPr/>
                  </pic:nvPicPr>
                  <pic:blipFill rotWithShape="1">
                    <a:blip r:embed="rId16">
                      <a:extLst>
                        <a:ext uri="{28A0092B-C50C-407E-A947-70E740481C1C}">
                          <a14:useLocalDpi xmlns:a14="http://schemas.microsoft.com/office/drawing/2010/main" val="0"/>
                        </a:ext>
                      </a:extLst>
                    </a:blip>
                    <a:srcRect l="49944" t="25196" r="31824" b="44880"/>
                    <a:stretch/>
                  </pic:blipFill>
                  <pic:spPr bwMode="auto">
                    <a:xfrm>
                      <a:off x="0" y="0"/>
                      <a:ext cx="2437889" cy="2249783"/>
                    </a:xfrm>
                    <a:prstGeom prst="rect">
                      <a:avLst/>
                    </a:prstGeom>
                    <a:ln>
                      <a:noFill/>
                    </a:ln>
                    <a:extLst>
                      <a:ext uri="{53640926-AAD7-44D8-BBD7-CCE9431645EC}">
                        <a14:shadowObscured xmlns:a14="http://schemas.microsoft.com/office/drawing/2010/main"/>
                      </a:ext>
                    </a:extLst>
                  </pic:spPr>
                </pic:pic>
              </a:graphicData>
            </a:graphic>
          </wp:inline>
        </w:drawing>
      </w:r>
    </w:p>
    <w:p w14:paraId="4F7E71BA" w14:textId="0E9423D2" w:rsidR="00513EAF" w:rsidRPr="009F54EC" w:rsidRDefault="00513EAF" w:rsidP="005C6D8C">
      <w:pPr>
        <w:spacing w:line="276" w:lineRule="auto"/>
        <w:jc w:val="both"/>
        <w:rPr>
          <w:rFonts w:eastAsiaTheme="minorEastAsia"/>
          <w:i/>
          <w:sz w:val="24"/>
          <w:szCs w:val="24"/>
        </w:rPr>
      </w:pPr>
      <w:r w:rsidRPr="009F54EC">
        <w:rPr>
          <w:sz w:val="24"/>
          <w:szCs w:val="24"/>
        </w:rPr>
        <w:t xml:space="preserve">            </w:t>
      </w:r>
      <w:r w:rsidRPr="009F54EC">
        <w:rPr>
          <w:b/>
          <w:i/>
          <w:sz w:val="24"/>
          <w:szCs w:val="24"/>
        </w:rPr>
        <w:t xml:space="preserve">Figure </w:t>
      </w:r>
      <w:r w:rsidRPr="009F54EC">
        <w:rPr>
          <w:rFonts w:eastAsiaTheme="minorEastAsia"/>
          <w:i/>
          <w:sz w:val="24"/>
          <w:szCs w:val="24"/>
        </w:rPr>
        <w:t>CLAHE output image</w:t>
      </w:r>
    </w:p>
    <w:p w14:paraId="40DDD432" w14:textId="77777777" w:rsidR="00513EAF" w:rsidRPr="009F54EC" w:rsidRDefault="00513EAF" w:rsidP="005C6D8C">
      <w:pPr>
        <w:spacing w:line="276" w:lineRule="auto"/>
        <w:jc w:val="both"/>
        <w:rPr>
          <w:rFonts w:eastAsiaTheme="minorEastAsia"/>
          <w:sz w:val="24"/>
          <w:szCs w:val="24"/>
        </w:rPr>
      </w:pPr>
      <w:r w:rsidRPr="009F54EC">
        <w:rPr>
          <w:rFonts w:eastAsiaTheme="minorEastAsia"/>
          <w:sz w:val="24"/>
          <w:szCs w:val="24"/>
        </w:rPr>
        <w:t>It helps to prevent the over amplification of noise that the Adaptive Histogram Equalization can give rise to. CLAHE, though able to increase the contrast more than the other techniques. This method solves edge shadowing effect of AHE and reduce the problem of over enhancement.</w:t>
      </w:r>
    </w:p>
    <w:p w14:paraId="4FFEC170" w14:textId="3CB5B840" w:rsidR="00833169" w:rsidRPr="009F54EC" w:rsidRDefault="00833169" w:rsidP="005C6D8C">
      <w:pPr>
        <w:spacing w:line="276" w:lineRule="auto"/>
        <w:jc w:val="both"/>
        <w:rPr>
          <w:rFonts w:eastAsiaTheme="minorEastAsia"/>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F54EC">
        <w:rPr>
          <w:rFonts w:eastAsiaTheme="minorEastAsia"/>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3.3 ENSEMBLE LEARNING</w:t>
      </w:r>
    </w:p>
    <w:p w14:paraId="357A7D9C" w14:textId="77777777" w:rsidR="00833169" w:rsidRPr="009F54EC" w:rsidRDefault="00833169" w:rsidP="005C6D8C">
      <w:pPr>
        <w:pStyle w:val="id"/>
        <w:spacing w:line="276" w:lineRule="auto"/>
        <w:jc w:val="both"/>
        <w:rPr>
          <w:bCs/>
        </w:rPr>
      </w:pPr>
      <w:r w:rsidRPr="009F54EC">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random subspaces are an attractive choice for problems where the number of features is much larger than the number of training points. The random subspace method has been used for </w:t>
      </w:r>
      <w:hyperlink r:id="rId17" w:tooltip="Decision tree learning" w:history="1">
        <w:r w:rsidRPr="009F54EC">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decision trees</w:t>
        </w:r>
      </w:hyperlink>
      <w:r w:rsidRPr="009F54EC">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when combined with "ordinary" bagging of decision trees, the resulting models are called </w:t>
      </w:r>
      <w:hyperlink r:id="rId18" w:tooltip="Random forest" w:history="1">
        <w:r w:rsidRPr="009F54EC">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random forests</w:t>
        </w:r>
      </w:hyperlink>
      <w:r w:rsidRPr="009F54EC">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F54EC">
        <w:rPr>
          <w:bCs/>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F54EC">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It has also been applied to </w:t>
      </w:r>
      <w:hyperlink r:id="rId19" w:tooltip="Linear classifier" w:history="1">
        <w:r w:rsidRPr="009F54EC">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linear classifiers</w:t>
        </w:r>
      </w:hyperlink>
      <w:r w:rsidRPr="009F54EC">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F54EC">
        <w:rPr>
          <w:bCs/>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20" w:tooltip="Support vector machine" w:history="1">
        <w:r w:rsidRPr="009F54EC">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 vector machines</w:t>
        </w:r>
      </w:hyperlink>
      <w:r w:rsidRPr="009F54EC">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F54EC">
        <w:rPr>
          <w:bCs/>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21" w:tooltip="Nearest neighbors classifier" w:history="1">
        <w:r w:rsidRPr="009F54EC">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nearest neighbors</w:t>
        </w:r>
      </w:hyperlink>
      <w:r w:rsidRPr="009F54EC">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other types of classifiers. There are several types </w:t>
      </w:r>
      <w:r w:rsidRPr="009F54EC">
        <w:rPr>
          <w:bCs/>
        </w:rPr>
        <w:t>of ensemble methods. In this study, Random Subspace and k-Nearest Neighborhood (</w:t>
      </w:r>
      <w:proofErr w:type="spellStart"/>
      <w:r w:rsidRPr="009F54EC">
        <w:rPr>
          <w:bCs/>
        </w:rPr>
        <w:t>kNN</w:t>
      </w:r>
      <w:proofErr w:type="spellEnd"/>
      <w:r w:rsidRPr="009F54EC">
        <w:rPr>
          <w:bCs/>
        </w:rPr>
        <w:t>) methods are used</w:t>
      </w:r>
    </w:p>
    <w:p w14:paraId="3731A948" w14:textId="77777777" w:rsidR="00833169" w:rsidRPr="009F54EC" w:rsidRDefault="00833169" w:rsidP="005C6D8C">
      <w:pPr>
        <w:pStyle w:val="id"/>
        <w:spacing w:line="276" w:lineRule="auto"/>
        <w:jc w:val="both"/>
        <w:rPr>
          <w:rFonts w:eastAsiaTheme="minorEastAsia"/>
          <w:bCs/>
          <w:i/>
        </w:rPr>
      </w:pPr>
      <w:r w:rsidRPr="009F54EC">
        <w:rPr>
          <w:bCs/>
        </w:rPr>
        <w:t>The basic random subspace algorithm uses these parameters.</w:t>
      </w:r>
    </w:p>
    <w:p w14:paraId="0738004F" w14:textId="77777777" w:rsidR="00833169" w:rsidRPr="009F54EC" w:rsidRDefault="00833169" w:rsidP="009F54EC">
      <w:pPr>
        <w:pStyle w:val="NormalWeb"/>
        <w:numPr>
          <w:ilvl w:val="0"/>
          <w:numId w:val="26"/>
        </w:numPr>
        <w:spacing w:before="180"/>
        <w:jc w:val="both"/>
        <w:rPr>
          <w:rFonts w:hAnsi="Times New Roman"/>
          <w:szCs w:val="24"/>
        </w:rPr>
      </w:pPr>
      <w:r w:rsidRPr="009F54EC">
        <w:rPr>
          <w:rStyle w:val="Emphasis"/>
          <w:rFonts w:hAnsi="Times New Roman"/>
          <w:bCs/>
          <w:szCs w:val="24"/>
        </w:rPr>
        <w:t>m</w:t>
      </w:r>
      <w:r w:rsidRPr="009F54EC">
        <w:rPr>
          <w:rFonts w:hAnsi="Times New Roman"/>
          <w:bCs/>
          <w:szCs w:val="24"/>
        </w:rPr>
        <w:t xml:space="preserve"> is the number of dimensions (variables) to sample in each learner</w:t>
      </w:r>
      <w:r w:rsidRPr="009F54EC">
        <w:rPr>
          <w:rFonts w:hAnsi="Times New Roman"/>
          <w:szCs w:val="24"/>
        </w:rPr>
        <w:t xml:space="preserve">. </w:t>
      </w:r>
    </w:p>
    <w:p w14:paraId="0A707F50" w14:textId="77777777" w:rsidR="00833169" w:rsidRPr="009F54EC" w:rsidRDefault="00833169" w:rsidP="009F54EC">
      <w:pPr>
        <w:pStyle w:val="NormalWeb"/>
        <w:numPr>
          <w:ilvl w:val="0"/>
          <w:numId w:val="26"/>
        </w:numPr>
        <w:spacing w:before="180"/>
        <w:jc w:val="both"/>
        <w:rPr>
          <w:rFonts w:hAnsi="Times New Roman"/>
          <w:szCs w:val="24"/>
        </w:rPr>
      </w:pPr>
      <w:r w:rsidRPr="009F54EC">
        <w:rPr>
          <w:rStyle w:val="Emphasis"/>
          <w:rFonts w:hAnsi="Times New Roman"/>
          <w:szCs w:val="24"/>
        </w:rPr>
        <w:t>d</w:t>
      </w:r>
      <w:r w:rsidRPr="009F54EC">
        <w:rPr>
          <w:rFonts w:hAnsi="Times New Roman"/>
          <w:szCs w:val="24"/>
        </w:rPr>
        <w:t xml:space="preserve"> is the number of dimensions in the data, which is the number of columns (predictors) in the data matrix </w:t>
      </w:r>
      <w:r w:rsidRPr="009F54EC">
        <w:rPr>
          <w:rStyle w:val="HTMLCode"/>
          <w:rFonts w:ascii="Times New Roman" w:hAnsi="Times New Roman" w:cs="Times New Roman"/>
          <w:sz w:val="24"/>
          <w:szCs w:val="24"/>
        </w:rPr>
        <w:t>X</w:t>
      </w:r>
      <w:r w:rsidRPr="009F54EC">
        <w:rPr>
          <w:rFonts w:hAnsi="Times New Roman"/>
          <w:szCs w:val="24"/>
        </w:rPr>
        <w:t>.</w:t>
      </w:r>
    </w:p>
    <w:p w14:paraId="18D0E4C6" w14:textId="77777777" w:rsidR="00833169" w:rsidRPr="009F54EC" w:rsidRDefault="00833169" w:rsidP="009F54EC">
      <w:pPr>
        <w:pStyle w:val="NormalWeb"/>
        <w:numPr>
          <w:ilvl w:val="0"/>
          <w:numId w:val="26"/>
        </w:numPr>
        <w:spacing w:before="180"/>
        <w:jc w:val="both"/>
        <w:rPr>
          <w:rFonts w:hAnsi="Times New Roman"/>
          <w:szCs w:val="24"/>
        </w:rPr>
      </w:pPr>
      <w:r w:rsidRPr="009F54EC">
        <w:rPr>
          <w:rStyle w:val="Emphasis"/>
          <w:rFonts w:hAnsi="Times New Roman"/>
          <w:szCs w:val="24"/>
        </w:rPr>
        <w:t>n</w:t>
      </w:r>
      <w:r w:rsidRPr="009F54EC">
        <w:rPr>
          <w:rFonts w:hAnsi="Times New Roman"/>
          <w:szCs w:val="24"/>
        </w:rPr>
        <w:t xml:space="preserve"> is the number of learners in the ensemble. </w:t>
      </w:r>
    </w:p>
    <w:p w14:paraId="20E54910" w14:textId="77777777" w:rsidR="00833169" w:rsidRPr="009F54EC" w:rsidRDefault="00833169" w:rsidP="009F54EC">
      <w:pPr>
        <w:pStyle w:val="NormalWeb"/>
        <w:spacing w:before="180"/>
        <w:jc w:val="both"/>
        <w:rPr>
          <w:rFonts w:hAnsi="Times New Roman"/>
          <w:szCs w:val="24"/>
        </w:rPr>
      </w:pPr>
      <w:r w:rsidRPr="009F54EC">
        <w:rPr>
          <w:rFonts w:hAnsi="Times New Roman"/>
          <w:szCs w:val="24"/>
        </w:rPr>
        <w:lastRenderedPageBreak/>
        <w:t>The basic random subspace algorithm performs the following steps:</w:t>
      </w:r>
    </w:p>
    <w:p w14:paraId="1730A915" w14:textId="77777777" w:rsidR="00833169" w:rsidRPr="009F54EC" w:rsidRDefault="00833169" w:rsidP="009F54EC">
      <w:pPr>
        <w:pStyle w:val="NormalWeb"/>
        <w:numPr>
          <w:ilvl w:val="0"/>
          <w:numId w:val="27"/>
        </w:numPr>
        <w:spacing w:before="180"/>
        <w:jc w:val="both"/>
        <w:rPr>
          <w:rFonts w:hAnsi="Times New Roman"/>
          <w:szCs w:val="24"/>
        </w:rPr>
      </w:pPr>
      <w:r w:rsidRPr="009F54EC">
        <w:rPr>
          <w:rFonts w:hAnsi="Times New Roman"/>
          <w:szCs w:val="24"/>
        </w:rPr>
        <w:t xml:space="preserve">Choose without replacement a random set of </w:t>
      </w:r>
      <w:r w:rsidRPr="009F54EC">
        <w:rPr>
          <w:rStyle w:val="Emphasis"/>
          <w:rFonts w:hAnsi="Times New Roman"/>
          <w:szCs w:val="24"/>
        </w:rPr>
        <w:t>m</w:t>
      </w:r>
      <w:r w:rsidRPr="009F54EC">
        <w:rPr>
          <w:rFonts w:hAnsi="Times New Roman"/>
          <w:szCs w:val="24"/>
        </w:rPr>
        <w:t xml:space="preserve"> predictors from the </w:t>
      </w:r>
      <w:r w:rsidRPr="009F54EC">
        <w:rPr>
          <w:rStyle w:val="Emphasis"/>
          <w:rFonts w:hAnsi="Times New Roman"/>
          <w:szCs w:val="24"/>
        </w:rPr>
        <w:t>d</w:t>
      </w:r>
      <w:r w:rsidRPr="009F54EC">
        <w:rPr>
          <w:rFonts w:hAnsi="Times New Roman"/>
          <w:szCs w:val="24"/>
        </w:rPr>
        <w:t xml:space="preserve"> possible values.</w:t>
      </w:r>
    </w:p>
    <w:p w14:paraId="40D33BEF" w14:textId="77777777" w:rsidR="00833169" w:rsidRPr="009F54EC" w:rsidRDefault="00833169" w:rsidP="009F54EC">
      <w:pPr>
        <w:pStyle w:val="NormalWeb"/>
        <w:numPr>
          <w:ilvl w:val="0"/>
          <w:numId w:val="27"/>
        </w:numPr>
        <w:spacing w:before="180"/>
        <w:jc w:val="both"/>
        <w:rPr>
          <w:rFonts w:hAnsi="Times New Roman"/>
          <w:szCs w:val="24"/>
        </w:rPr>
      </w:pPr>
      <w:r w:rsidRPr="009F54EC">
        <w:rPr>
          <w:rFonts w:hAnsi="Times New Roman"/>
          <w:szCs w:val="24"/>
        </w:rPr>
        <w:t xml:space="preserve">Train a weak learner using just the </w:t>
      </w:r>
      <w:r w:rsidRPr="009F54EC">
        <w:rPr>
          <w:rStyle w:val="Emphasis"/>
          <w:rFonts w:hAnsi="Times New Roman"/>
          <w:szCs w:val="24"/>
        </w:rPr>
        <w:t>m</w:t>
      </w:r>
      <w:r w:rsidRPr="009F54EC">
        <w:rPr>
          <w:rFonts w:hAnsi="Times New Roman"/>
          <w:szCs w:val="24"/>
        </w:rPr>
        <w:t xml:space="preserve"> chosen predictors.</w:t>
      </w:r>
    </w:p>
    <w:p w14:paraId="02AF073C" w14:textId="77777777" w:rsidR="00833169" w:rsidRPr="009F54EC" w:rsidRDefault="00833169" w:rsidP="009F54EC">
      <w:pPr>
        <w:pStyle w:val="NormalWeb"/>
        <w:numPr>
          <w:ilvl w:val="0"/>
          <w:numId w:val="27"/>
        </w:numPr>
        <w:spacing w:before="180"/>
        <w:jc w:val="both"/>
        <w:rPr>
          <w:rFonts w:hAnsi="Times New Roman"/>
          <w:szCs w:val="24"/>
        </w:rPr>
      </w:pPr>
      <w:r w:rsidRPr="009F54EC">
        <w:rPr>
          <w:rFonts w:hAnsi="Times New Roman"/>
          <w:szCs w:val="24"/>
        </w:rPr>
        <w:t xml:space="preserve">Repeat steps 1 and 2 until there are </w:t>
      </w:r>
      <w:r w:rsidRPr="009F54EC">
        <w:rPr>
          <w:rStyle w:val="Emphasis"/>
          <w:rFonts w:hAnsi="Times New Roman"/>
          <w:szCs w:val="24"/>
        </w:rPr>
        <w:t>n</w:t>
      </w:r>
      <w:r w:rsidRPr="009F54EC">
        <w:rPr>
          <w:rFonts w:hAnsi="Times New Roman"/>
          <w:szCs w:val="24"/>
        </w:rPr>
        <w:t xml:space="preserve"> weak learners.</w:t>
      </w:r>
    </w:p>
    <w:p w14:paraId="30B00DFD" w14:textId="07C8CB94" w:rsidR="00833169" w:rsidRPr="009F54EC" w:rsidRDefault="00833169" w:rsidP="009F54EC">
      <w:pPr>
        <w:pStyle w:val="NormalWeb"/>
        <w:numPr>
          <w:ilvl w:val="0"/>
          <w:numId w:val="27"/>
        </w:numPr>
        <w:spacing w:before="180"/>
        <w:jc w:val="both"/>
        <w:rPr>
          <w:rFonts w:hAnsi="Times New Roman"/>
          <w:szCs w:val="24"/>
        </w:rPr>
      </w:pPr>
      <w:r w:rsidRPr="009F54EC">
        <w:rPr>
          <w:rFonts w:hAnsi="Times New Roman"/>
          <w:szCs w:val="24"/>
        </w:rPr>
        <w:t xml:space="preserve">Predict by taking an average of the </w:t>
      </w:r>
      <w:r w:rsidRPr="009F54EC">
        <w:rPr>
          <w:rStyle w:val="HTMLCode"/>
          <w:rFonts w:ascii="Times New Roman" w:hAnsi="Times New Roman" w:cs="Times New Roman"/>
          <w:sz w:val="24"/>
          <w:szCs w:val="24"/>
        </w:rPr>
        <w:t>score</w:t>
      </w:r>
      <w:r w:rsidRPr="009F54EC">
        <w:rPr>
          <w:rFonts w:hAnsi="Times New Roman"/>
          <w:szCs w:val="24"/>
        </w:rPr>
        <w:t xml:space="preserve"> prediction of the weak learners, and classify the category with the highest average </w:t>
      </w:r>
      <w:r w:rsidRPr="009F54EC">
        <w:rPr>
          <w:rStyle w:val="HTMLCode"/>
          <w:rFonts w:ascii="Times New Roman" w:hAnsi="Times New Roman" w:cs="Times New Roman"/>
          <w:sz w:val="24"/>
          <w:szCs w:val="24"/>
        </w:rPr>
        <w:t>score</w:t>
      </w:r>
      <w:r w:rsidRPr="009F54EC">
        <w:rPr>
          <w:rFonts w:hAnsi="Times New Roman"/>
          <w:szCs w:val="24"/>
        </w:rPr>
        <w:t>.</w:t>
      </w:r>
    </w:p>
    <w:p w14:paraId="79C7D093" w14:textId="37A73B80" w:rsidR="00833169" w:rsidRPr="009F54EC" w:rsidRDefault="00201E67" w:rsidP="009F54EC">
      <w:pPr>
        <w:autoSpaceDE w:val="0"/>
        <w:autoSpaceDN w:val="0"/>
        <w:adjustRightInd w:val="0"/>
        <w:jc w:val="both"/>
        <w:rPr>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3.3 </w:t>
      </w:r>
      <w:r w:rsidR="00833169" w:rsidRPr="009F54EC">
        <w:rPr>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EVIDENCE DETECTION USING ENSEMBLE LEARNING</w:t>
      </w:r>
    </w:p>
    <w:p w14:paraId="747BB373" w14:textId="77777777" w:rsidR="009F54EC" w:rsidRDefault="00833169" w:rsidP="009F54EC">
      <w:pPr>
        <w:pStyle w:val="id"/>
        <w:jc w:val="both"/>
      </w:pPr>
      <w:r w:rsidRPr="009F54EC">
        <w:t xml:space="preserve">In this method for feature extraction is based on DWT and Gray Level Co-occurrence Matrix (GLCM) and for classification, Random subspace ensembles of </w:t>
      </w:r>
      <w:proofErr w:type="spellStart"/>
      <w:r w:rsidRPr="009F54EC">
        <w:t>kNN</w:t>
      </w:r>
      <w:proofErr w:type="spellEnd"/>
      <w:r w:rsidRPr="009F54EC">
        <w:t xml:space="preserve"> is used. The block diagram for this method is given below. The initial steps are same as that of previous method. Image acquisition, pre-processing and image enhancement using CLAHE are initial steps.</w:t>
      </w:r>
    </w:p>
    <w:p w14:paraId="4DCB66A2" w14:textId="61CF588C" w:rsidR="009F54EC" w:rsidRPr="009F54EC" w:rsidRDefault="00201E67" w:rsidP="009F54EC">
      <w:pPr>
        <w:pStyle w:val="id"/>
        <w:jc w:val="both"/>
      </w:pP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00833169" w:rsidRPr="009F54EC">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RESULT</w:t>
      </w:r>
      <w:r w:rsidR="009F54EC" w:rsidRPr="009F54EC">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p>
    <w:p w14:paraId="5ECFE26A" w14:textId="682DF12B" w:rsidR="009F54EC" w:rsidRDefault="00833169" w:rsidP="009F54EC">
      <w:pPr>
        <w:pStyle w:val="id"/>
        <w:jc w:val="both"/>
        <w:rPr>
          <w:noProof/>
        </w:rPr>
      </w:pPr>
      <w:r w:rsidRPr="009F54EC">
        <w:t xml:space="preserve">This section of the paper focuses entirely upon the practical results of proposed evidence detection model. A set of images are used to test the proposed system. Two input images are shown and the corresponding outputs. CLAHE method reduces the over enhancement produced by HE and improve the image quality which will results in the improved detection rate. Training error probabilities graph shows the error values </w:t>
      </w:r>
      <w:r w:rsidRPr="009F54EC">
        <w:t>and number of iteration. As number of iteration increases, error occurred reduced. Table 8.1 shows the total elapsed time for testing of different images using CNN and ensemble learning technique. From these outputs it is clear that the time taken for execution by using ensemble</w:t>
      </w:r>
      <w:r w:rsidR="009F54EC" w:rsidRPr="009F54EC">
        <w:t xml:space="preserve"> </w:t>
      </w:r>
      <w:r w:rsidRPr="009F54EC">
        <w:t xml:space="preserve">method is low when compared to detection using CNN technique.                     </w:t>
      </w:r>
      <w:r w:rsidRPr="009F54EC">
        <w:rPr>
          <w:noProof/>
        </w:rPr>
        <w:drawing>
          <wp:inline distT="0" distB="0" distL="0" distR="0" wp14:anchorId="32A09087" wp14:editId="54D55E5D">
            <wp:extent cx="2284394" cy="2351081"/>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118).png"/>
                    <pic:cNvPicPr/>
                  </pic:nvPicPr>
                  <pic:blipFill rotWithShape="1">
                    <a:blip r:embed="rId22">
                      <a:extLst>
                        <a:ext uri="{28A0092B-C50C-407E-A947-70E740481C1C}">
                          <a14:useLocalDpi xmlns:a14="http://schemas.microsoft.com/office/drawing/2010/main" val="0"/>
                        </a:ext>
                      </a:extLst>
                    </a:blip>
                    <a:srcRect l="39639" t="18391" r="39968" b="43448"/>
                    <a:stretch/>
                  </pic:blipFill>
                  <pic:spPr bwMode="auto">
                    <a:xfrm>
                      <a:off x="0" y="0"/>
                      <a:ext cx="2287602" cy="2354382"/>
                    </a:xfrm>
                    <a:prstGeom prst="rect">
                      <a:avLst/>
                    </a:prstGeom>
                    <a:ln>
                      <a:noFill/>
                    </a:ln>
                    <a:extLst>
                      <a:ext uri="{53640926-AAD7-44D8-BBD7-CCE9431645EC}">
                        <a14:shadowObscured xmlns:a14="http://schemas.microsoft.com/office/drawing/2010/main"/>
                      </a:ext>
                    </a:extLst>
                  </pic:spPr>
                </pic:pic>
              </a:graphicData>
            </a:graphic>
          </wp:inline>
        </w:drawing>
      </w:r>
      <w:r w:rsidRPr="009F54EC">
        <w:rPr>
          <w:noProof/>
        </w:rPr>
        <w:t xml:space="preserve"> </w:t>
      </w:r>
    </w:p>
    <w:p w14:paraId="5C8A62A7" w14:textId="76EF2BDF" w:rsidR="00833169" w:rsidRPr="009F54EC" w:rsidRDefault="00833169" w:rsidP="009F54EC">
      <w:pPr>
        <w:tabs>
          <w:tab w:val="left" w:pos="330"/>
        </w:tabs>
        <w:adjustRightInd w:val="0"/>
        <w:ind w:right="11"/>
        <w:jc w:val="both"/>
        <w:rPr>
          <w:sz w:val="24"/>
          <w:szCs w:val="24"/>
        </w:rPr>
      </w:pPr>
      <w:r w:rsidRPr="009F54EC">
        <w:rPr>
          <w:noProof/>
          <w:sz w:val="24"/>
          <w:szCs w:val="24"/>
        </w:rPr>
        <w:t xml:space="preserve"> </w:t>
      </w:r>
      <w:r w:rsidRPr="009F54EC">
        <w:rPr>
          <w:noProof/>
          <w:sz w:val="24"/>
          <w:szCs w:val="24"/>
        </w:rPr>
        <w:drawing>
          <wp:inline distT="0" distB="0" distL="0" distR="0" wp14:anchorId="1891EF07" wp14:editId="318B9FD5">
            <wp:extent cx="2992755" cy="23439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117).png"/>
                    <pic:cNvPicPr/>
                  </pic:nvPicPr>
                  <pic:blipFill rotWithShape="1">
                    <a:blip r:embed="rId23">
                      <a:extLst>
                        <a:ext uri="{28A0092B-C50C-407E-A947-70E740481C1C}">
                          <a14:useLocalDpi xmlns:a14="http://schemas.microsoft.com/office/drawing/2010/main" val="0"/>
                        </a:ext>
                      </a:extLst>
                    </a:blip>
                    <a:srcRect l="29768" t="18808" r="30480" b="43575"/>
                    <a:stretch/>
                  </pic:blipFill>
                  <pic:spPr bwMode="auto">
                    <a:xfrm>
                      <a:off x="0" y="0"/>
                      <a:ext cx="3020186" cy="2365395"/>
                    </a:xfrm>
                    <a:prstGeom prst="rect">
                      <a:avLst/>
                    </a:prstGeom>
                    <a:ln>
                      <a:noFill/>
                    </a:ln>
                    <a:extLst>
                      <a:ext uri="{53640926-AAD7-44D8-BBD7-CCE9431645EC}">
                        <a14:shadowObscured xmlns:a14="http://schemas.microsoft.com/office/drawing/2010/main"/>
                      </a:ext>
                    </a:extLst>
                  </pic:spPr>
                </pic:pic>
              </a:graphicData>
            </a:graphic>
          </wp:inline>
        </w:drawing>
      </w:r>
    </w:p>
    <w:p w14:paraId="6C989F95" w14:textId="064B8292" w:rsidR="00833169" w:rsidRPr="009F54EC" w:rsidRDefault="00833169" w:rsidP="009F54EC">
      <w:pPr>
        <w:tabs>
          <w:tab w:val="left" w:pos="330"/>
        </w:tabs>
        <w:adjustRightInd w:val="0"/>
        <w:ind w:right="11"/>
        <w:jc w:val="both"/>
        <w:rPr>
          <w:sz w:val="24"/>
          <w:szCs w:val="24"/>
        </w:rPr>
      </w:pPr>
      <w:r w:rsidRPr="009F54EC">
        <w:rPr>
          <w:sz w:val="24"/>
          <w:szCs w:val="24"/>
        </w:rPr>
        <w:t xml:space="preserve">            </w:t>
      </w:r>
      <w:r w:rsidRPr="009F54EC">
        <w:rPr>
          <w:sz w:val="24"/>
          <w:szCs w:val="24"/>
        </w:rPr>
        <w:tab/>
        <w:t xml:space="preserve">                                                                    </w:t>
      </w:r>
      <w:r w:rsidRPr="009F54EC">
        <w:rPr>
          <w:b/>
          <w:bCs/>
          <w:i/>
          <w:iCs/>
          <w:sz w:val="24"/>
          <w:szCs w:val="24"/>
        </w:rPr>
        <w:t xml:space="preserve">Figure </w:t>
      </w:r>
      <w:r w:rsidR="00201E67">
        <w:rPr>
          <w:b/>
          <w:bCs/>
          <w:i/>
          <w:iCs/>
          <w:sz w:val="24"/>
          <w:szCs w:val="24"/>
        </w:rPr>
        <w:t>4</w:t>
      </w:r>
      <w:r w:rsidRPr="009F54EC">
        <w:rPr>
          <w:b/>
          <w:bCs/>
          <w:i/>
          <w:iCs/>
          <w:sz w:val="24"/>
          <w:szCs w:val="24"/>
        </w:rPr>
        <w:t>.1:</w:t>
      </w:r>
      <w:r w:rsidRPr="009F54EC">
        <w:rPr>
          <w:i/>
          <w:iCs/>
          <w:sz w:val="24"/>
          <w:szCs w:val="24"/>
        </w:rPr>
        <w:t xml:space="preserve">(a) Input selected image, (b) </w:t>
      </w:r>
      <w:r w:rsidRPr="009F54EC">
        <w:rPr>
          <w:i/>
          <w:sz w:val="24"/>
          <w:szCs w:val="24"/>
        </w:rPr>
        <w:t>Original image in gray scale (left) and CLAHE image (right)</w:t>
      </w:r>
    </w:p>
    <w:p w14:paraId="5B807763" w14:textId="77777777" w:rsidR="009F54EC" w:rsidRDefault="00833169" w:rsidP="009F54EC">
      <w:pPr>
        <w:spacing w:before="107"/>
        <w:ind w:left="-90" w:right="-330"/>
        <w:jc w:val="both"/>
        <w:rPr>
          <w:i/>
          <w:noProof/>
          <w:sz w:val="24"/>
          <w:szCs w:val="24"/>
        </w:rPr>
      </w:pPr>
      <w:r w:rsidRPr="009F54EC">
        <w:rPr>
          <w:i/>
          <w:noProof/>
          <w:sz w:val="24"/>
          <w:szCs w:val="24"/>
        </w:rPr>
        <w:lastRenderedPageBreak/>
        <w:drawing>
          <wp:inline distT="0" distB="0" distL="0" distR="0" wp14:anchorId="547F825F" wp14:editId="3AB9681B">
            <wp:extent cx="2786231" cy="234940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116).png"/>
                    <pic:cNvPicPr/>
                  </pic:nvPicPr>
                  <pic:blipFill rotWithShape="1">
                    <a:blip r:embed="rId24">
                      <a:extLst>
                        <a:ext uri="{28A0092B-C50C-407E-A947-70E740481C1C}">
                          <a14:useLocalDpi xmlns:a14="http://schemas.microsoft.com/office/drawing/2010/main" val="0"/>
                        </a:ext>
                      </a:extLst>
                    </a:blip>
                    <a:srcRect l="31336" t="14281" r="32233" b="32063"/>
                    <a:stretch/>
                  </pic:blipFill>
                  <pic:spPr bwMode="auto">
                    <a:xfrm>
                      <a:off x="0" y="0"/>
                      <a:ext cx="2794658" cy="2356508"/>
                    </a:xfrm>
                    <a:prstGeom prst="rect">
                      <a:avLst/>
                    </a:prstGeom>
                    <a:ln>
                      <a:noFill/>
                    </a:ln>
                    <a:extLst>
                      <a:ext uri="{53640926-AAD7-44D8-BBD7-CCE9431645EC}">
                        <a14:shadowObscured xmlns:a14="http://schemas.microsoft.com/office/drawing/2010/main"/>
                      </a:ext>
                    </a:extLst>
                  </pic:spPr>
                </pic:pic>
              </a:graphicData>
            </a:graphic>
          </wp:inline>
        </w:drawing>
      </w:r>
      <w:r w:rsidRPr="009F54EC">
        <w:rPr>
          <w:i/>
          <w:noProof/>
          <w:sz w:val="24"/>
          <w:szCs w:val="24"/>
        </w:rPr>
        <w:t xml:space="preserve">  </w:t>
      </w:r>
    </w:p>
    <w:p w14:paraId="610982DF" w14:textId="01B451E9" w:rsidR="009F54EC" w:rsidRPr="009F54EC" w:rsidRDefault="009F54EC" w:rsidP="009F54EC">
      <w:pPr>
        <w:spacing w:before="107"/>
        <w:ind w:left="-90" w:right="-330"/>
        <w:jc w:val="both"/>
        <w:rPr>
          <w:iCs/>
          <w:noProof/>
          <w:sz w:val="24"/>
          <w:szCs w:val="24"/>
        </w:rPr>
      </w:pPr>
      <w:r>
        <w:rPr>
          <w:iCs/>
          <w:noProof/>
          <w:sz w:val="24"/>
          <w:szCs w:val="24"/>
        </w:rPr>
        <w:t xml:space="preserve">                  (c )</w:t>
      </w:r>
    </w:p>
    <w:p w14:paraId="362EF923" w14:textId="0260ED69" w:rsidR="00833169" w:rsidRPr="009F54EC" w:rsidRDefault="00833169" w:rsidP="009F54EC">
      <w:pPr>
        <w:spacing w:before="107"/>
        <w:ind w:left="-90" w:right="-330"/>
        <w:jc w:val="both"/>
        <w:rPr>
          <w:i/>
          <w:sz w:val="24"/>
          <w:szCs w:val="24"/>
        </w:rPr>
      </w:pPr>
      <w:r w:rsidRPr="009F54EC">
        <w:rPr>
          <w:i/>
          <w:noProof/>
          <w:sz w:val="24"/>
          <w:szCs w:val="24"/>
        </w:rPr>
        <w:t xml:space="preserve"> </w:t>
      </w:r>
      <w:r w:rsidRPr="009F54EC">
        <w:rPr>
          <w:i/>
          <w:noProof/>
          <w:sz w:val="24"/>
          <w:szCs w:val="24"/>
        </w:rPr>
        <w:drawing>
          <wp:inline distT="0" distB="0" distL="0" distR="0" wp14:anchorId="75DB955E" wp14:editId="03FE34E2">
            <wp:extent cx="2655533" cy="234353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115).png"/>
                    <pic:cNvPicPr/>
                  </pic:nvPicPr>
                  <pic:blipFill rotWithShape="1">
                    <a:blip r:embed="rId25">
                      <a:extLst>
                        <a:ext uri="{28A0092B-C50C-407E-A947-70E740481C1C}">
                          <a14:useLocalDpi xmlns:a14="http://schemas.microsoft.com/office/drawing/2010/main" val="0"/>
                        </a:ext>
                      </a:extLst>
                    </a:blip>
                    <a:srcRect l="39569" t="18112" r="39862" b="43575"/>
                    <a:stretch/>
                  </pic:blipFill>
                  <pic:spPr bwMode="auto">
                    <a:xfrm>
                      <a:off x="0" y="0"/>
                      <a:ext cx="2696682" cy="2379846"/>
                    </a:xfrm>
                    <a:prstGeom prst="rect">
                      <a:avLst/>
                    </a:prstGeom>
                    <a:ln>
                      <a:noFill/>
                    </a:ln>
                    <a:extLst>
                      <a:ext uri="{53640926-AAD7-44D8-BBD7-CCE9431645EC}">
                        <a14:shadowObscured xmlns:a14="http://schemas.microsoft.com/office/drawing/2010/main"/>
                      </a:ext>
                    </a:extLst>
                  </pic:spPr>
                </pic:pic>
              </a:graphicData>
            </a:graphic>
          </wp:inline>
        </w:drawing>
      </w:r>
    </w:p>
    <w:p w14:paraId="71B7B48E" w14:textId="77777777" w:rsidR="009F54EC" w:rsidRDefault="009F54EC" w:rsidP="009F54EC">
      <w:pPr>
        <w:tabs>
          <w:tab w:val="left" w:pos="330"/>
        </w:tabs>
        <w:adjustRightInd w:val="0"/>
        <w:ind w:right="11"/>
        <w:jc w:val="both"/>
        <w:rPr>
          <w:sz w:val="24"/>
          <w:szCs w:val="24"/>
        </w:rPr>
      </w:pPr>
      <w:r>
        <w:rPr>
          <w:sz w:val="24"/>
          <w:szCs w:val="24"/>
        </w:rPr>
        <w:t xml:space="preserve">                    </w:t>
      </w:r>
      <w:r w:rsidR="00833169" w:rsidRPr="009F54EC">
        <w:rPr>
          <w:sz w:val="24"/>
          <w:szCs w:val="24"/>
        </w:rPr>
        <w:t>(</w:t>
      </w:r>
      <w:r>
        <w:rPr>
          <w:sz w:val="24"/>
          <w:szCs w:val="24"/>
        </w:rPr>
        <w:t>d</w:t>
      </w:r>
      <w:r w:rsidR="00833169" w:rsidRPr="009F54EC">
        <w:rPr>
          <w:sz w:val="24"/>
          <w:szCs w:val="24"/>
        </w:rPr>
        <w:t xml:space="preserve">)                                                                   </w:t>
      </w:r>
      <w:r>
        <w:rPr>
          <w:sz w:val="24"/>
          <w:szCs w:val="24"/>
        </w:rPr>
        <w:t xml:space="preserve">       </w:t>
      </w:r>
      <w:r w:rsidR="00833169" w:rsidRPr="009F54EC">
        <w:rPr>
          <w:noProof/>
          <w:sz w:val="24"/>
          <w:szCs w:val="24"/>
        </w:rPr>
        <w:drawing>
          <wp:inline distT="0" distB="0" distL="0" distR="0" wp14:anchorId="4A3F6DC9" wp14:editId="7E638DE2">
            <wp:extent cx="2627294" cy="1399444"/>
            <wp:effectExtent l="0" t="0" r="190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6">
                      <a:extLst>
                        <a:ext uri="{28A0092B-C50C-407E-A947-70E740481C1C}">
                          <a14:useLocalDpi xmlns:a14="http://schemas.microsoft.com/office/drawing/2010/main" val="0"/>
                        </a:ext>
                      </a:extLst>
                    </a:blip>
                    <a:srcRect l="42510" t="31031" r="42381" b="60998"/>
                    <a:stretch/>
                  </pic:blipFill>
                  <pic:spPr>
                    <a:xfrm>
                      <a:off x="0" y="0"/>
                      <a:ext cx="2655413" cy="1414422"/>
                    </a:xfrm>
                    <a:prstGeom prst="rect">
                      <a:avLst/>
                    </a:prstGeom>
                  </pic:spPr>
                </pic:pic>
              </a:graphicData>
            </a:graphic>
          </wp:inline>
        </w:drawing>
      </w:r>
      <w:r w:rsidR="00833169" w:rsidRPr="009F54EC">
        <w:rPr>
          <w:sz w:val="24"/>
          <w:szCs w:val="24"/>
        </w:rPr>
        <w:t xml:space="preserve"> </w:t>
      </w:r>
    </w:p>
    <w:p w14:paraId="43187DAB" w14:textId="08ECBF27" w:rsidR="00833169" w:rsidRPr="009F54EC" w:rsidRDefault="009F54EC" w:rsidP="009F54EC">
      <w:pPr>
        <w:tabs>
          <w:tab w:val="left" w:pos="330"/>
        </w:tabs>
        <w:adjustRightInd w:val="0"/>
        <w:ind w:right="11"/>
        <w:jc w:val="both"/>
        <w:rPr>
          <w:sz w:val="24"/>
          <w:szCs w:val="24"/>
        </w:rPr>
      </w:pPr>
      <w:r>
        <w:rPr>
          <w:sz w:val="24"/>
          <w:szCs w:val="24"/>
        </w:rPr>
        <w:t xml:space="preserve">                 (e)</w:t>
      </w:r>
      <w:r w:rsidR="00833169" w:rsidRPr="009F54EC">
        <w:rPr>
          <w:sz w:val="24"/>
          <w:szCs w:val="24"/>
        </w:rPr>
        <w:t xml:space="preserve">    </w:t>
      </w:r>
      <w:r w:rsidR="00833169" w:rsidRPr="009F54EC">
        <w:rPr>
          <w:noProof/>
          <w:sz w:val="24"/>
          <w:szCs w:val="24"/>
        </w:rPr>
        <w:drawing>
          <wp:inline distT="0" distB="0" distL="0" distR="0" wp14:anchorId="4C471D73" wp14:editId="5F41927A">
            <wp:extent cx="2665692" cy="2352402"/>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119).png"/>
                    <pic:cNvPicPr/>
                  </pic:nvPicPr>
                  <pic:blipFill rotWithShape="1">
                    <a:blip r:embed="rId27">
                      <a:extLst>
                        <a:ext uri="{28A0092B-C50C-407E-A947-70E740481C1C}">
                          <a14:useLocalDpi xmlns:a14="http://schemas.microsoft.com/office/drawing/2010/main" val="0"/>
                        </a:ext>
                      </a:extLst>
                    </a:blip>
                    <a:srcRect l="39371" t="17415" r="39097" b="43567"/>
                    <a:stretch/>
                  </pic:blipFill>
                  <pic:spPr bwMode="auto">
                    <a:xfrm>
                      <a:off x="0" y="0"/>
                      <a:ext cx="2715731" cy="2396560"/>
                    </a:xfrm>
                    <a:prstGeom prst="rect">
                      <a:avLst/>
                    </a:prstGeom>
                    <a:ln>
                      <a:noFill/>
                    </a:ln>
                    <a:extLst>
                      <a:ext uri="{53640926-AAD7-44D8-BBD7-CCE9431645EC}">
                        <a14:shadowObscured xmlns:a14="http://schemas.microsoft.com/office/drawing/2010/main"/>
                      </a:ext>
                    </a:extLst>
                  </pic:spPr>
                </pic:pic>
              </a:graphicData>
            </a:graphic>
          </wp:inline>
        </w:drawing>
      </w:r>
    </w:p>
    <w:p w14:paraId="1D99EDAD" w14:textId="76282517" w:rsidR="00833169" w:rsidRPr="009F54EC" w:rsidRDefault="00833169" w:rsidP="009F54EC">
      <w:pPr>
        <w:tabs>
          <w:tab w:val="left" w:pos="330"/>
        </w:tabs>
        <w:adjustRightInd w:val="0"/>
        <w:ind w:right="11"/>
        <w:jc w:val="both"/>
        <w:rPr>
          <w:sz w:val="24"/>
          <w:szCs w:val="24"/>
        </w:rPr>
      </w:pPr>
      <w:r w:rsidRPr="009F54EC">
        <w:rPr>
          <w:sz w:val="24"/>
          <w:szCs w:val="24"/>
        </w:rPr>
        <w:t xml:space="preserve">        </w:t>
      </w:r>
      <w:r w:rsidR="009F54EC">
        <w:rPr>
          <w:sz w:val="24"/>
          <w:szCs w:val="24"/>
        </w:rPr>
        <w:t xml:space="preserve">       (f)</w:t>
      </w:r>
      <w:r w:rsidRPr="009F54EC">
        <w:rPr>
          <w:sz w:val="24"/>
          <w:szCs w:val="24"/>
        </w:rPr>
        <w:t xml:space="preserve">                                                                                          </w:t>
      </w:r>
      <w:r w:rsidR="009F54EC">
        <w:rPr>
          <w:sz w:val="24"/>
          <w:szCs w:val="24"/>
        </w:rPr>
        <w:t xml:space="preserve">                </w:t>
      </w:r>
    </w:p>
    <w:p w14:paraId="353FD68C" w14:textId="77777777" w:rsidR="00833169" w:rsidRPr="009F54EC" w:rsidRDefault="00833169" w:rsidP="009F54EC">
      <w:pPr>
        <w:tabs>
          <w:tab w:val="left" w:pos="330"/>
        </w:tabs>
        <w:adjustRightInd w:val="0"/>
        <w:ind w:right="11"/>
        <w:jc w:val="both"/>
        <w:rPr>
          <w:sz w:val="24"/>
          <w:szCs w:val="24"/>
        </w:rPr>
      </w:pPr>
      <w:r w:rsidRPr="009F54EC">
        <w:rPr>
          <w:noProof/>
          <w:sz w:val="24"/>
          <w:szCs w:val="24"/>
        </w:rPr>
        <w:drawing>
          <wp:inline distT="0" distB="0" distL="0" distR="0" wp14:anchorId="719D3A05" wp14:editId="37C7BAA4">
            <wp:extent cx="2778247" cy="1335998"/>
            <wp:effectExtent l="0" t="0" r="317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8">
                      <a:extLst>
                        <a:ext uri="{28A0092B-C50C-407E-A947-70E740481C1C}">
                          <a14:useLocalDpi xmlns:a14="http://schemas.microsoft.com/office/drawing/2010/main" val="0"/>
                        </a:ext>
                      </a:extLst>
                    </a:blip>
                    <a:srcRect l="41557" t="30846" r="41632" b="61243"/>
                    <a:stretch/>
                  </pic:blipFill>
                  <pic:spPr>
                    <a:xfrm>
                      <a:off x="0" y="0"/>
                      <a:ext cx="2788123" cy="1340747"/>
                    </a:xfrm>
                    <a:prstGeom prst="rect">
                      <a:avLst/>
                    </a:prstGeom>
                  </pic:spPr>
                </pic:pic>
              </a:graphicData>
            </a:graphic>
          </wp:inline>
        </w:drawing>
      </w:r>
    </w:p>
    <w:p w14:paraId="6D168462" w14:textId="1B2BDF38" w:rsidR="00833169" w:rsidRPr="009F54EC" w:rsidRDefault="00833169" w:rsidP="009F54EC">
      <w:pPr>
        <w:tabs>
          <w:tab w:val="left" w:pos="330"/>
        </w:tabs>
        <w:adjustRightInd w:val="0"/>
        <w:ind w:right="11"/>
        <w:jc w:val="both"/>
        <w:rPr>
          <w:sz w:val="24"/>
          <w:szCs w:val="24"/>
        </w:rPr>
      </w:pPr>
      <w:r w:rsidRPr="009F54EC">
        <w:rPr>
          <w:sz w:val="24"/>
          <w:szCs w:val="24"/>
        </w:rPr>
        <w:t xml:space="preserve">                (g)                                                                      </w:t>
      </w:r>
    </w:p>
    <w:p w14:paraId="13E1A767" w14:textId="7A5DCFEB" w:rsidR="00833169" w:rsidRPr="009F54EC" w:rsidRDefault="00833169" w:rsidP="009F54EC">
      <w:pPr>
        <w:adjustRightInd w:val="0"/>
        <w:ind w:right="11"/>
        <w:jc w:val="both"/>
        <w:rPr>
          <w:i/>
          <w:iCs/>
          <w:sz w:val="24"/>
          <w:szCs w:val="24"/>
        </w:rPr>
      </w:pPr>
      <w:r w:rsidRPr="009F54EC">
        <w:rPr>
          <w:b/>
          <w:bCs/>
          <w:i/>
          <w:iCs/>
          <w:sz w:val="24"/>
          <w:szCs w:val="24"/>
        </w:rPr>
        <w:t xml:space="preserve">Figure </w:t>
      </w:r>
      <w:r w:rsidR="00201E67">
        <w:rPr>
          <w:b/>
          <w:bCs/>
          <w:i/>
          <w:iCs/>
          <w:sz w:val="24"/>
          <w:szCs w:val="24"/>
        </w:rPr>
        <w:t>4</w:t>
      </w:r>
      <w:r w:rsidRPr="009F54EC">
        <w:rPr>
          <w:i/>
          <w:iCs/>
          <w:sz w:val="24"/>
          <w:szCs w:val="24"/>
        </w:rPr>
        <w:t>.</w:t>
      </w:r>
      <w:r w:rsidR="00201E67">
        <w:rPr>
          <w:b/>
          <w:i/>
          <w:iCs/>
          <w:sz w:val="24"/>
          <w:szCs w:val="24"/>
        </w:rPr>
        <w:t>2</w:t>
      </w:r>
      <w:r w:rsidRPr="009F54EC">
        <w:rPr>
          <w:i/>
          <w:iCs/>
          <w:sz w:val="24"/>
          <w:szCs w:val="24"/>
        </w:rPr>
        <w:t xml:space="preserve">: (c) </w:t>
      </w:r>
      <w:r w:rsidRPr="009F54EC">
        <w:rPr>
          <w:i/>
          <w:sz w:val="24"/>
          <w:szCs w:val="24"/>
        </w:rPr>
        <w:t>Training error probabilities</w:t>
      </w:r>
      <w:r w:rsidRPr="009F54EC">
        <w:rPr>
          <w:i/>
          <w:iCs/>
          <w:sz w:val="24"/>
          <w:szCs w:val="24"/>
        </w:rPr>
        <w:t xml:space="preserve">, (d) </w:t>
      </w:r>
      <w:r w:rsidRPr="009F54EC">
        <w:rPr>
          <w:i/>
          <w:sz w:val="24"/>
          <w:szCs w:val="24"/>
        </w:rPr>
        <w:t>Anomaly object detection of gun using CNN</w:t>
      </w:r>
      <w:r w:rsidRPr="009F54EC">
        <w:rPr>
          <w:i/>
          <w:iCs/>
          <w:sz w:val="24"/>
          <w:szCs w:val="24"/>
        </w:rPr>
        <w:t xml:space="preserve">, (e) </w:t>
      </w:r>
      <w:r w:rsidRPr="009F54EC">
        <w:rPr>
          <w:i/>
          <w:sz w:val="24"/>
          <w:szCs w:val="24"/>
        </w:rPr>
        <w:t>Total time elapsed for detection by CNN</w:t>
      </w:r>
      <w:r w:rsidRPr="009F54EC">
        <w:rPr>
          <w:i/>
          <w:iCs/>
          <w:sz w:val="24"/>
          <w:szCs w:val="24"/>
        </w:rPr>
        <w:t xml:space="preserve">, (f) </w:t>
      </w:r>
      <w:r w:rsidRPr="009F54EC">
        <w:rPr>
          <w:i/>
          <w:sz w:val="24"/>
          <w:szCs w:val="24"/>
        </w:rPr>
        <w:t>Anomaly object detection of gun using ensemble technique</w:t>
      </w:r>
      <w:r w:rsidRPr="009F54EC">
        <w:rPr>
          <w:i/>
          <w:iCs/>
          <w:sz w:val="24"/>
          <w:szCs w:val="24"/>
        </w:rPr>
        <w:t xml:space="preserve"> (g) </w:t>
      </w:r>
      <w:r w:rsidRPr="009F54EC">
        <w:rPr>
          <w:i/>
          <w:sz w:val="24"/>
          <w:szCs w:val="24"/>
        </w:rPr>
        <w:t>Total time elapsed for detection by ensemble technique</w:t>
      </w:r>
    </w:p>
    <w:p w14:paraId="70440C2D" w14:textId="77777777" w:rsidR="009F54EC" w:rsidRDefault="00833169" w:rsidP="009F54EC">
      <w:pPr>
        <w:jc w:val="both"/>
        <w:rPr>
          <w:sz w:val="24"/>
          <w:szCs w:val="24"/>
        </w:rPr>
      </w:pPr>
      <w:r w:rsidRPr="009F54EC">
        <w:rPr>
          <w:sz w:val="24"/>
          <w:szCs w:val="24"/>
        </w:rPr>
        <w:br w:type="page"/>
      </w:r>
      <w:r w:rsidRPr="009F54EC">
        <w:rPr>
          <w:noProof/>
          <w:sz w:val="24"/>
          <w:szCs w:val="24"/>
        </w:rPr>
        <w:lastRenderedPageBreak/>
        <w:drawing>
          <wp:inline distT="0" distB="0" distL="0" distR="0" wp14:anchorId="045003EB" wp14:editId="0CB2F5C9">
            <wp:extent cx="2286510" cy="2399472"/>
            <wp:effectExtent l="0" t="0" r="0" b="1270"/>
            <wp:docPr id="1494606721" name="Picture 149460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133).png"/>
                    <pic:cNvPicPr/>
                  </pic:nvPicPr>
                  <pic:blipFill rotWithShape="1">
                    <a:blip r:embed="rId29">
                      <a:extLst>
                        <a:ext uri="{28A0092B-C50C-407E-A947-70E740481C1C}">
                          <a14:useLocalDpi xmlns:a14="http://schemas.microsoft.com/office/drawing/2010/main" val="0"/>
                        </a:ext>
                      </a:extLst>
                    </a:blip>
                    <a:srcRect l="39850" t="18443" r="39942" b="43207"/>
                    <a:stretch/>
                  </pic:blipFill>
                  <pic:spPr bwMode="auto">
                    <a:xfrm>
                      <a:off x="0" y="0"/>
                      <a:ext cx="2303790" cy="2417606"/>
                    </a:xfrm>
                    <a:prstGeom prst="rect">
                      <a:avLst/>
                    </a:prstGeom>
                    <a:ln>
                      <a:noFill/>
                    </a:ln>
                    <a:extLst>
                      <a:ext uri="{53640926-AAD7-44D8-BBD7-CCE9431645EC}">
                        <a14:shadowObscured xmlns:a14="http://schemas.microsoft.com/office/drawing/2010/main"/>
                      </a:ext>
                    </a:extLst>
                  </pic:spPr>
                </pic:pic>
              </a:graphicData>
            </a:graphic>
          </wp:inline>
        </w:drawing>
      </w:r>
      <w:r w:rsidRPr="009F54EC">
        <w:rPr>
          <w:sz w:val="24"/>
          <w:szCs w:val="24"/>
        </w:rPr>
        <w:t xml:space="preserve">   </w:t>
      </w:r>
    </w:p>
    <w:p w14:paraId="362D2093" w14:textId="1A882216" w:rsidR="009F54EC" w:rsidRDefault="009F54EC" w:rsidP="009F54EC">
      <w:pPr>
        <w:jc w:val="both"/>
        <w:rPr>
          <w:sz w:val="24"/>
          <w:szCs w:val="24"/>
        </w:rPr>
      </w:pPr>
      <w:r>
        <w:rPr>
          <w:sz w:val="24"/>
          <w:szCs w:val="24"/>
        </w:rPr>
        <w:t xml:space="preserve">             (a)</w:t>
      </w:r>
    </w:p>
    <w:p w14:paraId="4EF9CFC9" w14:textId="32076360" w:rsidR="009F54EC" w:rsidRDefault="00833169" w:rsidP="009F54EC">
      <w:pPr>
        <w:jc w:val="both"/>
        <w:rPr>
          <w:sz w:val="24"/>
          <w:szCs w:val="24"/>
        </w:rPr>
      </w:pPr>
      <w:r w:rsidRPr="009F54EC">
        <w:rPr>
          <w:noProof/>
          <w:sz w:val="24"/>
          <w:szCs w:val="24"/>
        </w:rPr>
        <w:drawing>
          <wp:inline distT="0" distB="0" distL="0" distR="0" wp14:anchorId="488BE853" wp14:editId="3A5C9CDB">
            <wp:extent cx="3088484" cy="24028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132).png"/>
                    <pic:cNvPicPr/>
                  </pic:nvPicPr>
                  <pic:blipFill rotWithShape="1">
                    <a:blip r:embed="rId30">
                      <a:extLst>
                        <a:ext uri="{28A0092B-C50C-407E-A947-70E740481C1C}">
                          <a14:useLocalDpi xmlns:a14="http://schemas.microsoft.com/office/drawing/2010/main" val="0"/>
                        </a:ext>
                      </a:extLst>
                    </a:blip>
                    <a:srcRect l="29751" t="18443" r="30116" b="42721"/>
                    <a:stretch/>
                  </pic:blipFill>
                  <pic:spPr bwMode="auto">
                    <a:xfrm>
                      <a:off x="0" y="0"/>
                      <a:ext cx="3111758" cy="2420947"/>
                    </a:xfrm>
                    <a:prstGeom prst="rect">
                      <a:avLst/>
                    </a:prstGeom>
                    <a:ln>
                      <a:noFill/>
                    </a:ln>
                    <a:extLst>
                      <a:ext uri="{53640926-AAD7-44D8-BBD7-CCE9431645EC}">
                        <a14:shadowObscured xmlns:a14="http://schemas.microsoft.com/office/drawing/2010/main"/>
                      </a:ext>
                    </a:extLst>
                  </pic:spPr>
                </pic:pic>
              </a:graphicData>
            </a:graphic>
          </wp:inline>
        </w:drawing>
      </w:r>
    </w:p>
    <w:p w14:paraId="71D5FA3C" w14:textId="4E6EC714" w:rsidR="00833169" w:rsidRPr="009F54EC" w:rsidRDefault="009F54EC" w:rsidP="009F54EC">
      <w:pPr>
        <w:jc w:val="both"/>
        <w:rPr>
          <w:sz w:val="24"/>
          <w:szCs w:val="24"/>
        </w:rPr>
      </w:pPr>
      <w:r>
        <w:rPr>
          <w:sz w:val="24"/>
          <w:szCs w:val="24"/>
        </w:rPr>
        <w:t xml:space="preserve">                b</w:t>
      </w:r>
      <w:r w:rsidR="00833169" w:rsidRPr="009F54EC">
        <w:rPr>
          <w:sz w:val="24"/>
          <w:szCs w:val="24"/>
        </w:rPr>
        <w:t xml:space="preserve">)                                                                </w:t>
      </w:r>
    </w:p>
    <w:p w14:paraId="79E06ECB" w14:textId="77777777" w:rsidR="009F54EC" w:rsidRDefault="00833169" w:rsidP="009F54EC">
      <w:pPr>
        <w:jc w:val="both"/>
        <w:rPr>
          <w:sz w:val="24"/>
          <w:szCs w:val="24"/>
        </w:rPr>
      </w:pPr>
      <w:r w:rsidRPr="009F54EC">
        <w:rPr>
          <w:noProof/>
          <w:sz w:val="24"/>
          <w:szCs w:val="24"/>
        </w:rPr>
        <w:drawing>
          <wp:inline distT="0" distB="0" distL="0" distR="0" wp14:anchorId="0DFA5C32" wp14:editId="58AFAD73">
            <wp:extent cx="2773801" cy="2350008"/>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131).png"/>
                    <pic:cNvPicPr/>
                  </pic:nvPicPr>
                  <pic:blipFill rotWithShape="1">
                    <a:blip r:embed="rId31">
                      <a:extLst>
                        <a:ext uri="{28A0092B-C50C-407E-A947-70E740481C1C}">
                          <a14:useLocalDpi xmlns:a14="http://schemas.microsoft.com/office/drawing/2010/main" val="0"/>
                        </a:ext>
                      </a:extLst>
                    </a:blip>
                    <a:srcRect l="31657" t="14075" r="32588" b="32048"/>
                    <a:stretch/>
                  </pic:blipFill>
                  <pic:spPr bwMode="auto">
                    <a:xfrm>
                      <a:off x="0" y="0"/>
                      <a:ext cx="2773801" cy="2350008"/>
                    </a:xfrm>
                    <a:prstGeom prst="rect">
                      <a:avLst/>
                    </a:prstGeom>
                    <a:ln>
                      <a:noFill/>
                    </a:ln>
                    <a:extLst>
                      <a:ext uri="{53640926-AAD7-44D8-BBD7-CCE9431645EC}">
                        <a14:shadowObscured xmlns:a14="http://schemas.microsoft.com/office/drawing/2010/main"/>
                      </a:ext>
                    </a:extLst>
                  </pic:spPr>
                </pic:pic>
              </a:graphicData>
            </a:graphic>
          </wp:inline>
        </w:drawing>
      </w:r>
      <w:r w:rsidRPr="009F54EC">
        <w:rPr>
          <w:sz w:val="24"/>
          <w:szCs w:val="24"/>
        </w:rPr>
        <w:t xml:space="preserve">  </w:t>
      </w:r>
    </w:p>
    <w:p w14:paraId="23BC9127" w14:textId="1B34C3EC" w:rsidR="009F54EC" w:rsidRDefault="00833169" w:rsidP="009F54EC">
      <w:pPr>
        <w:jc w:val="both"/>
        <w:rPr>
          <w:noProof/>
          <w:sz w:val="24"/>
          <w:szCs w:val="24"/>
        </w:rPr>
      </w:pPr>
      <w:r w:rsidRPr="009F54EC">
        <w:rPr>
          <w:noProof/>
          <w:sz w:val="24"/>
          <w:szCs w:val="24"/>
        </w:rPr>
        <w:t xml:space="preserve">  </w:t>
      </w:r>
      <w:r w:rsidR="009F54EC">
        <w:rPr>
          <w:noProof/>
          <w:sz w:val="24"/>
          <w:szCs w:val="24"/>
        </w:rPr>
        <w:t xml:space="preserve">              (c)</w:t>
      </w:r>
    </w:p>
    <w:p w14:paraId="38EDD23F" w14:textId="0AD836D7" w:rsidR="00833169" w:rsidRPr="009F54EC" w:rsidRDefault="00833169" w:rsidP="009F54EC">
      <w:pPr>
        <w:jc w:val="both"/>
        <w:rPr>
          <w:sz w:val="24"/>
          <w:szCs w:val="24"/>
        </w:rPr>
      </w:pPr>
      <w:r w:rsidRPr="009F54EC">
        <w:rPr>
          <w:noProof/>
          <w:sz w:val="24"/>
          <w:szCs w:val="24"/>
        </w:rPr>
        <w:drawing>
          <wp:inline distT="0" distB="0" distL="0" distR="0" wp14:anchorId="669DF2F6" wp14:editId="547EAD92">
            <wp:extent cx="2548359" cy="2347595"/>
            <wp:effectExtent l="0" t="0" r="444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Screenshot (130).png"/>
                    <pic:cNvPicPr/>
                  </pic:nvPicPr>
                  <pic:blipFill rotWithShape="1">
                    <a:blip r:embed="rId32">
                      <a:extLst>
                        <a:ext uri="{28A0092B-C50C-407E-A947-70E740481C1C}">
                          <a14:useLocalDpi xmlns:a14="http://schemas.microsoft.com/office/drawing/2010/main" val="0"/>
                        </a:ext>
                      </a:extLst>
                    </a:blip>
                    <a:srcRect l="39856" t="18443" r="40212" b="43692"/>
                    <a:stretch/>
                  </pic:blipFill>
                  <pic:spPr bwMode="auto">
                    <a:xfrm>
                      <a:off x="0" y="0"/>
                      <a:ext cx="2579779" cy="2376540"/>
                    </a:xfrm>
                    <a:prstGeom prst="rect">
                      <a:avLst/>
                    </a:prstGeom>
                    <a:ln>
                      <a:noFill/>
                    </a:ln>
                    <a:extLst>
                      <a:ext uri="{53640926-AAD7-44D8-BBD7-CCE9431645EC}">
                        <a14:shadowObscured xmlns:a14="http://schemas.microsoft.com/office/drawing/2010/main"/>
                      </a:ext>
                    </a:extLst>
                  </pic:spPr>
                </pic:pic>
              </a:graphicData>
            </a:graphic>
          </wp:inline>
        </w:drawing>
      </w:r>
    </w:p>
    <w:p w14:paraId="16A79DDF" w14:textId="37BC0A26" w:rsidR="00833169" w:rsidRPr="009F54EC" w:rsidRDefault="009F54EC" w:rsidP="009F54EC">
      <w:pPr>
        <w:jc w:val="both"/>
        <w:rPr>
          <w:sz w:val="24"/>
          <w:szCs w:val="24"/>
        </w:rPr>
      </w:pPr>
      <w:r>
        <w:rPr>
          <w:sz w:val="24"/>
          <w:szCs w:val="24"/>
        </w:rPr>
        <w:t xml:space="preserve">                  </w:t>
      </w:r>
      <w:r w:rsidR="00833169" w:rsidRPr="009F54EC">
        <w:rPr>
          <w:sz w:val="24"/>
          <w:szCs w:val="24"/>
        </w:rPr>
        <w:t>(</w:t>
      </w:r>
      <w:r>
        <w:rPr>
          <w:sz w:val="24"/>
          <w:szCs w:val="24"/>
        </w:rPr>
        <w:t>d</w:t>
      </w:r>
      <w:r w:rsidR="00833169" w:rsidRPr="009F54EC">
        <w:rPr>
          <w:sz w:val="24"/>
          <w:szCs w:val="24"/>
        </w:rPr>
        <w:t xml:space="preserve">)                                                                   </w:t>
      </w:r>
    </w:p>
    <w:p w14:paraId="37602577" w14:textId="77777777" w:rsidR="00833169" w:rsidRPr="009F54EC" w:rsidRDefault="00833169" w:rsidP="009F54EC">
      <w:pPr>
        <w:jc w:val="both"/>
        <w:rPr>
          <w:sz w:val="24"/>
          <w:szCs w:val="24"/>
        </w:rPr>
      </w:pPr>
      <w:r w:rsidRPr="009F54EC">
        <w:rPr>
          <w:noProof/>
          <w:sz w:val="24"/>
          <w:szCs w:val="24"/>
        </w:rPr>
        <w:drawing>
          <wp:inline distT="0" distB="0" distL="0" distR="0" wp14:anchorId="1AD58A97" wp14:editId="0D328073">
            <wp:extent cx="2772062" cy="1339746"/>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creenshot (129).png"/>
                    <pic:cNvPicPr/>
                  </pic:nvPicPr>
                  <pic:blipFill rotWithShape="1">
                    <a:blip r:embed="rId33">
                      <a:extLst>
                        <a:ext uri="{28A0092B-C50C-407E-A947-70E740481C1C}">
                          <a14:useLocalDpi xmlns:a14="http://schemas.microsoft.com/office/drawing/2010/main" val="0"/>
                        </a:ext>
                      </a:extLst>
                    </a:blip>
                    <a:srcRect l="42594" t="31061" r="42813" b="60687"/>
                    <a:stretch/>
                  </pic:blipFill>
                  <pic:spPr bwMode="auto">
                    <a:xfrm>
                      <a:off x="0" y="0"/>
                      <a:ext cx="2792026" cy="1349395"/>
                    </a:xfrm>
                    <a:prstGeom prst="rect">
                      <a:avLst/>
                    </a:prstGeom>
                    <a:ln>
                      <a:noFill/>
                    </a:ln>
                    <a:extLst>
                      <a:ext uri="{53640926-AAD7-44D8-BBD7-CCE9431645EC}">
                        <a14:shadowObscured xmlns:a14="http://schemas.microsoft.com/office/drawing/2010/main"/>
                      </a:ext>
                    </a:extLst>
                  </pic:spPr>
                </pic:pic>
              </a:graphicData>
            </a:graphic>
          </wp:inline>
        </w:drawing>
      </w:r>
    </w:p>
    <w:p w14:paraId="7E8A1B92" w14:textId="77857EE8" w:rsidR="00833169" w:rsidRPr="009F54EC" w:rsidRDefault="00833169" w:rsidP="009F54EC">
      <w:pPr>
        <w:jc w:val="both"/>
        <w:rPr>
          <w:sz w:val="24"/>
          <w:szCs w:val="24"/>
        </w:rPr>
      </w:pPr>
      <w:r w:rsidRPr="009F54EC">
        <w:rPr>
          <w:sz w:val="24"/>
          <w:szCs w:val="24"/>
        </w:rPr>
        <w:t xml:space="preserve">                 (e)                                                                   </w:t>
      </w:r>
    </w:p>
    <w:p w14:paraId="1350ABF9" w14:textId="77777777" w:rsidR="00833169" w:rsidRPr="009F54EC" w:rsidRDefault="00833169" w:rsidP="009F54EC">
      <w:pPr>
        <w:jc w:val="both"/>
        <w:rPr>
          <w:sz w:val="24"/>
          <w:szCs w:val="24"/>
        </w:rPr>
      </w:pPr>
    </w:p>
    <w:p w14:paraId="18E233B8" w14:textId="2FC583D4" w:rsidR="00833169" w:rsidRPr="009F54EC" w:rsidRDefault="00833169" w:rsidP="009F54EC">
      <w:pPr>
        <w:spacing w:before="107"/>
        <w:ind w:right="11"/>
        <w:jc w:val="both"/>
        <w:rPr>
          <w:i/>
          <w:sz w:val="24"/>
          <w:szCs w:val="24"/>
        </w:rPr>
      </w:pPr>
      <w:r w:rsidRPr="009F54EC">
        <w:rPr>
          <w:b/>
          <w:bCs/>
          <w:i/>
          <w:iCs/>
          <w:sz w:val="24"/>
          <w:szCs w:val="24"/>
        </w:rPr>
        <w:t xml:space="preserve">Figure </w:t>
      </w:r>
      <w:r w:rsidR="00201E67">
        <w:rPr>
          <w:b/>
          <w:bCs/>
          <w:i/>
          <w:iCs/>
          <w:sz w:val="24"/>
          <w:szCs w:val="24"/>
        </w:rPr>
        <w:t>4.3</w:t>
      </w:r>
      <w:r w:rsidRPr="009F54EC">
        <w:rPr>
          <w:i/>
          <w:iCs/>
          <w:sz w:val="24"/>
          <w:szCs w:val="24"/>
        </w:rPr>
        <w:t xml:space="preserve">: (a) </w:t>
      </w:r>
      <w:r w:rsidRPr="009F54EC">
        <w:rPr>
          <w:i/>
          <w:sz w:val="24"/>
          <w:szCs w:val="24"/>
        </w:rPr>
        <w:t>Input image</w:t>
      </w:r>
      <w:r w:rsidRPr="009F54EC">
        <w:rPr>
          <w:i/>
          <w:iCs/>
          <w:sz w:val="24"/>
          <w:szCs w:val="24"/>
        </w:rPr>
        <w:t xml:space="preserve">, (b) </w:t>
      </w:r>
      <w:r w:rsidRPr="009F54EC">
        <w:rPr>
          <w:i/>
          <w:sz w:val="24"/>
          <w:szCs w:val="24"/>
        </w:rPr>
        <w:t xml:space="preserve">Original image in gray scale (left) and CLAHE image (right),   </w:t>
      </w:r>
      <w:r w:rsidRPr="009F54EC">
        <w:rPr>
          <w:i/>
          <w:iCs/>
          <w:sz w:val="24"/>
          <w:szCs w:val="24"/>
        </w:rPr>
        <w:t xml:space="preserve">(c) </w:t>
      </w:r>
      <w:r w:rsidRPr="009F54EC">
        <w:rPr>
          <w:i/>
          <w:sz w:val="24"/>
          <w:szCs w:val="24"/>
        </w:rPr>
        <w:t>Training error probabilities</w:t>
      </w:r>
      <w:r w:rsidRPr="009F54EC">
        <w:rPr>
          <w:i/>
          <w:iCs/>
          <w:sz w:val="24"/>
          <w:szCs w:val="24"/>
        </w:rPr>
        <w:t xml:space="preserve">, (d) </w:t>
      </w:r>
      <w:r w:rsidRPr="009F54EC">
        <w:rPr>
          <w:i/>
          <w:sz w:val="24"/>
          <w:szCs w:val="24"/>
        </w:rPr>
        <w:t xml:space="preserve">Anomaly object detection of knife using CNN, </w:t>
      </w:r>
      <w:r w:rsidRPr="009F54EC">
        <w:rPr>
          <w:i/>
          <w:iCs/>
          <w:sz w:val="24"/>
          <w:szCs w:val="24"/>
        </w:rPr>
        <w:t xml:space="preserve">(e) </w:t>
      </w:r>
      <w:r w:rsidRPr="009F54EC">
        <w:rPr>
          <w:i/>
          <w:sz w:val="24"/>
          <w:szCs w:val="24"/>
        </w:rPr>
        <w:t>Total time elapsed for detection by CNN.</w:t>
      </w:r>
    </w:p>
    <w:p w14:paraId="655CC5CC" w14:textId="77777777" w:rsidR="009F54EC" w:rsidRDefault="009F54EC" w:rsidP="009F54EC">
      <w:pPr>
        <w:jc w:val="both"/>
        <w:rPr>
          <w:sz w:val="24"/>
          <w:szCs w:val="24"/>
        </w:rPr>
      </w:pPr>
    </w:p>
    <w:p w14:paraId="7FB8478B" w14:textId="77777777" w:rsidR="009F54EC" w:rsidRDefault="009F54EC" w:rsidP="009F54EC">
      <w:pPr>
        <w:jc w:val="both"/>
        <w:rPr>
          <w:sz w:val="24"/>
          <w:szCs w:val="24"/>
        </w:rPr>
      </w:pPr>
    </w:p>
    <w:p w14:paraId="46190966" w14:textId="77777777" w:rsidR="009F54EC" w:rsidRDefault="009F54EC" w:rsidP="009F54EC">
      <w:pPr>
        <w:jc w:val="both"/>
        <w:rPr>
          <w:sz w:val="24"/>
          <w:szCs w:val="24"/>
        </w:rPr>
      </w:pPr>
    </w:p>
    <w:p w14:paraId="5E532744" w14:textId="77777777" w:rsidR="009F54EC" w:rsidRDefault="009F54EC" w:rsidP="009F54EC">
      <w:pPr>
        <w:jc w:val="both"/>
        <w:rPr>
          <w:sz w:val="24"/>
          <w:szCs w:val="24"/>
        </w:rPr>
      </w:pPr>
    </w:p>
    <w:p w14:paraId="6CFF2569" w14:textId="77777777" w:rsidR="009F54EC" w:rsidRDefault="009F54EC" w:rsidP="009F54EC">
      <w:pPr>
        <w:jc w:val="both"/>
        <w:rPr>
          <w:sz w:val="24"/>
          <w:szCs w:val="24"/>
        </w:rPr>
      </w:pPr>
    </w:p>
    <w:p w14:paraId="45CFA463" w14:textId="77777777" w:rsidR="009F54EC" w:rsidRDefault="009F54EC" w:rsidP="009F54EC">
      <w:pPr>
        <w:jc w:val="both"/>
        <w:rPr>
          <w:sz w:val="24"/>
          <w:szCs w:val="24"/>
        </w:rPr>
      </w:pPr>
    </w:p>
    <w:p w14:paraId="0886A50E" w14:textId="77777777" w:rsidR="009F54EC" w:rsidRDefault="00833169" w:rsidP="009F54EC">
      <w:pPr>
        <w:jc w:val="both"/>
        <w:rPr>
          <w:sz w:val="24"/>
          <w:szCs w:val="24"/>
        </w:rPr>
      </w:pPr>
      <w:r w:rsidRPr="009F54EC">
        <w:rPr>
          <w:noProof/>
          <w:sz w:val="24"/>
          <w:szCs w:val="24"/>
        </w:rPr>
        <w:lastRenderedPageBreak/>
        <w:drawing>
          <wp:inline distT="0" distB="0" distL="0" distR="0" wp14:anchorId="65767B17" wp14:editId="0D5D0DDB">
            <wp:extent cx="2629410" cy="1370965"/>
            <wp:effectExtent l="0" t="0" r="0" b="63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Screenshot (134).png"/>
                    <pic:cNvPicPr/>
                  </pic:nvPicPr>
                  <pic:blipFill rotWithShape="1">
                    <a:blip r:embed="rId34">
                      <a:extLst>
                        <a:ext uri="{28A0092B-C50C-407E-A947-70E740481C1C}">
                          <a14:useLocalDpi xmlns:a14="http://schemas.microsoft.com/office/drawing/2010/main" val="0"/>
                        </a:ext>
                      </a:extLst>
                    </a:blip>
                    <a:srcRect l="41673" t="31353" r="41836" b="61723"/>
                    <a:stretch/>
                  </pic:blipFill>
                  <pic:spPr bwMode="auto">
                    <a:xfrm>
                      <a:off x="0" y="0"/>
                      <a:ext cx="2647025" cy="1380150"/>
                    </a:xfrm>
                    <a:prstGeom prst="rect">
                      <a:avLst/>
                    </a:prstGeom>
                    <a:ln>
                      <a:noFill/>
                    </a:ln>
                    <a:extLst>
                      <a:ext uri="{53640926-AAD7-44D8-BBD7-CCE9431645EC}">
                        <a14:shadowObscured xmlns:a14="http://schemas.microsoft.com/office/drawing/2010/main"/>
                      </a:ext>
                    </a:extLst>
                  </pic:spPr>
                </pic:pic>
              </a:graphicData>
            </a:graphic>
          </wp:inline>
        </w:drawing>
      </w:r>
      <w:r w:rsidRPr="009F54EC">
        <w:rPr>
          <w:sz w:val="24"/>
          <w:szCs w:val="24"/>
        </w:rPr>
        <w:t xml:space="preserve">  </w:t>
      </w:r>
    </w:p>
    <w:p w14:paraId="5DC44E24" w14:textId="4380A78C" w:rsidR="009F54EC" w:rsidRDefault="009F54EC" w:rsidP="009F54EC">
      <w:pPr>
        <w:jc w:val="both"/>
        <w:rPr>
          <w:noProof/>
          <w:sz w:val="24"/>
          <w:szCs w:val="24"/>
        </w:rPr>
      </w:pPr>
      <w:r>
        <w:rPr>
          <w:sz w:val="24"/>
          <w:szCs w:val="24"/>
        </w:rPr>
        <w:t xml:space="preserve">               (</w:t>
      </w:r>
      <w:r w:rsidR="00201E67">
        <w:rPr>
          <w:sz w:val="24"/>
          <w:szCs w:val="24"/>
        </w:rPr>
        <w:t>f</w:t>
      </w:r>
      <w:r>
        <w:rPr>
          <w:sz w:val="24"/>
          <w:szCs w:val="24"/>
        </w:rPr>
        <w:t>)</w:t>
      </w:r>
      <w:r w:rsidR="00833169" w:rsidRPr="009F54EC">
        <w:rPr>
          <w:noProof/>
          <w:sz w:val="24"/>
          <w:szCs w:val="24"/>
        </w:rPr>
        <w:t xml:space="preserve"> </w:t>
      </w:r>
    </w:p>
    <w:p w14:paraId="38E6DF87" w14:textId="11AE10B9" w:rsidR="00833169" w:rsidRPr="009F54EC" w:rsidRDefault="00833169" w:rsidP="009F54EC">
      <w:pPr>
        <w:jc w:val="both"/>
        <w:rPr>
          <w:sz w:val="24"/>
          <w:szCs w:val="24"/>
        </w:rPr>
      </w:pPr>
      <w:r w:rsidRPr="009F54EC">
        <w:rPr>
          <w:noProof/>
          <w:sz w:val="24"/>
          <w:szCs w:val="24"/>
        </w:rPr>
        <w:drawing>
          <wp:inline distT="0" distB="0" distL="0" distR="0" wp14:anchorId="45E93EA2" wp14:editId="2014AFE9">
            <wp:extent cx="2742455" cy="2286000"/>
            <wp:effectExtent l="0" t="0" r="127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Screenshot (135).png"/>
                    <pic:cNvPicPr/>
                  </pic:nvPicPr>
                  <pic:blipFill rotWithShape="1">
                    <a:blip r:embed="rId35">
                      <a:extLst>
                        <a:ext uri="{28A0092B-C50C-407E-A947-70E740481C1C}">
                          <a14:useLocalDpi xmlns:a14="http://schemas.microsoft.com/office/drawing/2010/main" val="0"/>
                        </a:ext>
                      </a:extLst>
                    </a:blip>
                    <a:srcRect l="39353" t="18928" r="39852" b="43212"/>
                    <a:stretch/>
                  </pic:blipFill>
                  <pic:spPr bwMode="auto">
                    <a:xfrm>
                      <a:off x="0" y="0"/>
                      <a:ext cx="2778998" cy="2316461"/>
                    </a:xfrm>
                    <a:prstGeom prst="rect">
                      <a:avLst/>
                    </a:prstGeom>
                    <a:ln>
                      <a:noFill/>
                    </a:ln>
                    <a:extLst>
                      <a:ext uri="{53640926-AAD7-44D8-BBD7-CCE9431645EC}">
                        <a14:shadowObscured xmlns:a14="http://schemas.microsoft.com/office/drawing/2010/main"/>
                      </a:ext>
                    </a:extLst>
                  </pic:spPr>
                </pic:pic>
              </a:graphicData>
            </a:graphic>
          </wp:inline>
        </w:drawing>
      </w:r>
    </w:p>
    <w:p w14:paraId="0C1A150A" w14:textId="20F7FEFA" w:rsidR="00833169" w:rsidRPr="009F54EC" w:rsidRDefault="00201E67" w:rsidP="009F54EC">
      <w:pPr>
        <w:jc w:val="both"/>
        <w:rPr>
          <w:sz w:val="24"/>
          <w:szCs w:val="24"/>
        </w:rPr>
      </w:pPr>
      <w:r>
        <w:rPr>
          <w:sz w:val="24"/>
          <w:szCs w:val="24"/>
        </w:rPr>
        <w:t xml:space="preserve">                    </w:t>
      </w:r>
      <w:r w:rsidR="00833169" w:rsidRPr="009F54EC">
        <w:rPr>
          <w:sz w:val="24"/>
          <w:szCs w:val="24"/>
        </w:rPr>
        <w:t>(</w:t>
      </w:r>
      <w:r>
        <w:rPr>
          <w:sz w:val="24"/>
          <w:szCs w:val="24"/>
        </w:rPr>
        <w:t>g</w:t>
      </w:r>
      <w:r w:rsidR="00833169" w:rsidRPr="009F54EC">
        <w:rPr>
          <w:sz w:val="24"/>
          <w:szCs w:val="24"/>
        </w:rPr>
        <w:t xml:space="preserve">)                                                               </w:t>
      </w:r>
    </w:p>
    <w:p w14:paraId="5FA5CFB0" w14:textId="77777777" w:rsidR="00833169" w:rsidRPr="009F54EC" w:rsidRDefault="00833169" w:rsidP="009F54EC">
      <w:pPr>
        <w:adjustRightInd w:val="0"/>
        <w:ind w:right="11"/>
        <w:jc w:val="both"/>
        <w:rPr>
          <w:i/>
          <w:sz w:val="24"/>
          <w:szCs w:val="24"/>
        </w:rPr>
      </w:pPr>
      <w:r w:rsidRPr="009F54EC">
        <w:rPr>
          <w:b/>
          <w:bCs/>
          <w:i/>
          <w:iCs/>
          <w:sz w:val="24"/>
          <w:szCs w:val="24"/>
        </w:rPr>
        <w:t>Figure 8.2:</w:t>
      </w:r>
      <w:r w:rsidRPr="009F54EC">
        <w:rPr>
          <w:i/>
          <w:iCs/>
          <w:sz w:val="24"/>
          <w:szCs w:val="24"/>
        </w:rPr>
        <w:t xml:space="preserve"> (f) </w:t>
      </w:r>
      <w:r w:rsidRPr="009F54EC">
        <w:rPr>
          <w:i/>
          <w:sz w:val="24"/>
          <w:szCs w:val="24"/>
        </w:rPr>
        <w:t>Total time elapsed for detection by ensemble technique</w:t>
      </w:r>
      <w:r w:rsidRPr="009F54EC">
        <w:rPr>
          <w:i/>
          <w:iCs/>
          <w:sz w:val="24"/>
          <w:szCs w:val="24"/>
        </w:rPr>
        <w:t xml:space="preserve">, (g) </w:t>
      </w:r>
      <w:r w:rsidRPr="009F54EC">
        <w:rPr>
          <w:i/>
          <w:sz w:val="24"/>
          <w:szCs w:val="24"/>
        </w:rPr>
        <w:t>Anomaly object detection of gun using ensemble technique.</w:t>
      </w:r>
    </w:p>
    <w:p w14:paraId="771D6F79" w14:textId="77777777" w:rsidR="00833169" w:rsidRPr="009F54EC" w:rsidRDefault="00833169" w:rsidP="009F54EC">
      <w:pPr>
        <w:adjustRightInd w:val="0"/>
        <w:ind w:right="11"/>
        <w:jc w:val="both"/>
        <w:rPr>
          <w:i/>
          <w:sz w:val="24"/>
          <w:szCs w:val="24"/>
        </w:rPr>
      </w:pPr>
    </w:p>
    <w:p w14:paraId="229DC456" w14:textId="17BEA0C2" w:rsidR="00833169" w:rsidRPr="009F54EC" w:rsidRDefault="00833169" w:rsidP="00201E67">
      <w:pPr>
        <w:adjustRightInd w:val="0"/>
        <w:ind w:right="11"/>
        <w:jc w:val="both"/>
        <w:rPr>
          <w:noProof/>
          <w:sz w:val="24"/>
          <w:szCs w:val="24"/>
        </w:rPr>
      </w:pPr>
      <w:r w:rsidRPr="009F54EC">
        <w:rPr>
          <w:noProof/>
          <w:sz w:val="24"/>
          <w:szCs w:val="24"/>
        </w:rPr>
        <w:drawing>
          <wp:inline distT="0" distB="0" distL="0" distR="0" wp14:anchorId="54AD3611" wp14:editId="13FFFB67">
            <wp:extent cx="2743200" cy="2369820"/>
            <wp:effectExtent l="0" t="0" r="0" b="0"/>
            <wp:docPr id="313475827" name="Picture 31347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40).png"/>
                    <pic:cNvPicPr/>
                  </pic:nvPicPr>
                  <pic:blipFill rotWithShape="1">
                    <a:blip r:embed="rId36">
                      <a:extLst>
                        <a:ext uri="{28A0092B-C50C-407E-A947-70E740481C1C}">
                          <a14:useLocalDpi xmlns:a14="http://schemas.microsoft.com/office/drawing/2010/main" val="0"/>
                        </a:ext>
                      </a:extLst>
                    </a:blip>
                    <a:srcRect l="39835" t="18665" r="39917" b="43362"/>
                    <a:stretch/>
                  </pic:blipFill>
                  <pic:spPr bwMode="auto">
                    <a:xfrm>
                      <a:off x="0" y="0"/>
                      <a:ext cx="2768065" cy="2391301"/>
                    </a:xfrm>
                    <a:prstGeom prst="rect">
                      <a:avLst/>
                    </a:prstGeom>
                    <a:ln>
                      <a:noFill/>
                    </a:ln>
                    <a:extLst>
                      <a:ext uri="{53640926-AAD7-44D8-BBD7-CCE9431645EC}">
                        <a14:shadowObscured xmlns:a14="http://schemas.microsoft.com/office/drawing/2010/main"/>
                      </a:ext>
                    </a:extLst>
                  </pic:spPr>
                </pic:pic>
              </a:graphicData>
            </a:graphic>
          </wp:inline>
        </w:drawing>
      </w:r>
      <w:r w:rsidRPr="009F54EC">
        <w:rPr>
          <w:noProof/>
          <w:sz w:val="24"/>
          <w:szCs w:val="24"/>
        </w:rPr>
        <w:t xml:space="preserve">     </w:t>
      </w:r>
      <w:r w:rsidRPr="009F54EC">
        <w:rPr>
          <w:noProof/>
          <w:sz w:val="24"/>
          <w:szCs w:val="24"/>
        </w:rPr>
        <w:drawing>
          <wp:inline distT="0" distB="0" distL="0" distR="0" wp14:anchorId="5E5C4DFF" wp14:editId="16291697">
            <wp:extent cx="2553722" cy="2377578"/>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142).png"/>
                    <pic:cNvPicPr/>
                  </pic:nvPicPr>
                  <pic:blipFill rotWithShape="1">
                    <a:blip r:embed="rId37">
                      <a:extLst>
                        <a:ext uri="{28A0092B-C50C-407E-A947-70E740481C1C}">
                          <a14:useLocalDpi xmlns:a14="http://schemas.microsoft.com/office/drawing/2010/main" val="0"/>
                        </a:ext>
                      </a:extLst>
                    </a:blip>
                    <a:srcRect l="39446" t="18184" r="39389" b="43360"/>
                    <a:stretch/>
                  </pic:blipFill>
                  <pic:spPr bwMode="auto">
                    <a:xfrm>
                      <a:off x="0" y="0"/>
                      <a:ext cx="2581768" cy="2403690"/>
                    </a:xfrm>
                    <a:prstGeom prst="rect">
                      <a:avLst/>
                    </a:prstGeom>
                    <a:ln>
                      <a:noFill/>
                    </a:ln>
                    <a:extLst>
                      <a:ext uri="{53640926-AAD7-44D8-BBD7-CCE9431645EC}">
                        <a14:shadowObscured xmlns:a14="http://schemas.microsoft.com/office/drawing/2010/main"/>
                      </a:ext>
                    </a:extLst>
                  </pic:spPr>
                </pic:pic>
              </a:graphicData>
            </a:graphic>
          </wp:inline>
        </w:drawing>
      </w:r>
      <w:r w:rsidRPr="009F54EC">
        <w:rPr>
          <w:sz w:val="24"/>
          <w:szCs w:val="24"/>
        </w:rPr>
        <w:t xml:space="preserve">                                                               </w:t>
      </w:r>
    </w:p>
    <w:p w14:paraId="25A94B3B" w14:textId="614890C1" w:rsidR="00833169" w:rsidRPr="009F54EC" w:rsidRDefault="00833169" w:rsidP="00201E67">
      <w:pPr>
        <w:adjustRightInd w:val="0"/>
        <w:ind w:right="11"/>
        <w:jc w:val="both"/>
        <w:rPr>
          <w:noProof/>
          <w:sz w:val="24"/>
          <w:szCs w:val="24"/>
        </w:rPr>
      </w:pPr>
      <w:r w:rsidRPr="009F54EC">
        <w:rPr>
          <w:noProof/>
          <w:sz w:val="24"/>
          <w:szCs w:val="24"/>
        </w:rPr>
        <w:drawing>
          <wp:inline distT="0" distB="0" distL="0" distR="0" wp14:anchorId="4154685C" wp14:editId="5E347287">
            <wp:extent cx="2743200" cy="117799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139).png"/>
                    <pic:cNvPicPr/>
                  </pic:nvPicPr>
                  <pic:blipFill rotWithShape="1">
                    <a:blip r:embed="rId38">
                      <a:extLst>
                        <a:ext uri="{28A0092B-C50C-407E-A947-70E740481C1C}">
                          <a14:useLocalDpi xmlns:a14="http://schemas.microsoft.com/office/drawing/2010/main" val="0"/>
                        </a:ext>
                      </a:extLst>
                    </a:blip>
                    <a:srcRect l="42342" t="30892" r="42422" b="60740"/>
                    <a:stretch/>
                  </pic:blipFill>
                  <pic:spPr bwMode="auto">
                    <a:xfrm>
                      <a:off x="0" y="0"/>
                      <a:ext cx="2813345" cy="1208112"/>
                    </a:xfrm>
                    <a:prstGeom prst="rect">
                      <a:avLst/>
                    </a:prstGeom>
                    <a:ln>
                      <a:noFill/>
                    </a:ln>
                    <a:extLst>
                      <a:ext uri="{53640926-AAD7-44D8-BBD7-CCE9431645EC}">
                        <a14:shadowObscured xmlns:a14="http://schemas.microsoft.com/office/drawing/2010/main"/>
                      </a:ext>
                    </a:extLst>
                  </pic:spPr>
                </pic:pic>
              </a:graphicData>
            </a:graphic>
          </wp:inline>
        </w:drawing>
      </w:r>
      <w:r w:rsidRPr="009F54EC">
        <w:rPr>
          <w:i/>
          <w:noProof/>
          <w:sz w:val="24"/>
          <w:szCs w:val="24"/>
        </w:rPr>
        <w:t xml:space="preserve">     </w:t>
      </w:r>
      <w:r w:rsidRPr="009F54EC">
        <w:rPr>
          <w:i/>
          <w:noProof/>
          <w:sz w:val="24"/>
          <w:szCs w:val="24"/>
        </w:rPr>
        <w:drawing>
          <wp:inline distT="0" distB="0" distL="0" distR="0" wp14:anchorId="1D1A8E78" wp14:editId="1ED85AE0">
            <wp:extent cx="2562117" cy="1182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141).png"/>
                    <pic:cNvPicPr/>
                  </pic:nvPicPr>
                  <pic:blipFill rotWithShape="1">
                    <a:blip r:embed="rId39">
                      <a:extLst>
                        <a:ext uri="{28A0092B-C50C-407E-A947-70E740481C1C}">
                          <a14:useLocalDpi xmlns:a14="http://schemas.microsoft.com/office/drawing/2010/main" val="0"/>
                        </a:ext>
                      </a:extLst>
                    </a:blip>
                    <a:srcRect l="41804" t="31214" r="41741" b="61061"/>
                    <a:stretch/>
                  </pic:blipFill>
                  <pic:spPr bwMode="auto">
                    <a:xfrm>
                      <a:off x="0" y="0"/>
                      <a:ext cx="2659951" cy="1227586"/>
                    </a:xfrm>
                    <a:prstGeom prst="rect">
                      <a:avLst/>
                    </a:prstGeom>
                    <a:ln>
                      <a:noFill/>
                    </a:ln>
                    <a:extLst>
                      <a:ext uri="{53640926-AAD7-44D8-BBD7-CCE9431645EC}">
                        <a14:shadowObscured xmlns:a14="http://schemas.microsoft.com/office/drawing/2010/main"/>
                      </a:ext>
                    </a:extLst>
                  </pic:spPr>
                </pic:pic>
              </a:graphicData>
            </a:graphic>
          </wp:inline>
        </w:drawing>
      </w:r>
      <w:r w:rsidRPr="009F54EC">
        <w:rPr>
          <w:sz w:val="24"/>
          <w:szCs w:val="24"/>
        </w:rPr>
        <w:t xml:space="preserve">                                                               </w:t>
      </w:r>
    </w:p>
    <w:p w14:paraId="14FF4818" w14:textId="77777777" w:rsidR="00833169" w:rsidRPr="009F54EC" w:rsidRDefault="00833169" w:rsidP="009F54EC">
      <w:pPr>
        <w:adjustRightInd w:val="0"/>
        <w:ind w:right="11"/>
        <w:jc w:val="both"/>
        <w:rPr>
          <w:i/>
          <w:sz w:val="24"/>
          <w:szCs w:val="24"/>
        </w:rPr>
      </w:pPr>
      <w:r w:rsidRPr="009F54EC">
        <w:rPr>
          <w:i/>
          <w:noProof/>
          <w:sz w:val="24"/>
          <w:szCs w:val="24"/>
        </w:rPr>
        <w:lastRenderedPageBreak/>
        <w:drawing>
          <wp:inline distT="0" distB="0" distL="0" distR="0" wp14:anchorId="6D230F93" wp14:editId="75197030">
            <wp:extent cx="2746154" cy="22681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144).png"/>
                    <pic:cNvPicPr/>
                  </pic:nvPicPr>
                  <pic:blipFill rotWithShape="1">
                    <a:blip r:embed="rId40">
                      <a:extLst>
                        <a:ext uri="{28A0092B-C50C-407E-A947-70E740481C1C}">
                          <a14:useLocalDpi xmlns:a14="http://schemas.microsoft.com/office/drawing/2010/main" val="0"/>
                        </a:ext>
                      </a:extLst>
                    </a:blip>
                    <a:srcRect l="39451" t="18672" r="39913" b="43026"/>
                    <a:stretch/>
                  </pic:blipFill>
                  <pic:spPr bwMode="auto">
                    <a:xfrm>
                      <a:off x="0" y="0"/>
                      <a:ext cx="2779511" cy="2295736"/>
                    </a:xfrm>
                    <a:prstGeom prst="rect">
                      <a:avLst/>
                    </a:prstGeom>
                    <a:ln>
                      <a:noFill/>
                    </a:ln>
                    <a:extLst>
                      <a:ext uri="{53640926-AAD7-44D8-BBD7-CCE9431645EC}">
                        <a14:shadowObscured xmlns:a14="http://schemas.microsoft.com/office/drawing/2010/main"/>
                      </a:ext>
                    </a:extLst>
                  </pic:spPr>
                </pic:pic>
              </a:graphicData>
            </a:graphic>
          </wp:inline>
        </w:drawing>
      </w:r>
      <w:r w:rsidRPr="009F54EC">
        <w:rPr>
          <w:i/>
          <w:sz w:val="24"/>
          <w:szCs w:val="24"/>
        </w:rPr>
        <w:t xml:space="preserve">     </w:t>
      </w:r>
    </w:p>
    <w:p w14:paraId="07979713" w14:textId="77777777" w:rsidR="00833169" w:rsidRPr="009F54EC" w:rsidRDefault="00833169" w:rsidP="009F54EC">
      <w:pPr>
        <w:adjustRightInd w:val="0"/>
        <w:ind w:right="11"/>
        <w:jc w:val="both"/>
        <w:rPr>
          <w:i/>
          <w:sz w:val="24"/>
          <w:szCs w:val="24"/>
        </w:rPr>
      </w:pPr>
    </w:p>
    <w:p w14:paraId="4629BB82" w14:textId="77777777" w:rsidR="00833169" w:rsidRPr="009F54EC" w:rsidRDefault="00833169" w:rsidP="009F54EC">
      <w:pPr>
        <w:adjustRightInd w:val="0"/>
        <w:ind w:right="11"/>
        <w:jc w:val="both"/>
        <w:rPr>
          <w:i/>
          <w:sz w:val="24"/>
          <w:szCs w:val="24"/>
        </w:rPr>
      </w:pPr>
    </w:p>
    <w:p w14:paraId="2CD4B6A2" w14:textId="77777777" w:rsidR="00833169" w:rsidRPr="009F54EC" w:rsidRDefault="00833169" w:rsidP="009F54EC">
      <w:pPr>
        <w:adjustRightInd w:val="0"/>
        <w:ind w:right="11"/>
        <w:jc w:val="both"/>
        <w:rPr>
          <w:i/>
          <w:sz w:val="24"/>
          <w:szCs w:val="24"/>
        </w:rPr>
      </w:pPr>
    </w:p>
    <w:p w14:paraId="29A40BFB" w14:textId="6332C9E0" w:rsidR="00833169" w:rsidRPr="00201E67" w:rsidRDefault="00833169" w:rsidP="00201E67">
      <w:pPr>
        <w:adjustRightInd w:val="0"/>
        <w:ind w:right="11"/>
        <w:jc w:val="both"/>
        <w:rPr>
          <w:i/>
          <w:sz w:val="24"/>
          <w:szCs w:val="24"/>
        </w:rPr>
      </w:pPr>
      <w:r w:rsidRPr="009F54EC">
        <w:rPr>
          <w:i/>
          <w:noProof/>
          <w:sz w:val="24"/>
          <w:szCs w:val="24"/>
        </w:rPr>
        <w:drawing>
          <wp:inline distT="0" distB="0" distL="0" distR="0" wp14:anchorId="6BF1CFF4" wp14:editId="36C3C0D9">
            <wp:extent cx="2547372" cy="225399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146).png"/>
                    <pic:cNvPicPr/>
                  </pic:nvPicPr>
                  <pic:blipFill rotWithShape="1">
                    <a:blip r:embed="rId41">
                      <a:extLst>
                        <a:ext uri="{28A0092B-C50C-407E-A947-70E740481C1C}">
                          <a14:useLocalDpi xmlns:a14="http://schemas.microsoft.com/office/drawing/2010/main" val="0"/>
                        </a:ext>
                      </a:extLst>
                    </a:blip>
                    <a:srcRect l="38901" t="18665" r="39203" b="42718"/>
                    <a:stretch/>
                  </pic:blipFill>
                  <pic:spPr bwMode="auto">
                    <a:xfrm>
                      <a:off x="0" y="0"/>
                      <a:ext cx="2578322" cy="2281381"/>
                    </a:xfrm>
                    <a:prstGeom prst="rect">
                      <a:avLst/>
                    </a:prstGeom>
                    <a:ln>
                      <a:noFill/>
                    </a:ln>
                    <a:extLst>
                      <a:ext uri="{53640926-AAD7-44D8-BBD7-CCE9431645EC}">
                        <a14:shadowObscured xmlns:a14="http://schemas.microsoft.com/office/drawing/2010/main"/>
                      </a:ext>
                    </a:extLst>
                  </pic:spPr>
                </pic:pic>
              </a:graphicData>
            </a:graphic>
          </wp:inline>
        </w:drawing>
      </w:r>
      <w:r w:rsidRPr="009F54EC">
        <w:rPr>
          <w:i/>
          <w:sz w:val="24"/>
          <w:szCs w:val="24"/>
        </w:rPr>
        <w:t xml:space="preserve">   </w:t>
      </w:r>
      <w:r w:rsidRPr="009F54EC">
        <w:rPr>
          <w:sz w:val="24"/>
          <w:szCs w:val="24"/>
        </w:rPr>
        <w:t xml:space="preserve">                                                              </w:t>
      </w:r>
    </w:p>
    <w:p w14:paraId="78BCE69B" w14:textId="297B1629" w:rsidR="00833169" w:rsidRPr="00201E67" w:rsidRDefault="00833169" w:rsidP="00201E67">
      <w:pPr>
        <w:adjustRightInd w:val="0"/>
        <w:ind w:right="11"/>
        <w:jc w:val="both"/>
        <w:rPr>
          <w:i/>
          <w:sz w:val="24"/>
          <w:szCs w:val="24"/>
        </w:rPr>
      </w:pPr>
      <w:r w:rsidRPr="009F54EC">
        <w:rPr>
          <w:i/>
          <w:noProof/>
          <w:sz w:val="24"/>
          <w:szCs w:val="24"/>
        </w:rPr>
        <w:drawing>
          <wp:inline distT="0" distB="0" distL="0" distR="0" wp14:anchorId="0ECA0C64" wp14:editId="784A1DB5">
            <wp:extent cx="2744606" cy="983974"/>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148).png"/>
                    <pic:cNvPicPr/>
                  </pic:nvPicPr>
                  <pic:blipFill rotWithShape="1">
                    <a:blip r:embed="rId42">
                      <a:extLst>
                        <a:ext uri="{28A0092B-C50C-407E-A947-70E740481C1C}">
                          <a14:useLocalDpi xmlns:a14="http://schemas.microsoft.com/office/drawing/2010/main" val="0"/>
                        </a:ext>
                      </a:extLst>
                    </a:blip>
                    <a:srcRect l="42342" t="30892" r="42255" b="61369"/>
                    <a:stretch/>
                  </pic:blipFill>
                  <pic:spPr bwMode="auto">
                    <a:xfrm>
                      <a:off x="0" y="0"/>
                      <a:ext cx="2799321" cy="1003590"/>
                    </a:xfrm>
                    <a:prstGeom prst="rect">
                      <a:avLst/>
                    </a:prstGeom>
                    <a:ln>
                      <a:noFill/>
                    </a:ln>
                    <a:extLst>
                      <a:ext uri="{53640926-AAD7-44D8-BBD7-CCE9431645EC}">
                        <a14:shadowObscured xmlns:a14="http://schemas.microsoft.com/office/drawing/2010/main"/>
                      </a:ext>
                    </a:extLst>
                  </pic:spPr>
                </pic:pic>
              </a:graphicData>
            </a:graphic>
          </wp:inline>
        </w:drawing>
      </w:r>
      <w:r w:rsidRPr="009F54EC">
        <w:rPr>
          <w:i/>
          <w:sz w:val="24"/>
          <w:szCs w:val="24"/>
        </w:rPr>
        <w:t xml:space="preserve">       </w:t>
      </w:r>
      <w:r w:rsidRPr="009F54EC">
        <w:rPr>
          <w:i/>
          <w:noProof/>
          <w:sz w:val="24"/>
          <w:szCs w:val="24"/>
        </w:rPr>
        <w:drawing>
          <wp:inline distT="0" distB="0" distL="0" distR="0" wp14:anchorId="4E62B099" wp14:editId="3B1DC38F">
            <wp:extent cx="2466975" cy="992854"/>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Screenshot (150).png"/>
                    <pic:cNvPicPr/>
                  </pic:nvPicPr>
                  <pic:blipFill rotWithShape="1">
                    <a:blip r:embed="rId43">
                      <a:extLst>
                        <a:ext uri="{28A0092B-C50C-407E-A947-70E740481C1C}">
                          <a14:useLocalDpi xmlns:a14="http://schemas.microsoft.com/office/drawing/2010/main" val="0"/>
                        </a:ext>
                      </a:extLst>
                    </a:blip>
                    <a:srcRect l="41800" t="30892" r="41379" b="61705"/>
                    <a:stretch/>
                  </pic:blipFill>
                  <pic:spPr bwMode="auto">
                    <a:xfrm>
                      <a:off x="0" y="0"/>
                      <a:ext cx="2524646" cy="1016064"/>
                    </a:xfrm>
                    <a:prstGeom prst="rect">
                      <a:avLst/>
                    </a:prstGeom>
                    <a:ln>
                      <a:noFill/>
                    </a:ln>
                    <a:extLst>
                      <a:ext uri="{53640926-AAD7-44D8-BBD7-CCE9431645EC}">
                        <a14:shadowObscured xmlns:a14="http://schemas.microsoft.com/office/drawing/2010/main"/>
                      </a:ext>
                    </a:extLst>
                  </pic:spPr>
                </pic:pic>
              </a:graphicData>
            </a:graphic>
          </wp:inline>
        </w:drawing>
      </w:r>
      <w:r w:rsidRPr="009F54EC">
        <w:rPr>
          <w:sz w:val="24"/>
          <w:szCs w:val="24"/>
        </w:rPr>
        <w:t xml:space="preserve">                                                                 </w:t>
      </w:r>
    </w:p>
    <w:p w14:paraId="18C3223A" w14:textId="77777777" w:rsidR="00201E67" w:rsidRDefault="00833169" w:rsidP="009F54EC">
      <w:pPr>
        <w:adjustRightInd w:val="0"/>
        <w:ind w:right="11"/>
        <w:jc w:val="both"/>
        <w:rPr>
          <w:b/>
          <w:bCs/>
          <w:i/>
          <w:iCs/>
          <w:sz w:val="24"/>
          <w:szCs w:val="24"/>
        </w:rPr>
      </w:pPr>
      <w:r w:rsidRPr="009F54EC">
        <w:rPr>
          <w:b/>
          <w:bCs/>
          <w:i/>
          <w:iCs/>
          <w:sz w:val="24"/>
          <w:szCs w:val="24"/>
        </w:rPr>
        <w:t xml:space="preserve">  </w:t>
      </w:r>
    </w:p>
    <w:p w14:paraId="01E7B4CF" w14:textId="7C5B138B" w:rsidR="00833169" w:rsidRPr="009F54EC" w:rsidRDefault="00833169" w:rsidP="009F54EC">
      <w:pPr>
        <w:adjustRightInd w:val="0"/>
        <w:ind w:right="11"/>
        <w:jc w:val="both"/>
        <w:rPr>
          <w:i/>
          <w:sz w:val="24"/>
          <w:szCs w:val="24"/>
        </w:rPr>
      </w:pPr>
      <w:r w:rsidRPr="009F54EC">
        <w:rPr>
          <w:b/>
          <w:bCs/>
          <w:i/>
          <w:iCs/>
          <w:sz w:val="24"/>
          <w:szCs w:val="24"/>
        </w:rPr>
        <w:t xml:space="preserve">  Figure </w:t>
      </w:r>
      <w:r w:rsidR="00201E67">
        <w:rPr>
          <w:b/>
          <w:bCs/>
          <w:i/>
          <w:iCs/>
          <w:sz w:val="24"/>
          <w:szCs w:val="24"/>
        </w:rPr>
        <w:t>4</w:t>
      </w:r>
      <w:r w:rsidRPr="009F54EC">
        <w:rPr>
          <w:b/>
          <w:bCs/>
          <w:i/>
          <w:iCs/>
          <w:sz w:val="24"/>
          <w:szCs w:val="24"/>
        </w:rPr>
        <w:t>.</w:t>
      </w:r>
      <w:r w:rsidR="00201E67">
        <w:rPr>
          <w:b/>
          <w:bCs/>
          <w:i/>
          <w:iCs/>
          <w:sz w:val="24"/>
          <w:szCs w:val="24"/>
        </w:rPr>
        <w:t>4</w:t>
      </w:r>
      <w:r w:rsidRPr="009F54EC">
        <w:rPr>
          <w:b/>
          <w:bCs/>
          <w:i/>
          <w:iCs/>
          <w:sz w:val="24"/>
          <w:szCs w:val="24"/>
        </w:rPr>
        <w:t>:</w:t>
      </w:r>
      <w:r w:rsidRPr="009F54EC">
        <w:rPr>
          <w:i/>
          <w:iCs/>
          <w:sz w:val="24"/>
          <w:szCs w:val="24"/>
        </w:rPr>
        <w:t xml:space="preserve"> Anomaly object detection using CNN and ensemble learning technique</w:t>
      </w:r>
    </w:p>
    <w:tbl>
      <w:tblPr>
        <w:tblStyle w:val="TableGrid"/>
        <w:tblW w:w="0" w:type="auto"/>
        <w:tblInd w:w="985" w:type="dxa"/>
        <w:tblCellMar>
          <w:top w:w="72" w:type="dxa"/>
          <w:left w:w="115" w:type="dxa"/>
          <w:bottom w:w="72" w:type="dxa"/>
          <w:right w:w="115" w:type="dxa"/>
        </w:tblCellMar>
        <w:tblLook w:val="04A0" w:firstRow="1" w:lastRow="0" w:firstColumn="1" w:lastColumn="0" w:noHBand="0" w:noVBand="1"/>
      </w:tblPr>
      <w:tblGrid>
        <w:gridCol w:w="987"/>
        <w:gridCol w:w="1248"/>
        <w:gridCol w:w="1362"/>
      </w:tblGrid>
      <w:tr w:rsidR="00833169" w:rsidRPr="009F54EC" w14:paraId="78ED2FD5" w14:textId="77777777" w:rsidTr="0064565F">
        <w:tc>
          <w:tcPr>
            <w:tcW w:w="1795" w:type="dxa"/>
            <w:vMerge w:val="restart"/>
            <w:vAlign w:val="center"/>
          </w:tcPr>
          <w:p w14:paraId="31101D47" w14:textId="77777777" w:rsidR="00833169" w:rsidRPr="009F54EC" w:rsidRDefault="00833169" w:rsidP="009F54EC">
            <w:pPr>
              <w:rPr>
                <w:sz w:val="24"/>
                <w:szCs w:val="24"/>
              </w:rPr>
            </w:pPr>
            <w:r w:rsidRPr="009F54EC">
              <w:rPr>
                <w:sz w:val="24"/>
                <w:szCs w:val="24"/>
              </w:rPr>
              <w:t>Input</w:t>
            </w:r>
          </w:p>
        </w:tc>
        <w:tc>
          <w:tcPr>
            <w:tcW w:w="5135" w:type="dxa"/>
            <w:gridSpan w:val="2"/>
            <w:vAlign w:val="center"/>
          </w:tcPr>
          <w:p w14:paraId="523FE97D" w14:textId="77777777" w:rsidR="00833169" w:rsidRPr="009F54EC" w:rsidRDefault="00833169" w:rsidP="009F54EC">
            <w:pPr>
              <w:rPr>
                <w:sz w:val="24"/>
                <w:szCs w:val="24"/>
              </w:rPr>
            </w:pPr>
            <w:r w:rsidRPr="009F54EC">
              <w:rPr>
                <w:sz w:val="24"/>
                <w:szCs w:val="24"/>
              </w:rPr>
              <w:t>Time elapsed for evidence detection (in sec)</w:t>
            </w:r>
          </w:p>
        </w:tc>
      </w:tr>
      <w:tr w:rsidR="00833169" w:rsidRPr="009F54EC" w14:paraId="0962168D" w14:textId="77777777" w:rsidTr="0064565F">
        <w:tc>
          <w:tcPr>
            <w:tcW w:w="1795" w:type="dxa"/>
            <w:vMerge/>
          </w:tcPr>
          <w:p w14:paraId="3E50ECE6" w14:textId="77777777" w:rsidR="00833169" w:rsidRPr="009F54EC" w:rsidRDefault="00833169" w:rsidP="009F54EC">
            <w:pPr>
              <w:rPr>
                <w:sz w:val="24"/>
                <w:szCs w:val="24"/>
              </w:rPr>
            </w:pPr>
          </w:p>
        </w:tc>
        <w:tc>
          <w:tcPr>
            <w:tcW w:w="2435" w:type="dxa"/>
            <w:vAlign w:val="center"/>
          </w:tcPr>
          <w:p w14:paraId="419D0A66" w14:textId="77777777" w:rsidR="00833169" w:rsidRPr="009F54EC" w:rsidRDefault="00833169" w:rsidP="009F54EC">
            <w:pPr>
              <w:rPr>
                <w:sz w:val="24"/>
                <w:szCs w:val="24"/>
              </w:rPr>
            </w:pPr>
            <w:r w:rsidRPr="009F54EC">
              <w:rPr>
                <w:sz w:val="24"/>
                <w:szCs w:val="24"/>
              </w:rPr>
              <w:t>Using CNN</w:t>
            </w:r>
          </w:p>
        </w:tc>
        <w:tc>
          <w:tcPr>
            <w:tcW w:w="2700" w:type="dxa"/>
            <w:vAlign w:val="center"/>
          </w:tcPr>
          <w:p w14:paraId="40A4B289" w14:textId="77777777" w:rsidR="00833169" w:rsidRPr="009F54EC" w:rsidRDefault="00833169" w:rsidP="009F54EC">
            <w:pPr>
              <w:rPr>
                <w:sz w:val="24"/>
                <w:szCs w:val="24"/>
              </w:rPr>
            </w:pPr>
            <w:r w:rsidRPr="009F54EC">
              <w:rPr>
                <w:sz w:val="24"/>
                <w:szCs w:val="24"/>
              </w:rPr>
              <w:t>Using Ensemble learning</w:t>
            </w:r>
          </w:p>
        </w:tc>
      </w:tr>
      <w:tr w:rsidR="00833169" w:rsidRPr="009F54EC" w14:paraId="654660EE" w14:textId="77777777" w:rsidTr="0064565F">
        <w:tc>
          <w:tcPr>
            <w:tcW w:w="1795" w:type="dxa"/>
          </w:tcPr>
          <w:p w14:paraId="1307DE77" w14:textId="77777777" w:rsidR="00833169" w:rsidRPr="009F54EC" w:rsidRDefault="00833169" w:rsidP="009F54EC">
            <w:pPr>
              <w:rPr>
                <w:sz w:val="24"/>
                <w:szCs w:val="24"/>
              </w:rPr>
            </w:pPr>
            <w:r w:rsidRPr="009F54EC">
              <w:rPr>
                <w:sz w:val="24"/>
                <w:szCs w:val="24"/>
              </w:rPr>
              <w:t>Image 1</w:t>
            </w:r>
          </w:p>
        </w:tc>
        <w:tc>
          <w:tcPr>
            <w:tcW w:w="2435" w:type="dxa"/>
          </w:tcPr>
          <w:p w14:paraId="2FEE3A65" w14:textId="77777777" w:rsidR="00833169" w:rsidRPr="009F54EC" w:rsidRDefault="00833169" w:rsidP="009F54EC">
            <w:pPr>
              <w:rPr>
                <w:sz w:val="24"/>
                <w:szCs w:val="24"/>
              </w:rPr>
            </w:pPr>
            <w:r w:rsidRPr="009F54EC">
              <w:rPr>
                <w:sz w:val="24"/>
                <w:szCs w:val="24"/>
              </w:rPr>
              <w:t>7.84</w:t>
            </w:r>
          </w:p>
        </w:tc>
        <w:tc>
          <w:tcPr>
            <w:tcW w:w="2700" w:type="dxa"/>
          </w:tcPr>
          <w:p w14:paraId="61431340" w14:textId="77777777" w:rsidR="00833169" w:rsidRPr="009F54EC" w:rsidRDefault="00833169" w:rsidP="009F54EC">
            <w:pPr>
              <w:rPr>
                <w:sz w:val="24"/>
                <w:szCs w:val="24"/>
              </w:rPr>
            </w:pPr>
            <w:r w:rsidRPr="009F54EC">
              <w:rPr>
                <w:sz w:val="24"/>
                <w:szCs w:val="24"/>
              </w:rPr>
              <w:t>2.44</w:t>
            </w:r>
          </w:p>
        </w:tc>
      </w:tr>
      <w:tr w:rsidR="00833169" w:rsidRPr="009F54EC" w14:paraId="60B6C004" w14:textId="77777777" w:rsidTr="0064565F">
        <w:tc>
          <w:tcPr>
            <w:tcW w:w="1795" w:type="dxa"/>
          </w:tcPr>
          <w:p w14:paraId="58016CC4" w14:textId="77777777" w:rsidR="00833169" w:rsidRPr="009F54EC" w:rsidRDefault="00833169" w:rsidP="009F54EC">
            <w:pPr>
              <w:rPr>
                <w:sz w:val="24"/>
                <w:szCs w:val="24"/>
              </w:rPr>
            </w:pPr>
            <w:r w:rsidRPr="009F54EC">
              <w:rPr>
                <w:sz w:val="24"/>
                <w:szCs w:val="24"/>
              </w:rPr>
              <w:t>Image 2</w:t>
            </w:r>
          </w:p>
        </w:tc>
        <w:tc>
          <w:tcPr>
            <w:tcW w:w="2435" w:type="dxa"/>
          </w:tcPr>
          <w:p w14:paraId="49B68108" w14:textId="77777777" w:rsidR="00833169" w:rsidRPr="009F54EC" w:rsidRDefault="00833169" w:rsidP="009F54EC">
            <w:pPr>
              <w:rPr>
                <w:sz w:val="24"/>
                <w:szCs w:val="24"/>
              </w:rPr>
            </w:pPr>
            <w:r w:rsidRPr="009F54EC">
              <w:rPr>
                <w:sz w:val="24"/>
                <w:szCs w:val="24"/>
              </w:rPr>
              <w:t>8.55</w:t>
            </w:r>
          </w:p>
        </w:tc>
        <w:tc>
          <w:tcPr>
            <w:tcW w:w="2700" w:type="dxa"/>
          </w:tcPr>
          <w:p w14:paraId="7980E3F9" w14:textId="77777777" w:rsidR="00833169" w:rsidRPr="009F54EC" w:rsidRDefault="00833169" w:rsidP="009F54EC">
            <w:pPr>
              <w:rPr>
                <w:sz w:val="24"/>
                <w:szCs w:val="24"/>
              </w:rPr>
            </w:pPr>
            <w:r w:rsidRPr="009F54EC">
              <w:rPr>
                <w:sz w:val="24"/>
                <w:szCs w:val="24"/>
              </w:rPr>
              <w:t>2.79</w:t>
            </w:r>
          </w:p>
        </w:tc>
      </w:tr>
      <w:tr w:rsidR="00833169" w:rsidRPr="009F54EC" w14:paraId="20B8CF3D" w14:textId="77777777" w:rsidTr="0064565F">
        <w:tc>
          <w:tcPr>
            <w:tcW w:w="1795" w:type="dxa"/>
          </w:tcPr>
          <w:p w14:paraId="5DF13D55" w14:textId="77777777" w:rsidR="00833169" w:rsidRPr="009F54EC" w:rsidRDefault="00833169" w:rsidP="009F54EC">
            <w:pPr>
              <w:rPr>
                <w:sz w:val="24"/>
                <w:szCs w:val="24"/>
              </w:rPr>
            </w:pPr>
            <w:r w:rsidRPr="009F54EC">
              <w:rPr>
                <w:sz w:val="24"/>
                <w:szCs w:val="24"/>
              </w:rPr>
              <w:t>Image 3</w:t>
            </w:r>
          </w:p>
        </w:tc>
        <w:tc>
          <w:tcPr>
            <w:tcW w:w="2435" w:type="dxa"/>
          </w:tcPr>
          <w:p w14:paraId="0ACAC498" w14:textId="77777777" w:rsidR="00833169" w:rsidRPr="009F54EC" w:rsidRDefault="00833169" w:rsidP="009F54EC">
            <w:pPr>
              <w:rPr>
                <w:sz w:val="24"/>
                <w:szCs w:val="24"/>
              </w:rPr>
            </w:pPr>
            <w:r w:rsidRPr="009F54EC">
              <w:rPr>
                <w:sz w:val="24"/>
                <w:szCs w:val="24"/>
              </w:rPr>
              <w:t>14.14</w:t>
            </w:r>
          </w:p>
        </w:tc>
        <w:tc>
          <w:tcPr>
            <w:tcW w:w="2700" w:type="dxa"/>
          </w:tcPr>
          <w:p w14:paraId="1FE49F1D" w14:textId="77777777" w:rsidR="00833169" w:rsidRPr="009F54EC" w:rsidRDefault="00833169" w:rsidP="009F54EC">
            <w:pPr>
              <w:rPr>
                <w:sz w:val="24"/>
                <w:szCs w:val="24"/>
              </w:rPr>
            </w:pPr>
            <w:r w:rsidRPr="009F54EC">
              <w:rPr>
                <w:sz w:val="24"/>
                <w:szCs w:val="24"/>
              </w:rPr>
              <w:t>6.52</w:t>
            </w:r>
          </w:p>
        </w:tc>
      </w:tr>
      <w:tr w:rsidR="00833169" w:rsidRPr="009F54EC" w14:paraId="70420B40" w14:textId="77777777" w:rsidTr="0064565F">
        <w:tc>
          <w:tcPr>
            <w:tcW w:w="1795" w:type="dxa"/>
          </w:tcPr>
          <w:p w14:paraId="6CF3175F" w14:textId="77777777" w:rsidR="00833169" w:rsidRPr="009F54EC" w:rsidRDefault="00833169" w:rsidP="009F54EC">
            <w:pPr>
              <w:rPr>
                <w:sz w:val="24"/>
                <w:szCs w:val="24"/>
              </w:rPr>
            </w:pPr>
            <w:r w:rsidRPr="009F54EC">
              <w:rPr>
                <w:sz w:val="24"/>
                <w:szCs w:val="24"/>
              </w:rPr>
              <w:t>Image 4</w:t>
            </w:r>
          </w:p>
        </w:tc>
        <w:tc>
          <w:tcPr>
            <w:tcW w:w="2435" w:type="dxa"/>
          </w:tcPr>
          <w:p w14:paraId="44D48AE7" w14:textId="77777777" w:rsidR="00833169" w:rsidRPr="009F54EC" w:rsidRDefault="00833169" w:rsidP="009F54EC">
            <w:pPr>
              <w:rPr>
                <w:sz w:val="24"/>
                <w:szCs w:val="24"/>
              </w:rPr>
            </w:pPr>
            <w:r w:rsidRPr="009F54EC">
              <w:rPr>
                <w:sz w:val="24"/>
                <w:szCs w:val="24"/>
              </w:rPr>
              <w:t>7.93</w:t>
            </w:r>
          </w:p>
        </w:tc>
        <w:tc>
          <w:tcPr>
            <w:tcW w:w="2700" w:type="dxa"/>
          </w:tcPr>
          <w:p w14:paraId="28E18F45" w14:textId="77777777" w:rsidR="00833169" w:rsidRPr="009F54EC" w:rsidRDefault="00833169" w:rsidP="009F54EC">
            <w:pPr>
              <w:rPr>
                <w:sz w:val="24"/>
                <w:szCs w:val="24"/>
              </w:rPr>
            </w:pPr>
            <w:r w:rsidRPr="009F54EC">
              <w:rPr>
                <w:sz w:val="24"/>
                <w:szCs w:val="24"/>
              </w:rPr>
              <w:t>3.54</w:t>
            </w:r>
          </w:p>
        </w:tc>
      </w:tr>
      <w:tr w:rsidR="00833169" w:rsidRPr="009F54EC" w14:paraId="7D579897" w14:textId="77777777" w:rsidTr="0064565F">
        <w:tc>
          <w:tcPr>
            <w:tcW w:w="1795" w:type="dxa"/>
          </w:tcPr>
          <w:p w14:paraId="30B69781" w14:textId="77777777" w:rsidR="00833169" w:rsidRPr="009F54EC" w:rsidRDefault="00833169" w:rsidP="009F54EC">
            <w:pPr>
              <w:rPr>
                <w:sz w:val="24"/>
                <w:szCs w:val="24"/>
              </w:rPr>
            </w:pPr>
            <w:r w:rsidRPr="009F54EC">
              <w:rPr>
                <w:sz w:val="24"/>
                <w:szCs w:val="24"/>
              </w:rPr>
              <w:t>Image 5</w:t>
            </w:r>
          </w:p>
        </w:tc>
        <w:tc>
          <w:tcPr>
            <w:tcW w:w="2435" w:type="dxa"/>
          </w:tcPr>
          <w:p w14:paraId="67DEF013" w14:textId="77777777" w:rsidR="00833169" w:rsidRPr="009F54EC" w:rsidRDefault="00833169" w:rsidP="009F54EC">
            <w:pPr>
              <w:rPr>
                <w:sz w:val="24"/>
                <w:szCs w:val="24"/>
              </w:rPr>
            </w:pPr>
            <w:r w:rsidRPr="009F54EC">
              <w:rPr>
                <w:sz w:val="24"/>
                <w:szCs w:val="24"/>
              </w:rPr>
              <w:t>8.28</w:t>
            </w:r>
          </w:p>
        </w:tc>
        <w:tc>
          <w:tcPr>
            <w:tcW w:w="2700" w:type="dxa"/>
          </w:tcPr>
          <w:p w14:paraId="6EACFC4A" w14:textId="77777777" w:rsidR="00833169" w:rsidRPr="009F54EC" w:rsidRDefault="00833169" w:rsidP="009F54EC">
            <w:pPr>
              <w:rPr>
                <w:sz w:val="24"/>
                <w:szCs w:val="24"/>
              </w:rPr>
            </w:pPr>
            <w:r w:rsidRPr="009F54EC">
              <w:rPr>
                <w:sz w:val="24"/>
                <w:szCs w:val="24"/>
              </w:rPr>
              <w:t>3.68</w:t>
            </w:r>
          </w:p>
        </w:tc>
      </w:tr>
      <w:tr w:rsidR="00833169" w:rsidRPr="009F54EC" w14:paraId="06DB4019" w14:textId="77777777" w:rsidTr="0064565F">
        <w:tc>
          <w:tcPr>
            <w:tcW w:w="1795" w:type="dxa"/>
          </w:tcPr>
          <w:p w14:paraId="2485E6D9" w14:textId="77777777" w:rsidR="00833169" w:rsidRPr="009F54EC" w:rsidRDefault="00833169" w:rsidP="009F54EC">
            <w:pPr>
              <w:rPr>
                <w:sz w:val="24"/>
                <w:szCs w:val="24"/>
              </w:rPr>
            </w:pPr>
            <w:r w:rsidRPr="009F54EC">
              <w:rPr>
                <w:sz w:val="24"/>
                <w:szCs w:val="24"/>
              </w:rPr>
              <w:t>Image 6</w:t>
            </w:r>
          </w:p>
        </w:tc>
        <w:tc>
          <w:tcPr>
            <w:tcW w:w="2435" w:type="dxa"/>
          </w:tcPr>
          <w:p w14:paraId="3FF5CE66" w14:textId="77777777" w:rsidR="00833169" w:rsidRPr="009F54EC" w:rsidRDefault="00833169" w:rsidP="009F54EC">
            <w:pPr>
              <w:rPr>
                <w:sz w:val="24"/>
                <w:szCs w:val="24"/>
              </w:rPr>
            </w:pPr>
            <w:r w:rsidRPr="009F54EC">
              <w:rPr>
                <w:sz w:val="24"/>
                <w:szCs w:val="24"/>
              </w:rPr>
              <w:t>7.87</w:t>
            </w:r>
          </w:p>
        </w:tc>
        <w:tc>
          <w:tcPr>
            <w:tcW w:w="2700" w:type="dxa"/>
          </w:tcPr>
          <w:p w14:paraId="53FC0867" w14:textId="77777777" w:rsidR="00833169" w:rsidRPr="009F54EC" w:rsidRDefault="00833169" w:rsidP="009F54EC">
            <w:pPr>
              <w:rPr>
                <w:sz w:val="24"/>
                <w:szCs w:val="24"/>
              </w:rPr>
            </w:pPr>
            <w:r w:rsidRPr="009F54EC">
              <w:rPr>
                <w:sz w:val="24"/>
                <w:szCs w:val="24"/>
              </w:rPr>
              <w:t>3.02</w:t>
            </w:r>
          </w:p>
        </w:tc>
      </w:tr>
      <w:tr w:rsidR="00833169" w:rsidRPr="009F54EC" w14:paraId="03BFA6A5" w14:textId="77777777" w:rsidTr="0064565F">
        <w:tc>
          <w:tcPr>
            <w:tcW w:w="1795" w:type="dxa"/>
          </w:tcPr>
          <w:p w14:paraId="2436A90B" w14:textId="77777777" w:rsidR="00833169" w:rsidRPr="009F54EC" w:rsidRDefault="00833169" w:rsidP="009F54EC">
            <w:pPr>
              <w:rPr>
                <w:sz w:val="24"/>
                <w:szCs w:val="24"/>
              </w:rPr>
            </w:pPr>
            <w:r w:rsidRPr="009F54EC">
              <w:rPr>
                <w:sz w:val="24"/>
                <w:szCs w:val="24"/>
              </w:rPr>
              <w:t>Image 7</w:t>
            </w:r>
          </w:p>
        </w:tc>
        <w:tc>
          <w:tcPr>
            <w:tcW w:w="2435" w:type="dxa"/>
          </w:tcPr>
          <w:p w14:paraId="5FFFDA0B" w14:textId="77777777" w:rsidR="00833169" w:rsidRPr="009F54EC" w:rsidRDefault="00833169" w:rsidP="009F54EC">
            <w:pPr>
              <w:rPr>
                <w:sz w:val="24"/>
                <w:szCs w:val="24"/>
              </w:rPr>
            </w:pPr>
            <w:r w:rsidRPr="009F54EC">
              <w:rPr>
                <w:sz w:val="24"/>
                <w:szCs w:val="24"/>
              </w:rPr>
              <w:t>10.75</w:t>
            </w:r>
          </w:p>
        </w:tc>
        <w:tc>
          <w:tcPr>
            <w:tcW w:w="2700" w:type="dxa"/>
          </w:tcPr>
          <w:p w14:paraId="755CCA09" w14:textId="77777777" w:rsidR="00833169" w:rsidRPr="009F54EC" w:rsidRDefault="00833169" w:rsidP="009F54EC">
            <w:pPr>
              <w:rPr>
                <w:sz w:val="24"/>
                <w:szCs w:val="24"/>
              </w:rPr>
            </w:pPr>
            <w:r w:rsidRPr="009F54EC">
              <w:rPr>
                <w:sz w:val="24"/>
                <w:szCs w:val="24"/>
              </w:rPr>
              <w:t>5.38</w:t>
            </w:r>
          </w:p>
        </w:tc>
      </w:tr>
      <w:tr w:rsidR="00833169" w:rsidRPr="009F54EC" w14:paraId="288C7B1B" w14:textId="77777777" w:rsidTr="0064565F">
        <w:tc>
          <w:tcPr>
            <w:tcW w:w="1795" w:type="dxa"/>
          </w:tcPr>
          <w:p w14:paraId="6A68C6A7" w14:textId="77777777" w:rsidR="00833169" w:rsidRPr="009F54EC" w:rsidRDefault="00833169" w:rsidP="009F54EC">
            <w:pPr>
              <w:rPr>
                <w:sz w:val="24"/>
                <w:szCs w:val="24"/>
              </w:rPr>
            </w:pPr>
            <w:r w:rsidRPr="009F54EC">
              <w:rPr>
                <w:sz w:val="24"/>
                <w:szCs w:val="24"/>
              </w:rPr>
              <w:t>Image 8</w:t>
            </w:r>
          </w:p>
        </w:tc>
        <w:tc>
          <w:tcPr>
            <w:tcW w:w="2435" w:type="dxa"/>
          </w:tcPr>
          <w:p w14:paraId="5099F625" w14:textId="77777777" w:rsidR="00833169" w:rsidRPr="009F54EC" w:rsidRDefault="00833169" w:rsidP="009F54EC">
            <w:pPr>
              <w:rPr>
                <w:sz w:val="24"/>
                <w:szCs w:val="24"/>
              </w:rPr>
            </w:pPr>
            <w:r w:rsidRPr="009F54EC">
              <w:rPr>
                <w:sz w:val="24"/>
                <w:szCs w:val="24"/>
              </w:rPr>
              <w:t>7.70</w:t>
            </w:r>
          </w:p>
        </w:tc>
        <w:tc>
          <w:tcPr>
            <w:tcW w:w="2700" w:type="dxa"/>
          </w:tcPr>
          <w:p w14:paraId="3D84BE7C" w14:textId="77777777" w:rsidR="00833169" w:rsidRPr="009F54EC" w:rsidRDefault="00833169" w:rsidP="009F54EC">
            <w:pPr>
              <w:rPr>
                <w:sz w:val="24"/>
                <w:szCs w:val="24"/>
              </w:rPr>
            </w:pPr>
            <w:r w:rsidRPr="009F54EC">
              <w:rPr>
                <w:sz w:val="24"/>
                <w:szCs w:val="24"/>
              </w:rPr>
              <w:t>2.83</w:t>
            </w:r>
          </w:p>
        </w:tc>
      </w:tr>
      <w:tr w:rsidR="00833169" w:rsidRPr="009F54EC" w14:paraId="3A0CE4A6" w14:textId="77777777" w:rsidTr="0064565F">
        <w:tc>
          <w:tcPr>
            <w:tcW w:w="1795" w:type="dxa"/>
          </w:tcPr>
          <w:p w14:paraId="305B8F67" w14:textId="77777777" w:rsidR="00833169" w:rsidRPr="009F54EC" w:rsidRDefault="00833169" w:rsidP="009F54EC">
            <w:pPr>
              <w:rPr>
                <w:sz w:val="24"/>
                <w:szCs w:val="24"/>
              </w:rPr>
            </w:pPr>
            <w:r w:rsidRPr="009F54EC">
              <w:rPr>
                <w:sz w:val="24"/>
                <w:szCs w:val="24"/>
              </w:rPr>
              <w:t>Image 9</w:t>
            </w:r>
          </w:p>
        </w:tc>
        <w:tc>
          <w:tcPr>
            <w:tcW w:w="2435" w:type="dxa"/>
          </w:tcPr>
          <w:p w14:paraId="43993F08" w14:textId="77777777" w:rsidR="00833169" w:rsidRPr="009F54EC" w:rsidRDefault="00833169" w:rsidP="009F54EC">
            <w:pPr>
              <w:rPr>
                <w:sz w:val="24"/>
                <w:szCs w:val="24"/>
              </w:rPr>
            </w:pPr>
            <w:r w:rsidRPr="009F54EC">
              <w:rPr>
                <w:sz w:val="24"/>
                <w:szCs w:val="24"/>
              </w:rPr>
              <w:t>7.69</w:t>
            </w:r>
          </w:p>
        </w:tc>
        <w:tc>
          <w:tcPr>
            <w:tcW w:w="2700" w:type="dxa"/>
          </w:tcPr>
          <w:p w14:paraId="6913DCDC" w14:textId="77777777" w:rsidR="00833169" w:rsidRPr="009F54EC" w:rsidRDefault="00833169" w:rsidP="009F54EC">
            <w:pPr>
              <w:rPr>
                <w:sz w:val="24"/>
                <w:szCs w:val="24"/>
              </w:rPr>
            </w:pPr>
            <w:r w:rsidRPr="009F54EC">
              <w:rPr>
                <w:sz w:val="24"/>
                <w:szCs w:val="24"/>
              </w:rPr>
              <w:t>2.59</w:t>
            </w:r>
          </w:p>
        </w:tc>
      </w:tr>
      <w:tr w:rsidR="00833169" w:rsidRPr="009F54EC" w14:paraId="77095067" w14:textId="77777777" w:rsidTr="0064565F">
        <w:tc>
          <w:tcPr>
            <w:tcW w:w="1795" w:type="dxa"/>
          </w:tcPr>
          <w:p w14:paraId="1BAC9065" w14:textId="77777777" w:rsidR="00833169" w:rsidRPr="009F54EC" w:rsidRDefault="00833169" w:rsidP="009F54EC">
            <w:pPr>
              <w:rPr>
                <w:sz w:val="24"/>
                <w:szCs w:val="24"/>
              </w:rPr>
            </w:pPr>
            <w:r w:rsidRPr="009F54EC">
              <w:rPr>
                <w:sz w:val="24"/>
                <w:szCs w:val="24"/>
              </w:rPr>
              <w:t>Image 10</w:t>
            </w:r>
          </w:p>
        </w:tc>
        <w:tc>
          <w:tcPr>
            <w:tcW w:w="2435" w:type="dxa"/>
          </w:tcPr>
          <w:p w14:paraId="462C2F3C" w14:textId="77777777" w:rsidR="00833169" w:rsidRPr="009F54EC" w:rsidRDefault="00833169" w:rsidP="009F54EC">
            <w:pPr>
              <w:rPr>
                <w:sz w:val="24"/>
                <w:szCs w:val="24"/>
              </w:rPr>
            </w:pPr>
            <w:r w:rsidRPr="009F54EC">
              <w:rPr>
                <w:sz w:val="24"/>
                <w:szCs w:val="24"/>
              </w:rPr>
              <w:t>8.73</w:t>
            </w:r>
          </w:p>
        </w:tc>
        <w:tc>
          <w:tcPr>
            <w:tcW w:w="2700" w:type="dxa"/>
          </w:tcPr>
          <w:p w14:paraId="281CE1A5" w14:textId="77777777" w:rsidR="00833169" w:rsidRPr="009F54EC" w:rsidRDefault="00833169" w:rsidP="009F54EC">
            <w:pPr>
              <w:rPr>
                <w:sz w:val="24"/>
                <w:szCs w:val="24"/>
              </w:rPr>
            </w:pPr>
            <w:r w:rsidRPr="009F54EC">
              <w:rPr>
                <w:sz w:val="24"/>
                <w:szCs w:val="24"/>
              </w:rPr>
              <w:t>3.94</w:t>
            </w:r>
          </w:p>
        </w:tc>
      </w:tr>
    </w:tbl>
    <w:p w14:paraId="3B5E7AFA" w14:textId="2993B064" w:rsidR="00833169" w:rsidRPr="009F54EC" w:rsidRDefault="00833169" w:rsidP="009F54EC">
      <w:pPr>
        <w:jc w:val="both"/>
        <w:rPr>
          <w:sz w:val="24"/>
          <w:szCs w:val="24"/>
        </w:rPr>
      </w:pPr>
      <w:r w:rsidRPr="009F54EC">
        <w:rPr>
          <w:b/>
          <w:bCs/>
          <w:i/>
          <w:iCs/>
          <w:sz w:val="24"/>
          <w:szCs w:val="24"/>
        </w:rPr>
        <w:t xml:space="preserve">Table </w:t>
      </w:r>
      <w:r w:rsidR="00201E67">
        <w:rPr>
          <w:b/>
          <w:bCs/>
          <w:i/>
          <w:iCs/>
          <w:sz w:val="24"/>
          <w:szCs w:val="24"/>
        </w:rPr>
        <w:t>4</w:t>
      </w:r>
      <w:r w:rsidRPr="009F54EC">
        <w:rPr>
          <w:b/>
          <w:bCs/>
          <w:i/>
          <w:iCs/>
          <w:sz w:val="24"/>
          <w:szCs w:val="24"/>
        </w:rPr>
        <w:t>.1:</w:t>
      </w:r>
      <w:r w:rsidRPr="009F54EC">
        <w:rPr>
          <w:i/>
          <w:iCs/>
          <w:sz w:val="24"/>
          <w:szCs w:val="24"/>
        </w:rPr>
        <w:t xml:space="preserve"> Comparison between total time elapsed for evidence detection using CNN and Ensemble learning method (in sec)</w:t>
      </w:r>
    </w:p>
    <w:p w14:paraId="2C4A1BB9" w14:textId="37B6802A" w:rsidR="00833169" w:rsidRPr="009F54EC" w:rsidRDefault="00833169" w:rsidP="009F54EC">
      <w:pPr>
        <w:pStyle w:val="id"/>
        <w:jc w:val="both"/>
      </w:pPr>
      <w:r w:rsidRPr="009F54EC">
        <w:t xml:space="preserve"> </w:t>
      </w:r>
    </w:p>
    <w:p w14:paraId="32164F8A" w14:textId="62842A9F" w:rsidR="00833169" w:rsidRPr="009F54EC" w:rsidRDefault="00833169" w:rsidP="009F54EC">
      <w:pPr>
        <w:pStyle w:val="id"/>
        <w:jc w:val="both"/>
      </w:pPr>
      <w:r w:rsidRPr="009F54EC">
        <w:rPr>
          <w:noProof/>
        </w:rPr>
        <mc:AlternateContent>
          <mc:Choice Requires="wps">
            <w:drawing>
              <wp:anchor distT="0" distB="0" distL="114300" distR="114300" simplePos="0" relativeHeight="251668480" behindDoc="0" locked="0" layoutInCell="1" allowOverlap="1" wp14:anchorId="085D625B" wp14:editId="0192FC3A">
                <wp:simplePos x="0" y="0"/>
                <wp:positionH relativeFrom="column">
                  <wp:posOffset>1028700</wp:posOffset>
                </wp:positionH>
                <wp:positionV relativeFrom="paragraph">
                  <wp:posOffset>143510</wp:posOffset>
                </wp:positionV>
                <wp:extent cx="3451538" cy="400110"/>
                <wp:effectExtent l="0" t="0" r="0" b="0"/>
                <wp:wrapNone/>
                <wp:docPr id="13" name="TextBox 4"/>
                <wp:cNvGraphicFramePr/>
                <a:graphic xmlns:a="http://schemas.openxmlformats.org/drawingml/2006/main">
                  <a:graphicData uri="http://schemas.microsoft.com/office/word/2010/wordprocessingShape">
                    <wps:wsp>
                      <wps:cNvSpPr txBox="1"/>
                      <wps:spPr>
                        <a:xfrm>
                          <a:off x="0" y="0"/>
                          <a:ext cx="3451538" cy="400110"/>
                        </a:xfrm>
                        <a:prstGeom prst="rect">
                          <a:avLst/>
                        </a:prstGeom>
                        <a:noFill/>
                      </wps:spPr>
                      <wps:txbx>
                        <w:txbxContent>
                          <w:p w14:paraId="2A83BA13" w14:textId="036400B0" w:rsidR="00833169" w:rsidRPr="00A10C4F" w:rsidRDefault="00833169" w:rsidP="00833169">
                            <w:pPr>
                              <w:pStyle w:val="NormalWeb"/>
                              <w:spacing w:before="180" w:beforeAutospacing="0" w:after="0" w:afterAutospacing="0"/>
                              <w:jc w:val="center"/>
                            </w:pPr>
                          </w:p>
                        </w:txbxContent>
                      </wps:txbx>
                      <wps:bodyPr wrap="square" rtlCol="0">
                        <a:spAutoFit/>
                      </wps:bodyPr>
                    </wps:wsp>
                  </a:graphicData>
                </a:graphic>
              </wp:anchor>
            </w:drawing>
          </mc:Choice>
          <mc:Fallback>
            <w:pict>
              <v:shapetype w14:anchorId="085D625B" id="_x0000_t202" coordsize="21600,21600" o:spt="202" path="m,l,21600r21600,l21600,xe">
                <v:stroke joinstyle="miter"/>
                <v:path gradientshapeok="t" o:connecttype="rect"/>
              </v:shapetype>
              <v:shape id="TextBox 4" o:spid="_x0000_s1026" type="#_x0000_t202" style="position:absolute;left:0;text-align:left;margin-left:81pt;margin-top:11.3pt;width:271.75pt;height:3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" filled="f" stroked="f">
                <v:textbox style="mso-fit-shape-to-text:t">
                  <w:txbxContent>
                    <w:p w14:paraId="2A83BA13" w14:textId="036400B0" w:rsidR="00833169" w:rsidRPr="00A10C4F" w:rsidRDefault="00833169" w:rsidP="00833169">
                      <w:pPr>
                        <w:pStyle w:val="NormalWeb"/>
                        <w:spacing w:before="180" w:beforeAutospacing="0" w:after="0" w:afterAutospacing="0"/>
                        <w:jc w:val="center"/>
                      </w:pPr>
                    </w:p>
                  </w:txbxContent>
                </v:textbox>
              </v:shape>
            </w:pict>
          </mc:Fallback>
        </mc:AlternateContent>
      </w:r>
    </w:p>
    <w:p w14:paraId="1CF637FA" w14:textId="07EB2201" w:rsidR="00833169" w:rsidRPr="009F54EC" w:rsidRDefault="00833169" w:rsidP="009F54EC">
      <w:pPr>
        <w:pStyle w:val="id"/>
        <w:jc w:val="both"/>
      </w:pPr>
    </w:p>
    <w:p w14:paraId="09310C68" w14:textId="0E7C89DA" w:rsidR="0039290F" w:rsidRPr="009F54EC" w:rsidRDefault="0039290F" w:rsidP="009F54EC">
      <w:pPr>
        <w:pStyle w:val="110"/>
        <w:spacing w:line="240" w:lineRule="auto"/>
        <w:ind w:firstLine="137"/>
        <w:rPr>
          <w:rFonts w:cs="Times New Roman"/>
          <w:w w:val="90"/>
          <w:sz w:val="24"/>
          <w:szCs w:val="24"/>
          <w:lang w:eastAsia="ko-KR"/>
        </w:rPr>
      </w:pPr>
    </w:p>
    <w:p w14:paraId="3B399EF5" w14:textId="77777777" w:rsidR="00201E67" w:rsidRDefault="00201E67" w:rsidP="009F54EC">
      <w:pPr>
        <w:pStyle w:val="203"/>
        <w:spacing w:afterLines="40" w:after="144"/>
        <w:jc w:val="both"/>
        <w:rPr>
          <w:rFonts w:eastAsia="NanumGothic" w:cs="Times New Roman"/>
          <w:bCs w:val="0"/>
          <w:snapToGrid/>
          <w:color w:val="269489"/>
          <w:spacing w:val="-3"/>
          <w:w w:val="97"/>
          <w:sz w:val="24"/>
          <w:szCs w:val="24"/>
          <w:lang w:eastAsia="ko-KR"/>
        </w:rPr>
      </w:pPr>
    </w:p>
    <w:p w14:paraId="4049D27B" w14:textId="77777777" w:rsidR="00201E67" w:rsidRDefault="00201E67" w:rsidP="009F54EC">
      <w:pPr>
        <w:pStyle w:val="203"/>
        <w:spacing w:afterLines="40" w:after="144"/>
        <w:jc w:val="both"/>
        <w:rPr>
          <w:rFonts w:eastAsia="NanumGothic" w:cs="Times New Roman"/>
          <w:bCs w:val="0"/>
          <w:snapToGrid/>
          <w:color w:val="269489"/>
          <w:spacing w:val="-3"/>
          <w:w w:val="97"/>
          <w:sz w:val="24"/>
          <w:szCs w:val="24"/>
          <w:lang w:eastAsia="ko-KR"/>
        </w:rPr>
      </w:pPr>
    </w:p>
    <w:p w14:paraId="08BA7068" w14:textId="2C93E1CA" w:rsidR="00042AC0" w:rsidRPr="009F54EC" w:rsidRDefault="00042AC0" w:rsidP="009F54EC">
      <w:pPr>
        <w:pStyle w:val="203"/>
        <w:spacing w:afterLines="40" w:after="144"/>
        <w:jc w:val="both"/>
        <w:rPr>
          <w:rFonts w:eastAsia="NanumGothic" w:cs="Times New Roman"/>
          <w:bCs w:val="0"/>
          <w:snapToGrid/>
          <w:color w:val="269489"/>
          <w:spacing w:val="-3"/>
          <w:w w:val="97"/>
          <w:sz w:val="24"/>
          <w:szCs w:val="24"/>
          <w:lang w:eastAsia="ko-KR"/>
        </w:rPr>
      </w:pPr>
      <w:r w:rsidRPr="009F54EC">
        <w:rPr>
          <w:rFonts w:eastAsia="NanumGothic" w:cs="Times New Roman"/>
          <w:bCs w:val="0"/>
          <w:snapToGrid/>
          <w:color w:val="269489"/>
          <w:spacing w:val="-3"/>
          <w:w w:val="97"/>
          <w:sz w:val="24"/>
          <w:szCs w:val="24"/>
          <w:lang w:eastAsia="ko-KR"/>
        </w:rPr>
        <w:lastRenderedPageBreak/>
        <w:t>Conclusion</w:t>
      </w:r>
    </w:p>
    <w:p w14:paraId="7AE2EB04" w14:textId="77777777" w:rsidR="00201E67" w:rsidRPr="00201E67" w:rsidRDefault="00201E67" w:rsidP="009F54EC">
      <w:pPr>
        <w:pStyle w:val="203"/>
        <w:spacing w:afterLines="40" w:after="144"/>
        <w:jc w:val="both"/>
        <w:rPr>
          <w:b w:val="0"/>
          <w:bCs w:val="0"/>
          <w:sz w:val="24"/>
          <w:szCs w:val="24"/>
        </w:rPr>
      </w:pPr>
      <w:r w:rsidRPr="00201E67">
        <w:rPr>
          <w:b w:val="0"/>
          <w:bCs w:val="0"/>
          <w:sz w:val="24"/>
          <w:szCs w:val="24"/>
        </w:rPr>
        <w:t>This proposed method successfully detect suspicious objects on which we can predict the crime scene occurred or not. The wrong alert is reduced that makes us our model very efficient for this task compare to other models. In this paper we uses two methods for suspicious object detection: detection using CNN and detection using ensemble learning technique. When compared to evidence detection using CNN, faster response is given by ensemble learning method. Developed a way to enhance the quality of image to extract as much as evidence items. Specifically, proposed a method to extract more evidence items. CLAHE method improved the quality of input image effectively. Predicting crime scene by detecting threatening objects can have far reach impact on computer vision field</w:t>
      </w:r>
    </w:p>
    <w:p w14:paraId="004FD62C" w14:textId="7B335222" w:rsidR="004D4E34" w:rsidRPr="009F54EC" w:rsidRDefault="004D4E34" w:rsidP="009F54EC">
      <w:pPr>
        <w:pStyle w:val="203"/>
        <w:spacing w:afterLines="40" w:after="144"/>
        <w:jc w:val="both"/>
        <w:rPr>
          <w:rFonts w:eastAsia="NanumGothic" w:cs="Times New Roman"/>
          <w:bCs w:val="0"/>
          <w:snapToGrid/>
          <w:color w:val="269489"/>
          <w:spacing w:val="-3"/>
          <w:w w:val="97"/>
          <w:sz w:val="24"/>
          <w:szCs w:val="24"/>
          <w:lang w:eastAsia="ko-KR"/>
        </w:rPr>
      </w:pPr>
      <w:r w:rsidRPr="009F54EC">
        <w:rPr>
          <w:rFonts w:eastAsia="NanumGothic" w:cs="Times New Roman"/>
          <w:bCs w:val="0"/>
          <w:snapToGrid/>
          <w:color w:val="269489"/>
          <w:spacing w:val="-3"/>
          <w:w w:val="97"/>
          <w:sz w:val="24"/>
          <w:szCs w:val="24"/>
          <w:lang w:eastAsia="ko-KR"/>
        </w:rPr>
        <w:t>References</w:t>
      </w:r>
    </w:p>
    <w:p w14:paraId="67C763FE" w14:textId="77777777" w:rsidR="00201E67" w:rsidRDefault="00201E67" w:rsidP="00201E67">
      <w:pPr>
        <w:tabs>
          <w:tab w:val="left" w:pos="540"/>
        </w:tabs>
        <w:adjustRightInd w:val="0"/>
        <w:ind w:left="360" w:right="11" w:hanging="360"/>
        <w:jc w:val="both"/>
      </w:pPr>
      <w:r>
        <w:t>[1</w:t>
      </w:r>
      <w:r w:rsidRPr="00342336">
        <w:t xml:space="preserve">] R. Mahajan and D. </w:t>
      </w:r>
      <w:proofErr w:type="spellStart"/>
      <w:r w:rsidRPr="00342336">
        <w:t>Padha</w:t>
      </w:r>
      <w:proofErr w:type="spellEnd"/>
      <w:r w:rsidRPr="00342336">
        <w:t>, “Detection of concealed weapons using image processing techniques: A review,” in 2018 First International Conference on Secure Cyber Computing and Communication (ICSCCC), Dec 2018, pp. 375–378.</w:t>
      </w:r>
    </w:p>
    <w:p w14:paraId="6753EA67" w14:textId="77777777" w:rsidR="00201E67" w:rsidRDefault="00201E67" w:rsidP="00201E67">
      <w:pPr>
        <w:tabs>
          <w:tab w:val="left" w:pos="540"/>
        </w:tabs>
        <w:adjustRightInd w:val="0"/>
        <w:ind w:left="360" w:right="11" w:hanging="360"/>
        <w:jc w:val="both"/>
      </w:pPr>
      <w:r>
        <w:t>[2</w:t>
      </w:r>
      <w:r w:rsidRPr="00342336">
        <w:t xml:space="preserve">] F. </w:t>
      </w:r>
      <w:proofErr w:type="spellStart"/>
      <w:r w:rsidRPr="00342336">
        <w:t>Gelana</w:t>
      </w:r>
      <w:proofErr w:type="spellEnd"/>
      <w:r w:rsidRPr="00342336">
        <w:t xml:space="preserve"> and A. Yadav, “Firearm detection from surveillance cameras using image processing and machine learning techniques,” in Smart Innovations in Communication and Computational Sciences. Singapore: Springer Singapore, 2019, pp. 25–34.</w:t>
      </w:r>
    </w:p>
    <w:p w14:paraId="1954572C" w14:textId="77777777" w:rsidR="00201E67" w:rsidRDefault="00201E67" w:rsidP="00201E67">
      <w:pPr>
        <w:ind w:left="360" w:right="11" w:hanging="360"/>
        <w:jc w:val="both"/>
      </w:pPr>
      <w:r>
        <w:t>[3</w:t>
      </w:r>
      <w:r w:rsidRPr="00342336">
        <w:t xml:space="preserve">] S. </w:t>
      </w:r>
      <w:proofErr w:type="spellStart"/>
      <w:r w:rsidRPr="00342336">
        <w:t>Nevhal</w:t>
      </w:r>
      <w:proofErr w:type="spellEnd"/>
      <w:r w:rsidRPr="00342336">
        <w:t xml:space="preserve"> and D. A. Ghotkar, “A Survey on Object Detection and Tracking Algorithm,” International Journal of Innovative Research in Computer and Communication Engineering, vol. 5, no. 5, pp. 1302–1309, 2017.</w:t>
      </w:r>
    </w:p>
    <w:p w14:paraId="53A10016" w14:textId="77777777" w:rsidR="00201E67" w:rsidRDefault="00201E67" w:rsidP="00201E67">
      <w:pPr>
        <w:tabs>
          <w:tab w:val="left" w:pos="540"/>
          <w:tab w:val="left" w:pos="720"/>
        </w:tabs>
        <w:adjustRightInd w:val="0"/>
        <w:ind w:left="270" w:right="11" w:hanging="360"/>
        <w:jc w:val="both"/>
        <w:rPr>
          <w:rStyle w:val="Hyperlink"/>
        </w:rPr>
      </w:pPr>
      <w:r>
        <w:t xml:space="preserve"> [4</w:t>
      </w:r>
      <w:r w:rsidRPr="00342336">
        <w:t xml:space="preserve">] Z.-Q. Zhao, P. Zheng, S.-T. Xu, and X. Wu, “Object detection with deep learning: </w:t>
      </w:r>
      <w:r>
        <w:t xml:space="preserve">                A </w:t>
      </w:r>
      <w:r w:rsidRPr="00342336">
        <w:t xml:space="preserve">review,” IEEE Transactions on Neural Networks and Learning Systems, p. 1–21, 2019. [Online]. Available: </w:t>
      </w:r>
      <w:hyperlink r:id="rId44" w:history="1">
        <w:r w:rsidRPr="00342336">
          <w:rPr>
            <w:rStyle w:val="Hyperlink"/>
          </w:rPr>
          <w:t>http://dx:doi:org/10:1109/tnnls:2018:2876865</w:t>
        </w:r>
      </w:hyperlink>
    </w:p>
    <w:p w14:paraId="628D224F" w14:textId="77777777" w:rsidR="00201E67" w:rsidRDefault="00201E67" w:rsidP="00201E67">
      <w:pPr>
        <w:ind w:left="360" w:right="11" w:hanging="360"/>
        <w:jc w:val="both"/>
      </w:pPr>
      <w:r>
        <w:t>[5</w:t>
      </w:r>
      <w:r w:rsidRPr="00342336">
        <w:t xml:space="preserve">] Ma, </w:t>
      </w:r>
      <w:proofErr w:type="spellStart"/>
      <w:r w:rsidRPr="00342336">
        <w:t>Jinxiang</w:t>
      </w:r>
      <w:proofErr w:type="spellEnd"/>
      <w:r w:rsidRPr="00342336">
        <w:t xml:space="preserve">, et al. "Contrast limited adaptive histogram equalization based fusion </w:t>
      </w:r>
      <w:proofErr w:type="spellStart"/>
      <w:r w:rsidRPr="00342336">
        <w:t>forunderwater</w:t>
      </w:r>
      <w:proofErr w:type="spellEnd"/>
      <w:r w:rsidRPr="00342336">
        <w:t xml:space="preserve"> image enhancement." </w:t>
      </w:r>
      <w:r w:rsidRPr="00342336">
        <w:rPr>
          <w:iCs/>
        </w:rPr>
        <w:t>Preprints</w:t>
      </w:r>
      <w:r w:rsidRPr="00342336">
        <w:t xml:space="preserve"> 127 (2017).</w:t>
      </w:r>
    </w:p>
    <w:p w14:paraId="5B6A1421" w14:textId="77777777" w:rsidR="00201E67" w:rsidRDefault="00201E67" w:rsidP="00201E67">
      <w:pPr>
        <w:adjustRightInd w:val="0"/>
        <w:ind w:left="360" w:right="11" w:hanging="360"/>
        <w:jc w:val="both"/>
      </w:pPr>
      <w:r>
        <w:t>[6</w:t>
      </w:r>
      <w:r w:rsidRPr="00342336">
        <w:t xml:space="preserve">] T. </w:t>
      </w:r>
      <w:proofErr w:type="spellStart"/>
      <w:r w:rsidRPr="00342336">
        <w:t>Ayyavoo</w:t>
      </w:r>
      <w:proofErr w:type="spellEnd"/>
      <w:r w:rsidRPr="00342336">
        <w:t xml:space="preserve"> and J. J. Suseela, ``Illumination pre-processing method for face recognition     using 2D DWT and CLAHE,'' </w:t>
      </w:r>
      <w:r w:rsidRPr="00342336">
        <w:rPr>
          <w:iCs/>
        </w:rPr>
        <w:t>IET Biometrics</w:t>
      </w:r>
      <w:r w:rsidRPr="00342336">
        <w:t>, vol. 7, no. 4, pp. 380_390, Jul. 2018.</w:t>
      </w:r>
    </w:p>
    <w:p w14:paraId="0F931141" w14:textId="77777777" w:rsidR="00201E67" w:rsidRDefault="00201E67" w:rsidP="00201E67">
      <w:pPr>
        <w:adjustRightInd w:val="0"/>
        <w:ind w:left="360" w:right="11" w:hanging="360"/>
        <w:jc w:val="both"/>
      </w:pPr>
      <w:r>
        <w:t>[7</w:t>
      </w:r>
      <w:r w:rsidRPr="00342336">
        <w:t>] L. G. Moré, M. A. Brizuela, H. L. Ayala, D. P. Pinto-Roa, a</w:t>
      </w:r>
      <w:r>
        <w:t>nd J. L. V. Noguera,        “</w:t>
      </w:r>
      <w:r w:rsidRPr="00342336">
        <w:t xml:space="preserve">Parameter tuning of CLAHE based on </w:t>
      </w:r>
      <w:proofErr w:type="spellStart"/>
      <w:r w:rsidRPr="00342336">
        <w:t>multiobjective</w:t>
      </w:r>
      <w:proofErr w:type="spellEnd"/>
      <w:r w:rsidRPr="00342336">
        <w:t xml:space="preserve"> optimization to achieve different contrast levels in medical images,'' in </w:t>
      </w:r>
      <w:r w:rsidRPr="00342336">
        <w:rPr>
          <w:iCs/>
        </w:rPr>
        <w:t>Proc. IEEE Int. Conf. Image Process. (ICIP)</w:t>
      </w:r>
      <w:r>
        <w:t>, Sep. 2015, pp. 4644_4648.</w:t>
      </w:r>
    </w:p>
    <w:p w14:paraId="1809A73C" w14:textId="77777777" w:rsidR="00201E67" w:rsidRDefault="00201E67" w:rsidP="00201E67">
      <w:pPr>
        <w:tabs>
          <w:tab w:val="left" w:pos="540"/>
        </w:tabs>
        <w:adjustRightInd w:val="0"/>
        <w:ind w:left="360" w:right="11" w:hanging="360"/>
        <w:jc w:val="both"/>
      </w:pPr>
      <w:r>
        <w:t xml:space="preserve">[8] R. Olmos, S. </w:t>
      </w:r>
      <w:proofErr w:type="spellStart"/>
      <w:r>
        <w:t>Tabik</w:t>
      </w:r>
      <w:proofErr w:type="spellEnd"/>
      <w:r>
        <w:t>, and F. Herrera, “Automatic handgun detection alarm in videos using deep learning,” Neurocomputing, vol. 275, pp. 66–72, 2018.</w:t>
      </w:r>
    </w:p>
    <w:p w14:paraId="45615A40" w14:textId="77777777" w:rsidR="00201E67" w:rsidRPr="000376EC" w:rsidRDefault="00201E67" w:rsidP="00201E67">
      <w:pPr>
        <w:ind w:left="540" w:hanging="540"/>
        <w:rPr>
          <w:rFonts w:eastAsia="Times New Roman"/>
        </w:rPr>
      </w:pPr>
      <w:r>
        <w:rPr>
          <w:rFonts w:eastAsia="Times New Roman"/>
        </w:rPr>
        <w:t xml:space="preserve">[9] </w:t>
      </w:r>
      <w:r w:rsidRPr="000B5E64">
        <w:rPr>
          <w:rFonts w:eastAsia="Times New Roman"/>
        </w:rPr>
        <w:t xml:space="preserve">Chang, </w:t>
      </w:r>
      <w:proofErr w:type="spellStart"/>
      <w:r w:rsidRPr="000B5E64">
        <w:rPr>
          <w:rFonts w:eastAsia="Times New Roman"/>
        </w:rPr>
        <w:t>Yakun</w:t>
      </w:r>
      <w:proofErr w:type="spellEnd"/>
      <w:r w:rsidRPr="000B5E64">
        <w:rPr>
          <w:rFonts w:eastAsia="Times New Roman"/>
        </w:rPr>
        <w:t xml:space="preserve">, et al. "Automatic contrast-limited adaptive histogram equalization </w:t>
      </w:r>
      <w:r>
        <w:rPr>
          <w:rFonts w:eastAsia="Times New Roman"/>
        </w:rPr>
        <w:t xml:space="preserve">    </w:t>
      </w:r>
      <w:r w:rsidRPr="000B5E64">
        <w:rPr>
          <w:rFonts w:eastAsia="Times New Roman"/>
        </w:rPr>
        <w:t xml:space="preserve">with dual gamma correction." </w:t>
      </w:r>
      <w:r w:rsidRPr="000B5E64">
        <w:rPr>
          <w:rFonts w:eastAsia="Times New Roman"/>
          <w:iCs/>
        </w:rPr>
        <w:t>IEEE Access</w:t>
      </w:r>
      <w:r w:rsidRPr="000B5E64">
        <w:rPr>
          <w:rFonts w:eastAsia="Times New Roman"/>
        </w:rPr>
        <w:t xml:space="preserve"> 6 (2018): 11782-11792.</w:t>
      </w:r>
    </w:p>
    <w:p w14:paraId="42D01E98" w14:textId="77777777" w:rsidR="00201E67" w:rsidRDefault="00201E67" w:rsidP="00201E67">
      <w:pPr>
        <w:ind w:left="360" w:hanging="360"/>
        <w:jc w:val="both"/>
        <w:rPr>
          <w:rFonts w:eastAsia="Times New Roman"/>
        </w:rPr>
      </w:pPr>
      <w:r w:rsidRPr="005C6D8C">
        <w:rPr>
          <w:rFonts w:eastAsia="Times New Roman"/>
          <w:lang w:val="en-IN"/>
        </w:rPr>
        <w:t xml:space="preserve">[10] Li, </w:t>
      </w:r>
      <w:proofErr w:type="spellStart"/>
      <w:r w:rsidRPr="005C6D8C">
        <w:rPr>
          <w:rFonts w:eastAsia="Times New Roman"/>
          <w:lang w:val="en-IN"/>
        </w:rPr>
        <w:t>Liangliang</w:t>
      </w:r>
      <w:proofErr w:type="spellEnd"/>
      <w:r w:rsidRPr="005C6D8C">
        <w:rPr>
          <w:rFonts w:eastAsia="Times New Roman"/>
          <w:lang w:val="en-IN"/>
        </w:rPr>
        <w:t xml:space="preserve">, Yujuan Si, and </w:t>
      </w:r>
      <w:proofErr w:type="spellStart"/>
      <w:r w:rsidRPr="005C6D8C">
        <w:rPr>
          <w:rFonts w:eastAsia="Times New Roman"/>
          <w:lang w:val="en-IN"/>
        </w:rPr>
        <w:t>Zhenhong</w:t>
      </w:r>
      <w:proofErr w:type="spellEnd"/>
      <w:r w:rsidRPr="005C6D8C">
        <w:rPr>
          <w:rFonts w:eastAsia="Times New Roman"/>
          <w:lang w:val="en-IN"/>
        </w:rPr>
        <w:t xml:space="preserve"> Jia. </w:t>
      </w:r>
      <w:r w:rsidRPr="000B5E64">
        <w:rPr>
          <w:rFonts w:eastAsia="Times New Roman"/>
        </w:rPr>
        <w:t xml:space="preserve">"Medical image enhancement based on CLAHE and unsharp masking in NSCT domain." </w:t>
      </w:r>
      <w:r w:rsidRPr="000B5E64">
        <w:rPr>
          <w:rFonts w:eastAsia="Times New Roman"/>
          <w:iCs/>
        </w:rPr>
        <w:t>Journal of Medical Imaging and Health Informatics</w:t>
      </w:r>
      <w:r w:rsidRPr="000B5E64">
        <w:rPr>
          <w:rFonts w:eastAsia="Times New Roman"/>
        </w:rPr>
        <w:t xml:space="preserve"> 8.3 (2018): 431-438.</w:t>
      </w:r>
    </w:p>
    <w:p w14:paraId="453282C9" w14:textId="77777777" w:rsidR="00201E67" w:rsidRDefault="00201E67" w:rsidP="00201E67">
      <w:pPr>
        <w:ind w:left="360" w:hanging="360"/>
        <w:jc w:val="both"/>
        <w:rPr>
          <w:rFonts w:eastAsia="Times New Roman"/>
        </w:rPr>
      </w:pPr>
    </w:p>
    <w:p w14:paraId="3DD0437E" w14:textId="77777777" w:rsidR="00201E67" w:rsidRPr="00342336" w:rsidRDefault="00201E67" w:rsidP="00201E67">
      <w:pPr>
        <w:adjustRightInd w:val="0"/>
        <w:ind w:left="360" w:right="11" w:hanging="360"/>
        <w:jc w:val="both"/>
      </w:pPr>
      <w:r>
        <w:t>[11</w:t>
      </w:r>
      <w:r w:rsidRPr="00342336">
        <w:t xml:space="preserve">] Grega, Michael, Andrzej </w:t>
      </w:r>
      <w:proofErr w:type="spellStart"/>
      <w:r w:rsidRPr="00342336">
        <w:t>Matiolanski</w:t>
      </w:r>
      <w:proofErr w:type="spellEnd"/>
      <w:r w:rsidRPr="00342336">
        <w:t xml:space="preserve">, Piotr Guzik, and Mikolaj </w:t>
      </w:r>
      <w:proofErr w:type="spellStart"/>
      <w:r w:rsidRPr="00342336">
        <w:t>Leszczuk</w:t>
      </w:r>
      <w:proofErr w:type="spellEnd"/>
      <w:r w:rsidRPr="00342336">
        <w:t xml:space="preserve">. "Automated  Detection of Firearms and Knives in a CCTV Image." </w:t>
      </w:r>
      <w:r w:rsidRPr="00342336">
        <w:rPr>
          <w:iCs/>
        </w:rPr>
        <w:t xml:space="preserve">Sensors </w:t>
      </w:r>
      <w:r>
        <w:t>16.1   (2016): 47</w:t>
      </w:r>
    </w:p>
    <w:p w14:paraId="79BA16E1" w14:textId="77777777" w:rsidR="00201E67" w:rsidRDefault="00201E67" w:rsidP="00201E67">
      <w:pPr>
        <w:tabs>
          <w:tab w:val="left" w:pos="540"/>
        </w:tabs>
        <w:adjustRightInd w:val="0"/>
        <w:ind w:left="360" w:right="11" w:hanging="360"/>
        <w:jc w:val="both"/>
      </w:pPr>
      <w:r>
        <w:t xml:space="preserve">[12] W. Saunders, G. Sastry, A. </w:t>
      </w:r>
      <w:proofErr w:type="spellStart"/>
      <w:r>
        <w:t>Stuhlmuller</w:t>
      </w:r>
      <w:proofErr w:type="spellEnd"/>
      <w:r>
        <w:t xml:space="preserve">, and O. Evans, “Trial with- ¨ out error: Towards safe reinforcement learning via human intervention,” in Proceedings of the 17th International Conference on Autonomous Agents and </w:t>
      </w:r>
      <w:proofErr w:type="spellStart"/>
      <w:r>
        <w:t>MultiAgent</w:t>
      </w:r>
      <w:proofErr w:type="spellEnd"/>
      <w:r>
        <w:t xml:space="preserve"> Systems, AAMAS ’18, (Richland, SC), pp. 2067–2069, International Foundation for Autonomous Agents and Multiagent Systems, 2018.</w:t>
      </w:r>
    </w:p>
    <w:p w14:paraId="730CBB55" w14:textId="77777777" w:rsidR="00201E67" w:rsidRDefault="00201E67" w:rsidP="00201E67">
      <w:pPr>
        <w:ind w:left="540" w:hanging="540"/>
        <w:jc w:val="both"/>
        <w:rPr>
          <w:rFonts w:eastAsia="Times New Roman"/>
        </w:rPr>
      </w:pPr>
      <w:r>
        <w:rPr>
          <w:rFonts w:eastAsia="Times New Roman"/>
        </w:rPr>
        <w:lastRenderedPageBreak/>
        <w:t xml:space="preserve">[13] </w:t>
      </w:r>
      <w:r w:rsidRPr="000D29B3">
        <w:rPr>
          <w:rFonts w:eastAsia="Times New Roman"/>
        </w:rPr>
        <w:t xml:space="preserve">Öztürk, Şaban, and Bayram Akdemir. "Application of feature extraction and classification methods for histopathological image using GLCM, LBP, LBGLCM, GLRLM and SFTA." </w:t>
      </w:r>
      <w:r w:rsidRPr="000D29B3">
        <w:rPr>
          <w:rFonts w:eastAsia="Times New Roman"/>
          <w:i/>
          <w:iCs/>
        </w:rPr>
        <w:t>Procedia computer science</w:t>
      </w:r>
      <w:r w:rsidRPr="000D29B3">
        <w:rPr>
          <w:rFonts w:eastAsia="Times New Roman"/>
        </w:rPr>
        <w:t xml:space="preserve"> 132 (2018): 40-46.</w:t>
      </w:r>
    </w:p>
    <w:p w14:paraId="4A7BA6FC" w14:textId="77777777" w:rsidR="00201E67" w:rsidRDefault="00201E67" w:rsidP="00201E67">
      <w:pPr>
        <w:ind w:left="540" w:hanging="540"/>
        <w:jc w:val="both"/>
        <w:rPr>
          <w:rFonts w:eastAsia="Times New Roman"/>
        </w:rPr>
      </w:pPr>
    </w:p>
    <w:p w14:paraId="04C1FC2C" w14:textId="77777777" w:rsidR="00201E67" w:rsidRDefault="00201E67" w:rsidP="00201E67">
      <w:pPr>
        <w:ind w:left="360" w:right="11" w:hanging="450"/>
        <w:jc w:val="both"/>
      </w:pPr>
      <w:r>
        <w:t xml:space="preserve">  [14</w:t>
      </w:r>
      <w:r w:rsidRPr="00342336">
        <w:t xml:space="preserve">] Petty, Mark, Shyh Wei Teng, and Manzur Murshed. "Improved Image Analysis Methodology for Detecting Changes in Evidence Positioning at Crime Scenes." </w:t>
      </w:r>
      <w:r w:rsidRPr="00342336">
        <w:rPr>
          <w:iCs/>
        </w:rPr>
        <w:t>2019 Digital Image Computing: Techniques and Applications (DICTA)</w:t>
      </w:r>
      <w:r w:rsidRPr="00342336">
        <w:t>. IEEE, 2019.</w:t>
      </w:r>
    </w:p>
    <w:p w14:paraId="20F3E9AB" w14:textId="77777777" w:rsidR="00201E67" w:rsidRDefault="00201E67" w:rsidP="00201E67">
      <w:pPr>
        <w:ind w:left="540" w:hanging="540"/>
        <w:jc w:val="both"/>
        <w:rPr>
          <w:rFonts w:eastAsia="Times New Roman"/>
        </w:rPr>
      </w:pPr>
      <w:r>
        <w:rPr>
          <w:rFonts w:eastAsia="Times New Roman"/>
        </w:rPr>
        <w:t xml:space="preserve">[15] </w:t>
      </w:r>
      <w:r w:rsidRPr="000D29B3">
        <w:rPr>
          <w:rFonts w:eastAsia="Times New Roman"/>
        </w:rPr>
        <w:t xml:space="preserve">Gu, Jing, et al. "Random subspace based ensemble sparse representation." </w:t>
      </w:r>
      <w:r>
        <w:rPr>
          <w:rFonts w:eastAsia="Times New Roman"/>
        </w:rPr>
        <w:t xml:space="preserve">             </w:t>
      </w:r>
      <w:r w:rsidRPr="000D29B3">
        <w:rPr>
          <w:rFonts w:eastAsia="Times New Roman"/>
          <w:i/>
          <w:iCs/>
        </w:rPr>
        <w:t>Patte</w:t>
      </w:r>
      <w:r>
        <w:rPr>
          <w:rFonts w:eastAsia="Times New Roman"/>
          <w:i/>
          <w:iCs/>
        </w:rPr>
        <w:t xml:space="preserve">rn </w:t>
      </w:r>
      <w:r w:rsidRPr="000D29B3">
        <w:rPr>
          <w:rFonts w:eastAsia="Times New Roman"/>
          <w:i/>
          <w:iCs/>
        </w:rPr>
        <w:t>Recognition</w:t>
      </w:r>
      <w:r w:rsidRPr="000D29B3">
        <w:rPr>
          <w:rFonts w:eastAsia="Times New Roman"/>
        </w:rPr>
        <w:t xml:space="preserve"> 74 (2018): 544-555.</w:t>
      </w:r>
    </w:p>
    <w:p w14:paraId="48581C1D" w14:textId="77777777" w:rsidR="00201E67" w:rsidRDefault="00201E67" w:rsidP="00201E67">
      <w:pPr>
        <w:ind w:left="540" w:hanging="540"/>
        <w:jc w:val="both"/>
        <w:rPr>
          <w:rFonts w:eastAsia="Times New Roman"/>
        </w:rPr>
      </w:pPr>
      <w:r>
        <w:rPr>
          <w:rFonts w:eastAsia="Times New Roman"/>
        </w:rPr>
        <w:t xml:space="preserve">[16] </w:t>
      </w:r>
      <w:r w:rsidRPr="00E20F83">
        <w:rPr>
          <w:rFonts w:eastAsia="Times New Roman"/>
        </w:rPr>
        <w:t xml:space="preserve">Zhang, Boyu, A. Kai Qin, and Timos Sellis. "Evolutionary feature subspaces generation for ensemble classification." </w:t>
      </w:r>
      <w:r w:rsidRPr="00E20F83">
        <w:rPr>
          <w:rFonts w:eastAsia="Times New Roman"/>
          <w:i/>
          <w:iCs/>
        </w:rPr>
        <w:t>Proceedings of the Genetic and Evolutionary Computation Conference</w:t>
      </w:r>
      <w:r w:rsidRPr="00E20F83">
        <w:rPr>
          <w:rFonts w:eastAsia="Times New Roman"/>
        </w:rPr>
        <w:t>. 2018.</w:t>
      </w:r>
    </w:p>
    <w:p w14:paraId="773B59F3" w14:textId="77777777" w:rsidR="00201E67" w:rsidRDefault="00201E67" w:rsidP="00201E67">
      <w:pPr>
        <w:ind w:left="540" w:hanging="540"/>
        <w:jc w:val="both"/>
        <w:rPr>
          <w:rFonts w:eastAsia="Times New Roman"/>
        </w:rPr>
      </w:pPr>
    </w:p>
    <w:p w14:paraId="3AF6C22D" w14:textId="77777777" w:rsidR="00201E67" w:rsidRDefault="00201E67" w:rsidP="00201E67">
      <w:pPr>
        <w:ind w:left="540" w:hanging="540"/>
        <w:jc w:val="both"/>
        <w:rPr>
          <w:rFonts w:eastAsia="Times New Roman"/>
        </w:rPr>
      </w:pPr>
      <w:r>
        <w:rPr>
          <w:rFonts w:eastAsia="Times New Roman"/>
        </w:rPr>
        <w:t xml:space="preserve">[17] </w:t>
      </w:r>
      <w:proofErr w:type="spellStart"/>
      <w:r w:rsidRPr="00E20F83">
        <w:rPr>
          <w:rFonts w:eastAsia="Times New Roman"/>
        </w:rPr>
        <w:t>Savakar</w:t>
      </w:r>
      <w:proofErr w:type="spellEnd"/>
      <w:r w:rsidRPr="00E20F83">
        <w:rPr>
          <w:rFonts w:eastAsia="Times New Roman"/>
        </w:rPr>
        <w:t xml:space="preserve">, Dayanand G., and Anil Kannur. "Ensemble Learning Approach for Weapon Recognition Using Images of Wound Patterns: A Forensic Perspective." </w:t>
      </w:r>
      <w:r w:rsidRPr="00E20F83">
        <w:rPr>
          <w:rFonts w:eastAsia="Times New Roman"/>
          <w:i/>
          <w:iCs/>
        </w:rPr>
        <w:t>International Journal of Image, Graphics &amp; Signal Processing</w:t>
      </w:r>
      <w:r w:rsidRPr="00E20F83">
        <w:rPr>
          <w:rFonts w:eastAsia="Times New Roman"/>
        </w:rPr>
        <w:t xml:space="preserve"> 10.11 (2018).</w:t>
      </w:r>
    </w:p>
    <w:p w14:paraId="75AC316D" w14:textId="799E2E8F" w:rsidR="00201E67" w:rsidRPr="0071532E" w:rsidRDefault="00201E67" w:rsidP="00201E67"/>
    <w:p w14:paraId="2B6D17FA" w14:textId="11C8D842" w:rsidR="006004CB" w:rsidRPr="00167DE5" w:rsidRDefault="00E836A5" w:rsidP="00167DE5">
      <w:pPr>
        <w:pStyle w:val="-1"/>
        <w:jc w:val="both"/>
        <w:rPr>
          <w:bCs/>
        </w:rPr>
      </w:pPr>
      <w:r>
        <w:rPr>
          <w:rFonts w:eastAsia="NanumGothic"/>
          <w:bCs/>
          <w:snapToGrid/>
          <w:color w:val="269489"/>
          <w:w w:val="97"/>
          <w:sz w:val="24"/>
          <w:szCs w:val="24"/>
        </w:rPr>
        <w:t>Author Informatio</w:t>
      </w:r>
      <w:r w:rsidR="00167DE5">
        <w:rPr>
          <w:rFonts w:eastAsia="NanumGothic"/>
          <w:bCs/>
          <w:snapToGrid/>
          <w:color w:val="269489"/>
          <w:w w:val="97"/>
          <w:sz w:val="24"/>
          <w:szCs w:val="24"/>
        </w:rPr>
        <w:t>n</w:t>
      </w:r>
    </w:p>
    <w:p w14:paraId="133D964F" w14:textId="77777777" w:rsidR="006004CB" w:rsidRDefault="006004CB" w:rsidP="00C605AC">
      <w:pPr>
        <w:pStyle w:val="-1"/>
        <w:jc w:val="left"/>
        <w:rPr>
          <w:bCs/>
        </w:rPr>
      </w:pPr>
    </w:p>
    <w:p w14:paraId="5087D0CE" w14:textId="50BF0E1B" w:rsidR="00DF6C8A" w:rsidRDefault="00DF6C8A" w:rsidP="00DF6C8A">
      <w:pPr>
        <w:pStyle w:val="-1"/>
        <w:jc w:val="both"/>
      </w:pPr>
      <w:r w:rsidRPr="00DF6C8A">
        <w:t xml:space="preserve"> </w:t>
      </w:r>
    </w:p>
    <w:p w14:paraId="6CCA1890" w14:textId="4C8D034A" w:rsidR="00DF6C8A" w:rsidRPr="00DF6C8A" w:rsidRDefault="00DF6C8A" w:rsidP="00DF6C8A">
      <w:pPr>
        <w:pStyle w:val="-1"/>
        <w:jc w:val="both"/>
        <w:rPr>
          <w:bCs/>
          <w:lang w:val="en-IN"/>
        </w:rPr>
      </w:pPr>
      <w:r w:rsidRPr="00DF6C8A">
        <w:rPr>
          <w:bCs/>
          <w:noProof/>
          <w:lang w:val="en-IN"/>
        </w:rPr>
        <w:drawing>
          <wp:anchor distT="0" distB="0" distL="114300" distR="114300" simplePos="0" relativeHeight="251665408" behindDoc="0" locked="0" layoutInCell="1" allowOverlap="1" wp14:anchorId="028C506A" wp14:editId="18EE9CDE">
            <wp:simplePos x="0" y="0"/>
            <wp:positionH relativeFrom="column">
              <wp:posOffset>635</wp:posOffset>
            </wp:positionH>
            <wp:positionV relativeFrom="paragraph">
              <wp:posOffset>1905</wp:posOffset>
            </wp:positionV>
            <wp:extent cx="1090930" cy="1208405"/>
            <wp:effectExtent l="0" t="0" r="0" b="0"/>
            <wp:wrapSquare wrapText="bothSides"/>
            <wp:docPr id="29" name="Picture 29" descr="C:\Users\HP\Downloads\WhatsApp Image 2024-05-09 at 11.5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HP\Downloads\WhatsApp Image 2024-05-09 at 11.52.34.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90930" cy="1208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6C8A">
        <w:rPr>
          <w:bCs/>
          <w:lang w:val="en-IN"/>
        </w:rPr>
        <w:t>JAYARESMI.J</w:t>
      </w:r>
    </w:p>
    <w:p w14:paraId="040FF53F" w14:textId="77777777" w:rsidR="00DF6C8A" w:rsidRDefault="00DF6C8A" w:rsidP="00DF6C8A">
      <w:pPr>
        <w:pStyle w:val="-1"/>
        <w:jc w:val="both"/>
        <w:rPr>
          <w:bCs/>
          <w:lang w:val="en-IN"/>
        </w:rPr>
      </w:pPr>
      <w:r>
        <w:rPr>
          <w:bCs/>
          <w:lang w:val="en-IN"/>
        </w:rPr>
        <w:t>Assistant Professor</w:t>
      </w:r>
    </w:p>
    <w:p w14:paraId="5F92EDE1" w14:textId="1620887A" w:rsidR="00DF6C8A" w:rsidRDefault="00DF6C8A" w:rsidP="00DF6C8A">
      <w:pPr>
        <w:pStyle w:val="-1"/>
        <w:jc w:val="both"/>
        <w:rPr>
          <w:bCs/>
          <w:lang w:val="en-IN"/>
        </w:rPr>
      </w:pPr>
      <w:r>
        <w:rPr>
          <w:bCs/>
          <w:lang w:val="en-IN"/>
        </w:rPr>
        <w:t>ECE Department</w:t>
      </w:r>
    </w:p>
    <w:p w14:paraId="33671DF3" w14:textId="56036E81" w:rsidR="00DF6C8A" w:rsidRPr="00DF6C8A" w:rsidRDefault="00DF6C8A" w:rsidP="00DF6C8A">
      <w:pPr>
        <w:pStyle w:val="-1"/>
        <w:jc w:val="both"/>
        <w:rPr>
          <w:bCs/>
          <w:lang w:val="en-IN"/>
        </w:rPr>
      </w:pPr>
      <w:r>
        <w:rPr>
          <w:bCs/>
          <w:lang w:val="en-IN"/>
        </w:rPr>
        <w:t>LBSITW (</w:t>
      </w:r>
      <w:r w:rsidRPr="00DF6C8A">
        <w:rPr>
          <w:bCs/>
          <w:lang w:val="en-IN"/>
        </w:rPr>
        <w:t>APJAKTU),</w:t>
      </w:r>
      <w:r>
        <w:rPr>
          <w:bCs/>
          <w:lang w:val="en-IN"/>
        </w:rPr>
        <w:t xml:space="preserve"> </w:t>
      </w:r>
      <w:proofErr w:type="spellStart"/>
      <w:r>
        <w:rPr>
          <w:bCs/>
          <w:lang w:val="en-IN"/>
        </w:rPr>
        <w:t>Thiruvanathapura</w:t>
      </w:r>
      <w:r w:rsidRPr="00DF6C8A">
        <w:rPr>
          <w:bCs/>
          <w:lang w:val="en-IN"/>
        </w:rPr>
        <w:t>m</w:t>
      </w:r>
      <w:proofErr w:type="spellEnd"/>
      <w:r w:rsidRPr="00DF6C8A">
        <w:rPr>
          <w:bCs/>
          <w:lang w:val="en-IN"/>
        </w:rPr>
        <w:t>,</w:t>
      </w:r>
      <w:r>
        <w:rPr>
          <w:bCs/>
          <w:lang w:val="en-IN"/>
        </w:rPr>
        <w:t xml:space="preserve"> </w:t>
      </w:r>
      <w:r w:rsidRPr="00DF6C8A">
        <w:rPr>
          <w:bCs/>
          <w:lang w:val="en-IN"/>
        </w:rPr>
        <w:t>Kerala, India.</w:t>
      </w:r>
    </w:p>
    <w:p w14:paraId="3CBC08ED" w14:textId="77777777" w:rsidR="006004CB" w:rsidRDefault="006004CB" w:rsidP="00C605AC">
      <w:pPr>
        <w:pStyle w:val="-1"/>
        <w:jc w:val="left"/>
        <w:rPr>
          <w:bCs/>
        </w:rPr>
      </w:pPr>
    </w:p>
    <w:p w14:paraId="14AF36BB" w14:textId="77777777" w:rsidR="006004CB" w:rsidRDefault="006004CB" w:rsidP="00C605AC">
      <w:pPr>
        <w:pStyle w:val="-1"/>
        <w:jc w:val="left"/>
        <w:rPr>
          <w:bCs/>
        </w:rPr>
      </w:pPr>
    </w:p>
    <w:p w14:paraId="20D3541D" w14:textId="77777777" w:rsidR="0011580F" w:rsidRDefault="0011580F" w:rsidP="00C605AC">
      <w:pPr>
        <w:pStyle w:val="-1"/>
        <w:jc w:val="left"/>
        <w:rPr>
          <w:bCs/>
        </w:rPr>
      </w:pPr>
    </w:p>
    <w:p w14:paraId="4B04E62F" w14:textId="14179331" w:rsidR="0011580F" w:rsidRPr="00167DE5" w:rsidRDefault="0011580F" w:rsidP="00721F9B">
      <w:pPr>
        <w:pStyle w:val="-1"/>
        <w:jc w:val="both"/>
        <w:rPr>
          <w:bCs/>
          <w:lang w:val="en-IN"/>
        </w:rPr>
      </w:pPr>
    </w:p>
    <w:p w14:paraId="15FF7D68" w14:textId="77777777" w:rsidR="00F45908" w:rsidRDefault="00F45908" w:rsidP="00C605AC">
      <w:pPr>
        <w:pStyle w:val="-1"/>
        <w:jc w:val="left"/>
        <w:rPr>
          <w:bCs/>
        </w:rPr>
      </w:pPr>
    </w:p>
    <w:p w14:paraId="057ABA94" w14:textId="77777777" w:rsidR="00F45908" w:rsidRDefault="00F45908" w:rsidP="00C605AC">
      <w:pPr>
        <w:pStyle w:val="-1"/>
        <w:jc w:val="left"/>
        <w:rPr>
          <w:bCs/>
        </w:rPr>
      </w:pPr>
    </w:p>
    <w:p w14:paraId="5054714B" w14:textId="77777777" w:rsidR="00F45908" w:rsidRDefault="00F45908" w:rsidP="00C605AC">
      <w:pPr>
        <w:pStyle w:val="-1"/>
        <w:jc w:val="left"/>
        <w:rPr>
          <w:bCs/>
        </w:rPr>
      </w:pPr>
    </w:p>
    <w:p w14:paraId="528B268F" w14:textId="77777777" w:rsidR="00F45908" w:rsidRDefault="00F45908" w:rsidP="00C605AC">
      <w:pPr>
        <w:pStyle w:val="-1"/>
        <w:jc w:val="left"/>
        <w:rPr>
          <w:bCs/>
        </w:rPr>
      </w:pPr>
    </w:p>
    <w:p w14:paraId="3F530D66" w14:textId="77777777" w:rsidR="00F45908" w:rsidRDefault="00F45908" w:rsidP="00C605AC">
      <w:pPr>
        <w:pStyle w:val="-1"/>
        <w:jc w:val="left"/>
        <w:rPr>
          <w:bCs/>
        </w:rPr>
      </w:pPr>
    </w:p>
    <w:p w14:paraId="7035C689" w14:textId="77777777" w:rsidR="00F45908" w:rsidRDefault="00F45908" w:rsidP="00C605AC">
      <w:pPr>
        <w:pStyle w:val="-1"/>
        <w:jc w:val="left"/>
        <w:rPr>
          <w:bCs/>
        </w:rPr>
      </w:pPr>
    </w:p>
    <w:p w14:paraId="5A0E76B8" w14:textId="77777777" w:rsidR="00F45908" w:rsidRDefault="00F45908" w:rsidP="00C605AC">
      <w:pPr>
        <w:pStyle w:val="-1"/>
        <w:jc w:val="left"/>
        <w:rPr>
          <w:bCs/>
        </w:rPr>
      </w:pPr>
    </w:p>
    <w:p w14:paraId="77ED61E8" w14:textId="77777777" w:rsidR="00F45908" w:rsidRDefault="00F45908" w:rsidP="00C605AC">
      <w:pPr>
        <w:pStyle w:val="-1"/>
        <w:jc w:val="left"/>
        <w:rPr>
          <w:bCs/>
        </w:rPr>
      </w:pPr>
    </w:p>
    <w:p w14:paraId="68D20527" w14:textId="77777777" w:rsidR="00F45908" w:rsidRDefault="00F45908" w:rsidP="00C605AC">
      <w:pPr>
        <w:pStyle w:val="-1"/>
        <w:jc w:val="left"/>
        <w:rPr>
          <w:bCs/>
        </w:rPr>
      </w:pPr>
    </w:p>
    <w:p w14:paraId="5C1C9D61" w14:textId="77777777" w:rsidR="00F45908" w:rsidRDefault="00F45908" w:rsidP="00C605AC">
      <w:pPr>
        <w:pStyle w:val="-1"/>
        <w:jc w:val="left"/>
        <w:rPr>
          <w:bCs/>
        </w:rPr>
      </w:pPr>
    </w:p>
    <w:p w14:paraId="50CE87E0" w14:textId="77777777" w:rsidR="00F45908" w:rsidRDefault="00F45908" w:rsidP="00C605AC">
      <w:pPr>
        <w:pStyle w:val="-1"/>
        <w:jc w:val="left"/>
        <w:rPr>
          <w:bCs/>
        </w:rPr>
      </w:pPr>
    </w:p>
    <w:p w14:paraId="1E3F7CF6" w14:textId="77777777" w:rsidR="00F45908" w:rsidRDefault="00F45908" w:rsidP="00C605AC">
      <w:pPr>
        <w:pStyle w:val="-1"/>
        <w:jc w:val="left"/>
        <w:rPr>
          <w:bCs/>
        </w:rPr>
      </w:pPr>
    </w:p>
    <w:p w14:paraId="04A9A204" w14:textId="77777777" w:rsidR="00F45908" w:rsidRDefault="00F45908" w:rsidP="00C605AC">
      <w:pPr>
        <w:pStyle w:val="-1"/>
        <w:jc w:val="left"/>
        <w:rPr>
          <w:bCs/>
        </w:rPr>
      </w:pPr>
    </w:p>
    <w:p w14:paraId="7AB93337" w14:textId="77777777" w:rsidR="00F45908" w:rsidRDefault="00F45908" w:rsidP="00C605AC">
      <w:pPr>
        <w:pStyle w:val="-1"/>
        <w:jc w:val="left"/>
        <w:rPr>
          <w:bCs/>
        </w:rPr>
      </w:pPr>
    </w:p>
    <w:p w14:paraId="2DEEB4ED" w14:textId="77777777" w:rsidR="00F45908" w:rsidRDefault="00F45908" w:rsidP="00C605AC">
      <w:pPr>
        <w:pStyle w:val="-1"/>
        <w:jc w:val="left"/>
        <w:rPr>
          <w:bCs/>
        </w:rPr>
      </w:pPr>
    </w:p>
    <w:p w14:paraId="399FA9F6" w14:textId="77777777" w:rsidR="00F45908" w:rsidRDefault="00F45908" w:rsidP="00C605AC">
      <w:pPr>
        <w:pStyle w:val="-1"/>
        <w:jc w:val="left"/>
        <w:rPr>
          <w:bCs/>
        </w:rPr>
      </w:pPr>
    </w:p>
    <w:p w14:paraId="3D480F3E" w14:textId="77777777" w:rsidR="00F45908" w:rsidRDefault="00F45908" w:rsidP="00C605AC">
      <w:pPr>
        <w:pStyle w:val="-1"/>
        <w:jc w:val="left"/>
        <w:rPr>
          <w:bCs/>
        </w:rPr>
      </w:pPr>
    </w:p>
    <w:p w14:paraId="107DA54D" w14:textId="77777777" w:rsidR="00760C3F" w:rsidRPr="00C605AC" w:rsidRDefault="00760C3F" w:rsidP="00C605AC">
      <w:pPr>
        <w:pStyle w:val="ab"/>
        <w:ind w:firstLineChars="0" w:firstLine="0"/>
        <w:rPr>
          <w:rFonts w:ascii="Arial" w:hAnsi="Arial" w:cs="Arial"/>
          <w:spacing w:val="-8"/>
          <w:szCs w:val="19"/>
          <w:lang w:eastAsia="ko-KR"/>
        </w:rPr>
      </w:pPr>
    </w:p>
    <w:sectPr w:rsidR="00760C3F" w:rsidRPr="00C605AC" w:rsidSect="004D4E34">
      <w:type w:val="continuous"/>
      <w:pgSz w:w="11907" w:h="15876" w:code="9"/>
      <w:pgMar w:top="1304" w:right="1191" w:bottom="1304" w:left="1191" w:header="822" w:footer="765" w:gutter="0"/>
      <w:cols w:num="2" w:space="340"/>
      <w:docGrid w:type="linesAndChars" w:linePitch="360"/>
    </w:sectPr>
  </w:body>
</w:document>
</file>

<file path=word/customizations.xml><?xml version="1.0" encoding="utf-8"?>
<wne:tcg xmlns:r="http://schemas.openxmlformats.org/officeDocument/2006/relationships" xmlns:wne="http://schemas.microsoft.com/office/word/2006/wordml">
  <wne:keymaps>
    <wne:keymap wne:kcmPrimary="0071">
      <wne:acd wne:acdName="acd0"/>
    </wne:keymap>
    <wne:keymap wne:kcmPrimary="0072">
      <wne:acd wne:acdName="acd1"/>
    </wne:keymap>
  </wne:keymaps>
  <wne:toolbars>
    <wne:acdManifest>
      <wne:acdEntry wne:acdName="acd0"/>
      <wne:acdEntry wne:acdName="acd1"/>
    </wne:acdManifest>
  </wne:toolbars>
  <wne:acds>
    <wne:acd wne:argValue="AgD4rby5JMGFug==" wne:acdName="acd0" wne:fciIndexBasedOn="0065"/>
    <wne:acd wne:argValue="AgD4vCAAIAA4uw=="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ACAD6" w14:textId="77777777" w:rsidR="00A91F0C" w:rsidRDefault="00A91F0C">
      <w:r>
        <w:separator/>
      </w:r>
    </w:p>
  </w:endnote>
  <w:endnote w:type="continuationSeparator" w:id="0">
    <w:p w14:paraId="2F4C920F" w14:textId="77777777" w:rsidR="00A91F0C" w:rsidRDefault="00A91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Zar">
    <w:altName w:val="Courier New"/>
    <w:charset w:val="B2"/>
    <w:family w:val="auto"/>
    <w:pitch w:val="variable"/>
    <w:sig w:usb0="00006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BatangChe">
    <w:altName w:val="Malgun Gothic Semilight"/>
    <w:charset w:val="81"/>
    <w:family w:val="modern"/>
    <w:pitch w:val="fixed"/>
    <w:sig w:usb0="B00002AF" w:usb1="69D77CFB" w:usb2="00000030" w:usb3="00000000" w:csb0="0008009F" w:csb1="00000000"/>
  </w:font>
  <w:font w:name="신명조">
    <w:altName w:val="Malgun Gothic Semilight"/>
    <w:charset w:val="81"/>
    <w:family w:val="roman"/>
    <w:pitch w:val="variable"/>
    <w:sig w:usb0="00000000" w:usb1="09060000" w:usb2="00000010" w:usb3="00000000" w:csb0="00080000" w:csb1="00000000"/>
  </w:font>
  <w:font w:name="GulimChe">
    <w:altName w:val="Malgun Gothic Semilight"/>
    <w:charset w:val="81"/>
    <w:family w:val="modern"/>
    <w:pitch w:val="fixed"/>
    <w:sig w:usb0="B00002AF" w:usb1="69D77CFB" w:usb2="00000030" w:usb3="00000000" w:csb0="0008009F" w:csb1="00000000"/>
  </w:font>
  <w:font w:name="-윤명조120">
    <w:altName w:val="Malgun Gothic Semilight"/>
    <w:charset w:val="81"/>
    <w:family w:val="roman"/>
    <w:pitch w:val="variable"/>
    <w:sig w:usb0="00000000" w:usb1="29D77CFB" w:usb2="00000010" w:usb3="00000000" w:csb0="00080000" w:csb1="00000000"/>
  </w:font>
  <w:font w:name="휴먼명조">
    <w:charset w:val="81"/>
    <w:family w:val="auto"/>
    <w:pitch w:val="variable"/>
    <w:sig w:usb0="800002A7" w:usb1="19D77CFB" w:usb2="00000010" w:usb3="00000000" w:csb0="00080000" w:csb1="00000000"/>
  </w:font>
  <w:font w:name="Times">
    <w:panose1 w:val="02020603050405020304"/>
    <w:charset w:val="00"/>
    <w:family w:val="roman"/>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DotumChe">
    <w:altName w:val="Malgun Gothic Semilight"/>
    <w:charset w:val="81"/>
    <w:family w:val="modern"/>
    <w:pitch w:val="fixed"/>
    <w:sig w:usb0="B00002AF" w:usb1="69D77CFB" w:usb2="00000030" w:usb3="00000000" w:csb0="0008009F" w:csb1="00000000"/>
  </w:font>
  <w:font w:name="한양신명조">
    <w:altName w:val="바탕"/>
    <w:panose1 w:val="00000000000000000000"/>
    <w:charset w:val="81"/>
    <w:family w:val="roman"/>
    <w:notTrueType/>
    <w:pitch w:val="default"/>
    <w:sig w:usb0="00000001" w:usb1="09060000" w:usb2="00000010" w:usb3="00000000" w:csb0="00080000" w:csb1="00000000"/>
  </w:font>
  <w:font w:name="Arial Unicode MS">
    <w:panose1 w:val="020B0604020202020204"/>
    <w:charset w:val="81"/>
    <w:family w:val="modern"/>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¹ÙÅÁÃ¼">
    <w:altName w:val="MS Mincho"/>
    <w:panose1 w:val="00000000000000000000"/>
    <w:charset w:val="00"/>
    <w:family w:val="auto"/>
    <w:notTrueType/>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AvantGarde">
    <w:altName w:val="Century Gothic"/>
    <w:panose1 w:val="00000000000000000000"/>
    <w:charset w:val="00"/>
    <w:family w:val="swiss"/>
    <w:notTrueType/>
    <w:pitch w:val="variable"/>
    <w:sig w:usb0="00000003" w:usb1="00000000" w:usb2="00000000" w:usb3="00000000" w:csb0="00000001" w:csb1="00000000"/>
  </w:font>
  <w:font w:name="Lotus">
    <w:altName w:val="Courier New"/>
    <w:charset w:val="B2"/>
    <w:family w:val="auto"/>
    <w:pitch w:val="variable"/>
    <w:sig w:usb0="00006001" w:usb1="00000000" w:usb2="00000000" w:usb3="00000000" w:csb0="00000040" w:csb1="00000000"/>
  </w:font>
  <w:font w:name="B Nazanin">
    <w:altName w:val="Courier New"/>
    <w:charset w:val="B2"/>
    <w:family w:val="auto"/>
    <w:pitch w:val="variable"/>
    <w:sig w:usb0="00006001" w:usb1="80000000" w:usb2="00000008" w:usb3="00000000" w:csb0="00000040" w:csb1="00000000"/>
  </w:font>
  <w:font w:name="B Lotus">
    <w:altName w:val="Courier New"/>
    <w:charset w:val="B2"/>
    <w:family w:val="auto"/>
    <w:pitch w:val="variable"/>
    <w:sig w:usb0="00006001" w:usb1="80000000" w:usb2="00000008" w:usb3="00000000" w:csb0="00000040" w:csb1="00000000"/>
  </w:font>
  <w:font w:name="B Traffic">
    <w:altName w:val="Courier New"/>
    <w:charset w:val="B2"/>
    <w:family w:val="auto"/>
    <w:pitch w:val="variable"/>
    <w:sig w:usb0="00006001" w:usb1="80000000" w:usb2="00000008" w:usb3="00000000" w:csb0="00000040" w:csb1="00000000"/>
  </w:font>
  <w:font w:name="Yagut">
    <w:altName w:val="Courier New"/>
    <w:charset w:val="B2"/>
    <w:family w:val="auto"/>
    <w:pitch w:val="variable"/>
    <w:sig w:usb0="00006001" w:usb1="00000000" w:usb2="00000000" w:usb3="00000000" w:csb0="00000040" w:csb1="00000000"/>
  </w:font>
  <w:font w:name="PMingLiU">
    <w:altName w:val="新細明體"/>
    <w:panose1 w:val="02010601000101010101"/>
    <w:charset w:val="88"/>
    <w:family w:val="roman"/>
    <w:pitch w:val="variable"/>
    <w:sig w:usb0="A00002FF" w:usb1="28CFFCFA" w:usb2="00000016" w:usb3="00000000" w:csb0="00100001" w:csb1="00000000"/>
  </w:font>
  <w:font w:name="CMMI10">
    <w:altName w:val="Times New Roman"/>
    <w:panose1 w:val="00000000000000000000"/>
    <w:charset w:val="00"/>
    <w:family w:val="auto"/>
    <w:notTrueType/>
    <w:pitch w:val="default"/>
    <w:sig w:usb0="00000003" w:usb1="00000000" w:usb2="00000000" w:usb3="00000000" w:csb0="00000001" w:csb1="00000000"/>
  </w:font>
  <w:font w:name="한양중고딕">
    <w:altName w:val="바탕"/>
    <w:panose1 w:val="00000000000000000000"/>
    <w:charset w:val="81"/>
    <w:family w:val="roman"/>
    <w:notTrueType/>
    <w:pitch w:val="default"/>
    <w:sig w:usb0="00000001"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HYMyeongJo-Extra">
    <w:altName w:val="HY견명조"/>
    <w:charset w:val="81"/>
    <w:family w:val="roman"/>
    <w:pitch w:val="variable"/>
    <w:sig w:usb0="900002A7" w:usb1="29D77CF9" w:usb2="00000010" w:usb3="00000000" w:csb0="00080000" w:csb1="00000000"/>
  </w:font>
  <w:font w:name="휴먼고딕">
    <w:charset w:val="81"/>
    <w:family w:val="auto"/>
    <w:pitch w:val="variable"/>
    <w:sig w:usb0="800002A7" w:usb1="19D77CFB" w:usb2="00000010" w:usb3="00000000" w:csb0="00080000" w:csb1="00000000"/>
  </w:font>
  <w:font w:name="HYSinMyeongJo-Medium">
    <w:altName w:val="HY신명조"/>
    <w:charset w:val="81"/>
    <w:family w:val="roman"/>
    <w:pitch w:val="variable"/>
    <w:sig w:usb0="900002A7" w:usb1="29D77CF9" w:usb2="00000010" w:usb3="00000000" w:csb0="00080000" w:csb1="00000000"/>
  </w:font>
  <w:font w:name="MingLiU">
    <w:altName w:val="細明體"/>
    <w:panose1 w:val="02010609000101010101"/>
    <w:charset w:val="88"/>
    <w:family w:val="modern"/>
    <w:pitch w:val="fixed"/>
    <w:sig w:usb0="A00002FF" w:usb1="28CFFCFA" w:usb2="00000016" w:usb3="00000000" w:csb0="00100001" w:csb1="00000000"/>
  </w:font>
  <w:font w:name="Bookman Old Style">
    <w:panose1 w:val="020506040505050202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NanumGothic">
    <w:altName w:val="Malgun Gothic"/>
    <w:charset w:val="81"/>
    <w:family w:val="auto"/>
    <w:pitch w:val="variable"/>
    <w:sig w:usb0="80000003" w:usb1="09D7FCEB" w:usb2="00000010"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9629709"/>
      <w:docPartObj>
        <w:docPartGallery w:val="Page Numbers (Bottom of Page)"/>
        <w:docPartUnique/>
      </w:docPartObj>
    </w:sdtPr>
    <w:sdtContent>
      <w:p w14:paraId="1EDC9FAB" w14:textId="60CE29FF" w:rsidR="00033749" w:rsidRDefault="00033749" w:rsidP="0011580F">
        <w:pPr>
          <w:pStyle w:val="Footer"/>
        </w:pPr>
        <w:r>
          <w:fldChar w:fldCharType="begin"/>
        </w:r>
        <w:r>
          <w:instrText>PAGE   \* MERGEFORMAT</w:instrText>
        </w:r>
        <w:r>
          <w:fldChar w:fldCharType="separate"/>
        </w:r>
        <w:r w:rsidR="004D4E34" w:rsidRPr="004D4E34">
          <w:rPr>
            <w:noProof/>
            <w:lang w:val="ko-KR" w:eastAsia="ko-KR"/>
          </w:rPr>
          <w:t>4</w:t>
        </w:r>
        <w:r>
          <w:fldChar w:fldCharType="end"/>
        </w:r>
      </w:p>
    </w:sdtContent>
  </w:sdt>
  <w:p w14:paraId="10E6200A" w14:textId="77777777" w:rsidR="00033749" w:rsidRDefault="000337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5524948"/>
      <w:docPartObj>
        <w:docPartGallery w:val="Page Numbers (Bottom of Page)"/>
        <w:docPartUnique/>
      </w:docPartObj>
    </w:sdtPr>
    <w:sdtContent>
      <w:p w14:paraId="18FA5E3B" w14:textId="1F2C5CA5" w:rsidR="00033749" w:rsidRDefault="00033749">
        <w:pPr>
          <w:pStyle w:val="Footer"/>
          <w:jc w:val="right"/>
        </w:pPr>
        <w:r>
          <w:fldChar w:fldCharType="begin"/>
        </w:r>
        <w:r>
          <w:instrText>PAGE   \* MERGEFORMAT</w:instrText>
        </w:r>
        <w:r>
          <w:fldChar w:fldCharType="separate"/>
        </w:r>
        <w:r w:rsidR="00E176FA" w:rsidRPr="00E176FA">
          <w:rPr>
            <w:noProof/>
            <w:lang w:val="ko-KR" w:eastAsia="ko-KR"/>
          </w:rPr>
          <w:t>5</w:t>
        </w:r>
        <w:r>
          <w:fldChar w:fldCharType="end"/>
        </w:r>
      </w:p>
    </w:sdtContent>
  </w:sdt>
  <w:p w14:paraId="57FDAE23" w14:textId="77777777" w:rsidR="00033749" w:rsidRDefault="000337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6483724"/>
      <w:docPartObj>
        <w:docPartGallery w:val="Page Numbers (Bottom of Page)"/>
        <w:docPartUnique/>
      </w:docPartObj>
    </w:sdtPr>
    <w:sdtContent>
      <w:p w14:paraId="7D005B44" w14:textId="77777777" w:rsidR="00033749" w:rsidRDefault="00033749">
        <w:pPr>
          <w:pStyle w:val="Footer"/>
          <w:jc w:val="right"/>
        </w:pPr>
        <w:r>
          <w:fldChar w:fldCharType="begin"/>
        </w:r>
        <w:r>
          <w:instrText>PAGE   \* MERGEFORMAT</w:instrText>
        </w:r>
        <w:r>
          <w:fldChar w:fldCharType="separate"/>
        </w:r>
        <w:r w:rsidRPr="0011580F">
          <w:rPr>
            <w:noProof/>
            <w:lang w:val="ko-KR" w:eastAsia="ko-KR"/>
          </w:rPr>
          <w:t>1</w:t>
        </w:r>
        <w:r>
          <w:fldChar w:fldCharType="end"/>
        </w:r>
      </w:p>
    </w:sdtContent>
  </w:sdt>
  <w:p w14:paraId="11BA2D2E" w14:textId="77777777" w:rsidR="00033749" w:rsidRDefault="000337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146CE" w14:textId="77777777" w:rsidR="00A91F0C" w:rsidRDefault="00A91F0C">
      <w:pPr>
        <w:ind w:firstLine="200"/>
      </w:pPr>
      <w:r>
        <w:separator/>
      </w:r>
    </w:p>
  </w:footnote>
  <w:footnote w:type="continuationSeparator" w:id="0">
    <w:p w14:paraId="63B2F434" w14:textId="77777777" w:rsidR="00A91F0C" w:rsidRDefault="00A91F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59D01" w14:textId="7F912C75" w:rsidR="00033749" w:rsidRPr="003A7546" w:rsidRDefault="00033749" w:rsidP="00C901E9">
    <w:pPr>
      <w:pStyle w:val="Header"/>
      <w:tabs>
        <w:tab w:val="clear" w:pos="4252"/>
        <w:tab w:val="clear" w:pos="8504"/>
        <w:tab w:val="center" w:pos="4774"/>
      </w:tabs>
      <w:jc w:val="both"/>
      <w:rPr>
        <w:rFonts w:eastAsia="Batang"/>
        <w:i/>
        <w:iCs/>
        <w:spacing w:val="-1"/>
        <w:kern w:val="20"/>
        <w:sz w:val="15"/>
        <w:lang w:eastAsia="ko-KR"/>
      </w:rPr>
    </w:pPr>
    <w:r>
      <w:rPr>
        <w:rStyle w:val="PageNumber"/>
        <w:rFonts w:eastAsia="Batang" w:hint="eastAsia"/>
        <w:lang w:eastAsia="ko-KR"/>
      </w:rPr>
      <w:t>0</w:t>
    </w:r>
    <w:r w:rsidR="004D4E34">
      <w:rPr>
        <w:rStyle w:val="PageNumber"/>
        <w:rFonts w:eastAsia="Batang" w:hint="eastAsia"/>
        <w:lang w:eastAsia="ko-KR"/>
      </w:rPr>
      <w:t>00</w:t>
    </w:r>
    <w:r w:rsidR="004D4E34">
      <w:rPr>
        <w:rStyle w:val="PageNumber"/>
        <w:rFonts w:eastAsia="Batang"/>
        <w:lang w:eastAsia="ko-KR"/>
      </w:rPr>
      <w:t>2</w:t>
    </w:r>
    <w:r>
      <w:rPr>
        <w:rFonts w:eastAsia="Batang"/>
        <w:lang w:eastAsia="ko-KR"/>
      </w:rPr>
      <w:tab/>
    </w:r>
    <w:r w:rsidR="004D4E34">
      <w:rPr>
        <w:rFonts w:ascii="Arial" w:hAnsi="Arial" w:cs="Arial"/>
        <w:iCs/>
        <w:spacing w:val="-1"/>
        <w:kern w:val="20"/>
        <w:sz w:val="15"/>
      </w:rPr>
      <w:t>International Journal Of Computer Vision and Image Processing</w:t>
    </w:r>
    <w:r w:rsidRPr="00F3511F">
      <w:rPr>
        <w:rFonts w:ascii="Arial" w:hAnsi="Arial" w:cs="Arial"/>
        <w:iCs/>
        <w:spacing w:val="-1"/>
        <w:kern w:val="20"/>
        <w:sz w:val="15"/>
      </w:rPr>
      <w:t xml:space="preserve"> </w:t>
    </w:r>
  </w:p>
  <w:p w14:paraId="43A4E024" w14:textId="77777777" w:rsidR="00033749" w:rsidRDefault="00033749" w:rsidP="006268D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9D2CD" w14:textId="77777777" w:rsidR="00033749" w:rsidRDefault="00033749" w:rsidP="006268DC">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A2ADC" w14:textId="77777777" w:rsidR="00033749" w:rsidRDefault="00033749" w:rsidP="00284CD9">
    <w:pPr>
      <w:pStyle w:val="Header"/>
      <w:jc w:val="right"/>
    </w:pPr>
    <w:r>
      <w:rPr>
        <w:noProof/>
        <w:lang w:val="en-IN" w:eastAsia="en-IN"/>
      </w:rPr>
      <mc:AlternateContent>
        <mc:Choice Requires="wps">
          <w:drawing>
            <wp:anchor distT="0" distB="0" distL="114300" distR="114300" simplePos="0" relativeHeight="251657728" behindDoc="1" locked="1" layoutInCell="1" allowOverlap="1" wp14:anchorId="42E064E0" wp14:editId="358AAF1B">
              <wp:simplePos x="0" y="0"/>
              <wp:positionH relativeFrom="column">
                <wp:posOffset>0</wp:posOffset>
              </wp:positionH>
              <wp:positionV relativeFrom="paragraph">
                <wp:posOffset>-24130</wp:posOffset>
              </wp:positionV>
              <wp:extent cx="6137910" cy="975360"/>
              <wp:effectExtent l="0" t="0" r="0" b="0"/>
              <wp:wrapSquare wrapText="bothSides"/>
              <wp:docPr id="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975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6C6E76" w14:textId="77777777" w:rsidR="00033749" w:rsidRDefault="00033749" w:rsidP="00284CD9">
                          <w:pPr>
                            <w:pStyle w:val="Footer"/>
                            <w:tabs>
                              <w:tab w:val="clear" w:pos="4252"/>
                              <w:tab w:val="clear" w:pos="8504"/>
                            </w:tabs>
                            <w:adjustRightInd w:val="0"/>
                            <w:spacing w:line="240" w:lineRule="atLeast"/>
                            <w:rPr>
                              <w:rFonts w:eastAsia="Batang"/>
                              <w:sz w:val="16"/>
                              <w:lang w:eastAsia="ko-KR"/>
                            </w:rPr>
                          </w:pPr>
                        </w:p>
                        <w:p w14:paraId="6ED65B90" w14:textId="77777777" w:rsidR="00033749" w:rsidRDefault="00033749" w:rsidP="00D65F21">
                          <w:pPr>
                            <w:pStyle w:val="Footer"/>
                            <w:tabs>
                              <w:tab w:val="clear" w:pos="4252"/>
                              <w:tab w:val="clear" w:pos="8504"/>
                            </w:tabs>
                            <w:adjustRightInd w:val="0"/>
                            <w:spacing w:line="240" w:lineRule="atLeast"/>
                            <w:rPr>
                              <w:rFonts w:eastAsia="Batang"/>
                              <w:sz w:val="16"/>
                              <w:lang w:eastAsia="ko-KR"/>
                            </w:rPr>
                          </w:pPr>
                        </w:p>
                        <w:p w14:paraId="30839415" w14:textId="77777777" w:rsidR="00033749" w:rsidRDefault="00033749" w:rsidP="00B712E6">
                          <w:pPr>
                            <w:pStyle w:val="2"/>
                            <w:spacing w:beforeLines="0" w:before="0"/>
                            <w:rPr>
                              <w:i w:val="0"/>
                              <w:iCs/>
                              <w:lang w:eastAsia="ko-KR"/>
                            </w:rPr>
                          </w:pPr>
                        </w:p>
                        <w:p w14:paraId="42D4AB57" w14:textId="77777777" w:rsidR="00033749" w:rsidRPr="00F3511F" w:rsidRDefault="00033749" w:rsidP="00B712E6">
                          <w:pPr>
                            <w:pStyle w:val="2"/>
                            <w:spacing w:beforeLines="0" w:before="0"/>
                            <w:rPr>
                              <w:rFonts w:ascii="Arial" w:hAnsi="Arial" w:cs="Arial"/>
                              <w:i w:val="0"/>
                              <w:iCs/>
                              <w:sz w:val="15"/>
                              <w:szCs w:val="15"/>
                              <w:lang w:eastAsia="ko-KR"/>
                            </w:rPr>
                          </w:pPr>
                          <w:r w:rsidRPr="00F3511F">
                            <w:rPr>
                              <w:rFonts w:ascii="Arial" w:hAnsi="Arial" w:cs="Arial"/>
                              <w:i w:val="0"/>
                              <w:iCs/>
                              <w:sz w:val="15"/>
                              <w:szCs w:val="15"/>
                            </w:rPr>
                            <w:t xml:space="preserve">Journal of Mechanical Science and Technology </w:t>
                          </w:r>
                          <w:r w:rsidRPr="00F3511F">
                            <w:rPr>
                              <w:rFonts w:ascii="Arial" w:hAnsi="Arial" w:cs="Arial"/>
                              <w:i w:val="0"/>
                              <w:iCs/>
                              <w:sz w:val="15"/>
                              <w:szCs w:val="15"/>
                              <w:lang w:eastAsia="ko-KR"/>
                            </w:rPr>
                            <w:t>00</w:t>
                          </w:r>
                          <w:r w:rsidRPr="00F3511F">
                            <w:rPr>
                              <w:rFonts w:ascii="Arial" w:hAnsi="Arial" w:cs="Arial"/>
                              <w:i w:val="0"/>
                              <w:iCs/>
                              <w:sz w:val="15"/>
                              <w:szCs w:val="15"/>
                            </w:rPr>
                            <w:t xml:space="preserve"> (20</w:t>
                          </w:r>
                          <w:r>
                            <w:rPr>
                              <w:rFonts w:ascii="Arial" w:hAnsi="Arial" w:cs="Arial"/>
                              <w:i w:val="0"/>
                              <w:iCs/>
                              <w:sz w:val="15"/>
                              <w:szCs w:val="15"/>
                              <w:lang w:eastAsia="ko-KR"/>
                            </w:rPr>
                            <w:t>20</w:t>
                          </w:r>
                          <w:r w:rsidRPr="00F3511F">
                            <w:rPr>
                              <w:rFonts w:ascii="Arial" w:hAnsi="Arial" w:cs="Arial"/>
                              <w:i w:val="0"/>
                              <w:iCs/>
                              <w:sz w:val="15"/>
                              <w:szCs w:val="15"/>
                            </w:rPr>
                            <w:t xml:space="preserve">) </w:t>
                          </w:r>
                          <w:r w:rsidRPr="00F3511F">
                            <w:rPr>
                              <w:rFonts w:ascii="Arial" w:hAnsi="Arial" w:cs="Arial"/>
                              <w:i w:val="0"/>
                              <w:iCs/>
                              <w:sz w:val="15"/>
                              <w:szCs w:val="15"/>
                              <w:lang w:eastAsia="ko-KR"/>
                            </w:rPr>
                            <w:t>0000</w:t>
                          </w:r>
                          <w:r w:rsidRPr="00F3511F">
                            <w:rPr>
                              <w:rFonts w:ascii="Arial" w:hAnsi="Arial" w:cs="Arial"/>
                              <w:i w:val="0"/>
                              <w:iCs/>
                              <w:sz w:val="15"/>
                              <w:szCs w:val="15"/>
                            </w:rPr>
                            <w:t>~</w:t>
                          </w:r>
                          <w:r w:rsidRPr="00F3511F">
                            <w:rPr>
                              <w:rFonts w:ascii="Arial" w:hAnsi="Arial" w:cs="Arial"/>
                              <w:i w:val="0"/>
                              <w:iCs/>
                              <w:sz w:val="15"/>
                              <w:szCs w:val="15"/>
                              <w:lang w:eastAsia="ko-KR"/>
                            </w:rPr>
                            <w:t>0000</w:t>
                          </w:r>
                        </w:p>
                        <w:p w14:paraId="73BE0DE8" w14:textId="77777777" w:rsidR="00033749" w:rsidRPr="001E450D" w:rsidRDefault="00033749" w:rsidP="00B712E6">
                          <w:pPr>
                            <w:pStyle w:val="2"/>
                            <w:spacing w:beforeLines="0" w:before="0" w:line="240" w:lineRule="atLeast"/>
                            <w:jc w:val="right"/>
                            <w:rPr>
                              <w:i w:val="0"/>
                              <w:iCs/>
                              <w:sz w:val="12"/>
                              <w:lang w:eastAsia="ko-KR"/>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E064E0" id="_x0000_t202" coordsize="21600,21600" o:spt="202" path="m,l,21600r21600,l21600,xe">
              <v:stroke joinstyle="miter"/>
              <v:path gradientshapeok="t" o:connecttype="rect"/>
            </v:shapetype>
            <v:shape id="Text Box 123" o:spid="_x0000_s1027" type="#_x0000_t202" style="position:absolute;left:0;text-align:left;margin-left:0;margin-top:-1.9pt;width:483.3pt;height:76.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" filled="f" stroked="f">
              <v:textbox inset=".5mm,0,.5mm,0">
                <w:txbxContent>
                  <w:p w14:paraId="246C6E76" w14:textId="77777777" w:rsidR="00033749" w:rsidRDefault="00033749" w:rsidP="00284CD9">
                    <w:pPr>
                      <w:pStyle w:val="Footer"/>
                      <w:tabs>
                        <w:tab w:val="clear" w:pos="4252"/>
                        <w:tab w:val="clear" w:pos="8504"/>
                      </w:tabs>
                      <w:adjustRightInd w:val="0"/>
                      <w:spacing w:line="240" w:lineRule="atLeast"/>
                      <w:rPr>
                        <w:rFonts w:eastAsia="Batang"/>
                        <w:sz w:val="16"/>
                        <w:lang w:eastAsia="ko-KR"/>
                      </w:rPr>
                    </w:pPr>
                  </w:p>
                  <w:p w14:paraId="6ED65B90" w14:textId="77777777" w:rsidR="00033749" w:rsidRDefault="00033749" w:rsidP="00D65F21">
                    <w:pPr>
                      <w:pStyle w:val="Footer"/>
                      <w:tabs>
                        <w:tab w:val="clear" w:pos="4252"/>
                        <w:tab w:val="clear" w:pos="8504"/>
                      </w:tabs>
                      <w:adjustRightInd w:val="0"/>
                      <w:spacing w:line="240" w:lineRule="atLeast"/>
                      <w:rPr>
                        <w:rFonts w:eastAsia="Batang"/>
                        <w:sz w:val="16"/>
                        <w:lang w:eastAsia="ko-KR"/>
                      </w:rPr>
                    </w:pPr>
                  </w:p>
                  <w:p w14:paraId="30839415" w14:textId="77777777" w:rsidR="00033749" w:rsidRDefault="00033749" w:rsidP="00B712E6">
                    <w:pPr>
                      <w:pStyle w:val="2"/>
                      <w:spacing w:beforeLines="0" w:before="0"/>
                      <w:rPr>
                        <w:i w:val="0"/>
                        <w:iCs/>
                        <w:lang w:eastAsia="ko-KR"/>
                      </w:rPr>
                    </w:pPr>
                  </w:p>
                  <w:p w14:paraId="42D4AB57" w14:textId="77777777" w:rsidR="00033749" w:rsidRPr="00F3511F" w:rsidRDefault="00033749" w:rsidP="00B712E6">
                    <w:pPr>
                      <w:pStyle w:val="2"/>
                      <w:spacing w:beforeLines="0" w:before="0"/>
                      <w:rPr>
                        <w:rFonts w:ascii="Arial" w:hAnsi="Arial" w:cs="Arial"/>
                        <w:i w:val="0"/>
                        <w:iCs/>
                        <w:sz w:val="15"/>
                        <w:szCs w:val="15"/>
                        <w:lang w:eastAsia="ko-KR"/>
                      </w:rPr>
                    </w:pPr>
                    <w:r w:rsidRPr="00F3511F">
                      <w:rPr>
                        <w:rFonts w:ascii="Arial" w:hAnsi="Arial" w:cs="Arial"/>
                        <w:i w:val="0"/>
                        <w:iCs/>
                        <w:sz w:val="15"/>
                        <w:szCs w:val="15"/>
                      </w:rPr>
                      <w:t xml:space="preserve">Journal of Mechanical Science and Technology </w:t>
                    </w:r>
                    <w:r w:rsidRPr="00F3511F">
                      <w:rPr>
                        <w:rFonts w:ascii="Arial" w:hAnsi="Arial" w:cs="Arial"/>
                        <w:i w:val="0"/>
                        <w:iCs/>
                        <w:sz w:val="15"/>
                        <w:szCs w:val="15"/>
                        <w:lang w:eastAsia="ko-KR"/>
                      </w:rPr>
                      <w:t>00</w:t>
                    </w:r>
                    <w:r w:rsidRPr="00F3511F">
                      <w:rPr>
                        <w:rFonts w:ascii="Arial" w:hAnsi="Arial" w:cs="Arial"/>
                        <w:i w:val="0"/>
                        <w:iCs/>
                        <w:sz w:val="15"/>
                        <w:szCs w:val="15"/>
                      </w:rPr>
                      <w:t xml:space="preserve"> (20</w:t>
                    </w:r>
                    <w:r>
                      <w:rPr>
                        <w:rFonts w:ascii="Arial" w:hAnsi="Arial" w:cs="Arial"/>
                        <w:i w:val="0"/>
                        <w:iCs/>
                        <w:sz w:val="15"/>
                        <w:szCs w:val="15"/>
                        <w:lang w:eastAsia="ko-KR"/>
                      </w:rPr>
                      <w:t>20</w:t>
                    </w:r>
                    <w:r w:rsidRPr="00F3511F">
                      <w:rPr>
                        <w:rFonts w:ascii="Arial" w:hAnsi="Arial" w:cs="Arial"/>
                        <w:i w:val="0"/>
                        <w:iCs/>
                        <w:sz w:val="15"/>
                        <w:szCs w:val="15"/>
                      </w:rPr>
                      <w:t xml:space="preserve">) </w:t>
                    </w:r>
                    <w:r w:rsidRPr="00F3511F">
                      <w:rPr>
                        <w:rFonts w:ascii="Arial" w:hAnsi="Arial" w:cs="Arial"/>
                        <w:i w:val="0"/>
                        <w:iCs/>
                        <w:sz w:val="15"/>
                        <w:szCs w:val="15"/>
                        <w:lang w:eastAsia="ko-KR"/>
                      </w:rPr>
                      <w:t>0000</w:t>
                    </w:r>
                    <w:r w:rsidRPr="00F3511F">
                      <w:rPr>
                        <w:rFonts w:ascii="Arial" w:hAnsi="Arial" w:cs="Arial"/>
                        <w:i w:val="0"/>
                        <w:iCs/>
                        <w:sz w:val="15"/>
                        <w:szCs w:val="15"/>
                      </w:rPr>
                      <w:t>~</w:t>
                    </w:r>
                    <w:r w:rsidRPr="00F3511F">
                      <w:rPr>
                        <w:rFonts w:ascii="Arial" w:hAnsi="Arial" w:cs="Arial"/>
                        <w:i w:val="0"/>
                        <w:iCs/>
                        <w:sz w:val="15"/>
                        <w:szCs w:val="15"/>
                        <w:lang w:eastAsia="ko-KR"/>
                      </w:rPr>
                      <w:t>0000</w:t>
                    </w:r>
                  </w:p>
                  <w:p w14:paraId="73BE0DE8" w14:textId="77777777" w:rsidR="00033749" w:rsidRPr="001E450D" w:rsidRDefault="00033749" w:rsidP="00B712E6">
                    <w:pPr>
                      <w:pStyle w:val="2"/>
                      <w:spacing w:beforeLines="0" w:before="0" w:line="240" w:lineRule="atLeast"/>
                      <w:jc w:val="right"/>
                      <w:rPr>
                        <w:i w:val="0"/>
                        <w:iCs/>
                        <w:sz w:val="12"/>
                        <w:lang w:eastAsia="ko-KR"/>
                      </w:rPr>
                    </w:pPr>
                  </w:p>
                </w:txbxContent>
              </v:textbox>
              <w10:wrap type="squar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4C2BF90"/>
    <w:lvl w:ilvl="0">
      <w:start w:val="1"/>
      <w:numFmt w:val="decimal"/>
      <w:pStyle w:val="ListNumber5"/>
      <w:lvlText w:val="%1."/>
      <w:lvlJc w:val="left"/>
      <w:pPr>
        <w:tabs>
          <w:tab w:val="num" w:pos="2062"/>
        </w:tabs>
        <w:ind w:leftChars="1000" w:left="2062" w:hangingChars="200" w:hanging="360"/>
      </w:pPr>
    </w:lvl>
  </w:abstractNum>
  <w:abstractNum w:abstractNumId="1" w15:restartNumberingAfterBreak="0">
    <w:nsid w:val="FFFFFF7D"/>
    <w:multiLevelType w:val="singleLevel"/>
    <w:tmpl w:val="D0AE45E2"/>
    <w:lvl w:ilvl="0">
      <w:start w:val="1"/>
      <w:numFmt w:val="decimal"/>
      <w:pStyle w:val="ListNumber4"/>
      <w:lvlText w:val="%1."/>
      <w:lvlJc w:val="left"/>
      <w:pPr>
        <w:tabs>
          <w:tab w:val="num" w:pos="1637"/>
        </w:tabs>
        <w:ind w:leftChars="800" w:left="1637" w:hangingChars="200" w:hanging="360"/>
      </w:pPr>
    </w:lvl>
  </w:abstractNum>
  <w:abstractNum w:abstractNumId="2" w15:restartNumberingAfterBreak="0">
    <w:nsid w:val="FFFFFF7E"/>
    <w:multiLevelType w:val="singleLevel"/>
    <w:tmpl w:val="BF164680"/>
    <w:lvl w:ilvl="0">
      <w:start w:val="1"/>
      <w:numFmt w:val="decimal"/>
      <w:pStyle w:val="ListNumber3"/>
      <w:lvlText w:val="%1."/>
      <w:lvlJc w:val="left"/>
      <w:pPr>
        <w:tabs>
          <w:tab w:val="num" w:pos="1212"/>
        </w:tabs>
        <w:ind w:leftChars="600" w:left="1212" w:hangingChars="200" w:hanging="360"/>
      </w:pPr>
    </w:lvl>
  </w:abstractNum>
  <w:abstractNum w:abstractNumId="3" w15:restartNumberingAfterBreak="0">
    <w:nsid w:val="FFFFFF7F"/>
    <w:multiLevelType w:val="singleLevel"/>
    <w:tmpl w:val="05BC3B6A"/>
    <w:lvl w:ilvl="0">
      <w:start w:val="1"/>
      <w:numFmt w:val="decimal"/>
      <w:pStyle w:val="ListNumber2"/>
      <w:lvlText w:val="%1."/>
      <w:lvlJc w:val="left"/>
      <w:pPr>
        <w:tabs>
          <w:tab w:val="num" w:pos="786"/>
        </w:tabs>
        <w:ind w:leftChars="400" w:left="786" w:hangingChars="200" w:hanging="360"/>
      </w:pPr>
    </w:lvl>
  </w:abstractNum>
  <w:abstractNum w:abstractNumId="4" w15:restartNumberingAfterBreak="0">
    <w:nsid w:val="FFFFFF80"/>
    <w:multiLevelType w:val="singleLevel"/>
    <w:tmpl w:val="15C0C250"/>
    <w:lvl w:ilvl="0">
      <w:start w:val="1"/>
      <w:numFmt w:val="bullet"/>
      <w:pStyle w:val="ListBullet5"/>
      <w:lvlText w:val=""/>
      <w:lvlJc w:val="left"/>
      <w:pPr>
        <w:tabs>
          <w:tab w:val="num" w:pos="2062"/>
        </w:tabs>
        <w:ind w:leftChars="1000" w:left="2062" w:hangingChars="200" w:hanging="360"/>
      </w:pPr>
      <w:rPr>
        <w:rFonts w:ascii="Wingdings" w:hAnsi="Wingdings" w:hint="default"/>
      </w:rPr>
    </w:lvl>
  </w:abstractNum>
  <w:abstractNum w:abstractNumId="5" w15:restartNumberingAfterBreak="0">
    <w:nsid w:val="FFFFFF81"/>
    <w:multiLevelType w:val="singleLevel"/>
    <w:tmpl w:val="DAB63AB0"/>
    <w:lvl w:ilvl="0">
      <w:start w:val="1"/>
      <w:numFmt w:val="bullet"/>
      <w:pStyle w:val="ListBullet4"/>
      <w:lvlText w:val=""/>
      <w:lvlJc w:val="left"/>
      <w:pPr>
        <w:tabs>
          <w:tab w:val="num" w:pos="1637"/>
        </w:tabs>
        <w:ind w:leftChars="800" w:left="1637" w:hangingChars="200" w:hanging="360"/>
      </w:pPr>
      <w:rPr>
        <w:rFonts w:ascii="Wingdings" w:hAnsi="Wingdings" w:hint="default"/>
      </w:rPr>
    </w:lvl>
  </w:abstractNum>
  <w:abstractNum w:abstractNumId="6" w15:restartNumberingAfterBreak="0">
    <w:nsid w:val="FFFFFF82"/>
    <w:multiLevelType w:val="singleLevel"/>
    <w:tmpl w:val="B3065F92"/>
    <w:lvl w:ilvl="0">
      <w:start w:val="1"/>
      <w:numFmt w:val="bullet"/>
      <w:pStyle w:val="ListBullet3"/>
      <w:lvlText w:val=""/>
      <w:lvlJc w:val="left"/>
      <w:pPr>
        <w:tabs>
          <w:tab w:val="num" w:pos="1212"/>
        </w:tabs>
        <w:ind w:leftChars="600" w:left="1212" w:hangingChars="200" w:hanging="360"/>
      </w:pPr>
      <w:rPr>
        <w:rFonts w:ascii="Wingdings" w:hAnsi="Wingdings" w:hint="default"/>
      </w:rPr>
    </w:lvl>
  </w:abstractNum>
  <w:abstractNum w:abstractNumId="7" w15:restartNumberingAfterBreak="0">
    <w:nsid w:val="FFFFFF83"/>
    <w:multiLevelType w:val="singleLevel"/>
    <w:tmpl w:val="5538BFFA"/>
    <w:lvl w:ilvl="0">
      <w:start w:val="1"/>
      <w:numFmt w:val="bullet"/>
      <w:pStyle w:val="ListBullet2"/>
      <w:lvlText w:val=""/>
      <w:lvlJc w:val="left"/>
      <w:pPr>
        <w:tabs>
          <w:tab w:val="num" w:pos="786"/>
        </w:tabs>
        <w:ind w:leftChars="400" w:left="786" w:hangingChars="200" w:hanging="360"/>
      </w:pPr>
      <w:rPr>
        <w:rFonts w:ascii="Wingdings" w:hAnsi="Wingdings" w:hint="default"/>
      </w:rPr>
    </w:lvl>
  </w:abstractNum>
  <w:abstractNum w:abstractNumId="8" w15:restartNumberingAfterBreak="0">
    <w:nsid w:val="FFFFFF88"/>
    <w:multiLevelType w:val="singleLevel"/>
    <w:tmpl w:val="562C62DA"/>
    <w:lvl w:ilvl="0">
      <w:start w:val="1"/>
      <w:numFmt w:val="decimal"/>
      <w:pStyle w:val="ListNumber"/>
      <w:lvlText w:val="%1."/>
      <w:lvlJc w:val="left"/>
      <w:pPr>
        <w:tabs>
          <w:tab w:val="num" w:pos="361"/>
        </w:tabs>
        <w:ind w:leftChars="200" w:left="361" w:hangingChars="200" w:hanging="360"/>
      </w:pPr>
    </w:lvl>
  </w:abstractNum>
  <w:abstractNum w:abstractNumId="9" w15:restartNumberingAfterBreak="0">
    <w:nsid w:val="FFFFFF89"/>
    <w:multiLevelType w:val="singleLevel"/>
    <w:tmpl w:val="3D64728E"/>
    <w:lvl w:ilvl="0">
      <w:start w:val="1"/>
      <w:numFmt w:val="bullet"/>
      <w:pStyle w:val="ListBullet"/>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53164B2"/>
    <w:multiLevelType w:val="multilevel"/>
    <w:tmpl w:val="92CC2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5A94A5A"/>
    <w:multiLevelType w:val="hybridMultilevel"/>
    <w:tmpl w:val="1650539E"/>
    <w:lvl w:ilvl="0" w:tplc="C9CC19A4">
      <w:start w:val="1"/>
      <w:numFmt w:val="decimal"/>
      <w:pStyle w:val="a"/>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49A0367"/>
    <w:multiLevelType w:val="singleLevel"/>
    <w:tmpl w:val="127EC030"/>
    <w:lvl w:ilvl="0">
      <w:start w:val="1"/>
      <w:numFmt w:val="decimal"/>
      <w:pStyle w:val="TableofAuthorities"/>
      <w:lvlText w:val="[%1]"/>
      <w:lvlJc w:val="left"/>
      <w:pPr>
        <w:tabs>
          <w:tab w:val="num" w:pos="270"/>
        </w:tabs>
        <w:ind w:left="270" w:hanging="270"/>
      </w:pPr>
      <w:rPr>
        <w:rFonts w:hint="eastAsia"/>
      </w:rPr>
    </w:lvl>
  </w:abstractNum>
  <w:abstractNum w:abstractNumId="13" w15:restartNumberingAfterBreak="0">
    <w:nsid w:val="1CEF3802"/>
    <w:multiLevelType w:val="multilevel"/>
    <w:tmpl w:val="E6862E42"/>
    <w:lvl w:ilvl="0">
      <w:start w:val="1"/>
      <w:numFmt w:val="decimal"/>
      <w:pStyle w:val="Style2"/>
      <w:lvlText w:val="%1."/>
      <w:lvlJc w:val="left"/>
      <w:pPr>
        <w:tabs>
          <w:tab w:val="num" w:pos="720"/>
        </w:tabs>
        <w:ind w:left="360" w:hanging="360"/>
      </w:pPr>
      <w:rPr>
        <w:rFonts w:hint="default"/>
      </w:rPr>
    </w:lvl>
    <w:lvl w:ilvl="1">
      <w:start w:val="1"/>
      <w:numFmt w:val="decimal"/>
      <w:lvlText w:val="%1.%2."/>
      <w:lvlJc w:val="left"/>
      <w:pPr>
        <w:tabs>
          <w:tab w:val="num" w:pos="0"/>
        </w:tabs>
        <w:ind w:left="792" w:hanging="792"/>
      </w:pPr>
      <w:rPr>
        <w:rFonts w:hint="default"/>
      </w:rPr>
    </w:lvl>
    <w:lvl w:ilvl="2">
      <w:start w:val="1"/>
      <w:numFmt w:val="decimal"/>
      <w:lvlText w:val="%1.%2.%3."/>
      <w:lvlJc w:val="left"/>
      <w:pPr>
        <w:tabs>
          <w:tab w:val="num" w:pos="0"/>
        </w:tabs>
        <w:ind w:left="1224" w:hanging="122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4" w15:restartNumberingAfterBreak="0">
    <w:nsid w:val="1E374E14"/>
    <w:multiLevelType w:val="multilevel"/>
    <w:tmpl w:val="DA1CEBBA"/>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02367D7"/>
    <w:multiLevelType w:val="hybridMultilevel"/>
    <w:tmpl w:val="E99CC904"/>
    <w:lvl w:ilvl="0" w:tplc="BC1C0658">
      <w:start w:val="1"/>
      <w:numFmt w:val="decimal"/>
      <w:pStyle w:val="1"/>
      <w:lvlText w:val="[%1]"/>
      <w:lvlJc w:val="left"/>
      <w:pPr>
        <w:tabs>
          <w:tab w:val="num" w:pos="960"/>
        </w:tabs>
        <w:ind w:left="600" w:firstLine="0"/>
      </w:pPr>
      <w:rPr>
        <w:rFonts w:hint="eastAsia"/>
      </w:rPr>
    </w:lvl>
    <w:lvl w:ilvl="1" w:tplc="FFFFFFFF" w:tentative="1">
      <w:start w:val="1"/>
      <w:numFmt w:val="upperLetter"/>
      <w:lvlText w:val="%2."/>
      <w:lvlJc w:val="left"/>
      <w:pPr>
        <w:tabs>
          <w:tab w:val="num" w:pos="1400"/>
        </w:tabs>
        <w:ind w:left="1400" w:hanging="400"/>
      </w:pPr>
    </w:lvl>
    <w:lvl w:ilvl="2" w:tplc="FFFFFFFF" w:tentative="1">
      <w:start w:val="1"/>
      <w:numFmt w:val="lowerRoman"/>
      <w:lvlText w:val="%3."/>
      <w:lvlJc w:val="right"/>
      <w:pPr>
        <w:tabs>
          <w:tab w:val="num" w:pos="1800"/>
        </w:tabs>
        <w:ind w:left="1800" w:hanging="400"/>
      </w:pPr>
    </w:lvl>
    <w:lvl w:ilvl="3" w:tplc="FFFFFFFF" w:tentative="1">
      <w:start w:val="1"/>
      <w:numFmt w:val="decimal"/>
      <w:lvlText w:val="%4."/>
      <w:lvlJc w:val="left"/>
      <w:pPr>
        <w:tabs>
          <w:tab w:val="num" w:pos="2200"/>
        </w:tabs>
        <w:ind w:left="2200" w:hanging="400"/>
      </w:pPr>
    </w:lvl>
    <w:lvl w:ilvl="4" w:tplc="FFFFFFFF" w:tentative="1">
      <w:start w:val="1"/>
      <w:numFmt w:val="upperLetter"/>
      <w:lvlText w:val="%5."/>
      <w:lvlJc w:val="left"/>
      <w:pPr>
        <w:tabs>
          <w:tab w:val="num" w:pos="2600"/>
        </w:tabs>
        <w:ind w:left="2600" w:hanging="400"/>
      </w:pPr>
    </w:lvl>
    <w:lvl w:ilvl="5" w:tplc="FFFFFFFF" w:tentative="1">
      <w:start w:val="1"/>
      <w:numFmt w:val="lowerRoman"/>
      <w:lvlText w:val="%6."/>
      <w:lvlJc w:val="right"/>
      <w:pPr>
        <w:tabs>
          <w:tab w:val="num" w:pos="3000"/>
        </w:tabs>
        <w:ind w:left="3000" w:hanging="400"/>
      </w:pPr>
    </w:lvl>
    <w:lvl w:ilvl="6" w:tplc="FFFFFFFF" w:tentative="1">
      <w:start w:val="1"/>
      <w:numFmt w:val="decimal"/>
      <w:lvlText w:val="%7."/>
      <w:lvlJc w:val="left"/>
      <w:pPr>
        <w:tabs>
          <w:tab w:val="num" w:pos="3400"/>
        </w:tabs>
        <w:ind w:left="3400" w:hanging="400"/>
      </w:pPr>
    </w:lvl>
    <w:lvl w:ilvl="7" w:tplc="FFFFFFFF" w:tentative="1">
      <w:start w:val="1"/>
      <w:numFmt w:val="upperLetter"/>
      <w:lvlText w:val="%8."/>
      <w:lvlJc w:val="left"/>
      <w:pPr>
        <w:tabs>
          <w:tab w:val="num" w:pos="3800"/>
        </w:tabs>
        <w:ind w:left="3800" w:hanging="400"/>
      </w:pPr>
    </w:lvl>
    <w:lvl w:ilvl="8" w:tplc="FFFFFFFF" w:tentative="1">
      <w:start w:val="1"/>
      <w:numFmt w:val="lowerRoman"/>
      <w:lvlText w:val="%9."/>
      <w:lvlJc w:val="right"/>
      <w:pPr>
        <w:tabs>
          <w:tab w:val="num" w:pos="4200"/>
        </w:tabs>
        <w:ind w:left="4200" w:hanging="400"/>
      </w:pPr>
    </w:lvl>
  </w:abstractNum>
  <w:abstractNum w:abstractNumId="16" w15:restartNumberingAfterBreak="0">
    <w:nsid w:val="3A1C0B70"/>
    <w:multiLevelType w:val="singleLevel"/>
    <w:tmpl w:val="6E308F5A"/>
    <w:lvl w:ilvl="0">
      <w:start w:val="1"/>
      <w:numFmt w:val="none"/>
      <w:pStyle w:val="a0"/>
      <w:lvlText w:val="%1Key Words :"/>
      <w:lvlJc w:val="left"/>
      <w:pPr>
        <w:tabs>
          <w:tab w:val="num" w:pos="1474"/>
        </w:tabs>
        <w:ind w:left="1474" w:hanging="1474"/>
      </w:pPr>
      <w:rPr>
        <w:rFonts w:ascii="Times New Roman" w:hAnsi="Times New Roman" w:hint="default"/>
        <w:b/>
        <w:i w:val="0"/>
        <w:color w:val="auto"/>
        <w:sz w:val="22"/>
      </w:rPr>
    </w:lvl>
  </w:abstractNum>
  <w:abstractNum w:abstractNumId="17" w15:restartNumberingAfterBreak="0">
    <w:nsid w:val="3C374D7D"/>
    <w:multiLevelType w:val="multilevel"/>
    <w:tmpl w:val="DF50B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2A2272"/>
    <w:multiLevelType w:val="hybridMultilevel"/>
    <w:tmpl w:val="3842BB32"/>
    <w:lvl w:ilvl="0" w:tplc="0E8EDC46">
      <w:start w:val="1"/>
      <w:numFmt w:val="decimal"/>
      <w:lvlText w:val="%1)"/>
      <w:lvlJc w:val="left"/>
      <w:pPr>
        <w:tabs>
          <w:tab w:val="num" w:pos="720"/>
        </w:tabs>
        <w:ind w:left="720" w:hanging="360"/>
      </w:pPr>
      <w:rPr>
        <w:rFonts w:hint="default"/>
      </w:rPr>
    </w:lvl>
    <w:lvl w:ilvl="1" w:tplc="0F720B10">
      <w:start w:val="1"/>
      <w:numFmt w:val="lowerLetter"/>
      <w:pStyle w:val="a1"/>
      <w:lvlText w:val="%2."/>
      <w:lvlJc w:val="left"/>
      <w:pPr>
        <w:tabs>
          <w:tab w:val="num" w:pos="1440"/>
        </w:tabs>
        <w:ind w:left="1440" w:hanging="360"/>
      </w:pPr>
    </w:lvl>
    <w:lvl w:ilvl="2" w:tplc="AEB87ADA" w:tentative="1">
      <w:start w:val="1"/>
      <w:numFmt w:val="lowerRoman"/>
      <w:lvlText w:val="%3."/>
      <w:lvlJc w:val="right"/>
      <w:pPr>
        <w:tabs>
          <w:tab w:val="num" w:pos="2160"/>
        </w:tabs>
        <w:ind w:left="2160" w:hanging="180"/>
      </w:pPr>
    </w:lvl>
    <w:lvl w:ilvl="3" w:tplc="70DAB33C" w:tentative="1">
      <w:start w:val="1"/>
      <w:numFmt w:val="decimal"/>
      <w:lvlText w:val="%4."/>
      <w:lvlJc w:val="left"/>
      <w:pPr>
        <w:tabs>
          <w:tab w:val="num" w:pos="2880"/>
        </w:tabs>
        <w:ind w:left="2880" w:hanging="360"/>
      </w:pPr>
    </w:lvl>
    <w:lvl w:ilvl="4" w:tplc="7CAAEE76" w:tentative="1">
      <w:start w:val="1"/>
      <w:numFmt w:val="lowerLetter"/>
      <w:lvlText w:val="%5."/>
      <w:lvlJc w:val="left"/>
      <w:pPr>
        <w:tabs>
          <w:tab w:val="num" w:pos="3600"/>
        </w:tabs>
        <w:ind w:left="3600" w:hanging="360"/>
      </w:pPr>
    </w:lvl>
    <w:lvl w:ilvl="5" w:tplc="EE549158" w:tentative="1">
      <w:start w:val="1"/>
      <w:numFmt w:val="lowerRoman"/>
      <w:lvlText w:val="%6."/>
      <w:lvlJc w:val="right"/>
      <w:pPr>
        <w:tabs>
          <w:tab w:val="num" w:pos="4320"/>
        </w:tabs>
        <w:ind w:left="4320" w:hanging="180"/>
      </w:pPr>
    </w:lvl>
    <w:lvl w:ilvl="6" w:tplc="4C20E882" w:tentative="1">
      <w:start w:val="1"/>
      <w:numFmt w:val="decimal"/>
      <w:lvlText w:val="%7."/>
      <w:lvlJc w:val="left"/>
      <w:pPr>
        <w:tabs>
          <w:tab w:val="num" w:pos="5040"/>
        </w:tabs>
        <w:ind w:left="5040" w:hanging="360"/>
      </w:pPr>
    </w:lvl>
    <w:lvl w:ilvl="7" w:tplc="4508919C" w:tentative="1">
      <w:start w:val="1"/>
      <w:numFmt w:val="lowerLetter"/>
      <w:lvlText w:val="%8."/>
      <w:lvlJc w:val="left"/>
      <w:pPr>
        <w:tabs>
          <w:tab w:val="num" w:pos="5760"/>
        </w:tabs>
        <w:ind w:left="5760" w:hanging="360"/>
      </w:pPr>
    </w:lvl>
    <w:lvl w:ilvl="8" w:tplc="8BB2AF7A" w:tentative="1">
      <w:start w:val="1"/>
      <w:numFmt w:val="lowerRoman"/>
      <w:lvlText w:val="%9."/>
      <w:lvlJc w:val="right"/>
      <w:pPr>
        <w:tabs>
          <w:tab w:val="num" w:pos="6480"/>
        </w:tabs>
        <w:ind w:left="6480" w:hanging="180"/>
      </w:pPr>
    </w:lvl>
  </w:abstractNum>
  <w:abstractNum w:abstractNumId="19" w15:restartNumberingAfterBreak="0">
    <w:nsid w:val="52CF25B2"/>
    <w:multiLevelType w:val="multilevel"/>
    <w:tmpl w:val="DA3E002A"/>
    <w:lvl w:ilvl="0">
      <w:start w:val="1"/>
      <w:numFmt w:val="decimal"/>
      <w:pStyle w:val="a2"/>
      <w:lvlText w:val="%1."/>
      <w:lvlJc w:val="left"/>
      <w:pPr>
        <w:tabs>
          <w:tab w:val="num" w:pos="425"/>
        </w:tabs>
        <w:ind w:left="425" w:hanging="425"/>
      </w:pPr>
      <w:rPr>
        <w:rFonts w:ascii="Times New Roman" w:hAnsi="Times New Roman" w:hint="default"/>
      </w:rPr>
    </w:lvl>
    <w:lvl w:ilvl="1">
      <w:start w:val="1"/>
      <w:numFmt w:val="decimal"/>
      <w:pStyle w:val="a3"/>
      <w:lvlText w:val="%1.%2"/>
      <w:lvlJc w:val="left"/>
      <w:pPr>
        <w:tabs>
          <w:tab w:val="num" w:pos="567"/>
        </w:tabs>
        <w:ind w:left="567" w:hanging="567"/>
      </w:pPr>
      <w:rPr>
        <w:rFonts w:ascii="Times New Roman" w:hAnsi="Times New Roman" w:hint="default"/>
      </w:rPr>
    </w:lvl>
    <w:lvl w:ilvl="2">
      <w:start w:val="1"/>
      <w:numFmt w:val="decimal"/>
      <w:pStyle w:val="a4"/>
      <w:lvlText w:val="%1.%2.%3"/>
      <w:lvlJc w:val="left"/>
      <w:pPr>
        <w:tabs>
          <w:tab w:val="num" w:pos="720"/>
        </w:tabs>
        <w:ind w:left="340" w:hanging="340"/>
      </w:pPr>
      <w:rPr>
        <w:rFonts w:ascii="Times New Roman" w:hAnsi="Times New Roman" w:hint="default"/>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15:restartNumberingAfterBreak="0">
    <w:nsid w:val="536B7001"/>
    <w:multiLevelType w:val="hybridMultilevel"/>
    <w:tmpl w:val="0614A8B2"/>
    <w:lvl w:ilvl="0" w:tplc="85826C16">
      <w:start w:val="1"/>
      <w:numFmt w:val="decimal"/>
      <w:pStyle w:val="table"/>
      <w:lvlText w:val="جدول %1:"/>
      <w:lvlJc w:val="left"/>
      <w:pPr>
        <w:tabs>
          <w:tab w:val="num" w:pos="57"/>
        </w:tabs>
        <w:ind w:left="57" w:firstLine="56"/>
      </w:pPr>
      <w:rPr>
        <w:rFonts w:cs="Zar" w:hint="cs"/>
        <w:bCs/>
        <w:iCs w:val="0"/>
        <w:szCs w:val="22"/>
      </w:rPr>
    </w:lvl>
    <w:lvl w:ilvl="1" w:tplc="DFD47F06" w:tentative="1">
      <w:start w:val="1"/>
      <w:numFmt w:val="lowerLetter"/>
      <w:lvlText w:val="%2."/>
      <w:lvlJc w:val="left"/>
      <w:pPr>
        <w:tabs>
          <w:tab w:val="num" w:pos="1440"/>
        </w:tabs>
        <w:ind w:left="1440" w:hanging="360"/>
      </w:pPr>
    </w:lvl>
    <w:lvl w:ilvl="2" w:tplc="6E7AC164" w:tentative="1">
      <w:start w:val="1"/>
      <w:numFmt w:val="lowerRoman"/>
      <w:lvlText w:val="%3."/>
      <w:lvlJc w:val="right"/>
      <w:pPr>
        <w:tabs>
          <w:tab w:val="num" w:pos="2160"/>
        </w:tabs>
        <w:ind w:left="2160" w:hanging="180"/>
      </w:pPr>
    </w:lvl>
    <w:lvl w:ilvl="3" w:tplc="CD84E21C" w:tentative="1">
      <w:start w:val="1"/>
      <w:numFmt w:val="decimal"/>
      <w:lvlText w:val="%4."/>
      <w:lvlJc w:val="left"/>
      <w:pPr>
        <w:tabs>
          <w:tab w:val="num" w:pos="2880"/>
        </w:tabs>
        <w:ind w:left="2880" w:hanging="360"/>
      </w:pPr>
    </w:lvl>
    <w:lvl w:ilvl="4" w:tplc="FE407D9A" w:tentative="1">
      <w:start w:val="1"/>
      <w:numFmt w:val="lowerLetter"/>
      <w:lvlText w:val="%5."/>
      <w:lvlJc w:val="left"/>
      <w:pPr>
        <w:tabs>
          <w:tab w:val="num" w:pos="3600"/>
        </w:tabs>
        <w:ind w:left="3600" w:hanging="360"/>
      </w:pPr>
    </w:lvl>
    <w:lvl w:ilvl="5" w:tplc="1EB42162" w:tentative="1">
      <w:start w:val="1"/>
      <w:numFmt w:val="lowerRoman"/>
      <w:lvlText w:val="%6."/>
      <w:lvlJc w:val="right"/>
      <w:pPr>
        <w:tabs>
          <w:tab w:val="num" w:pos="4320"/>
        </w:tabs>
        <w:ind w:left="4320" w:hanging="180"/>
      </w:pPr>
    </w:lvl>
    <w:lvl w:ilvl="6" w:tplc="3962B37C" w:tentative="1">
      <w:start w:val="1"/>
      <w:numFmt w:val="decimal"/>
      <w:lvlText w:val="%7."/>
      <w:lvlJc w:val="left"/>
      <w:pPr>
        <w:tabs>
          <w:tab w:val="num" w:pos="5040"/>
        </w:tabs>
        <w:ind w:left="5040" w:hanging="360"/>
      </w:pPr>
    </w:lvl>
    <w:lvl w:ilvl="7" w:tplc="1638C66C" w:tentative="1">
      <w:start w:val="1"/>
      <w:numFmt w:val="lowerLetter"/>
      <w:lvlText w:val="%8."/>
      <w:lvlJc w:val="left"/>
      <w:pPr>
        <w:tabs>
          <w:tab w:val="num" w:pos="5760"/>
        </w:tabs>
        <w:ind w:left="5760" w:hanging="360"/>
      </w:pPr>
    </w:lvl>
    <w:lvl w:ilvl="8" w:tplc="C4F8168C" w:tentative="1">
      <w:start w:val="1"/>
      <w:numFmt w:val="lowerRoman"/>
      <w:lvlText w:val="%9."/>
      <w:lvlJc w:val="right"/>
      <w:pPr>
        <w:tabs>
          <w:tab w:val="num" w:pos="6480"/>
        </w:tabs>
        <w:ind w:left="6480" w:hanging="180"/>
      </w:pPr>
    </w:lvl>
  </w:abstractNum>
  <w:abstractNum w:abstractNumId="21" w15:restartNumberingAfterBreak="0">
    <w:nsid w:val="554C7A85"/>
    <w:multiLevelType w:val="singleLevel"/>
    <w:tmpl w:val="340884A8"/>
    <w:lvl w:ilvl="0">
      <w:start w:val="1"/>
      <w:numFmt w:val="decimal"/>
      <w:pStyle w:val="a5"/>
      <w:lvlText w:val="Fig. %1"/>
      <w:lvlJc w:val="center"/>
      <w:pPr>
        <w:tabs>
          <w:tab w:val="num" w:pos="648"/>
        </w:tabs>
        <w:ind w:left="624" w:hanging="336"/>
      </w:pPr>
      <w:rPr>
        <w:rFonts w:ascii="Times New Roman" w:hAnsi="Times New Roman" w:hint="default"/>
        <w:b/>
        <w:i w:val="0"/>
      </w:rPr>
    </w:lvl>
  </w:abstractNum>
  <w:abstractNum w:abstractNumId="22" w15:restartNumberingAfterBreak="0">
    <w:nsid w:val="64EE46B2"/>
    <w:multiLevelType w:val="multilevel"/>
    <w:tmpl w:val="A3B6EBA6"/>
    <w:lvl w:ilvl="0">
      <w:start w:val="1"/>
      <w:numFmt w:val="decimal"/>
      <w:pStyle w:val="Style4"/>
      <w:lvlText w:val="%1."/>
      <w:lvlJc w:val="left"/>
      <w:pPr>
        <w:tabs>
          <w:tab w:val="num" w:pos="720"/>
        </w:tabs>
        <w:ind w:left="360" w:hanging="360"/>
      </w:pPr>
      <w:rPr>
        <w:rFonts w:hint="default"/>
      </w:rPr>
    </w:lvl>
    <w:lvl w:ilvl="1">
      <w:start w:val="1"/>
      <w:numFmt w:val="decimal"/>
      <w:lvlText w:val="%1.%2."/>
      <w:lvlJc w:val="left"/>
      <w:pPr>
        <w:tabs>
          <w:tab w:val="num" w:pos="0"/>
        </w:tabs>
        <w:ind w:left="792" w:hanging="792"/>
      </w:pPr>
      <w:rPr>
        <w:rFonts w:hint="default"/>
      </w:rPr>
    </w:lvl>
    <w:lvl w:ilvl="2">
      <w:start w:val="1"/>
      <w:numFmt w:val="decimal"/>
      <w:lvlText w:val="%1.%2.%3."/>
      <w:lvlJc w:val="left"/>
      <w:pPr>
        <w:tabs>
          <w:tab w:val="num" w:pos="0"/>
        </w:tabs>
        <w:ind w:left="1224" w:hanging="122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3" w15:restartNumberingAfterBreak="0">
    <w:nsid w:val="6C7D395D"/>
    <w:multiLevelType w:val="singleLevel"/>
    <w:tmpl w:val="8C3C85F2"/>
    <w:lvl w:ilvl="0">
      <w:start w:val="1"/>
      <w:numFmt w:val="decimal"/>
      <w:pStyle w:val="a6"/>
      <w:lvlText w:val="(%1)"/>
      <w:lvlJc w:val="left"/>
      <w:pPr>
        <w:tabs>
          <w:tab w:val="num" w:pos="360"/>
        </w:tabs>
        <w:ind w:left="170" w:hanging="170"/>
      </w:pPr>
      <w:rPr>
        <w:rFonts w:hint="eastAsia"/>
      </w:rPr>
    </w:lvl>
  </w:abstractNum>
  <w:abstractNum w:abstractNumId="24" w15:restartNumberingAfterBreak="0">
    <w:nsid w:val="6F072FCB"/>
    <w:multiLevelType w:val="hybridMultilevel"/>
    <w:tmpl w:val="6FD4954C"/>
    <w:lvl w:ilvl="0" w:tplc="04090001">
      <w:start w:val="1"/>
      <w:numFmt w:val="decimal"/>
      <w:pStyle w:val="a7"/>
      <w:lvlText w:val="[%1]"/>
      <w:lvlJc w:val="left"/>
      <w:pPr>
        <w:tabs>
          <w:tab w:val="num" w:pos="799"/>
        </w:tabs>
        <w:ind w:left="799" w:hanging="396"/>
      </w:pPr>
      <w:rPr>
        <w:rFonts w:hint="eastAsia"/>
      </w:rPr>
    </w:lvl>
    <w:lvl w:ilvl="1" w:tplc="0409000F">
      <w:start w:val="1"/>
      <w:numFmt w:val="upperLetter"/>
      <w:lvlText w:val="%2."/>
      <w:lvlJc w:val="left"/>
      <w:pPr>
        <w:tabs>
          <w:tab w:val="num" w:pos="1200"/>
        </w:tabs>
        <w:ind w:left="1200" w:hanging="400"/>
      </w:pPr>
    </w:lvl>
    <w:lvl w:ilvl="2" w:tplc="04090005" w:tentative="1">
      <w:start w:val="1"/>
      <w:numFmt w:val="lowerRoman"/>
      <w:lvlText w:val="%3."/>
      <w:lvlJc w:val="right"/>
      <w:pPr>
        <w:tabs>
          <w:tab w:val="num" w:pos="1600"/>
        </w:tabs>
        <w:ind w:left="1600" w:hanging="400"/>
      </w:pPr>
    </w:lvl>
    <w:lvl w:ilvl="3" w:tplc="04090001" w:tentative="1">
      <w:start w:val="1"/>
      <w:numFmt w:val="decimal"/>
      <w:lvlText w:val="%4."/>
      <w:lvlJc w:val="left"/>
      <w:pPr>
        <w:tabs>
          <w:tab w:val="num" w:pos="2000"/>
        </w:tabs>
        <w:ind w:left="2000" w:hanging="400"/>
      </w:pPr>
    </w:lvl>
    <w:lvl w:ilvl="4" w:tplc="04090003" w:tentative="1">
      <w:start w:val="1"/>
      <w:numFmt w:val="upperLetter"/>
      <w:lvlText w:val="%5."/>
      <w:lvlJc w:val="left"/>
      <w:pPr>
        <w:tabs>
          <w:tab w:val="num" w:pos="2400"/>
        </w:tabs>
        <w:ind w:left="2400" w:hanging="400"/>
      </w:pPr>
    </w:lvl>
    <w:lvl w:ilvl="5" w:tplc="04090005" w:tentative="1">
      <w:start w:val="1"/>
      <w:numFmt w:val="lowerRoman"/>
      <w:lvlText w:val="%6."/>
      <w:lvlJc w:val="right"/>
      <w:pPr>
        <w:tabs>
          <w:tab w:val="num" w:pos="2800"/>
        </w:tabs>
        <w:ind w:left="2800" w:hanging="400"/>
      </w:pPr>
    </w:lvl>
    <w:lvl w:ilvl="6" w:tplc="04090001" w:tentative="1">
      <w:start w:val="1"/>
      <w:numFmt w:val="decimal"/>
      <w:lvlText w:val="%7."/>
      <w:lvlJc w:val="left"/>
      <w:pPr>
        <w:tabs>
          <w:tab w:val="num" w:pos="3200"/>
        </w:tabs>
        <w:ind w:left="3200" w:hanging="400"/>
      </w:pPr>
    </w:lvl>
    <w:lvl w:ilvl="7" w:tplc="04090003" w:tentative="1">
      <w:start w:val="1"/>
      <w:numFmt w:val="upperLetter"/>
      <w:lvlText w:val="%8."/>
      <w:lvlJc w:val="left"/>
      <w:pPr>
        <w:tabs>
          <w:tab w:val="num" w:pos="3600"/>
        </w:tabs>
        <w:ind w:left="3600" w:hanging="400"/>
      </w:pPr>
    </w:lvl>
    <w:lvl w:ilvl="8" w:tplc="04090005" w:tentative="1">
      <w:start w:val="1"/>
      <w:numFmt w:val="lowerRoman"/>
      <w:lvlText w:val="%9."/>
      <w:lvlJc w:val="right"/>
      <w:pPr>
        <w:tabs>
          <w:tab w:val="num" w:pos="4000"/>
        </w:tabs>
        <w:ind w:left="4000" w:hanging="400"/>
      </w:pPr>
    </w:lvl>
  </w:abstractNum>
  <w:abstractNum w:abstractNumId="25" w15:restartNumberingAfterBreak="0">
    <w:nsid w:val="7B4F641F"/>
    <w:multiLevelType w:val="singleLevel"/>
    <w:tmpl w:val="2284A654"/>
    <w:lvl w:ilvl="0">
      <w:start w:val="1"/>
      <w:numFmt w:val="decimal"/>
      <w:pStyle w:val="reference"/>
      <w:lvlText w:val="%1."/>
      <w:lvlJc w:val="left"/>
      <w:pPr>
        <w:tabs>
          <w:tab w:val="num" w:pos="225"/>
        </w:tabs>
        <w:ind w:left="225" w:hanging="225"/>
      </w:pPr>
      <w:rPr>
        <w:rFonts w:hint="default"/>
      </w:rPr>
    </w:lvl>
  </w:abstractNum>
  <w:abstractNum w:abstractNumId="26" w15:restartNumberingAfterBreak="0">
    <w:nsid w:val="7CF47FBF"/>
    <w:multiLevelType w:val="hybridMultilevel"/>
    <w:tmpl w:val="C68A518A"/>
    <w:lvl w:ilvl="0" w:tplc="E00CEC6A">
      <w:start w:val="1"/>
      <w:numFmt w:val="decimal"/>
      <w:pStyle w:val="RIREFRENCEICTMP"/>
      <w:lvlText w:val="[%1]"/>
      <w:lvlJc w:val="left"/>
      <w:pPr>
        <w:tabs>
          <w:tab w:val="num" w:pos="360"/>
        </w:tabs>
        <w:ind w:left="284" w:hanging="284"/>
      </w:pPr>
      <w:rPr>
        <w:rFonts w:hint="eastAsia"/>
      </w:rPr>
    </w:lvl>
    <w:lvl w:ilvl="1" w:tplc="520AD932" w:tentative="1">
      <w:start w:val="1"/>
      <w:numFmt w:val="aiueoFullWidth"/>
      <w:lvlText w:val="(%2)"/>
      <w:lvlJc w:val="left"/>
      <w:pPr>
        <w:tabs>
          <w:tab w:val="num" w:pos="840"/>
        </w:tabs>
        <w:ind w:left="840" w:hanging="420"/>
      </w:pPr>
    </w:lvl>
    <w:lvl w:ilvl="2" w:tplc="E8D6E380" w:tentative="1">
      <w:start w:val="1"/>
      <w:numFmt w:val="decimalEnclosedCircle"/>
      <w:lvlText w:val="%3"/>
      <w:lvlJc w:val="left"/>
      <w:pPr>
        <w:tabs>
          <w:tab w:val="num" w:pos="1260"/>
        </w:tabs>
        <w:ind w:left="1260" w:hanging="420"/>
      </w:pPr>
    </w:lvl>
    <w:lvl w:ilvl="3" w:tplc="3BF0E816" w:tentative="1">
      <w:start w:val="1"/>
      <w:numFmt w:val="decimal"/>
      <w:lvlText w:val="%4."/>
      <w:lvlJc w:val="left"/>
      <w:pPr>
        <w:tabs>
          <w:tab w:val="num" w:pos="1680"/>
        </w:tabs>
        <w:ind w:left="1680" w:hanging="420"/>
      </w:pPr>
    </w:lvl>
    <w:lvl w:ilvl="4" w:tplc="496C1B96" w:tentative="1">
      <w:start w:val="1"/>
      <w:numFmt w:val="aiueoFullWidth"/>
      <w:lvlText w:val="(%5)"/>
      <w:lvlJc w:val="left"/>
      <w:pPr>
        <w:tabs>
          <w:tab w:val="num" w:pos="2100"/>
        </w:tabs>
        <w:ind w:left="2100" w:hanging="420"/>
      </w:pPr>
    </w:lvl>
    <w:lvl w:ilvl="5" w:tplc="9B1E6932" w:tentative="1">
      <w:start w:val="1"/>
      <w:numFmt w:val="decimalEnclosedCircle"/>
      <w:lvlText w:val="%6"/>
      <w:lvlJc w:val="left"/>
      <w:pPr>
        <w:tabs>
          <w:tab w:val="num" w:pos="2520"/>
        </w:tabs>
        <w:ind w:left="2520" w:hanging="420"/>
      </w:pPr>
    </w:lvl>
    <w:lvl w:ilvl="6" w:tplc="3B742112" w:tentative="1">
      <w:start w:val="1"/>
      <w:numFmt w:val="decimal"/>
      <w:lvlText w:val="%7."/>
      <w:lvlJc w:val="left"/>
      <w:pPr>
        <w:tabs>
          <w:tab w:val="num" w:pos="2940"/>
        </w:tabs>
        <w:ind w:left="2940" w:hanging="420"/>
      </w:pPr>
    </w:lvl>
    <w:lvl w:ilvl="7" w:tplc="39D89C46" w:tentative="1">
      <w:start w:val="1"/>
      <w:numFmt w:val="aiueoFullWidth"/>
      <w:lvlText w:val="(%8)"/>
      <w:lvlJc w:val="left"/>
      <w:pPr>
        <w:tabs>
          <w:tab w:val="num" w:pos="3360"/>
        </w:tabs>
        <w:ind w:left="3360" w:hanging="420"/>
      </w:pPr>
    </w:lvl>
    <w:lvl w:ilvl="8" w:tplc="B3E62DC0" w:tentative="1">
      <w:start w:val="1"/>
      <w:numFmt w:val="decimalEnclosedCircle"/>
      <w:lvlText w:val="%9"/>
      <w:lvlJc w:val="left"/>
      <w:pPr>
        <w:tabs>
          <w:tab w:val="num" w:pos="3780"/>
        </w:tabs>
        <w:ind w:left="3780" w:hanging="420"/>
      </w:pPr>
    </w:lvl>
  </w:abstractNum>
  <w:num w:numId="1" w16cid:durableId="1597324631">
    <w:abstractNumId w:val="15"/>
  </w:num>
  <w:num w:numId="2" w16cid:durableId="1620138566">
    <w:abstractNumId w:val="18"/>
  </w:num>
  <w:num w:numId="3" w16cid:durableId="1746756773">
    <w:abstractNumId w:val="12"/>
  </w:num>
  <w:num w:numId="4" w16cid:durableId="926310244">
    <w:abstractNumId w:val="19"/>
  </w:num>
  <w:num w:numId="5" w16cid:durableId="69086648">
    <w:abstractNumId w:val="23"/>
  </w:num>
  <w:num w:numId="6" w16cid:durableId="1873806526">
    <w:abstractNumId w:val="16"/>
  </w:num>
  <w:num w:numId="7" w16cid:durableId="1079716123">
    <w:abstractNumId w:val="21"/>
  </w:num>
  <w:num w:numId="8" w16cid:durableId="83259413">
    <w:abstractNumId w:val="9"/>
  </w:num>
  <w:num w:numId="9" w16cid:durableId="1701272627">
    <w:abstractNumId w:val="24"/>
  </w:num>
  <w:num w:numId="10" w16cid:durableId="992954650">
    <w:abstractNumId w:val="20"/>
  </w:num>
  <w:num w:numId="11" w16cid:durableId="1505558679">
    <w:abstractNumId w:val="11"/>
  </w:num>
  <w:num w:numId="12" w16cid:durableId="1527669843">
    <w:abstractNumId w:val="25"/>
  </w:num>
  <w:num w:numId="13" w16cid:durableId="1900243362">
    <w:abstractNumId w:val="7"/>
  </w:num>
  <w:num w:numId="14" w16cid:durableId="1348871025">
    <w:abstractNumId w:val="6"/>
  </w:num>
  <w:num w:numId="15" w16cid:durableId="1792632478">
    <w:abstractNumId w:val="5"/>
  </w:num>
  <w:num w:numId="16" w16cid:durableId="920529353">
    <w:abstractNumId w:val="4"/>
  </w:num>
  <w:num w:numId="17" w16cid:durableId="1279793867">
    <w:abstractNumId w:val="8"/>
  </w:num>
  <w:num w:numId="18" w16cid:durableId="954096698">
    <w:abstractNumId w:val="3"/>
  </w:num>
  <w:num w:numId="19" w16cid:durableId="677735683">
    <w:abstractNumId w:val="2"/>
  </w:num>
  <w:num w:numId="20" w16cid:durableId="289701548">
    <w:abstractNumId w:val="1"/>
  </w:num>
  <w:num w:numId="21" w16cid:durableId="1854104823">
    <w:abstractNumId w:val="0"/>
  </w:num>
  <w:num w:numId="22" w16cid:durableId="1561092583">
    <w:abstractNumId w:val="26"/>
  </w:num>
  <w:num w:numId="23" w16cid:durableId="1066879824">
    <w:abstractNumId w:val="13"/>
  </w:num>
  <w:num w:numId="24" w16cid:durableId="62878450">
    <w:abstractNumId w:val="22"/>
  </w:num>
  <w:num w:numId="25" w16cid:durableId="1998224304">
    <w:abstractNumId w:val="14"/>
  </w:num>
  <w:num w:numId="26" w16cid:durableId="1258716395">
    <w:abstractNumId w:val="17"/>
  </w:num>
  <w:num w:numId="27" w16cid:durableId="2001154177">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98"/>
  <w:autoHyphenation/>
  <w:hyphenationZone w:val="357"/>
  <w:doNotHyphenateCaps/>
  <w:drawingGridHorizontalSpacing w:val="100"/>
  <w:displayHorizontalDrawingGridEvery w:val="2"/>
  <w:displayVerticalDrawingGridEvery w:val="2"/>
  <w:noPunctuationKerning/>
  <w:characterSpacingControl w:val="doNotCompress"/>
  <w:hdrShapeDefaults>
    <o:shapedefaults v:ext="edit" spidmax="2050" style="mso-position-horizontal-relative:margin" fill="f" fillcolor="white" stroke="f">
      <v:fill color="white" on="f"/>
      <v:stroke on="f"/>
      <v:textbox inset="0,0,0,0"/>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DC0"/>
    <w:rsid w:val="00005540"/>
    <w:rsid w:val="00011EE1"/>
    <w:rsid w:val="00021313"/>
    <w:rsid w:val="0002428E"/>
    <w:rsid w:val="000244C7"/>
    <w:rsid w:val="00033749"/>
    <w:rsid w:val="00035E3F"/>
    <w:rsid w:val="00042AC0"/>
    <w:rsid w:val="000435BC"/>
    <w:rsid w:val="00045FD2"/>
    <w:rsid w:val="00050D9A"/>
    <w:rsid w:val="00071412"/>
    <w:rsid w:val="00071694"/>
    <w:rsid w:val="000721EC"/>
    <w:rsid w:val="000762F3"/>
    <w:rsid w:val="00080182"/>
    <w:rsid w:val="00093676"/>
    <w:rsid w:val="000A09AB"/>
    <w:rsid w:val="000A1837"/>
    <w:rsid w:val="000B31EC"/>
    <w:rsid w:val="000B38A5"/>
    <w:rsid w:val="000C30BC"/>
    <w:rsid w:val="000C3D02"/>
    <w:rsid w:val="000C6B96"/>
    <w:rsid w:val="000C6E5A"/>
    <w:rsid w:val="000F0301"/>
    <w:rsid w:val="000F5BDB"/>
    <w:rsid w:val="000F6A23"/>
    <w:rsid w:val="001069D9"/>
    <w:rsid w:val="001072C6"/>
    <w:rsid w:val="00107547"/>
    <w:rsid w:val="0011580F"/>
    <w:rsid w:val="00132046"/>
    <w:rsid w:val="0014145D"/>
    <w:rsid w:val="0014502C"/>
    <w:rsid w:val="001518D4"/>
    <w:rsid w:val="00163697"/>
    <w:rsid w:val="00167DE5"/>
    <w:rsid w:val="001950C8"/>
    <w:rsid w:val="001A6670"/>
    <w:rsid w:val="001B5EE2"/>
    <w:rsid w:val="001C0AF7"/>
    <w:rsid w:val="001C3BED"/>
    <w:rsid w:val="001D0FF8"/>
    <w:rsid w:val="001D2516"/>
    <w:rsid w:val="001D270D"/>
    <w:rsid w:val="001D5037"/>
    <w:rsid w:val="001F351C"/>
    <w:rsid w:val="00201E67"/>
    <w:rsid w:val="002106D6"/>
    <w:rsid w:val="00214A0F"/>
    <w:rsid w:val="00216DF9"/>
    <w:rsid w:val="002271C6"/>
    <w:rsid w:val="002328AE"/>
    <w:rsid w:val="0023390A"/>
    <w:rsid w:val="00246630"/>
    <w:rsid w:val="002553C2"/>
    <w:rsid w:val="00257036"/>
    <w:rsid w:val="002570B5"/>
    <w:rsid w:val="00266483"/>
    <w:rsid w:val="00271C42"/>
    <w:rsid w:val="00275A40"/>
    <w:rsid w:val="00277F79"/>
    <w:rsid w:val="00284CD9"/>
    <w:rsid w:val="00295031"/>
    <w:rsid w:val="002B3FDC"/>
    <w:rsid w:val="002B636F"/>
    <w:rsid w:val="002C3CF8"/>
    <w:rsid w:val="002D40EA"/>
    <w:rsid w:val="002E0B9F"/>
    <w:rsid w:val="002E1774"/>
    <w:rsid w:val="002E297A"/>
    <w:rsid w:val="002E4C34"/>
    <w:rsid w:val="002F6329"/>
    <w:rsid w:val="00305B58"/>
    <w:rsid w:val="00322320"/>
    <w:rsid w:val="00371463"/>
    <w:rsid w:val="0039290F"/>
    <w:rsid w:val="00397DB0"/>
    <w:rsid w:val="003A7546"/>
    <w:rsid w:val="003B31D4"/>
    <w:rsid w:val="003F1DB1"/>
    <w:rsid w:val="003F41E9"/>
    <w:rsid w:val="00401F02"/>
    <w:rsid w:val="0042360A"/>
    <w:rsid w:val="00427392"/>
    <w:rsid w:val="00454210"/>
    <w:rsid w:val="00461DDA"/>
    <w:rsid w:val="00473E19"/>
    <w:rsid w:val="0047798E"/>
    <w:rsid w:val="00485E15"/>
    <w:rsid w:val="0049014C"/>
    <w:rsid w:val="00496152"/>
    <w:rsid w:val="004B003F"/>
    <w:rsid w:val="004D304A"/>
    <w:rsid w:val="004D4103"/>
    <w:rsid w:val="004D4E34"/>
    <w:rsid w:val="004F556B"/>
    <w:rsid w:val="004F6E9A"/>
    <w:rsid w:val="00500EC9"/>
    <w:rsid w:val="0050287B"/>
    <w:rsid w:val="0051008A"/>
    <w:rsid w:val="00513EAF"/>
    <w:rsid w:val="00517BD4"/>
    <w:rsid w:val="005201F0"/>
    <w:rsid w:val="00520E2D"/>
    <w:rsid w:val="00523857"/>
    <w:rsid w:val="005501FF"/>
    <w:rsid w:val="0055086B"/>
    <w:rsid w:val="0055605A"/>
    <w:rsid w:val="005560E9"/>
    <w:rsid w:val="00563984"/>
    <w:rsid w:val="00563ACC"/>
    <w:rsid w:val="00566B37"/>
    <w:rsid w:val="00572671"/>
    <w:rsid w:val="005767E3"/>
    <w:rsid w:val="00594961"/>
    <w:rsid w:val="005962EE"/>
    <w:rsid w:val="005A1AE0"/>
    <w:rsid w:val="005A2039"/>
    <w:rsid w:val="005A6F1B"/>
    <w:rsid w:val="005C0FAA"/>
    <w:rsid w:val="005C6D8C"/>
    <w:rsid w:val="005E17BB"/>
    <w:rsid w:val="005E2EC9"/>
    <w:rsid w:val="005E46CA"/>
    <w:rsid w:val="005E5C3B"/>
    <w:rsid w:val="005E68D9"/>
    <w:rsid w:val="005F32C1"/>
    <w:rsid w:val="006004CB"/>
    <w:rsid w:val="00604907"/>
    <w:rsid w:val="0060660A"/>
    <w:rsid w:val="0061208B"/>
    <w:rsid w:val="00624665"/>
    <w:rsid w:val="006268DC"/>
    <w:rsid w:val="006440C6"/>
    <w:rsid w:val="00653402"/>
    <w:rsid w:val="00655BD6"/>
    <w:rsid w:val="00662AD0"/>
    <w:rsid w:val="00662F2C"/>
    <w:rsid w:val="00667793"/>
    <w:rsid w:val="00676D74"/>
    <w:rsid w:val="00677B5E"/>
    <w:rsid w:val="00691DE1"/>
    <w:rsid w:val="00694A9C"/>
    <w:rsid w:val="00696790"/>
    <w:rsid w:val="006A6469"/>
    <w:rsid w:val="006B2E4A"/>
    <w:rsid w:val="006C2B77"/>
    <w:rsid w:val="006D20CE"/>
    <w:rsid w:val="00706F48"/>
    <w:rsid w:val="00721F9B"/>
    <w:rsid w:val="00724C9E"/>
    <w:rsid w:val="007413A2"/>
    <w:rsid w:val="007457B6"/>
    <w:rsid w:val="0075432C"/>
    <w:rsid w:val="0075712A"/>
    <w:rsid w:val="00760C3F"/>
    <w:rsid w:val="007704D4"/>
    <w:rsid w:val="00771530"/>
    <w:rsid w:val="00776685"/>
    <w:rsid w:val="007A28FC"/>
    <w:rsid w:val="007A7861"/>
    <w:rsid w:val="007B6A51"/>
    <w:rsid w:val="007D3145"/>
    <w:rsid w:val="007D3427"/>
    <w:rsid w:val="007D3ECA"/>
    <w:rsid w:val="007E1199"/>
    <w:rsid w:val="00807E0D"/>
    <w:rsid w:val="00811F0B"/>
    <w:rsid w:val="0081322A"/>
    <w:rsid w:val="0082074F"/>
    <w:rsid w:val="00827D6E"/>
    <w:rsid w:val="00833169"/>
    <w:rsid w:val="00833BF8"/>
    <w:rsid w:val="0084473B"/>
    <w:rsid w:val="00875F22"/>
    <w:rsid w:val="00885802"/>
    <w:rsid w:val="008A05D0"/>
    <w:rsid w:val="008A14C0"/>
    <w:rsid w:val="008C23F2"/>
    <w:rsid w:val="008C74BB"/>
    <w:rsid w:val="008E0155"/>
    <w:rsid w:val="008E586D"/>
    <w:rsid w:val="0090313F"/>
    <w:rsid w:val="00906636"/>
    <w:rsid w:val="009124CF"/>
    <w:rsid w:val="00916022"/>
    <w:rsid w:val="009177EA"/>
    <w:rsid w:val="00934F3D"/>
    <w:rsid w:val="00964010"/>
    <w:rsid w:val="009648F2"/>
    <w:rsid w:val="009751DD"/>
    <w:rsid w:val="00976EF1"/>
    <w:rsid w:val="00980866"/>
    <w:rsid w:val="009A469A"/>
    <w:rsid w:val="009C0C44"/>
    <w:rsid w:val="009E643D"/>
    <w:rsid w:val="009F2772"/>
    <w:rsid w:val="009F54EC"/>
    <w:rsid w:val="009F5B7C"/>
    <w:rsid w:val="00A07D8B"/>
    <w:rsid w:val="00A14934"/>
    <w:rsid w:val="00A17733"/>
    <w:rsid w:val="00A21904"/>
    <w:rsid w:val="00A23220"/>
    <w:rsid w:val="00A25C93"/>
    <w:rsid w:val="00A31760"/>
    <w:rsid w:val="00A31867"/>
    <w:rsid w:val="00A33711"/>
    <w:rsid w:val="00A40A7E"/>
    <w:rsid w:val="00A573F7"/>
    <w:rsid w:val="00A6595A"/>
    <w:rsid w:val="00A6752A"/>
    <w:rsid w:val="00A90ACB"/>
    <w:rsid w:val="00A91F0C"/>
    <w:rsid w:val="00A95F1C"/>
    <w:rsid w:val="00AA53E5"/>
    <w:rsid w:val="00AC6275"/>
    <w:rsid w:val="00AD0406"/>
    <w:rsid w:val="00AD065E"/>
    <w:rsid w:val="00AE0E0D"/>
    <w:rsid w:val="00AE45F7"/>
    <w:rsid w:val="00B0579A"/>
    <w:rsid w:val="00B11BCB"/>
    <w:rsid w:val="00B14ACE"/>
    <w:rsid w:val="00B34116"/>
    <w:rsid w:val="00B41C68"/>
    <w:rsid w:val="00B60F12"/>
    <w:rsid w:val="00B712E6"/>
    <w:rsid w:val="00B747F6"/>
    <w:rsid w:val="00B75385"/>
    <w:rsid w:val="00B87529"/>
    <w:rsid w:val="00B977AA"/>
    <w:rsid w:val="00BA6EB1"/>
    <w:rsid w:val="00BB15A2"/>
    <w:rsid w:val="00BC0F15"/>
    <w:rsid w:val="00BC7248"/>
    <w:rsid w:val="00BE5338"/>
    <w:rsid w:val="00BF380E"/>
    <w:rsid w:val="00BF4041"/>
    <w:rsid w:val="00BF6A85"/>
    <w:rsid w:val="00C105FC"/>
    <w:rsid w:val="00C1390B"/>
    <w:rsid w:val="00C25091"/>
    <w:rsid w:val="00C328FB"/>
    <w:rsid w:val="00C3400B"/>
    <w:rsid w:val="00C605AC"/>
    <w:rsid w:val="00C901E9"/>
    <w:rsid w:val="00C938C5"/>
    <w:rsid w:val="00C96ABA"/>
    <w:rsid w:val="00C979BC"/>
    <w:rsid w:val="00C97A54"/>
    <w:rsid w:val="00CA2B21"/>
    <w:rsid w:val="00CA5D3A"/>
    <w:rsid w:val="00CB3763"/>
    <w:rsid w:val="00CB3B97"/>
    <w:rsid w:val="00CB4EA8"/>
    <w:rsid w:val="00CB579B"/>
    <w:rsid w:val="00CE5CC1"/>
    <w:rsid w:val="00CF7DFC"/>
    <w:rsid w:val="00D0131F"/>
    <w:rsid w:val="00D232FE"/>
    <w:rsid w:val="00D32B34"/>
    <w:rsid w:val="00D3715A"/>
    <w:rsid w:val="00D41956"/>
    <w:rsid w:val="00D55F0F"/>
    <w:rsid w:val="00D65F21"/>
    <w:rsid w:val="00D67DC0"/>
    <w:rsid w:val="00D8742A"/>
    <w:rsid w:val="00D8761D"/>
    <w:rsid w:val="00D90318"/>
    <w:rsid w:val="00D94133"/>
    <w:rsid w:val="00DB0D7E"/>
    <w:rsid w:val="00DB6F83"/>
    <w:rsid w:val="00DC0A10"/>
    <w:rsid w:val="00DC27AE"/>
    <w:rsid w:val="00DC69B6"/>
    <w:rsid w:val="00DE6B31"/>
    <w:rsid w:val="00DF1ABB"/>
    <w:rsid w:val="00DF451B"/>
    <w:rsid w:val="00DF529A"/>
    <w:rsid w:val="00DF6C8A"/>
    <w:rsid w:val="00E106BB"/>
    <w:rsid w:val="00E176FA"/>
    <w:rsid w:val="00E23883"/>
    <w:rsid w:val="00E351CD"/>
    <w:rsid w:val="00E373D4"/>
    <w:rsid w:val="00E40A76"/>
    <w:rsid w:val="00E54EA1"/>
    <w:rsid w:val="00E7234D"/>
    <w:rsid w:val="00E836A5"/>
    <w:rsid w:val="00E8553F"/>
    <w:rsid w:val="00E8705F"/>
    <w:rsid w:val="00EC67C8"/>
    <w:rsid w:val="00ED3FD9"/>
    <w:rsid w:val="00EE5D66"/>
    <w:rsid w:val="00EF5DFA"/>
    <w:rsid w:val="00EF6745"/>
    <w:rsid w:val="00EF6D42"/>
    <w:rsid w:val="00F11FFA"/>
    <w:rsid w:val="00F17111"/>
    <w:rsid w:val="00F21BCE"/>
    <w:rsid w:val="00F304B2"/>
    <w:rsid w:val="00F3511F"/>
    <w:rsid w:val="00F400FC"/>
    <w:rsid w:val="00F45908"/>
    <w:rsid w:val="00F5677A"/>
    <w:rsid w:val="00F6303C"/>
    <w:rsid w:val="00F77E61"/>
    <w:rsid w:val="00F80EEC"/>
    <w:rsid w:val="00F8162A"/>
    <w:rsid w:val="00F83F44"/>
    <w:rsid w:val="00FB3A7C"/>
    <w:rsid w:val="00FC211C"/>
    <w:rsid w:val="00FC4F66"/>
    <w:rsid w:val="00FD078E"/>
    <w:rsid w:val="00FD2DA8"/>
    <w:rsid w:val="00FE55D3"/>
    <w:rsid w:val="00FE59A5"/>
    <w:rsid w:val="00FF2F2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margin" fill="f" fillcolor="white" stroke="f">
      <v:fill color="white" on="f"/>
      <v:stroke on="f"/>
      <v:textbox inset="0,0,0,0"/>
    </o:shapedefaults>
    <o:shapelayout v:ext="edit">
      <o:idmap v:ext="edit" data="2"/>
    </o:shapelayout>
  </w:shapeDefaults>
  <w:decimalSymbol w:val="."/>
  <w:listSeparator w:val=","/>
  <w14:docId w14:val="2D174D44"/>
  <w15:chartTrackingRefBased/>
  <w15:docId w15:val="{4CE7FA61-5982-49BC-A087-BB50813F1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HTML Code"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MS Mincho"/>
      <w:lang w:eastAsia="ja-JP"/>
    </w:rPr>
  </w:style>
  <w:style w:type="paragraph" w:styleId="Heading1">
    <w:name w:val="heading 1"/>
    <w:basedOn w:val="Normal"/>
    <w:next w:val="Normal"/>
    <w:qFormat/>
    <w:pPr>
      <w:keepNext/>
      <w:jc w:val="center"/>
      <w:outlineLvl w:val="0"/>
    </w:pPr>
    <w:rPr>
      <w:b/>
      <w:sz w:val="28"/>
    </w:rPr>
  </w:style>
  <w:style w:type="paragraph" w:styleId="Heading2">
    <w:name w:val="heading 2"/>
    <w:aliases w:val="Subheading"/>
    <w:basedOn w:val="Normal"/>
    <w:next w:val="Normal"/>
    <w:link w:val="Heading2Char"/>
    <w:qFormat/>
    <w:pPr>
      <w:widowControl w:val="0"/>
      <w:adjustRightInd w:val="0"/>
      <w:snapToGrid w:val="0"/>
      <w:spacing w:afterLines="30" w:after="30"/>
      <w:outlineLvl w:val="1"/>
    </w:pPr>
    <w:rPr>
      <w:b/>
      <w:snapToGrid w:val="0"/>
    </w:rPr>
  </w:style>
  <w:style w:type="paragraph" w:styleId="Heading3">
    <w:name w:val="heading 3"/>
    <w:aliases w:val="Subheadings"/>
    <w:basedOn w:val="Normal"/>
    <w:next w:val="Normal"/>
    <w:qFormat/>
    <w:pPr>
      <w:keepNext/>
      <w:outlineLvl w:val="2"/>
    </w:pPr>
    <w:rPr>
      <w:b/>
      <w:bCs/>
      <w:sz w:val="24"/>
    </w:rPr>
  </w:style>
  <w:style w:type="paragraph" w:styleId="Heading4">
    <w:name w:val="heading 4"/>
    <w:basedOn w:val="Normal"/>
    <w:next w:val="Normal"/>
    <w:qFormat/>
    <w:pPr>
      <w:keepNext/>
      <w:outlineLvl w:val="3"/>
    </w:pPr>
    <w:rPr>
      <w:bCs/>
      <w:sz w:val="24"/>
    </w:rPr>
  </w:style>
  <w:style w:type="paragraph" w:styleId="Heading5">
    <w:name w:val="heading 5"/>
    <w:basedOn w:val="Normal"/>
    <w:next w:val="Normal"/>
    <w:qFormat/>
    <w:pPr>
      <w:keepNext/>
      <w:jc w:val="center"/>
      <w:outlineLvl w:val="4"/>
    </w:pPr>
    <w:rPr>
      <w:b/>
      <w:sz w:val="24"/>
    </w:rPr>
  </w:style>
  <w:style w:type="paragraph" w:styleId="Heading6">
    <w:name w:val="heading 6"/>
    <w:basedOn w:val="Normal"/>
    <w:next w:val="Normal"/>
    <w:qFormat/>
    <w:pPr>
      <w:keepNext/>
      <w:spacing w:line="480" w:lineRule="auto"/>
      <w:jc w:val="center"/>
      <w:outlineLvl w:val="5"/>
    </w:pPr>
    <w:rPr>
      <w:bCs/>
      <w:sz w:val="24"/>
    </w:rPr>
  </w:style>
  <w:style w:type="paragraph" w:styleId="Heading7">
    <w:name w:val="heading 7"/>
    <w:basedOn w:val="Normal"/>
    <w:next w:val="Normal"/>
    <w:qFormat/>
    <w:pPr>
      <w:keepNext/>
      <w:outlineLvl w:val="6"/>
    </w:pPr>
    <w:rPr>
      <w:rFonts w:ascii="Arial" w:eastAsia="Dotum" w:hAnsi="Arial" w:cs="Arial"/>
      <w:b/>
      <w:bCs/>
      <w:color w:val="000000"/>
      <w:sz w:val="24"/>
      <w:szCs w:val="12"/>
    </w:rPr>
  </w:style>
  <w:style w:type="paragraph" w:styleId="Heading8">
    <w:name w:val="heading 8"/>
    <w:basedOn w:val="Normal"/>
    <w:next w:val="Normal"/>
    <w:qFormat/>
    <w:pPr>
      <w:keepNext/>
      <w:outlineLvl w:val="7"/>
    </w:pPr>
    <w:rPr>
      <w:b/>
    </w:rPr>
  </w:style>
  <w:style w:type="paragraph" w:styleId="Heading9">
    <w:name w:val="heading 9"/>
    <w:basedOn w:val="Normal"/>
    <w:next w:val="Normal"/>
    <w:qFormat/>
    <w:pPr>
      <w:keepNext/>
      <w:spacing w:line="240" w:lineRule="exact"/>
      <w:ind w:left="801" w:hangingChars="400" w:hanging="801"/>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Subheading Char"/>
    <w:link w:val="Heading2"/>
    <w:rPr>
      <w:rFonts w:eastAsia="MS Mincho"/>
      <w:b/>
      <w:snapToGrid w:val="0"/>
      <w:lang w:val="en-US" w:eastAsia="ja-JP" w:bidi="ar-SA"/>
    </w:rPr>
  </w:style>
  <w:style w:type="paragraph" w:styleId="Title">
    <w:name w:val="Title"/>
    <w:basedOn w:val="Heading1"/>
    <w:qFormat/>
    <w:pPr>
      <w:spacing w:line="600" w:lineRule="exact"/>
    </w:pPr>
    <w:rPr>
      <w:b w:val="0"/>
    </w:rPr>
  </w:style>
  <w:style w:type="paragraph" w:customStyle="1" w:styleId="a8">
    <w:name w:val="바탕글"/>
    <w:pPr>
      <w:overflowPunct w:val="0"/>
      <w:autoSpaceDE w:val="0"/>
      <w:autoSpaceDN w:val="0"/>
      <w:adjustRightInd w:val="0"/>
      <w:spacing w:line="360" w:lineRule="auto"/>
      <w:jc w:val="both"/>
      <w:textAlignment w:val="baseline"/>
    </w:pPr>
    <w:rPr>
      <w:rFonts w:ascii="BatangChe" w:eastAsia="BatangChe"/>
      <w:color w:val="000000"/>
      <w:sz w:val="24"/>
    </w:rPr>
  </w:style>
  <w:style w:type="paragraph" w:styleId="NormalIndent">
    <w:name w:val="Normal Indent"/>
    <w:basedOn w:val="Normal"/>
    <w:pPr>
      <w:ind w:left="851"/>
    </w:pPr>
    <w:rPr>
      <w:rFonts w:eastAsia="BatangChe"/>
      <w:sz w:val="24"/>
    </w:rPr>
  </w:style>
  <w:style w:type="paragraph" w:styleId="Header">
    <w:name w:val="header"/>
    <w:basedOn w:val="Normal"/>
    <w:pPr>
      <w:tabs>
        <w:tab w:val="center" w:pos="4252"/>
        <w:tab w:val="right" w:pos="8504"/>
      </w:tabs>
      <w:snapToGrid w:val="0"/>
    </w:pPr>
    <w:rPr>
      <w:sz w:val="18"/>
    </w:rPr>
  </w:style>
  <w:style w:type="paragraph" w:styleId="Footer">
    <w:name w:val="footer"/>
    <w:basedOn w:val="Normal"/>
    <w:link w:val="FooterChar"/>
    <w:uiPriority w:val="99"/>
    <w:pPr>
      <w:tabs>
        <w:tab w:val="center" w:pos="4252"/>
        <w:tab w:val="right" w:pos="8504"/>
      </w:tabs>
      <w:snapToGrid w:val="0"/>
    </w:pPr>
  </w:style>
  <w:style w:type="character" w:styleId="PageNumber">
    <w:name w:val="page number"/>
    <w:rPr>
      <w:sz w:val="16"/>
    </w:r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a9">
    <w:name w:val="쪽 번호"/>
    <w:pPr>
      <w:widowControl w:val="0"/>
      <w:autoSpaceDE w:val="0"/>
      <w:autoSpaceDN w:val="0"/>
      <w:adjustRightInd w:val="0"/>
      <w:jc w:val="both"/>
    </w:pPr>
    <w:rPr>
      <w:rFonts w:ascii="신명조" w:eastAsia="신명조"/>
    </w:rPr>
  </w:style>
  <w:style w:type="paragraph" w:customStyle="1" w:styleId="aa">
    <w:name w:val="저자이름"/>
    <w:basedOn w:val="Normal"/>
    <w:pPr>
      <w:jc w:val="center"/>
    </w:pPr>
    <w:rPr>
      <w:b/>
    </w:rPr>
  </w:style>
  <w:style w:type="paragraph" w:customStyle="1" w:styleId="Abstract">
    <w:name w:val="Abstract 제목"/>
    <w:basedOn w:val="Heading1"/>
    <w:rPr>
      <w:b w:val="0"/>
      <w:sz w:val="20"/>
    </w:rPr>
  </w:style>
  <w:style w:type="paragraph" w:customStyle="1" w:styleId="Abstract0">
    <w:name w:val="Abstract 내용"/>
    <w:basedOn w:val="Normal"/>
    <w:link w:val="AbstractChar1"/>
    <w:pPr>
      <w:adjustRightInd w:val="0"/>
      <w:snapToGrid w:val="0"/>
      <w:spacing w:line="220" w:lineRule="exact"/>
      <w:ind w:firstLineChars="100" w:firstLine="100"/>
      <w:jc w:val="both"/>
    </w:pPr>
    <w:rPr>
      <w:rFonts w:eastAsia="GulimChe"/>
      <w:spacing w:val="-3"/>
      <w:sz w:val="18"/>
    </w:rPr>
  </w:style>
  <w:style w:type="character" w:customStyle="1" w:styleId="AbstractChar1">
    <w:name w:val="Abstract 내용 Char1"/>
    <w:link w:val="Abstract0"/>
    <w:rPr>
      <w:rFonts w:eastAsia="GulimChe"/>
      <w:spacing w:val="-3"/>
      <w:sz w:val="18"/>
      <w:lang w:val="en-US" w:eastAsia="ja-JP" w:bidi="ar-SA"/>
    </w:rPr>
  </w:style>
  <w:style w:type="paragraph" w:customStyle="1" w:styleId="ab">
    <w:name w:val="본  문"/>
    <w:basedOn w:val="Normal"/>
    <w:link w:val="Char"/>
    <w:pPr>
      <w:widowControl w:val="0"/>
      <w:tabs>
        <w:tab w:val="right" w:pos="3969"/>
      </w:tabs>
      <w:adjustRightInd w:val="0"/>
      <w:snapToGrid w:val="0"/>
      <w:spacing w:line="240" w:lineRule="exact"/>
      <w:ind w:firstLineChars="100" w:firstLine="100"/>
      <w:jc w:val="both"/>
    </w:pPr>
    <w:rPr>
      <w:rFonts w:eastAsia="-윤명조120"/>
      <w:snapToGrid w:val="0"/>
      <w:spacing w:val="-3"/>
      <w:sz w:val="19"/>
    </w:rPr>
  </w:style>
  <w:style w:type="character" w:customStyle="1" w:styleId="Char">
    <w:name w:val="본  문 Char"/>
    <w:link w:val="ab"/>
    <w:rPr>
      <w:rFonts w:eastAsia="-윤명조120"/>
      <w:snapToGrid w:val="0"/>
      <w:spacing w:val="-3"/>
      <w:sz w:val="19"/>
      <w:lang w:val="en-US" w:eastAsia="ja-JP" w:bidi="ar-SA"/>
    </w:rPr>
  </w:style>
  <w:style w:type="paragraph" w:customStyle="1" w:styleId="ac">
    <w:name w:val="저자 설명"/>
    <w:basedOn w:val="Normal"/>
    <w:rsid w:val="000F5BDB"/>
    <w:pPr>
      <w:adjustRightInd w:val="0"/>
      <w:snapToGrid w:val="0"/>
      <w:spacing w:line="180" w:lineRule="exact"/>
      <w:ind w:leftChars="30" w:left="30"/>
    </w:pPr>
    <w:rPr>
      <w:snapToGrid w:val="0"/>
      <w:spacing w:val="-2"/>
      <w:sz w:val="13"/>
      <w:szCs w:val="14"/>
    </w:rPr>
  </w:style>
  <w:style w:type="paragraph" w:customStyle="1" w:styleId="ad">
    <w:name w:val="그림설명"/>
    <w:basedOn w:val="Normal"/>
    <w:link w:val="Char0"/>
    <w:pPr>
      <w:widowControl w:val="0"/>
      <w:adjustRightInd w:val="0"/>
      <w:snapToGrid w:val="0"/>
      <w:spacing w:line="200" w:lineRule="exact"/>
      <w:jc w:val="both"/>
    </w:pPr>
    <w:rPr>
      <w:snapToGrid w:val="0"/>
      <w:sz w:val="16"/>
    </w:rPr>
  </w:style>
  <w:style w:type="character" w:customStyle="1" w:styleId="Char0">
    <w:name w:val="그림설명 Char"/>
    <w:link w:val="ad"/>
    <w:rPr>
      <w:rFonts w:eastAsia="MS Mincho"/>
      <w:snapToGrid w:val="0"/>
      <w:sz w:val="16"/>
      <w:lang w:val="en-US" w:eastAsia="ja-JP" w:bidi="ar-SA"/>
    </w:rPr>
  </w:style>
  <w:style w:type="paragraph" w:customStyle="1" w:styleId="ae">
    <w:name w:val="그림 (a)"/>
    <w:basedOn w:val="Normal"/>
    <w:pPr>
      <w:spacing w:line="300" w:lineRule="auto"/>
      <w:jc w:val="center"/>
    </w:pPr>
    <w:rPr>
      <w:sz w:val="15"/>
    </w:rPr>
  </w:style>
  <w:style w:type="paragraph" w:customStyle="1" w:styleId="af">
    <w:name w:val="표 제목"/>
    <w:basedOn w:val="Normal"/>
    <w:pPr>
      <w:jc w:val="center"/>
    </w:pPr>
    <w:rPr>
      <w:rFonts w:eastAsia="휴먼명조"/>
      <w:sz w:val="15"/>
    </w:rPr>
  </w:style>
  <w:style w:type="paragraph" w:customStyle="1" w:styleId="a7">
    <w:name w:val="참고문헌"/>
    <w:basedOn w:val="Normal"/>
    <w:link w:val="Char1"/>
    <w:pPr>
      <w:widowControl w:val="0"/>
      <w:numPr>
        <w:numId w:val="9"/>
      </w:numPr>
      <w:tabs>
        <w:tab w:val="left" w:pos="300"/>
      </w:tabs>
      <w:adjustRightInd w:val="0"/>
      <w:snapToGrid w:val="0"/>
      <w:spacing w:line="240" w:lineRule="exact"/>
      <w:ind w:left="170" w:hangingChars="170" w:hanging="170"/>
      <w:jc w:val="both"/>
    </w:pPr>
    <w:rPr>
      <w:snapToGrid w:val="0"/>
      <w:spacing w:val="-2"/>
      <w:sz w:val="18"/>
    </w:rPr>
  </w:style>
  <w:style w:type="paragraph" w:styleId="Caption">
    <w:name w:val="caption"/>
    <w:basedOn w:val="Normal"/>
    <w:next w:val="Normal"/>
    <w:qFormat/>
    <w:pPr>
      <w:framePr w:w="9441" w:h="4278" w:hSpace="142" w:wrap="around" w:vAnchor="text" w:hAnchor="page" w:x="1294" w:y="4444"/>
      <w:jc w:val="center"/>
    </w:pPr>
    <w:rPr>
      <w:b/>
      <w:sz w:val="21"/>
    </w:rPr>
  </w:style>
  <w:style w:type="paragraph" w:customStyle="1" w:styleId="af0">
    <w:name w:val="삽입그림"/>
    <w:basedOn w:val="Normal"/>
    <w:next w:val="Normal"/>
    <w:pPr>
      <w:keepNext/>
      <w:adjustRightInd w:val="0"/>
      <w:snapToGrid w:val="0"/>
      <w:spacing w:before="120" w:line="480" w:lineRule="auto"/>
      <w:jc w:val="center"/>
    </w:pPr>
    <w:rPr>
      <w:rFonts w:eastAsia="BatangChe"/>
      <w:sz w:val="24"/>
    </w:rPr>
  </w:style>
  <w:style w:type="paragraph" w:styleId="PlainText">
    <w:name w:val="Plain Text"/>
    <w:basedOn w:val="Normal"/>
    <w:rPr>
      <w:rFonts w:hAnsi="Courier New" w:cs="Courier New"/>
    </w:rPr>
  </w:style>
  <w:style w:type="paragraph" w:customStyle="1" w:styleId="af1">
    <w:name w:val="표준 단락"/>
    <w:pPr>
      <w:widowControl w:val="0"/>
      <w:autoSpaceDE w:val="0"/>
      <w:autoSpaceDN w:val="0"/>
      <w:adjustRightInd w:val="0"/>
      <w:spacing w:line="320" w:lineRule="atLeast"/>
    </w:pPr>
    <w:rPr>
      <w:rFonts w:ascii="Batang" w:hAnsi="Batang"/>
      <w:color w:val="000000"/>
    </w:rPr>
  </w:style>
  <w:style w:type="paragraph" w:styleId="EndnoteText">
    <w:name w:val="endnote text"/>
    <w:basedOn w:val="Normal"/>
    <w:semiHidden/>
    <w:pPr>
      <w:spacing w:before="120" w:line="480" w:lineRule="atLeast"/>
      <w:ind w:left="540" w:hanging="540"/>
    </w:pPr>
    <w:rPr>
      <w:rFonts w:ascii="Times" w:eastAsia="Times New Roman" w:hAnsi="Times"/>
      <w:sz w:val="24"/>
    </w:rPr>
  </w:style>
  <w:style w:type="paragraph" w:customStyle="1" w:styleId="1">
    <w:name w:val="스타일1"/>
    <w:basedOn w:val="Normal"/>
    <w:pPr>
      <w:numPr>
        <w:numId w:val="1"/>
      </w:numPr>
      <w:tabs>
        <w:tab w:val="left" w:pos="460"/>
        <w:tab w:val="left" w:pos="5600"/>
      </w:tabs>
      <w:spacing w:line="480" w:lineRule="auto"/>
      <w:ind w:hangingChars="250" w:hanging="600"/>
    </w:pPr>
    <w:rPr>
      <w:rFonts w:eastAsia="BatangChe"/>
      <w:sz w:val="24"/>
      <w:lang w:val="en-AU"/>
    </w:rPr>
  </w:style>
  <w:style w:type="paragraph" w:styleId="BodyText">
    <w:name w:val="Body Text"/>
    <w:aliases w:val="본문 Char1 Char Char,본문 Char1 Char Char Char"/>
    <w:basedOn w:val="Normal"/>
    <w:link w:val="BodyTextChar1"/>
    <w:pPr>
      <w:spacing w:before="240" w:line="480" w:lineRule="auto"/>
    </w:pPr>
    <w:rPr>
      <w:rFonts w:eastAsia="BatangChe"/>
      <w:sz w:val="24"/>
      <w:lang w:val="en-AU"/>
    </w:rPr>
  </w:style>
  <w:style w:type="character" w:customStyle="1" w:styleId="BodyTextChar1">
    <w:name w:val="Body Text Char1"/>
    <w:aliases w:val="본문 Char1 Char Char Char1,본문 Char1 Char Char Char Char"/>
    <w:link w:val="BodyText"/>
    <w:rPr>
      <w:rFonts w:eastAsia="BatangChe"/>
      <w:sz w:val="24"/>
      <w:lang w:val="en-AU" w:eastAsia="ja-JP" w:bidi="ar-SA"/>
    </w:rPr>
  </w:style>
  <w:style w:type="paragraph" w:styleId="Subtitle">
    <w:name w:val="Subtitle"/>
    <w:basedOn w:val="Normal"/>
    <w:qFormat/>
    <w:pPr>
      <w:spacing w:line="420" w:lineRule="auto"/>
    </w:pPr>
    <w:rPr>
      <w:rFonts w:eastAsia="BatangChe"/>
      <w:b/>
      <w:sz w:val="24"/>
    </w:rPr>
  </w:style>
  <w:style w:type="paragraph" w:customStyle="1" w:styleId="section">
    <w:name w:val="section"/>
    <w:basedOn w:val="Normal"/>
    <w:pPr>
      <w:spacing w:before="360"/>
    </w:pPr>
    <w:rPr>
      <w:rFonts w:eastAsia="BatangChe"/>
      <w:b/>
      <w:sz w:val="24"/>
      <w:lang w:val="en-AU"/>
    </w:rPr>
  </w:style>
  <w:style w:type="paragraph" w:customStyle="1" w:styleId="ref1">
    <w:name w:val="ref1"/>
    <w:basedOn w:val="Normal"/>
    <w:pPr>
      <w:tabs>
        <w:tab w:val="left" w:pos="1248"/>
      </w:tabs>
      <w:spacing w:before="120" w:line="260" w:lineRule="exact"/>
      <w:ind w:left="680" w:hanging="680"/>
    </w:pPr>
    <w:rPr>
      <w:rFonts w:eastAsia="BatangChe"/>
      <w:sz w:val="22"/>
      <w:lang w:val="en-AU"/>
    </w:rPr>
  </w:style>
  <w:style w:type="paragraph" w:customStyle="1" w:styleId="Reference0">
    <w:name w:val="Reference"/>
    <w:basedOn w:val="Normal"/>
    <w:pPr>
      <w:spacing w:before="120"/>
      <w:ind w:left="426" w:hanging="426"/>
    </w:pPr>
    <w:rPr>
      <w:rFonts w:eastAsia="BatangChe"/>
      <w:sz w:val="24"/>
      <w:lang w:val="en-AU"/>
    </w:rPr>
  </w:style>
  <w:style w:type="paragraph" w:customStyle="1" w:styleId="Paragraph">
    <w:name w:val="Paragraph"/>
    <w:basedOn w:val="Normal"/>
    <w:pPr>
      <w:spacing w:before="120"/>
    </w:pPr>
    <w:rPr>
      <w:rFonts w:eastAsia="BatangChe"/>
      <w:sz w:val="24"/>
      <w:lang w:val="en-AU"/>
    </w:rPr>
  </w:style>
  <w:style w:type="character" w:styleId="EndnoteReference">
    <w:name w:val="endnote reference"/>
    <w:semiHidden/>
    <w:rPr>
      <w:vertAlign w:val="superscript"/>
    </w:rPr>
  </w:style>
  <w:style w:type="paragraph" w:customStyle="1" w:styleId="Abstract1">
    <w:name w:val="Abstract"/>
    <w:basedOn w:val="ab"/>
    <w:pPr>
      <w:ind w:firstLineChars="0" w:firstLine="0"/>
      <w:jc w:val="left"/>
    </w:pPr>
    <w:rPr>
      <w:b/>
      <w:bCs/>
    </w:rPr>
  </w:style>
  <w:style w:type="paragraph" w:customStyle="1" w:styleId="af2">
    <w:name w:val="저자명"/>
    <w:basedOn w:val="ab"/>
    <w:pPr>
      <w:spacing w:beforeLines="50" w:before="50"/>
      <w:ind w:firstLineChars="0" w:firstLine="0"/>
      <w:jc w:val="center"/>
    </w:pPr>
    <w:rPr>
      <w:bCs/>
      <w:sz w:val="23"/>
    </w:rPr>
  </w:style>
  <w:style w:type="paragraph" w:customStyle="1" w:styleId="2">
    <w:name w:val="제목2"/>
    <w:basedOn w:val="ab"/>
    <w:link w:val="2Char"/>
    <w:pPr>
      <w:spacing w:beforeLines="20" w:before="20" w:line="200" w:lineRule="exact"/>
      <w:ind w:firstLineChars="0" w:firstLine="0"/>
      <w:jc w:val="center"/>
    </w:pPr>
    <w:rPr>
      <w:bCs/>
      <w:i/>
      <w:spacing w:val="-2"/>
      <w:sz w:val="16"/>
    </w:rPr>
  </w:style>
  <w:style w:type="paragraph" w:customStyle="1" w:styleId="3">
    <w:name w:val="제목3"/>
    <w:basedOn w:val="ab"/>
    <w:pPr>
      <w:ind w:left="180" w:hangingChars="180" w:hanging="180"/>
    </w:pPr>
    <w:rPr>
      <w:b/>
    </w:rPr>
  </w:style>
  <w:style w:type="paragraph" w:styleId="BodyTextIndent">
    <w:name w:val="Body Text Indent"/>
    <w:basedOn w:val="Normal"/>
    <w:pPr>
      <w:spacing w:before="240" w:line="480" w:lineRule="auto"/>
      <w:ind w:left="851" w:hanging="851"/>
    </w:pPr>
    <w:rPr>
      <w:rFonts w:eastAsia="BatangChe"/>
      <w:sz w:val="24"/>
      <w:lang w:val="en-AU"/>
    </w:rPr>
  </w:style>
  <w:style w:type="paragraph" w:customStyle="1" w:styleId="Affiliations">
    <w:name w:val="Affiliations"/>
    <w:basedOn w:val="Normal"/>
    <w:pPr>
      <w:overflowPunct w:val="0"/>
      <w:adjustRightInd w:val="0"/>
      <w:spacing w:after="80"/>
      <w:jc w:val="center"/>
      <w:textAlignment w:val="baseline"/>
    </w:pPr>
    <w:rPr>
      <w:rFonts w:ascii="Helvetica" w:eastAsia="BatangChe" w:hAnsi="Helvetica"/>
    </w:rPr>
  </w:style>
  <w:style w:type="paragraph" w:customStyle="1" w:styleId="10">
    <w:name w:val="1."/>
    <w:basedOn w:val="BodyText"/>
    <w:pPr>
      <w:widowControl w:val="0"/>
      <w:autoSpaceDE w:val="0"/>
      <w:autoSpaceDN w:val="0"/>
      <w:spacing w:before="0" w:line="280" w:lineRule="exact"/>
      <w:jc w:val="center"/>
    </w:pPr>
    <w:rPr>
      <w:rFonts w:eastAsia="Batang"/>
      <w:b/>
      <w:kern w:val="2"/>
      <w:sz w:val="20"/>
      <w:szCs w:val="24"/>
      <w:lang w:val="en-US"/>
    </w:rPr>
  </w:style>
  <w:style w:type="paragraph" w:customStyle="1" w:styleId="Author">
    <w:name w:val="Author"/>
    <w:basedOn w:val="Normal"/>
    <w:pPr>
      <w:overflowPunct w:val="0"/>
      <w:adjustRightInd w:val="0"/>
      <w:spacing w:after="80"/>
      <w:jc w:val="center"/>
      <w:textAlignment w:val="baseline"/>
    </w:pPr>
    <w:rPr>
      <w:rFonts w:ascii="Helvetica" w:eastAsia="BatangChe" w:hAnsi="Helvetica"/>
      <w:sz w:val="24"/>
    </w:rPr>
  </w:style>
  <w:style w:type="paragraph" w:customStyle="1" w:styleId="References">
    <w:name w:val="References"/>
    <w:basedOn w:val="Normal"/>
    <w:pPr>
      <w:tabs>
        <w:tab w:val="left" w:pos="360"/>
      </w:tabs>
      <w:overflowPunct w:val="0"/>
      <w:adjustRightInd w:val="0"/>
      <w:spacing w:after="80"/>
      <w:ind w:left="360" w:hanging="360"/>
      <w:textAlignment w:val="baseline"/>
    </w:pPr>
    <w:rPr>
      <w:rFonts w:eastAsia="BatangChe"/>
    </w:rPr>
  </w:style>
  <w:style w:type="paragraph" w:styleId="BodyText3">
    <w:name w:val="Body Text 3"/>
    <w:basedOn w:val="Normal"/>
    <w:pPr>
      <w:overflowPunct w:val="0"/>
      <w:adjustRightInd w:val="0"/>
      <w:spacing w:after="80"/>
      <w:textAlignment w:val="baseline"/>
    </w:pPr>
    <w:rPr>
      <w:sz w:val="22"/>
      <w:szCs w:val="22"/>
    </w:rPr>
  </w:style>
  <w:style w:type="paragraph" w:customStyle="1" w:styleId="Paper-Title">
    <w:name w:val="Paper-Title"/>
    <w:basedOn w:val="Normal"/>
    <w:pPr>
      <w:overflowPunct w:val="0"/>
      <w:adjustRightInd w:val="0"/>
      <w:spacing w:after="120"/>
      <w:jc w:val="center"/>
      <w:textAlignment w:val="baseline"/>
    </w:pPr>
    <w:rPr>
      <w:rFonts w:ascii="Helvetica" w:hAnsi="Helvetica"/>
      <w:b/>
      <w:bCs/>
      <w:sz w:val="36"/>
      <w:szCs w:val="36"/>
    </w:rPr>
  </w:style>
  <w:style w:type="paragraph" w:styleId="BalloonText">
    <w:name w:val="Balloon Text"/>
    <w:basedOn w:val="Normal"/>
    <w:link w:val="BalloonTextChar"/>
    <w:semiHidden/>
    <w:rPr>
      <w:rFonts w:ascii="Arial" w:eastAsia="Dotum" w:hAnsi="Arial"/>
      <w:sz w:val="18"/>
      <w:szCs w:val="18"/>
    </w:rPr>
  </w:style>
  <w:style w:type="character" w:customStyle="1" w:styleId="BalloonTextChar">
    <w:name w:val="Balloon Text Char"/>
    <w:link w:val="BalloonText"/>
    <w:semiHidden/>
    <w:rPr>
      <w:rFonts w:ascii="Arial" w:eastAsia="Dotum" w:hAnsi="Arial"/>
      <w:sz w:val="18"/>
      <w:szCs w:val="18"/>
      <w:lang w:val="en-US" w:eastAsia="ja-JP" w:bidi="ar-SA"/>
    </w:rPr>
  </w:style>
  <w:style w:type="paragraph" w:customStyle="1" w:styleId="Body">
    <w:name w:val="Body"/>
    <w:basedOn w:val="Normal"/>
    <w:pPr>
      <w:adjustRightInd w:val="0"/>
      <w:spacing w:line="240" w:lineRule="atLeast"/>
      <w:ind w:right="12" w:firstLine="220"/>
    </w:pPr>
    <w:rPr>
      <w:rFonts w:ascii="Helv" w:hAnsi="Helv"/>
      <w:color w:val="000000"/>
    </w:rPr>
  </w:style>
  <w:style w:type="paragraph" w:styleId="NormalWeb">
    <w:name w:val="Normal (Web)"/>
    <w:basedOn w:val="Normal"/>
    <w:uiPriority w:val="99"/>
    <w:pPr>
      <w:spacing w:before="100" w:beforeAutospacing="1" w:after="100" w:afterAutospacing="1"/>
    </w:pPr>
    <w:rPr>
      <w:rFonts w:hAnsi="Batang"/>
      <w:sz w:val="24"/>
    </w:rPr>
  </w:style>
  <w:style w:type="character" w:styleId="Emphasis">
    <w:name w:val="Emphasis"/>
    <w:uiPriority w:val="20"/>
    <w:qFormat/>
    <w:rPr>
      <w:i/>
      <w:iCs/>
    </w:rPr>
  </w:style>
  <w:style w:type="paragraph" w:styleId="BodyTextIndent2">
    <w:name w:val="Body Text Indent 2"/>
    <w:basedOn w:val="Normal"/>
    <w:pPr>
      <w:spacing w:before="240" w:line="480" w:lineRule="auto"/>
      <w:ind w:firstLine="425"/>
    </w:pPr>
    <w:rPr>
      <w:rFonts w:eastAsia="BatangChe"/>
      <w:sz w:val="24"/>
      <w:lang w:val="en-AU"/>
    </w:rPr>
  </w:style>
  <w:style w:type="paragraph" w:customStyle="1" w:styleId="E-Mail">
    <w:name w:val="E-Mail"/>
    <w:basedOn w:val="Author"/>
    <w:pPr>
      <w:spacing w:after="60"/>
    </w:pPr>
  </w:style>
  <w:style w:type="paragraph" w:styleId="TableofAuthorities">
    <w:name w:val="table of authorities"/>
    <w:basedOn w:val="Normal"/>
    <w:semiHidden/>
    <w:pPr>
      <w:numPr>
        <w:numId w:val="3"/>
      </w:numPr>
      <w:tabs>
        <w:tab w:val="clear" w:pos="270"/>
        <w:tab w:val="left" w:pos="400"/>
      </w:tabs>
      <w:adjustRightInd w:val="0"/>
      <w:spacing w:line="360" w:lineRule="auto"/>
      <w:ind w:left="403" w:hanging="403"/>
      <w:textAlignment w:val="baseline"/>
    </w:pPr>
    <w:rPr>
      <w:rFonts w:eastAsia="BatangChe"/>
    </w:rPr>
  </w:style>
  <w:style w:type="character" w:customStyle="1" w:styleId="ReferencesChar">
    <w:name w:val="References Char"/>
    <w:rPr>
      <w:rFonts w:eastAsia="BatangChe"/>
      <w:lang w:val="en-US" w:eastAsia="ko-KR" w:bidi="ar-SA"/>
    </w:rPr>
  </w:style>
  <w:style w:type="paragraph" w:styleId="FootnoteText">
    <w:name w:val="footnote text"/>
    <w:basedOn w:val="Normal"/>
    <w:semiHidden/>
    <w:pPr>
      <w:snapToGrid w:val="0"/>
    </w:pPr>
  </w:style>
  <w:style w:type="paragraph" w:customStyle="1" w:styleId="keywords">
    <w:name w:val="keywords"/>
    <w:basedOn w:val="Abstract0"/>
    <w:pPr>
      <w:spacing w:line="180" w:lineRule="exact"/>
      <w:ind w:left="453" w:hangingChars="453" w:hanging="453"/>
    </w:pPr>
    <w:rPr>
      <w:iCs/>
      <w:sz w:val="16"/>
    </w:rPr>
  </w:style>
  <w:style w:type="character" w:styleId="FootnoteReference">
    <w:name w:val="footnote reference"/>
    <w:semiHidden/>
    <w:rPr>
      <w:vertAlign w:val="superscript"/>
    </w:rPr>
  </w:style>
  <w:style w:type="paragraph" w:customStyle="1" w:styleId="affiliation">
    <w:name w:val="affiliation"/>
    <w:basedOn w:val="Normal"/>
    <w:pPr>
      <w:spacing w:after="80"/>
      <w:jc w:val="center"/>
    </w:pPr>
    <w:rPr>
      <w:sz w:val="24"/>
      <w:lang w:eastAsia="en-US"/>
    </w:rPr>
  </w:style>
  <w:style w:type="paragraph" w:customStyle="1" w:styleId="af3">
    <w:name w:val="기호설명"/>
    <w:basedOn w:val="Normal"/>
    <w:next w:val="Normal"/>
    <w:pPr>
      <w:spacing w:before="240"/>
      <w:ind w:firstLine="284"/>
      <w:jc w:val="center"/>
    </w:pPr>
    <w:rPr>
      <w:rFonts w:eastAsia="DotumChe"/>
    </w:rPr>
  </w:style>
  <w:style w:type="paragraph" w:customStyle="1" w:styleId="a0">
    <w:name w:val="키워드 항목"/>
    <w:basedOn w:val="Normal"/>
    <w:next w:val="Normal"/>
    <w:pPr>
      <w:numPr>
        <w:numId w:val="6"/>
      </w:numPr>
      <w:spacing w:before="360"/>
    </w:pPr>
    <w:rPr>
      <w:rFonts w:eastAsia="BatangChe"/>
      <w:sz w:val="22"/>
    </w:rPr>
  </w:style>
  <w:style w:type="paragraph" w:customStyle="1" w:styleId="a2">
    <w:name w:val="논문의 각 장"/>
    <w:basedOn w:val="Heading1"/>
    <w:next w:val="a3"/>
    <w:pPr>
      <w:numPr>
        <w:numId w:val="4"/>
      </w:numPr>
      <w:spacing w:before="240" w:after="120" w:line="360" w:lineRule="auto"/>
    </w:pPr>
    <w:rPr>
      <w:rFonts w:ascii="Arial" w:eastAsia="DotumChe" w:hAnsi="Arial"/>
      <w:b w:val="0"/>
      <w:sz w:val="24"/>
    </w:rPr>
  </w:style>
  <w:style w:type="paragraph" w:customStyle="1" w:styleId="a3">
    <w:name w:val="본문 단락:논문용"/>
    <w:basedOn w:val="BodyTextFirstIndent"/>
    <w:pPr>
      <w:numPr>
        <w:ilvl w:val="1"/>
        <w:numId w:val="4"/>
      </w:numPr>
      <w:snapToGrid w:val="0"/>
      <w:spacing w:after="0" w:line="264" w:lineRule="auto"/>
    </w:pPr>
  </w:style>
  <w:style w:type="paragraph" w:styleId="BodyTextFirstIndent">
    <w:name w:val="Body Text First Indent"/>
    <w:basedOn w:val="Normal"/>
    <w:next w:val="a3"/>
    <w:pPr>
      <w:spacing w:after="180"/>
      <w:ind w:firstLine="210"/>
    </w:pPr>
    <w:rPr>
      <w:rFonts w:eastAsia="BatangChe"/>
    </w:rPr>
  </w:style>
  <w:style w:type="paragraph" w:customStyle="1" w:styleId="a4">
    <w:name w:val="논문의 각 항"/>
    <w:basedOn w:val="Heading3"/>
    <w:next w:val="a3"/>
    <w:pPr>
      <w:numPr>
        <w:ilvl w:val="2"/>
        <w:numId w:val="4"/>
      </w:numPr>
      <w:spacing w:before="120"/>
    </w:pPr>
    <w:rPr>
      <w:rFonts w:ascii="Arial" w:eastAsia="DotumChe" w:hAnsi="Arial"/>
      <w:b w:val="0"/>
      <w:bCs w:val="0"/>
      <w:sz w:val="20"/>
    </w:rPr>
  </w:style>
  <w:style w:type="paragraph" w:customStyle="1" w:styleId="a6">
    <w:name w:val="참고문헌(내용)"/>
    <w:basedOn w:val="Normal"/>
    <w:pPr>
      <w:numPr>
        <w:numId w:val="5"/>
      </w:numPr>
    </w:pPr>
    <w:rPr>
      <w:rFonts w:eastAsia="BatangChe"/>
    </w:rPr>
  </w:style>
  <w:style w:type="paragraph" w:customStyle="1" w:styleId="a5">
    <w:name w:val="그림 번호/설명"/>
    <w:basedOn w:val="Normal"/>
    <w:next w:val="Normal"/>
    <w:pPr>
      <w:numPr>
        <w:numId w:val="7"/>
      </w:numPr>
      <w:jc w:val="center"/>
    </w:pPr>
    <w:rPr>
      <w:rFonts w:eastAsia="BatangChe"/>
    </w:rPr>
  </w:style>
  <w:style w:type="paragraph" w:customStyle="1" w:styleId="21">
    <w:name w:val="2.1제목"/>
    <w:basedOn w:val="ab"/>
    <w:link w:val="21Char"/>
    <w:pPr>
      <w:spacing w:afterLines="40" w:after="40"/>
      <w:ind w:left="150" w:hangingChars="150" w:hanging="150"/>
    </w:pPr>
    <w:rPr>
      <w:b/>
      <w:i/>
      <w:iCs/>
    </w:rPr>
  </w:style>
  <w:style w:type="paragraph" w:customStyle="1" w:styleId="af4">
    <w:name w:val="표안"/>
    <w:basedOn w:val="ab"/>
    <w:link w:val="Char2"/>
    <w:pPr>
      <w:spacing w:line="200" w:lineRule="exact"/>
      <w:ind w:firstLineChars="0" w:firstLine="0"/>
      <w:jc w:val="center"/>
    </w:pPr>
    <w:rPr>
      <w:sz w:val="16"/>
      <w:szCs w:val="18"/>
    </w:rPr>
  </w:style>
  <w:style w:type="character" w:customStyle="1" w:styleId="Char2">
    <w:name w:val="표안 Char"/>
    <w:link w:val="af4"/>
    <w:rPr>
      <w:rFonts w:eastAsia="-윤명조120"/>
      <w:snapToGrid w:val="0"/>
      <w:spacing w:val="-3"/>
      <w:sz w:val="16"/>
      <w:szCs w:val="18"/>
      <w:lang w:val="en-US" w:eastAsia="ja-JP" w:bidi="ar-SA"/>
    </w:rPr>
  </w:style>
  <w:style w:type="paragraph" w:customStyle="1" w:styleId="af5">
    <w:name w:val="논문제목"/>
    <w:basedOn w:val="Heading1"/>
    <w:rPr>
      <w:b w:val="0"/>
      <w:szCs w:val="32"/>
    </w:rPr>
  </w:style>
  <w:style w:type="paragraph" w:customStyle="1" w:styleId="a1">
    <w:name w:val="논문의 각 절"/>
    <w:basedOn w:val="Heading2"/>
    <w:next w:val="a3"/>
    <w:pPr>
      <w:numPr>
        <w:ilvl w:val="1"/>
        <w:numId w:val="2"/>
      </w:numPr>
      <w:spacing w:before="120" w:afterLines="0" w:after="0"/>
    </w:pPr>
    <w:rPr>
      <w:rFonts w:ascii="Arial" w:eastAsia="DotumChe" w:hAnsi="Arial"/>
      <w:b w:val="0"/>
    </w:rPr>
  </w:style>
  <w:style w:type="paragraph" w:customStyle="1" w:styleId="af6">
    <w:name w:val="수식"/>
    <w:basedOn w:val="ab"/>
    <w:pPr>
      <w:tabs>
        <w:tab w:val="right" w:pos="4000"/>
      </w:tabs>
      <w:spacing w:line="240" w:lineRule="atLeast"/>
      <w:ind w:firstLine="179"/>
    </w:pPr>
  </w:style>
  <w:style w:type="paragraph" w:customStyle="1" w:styleId="ILASS">
    <w:name w:val="ILASS"/>
    <w:basedOn w:val="Normal"/>
    <w:rPr>
      <w:color w:val="000000"/>
    </w:rPr>
  </w:style>
  <w:style w:type="paragraph" w:customStyle="1" w:styleId="11">
    <w:name w:val="풍선 도움말 텍스트1"/>
    <w:basedOn w:val="Normal"/>
    <w:semiHidden/>
    <w:rPr>
      <w:rFonts w:ascii="Arial" w:eastAsia="Dotum" w:hAnsi="Arial"/>
      <w:sz w:val="18"/>
      <w:szCs w:val="18"/>
    </w:rPr>
  </w:style>
  <w:style w:type="paragraph" w:customStyle="1" w:styleId="af7">
    <w:name w:val="저자 이름"/>
    <w:basedOn w:val="Normal"/>
    <w:next w:val="Normal"/>
    <w:pPr>
      <w:jc w:val="center"/>
    </w:pPr>
    <w:rPr>
      <w:rFonts w:eastAsia="DotumChe"/>
      <w:sz w:val="24"/>
    </w:rPr>
  </w:style>
  <w:style w:type="paragraph" w:customStyle="1" w:styleId="hs1">
    <w:name w:val="hs1"/>
    <w:basedOn w:val="Normal"/>
    <w:pPr>
      <w:spacing w:line="170" w:lineRule="atLeast"/>
      <w:ind w:firstLine="106"/>
      <w:jc w:val="center"/>
    </w:pPr>
    <w:rPr>
      <w:rFonts w:ascii="BatangChe" w:eastAsia="BatangChe" w:hAnsi="BatangChe"/>
      <w:b/>
      <w:bCs/>
      <w:color w:val="000000"/>
      <w:sz w:val="17"/>
      <w:szCs w:val="17"/>
    </w:rPr>
  </w:style>
  <w:style w:type="paragraph" w:customStyle="1" w:styleId="Abstract2">
    <w:name w:val="Abstract(제목)"/>
    <w:basedOn w:val="Normal"/>
    <w:next w:val="Normal"/>
    <w:pPr>
      <w:spacing w:before="360" w:after="360"/>
      <w:ind w:firstLine="284"/>
      <w:jc w:val="center"/>
    </w:pPr>
    <w:rPr>
      <w:rFonts w:eastAsia="BatangChe"/>
      <w:b/>
      <w:sz w:val="22"/>
    </w:rPr>
  </w:style>
  <w:style w:type="paragraph" w:customStyle="1" w:styleId="hs0">
    <w:name w:val="hs0"/>
    <w:basedOn w:val="Normal"/>
    <w:pPr>
      <w:spacing w:line="215" w:lineRule="atLeast"/>
    </w:pPr>
    <w:rPr>
      <w:rFonts w:ascii="한양신명조" w:eastAsia="한양신명조" w:hAnsi="Arial Unicode MS" w:cs="Arial Unicode MS" w:hint="eastAsia"/>
      <w:color w:val="000000"/>
    </w:rPr>
  </w:style>
  <w:style w:type="paragraph" w:customStyle="1" w:styleId="authorsaffiliation">
    <w:name w:val="author's affiliation"/>
    <w:basedOn w:val="Normal"/>
    <w:pPr>
      <w:adjustRightInd w:val="0"/>
      <w:spacing w:line="360" w:lineRule="auto"/>
      <w:jc w:val="center"/>
      <w:textAlignment w:val="baseline"/>
    </w:pPr>
    <w:rPr>
      <w:sz w:val="24"/>
      <w:lang w:eastAsia="en-US"/>
    </w:rPr>
  </w:style>
  <w:style w:type="paragraph" w:customStyle="1" w:styleId="12">
    <w:name w:val="批注框文本1"/>
    <w:basedOn w:val="Normal"/>
    <w:semiHidden/>
    <w:pPr>
      <w:adjustRightInd w:val="0"/>
      <w:spacing w:line="360" w:lineRule="atLeast"/>
      <w:textAlignment w:val="baseline"/>
    </w:pPr>
    <w:rPr>
      <w:rFonts w:eastAsia="SimSun"/>
      <w:sz w:val="18"/>
      <w:szCs w:val="18"/>
      <w:lang w:eastAsia="zh-CN"/>
    </w:rPr>
  </w:style>
  <w:style w:type="paragraph" w:customStyle="1" w:styleId="af8">
    <w:name w:val="그림"/>
    <w:basedOn w:val="Heading2"/>
    <w:pPr>
      <w:snapToGrid/>
      <w:spacing w:afterLines="0" w:after="0"/>
      <w:jc w:val="center"/>
      <w:textAlignment w:val="baseline"/>
    </w:pPr>
    <w:rPr>
      <w:rFonts w:eastAsia="BatangChe"/>
      <w:b w:val="0"/>
      <w:snapToGrid/>
      <w:sz w:val="24"/>
    </w:rPr>
  </w:style>
  <w:style w:type="paragraph" w:customStyle="1" w:styleId="Text">
    <w:name w:val="Text"/>
    <w:basedOn w:val="Normal"/>
    <w:pPr>
      <w:tabs>
        <w:tab w:val="left" w:pos="288"/>
      </w:tabs>
      <w:adjustRightInd w:val="0"/>
      <w:spacing w:line="480" w:lineRule="auto"/>
      <w:ind w:firstLine="289"/>
      <w:textAlignment w:val="baseline"/>
    </w:pPr>
    <w:rPr>
      <w:lang w:eastAsia="en-US"/>
    </w:rPr>
  </w:style>
  <w:style w:type="character" w:customStyle="1" w:styleId="bodytextChar">
    <w:name w:val="body text Char"/>
    <w:rPr>
      <w:rFonts w:eastAsia="Batang"/>
      <w:sz w:val="24"/>
      <w:lang w:val="en-US" w:eastAsia="ko-KR" w:bidi="ar-SA"/>
    </w:rPr>
  </w:style>
  <w:style w:type="character" w:styleId="Strong">
    <w:name w:val="Strong"/>
    <w:uiPriority w:val="22"/>
    <w:qFormat/>
    <w:rPr>
      <w:b/>
      <w:bCs/>
      <w:color w:val="00008B"/>
      <w:sz w:val="18"/>
      <w:szCs w:val="18"/>
    </w:rPr>
  </w:style>
  <w:style w:type="paragraph" w:customStyle="1" w:styleId="s0">
    <w:name w:val="s0"/>
    <w:pPr>
      <w:widowControl w:val="0"/>
      <w:autoSpaceDE w:val="0"/>
      <w:autoSpaceDN w:val="0"/>
      <w:adjustRightInd w:val="0"/>
    </w:pPr>
    <w:rPr>
      <w:rFonts w:ascii="¹ÙÅÁÃ¼" w:hAnsi="¹ÙÅÁÃ¼"/>
      <w:szCs w:val="24"/>
    </w:rPr>
  </w:style>
  <w:style w:type="paragraph" w:styleId="BodyText2">
    <w:name w:val="Body Text 2"/>
    <w:basedOn w:val="Normal"/>
    <w:rPr>
      <w:sz w:val="24"/>
      <w:lang w:eastAsia="en-US"/>
    </w:rPr>
  </w:style>
  <w:style w:type="paragraph" w:styleId="BlockText">
    <w:name w:val="Block Text"/>
    <w:basedOn w:val="Normal"/>
    <w:pPr>
      <w:ind w:left="540" w:right="284" w:hanging="540"/>
    </w:pPr>
    <w:rPr>
      <w:sz w:val="24"/>
      <w:lang w:eastAsia="en-US"/>
    </w:rPr>
  </w:style>
  <w:style w:type="paragraph" w:styleId="BodyTextIndent3">
    <w:name w:val="Body Text Indent 3"/>
    <w:basedOn w:val="Normal"/>
    <w:pPr>
      <w:ind w:left="540" w:right="540" w:hanging="540"/>
    </w:pPr>
    <w:rPr>
      <w:sz w:val="24"/>
      <w:lang w:eastAsia="en-US"/>
    </w:rPr>
  </w:style>
  <w:style w:type="paragraph" w:customStyle="1" w:styleId="Affiliation0">
    <w:name w:val="Affiliation"/>
    <w:basedOn w:val="Normal"/>
    <w:next w:val="Normal"/>
    <w:pPr>
      <w:ind w:left="100" w:hangingChars="100" w:hanging="100"/>
    </w:pPr>
    <w:rPr>
      <w:rFonts w:ascii="Century" w:eastAsia="MS PMincho" w:hAnsi="Century"/>
    </w:rPr>
  </w:style>
  <w:style w:type="character" w:customStyle="1" w:styleId="hit">
    <w:name w:val="hit"/>
    <w:rPr>
      <w:b/>
      <w:bCs/>
      <w:color w:val="FF0000"/>
    </w:rPr>
  </w:style>
  <w:style w:type="character" w:customStyle="1" w:styleId="bf">
    <w:name w:val="bf"/>
    <w:rPr>
      <w:b/>
      <w:bCs/>
    </w:rPr>
  </w:style>
  <w:style w:type="character" w:customStyle="1" w:styleId="CharChar1">
    <w:name w:val="Char Char1"/>
    <w:rPr>
      <w:rFonts w:ascii="Arial" w:hAnsi="Arial"/>
      <w:sz w:val="24"/>
      <w:lang w:eastAsia="ja-JP"/>
    </w:rPr>
  </w:style>
  <w:style w:type="character" w:customStyle="1" w:styleId="DocumentMapChar">
    <w:name w:val="Document Map Char"/>
    <w:link w:val="DocumentMap"/>
    <w:rPr>
      <w:rFonts w:ascii="AvantGarde" w:hAnsi="AvantGarde"/>
      <w:i/>
      <w:sz w:val="32"/>
      <w:lang w:eastAsia="ja-JP"/>
    </w:rPr>
  </w:style>
  <w:style w:type="paragraph" w:customStyle="1" w:styleId="05">
    <w:name w:val="스타일 저자명 + 앞: 0.5 줄"/>
    <w:basedOn w:val="af2"/>
    <w:pPr>
      <w:spacing w:before="120"/>
    </w:pPr>
    <w:rPr>
      <w:rFonts w:cs="Batang"/>
      <w:bCs w:val="0"/>
    </w:rPr>
  </w:style>
  <w:style w:type="paragraph" w:customStyle="1" w:styleId="202">
    <w:name w:val="스타일 제목2 + 앞: 0.2 줄"/>
    <w:basedOn w:val="2"/>
    <w:pPr>
      <w:spacing w:before="48"/>
    </w:pPr>
    <w:rPr>
      <w:rFonts w:cs="Batang"/>
      <w:bCs w:val="0"/>
      <w:iCs/>
    </w:rPr>
  </w:style>
  <w:style w:type="paragraph" w:customStyle="1" w:styleId="Abstract3">
    <w:name w:val="스타일 Abstract 내용 + (한글) 바탕"/>
    <w:basedOn w:val="Abstract0"/>
    <w:rPr>
      <w:rFonts w:eastAsia="Batang"/>
    </w:rPr>
  </w:style>
  <w:style w:type="character" w:customStyle="1" w:styleId="AbstractChar">
    <w:name w:val="Abstract 내용 Char"/>
    <w:rPr>
      <w:rFonts w:eastAsia="GulimChe"/>
      <w:spacing w:val="-3"/>
      <w:kern w:val="2"/>
      <w:sz w:val="18"/>
      <w:szCs w:val="24"/>
      <w:lang w:val="en-US" w:eastAsia="ko-KR" w:bidi="ar-SA"/>
    </w:rPr>
  </w:style>
  <w:style w:type="character" w:customStyle="1" w:styleId="AbstractChar0">
    <w:name w:val="스타일 Abstract 내용 + (한글) 바탕 Char"/>
    <w:rPr>
      <w:rFonts w:eastAsia="Batang"/>
      <w:spacing w:val="-3"/>
      <w:kern w:val="2"/>
      <w:sz w:val="18"/>
      <w:szCs w:val="24"/>
      <w:lang w:val="en-US" w:eastAsia="ko-KR" w:bidi="ar-SA"/>
    </w:rPr>
  </w:style>
  <w:style w:type="paragraph" w:customStyle="1" w:styleId="13">
    <w:name w:val="스타일 본  문 + 첫 줄:  1 글자"/>
    <w:basedOn w:val="ab"/>
    <w:rPr>
      <w:rFonts w:cs="Batang"/>
    </w:rPr>
  </w:style>
  <w:style w:type="paragraph" w:customStyle="1" w:styleId="203">
    <w:name w:val="스타일 제목 2 + 단락 뒤: 0.3 줄"/>
    <w:basedOn w:val="Heading2"/>
    <w:link w:val="203Char"/>
    <w:pPr>
      <w:spacing w:after="108"/>
    </w:pPr>
    <w:rPr>
      <w:rFonts w:cs="Batang"/>
      <w:bCs/>
    </w:rPr>
  </w:style>
  <w:style w:type="paragraph" w:customStyle="1" w:styleId="210cm1504">
    <w:name w:val="스타일 2.1제목 + 왼쪽:  0 cm 내어쓰기:  1.5 글자 단락 뒤: 0.4 줄"/>
    <w:basedOn w:val="21"/>
    <w:pPr>
      <w:spacing w:after="144"/>
      <w:ind w:left="254" w:hanging="254"/>
    </w:pPr>
    <w:rPr>
      <w:rFonts w:cs="Batang"/>
      <w:bCs/>
    </w:rPr>
  </w:style>
  <w:style w:type="paragraph" w:customStyle="1" w:styleId="36pt">
    <w:name w:val="스타일 그림설명 + 앞: 3.6 pt"/>
    <w:basedOn w:val="ad"/>
    <w:pPr>
      <w:spacing w:before="72"/>
    </w:pPr>
    <w:rPr>
      <w:rFonts w:cs="Batang"/>
    </w:rPr>
  </w:style>
  <w:style w:type="paragraph" w:styleId="ListBullet">
    <w:name w:val="List Bullet"/>
    <w:basedOn w:val="Normal"/>
    <w:pPr>
      <w:numPr>
        <w:numId w:val="8"/>
      </w:numPr>
    </w:pPr>
  </w:style>
  <w:style w:type="paragraph" w:customStyle="1" w:styleId="Abstract10">
    <w:name w:val="스타일 스타일 Abstract 내용 + (한글) 바탕 + 양쪽 첫 줄:  1 글자"/>
    <w:basedOn w:val="Abstract3"/>
    <w:rPr>
      <w:rFonts w:cs="Batang"/>
      <w:kern w:val="2"/>
    </w:rPr>
  </w:style>
  <w:style w:type="paragraph" w:customStyle="1" w:styleId="af9">
    <w:name w:val="참 고 문 헌"/>
    <w:basedOn w:val="13"/>
    <w:pPr>
      <w:ind w:firstLine="176"/>
    </w:pPr>
    <w:rPr>
      <w:rFonts w:eastAsia="Batang"/>
      <w:spacing w:val="-2"/>
      <w:kern w:val="2"/>
      <w:sz w:val="18"/>
      <w:szCs w:val="18"/>
      <w:lang w:eastAsia="ko-KR"/>
    </w:rPr>
  </w:style>
  <w:style w:type="paragraph" w:customStyle="1" w:styleId="StyleNormalFirstline0">
    <w:name w:val="Style Normal + + First line:  0&quot; + + +"/>
    <w:basedOn w:val="Normal"/>
    <w:autoRedefine/>
    <w:pPr>
      <w:bidi/>
      <w:spacing w:before="120" w:after="120" w:line="288" w:lineRule="auto"/>
      <w:ind w:firstLine="57"/>
      <w:jc w:val="both"/>
    </w:pPr>
    <w:rPr>
      <w:rFonts w:eastAsia="SimSun" w:cs="Lotus"/>
      <w:sz w:val="24"/>
      <w:szCs w:val="26"/>
      <w:lang w:eastAsia="zh-CN"/>
    </w:rPr>
  </w:style>
  <w:style w:type="paragraph" w:customStyle="1" w:styleId="table">
    <w:name w:val="table"/>
    <w:basedOn w:val="Normal"/>
    <w:pPr>
      <w:numPr>
        <w:numId w:val="10"/>
      </w:numPr>
      <w:bidi/>
      <w:spacing w:before="120" w:after="120" w:line="240" w:lineRule="atLeast"/>
      <w:jc w:val="center"/>
    </w:pPr>
    <w:rPr>
      <w:rFonts w:eastAsia="SimSun" w:cs="B Nazanin"/>
      <w:bCs/>
      <w:szCs w:val="22"/>
      <w:lang w:eastAsia="zh-CN" w:bidi="fa-IR"/>
    </w:rPr>
  </w:style>
  <w:style w:type="paragraph" w:customStyle="1" w:styleId="StyleNormal">
    <w:name w:val="Style Normal + +"/>
    <w:basedOn w:val="Normal"/>
    <w:pPr>
      <w:bidi/>
      <w:adjustRightInd w:val="0"/>
      <w:spacing w:before="120" w:after="120" w:line="288" w:lineRule="auto"/>
      <w:ind w:firstLine="851"/>
      <w:jc w:val="both"/>
    </w:pPr>
    <w:rPr>
      <w:rFonts w:eastAsia="SimSun" w:cs="B Lotus"/>
      <w:sz w:val="24"/>
      <w:szCs w:val="26"/>
      <w:lang w:eastAsia="zh-CN"/>
    </w:rPr>
  </w:style>
  <w:style w:type="character" w:customStyle="1" w:styleId="FirstinTOC">
    <w:name w:val="First in TOC"/>
    <w:rPr>
      <w:rFonts w:cs="Zar"/>
      <w:b/>
      <w:bCs/>
      <w:sz w:val="32"/>
      <w:szCs w:val="32"/>
    </w:rPr>
  </w:style>
  <w:style w:type="character" w:customStyle="1" w:styleId="StyleComplexBNazanin14pt">
    <w:name w:val="Style (Complex) B Nazanin 14 pt"/>
    <w:rPr>
      <w:rFonts w:ascii="Times New Roman" w:hAnsi="Times New Roman" w:cs="B Nazanin"/>
      <w:i/>
      <w:sz w:val="24"/>
      <w:szCs w:val="28"/>
    </w:rPr>
  </w:style>
  <w:style w:type="paragraph" w:customStyle="1" w:styleId="TableandFigures">
    <w:name w:val="Table and Figures"/>
    <w:basedOn w:val="Normal"/>
    <w:pPr>
      <w:bidi/>
      <w:spacing w:line="240" w:lineRule="atLeast"/>
      <w:jc w:val="center"/>
    </w:pPr>
    <w:rPr>
      <w:rFonts w:eastAsia="SimSun" w:cs="B Nazanin"/>
      <w:b/>
      <w:bCs/>
      <w:szCs w:val="22"/>
      <w:lang w:eastAsia="zh-CN" w:bidi="fa-IR"/>
    </w:rPr>
  </w:style>
  <w:style w:type="paragraph" w:customStyle="1" w:styleId="figures">
    <w:name w:val="figures"/>
    <w:basedOn w:val="Heading9"/>
    <w:pPr>
      <w:keepNext w:val="0"/>
      <w:bidi/>
      <w:spacing w:line="240" w:lineRule="auto"/>
      <w:ind w:left="0" w:firstLineChars="0" w:firstLine="0"/>
    </w:pPr>
    <w:rPr>
      <w:rFonts w:eastAsia="SimSun" w:cs="B Traffic"/>
      <w:i/>
      <w:iCs/>
      <w:sz w:val="22"/>
      <w:szCs w:val="24"/>
      <w:lang w:eastAsia="zh-CN"/>
    </w:rPr>
  </w:style>
  <w:style w:type="paragraph" w:customStyle="1" w:styleId="Style13ptBoldNotItalicCenteredFirstline127mmLine">
    <w:name w:val="Style 13 pt Bold Not Italic Centered First line:  12.7 mm Line..."/>
    <w:basedOn w:val="Normal"/>
    <w:pPr>
      <w:bidi/>
      <w:spacing w:before="120" w:after="120"/>
      <w:ind w:firstLine="720"/>
      <w:jc w:val="center"/>
    </w:pPr>
    <w:rPr>
      <w:rFonts w:eastAsia="SimSun" w:cs="B Nazanin"/>
      <w:b/>
      <w:bCs/>
      <w:iCs/>
      <w:sz w:val="26"/>
      <w:szCs w:val="26"/>
      <w:lang w:eastAsia="zh-CN"/>
    </w:rPr>
  </w:style>
  <w:style w:type="paragraph" w:customStyle="1" w:styleId="Style13ptNotItalic">
    <w:name w:val="Style 13 pt Not Italic"/>
    <w:basedOn w:val="Normal"/>
    <w:pPr>
      <w:bidi/>
      <w:spacing w:line="264" w:lineRule="auto"/>
      <w:ind w:firstLine="680"/>
      <w:jc w:val="both"/>
    </w:pPr>
    <w:rPr>
      <w:rFonts w:eastAsia="SimSun" w:cs="B Nazanin"/>
      <w:iCs/>
      <w:sz w:val="26"/>
      <w:szCs w:val="26"/>
      <w:lang w:eastAsia="zh-CN"/>
    </w:rPr>
  </w:style>
  <w:style w:type="paragraph" w:customStyle="1" w:styleId="StyleStyle13ptNotItalic">
    <w:name w:val="Style Style 13 pt Not Italic +"/>
    <w:basedOn w:val="Style13ptNotItalic"/>
    <w:pPr>
      <w:spacing w:line="276" w:lineRule="auto"/>
    </w:pPr>
  </w:style>
  <w:style w:type="paragraph" w:customStyle="1" w:styleId="StyleNormalWebJustifyLowFirstline127cm">
    <w:name w:val="Style Normal (Web) + Justify Low First line:  1.27 cm"/>
    <w:basedOn w:val="NormalWeb"/>
    <w:pPr>
      <w:bidi/>
      <w:ind w:firstLine="720"/>
      <w:jc w:val="lowKashida"/>
    </w:pPr>
    <w:rPr>
      <w:rFonts w:eastAsia="SimSun" w:hAnsi="Times New Roman"/>
      <w:szCs w:val="24"/>
      <w:lang w:eastAsia="zh-CN"/>
    </w:rPr>
  </w:style>
  <w:style w:type="paragraph" w:customStyle="1" w:styleId="StyleAsianTimesNewRomanComplexTimesNewRoman11ptNo">
    <w:name w:val="Style (Asian) Times New Roman (Complex) Times New Roman 11 pt No..."/>
    <w:basedOn w:val="Normal"/>
    <w:pPr>
      <w:bidi/>
      <w:jc w:val="both"/>
    </w:pPr>
    <w:rPr>
      <w:rFonts w:eastAsia="Times New Roman"/>
      <w:iCs/>
      <w:sz w:val="22"/>
      <w:szCs w:val="22"/>
      <w:lang w:eastAsia="zh-CN"/>
    </w:rPr>
  </w:style>
  <w:style w:type="paragraph" w:styleId="CommentSubject">
    <w:name w:val="annotation subject"/>
    <w:basedOn w:val="CommentText"/>
    <w:next w:val="CommentText"/>
    <w:semiHidden/>
    <w:rPr>
      <w:b/>
      <w:bCs/>
    </w:rPr>
  </w:style>
  <w:style w:type="paragraph" w:styleId="CommentText">
    <w:name w:val="annotation text"/>
    <w:basedOn w:val="Normal"/>
    <w:semiHidden/>
    <w:pPr>
      <w:bidi/>
      <w:spacing w:before="120" w:after="120" w:line="312" w:lineRule="auto"/>
      <w:ind w:firstLine="680"/>
      <w:jc w:val="both"/>
    </w:pPr>
    <w:rPr>
      <w:rFonts w:eastAsia="SimSun" w:cs="B Nazanin"/>
      <w:i/>
      <w:lang w:eastAsia="zh-CN"/>
    </w:rPr>
  </w:style>
  <w:style w:type="paragraph" w:customStyle="1" w:styleId="p1">
    <w:name w:val="p1"/>
    <w:basedOn w:val="Normal"/>
    <w:pPr>
      <w:widowControl w:val="0"/>
      <w:tabs>
        <w:tab w:val="left" w:pos="323"/>
      </w:tabs>
      <w:autoSpaceDE w:val="0"/>
      <w:autoSpaceDN w:val="0"/>
      <w:adjustRightInd w:val="0"/>
      <w:ind w:left="1117" w:hanging="323"/>
    </w:pPr>
    <w:rPr>
      <w:rFonts w:eastAsia="Times New Roman"/>
      <w:sz w:val="24"/>
      <w:szCs w:val="24"/>
      <w:lang w:eastAsia="en-US"/>
    </w:rPr>
  </w:style>
  <w:style w:type="paragraph" w:customStyle="1" w:styleId="p2">
    <w:name w:val="p2"/>
    <w:basedOn w:val="Normal"/>
    <w:pPr>
      <w:widowControl w:val="0"/>
      <w:autoSpaceDE w:val="0"/>
      <w:autoSpaceDN w:val="0"/>
      <w:adjustRightInd w:val="0"/>
    </w:pPr>
    <w:rPr>
      <w:rFonts w:eastAsia="Times New Roman"/>
      <w:sz w:val="24"/>
      <w:szCs w:val="24"/>
      <w:lang w:eastAsia="en-US"/>
    </w:rPr>
  </w:style>
  <w:style w:type="paragraph" w:customStyle="1" w:styleId="FigureText">
    <w:name w:val="FigureText"/>
    <w:basedOn w:val="Normal"/>
    <w:pPr>
      <w:widowControl w:val="0"/>
      <w:bidi/>
      <w:spacing w:line="228" w:lineRule="auto"/>
      <w:jc w:val="center"/>
    </w:pPr>
    <w:rPr>
      <w:rFonts w:eastAsia="Arial Unicode MS" w:cs="Yagut"/>
      <w:sz w:val="16"/>
      <w:szCs w:val="18"/>
      <w:lang w:eastAsia="en-US"/>
    </w:rPr>
  </w:style>
  <w:style w:type="paragraph" w:customStyle="1" w:styleId="a">
    <w:name w:val="مراجع"/>
    <w:basedOn w:val="Normal"/>
    <w:pPr>
      <w:framePr w:hSpace="180" w:wrap="around" w:vAnchor="text" w:hAnchor="margin" w:xAlign="right" w:y="301"/>
      <w:widowControl w:val="0"/>
      <w:numPr>
        <w:numId w:val="11"/>
      </w:numPr>
      <w:bidi/>
      <w:spacing w:line="228" w:lineRule="auto"/>
      <w:jc w:val="both"/>
    </w:pPr>
    <w:rPr>
      <w:rFonts w:eastAsia="Arial Unicode MS" w:cs="Yagut"/>
      <w:sz w:val="16"/>
      <w:lang w:eastAsia="en-US"/>
    </w:rPr>
  </w:style>
  <w:style w:type="paragraph" w:customStyle="1" w:styleId="StyleStyleNormalWebJustifyLowFirstline127cm">
    <w:name w:val="Style Style Normal (Web) + Justify Low First line:  1.27 cm +"/>
    <w:basedOn w:val="StyleNormalWebJustifyLowFirstline127cm"/>
    <w:pPr>
      <w:spacing w:before="60" w:beforeAutospacing="0" w:after="60" w:afterAutospacing="0"/>
      <w:jc w:val="both"/>
    </w:pPr>
    <w:rPr>
      <w:rFonts w:eastAsia="Times New Roman"/>
    </w:rPr>
  </w:style>
  <w:style w:type="paragraph" w:customStyle="1" w:styleId="StyleStyleNormalWebJustifyLowFirstline127cm1">
    <w:name w:val="Style Style Normal (Web) + Justify Low First line:  1.27 cm +1"/>
    <w:basedOn w:val="StyleNormalWebJustifyLowFirstline127cm"/>
    <w:pPr>
      <w:jc w:val="both"/>
    </w:pPr>
    <w:rPr>
      <w:rFonts w:eastAsia="Times New Roman"/>
    </w:rPr>
  </w:style>
  <w:style w:type="paragraph" w:customStyle="1" w:styleId="StyleStyleNormalWebJustifyLowFirstline127cmFirst">
    <w:name w:val="Style Style Normal (Web) + Justify Low First line:  1.27 cm + First..."/>
    <w:basedOn w:val="StyleNormalWebJustifyLowFirstline127cm"/>
    <w:pPr>
      <w:spacing w:before="60" w:beforeAutospacing="0" w:after="60" w:afterAutospacing="0"/>
      <w:ind w:firstLine="0"/>
      <w:jc w:val="both"/>
    </w:pPr>
    <w:rPr>
      <w:rFonts w:eastAsia="Times New Roman"/>
    </w:rPr>
  </w:style>
  <w:style w:type="paragraph" w:customStyle="1" w:styleId="StyleNotItalicFirstline0cmLinespacingMultiple11li">
    <w:name w:val="Style Not Italic First line:  0 cm Line spacing:  Multiple 1.1 li"/>
    <w:basedOn w:val="Normal"/>
    <w:pPr>
      <w:bidi/>
      <w:spacing w:line="264" w:lineRule="auto"/>
      <w:jc w:val="both"/>
    </w:pPr>
    <w:rPr>
      <w:rFonts w:eastAsia="Times New Roman" w:cs="B Nazanin"/>
      <w:iCs/>
      <w:sz w:val="24"/>
      <w:szCs w:val="28"/>
      <w:lang w:eastAsia="zh-CN"/>
    </w:rPr>
  </w:style>
  <w:style w:type="paragraph" w:customStyle="1" w:styleId="StyleStyleStyle13ptNotItalic">
    <w:name w:val="Style Style Style 13 pt Not Italic + +"/>
    <w:basedOn w:val="Normal"/>
    <w:pPr>
      <w:bidi/>
      <w:spacing w:line="276" w:lineRule="auto"/>
      <w:ind w:firstLine="680"/>
      <w:jc w:val="both"/>
    </w:pPr>
    <w:rPr>
      <w:rFonts w:eastAsia="SimSun" w:cs="B Nazanin"/>
      <w:iCs/>
      <w:sz w:val="24"/>
      <w:szCs w:val="26"/>
      <w:lang w:eastAsia="zh-CN"/>
    </w:rPr>
  </w:style>
  <w:style w:type="paragraph" w:customStyle="1" w:styleId="reference">
    <w:name w:val="reference"/>
    <w:basedOn w:val="Normal"/>
    <w:pPr>
      <w:widowControl w:val="0"/>
      <w:numPr>
        <w:numId w:val="12"/>
      </w:numPr>
      <w:tabs>
        <w:tab w:val="clear" w:pos="225"/>
        <w:tab w:val="num" w:pos="300"/>
      </w:tabs>
      <w:wordWrap w:val="0"/>
      <w:spacing w:after="240" w:line="240" w:lineRule="exact"/>
      <w:ind w:left="288" w:hanging="288"/>
      <w:jc w:val="both"/>
    </w:pPr>
    <w:rPr>
      <w:rFonts w:eastAsia="BatangChe"/>
      <w:kern w:val="2"/>
      <w:sz w:val="22"/>
      <w:lang w:eastAsia="ko-KR"/>
    </w:rPr>
  </w:style>
  <w:style w:type="character" w:customStyle="1" w:styleId="Char3">
    <w:name w:val="본문 Char"/>
    <w:rPr>
      <w:rFonts w:eastAsia="BatangChe"/>
      <w:kern w:val="2"/>
      <w:sz w:val="24"/>
      <w:szCs w:val="24"/>
      <w:lang w:val="en-US" w:eastAsia="ko-KR"/>
    </w:rPr>
  </w:style>
  <w:style w:type="character" w:customStyle="1" w:styleId="TTPAuthorsChar">
    <w:name w:val="TTP Author(s) Char"/>
    <w:rPr>
      <w:rFonts w:ascii="Arial" w:eastAsia="Batang" w:hAnsi="Arial"/>
      <w:sz w:val="28"/>
      <w:szCs w:val="28"/>
      <w:lang w:val="en-US" w:eastAsia="en-US" w:bidi="ar-SA"/>
    </w:rPr>
  </w:style>
  <w:style w:type="paragraph" w:customStyle="1" w:styleId="TTPAddress">
    <w:name w:val="TTP Address"/>
    <w:basedOn w:val="Normal"/>
    <w:pPr>
      <w:autoSpaceDE w:val="0"/>
      <w:autoSpaceDN w:val="0"/>
      <w:spacing w:before="120"/>
      <w:jc w:val="center"/>
    </w:pPr>
    <w:rPr>
      <w:rFonts w:ascii="Arial" w:eastAsia="Batang" w:hAnsi="Arial"/>
      <w:sz w:val="22"/>
      <w:szCs w:val="22"/>
      <w:lang w:eastAsia="en-US"/>
    </w:rPr>
  </w:style>
  <w:style w:type="paragraph" w:customStyle="1" w:styleId="TTPAuthors">
    <w:name w:val="TTP Author(s)"/>
    <w:basedOn w:val="Normal"/>
    <w:next w:val="TTPAddress"/>
    <w:pPr>
      <w:autoSpaceDE w:val="0"/>
      <w:autoSpaceDN w:val="0"/>
      <w:spacing w:before="120"/>
      <w:jc w:val="center"/>
    </w:pPr>
    <w:rPr>
      <w:rFonts w:ascii="Arial" w:eastAsia="Batang" w:hAnsi="Arial"/>
      <w:sz w:val="28"/>
      <w:szCs w:val="28"/>
      <w:lang w:eastAsia="en-US"/>
    </w:rPr>
  </w:style>
  <w:style w:type="character" w:customStyle="1" w:styleId="Char4">
    <w:name w:val="인용 Char"/>
    <w:rPr>
      <w:rFonts w:ascii="Batang"/>
      <w:i/>
      <w:iCs/>
      <w:color w:val="000000"/>
      <w:kern w:val="2"/>
      <w:szCs w:val="24"/>
    </w:rPr>
  </w:style>
  <w:style w:type="paragraph" w:customStyle="1" w:styleId="abstract-text">
    <w:name w:val="abstract-text"/>
    <w:basedOn w:val="Normal"/>
    <w:autoRedefine/>
    <w:pPr>
      <w:widowControl w:val="0"/>
      <w:spacing w:line="0" w:lineRule="atLeast"/>
      <w:ind w:left="567" w:right="567"/>
      <w:jc w:val="both"/>
    </w:pPr>
    <w:rPr>
      <w:rFonts w:eastAsia="Batang"/>
      <w:spacing w:val="4"/>
      <w:kern w:val="2"/>
      <w:sz w:val="24"/>
      <w:szCs w:val="24"/>
      <w:lang w:eastAsia="ko-KR"/>
    </w:rPr>
  </w:style>
  <w:style w:type="paragraph" w:customStyle="1" w:styleId="Body1">
    <w:name w:val="Body1"/>
    <w:basedOn w:val="Normal"/>
    <w:pPr>
      <w:widowControl w:val="0"/>
      <w:snapToGrid w:val="0"/>
      <w:spacing w:line="300" w:lineRule="exact"/>
      <w:jc w:val="both"/>
    </w:pPr>
    <w:rPr>
      <w:rFonts w:eastAsia="Times New Roman"/>
      <w:kern w:val="2"/>
      <w:sz w:val="24"/>
      <w:szCs w:val="24"/>
      <w:lang w:eastAsia="ko-KR"/>
    </w:rPr>
  </w:style>
  <w:style w:type="character" w:customStyle="1" w:styleId="BodytextChar0">
    <w:name w:val="Body text Char"/>
    <w:rPr>
      <w:rFonts w:eastAsia="Batang"/>
      <w:lang w:val="en-US" w:eastAsia="en-US" w:bidi="ar-SA"/>
    </w:rPr>
  </w:style>
  <w:style w:type="character" w:customStyle="1" w:styleId="Style10pt">
    <w:name w:val="Style 10 pt"/>
    <w:rPr>
      <w:sz w:val="20"/>
    </w:rPr>
  </w:style>
  <w:style w:type="paragraph" w:customStyle="1" w:styleId="authors">
    <w:name w:val="authors"/>
    <w:basedOn w:val="Normal"/>
    <w:pPr>
      <w:jc w:val="center"/>
    </w:pPr>
    <w:rPr>
      <w:b/>
      <w:color w:val="FF0000"/>
      <w:sz w:val="24"/>
      <w:lang w:eastAsia="en-US"/>
    </w:rPr>
  </w:style>
  <w:style w:type="paragraph" w:customStyle="1" w:styleId="address">
    <w:name w:val="address"/>
    <w:basedOn w:val="Normal"/>
    <w:next w:val="Normal"/>
    <w:pPr>
      <w:ind w:firstLine="227"/>
      <w:jc w:val="center"/>
    </w:pPr>
    <w:rPr>
      <w:rFonts w:ascii="Times" w:eastAsia="PMingLiU" w:hAnsi="Times"/>
      <w:sz w:val="18"/>
      <w:lang w:eastAsia="zh-TW"/>
    </w:rPr>
  </w:style>
  <w:style w:type="paragraph" w:styleId="ListContinue">
    <w:name w:val="List Continue"/>
    <w:basedOn w:val="Normal"/>
    <w:pPr>
      <w:widowControl w:val="0"/>
      <w:wordWrap w:val="0"/>
      <w:autoSpaceDE w:val="0"/>
      <w:autoSpaceDN w:val="0"/>
      <w:spacing w:after="180"/>
      <w:ind w:leftChars="200" w:left="425"/>
      <w:jc w:val="both"/>
    </w:pPr>
    <w:rPr>
      <w:rFonts w:ascii="Batang" w:eastAsia="Batang"/>
      <w:kern w:val="2"/>
      <w:szCs w:val="24"/>
      <w:lang w:eastAsia="ko-KR"/>
    </w:rPr>
  </w:style>
  <w:style w:type="paragraph" w:styleId="ListBullet2">
    <w:name w:val="List Bullet 2"/>
    <w:basedOn w:val="Normal"/>
    <w:pPr>
      <w:widowControl w:val="0"/>
      <w:numPr>
        <w:numId w:val="13"/>
      </w:numPr>
      <w:wordWrap w:val="0"/>
      <w:autoSpaceDE w:val="0"/>
      <w:autoSpaceDN w:val="0"/>
      <w:jc w:val="both"/>
    </w:pPr>
    <w:rPr>
      <w:rFonts w:ascii="Batang" w:eastAsia="Batang"/>
      <w:kern w:val="2"/>
      <w:szCs w:val="24"/>
      <w:lang w:eastAsia="ko-KR"/>
    </w:rPr>
  </w:style>
  <w:style w:type="paragraph" w:styleId="ListBullet3">
    <w:name w:val="List Bullet 3"/>
    <w:basedOn w:val="Normal"/>
    <w:pPr>
      <w:widowControl w:val="0"/>
      <w:numPr>
        <w:numId w:val="14"/>
      </w:numPr>
      <w:wordWrap w:val="0"/>
      <w:autoSpaceDE w:val="0"/>
      <w:autoSpaceDN w:val="0"/>
      <w:jc w:val="both"/>
    </w:pPr>
    <w:rPr>
      <w:rFonts w:ascii="Batang" w:eastAsia="Batang"/>
      <w:kern w:val="2"/>
      <w:szCs w:val="24"/>
      <w:lang w:eastAsia="ko-KR"/>
    </w:rPr>
  </w:style>
  <w:style w:type="paragraph" w:styleId="ListBullet4">
    <w:name w:val="List Bullet 4"/>
    <w:basedOn w:val="Normal"/>
    <w:pPr>
      <w:widowControl w:val="0"/>
      <w:numPr>
        <w:numId w:val="15"/>
      </w:numPr>
      <w:wordWrap w:val="0"/>
      <w:autoSpaceDE w:val="0"/>
      <w:autoSpaceDN w:val="0"/>
      <w:jc w:val="both"/>
    </w:pPr>
    <w:rPr>
      <w:rFonts w:ascii="Batang" w:eastAsia="Batang"/>
      <w:kern w:val="2"/>
      <w:szCs w:val="24"/>
      <w:lang w:eastAsia="ko-KR"/>
    </w:rPr>
  </w:style>
  <w:style w:type="paragraph" w:styleId="ListBullet5">
    <w:name w:val="List Bullet 5"/>
    <w:basedOn w:val="Normal"/>
    <w:pPr>
      <w:widowControl w:val="0"/>
      <w:numPr>
        <w:numId w:val="16"/>
      </w:numPr>
      <w:wordWrap w:val="0"/>
      <w:autoSpaceDE w:val="0"/>
      <w:autoSpaceDN w:val="0"/>
      <w:jc w:val="both"/>
    </w:pPr>
    <w:rPr>
      <w:rFonts w:ascii="Batang" w:eastAsia="Batang"/>
      <w:kern w:val="2"/>
      <w:szCs w:val="24"/>
      <w:lang w:eastAsia="ko-KR"/>
    </w:rPr>
  </w:style>
  <w:style w:type="paragraph" w:styleId="ListNumber">
    <w:name w:val="List Number"/>
    <w:basedOn w:val="Normal"/>
    <w:pPr>
      <w:widowControl w:val="0"/>
      <w:numPr>
        <w:numId w:val="17"/>
      </w:numPr>
      <w:wordWrap w:val="0"/>
      <w:autoSpaceDE w:val="0"/>
      <w:autoSpaceDN w:val="0"/>
      <w:jc w:val="both"/>
    </w:pPr>
    <w:rPr>
      <w:rFonts w:ascii="Batang" w:eastAsia="Batang"/>
      <w:kern w:val="2"/>
      <w:szCs w:val="24"/>
      <w:lang w:eastAsia="ko-KR"/>
    </w:rPr>
  </w:style>
  <w:style w:type="paragraph" w:styleId="ListNumber2">
    <w:name w:val="List Number 2"/>
    <w:basedOn w:val="Normal"/>
    <w:pPr>
      <w:widowControl w:val="0"/>
      <w:numPr>
        <w:numId w:val="18"/>
      </w:numPr>
      <w:wordWrap w:val="0"/>
      <w:autoSpaceDE w:val="0"/>
      <w:autoSpaceDN w:val="0"/>
      <w:jc w:val="both"/>
    </w:pPr>
    <w:rPr>
      <w:rFonts w:ascii="Batang" w:eastAsia="Batang"/>
      <w:kern w:val="2"/>
      <w:szCs w:val="24"/>
      <w:lang w:eastAsia="ko-KR"/>
    </w:rPr>
  </w:style>
  <w:style w:type="paragraph" w:styleId="ListNumber3">
    <w:name w:val="List Number 3"/>
    <w:basedOn w:val="Normal"/>
    <w:pPr>
      <w:widowControl w:val="0"/>
      <w:numPr>
        <w:numId w:val="19"/>
      </w:numPr>
      <w:wordWrap w:val="0"/>
      <w:autoSpaceDE w:val="0"/>
      <w:autoSpaceDN w:val="0"/>
      <w:jc w:val="both"/>
    </w:pPr>
    <w:rPr>
      <w:rFonts w:ascii="Batang" w:eastAsia="Batang"/>
      <w:kern w:val="2"/>
      <w:szCs w:val="24"/>
      <w:lang w:eastAsia="ko-KR"/>
    </w:rPr>
  </w:style>
  <w:style w:type="paragraph" w:styleId="ListNumber4">
    <w:name w:val="List Number 4"/>
    <w:basedOn w:val="Normal"/>
    <w:pPr>
      <w:widowControl w:val="0"/>
      <w:numPr>
        <w:numId w:val="20"/>
      </w:numPr>
      <w:wordWrap w:val="0"/>
      <w:autoSpaceDE w:val="0"/>
      <w:autoSpaceDN w:val="0"/>
      <w:jc w:val="both"/>
    </w:pPr>
    <w:rPr>
      <w:rFonts w:ascii="Batang" w:eastAsia="Batang"/>
      <w:kern w:val="2"/>
      <w:szCs w:val="24"/>
      <w:lang w:eastAsia="ko-KR"/>
    </w:rPr>
  </w:style>
  <w:style w:type="paragraph" w:styleId="ListNumber5">
    <w:name w:val="List Number 5"/>
    <w:basedOn w:val="Normal"/>
    <w:pPr>
      <w:widowControl w:val="0"/>
      <w:numPr>
        <w:numId w:val="21"/>
      </w:numPr>
      <w:wordWrap w:val="0"/>
      <w:autoSpaceDE w:val="0"/>
      <w:autoSpaceDN w:val="0"/>
      <w:jc w:val="both"/>
    </w:pPr>
    <w:rPr>
      <w:rFonts w:ascii="Batang" w:eastAsia="Batang"/>
      <w:kern w:val="2"/>
      <w:szCs w:val="24"/>
      <w:lang w:eastAsia="ko-KR"/>
    </w:rPr>
  </w:style>
  <w:style w:type="paragraph" w:customStyle="1" w:styleId="AffiliationICTMP">
    <w:name w:val="Affiliation(ICTMP)"/>
    <w:basedOn w:val="Normal"/>
    <w:pPr>
      <w:widowControl w:val="0"/>
      <w:tabs>
        <w:tab w:val="left" w:pos="142"/>
      </w:tabs>
      <w:autoSpaceDE w:val="0"/>
      <w:autoSpaceDN w:val="0"/>
      <w:jc w:val="center"/>
    </w:pPr>
    <w:rPr>
      <w:sz w:val="22"/>
      <w:szCs w:val="22"/>
      <w:lang w:eastAsia="es-ES"/>
    </w:rPr>
  </w:style>
  <w:style w:type="paragraph" w:customStyle="1" w:styleId="RIREFRENCEICTMP">
    <w:name w:val="RIREFRENCE(ICTMP)"/>
    <w:basedOn w:val="Normal"/>
    <w:autoRedefine/>
    <w:pPr>
      <w:widowControl w:val="0"/>
      <w:numPr>
        <w:numId w:val="22"/>
      </w:numPr>
      <w:spacing w:after="60" w:line="220" w:lineRule="exact"/>
      <w:jc w:val="both"/>
    </w:pPr>
    <w:rPr>
      <w:kern w:val="2"/>
      <w:szCs w:val="24"/>
    </w:rPr>
  </w:style>
  <w:style w:type="character" w:customStyle="1" w:styleId="ttChar">
    <w:name w:val="tt Char"/>
    <w:rPr>
      <w:rFonts w:ascii="Times New Roman" w:hAnsi="Times New Roman"/>
      <w:kern w:val="2"/>
      <w:szCs w:val="24"/>
      <w:lang w:eastAsia="ja-JP"/>
    </w:rPr>
  </w:style>
  <w:style w:type="paragraph" w:customStyle="1" w:styleId="Address0">
    <w:name w:val="Address"/>
    <w:basedOn w:val="Normal"/>
    <w:pPr>
      <w:widowControl w:val="0"/>
      <w:autoSpaceDE w:val="0"/>
      <w:autoSpaceDN w:val="0"/>
      <w:adjustRightInd w:val="0"/>
      <w:jc w:val="center"/>
    </w:pPr>
    <w:rPr>
      <w:rFonts w:eastAsia="Batang"/>
      <w:color w:val="000000"/>
      <w:sz w:val="22"/>
      <w:szCs w:val="24"/>
      <w:lang w:eastAsia="ru-RU"/>
    </w:rPr>
  </w:style>
  <w:style w:type="paragraph" w:customStyle="1" w:styleId="Arial9ptnenenenenene">
    <w:name w:val="スタイル Arial 9 pt ? ne? ne? ne? ne? ne? ne黒 ñéäç揃¢¢ç¢¢ç¢®¢¯£¢¢ç¢¢ç¢¢ç¢¯ ú¢¢ç¢¢ç¢"/>
    <w:basedOn w:val="Normal"/>
    <w:pPr>
      <w:widowControl w:val="0"/>
      <w:spacing w:line="220" w:lineRule="exact"/>
      <w:jc w:val="center"/>
    </w:pPr>
    <w:rPr>
      <w:rFonts w:ascii="Arial" w:hAnsi="Arial"/>
      <w:color w:val="000000"/>
      <w:sz w:val="18"/>
      <w:lang w:val="fr-FR"/>
    </w:rPr>
  </w:style>
  <w:style w:type="paragraph" w:customStyle="1" w:styleId="Default">
    <w:name w:val="Default"/>
    <w:link w:val="DefaultChar"/>
    <w:pPr>
      <w:autoSpaceDE w:val="0"/>
      <w:autoSpaceDN w:val="0"/>
      <w:adjustRightInd w:val="0"/>
    </w:pPr>
    <w:rPr>
      <w:rFonts w:ascii="Arial" w:eastAsia="MS Mincho" w:hAnsi="Arial" w:cs="Arial"/>
      <w:color w:val="000000"/>
      <w:sz w:val="24"/>
      <w:szCs w:val="24"/>
    </w:rPr>
  </w:style>
  <w:style w:type="character" w:customStyle="1" w:styleId="DefaultChar">
    <w:name w:val="Default Char"/>
    <w:link w:val="Default"/>
    <w:rsid w:val="006268DC"/>
    <w:rPr>
      <w:rFonts w:ascii="Arial" w:eastAsia="MS Mincho" w:hAnsi="Arial" w:cs="Arial"/>
      <w:color w:val="000000"/>
      <w:sz w:val="24"/>
      <w:szCs w:val="24"/>
      <w:lang w:val="en-US" w:eastAsia="ko-KR" w:bidi="ar-SA"/>
    </w:rPr>
  </w:style>
  <w:style w:type="character" w:customStyle="1" w:styleId="afa">
    <w:name w:val="a"/>
    <w:basedOn w:val="DefaultParagraphFont"/>
  </w:style>
  <w:style w:type="paragraph" w:customStyle="1" w:styleId="20">
    <w:name w:val="논문 본문2"/>
    <w:basedOn w:val="Normal"/>
    <w:pPr>
      <w:widowControl w:val="0"/>
      <w:wordWrap w:val="0"/>
      <w:spacing w:line="260" w:lineRule="exact"/>
      <w:jc w:val="both"/>
    </w:pPr>
    <w:rPr>
      <w:rFonts w:eastAsia="BatangChe"/>
      <w:kern w:val="2"/>
      <w:sz w:val="18"/>
      <w:lang w:eastAsia="ko-KR"/>
    </w:rPr>
  </w:style>
  <w:style w:type="paragraph" w:customStyle="1" w:styleId="afb">
    <w:name w:val="그림캡션"/>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jc w:val="both"/>
    </w:pPr>
    <w:rPr>
      <w:rFonts w:ascii="Batang"/>
      <w:color w:val="000000"/>
      <w:sz w:val="18"/>
      <w:szCs w:val="18"/>
    </w:rPr>
  </w:style>
  <w:style w:type="paragraph" w:customStyle="1" w:styleId="afc">
    <w:name w:val="머리말"/>
    <w:pPr>
      <w:widowControl w:val="0"/>
      <w:tabs>
        <w:tab w:val="left" w:pos="806"/>
        <w:tab w:val="left" w:pos="1612"/>
        <w:tab w:val="left" w:pos="2419"/>
        <w:tab w:val="left" w:pos="3225"/>
        <w:tab w:val="left" w:pos="4032"/>
        <w:tab w:val="left" w:pos="4838"/>
        <w:tab w:val="left" w:pos="5644"/>
        <w:tab w:val="left" w:pos="6451"/>
        <w:tab w:val="left" w:pos="7257"/>
        <w:tab w:val="left" w:pos="8064"/>
        <w:tab w:val="left" w:pos="8870"/>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autoSpaceDE w:val="0"/>
      <w:autoSpaceDN w:val="0"/>
      <w:adjustRightInd w:val="0"/>
      <w:spacing w:line="277" w:lineRule="auto"/>
      <w:ind w:right="200"/>
      <w:jc w:val="right"/>
    </w:pPr>
    <w:rPr>
      <w:rFonts w:ascii="Batang"/>
      <w:color w:val="000000"/>
      <w:sz w:val="18"/>
      <w:szCs w:val="18"/>
    </w:rPr>
  </w:style>
  <w:style w:type="paragraph" w:customStyle="1" w:styleId="FigureTableBody">
    <w:name w:val="Figure Table Body"/>
    <w:basedOn w:val="Normal"/>
    <w:next w:val="Normal"/>
    <w:pPr>
      <w:widowControl w:val="0"/>
      <w:wordWrap w:val="0"/>
      <w:autoSpaceDE w:val="0"/>
      <w:autoSpaceDN w:val="0"/>
      <w:jc w:val="center"/>
    </w:pPr>
    <w:rPr>
      <w:rFonts w:eastAsia="Batang"/>
      <w:kern w:val="2"/>
      <w:sz w:val="22"/>
      <w:szCs w:val="22"/>
      <w:lang w:eastAsia="ko-KR"/>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pPr>
    <w:rPr>
      <w:rFonts w:ascii="Dotum" w:eastAsia="Dotum" w:hAnsi="Dotum" w:cs="Courier New"/>
      <w:color w:val="FFFFFF"/>
      <w:lang w:eastAsia="ko-KR"/>
    </w:rPr>
  </w:style>
  <w:style w:type="paragraph" w:customStyle="1" w:styleId="SOTECH">
    <w:name w:val="SOTECH"/>
    <w:basedOn w:val="Heading1"/>
    <w:pPr>
      <w:spacing w:line="480" w:lineRule="auto"/>
      <w:ind w:rightChars="381" w:right="838" w:firstLineChars="1600" w:firstLine="3524"/>
      <w:jc w:val="right"/>
    </w:pPr>
    <w:rPr>
      <w:rFonts w:eastAsia="Batang"/>
      <w:bCs/>
      <w:color w:val="000000"/>
      <w:sz w:val="22"/>
      <w:lang w:eastAsia="ko-KR"/>
    </w:rPr>
  </w:style>
  <w:style w:type="paragraph" w:customStyle="1" w:styleId="MTDisplayEquation">
    <w:name w:val="MTDisplayEquation"/>
    <w:basedOn w:val="ab"/>
    <w:next w:val="Normal"/>
    <w:pPr>
      <w:tabs>
        <w:tab w:val="clear" w:pos="3969"/>
        <w:tab w:val="center" w:pos="1980"/>
        <w:tab w:val="right" w:pos="3960"/>
      </w:tabs>
      <w:ind w:firstLine="173"/>
    </w:pPr>
    <w:rPr>
      <w:rFonts w:ascii="CMMI10" w:hAnsi="CMMI10" w:cs="CMMI10"/>
      <w:lang w:eastAsia="ko-KR"/>
    </w:rPr>
  </w:style>
  <w:style w:type="table" w:styleId="TableGrid">
    <w:name w:val="Table Grid"/>
    <w:basedOn w:val="TableNormal"/>
    <w:uiPriority w:val="59"/>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style1">
    <w:name w:val="hstyle1"/>
    <w:basedOn w:val="Normal"/>
    <w:pPr>
      <w:spacing w:line="312" w:lineRule="auto"/>
    </w:pPr>
    <w:rPr>
      <w:rFonts w:ascii="한양중고딕" w:eastAsia="한양중고딕" w:hAnsi="Gulim" w:cs="Gulim"/>
      <w:color w:val="000000"/>
      <w:lang w:eastAsia="ko-KR"/>
    </w:rPr>
  </w:style>
  <w:style w:type="character" w:styleId="CommentReference">
    <w:name w:val="annotation reference"/>
    <w:rPr>
      <w:sz w:val="16"/>
      <w:szCs w:val="16"/>
    </w:rPr>
  </w:style>
  <w:style w:type="paragraph" w:customStyle="1" w:styleId="afd">
    <w:name w:val="각"/>
    <w:basedOn w:val="Normal"/>
    <w:pPr>
      <w:spacing w:before="100" w:beforeAutospacing="1" w:after="100" w:afterAutospacing="1"/>
    </w:pPr>
    <w:rPr>
      <w:rFonts w:ascii="Gulim" w:eastAsia="Gulim" w:hAnsi="Gulim" w:cs="Gulim"/>
      <w:sz w:val="24"/>
      <w:szCs w:val="24"/>
      <w:lang w:eastAsia="ko-KR"/>
    </w:rPr>
  </w:style>
  <w:style w:type="paragraph" w:customStyle="1" w:styleId="051">
    <w:name w:val="스타일 저자명 + 앞: 0.5 줄1"/>
    <w:basedOn w:val="af2"/>
    <w:rsid w:val="00D67DC0"/>
    <w:pPr>
      <w:spacing w:before="120"/>
    </w:pPr>
    <w:rPr>
      <w:rFonts w:cs="Batang"/>
      <w:bCs w:val="0"/>
    </w:rPr>
  </w:style>
  <w:style w:type="paragraph" w:customStyle="1" w:styleId="2021">
    <w:name w:val="스타일 제목2 + 앞: 0.2 줄1"/>
    <w:basedOn w:val="2"/>
    <w:rsid w:val="00D67DC0"/>
    <w:pPr>
      <w:spacing w:before="48"/>
    </w:pPr>
    <w:rPr>
      <w:rFonts w:cs="Batang"/>
      <w:bCs w:val="0"/>
      <w:iCs/>
    </w:rPr>
  </w:style>
  <w:style w:type="paragraph" w:customStyle="1" w:styleId="Abstract11">
    <w:name w:val="스타일 Abstract 내용 + 첫 줄:  1 글자"/>
    <w:basedOn w:val="Abstract0"/>
    <w:rsid w:val="00D67DC0"/>
    <w:pPr>
      <w:ind w:firstLine="174"/>
    </w:pPr>
    <w:rPr>
      <w:rFonts w:cs="Batang"/>
    </w:rPr>
  </w:style>
  <w:style w:type="paragraph" w:customStyle="1" w:styleId="keywords0cm45354pt">
    <w:name w:val="스타일 keywords + 왼쪽:  0 cm 내어쓰기:  4.53 글자 단락 뒤: 5.4 pt"/>
    <w:basedOn w:val="keywords"/>
    <w:rsid w:val="00D67DC0"/>
    <w:pPr>
      <w:spacing w:after="108"/>
      <w:ind w:left="698" w:hanging="698"/>
    </w:pPr>
    <w:rPr>
      <w:rFonts w:cs="Batang"/>
      <w:iCs w:val="0"/>
    </w:rPr>
  </w:style>
  <w:style w:type="paragraph" w:customStyle="1" w:styleId="03">
    <w:name w:val="스타일 저자 설명 + 왼쪽:  0.3 글자"/>
    <w:basedOn w:val="ac"/>
    <w:rsid w:val="001F351C"/>
    <w:pPr>
      <w:ind w:left="60"/>
    </w:pPr>
    <w:rPr>
      <w:rFonts w:cs="Batang"/>
      <w:szCs w:val="20"/>
    </w:rPr>
  </w:style>
  <w:style w:type="paragraph" w:customStyle="1" w:styleId="111">
    <w:name w:val="1.1.1"/>
    <w:basedOn w:val="ab"/>
    <w:rsid w:val="00E351CD"/>
    <w:pPr>
      <w:ind w:firstLine="169"/>
    </w:pPr>
    <w:rPr>
      <w:b/>
      <w:i/>
      <w:lang w:val="en-GB" w:eastAsia="ko-KR"/>
    </w:rPr>
  </w:style>
  <w:style w:type="paragraph" w:customStyle="1" w:styleId="14">
    <w:name w:val="스타일 본  문 + 굵게 기울임꼴 첫 줄:  1 글자"/>
    <w:basedOn w:val="ab"/>
    <w:rsid w:val="00E351CD"/>
    <w:pPr>
      <w:ind w:leftChars="100" w:left="330" w:hangingChars="230" w:hanging="230"/>
    </w:pPr>
    <w:rPr>
      <w:rFonts w:cs="Batang"/>
      <w:b/>
      <w:bCs/>
      <w:i/>
      <w:iCs/>
    </w:rPr>
  </w:style>
  <w:style w:type="paragraph" w:customStyle="1" w:styleId="afe">
    <w:name w:val="저자 이름 구분점"/>
    <w:basedOn w:val="af7"/>
    <w:next w:val="Normal"/>
    <w:rsid w:val="006268DC"/>
    <w:pPr>
      <w:widowControl w:val="0"/>
      <w:wordWrap w:val="0"/>
    </w:pPr>
    <w:rPr>
      <w:kern w:val="2"/>
      <w:sz w:val="16"/>
      <w:lang w:eastAsia="ko-KR"/>
    </w:rPr>
  </w:style>
  <w:style w:type="paragraph" w:customStyle="1" w:styleId="aff">
    <w:name w:val="저자명 주석 별표"/>
    <w:basedOn w:val="af7"/>
    <w:next w:val="Normal"/>
    <w:rsid w:val="006268DC"/>
    <w:pPr>
      <w:widowControl w:val="0"/>
      <w:wordWrap w:val="0"/>
    </w:pPr>
    <w:rPr>
      <w:kern w:val="2"/>
      <w:sz w:val="28"/>
      <w:vertAlign w:val="superscript"/>
      <w:lang w:eastAsia="ko-KR"/>
    </w:rPr>
  </w:style>
  <w:style w:type="paragraph" w:customStyle="1" w:styleId="aff0">
    <w:name w:val="저자 소속"/>
    <w:basedOn w:val="Normal"/>
    <w:next w:val="Normal"/>
    <w:rsid w:val="006268DC"/>
    <w:pPr>
      <w:widowControl w:val="0"/>
      <w:wordWrap w:val="0"/>
      <w:ind w:firstLine="284"/>
      <w:jc w:val="both"/>
    </w:pPr>
    <w:rPr>
      <w:rFonts w:eastAsia="BatangChe"/>
      <w:kern w:val="2"/>
      <w:sz w:val="18"/>
      <w:lang w:eastAsia="ko-KR"/>
    </w:rPr>
  </w:style>
  <w:style w:type="paragraph" w:customStyle="1" w:styleId="aff1">
    <w:name w:val="영어 논문 제목"/>
    <w:basedOn w:val="aff2"/>
    <w:next w:val="Normal"/>
    <w:rsid w:val="006268DC"/>
    <w:rPr>
      <w:sz w:val="28"/>
    </w:rPr>
  </w:style>
  <w:style w:type="paragraph" w:customStyle="1" w:styleId="aff2">
    <w:name w:val="논문 제목"/>
    <w:basedOn w:val="Normal"/>
    <w:next w:val="Normal"/>
    <w:rsid w:val="006268DC"/>
    <w:pPr>
      <w:widowControl w:val="0"/>
      <w:wordWrap w:val="0"/>
      <w:jc w:val="center"/>
    </w:pPr>
    <w:rPr>
      <w:rFonts w:eastAsia="HYMyeongJo-Extra"/>
      <w:kern w:val="2"/>
      <w:sz w:val="32"/>
      <w:lang w:eastAsia="ko-KR"/>
    </w:rPr>
  </w:style>
  <w:style w:type="paragraph" w:customStyle="1" w:styleId="aff3">
    <w:name w:val="영어 저자 이름"/>
    <w:basedOn w:val="af7"/>
    <w:next w:val="Normal"/>
    <w:rsid w:val="006268DC"/>
    <w:pPr>
      <w:widowControl w:val="0"/>
      <w:wordWrap w:val="0"/>
    </w:pPr>
    <w:rPr>
      <w:kern w:val="2"/>
      <w:sz w:val="26"/>
      <w:lang w:eastAsia="ko-KR"/>
    </w:rPr>
  </w:style>
  <w:style w:type="paragraph" w:customStyle="1" w:styleId="Abstract4">
    <w:name w:val="Abstract(내용)"/>
    <w:basedOn w:val="Normal"/>
    <w:next w:val="Normal"/>
    <w:rsid w:val="006268DC"/>
    <w:pPr>
      <w:widowControl w:val="0"/>
      <w:wordWrap w:val="0"/>
      <w:spacing w:after="360" w:line="288" w:lineRule="auto"/>
      <w:ind w:left="397" w:right="397" w:firstLine="284"/>
      <w:jc w:val="both"/>
    </w:pPr>
    <w:rPr>
      <w:rFonts w:eastAsia="BatangChe"/>
      <w:kern w:val="2"/>
      <w:lang w:eastAsia="ko-KR"/>
    </w:rPr>
  </w:style>
  <w:style w:type="paragraph" w:customStyle="1" w:styleId="aff4">
    <w:name w:val="후기(제목)"/>
    <w:basedOn w:val="Normal"/>
    <w:next w:val="a3"/>
    <w:rsid w:val="006268DC"/>
    <w:pPr>
      <w:widowControl w:val="0"/>
      <w:wordWrap w:val="0"/>
      <w:spacing w:before="240" w:after="120" w:line="360" w:lineRule="auto"/>
      <w:ind w:firstLine="284"/>
      <w:jc w:val="center"/>
    </w:pPr>
    <w:rPr>
      <w:rFonts w:ascii="Arial" w:eastAsia="DotumChe" w:hAnsi="Arial"/>
      <w:kern w:val="2"/>
      <w:sz w:val="24"/>
      <w:lang w:eastAsia="ko-KR"/>
    </w:rPr>
  </w:style>
  <w:style w:type="paragraph" w:customStyle="1" w:styleId="aff5">
    <w:name w:val="참고문헌(제목)"/>
    <w:basedOn w:val="Normal"/>
    <w:next w:val="a6"/>
    <w:rsid w:val="006268DC"/>
    <w:pPr>
      <w:widowControl w:val="0"/>
      <w:wordWrap w:val="0"/>
      <w:spacing w:before="240" w:after="120" w:line="360" w:lineRule="auto"/>
      <w:ind w:firstLine="284"/>
      <w:jc w:val="center"/>
    </w:pPr>
    <w:rPr>
      <w:rFonts w:eastAsia="DotumChe"/>
      <w:kern w:val="2"/>
      <w:sz w:val="24"/>
      <w:lang w:eastAsia="ko-KR"/>
    </w:rPr>
  </w:style>
  <w:style w:type="paragraph" w:customStyle="1" w:styleId="TimesNewRoman">
    <w:name w:val="표준 + Times New Roman"/>
    <w:basedOn w:val="Normal"/>
    <w:rsid w:val="006268DC"/>
    <w:rPr>
      <w:rFonts w:eastAsia="Batang"/>
      <w:lang w:eastAsia="ko-KR"/>
    </w:rPr>
  </w:style>
  <w:style w:type="paragraph" w:customStyle="1" w:styleId="CM2">
    <w:name w:val="CM2"/>
    <w:basedOn w:val="Default"/>
    <w:next w:val="Default"/>
    <w:rsid w:val="006268DC"/>
    <w:pPr>
      <w:widowControl w:val="0"/>
      <w:spacing w:line="251" w:lineRule="atLeast"/>
    </w:pPr>
    <w:rPr>
      <w:rFonts w:ascii="MS Mincho" w:hAnsi="Times New Roman" w:cs="Times New Roman"/>
      <w:color w:val="auto"/>
    </w:rPr>
  </w:style>
  <w:style w:type="paragraph" w:customStyle="1" w:styleId="aff6">
    <w:name w:val="한글저자명"/>
    <w:basedOn w:val="Normal"/>
    <w:rsid w:val="006268DC"/>
    <w:pPr>
      <w:snapToGrid w:val="0"/>
      <w:spacing w:before="340" w:after="340" w:line="276" w:lineRule="auto"/>
      <w:jc w:val="center"/>
    </w:pPr>
    <w:rPr>
      <w:rFonts w:ascii="휴먼고딕" w:eastAsia="휴먼고딕" w:cs="Gulim"/>
      <w:b/>
      <w:bCs/>
      <w:color w:val="000000"/>
      <w:lang w:eastAsia="ko-KR"/>
    </w:rPr>
  </w:style>
  <w:style w:type="paragraph" w:customStyle="1" w:styleId="210cm15041">
    <w:name w:val="스타일 2.1제목 + 왼쪽:  0 cm 내어쓰기:  1.5 글자 단락 뒤: 0.4 줄1"/>
    <w:basedOn w:val="21"/>
    <w:rsid w:val="00F8162A"/>
    <w:pPr>
      <w:spacing w:after="144"/>
      <w:ind w:left="254" w:hanging="254"/>
    </w:pPr>
    <w:rPr>
      <w:rFonts w:cs="Batang"/>
      <w:bCs/>
    </w:rPr>
  </w:style>
  <w:style w:type="character" w:customStyle="1" w:styleId="2Char">
    <w:name w:val="제목2 Char"/>
    <w:link w:val="2"/>
    <w:rsid w:val="00D8742A"/>
    <w:rPr>
      <w:rFonts w:eastAsia="-윤명조120"/>
      <w:bCs/>
      <w:i/>
      <w:snapToGrid w:val="0"/>
      <w:spacing w:val="-2"/>
      <w:sz w:val="16"/>
      <w:lang w:val="en-US" w:eastAsia="ja-JP" w:bidi="ar-SA"/>
    </w:rPr>
  </w:style>
  <w:style w:type="character" w:customStyle="1" w:styleId="21Char">
    <w:name w:val="2.1제목 Char"/>
    <w:link w:val="21"/>
    <w:rsid w:val="00D8742A"/>
    <w:rPr>
      <w:rFonts w:eastAsia="-윤명조120"/>
      <w:b/>
      <w:i/>
      <w:iCs/>
      <w:snapToGrid w:val="0"/>
      <w:spacing w:val="-3"/>
      <w:sz w:val="19"/>
      <w:lang w:val="en-US" w:eastAsia="ja-JP" w:bidi="ar-SA"/>
    </w:rPr>
  </w:style>
  <w:style w:type="paragraph" w:customStyle="1" w:styleId="Title1">
    <w:name w:val="Title1"/>
    <w:basedOn w:val="Normal"/>
    <w:rsid w:val="00D8742A"/>
    <w:pPr>
      <w:widowControl w:val="0"/>
      <w:wordWrap w:val="0"/>
      <w:autoSpaceDE w:val="0"/>
      <w:autoSpaceDN w:val="0"/>
      <w:adjustRightInd w:val="0"/>
      <w:snapToGrid w:val="0"/>
      <w:spacing w:before="539"/>
      <w:jc w:val="center"/>
    </w:pPr>
    <w:rPr>
      <w:rFonts w:eastAsia="Batang"/>
      <w:b/>
      <w:kern w:val="2"/>
      <w:sz w:val="28"/>
      <w:szCs w:val="24"/>
      <w:lang w:eastAsia="ko-KR"/>
    </w:rPr>
  </w:style>
  <w:style w:type="paragraph" w:customStyle="1" w:styleId="AuthorName">
    <w:name w:val="Author Name"/>
    <w:basedOn w:val="Title1"/>
    <w:rsid w:val="00D8742A"/>
    <w:pPr>
      <w:spacing w:before="0"/>
    </w:pPr>
    <w:rPr>
      <w:b w:val="0"/>
      <w:sz w:val="24"/>
    </w:rPr>
  </w:style>
  <w:style w:type="paragraph" w:customStyle="1" w:styleId="hs7">
    <w:name w:val="hs7"/>
    <w:basedOn w:val="Normal"/>
    <w:rsid w:val="00D8742A"/>
    <w:pPr>
      <w:spacing w:line="260" w:lineRule="atLeast"/>
      <w:ind w:firstLine="240"/>
      <w:jc w:val="both"/>
    </w:pPr>
    <w:rPr>
      <w:rFonts w:ascii="한양신명조" w:eastAsia="한양신명조" w:hAnsi="Arial Unicode MS" w:cs="Arial Unicode MS" w:hint="eastAsia"/>
      <w:color w:val="000000"/>
      <w:spacing w:val="-20"/>
      <w:lang w:eastAsia="ko-KR"/>
    </w:rPr>
  </w:style>
  <w:style w:type="paragraph" w:customStyle="1" w:styleId="hs6">
    <w:name w:val="hs6"/>
    <w:basedOn w:val="Normal"/>
    <w:rsid w:val="00D8742A"/>
    <w:pPr>
      <w:spacing w:line="260" w:lineRule="atLeast"/>
      <w:jc w:val="both"/>
    </w:pPr>
    <w:rPr>
      <w:rFonts w:ascii="한양신명조" w:eastAsia="한양신명조" w:hAnsi="Arial Unicode MS" w:cs="Arial Unicode MS" w:hint="eastAsia"/>
      <w:color w:val="000000"/>
      <w:spacing w:val="-20"/>
      <w:lang w:eastAsia="ko-KR"/>
    </w:rPr>
  </w:style>
  <w:style w:type="paragraph" w:customStyle="1" w:styleId="hs5">
    <w:name w:val="hs5"/>
    <w:basedOn w:val="Normal"/>
    <w:rsid w:val="00D8742A"/>
    <w:pPr>
      <w:spacing w:line="260" w:lineRule="atLeast"/>
      <w:jc w:val="center"/>
    </w:pPr>
    <w:rPr>
      <w:rFonts w:ascii="한양신명조" w:eastAsia="한양신명조" w:hAnsi="Arial Unicode MS" w:cs="Arial Unicode MS" w:hint="eastAsia"/>
      <w:b/>
      <w:bCs/>
      <w:color w:val="000000"/>
      <w:lang w:eastAsia="ko-KR"/>
    </w:rPr>
  </w:style>
  <w:style w:type="paragraph" w:customStyle="1" w:styleId="hs4">
    <w:name w:val="hs4"/>
    <w:basedOn w:val="Normal"/>
    <w:rsid w:val="00D8742A"/>
    <w:pPr>
      <w:spacing w:line="180" w:lineRule="atLeast"/>
      <w:ind w:firstLine="6"/>
      <w:jc w:val="both"/>
    </w:pPr>
    <w:rPr>
      <w:rFonts w:ascii="HYSinMyeongJo-Medium" w:eastAsia="HYSinMyeongJo-Medium" w:hAnsi="Arial Unicode MS" w:cs="Arial Unicode MS" w:hint="eastAsia"/>
      <w:i/>
      <w:iCs/>
      <w:color w:val="000000"/>
      <w:sz w:val="18"/>
      <w:szCs w:val="18"/>
      <w:lang w:eastAsia="ko-KR"/>
    </w:rPr>
  </w:style>
  <w:style w:type="paragraph" w:customStyle="1" w:styleId="hs3">
    <w:name w:val="hs3"/>
    <w:basedOn w:val="Normal"/>
    <w:rsid w:val="00D8742A"/>
    <w:pPr>
      <w:spacing w:line="220" w:lineRule="atLeast"/>
      <w:ind w:firstLine="6"/>
      <w:jc w:val="center"/>
    </w:pPr>
    <w:rPr>
      <w:rFonts w:ascii="한양신명조" w:eastAsia="한양신명조" w:hAnsi="Arial Unicode MS" w:cs="Arial Unicode MS" w:hint="eastAsia"/>
      <w:color w:val="000000"/>
      <w:sz w:val="22"/>
      <w:szCs w:val="22"/>
      <w:lang w:eastAsia="ko-KR"/>
    </w:rPr>
  </w:style>
  <w:style w:type="character" w:customStyle="1" w:styleId="crhtmltxn">
    <w:name w:val="crhtml_txn"/>
    <w:rsid w:val="00D8742A"/>
    <w:rPr>
      <w:color w:val="FF0000"/>
    </w:rPr>
  </w:style>
  <w:style w:type="paragraph" w:customStyle="1" w:styleId="aff7">
    <w:name w:val="논문 본문"/>
    <w:basedOn w:val="Normal"/>
    <w:rsid w:val="00D8742A"/>
    <w:pPr>
      <w:widowControl w:val="0"/>
      <w:wordWrap w:val="0"/>
      <w:spacing w:line="260" w:lineRule="exact"/>
      <w:ind w:firstLine="284"/>
      <w:jc w:val="both"/>
    </w:pPr>
    <w:rPr>
      <w:rFonts w:eastAsia="BatangChe"/>
      <w:kern w:val="2"/>
      <w:sz w:val="18"/>
      <w:lang w:eastAsia="ko-KR"/>
    </w:rPr>
  </w:style>
  <w:style w:type="paragraph" w:customStyle="1" w:styleId="aff8">
    <w:name w:val="각 장 제목"/>
    <w:basedOn w:val="Normal"/>
    <w:rsid w:val="00D8742A"/>
    <w:pPr>
      <w:widowControl w:val="0"/>
      <w:wordWrap w:val="0"/>
      <w:spacing w:line="260" w:lineRule="exact"/>
      <w:jc w:val="center"/>
    </w:pPr>
    <w:rPr>
      <w:rFonts w:eastAsia="DotumChe"/>
      <w:b/>
      <w:kern w:val="2"/>
      <w:lang w:eastAsia="ko-KR"/>
    </w:rPr>
  </w:style>
  <w:style w:type="paragraph" w:customStyle="1" w:styleId="aff9">
    <w:name w:val="각 절 제목"/>
    <w:basedOn w:val="Normal"/>
    <w:rsid w:val="00D8742A"/>
    <w:pPr>
      <w:widowControl w:val="0"/>
      <w:wordWrap w:val="0"/>
      <w:spacing w:line="260" w:lineRule="exact"/>
      <w:jc w:val="both"/>
    </w:pPr>
    <w:rPr>
      <w:rFonts w:eastAsia="DotumChe"/>
      <w:b/>
      <w:kern w:val="2"/>
      <w:lang w:eastAsia="ko-KR"/>
    </w:rPr>
  </w:style>
  <w:style w:type="paragraph" w:styleId="Date">
    <w:name w:val="Date"/>
    <w:basedOn w:val="Normal"/>
    <w:next w:val="Normal"/>
    <w:rsid w:val="00D8742A"/>
    <w:pPr>
      <w:widowControl w:val="0"/>
      <w:wordWrap w:val="0"/>
      <w:autoSpaceDE w:val="0"/>
      <w:autoSpaceDN w:val="0"/>
      <w:jc w:val="both"/>
    </w:pPr>
    <w:rPr>
      <w:rFonts w:ascii="Batang" w:eastAsia="Batang"/>
      <w:color w:val="0000FF"/>
      <w:kern w:val="2"/>
      <w:szCs w:val="24"/>
      <w:lang w:eastAsia="ko-KR"/>
    </w:rPr>
  </w:style>
  <w:style w:type="character" w:customStyle="1" w:styleId="smaller2">
    <w:name w:val="smaller2"/>
    <w:rsid w:val="00D8742A"/>
    <w:rPr>
      <w:rFonts w:ascii="Dotum" w:hAnsi="Dotum" w:hint="default"/>
      <w:color w:val="606060"/>
      <w:sz w:val="18"/>
      <w:szCs w:val="18"/>
    </w:rPr>
  </w:style>
  <w:style w:type="paragraph" w:customStyle="1" w:styleId="PaperTitle">
    <w:name w:val="Paper Title"/>
    <w:basedOn w:val="Heading1"/>
    <w:next w:val="authors"/>
    <w:rsid w:val="00D8742A"/>
    <w:pPr>
      <w:spacing w:before="120" w:after="300"/>
    </w:pPr>
    <w:rPr>
      <w:rFonts w:eastAsia="Batang"/>
      <w:caps/>
      <w:kern w:val="32"/>
      <w:sz w:val="30"/>
      <w:szCs w:val="30"/>
      <w:lang w:eastAsia="ru-RU"/>
    </w:rPr>
  </w:style>
  <w:style w:type="paragraph" w:customStyle="1" w:styleId="AcknowledgmentsClauseTitle">
    <w:name w:val="Acknowledgments Clause Title"/>
    <w:basedOn w:val="Normal"/>
    <w:next w:val="BodyTextIndent"/>
    <w:rsid w:val="00D8742A"/>
    <w:pPr>
      <w:keepNext/>
      <w:suppressAutoHyphens/>
      <w:overflowPunct w:val="0"/>
      <w:autoSpaceDE w:val="0"/>
      <w:autoSpaceDN w:val="0"/>
      <w:adjustRightInd w:val="0"/>
      <w:spacing w:before="240"/>
      <w:jc w:val="both"/>
      <w:textAlignment w:val="baseline"/>
    </w:pPr>
    <w:rPr>
      <w:rFonts w:ascii="Arial" w:eastAsia="Batang" w:hAnsi="Arial"/>
      <w:b/>
      <w:caps/>
      <w:kern w:val="14"/>
      <w:lang w:eastAsia="en-US"/>
    </w:rPr>
  </w:style>
  <w:style w:type="paragraph" w:customStyle="1" w:styleId="NomenclatureClauseTitle">
    <w:name w:val="Nomenclature Clause Title"/>
    <w:basedOn w:val="Normal"/>
    <w:next w:val="BodyTextIndent"/>
    <w:rsid w:val="00D8742A"/>
    <w:pPr>
      <w:keepNext/>
      <w:suppressAutoHyphens/>
      <w:overflowPunct w:val="0"/>
      <w:autoSpaceDE w:val="0"/>
      <w:autoSpaceDN w:val="0"/>
      <w:adjustRightInd w:val="0"/>
      <w:spacing w:before="240"/>
      <w:jc w:val="both"/>
      <w:textAlignment w:val="baseline"/>
    </w:pPr>
    <w:rPr>
      <w:rFonts w:ascii="Arial" w:eastAsia="Batang" w:hAnsi="Arial"/>
      <w:b/>
      <w:caps/>
      <w:kern w:val="14"/>
      <w:lang w:eastAsia="en-US"/>
    </w:rPr>
  </w:style>
  <w:style w:type="paragraph" w:customStyle="1" w:styleId="ReferencesClauseTitle">
    <w:name w:val="References Clause Title"/>
    <w:basedOn w:val="Normal"/>
    <w:next w:val="BodyTextIndent"/>
    <w:rsid w:val="00D8742A"/>
    <w:pPr>
      <w:keepNext/>
      <w:suppressAutoHyphens/>
      <w:overflowPunct w:val="0"/>
      <w:autoSpaceDE w:val="0"/>
      <w:autoSpaceDN w:val="0"/>
      <w:adjustRightInd w:val="0"/>
      <w:spacing w:before="240"/>
      <w:jc w:val="both"/>
      <w:textAlignment w:val="baseline"/>
    </w:pPr>
    <w:rPr>
      <w:rFonts w:ascii="Arial" w:eastAsia="Batang" w:hAnsi="Arial"/>
      <w:b/>
      <w:caps/>
      <w:kern w:val="14"/>
      <w:lang w:eastAsia="en-US"/>
    </w:rPr>
  </w:style>
  <w:style w:type="character" w:customStyle="1" w:styleId="BodyTextChar2">
    <w:name w:val="Body Text Char"/>
    <w:rsid w:val="00D8742A"/>
    <w:rPr>
      <w:noProof w:val="0"/>
      <w:color w:val="000000"/>
      <w:sz w:val="24"/>
      <w:szCs w:val="24"/>
      <w:lang w:val="en-US" w:eastAsia="ru-RU" w:bidi="ar-SA"/>
    </w:rPr>
  </w:style>
  <w:style w:type="paragraph" w:customStyle="1" w:styleId="TextHeading1">
    <w:name w:val="Text Heading 1"/>
    <w:basedOn w:val="Normal"/>
    <w:next w:val="BodyTextIndent"/>
    <w:rsid w:val="00D8742A"/>
    <w:pPr>
      <w:keepNext/>
      <w:suppressAutoHyphens/>
      <w:overflowPunct w:val="0"/>
      <w:autoSpaceDE w:val="0"/>
      <w:autoSpaceDN w:val="0"/>
      <w:adjustRightInd w:val="0"/>
      <w:spacing w:before="240"/>
      <w:jc w:val="both"/>
      <w:textAlignment w:val="baseline"/>
    </w:pPr>
    <w:rPr>
      <w:rFonts w:ascii="Arial" w:eastAsia="Batang" w:hAnsi="Arial"/>
      <w:b/>
      <w:caps/>
      <w:kern w:val="14"/>
      <w:lang w:eastAsia="en-US"/>
    </w:rPr>
  </w:style>
  <w:style w:type="paragraph" w:customStyle="1" w:styleId="9Human">
    <w:name w:val="9_Human"/>
    <w:basedOn w:val="Normal"/>
    <w:rsid w:val="00D8742A"/>
    <w:pPr>
      <w:widowControl w:val="0"/>
      <w:tabs>
        <w:tab w:val="left" w:pos="284"/>
        <w:tab w:val="left" w:pos="1134"/>
      </w:tabs>
      <w:wordWrap w:val="0"/>
      <w:adjustRightInd w:val="0"/>
      <w:snapToGrid w:val="0"/>
      <w:jc w:val="both"/>
    </w:pPr>
    <w:rPr>
      <w:rFonts w:eastAsia="DotumChe"/>
      <w:snapToGrid w:val="0"/>
      <w:sz w:val="19"/>
      <w:lang w:eastAsia="ko-KR"/>
    </w:rPr>
  </w:style>
  <w:style w:type="character" w:customStyle="1" w:styleId="bodycopyblacklargespaced1">
    <w:name w:val="bodycopyblacklargespaced1"/>
    <w:rsid w:val="00D8742A"/>
    <w:rPr>
      <w:rFonts w:ascii="Arial" w:hAnsi="Arial" w:cs="Arial" w:hint="default"/>
      <w:color w:val="000000"/>
      <w:sz w:val="17"/>
      <w:szCs w:val="17"/>
    </w:rPr>
  </w:style>
  <w:style w:type="character" w:styleId="HTMLCode">
    <w:name w:val="HTML Code"/>
    <w:uiPriority w:val="99"/>
    <w:rsid w:val="00D8742A"/>
    <w:rPr>
      <w:rFonts w:ascii="Courier New" w:eastAsia="MingLiU" w:hAnsi="Courier New" w:cs="Courier New" w:hint="default"/>
      <w:sz w:val="25"/>
      <w:szCs w:val="25"/>
    </w:rPr>
  </w:style>
  <w:style w:type="character" w:customStyle="1" w:styleId="headnavbluexlarge21">
    <w:name w:val="headnavbluexlarge21"/>
    <w:rsid w:val="00D8742A"/>
    <w:rPr>
      <w:rFonts w:ascii="Arial" w:hAnsi="Arial" w:cs="Arial" w:hint="default"/>
      <w:b/>
      <w:bCs/>
      <w:strike w:val="0"/>
      <w:dstrike w:val="0"/>
      <w:color w:val="003366"/>
      <w:sz w:val="24"/>
      <w:szCs w:val="24"/>
      <w:u w:val="none"/>
      <w:effect w:val="none"/>
    </w:rPr>
  </w:style>
  <w:style w:type="character" w:customStyle="1" w:styleId="headnavbluexlarge2">
    <w:name w:val="headnavbluexlarge2"/>
    <w:basedOn w:val="DefaultParagraphFont"/>
    <w:rsid w:val="00D8742A"/>
  </w:style>
  <w:style w:type="character" w:customStyle="1" w:styleId="203Char">
    <w:name w:val="스타일 제목 2 + 단락 뒤: 0.3 줄 Char"/>
    <w:link w:val="203"/>
    <w:rsid w:val="00B0579A"/>
    <w:rPr>
      <w:rFonts w:eastAsia="MS Mincho" w:cs="Batang"/>
      <w:b/>
      <w:bCs/>
      <w:snapToGrid w:val="0"/>
      <w:lang w:val="en-US" w:eastAsia="ja-JP" w:bidi="ar-SA"/>
    </w:rPr>
  </w:style>
  <w:style w:type="paragraph" w:customStyle="1" w:styleId="AbstractClauseTitle">
    <w:name w:val="Abstract Clause Title"/>
    <w:basedOn w:val="Normal"/>
    <w:next w:val="BodyTextIndent"/>
    <w:rsid w:val="005E17BB"/>
    <w:pPr>
      <w:keepNext/>
      <w:overflowPunct w:val="0"/>
      <w:autoSpaceDE w:val="0"/>
      <w:autoSpaceDN w:val="0"/>
      <w:adjustRightInd w:val="0"/>
      <w:jc w:val="both"/>
      <w:textAlignment w:val="baseline"/>
    </w:pPr>
    <w:rPr>
      <w:rFonts w:ascii="Helvetica" w:eastAsia="Batang" w:hAnsi="Helvetica"/>
      <w:b/>
      <w:caps/>
      <w:lang w:eastAsia="en-US"/>
    </w:rPr>
  </w:style>
  <w:style w:type="paragraph" w:customStyle="1" w:styleId="AcknowledgmentsClauseT">
    <w:name w:val="Acknowledgments Clause T"/>
    <w:basedOn w:val="Normal"/>
    <w:next w:val="BodyTextIndent"/>
    <w:rsid w:val="005E17BB"/>
    <w:pPr>
      <w:keepNext/>
      <w:overflowPunct w:val="0"/>
      <w:autoSpaceDE w:val="0"/>
      <w:autoSpaceDN w:val="0"/>
      <w:adjustRightInd w:val="0"/>
      <w:spacing w:before="240"/>
      <w:jc w:val="both"/>
      <w:textAlignment w:val="baseline"/>
    </w:pPr>
    <w:rPr>
      <w:rFonts w:ascii="Helvetica" w:eastAsia="Batang" w:hAnsi="Helvetica"/>
      <w:b/>
      <w:caps/>
      <w:lang w:eastAsia="en-US"/>
    </w:rPr>
  </w:style>
  <w:style w:type="paragraph" w:customStyle="1" w:styleId="DocumentNumber">
    <w:name w:val="Document Number"/>
    <w:basedOn w:val="Normal"/>
    <w:next w:val="BodyTextIndent"/>
    <w:rsid w:val="005E17BB"/>
    <w:pPr>
      <w:overflowPunct w:val="0"/>
      <w:autoSpaceDE w:val="0"/>
      <w:autoSpaceDN w:val="0"/>
      <w:adjustRightInd w:val="0"/>
      <w:spacing w:before="900"/>
      <w:jc w:val="right"/>
      <w:textAlignment w:val="baseline"/>
    </w:pPr>
    <w:rPr>
      <w:rFonts w:ascii="Helvetica" w:eastAsia="Batang" w:hAnsi="Helvetica"/>
      <w:b/>
      <w:sz w:val="36"/>
      <w:lang w:eastAsia="en-US"/>
    </w:rPr>
  </w:style>
  <w:style w:type="paragraph" w:customStyle="1" w:styleId="EquationNumber">
    <w:name w:val="Equation Number"/>
    <w:basedOn w:val="Normal"/>
    <w:next w:val="BodyTextIndent"/>
    <w:rsid w:val="005E17BB"/>
    <w:pPr>
      <w:overflowPunct w:val="0"/>
      <w:autoSpaceDE w:val="0"/>
      <w:autoSpaceDN w:val="0"/>
      <w:adjustRightInd w:val="0"/>
      <w:jc w:val="right"/>
      <w:textAlignment w:val="baseline"/>
    </w:pPr>
    <w:rPr>
      <w:rFonts w:ascii="Times" w:eastAsia="Batang" w:hAnsi="Times"/>
      <w:lang w:eastAsia="en-US"/>
    </w:rPr>
  </w:style>
  <w:style w:type="paragraph" w:customStyle="1" w:styleId="FigureCaption">
    <w:name w:val="Figure Caption"/>
    <w:basedOn w:val="Normal"/>
    <w:next w:val="BodyTextIndent"/>
    <w:rsid w:val="005E17BB"/>
    <w:pPr>
      <w:overflowPunct w:val="0"/>
      <w:autoSpaceDE w:val="0"/>
      <w:autoSpaceDN w:val="0"/>
      <w:adjustRightInd w:val="0"/>
      <w:jc w:val="center"/>
      <w:textAlignment w:val="baseline"/>
    </w:pPr>
    <w:rPr>
      <w:rFonts w:ascii="Helvetica" w:eastAsia="Batang" w:hAnsi="Helvetica"/>
      <w:b/>
      <w:lang w:eastAsia="en-US"/>
    </w:rPr>
  </w:style>
  <w:style w:type="paragraph" w:customStyle="1" w:styleId="NomenclatureClauseTitl">
    <w:name w:val="Nomenclature Clause Titl"/>
    <w:basedOn w:val="Normal"/>
    <w:next w:val="BodyTextIndent"/>
    <w:rsid w:val="005E17BB"/>
    <w:pPr>
      <w:keepNext/>
      <w:overflowPunct w:val="0"/>
      <w:autoSpaceDE w:val="0"/>
      <w:autoSpaceDN w:val="0"/>
      <w:adjustRightInd w:val="0"/>
      <w:spacing w:before="240"/>
      <w:jc w:val="both"/>
      <w:textAlignment w:val="baseline"/>
    </w:pPr>
    <w:rPr>
      <w:rFonts w:ascii="Helvetica" w:eastAsia="Batang" w:hAnsi="Helvetica"/>
      <w:b/>
      <w:caps/>
      <w:lang w:eastAsia="en-US"/>
    </w:rPr>
  </w:style>
  <w:style w:type="paragraph" w:customStyle="1" w:styleId="TableCaption">
    <w:name w:val="Table Caption"/>
    <w:basedOn w:val="Normal"/>
    <w:next w:val="BodyTextIndent"/>
    <w:rsid w:val="005E17BB"/>
    <w:pPr>
      <w:overflowPunct w:val="0"/>
      <w:autoSpaceDE w:val="0"/>
      <w:autoSpaceDN w:val="0"/>
      <w:adjustRightInd w:val="0"/>
      <w:jc w:val="center"/>
      <w:textAlignment w:val="baseline"/>
    </w:pPr>
    <w:rPr>
      <w:rFonts w:ascii="Helvetica" w:eastAsia="Batang" w:hAnsi="Helvetica"/>
      <w:b/>
      <w:lang w:eastAsia="en-US"/>
    </w:rPr>
  </w:style>
  <w:style w:type="paragraph" w:customStyle="1" w:styleId="TextHeading2">
    <w:name w:val="Text Heading 2"/>
    <w:basedOn w:val="Normal"/>
    <w:next w:val="BodyTextIndent"/>
    <w:rsid w:val="005E17BB"/>
    <w:pPr>
      <w:keepNext/>
      <w:overflowPunct w:val="0"/>
      <w:autoSpaceDE w:val="0"/>
      <w:autoSpaceDN w:val="0"/>
      <w:adjustRightInd w:val="0"/>
      <w:spacing w:before="240"/>
      <w:jc w:val="both"/>
      <w:textAlignment w:val="baseline"/>
    </w:pPr>
    <w:rPr>
      <w:rFonts w:ascii="Helvetica" w:eastAsia="Batang" w:hAnsi="Helvetica"/>
      <w:b/>
      <w:u w:val="single"/>
      <w:lang w:eastAsia="en-US"/>
    </w:rPr>
  </w:style>
  <w:style w:type="paragraph" w:customStyle="1" w:styleId="TextHeading3">
    <w:name w:val="Text Heading 3"/>
    <w:basedOn w:val="Normal"/>
    <w:next w:val="BodyTextIndent"/>
    <w:rsid w:val="005E17BB"/>
    <w:pPr>
      <w:overflowPunct w:val="0"/>
      <w:autoSpaceDE w:val="0"/>
      <w:autoSpaceDN w:val="0"/>
      <w:adjustRightInd w:val="0"/>
      <w:spacing w:before="240"/>
      <w:ind w:left="360"/>
      <w:jc w:val="both"/>
      <w:textAlignment w:val="baseline"/>
    </w:pPr>
    <w:rPr>
      <w:rFonts w:ascii="Helvetica" w:eastAsia="Batang" w:hAnsi="Helvetica"/>
      <w:b/>
      <w:u w:val="single"/>
      <w:lang w:eastAsia="en-US"/>
    </w:rPr>
  </w:style>
  <w:style w:type="character" w:styleId="HTMLTypewriter">
    <w:name w:val="HTML Typewriter"/>
    <w:rsid w:val="005E17BB"/>
    <w:rPr>
      <w:rFonts w:ascii="Courier New" w:eastAsia="Times New Roman" w:hAnsi="Courier New" w:cs="Courier New"/>
      <w:sz w:val="20"/>
      <w:szCs w:val="20"/>
    </w:rPr>
  </w:style>
  <w:style w:type="paragraph" w:customStyle="1" w:styleId="BodySub-head">
    <w:name w:val="Body Sub-head"/>
    <w:basedOn w:val="Default"/>
    <w:next w:val="Default"/>
    <w:rsid w:val="005E17BB"/>
    <w:rPr>
      <w:rFonts w:eastAsia="Batang" w:cs="Times New Roman"/>
      <w:color w:val="auto"/>
      <w:lang w:eastAsia="en-US"/>
    </w:rPr>
  </w:style>
  <w:style w:type="paragraph" w:customStyle="1" w:styleId="Style1">
    <w:name w:val="Style1"/>
    <w:basedOn w:val="Heading1"/>
    <w:rsid w:val="005E17BB"/>
    <w:pPr>
      <w:tabs>
        <w:tab w:val="num" w:pos="432"/>
      </w:tabs>
      <w:overflowPunct w:val="0"/>
      <w:autoSpaceDE w:val="0"/>
      <w:autoSpaceDN w:val="0"/>
      <w:adjustRightInd w:val="0"/>
      <w:spacing w:before="240" w:after="60"/>
      <w:ind w:left="432" w:hanging="432"/>
      <w:jc w:val="both"/>
      <w:textAlignment w:val="baseline"/>
    </w:pPr>
    <w:rPr>
      <w:rFonts w:ascii="Bookman Old Style" w:eastAsia="Batang" w:hAnsi="Bookman Old Style" w:cs="Arial"/>
      <w:bCs/>
      <w:kern w:val="32"/>
      <w:sz w:val="32"/>
      <w:szCs w:val="32"/>
      <w:lang w:eastAsia="en-US"/>
    </w:rPr>
  </w:style>
  <w:style w:type="paragraph" w:customStyle="1" w:styleId="Style2">
    <w:name w:val="Style2"/>
    <w:basedOn w:val="Heading1"/>
    <w:rsid w:val="005E17BB"/>
    <w:pPr>
      <w:numPr>
        <w:numId w:val="23"/>
      </w:numPr>
      <w:overflowPunct w:val="0"/>
      <w:autoSpaceDE w:val="0"/>
      <w:autoSpaceDN w:val="0"/>
      <w:adjustRightInd w:val="0"/>
      <w:spacing w:before="240" w:after="60"/>
      <w:jc w:val="both"/>
      <w:textAlignment w:val="baseline"/>
    </w:pPr>
    <w:rPr>
      <w:rFonts w:ascii="Arial" w:eastAsia="Batang" w:hAnsi="Arial" w:cs="Arial"/>
      <w:bCs/>
      <w:kern w:val="32"/>
      <w:sz w:val="32"/>
      <w:szCs w:val="32"/>
      <w:lang w:eastAsia="en-US"/>
    </w:rPr>
  </w:style>
  <w:style w:type="paragraph" w:customStyle="1" w:styleId="Style3">
    <w:name w:val="Style3"/>
    <w:basedOn w:val="Heading1"/>
    <w:rsid w:val="005E17BB"/>
    <w:pPr>
      <w:tabs>
        <w:tab w:val="num" w:pos="432"/>
      </w:tabs>
      <w:overflowPunct w:val="0"/>
      <w:autoSpaceDE w:val="0"/>
      <w:autoSpaceDN w:val="0"/>
      <w:adjustRightInd w:val="0"/>
      <w:spacing w:before="240" w:after="60"/>
      <w:ind w:left="432" w:hanging="432"/>
      <w:jc w:val="both"/>
      <w:textAlignment w:val="baseline"/>
    </w:pPr>
    <w:rPr>
      <w:rFonts w:ascii="Bookman Old Style" w:eastAsia="Batang" w:hAnsi="Bookman Old Style" w:cs="Arial"/>
      <w:bCs/>
      <w:kern w:val="32"/>
      <w:sz w:val="32"/>
      <w:szCs w:val="32"/>
      <w:lang w:eastAsia="en-US"/>
    </w:rPr>
  </w:style>
  <w:style w:type="paragraph" w:customStyle="1" w:styleId="Style4">
    <w:name w:val="Style4"/>
    <w:basedOn w:val="Heading1"/>
    <w:rsid w:val="005E17BB"/>
    <w:pPr>
      <w:numPr>
        <w:numId w:val="24"/>
      </w:numPr>
      <w:overflowPunct w:val="0"/>
      <w:autoSpaceDE w:val="0"/>
      <w:autoSpaceDN w:val="0"/>
      <w:adjustRightInd w:val="0"/>
      <w:spacing w:before="240" w:after="60"/>
      <w:jc w:val="both"/>
      <w:textAlignment w:val="baseline"/>
    </w:pPr>
    <w:rPr>
      <w:rFonts w:ascii="Bookman Old Style" w:eastAsia="Batang" w:hAnsi="Bookman Old Style" w:cs="Arial"/>
      <w:bCs/>
      <w:kern w:val="32"/>
      <w:sz w:val="32"/>
      <w:szCs w:val="32"/>
      <w:lang w:eastAsia="en-US"/>
    </w:rPr>
  </w:style>
  <w:style w:type="paragraph" w:customStyle="1" w:styleId="StyleHeading2BookmanOldStyle">
    <w:name w:val="Style Heading 2 + Bookman Old Style"/>
    <w:basedOn w:val="Heading2"/>
    <w:link w:val="StyleHeading2BookmanOldStyleChar"/>
    <w:rsid w:val="005E17BB"/>
    <w:pPr>
      <w:widowControl/>
      <w:adjustRightInd/>
      <w:snapToGrid/>
      <w:spacing w:before="100" w:beforeAutospacing="1" w:afterLines="0" w:after="100" w:afterAutospacing="1"/>
    </w:pPr>
    <w:rPr>
      <w:rFonts w:ascii="Bookman Old Style" w:eastAsia="Batang" w:hAnsi="Bookman Old Style"/>
      <w:bCs/>
      <w:snapToGrid/>
      <w:color w:val="000000"/>
      <w:sz w:val="24"/>
      <w:szCs w:val="36"/>
      <w:lang w:eastAsia="en-US"/>
    </w:rPr>
  </w:style>
  <w:style w:type="character" w:customStyle="1" w:styleId="StyleHeading2BookmanOldStyleChar">
    <w:name w:val="Style Heading 2 + Bookman Old Style Char"/>
    <w:link w:val="StyleHeading2BookmanOldStyle"/>
    <w:rsid w:val="005E17BB"/>
    <w:rPr>
      <w:rFonts w:ascii="Bookman Old Style" w:eastAsia="Batang" w:hAnsi="Bookman Old Style"/>
      <w:b/>
      <w:bCs/>
      <w:color w:val="000000"/>
      <w:sz w:val="24"/>
      <w:szCs w:val="36"/>
      <w:lang w:val="en-US" w:eastAsia="en-US" w:bidi="ar-SA"/>
    </w:rPr>
  </w:style>
  <w:style w:type="paragraph" w:customStyle="1" w:styleId="StyleStyleHeading2BookmanOldStyleTimesNewRoman">
    <w:name w:val="Style Style Heading 2 + Bookman Old Style + Times New Roman"/>
    <w:basedOn w:val="StyleHeading2BookmanOldStyle"/>
    <w:link w:val="StyleStyleHeading2BookmanOldStyleTimesNewRomanChar"/>
    <w:rsid w:val="005E17BB"/>
    <w:pPr>
      <w:keepNext/>
      <w:tabs>
        <w:tab w:val="num" w:pos="576"/>
      </w:tabs>
      <w:spacing w:before="180" w:beforeAutospacing="0" w:after="180" w:afterAutospacing="0"/>
      <w:ind w:left="576" w:hanging="576"/>
    </w:pPr>
    <w:rPr>
      <w:rFonts w:ascii="Times New Roman" w:hAnsi="Times New Roman"/>
    </w:rPr>
  </w:style>
  <w:style w:type="character" w:customStyle="1" w:styleId="StyleStyleHeading2BookmanOldStyleTimesNewRomanChar">
    <w:name w:val="Style Style Heading 2 + Bookman Old Style + Times New Roman Char"/>
    <w:basedOn w:val="StyleHeading2BookmanOldStyleChar"/>
    <w:link w:val="StyleStyleHeading2BookmanOldStyleTimesNewRoman"/>
    <w:rsid w:val="005E17BB"/>
    <w:rPr>
      <w:rFonts w:ascii="Bookman Old Style" w:eastAsia="Batang" w:hAnsi="Bookman Old Style"/>
      <w:b/>
      <w:bCs/>
      <w:color w:val="000000"/>
      <w:sz w:val="24"/>
      <w:szCs w:val="36"/>
      <w:lang w:val="en-US" w:eastAsia="en-US" w:bidi="ar-SA"/>
    </w:rPr>
  </w:style>
  <w:style w:type="paragraph" w:customStyle="1" w:styleId="StyleHeading3TimesNewRoman">
    <w:name w:val="Style Heading 3 + Times New Roman"/>
    <w:basedOn w:val="Heading3"/>
    <w:rsid w:val="005E17BB"/>
    <w:pPr>
      <w:tabs>
        <w:tab w:val="num" w:pos="720"/>
      </w:tabs>
      <w:overflowPunct w:val="0"/>
      <w:autoSpaceDE w:val="0"/>
      <w:autoSpaceDN w:val="0"/>
      <w:adjustRightInd w:val="0"/>
      <w:spacing w:before="180" w:after="180"/>
      <w:ind w:left="720" w:hanging="720"/>
      <w:jc w:val="both"/>
      <w:textAlignment w:val="baseline"/>
    </w:pPr>
    <w:rPr>
      <w:rFonts w:eastAsia="Batang" w:cs="Arial"/>
      <w:b w:val="0"/>
      <w:bCs w:val="0"/>
      <w:szCs w:val="26"/>
      <w:lang w:eastAsia="en-US"/>
    </w:rPr>
  </w:style>
  <w:style w:type="paragraph" w:customStyle="1" w:styleId="Style5">
    <w:name w:val="Style5"/>
    <w:basedOn w:val="Heading4"/>
    <w:rsid w:val="005E17BB"/>
    <w:pPr>
      <w:numPr>
        <w:ilvl w:val="3"/>
      </w:numPr>
      <w:tabs>
        <w:tab w:val="num" w:pos="864"/>
      </w:tabs>
      <w:overflowPunct w:val="0"/>
      <w:autoSpaceDE w:val="0"/>
      <w:autoSpaceDN w:val="0"/>
      <w:adjustRightInd w:val="0"/>
      <w:spacing w:before="120" w:after="120"/>
      <w:ind w:left="864" w:hanging="864"/>
      <w:jc w:val="both"/>
      <w:textAlignment w:val="baseline"/>
    </w:pPr>
    <w:rPr>
      <w:rFonts w:eastAsia="Batang"/>
      <w:b/>
      <w:szCs w:val="28"/>
      <w:lang w:eastAsia="en-US"/>
    </w:rPr>
  </w:style>
  <w:style w:type="paragraph" w:customStyle="1" w:styleId="t">
    <w:name w:val="t"/>
    <w:basedOn w:val="Normal"/>
    <w:rsid w:val="005E17BB"/>
    <w:pPr>
      <w:spacing w:before="100" w:beforeAutospacing="1" w:after="100" w:afterAutospacing="1"/>
    </w:pPr>
    <w:rPr>
      <w:rFonts w:eastAsia="Batang"/>
      <w:sz w:val="24"/>
      <w:szCs w:val="24"/>
      <w:lang w:eastAsia="en-US"/>
    </w:rPr>
  </w:style>
  <w:style w:type="paragraph" w:customStyle="1" w:styleId="art">
    <w:name w:val="art"/>
    <w:basedOn w:val="Normal"/>
    <w:rsid w:val="005E17BB"/>
    <w:pPr>
      <w:spacing w:before="100" w:beforeAutospacing="1" w:after="100" w:afterAutospacing="1"/>
    </w:pPr>
    <w:rPr>
      <w:rFonts w:eastAsia="Batang"/>
      <w:sz w:val="24"/>
      <w:szCs w:val="24"/>
      <w:lang w:eastAsia="en-US"/>
    </w:rPr>
  </w:style>
  <w:style w:type="paragraph" w:customStyle="1" w:styleId="StyleHeading1TimesNewRoman">
    <w:name w:val="Style Heading 1 + Times New Roman"/>
    <w:basedOn w:val="Heading1"/>
    <w:rsid w:val="005E17BB"/>
    <w:pPr>
      <w:tabs>
        <w:tab w:val="num" w:pos="432"/>
      </w:tabs>
      <w:overflowPunct w:val="0"/>
      <w:autoSpaceDE w:val="0"/>
      <w:autoSpaceDN w:val="0"/>
      <w:adjustRightInd w:val="0"/>
      <w:spacing w:before="180" w:after="180"/>
      <w:ind w:left="431" w:hanging="431"/>
      <w:jc w:val="both"/>
      <w:textAlignment w:val="baseline"/>
    </w:pPr>
    <w:rPr>
      <w:rFonts w:eastAsia="Batang" w:cs="Arial"/>
      <w:bCs/>
      <w:kern w:val="32"/>
      <w:szCs w:val="32"/>
      <w:lang w:eastAsia="en-US"/>
    </w:rPr>
  </w:style>
  <w:style w:type="paragraph" w:customStyle="1" w:styleId="StyleStyleHeading1TimesNewRomanBefore0ptAfter0">
    <w:name w:val="Style Style Heading 1 + Times New Roman + Before:  0 pt After:  0 ..."/>
    <w:basedOn w:val="StyleHeading1TimesNewRoman"/>
    <w:rsid w:val="005E17BB"/>
    <w:pPr>
      <w:spacing w:before="240" w:after="0" w:line="480" w:lineRule="auto"/>
      <w:ind w:left="432" w:hanging="432"/>
    </w:pPr>
    <w:rPr>
      <w:rFonts w:cs="Times New Roman"/>
      <w:szCs w:val="20"/>
    </w:rPr>
  </w:style>
  <w:style w:type="paragraph" w:styleId="DocumentMap">
    <w:name w:val="Document Map"/>
    <w:basedOn w:val="Normal"/>
    <w:link w:val="DocumentMapChar"/>
    <w:rsid w:val="005E17BB"/>
    <w:pPr>
      <w:overflowPunct w:val="0"/>
      <w:autoSpaceDE w:val="0"/>
      <w:autoSpaceDN w:val="0"/>
      <w:adjustRightInd w:val="0"/>
      <w:jc w:val="both"/>
      <w:textAlignment w:val="baseline"/>
    </w:pPr>
    <w:rPr>
      <w:rFonts w:ascii="AvantGarde" w:eastAsia="Times New Roman" w:hAnsi="AvantGarde"/>
      <w:i/>
      <w:sz w:val="32"/>
    </w:rPr>
  </w:style>
  <w:style w:type="paragraph" w:customStyle="1" w:styleId="110">
    <w:name w:val="스타일 본  문 + 첫 줄:  1 글자1"/>
    <w:basedOn w:val="ab"/>
    <w:rsid w:val="000A1837"/>
    <w:pPr>
      <w:ind w:firstLine="173"/>
    </w:pPr>
    <w:rPr>
      <w:rFonts w:cs="Batang"/>
    </w:rPr>
  </w:style>
  <w:style w:type="paragraph" w:customStyle="1" w:styleId="13pt">
    <w:name w:val="스타일 본  문 + 글자 위치 내림:  13 pt"/>
    <w:basedOn w:val="ab"/>
    <w:link w:val="13ptChar"/>
    <w:rsid w:val="00A6752A"/>
    <w:pPr>
      <w:tabs>
        <w:tab w:val="right" w:pos="4592"/>
      </w:tabs>
    </w:pPr>
    <w:rPr>
      <w:position w:val="-26"/>
    </w:rPr>
  </w:style>
  <w:style w:type="character" w:customStyle="1" w:styleId="13ptChar">
    <w:name w:val="스타일 본  문 + 글자 위치 내림:  13 pt Char"/>
    <w:link w:val="13pt"/>
    <w:rsid w:val="00A6752A"/>
    <w:rPr>
      <w:rFonts w:eastAsia="-윤명조120"/>
      <w:snapToGrid w:val="0"/>
      <w:spacing w:val="-3"/>
      <w:position w:val="-26"/>
      <w:sz w:val="19"/>
      <w:lang w:val="en-US" w:eastAsia="ja-JP" w:bidi="ar-SA"/>
    </w:rPr>
  </w:style>
  <w:style w:type="paragraph" w:customStyle="1" w:styleId="112pt">
    <w:name w:val="스타일 본  문 + 첫 줄:  1 글자 줄 간격: 최소 12 pt"/>
    <w:basedOn w:val="ab"/>
    <w:rsid w:val="00A6752A"/>
    <w:pPr>
      <w:tabs>
        <w:tab w:val="clear" w:pos="3969"/>
        <w:tab w:val="right" w:pos="4592"/>
      </w:tabs>
      <w:spacing w:line="240" w:lineRule="atLeast"/>
      <w:ind w:firstLine="179"/>
    </w:pPr>
    <w:rPr>
      <w:rFonts w:cs="Batang"/>
    </w:rPr>
  </w:style>
  <w:style w:type="paragraph" w:customStyle="1" w:styleId="2030">
    <w:name w:val="스타일 스타일 제목 2 + 단락 뒤: 0.3 줄 + (한글) 맑은 고딕"/>
    <w:basedOn w:val="203"/>
    <w:link w:val="203Char0"/>
    <w:rsid w:val="00F3511F"/>
    <w:pPr>
      <w:spacing w:after="72"/>
      <w:ind w:left="100" w:hangingChars="100" w:hanging="100"/>
      <w:jc w:val="both"/>
    </w:pPr>
    <w:rPr>
      <w:rFonts w:eastAsia="Malgun Gothic"/>
    </w:rPr>
  </w:style>
  <w:style w:type="character" w:customStyle="1" w:styleId="203Char0">
    <w:name w:val="스타일 스타일 제목 2 + 단락 뒤: 0.3 줄 + (한글) 맑은 고딕 Char"/>
    <w:link w:val="2030"/>
    <w:rsid w:val="00F3511F"/>
    <w:rPr>
      <w:rFonts w:eastAsia="Malgun Gothic" w:cs="Batang"/>
      <w:b/>
      <w:bCs/>
      <w:snapToGrid w:val="0"/>
      <w:lang w:eastAsia="ja-JP"/>
    </w:rPr>
  </w:style>
  <w:style w:type="paragraph" w:customStyle="1" w:styleId="-1">
    <w:name w:val="그림문단-1"/>
    <w:basedOn w:val="Normal"/>
    <w:rsid w:val="00C605AC"/>
    <w:pPr>
      <w:widowControl w:val="0"/>
      <w:tabs>
        <w:tab w:val="right" w:pos="4600"/>
      </w:tabs>
      <w:adjustRightInd w:val="0"/>
      <w:snapToGrid w:val="0"/>
      <w:spacing w:line="240" w:lineRule="atLeast"/>
      <w:jc w:val="center"/>
    </w:pPr>
    <w:rPr>
      <w:rFonts w:ascii="Arial" w:eastAsia="-윤명조120" w:hAnsi="Arial" w:cs="Batang"/>
      <w:snapToGrid w:val="0"/>
      <w:spacing w:val="-3"/>
      <w:w w:val="90"/>
      <w:sz w:val="19"/>
      <w:szCs w:val="19"/>
      <w:lang w:eastAsia="ko-KR"/>
    </w:rPr>
  </w:style>
  <w:style w:type="paragraph" w:customStyle="1" w:styleId="1100">
    <w:name w:val="스타일 본  문 + 첫 줄:  1 글자10"/>
    <w:basedOn w:val="ab"/>
    <w:link w:val="110Char"/>
    <w:rsid w:val="00C605AC"/>
    <w:pPr>
      <w:tabs>
        <w:tab w:val="clear" w:pos="3969"/>
        <w:tab w:val="right" w:pos="4600"/>
      </w:tabs>
      <w:ind w:firstLine="173"/>
    </w:pPr>
    <w:rPr>
      <w:rFonts w:ascii="Arial" w:hAnsi="Arial" w:cs="Batang"/>
      <w:w w:val="90"/>
      <w:szCs w:val="19"/>
    </w:rPr>
  </w:style>
  <w:style w:type="character" w:customStyle="1" w:styleId="110Char">
    <w:name w:val="스타일 본  문 + 첫 줄:  1 글자10 Char"/>
    <w:link w:val="1100"/>
    <w:rsid w:val="00C605AC"/>
    <w:rPr>
      <w:rFonts w:ascii="Arial" w:eastAsia="-윤명조120" w:hAnsi="Arial" w:cs="Batang"/>
      <w:snapToGrid w:val="0"/>
      <w:spacing w:val="-3"/>
      <w:w w:val="90"/>
      <w:sz w:val="19"/>
      <w:szCs w:val="19"/>
      <w:lang w:eastAsia="ja-JP"/>
    </w:rPr>
  </w:style>
  <w:style w:type="character" w:customStyle="1" w:styleId="Char1">
    <w:name w:val="참고문헌 Char"/>
    <w:link w:val="a7"/>
    <w:rsid w:val="00C605AC"/>
    <w:rPr>
      <w:rFonts w:eastAsia="MS Mincho"/>
      <w:snapToGrid w:val="0"/>
      <w:spacing w:val="-2"/>
      <w:sz w:val="18"/>
      <w:lang w:eastAsia="ja-JP"/>
    </w:rPr>
  </w:style>
  <w:style w:type="character" w:customStyle="1" w:styleId="FooterChar">
    <w:name w:val="Footer Char"/>
    <w:basedOn w:val="DefaultParagraphFont"/>
    <w:link w:val="Footer"/>
    <w:uiPriority w:val="99"/>
    <w:rsid w:val="0011580F"/>
    <w:rPr>
      <w:rFonts w:eastAsia="MS Mincho"/>
      <w:lang w:eastAsia="ja-JP"/>
    </w:rPr>
  </w:style>
  <w:style w:type="paragraph" w:customStyle="1" w:styleId="iv">
    <w:name w:val="iv"/>
    <w:basedOn w:val="Normal"/>
    <w:rsid w:val="00011EE1"/>
    <w:pPr>
      <w:spacing w:before="100" w:beforeAutospacing="1" w:after="100" w:afterAutospacing="1"/>
    </w:pPr>
    <w:rPr>
      <w:rFonts w:eastAsia="Times New Roman"/>
      <w:sz w:val="24"/>
      <w:szCs w:val="24"/>
      <w:lang w:eastAsia="en-US"/>
    </w:rPr>
  </w:style>
  <w:style w:type="paragraph" w:styleId="ListParagraph">
    <w:name w:val="List Paragraph"/>
    <w:basedOn w:val="Normal"/>
    <w:uiPriority w:val="34"/>
    <w:qFormat/>
    <w:rsid w:val="00513EAF"/>
    <w:pPr>
      <w:spacing w:after="160" w:line="259" w:lineRule="auto"/>
      <w:ind w:left="720"/>
      <w:contextualSpacing/>
    </w:pPr>
    <w:rPr>
      <w:rFonts w:eastAsiaTheme="minorHAnsi"/>
      <w:sz w:val="24"/>
      <w:szCs w:val="24"/>
      <w:lang w:eastAsia="en-US"/>
    </w:rPr>
  </w:style>
  <w:style w:type="paragraph" w:customStyle="1" w:styleId="id">
    <w:name w:val="id"/>
    <w:basedOn w:val="Normal"/>
    <w:rsid w:val="00833169"/>
    <w:pPr>
      <w:spacing w:before="100" w:beforeAutospacing="1" w:after="100" w:afterAutospacing="1"/>
    </w:pPr>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035957">
      <w:bodyDiv w:val="1"/>
      <w:marLeft w:val="0"/>
      <w:marRight w:val="0"/>
      <w:marTop w:val="0"/>
      <w:marBottom w:val="0"/>
      <w:divBdr>
        <w:top w:val="none" w:sz="0" w:space="0" w:color="auto"/>
        <w:left w:val="none" w:sz="0" w:space="0" w:color="auto"/>
        <w:bottom w:val="none" w:sz="0" w:space="0" w:color="auto"/>
        <w:right w:val="none" w:sz="0" w:space="0" w:color="auto"/>
      </w:divBdr>
    </w:div>
    <w:div w:id="254024232">
      <w:bodyDiv w:val="1"/>
      <w:marLeft w:val="0"/>
      <w:marRight w:val="0"/>
      <w:marTop w:val="0"/>
      <w:marBottom w:val="0"/>
      <w:divBdr>
        <w:top w:val="none" w:sz="0" w:space="0" w:color="auto"/>
        <w:left w:val="none" w:sz="0" w:space="0" w:color="auto"/>
        <w:bottom w:val="none" w:sz="0" w:space="0" w:color="auto"/>
        <w:right w:val="none" w:sz="0" w:space="0" w:color="auto"/>
      </w:divBdr>
    </w:div>
    <w:div w:id="794103851">
      <w:bodyDiv w:val="1"/>
      <w:marLeft w:val="0"/>
      <w:marRight w:val="0"/>
      <w:marTop w:val="0"/>
      <w:marBottom w:val="0"/>
      <w:divBdr>
        <w:top w:val="none" w:sz="0" w:space="0" w:color="auto"/>
        <w:left w:val="none" w:sz="0" w:space="0" w:color="auto"/>
        <w:bottom w:val="none" w:sz="0" w:space="0" w:color="auto"/>
        <w:right w:val="none" w:sz="0" w:space="0" w:color="auto"/>
      </w:divBdr>
    </w:div>
    <w:div w:id="1034884343">
      <w:bodyDiv w:val="1"/>
      <w:marLeft w:val="0"/>
      <w:marRight w:val="0"/>
      <w:marTop w:val="0"/>
      <w:marBottom w:val="0"/>
      <w:divBdr>
        <w:top w:val="none" w:sz="0" w:space="0" w:color="auto"/>
        <w:left w:val="none" w:sz="0" w:space="0" w:color="auto"/>
        <w:bottom w:val="none" w:sz="0" w:space="0" w:color="auto"/>
        <w:right w:val="none" w:sz="0" w:space="0" w:color="auto"/>
      </w:divBdr>
    </w:div>
    <w:div w:id="1194465866">
      <w:bodyDiv w:val="1"/>
      <w:marLeft w:val="0"/>
      <w:marRight w:val="0"/>
      <w:marTop w:val="0"/>
      <w:marBottom w:val="0"/>
      <w:divBdr>
        <w:top w:val="none" w:sz="0" w:space="0" w:color="auto"/>
        <w:left w:val="none" w:sz="0" w:space="0" w:color="auto"/>
        <w:bottom w:val="none" w:sz="0" w:space="0" w:color="auto"/>
        <w:right w:val="none" w:sz="0" w:space="0" w:color="auto"/>
      </w:divBdr>
    </w:div>
    <w:div w:id="1249772730">
      <w:bodyDiv w:val="1"/>
      <w:marLeft w:val="0"/>
      <w:marRight w:val="0"/>
      <w:marTop w:val="0"/>
      <w:marBottom w:val="0"/>
      <w:divBdr>
        <w:top w:val="none" w:sz="0" w:space="0" w:color="auto"/>
        <w:left w:val="none" w:sz="0" w:space="0" w:color="auto"/>
        <w:bottom w:val="none" w:sz="0" w:space="0" w:color="auto"/>
        <w:right w:val="none" w:sz="0" w:space="0" w:color="auto"/>
      </w:divBdr>
    </w:div>
    <w:div w:id="1254777514">
      <w:bodyDiv w:val="1"/>
      <w:marLeft w:val="0"/>
      <w:marRight w:val="0"/>
      <w:marTop w:val="0"/>
      <w:marBottom w:val="0"/>
      <w:divBdr>
        <w:top w:val="none" w:sz="0" w:space="0" w:color="auto"/>
        <w:left w:val="none" w:sz="0" w:space="0" w:color="auto"/>
        <w:bottom w:val="none" w:sz="0" w:space="0" w:color="auto"/>
        <w:right w:val="none" w:sz="0" w:space="0" w:color="auto"/>
      </w:divBdr>
    </w:div>
    <w:div w:id="1265723323">
      <w:bodyDiv w:val="1"/>
      <w:marLeft w:val="0"/>
      <w:marRight w:val="0"/>
      <w:marTop w:val="0"/>
      <w:marBottom w:val="0"/>
      <w:divBdr>
        <w:top w:val="none" w:sz="0" w:space="0" w:color="auto"/>
        <w:left w:val="none" w:sz="0" w:space="0" w:color="auto"/>
        <w:bottom w:val="none" w:sz="0" w:space="0" w:color="auto"/>
        <w:right w:val="none" w:sz="0" w:space="0" w:color="auto"/>
      </w:divBdr>
    </w:div>
    <w:div w:id="1268348930">
      <w:bodyDiv w:val="1"/>
      <w:marLeft w:val="0"/>
      <w:marRight w:val="0"/>
      <w:marTop w:val="0"/>
      <w:marBottom w:val="0"/>
      <w:divBdr>
        <w:top w:val="none" w:sz="0" w:space="0" w:color="auto"/>
        <w:left w:val="none" w:sz="0" w:space="0" w:color="auto"/>
        <w:bottom w:val="none" w:sz="0" w:space="0" w:color="auto"/>
        <w:right w:val="none" w:sz="0" w:space="0" w:color="auto"/>
      </w:divBdr>
    </w:div>
    <w:div w:id="1296527826">
      <w:bodyDiv w:val="1"/>
      <w:marLeft w:val="0"/>
      <w:marRight w:val="0"/>
      <w:marTop w:val="0"/>
      <w:marBottom w:val="0"/>
      <w:divBdr>
        <w:top w:val="none" w:sz="0" w:space="0" w:color="auto"/>
        <w:left w:val="none" w:sz="0" w:space="0" w:color="auto"/>
        <w:bottom w:val="none" w:sz="0" w:space="0" w:color="auto"/>
        <w:right w:val="none" w:sz="0" w:space="0" w:color="auto"/>
      </w:divBdr>
    </w:div>
    <w:div w:id="1495760766">
      <w:bodyDiv w:val="1"/>
      <w:marLeft w:val="0"/>
      <w:marRight w:val="0"/>
      <w:marTop w:val="0"/>
      <w:marBottom w:val="0"/>
      <w:divBdr>
        <w:top w:val="none" w:sz="0" w:space="0" w:color="auto"/>
        <w:left w:val="none" w:sz="0" w:space="0" w:color="auto"/>
        <w:bottom w:val="none" w:sz="0" w:space="0" w:color="auto"/>
        <w:right w:val="none" w:sz="0" w:space="0" w:color="auto"/>
      </w:divBdr>
    </w:div>
    <w:div w:id="1678657505">
      <w:bodyDiv w:val="1"/>
      <w:marLeft w:val="0"/>
      <w:marRight w:val="0"/>
      <w:marTop w:val="0"/>
      <w:marBottom w:val="0"/>
      <w:divBdr>
        <w:top w:val="none" w:sz="0" w:space="0" w:color="auto"/>
        <w:left w:val="none" w:sz="0" w:space="0" w:color="auto"/>
        <w:bottom w:val="none" w:sz="0" w:space="0" w:color="auto"/>
        <w:right w:val="none" w:sz="0" w:space="0" w:color="auto"/>
      </w:divBdr>
    </w:div>
    <w:div w:id="1716929190">
      <w:bodyDiv w:val="1"/>
      <w:marLeft w:val="0"/>
      <w:marRight w:val="0"/>
      <w:marTop w:val="0"/>
      <w:marBottom w:val="0"/>
      <w:divBdr>
        <w:top w:val="none" w:sz="0" w:space="0" w:color="auto"/>
        <w:left w:val="none" w:sz="0" w:space="0" w:color="auto"/>
        <w:bottom w:val="none" w:sz="0" w:space="0" w:color="auto"/>
        <w:right w:val="none" w:sz="0" w:space="0" w:color="auto"/>
      </w:divBdr>
    </w:div>
    <w:div w:id="1729954107">
      <w:bodyDiv w:val="1"/>
      <w:marLeft w:val="0"/>
      <w:marRight w:val="0"/>
      <w:marTop w:val="0"/>
      <w:marBottom w:val="0"/>
      <w:divBdr>
        <w:top w:val="none" w:sz="0" w:space="0" w:color="auto"/>
        <w:left w:val="none" w:sz="0" w:space="0" w:color="auto"/>
        <w:bottom w:val="none" w:sz="0" w:space="0" w:color="auto"/>
        <w:right w:val="none" w:sz="0" w:space="0" w:color="auto"/>
      </w:divBdr>
    </w:div>
    <w:div w:id="1806696819">
      <w:bodyDiv w:val="1"/>
      <w:marLeft w:val="0"/>
      <w:marRight w:val="0"/>
      <w:marTop w:val="0"/>
      <w:marBottom w:val="0"/>
      <w:divBdr>
        <w:top w:val="none" w:sz="0" w:space="0" w:color="auto"/>
        <w:left w:val="none" w:sz="0" w:space="0" w:color="auto"/>
        <w:bottom w:val="none" w:sz="0" w:space="0" w:color="auto"/>
        <w:right w:val="none" w:sz="0" w:space="0" w:color="auto"/>
      </w:divBdr>
    </w:div>
    <w:div w:id="1837114156">
      <w:bodyDiv w:val="1"/>
      <w:marLeft w:val="0"/>
      <w:marRight w:val="0"/>
      <w:marTop w:val="0"/>
      <w:marBottom w:val="0"/>
      <w:divBdr>
        <w:top w:val="none" w:sz="0" w:space="0" w:color="auto"/>
        <w:left w:val="none" w:sz="0" w:space="0" w:color="auto"/>
        <w:bottom w:val="none" w:sz="0" w:space="0" w:color="auto"/>
        <w:right w:val="none" w:sz="0" w:space="0" w:color="auto"/>
      </w:divBdr>
    </w:div>
    <w:div w:id="2027126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en.wikipedia.org/wiki/Random_forest"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yperlink" Target="https://en.wikipedia.org/wiki/Nearest_neighbors_classifier"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2.png"/><Relationship Id="rId29" Type="http://schemas.openxmlformats.org/officeDocument/2006/relationships/image" Target="media/image10.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hyperlink" Target="https://en.wikipedia.org/wiki/Linear_classifier" TargetMode="External"/><Relationship Id="rId31" Type="http://schemas.openxmlformats.org/officeDocument/2006/relationships/image" Target="media/image12.png"/><Relationship Id="rId44" Type="http://schemas.openxmlformats.org/officeDocument/2006/relationships/hyperlink" Target="http://dx:doi:org/10:1109/tnnls:2018:2876865"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en.wikipedia.org/wiki/Decision_tree_learning"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ntTable" Target="fontTable.xml"/><Relationship Id="rId20" Type="http://schemas.openxmlformats.org/officeDocument/2006/relationships/hyperlink" Target="https://en.wikipedia.org/wiki/Support_vector_machine" TargetMode="External"/><Relationship Id="rId41" Type="http://schemas.openxmlformats.org/officeDocument/2006/relationships/image" Target="media/image2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F02CCE-2403-4024-ABE6-5221123DF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10</Pages>
  <Words>2498</Words>
  <Characters>14242</Characters>
  <Application>Microsoft Office Word</Application>
  <DocSecurity>0</DocSecurity>
  <Lines>118</Lines>
  <Paragraphs>33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Molybdenum and Cobalt Silicide Field Emitter Arrays</vt:lpstr>
      <vt:lpstr>Molybdenum and Cobalt Silicide Field Emitter Arrays</vt:lpstr>
    </vt:vector>
  </TitlesOfParts>
  <Company>SMDL</Company>
  <LinksUpToDate>false</LinksUpToDate>
  <CharactersWithSpaces>16707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Molybdenum and Cobalt Silicide Field Emitter Arrays</dc:title>
  <dc:subject/>
  <dc:creator>Isis</dc:creator>
  <cp:keywords/>
  <cp:lastModifiedBy>JAYARESMI J</cp:lastModifiedBy>
  <cp:revision>12</cp:revision>
  <cp:lastPrinted>2009-10-06T02:21:00Z</cp:lastPrinted>
  <dcterms:created xsi:type="dcterms:W3CDTF">2024-05-12T18:09:00Z</dcterms:created>
  <dcterms:modified xsi:type="dcterms:W3CDTF">2025-02-21T15:11:00Z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P_HTMLDest">
    <vt:lpwstr>C:\Documents and Settings\Administrator\바탕 화면\영문 4월호 원고\02-김윤혁(408-416).htm</vt:lpwstr>
  </property>
  <property fmtid="{D5CDD505-2E9C-101B-9397-08002B2CF9AE}" pid="3" name="MP_MathMLTarget">
    <vt:lpwstr>MathPlayer (IE5.5+ behavior)</vt:lpwstr>
  </property>
  <property fmtid="{D5CDD505-2E9C-101B-9397-08002B2CF9AE}" pid="4" name="MP_OpenInBrowser">
    <vt:bool>true</vt:bool>
  </property>
  <property fmtid="{D5CDD505-2E9C-101B-9397-08002B2CF9AE}" pid="5" name="MP_UseMathML">
    <vt:bool>false</vt:bool>
  </property>
  <property fmtid="{D5CDD505-2E9C-101B-9397-08002B2CF9AE}" pid="6" name="MP_MathZoom">
    <vt:bool>true</vt:bool>
  </property>
  <property fmtid="{D5CDD505-2E9C-101B-9397-08002B2CF9AE}" pid="7" name="MP_IE5Win">
    <vt:bool>true</vt:bool>
  </property>
  <property fmtid="{D5CDD505-2E9C-101B-9397-08002B2CF9AE}" pid="8" name="MTEquationNumber2">
    <vt:lpwstr>(#S1.#E1)</vt:lpwstr>
  </property>
  <property fmtid="{D5CDD505-2E9C-101B-9397-08002B2CF9AE}" pid="9" name="MTPreferences">
    <vt:lpwstr>[Styles]_x000d_
Text=Times New Roman_x000d_
Function=Times New Roman_x000d_
Variable=Times New Roman,I_x000d_
LCGreek=Symbol,I_x000d_
UCGreek=Symbol_x000d_
Symbol=Symbol_x000d_
Vector=Times New Roman,B_x000d_
Number=Times New Roman_x000d_
User1=Courier10 BT_x000d_
User2=Times New Roman_x000d_
MTExtra=MT Extra_x000d_
TextFE=바탕</vt:lpwstr>
  </property>
  <property fmtid="{D5CDD505-2E9C-101B-9397-08002B2CF9AE}" pid="10" name="MTPreferences 1">
    <vt:lpwstr>체_x000d_
_x000d_
[Sizes]_x000d_
Full=9 pt_x000d_
Script=54 %_x000d_
ScriptScript=42 %_x000d_
Symbol=150 %_x000d_
SubSymbol=100 %_x000d_
User1=75 %_x000d_
User2=150 %_x000d_
SmallLargeIncr=1 pt_x000d_
_x000d_
[Spacing]_x000d_
LineSpacing=150 %_x000d_
MatrixRowSpacing=150 %_x000d_
MatrixColSpacing=100 %_x000d_
SuperscriptHeight=45 %_x000d_
SubscriptDepth=25</vt:lpwstr>
  </property>
  <property fmtid="{D5CDD505-2E9C-101B-9397-08002B2CF9AE}" pid="11" name="MTPreferences 2">
    <vt:lpwstr> %_x000d_
SubSupGap=8 %_x000d_
LimHeight=25 %_x000d_
LimDepth=100 %_x000d_
LimLineSpacing=100 %_x000d_
NumerHeight=35 %_x000d_
DenomDepth=100 %_x000d_
FractBarOver=1 pt_x000d_
FractBarThick=0.5 pt_x000d_
SubFractBarThick=0.25 pt_x000d_
FractGap=8 %_x000d_
FenceOver=1 pt_x000d_
OperSpacing=100 %_x000d_
NonOperSpacing=100 %_x000d_
CharWidt</vt:lpwstr>
  </property>
  <property fmtid="{D5CDD505-2E9C-101B-9397-08002B2CF9AE}" pid="12" name="MTPreferences 3">
    <vt:lpwstr>h=0 %_x000d_
MinGap=8 %_x000d_
VertRadGap=17 %_x000d_
HorizRadGap=8 %_x000d_
RadWidth=100 %_x000d_
EmbellGap=1.5 pt_x000d_
PrimeHeight=45 %_x000d_
BoxStrokeThick=5 %_x000d_
StikeThruThick=5 %_x000d_
MatrixLineThick=5 %_x000d_
RadStrokeThick=5 %_x000d_
HorizFenceGap=10 %_x000d_
_x000d_
</vt:lpwstr>
  </property>
  <property fmtid="{D5CDD505-2E9C-101B-9397-08002B2CF9AE}" pid="13" name="MTPreferenceSource">
    <vt:lpwstr>MathType</vt:lpwstr>
  </property>
  <property fmtid="{D5CDD505-2E9C-101B-9397-08002B2CF9AE}" pid="14" name="MTWinEqns">
    <vt:bool>true</vt:bool>
  </property>
</Properties>
</file>