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905A7" w14:textId="13BDDBC3" w:rsidR="00DD0654" w:rsidRDefault="00DD0654" w:rsidP="00DD0654">
      <w:pPr>
        <w:rPr>
          <w:rFonts w:ascii="Arial" w:hAnsi="Arial" w:cs="Arial"/>
          <w:b/>
          <w:bCs/>
          <w:sz w:val="56"/>
          <w:szCs w:val="56"/>
        </w:rPr>
      </w:pPr>
      <w:r w:rsidRPr="00DD0654">
        <w:rPr>
          <w:rFonts w:ascii="Arial" w:hAnsi="Arial" w:cs="Arial"/>
          <w:b/>
          <w:bCs/>
          <w:sz w:val="56"/>
          <w:szCs w:val="56"/>
        </w:rPr>
        <w:t>Impact of Product Packaging on Consumer Buying Behaviour</w:t>
      </w:r>
    </w:p>
    <w:p w14:paraId="2EC0DD08" w14:textId="77777777" w:rsidR="00DD0654" w:rsidRPr="00DD0654" w:rsidRDefault="00DD0654" w:rsidP="00DD0654">
      <w:pPr>
        <w:rPr>
          <w:rFonts w:ascii="Arial" w:hAnsi="Arial" w:cs="Arial"/>
          <w:b/>
          <w:bCs/>
          <w:sz w:val="56"/>
          <w:szCs w:val="56"/>
        </w:rPr>
      </w:pPr>
    </w:p>
    <w:p w14:paraId="1D0A903E" w14:textId="77777777" w:rsidR="00DD0654" w:rsidRPr="00DD0654" w:rsidRDefault="00DD0654" w:rsidP="00DD0654">
      <w:pPr>
        <w:pStyle w:val="ListParagraph"/>
        <w:numPr>
          <w:ilvl w:val="0"/>
          <w:numId w:val="5"/>
        </w:numPr>
        <w:rPr>
          <w:rFonts w:ascii="Arial" w:hAnsi="Arial" w:cs="Arial"/>
          <w:b/>
          <w:bCs/>
          <w:sz w:val="44"/>
          <w:szCs w:val="44"/>
        </w:rPr>
      </w:pPr>
      <w:r w:rsidRPr="00DD0654">
        <w:rPr>
          <w:rFonts w:ascii="Arial" w:hAnsi="Arial" w:cs="Arial"/>
          <w:b/>
          <w:bCs/>
          <w:sz w:val="44"/>
          <w:szCs w:val="44"/>
        </w:rPr>
        <w:t>Abstract</w:t>
      </w:r>
    </w:p>
    <w:p w14:paraId="394C5352" w14:textId="618A2498" w:rsidR="00DD0654" w:rsidRPr="00DD0654" w:rsidRDefault="00DD0654" w:rsidP="00DD0654">
      <w:pPr>
        <w:rPr>
          <w:rFonts w:ascii="Arial" w:hAnsi="Arial" w:cs="Arial"/>
          <w:sz w:val="28"/>
          <w:szCs w:val="28"/>
        </w:rPr>
      </w:pPr>
      <w:r w:rsidRPr="00DD0654">
        <w:rPr>
          <w:rFonts w:ascii="Arial" w:hAnsi="Arial" w:cs="Arial"/>
          <w:sz w:val="28"/>
          <w:szCs w:val="28"/>
        </w:rPr>
        <w:t>Product packaging plays a pivotal role in shaping consumer purchase decisions by acting as a silent communicator of brand identity, product quality, and value. This study examines the influence of various packaging elements, such as colour, design, material, labelling, and branding, on consumer behaviour. A combination of qualitative and quantitative research methods is used to analyse consumer preferences and psychological triggers affecting their choices. The results highlight that visually appealing and informative packaging significantly impacts consumer buying behaviour, making it a crucial aspect of marketing strategy.</w:t>
      </w:r>
    </w:p>
    <w:p w14:paraId="40253E7D" w14:textId="541DEEF8" w:rsidR="00DD0654" w:rsidRDefault="00DD0654" w:rsidP="00DD0654">
      <w:pPr>
        <w:rPr>
          <w:rFonts w:ascii="Arial" w:hAnsi="Arial" w:cs="Arial"/>
          <w:sz w:val="28"/>
          <w:szCs w:val="28"/>
        </w:rPr>
      </w:pPr>
      <w:r w:rsidRPr="00DD0654">
        <w:rPr>
          <w:rFonts w:ascii="Arial" w:hAnsi="Arial" w:cs="Arial"/>
          <w:b/>
          <w:bCs/>
          <w:sz w:val="28"/>
          <w:szCs w:val="28"/>
        </w:rPr>
        <w:t>Keywords:</w:t>
      </w:r>
      <w:r w:rsidRPr="00DD0654">
        <w:rPr>
          <w:rFonts w:ascii="Arial" w:hAnsi="Arial" w:cs="Arial"/>
          <w:sz w:val="28"/>
          <w:szCs w:val="28"/>
        </w:rPr>
        <w:t xml:space="preserve"> Packaging influence, consumer decision-making, branding, labelling, marketing strategy, purchase behaviour</w:t>
      </w:r>
    </w:p>
    <w:p w14:paraId="71D1ACF0" w14:textId="77777777" w:rsidR="00DD0654" w:rsidRPr="00DD0654" w:rsidRDefault="00DD0654" w:rsidP="00DD0654">
      <w:pPr>
        <w:rPr>
          <w:rFonts w:ascii="Arial" w:hAnsi="Arial" w:cs="Arial"/>
          <w:sz w:val="28"/>
          <w:szCs w:val="28"/>
        </w:rPr>
      </w:pPr>
    </w:p>
    <w:p w14:paraId="6FDB291C" w14:textId="77777777" w:rsidR="00DD0654" w:rsidRPr="00DD0654" w:rsidRDefault="00DD0654" w:rsidP="00DD0654">
      <w:pPr>
        <w:pStyle w:val="ListParagraph"/>
        <w:numPr>
          <w:ilvl w:val="0"/>
          <w:numId w:val="5"/>
        </w:numPr>
        <w:rPr>
          <w:rFonts w:ascii="Arial" w:hAnsi="Arial" w:cs="Arial"/>
          <w:b/>
          <w:bCs/>
          <w:sz w:val="44"/>
          <w:szCs w:val="44"/>
        </w:rPr>
      </w:pPr>
      <w:r w:rsidRPr="00DD0654">
        <w:rPr>
          <w:rFonts w:ascii="Arial" w:hAnsi="Arial" w:cs="Arial"/>
          <w:b/>
          <w:bCs/>
          <w:sz w:val="44"/>
          <w:szCs w:val="44"/>
        </w:rPr>
        <w:t>Introduction</w:t>
      </w:r>
    </w:p>
    <w:p w14:paraId="45C4FFFF" w14:textId="1B3CB7E6" w:rsidR="00DD0654" w:rsidRDefault="00DD0654" w:rsidP="00DD0654">
      <w:pPr>
        <w:rPr>
          <w:rFonts w:ascii="Arial" w:hAnsi="Arial" w:cs="Arial"/>
          <w:sz w:val="28"/>
          <w:szCs w:val="28"/>
        </w:rPr>
      </w:pPr>
      <w:r w:rsidRPr="00DD0654">
        <w:rPr>
          <w:rFonts w:ascii="Arial" w:hAnsi="Arial" w:cs="Arial"/>
          <w:sz w:val="28"/>
          <w:szCs w:val="28"/>
        </w:rPr>
        <w:t>Packaging is more than just a means of protecting a product; it is an essential component of marketing that influences consumer perceptions and purchasing behaviour. In today’s highly competitive market, businesses utilize packaging as a tool for product differentiation, customer engagement, and brand loyalty enhancement. This study explores how different packaging attributes affect consumer preferences and the extent to which packaging influences buying decisions.</w:t>
      </w:r>
    </w:p>
    <w:p w14:paraId="3A09C4AB" w14:textId="77777777" w:rsidR="00DD0654" w:rsidRPr="00DD0654" w:rsidRDefault="00DD0654" w:rsidP="00DD0654">
      <w:pPr>
        <w:rPr>
          <w:rFonts w:ascii="Arial" w:hAnsi="Arial" w:cs="Arial"/>
          <w:sz w:val="28"/>
          <w:szCs w:val="28"/>
        </w:rPr>
      </w:pPr>
    </w:p>
    <w:p w14:paraId="319DB7F9" w14:textId="77777777" w:rsidR="00DD0654" w:rsidRPr="00DD0654" w:rsidRDefault="00DD0654" w:rsidP="00DD0654">
      <w:pPr>
        <w:pStyle w:val="ListParagraph"/>
        <w:numPr>
          <w:ilvl w:val="0"/>
          <w:numId w:val="5"/>
        </w:numPr>
        <w:rPr>
          <w:rFonts w:ascii="Arial" w:hAnsi="Arial" w:cs="Arial"/>
          <w:b/>
          <w:bCs/>
          <w:sz w:val="44"/>
          <w:szCs w:val="44"/>
        </w:rPr>
      </w:pPr>
      <w:r w:rsidRPr="00DD0654">
        <w:rPr>
          <w:rFonts w:ascii="Arial" w:hAnsi="Arial" w:cs="Arial"/>
          <w:b/>
          <w:bCs/>
          <w:sz w:val="44"/>
          <w:szCs w:val="44"/>
        </w:rPr>
        <w:t>Review of Literature</w:t>
      </w:r>
    </w:p>
    <w:p w14:paraId="0AA7993C" w14:textId="3717C0C2" w:rsidR="00DD0654" w:rsidRDefault="00DD0654" w:rsidP="00DD0654">
      <w:pPr>
        <w:rPr>
          <w:rFonts w:ascii="Arial" w:hAnsi="Arial" w:cs="Arial"/>
          <w:sz w:val="28"/>
          <w:szCs w:val="28"/>
        </w:rPr>
      </w:pPr>
      <w:r w:rsidRPr="00DD0654">
        <w:rPr>
          <w:rFonts w:ascii="Arial" w:hAnsi="Arial" w:cs="Arial"/>
          <w:sz w:val="28"/>
          <w:szCs w:val="28"/>
        </w:rPr>
        <w:t xml:space="preserve">Several researchers have investigated the connection between packaging and consumer behaviour. Kotler (2010) emphasized that packaging functions as a branding tool that affects customer perceptions </w:t>
      </w:r>
      <w:r w:rsidRPr="00DD0654">
        <w:rPr>
          <w:rFonts w:ascii="Arial" w:hAnsi="Arial" w:cs="Arial"/>
          <w:sz w:val="28"/>
          <w:szCs w:val="28"/>
        </w:rPr>
        <w:lastRenderedPageBreak/>
        <w:t>and sales. Rundh (2013) explored how packaging design, including colour, shape, and typography, influences consumer emotions and preferences. Silayoi &amp; Speece (2007) identified visual and informational packaging elements as key factors in consumer purchase decisions. This section reviews existing studies related to the marketing and psychological aspects of packaging.</w:t>
      </w:r>
    </w:p>
    <w:p w14:paraId="69D28D45" w14:textId="77777777" w:rsidR="00DD0654" w:rsidRPr="00DD0654" w:rsidRDefault="00DD0654" w:rsidP="00DD0654">
      <w:pPr>
        <w:rPr>
          <w:rFonts w:ascii="Arial" w:hAnsi="Arial" w:cs="Arial"/>
          <w:sz w:val="28"/>
          <w:szCs w:val="28"/>
        </w:rPr>
      </w:pPr>
    </w:p>
    <w:p w14:paraId="5AAE5B1A" w14:textId="77777777" w:rsidR="00DD0654" w:rsidRPr="00DD0654" w:rsidRDefault="00DD0654" w:rsidP="00DD0654">
      <w:pPr>
        <w:pStyle w:val="ListParagraph"/>
        <w:numPr>
          <w:ilvl w:val="0"/>
          <w:numId w:val="5"/>
        </w:numPr>
        <w:rPr>
          <w:rFonts w:ascii="Arial" w:hAnsi="Arial" w:cs="Arial"/>
          <w:b/>
          <w:bCs/>
          <w:sz w:val="44"/>
          <w:szCs w:val="44"/>
        </w:rPr>
      </w:pPr>
      <w:r w:rsidRPr="00DD0654">
        <w:rPr>
          <w:rFonts w:ascii="Arial" w:hAnsi="Arial" w:cs="Arial"/>
          <w:b/>
          <w:bCs/>
          <w:sz w:val="44"/>
          <w:szCs w:val="44"/>
        </w:rPr>
        <w:t>Objective</w:t>
      </w:r>
    </w:p>
    <w:p w14:paraId="6DE9D925" w14:textId="77777777" w:rsidR="00DD0654" w:rsidRPr="00DD0654" w:rsidRDefault="00DD0654" w:rsidP="00DD0654">
      <w:pPr>
        <w:rPr>
          <w:rFonts w:ascii="Arial" w:hAnsi="Arial" w:cs="Arial"/>
          <w:sz w:val="28"/>
          <w:szCs w:val="28"/>
        </w:rPr>
      </w:pPr>
      <w:r w:rsidRPr="00DD0654">
        <w:rPr>
          <w:rFonts w:ascii="Arial" w:hAnsi="Arial" w:cs="Arial"/>
          <w:sz w:val="28"/>
          <w:szCs w:val="28"/>
        </w:rPr>
        <w:t>To examine the impact of packaging on consumer purchase decisions</w:t>
      </w:r>
    </w:p>
    <w:p w14:paraId="3F3C6571" w14:textId="6DBE36E5" w:rsidR="00DD0654" w:rsidRPr="00DD0654" w:rsidRDefault="00DD0654" w:rsidP="00DD0654">
      <w:pPr>
        <w:rPr>
          <w:rFonts w:ascii="Arial" w:hAnsi="Arial" w:cs="Arial"/>
          <w:sz w:val="28"/>
          <w:szCs w:val="28"/>
        </w:rPr>
      </w:pPr>
      <w:r w:rsidRPr="00DD0654">
        <w:rPr>
          <w:rFonts w:ascii="Arial" w:hAnsi="Arial" w:cs="Arial"/>
          <w:sz w:val="28"/>
          <w:szCs w:val="28"/>
        </w:rPr>
        <w:t>To identify the most influential packaging elements that drive consumer behaviour</w:t>
      </w:r>
    </w:p>
    <w:p w14:paraId="0B0C636A" w14:textId="77777777" w:rsidR="00DD0654" w:rsidRPr="00DD0654" w:rsidRDefault="00DD0654" w:rsidP="00DD0654">
      <w:pPr>
        <w:rPr>
          <w:rFonts w:ascii="Arial" w:hAnsi="Arial" w:cs="Arial"/>
          <w:sz w:val="28"/>
          <w:szCs w:val="28"/>
        </w:rPr>
      </w:pPr>
      <w:r w:rsidRPr="00DD0654">
        <w:rPr>
          <w:rFonts w:ascii="Arial" w:hAnsi="Arial" w:cs="Arial"/>
          <w:sz w:val="28"/>
          <w:szCs w:val="28"/>
        </w:rPr>
        <w:t>To understand consumer preferences regarding various packaging attributes</w:t>
      </w:r>
    </w:p>
    <w:p w14:paraId="754E984B" w14:textId="77777777" w:rsidR="00DD0654" w:rsidRDefault="00DD0654" w:rsidP="00DD0654">
      <w:pPr>
        <w:rPr>
          <w:rFonts w:ascii="Arial" w:hAnsi="Arial" w:cs="Arial"/>
          <w:sz w:val="28"/>
          <w:szCs w:val="28"/>
        </w:rPr>
      </w:pPr>
      <w:r w:rsidRPr="00DD0654">
        <w:rPr>
          <w:rFonts w:ascii="Arial" w:hAnsi="Arial" w:cs="Arial"/>
          <w:sz w:val="28"/>
          <w:szCs w:val="28"/>
        </w:rPr>
        <w:t>To assess the role of packaging in shaping brand perception and customer loyalty</w:t>
      </w:r>
    </w:p>
    <w:p w14:paraId="019DB8E3" w14:textId="77777777" w:rsidR="00DD0654" w:rsidRPr="00DD0654" w:rsidRDefault="00DD0654" w:rsidP="00DD0654">
      <w:pPr>
        <w:rPr>
          <w:rFonts w:ascii="Arial" w:hAnsi="Arial" w:cs="Arial"/>
          <w:sz w:val="28"/>
          <w:szCs w:val="28"/>
        </w:rPr>
      </w:pPr>
    </w:p>
    <w:p w14:paraId="63357DB0" w14:textId="77777777" w:rsidR="00DD0654" w:rsidRPr="00DD0654" w:rsidRDefault="00DD0654" w:rsidP="00DD0654">
      <w:pPr>
        <w:pStyle w:val="ListParagraph"/>
        <w:numPr>
          <w:ilvl w:val="0"/>
          <w:numId w:val="5"/>
        </w:numPr>
        <w:rPr>
          <w:rFonts w:ascii="Arial" w:hAnsi="Arial" w:cs="Arial"/>
          <w:b/>
          <w:bCs/>
          <w:sz w:val="44"/>
          <w:szCs w:val="44"/>
        </w:rPr>
      </w:pPr>
      <w:r w:rsidRPr="00DD0654">
        <w:rPr>
          <w:rFonts w:ascii="Arial" w:hAnsi="Arial" w:cs="Arial"/>
          <w:b/>
          <w:bCs/>
          <w:sz w:val="44"/>
          <w:szCs w:val="44"/>
        </w:rPr>
        <w:t>Methodology and Data Base Used</w:t>
      </w:r>
    </w:p>
    <w:p w14:paraId="1623C04D" w14:textId="77777777" w:rsidR="00DD0654" w:rsidRDefault="00DD0654" w:rsidP="00DD0654">
      <w:pPr>
        <w:rPr>
          <w:rFonts w:ascii="Arial" w:hAnsi="Arial" w:cs="Arial"/>
          <w:sz w:val="28"/>
          <w:szCs w:val="28"/>
        </w:rPr>
      </w:pPr>
      <w:r w:rsidRPr="00DD0654">
        <w:rPr>
          <w:rFonts w:ascii="Arial" w:hAnsi="Arial" w:cs="Arial"/>
          <w:sz w:val="28"/>
          <w:szCs w:val="28"/>
        </w:rPr>
        <w:t>This research employs a mixed-method approach, integrating both qualitative and quantitative techniques. Primary data is collected through surveys and interviews with consumers, while secondary data is sourced from industry reports, scholarly articles, and market studies. The analysis involves statistical tools to interpret consumer responses and understand the effect of packaging on their purchasing choices.</w:t>
      </w:r>
    </w:p>
    <w:p w14:paraId="5BA8F666" w14:textId="77777777" w:rsidR="000C0E42" w:rsidRDefault="000C0E42" w:rsidP="00DD0654">
      <w:pPr>
        <w:rPr>
          <w:rFonts w:ascii="Arial" w:hAnsi="Arial" w:cs="Arial"/>
          <w:sz w:val="28"/>
          <w:szCs w:val="28"/>
        </w:rPr>
      </w:pPr>
    </w:p>
    <w:p w14:paraId="61197E98" w14:textId="15BB7A60" w:rsidR="000C0E42" w:rsidRDefault="000C0E42" w:rsidP="000C0E42">
      <w:pPr>
        <w:pStyle w:val="ListParagraph"/>
        <w:numPr>
          <w:ilvl w:val="0"/>
          <w:numId w:val="5"/>
        </w:numPr>
        <w:rPr>
          <w:rFonts w:ascii="Arial" w:hAnsi="Arial" w:cs="Arial"/>
          <w:b/>
          <w:bCs/>
          <w:sz w:val="44"/>
          <w:szCs w:val="44"/>
        </w:rPr>
      </w:pPr>
      <w:r w:rsidRPr="000C0E42">
        <w:rPr>
          <w:rFonts w:ascii="Arial" w:hAnsi="Arial" w:cs="Arial"/>
          <w:b/>
          <w:bCs/>
          <w:sz w:val="44"/>
          <w:szCs w:val="44"/>
        </w:rPr>
        <w:t xml:space="preserve">Research Analysis </w:t>
      </w:r>
    </w:p>
    <w:p w14:paraId="6EFF988B" w14:textId="77777777" w:rsidR="000C0E42" w:rsidRDefault="000C0E42" w:rsidP="000C0E42">
      <w:pPr>
        <w:pStyle w:val="ListParagraph"/>
        <w:ind w:left="360"/>
        <w:rPr>
          <w:rFonts w:ascii="Arial" w:hAnsi="Arial" w:cs="Arial"/>
          <w:b/>
          <w:bCs/>
          <w:sz w:val="44"/>
          <w:szCs w:val="44"/>
        </w:rPr>
      </w:pPr>
    </w:p>
    <w:p w14:paraId="3CFB55E2" w14:textId="25AD74AC" w:rsidR="000C0E42" w:rsidRDefault="000C0E42" w:rsidP="000C0E42">
      <w:pPr>
        <w:pStyle w:val="ListParagraph"/>
        <w:ind w:left="360"/>
        <w:rPr>
          <w:rFonts w:ascii="Arial" w:hAnsi="Arial" w:cs="Arial"/>
          <w:sz w:val="28"/>
          <w:szCs w:val="28"/>
        </w:rPr>
      </w:pPr>
      <w:r>
        <w:rPr>
          <w:rFonts w:ascii="Arial" w:hAnsi="Arial" w:cs="Arial"/>
          <w:sz w:val="28"/>
          <w:szCs w:val="28"/>
        </w:rPr>
        <w:t>1.</w:t>
      </w:r>
      <w:r w:rsidRPr="000C0E42">
        <w:rPr>
          <w:rFonts w:ascii="Arial" w:hAnsi="Arial" w:cs="Arial"/>
          <w:sz w:val="28"/>
          <w:szCs w:val="28"/>
        </w:rPr>
        <w:t>What is your age</w:t>
      </w:r>
    </w:p>
    <w:p w14:paraId="0FC772B0" w14:textId="77777777" w:rsidR="000C0E42" w:rsidRDefault="000C0E42" w:rsidP="000C0E42">
      <w:pPr>
        <w:pStyle w:val="ListParagraph"/>
        <w:ind w:left="360"/>
        <w:rPr>
          <w:rFonts w:ascii="Arial" w:hAnsi="Arial" w:cs="Arial"/>
          <w:sz w:val="28"/>
          <w:szCs w:val="28"/>
        </w:rPr>
      </w:pPr>
    </w:p>
    <w:p w14:paraId="7461EE82" w14:textId="09BD37C4" w:rsidR="000C0E42" w:rsidRDefault="000C0E42" w:rsidP="000C0E42">
      <w:pPr>
        <w:pStyle w:val="ListParagraph"/>
        <w:ind w:left="360"/>
        <w:rPr>
          <w:rFonts w:ascii="Arial" w:hAnsi="Arial" w:cs="Arial"/>
          <w:sz w:val="28"/>
          <w:szCs w:val="28"/>
        </w:rPr>
      </w:pPr>
      <w:r>
        <w:rPr>
          <w:noProof/>
        </w:rPr>
        <w:lastRenderedPageBreak/>
        <w:drawing>
          <wp:inline distT="0" distB="0" distL="0" distR="0" wp14:anchorId="1B397CCB" wp14:editId="21FD57B5">
            <wp:extent cx="5731510" cy="2721610"/>
            <wp:effectExtent l="0" t="0" r="2540" b="2540"/>
            <wp:docPr id="1643944962" name="Picture 1" descr="Forms response chart. Question title: What is your age?.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What is your age?. Number of responses: 32 respons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3A1AED23" w14:textId="77777777" w:rsidR="000C0E42" w:rsidRDefault="000C0E42" w:rsidP="000C0E42">
      <w:pPr>
        <w:pStyle w:val="ListParagraph"/>
        <w:ind w:left="360"/>
        <w:rPr>
          <w:rFonts w:ascii="Arial" w:hAnsi="Arial" w:cs="Arial"/>
          <w:sz w:val="28"/>
          <w:szCs w:val="28"/>
        </w:rPr>
      </w:pPr>
    </w:p>
    <w:p w14:paraId="030A800B" w14:textId="77777777" w:rsidR="000C0E42" w:rsidRDefault="000C0E42" w:rsidP="000C0E42">
      <w:pPr>
        <w:pStyle w:val="ListParagraph"/>
        <w:ind w:left="360"/>
        <w:rPr>
          <w:rFonts w:ascii="Arial" w:hAnsi="Arial" w:cs="Arial"/>
          <w:sz w:val="28"/>
          <w:szCs w:val="28"/>
        </w:rPr>
      </w:pPr>
    </w:p>
    <w:p w14:paraId="335B335E" w14:textId="237916BE" w:rsidR="000C0E42" w:rsidRDefault="000C0E42" w:rsidP="000C0E42">
      <w:pPr>
        <w:pStyle w:val="ListParagraph"/>
        <w:ind w:left="360"/>
        <w:rPr>
          <w:rFonts w:ascii="Arial" w:hAnsi="Arial" w:cs="Arial"/>
          <w:sz w:val="28"/>
          <w:szCs w:val="28"/>
        </w:rPr>
      </w:pPr>
      <w:r>
        <w:rPr>
          <w:rFonts w:ascii="Arial" w:hAnsi="Arial" w:cs="Arial"/>
          <w:sz w:val="28"/>
          <w:szCs w:val="28"/>
        </w:rPr>
        <w:t>2.</w:t>
      </w:r>
      <w:r w:rsidRPr="000C0E42">
        <w:rPr>
          <w:rFonts w:ascii="Roboto" w:hAnsi="Roboto"/>
          <w:color w:val="202124"/>
          <w:spacing w:val="3"/>
          <w:shd w:val="clear" w:color="auto" w:fill="FFFFFF"/>
        </w:rPr>
        <w:t xml:space="preserve"> </w:t>
      </w:r>
      <w:r w:rsidRPr="000C0E42">
        <w:rPr>
          <w:rFonts w:ascii="Arial" w:hAnsi="Arial" w:cs="Arial"/>
          <w:sz w:val="28"/>
          <w:szCs w:val="28"/>
        </w:rPr>
        <w:t>What is your gender</w:t>
      </w:r>
    </w:p>
    <w:p w14:paraId="5EDE8D90" w14:textId="77777777" w:rsidR="000C0E42" w:rsidRDefault="000C0E42" w:rsidP="000C0E42">
      <w:pPr>
        <w:pStyle w:val="ListParagraph"/>
        <w:ind w:left="360"/>
        <w:rPr>
          <w:rFonts w:ascii="Arial" w:hAnsi="Arial" w:cs="Arial"/>
          <w:sz w:val="28"/>
          <w:szCs w:val="28"/>
        </w:rPr>
      </w:pPr>
    </w:p>
    <w:p w14:paraId="1264E1D5" w14:textId="4B73A30B" w:rsidR="000C0E42" w:rsidRDefault="000C0E42" w:rsidP="000C0E42">
      <w:pPr>
        <w:pStyle w:val="ListParagraph"/>
        <w:ind w:left="360"/>
        <w:rPr>
          <w:rFonts w:ascii="Arial" w:hAnsi="Arial" w:cs="Arial"/>
          <w:sz w:val="28"/>
          <w:szCs w:val="28"/>
        </w:rPr>
      </w:pPr>
      <w:r>
        <w:rPr>
          <w:noProof/>
        </w:rPr>
        <w:drawing>
          <wp:inline distT="0" distB="0" distL="0" distR="0" wp14:anchorId="52C6FABC" wp14:editId="1D49598E">
            <wp:extent cx="5731510" cy="2721610"/>
            <wp:effectExtent l="0" t="0" r="2540" b="2540"/>
            <wp:docPr id="914081611" name="Picture 2" descr="Forms response chart. Question title: What is your gender.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at is your gender. Number of responses: 32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285714F9" w14:textId="77777777" w:rsidR="000C0E42" w:rsidRDefault="000C0E42" w:rsidP="000C0E42">
      <w:pPr>
        <w:pStyle w:val="ListParagraph"/>
        <w:ind w:left="360"/>
        <w:rPr>
          <w:rFonts w:ascii="Arial" w:hAnsi="Arial" w:cs="Arial"/>
          <w:sz w:val="28"/>
          <w:szCs w:val="28"/>
        </w:rPr>
      </w:pPr>
    </w:p>
    <w:p w14:paraId="2F839F66" w14:textId="77777777" w:rsidR="000C0E42" w:rsidRDefault="000C0E42" w:rsidP="000C0E42">
      <w:pPr>
        <w:pStyle w:val="ListParagraph"/>
        <w:ind w:left="360"/>
        <w:rPr>
          <w:rFonts w:ascii="Arial" w:hAnsi="Arial" w:cs="Arial"/>
          <w:sz w:val="28"/>
          <w:szCs w:val="28"/>
        </w:rPr>
      </w:pPr>
    </w:p>
    <w:p w14:paraId="3BF7E1D5" w14:textId="599C28D4" w:rsidR="000C0E42" w:rsidRDefault="000C0E42" w:rsidP="000C0E42">
      <w:pPr>
        <w:pStyle w:val="ListParagraph"/>
        <w:ind w:left="360"/>
        <w:rPr>
          <w:rFonts w:ascii="Arial" w:hAnsi="Arial" w:cs="Arial"/>
          <w:sz w:val="28"/>
          <w:szCs w:val="28"/>
        </w:rPr>
      </w:pPr>
      <w:r>
        <w:rPr>
          <w:rFonts w:ascii="Arial" w:hAnsi="Arial" w:cs="Arial"/>
          <w:sz w:val="28"/>
          <w:szCs w:val="28"/>
        </w:rPr>
        <w:t>3.</w:t>
      </w:r>
      <w:r w:rsidRPr="000C0E42">
        <w:rPr>
          <w:rFonts w:ascii="Roboto" w:hAnsi="Roboto"/>
          <w:color w:val="202124"/>
          <w:spacing w:val="3"/>
          <w:shd w:val="clear" w:color="auto" w:fill="FFFFFF"/>
        </w:rPr>
        <w:t xml:space="preserve"> </w:t>
      </w:r>
      <w:r w:rsidRPr="000C0E42">
        <w:rPr>
          <w:rFonts w:ascii="Arial" w:hAnsi="Arial" w:cs="Arial"/>
          <w:sz w:val="28"/>
          <w:szCs w:val="28"/>
        </w:rPr>
        <w:t>Your Family Income</w:t>
      </w:r>
    </w:p>
    <w:p w14:paraId="0091C73B" w14:textId="77777777" w:rsidR="000C0E42" w:rsidRDefault="000C0E42" w:rsidP="000C0E42">
      <w:pPr>
        <w:pStyle w:val="ListParagraph"/>
        <w:ind w:left="360"/>
        <w:rPr>
          <w:rFonts w:ascii="Arial" w:hAnsi="Arial" w:cs="Arial"/>
          <w:sz w:val="28"/>
          <w:szCs w:val="28"/>
        </w:rPr>
      </w:pPr>
    </w:p>
    <w:p w14:paraId="2EB42AC5" w14:textId="36B8FD23" w:rsidR="000C0E42" w:rsidRDefault="000C0E42" w:rsidP="000C0E42">
      <w:pPr>
        <w:pStyle w:val="ListParagraph"/>
        <w:ind w:left="360"/>
        <w:rPr>
          <w:rFonts w:ascii="Arial" w:hAnsi="Arial" w:cs="Arial"/>
          <w:sz w:val="28"/>
          <w:szCs w:val="28"/>
        </w:rPr>
      </w:pPr>
      <w:r>
        <w:rPr>
          <w:noProof/>
        </w:rPr>
        <w:lastRenderedPageBreak/>
        <w:drawing>
          <wp:inline distT="0" distB="0" distL="0" distR="0" wp14:anchorId="581946A1" wp14:editId="1AADEC27">
            <wp:extent cx="5731510" cy="2721610"/>
            <wp:effectExtent l="0" t="0" r="2540" b="2540"/>
            <wp:docPr id="216652437" name="Picture 3" descr="Forms response chart. Question title: Your Family Income.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Your Family Income. Number of responses: 32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1CA14D3B" w14:textId="77777777" w:rsidR="000C0E42" w:rsidRDefault="000C0E42" w:rsidP="000C0E42">
      <w:pPr>
        <w:pStyle w:val="ListParagraph"/>
        <w:ind w:left="360"/>
        <w:rPr>
          <w:rFonts w:ascii="Arial" w:hAnsi="Arial" w:cs="Arial"/>
          <w:sz w:val="28"/>
          <w:szCs w:val="28"/>
        </w:rPr>
      </w:pPr>
    </w:p>
    <w:p w14:paraId="2753BAF3" w14:textId="77777777" w:rsidR="000C0E42" w:rsidRDefault="000C0E42" w:rsidP="000C0E42">
      <w:pPr>
        <w:pStyle w:val="ListParagraph"/>
        <w:ind w:left="360"/>
        <w:rPr>
          <w:rFonts w:ascii="Arial" w:hAnsi="Arial" w:cs="Arial"/>
          <w:sz w:val="28"/>
          <w:szCs w:val="28"/>
        </w:rPr>
      </w:pPr>
    </w:p>
    <w:p w14:paraId="3F413B0F" w14:textId="30D62D2D" w:rsidR="000C0E42" w:rsidRDefault="000C0E42" w:rsidP="000C0E42">
      <w:pPr>
        <w:pStyle w:val="ListParagraph"/>
        <w:ind w:left="360"/>
        <w:rPr>
          <w:rFonts w:ascii="Arial" w:hAnsi="Arial" w:cs="Arial"/>
          <w:sz w:val="28"/>
          <w:szCs w:val="28"/>
        </w:rPr>
      </w:pPr>
      <w:r>
        <w:rPr>
          <w:rFonts w:ascii="Arial" w:hAnsi="Arial" w:cs="Arial"/>
          <w:sz w:val="28"/>
          <w:szCs w:val="28"/>
        </w:rPr>
        <w:t>4.</w:t>
      </w:r>
      <w:r w:rsidRPr="000C0E42">
        <w:rPr>
          <w:rFonts w:ascii="Roboto" w:hAnsi="Roboto"/>
          <w:color w:val="202124"/>
          <w:spacing w:val="3"/>
          <w:shd w:val="clear" w:color="auto" w:fill="FFFFFF"/>
        </w:rPr>
        <w:t xml:space="preserve"> </w:t>
      </w:r>
      <w:r w:rsidRPr="000C0E42">
        <w:rPr>
          <w:rFonts w:ascii="Arial" w:hAnsi="Arial" w:cs="Arial"/>
          <w:sz w:val="28"/>
          <w:szCs w:val="28"/>
        </w:rPr>
        <w:t>What category products is most visible to you in market</w:t>
      </w:r>
    </w:p>
    <w:p w14:paraId="7576F881" w14:textId="77777777" w:rsidR="000C0E42" w:rsidRDefault="000C0E42" w:rsidP="000C0E42">
      <w:pPr>
        <w:pStyle w:val="ListParagraph"/>
        <w:ind w:left="360"/>
        <w:rPr>
          <w:rFonts w:ascii="Arial" w:hAnsi="Arial" w:cs="Arial"/>
          <w:sz w:val="28"/>
          <w:szCs w:val="28"/>
        </w:rPr>
      </w:pPr>
    </w:p>
    <w:p w14:paraId="5788B28B" w14:textId="14AFD4EF" w:rsidR="000C0E42" w:rsidRDefault="000C0E42" w:rsidP="000C0E42">
      <w:pPr>
        <w:pStyle w:val="ListParagraph"/>
        <w:ind w:left="360"/>
        <w:rPr>
          <w:rFonts w:ascii="Arial" w:hAnsi="Arial" w:cs="Arial"/>
          <w:sz w:val="28"/>
          <w:szCs w:val="28"/>
        </w:rPr>
      </w:pPr>
      <w:r>
        <w:rPr>
          <w:noProof/>
        </w:rPr>
        <w:drawing>
          <wp:inline distT="0" distB="0" distL="0" distR="0" wp14:anchorId="3098E89F" wp14:editId="33673D78">
            <wp:extent cx="5731510" cy="2721610"/>
            <wp:effectExtent l="0" t="0" r="2540" b="2540"/>
            <wp:docPr id="2077334492" name="Picture 4" descr="Forms response chart. Question title: What category products is most visible to you in market.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What category products is most visible to you in market. Number of responses: 32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6D1EAA20" w14:textId="77777777" w:rsidR="000C0E42" w:rsidRDefault="000C0E42" w:rsidP="000C0E42">
      <w:pPr>
        <w:pStyle w:val="ListParagraph"/>
        <w:ind w:left="360"/>
        <w:rPr>
          <w:rFonts w:ascii="Arial" w:hAnsi="Arial" w:cs="Arial"/>
          <w:sz w:val="28"/>
          <w:szCs w:val="28"/>
        </w:rPr>
      </w:pPr>
    </w:p>
    <w:p w14:paraId="38A8EECD" w14:textId="77777777" w:rsidR="000C0E42" w:rsidRDefault="000C0E42" w:rsidP="000C0E42">
      <w:pPr>
        <w:pStyle w:val="ListParagraph"/>
        <w:ind w:left="360"/>
        <w:rPr>
          <w:rFonts w:ascii="Arial" w:hAnsi="Arial" w:cs="Arial"/>
          <w:sz w:val="28"/>
          <w:szCs w:val="28"/>
        </w:rPr>
      </w:pPr>
    </w:p>
    <w:p w14:paraId="37A9D9F8" w14:textId="11F2D516" w:rsidR="000C0E42" w:rsidRDefault="00F70298" w:rsidP="000C0E42">
      <w:pPr>
        <w:pStyle w:val="ListParagraph"/>
        <w:ind w:left="360"/>
        <w:rPr>
          <w:rFonts w:ascii="Arial" w:hAnsi="Arial" w:cs="Arial"/>
          <w:sz w:val="28"/>
          <w:szCs w:val="28"/>
        </w:rPr>
      </w:pPr>
      <w:r>
        <w:rPr>
          <w:rFonts w:ascii="Arial" w:hAnsi="Arial" w:cs="Arial"/>
          <w:sz w:val="28"/>
          <w:szCs w:val="28"/>
        </w:rPr>
        <w:t>5.</w:t>
      </w:r>
      <w:r w:rsidR="000C0E42" w:rsidRPr="000C0E42">
        <w:rPr>
          <w:rFonts w:ascii="Arial" w:hAnsi="Arial" w:cs="Arial"/>
          <w:sz w:val="28"/>
          <w:szCs w:val="28"/>
        </w:rPr>
        <w:t>How much does packaging of the product influences your buying decision</w:t>
      </w:r>
    </w:p>
    <w:p w14:paraId="102AA209" w14:textId="77777777" w:rsidR="000C0E42" w:rsidRDefault="000C0E42" w:rsidP="000C0E42">
      <w:pPr>
        <w:pStyle w:val="ListParagraph"/>
        <w:ind w:left="360"/>
        <w:rPr>
          <w:rFonts w:ascii="Arial" w:hAnsi="Arial" w:cs="Arial"/>
          <w:sz w:val="28"/>
          <w:szCs w:val="28"/>
        </w:rPr>
      </w:pPr>
    </w:p>
    <w:p w14:paraId="11B6D5AD" w14:textId="1D507F16" w:rsidR="000C0E42" w:rsidRDefault="000C0E42" w:rsidP="000C0E42">
      <w:pPr>
        <w:pStyle w:val="ListParagraph"/>
        <w:ind w:left="360"/>
        <w:rPr>
          <w:rFonts w:ascii="Arial" w:hAnsi="Arial" w:cs="Arial"/>
          <w:sz w:val="28"/>
          <w:szCs w:val="28"/>
        </w:rPr>
      </w:pPr>
      <w:r>
        <w:rPr>
          <w:noProof/>
        </w:rPr>
        <w:lastRenderedPageBreak/>
        <w:drawing>
          <wp:inline distT="0" distB="0" distL="0" distR="0" wp14:anchorId="7A030011" wp14:editId="0EE64810">
            <wp:extent cx="5731510" cy="2721610"/>
            <wp:effectExtent l="0" t="0" r="2540" b="2540"/>
            <wp:docPr id="2030467542" name="Picture 5" descr="Forms response chart. Question title: How much does packaging of the product influences your buying decision?.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How much does packaging of the product influences your buying decision?. Number of responses: 32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73F6FA15" w14:textId="77777777" w:rsidR="000C0E42" w:rsidRDefault="000C0E42" w:rsidP="000C0E42">
      <w:pPr>
        <w:pStyle w:val="ListParagraph"/>
        <w:ind w:left="360"/>
        <w:rPr>
          <w:rFonts w:ascii="Arial" w:hAnsi="Arial" w:cs="Arial"/>
          <w:sz w:val="28"/>
          <w:szCs w:val="28"/>
        </w:rPr>
      </w:pPr>
    </w:p>
    <w:p w14:paraId="3C699621" w14:textId="77777777" w:rsidR="000C0E42" w:rsidRDefault="000C0E42" w:rsidP="000C0E42">
      <w:pPr>
        <w:pStyle w:val="ListParagraph"/>
        <w:ind w:left="360"/>
        <w:rPr>
          <w:rFonts w:ascii="Arial" w:hAnsi="Arial" w:cs="Arial"/>
          <w:sz w:val="28"/>
          <w:szCs w:val="28"/>
        </w:rPr>
      </w:pPr>
    </w:p>
    <w:p w14:paraId="61F1359B" w14:textId="1C7B8D32" w:rsidR="000C0E42" w:rsidRDefault="00F70298" w:rsidP="000C0E42">
      <w:pPr>
        <w:pStyle w:val="ListParagraph"/>
        <w:ind w:left="360"/>
        <w:rPr>
          <w:rFonts w:ascii="Arial" w:hAnsi="Arial" w:cs="Arial"/>
          <w:sz w:val="28"/>
          <w:szCs w:val="28"/>
        </w:rPr>
      </w:pPr>
      <w:r>
        <w:rPr>
          <w:rFonts w:ascii="Arial" w:hAnsi="Arial" w:cs="Arial"/>
          <w:sz w:val="28"/>
          <w:szCs w:val="28"/>
        </w:rPr>
        <w:t>6.</w:t>
      </w:r>
      <w:r w:rsidR="000C0E42" w:rsidRPr="000C0E42">
        <w:rPr>
          <w:rFonts w:ascii="Arial" w:hAnsi="Arial" w:cs="Arial"/>
          <w:sz w:val="28"/>
          <w:szCs w:val="28"/>
        </w:rPr>
        <w:t>Does offer and discounts on products make you choose a inferior product over a superior ones</w:t>
      </w:r>
    </w:p>
    <w:p w14:paraId="6449FA3A" w14:textId="77777777" w:rsidR="000C0E42" w:rsidRDefault="000C0E42" w:rsidP="000C0E42">
      <w:pPr>
        <w:pStyle w:val="ListParagraph"/>
        <w:ind w:left="360"/>
        <w:rPr>
          <w:rFonts w:ascii="Arial" w:hAnsi="Arial" w:cs="Arial"/>
          <w:sz w:val="28"/>
          <w:szCs w:val="28"/>
        </w:rPr>
      </w:pPr>
    </w:p>
    <w:p w14:paraId="070C1DF9" w14:textId="45D06795" w:rsidR="000C0E42" w:rsidRDefault="000C0E42" w:rsidP="000C0E42">
      <w:pPr>
        <w:pStyle w:val="ListParagraph"/>
        <w:ind w:left="360"/>
        <w:rPr>
          <w:rFonts w:ascii="Arial" w:hAnsi="Arial" w:cs="Arial"/>
          <w:sz w:val="28"/>
          <w:szCs w:val="28"/>
        </w:rPr>
      </w:pPr>
      <w:r>
        <w:rPr>
          <w:noProof/>
        </w:rPr>
        <w:drawing>
          <wp:inline distT="0" distB="0" distL="0" distR="0" wp14:anchorId="655761E4" wp14:editId="11F569BE">
            <wp:extent cx="5731510" cy="2721610"/>
            <wp:effectExtent l="0" t="0" r="2540" b="2540"/>
            <wp:docPr id="1529556624" name="Picture 6" descr="Forms response chart. Question title: Does offer and discounts on products make you choose a inferior product over a superior ones ?.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Does offer and discounts on products make you choose a inferior product over a superior ones ?. Number of responses: 32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5BA6F27F" w14:textId="77777777" w:rsidR="000C0E42" w:rsidRDefault="000C0E42" w:rsidP="000C0E42">
      <w:pPr>
        <w:pStyle w:val="ListParagraph"/>
        <w:ind w:left="360"/>
        <w:rPr>
          <w:rFonts w:ascii="Arial" w:hAnsi="Arial" w:cs="Arial"/>
          <w:sz w:val="28"/>
          <w:szCs w:val="28"/>
        </w:rPr>
      </w:pPr>
    </w:p>
    <w:p w14:paraId="794C4090" w14:textId="77777777" w:rsidR="000C0E42" w:rsidRDefault="000C0E42" w:rsidP="000C0E42">
      <w:pPr>
        <w:pStyle w:val="ListParagraph"/>
        <w:ind w:left="360"/>
        <w:rPr>
          <w:rFonts w:ascii="Arial" w:hAnsi="Arial" w:cs="Arial"/>
          <w:sz w:val="28"/>
          <w:szCs w:val="28"/>
        </w:rPr>
      </w:pPr>
    </w:p>
    <w:p w14:paraId="5EC9D4AA" w14:textId="39DB903B" w:rsidR="000C0E42" w:rsidRDefault="00F70298" w:rsidP="000C0E42">
      <w:pPr>
        <w:pStyle w:val="ListParagraph"/>
        <w:ind w:left="360"/>
        <w:rPr>
          <w:rFonts w:ascii="Arial" w:hAnsi="Arial" w:cs="Arial"/>
          <w:sz w:val="28"/>
          <w:szCs w:val="28"/>
        </w:rPr>
      </w:pPr>
      <w:r>
        <w:rPr>
          <w:rFonts w:ascii="Arial" w:hAnsi="Arial" w:cs="Arial"/>
          <w:sz w:val="28"/>
          <w:szCs w:val="28"/>
        </w:rPr>
        <w:t>7.</w:t>
      </w:r>
      <w:r w:rsidR="000C0E42" w:rsidRPr="000C0E42">
        <w:rPr>
          <w:rFonts w:ascii="Arial" w:hAnsi="Arial" w:cs="Arial"/>
          <w:sz w:val="28"/>
          <w:szCs w:val="28"/>
        </w:rPr>
        <w:t>Do you feel inclined towards products which have multiple colors in packaging</w:t>
      </w:r>
    </w:p>
    <w:p w14:paraId="7659D5DD" w14:textId="77777777" w:rsidR="000C0E42" w:rsidRDefault="000C0E42" w:rsidP="000C0E42">
      <w:pPr>
        <w:pStyle w:val="ListParagraph"/>
        <w:ind w:left="360"/>
        <w:rPr>
          <w:rFonts w:ascii="Arial" w:hAnsi="Arial" w:cs="Arial"/>
          <w:sz w:val="28"/>
          <w:szCs w:val="28"/>
        </w:rPr>
      </w:pPr>
    </w:p>
    <w:p w14:paraId="7926FDE1" w14:textId="527D9FB1" w:rsidR="000C0E42" w:rsidRDefault="000C0E42" w:rsidP="000C0E42">
      <w:pPr>
        <w:pStyle w:val="ListParagraph"/>
        <w:ind w:left="360"/>
        <w:rPr>
          <w:rFonts w:ascii="Arial" w:hAnsi="Arial" w:cs="Arial"/>
          <w:sz w:val="28"/>
          <w:szCs w:val="28"/>
        </w:rPr>
      </w:pPr>
      <w:r>
        <w:rPr>
          <w:noProof/>
        </w:rPr>
        <w:lastRenderedPageBreak/>
        <w:drawing>
          <wp:inline distT="0" distB="0" distL="0" distR="0" wp14:anchorId="1E87ACB0" wp14:editId="4628453F">
            <wp:extent cx="5731510" cy="2721610"/>
            <wp:effectExtent l="0" t="0" r="2540" b="2540"/>
            <wp:docPr id="15833888" name="Picture 7" descr="Forms response chart. Question title: Do you feel inclined towards products which have multiple colors in packaging ? .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Do you feel inclined towards products which have multiple colors in packaging ? . Number of responses: 32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10E049C7" w14:textId="77777777" w:rsidR="000C0E42" w:rsidRDefault="000C0E42" w:rsidP="000C0E42">
      <w:pPr>
        <w:pStyle w:val="ListParagraph"/>
        <w:ind w:left="360"/>
        <w:rPr>
          <w:rFonts w:ascii="Arial" w:hAnsi="Arial" w:cs="Arial"/>
          <w:sz w:val="28"/>
          <w:szCs w:val="28"/>
        </w:rPr>
      </w:pPr>
    </w:p>
    <w:p w14:paraId="18CB9D0C" w14:textId="77777777" w:rsidR="000C0E42" w:rsidRDefault="000C0E42" w:rsidP="000C0E42">
      <w:pPr>
        <w:pStyle w:val="ListParagraph"/>
        <w:ind w:left="360"/>
        <w:rPr>
          <w:rFonts w:ascii="Arial" w:hAnsi="Arial" w:cs="Arial"/>
          <w:sz w:val="28"/>
          <w:szCs w:val="28"/>
        </w:rPr>
      </w:pPr>
    </w:p>
    <w:p w14:paraId="0759A5A8" w14:textId="202F34E6" w:rsidR="000C0E42" w:rsidRDefault="00F70298" w:rsidP="000C0E42">
      <w:pPr>
        <w:pStyle w:val="ListParagraph"/>
        <w:ind w:left="360"/>
        <w:rPr>
          <w:rFonts w:ascii="Arial" w:hAnsi="Arial" w:cs="Arial"/>
          <w:sz w:val="28"/>
          <w:szCs w:val="28"/>
        </w:rPr>
      </w:pPr>
      <w:r>
        <w:rPr>
          <w:rFonts w:ascii="Arial" w:hAnsi="Arial" w:cs="Arial"/>
          <w:sz w:val="28"/>
          <w:szCs w:val="28"/>
        </w:rPr>
        <w:t>8.</w:t>
      </w:r>
      <w:r w:rsidR="000C0E42" w:rsidRPr="000C0E42">
        <w:rPr>
          <w:rFonts w:ascii="Arial" w:hAnsi="Arial" w:cs="Arial"/>
          <w:sz w:val="28"/>
          <w:szCs w:val="28"/>
        </w:rPr>
        <w:t>Do you feel inclined to the products which have basic packaging and are subtle in nature</w:t>
      </w:r>
    </w:p>
    <w:p w14:paraId="32E414AD" w14:textId="77777777" w:rsidR="000C0E42" w:rsidRDefault="000C0E42" w:rsidP="000C0E42">
      <w:pPr>
        <w:pStyle w:val="ListParagraph"/>
        <w:ind w:left="360"/>
        <w:rPr>
          <w:rFonts w:ascii="Arial" w:hAnsi="Arial" w:cs="Arial"/>
          <w:sz w:val="28"/>
          <w:szCs w:val="28"/>
        </w:rPr>
      </w:pPr>
    </w:p>
    <w:p w14:paraId="792BE523" w14:textId="1BFFE6BA" w:rsidR="000C0E42" w:rsidRDefault="000C0E42" w:rsidP="000C0E42">
      <w:pPr>
        <w:pStyle w:val="ListParagraph"/>
        <w:ind w:left="360"/>
        <w:rPr>
          <w:rFonts w:ascii="Arial" w:hAnsi="Arial" w:cs="Arial"/>
          <w:sz w:val="28"/>
          <w:szCs w:val="28"/>
        </w:rPr>
      </w:pPr>
      <w:r>
        <w:rPr>
          <w:noProof/>
        </w:rPr>
        <w:drawing>
          <wp:inline distT="0" distB="0" distL="0" distR="0" wp14:anchorId="068AEB3C" wp14:editId="33DD26DA">
            <wp:extent cx="5731510" cy="2721610"/>
            <wp:effectExtent l="0" t="0" r="2540" b="2540"/>
            <wp:docPr id="909767946" name="Picture 8" descr="Forms response chart. Question title: Do you feel inclined to the products which have basic packaging and are subtle in nature ?.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Do you feel inclined to the products which have basic packaging and are subtle in nature ?. Number of responses: 32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1D19F221" w14:textId="77777777" w:rsidR="000C0E42" w:rsidRDefault="000C0E42" w:rsidP="000C0E42">
      <w:pPr>
        <w:pStyle w:val="ListParagraph"/>
        <w:ind w:left="360"/>
        <w:rPr>
          <w:rFonts w:ascii="Arial" w:hAnsi="Arial" w:cs="Arial"/>
          <w:sz w:val="28"/>
          <w:szCs w:val="28"/>
        </w:rPr>
      </w:pPr>
    </w:p>
    <w:p w14:paraId="1EDABC39" w14:textId="77777777" w:rsidR="000C0E42" w:rsidRDefault="000C0E42" w:rsidP="000C0E42">
      <w:pPr>
        <w:pStyle w:val="ListParagraph"/>
        <w:ind w:left="360"/>
        <w:rPr>
          <w:rFonts w:ascii="Arial" w:hAnsi="Arial" w:cs="Arial"/>
          <w:sz w:val="28"/>
          <w:szCs w:val="28"/>
        </w:rPr>
      </w:pPr>
    </w:p>
    <w:p w14:paraId="17CEBD8A" w14:textId="67B5A42D" w:rsidR="000C0E42" w:rsidRDefault="00F70298" w:rsidP="000C0E42">
      <w:pPr>
        <w:pStyle w:val="ListParagraph"/>
        <w:ind w:left="360"/>
        <w:rPr>
          <w:rFonts w:ascii="Arial" w:hAnsi="Arial" w:cs="Arial"/>
          <w:sz w:val="28"/>
          <w:szCs w:val="28"/>
        </w:rPr>
      </w:pPr>
      <w:r>
        <w:rPr>
          <w:rFonts w:ascii="Arial" w:hAnsi="Arial" w:cs="Arial"/>
          <w:sz w:val="28"/>
          <w:szCs w:val="28"/>
        </w:rPr>
        <w:t>9.</w:t>
      </w:r>
      <w:r w:rsidR="000C0E42" w:rsidRPr="000C0E42">
        <w:rPr>
          <w:rFonts w:ascii="Arial" w:hAnsi="Arial" w:cs="Arial"/>
          <w:sz w:val="28"/>
          <w:szCs w:val="28"/>
        </w:rPr>
        <w:t>What do you prefer more, Quality or Quantity </w:t>
      </w:r>
    </w:p>
    <w:p w14:paraId="25FA47AA" w14:textId="77777777" w:rsidR="000C0E42" w:rsidRDefault="000C0E42" w:rsidP="000C0E42">
      <w:pPr>
        <w:pStyle w:val="ListParagraph"/>
        <w:ind w:left="360"/>
        <w:rPr>
          <w:rFonts w:ascii="Arial" w:hAnsi="Arial" w:cs="Arial"/>
          <w:sz w:val="28"/>
          <w:szCs w:val="28"/>
        </w:rPr>
      </w:pPr>
    </w:p>
    <w:p w14:paraId="3754BC04" w14:textId="77777777" w:rsidR="000C0E42" w:rsidRDefault="000C0E42" w:rsidP="000C0E42">
      <w:pPr>
        <w:pStyle w:val="ListParagraph"/>
        <w:ind w:left="360"/>
        <w:rPr>
          <w:rFonts w:ascii="Arial" w:hAnsi="Arial" w:cs="Arial"/>
          <w:sz w:val="28"/>
          <w:szCs w:val="28"/>
        </w:rPr>
      </w:pPr>
    </w:p>
    <w:p w14:paraId="31C538E7" w14:textId="1DC1541E" w:rsidR="000C0E42" w:rsidRDefault="000C0E42" w:rsidP="000C0E42">
      <w:pPr>
        <w:pStyle w:val="ListParagraph"/>
        <w:ind w:left="360"/>
        <w:rPr>
          <w:rFonts w:ascii="Arial" w:hAnsi="Arial" w:cs="Arial"/>
          <w:sz w:val="28"/>
          <w:szCs w:val="28"/>
        </w:rPr>
      </w:pPr>
      <w:r>
        <w:rPr>
          <w:noProof/>
        </w:rPr>
        <w:lastRenderedPageBreak/>
        <w:drawing>
          <wp:inline distT="0" distB="0" distL="0" distR="0" wp14:anchorId="6894585F" wp14:editId="6D2EB4DB">
            <wp:extent cx="5731510" cy="2721610"/>
            <wp:effectExtent l="0" t="0" r="2540" b="2540"/>
            <wp:docPr id="1558798357" name="Picture 9" descr="Forms response chart. Question title: What do you prefer more, Quality or Quantity ?.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What do you prefer more, Quality or Quantity ?. Number of responses: 32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4142997B" w14:textId="77777777" w:rsidR="000C0E42" w:rsidRDefault="000C0E42" w:rsidP="000C0E42">
      <w:pPr>
        <w:pStyle w:val="ListParagraph"/>
        <w:ind w:left="360"/>
        <w:rPr>
          <w:rFonts w:ascii="Arial" w:hAnsi="Arial" w:cs="Arial"/>
          <w:sz w:val="28"/>
          <w:szCs w:val="28"/>
        </w:rPr>
      </w:pPr>
    </w:p>
    <w:p w14:paraId="2739C8B4" w14:textId="77777777" w:rsidR="000C0E42" w:rsidRDefault="000C0E42" w:rsidP="000C0E42">
      <w:pPr>
        <w:pStyle w:val="ListParagraph"/>
        <w:ind w:left="360"/>
        <w:rPr>
          <w:rFonts w:ascii="Arial" w:hAnsi="Arial" w:cs="Arial"/>
          <w:sz w:val="28"/>
          <w:szCs w:val="28"/>
        </w:rPr>
      </w:pPr>
    </w:p>
    <w:p w14:paraId="0964D77B" w14:textId="77777777" w:rsidR="000C0E42" w:rsidRDefault="000C0E42" w:rsidP="000C0E42">
      <w:pPr>
        <w:pStyle w:val="ListParagraph"/>
        <w:ind w:left="360"/>
        <w:rPr>
          <w:rFonts w:ascii="Arial" w:hAnsi="Arial" w:cs="Arial"/>
          <w:sz w:val="28"/>
          <w:szCs w:val="28"/>
        </w:rPr>
      </w:pPr>
    </w:p>
    <w:p w14:paraId="4E2E3865" w14:textId="2147FD95" w:rsidR="000C0E42" w:rsidRDefault="00F70298" w:rsidP="000C0E42">
      <w:pPr>
        <w:pStyle w:val="ListParagraph"/>
        <w:ind w:left="360"/>
        <w:rPr>
          <w:rFonts w:ascii="Arial" w:hAnsi="Arial" w:cs="Arial"/>
          <w:sz w:val="28"/>
          <w:szCs w:val="28"/>
        </w:rPr>
      </w:pPr>
      <w:r>
        <w:rPr>
          <w:rFonts w:ascii="Arial" w:hAnsi="Arial" w:cs="Arial"/>
          <w:sz w:val="28"/>
          <w:szCs w:val="28"/>
        </w:rPr>
        <w:t>10.</w:t>
      </w:r>
      <w:r w:rsidR="000C0E42" w:rsidRPr="000C0E42">
        <w:rPr>
          <w:rFonts w:ascii="Arial" w:hAnsi="Arial" w:cs="Arial"/>
          <w:sz w:val="28"/>
          <w:szCs w:val="28"/>
        </w:rPr>
        <w:t>Does the feel of packaging matter to you</w:t>
      </w:r>
    </w:p>
    <w:p w14:paraId="45C688F1" w14:textId="77777777" w:rsidR="000C0E42" w:rsidRDefault="000C0E42" w:rsidP="000C0E42">
      <w:pPr>
        <w:pStyle w:val="ListParagraph"/>
        <w:ind w:left="360"/>
        <w:rPr>
          <w:rFonts w:ascii="Arial" w:hAnsi="Arial" w:cs="Arial"/>
          <w:sz w:val="28"/>
          <w:szCs w:val="28"/>
        </w:rPr>
      </w:pPr>
    </w:p>
    <w:p w14:paraId="1217E52E" w14:textId="793792C5" w:rsidR="000C0E42" w:rsidRDefault="000C0E42" w:rsidP="000C0E42">
      <w:pPr>
        <w:pStyle w:val="ListParagraph"/>
        <w:ind w:left="360"/>
        <w:rPr>
          <w:rFonts w:ascii="Arial" w:hAnsi="Arial" w:cs="Arial"/>
          <w:sz w:val="28"/>
          <w:szCs w:val="28"/>
        </w:rPr>
      </w:pPr>
      <w:r>
        <w:rPr>
          <w:noProof/>
        </w:rPr>
        <w:drawing>
          <wp:inline distT="0" distB="0" distL="0" distR="0" wp14:anchorId="24A5E57E" wp14:editId="162038C6">
            <wp:extent cx="5731510" cy="2721610"/>
            <wp:effectExtent l="0" t="0" r="2540" b="2540"/>
            <wp:docPr id="923390654" name="Picture 10" descr="Forms response chart. Question title: Does the feel of packaging matter to you?.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Does the feel of packaging matter to you?. Number of responses: 32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455451B2" w14:textId="77777777" w:rsidR="000C0E42" w:rsidRDefault="000C0E42" w:rsidP="000C0E42">
      <w:pPr>
        <w:pStyle w:val="ListParagraph"/>
        <w:ind w:left="360"/>
        <w:rPr>
          <w:rFonts w:ascii="Arial" w:hAnsi="Arial" w:cs="Arial"/>
          <w:sz w:val="28"/>
          <w:szCs w:val="28"/>
        </w:rPr>
      </w:pPr>
    </w:p>
    <w:p w14:paraId="72C56007" w14:textId="77777777" w:rsidR="000C0E42" w:rsidRDefault="000C0E42" w:rsidP="000C0E42">
      <w:pPr>
        <w:pStyle w:val="ListParagraph"/>
        <w:ind w:left="360"/>
        <w:rPr>
          <w:rFonts w:ascii="Arial" w:hAnsi="Arial" w:cs="Arial"/>
          <w:sz w:val="28"/>
          <w:szCs w:val="28"/>
        </w:rPr>
      </w:pPr>
    </w:p>
    <w:p w14:paraId="1FB2BEEA" w14:textId="0FD53388" w:rsidR="000C0E42" w:rsidRDefault="00F70298" w:rsidP="000C0E42">
      <w:pPr>
        <w:pStyle w:val="ListParagraph"/>
        <w:ind w:left="360"/>
        <w:rPr>
          <w:rFonts w:ascii="Arial" w:hAnsi="Arial" w:cs="Arial"/>
          <w:sz w:val="28"/>
          <w:szCs w:val="28"/>
        </w:rPr>
      </w:pPr>
      <w:r>
        <w:rPr>
          <w:rFonts w:ascii="Arial" w:hAnsi="Arial" w:cs="Arial"/>
          <w:sz w:val="28"/>
          <w:szCs w:val="28"/>
        </w:rPr>
        <w:t>11.</w:t>
      </w:r>
      <w:r w:rsidR="000C0E42" w:rsidRPr="000C0E42">
        <w:rPr>
          <w:rFonts w:ascii="Arial" w:hAnsi="Arial" w:cs="Arial"/>
          <w:sz w:val="28"/>
          <w:szCs w:val="28"/>
        </w:rPr>
        <w:t>Do you read labels on the packaging before or after buying the products </w:t>
      </w:r>
    </w:p>
    <w:p w14:paraId="1133248D" w14:textId="77777777" w:rsidR="000C0E42" w:rsidRDefault="000C0E42" w:rsidP="000C0E42">
      <w:pPr>
        <w:pStyle w:val="ListParagraph"/>
        <w:ind w:left="360"/>
        <w:rPr>
          <w:rFonts w:ascii="Arial" w:hAnsi="Arial" w:cs="Arial"/>
          <w:sz w:val="28"/>
          <w:szCs w:val="28"/>
        </w:rPr>
      </w:pPr>
    </w:p>
    <w:p w14:paraId="547029EF" w14:textId="29E1CE46" w:rsidR="000C0E42" w:rsidRDefault="000C0E42" w:rsidP="000C0E42">
      <w:pPr>
        <w:pStyle w:val="ListParagraph"/>
        <w:ind w:left="360"/>
        <w:rPr>
          <w:rFonts w:ascii="Arial" w:hAnsi="Arial" w:cs="Arial"/>
          <w:sz w:val="28"/>
          <w:szCs w:val="28"/>
        </w:rPr>
      </w:pPr>
      <w:r>
        <w:rPr>
          <w:noProof/>
        </w:rPr>
        <w:lastRenderedPageBreak/>
        <w:drawing>
          <wp:inline distT="0" distB="0" distL="0" distR="0" wp14:anchorId="26A5D9F8" wp14:editId="68F4E5C9">
            <wp:extent cx="5731510" cy="2721610"/>
            <wp:effectExtent l="0" t="0" r="2540" b="2540"/>
            <wp:docPr id="1953206857" name="Picture 11" descr="Forms response chart. Question title: Do you read labels on the packaging before or after buying the products .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s response chart. Question title: Do you read labels on the packaging before or after buying the products . Number of responses: 32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3F826E08" w14:textId="77777777" w:rsidR="00CE3ADE" w:rsidRDefault="00CE3ADE" w:rsidP="000C0E42">
      <w:pPr>
        <w:pStyle w:val="ListParagraph"/>
        <w:ind w:left="360"/>
        <w:rPr>
          <w:rFonts w:ascii="Arial" w:hAnsi="Arial" w:cs="Arial"/>
          <w:sz w:val="28"/>
          <w:szCs w:val="28"/>
        </w:rPr>
      </w:pPr>
    </w:p>
    <w:p w14:paraId="3DDE3FC0" w14:textId="77777777" w:rsidR="00CE3ADE" w:rsidRDefault="00CE3ADE" w:rsidP="000C0E42">
      <w:pPr>
        <w:pStyle w:val="ListParagraph"/>
        <w:ind w:left="360"/>
        <w:rPr>
          <w:rFonts w:ascii="Arial" w:hAnsi="Arial" w:cs="Arial"/>
          <w:sz w:val="28"/>
          <w:szCs w:val="28"/>
        </w:rPr>
      </w:pPr>
    </w:p>
    <w:p w14:paraId="50E160E3" w14:textId="6219340A" w:rsidR="00CE3ADE" w:rsidRDefault="00F70298" w:rsidP="000C0E42">
      <w:pPr>
        <w:pStyle w:val="ListParagraph"/>
        <w:ind w:left="360"/>
        <w:rPr>
          <w:rFonts w:ascii="Arial" w:hAnsi="Arial" w:cs="Arial"/>
          <w:sz w:val="28"/>
          <w:szCs w:val="28"/>
        </w:rPr>
      </w:pPr>
      <w:r>
        <w:rPr>
          <w:rFonts w:ascii="Arial" w:hAnsi="Arial" w:cs="Arial"/>
          <w:sz w:val="28"/>
          <w:szCs w:val="28"/>
        </w:rPr>
        <w:t>12.</w:t>
      </w:r>
      <w:r w:rsidR="00CE3ADE" w:rsidRPr="00CE3ADE">
        <w:rPr>
          <w:rFonts w:ascii="Arial" w:hAnsi="Arial" w:cs="Arial"/>
          <w:sz w:val="28"/>
          <w:szCs w:val="28"/>
        </w:rPr>
        <w:t>If the price increases of the products you are loyal to, will you look for an alternative</w:t>
      </w:r>
    </w:p>
    <w:p w14:paraId="52068437" w14:textId="77777777" w:rsidR="00CE3ADE" w:rsidRDefault="00CE3ADE" w:rsidP="000C0E42">
      <w:pPr>
        <w:pStyle w:val="ListParagraph"/>
        <w:ind w:left="360"/>
        <w:rPr>
          <w:rFonts w:ascii="Arial" w:hAnsi="Arial" w:cs="Arial"/>
          <w:sz w:val="28"/>
          <w:szCs w:val="28"/>
        </w:rPr>
      </w:pPr>
    </w:p>
    <w:p w14:paraId="48552BFE" w14:textId="5FE867EB" w:rsidR="00CE3ADE" w:rsidRPr="000C0E42" w:rsidRDefault="00CE3ADE" w:rsidP="000C0E42">
      <w:pPr>
        <w:pStyle w:val="ListParagraph"/>
        <w:ind w:left="360"/>
        <w:rPr>
          <w:rFonts w:ascii="Arial" w:hAnsi="Arial" w:cs="Arial"/>
          <w:sz w:val="28"/>
          <w:szCs w:val="28"/>
        </w:rPr>
      </w:pPr>
      <w:r>
        <w:rPr>
          <w:noProof/>
        </w:rPr>
        <w:drawing>
          <wp:inline distT="0" distB="0" distL="0" distR="0" wp14:anchorId="44015B58" wp14:editId="19861173">
            <wp:extent cx="5731510" cy="2721610"/>
            <wp:effectExtent l="0" t="0" r="2540" b="2540"/>
            <wp:docPr id="1061128695" name="Picture 12" descr="Forms response chart. Question title: If the price increases of the products you are loyal to, will you look for an alternative ?.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s response chart. Question title: If the price increases of the products you are loyal to, will you look for an alternative ?. Number of responses: 32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721610"/>
                    </a:xfrm>
                    <a:prstGeom prst="rect">
                      <a:avLst/>
                    </a:prstGeom>
                    <a:noFill/>
                    <a:ln>
                      <a:noFill/>
                    </a:ln>
                  </pic:spPr>
                </pic:pic>
              </a:graphicData>
            </a:graphic>
          </wp:inline>
        </w:drawing>
      </w:r>
    </w:p>
    <w:p w14:paraId="734AE74A" w14:textId="77777777" w:rsidR="000C0E42" w:rsidRDefault="000C0E42" w:rsidP="000C0E42">
      <w:pPr>
        <w:pStyle w:val="ListParagraph"/>
        <w:ind w:left="360"/>
        <w:rPr>
          <w:rFonts w:ascii="Arial" w:hAnsi="Arial" w:cs="Arial"/>
          <w:sz w:val="28"/>
          <w:szCs w:val="28"/>
        </w:rPr>
      </w:pPr>
    </w:p>
    <w:p w14:paraId="30B4A1D4" w14:textId="77777777" w:rsidR="000C0E42" w:rsidRPr="000C0E42" w:rsidRDefault="000C0E42" w:rsidP="000C0E42">
      <w:pPr>
        <w:pStyle w:val="ListParagraph"/>
        <w:ind w:left="360"/>
        <w:rPr>
          <w:rFonts w:ascii="Arial" w:hAnsi="Arial" w:cs="Arial"/>
          <w:sz w:val="28"/>
          <w:szCs w:val="28"/>
        </w:rPr>
      </w:pPr>
    </w:p>
    <w:p w14:paraId="6021D05A" w14:textId="77777777" w:rsidR="00DD0654" w:rsidRPr="00DD0654" w:rsidRDefault="00DD0654" w:rsidP="00DD0654">
      <w:pPr>
        <w:rPr>
          <w:rFonts w:ascii="Arial" w:hAnsi="Arial" w:cs="Arial"/>
          <w:sz w:val="28"/>
          <w:szCs w:val="28"/>
        </w:rPr>
      </w:pPr>
    </w:p>
    <w:p w14:paraId="74950B02" w14:textId="77777777" w:rsidR="00DD0654" w:rsidRPr="00DD0654" w:rsidRDefault="00DD0654" w:rsidP="00DD0654">
      <w:pPr>
        <w:pStyle w:val="ListParagraph"/>
        <w:numPr>
          <w:ilvl w:val="0"/>
          <w:numId w:val="5"/>
        </w:numPr>
        <w:rPr>
          <w:rFonts w:ascii="Arial" w:hAnsi="Arial" w:cs="Arial"/>
          <w:b/>
          <w:bCs/>
          <w:sz w:val="44"/>
          <w:szCs w:val="44"/>
        </w:rPr>
      </w:pPr>
      <w:r w:rsidRPr="00DD0654">
        <w:rPr>
          <w:rFonts w:ascii="Arial" w:hAnsi="Arial" w:cs="Arial"/>
          <w:b/>
          <w:bCs/>
          <w:sz w:val="44"/>
          <w:szCs w:val="44"/>
        </w:rPr>
        <w:t>Results and Findings</w:t>
      </w:r>
    </w:p>
    <w:p w14:paraId="14D43F0B" w14:textId="77777777" w:rsidR="00DD0654" w:rsidRPr="00DD0654" w:rsidRDefault="00DD0654" w:rsidP="00DD0654">
      <w:pPr>
        <w:rPr>
          <w:rFonts w:ascii="Arial" w:hAnsi="Arial" w:cs="Arial"/>
          <w:sz w:val="28"/>
          <w:szCs w:val="28"/>
        </w:rPr>
      </w:pPr>
      <w:r w:rsidRPr="00DD0654">
        <w:rPr>
          <w:rFonts w:ascii="Arial" w:hAnsi="Arial" w:cs="Arial"/>
          <w:sz w:val="28"/>
          <w:szCs w:val="28"/>
        </w:rPr>
        <w:t>The study’s findings suggest that:</w:t>
      </w:r>
    </w:p>
    <w:p w14:paraId="2D835174" w14:textId="7629CA52" w:rsidR="00DD0654" w:rsidRPr="00DD0654" w:rsidRDefault="00DD0654" w:rsidP="00DD0654">
      <w:pPr>
        <w:rPr>
          <w:rFonts w:ascii="Arial" w:hAnsi="Arial" w:cs="Arial"/>
          <w:sz w:val="28"/>
          <w:szCs w:val="28"/>
        </w:rPr>
      </w:pPr>
      <w:r w:rsidRPr="00DD0654">
        <w:rPr>
          <w:rFonts w:ascii="Arial" w:hAnsi="Arial" w:cs="Arial"/>
          <w:b/>
          <w:bCs/>
          <w:sz w:val="28"/>
          <w:szCs w:val="28"/>
        </w:rPr>
        <w:t>Colour and Aesthetics:</w:t>
      </w:r>
      <w:r w:rsidRPr="00DD0654">
        <w:rPr>
          <w:rFonts w:ascii="Arial" w:hAnsi="Arial" w:cs="Arial"/>
          <w:sz w:val="28"/>
          <w:szCs w:val="28"/>
        </w:rPr>
        <w:t xml:space="preserve"> Visually appealing and vibrant packaging attracts consumer attention, often leading to impulse purchases.</w:t>
      </w:r>
    </w:p>
    <w:p w14:paraId="21D89B6B" w14:textId="77777777" w:rsidR="00DD0654" w:rsidRPr="00DD0654" w:rsidRDefault="00DD0654" w:rsidP="00DD0654">
      <w:pPr>
        <w:rPr>
          <w:rFonts w:ascii="Arial" w:hAnsi="Arial" w:cs="Arial"/>
          <w:sz w:val="28"/>
          <w:szCs w:val="28"/>
        </w:rPr>
      </w:pPr>
      <w:r w:rsidRPr="00DD0654">
        <w:rPr>
          <w:rFonts w:ascii="Arial" w:hAnsi="Arial" w:cs="Arial"/>
          <w:b/>
          <w:bCs/>
          <w:sz w:val="28"/>
          <w:szCs w:val="28"/>
        </w:rPr>
        <w:lastRenderedPageBreak/>
        <w:t>Sustainability and Material:</w:t>
      </w:r>
      <w:r w:rsidRPr="00DD0654">
        <w:rPr>
          <w:rFonts w:ascii="Arial" w:hAnsi="Arial" w:cs="Arial"/>
          <w:sz w:val="28"/>
          <w:szCs w:val="28"/>
        </w:rPr>
        <w:t xml:space="preserve"> Eco-friendly and sustainable packaging options are increasingly preferred by consumers.</w:t>
      </w:r>
    </w:p>
    <w:p w14:paraId="0DCF2E44" w14:textId="00EBB21A" w:rsidR="00DD0654" w:rsidRPr="00DD0654" w:rsidRDefault="00DD0654" w:rsidP="00DD0654">
      <w:pPr>
        <w:rPr>
          <w:rFonts w:ascii="Arial" w:hAnsi="Arial" w:cs="Arial"/>
          <w:sz w:val="28"/>
          <w:szCs w:val="28"/>
        </w:rPr>
      </w:pPr>
      <w:r w:rsidRPr="00DD0654">
        <w:rPr>
          <w:rFonts w:ascii="Arial" w:hAnsi="Arial" w:cs="Arial"/>
          <w:b/>
          <w:bCs/>
          <w:sz w:val="28"/>
          <w:szCs w:val="28"/>
        </w:rPr>
        <w:t>Labelling and Information:</w:t>
      </w:r>
      <w:r w:rsidRPr="00DD0654">
        <w:rPr>
          <w:rFonts w:ascii="Arial" w:hAnsi="Arial" w:cs="Arial"/>
          <w:sz w:val="28"/>
          <w:szCs w:val="28"/>
        </w:rPr>
        <w:t xml:space="preserve"> Transparent and well-detailed labelling enhances consumer trust and confidence in a product.</w:t>
      </w:r>
    </w:p>
    <w:p w14:paraId="602EAABD" w14:textId="77777777" w:rsidR="00DD0654" w:rsidRPr="00DD0654" w:rsidRDefault="00DD0654" w:rsidP="00DD0654">
      <w:pPr>
        <w:rPr>
          <w:rFonts w:ascii="Arial" w:hAnsi="Arial" w:cs="Arial"/>
          <w:sz w:val="28"/>
          <w:szCs w:val="28"/>
        </w:rPr>
      </w:pPr>
      <w:r w:rsidRPr="00DD0654">
        <w:rPr>
          <w:rFonts w:ascii="Arial" w:hAnsi="Arial" w:cs="Arial"/>
          <w:b/>
          <w:bCs/>
          <w:sz w:val="28"/>
          <w:szCs w:val="28"/>
        </w:rPr>
        <w:t>Brand Identity:</w:t>
      </w:r>
      <w:r w:rsidRPr="00DD0654">
        <w:rPr>
          <w:rFonts w:ascii="Arial" w:hAnsi="Arial" w:cs="Arial"/>
          <w:sz w:val="28"/>
          <w:szCs w:val="28"/>
        </w:rPr>
        <w:t xml:space="preserve"> Packaging plays a vital role in brand recall and distinguishes a product from competitors.</w:t>
      </w:r>
    </w:p>
    <w:p w14:paraId="7958EBCC" w14:textId="77777777" w:rsidR="00DD0654" w:rsidRPr="00DD0654" w:rsidRDefault="00DD0654" w:rsidP="00DD0654">
      <w:pPr>
        <w:pStyle w:val="ListParagraph"/>
        <w:numPr>
          <w:ilvl w:val="0"/>
          <w:numId w:val="5"/>
        </w:numPr>
        <w:rPr>
          <w:rFonts w:ascii="Arial" w:hAnsi="Arial" w:cs="Arial"/>
          <w:b/>
          <w:bCs/>
          <w:sz w:val="44"/>
          <w:szCs w:val="44"/>
        </w:rPr>
      </w:pPr>
      <w:r w:rsidRPr="00DD0654">
        <w:rPr>
          <w:rFonts w:ascii="Arial" w:hAnsi="Arial" w:cs="Arial"/>
          <w:b/>
          <w:bCs/>
          <w:sz w:val="44"/>
          <w:szCs w:val="44"/>
        </w:rPr>
        <w:t>Suggestions</w:t>
      </w:r>
    </w:p>
    <w:p w14:paraId="635AFAD3" w14:textId="77777777" w:rsidR="00DD0654" w:rsidRPr="00DD0654" w:rsidRDefault="00DD0654" w:rsidP="00DD0654">
      <w:pPr>
        <w:rPr>
          <w:rFonts w:ascii="Arial" w:hAnsi="Arial" w:cs="Arial"/>
          <w:sz w:val="28"/>
          <w:szCs w:val="28"/>
        </w:rPr>
      </w:pPr>
      <w:r w:rsidRPr="00DD0654">
        <w:rPr>
          <w:rFonts w:ascii="Arial" w:hAnsi="Arial" w:cs="Arial"/>
          <w:sz w:val="28"/>
          <w:szCs w:val="28"/>
        </w:rPr>
        <w:t>Businesses should prioritize visually attractive and sustainable packaging to increase consumer interest.</w:t>
      </w:r>
    </w:p>
    <w:p w14:paraId="34556B76" w14:textId="77777777" w:rsidR="00DD0654" w:rsidRPr="00DD0654" w:rsidRDefault="00DD0654" w:rsidP="00DD0654">
      <w:pPr>
        <w:rPr>
          <w:rFonts w:ascii="Arial" w:hAnsi="Arial" w:cs="Arial"/>
          <w:sz w:val="28"/>
          <w:szCs w:val="28"/>
        </w:rPr>
      </w:pPr>
      <w:r w:rsidRPr="00DD0654">
        <w:rPr>
          <w:rFonts w:ascii="Arial" w:hAnsi="Arial" w:cs="Arial"/>
          <w:sz w:val="28"/>
          <w:szCs w:val="28"/>
        </w:rPr>
        <w:t>Providing clear and comprehensive product information on packaging can help build trust among customers.</w:t>
      </w:r>
    </w:p>
    <w:p w14:paraId="4C085C8B" w14:textId="77777777" w:rsidR="00DD0654" w:rsidRPr="00DD0654" w:rsidRDefault="00DD0654" w:rsidP="00DD0654">
      <w:pPr>
        <w:rPr>
          <w:rFonts w:ascii="Arial" w:hAnsi="Arial" w:cs="Arial"/>
          <w:sz w:val="28"/>
          <w:szCs w:val="28"/>
        </w:rPr>
      </w:pPr>
      <w:r w:rsidRPr="00DD0654">
        <w:rPr>
          <w:rFonts w:ascii="Arial" w:hAnsi="Arial" w:cs="Arial"/>
          <w:sz w:val="28"/>
          <w:szCs w:val="28"/>
        </w:rPr>
        <w:t>Innovative and unique packaging designs should be adopted to enhance product differentiation in the market.</w:t>
      </w:r>
    </w:p>
    <w:p w14:paraId="77D30FB1" w14:textId="77777777" w:rsidR="00DD0654" w:rsidRDefault="00DD0654" w:rsidP="00DD0654">
      <w:pPr>
        <w:rPr>
          <w:rFonts w:ascii="Arial" w:hAnsi="Arial" w:cs="Arial"/>
        </w:rPr>
      </w:pPr>
      <w:r w:rsidRPr="00DD0654">
        <w:rPr>
          <w:rFonts w:ascii="Arial" w:hAnsi="Arial" w:cs="Arial"/>
          <w:sz w:val="28"/>
          <w:szCs w:val="28"/>
        </w:rPr>
        <w:t>Personalized packaging strategies can strengthen customer loyalty and engagement</w:t>
      </w:r>
      <w:r w:rsidRPr="00DD0654">
        <w:rPr>
          <w:rFonts w:ascii="Arial" w:hAnsi="Arial" w:cs="Arial"/>
        </w:rPr>
        <w:t>.</w:t>
      </w:r>
    </w:p>
    <w:p w14:paraId="289BD699" w14:textId="77777777" w:rsidR="00DD0654" w:rsidRPr="00DD0654" w:rsidRDefault="00DD0654" w:rsidP="00DD0654">
      <w:pPr>
        <w:rPr>
          <w:rFonts w:ascii="Arial" w:hAnsi="Arial" w:cs="Arial"/>
        </w:rPr>
      </w:pPr>
    </w:p>
    <w:p w14:paraId="770DF946" w14:textId="77777777" w:rsidR="00DD0654" w:rsidRPr="00DD0654" w:rsidRDefault="00DD0654" w:rsidP="00DD0654">
      <w:pPr>
        <w:pStyle w:val="ListParagraph"/>
        <w:numPr>
          <w:ilvl w:val="0"/>
          <w:numId w:val="5"/>
        </w:numPr>
        <w:rPr>
          <w:rFonts w:ascii="Arial" w:hAnsi="Arial" w:cs="Arial"/>
          <w:b/>
          <w:bCs/>
          <w:sz w:val="44"/>
          <w:szCs w:val="44"/>
        </w:rPr>
      </w:pPr>
      <w:r w:rsidRPr="00DD0654">
        <w:rPr>
          <w:rFonts w:ascii="Arial" w:hAnsi="Arial" w:cs="Arial"/>
          <w:b/>
          <w:bCs/>
          <w:sz w:val="44"/>
          <w:szCs w:val="44"/>
        </w:rPr>
        <w:t>Conclusions</w:t>
      </w:r>
    </w:p>
    <w:p w14:paraId="6E20FBEC" w14:textId="77777777" w:rsidR="00DD0654" w:rsidRPr="00DD0654" w:rsidRDefault="00DD0654" w:rsidP="00DD0654">
      <w:pPr>
        <w:rPr>
          <w:rFonts w:ascii="Arial" w:hAnsi="Arial" w:cs="Arial"/>
        </w:rPr>
      </w:pPr>
      <w:r w:rsidRPr="00DD0654">
        <w:rPr>
          <w:rFonts w:ascii="Arial" w:hAnsi="Arial" w:cs="Arial"/>
          <w:sz w:val="28"/>
          <w:szCs w:val="28"/>
        </w:rPr>
        <w:t>Packaging serves both functional and marketing purposes, significantly influencing consumer buying decisions. A well-designed, informative, and sustainable packaging approach can enhance brand perception, consumer trust, and purchase intent. Companies should strategically invest in packaging to improve their competitive advantage</w:t>
      </w:r>
      <w:r w:rsidRPr="00DD0654">
        <w:rPr>
          <w:rFonts w:ascii="Arial" w:hAnsi="Arial" w:cs="Arial"/>
        </w:rPr>
        <w:t>.</w:t>
      </w:r>
    </w:p>
    <w:p w14:paraId="026D7291" w14:textId="77777777" w:rsidR="00DD0654" w:rsidRPr="00DD0654" w:rsidRDefault="00DD0654" w:rsidP="00DD0654">
      <w:pPr>
        <w:pStyle w:val="ListParagraph"/>
        <w:numPr>
          <w:ilvl w:val="0"/>
          <w:numId w:val="5"/>
        </w:numPr>
        <w:rPr>
          <w:rFonts w:ascii="Arial" w:hAnsi="Arial" w:cs="Arial"/>
          <w:b/>
          <w:bCs/>
          <w:sz w:val="44"/>
          <w:szCs w:val="44"/>
        </w:rPr>
      </w:pPr>
      <w:r w:rsidRPr="00DD0654">
        <w:rPr>
          <w:rFonts w:ascii="Arial" w:hAnsi="Arial" w:cs="Arial"/>
          <w:b/>
          <w:bCs/>
          <w:sz w:val="44"/>
          <w:szCs w:val="44"/>
        </w:rPr>
        <w:t>Citations</w:t>
      </w:r>
    </w:p>
    <w:p w14:paraId="3BD0D275" w14:textId="77777777" w:rsidR="00DD0654" w:rsidRPr="00DD0654" w:rsidRDefault="00DD0654" w:rsidP="00DD0654">
      <w:pPr>
        <w:ind w:left="720"/>
        <w:rPr>
          <w:rFonts w:ascii="Arial" w:hAnsi="Arial" w:cs="Arial"/>
          <w:sz w:val="28"/>
          <w:szCs w:val="28"/>
        </w:rPr>
      </w:pPr>
      <w:r w:rsidRPr="00DD0654">
        <w:rPr>
          <w:rFonts w:ascii="Arial" w:hAnsi="Arial" w:cs="Arial"/>
          <w:sz w:val="28"/>
          <w:szCs w:val="28"/>
        </w:rPr>
        <w:t>Kotler, P. (2010). Marketing Management. Pearson Education.</w:t>
      </w:r>
    </w:p>
    <w:p w14:paraId="5526ABAC" w14:textId="77777777" w:rsidR="00DD0654" w:rsidRPr="00DD0654" w:rsidRDefault="00DD0654" w:rsidP="00DD0654">
      <w:pPr>
        <w:ind w:left="720"/>
        <w:rPr>
          <w:rFonts w:ascii="Arial" w:hAnsi="Arial" w:cs="Arial"/>
          <w:sz w:val="28"/>
          <w:szCs w:val="28"/>
        </w:rPr>
      </w:pPr>
      <w:r w:rsidRPr="00DD0654">
        <w:rPr>
          <w:rFonts w:ascii="Arial" w:hAnsi="Arial" w:cs="Arial"/>
          <w:sz w:val="28"/>
          <w:szCs w:val="28"/>
        </w:rPr>
        <w:t>Rundh, B. (2013). Linking Packaging to Marketing: How Packaging Is Influencing the Marketing Strategy. British Food Journal, 115(11), 1547–1563.</w:t>
      </w:r>
    </w:p>
    <w:p w14:paraId="4794B5CF" w14:textId="77777777" w:rsidR="00DD0654" w:rsidRPr="00DD0654" w:rsidRDefault="00DD0654" w:rsidP="00DD0654">
      <w:pPr>
        <w:ind w:left="720"/>
        <w:rPr>
          <w:rFonts w:ascii="Arial" w:hAnsi="Arial" w:cs="Arial"/>
          <w:sz w:val="28"/>
          <w:szCs w:val="28"/>
        </w:rPr>
      </w:pPr>
      <w:r w:rsidRPr="00DD0654">
        <w:rPr>
          <w:rFonts w:ascii="Arial" w:hAnsi="Arial" w:cs="Arial"/>
          <w:sz w:val="28"/>
          <w:szCs w:val="28"/>
        </w:rPr>
        <w:t>Silayoi, P., &amp; Speece, M. (2007). The Importance of Packaging Attributes: A Conjoint Analysis Approach. European Journal of Marketing, 41(11/12), 1495–1517.</w:t>
      </w:r>
    </w:p>
    <w:p w14:paraId="62D8DE98" w14:textId="77777777" w:rsidR="00991C1A" w:rsidRPr="00DD0654" w:rsidRDefault="00991C1A">
      <w:pPr>
        <w:rPr>
          <w:rFonts w:ascii="Arial" w:hAnsi="Arial" w:cs="Arial"/>
          <w:sz w:val="28"/>
          <w:szCs w:val="28"/>
        </w:rPr>
      </w:pPr>
    </w:p>
    <w:sectPr w:rsidR="00991C1A" w:rsidRPr="00DD06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61A5"/>
    <w:multiLevelType w:val="hybridMultilevel"/>
    <w:tmpl w:val="4808E61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025053"/>
    <w:multiLevelType w:val="multilevel"/>
    <w:tmpl w:val="965E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92E2A97"/>
    <w:multiLevelType w:val="multilevel"/>
    <w:tmpl w:val="2CAC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B3DE0"/>
    <w:multiLevelType w:val="multilevel"/>
    <w:tmpl w:val="E56C1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D660998"/>
    <w:multiLevelType w:val="multilevel"/>
    <w:tmpl w:val="5DEC9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1950677">
    <w:abstractNumId w:val="2"/>
  </w:num>
  <w:num w:numId="2" w16cid:durableId="1803889473">
    <w:abstractNumId w:val="4"/>
  </w:num>
  <w:num w:numId="3" w16cid:durableId="1892110827">
    <w:abstractNumId w:val="1"/>
  </w:num>
  <w:num w:numId="4" w16cid:durableId="377975184">
    <w:abstractNumId w:val="3"/>
  </w:num>
  <w:num w:numId="5" w16cid:durableId="965895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654"/>
    <w:rsid w:val="000C0E42"/>
    <w:rsid w:val="000D7176"/>
    <w:rsid w:val="00991C1A"/>
    <w:rsid w:val="00CE3ADE"/>
    <w:rsid w:val="00DD0654"/>
    <w:rsid w:val="00F019E4"/>
    <w:rsid w:val="00F70298"/>
    <w:rsid w:val="00FE30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72280"/>
  <w15:chartTrackingRefBased/>
  <w15:docId w15:val="{EFF622F1-9AA2-497B-AE58-4C4583E71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0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6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6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6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6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6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6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6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6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6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6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6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6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6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6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6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654"/>
    <w:rPr>
      <w:rFonts w:eastAsiaTheme="majorEastAsia" w:cstheme="majorBidi"/>
      <w:color w:val="272727" w:themeColor="text1" w:themeTint="D8"/>
    </w:rPr>
  </w:style>
  <w:style w:type="paragraph" w:styleId="Title">
    <w:name w:val="Title"/>
    <w:basedOn w:val="Normal"/>
    <w:next w:val="Normal"/>
    <w:link w:val="TitleChar"/>
    <w:uiPriority w:val="10"/>
    <w:qFormat/>
    <w:rsid w:val="00DD06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6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6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6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654"/>
    <w:pPr>
      <w:spacing w:before="160"/>
      <w:jc w:val="center"/>
    </w:pPr>
    <w:rPr>
      <w:i/>
      <w:iCs/>
      <w:color w:val="404040" w:themeColor="text1" w:themeTint="BF"/>
    </w:rPr>
  </w:style>
  <w:style w:type="character" w:customStyle="1" w:styleId="QuoteChar">
    <w:name w:val="Quote Char"/>
    <w:basedOn w:val="DefaultParagraphFont"/>
    <w:link w:val="Quote"/>
    <w:uiPriority w:val="29"/>
    <w:rsid w:val="00DD0654"/>
    <w:rPr>
      <w:i/>
      <w:iCs/>
      <w:color w:val="404040" w:themeColor="text1" w:themeTint="BF"/>
    </w:rPr>
  </w:style>
  <w:style w:type="paragraph" w:styleId="ListParagraph">
    <w:name w:val="List Paragraph"/>
    <w:basedOn w:val="Normal"/>
    <w:uiPriority w:val="34"/>
    <w:qFormat/>
    <w:rsid w:val="00DD0654"/>
    <w:pPr>
      <w:ind w:left="720"/>
      <w:contextualSpacing/>
    </w:pPr>
  </w:style>
  <w:style w:type="character" w:styleId="IntenseEmphasis">
    <w:name w:val="Intense Emphasis"/>
    <w:basedOn w:val="DefaultParagraphFont"/>
    <w:uiPriority w:val="21"/>
    <w:qFormat/>
    <w:rsid w:val="00DD0654"/>
    <w:rPr>
      <w:i/>
      <w:iCs/>
      <w:color w:val="0F4761" w:themeColor="accent1" w:themeShade="BF"/>
    </w:rPr>
  </w:style>
  <w:style w:type="paragraph" w:styleId="IntenseQuote">
    <w:name w:val="Intense Quote"/>
    <w:basedOn w:val="Normal"/>
    <w:next w:val="Normal"/>
    <w:link w:val="IntenseQuoteChar"/>
    <w:uiPriority w:val="30"/>
    <w:qFormat/>
    <w:rsid w:val="00DD0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654"/>
    <w:rPr>
      <w:i/>
      <w:iCs/>
      <w:color w:val="0F4761" w:themeColor="accent1" w:themeShade="BF"/>
    </w:rPr>
  </w:style>
  <w:style w:type="character" w:styleId="IntenseReference">
    <w:name w:val="Intense Reference"/>
    <w:basedOn w:val="DefaultParagraphFont"/>
    <w:uiPriority w:val="32"/>
    <w:qFormat/>
    <w:rsid w:val="00DD06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4098826">
      <w:bodyDiv w:val="1"/>
      <w:marLeft w:val="0"/>
      <w:marRight w:val="0"/>
      <w:marTop w:val="0"/>
      <w:marBottom w:val="0"/>
      <w:divBdr>
        <w:top w:val="none" w:sz="0" w:space="0" w:color="auto"/>
        <w:left w:val="none" w:sz="0" w:space="0" w:color="auto"/>
        <w:bottom w:val="none" w:sz="0" w:space="0" w:color="auto"/>
        <w:right w:val="none" w:sz="0" w:space="0" w:color="auto"/>
      </w:divBdr>
    </w:div>
    <w:div w:id="2102338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9</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TARAK NAYAK</dc:creator>
  <cp:keywords/>
  <dc:description/>
  <cp:lastModifiedBy>TARAK NAYAK</cp:lastModifiedBy>
  <cp:revision>3</cp:revision>
  <dcterms:created xsi:type="dcterms:W3CDTF">2025-02-18T08:11:00Z</dcterms:created>
  <dcterms:modified xsi:type="dcterms:W3CDTF">2025-02-18T09:21:00Z</dcterms:modified>
</cp:coreProperties>
</file>