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653" w:rsidRPr="00973347" w:rsidRDefault="00712710" w:rsidP="00605322">
      <w:pPr>
        <w:jc w:val="center"/>
        <w:rPr>
          <w:rFonts w:ascii="Times New Roman" w:hAnsi="Times New Roman" w:cs="Times New Roman"/>
          <w:b/>
          <w:sz w:val="36"/>
          <w:szCs w:val="36"/>
        </w:rPr>
      </w:pPr>
      <w:r w:rsidRPr="00973347">
        <w:rPr>
          <w:rFonts w:ascii="Times New Roman" w:hAnsi="Times New Roman" w:cs="Times New Roman"/>
          <w:b/>
          <w:sz w:val="36"/>
          <w:szCs w:val="36"/>
        </w:rPr>
        <w:t>Representation of Traditional vs. Modern Women in Balu Mahindra’s Films</w:t>
      </w:r>
    </w:p>
    <w:p w:rsidR="00605322" w:rsidRPr="00973347" w:rsidRDefault="00ED67BF" w:rsidP="00605322">
      <w:pPr>
        <w:jc w:val="center"/>
        <w:rPr>
          <w:rFonts w:ascii="Times New Roman" w:hAnsi="Times New Roman" w:cs="Times New Roman"/>
          <w:i/>
          <w:sz w:val="18"/>
          <w:szCs w:val="18"/>
          <w:lang w:val="en-US"/>
        </w:rPr>
      </w:pPr>
      <w:r>
        <w:rPr>
          <w:rFonts w:ascii="Times New Roman" w:hAnsi="Times New Roman" w:cs="Times New Roman"/>
          <w:i/>
          <w:sz w:val="18"/>
          <w:szCs w:val="18"/>
          <w:lang w:val="en-US"/>
        </w:rPr>
        <w:t>Priya Palanimuruga</w:t>
      </w:r>
      <w:bookmarkStart w:id="0" w:name="_GoBack"/>
      <w:bookmarkEnd w:id="0"/>
      <w:r>
        <w:rPr>
          <w:rFonts w:ascii="Times New Roman" w:hAnsi="Times New Roman" w:cs="Times New Roman"/>
          <w:i/>
          <w:sz w:val="18"/>
          <w:szCs w:val="18"/>
          <w:lang w:val="en-US"/>
        </w:rPr>
        <w:t>n</w:t>
      </w:r>
      <w:r>
        <w:rPr>
          <w:rFonts w:ascii="Times New Roman" w:hAnsi="Times New Roman" w:cs="Times New Roman"/>
          <w:i/>
          <w:sz w:val="18"/>
          <w:szCs w:val="18"/>
          <w:vertAlign w:val="superscript"/>
          <w:lang w:val="en-US"/>
        </w:rPr>
        <w:t>1</w:t>
      </w:r>
      <w:r w:rsidR="00605322" w:rsidRPr="00973347">
        <w:rPr>
          <w:rFonts w:ascii="Times New Roman" w:hAnsi="Times New Roman" w:cs="Times New Roman"/>
          <w:i/>
          <w:sz w:val="18"/>
          <w:szCs w:val="18"/>
          <w:lang w:val="en-US"/>
        </w:rPr>
        <w:t xml:space="preserve">  Research Scholar, Visual Communication, Meenakshi Academy </w:t>
      </w:r>
      <w:proofErr w:type="gramStart"/>
      <w:r w:rsidR="00605322" w:rsidRPr="00973347">
        <w:rPr>
          <w:rFonts w:ascii="Times New Roman" w:hAnsi="Times New Roman" w:cs="Times New Roman"/>
          <w:i/>
          <w:sz w:val="18"/>
          <w:szCs w:val="18"/>
          <w:lang w:val="en-US"/>
        </w:rPr>
        <w:t>Of</w:t>
      </w:r>
      <w:proofErr w:type="gramEnd"/>
      <w:r w:rsidR="00605322" w:rsidRPr="00973347">
        <w:rPr>
          <w:rFonts w:ascii="Times New Roman" w:hAnsi="Times New Roman" w:cs="Times New Roman"/>
          <w:i/>
          <w:sz w:val="18"/>
          <w:szCs w:val="18"/>
          <w:lang w:val="en-US"/>
        </w:rPr>
        <w:t xml:space="preserve"> Higher Education And Research (Deemed To Be University), Chennai </w:t>
      </w:r>
      <w:hyperlink r:id="rId7" w:history="1">
        <w:r w:rsidR="00605322" w:rsidRPr="00973347">
          <w:rPr>
            <w:rStyle w:val="Hyperlink"/>
            <w:rFonts w:ascii="Times New Roman" w:hAnsi="Times New Roman" w:cs="Times New Roman"/>
            <w:i/>
            <w:sz w:val="18"/>
            <w:szCs w:val="18"/>
            <w:lang w:val="en-US"/>
          </w:rPr>
          <w:t>priyaofficial2205@gmail.com</w:t>
        </w:r>
      </w:hyperlink>
    </w:p>
    <w:p w:rsidR="00605322" w:rsidRPr="00973347" w:rsidRDefault="00ED67BF" w:rsidP="00605322">
      <w:pPr>
        <w:jc w:val="center"/>
        <w:rPr>
          <w:rFonts w:ascii="Times New Roman" w:hAnsi="Times New Roman" w:cs="Times New Roman"/>
          <w:i/>
          <w:sz w:val="18"/>
          <w:szCs w:val="18"/>
          <w:lang w:val="en-US"/>
        </w:rPr>
      </w:pPr>
      <w:r>
        <w:rPr>
          <w:rFonts w:ascii="Times New Roman" w:hAnsi="Times New Roman" w:cs="Times New Roman"/>
          <w:i/>
          <w:sz w:val="18"/>
          <w:szCs w:val="18"/>
          <w:lang w:val="en-US"/>
        </w:rPr>
        <w:t>Dr. V. Shanthi  Principal</w:t>
      </w:r>
      <w:r>
        <w:rPr>
          <w:rFonts w:ascii="Times New Roman" w:hAnsi="Times New Roman" w:cs="Times New Roman"/>
          <w:i/>
          <w:sz w:val="18"/>
          <w:szCs w:val="18"/>
          <w:vertAlign w:val="superscript"/>
          <w:lang w:val="en-US"/>
        </w:rPr>
        <w:t>2</w:t>
      </w:r>
      <w:r w:rsidR="00605322" w:rsidRPr="00973347">
        <w:rPr>
          <w:rFonts w:ascii="Times New Roman" w:hAnsi="Times New Roman" w:cs="Times New Roman"/>
          <w:i/>
          <w:sz w:val="18"/>
          <w:szCs w:val="18"/>
          <w:lang w:val="en-US"/>
        </w:rPr>
        <w:t xml:space="preserve"> - Faculty of Humanities and Science, Computer Science, Meenakshi Academy Of Higher Education And Research (Deemed To Be University), Chennai </w:t>
      </w:r>
      <w:hyperlink r:id="rId8" w:history="1">
        <w:r w:rsidR="00605322" w:rsidRPr="00973347">
          <w:rPr>
            <w:rStyle w:val="Hyperlink"/>
            <w:rFonts w:ascii="Times New Roman" w:hAnsi="Times New Roman" w:cs="Times New Roman"/>
            <w:i/>
            <w:sz w:val="18"/>
            <w:szCs w:val="18"/>
            <w:lang w:val="en-US"/>
          </w:rPr>
          <w:t>principal@maherfhs.ac.in</w:t>
        </w:r>
      </w:hyperlink>
    </w:p>
    <w:p w:rsidR="00712710" w:rsidRPr="00973347" w:rsidRDefault="00F90923" w:rsidP="00605322">
      <w:pPr>
        <w:rPr>
          <w:rFonts w:ascii="Times New Roman" w:hAnsi="Times New Roman" w:cs="Times New Roman"/>
          <w:b/>
          <w:lang w:val="en-US"/>
        </w:rPr>
      </w:pPr>
      <w:r w:rsidRPr="00973347">
        <w:rPr>
          <w:rFonts w:ascii="Times New Roman" w:hAnsi="Times New Roman" w:cs="Times New Roman"/>
          <w:b/>
          <w:lang w:val="en-US"/>
        </w:rPr>
        <w:t>Abstract</w:t>
      </w:r>
    </w:p>
    <w:p w:rsidR="0023420B" w:rsidRPr="00973347" w:rsidRDefault="0023420B" w:rsidP="0023420B">
      <w:pPr>
        <w:rPr>
          <w:rFonts w:ascii="Times New Roman" w:hAnsi="Times New Roman" w:cs="Times New Roman"/>
          <w:lang w:val="en-US"/>
        </w:rPr>
      </w:pPr>
      <w:r w:rsidRPr="00973347">
        <w:rPr>
          <w:rFonts w:ascii="Times New Roman" w:hAnsi="Times New Roman" w:cs="Times New Roman"/>
          <w:lang w:val="en-US"/>
        </w:rPr>
        <w:t xml:space="preserve">This study examines the representation of traditional and contemporary women in renowned Indian filmmaker Balu Mahendra who is known for his nuanced portrayals of characters Highlighting the evolution of female roles in Indian </w:t>
      </w:r>
      <w:proofErr w:type="gramStart"/>
      <w:r w:rsidRPr="00973347">
        <w:rPr>
          <w:rFonts w:ascii="Times New Roman" w:hAnsi="Times New Roman" w:cs="Times New Roman"/>
          <w:lang w:val="en-US"/>
        </w:rPr>
        <w:t>cinema )</w:t>
      </w:r>
      <w:proofErr w:type="gramEnd"/>
      <w:r w:rsidRPr="00973347">
        <w:rPr>
          <w:rFonts w:ascii="Times New Roman" w:hAnsi="Times New Roman" w:cs="Times New Roman"/>
          <w:lang w:val="en-US"/>
        </w:rPr>
        <w:t>, "Moondram Pirai" (1982), 1982; "Veedu" (1988 ), and "Sathililavati" (1995)... divide traditional and contemporary female characters and examine the importance of their narrative roles.</w:t>
      </w:r>
    </w:p>
    <w:p w:rsidR="0023420B" w:rsidRPr="00973347" w:rsidRDefault="0023420B" w:rsidP="0023420B">
      <w:pPr>
        <w:rPr>
          <w:rFonts w:ascii="Times New Roman" w:hAnsi="Times New Roman" w:cs="Times New Roman"/>
          <w:lang w:val="en-US"/>
        </w:rPr>
      </w:pPr>
      <w:r w:rsidRPr="00973347">
        <w:rPr>
          <w:rFonts w:ascii="Times New Roman" w:hAnsi="Times New Roman" w:cs="Times New Roman"/>
          <w:lang w:val="en-US"/>
        </w:rPr>
        <w:t>Research shows that Mahendra's depictions of traditional women often incorporate traditional family values, showing their struggles with social expectations and family duties For example, in "Veedu" the heroine stands still for the challenges faced by a traditional woman related to social and family pressures. On the contrary, her films portray modern women, like the character in "Sati Lilavati," as independent and career-oriented, often at odds with traditional norms</w:t>
      </w:r>
    </w:p>
    <w:p w:rsidR="00241407" w:rsidRPr="00973347" w:rsidRDefault="0023420B" w:rsidP="0023420B">
      <w:pPr>
        <w:rPr>
          <w:rFonts w:ascii="Times New Roman" w:hAnsi="Times New Roman" w:cs="Times New Roman"/>
          <w:lang w:val="en-US"/>
        </w:rPr>
      </w:pPr>
      <w:r w:rsidRPr="00973347">
        <w:rPr>
          <w:rFonts w:ascii="Times New Roman" w:hAnsi="Times New Roman" w:cs="Times New Roman"/>
          <w:lang w:val="en-US"/>
        </w:rPr>
        <w:t>In Mahendra's careful style, traditional women are given depth and preference rather than mere stereotypes, reflecting her empathy and understanding of their struggles Modern women face challenges in their modernity reconciling identity and societal expectations while incorporating freedom. This balanced portrayal highlights the resilience and strength of these characters and sheds light on the evolving roles of women in Indian society.</w:t>
      </w:r>
    </w:p>
    <w:p w:rsidR="00241407" w:rsidRPr="00973347" w:rsidRDefault="0023420B" w:rsidP="00712710">
      <w:pPr>
        <w:rPr>
          <w:rFonts w:ascii="Times New Roman" w:hAnsi="Times New Roman" w:cs="Times New Roman"/>
          <w:lang w:val="en-US"/>
        </w:rPr>
      </w:pPr>
      <w:r w:rsidRPr="00973347">
        <w:rPr>
          <w:rFonts w:ascii="Times New Roman" w:hAnsi="Times New Roman" w:cs="Times New Roman"/>
          <w:lang w:val="en-US"/>
        </w:rPr>
        <w:t>The study concludes that Balu Mahendra's films offer a rich tapestry of female representation, a significant contribution to the discourse on gender representation in Indian cinema his work reflects social change, change changing the landscape of gender roles, emphasizes the importance of cinema in understanding the role of cultural and social change research emphasizes.</w:t>
      </w:r>
    </w:p>
    <w:p w:rsidR="00712710" w:rsidRPr="00973347" w:rsidRDefault="00712710" w:rsidP="00712710">
      <w:pPr>
        <w:rPr>
          <w:rFonts w:ascii="Times New Roman" w:hAnsi="Times New Roman" w:cs="Times New Roman"/>
          <w:b/>
          <w:lang w:val="en-US"/>
        </w:rPr>
      </w:pPr>
      <w:r w:rsidRPr="00973347">
        <w:rPr>
          <w:rFonts w:ascii="Times New Roman" w:hAnsi="Times New Roman" w:cs="Times New Roman"/>
          <w:b/>
          <w:lang w:val="en-US"/>
        </w:rPr>
        <w:t>Key Words:</w:t>
      </w:r>
    </w:p>
    <w:p w:rsidR="0023420B" w:rsidRPr="00973347" w:rsidRDefault="0023420B" w:rsidP="0023420B">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 xml:space="preserve">Gender Representation, Traditional </w:t>
      </w:r>
      <w:r w:rsidR="00605322" w:rsidRPr="00973347">
        <w:rPr>
          <w:rFonts w:ascii="Times New Roman" w:eastAsia="Times New Roman" w:hAnsi="Times New Roman" w:cs="Times New Roman"/>
          <w:lang w:eastAsia="en-IN"/>
        </w:rPr>
        <w:t>Women, Modern</w:t>
      </w:r>
      <w:r w:rsidRPr="00973347">
        <w:rPr>
          <w:rFonts w:ascii="Times New Roman" w:eastAsia="Times New Roman" w:hAnsi="Times New Roman" w:cs="Times New Roman"/>
          <w:lang w:eastAsia="en-IN"/>
        </w:rPr>
        <w:t xml:space="preserve"> Women, Indian Cinema</w:t>
      </w:r>
    </w:p>
    <w:p w:rsidR="0023420B" w:rsidRPr="00973347" w:rsidRDefault="0023420B" w:rsidP="0023420B">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 xml:space="preserve">Balu </w:t>
      </w:r>
      <w:r w:rsidR="00605322" w:rsidRPr="00973347">
        <w:rPr>
          <w:rFonts w:ascii="Times New Roman" w:eastAsia="Times New Roman" w:hAnsi="Times New Roman" w:cs="Times New Roman"/>
          <w:lang w:eastAsia="en-IN"/>
        </w:rPr>
        <w:t>Mahendra, Female</w:t>
      </w:r>
      <w:r w:rsidRPr="00973347">
        <w:rPr>
          <w:rFonts w:ascii="Times New Roman" w:eastAsia="Times New Roman" w:hAnsi="Times New Roman" w:cs="Times New Roman"/>
          <w:lang w:eastAsia="en-IN"/>
        </w:rPr>
        <w:t xml:space="preserve"> </w:t>
      </w:r>
      <w:r w:rsidR="00605322" w:rsidRPr="00973347">
        <w:rPr>
          <w:rFonts w:ascii="Times New Roman" w:eastAsia="Times New Roman" w:hAnsi="Times New Roman" w:cs="Times New Roman"/>
          <w:lang w:eastAsia="en-IN"/>
        </w:rPr>
        <w:t>Characters, Societal</w:t>
      </w:r>
      <w:r w:rsidRPr="00973347">
        <w:rPr>
          <w:rFonts w:ascii="Times New Roman" w:eastAsia="Times New Roman" w:hAnsi="Times New Roman" w:cs="Times New Roman"/>
          <w:lang w:eastAsia="en-IN"/>
        </w:rPr>
        <w:t xml:space="preserve"> </w:t>
      </w:r>
      <w:r w:rsidR="00605322" w:rsidRPr="00973347">
        <w:rPr>
          <w:rFonts w:ascii="Times New Roman" w:eastAsia="Times New Roman" w:hAnsi="Times New Roman" w:cs="Times New Roman"/>
          <w:lang w:eastAsia="en-IN"/>
        </w:rPr>
        <w:t>Norms, Cultural</w:t>
      </w:r>
      <w:r w:rsidRPr="00973347">
        <w:rPr>
          <w:rFonts w:ascii="Times New Roman" w:eastAsia="Times New Roman" w:hAnsi="Times New Roman" w:cs="Times New Roman"/>
          <w:lang w:eastAsia="en-IN"/>
        </w:rPr>
        <w:t xml:space="preserve"> </w:t>
      </w:r>
      <w:r w:rsidR="00605322" w:rsidRPr="00973347">
        <w:rPr>
          <w:rFonts w:ascii="Times New Roman" w:eastAsia="Times New Roman" w:hAnsi="Times New Roman" w:cs="Times New Roman"/>
          <w:lang w:eastAsia="en-IN"/>
        </w:rPr>
        <w:t>Values, Character</w:t>
      </w:r>
      <w:r w:rsidRPr="00973347">
        <w:rPr>
          <w:rFonts w:ascii="Times New Roman" w:eastAsia="Times New Roman" w:hAnsi="Times New Roman" w:cs="Times New Roman"/>
          <w:lang w:eastAsia="en-IN"/>
        </w:rPr>
        <w:t xml:space="preserve"> Analysis</w:t>
      </w:r>
    </w:p>
    <w:p w:rsidR="00712710" w:rsidRPr="00973347" w:rsidRDefault="0023420B" w:rsidP="0023420B">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Film Studies.</w:t>
      </w:r>
    </w:p>
    <w:p w:rsidR="00B308B9" w:rsidRPr="00973347" w:rsidRDefault="00B308B9" w:rsidP="0023420B">
      <w:pPr>
        <w:spacing w:after="0" w:line="240" w:lineRule="auto"/>
        <w:jc w:val="both"/>
        <w:rPr>
          <w:rFonts w:ascii="Times New Roman" w:eastAsia="Times New Roman" w:hAnsi="Times New Roman" w:cs="Times New Roman"/>
          <w:lang w:eastAsia="en-IN"/>
        </w:rPr>
      </w:pPr>
    </w:p>
    <w:p w:rsidR="0023420B" w:rsidRPr="00973347" w:rsidRDefault="00B308B9" w:rsidP="0023420B">
      <w:pPr>
        <w:spacing w:after="0" w:line="240" w:lineRule="auto"/>
        <w:jc w:val="both"/>
        <w:rPr>
          <w:rFonts w:ascii="Times New Roman" w:eastAsia="Times New Roman" w:hAnsi="Times New Roman" w:cs="Times New Roman"/>
          <w:b/>
          <w:lang w:eastAsia="en-IN"/>
        </w:rPr>
      </w:pPr>
      <w:r w:rsidRPr="00973347">
        <w:rPr>
          <w:rFonts w:ascii="Times New Roman" w:eastAsia="Times New Roman" w:hAnsi="Times New Roman" w:cs="Times New Roman"/>
          <w:b/>
          <w:lang w:eastAsia="en-IN"/>
        </w:rPr>
        <w:t>Introduction</w:t>
      </w:r>
    </w:p>
    <w:p w:rsidR="00B308B9" w:rsidRPr="00973347" w:rsidRDefault="00B308B9" w:rsidP="0023420B">
      <w:pPr>
        <w:spacing w:after="0" w:line="240" w:lineRule="auto"/>
        <w:jc w:val="both"/>
        <w:rPr>
          <w:rFonts w:ascii="Times New Roman" w:eastAsia="Times New Roman" w:hAnsi="Times New Roman" w:cs="Times New Roman"/>
          <w:b/>
          <w:lang w:eastAsia="en-IN"/>
        </w:rPr>
      </w:pPr>
    </w:p>
    <w:p w:rsidR="00B308B9" w:rsidRPr="00973347" w:rsidRDefault="00B308B9" w:rsidP="00B308B9">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Indian filmmaker Balu Mahendra, renowned for portraying complex characters in Indian cinema, has made a significant contribution, with special emphasis on female actors. Her films often explore the divide between traditional and modern values ​​and offer in-depth commentary on the evolving role of women in society. As Indian society underwent major changes in the late 20th and early 21st centuries, the representation of women in film became a major symbol of this change Balu Mahendra's work offers a unique lens through which to examine it the changing landscape of gender roles and social expectations.</w:t>
      </w:r>
    </w:p>
    <w:p w:rsidR="00B308B9" w:rsidRPr="00973347" w:rsidRDefault="00B308B9" w:rsidP="00B308B9">
      <w:pPr>
        <w:spacing w:after="0" w:line="240" w:lineRule="auto"/>
        <w:jc w:val="both"/>
        <w:rPr>
          <w:rFonts w:ascii="Times New Roman" w:eastAsia="Times New Roman" w:hAnsi="Times New Roman" w:cs="Times New Roman"/>
          <w:lang w:eastAsia="en-IN"/>
        </w:rPr>
      </w:pPr>
    </w:p>
    <w:p w:rsidR="00B308B9" w:rsidRPr="00973347" w:rsidRDefault="00B308B9" w:rsidP="00B308B9">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 xml:space="preserve">The aim of this study is to </w:t>
      </w:r>
      <w:r w:rsidR="00605322" w:rsidRPr="00973347">
        <w:rPr>
          <w:rFonts w:ascii="Times New Roman" w:eastAsia="Times New Roman" w:hAnsi="Times New Roman" w:cs="Times New Roman"/>
          <w:lang w:eastAsia="en-IN"/>
        </w:rPr>
        <w:t>analyse</w:t>
      </w:r>
      <w:r w:rsidRPr="00973347">
        <w:rPr>
          <w:rFonts w:ascii="Times New Roman" w:eastAsia="Times New Roman" w:hAnsi="Times New Roman" w:cs="Times New Roman"/>
          <w:lang w:eastAsia="en-IN"/>
        </w:rPr>
        <w:t xml:space="preserve"> and compare traditional and contemporary female characters in Balu Mahendra films. In her films, traditional women are often portrayed as following cultural and </w:t>
      </w:r>
      <w:r w:rsidRPr="00973347">
        <w:rPr>
          <w:rFonts w:ascii="Times New Roman" w:eastAsia="Times New Roman" w:hAnsi="Times New Roman" w:cs="Times New Roman"/>
          <w:lang w:eastAsia="en-IN"/>
        </w:rPr>
        <w:lastRenderedPageBreak/>
        <w:t>familial norms, navigating the pressures of social norms and expectations in contrast to modern women as independent and career-oriented, and often confrontational conflicting traditional values. By analyzing these paintings, this study seeks to understand how Balu Mahendra reflects and challenges the social norms of his time.</w:t>
      </w:r>
    </w:p>
    <w:p w:rsidR="00B308B9" w:rsidRPr="00973347" w:rsidRDefault="00B308B9" w:rsidP="00B308B9">
      <w:pPr>
        <w:spacing w:after="0" w:line="240" w:lineRule="auto"/>
        <w:jc w:val="both"/>
        <w:rPr>
          <w:rFonts w:ascii="Times New Roman" w:eastAsia="Times New Roman" w:hAnsi="Times New Roman" w:cs="Times New Roman"/>
          <w:lang w:eastAsia="en-IN"/>
        </w:rPr>
      </w:pPr>
    </w:p>
    <w:p w:rsidR="00B308B9" w:rsidRPr="00973347" w:rsidRDefault="00B308B9" w:rsidP="00B308B9">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The films selected for this study—"Moodu Pani" (1980), "Moondram Pirai" (1982), "Veedu" (1988), and "Sati Leelavati" (1995)—pass through, and produce, periods of Mahendra's career details and of the women he illustrates so well. Through qualitative content analysis of key scenes, dialogue and character arcs, this research will identify themes and patterns in traditional and contemporary female portrayals.</w:t>
      </w:r>
      <w:r w:rsidRPr="00973347">
        <w:rPr>
          <w:rFonts w:ascii="Times New Roman" w:hAnsi="Times New Roman" w:cs="Times New Roman"/>
        </w:rPr>
        <w:t xml:space="preserve"> </w:t>
      </w:r>
      <w:r w:rsidRPr="00973347">
        <w:rPr>
          <w:rFonts w:ascii="Times New Roman" w:eastAsia="Times New Roman" w:hAnsi="Times New Roman" w:cs="Times New Roman"/>
          <w:lang w:eastAsia="en-IN"/>
        </w:rPr>
        <w:t>By exploring the cultural and social implications of these symbols, this study aims to contribute to the broader discourse on gender and representation in Indian cinema. Balu Mahendra’s nuanced perspective offers valuable insights into the complexities of womanhood and the ongoing dialogue between tradition and modernity in Indian society.</w:t>
      </w:r>
    </w:p>
    <w:p w:rsidR="00B308B9" w:rsidRPr="00973347" w:rsidRDefault="00B308B9" w:rsidP="00B308B9">
      <w:pPr>
        <w:spacing w:after="0" w:line="240" w:lineRule="auto"/>
        <w:jc w:val="both"/>
        <w:rPr>
          <w:rFonts w:ascii="Times New Roman" w:eastAsia="Times New Roman" w:hAnsi="Times New Roman" w:cs="Times New Roman"/>
          <w:lang w:eastAsia="en-IN"/>
        </w:rPr>
      </w:pPr>
    </w:p>
    <w:p w:rsidR="00B308B9" w:rsidRPr="00973347" w:rsidRDefault="007C5F61" w:rsidP="00B308B9">
      <w:pPr>
        <w:spacing w:after="0" w:line="240" w:lineRule="auto"/>
        <w:jc w:val="both"/>
        <w:rPr>
          <w:rFonts w:ascii="Times New Roman" w:eastAsia="Times New Roman" w:hAnsi="Times New Roman" w:cs="Times New Roman"/>
          <w:b/>
          <w:lang w:eastAsia="en-IN"/>
        </w:rPr>
      </w:pPr>
      <w:r w:rsidRPr="00973347">
        <w:rPr>
          <w:rFonts w:ascii="Times New Roman" w:eastAsia="Times New Roman" w:hAnsi="Times New Roman" w:cs="Times New Roman"/>
          <w:b/>
          <w:lang w:eastAsia="en-IN"/>
        </w:rPr>
        <w:t>Back Ground</w:t>
      </w:r>
    </w:p>
    <w:p w:rsidR="007C5F61" w:rsidRPr="00973347" w:rsidRDefault="007C5F61" w:rsidP="00B308B9">
      <w:pPr>
        <w:spacing w:after="0" w:line="240" w:lineRule="auto"/>
        <w:jc w:val="both"/>
        <w:rPr>
          <w:rFonts w:ascii="Times New Roman" w:eastAsia="Times New Roman" w:hAnsi="Times New Roman" w:cs="Times New Roman"/>
          <w:lang w:eastAsia="en-IN"/>
        </w:rPr>
      </w:pPr>
    </w:p>
    <w:p w:rsidR="007C5F61" w:rsidRPr="00973347" w:rsidRDefault="007C5F61" w:rsidP="00B308B9">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Acclaimed Indian filmmaker Balu Mahendra is known for portraying vignettes of women in cinema. Set in the late 20th and early 21st centuries, her films explore the tension between traditional and modern values, reflecting the evolving role of women in Indian society undergoing major cultural and social changes</w:t>
      </w:r>
    </w:p>
    <w:p w:rsidR="007C5F61" w:rsidRPr="00973347" w:rsidRDefault="007C5F61" w:rsidP="00B308B9">
      <w:pPr>
        <w:spacing w:after="0" w:line="240" w:lineRule="auto"/>
        <w:jc w:val="both"/>
        <w:rPr>
          <w:rFonts w:ascii="Times New Roman" w:eastAsia="Times New Roman" w:hAnsi="Times New Roman" w:cs="Times New Roman"/>
          <w:lang w:eastAsia="en-IN"/>
        </w:rPr>
      </w:pPr>
    </w:p>
    <w:p w:rsidR="007C5F61" w:rsidRPr="00973347" w:rsidRDefault="007C5F61" w:rsidP="00B308B9">
      <w:pPr>
        <w:spacing w:after="0" w:line="240" w:lineRule="auto"/>
        <w:jc w:val="both"/>
        <w:rPr>
          <w:rFonts w:ascii="Times New Roman" w:eastAsia="Times New Roman" w:hAnsi="Times New Roman" w:cs="Times New Roman"/>
          <w:b/>
          <w:lang w:eastAsia="en-IN"/>
        </w:rPr>
      </w:pPr>
      <w:r w:rsidRPr="00973347">
        <w:rPr>
          <w:rFonts w:ascii="Times New Roman" w:eastAsia="Times New Roman" w:hAnsi="Times New Roman" w:cs="Times New Roman"/>
          <w:b/>
          <w:lang w:eastAsia="en-IN"/>
        </w:rPr>
        <w:t xml:space="preserve">The Need </w:t>
      </w:r>
      <w:r w:rsidR="00605322" w:rsidRPr="00973347">
        <w:rPr>
          <w:rFonts w:ascii="Times New Roman" w:eastAsia="Times New Roman" w:hAnsi="Times New Roman" w:cs="Times New Roman"/>
          <w:b/>
          <w:lang w:eastAsia="en-IN"/>
        </w:rPr>
        <w:t>for</w:t>
      </w:r>
      <w:r w:rsidRPr="00973347">
        <w:rPr>
          <w:rFonts w:ascii="Times New Roman" w:eastAsia="Times New Roman" w:hAnsi="Times New Roman" w:cs="Times New Roman"/>
          <w:b/>
          <w:lang w:eastAsia="en-IN"/>
        </w:rPr>
        <w:t xml:space="preserve"> the Study:</w:t>
      </w:r>
    </w:p>
    <w:p w:rsidR="007C5F61" w:rsidRPr="00973347" w:rsidRDefault="007C5F61" w:rsidP="00B308B9">
      <w:pPr>
        <w:spacing w:after="0" w:line="240" w:lineRule="auto"/>
        <w:jc w:val="both"/>
        <w:rPr>
          <w:rFonts w:ascii="Times New Roman" w:eastAsia="Times New Roman" w:hAnsi="Times New Roman" w:cs="Times New Roman"/>
          <w:lang w:eastAsia="en-IN"/>
        </w:rPr>
      </w:pPr>
    </w:p>
    <w:p w:rsidR="007C5F61" w:rsidRPr="00973347" w:rsidRDefault="007C5F61" w:rsidP="00B308B9">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This study is essential to understanding how Balu Mahendra's films reflect and challenge the evolving role of women in Indian society. By examining traditional and contemporary images of women, we can gain insight into cultural and social change and enrich the discourse on gender representation in Indian cinema.</w:t>
      </w:r>
    </w:p>
    <w:p w:rsidR="007C5F61" w:rsidRPr="00973347" w:rsidRDefault="007C5F61" w:rsidP="00B308B9">
      <w:pPr>
        <w:spacing w:after="0" w:line="240" w:lineRule="auto"/>
        <w:jc w:val="both"/>
        <w:rPr>
          <w:rFonts w:ascii="Times New Roman" w:eastAsia="Times New Roman" w:hAnsi="Times New Roman" w:cs="Times New Roman"/>
          <w:lang w:eastAsia="en-IN"/>
        </w:rPr>
      </w:pPr>
    </w:p>
    <w:p w:rsidR="007C5F61" w:rsidRPr="00973347" w:rsidRDefault="007C5F61" w:rsidP="00B308B9">
      <w:pPr>
        <w:spacing w:after="0" w:line="240" w:lineRule="auto"/>
        <w:jc w:val="both"/>
        <w:rPr>
          <w:rFonts w:ascii="Times New Roman" w:eastAsia="Times New Roman" w:hAnsi="Times New Roman" w:cs="Times New Roman"/>
          <w:b/>
          <w:lang w:eastAsia="en-IN"/>
        </w:rPr>
      </w:pPr>
      <w:r w:rsidRPr="00973347">
        <w:rPr>
          <w:rFonts w:ascii="Times New Roman" w:eastAsia="Times New Roman" w:hAnsi="Times New Roman" w:cs="Times New Roman"/>
          <w:b/>
          <w:lang w:eastAsia="en-IN"/>
        </w:rPr>
        <w:t>Literature Review</w:t>
      </w:r>
    </w:p>
    <w:p w:rsidR="007C5F61" w:rsidRPr="00973347" w:rsidRDefault="007C5F61" w:rsidP="00B308B9">
      <w:pPr>
        <w:spacing w:after="0" w:line="240" w:lineRule="auto"/>
        <w:jc w:val="both"/>
        <w:rPr>
          <w:rFonts w:ascii="Times New Roman" w:eastAsia="Times New Roman" w:hAnsi="Times New Roman" w:cs="Times New Roman"/>
          <w:lang w:eastAsia="en-IN"/>
        </w:rPr>
      </w:pPr>
    </w:p>
    <w:p w:rsidR="007C5F61" w:rsidRPr="00973347" w:rsidRDefault="007C5F61" w:rsidP="007C5F61">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 xml:space="preserve">The representation of women in Indian cinema has been the subject of extensive academic research, reflecting broader social and cultural trends. Scholars such as </w:t>
      </w:r>
      <w:proofErr w:type="spellStart"/>
      <w:r w:rsidRPr="00973347">
        <w:rPr>
          <w:rFonts w:ascii="Times New Roman" w:eastAsia="Times New Roman" w:hAnsi="Times New Roman" w:cs="Times New Roman"/>
          <w:lang w:eastAsia="en-IN"/>
        </w:rPr>
        <w:t>Gitanjali</w:t>
      </w:r>
      <w:proofErr w:type="spellEnd"/>
      <w:r w:rsidRPr="00973347">
        <w:rPr>
          <w:rFonts w:ascii="Times New Roman" w:eastAsia="Times New Roman" w:hAnsi="Times New Roman" w:cs="Times New Roman"/>
          <w:lang w:eastAsia="en-IN"/>
        </w:rPr>
        <w:t xml:space="preserve"> </w:t>
      </w:r>
      <w:proofErr w:type="spellStart"/>
      <w:r w:rsidRPr="00973347">
        <w:rPr>
          <w:rFonts w:ascii="Times New Roman" w:eastAsia="Times New Roman" w:hAnsi="Times New Roman" w:cs="Times New Roman"/>
          <w:lang w:eastAsia="en-IN"/>
        </w:rPr>
        <w:t>Pandey</w:t>
      </w:r>
      <w:proofErr w:type="spellEnd"/>
      <w:r w:rsidRPr="00973347">
        <w:rPr>
          <w:rFonts w:ascii="Times New Roman" w:eastAsia="Times New Roman" w:hAnsi="Times New Roman" w:cs="Times New Roman"/>
          <w:lang w:eastAsia="en-IN"/>
        </w:rPr>
        <w:t xml:space="preserve"> (2007) and </w:t>
      </w:r>
      <w:proofErr w:type="spellStart"/>
      <w:r w:rsidRPr="00973347">
        <w:rPr>
          <w:rFonts w:ascii="Times New Roman" w:eastAsia="Times New Roman" w:hAnsi="Times New Roman" w:cs="Times New Roman"/>
          <w:lang w:eastAsia="en-IN"/>
        </w:rPr>
        <w:t>Ashish</w:t>
      </w:r>
      <w:proofErr w:type="spellEnd"/>
      <w:r w:rsidRPr="00973347">
        <w:rPr>
          <w:rFonts w:ascii="Times New Roman" w:eastAsia="Times New Roman" w:hAnsi="Times New Roman" w:cs="Times New Roman"/>
          <w:lang w:eastAsia="en-IN"/>
        </w:rPr>
        <w:t xml:space="preserve"> Nandi (1998) have examined the portrayal of women in Indian films, noting the divide between traditional and contemporary representations Traditional women are often portrayed as holding family cultural values in which modern women are portrayed as independent and career-focused </w:t>
      </w:r>
      <w:proofErr w:type="gramStart"/>
      <w:r w:rsidRPr="00973347">
        <w:rPr>
          <w:rFonts w:ascii="Times New Roman" w:eastAsia="Times New Roman" w:hAnsi="Times New Roman" w:cs="Times New Roman"/>
          <w:lang w:eastAsia="en-IN"/>
        </w:rPr>
        <w:t>They</w:t>
      </w:r>
      <w:proofErr w:type="gramEnd"/>
      <w:r w:rsidRPr="00973347">
        <w:rPr>
          <w:rFonts w:ascii="Times New Roman" w:eastAsia="Times New Roman" w:hAnsi="Times New Roman" w:cs="Times New Roman"/>
          <w:lang w:eastAsia="en-IN"/>
        </w:rPr>
        <w:t xml:space="preserve"> are</w:t>
      </w:r>
    </w:p>
    <w:p w:rsidR="007C5F61" w:rsidRPr="00973347" w:rsidRDefault="007C5F61" w:rsidP="007C5F61">
      <w:pPr>
        <w:spacing w:after="0" w:line="240" w:lineRule="auto"/>
        <w:jc w:val="both"/>
        <w:rPr>
          <w:rFonts w:ascii="Times New Roman" w:eastAsia="Times New Roman" w:hAnsi="Times New Roman" w:cs="Times New Roman"/>
          <w:lang w:eastAsia="en-IN"/>
        </w:rPr>
      </w:pPr>
    </w:p>
    <w:p w:rsidR="007C5F61" w:rsidRPr="00973347" w:rsidRDefault="007C5F61" w:rsidP="007C5F61">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 xml:space="preserve">Although the work of Balu Mahendra has not been extensively studied in this context, it provides a rich vantage point for exploring these issues. Her films are known for their sensitive and nuanced portrayal of women. </w:t>
      </w:r>
      <w:r w:rsidR="00605322" w:rsidRPr="00973347">
        <w:rPr>
          <w:rFonts w:ascii="Times New Roman" w:eastAsia="Times New Roman" w:hAnsi="Times New Roman" w:cs="Times New Roman"/>
          <w:lang w:eastAsia="en-IN"/>
        </w:rPr>
        <w:t xml:space="preserve">Mahindra’s portrayal of women in "Moodu </w:t>
      </w:r>
      <w:r w:rsidRPr="00973347">
        <w:rPr>
          <w:rFonts w:ascii="Times New Roman" w:eastAsia="Times New Roman" w:hAnsi="Times New Roman" w:cs="Times New Roman"/>
          <w:lang w:eastAsia="en-IN"/>
        </w:rPr>
        <w:t>Pani" (1980) and "Moondram Pirai" (1982) captures the complexities of innocence, trauma and social expectations M.K. Raghavendra (2014), Mahendra's female characters are often deeply psychologically realistic that challenge stereotypical portrayals.</w:t>
      </w:r>
    </w:p>
    <w:p w:rsidR="007C5F61" w:rsidRPr="00973347" w:rsidRDefault="007C5F61" w:rsidP="007C5F61">
      <w:pPr>
        <w:spacing w:after="0" w:line="240" w:lineRule="auto"/>
        <w:jc w:val="both"/>
        <w:rPr>
          <w:rFonts w:ascii="Times New Roman" w:eastAsia="Times New Roman" w:hAnsi="Times New Roman" w:cs="Times New Roman"/>
          <w:lang w:eastAsia="en-IN"/>
        </w:rPr>
      </w:pPr>
    </w:p>
    <w:p w:rsidR="007C5F61" w:rsidRPr="00973347" w:rsidRDefault="007C5F61" w:rsidP="007C5F61">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In "Veedu" (1988), the heroine represents the struggle of a traditional woman in the system of social and family oppression. Scholars like Shoma Chatterjee (2010) have emphasized the film’s realistic portrayal of middle-class life and the protagonist’s ability to cope with adversity as indicative of Mahendra’s compassionate narrative</w:t>
      </w:r>
    </w:p>
    <w:p w:rsidR="007C5F61" w:rsidRPr="00973347" w:rsidRDefault="007C5F61" w:rsidP="007C5F61">
      <w:pPr>
        <w:spacing w:after="0" w:line="240" w:lineRule="auto"/>
        <w:jc w:val="both"/>
        <w:rPr>
          <w:rFonts w:ascii="Times New Roman" w:eastAsia="Times New Roman" w:hAnsi="Times New Roman" w:cs="Times New Roman"/>
          <w:lang w:eastAsia="en-IN"/>
        </w:rPr>
      </w:pPr>
    </w:p>
    <w:p w:rsidR="007C5F61" w:rsidRPr="00973347" w:rsidRDefault="007C5F61" w:rsidP="007C5F61">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"Moondram Pirai" (1982) offers a nuanced portrayal of a woman's traumatic past and her journey to recovery, a reflection of the director's sensitivity to the psychological depths of the female characters while " Sati Lilavati" (1995) presents a paradoxical picture of modern woman's liberation</w:t>
      </w:r>
    </w:p>
    <w:p w:rsidR="00771A90" w:rsidRPr="00973347" w:rsidRDefault="00771A90" w:rsidP="007C5F61">
      <w:pPr>
        <w:spacing w:after="0" w:line="240" w:lineRule="auto"/>
        <w:jc w:val="both"/>
        <w:rPr>
          <w:rFonts w:ascii="Times New Roman" w:eastAsia="Times New Roman" w:hAnsi="Times New Roman" w:cs="Times New Roman"/>
          <w:lang w:eastAsia="en-IN"/>
        </w:rPr>
      </w:pPr>
    </w:p>
    <w:p w:rsidR="007C5F61" w:rsidRPr="00973347" w:rsidRDefault="007C5F61" w:rsidP="007C5F61">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 xml:space="preserve">By comparing these films, this study builds on existing scholarship to better understand how Balu Mahendra's films reflect and challenge the evolving role of women in Indian society. This study </w:t>
      </w:r>
      <w:r w:rsidRPr="00973347">
        <w:rPr>
          <w:rFonts w:ascii="Times New Roman" w:eastAsia="Times New Roman" w:hAnsi="Times New Roman" w:cs="Times New Roman"/>
          <w:lang w:eastAsia="en-IN"/>
        </w:rPr>
        <w:lastRenderedPageBreak/>
        <w:t>contributes to the broader discourse on gender representation in Indian cinema, providing a deeper understanding of cultural and social change.</w:t>
      </w:r>
    </w:p>
    <w:p w:rsidR="00771A90" w:rsidRPr="00973347" w:rsidRDefault="00771A90" w:rsidP="007C5F61">
      <w:pPr>
        <w:spacing w:after="0" w:line="240" w:lineRule="auto"/>
        <w:jc w:val="both"/>
        <w:rPr>
          <w:rFonts w:ascii="Times New Roman" w:eastAsia="Times New Roman" w:hAnsi="Times New Roman" w:cs="Times New Roman"/>
          <w:lang w:eastAsia="en-IN"/>
        </w:rPr>
      </w:pPr>
    </w:p>
    <w:p w:rsidR="00771A90" w:rsidRPr="00973347" w:rsidRDefault="00771A90" w:rsidP="007C5F61">
      <w:pPr>
        <w:spacing w:after="0" w:line="240" w:lineRule="auto"/>
        <w:jc w:val="both"/>
        <w:rPr>
          <w:rFonts w:ascii="Times New Roman" w:eastAsia="Times New Roman" w:hAnsi="Times New Roman" w:cs="Times New Roman"/>
          <w:b/>
          <w:lang w:eastAsia="en-IN"/>
        </w:rPr>
      </w:pPr>
      <w:r w:rsidRPr="00973347">
        <w:rPr>
          <w:rFonts w:ascii="Times New Roman" w:eastAsia="Times New Roman" w:hAnsi="Times New Roman" w:cs="Times New Roman"/>
          <w:b/>
          <w:lang w:eastAsia="en-IN"/>
        </w:rPr>
        <w:t>Objectives</w:t>
      </w:r>
    </w:p>
    <w:p w:rsidR="00771A90" w:rsidRPr="00973347" w:rsidRDefault="00771A90" w:rsidP="007C5F61">
      <w:pPr>
        <w:spacing w:after="0" w:line="240" w:lineRule="auto"/>
        <w:jc w:val="both"/>
        <w:rPr>
          <w:rFonts w:ascii="Times New Roman" w:eastAsia="Times New Roman" w:hAnsi="Times New Roman" w:cs="Times New Roman"/>
          <w:lang w:eastAsia="en-IN"/>
        </w:rPr>
      </w:pPr>
    </w:p>
    <w:p w:rsidR="00771A90" w:rsidRPr="00973347" w:rsidRDefault="00771A90" w:rsidP="00771A90">
      <w:pPr>
        <w:pStyle w:val="ListParagraph"/>
        <w:numPr>
          <w:ilvl w:val="0"/>
          <w:numId w:val="3"/>
        </w:num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To identify and classify traditional and contemporary female characteristics in Balu Mahendra films.</w:t>
      </w:r>
    </w:p>
    <w:p w:rsidR="00771A90" w:rsidRPr="00973347" w:rsidRDefault="00771A90" w:rsidP="00771A90">
      <w:pPr>
        <w:pStyle w:val="ListParagraph"/>
        <w:numPr>
          <w:ilvl w:val="0"/>
          <w:numId w:val="3"/>
        </w:num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To explore the narrative role and significance of these characters in the context of the film.</w:t>
      </w:r>
    </w:p>
    <w:p w:rsidR="00771A90" w:rsidRPr="00973347" w:rsidRDefault="00771A90" w:rsidP="00771A90">
      <w:pPr>
        <w:pStyle w:val="ListParagraph"/>
        <w:numPr>
          <w:ilvl w:val="0"/>
          <w:numId w:val="3"/>
        </w:num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To explore Balu Mahendra’s approach to gender roles and social expectations through female characters.</w:t>
      </w:r>
    </w:p>
    <w:p w:rsidR="00771A90" w:rsidRPr="00973347" w:rsidRDefault="00771A90" w:rsidP="00771A90">
      <w:pPr>
        <w:pStyle w:val="ListParagraph"/>
        <w:numPr>
          <w:ilvl w:val="0"/>
          <w:numId w:val="3"/>
        </w:num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To compare and contrast the female characters in selected films of Balu Mahendra.</w:t>
      </w:r>
    </w:p>
    <w:p w:rsidR="00771A90" w:rsidRPr="00973347" w:rsidRDefault="00771A90" w:rsidP="00771A90">
      <w:pPr>
        <w:pStyle w:val="ListParagraph"/>
        <w:numPr>
          <w:ilvl w:val="0"/>
          <w:numId w:val="3"/>
        </w:num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To understand the cultural and social implications of the representation of women in his films.</w:t>
      </w:r>
    </w:p>
    <w:p w:rsidR="00771A90" w:rsidRPr="00973347" w:rsidRDefault="00771A90" w:rsidP="00771A90">
      <w:pPr>
        <w:pStyle w:val="ListParagraph"/>
        <w:numPr>
          <w:ilvl w:val="0"/>
          <w:numId w:val="3"/>
        </w:num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To examine how Balu Mahendra's films reflect wider social changes in Indian society related to gender roles</w:t>
      </w:r>
    </w:p>
    <w:p w:rsidR="00771A90" w:rsidRPr="00973347" w:rsidRDefault="00771A90" w:rsidP="00771A90">
      <w:pPr>
        <w:spacing w:after="0" w:line="240" w:lineRule="auto"/>
        <w:jc w:val="both"/>
        <w:rPr>
          <w:rFonts w:ascii="Times New Roman" w:eastAsia="Times New Roman" w:hAnsi="Times New Roman" w:cs="Times New Roman"/>
          <w:lang w:eastAsia="en-IN"/>
        </w:rPr>
      </w:pPr>
    </w:p>
    <w:p w:rsidR="00771A90" w:rsidRPr="00973347" w:rsidRDefault="00771A90" w:rsidP="00771A90">
      <w:pPr>
        <w:spacing w:after="0" w:line="240" w:lineRule="auto"/>
        <w:jc w:val="both"/>
        <w:rPr>
          <w:rFonts w:ascii="Times New Roman" w:eastAsia="Times New Roman" w:hAnsi="Times New Roman" w:cs="Times New Roman"/>
          <w:b/>
          <w:lang w:eastAsia="en-IN"/>
        </w:rPr>
      </w:pPr>
      <w:r w:rsidRPr="00973347">
        <w:rPr>
          <w:rFonts w:ascii="Times New Roman" w:eastAsia="Times New Roman" w:hAnsi="Times New Roman" w:cs="Times New Roman"/>
          <w:b/>
          <w:lang w:eastAsia="en-IN"/>
        </w:rPr>
        <w:t>Aim</w:t>
      </w:r>
    </w:p>
    <w:p w:rsidR="00771A90" w:rsidRPr="00973347" w:rsidRDefault="00771A90" w:rsidP="00771A90">
      <w:pPr>
        <w:spacing w:after="0" w:line="240" w:lineRule="auto"/>
        <w:jc w:val="both"/>
        <w:rPr>
          <w:rFonts w:ascii="Times New Roman" w:eastAsia="Times New Roman" w:hAnsi="Times New Roman" w:cs="Times New Roman"/>
          <w:lang w:eastAsia="en-IN"/>
        </w:rPr>
      </w:pPr>
    </w:p>
    <w:p w:rsidR="00771A90" w:rsidRPr="00973347" w:rsidRDefault="00771A90" w:rsidP="00771A90">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 xml:space="preserve">This study aims to </w:t>
      </w:r>
      <w:r w:rsidR="00605322" w:rsidRPr="00973347">
        <w:rPr>
          <w:rFonts w:ascii="Times New Roman" w:eastAsia="Times New Roman" w:hAnsi="Times New Roman" w:cs="Times New Roman"/>
          <w:lang w:eastAsia="en-IN"/>
        </w:rPr>
        <w:t>analyse</w:t>
      </w:r>
      <w:r w:rsidRPr="00973347">
        <w:rPr>
          <w:rFonts w:ascii="Times New Roman" w:eastAsia="Times New Roman" w:hAnsi="Times New Roman" w:cs="Times New Roman"/>
          <w:lang w:eastAsia="en-IN"/>
        </w:rPr>
        <w:t xml:space="preserve"> and compare the representation of traditional and contemporary women in Balu Mahendra's films, how her portrayal reflects and challenges social norms and cultural norms, thereby establishing role and ideology highlighting the increasing role played by women in Indian society.</w:t>
      </w:r>
    </w:p>
    <w:p w:rsidR="00C46F2B" w:rsidRPr="00973347" w:rsidRDefault="00C46F2B" w:rsidP="00771A90">
      <w:pPr>
        <w:spacing w:after="0" w:line="240" w:lineRule="auto"/>
        <w:jc w:val="both"/>
        <w:rPr>
          <w:rFonts w:ascii="Times New Roman" w:eastAsia="Times New Roman" w:hAnsi="Times New Roman" w:cs="Times New Roman"/>
          <w:lang w:eastAsia="en-IN"/>
        </w:rPr>
      </w:pPr>
    </w:p>
    <w:p w:rsidR="00771A90" w:rsidRPr="00973347" w:rsidRDefault="00C46F2B" w:rsidP="00771A90">
      <w:pPr>
        <w:spacing w:after="0" w:line="240" w:lineRule="auto"/>
        <w:jc w:val="both"/>
        <w:rPr>
          <w:rFonts w:ascii="Times New Roman" w:eastAsia="Times New Roman" w:hAnsi="Times New Roman" w:cs="Times New Roman"/>
          <w:b/>
          <w:lang w:eastAsia="en-IN"/>
        </w:rPr>
      </w:pPr>
      <w:r w:rsidRPr="00973347">
        <w:rPr>
          <w:rFonts w:ascii="Times New Roman" w:eastAsia="Times New Roman" w:hAnsi="Times New Roman" w:cs="Times New Roman"/>
          <w:b/>
          <w:lang w:eastAsia="en-IN"/>
        </w:rPr>
        <w:t>Methodology</w:t>
      </w:r>
    </w:p>
    <w:p w:rsidR="00C46F2B" w:rsidRPr="00973347" w:rsidRDefault="00C46F2B" w:rsidP="00771A90">
      <w:pPr>
        <w:spacing w:after="0" w:line="240" w:lineRule="auto"/>
        <w:jc w:val="both"/>
        <w:rPr>
          <w:rFonts w:ascii="Times New Roman" w:eastAsia="Times New Roman" w:hAnsi="Times New Roman" w:cs="Times New Roman"/>
          <w:b/>
          <w:lang w:eastAsia="en-IN"/>
        </w:rPr>
      </w:pPr>
    </w:p>
    <w:p w:rsidR="00C46F2B" w:rsidRPr="00973347" w:rsidRDefault="00C46F2B" w:rsidP="00C46F2B">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This study uses a qualitative content analysis approach to examine the representation of traditional and contemporary women in Balu Mahendra films. The review focuses on a selection of films that clearly depict women representing both archetypes. Selected films include:</w:t>
      </w:r>
    </w:p>
    <w:p w:rsidR="00C46F2B" w:rsidRPr="00973347" w:rsidRDefault="00C46F2B" w:rsidP="00C46F2B">
      <w:pPr>
        <w:spacing w:after="0" w:line="240" w:lineRule="auto"/>
        <w:jc w:val="both"/>
        <w:rPr>
          <w:rFonts w:ascii="Times New Roman" w:eastAsia="Times New Roman" w:hAnsi="Times New Roman" w:cs="Times New Roman"/>
          <w:lang w:eastAsia="en-IN"/>
        </w:rPr>
      </w:pPr>
    </w:p>
    <w:p w:rsidR="00C46F2B" w:rsidRPr="00973347" w:rsidRDefault="00C46F2B" w:rsidP="0062026A">
      <w:pPr>
        <w:pStyle w:val="ListParagraph"/>
        <w:numPr>
          <w:ilvl w:val="0"/>
          <w:numId w:val="7"/>
        </w:num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"Moodoo Pani" (1980).</w:t>
      </w:r>
    </w:p>
    <w:p w:rsidR="00C46F2B" w:rsidRPr="00973347" w:rsidRDefault="00C46F2B" w:rsidP="0062026A">
      <w:pPr>
        <w:pStyle w:val="ListParagraph"/>
        <w:numPr>
          <w:ilvl w:val="0"/>
          <w:numId w:val="7"/>
        </w:num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"Moondram Pirai" (1982).</w:t>
      </w:r>
    </w:p>
    <w:p w:rsidR="00C46F2B" w:rsidRPr="00973347" w:rsidRDefault="00C46F2B" w:rsidP="0062026A">
      <w:pPr>
        <w:pStyle w:val="ListParagraph"/>
        <w:numPr>
          <w:ilvl w:val="0"/>
          <w:numId w:val="7"/>
        </w:num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"Veedu" (1988) and He Waved Him.</w:t>
      </w:r>
    </w:p>
    <w:p w:rsidR="00C46F2B" w:rsidRPr="00973347" w:rsidRDefault="00C46F2B" w:rsidP="0062026A">
      <w:pPr>
        <w:pStyle w:val="ListParagraph"/>
        <w:numPr>
          <w:ilvl w:val="0"/>
          <w:numId w:val="7"/>
        </w:num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"Sathi Lilavati" (1995).</w:t>
      </w:r>
    </w:p>
    <w:p w:rsidR="0062026A" w:rsidRPr="00973347" w:rsidRDefault="0062026A" w:rsidP="0062026A">
      <w:pPr>
        <w:spacing w:after="0" w:line="240" w:lineRule="auto"/>
        <w:jc w:val="both"/>
        <w:rPr>
          <w:rFonts w:ascii="Times New Roman" w:eastAsia="Times New Roman" w:hAnsi="Times New Roman" w:cs="Times New Roman"/>
          <w:lang w:eastAsia="en-IN"/>
        </w:rPr>
      </w:pPr>
    </w:p>
    <w:p w:rsidR="00C46F2B" w:rsidRPr="00973347" w:rsidRDefault="00C46F2B" w:rsidP="00C46F2B">
      <w:pPr>
        <w:spacing w:after="0" w:line="240" w:lineRule="auto"/>
        <w:jc w:val="both"/>
        <w:rPr>
          <w:rFonts w:ascii="Times New Roman" w:eastAsia="Times New Roman" w:hAnsi="Times New Roman" w:cs="Times New Roman"/>
          <w:b/>
          <w:lang w:eastAsia="en-IN"/>
        </w:rPr>
      </w:pPr>
      <w:r w:rsidRPr="00973347">
        <w:rPr>
          <w:rFonts w:ascii="Times New Roman" w:eastAsia="Times New Roman" w:hAnsi="Times New Roman" w:cs="Times New Roman"/>
          <w:b/>
          <w:lang w:eastAsia="en-IN"/>
        </w:rPr>
        <w:t>Collection of information</w:t>
      </w:r>
    </w:p>
    <w:p w:rsidR="00C46F2B" w:rsidRPr="00973347" w:rsidRDefault="00C46F2B" w:rsidP="00C46F2B">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b/>
          <w:lang w:eastAsia="en-IN"/>
        </w:rPr>
        <w:t>Film Selection</w:t>
      </w:r>
      <w:r w:rsidRPr="00973347">
        <w:rPr>
          <w:rFonts w:ascii="Times New Roman" w:eastAsia="Times New Roman" w:hAnsi="Times New Roman" w:cs="Times New Roman"/>
          <w:lang w:eastAsia="en-IN"/>
        </w:rPr>
        <w:t>: Films were selected based on critical acclaim and the popularity of female characters playing traditional and contemporary roles</w:t>
      </w:r>
    </w:p>
    <w:p w:rsidR="0062026A" w:rsidRPr="00973347" w:rsidRDefault="0062026A" w:rsidP="00C46F2B">
      <w:pPr>
        <w:spacing w:after="0" w:line="240" w:lineRule="auto"/>
        <w:jc w:val="both"/>
        <w:rPr>
          <w:rFonts w:ascii="Times New Roman" w:eastAsia="Times New Roman" w:hAnsi="Times New Roman" w:cs="Times New Roman"/>
          <w:lang w:eastAsia="en-IN"/>
        </w:rPr>
      </w:pPr>
    </w:p>
    <w:p w:rsidR="00C46F2B" w:rsidRPr="00973347" w:rsidRDefault="00C46F2B" w:rsidP="00C46F2B">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b/>
          <w:lang w:eastAsia="en-IN"/>
        </w:rPr>
        <w:t>Scene Identification:</w:t>
      </w:r>
      <w:r w:rsidRPr="00973347">
        <w:rPr>
          <w:rFonts w:ascii="Times New Roman" w:eastAsia="Times New Roman" w:hAnsi="Times New Roman" w:cs="Times New Roman"/>
          <w:lang w:eastAsia="en-IN"/>
        </w:rPr>
        <w:t xml:space="preserve"> Identified and documented key scenes, dialogue and character arcs depicting traditional and contemporary female characters</w:t>
      </w:r>
    </w:p>
    <w:p w:rsidR="0062026A" w:rsidRPr="00973347" w:rsidRDefault="0062026A" w:rsidP="00C46F2B">
      <w:pPr>
        <w:spacing w:after="0" w:line="240" w:lineRule="auto"/>
        <w:jc w:val="both"/>
        <w:rPr>
          <w:rFonts w:ascii="Times New Roman" w:eastAsia="Times New Roman" w:hAnsi="Times New Roman" w:cs="Times New Roman"/>
          <w:lang w:eastAsia="en-IN"/>
        </w:rPr>
      </w:pPr>
    </w:p>
    <w:p w:rsidR="0062026A" w:rsidRPr="00973347" w:rsidRDefault="00C46F2B" w:rsidP="00C46F2B">
      <w:pPr>
        <w:spacing w:after="0" w:line="240" w:lineRule="auto"/>
        <w:jc w:val="both"/>
        <w:rPr>
          <w:rFonts w:ascii="Times New Roman" w:eastAsia="Times New Roman" w:hAnsi="Times New Roman" w:cs="Times New Roman"/>
          <w:b/>
          <w:lang w:eastAsia="en-IN"/>
        </w:rPr>
      </w:pPr>
      <w:r w:rsidRPr="00973347">
        <w:rPr>
          <w:rFonts w:ascii="Times New Roman" w:eastAsia="Times New Roman" w:hAnsi="Times New Roman" w:cs="Times New Roman"/>
          <w:b/>
          <w:lang w:eastAsia="en-IN"/>
        </w:rPr>
        <w:t>Data analysis</w:t>
      </w:r>
    </w:p>
    <w:p w:rsidR="00C46F2B" w:rsidRPr="00973347" w:rsidRDefault="00C46F2B" w:rsidP="00C46F2B">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b/>
          <w:lang w:eastAsia="en-IN"/>
        </w:rPr>
        <w:t>Thematic analysis:</w:t>
      </w:r>
      <w:r w:rsidRPr="00973347">
        <w:rPr>
          <w:rFonts w:ascii="Times New Roman" w:eastAsia="Times New Roman" w:hAnsi="Times New Roman" w:cs="Times New Roman"/>
          <w:lang w:eastAsia="en-IN"/>
        </w:rPr>
        <w:t xml:space="preserve"> Exhibits and discussions were </w:t>
      </w:r>
      <w:proofErr w:type="spellStart"/>
      <w:r w:rsidRPr="00973347">
        <w:rPr>
          <w:rFonts w:ascii="Times New Roman" w:eastAsia="Times New Roman" w:hAnsi="Times New Roman" w:cs="Times New Roman"/>
          <w:lang w:eastAsia="en-IN"/>
        </w:rPr>
        <w:t>analyzed</w:t>
      </w:r>
      <w:proofErr w:type="spellEnd"/>
      <w:r w:rsidRPr="00973347">
        <w:rPr>
          <w:rFonts w:ascii="Times New Roman" w:eastAsia="Times New Roman" w:hAnsi="Times New Roman" w:cs="Times New Roman"/>
          <w:lang w:eastAsia="en-IN"/>
        </w:rPr>
        <w:t xml:space="preserve"> to identify recurring themes and patterns in traditional and contemporary female portraiture.</w:t>
      </w:r>
    </w:p>
    <w:p w:rsidR="0062026A" w:rsidRPr="00973347" w:rsidRDefault="0062026A" w:rsidP="00C46F2B">
      <w:pPr>
        <w:spacing w:after="0" w:line="240" w:lineRule="auto"/>
        <w:jc w:val="both"/>
        <w:rPr>
          <w:rFonts w:ascii="Times New Roman" w:eastAsia="Times New Roman" w:hAnsi="Times New Roman" w:cs="Times New Roman"/>
          <w:lang w:eastAsia="en-IN"/>
        </w:rPr>
      </w:pPr>
    </w:p>
    <w:p w:rsidR="0062026A" w:rsidRPr="00973347" w:rsidRDefault="00C46F2B" w:rsidP="00C46F2B">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b/>
          <w:lang w:eastAsia="en-IN"/>
        </w:rPr>
        <w:t>Ethnographic Analysis:</w:t>
      </w:r>
      <w:r w:rsidRPr="00973347">
        <w:rPr>
          <w:rFonts w:ascii="Times New Roman" w:eastAsia="Times New Roman" w:hAnsi="Times New Roman" w:cs="Times New Roman"/>
          <w:lang w:eastAsia="en-IN"/>
        </w:rPr>
        <w:t xml:space="preserve"> The narrative roles and importance of female characters were </w:t>
      </w:r>
      <w:proofErr w:type="spellStart"/>
      <w:r w:rsidRPr="00973347">
        <w:rPr>
          <w:rFonts w:ascii="Times New Roman" w:eastAsia="Times New Roman" w:hAnsi="Times New Roman" w:cs="Times New Roman"/>
          <w:lang w:eastAsia="en-IN"/>
        </w:rPr>
        <w:t>analyzed</w:t>
      </w:r>
      <w:proofErr w:type="spellEnd"/>
      <w:r w:rsidRPr="00973347">
        <w:rPr>
          <w:rFonts w:ascii="Times New Roman" w:eastAsia="Times New Roman" w:hAnsi="Times New Roman" w:cs="Times New Roman"/>
          <w:lang w:eastAsia="en-IN"/>
        </w:rPr>
        <w:t xml:space="preserve"> to understand how they contribute to the films overall narrative and message.</w:t>
      </w:r>
    </w:p>
    <w:p w:rsidR="0062026A" w:rsidRPr="00973347" w:rsidRDefault="0062026A" w:rsidP="00C46F2B">
      <w:pPr>
        <w:spacing w:after="0" w:line="240" w:lineRule="auto"/>
        <w:jc w:val="both"/>
        <w:rPr>
          <w:rFonts w:ascii="Times New Roman" w:eastAsia="Times New Roman" w:hAnsi="Times New Roman" w:cs="Times New Roman"/>
          <w:lang w:eastAsia="en-IN"/>
        </w:rPr>
      </w:pPr>
    </w:p>
    <w:p w:rsidR="00C46F2B" w:rsidRPr="00973347" w:rsidRDefault="00C46F2B" w:rsidP="00C46F2B">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b/>
          <w:lang w:eastAsia="en-IN"/>
        </w:rPr>
        <w:t xml:space="preserve">Context Analysis: </w:t>
      </w:r>
      <w:r w:rsidRPr="00973347">
        <w:rPr>
          <w:rFonts w:ascii="Times New Roman" w:eastAsia="Times New Roman" w:hAnsi="Times New Roman" w:cs="Times New Roman"/>
          <w:lang w:eastAsia="en-IN"/>
        </w:rPr>
        <w:t>The historical and cultural context of each film at the time of its release was considered in order to understand the social norms and expectations that influence female portrayals</w:t>
      </w:r>
    </w:p>
    <w:p w:rsidR="006D6F97" w:rsidRPr="00973347" w:rsidRDefault="006D6F97" w:rsidP="00C46F2B">
      <w:pPr>
        <w:spacing w:after="0" w:line="240" w:lineRule="auto"/>
        <w:jc w:val="both"/>
        <w:rPr>
          <w:rFonts w:ascii="Times New Roman" w:eastAsia="Times New Roman" w:hAnsi="Times New Roman" w:cs="Times New Roman"/>
          <w:lang w:eastAsia="en-IN"/>
        </w:rPr>
      </w:pPr>
    </w:p>
    <w:p w:rsidR="0062026A" w:rsidRPr="00973347" w:rsidRDefault="0062026A" w:rsidP="00C46F2B">
      <w:pPr>
        <w:spacing w:after="0" w:line="240" w:lineRule="auto"/>
        <w:jc w:val="both"/>
        <w:rPr>
          <w:rFonts w:ascii="Times New Roman" w:eastAsia="Times New Roman" w:hAnsi="Times New Roman" w:cs="Times New Roman"/>
          <w:b/>
          <w:lang w:eastAsia="en-IN"/>
        </w:rPr>
      </w:pPr>
    </w:p>
    <w:p w:rsidR="0062026A" w:rsidRPr="00973347" w:rsidRDefault="0062026A" w:rsidP="00C46F2B">
      <w:pPr>
        <w:spacing w:after="0" w:line="240" w:lineRule="auto"/>
        <w:jc w:val="both"/>
        <w:rPr>
          <w:rFonts w:ascii="Times New Roman" w:eastAsia="Times New Roman" w:hAnsi="Times New Roman" w:cs="Times New Roman"/>
          <w:b/>
          <w:lang w:eastAsia="en-IN"/>
        </w:rPr>
      </w:pPr>
    </w:p>
    <w:p w:rsidR="0062026A" w:rsidRPr="00973347" w:rsidRDefault="0062026A" w:rsidP="00C46F2B">
      <w:pPr>
        <w:spacing w:after="0" w:line="240" w:lineRule="auto"/>
        <w:jc w:val="both"/>
        <w:rPr>
          <w:rFonts w:ascii="Times New Roman" w:eastAsia="Times New Roman" w:hAnsi="Times New Roman" w:cs="Times New Roman"/>
          <w:b/>
          <w:lang w:eastAsia="en-IN"/>
        </w:rPr>
      </w:pPr>
    </w:p>
    <w:p w:rsidR="0062026A" w:rsidRPr="00973347" w:rsidRDefault="0062026A" w:rsidP="00C46F2B">
      <w:pPr>
        <w:spacing w:after="0" w:line="240" w:lineRule="auto"/>
        <w:jc w:val="both"/>
        <w:rPr>
          <w:rFonts w:ascii="Times New Roman" w:eastAsia="Times New Roman" w:hAnsi="Times New Roman" w:cs="Times New Roman"/>
          <w:b/>
          <w:lang w:eastAsia="en-IN"/>
        </w:rPr>
      </w:pPr>
    </w:p>
    <w:p w:rsidR="00C46F2B" w:rsidRPr="00973347" w:rsidRDefault="00C46F2B" w:rsidP="00C46F2B">
      <w:pPr>
        <w:spacing w:after="0" w:line="240" w:lineRule="auto"/>
        <w:jc w:val="both"/>
        <w:rPr>
          <w:rFonts w:ascii="Times New Roman" w:eastAsia="Times New Roman" w:hAnsi="Times New Roman" w:cs="Times New Roman"/>
          <w:b/>
          <w:lang w:eastAsia="en-IN"/>
        </w:rPr>
      </w:pPr>
      <w:r w:rsidRPr="00973347">
        <w:rPr>
          <w:rFonts w:ascii="Times New Roman" w:eastAsia="Times New Roman" w:hAnsi="Times New Roman" w:cs="Times New Roman"/>
          <w:b/>
          <w:lang w:eastAsia="en-IN"/>
        </w:rPr>
        <w:lastRenderedPageBreak/>
        <w:t>Comparative research</w:t>
      </w:r>
    </w:p>
    <w:p w:rsidR="0062026A" w:rsidRPr="00973347" w:rsidRDefault="0062026A" w:rsidP="00C46F2B">
      <w:pPr>
        <w:spacing w:after="0" w:line="240" w:lineRule="auto"/>
        <w:jc w:val="both"/>
        <w:rPr>
          <w:rFonts w:ascii="Times New Roman" w:eastAsia="Times New Roman" w:hAnsi="Times New Roman" w:cs="Times New Roman"/>
          <w:b/>
          <w:lang w:eastAsia="en-IN"/>
        </w:rPr>
      </w:pPr>
    </w:p>
    <w:p w:rsidR="00C46F2B" w:rsidRPr="00973347" w:rsidRDefault="00C46F2B" w:rsidP="00C46F2B">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b/>
          <w:lang w:eastAsia="en-IN"/>
        </w:rPr>
        <w:t>Traditional and Contemporary:</w:t>
      </w:r>
      <w:r w:rsidRPr="00973347">
        <w:rPr>
          <w:rFonts w:ascii="Times New Roman" w:eastAsia="Times New Roman" w:hAnsi="Times New Roman" w:cs="Times New Roman"/>
          <w:lang w:eastAsia="en-IN"/>
        </w:rPr>
        <w:t xml:space="preserve"> The styles and narrative roles of traditional and contemporary women were compared to highlight the differences and similarities in their portrayal.</w:t>
      </w:r>
    </w:p>
    <w:p w:rsidR="0062026A" w:rsidRPr="00973347" w:rsidRDefault="0062026A" w:rsidP="00C46F2B">
      <w:pPr>
        <w:spacing w:after="0" w:line="240" w:lineRule="auto"/>
        <w:jc w:val="both"/>
        <w:rPr>
          <w:rFonts w:ascii="Times New Roman" w:eastAsia="Times New Roman" w:hAnsi="Times New Roman" w:cs="Times New Roman"/>
          <w:lang w:eastAsia="en-IN"/>
        </w:rPr>
      </w:pPr>
    </w:p>
    <w:p w:rsidR="00C46F2B" w:rsidRPr="00973347" w:rsidRDefault="00C46F2B" w:rsidP="00C46F2B">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b/>
          <w:lang w:eastAsia="en-IN"/>
        </w:rPr>
        <w:t>Change over time:</w:t>
      </w:r>
      <w:r w:rsidRPr="00973347">
        <w:rPr>
          <w:rFonts w:ascii="Times New Roman" w:eastAsia="Times New Roman" w:hAnsi="Times New Roman" w:cs="Times New Roman"/>
          <w:lang w:eastAsia="en-IN"/>
        </w:rPr>
        <w:t xml:space="preserve"> The evolution of female actors in selected films was examined to identify changes in status and themes over time</w:t>
      </w:r>
    </w:p>
    <w:p w:rsidR="006D6F97" w:rsidRPr="00973347" w:rsidRDefault="006D6F97" w:rsidP="00C46F2B">
      <w:pPr>
        <w:spacing w:after="0" w:line="240" w:lineRule="auto"/>
        <w:jc w:val="both"/>
        <w:rPr>
          <w:rFonts w:ascii="Times New Roman" w:eastAsia="Times New Roman" w:hAnsi="Times New Roman" w:cs="Times New Roman"/>
          <w:lang w:eastAsia="en-IN"/>
        </w:rPr>
      </w:pPr>
    </w:p>
    <w:p w:rsidR="00C46F2B" w:rsidRPr="00973347" w:rsidRDefault="00C46F2B" w:rsidP="00C46F2B">
      <w:pPr>
        <w:spacing w:after="0" w:line="240" w:lineRule="auto"/>
        <w:jc w:val="both"/>
        <w:rPr>
          <w:rFonts w:ascii="Times New Roman" w:eastAsia="Times New Roman" w:hAnsi="Times New Roman" w:cs="Times New Roman"/>
          <w:b/>
          <w:lang w:eastAsia="en-IN"/>
        </w:rPr>
      </w:pPr>
      <w:r w:rsidRPr="00973347">
        <w:rPr>
          <w:rFonts w:ascii="Times New Roman" w:eastAsia="Times New Roman" w:hAnsi="Times New Roman" w:cs="Times New Roman"/>
          <w:b/>
          <w:lang w:eastAsia="en-IN"/>
        </w:rPr>
        <w:t>Certificate of Authenticity</w:t>
      </w:r>
    </w:p>
    <w:p w:rsidR="00C46F2B" w:rsidRPr="00973347" w:rsidRDefault="00C46F2B" w:rsidP="00C46F2B">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To ensure the reliability and validity of the findings, the study was peer reviewed by experts in Indian film and gender studies. Data were added to refine interpretations and conclusions.</w:t>
      </w:r>
    </w:p>
    <w:p w:rsidR="00C46F2B" w:rsidRPr="00973347" w:rsidRDefault="00C46F2B" w:rsidP="00C46F2B">
      <w:pPr>
        <w:spacing w:after="0" w:line="240" w:lineRule="auto"/>
        <w:jc w:val="both"/>
        <w:rPr>
          <w:rFonts w:ascii="Times New Roman" w:eastAsia="Times New Roman" w:hAnsi="Times New Roman" w:cs="Times New Roman"/>
          <w:lang w:eastAsia="en-IN"/>
        </w:rPr>
      </w:pPr>
    </w:p>
    <w:p w:rsidR="00C46F2B" w:rsidRPr="00973347" w:rsidRDefault="00C46F2B" w:rsidP="00C46F2B">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This approach aims to provide a comprehensive understanding of how Balu Mahendra's films reflect and challenge the evolving roles of women in Indian society.</w:t>
      </w:r>
    </w:p>
    <w:p w:rsidR="006D6F97" w:rsidRPr="00973347" w:rsidRDefault="006D6F97" w:rsidP="00C46F2B">
      <w:pPr>
        <w:spacing w:after="0" w:line="240" w:lineRule="auto"/>
        <w:jc w:val="both"/>
        <w:rPr>
          <w:rFonts w:ascii="Times New Roman" w:eastAsia="Times New Roman" w:hAnsi="Times New Roman" w:cs="Times New Roman"/>
          <w:lang w:eastAsia="en-IN"/>
        </w:rPr>
      </w:pPr>
    </w:p>
    <w:p w:rsidR="006D6F97" w:rsidRPr="00973347" w:rsidRDefault="006D6F97" w:rsidP="00C46F2B">
      <w:pPr>
        <w:spacing w:after="0" w:line="240" w:lineRule="auto"/>
        <w:jc w:val="both"/>
        <w:rPr>
          <w:rFonts w:ascii="Times New Roman" w:eastAsia="Times New Roman" w:hAnsi="Times New Roman" w:cs="Times New Roman"/>
          <w:b/>
          <w:lang w:eastAsia="en-IN"/>
        </w:rPr>
      </w:pPr>
      <w:r w:rsidRPr="00973347">
        <w:rPr>
          <w:rFonts w:ascii="Times New Roman" w:eastAsia="Times New Roman" w:hAnsi="Times New Roman" w:cs="Times New Roman"/>
          <w:b/>
          <w:lang w:eastAsia="en-IN"/>
        </w:rPr>
        <w:t>The Research Method</w:t>
      </w:r>
    </w:p>
    <w:p w:rsidR="006D6F97" w:rsidRPr="00973347" w:rsidRDefault="006D6F97" w:rsidP="00C46F2B">
      <w:pPr>
        <w:spacing w:after="0" w:line="240" w:lineRule="auto"/>
        <w:jc w:val="both"/>
        <w:rPr>
          <w:rFonts w:ascii="Times New Roman" w:eastAsia="Times New Roman" w:hAnsi="Times New Roman" w:cs="Times New Roman"/>
          <w:lang w:eastAsia="en-IN"/>
        </w:rPr>
      </w:pPr>
    </w:p>
    <w:p w:rsidR="006D6F97" w:rsidRPr="00973347" w:rsidRDefault="006D6F97" w:rsidP="006D6F97">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This study uses qualitative content analysis to explore the representation of traditional and modern women in Balu Mahendra’s films. By analyzing key scenes, dialogues, and character arcs from selected films, the research identifies thematic patterns and contrasts, providing insights into the evolving portrayal of women and societal norms in Indian cinema.</w:t>
      </w:r>
    </w:p>
    <w:p w:rsidR="006D6F97" w:rsidRPr="00973347" w:rsidRDefault="006D6F97" w:rsidP="006D6F97">
      <w:pPr>
        <w:spacing w:after="0" w:line="240" w:lineRule="auto"/>
        <w:jc w:val="both"/>
        <w:rPr>
          <w:rFonts w:ascii="Times New Roman" w:eastAsia="Times New Roman" w:hAnsi="Times New Roman" w:cs="Times New Roman"/>
          <w:lang w:eastAsia="en-IN"/>
        </w:rPr>
      </w:pPr>
    </w:p>
    <w:p w:rsidR="006D6F97" w:rsidRPr="00973347" w:rsidRDefault="006D6F97" w:rsidP="006D6F97">
      <w:pPr>
        <w:spacing w:after="0" w:line="240" w:lineRule="auto"/>
        <w:jc w:val="both"/>
        <w:rPr>
          <w:rFonts w:ascii="Times New Roman" w:eastAsia="Times New Roman" w:hAnsi="Times New Roman" w:cs="Times New Roman"/>
          <w:b/>
          <w:lang w:eastAsia="en-IN"/>
        </w:rPr>
      </w:pPr>
      <w:r w:rsidRPr="00973347">
        <w:rPr>
          <w:rFonts w:ascii="Times New Roman" w:eastAsia="Times New Roman" w:hAnsi="Times New Roman" w:cs="Times New Roman"/>
          <w:b/>
          <w:lang w:eastAsia="en-IN"/>
        </w:rPr>
        <w:t>Inclusion Criteria:</w:t>
      </w:r>
    </w:p>
    <w:p w:rsidR="006D6F97" w:rsidRPr="00973347" w:rsidRDefault="006D6F97" w:rsidP="006D6F97">
      <w:pPr>
        <w:spacing w:after="0" w:line="240" w:lineRule="auto"/>
        <w:jc w:val="both"/>
        <w:rPr>
          <w:rFonts w:ascii="Times New Roman" w:eastAsia="Times New Roman" w:hAnsi="Times New Roman" w:cs="Times New Roman"/>
          <w:lang w:eastAsia="en-IN"/>
        </w:rPr>
      </w:pPr>
    </w:p>
    <w:p w:rsidR="006D6F97" w:rsidRPr="00973347" w:rsidRDefault="006D6F97" w:rsidP="006D6F97">
      <w:pPr>
        <w:pStyle w:val="ListParagraph"/>
        <w:numPr>
          <w:ilvl w:val="0"/>
          <w:numId w:val="4"/>
        </w:num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Film Selection: Directed by Balu Mahendra.</w:t>
      </w:r>
    </w:p>
    <w:p w:rsidR="006D6F97" w:rsidRPr="00973347" w:rsidRDefault="006D6F97" w:rsidP="006D6F97">
      <w:pPr>
        <w:pStyle w:val="ListParagraph"/>
        <w:numPr>
          <w:ilvl w:val="0"/>
          <w:numId w:val="4"/>
        </w:num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 xml:space="preserve">Violent Women </w:t>
      </w:r>
      <w:proofErr w:type="gramStart"/>
      <w:r w:rsidRPr="00973347">
        <w:rPr>
          <w:rFonts w:ascii="Times New Roman" w:eastAsia="Times New Roman" w:hAnsi="Times New Roman" w:cs="Times New Roman"/>
          <w:lang w:eastAsia="en-IN"/>
        </w:rPr>
        <w:t>The</w:t>
      </w:r>
      <w:proofErr w:type="gramEnd"/>
      <w:r w:rsidRPr="00973347">
        <w:rPr>
          <w:rFonts w:ascii="Times New Roman" w:eastAsia="Times New Roman" w:hAnsi="Times New Roman" w:cs="Times New Roman"/>
          <w:lang w:eastAsia="en-IN"/>
        </w:rPr>
        <w:t xml:space="preserve"> presence of important women.</w:t>
      </w:r>
    </w:p>
    <w:p w:rsidR="006D6F97" w:rsidRPr="00973347" w:rsidRDefault="006D6F97" w:rsidP="006D6F97">
      <w:pPr>
        <w:pStyle w:val="ListParagraph"/>
        <w:numPr>
          <w:ilvl w:val="0"/>
          <w:numId w:val="4"/>
        </w:num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Portraits of women: Traditional or contemporary candid portraits of women.</w:t>
      </w:r>
    </w:p>
    <w:p w:rsidR="006D6F97" w:rsidRPr="00973347" w:rsidRDefault="006D6F97" w:rsidP="006D6F97">
      <w:pPr>
        <w:pStyle w:val="ListParagraph"/>
        <w:numPr>
          <w:ilvl w:val="0"/>
          <w:numId w:val="4"/>
        </w:num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Cultural relevance: Films released during major social changes.</w:t>
      </w:r>
    </w:p>
    <w:p w:rsidR="006D6F97" w:rsidRPr="00973347" w:rsidRDefault="006D6F97" w:rsidP="006D6F97">
      <w:pPr>
        <w:pStyle w:val="ListParagraph"/>
        <w:numPr>
          <w:ilvl w:val="0"/>
          <w:numId w:val="4"/>
        </w:num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Critic Appreciation: Films recognized for storytelling and character depth.</w:t>
      </w:r>
    </w:p>
    <w:p w:rsidR="006D6F97" w:rsidRPr="00973347" w:rsidRDefault="006D6F97" w:rsidP="006D6F97">
      <w:pPr>
        <w:spacing w:after="0" w:line="240" w:lineRule="auto"/>
        <w:jc w:val="both"/>
        <w:rPr>
          <w:rFonts w:ascii="Times New Roman" w:eastAsia="Times New Roman" w:hAnsi="Times New Roman" w:cs="Times New Roman"/>
          <w:lang w:eastAsia="en-IN"/>
        </w:rPr>
      </w:pPr>
    </w:p>
    <w:p w:rsidR="006D6F97" w:rsidRPr="00973347" w:rsidRDefault="006D6F97" w:rsidP="006D6F97">
      <w:pPr>
        <w:spacing w:after="0" w:line="240" w:lineRule="auto"/>
        <w:jc w:val="both"/>
        <w:rPr>
          <w:rFonts w:ascii="Times New Roman" w:eastAsia="Times New Roman" w:hAnsi="Times New Roman" w:cs="Times New Roman"/>
          <w:b/>
          <w:lang w:eastAsia="en-IN"/>
        </w:rPr>
      </w:pPr>
      <w:r w:rsidRPr="00973347">
        <w:rPr>
          <w:rFonts w:ascii="Times New Roman" w:eastAsia="Times New Roman" w:hAnsi="Times New Roman" w:cs="Times New Roman"/>
          <w:b/>
          <w:lang w:eastAsia="en-IN"/>
        </w:rPr>
        <w:t>Exclusion Criteria:</w:t>
      </w:r>
    </w:p>
    <w:p w:rsidR="006D6F97" w:rsidRPr="00973347" w:rsidRDefault="006D6F97" w:rsidP="006D6F97">
      <w:pPr>
        <w:spacing w:after="0" w:line="240" w:lineRule="auto"/>
        <w:jc w:val="both"/>
        <w:rPr>
          <w:rFonts w:ascii="Times New Roman" w:eastAsia="Times New Roman" w:hAnsi="Times New Roman" w:cs="Times New Roman"/>
          <w:lang w:eastAsia="en-IN"/>
        </w:rPr>
      </w:pPr>
    </w:p>
    <w:p w:rsidR="006D6F97" w:rsidRPr="00973347" w:rsidRDefault="006D6F97" w:rsidP="00A06C4E">
      <w:pPr>
        <w:pStyle w:val="ListParagraph"/>
        <w:numPr>
          <w:ilvl w:val="0"/>
          <w:numId w:val="5"/>
        </w:num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Non-Mahendra Films: Films not directed by Balu Mahendra.</w:t>
      </w:r>
    </w:p>
    <w:p w:rsidR="006D6F97" w:rsidRPr="00973347" w:rsidRDefault="006D6F97" w:rsidP="00A06C4E">
      <w:pPr>
        <w:pStyle w:val="ListParagraph"/>
        <w:numPr>
          <w:ilvl w:val="0"/>
          <w:numId w:val="5"/>
        </w:num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Minor Characters: Films lacking significant female protagonists.</w:t>
      </w:r>
    </w:p>
    <w:p w:rsidR="006D6F97" w:rsidRPr="00973347" w:rsidRDefault="006D6F97" w:rsidP="00A06C4E">
      <w:pPr>
        <w:pStyle w:val="ListParagraph"/>
        <w:numPr>
          <w:ilvl w:val="0"/>
          <w:numId w:val="5"/>
        </w:num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Irrelevant Themes: Films without clear portrayal of traditional or modern women.</w:t>
      </w:r>
    </w:p>
    <w:p w:rsidR="006D6F97" w:rsidRPr="00973347" w:rsidRDefault="006D6F97" w:rsidP="00A06C4E">
      <w:pPr>
        <w:pStyle w:val="ListParagraph"/>
        <w:numPr>
          <w:ilvl w:val="0"/>
          <w:numId w:val="5"/>
        </w:num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Unreleased Films: Films not officially released or widely available.</w:t>
      </w:r>
    </w:p>
    <w:p w:rsidR="006D6F97" w:rsidRPr="00973347" w:rsidRDefault="006D6F97" w:rsidP="00A06C4E">
      <w:pPr>
        <w:pStyle w:val="ListParagraph"/>
        <w:numPr>
          <w:ilvl w:val="0"/>
          <w:numId w:val="5"/>
        </w:num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Documentaries: Non-fiction works or behind-the-scenes content.</w:t>
      </w:r>
    </w:p>
    <w:p w:rsidR="0062026A" w:rsidRPr="00973347" w:rsidRDefault="0062026A" w:rsidP="0062026A">
      <w:pPr>
        <w:spacing w:after="0" w:line="240" w:lineRule="auto"/>
        <w:jc w:val="both"/>
        <w:rPr>
          <w:rFonts w:ascii="Times New Roman" w:eastAsia="Times New Roman" w:hAnsi="Times New Roman" w:cs="Times New Roman"/>
          <w:lang w:eastAsia="en-IN"/>
        </w:rPr>
      </w:pPr>
    </w:p>
    <w:p w:rsidR="00A06C4E" w:rsidRPr="00973347" w:rsidRDefault="00A06C4E" w:rsidP="00A06C4E">
      <w:pPr>
        <w:spacing w:after="0" w:line="240" w:lineRule="auto"/>
        <w:jc w:val="both"/>
        <w:rPr>
          <w:rFonts w:ascii="Times New Roman" w:eastAsia="Times New Roman" w:hAnsi="Times New Roman" w:cs="Times New Roman"/>
          <w:lang w:eastAsia="en-IN"/>
        </w:rPr>
      </w:pPr>
    </w:p>
    <w:p w:rsidR="005850C1" w:rsidRPr="00973347" w:rsidRDefault="005850C1" w:rsidP="005850C1">
      <w:pPr>
        <w:spacing w:after="0" w:line="240" w:lineRule="auto"/>
        <w:jc w:val="both"/>
        <w:rPr>
          <w:rFonts w:ascii="Times New Roman" w:eastAsia="Times New Roman" w:hAnsi="Times New Roman" w:cs="Times New Roman"/>
          <w:lang w:eastAsia="en-IN"/>
        </w:rPr>
      </w:pPr>
    </w:p>
    <w:p w:rsidR="00A06C4E" w:rsidRPr="00973347" w:rsidRDefault="005850C1" w:rsidP="005850C1">
      <w:pPr>
        <w:spacing w:after="0" w:line="240" w:lineRule="auto"/>
        <w:jc w:val="both"/>
        <w:rPr>
          <w:rFonts w:ascii="Times New Roman" w:eastAsia="Times New Roman" w:hAnsi="Times New Roman" w:cs="Times New Roman"/>
          <w:b/>
          <w:lang w:eastAsia="en-IN"/>
        </w:rPr>
      </w:pPr>
      <w:r w:rsidRPr="00973347">
        <w:rPr>
          <w:rFonts w:ascii="Times New Roman" w:eastAsia="Times New Roman" w:hAnsi="Times New Roman" w:cs="Times New Roman"/>
          <w:b/>
          <w:lang w:eastAsia="en-IN"/>
        </w:rPr>
        <w:t>Table: Results of Questionnaire on Female Representation in Balu Mahendra's Films</w:t>
      </w:r>
    </w:p>
    <w:p w:rsidR="0062026A" w:rsidRPr="00973347" w:rsidRDefault="0062026A" w:rsidP="005850C1">
      <w:pPr>
        <w:spacing w:after="0" w:line="240" w:lineRule="auto"/>
        <w:jc w:val="both"/>
        <w:rPr>
          <w:rFonts w:ascii="Times New Roman" w:eastAsia="Times New Roman" w:hAnsi="Times New Roman" w:cs="Times New Roman"/>
          <w:b/>
          <w:lang w:eastAsia="en-IN"/>
        </w:rPr>
      </w:pPr>
    </w:p>
    <w:p w:rsidR="0062026A" w:rsidRPr="00973347" w:rsidRDefault="0062026A" w:rsidP="005850C1">
      <w:pPr>
        <w:spacing w:after="0" w:line="240" w:lineRule="auto"/>
        <w:jc w:val="both"/>
        <w:rPr>
          <w:rFonts w:ascii="Times New Roman" w:eastAsia="Times New Roman" w:hAnsi="Times New Roman" w:cs="Times New Roman"/>
          <w:lang w:eastAsia="en-IN"/>
        </w:rPr>
      </w:pPr>
    </w:p>
    <w:tbl>
      <w:tblPr>
        <w:tblStyle w:val="TableGrid"/>
        <w:tblW w:w="0" w:type="auto"/>
        <w:tblLook w:val="04A0" w:firstRow="1" w:lastRow="0" w:firstColumn="1" w:lastColumn="0" w:noHBand="0" w:noVBand="1"/>
      </w:tblPr>
      <w:tblGrid>
        <w:gridCol w:w="2310"/>
        <w:gridCol w:w="2310"/>
        <w:gridCol w:w="2311"/>
        <w:gridCol w:w="2311"/>
      </w:tblGrid>
      <w:tr w:rsidR="005850C1" w:rsidRPr="00973347" w:rsidTr="005850C1">
        <w:tc>
          <w:tcPr>
            <w:tcW w:w="2310" w:type="dxa"/>
          </w:tcPr>
          <w:p w:rsidR="005850C1" w:rsidRPr="00973347" w:rsidRDefault="002F771C" w:rsidP="0062026A">
            <w:pPr>
              <w:jc w:val="center"/>
              <w:rPr>
                <w:rFonts w:ascii="Times New Roman" w:eastAsia="Times New Roman" w:hAnsi="Times New Roman" w:cs="Times New Roman"/>
                <w:b/>
                <w:lang w:eastAsia="en-IN"/>
              </w:rPr>
            </w:pPr>
            <w:r w:rsidRPr="00973347">
              <w:rPr>
                <w:rFonts w:ascii="Times New Roman" w:hAnsi="Times New Roman" w:cs="Times New Roman"/>
                <w:b/>
              </w:rPr>
              <w:t>Question</w:t>
            </w:r>
          </w:p>
        </w:tc>
        <w:tc>
          <w:tcPr>
            <w:tcW w:w="2310" w:type="dxa"/>
          </w:tcPr>
          <w:p w:rsidR="005850C1" w:rsidRPr="00973347" w:rsidRDefault="002F771C" w:rsidP="0062026A">
            <w:pPr>
              <w:jc w:val="center"/>
              <w:rPr>
                <w:rFonts w:ascii="Times New Roman" w:eastAsia="Times New Roman" w:hAnsi="Times New Roman" w:cs="Times New Roman"/>
                <w:b/>
                <w:lang w:eastAsia="en-IN"/>
              </w:rPr>
            </w:pPr>
            <w:r w:rsidRPr="00973347">
              <w:rPr>
                <w:rFonts w:ascii="Times New Roman" w:hAnsi="Times New Roman" w:cs="Times New Roman"/>
                <w:b/>
              </w:rPr>
              <w:t>Response Categories</w:t>
            </w:r>
          </w:p>
        </w:tc>
        <w:tc>
          <w:tcPr>
            <w:tcW w:w="2311" w:type="dxa"/>
          </w:tcPr>
          <w:p w:rsidR="005850C1" w:rsidRPr="00973347" w:rsidRDefault="002F771C" w:rsidP="0062026A">
            <w:pPr>
              <w:jc w:val="center"/>
              <w:rPr>
                <w:rFonts w:ascii="Times New Roman" w:eastAsia="Times New Roman" w:hAnsi="Times New Roman" w:cs="Times New Roman"/>
                <w:b/>
                <w:lang w:eastAsia="en-IN"/>
              </w:rPr>
            </w:pPr>
            <w:r w:rsidRPr="00973347">
              <w:rPr>
                <w:rFonts w:ascii="Times New Roman" w:hAnsi="Times New Roman" w:cs="Times New Roman"/>
                <w:b/>
              </w:rPr>
              <w:t>Percentage (%)</w:t>
            </w:r>
          </w:p>
        </w:tc>
        <w:tc>
          <w:tcPr>
            <w:tcW w:w="2311" w:type="dxa"/>
          </w:tcPr>
          <w:p w:rsidR="005850C1" w:rsidRPr="00973347" w:rsidRDefault="002F771C" w:rsidP="0062026A">
            <w:pPr>
              <w:jc w:val="center"/>
              <w:rPr>
                <w:rFonts w:ascii="Times New Roman" w:eastAsia="Times New Roman" w:hAnsi="Times New Roman" w:cs="Times New Roman"/>
                <w:b/>
                <w:lang w:eastAsia="en-IN"/>
              </w:rPr>
            </w:pPr>
            <w:r w:rsidRPr="00973347">
              <w:rPr>
                <w:rFonts w:ascii="Times New Roman" w:hAnsi="Times New Roman" w:cs="Times New Roman"/>
                <w:b/>
              </w:rPr>
              <w:t>Number of Respondents</w:t>
            </w:r>
          </w:p>
        </w:tc>
      </w:tr>
      <w:tr w:rsidR="005850C1" w:rsidRPr="00973347" w:rsidTr="005850C1">
        <w:tc>
          <w:tcPr>
            <w:tcW w:w="2310" w:type="dxa"/>
          </w:tcPr>
          <w:p w:rsidR="005850C1" w:rsidRPr="00973347" w:rsidRDefault="002F771C" w:rsidP="005850C1">
            <w:pPr>
              <w:jc w:val="both"/>
              <w:rPr>
                <w:rFonts w:ascii="Times New Roman" w:eastAsia="Times New Roman" w:hAnsi="Times New Roman" w:cs="Times New Roman"/>
                <w:lang w:eastAsia="en-IN"/>
              </w:rPr>
            </w:pPr>
            <w:r w:rsidRPr="00973347">
              <w:rPr>
                <w:rFonts w:ascii="Times New Roman" w:hAnsi="Times New Roman" w:cs="Times New Roman"/>
              </w:rPr>
              <w:t>1. Films Watched</w:t>
            </w:r>
          </w:p>
        </w:tc>
        <w:tc>
          <w:tcPr>
            <w:tcW w:w="2310" w:type="dxa"/>
          </w:tcPr>
          <w:p w:rsidR="005850C1" w:rsidRPr="00973347" w:rsidRDefault="002F771C" w:rsidP="005850C1">
            <w:pPr>
              <w:jc w:val="both"/>
              <w:rPr>
                <w:rFonts w:ascii="Times New Roman" w:eastAsia="Times New Roman" w:hAnsi="Times New Roman" w:cs="Times New Roman"/>
                <w:lang w:eastAsia="en-IN"/>
              </w:rPr>
            </w:pPr>
            <w:r w:rsidRPr="00973347">
              <w:rPr>
                <w:rFonts w:ascii="Times New Roman" w:hAnsi="Times New Roman" w:cs="Times New Roman"/>
              </w:rPr>
              <w:t>Moodu Pani (1980)</w:t>
            </w:r>
          </w:p>
        </w:tc>
        <w:tc>
          <w:tcPr>
            <w:tcW w:w="2311" w:type="dxa"/>
          </w:tcPr>
          <w:p w:rsidR="005850C1" w:rsidRPr="00973347" w:rsidRDefault="002F771C" w:rsidP="005850C1">
            <w:pPr>
              <w:jc w:val="both"/>
              <w:rPr>
                <w:rFonts w:ascii="Times New Roman" w:eastAsia="Times New Roman" w:hAnsi="Times New Roman" w:cs="Times New Roman"/>
                <w:lang w:eastAsia="en-IN"/>
              </w:rPr>
            </w:pPr>
            <w:r w:rsidRPr="00973347">
              <w:rPr>
                <w:rFonts w:ascii="Times New Roman" w:hAnsi="Times New Roman" w:cs="Times New Roman"/>
              </w:rPr>
              <w:t>70%</w:t>
            </w:r>
          </w:p>
        </w:tc>
        <w:tc>
          <w:tcPr>
            <w:tcW w:w="2311" w:type="dxa"/>
          </w:tcPr>
          <w:p w:rsidR="005850C1" w:rsidRPr="00973347" w:rsidRDefault="002F771C" w:rsidP="005850C1">
            <w:pPr>
              <w:jc w:val="both"/>
              <w:rPr>
                <w:rFonts w:ascii="Times New Roman" w:eastAsia="Times New Roman" w:hAnsi="Times New Roman" w:cs="Times New Roman"/>
                <w:lang w:eastAsia="en-IN"/>
              </w:rPr>
            </w:pPr>
            <w:r w:rsidRPr="00973347">
              <w:rPr>
                <w:rFonts w:ascii="Times New Roman" w:hAnsi="Times New Roman" w:cs="Times New Roman"/>
              </w:rPr>
              <w:t>35</w:t>
            </w:r>
          </w:p>
        </w:tc>
      </w:tr>
      <w:tr w:rsidR="005850C1" w:rsidRPr="00973347" w:rsidTr="005850C1">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2F771C"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Moondram Pirai (1982)</w:t>
            </w:r>
          </w:p>
        </w:tc>
        <w:tc>
          <w:tcPr>
            <w:tcW w:w="2311" w:type="dxa"/>
          </w:tcPr>
          <w:p w:rsidR="005850C1" w:rsidRPr="00973347" w:rsidRDefault="002F771C"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80%</w:t>
            </w:r>
          </w:p>
        </w:tc>
        <w:tc>
          <w:tcPr>
            <w:tcW w:w="2311" w:type="dxa"/>
          </w:tcPr>
          <w:p w:rsidR="005850C1" w:rsidRPr="00973347" w:rsidRDefault="002F771C"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40</w:t>
            </w:r>
          </w:p>
        </w:tc>
      </w:tr>
      <w:tr w:rsidR="005850C1" w:rsidRPr="00973347" w:rsidTr="005850C1">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2F771C"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Veedu (1988)</w:t>
            </w:r>
          </w:p>
        </w:tc>
        <w:tc>
          <w:tcPr>
            <w:tcW w:w="2311" w:type="dxa"/>
          </w:tcPr>
          <w:p w:rsidR="005850C1" w:rsidRPr="00973347" w:rsidRDefault="002F771C"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60%</w:t>
            </w:r>
          </w:p>
        </w:tc>
        <w:tc>
          <w:tcPr>
            <w:tcW w:w="2311" w:type="dxa"/>
          </w:tcPr>
          <w:p w:rsidR="005850C1" w:rsidRPr="00973347" w:rsidRDefault="002F771C"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30</w:t>
            </w:r>
          </w:p>
        </w:tc>
      </w:tr>
      <w:tr w:rsidR="005850C1" w:rsidRPr="00973347" w:rsidTr="005850C1">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2F771C"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Sathi Leelavathi (1995)</w:t>
            </w:r>
          </w:p>
        </w:tc>
        <w:tc>
          <w:tcPr>
            <w:tcW w:w="2311" w:type="dxa"/>
          </w:tcPr>
          <w:p w:rsidR="005850C1" w:rsidRPr="00973347" w:rsidRDefault="002F771C"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50%</w:t>
            </w:r>
          </w:p>
        </w:tc>
        <w:tc>
          <w:tcPr>
            <w:tcW w:w="2311" w:type="dxa"/>
          </w:tcPr>
          <w:p w:rsidR="005850C1" w:rsidRPr="00973347" w:rsidRDefault="002F771C"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25</w:t>
            </w:r>
          </w:p>
        </w:tc>
      </w:tr>
      <w:tr w:rsidR="005850C1" w:rsidRPr="00973347" w:rsidTr="005850C1">
        <w:tc>
          <w:tcPr>
            <w:tcW w:w="2310" w:type="dxa"/>
          </w:tcPr>
          <w:p w:rsidR="005850C1" w:rsidRPr="00973347" w:rsidRDefault="002F771C"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2. Familiarity with Filmography</w:t>
            </w:r>
            <w:r w:rsidRPr="00973347">
              <w:rPr>
                <w:rFonts w:ascii="Times New Roman" w:eastAsia="Times New Roman" w:hAnsi="Times New Roman" w:cs="Times New Roman"/>
                <w:lang w:eastAsia="en-IN"/>
              </w:rPr>
              <w:tab/>
            </w:r>
          </w:p>
        </w:tc>
        <w:tc>
          <w:tcPr>
            <w:tcW w:w="2310" w:type="dxa"/>
          </w:tcPr>
          <w:p w:rsidR="005850C1" w:rsidRPr="00973347" w:rsidRDefault="002F771C"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Very familiar</w:t>
            </w:r>
          </w:p>
        </w:tc>
        <w:tc>
          <w:tcPr>
            <w:tcW w:w="2311" w:type="dxa"/>
          </w:tcPr>
          <w:p w:rsidR="005850C1" w:rsidRPr="00973347" w:rsidRDefault="002F771C"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40%</w:t>
            </w:r>
          </w:p>
        </w:tc>
        <w:tc>
          <w:tcPr>
            <w:tcW w:w="2311" w:type="dxa"/>
          </w:tcPr>
          <w:p w:rsidR="005850C1" w:rsidRPr="00973347" w:rsidRDefault="00623646" w:rsidP="005850C1">
            <w:pPr>
              <w:jc w:val="both"/>
              <w:rPr>
                <w:rFonts w:ascii="Times New Roman" w:eastAsia="Times New Roman" w:hAnsi="Times New Roman" w:cs="Times New Roman"/>
                <w:lang w:eastAsia="en-IN"/>
              </w:rPr>
            </w:pPr>
            <w:r w:rsidRPr="00973347">
              <w:rPr>
                <w:rFonts w:ascii="Times New Roman" w:hAnsi="Times New Roman" w:cs="Times New Roman"/>
              </w:rPr>
              <w:t>20</w:t>
            </w:r>
          </w:p>
        </w:tc>
      </w:tr>
      <w:tr w:rsidR="005850C1" w:rsidRPr="00973347" w:rsidTr="005850C1">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2F771C"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Somewhat familiar</w:t>
            </w:r>
          </w:p>
        </w:tc>
        <w:tc>
          <w:tcPr>
            <w:tcW w:w="2311" w:type="dxa"/>
          </w:tcPr>
          <w:p w:rsidR="005850C1" w:rsidRPr="00973347" w:rsidRDefault="00623646" w:rsidP="005850C1">
            <w:pPr>
              <w:jc w:val="both"/>
              <w:rPr>
                <w:rFonts w:ascii="Times New Roman" w:eastAsia="Times New Roman" w:hAnsi="Times New Roman" w:cs="Times New Roman"/>
                <w:lang w:eastAsia="en-IN"/>
              </w:rPr>
            </w:pPr>
            <w:r w:rsidRPr="00973347">
              <w:rPr>
                <w:rFonts w:ascii="Times New Roman" w:hAnsi="Times New Roman" w:cs="Times New Roman"/>
              </w:rPr>
              <w:t>50%</w:t>
            </w:r>
          </w:p>
        </w:tc>
        <w:tc>
          <w:tcPr>
            <w:tcW w:w="2311" w:type="dxa"/>
          </w:tcPr>
          <w:p w:rsidR="005850C1" w:rsidRPr="00973347" w:rsidRDefault="00623646"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25</w:t>
            </w:r>
          </w:p>
        </w:tc>
      </w:tr>
      <w:tr w:rsidR="005850C1" w:rsidRPr="00973347" w:rsidTr="005850C1">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2F771C"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Not familiar</w:t>
            </w:r>
          </w:p>
        </w:tc>
        <w:tc>
          <w:tcPr>
            <w:tcW w:w="2311" w:type="dxa"/>
          </w:tcPr>
          <w:p w:rsidR="005850C1" w:rsidRPr="00973347" w:rsidRDefault="00623646" w:rsidP="005850C1">
            <w:pPr>
              <w:jc w:val="both"/>
              <w:rPr>
                <w:rFonts w:ascii="Times New Roman" w:eastAsia="Times New Roman" w:hAnsi="Times New Roman" w:cs="Times New Roman"/>
                <w:lang w:eastAsia="en-IN"/>
              </w:rPr>
            </w:pPr>
            <w:r w:rsidRPr="00973347">
              <w:rPr>
                <w:rFonts w:ascii="Times New Roman" w:hAnsi="Times New Roman" w:cs="Times New Roman"/>
              </w:rPr>
              <w:t>10%</w:t>
            </w:r>
          </w:p>
        </w:tc>
        <w:tc>
          <w:tcPr>
            <w:tcW w:w="2311" w:type="dxa"/>
          </w:tcPr>
          <w:p w:rsidR="005850C1" w:rsidRPr="00973347" w:rsidRDefault="00623646"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5</w:t>
            </w:r>
          </w:p>
        </w:tc>
      </w:tr>
      <w:tr w:rsidR="005850C1" w:rsidRPr="00973347" w:rsidTr="005850C1">
        <w:tc>
          <w:tcPr>
            <w:tcW w:w="2310" w:type="dxa"/>
          </w:tcPr>
          <w:p w:rsidR="005850C1" w:rsidRPr="00973347" w:rsidRDefault="00623646" w:rsidP="005850C1">
            <w:pPr>
              <w:jc w:val="both"/>
              <w:rPr>
                <w:rFonts w:ascii="Times New Roman" w:eastAsia="Times New Roman" w:hAnsi="Times New Roman" w:cs="Times New Roman"/>
                <w:lang w:eastAsia="en-IN"/>
              </w:rPr>
            </w:pPr>
            <w:r w:rsidRPr="00973347">
              <w:rPr>
                <w:rFonts w:ascii="Times New Roman" w:hAnsi="Times New Roman" w:cs="Times New Roman"/>
              </w:rPr>
              <w:t xml:space="preserve">3. Portrayal of </w:t>
            </w:r>
            <w:r w:rsidRPr="00973347">
              <w:rPr>
                <w:rFonts w:ascii="Times New Roman" w:hAnsi="Times New Roman" w:cs="Times New Roman"/>
              </w:rPr>
              <w:lastRenderedPageBreak/>
              <w:t>Traditional Women</w:t>
            </w:r>
          </w:p>
        </w:tc>
        <w:tc>
          <w:tcPr>
            <w:tcW w:w="2310" w:type="dxa"/>
          </w:tcPr>
          <w:p w:rsidR="005850C1" w:rsidRPr="00973347" w:rsidRDefault="00623646" w:rsidP="005850C1">
            <w:pPr>
              <w:jc w:val="both"/>
              <w:rPr>
                <w:rFonts w:ascii="Times New Roman" w:eastAsia="Times New Roman" w:hAnsi="Times New Roman" w:cs="Times New Roman"/>
                <w:lang w:eastAsia="en-IN"/>
              </w:rPr>
            </w:pPr>
            <w:r w:rsidRPr="00973347">
              <w:rPr>
                <w:rFonts w:ascii="Times New Roman" w:hAnsi="Times New Roman" w:cs="Times New Roman"/>
              </w:rPr>
              <w:lastRenderedPageBreak/>
              <w:t xml:space="preserve">Respectful of cultural </w:t>
            </w:r>
            <w:r w:rsidRPr="00973347">
              <w:rPr>
                <w:rFonts w:ascii="Times New Roman" w:hAnsi="Times New Roman" w:cs="Times New Roman"/>
              </w:rPr>
              <w:lastRenderedPageBreak/>
              <w:t>values</w:t>
            </w:r>
          </w:p>
        </w:tc>
        <w:tc>
          <w:tcPr>
            <w:tcW w:w="2311" w:type="dxa"/>
          </w:tcPr>
          <w:p w:rsidR="005850C1" w:rsidRPr="00973347" w:rsidRDefault="00623646" w:rsidP="005850C1">
            <w:pPr>
              <w:jc w:val="both"/>
              <w:rPr>
                <w:rFonts w:ascii="Times New Roman" w:eastAsia="Times New Roman" w:hAnsi="Times New Roman" w:cs="Times New Roman"/>
                <w:lang w:eastAsia="en-IN"/>
              </w:rPr>
            </w:pPr>
            <w:r w:rsidRPr="00973347">
              <w:rPr>
                <w:rFonts w:ascii="Times New Roman" w:hAnsi="Times New Roman" w:cs="Times New Roman"/>
              </w:rPr>
              <w:lastRenderedPageBreak/>
              <w:t>75%</w:t>
            </w:r>
          </w:p>
        </w:tc>
        <w:tc>
          <w:tcPr>
            <w:tcW w:w="2311" w:type="dxa"/>
          </w:tcPr>
          <w:p w:rsidR="005850C1" w:rsidRPr="00973347" w:rsidRDefault="00623646" w:rsidP="005850C1">
            <w:pPr>
              <w:jc w:val="both"/>
              <w:rPr>
                <w:rFonts w:ascii="Times New Roman" w:eastAsia="Times New Roman" w:hAnsi="Times New Roman" w:cs="Times New Roman"/>
                <w:lang w:eastAsia="en-IN"/>
              </w:rPr>
            </w:pPr>
            <w:r w:rsidRPr="00973347">
              <w:rPr>
                <w:rFonts w:ascii="Times New Roman" w:hAnsi="Times New Roman" w:cs="Times New Roman"/>
              </w:rPr>
              <w:t>37</w:t>
            </w:r>
          </w:p>
        </w:tc>
      </w:tr>
      <w:tr w:rsidR="005850C1" w:rsidRPr="00973347" w:rsidTr="005850C1">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623646" w:rsidP="005850C1">
            <w:pPr>
              <w:jc w:val="both"/>
              <w:rPr>
                <w:rFonts w:ascii="Times New Roman" w:eastAsia="Times New Roman" w:hAnsi="Times New Roman" w:cs="Times New Roman"/>
                <w:lang w:eastAsia="en-IN"/>
              </w:rPr>
            </w:pPr>
            <w:r w:rsidRPr="00973347">
              <w:rPr>
                <w:rFonts w:ascii="Times New Roman" w:hAnsi="Times New Roman" w:cs="Times New Roman"/>
              </w:rPr>
              <w:t>Struggling with societal expectations</w:t>
            </w:r>
          </w:p>
        </w:tc>
        <w:tc>
          <w:tcPr>
            <w:tcW w:w="2311" w:type="dxa"/>
          </w:tcPr>
          <w:p w:rsidR="005850C1" w:rsidRPr="00973347" w:rsidRDefault="00623646" w:rsidP="005850C1">
            <w:pPr>
              <w:jc w:val="both"/>
              <w:rPr>
                <w:rFonts w:ascii="Times New Roman" w:eastAsia="Times New Roman" w:hAnsi="Times New Roman" w:cs="Times New Roman"/>
                <w:lang w:eastAsia="en-IN"/>
              </w:rPr>
            </w:pPr>
            <w:r w:rsidRPr="00973347">
              <w:rPr>
                <w:rFonts w:ascii="Times New Roman" w:hAnsi="Times New Roman" w:cs="Times New Roman"/>
              </w:rPr>
              <w:t>65%</w:t>
            </w:r>
          </w:p>
        </w:tc>
        <w:tc>
          <w:tcPr>
            <w:tcW w:w="2311" w:type="dxa"/>
          </w:tcPr>
          <w:p w:rsidR="005850C1" w:rsidRPr="00973347" w:rsidRDefault="00623646"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33</w:t>
            </w:r>
          </w:p>
        </w:tc>
      </w:tr>
      <w:tr w:rsidR="005850C1" w:rsidRPr="00973347" w:rsidTr="005850C1">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623646"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Given significant narrative depth</w:t>
            </w:r>
          </w:p>
        </w:tc>
        <w:tc>
          <w:tcPr>
            <w:tcW w:w="2311" w:type="dxa"/>
          </w:tcPr>
          <w:p w:rsidR="005850C1" w:rsidRPr="00973347" w:rsidRDefault="00623646"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55%</w:t>
            </w:r>
          </w:p>
        </w:tc>
        <w:tc>
          <w:tcPr>
            <w:tcW w:w="2311" w:type="dxa"/>
          </w:tcPr>
          <w:p w:rsidR="005850C1" w:rsidRPr="00973347" w:rsidRDefault="00623646"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28</w:t>
            </w:r>
          </w:p>
        </w:tc>
      </w:tr>
      <w:tr w:rsidR="005850C1" w:rsidRPr="00973347" w:rsidTr="005850C1">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623646"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Other</w:t>
            </w:r>
          </w:p>
        </w:tc>
        <w:tc>
          <w:tcPr>
            <w:tcW w:w="2311" w:type="dxa"/>
          </w:tcPr>
          <w:p w:rsidR="005850C1" w:rsidRPr="00973347" w:rsidRDefault="00623646"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5%</w:t>
            </w:r>
          </w:p>
        </w:tc>
        <w:tc>
          <w:tcPr>
            <w:tcW w:w="2311" w:type="dxa"/>
          </w:tcPr>
          <w:p w:rsidR="005850C1" w:rsidRPr="00973347" w:rsidRDefault="00623646"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2</w:t>
            </w:r>
          </w:p>
        </w:tc>
      </w:tr>
      <w:tr w:rsidR="005850C1" w:rsidRPr="00973347" w:rsidTr="005850C1">
        <w:tc>
          <w:tcPr>
            <w:tcW w:w="2310" w:type="dxa"/>
          </w:tcPr>
          <w:p w:rsidR="005850C1" w:rsidRPr="00973347" w:rsidRDefault="000B2306"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 xml:space="preserve">4. </w:t>
            </w:r>
            <w:r w:rsidR="00623646" w:rsidRPr="00973347">
              <w:rPr>
                <w:rFonts w:ascii="Times New Roman" w:eastAsia="Times New Roman" w:hAnsi="Times New Roman" w:cs="Times New Roman"/>
                <w:lang w:eastAsia="en-IN"/>
              </w:rPr>
              <w:t>Portrayal of Modern Women</w:t>
            </w:r>
          </w:p>
        </w:tc>
        <w:tc>
          <w:tcPr>
            <w:tcW w:w="2310" w:type="dxa"/>
          </w:tcPr>
          <w:p w:rsidR="005850C1" w:rsidRPr="00973347" w:rsidRDefault="000B2306"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Independent and career-oriented</w:t>
            </w:r>
          </w:p>
        </w:tc>
        <w:tc>
          <w:tcPr>
            <w:tcW w:w="2311" w:type="dxa"/>
          </w:tcPr>
          <w:p w:rsidR="005850C1" w:rsidRPr="00973347" w:rsidRDefault="000B2306"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70%</w:t>
            </w:r>
          </w:p>
        </w:tc>
        <w:tc>
          <w:tcPr>
            <w:tcW w:w="2311" w:type="dxa"/>
          </w:tcPr>
          <w:p w:rsidR="005850C1" w:rsidRPr="00973347" w:rsidRDefault="000B2306"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35</w:t>
            </w:r>
          </w:p>
        </w:tc>
      </w:tr>
      <w:tr w:rsidR="005850C1" w:rsidRPr="00973347" w:rsidTr="005850C1">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0B2306"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In conflict with traditional norms</w:t>
            </w:r>
          </w:p>
        </w:tc>
        <w:tc>
          <w:tcPr>
            <w:tcW w:w="2311" w:type="dxa"/>
          </w:tcPr>
          <w:p w:rsidR="005850C1" w:rsidRPr="00973347" w:rsidRDefault="000B2306"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60%</w:t>
            </w:r>
          </w:p>
        </w:tc>
        <w:tc>
          <w:tcPr>
            <w:tcW w:w="2311" w:type="dxa"/>
          </w:tcPr>
          <w:p w:rsidR="005850C1" w:rsidRPr="00973347" w:rsidRDefault="000B2306"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30</w:t>
            </w:r>
          </w:p>
        </w:tc>
      </w:tr>
      <w:tr w:rsidR="005850C1" w:rsidRPr="00973347" w:rsidTr="005850C1">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0B2306"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Empowered and autonomous</w:t>
            </w:r>
          </w:p>
        </w:tc>
        <w:tc>
          <w:tcPr>
            <w:tcW w:w="2311" w:type="dxa"/>
          </w:tcPr>
          <w:p w:rsidR="005850C1" w:rsidRPr="00973347" w:rsidRDefault="000B2306"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50%</w:t>
            </w:r>
          </w:p>
        </w:tc>
        <w:tc>
          <w:tcPr>
            <w:tcW w:w="2311" w:type="dxa"/>
          </w:tcPr>
          <w:p w:rsidR="005850C1" w:rsidRPr="00973347" w:rsidRDefault="000B2306"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25</w:t>
            </w:r>
          </w:p>
        </w:tc>
      </w:tr>
      <w:tr w:rsidR="005850C1" w:rsidRPr="00973347" w:rsidTr="005850C1">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0B2306"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Other</w:t>
            </w:r>
          </w:p>
        </w:tc>
        <w:tc>
          <w:tcPr>
            <w:tcW w:w="2311" w:type="dxa"/>
          </w:tcPr>
          <w:p w:rsidR="005850C1" w:rsidRPr="00973347" w:rsidRDefault="000B2306"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10%</w:t>
            </w:r>
          </w:p>
        </w:tc>
        <w:tc>
          <w:tcPr>
            <w:tcW w:w="2311" w:type="dxa"/>
          </w:tcPr>
          <w:p w:rsidR="005850C1" w:rsidRPr="00973347" w:rsidRDefault="000B2306"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5</w:t>
            </w:r>
          </w:p>
        </w:tc>
      </w:tr>
      <w:tr w:rsidR="005850C1" w:rsidRPr="00973347" w:rsidTr="005850C1">
        <w:tc>
          <w:tcPr>
            <w:tcW w:w="2310" w:type="dxa"/>
          </w:tcPr>
          <w:p w:rsidR="005850C1" w:rsidRPr="00973347" w:rsidRDefault="001054DC" w:rsidP="005850C1">
            <w:pPr>
              <w:jc w:val="both"/>
              <w:rPr>
                <w:rFonts w:ascii="Times New Roman" w:eastAsia="Times New Roman" w:hAnsi="Times New Roman" w:cs="Times New Roman"/>
                <w:lang w:eastAsia="en-IN"/>
              </w:rPr>
            </w:pPr>
            <w:r w:rsidRPr="00973347">
              <w:rPr>
                <w:rFonts w:ascii="Times New Roman" w:hAnsi="Times New Roman" w:cs="Times New Roman"/>
              </w:rPr>
              <w:t>5. Role in Advancing the Plot</w:t>
            </w:r>
          </w:p>
        </w:tc>
        <w:tc>
          <w:tcPr>
            <w:tcW w:w="2310" w:type="dxa"/>
          </w:tcPr>
          <w:p w:rsidR="005850C1" w:rsidRPr="00973347" w:rsidRDefault="001054DC" w:rsidP="005850C1">
            <w:pPr>
              <w:jc w:val="both"/>
              <w:rPr>
                <w:rFonts w:ascii="Times New Roman" w:eastAsia="Times New Roman" w:hAnsi="Times New Roman" w:cs="Times New Roman"/>
                <w:lang w:eastAsia="en-IN"/>
              </w:rPr>
            </w:pPr>
            <w:r w:rsidRPr="00973347">
              <w:rPr>
                <w:rFonts w:ascii="Times New Roman" w:hAnsi="Times New Roman" w:cs="Times New Roman"/>
              </w:rPr>
              <w:t>Central to the narrative</w:t>
            </w:r>
          </w:p>
        </w:tc>
        <w:tc>
          <w:tcPr>
            <w:tcW w:w="2311" w:type="dxa"/>
          </w:tcPr>
          <w:p w:rsidR="005850C1" w:rsidRPr="00973347" w:rsidRDefault="001054DC" w:rsidP="005850C1">
            <w:pPr>
              <w:jc w:val="both"/>
              <w:rPr>
                <w:rFonts w:ascii="Times New Roman" w:eastAsia="Times New Roman" w:hAnsi="Times New Roman" w:cs="Times New Roman"/>
                <w:lang w:eastAsia="en-IN"/>
              </w:rPr>
            </w:pPr>
            <w:r w:rsidRPr="00973347">
              <w:rPr>
                <w:rFonts w:ascii="Times New Roman" w:hAnsi="Times New Roman" w:cs="Times New Roman"/>
              </w:rPr>
              <w:t>80%</w:t>
            </w:r>
          </w:p>
        </w:tc>
        <w:tc>
          <w:tcPr>
            <w:tcW w:w="2311" w:type="dxa"/>
          </w:tcPr>
          <w:p w:rsidR="005850C1" w:rsidRPr="00973347" w:rsidRDefault="001054DC" w:rsidP="005850C1">
            <w:pPr>
              <w:jc w:val="both"/>
              <w:rPr>
                <w:rFonts w:ascii="Times New Roman" w:eastAsia="Times New Roman" w:hAnsi="Times New Roman" w:cs="Times New Roman"/>
                <w:lang w:eastAsia="en-IN"/>
              </w:rPr>
            </w:pPr>
            <w:r w:rsidRPr="00973347">
              <w:rPr>
                <w:rFonts w:ascii="Times New Roman" w:hAnsi="Times New Roman" w:cs="Times New Roman"/>
              </w:rPr>
              <w:t>40</w:t>
            </w:r>
          </w:p>
        </w:tc>
      </w:tr>
      <w:tr w:rsidR="005850C1" w:rsidRPr="00973347" w:rsidTr="005850C1">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1054DC" w:rsidP="005850C1">
            <w:pPr>
              <w:jc w:val="both"/>
              <w:rPr>
                <w:rFonts w:ascii="Times New Roman" w:eastAsia="Times New Roman" w:hAnsi="Times New Roman" w:cs="Times New Roman"/>
                <w:lang w:eastAsia="en-IN"/>
              </w:rPr>
            </w:pPr>
            <w:r w:rsidRPr="00973347">
              <w:rPr>
                <w:rFonts w:ascii="Times New Roman" w:hAnsi="Times New Roman" w:cs="Times New Roman"/>
              </w:rPr>
              <w:t>Supportive roles</w:t>
            </w:r>
          </w:p>
        </w:tc>
        <w:tc>
          <w:tcPr>
            <w:tcW w:w="2311" w:type="dxa"/>
          </w:tcPr>
          <w:p w:rsidR="005850C1" w:rsidRPr="00973347" w:rsidRDefault="001054DC" w:rsidP="005850C1">
            <w:pPr>
              <w:jc w:val="both"/>
              <w:rPr>
                <w:rFonts w:ascii="Times New Roman" w:eastAsia="Times New Roman" w:hAnsi="Times New Roman" w:cs="Times New Roman"/>
                <w:lang w:eastAsia="en-IN"/>
              </w:rPr>
            </w:pPr>
            <w:r w:rsidRPr="00973347">
              <w:rPr>
                <w:rFonts w:ascii="Times New Roman" w:hAnsi="Times New Roman" w:cs="Times New Roman"/>
              </w:rPr>
              <w:t>15%</w:t>
            </w:r>
          </w:p>
        </w:tc>
        <w:tc>
          <w:tcPr>
            <w:tcW w:w="2311" w:type="dxa"/>
          </w:tcPr>
          <w:p w:rsidR="005850C1" w:rsidRPr="00973347" w:rsidRDefault="001054DC" w:rsidP="005850C1">
            <w:pPr>
              <w:jc w:val="both"/>
              <w:rPr>
                <w:rFonts w:ascii="Times New Roman" w:eastAsia="Times New Roman" w:hAnsi="Times New Roman" w:cs="Times New Roman"/>
                <w:lang w:eastAsia="en-IN"/>
              </w:rPr>
            </w:pPr>
            <w:r w:rsidRPr="00973347">
              <w:rPr>
                <w:rFonts w:ascii="Times New Roman" w:hAnsi="Times New Roman" w:cs="Times New Roman"/>
              </w:rPr>
              <w:t>8</w:t>
            </w:r>
          </w:p>
        </w:tc>
      </w:tr>
      <w:tr w:rsidR="005850C1" w:rsidRPr="00973347" w:rsidTr="005850C1">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1054DC" w:rsidP="005850C1">
            <w:pPr>
              <w:jc w:val="both"/>
              <w:rPr>
                <w:rFonts w:ascii="Times New Roman" w:eastAsia="Times New Roman" w:hAnsi="Times New Roman" w:cs="Times New Roman"/>
                <w:lang w:eastAsia="en-IN"/>
              </w:rPr>
            </w:pPr>
            <w:r w:rsidRPr="00973347">
              <w:rPr>
                <w:rFonts w:ascii="Times New Roman" w:hAnsi="Times New Roman" w:cs="Times New Roman"/>
              </w:rPr>
              <w:t>Represent societal issues</w:t>
            </w:r>
          </w:p>
        </w:tc>
        <w:tc>
          <w:tcPr>
            <w:tcW w:w="2311" w:type="dxa"/>
          </w:tcPr>
          <w:p w:rsidR="005850C1" w:rsidRPr="00973347" w:rsidRDefault="001054DC" w:rsidP="005850C1">
            <w:pPr>
              <w:jc w:val="both"/>
              <w:rPr>
                <w:rFonts w:ascii="Times New Roman" w:eastAsia="Times New Roman" w:hAnsi="Times New Roman" w:cs="Times New Roman"/>
                <w:lang w:eastAsia="en-IN"/>
              </w:rPr>
            </w:pPr>
            <w:r w:rsidRPr="00973347">
              <w:rPr>
                <w:rFonts w:ascii="Times New Roman" w:hAnsi="Times New Roman" w:cs="Times New Roman"/>
              </w:rPr>
              <w:t>30%</w:t>
            </w:r>
          </w:p>
        </w:tc>
        <w:tc>
          <w:tcPr>
            <w:tcW w:w="2311" w:type="dxa"/>
          </w:tcPr>
          <w:p w:rsidR="005850C1" w:rsidRPr="00973347" w:rsidRDefault="001054DC" w:rsidP="005850C1">
            <w:pPr>
              <w:jc w:val="both"/>
              <w:rPr>
                <w:rFonts w:ascii="Times New Roman" w:eastAsia="Times New Roman" w:hAnsi="Times New Roman" w:cs="Times New Roman"/>
                <w:lang w:eastAsia="en-IN"/>
              </w:rPr>
            </w:pPr>
            <w:r w:rsidRPr="00973347">
              <w:rPr>
                <w:rFonts w:ascii="Times New Roman" w:hAnsi="Times New Roman" w:cs="Times New Roman"/>
              </w:rPr>
              <w:t>15</w:t>
            </w:r>
          </w:p>
        </w:tc>
      </w:tr>
      <w:tr w:rsidR="005850C1" w:rsidRPr="00973347" w:rsidTr="005850C1">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1054DC" w:rsidP="005850C1">
            <w:pPr>
              <w:jc w:val="both"/>
              <w:rPr>
                <w:rFonts w:ascii="Times New Roman" w:eastAsia="Times New Roman" w:hAnsi="Times New Roman" w:cs="Times New Roman"/>
                <w:lang w:eastAsia="en-IN"/>
              </w:rPr>
            </w:pPr>
            <w:r w:rsidRPr="00973347">
              <w:rPr>
                <w:rFonts w:ascii="Times New Roman" w:hAnsi="Times New Roman" w:cs="Times New Roman"/>
              </w:rPr>
              <w:t>Other</w:t>
            </w:r>
          </w:p>
        </w:tc>
        <w:tc>
          <w:tcPr>
            <w:tcW w:w="2311" w:type="dxa"/>
          </w:tcPr>
          <w:p w:rsidR="005850C1" w:rsidRPr="00973347" w:rsidRDefault="001054DC" w:rsidP="005850C1">
            <w:pPr>
              <w:jc w:val="both"/>
              <w:rPr>
                <w:rFonts w:ascii="Times New Roman" w:eastAsia="Times New Roman" w:hAnsi="Times New Roman" w:cs="Times New Roman"/>
                <w:lang w:eastAsia="en-IN"/>
              </w:rPr>
            </w:pPr>
            <w:r w:rsidRPr="00973347">
              <w:rPr>
                <w:rFonts w:ascii="Times New Roman" w:hAnsi="Times New Roman" w:cs="Times New Roman"/>
              </w:rPr>
              <w:t>5%</w:t>
            </w:r>
          </w:p>
        </w:tc>
        <w:tc>
          <w:tcPr>
            <w:tcW w:w="2311" w:type="dxa"/>
          </w:tcPr>
          <w:p w:rsidR="005850C1" w:rsidRPr="00973347" w:rsidRDefault="001054DC"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2</w:t>
            </w:r>
          </w:p>
        </w:tc>
      </w:tr>
      <w:tr w:rsidR="005850C1" w:rsidRPr="00973347" w:rsidTr="005850C1">
        <w:tc>
          <w:tcPr>
            <w:tcW w:w="2310" w:type="dxa"/>
          </w:tcPr>
          <w:p w:rsidR="005850C1" w:rsidRPr="00973347" w:rsidRDefault="001054DC" w:rsidP="005850C1">
            <w:pPr>
              <w:jc w:val="both"/>
              <w:rPr>
                <w:rFonts w:ascii="Times New Roman" w:eastAsia="Times New Roman" w:hAnsi="Times New Roman" w:cs="Times New Roman"/>
                <w:lang w:eastAsia="en-IN"/>
              </w:rPr>
            </w:pPr>
            <w:r w:rsidRPr="00973347">
              <w:rPr>
                <w:rFonts w:ascii="Times New Roman" w:hAnsi="Times New Roman" w:cs="Times New Roman"/>
              </w:rPr>
              <w:t>6. Addressing Traditional vs. Modern Values</w:t>
            </w:r>
          </w:p>
        </w:tc>
        <w:tc>
          <w:tcPr>
            <w:tcW w:w="2310" w:type="dxa"/>
          </w:tcPr>
          <w:p w:rsidR="005850C1" w:rsidRPr="00973347" w:rsidRDefault="001054DC" w:rsidP="005850C1">
            <w:pPr>
              <w:jc w:val="both"/>
              <w:rPr>
                <w:rFonts w:ascii="Times New Roman" w:eastAsia="Times New Roman" w:hAnsi="Times New Roman" w:cs="Times New Roman"/>
                <w:lang w:eastAsia="en-IN"/>
              </w:rPr>
            </w:pPr>
            <w:r w:rsidRPr="00973347">
              <w:rPr>
                <w:rFonts w:ascii="Times New Roman" w:hAnsi="Times New Roman" w:cs="Times New Roman"/>
              </w:rPr>
              <w:t>Through character development and dialogue</w:t>
            </w:r>
          </w:p>
        </w:tc>
        <w:tc>
          <w:tcPr>
            <w:tcW w:w="2311" w:type="dxa"/>
          </w:tcPr>
          <w:p w:rsidR="005850C1" w:rsidRPr="00973347" w:rsidRDefault="001054DC" w:rsidP="005850C1">
            <w:pPr>
              <w:jc w:val="both"/>
              <w:rPr>
                <w:rFonts w:ascii="Times New Roman" w:eastAsia="Times New Roman" w:hAnsi="Times New Roman" w:cs="Times New Roman"/>
                <w:lang w:eastAsia="en-IN"/>
              </w:rPr>
            </w:pPr>
            <w:r w:rsidRPr="00973347">
              <w:rPr>
                <w:rFonts w:ascii="Times New Roman" w:hAnsi="Times New Roman" w:cs="Times New Roman"/>
              </w:rPr>
              <w:t>65%</w:t>
            </w:r>
          </w:p>
        </w:tc>
        <w:tc>
          <w:tcPr>
            <w:tcW w:w="2311" w:type="dxa"/>
          </w:tcPr>
          <w:p w:rsidR="005850C1" w:rsidRPr="00973347" w:rsidRDefault="001054DC" w:rsidP="005850C1">
            <w:pPr>
              <w:jc w:val="both"/>
              <w:rPr>
                <w:rFonts w:ascii="Times New Roman" w:eastAsia="Times New Roman" w:hAnsi="Times New Roman" w:cs="Times New Roman"/>
                <w:lang w:eastAsia="en-IN"/>
              </w:rPr>
            </w:pPr>
            <w:r w:rsidRPr="00973347">
              <w:rPr>
                <w:rFonts w:ascii="Times New Roman" w:hAnsi="Times New Roman" w:cs="Times New Roman"/>
              </w:rPr>
              <w:t>33</w:t>
            </w:r>
          </w:p>
        </w:tc>
      </w:tr>
      <w:tr w:rsidR="005850C1" w:rsidRPr="00973347" w:rsidTr="005850C1">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1054DC" w:rsidP="005850C1">
            <w:pPr>
              <w:jc w:val="both"/>
              <w:rPr>
                <w:rFonts w:ascii="Times New Roman" w:eastAsia="Times New Roman" w:hAnsi="Times New Roman" w:cs="Times New Roman"/>
                <w:lang w:eastAsia="en-IN"/>
              </w:rPr>
            </w:pPr>
            <w:r w:rsidRPr="00973347">
              <w:rPr>
                <w:rFonts w:ascii="Times New Roman" w:hAnsi="Times New Roman" w:cs="Times New Roman"/>
              </w:rPr>
              <w:t>By depicting conflicts and resolutions</w:t>
            </w:r>
          </w:p>
        </w:tc>
        <w:tc>
          <w:tcPr>
            <w:tcW w:w="2311" w:type="dxa"/>
          </w:tcPr>
          <w:p w:rsidR="005850C1" w:rsidRPr="00973347" w:rsidRDefault="001054DC" w:rsidP="005850C1">
            <w:pPr>
              <w:jc w:val="both"/>
              <w:rPr>
                <w:rFonts w:ascii="Times New Roman" w:eastAsia="Times New Roman" w:hAnsi="Times New Roman" w:cs="Times New Roman"/>
                <w:lang w:eastAsia="en-IN"/>
              </w:rPr>
            </w:pPr>
            <w:r w:rsidRPr="00973347">
              <w:rPr>
                <w:rFonts w:ascii="Times New Roman" w:hAnsi="Times New Roman" w:cs="Times New Roman"/>
              </w:rPr>
              <w:t>60%</w:t>
            </w:r>
          </w:p>
        </w:tc>
        <w:tc>
          <w:tcPr>
            <w:tcW w:w="2311" w:type="dxa"/>
          </w:tcPr>
          <w:p w:rsidR="005850C1" w:rsidRPr="00973347" w:rsidRDefault="001054DC" w:rsidP="005850C1">
            <w:pPr>
              <w:jc w:val="both"/>
              <w:rPr>
                <w:rFonts w:ascii="Times New Roman" w:eastAsia="Times New Roman" w:hAnsi="Times New Roman" w:cs="Times New Roman"/>
                <w:lang w:eastAsia="en-IN"/>
              </w:rPr>
            </w:pPr>
            <w:r w:rsidRPr="00973347">
              <w:rPr>
                <w:rFonts w:ascii="Times New Roman" w:hAnsi="Times New Roman" w:cs="Times New Roman"/>
              </w:rPr>
              <w:t>30</w:t>
            </w:r>
          </w:p>
        </w:tc>
      </w:tr>
      <w:tr w:rsidR="005850C1" w:rsidRPr="00973347" w:rsidTr="005850C1">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By contrasting traditional and modern roles</w:t>
            </w:r>
          </w:p>
        </w:tc>
        <w:tc>
          <w:tcPr>
            <w:tcW w:w="2311"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50%</w:t>
            </w:r>
          </w:p>
        </w:tc>
        <w:tc>
          <w:tcPr>
            <w:tcW w:w="2311"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25</w:t>
            </w:r>
          </w:p>
        </w:tc>
      </w:tr>
      <w:tr w:rsidR="005850C1" w:rsidRPr="00973347" w:rsidTr="005850C1">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Other</w:t>
            </w:r>
          </w:p>
        </w:tc>
        <w:tc>
          <w:tcPr>
            <w:tcW w:w="2311"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10%</w:t>
            </w:r>
          </w:p>
        </w:tc>
        <w:tc>
          <w:tcPr>
            <w:tcW w:w="2311"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5</w:t>
            </w:r>
          </w:p>
        </w:tc>
      </w:tr>
      <w:tr w:rsidR="005850C1" w:rsidRPr="00973347" w:rsidTr="005850C1">
        <w:tc>
          <w:tcPr>
            <w:tcW w:w="2310"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7. Cultural Implications</w:t>
            </w:r>
          </w:p>
        </w:tc>
        <w:tc>
          <w:tcPr>
            <w:tcW w:w="2310"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Reflection of societal changes</w:t>
            </w:r>
          </w:p>
        </w:tc>
        <w:tc>
          <w:tcPr>
            <w:tcW w:w="2311"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70%</w:t>
            </w:r>
          </w:p>
        </w:tc>
        <w:tc>
          <w:tcPr>
            <w:tcW w:w="2311"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35</w:t>
            </w:r>
          </w:p>
        </w:tc>
      </w:tr>
      <w:tr w:rsidR="005850C1" w:rsidRPr="00973347" w:rsidTr="005850C1">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Critique of traditional norms</w:t>
            </w:r>
          </w:p>
        </w:tc>
        <w:tc>
          <w:tcPr>
            <w:tcW w:w="2311"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60%</w:t>
            </w:r>
          </w:p>
        </w:tc>
        <w:tc>
          <w:tcPr>
            <w:tcW w:w="2311"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30</w:t>
            </w:r>
          </w:p>
        </w:tc>
      </w:tr>
      <w:tr w:rsidR="005850C1" w:rsidRPr="00973347" w:rsidTr="005850C1">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Celebration of modern values</w:t>
            </w:r>
          </w:p>
        </w:tc>
        <w:tc>
          <w:tcPr>
            <w:tcW w:w="2311"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50%</w:t>
            </w:r>
          </w:p>
        </w:tc>
        <w:tc>
          <w:tcPr>
            <w:tcW w:w="2311"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25</w:t>
            </w:r>
          </w:p>
        </w:tc>
      </w:tr>
      <w:tr w:rsidR="005850C1" w:rsidRPr="00973347" w:rsidTr="005850C1">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Other</w:t>
            </w:r>
          </w:p>
        </w:tc>
        <w:tc>
          <w:tcPr>
            <w:tcW w:w="2311"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10%</w:t>
            </w:r>
          </w:p>
        </w:tc>
        <w:tc>
          <w:tcPr>
            <w:tcW w:w="2311"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5</w:t>
            </w:r>
          </w:p>
        </w:tc>
      </w:tr>
      <w:tr w:rsidR="005850C1" w:rsidRPr="00973347" w:rsidTr="005850C1">
        <w:tc>
          <w:tcPr>
            <w:tcW w:w="2310"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8. Contribution to Gender Discourse</w:t>
            </w:r>
          </w:p>
        </w:tc>
        <w:tc>
          <w:tcPr>
            <w:tcW w:w="2310"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Challenging traditional stereotypes</w:t>
            </w:r>
          </w:p>
        </w:tc>
        <w:tc>
          <w:tcPr>
            <w:tcW w:w="2311"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75%</w:t>
            </w:r>
          </w:p>
        </w:tc>
        <w:tc>
          <w:tcPr>
            <w:tcW w:w="2311"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37</w:t>
            </w:r>
          </w:p>
        </w:tc>
      </w:tr>
      <w:tr w:rsidR="005850C1" w:rsidRPr="00973347" w:rsidTr="005850C1">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Showcasing diverse female experiences</w:t>
            </w:r>
          </w:p>
        </w:tc>
        <w:tc>
          <w:tcPr>
            <w:tcW w:w="2311"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65%</w:t>
            </w:r>
          </w:p>
        </w:tc>
        <w:tc>
          <w:tcPr>
            <w:tcW w:w="2311"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33</w:t>
            </w:r>
          </w:p>
        </w:tc>
      </w:tr>
      <w:tr w:rsidR="005850C1" w:rsidRPr="00973347" w:rsidTr="005850C1">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Reinforcing or questioning societal norms</w:t>
            </w:r>
          </w:p>
        </w:tc>
        <w:tc>
          <w:tcPr>
            <w:tcW w:w="2311"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55%</w:t>
            </w:r>
          </w:p>
        </w:tc>
        <w:tc>
          <w:tcPr>
            <w:tcW w:w="2311"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28</w:t>
            </w:r>
          </w:p>
        </w:tc>
      </w:tr>
      <w:tr w:rsidR="005850C1" w:rsidRPr="00973347" w:rsidTr="00AD5A63">
        <w:trPr>
          <w:trHeight w:val="489"/>
        </w:trPr>
        <w:tc>
          <w:tcPr>
            <w:tcW w:w="2310" w:type="dxa"/>
          </w:tcPr>
          <w:p w:rsidR="005850C1" w:rsidRPr="00973347" w:rsidRDefault="005850C1" w:rsidP="005850C1">
            <w:pPr>
              <w:jc w:val="both"/>
              <w:rPr>
                <w:rFonts w:ascii="Times New Roman" w:eastAsia="Times New Roman" w:hAnsi="Times New Roman" w:cs="Times New Roman"/>
                <w:lang w:eastAsia="en-IN"/>
              </w:rPr>
            </w:pPr>
          </w:p>
        </w:tc>
        <w:tc>
          <w:tcPr>
            <w:tcW w:w="2310"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Other</w:t>
            </w:r>
          </w:p>
        </w:tc>
        <w:tc>
          <w:tcPr>
            <w:tcW w:w="2311"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hAnsi="Times New Roman" w:cs="Times New Roman"/>
              </w:rPr>
              <w:t>5%</w:t>
            </w:r>
          </w:p>
        </w:tc>
        <w:tc>
          <w:tcPr>
            <w:tcW w:w="2311" w:type="dxa"/>
          </w:tcPr>
          <w:p w:rsidR="005850C1" w:rsidRPr="00973347" w:rsidRDefault="00AD5A63" w:rsidP="005850C1">
            <w:pPr>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2</w:t>
            </w:r>
          </w:p>
        </w:tc>
      </w:tr>
    </w:tbl>
    <w:p w:rsidR="005850C1" w:rsidRPr="00973347" w:rsidRDefault="00976757" w:rsidP="005850C1">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Research shows that Balu Mahendra's films mainly portray traditional women as culturally dependent and struggling with social expectations, while modern women are portrayed as independent and career-oriented Her work more critical of traditional stereotypes and reflecting evolving gender roles</w:t>
      </w:r>
    </w:p>
    <w:p w:rsidR="0062026A" w:rsidRPr="00973347" w:rsidRDefault="0062026A" w:rsidP="005850C1">
      <w:pPr>
        <w:spacing w:after="0" w:line="240" w:lineRule="auto"/>
        <w:jc w:val="both"/>
        <w:rPr>
          <w:rStyle w:val="Strong"/>
          <w:rFonts w:ascii="Times New Roman" w:hAnsi="Times New Roman" w:cs="Times New Roman"/>
        </w:rPr>
      </w:pPr>
    </w:p>
    <w:p w:rsidR="0062026A" w:rsidRPr="00973347" w:rsidRDefault="0062026A" w:rsidP="005850C1">
      <w:pPr>
        <w:spacing w:after="0" w:line="240" w:lineRule="auto"/>
        <w:jc w:val="both"/>
        <w:rPr>
          <w:rStyle w:val="Strong"/>
          <w:rFonts w:ascii="Times New Roman" w:hAnsi="Times New Roman" w:cs="Times New Roman"/>
        </w:rPr>
      </w:pPr>
    </w:p>
    <w:p w:rsidR="00647FE6" w:rsidRPr="00973347" w:rsidRDefault="00647FE6" w:rsidP="005850C1">
      <w:pPr>
        <w:spacing w:after="0" w:line="240" w:lineRule="auto"/>
        <w:jc w:val="both"/>
        <w:rPr>
          <w:rFonts w:ascii="Times New Roman" w:eastAsia="Times New Roman" w:hAnsi="Times New Roman" w:cs="Times New Roman"/>
          <w:lang w:eastAsia="en-IN"/>
        </w:rPr>
      </w:pPr>
      <w:r w:rsidRPr="00973347">
        <w:rPr>
          <w:rStyle w:val="Strong"/>
          <w:rFonts w:ascii="Times New Roman" w:hAnsi="Times New Roman" w:cs="Times New Roman"/>
        </w:rPr>
        <w:t>Pie Chart: Contribution to Gender Discourse</w:t>
      </w:r>
    </w:p>
    <w:p w:rsidR="00976757" w:rsidRPr="00973347" w:rsidRDefault="00976757" w:rsidP="005850C1">
      <w:pPr>
        <w:spacing w:after="0" w:line="240" w:lineRule="auto"/>
        <w:jc w:val="both"/>
        <w:rPr>
          <w:rFonts w:ascii="Times New Roman" w:eastAsia="Times New Roman" w:hAnsi="Times New Roman" w:cs="Times New Roman"/>
          <w:lang w:eastAsia="en-IN"/>
        </w:rPr>
      </w:pPr>
    </w:p>
    <w:p w:rsidR="00976757" w:rsidRPr="00973347" w:rsidRDefault="00B7284D" w:rsidP="005850C1">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noProof/>
          <w:lang w:eastAsia="en-IN"/>
        </w:rPr>
        <w:lastRenderedPageBreak/>
        <w:drawing>
          <wp:inline distT="0" distB="0" distL="0" distR="0" wp14:anchorId="53211C16" wp14:editId="383F4CE3">
            <wp:extent cx="5486400" cy="32004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62026A" w:rsidRPr="00973347" w:rsidRDefault="0062026A" w:rsidP="005850C1">
      <w:pPr>
        <w:spacing w:after="0" w:line="240" w:lineRule="auto"/>
        <w:jc w:val="both"/>
        <w:rPr>
          <w:rFonts w:ascii="Times New Roman" w:hAnsi="Times New Roman" w:cs="Times New Roman"/>
        </w:rPr>
      </w:pPr>
    </w:p>
    <w:p w:rsidR="00637586" w:rsidRPr="00973347" w:rsidRDefault="00647FE6" w:rsidP="005850C1">
      <w:pPr>
        <w:spacing w:after="0" w:line="240" w:lineRule="auto"/>
        <w:jc w:val="both"/>
        <w:rPr>
          <w:rFonts w:ascii="Times New Roman" w:hAnsi="Times New Roman" w:cs="Times New Roman"/>
          <w:b/>
        </w:rPr>
      </w:pPr>
      <w:r w:rsidRPr="00973347">
        <w:rPr>
          <w:rFonts w:ascii="Times New Roman" w:hAnsi="Times New Roman" w:cs="Times New Roman"/>
          <w:b/>
        </w:rPr>
        <w:t>Stacked Bar Chart: Portrayal of Traditional Women</w:t>
      </w:r>
    </w:p>
    <w:p w:rsidR="00637586" w:rsidRPr="00973347" w:rsidRDefault="00637586" w:rsidP="005850C1">
      <w:pPr>
        <w:spacing w:after="0" w:line="240" w:lineRule="auto"/>
        <w:jc w:val="both"/>
        <w:rPr>
          <w:rFonts w:ascii="Times New Roman" w:hAnsi="Times New Roman" w:cs="Times New Roman"/>
          <w:b/>
        </w:rPr>
      </w:pPr>
    </w:p>
    <w:p w:rsidR="00647FE6" w:rsidRPr="00973347" w:rsidRDefault="00647FE6" w:rsidP="005850C1">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noProof/>
          <w:lang w:eastAsia="en-IN"/>
        </w:rPr>
        <w:drawing>
          <wp:inline distT="0" distB="0" distL="0" distR="0" wp14:anchorId="6F757295" wp14:editId="07B9C155">
            <wp:extent cx="5486400" cy="32004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637586" w:rsidRPr="00973347" w:rsidRDefault="00637586" w:rsidP="005850C1">
      <w:pPr>
        <w:spacing w:after="0" w:line="240" w:lineRule="auto"/>
        <w:jc w:val="both"/>
        <w:rPr>
          <w:rFonts w:ascii="Times New Roman" w:eastAsia="Times New Roman" w:hAnsi="Times New Roman" w:cs="Times New Roman"/>
          <w:lang w:eastAsia="en-IN"/>
        </w:rPr>
      </w:pPr>
    </w:p>
    <w:p w:rsidR="005A0183" w:rsidRPr="00973347" w:rsidRDefault="005A0183" w:rsidP="005850C1">
      <w:pPr>
        <w:spacing w:after="0" w:line="240" w:lineRule="auto"/>
        <w:jc w:val="both"/>
        <w:rPr>
          <w:rFonts w:ascii="Times New Roman" w:hAnsi="Times New Roman" w:cs="Times New Roman"/>
        </w:rPr>
      </w:pPr>
    </w:p>
    <w:p w:rsidR="0062026A" w:rsidRPr="00973347" w:rsidRDefault="0062026A" w:rsidP="005850C1">
      <w:pPr>
        <w:spacing w:after="0" w:line="240" w:lineRule="auto"/>
        <w:jc w:val="both"/>
        <w:rPr>
          <w:rFonts w:ascii="Times New Roman" w:hAnsi="Times New Roman" w:cs="Times New Roman"/>
        </w:rPr>
      </w:pPr>
    </w:p>
    <w:p w:rsidR="005A0183" w:rsidRPr="00973347" w:rsidRDefault="00637586" w:rsidP="005850C1">
      <w:pPr>
        <w:spacing w:after="0" w:line="240" w:lineRule="auto"/>
        <w:jc w:val="both"/>
        <w:rPr>
          <w:rFonts w:ascii="Times New Roman" w:hAnsi="Times New Roman" w:cs="Times New Roman"/>
          <w:b/>
        </w:rPr>
      </w:pPr>
      <w:r w:rsidRPr="00973347">
        <w:rPr>
          <w:rFonts w:ascii="Times New Roman" w:hAnsi="Times New Roman" w:cs="Times New Roman"/>
          <w:b/>
        </w:rPr>
        <w:t>Bar Chart: Familiarity with Filmography</w:t>
      </w:r>
    </w:p>
    <w:p w:rsidR="005A0183" w:rsidRPr="00973347" w:rsidRDefault="005A0183" w:rsidP="005850C1">
      <w:pPr>
        <w:spacing w:after="0" w:line="240" w:lineRule="auto"/>
        <w:jc w:val="both"/>
        <w:rPr>
          <w:rFonts w:ascii="Times New Roman" w:hAnsi="Times New Roman" w:cs="Times New Roman"/>
          <w:b/>
        </w:rPr>
      </w:pPr>
    </w:p>
    <w:p w:rsidR="005A0183" w:rsidRPr="00973347" w:rsidRDefault="005A0183" w:rsidP="005850C1">
      <w:pPr>
        <w:spacing w:after="0" w:line="240" w:lineRule="auto"/>
        <w:jc w:val="both"/>
        <w:rPr>
          <w:rFonts w:ascii="Times New Roman" w:hAnsi="Times New Roman" w:cs="Times New Roman"/>
        </w:rPr>
      </w:pPr>
    </w:p>
    <w:p w:rsidR="005A0183" w:rsidRPr="00973347" w:rsidRDefault="005A0183" w:rsidP="005850C1">
      <w:pPr>
        <w:spacing w:after="0" w:line="240" w:lineRule="auto"/>
        <w:jc w:val="both"/>
        <w:rPr>
          <w:rFonts w:ascii="Times New Roman" w:hAnsi="Times New Roman" w:cs="Times New Roman"/>
        </w:rPr>
      </w:pPr>
    </w:p>
    <w:p w:rsidR="005A0183" w:rsidRPr="00973347" w:rsidRDefault="005A0183" w:rsidP="005850C1">
      <w:pPr>
        <w:spacing w:after="0" w:line="240" w:lineRule="auto"/>
        <w:jc w:val="both"/>
        <w:rPr>
          <w:rFonts w:ascii="Times New Roman" w:hAnsi="Times New Roman" w:cs="Times New Roman"/>
        </w:rPr>
      </w:pPr>
    </w:p>
    <w:p w:rsidR="005A0183" w:rsidRPr="00973347" w:rsidRDefault="00637586" w:rsidP="005850C1">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noProof/>
          <w:lang w:eastAsia="en-IN"/>
        </w:rPr>
        <w:lastRenderedPageBreak/>
        <w:drawing>
          <wp:inline distT="0" distB="0" distL="0" distR="0" wp14:anchorId="7C3A8F73" wp14:editId="6D9E2A1B">
            <wp:extent cx="5486400" cy="32004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A0183" w:rsidRPr="00973347" w:rsidRDefault="005A0183" w:rsidP="005850C1">
      <w:pPr>
        <w:spacing w:after="0" w:line="240" w:lineRule="auto"/>
        <w:jc w:val="both"/>
        <w:rPr>
          <w:rFonts w:ascii="Times New Roman" w:eastAsia="Times New Roman" w:hAnsi="Times New Roman" w:cs="Times New Roman"/>
          <w:lang w:eastAsia="en-IN"/>
        </w:rPr>
      </w:pPr>
    </w:p>
    <w:p w:rsidR="00462211" w:rsidRPr="00973347" w:rsidRDefault="00462211" w:rsidP="005850C1">
      <w:pPr>
        <w:spacing w:after="0" w:line="240" w:lineRule="auto"/>
        <w:jc w:val="both"/>
        <w:rPr>
          <w:rFonts w:ascii="Times New Roman" w:eastAsia="Times New Roman" w:hAnsi="Times New Roman" w:cs="Times New Roman"/>
          <w:lang w:eastAsia="en-IN"/>
        </w:rPr>
      </w:pPr>
    </w:p>
    <w:p w:rsidR="00462211" w:rsidRPr="00973347" w:rsidRDefault="00462211" w:rsidP="005850C1">
      <w:pPr>
        <w:spacing w:after="0" w:line="240" w:lineRule="auto"/>
        <w:jc w:val="both"/>
        <w:rPr>
          <w:rFonts w:ascii="Times New Roman" w:eastAsia="Times New Roman" w:hAnsi="Times New Roman" w:cs="Times New Roman"/>
          <w:lang w:eastAsia="en-IN"/>
        </w:rPr>
      </w:pPr>
    </w:p>
    <w:p w:rsidR="00462211" w:rsidRPr="00973347" w:rsidRDefault="00462211" w:rsidP="005850C1">
      <w:pPr>
        <w:spacing w:after="0" w:line="240" w:lineRule="auto"/>
        <w:jc w:val="both"/>
        <w:rPr>
          <w:rFonts w:ascii="Times New Roman" w:hAnsi="Times New Roman" w:cs="Times New Roman"/>
          <w:b/>
        </w:rPr>
      </w:pPr>
      <w:r w:rsidRPr="00973347">
        <w:rPr>
          <w:rFonts w:ascii="Times New Roman" w:hAnsi="Times New Roman" w:cs="Times New Roman"/>
          <w:b/>
        </w:rPr>
        <w:t>Pie Chart: Films Watched</w:t>
      </w:r>
    </w:p>
    <w:p w:rsidR="00711D49" w:rsidRPr="00973347" w:rsidRDefault="00711D49" w:rsidP="005850C1">
      <w:pPr>
        <w:spacing w:after="0" w:line="240" w:lineRule="auto"/>
        <w:jc w:val="both"/>
        <w:rPr>
          <w:rFonts w:ascii="Times New Roman" w:hAnsi="Times New Roman" w:cs="Times New Roman"/>
        </w:rPr>
      </w:pPr>
    </w:p>
    <w:p w:rsidR="00462211" w:rsidRPr="00973347" w:rsidRDefault="00711D49" w:rsidP="005850C1">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noProof/>
          <w:lang w:eastAsia="en-IN"/>
        </w:rPr>
        <w:drawing>
          <wp:inline distT="0" distB="0" distL="0" distR="0" wp14:anchorId="67C24D42" wp14:editId="241ADC22">
            <wp:extent cx="5486400" cy="3200400"/>
            <wp:effectExtent l="3810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2026A" w:rsidRPr="00973347" w:rsidRDefault="0062026A" w:rsidP="005850C1">
      <w:pPr>
        <w:spacing w:after="0" w:line="240" w:lineRule="auto"/>
        <w:jc w:val="both"/>
        <w:rPr>
          <w:rFonts w:ascii="Times New Roman" w:hAnsi="Times New Roman" w:cs="Times New Roman"/>
          <w:b/>
        </w:rPr>
      </w:pPr>
    </w:p>
    <w:p w:rsidR="00B21587" w:rsidRPr="00973347" w:rsidRDefault="00B21587" w:rsidP="005850C1">
      <w:pPr>
        <w:spacing w:after="0" w:line="240" w:lineRule="auto"/>
        <w:jc w:val="both"/>
        <w:rPr>
          <w:rFonts w:ascii="Times New Roman" w:eastAsia="Times New Roman" w:hAnsi="Times New Roman" w:cs="Times New Roman"/>
          <w:b/>
          <w:lang w:eastAsia="en-IN"/>
        </w:rPr>
      </w:pPr>
    </w:p>
    <w:p w:rsidR="00B21587" w:rsidRPr="00973347" w:rsidRDefault="00B21587" w:rsidP="005850C1">
      <w:pPr>
        <w:spacing w:after="0" w:line="240" w:lineRule="auto"/>
        <w:jc w:val="both"/>
        <w:rPr>
          <w:rFonts w:ascii="Times New Roman" w:eastAsia="Times New Roman" w:hAnsi="Times New Roman" w:cs="Times New Roman"/>
          <w:b/>
          <w:lang w:eastAsia="en-IN"/>
        </w:rPr>
      </w:pPr>
    </w:p>
    <w:p w:rsidR="00973347" w:rsidRPr="00973347" w:rsidRDefault="00973347" w:rsidP="00973347">
      <w:pPr>
        <w:spacing w:after="0" w:line="240" w:lineRule="auto"/>
        <w:jc w:val="both"/>
        <w:rPr>
          <w:rFonts w:ascii="Times New Roman" w:eastAsia="Times New Roman" w:hAnsi="Times New Roman" w:cs="Times New Roman"/>
          <w:b/>
          <w:lang w:eastAsia="en-IN"/>
        </w:rPr>
      </w:pPr>
      <w:r w:rsidRPr="00973347">
        <w:rPr>
          <w:rFonts w:ascii="Times New Roman" w:eastAsia="Times New Roman" w:hAnsi="Times New Roman" w:cs="Times New Roman"/>
          <w:b/>
          <w:lang w:eastAsia="en-IN"/>
        </w:rPr>
        <w:t>Discussion</w:t>
      </w:r>
    </w:p>
    <w:p w:rsidR="00973347" w:rsidRPr="00973347" w:rsidRDefault="00973347" w:rsidP="00973347">
      <w:pPr>
        <w:spacing w:after="0" w:line="240" w:lineRule="auto"/>
        <w:jc w:val="both"/>
        <w:rPr>
          <w:rFonts w:ascii="Times New Roman" w:eastAsia="Times New Roman" w:hAnsi="Times New Roman" w:cs="Times New Roman"/>
          <w:lang w:eastAsia="en-IN"/>
        </w:rPr>
      </w:pPr>
    </w:p>
    <w:p w:rsidR="00973347" w:rsidRPr="00973347" w:rsidRDefault="00973347" w:rsidP="00973347">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Balu Mahendra's films provide a complex and nuanced portrayal of women, bridging the gap between traditional and contemporary representations. His ability to depict women as multidimensional characters, rather than mere archetypes, sets him apart in Indian cinema. This discussion explores the implications of his portrayals, their impact on societal norms, and their relevance to the broader discourse on gender representation in film.</w:t>
      </w:r>
    </w:p>
    <w:p w:rsidR="00973347" w:rsidRPr="00973347" w:rsidRDefault="00973347" w:rsidP="00973347">
      <w:pPr>
        <w:spacing w:after="0" w:line="240" w:lineRule="auto"/>
        <w:jc w:val="both"/>
        <w:rPr>
          <w:rFonts w:ascii="Times New Roman" w:eastAsia="Times New Roman" w:hAnsi="Times New Roman" w:cs="Times New Roman"/>
          <w:b/>
          <w:lang w:eastAsia="en-IN"/>
        </w:rPr>
      </w:pPr>
    </w:p>
    <w:p w:rsidR="00973347" w:rsidRPr="00973347" w:rsidRDefault="00973347" w:rsidP="00973347">
      <w:pPr>
        <w:spacing w:after="0" w:line="240" w:lineRule="auto"/>
        <w:jc w:val="both"/>
        <w:rPr>
          <w:rFonts w:ascii="Times New Roman" w:eastAsia="Times New Roman" w:hAnsi="Times New Roman" w:cs="Times New Roman"/>
          <w:b/>
          <w:lang w:eastAsia="en-IN"/>
        </w:rPr>
      </w:pPr>
      <w:r w:rsidRPr="00973347">
        <w:rPr>
          <w:rFonts w:ascii="Times New Roman" w:eastAsia="Times New Roman" w:hAnsi="Times New Roman" w:cs="Times New Roman"/>
          <w:b/>
          <w:lang w:eastAsia="en-IN"/>
        </w:rPr>
        <w:t>Traditional vs. Contemporary Female Characters in Balu Mahendra’s Films</w:t>
      </w:r>
    </w:p>
    <w:p w:rsidR="00973347" w:rsidRPr="00973347" w:rsidRDefault="00973347" w:rsidP="00973347">
      <w:pPr>
        <w:spacing w:after="0" w:line="240" w:lineRule="auto"/>
        <w:jc w:val="both"/>
        <w:rPr>
          <w:rFonts w:ascii="Times New Roman" w:eastAsia="Times New Roman" w:hAnsi="Times New Roman" w:cs="Times New Roman"/>
          <w:lang w:eastAsia="en-IN"/>
        </w:rPr>
      </w:pPr>
    </w:p>
    <w:p w:rsidR="00973347" w:rsidRPr="00973347" w:rsidRDefault="00973347" w:rsidP="00973347">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One of the most striking aspects of Mahendra’s storytelling is his careful balance between traditional and contemporary depictions of women. Traditional women in his films are often shown as deeply embedded in cultural expectations, bound by familial responsibilities, and struggling to navigate the constraints imposed upon them. For example, in Veedu (1988), the protagonist faces immense social and familial pressures while attempting to secure her independence, reflecting the lived realities of many women in Indian society during that period (Chatterjee, 2010). Similarly, in Moondram Pirai (1982), the female lead is portrayed with vulnerability, illustrating the intersection of traditional values and personal agency (Raghavendra, 2014).</w:t>
      </w:r>
    </w:p>
    <w:p w:rsidR="00973347" w:rsidRPr="00973347" w:rsidRDefault="00973347" w:rsidP="00973347">
      <w:pPr>
        <w:spacing w:after="0" w:line="240" w:lineRule="auto"/>
        <w:jc w:val="both"/>
        <w:rPr>
          <w:rFonts w:ascii="Times New Roman" w:eastAsia="Times New Roman" w:hAnsi="Times New Roman" w:cs="Times New Roman"/>
          <w:lang w:eastAsia="en-IN"/>
        </w:rPr>
      </w:pPr>
    </w:p>
    <w:p w:rsidR="00973347" w:rsidRPr="00973347" w:rsidRDefault="00973347" w:rsidP="00973347">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Conversely, modern women in Mahendra’s films are depicted as career-driven and independent, often clashing with societal norms. In Sathi Leelavathi (1995), for instance, the protagonist challenges traditional expectations, embodying a more liberated version of womanhood that was emerging in Indian cinema during the 1990s (Pandey, 2007). This contrast between traditional and modern women highlights the tension between adhering to cultural expectations and embracing contemporary ideologies.</w:t>
      </w:r>
    </w:p>
    <w:p w:rsidR="00973347" w:rsidRPr="00973347" w:rsidRDefault="00973347" w:rsidP="00973347">
      <w:pPr>
        <w:spacing w:after="0" w:line="240" w:lineRule="auto"/>
        <w:jc w:val="both"/>
        <w:rPr>
          <w:rFonts w:ascii="Times New Roman" w:eastAsia="Times New Roman" w:hAnsi="Times New Roman" w:cs="Times New Roman"/>
          <w:lang w:eastAsia="en-IN"/>
        </w:rPr>
      </w:pPr>
    </w:p>
    <w:p w:rsidR="00973347" w:rsidRPr="00973347" w:rsidRDefault="00973347" w:rsidP="00973347">
      <w:pPr>
        <w:spacing w:after="0" w:line="240" w:lineRule="auto"/>
        <w:jc w:val="both"/>
        <w:rPr>
          <w:rFonts w:ascii="Times New Roman" w:eastAsia="Times New Roman" w:hAnsi="Times New Roman" w:cs="Times New Roman"/>
          <w:b/>
          <w:lang w:eastAsia="en-IN"/>
        </w:rPr>
      </w:pPr>
      <w:r w:rsidRPr="00973347">
        <w:rPr>
          <w:rFonts w:ascii="Times New Roman" w:eastAsia="Times New Roman" w:hAnsi="Times New Roman" w:cs="Times New Roman"/>
          <w:b/>
          <w:lang w:eastAsia="en-IN"/>
        </w:rPr>
        <w:t>Gender Dynamics and Social Critique</w:t>
      </w:r>
    </w:p>
    <w:p w:rsidR="00973347" w:rsidRPr="00973347" w:rsidRDefault="00973347" w:rsidP="00973347">
      <w:pPr>
        <w:spacing w:after="0" w:line="240" w:lineRule="auto"/>
        <w:jc w:val="both"/>
        <w:rPr>
          <w:rFonts w:ascii="Times New Roman" w:eastAsia="Times New Roman" w:hAnsi="Times New Roman" w:cs="Times New Roman"/>
          <w:lang w:eastAsia="en-IN"/>
        </w:rPr>
      </w:pPr>
    </w:p>
    <w:p w:rsidR="00973347" w:rsidRPr="00973347" w:rsidRDefault="00973347" w:rsidP="00973347">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Mahendra’s films go beyond simple portrayals of women; they actively critique and challenge societal norms. Through his deeply empathetic storytelling, he exposes the struggles women face in a patriarchal society. In Moodu Pani (1980), for example, the film explores themes of trauma, innocence, and power dynamics, with the female protagonist’s experiences serving as a commentary on societal attitudes towards women’s agency and victimization (</w:t>
      </w:r>
      <w:proofErr w:type="spellStart"/>
      <w:r w:rsidRPr="00973347">
        <w:rPr>
          <w:rFonts w:ascii="Times New Roman" w:eastAsia="Times New Roman" w:hAnsi="Times New Roman" w:cs="Times New Roman"/>
          <w:lang w:eastAsia="en-IN"/>
        </w:rPr>
        <w:t>Nandy</w:t>
      </w:r>
      <w:proofErr w:type="spellEnd"/>
      <w:r w:rsidRPr="00973347">
        <w:rPr>
          <w:rFonts w:ascii="Times New Roman" w:eastAsia="Times New Roman" w:hAnsi="Times New Roman" w:cs="Times New Roman"/>
          <w:lang w:eastAsia="en-IN"/>
        </w:rPr>
        <w:t>, 1998). The director's nuanced depiction of psychological depth allows for a more profound understanding of gender roles and power relations.</w:t>
      </w:r>
    </w:p>
    <w:p w:rsidR="00973347" w:rsidRPr="00973347" w:rsidRDefault="00973347" w:rsidP="00973347">
      <w:pPr>
        <w:spacing w:after="0" w:line="240" w:lineRule="auto"/>
        <w:jc w:val="both"/>
        <w:rPr>
          <w:rFonts w:ascii="Times New Roman" w:eastAsia="Times New Roman" w:hAnsi="Times New Roman" w:cs="Times New Roman"/>
          <w:lang w:eastAsia="en-IN"/>
        </w:rPr>
      </w:pPr>
    </w:p>
    <w:p w:rsidR="00973347" w:rsidRPr="00973347" w:rsidRDefault="00973347" w:rsidP="00973347">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Furthermore, Mahendra’s films often subvert traditional stereotypes by giving female characters significant narrative depth. Unlike many mainstream films that portray women as secondary to male protagonists, Mahendra places them at the heart of the story. This is evident in Veedu, where the female lead’s struggle for autonomy becomes the central narrative, rather than a subplot supporting a male character’s journey (Chatterjee, 2010). His films reflect shifting gender roles, allowing audiences to witness the evolving position of women in Indian society.</w:t>
      </w:r>
    </w:p>
    <w:p w:rsidR="00973347" w:rsidRPr="00973347" w:rsidRDefault="00973347" w:rsidP="00973347">
      <w:pPr>
        <w:spacing w:after="0" w:line="240" w:lineRule="auto"/>
        <w:jc w:val="both"/>
        <w:rPr>
          <w:rFonts w:ascii="Times New Roman" w:eastAsia="Times New Roman" w:hAnsi="Times New Roman" w:cs="Times New Roman"/>
          <w:lang w:eastAsia="en-IN"/>
        </w:rPr>
      </w:pPr>
    </w:p>
    <w:p w:rsidR="00973347" w:rsidRPr="00973347" w:rsidRDefault="00973347" w:rsidP="00973347">
      <w:pPr>
        <w:spacing w:after="0" w:line="240" w:lineRule="auto"/>
        <w:jc w:val="both"/>
        <w:rPr>
          <w:rFonts w:ascii="Times New Roman" w:eastAsia="Times New Roman" w:hAnsi="Times New Roman" w:cs="Times New Roman"/>
          <w:b/>
          <w:lang w:eastAsia="en-IN"/>
        </w:rPr>
      </w:pPr>
      <w:r w:rsidRPr="00973347">
        <w:rPr>
          <w:rFonts w:ascii="Times New Roman" w:eastAsia="Times New Roman" w:hAnsi="Times New Roman" w:cs="Times New Roman"/>
          <w:b/>
          <w:lang w:eastAsia="en-IN"/>
        </w:rPr>
        <w:t>Cultural and Social Transformations Reflected in His Films</w:t>
      </w:r>
    </w:p>
    <w:p w:rsidR="00973347" w:rsidRPr="00973347" w:rsidRDefault="00973347" w:rsidP="00973347">
      <w:pPr>
        <w:spacing w:after="0" w:line="240" w:lineRule="auto"/>
        <w:jc w:val="both"/>
        <w:rPr>
          <w:rFonts w:ascii="Times New Roman" w:eastAsia="Times New Roman" w:hAnsi="Times New Roman" w:cs="Times New Roman"/>
          <w:lang w:eastAsia="en-IN"/>
        </w:rPr>
      </w:pPr>
    </w:p>
    <w:p w:rsidR="00973347" w:rsidRPr="00973347" w:rsidRDefault="00973347" w:rsidP="00973347">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The late 20th and early 21st centuries were transformative periods for Indian society, particularly regarding gender roles and expectations. Mahendra’s films serve as a cultural mirror, capturing these changes and offering audiences a lens through which to examine the transition from traditional to modern values. His portrayal of women reflects the growing discourse on gender equality, particularly in urban settings where more women were entering the workforce and asserting their independence (Raghavendra, 2014).</w:t>
      </w:r>
    </w:p>
    <w:p w:rsidR="00973347" w:rsidRPr="00973347" w:rsidRDefault="00973347" w:rsidP="00973347">
      <w:pPr>
        <w:spacing w:after="0" w:line="240" w:lineRule="auto"/>
        <w:jc w:val="both"/>
        <w:rPr>
          <w:rFonts w:ascii="Times New Roman" w:eastAsia="Times New Roman" w:hAnsi="Times New Roman" w:cs="Times New Roman"/>
          <w:lang w:eastAsia="en-IN"/>
        </w:rPr>
      </w:pPr>
    </w:p>
    <w:p w:rsidR="00973347" w:rsidRPr="00973347" w:rsidRDefault="00973347" w:rsidP="00973347">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At the same time, his films acknowledge the persistence of traditional expectations. Even as female characters assert their autonomy, they often grapple with societal pushback, illustrating the challenges of navigating modernity within a deeply traditional framework. This duality is evident in Sathi Leelavathi, where the modern woman’s struggle for personal freedom is juxtaposed with the expectations placed upon her by family and society (Pandey, 2007). By presenting this conflict, Mahendra highlights the complexities of gender roles in a rapidly changing society.</w:t>
      </w:r>
    </w:p>
    <w:p w:rsidR="00973347" w:rsidRPr="00973347" w:rsidRDefault="00973347" w:rsidP="00973347">
      <w:pPr>
        <w:spacing w:after="0" w:line="240" w:lineRule="auto"/>
        <w:jc w:val="both"/>
        <w:rPr>
          <w:rFonts w:ascii="Times New Roman" w:eastAsia="Times New Roman" w:hAnsi="Times New Roman" w:cs="Times New Roman"/>
          <w:lang w:eastAsia="en-IN"/>
        </w:rPr>
      </w:pPr>
    </w:p>
    <w:p w:rsidR="00973347" w:rsidRPr="00973347" w:rsidRDefault="00973347" w:rsidP="00973347">
      <w:pPr>
        <w:spacing w:after="0" w:line="240" w:lineRule="auto"/>
        <w:jc w:val="both"/>
        <w:rPr>
          <w:rFonts w:ascii="Times New Roman" w:eastAsia="Times New Roman" w:hAnsi="Times New Roman" w:cs="Times New Roman"/>
          <w:b/>
          <w:lang w:eastAsia="en-IN"/>
        </w:rPr>
      </w:pPr>
      <w:r w:rsidRPr="00973347">
        <w:rPr>
          <w:rFonts w:ascii="Times New Roman" w:eastAsia="Times New Roman" w:hAnsi="Times New Roman" w:cs="Times New Roman"/>
          <w:b/>
          <w:lang w:eastAsia="en-IN"/>
        </w:rPr>
        <w:t>Comparative Analysis with Broader Indian Cinema</w:t>
      </w:r>
    </w:p>
    <w:p w:rsidR="00973347" w:rsidRPr="00973347" w:rsidRDefault="00973347" w:rsidP="00973347">
      <w:pPr>
        <w:spacing w:after="0" w:line="240" w:lineRule="auto"/>
        <w:jc w:val="both"/>
        <w:rPr>
          <w:rFonts w:ascii="Times New Roman" w:eastAsia="Times New Roman" w:hAnsi="Times New Roman" w:cs="Times New Roman"/>
          <w:lang w:eastAsia="en-IN"/>
        </w:rPr>
      </w:pPr>
    </w:p>
    <w:p w:rsidR="00973347" w:rsidRPr="00973347" w:rsidRDefault="00973347" w:rsidP="00973347">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lastRenderedPageBreak/>
        <w:t>When compared with mainstream Indian cinema, Mahendra’s films stand out for their realism and depth. Traditional Indian films often present women in binary roles—either as the idealized, self-sacrificing mother/wife or as the modern, rebellious woman who rejects cultural values. Mahendra, however, avoids these extremes, instead portraying women with a level of nuance that acknowledges their struggles, desires, and agency (</w:t>
      </w:r>
      <w:proofErr w:type="spellStart"/>
      <w:r w:rsidRPr="00973347">
        <w:rPr>
          <w:rFonts w:ascii="Times New Roman" w:eastAsia="Times New Roman" w:hAnsi="Times New Roman" w:cs="Times New Roman"/>
          <w:lang w:eastAsia="en-IN"/>
        </w:rPr>
        <w:t>Nandy</w:t>
      </w:r>
      <w:proofErr w:type="spellEnd"/>
      <w:r w:rsidRPr="00973347">
        <w:rPr>
          <w:rFonts w:ascii="Times New Roman" w:eastAsia="Times New Roman" w:hAnsi="Times New Roman" w:cs="Times New Roman"/>
          <w:lang w:eastAsia="en-IN"/>
        </w:rPr>
        <w:t>, 1998).</w:t>
      </w:r>
    </w:p>
    <w:p w:rsidR="00973347" w:rsidRPr="00973347" w:rsidRDefault="00973347" w:rsidP="00973347">
      <w:pPr>
        <w:spacing w:after="0" w:line="240" w:lineRule="auto"/>
        <w:jc w:val="both"/>
        <w:rPr>
          <w:rFonts w:ascii="Times New Roman" w:eastAsia="Times New Roman" w:hAnsi="Times New Roman" w:cs="Times New Roman"/>
          <w:lang w:eastAsia="en-IN"/>
        </w:rPr>
      </w:pPr>
    </w:p>
    <w:p w:rsidR="00973347" w:rsidRPr="00973347" w:rsidRDefault="00973347" w:rsidP="00973347">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For instance, while Bollywood films of the 1980s and 1990s frequently emphasized melodrama and spectacle, Mahendra’s work maintained a focus on quiet realism. His use of naturalistic cinematography and intimate storytelling created a more authentic depiction of women’s experiences. Unlike many commercial films that often rely on exaggerated gender stereotypes, Mahendra’s films present female characters with depth and realism, making them relatable to audiences (Chatterjee, 2010).</w:t>
      </w:r>
    </w:p>
    <w:p w:rsidR="00973347" w:rsidRPr="00973347" w:rsidRDefault="00973347" w:rsidP="00973347">
      <w:pPr>
        <w:spacing w:after="0" w:line="240" w:lineRule="auto"/>
        <w:jc w:val="both"/>
        <w:rPr>
          <w:rFonts w:ascii="Times New Roman" w:eastAsia="Times New Roman" w:hAnsi="Times New Roman" w:cs="Times New Roman"/>
          <w:lang w:eastAsia="en-IN"/>
        </w:rPr>
      </w:pPr>
    </w:p>
    <w:p w:rsidR="00973347" w:rsidRPr="00973347" w:rsidRDefault="00973347" w:rsidP="00973347">
      <w:pPr>
        <w:spacing w:after="0" w:line="240" w:lineRule="auto"/>
        <w:jc w:val="both"/>
        <w:rPr>
          <w:rFonts w:ascii="Times New Roman" w:eastAsia="Times New Roman" w:hAnsi="Times New Roman" w:cs="Times New Roman"/>
          <w:b/>
          <w:lang w:eastAsia="en-IN"/>
        </w:rPr>
      </w:pPr>
      <w:r w:rsidRPr="00973347">
        <w:rPr>
          <w:rFonts w:ascii="Times New Roman" w:eastAsia="Times New Roman" w:hAnsi="Times New Roman" w:cs="Times New Roman"/>
          <w:b/>
          <w:lang w:eastAsia="en-IN"/>
        </w:rPr>
        <w:t>Impact on Audience Perception and Gender Representation in Film</w:t>
      </w:r>
    </w:p>
    <w:p w:rsidR="00973347" w:rsidRPr="00973347" w:rsidRDefault="00973347" w:rsidP="00973347">
      <w:pPr>
        <w:spacing w:after="0" w:line="240" w:lineRule="auto"/>
        <w:jc w:val="both"/>
        <w:rPr>
          <w:rFonts w:ascii="Times New Roman" w:eastAsia="Times New Roman" w:hAnsi="Times New Roman" w:cs="Times New Roman"/>
          <w:lang w:eastAsia="en-IN"/>
        </w:rPr>
      </w:pPr>
    </w:p>
    <w:p w:rsidR="00973347" w:rsidRPr="00973347" w:rsidRDefault="00973347" w:rsidP="00973347">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The audience reception of Mahendra’s films indicates a growing appreciation for nuanced portrayals of women. As reflected in the questionnaire results, a significant portion of viewers acknowledged that his films challenged traditional gender stereotypes and offered a more complex representation of women. This suggests that Mahendra’s work has contributed to shifting perceptions of female roles in Indian cinema.</w:t>
      </w:r>
    </w:p>
    <w:p w:rsidR="00973347" w:rsidRPr="00973347" w:rsidRDefault="00973347" w:rsidP="00973347">
      <w:pPr>
        <w:spacing w:after="0" w:line="240" w:lineRule="auto"/>
        <w:jc w:val="both"/>
        <w:rPr>
          <w:rFonts w:ascii="Times New Roman" w:eastAsia="Times New Roman" w:hAnsi="Times New Roman" w:cs="Times New Roman"/>
          <w:lang w:eastAsia="en-IN"/>
        </w:rPr>
      </w:pPr>
    </w:p>
    <w:p w:rsidR="00973347" w:rsidRPr="00973347" w:rsidRDefault="00973347" w:rsidP="00973347">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 xml:space="preserve">Moreover, his films have influenced subsequent generations of filmmakers who seek to move away from one-dimensional portrayals of women. Contemporary directors like Mani </w:t>
      </w:r>
      <w:proofErr w:type="spellStart"/>
      <w:r w:rsidRPr="00973347">
        <w:rPr>
          <w:rFonts w:ascii="Times New Roman" w:eastAsia="Times New Roman" w:hAnsi="Times New Roman" w:cs="Times New Roman"/>
          <w:lang w:eastAsia="en-IN"/>
        </w:rPr>
        <w:t>Ratnam</w:t>
      </w:r>
      <w:proofErr w:type="spellEnd"/>
      <w:r w:rsidRPr="00973347">
        <w:rPr>
          <w:rFonts w:ascii="Times New Roman" w:eastAsia="Times New Roman" w:hAnsi="Times New Roman" w:cs="Times New Roman"/>
          <w:lang w:eastAsia="en-IN"/>
        </w:rPr>
        <w:t xml:space="preserve"> and </w:t>
      </w:r>
      <w:proofErr w:type="spellStart"/>
      <w:r w:rsidRPr="00973347">
        <w:rPr>
          <w:rFonts w:ascii="Times New Roman" w:eastAsia="Times New Roman" w:hAnsi="Times New Roman" w:cs="Times New Roman"/>
          <w:lang w:eastAsia="en-IN"/>
        </w:rPr>
        <w:t>Anurag</w:t>
      </w:r>
      <w:proofErr w:type="spellEnd"/>
      <w:r w:rsidRPr="00973347">
        <w:rPr>
          <w:rFonts w:ascii="Times New Roman" w:eastAsia="Times New Roman" w:hAnsi="Times New Roman" w:cs="Times New Roman"/>
          <w:lang w:eastAsia="en-IN"/>
        </w:rPr>
        <w:t xml:space="preserve"> </w:t>
      </w:r>
      <w:proofErr w:type="spellStart"/>
      <w:r w:rsidRPr="00973347">
        <w:rPr>
          <w:rFonts w:ascii="Times New Roman" w:eastAsia="Times New Roman" w:hAnsi="Times New Roman" w:cs="Times New Roman"/>
          <w:lang w:eastAsia="en-IN"/>
        </w:rPr>
        <w:t>Kashyap</w:t>
      </w:r>
      <w:proofErr w:type="spellEnd"/>
      <w:r w:rsidRPr="00973347">
        <w:rPr>
          <w:rFonts w:ascii="Times New Roman" w:eastAsia="Times New Roman" w:hAnsi="Times New Roman" w:cs="Times New Roman"/>
          <w:lang w:eastAsia="en-IN"/>
        </w:rPr>
        <w:t xml:space="preserve"> have incorporated elements of Mahendra’s storytelling, particularly in their approach to female characterization (Raghavendra, 2014). His legacy continues to shape Indian cinema, encouraging more realistic and empowered representations of women on screen.</w:t>
      </w:r>
    </w:p>
    <w:p w:rsidR="00973347" w:rsidRPr="00973347" w:rsidRDefault="00973347" w:rsidP="00973347">
      <w:pPr>
        <w:spacing w:after="0" w:line="240" w:lineRule="auto"/>
        <w:jc w:val="both"/>
        <w:rPr>
          <w:rFonts w:ascii="Times New Roman" w:eastAsia="Times New Roman" w:hAnsi="Times New Roman" w:cs="Times New Roman"/>
          <w:lang w:eastAsia="en-IN"/>
        </w:rPr>
      </w:pPr>
    </w:p>
    <w:p w:rsidR="00B21587" w:rsidRPr="00973347" w:rsidRDefault="00B21587" w:rsidP="00973347">
      <w:pPr>
        <w:spacing w:after="0" w:line="240" w:lineRule="auto"/>
        <w:jc w:val="both"/>
        <w:rPr>
          <w:rFonts w:ascii="Times New Roman" w:hAnsi="Times New Roman" w:cs="Times New Roman"/>
          <w:b/>
        </w:rPr>
      </w:pPr>
      <w:r w:rsidRPr="00973347">
        <w:rPr>
          <w:rFonts w:ascii="Times New Roman" w:eastAsia="Times New Roman" w:hAnsi="Times New Roman" w:cs="Times New Roman"/>
          <w:b/>
          <w:lang w:eastAsia="en-IN"/>
        </w:rPr>
        <w:t xml:space="preserve"> </w:t>
      </w:r>
      <w:r w:rsidRPr="00973347">
        <w:rPr>
          <w:rFonts w:ascii="Times New Roman" w:hAnsi="Times New Roman" w:cs="Times New Roman"/>
          <w:b/>
        </w:rPr>
        <w:t>Conclusion</w:t>
      </w:r>
    </w:p>
    <w:p w:rsidR="00B21587" w:rsidRPr="00973347" w:rsidRDefault="00B21587" w:rsidP="005850C1">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 xml:space="preserve">Balu Mahendra's films subtly portray traditional and contemporary women, revealing the complexity of changing gender roles in Indian society. Mahendra portrays traditional women as rooted in culture but struggling with social expectations, and modern women are independent and ply their trade between tradition and modernity </w:t>
      </w:r>
      <w:proofErr w:type="gramStart"/>
      <w:r w:rsidRPr="00973347">
        <w:rPr>
          <w:rFonts w:ascii="Times New Roman" w:eastAsia="Times New Roman" w:hAnsi="Times New Roman" w:cs="Times New Roman"/>
          <w:lang w:eastAsia="en-IN"/>
        </w:rPr>
        <w:t>Her</w:t>
      </w:r>
      <w:proofErr w:type="gramEnd"/>
      <w:r w:rsidRPr="00973347">
        <w:rPr>
          <w:rFonts w:ascii="Times New Roman" w:eastAsia="Times New Roman" w:hAnsi="Times New Roman" w:cs="Times New Roman"/>
          <w:lang w:eastAsia="en-IN"/>
        </w:rPr>
        <w:t xml:space="preserve"> sympathetic qualities and it’s layers of inspiration challenge stereotypes and inspire critical thinking about social norms. Through his films, Mahendra contributes significantly to the discourse on female representation in Indian cinema, highlighting the importance of authentic portrayals in understanding cultural and social changes and in the passage</w:t>
      </w:r>
    </w:p>
    <w:p w:rsidR="003F43B6" w:rsidRPr="00973347" w:rsidRDefault="003F43B6" w:rsidP="005850C1">
      <w:pPr>
        <w:spacing w:after="0" w:line="240" w:lineRule="auto"/>
        <w:jc w:val="both"/>
        <w:rPr>
          <w:rFonts w:ascii="Times New Roman" w:hAnsi="Times New Roman" w:cs="Times New Roman"/>
        </w:rPr>
      </w:pPr>
    </w:p>
    <w:p w:rsidR="003F43B6" w:rsidRPr="00973347" w:rsidRDefault="003F43B6" w:rsidP="005850C1">
      <w:pPr>
        <w:spacing w:after="0" w:line="240" w:lineRule="auto"/>
        <w:jc w:val="both"/>
        <w:rPr>
          <w:rFonts w:ascii="Times New Roman" w:hAnsi="Times New Roman" w:cs="Times New Roman"/>
          <w:b/>
        </w:rPr>
      </w:pPr>
      <w:r w:rsidRPr="00973347">
        <w:rPr>
          <w:rFonts w:ascii="Times New Roman" w:hAnsi="Times New Roman" w:cs="Times New Roman"/>
          <w:b/>
        </w:rPr>
        <w:t>Recommendations and Suggestions</w:t>
      </w:r>
    </w:p>
    <w:p w:rsidR="003F43B6" w:rsidRPr="00973347" w:rsidRDefault="003F43B6" w:rsidP="005850C1">
      <w:pPr>
        <w:spacing w:after="0" w:line="240" w:lineRule="auto"/>
        <w:jc w:val="both"/>
        <w:rPr>
          <w:rFonts w:ascii="Times New Roman" w:eastAsia="Times New Roman" w:hAnsi="Times New Roman" w:cs="Times New Roman"/>
          <w:lang w:eastAsia="en-IN"/>
        </w:rPr>
      </w:pPr>
    </w:p>
    <w:p w:rsidR="003F43B6" w:rsidRPr="00973347" w:rsidRDefault="003F43B6" w:rsidP="003F43B6">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Further research: To broaden the understanding of gender reversal in Indian cinema, comparative studies of female representation in other Indian film industry should be conducted.</w:t>
      </w:r>
    </w:p>
    <w:p w:rsidR="003F43B6" w:rsidRPr="00973347" w:rsidRDefault="003F43B6" w:rsidP="003F43B6">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Representation of diversity: Encourage filmmakers to create more diverse experiences of women, and focus on intersections to highlight diversity in Indian society.</w:t>
      </w:r>
    </w:p>
    <w:p w:rsidR="003F43B6" w:rsidRPr="00973347" w:rsidRDefault="003F43B6" w:rsidP="003F43B6">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Educational integration: Integrating film representations into gender studies courses to promote critical thinking and insight into the impact of media on social norms.</w:t>
      </w:r>
    </w:p>
    <w:p w:rsidR="003F43B6" w:rsidRPr="00973347" w:rsidRDefault="003F43B6" w:rsidP="003F43B6">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Public Dialogue: Encourage public forums and discussions about gender representation in film to engage audiences in meaningful discussions about cultural and social change.</w:t>
      </w:r>
    </w:p>
    <w:p w:rsidR="003F43B6" w:rsidRPr="00973347" w:rsidRDefault="003F43B6" w:rsidP="003F43B6">
      <w:pPr>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Support for filmmakers: Provide resources and support to filmmakers who aim to show strong and authentic female characters, challenge traditional stereotypes and promote gender equality.</w:t>
      </w:r>
    </w:p>
    <w:p w:rsidR="003F43B6" w:rsidRPr="00973347" w:rsidRDefault="001D3876" w:rsidP="001D3876">
      <w:pPr>
        <w:tabs>
          <w:tab w:val="left" w:pos="1470"/>
        </w:tabs>
        <w:spacing w:after="0" w:line="240" w:lineRule="auto"/>
        <w:jc w:val="both"/>
        <w:rPr>
          <w:rFonts w:ascii="Times New Roman" w:eastAsia="Times New Roman" w:hAnsi="Times New Roman" w:cs="Times New Roman"/>
          <w:lang w:eastAsia="en-IN"/>
        </w:rPr>
      </w:pPr>
      <w:r w:rsidRPr="00973347">
        <w:rPr>
          <w:rFonts w:ascii="Times New Roman" w:eastAsia="Times New Roman" w:hAnsi="Times New Roman" w:cs="Times New Roman"/>
          <w:lang w:eastAsia="en-IN"/>
        </w:rPr>
        <w:tab/>
      </w:r>
    </w:p>
    <w:p w:rsidR="00973347" w:rsidRDefault="00973347" w:rsidP="001D3876">
      <w:pPr>
        <w:tabs>
          <w:tab w:val="left" w:pos="1470"/>
        </w:tabs>
        <w:spacing w:after="0" w:line="240" w:lineRule="auto"/>
        <w:jc w:val="both"/>
        <w:rPr>
          <w:rFonts w:ascii="Times New Roman" w:hAnsi="Times New Roman" w:cs="Times New Roman"/>
          <w:b/>
        </w:rPr>
      </w:pPr>
    </w:p>
    <w:p w:rsidR="00973347" w:rsidRDefault="00973347" w:rsidP="001D3876">
      <w:pPr>
        <w:tabs>
          <w:tab w:val="left" w:pos="1470"/>
        </w:tabs>
        <w:spacing w:after="0" w:line="240" w:lineRule="auto"/>
        <w:jc w:val="both"/>
        <w:rPr>
          <w:rFonts w:ascii="Times New Roman" w:hAnsi="Times New Roman" w:cs="Times New Roman"/>
          <w:b/>
        </w:rPr>
      </w:pPr>
    </w:p>
    <w:p w:rsidR="00973347" w:rsidRDefault="00973347" w:rsidP="001D3876">
      <w:pPr>
        <w:tabs>
          <w:tab w:val="left" w:pos="1470"/>
        </w:tabs>
        <w:spacing w:after="0" w:line="240" w:lineRule="auto"/>
        <w:jc w:val="both"/>
        <w:rPr>
          <w:rFonts w:ascii="Times New Roman" w:hAnsi="Times New Roman" w:cs="Times New Roman"/>
          <w:b/>
        </w:rPr>
      </w:pPr>
    </w:p>
    <w:p w:rsidR="00973347" w:rsidRDefault="00973347" w:rsidP="001D3876">
      <w:pPr>
        <w:tabs>
          <w:tab w:val="left" w:pos="1470"/>
        </w:tabs>
        <w:spacing w:after="0" w:line="240" w:lineRule="auto"/>
        <w:jc w:val="both"/>
        <w:rPr>
          <w:rFonts w:ascii="Times New Roman" w:hAnsi="Times New Roman" w:cs="Times New Roman"/>
          <w:b/>
        </w:rPr>
      </w:pPr>
    </w:p>
    <w:p w:rsidR="00973347" w:rsidRDefault="00973347" w:rsidP="001D3876">
      <w:pPr>
        <w:tabs>
          <w:tab w:val="left" w:pos="1470"/>
        </w:tabs>
        <w:spacing w:after="0" w:line="240" w:lineRule="auto"/>
        <w:jc w:val="both"/>
        <w:rPr>
          <w:rFonts w:ascii="Times New Roman" w:hAnsi="Times New Roman" w:cs="Times New Roman"/>
          <w:b/>
        </w:rPr>
      </w:pPr>
    </w:p>
    <w:p w:rsidR="00973347" w:rsidRDefault="00973347" w:rsidP="001D3876">
      <w:pPr>
        <w:tabs>
          <w:tab w:val="left" w:pos="1470"/>
        </w:tabs>
        <w:spacing w:after="0" w:line="240" w:lineRule="auto"/>
        <w:jc w:val="both"/>
        <w:rPr>
          <w:rFonts w:ascii="Times New Roman" w:hAnsi="Times New Roman" w:cs="Times New Roman"/>
          <w:b/>
        </w:rPr>
      </w:pPr>
    </w:p>
    <w:p w:rsidR="001D3876" w:rsidRPr="00973347" w:rsidRDefault="001D3876" w:rsidP="001D3876">
      <w:pPr>
        <w:tabs>
          <w:tab w:val="left" w:pos="1470"/>
        </w:tabs>
        <w:spacing w:after="0" w:line="240" w:lineRule="auto"/>
        <w:jc w:val="both"/>
        <w:rPr>
          <w:rFonts w:ascii="Times New Roman" w:eastAsia="Times New Roman" w:hAnsi="Times New Roman" w:cs="Times New Roman"/>
          <w:b/>
          <w:lang w:eastAsia="en-IN"/>
        </w:rPr>
      </w:pPr>
      <w:r w:rsidRPr="00973347">
        <w:rPr>
          <w:rFonts w:ascii="Times New Roman" w:hAnsi="Times New Roman" w:cs="Times New Roman"/>
          <w:b/>
        </w:rPr>
        <w:lastRenderedPageBreak/>
        <w:t>References</w:t>
      </w:r>
    </w:p>
    <w:p w:rsidR="001D3876" w:rsidRPr="00973347" w:rsidRDefault="001D3876" w:rsidP="001D3876">
      <w:pPr>
        <w:tabs>
          <w:tab w:val="left" w:pos="1470"/>
        </w:tabs>
        <w:spacing w:after="0" w:line="240" w:lineRule="auto"/>
        <w:jc w:val="both"/>
        <w:rPr>
          <w:rFonts w:ascii="Times New Roman" w:eastAsia="Times New Roman" w:hAnsi="Times New Roman" w:cs="Times New Roman"/>
          <w:lang w:eastAsia="en-IN"/>
        </w:rPr>
      </w:pPr>
    </w:p>
    <w:p w:rsidR="001D3876" w:rsidRPr="00973347" w:rsidRDefault="001D3876" w:rsidP="001D3876">
      <w:pPr>
        <w:tabs>
          <w:tab w:val="left" w:pos="1470"/>
        </w:tabs>
        <w:spacing w:after="0" w:line="240" w:lineRule="auto"/>
        <w:jc w:val="both"/>
        <w:rPr>
          <w:rFonts w:ascii="Times New Roman" w:eastAsia="Times New Roman" w:hAnsi="Times New Roman" w:cs="Times New Roman"/>
          <w:lang w:eastAsia="en-IN"/>
        </w:rPr>
      </w:pP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Chatterji</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Shoma</w:t>
      </w:r>
      <w:proofErr w:type="spellEnd"/>
      <w:r w:rsidRPr="00973347">
        <w:rPr>
          <w:rFonts w:ascii="Times New Roman" w:eastAsia="Times New Roman" w:hAnsi="Times New Roman" w:cs="Times New Roman"/>
          <w:i/>
          <w:lang w:eastAsia="en-IN"/>
        </w:rPr>
        <w:t xml:space="preserve"> A. (2010). Cinema, Gender, and Society in India. </w:t>
      </w:r>
      <w:proofErr w:type="spellStart"/>
      <w:r w:rsidRPr="00973347">
        <w:rPr>
          <w:rFonts w:ascii="Times New Roman" w:eastAsia="Times New Roman" w:hAnsi="Times New Roman" w:cs="Times New Roman"/>
          <w:i/>
          <w:lang w:eastAsia="en-IN"/>
        </w:rPr>
        <w:t>Routledge</w:t>
      </w:r>
      <w:proofErr w:type="spellEnd"/>
      <w:r w:rsidRPr="00973347">
        <w:rPr>
          <w:rFonts w:ascii="Times New Roman" w:eastAsia="Times New Roman" w:hAnsi="Times New Roman" w:cs="Times New Roman"/>
          <w:i/>
          <w:lang w:eastAsia="en-IN"/>
        </w:rPr>
        <w:t>.</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Geetanjali</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Pandey</w:t>
      </w:r>
      <w:proofErr w:type="spellEnd"/>
      <w:r w:rsidRPr="00973347">
        <w:rPr>
          <w:rFonts w:ascii="Times New Roman" w:eastAsia="Times New Roman" w:hAnsi="Times New Roman" w:cs="Times New Roman"/>
          <w:i/>
          <w:lang w:eastAsia="en-IN"/>
        </w:rPr>
        <w:t>. (2007). Representation of Women in Indian Cinema. Journal of Media Studies, 5(2), 45-57.</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Gokulsing</w:t>
      </w:r>
      <w:proofErr w:type="spellEnd"/>
      <w:r w:rsidRPr="00973347">
        <w:rPr>
          <w:rFonts w:ascii="Times New Roman" w:eastAsia="Times New Roman" w:hAnsi="Times New Roman" w:cs="Times New Roman"/>
          <w:i/>
          <w:lang w:eastAsia="en-IN"/>
        </w:rPr>
        <w:t xml:space="preserve">, K. </w:t>
      </w:r>
      <w:proofErr w:type="spellStart"/>
      <w:r w:rsidRPr="00973347">
        <w:rPr>
          <w:rFonts w:ascii="Times New Roman" w:eastAsia="Times New Roman" w:hAnsi="Times New Roman" w:cs="Times New Roman"/>
          <w:i/>
          <w:lang w:eastAsia="en-IN"/>
        </w:rPr>
        <w:t>Moti</w:t>
      </w:r>
      <w:proofErr w:type="spellEnd"/>
      <w:r w:rsidRPr="00973347">
        <w:rPr>
          <w:rFonts w:ascii="Times New Roman" w:eastAsia="Times New Roman" w:hAnsi="Times New Roman" w:cs="Times New Roman"/>
          <w:i/>
          <w:lang w:eastAsia="en-IN"/>
        </w:rPr>
        <w:t xml:space="preserve">, &amp; </w:t>
      </w:r>
      <w:proofErr w:type="spellStart"/>
      <w:r w:rsidRPr="00973347">
        <w:rPr>
          <w:rFonts w:ascii="Times New Roman" w:eastAsia="Times New Roman" w:hAnsi="Times New Roman" w:cs="Times New Roman"/>
          <w:i/>
          <w:lang w:eastAsia="en-IN"/>
        </w:rPr>
        <w:t>Dissanayake</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Wimal</w:t>
      </w:r>
      <w:proofErr w:type="spellEnd"/>
      <w:r w:rsidRPr="00973347">
        <w:rPr>
          <w:rFonts w:ascii="Times New Roman" w:eastAsia="Times New Roman" w:hAnsi="Times New Roman" w:cs="Times New Roman"/>
          <w:i/>
          <w:lang w:eastAsia="en-IN"/>
        </w:rPr>
        <w:t xml:space="preserve">. (2004). Indian Popular Cinema: A Narrative of Cultural Change. </w:t>
      </w:r>
      <w:proofErr w:type="spellStart"/>
      <w:r w:rsidRPr="00973347">
        <w:rPr>
          <w:rFonts w:ascii="Times New Roman" w:eastAsia="Times New Roman" w:hAnsi="Times New Roman" w:cs="Times New Roman"/>
          <w:i/>
          <w:lang w:eastAsia="en-IN"/>
        </w:rPr>
        <w:t>Trentham</w:t>
      </w:r>
      <w:proofErr w:type="spellEnd"/>
      <w:r w:rsidRPr="00973347">
        <w:rPr>
          <w:rFonts w:ascii="Times New Roman" w:eastAsia="Times New Roman" w:hAnsi="Times New Roman" w:cs="Times New Roman"/>
          <w:i/>
          <w:lang w:eastAsia="en-IN"/>
        </w:rPr>
        <w:t xml:space="preserve"> Books.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Nandy</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Ashis</w:t>
      </w:r>
      <w:proofErr w:type="spellEnd"/>
      <w:r w:rsidRPr="00973347">
        <w:rPr>
          <w:rFonts w:ascii="Times New Roman" w:eastAsia="Times New Roman" w:hAnsi="Times New Roman" w:cs="Times New Roman"/>
          <w:i/>
          <w:lang w:eastAsia="en-IN"/>
        </w:rPr>
        <w:t xml:space="preserve">. (1998). </w:t>
      </w:r>
      <w:proofErr w:type="gramStart"/>
      <w:r w:rsidRPr="00973347">
        <w:rPr>
          <w:rFonts w:ascii="Times New Roman" w:eastAsia="Times New Roman" w:hAnsi="Times New Roman" w:cs="Times New Roman"/>
          <w:i/>
          <w:lang w:eastAsia="en-IN"/>
        </w:rPr>
        <w:t>The</w:t>
      </w:r>
      <w:proofErr w:type="gramEnd"/>
      <w:r w:rsidRPr="00973347">
        <w:rPr>
          <w:rFonts w:ascii="Times New Roman" w:eastAsia="Times New Roman" w:hAnsi="Times New Roman" w:cs="Times New Roman"/>
          <w:i/>
          <w:lang w:eastAsia="en-IN"/>
        </w:rPr>
        <w:t xml:space="preserve"> Secret Politics of Our Desires: Innocence, Culpability and Indian Popular Cinema. Zed Books.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r w:rsidRPr="00973347">
        <w:rPr>
          <w:rFonts w:ascii="Times New Roman" w:eastAsia="Times New Roman" w:hAnsi="Times New Roman" w:cs="Times New Roman"/>
          <w:i/>
          <w:lang w:eastAsia="en-IN"/>
        </w:rPr>
        <w:t>Raghavendra, M.K. (2014). The Politics of Film Interpretation: Case Studies in Indian Cinema. Oxford University Press.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Rajadhyaksha</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Ashish</w:t>
      </w:r>
      <w:proofErr w:type="spellEnd"/>
      <w:r w:rsidRPr="00973347">
        <w:rPr>
          <w:rFonts w:ascii="Times New Roman" w:eastAsia="Times New Roman" w:hAnsi="Times New Roman" w:cs="Times New Roman"/>
          <w:i/>
          <w:lang w:eastAsia="en-IN"/>
        </w:rPr>
        <w:t xml:space="preserve">, &amp; </w:t>
      </w:r>
      <w:proofErr w:type="spellStart"/>
      <w:r w:rsidRPr="00973347">
        <w:rPr>
          <w:rFonts w:ascii="Times New Roman" w:eastAsia="Times New Roman" w:hAnsi="Times New Roman" w:cs="Times New Roman"/>
          <w:i/>
          <w:lang w:eastAsia="en-IN"/>
        </w:rPr>
        <w:t>Willemen</w:t>
      </w:r>
      <w:proofErr w:type="spellEnd"/>
      <w:r w:rsidRPr="00973347">
        <w:rPr>
          <w:rFonts w:ascii="Times New Roman" w:eastAsia="Times New Roman" w:hAnsi="Times New Roman" w:cs="Times New Roman"/>
          <w:i/>
          <w:lang w:eastAsia="en-IN"/>
        </w:rPr>
        <w:t>, Paul. (1999). Encyclopaedia of Indian Cinema. British Film Institute.</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Vasudevan</w:t>
      </w:r>
      <w:proofErr w:type="spellEnd"/>
      <w:r w:rsidRPr="00973347">
        <w:rPr>
          <w:rFonts w:ascii="Times New Roman" w:eastAsia="Times New Roman" w:hAnsi="Times New Roman" w:cs="Times New Roman"/>
          <w:i/>
          <w:lang w:eastAsia="en-IN"/>
        </w:rPr>
        <w:t>, Ravi. (2000). Making Meaning in Indian Cinema. Oxford University Press.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Ganguly</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Suranjan</w:t>
      </w:r>
      <w:proofErr w:type="spellEnd"/>
      <w:r w:rsidRPr="00973347">
        <w:rPr>
          <w:rFonts w:ascii="Times New Roman" w:eastAsia="Times New Roman" w:hAnsi="Times New Roman" w:cs="Times New Roman"/>
          <w:i/>
          <w:lang w:eastAsia="en-IN"/>
        </w:rPr>
        <w:t>. (2015). Beyond Boundaries: Indian Cinema’s Women Directors. Women’s Press.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r w:rsidRPr="00973347">
        <w:rPr>
          <w:rFonts w:ascii="Times New Roman" w:eastAsia="Times New Roman" w:hAnsi="Times New Roman" w:cs="Times New Roman"/>
          <w:i/>
          <w:lang w:eastAsia="en-IN"/>
        </w:rPr>
        <w:t xml:space="preserve">Dwyer, Rachel. (2006). Filming the Gods: Religion and Indian Cinema. </w:t>
      </w:r>
      <w:proofErr w:type="spellStart"/>
      <w:r w:rsidRPr="00973347">
        <w:rPr>
          <w:rFonts w:ascii="Times New Roman" w:eastAsia="Times New Roman" w:hAnsi="Times New Roman" w:cs="Times New Roman"/>
          <w:i/>
          <w:lang w:eastAsia="en-IN"/>
        </w:rPr>
        <w:t>Routledge</w:t>
      </w:r>
      <w:proofErr w:type="spellEnd"/>
      <w:r w:rsidRPr="00973347">
        <w:rPr>
          <w:rFonts w:ascii="Times New Roman" w:eastAsia="Times New Roman" w:hAnsi="Times New Roman" w:cs="Times New Roman"/>
          <w:i/>
          <w:lang w:eastAsia="en-IN"/>
        </w:rPr>
        <w:t>.</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r w:rsidRPr="00973347">
        <w:rPr>
          <w:rFonts w:ascii="Times New Roman" w:eastAsia="Times New Roman" w:hAnsi="Times New Roman" w:cs="Times New Roman"/>
          <w:i/>
          <w:lang w:eastAsia="en-IN"/>
        </w:rPr>
        <w:t xml:space="preserve">Kishore, </w:t>
      </w:r>
      <w:proofErr w:type="spellStart"/>
      <w:r w:rsidRPr="00973347">
        <w:rPr>
          <w:rFonts w:ascii="Times New Roman" w:eastAsia="Times New Roman" w:hAnsi="Times New Roman" w:cs="Times New Roman"/>
          <w:i/>
          <w:lang w:eastAsia="en-IN"/>
        </w:rPr>
        <w:t>Valentina</w:t>
      </w:r>
      <w:proofErr w:type="spellEnd"/>
      <w:r w:rsidRPr="00973347">
        <w:rPr>
          <w:rFonts w:ascii="Times New Roman" w:eastAsia="Times New Roman" w:hAnsi="Times New Roman" w:cs="Times New Roman"/>
          <w:i/>
          <w:lang w:eastAsia="en-IN"/>
        </w:rPr>
        <w:t>. (2012). Feminism and Cinema in India. Indian Journal of Gender Studies, 19(3), 25-40.</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Pendakur</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Manjunath</w:t>
      </w:r>
      <w:proofErr w:type="spellEnd"/>
      <w:r w:rsidRPr="00973347">
        <w:rPr>
          <w:rFonts w:ascii="Times New Roman" w:eastAsia="Times New Roman" w:hAnsi="Times New Roman" w:cs="Times New Roman"/>
          <w:i/>
          <w:lang w:eastAsia="en-IN"/>
        </w:rPr>
        <w:t>. (2003). Indian Popular Cinema: Industry, Ideology, and Consciousness. Hampton Press.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Lutgendorf</w:t>
      </w:r>
      <w:proofErr w:type="spellEnd"/>
      <w:r w:rsidRPr="00973347">
        <w:rPr>
          <w:rFonts w:ascii="Times New Roman" w:eastAsia="Times New Roman" w:hAnsi="Times New Roman" w:cs="Times New Roman"/>
          <w:i/>
          <w:lang w:eastAsia="en-IN"/>
        </w:rPr>
        <w:t xml:space="preserve">, Philip. (2007). </w:t>
      </w:r>
      <w:proofErr w:type="gramStart"/>
      <w:r w:rsidRPr="00973347">
        <w:rPr>
          <w:rFonts w:ascii="Times New Roman" w:eastAsia="Times New Roman" w:hAnsi="Times New Roman" w:cs="Times New Roman"/>
          <w:i/>
          <w:lang w:eastAsia="en-IN"/>
        </w:rPr>
        <w:t>The</w:t>
      </w:r>
      <w:proofErr w:type="gramEnd"/>
      <w:r w:rsidRPr="00973347">
        <w:rPr>
          <w:rFonts w:ascii="Times New Roman" w:eastAsia="Times New Roman" w:hAnsi="Times New Roman" w:cs="Times New Roman"/>
          <w:i/>
          <w:lang w:eastAsia="en-IN"/>
        </w:rPr>
        <w:t xml:space="preserve"> Bollywood Reader. Open University Press.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Lal</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Vinay</w:t>
      </w:r>
      <w:proofErr w:type="spellEnd"/>
      <w:r w:rsidRPr="00973347">
        <w:rPr>
          <w:rFonts w:ascii="Times New Roman" w:eastAsia="Times New Roman" w:hAnsi="Times New Roman" w:cs="Times New Roman"/>
          <w:i/>
          <w:lang w:eastAsia="en-IN"/>
        </w:rPr>
        <w:t xml:space="preserve">. (2003). </w:t>
      </w:r>
      <w:proofErr w:type="gramStart"/>
      <w:r w:rsidRPr="00973347">
        <w:rPr>
          <w:rFonts w:ascii="Times New Roman" w:eastAsia="Times New Roman" w:hAnsi="Times New Roman" w:cs="Times New Roman"/>
          <w:i/>
          <w:lang w:eastAsia="en-IN"/>
        </w:rPr>
        <w:t>The</w:t>
      </w:r>
      <w:proofErr w:type="gramEnd"/>
      <w:r w:rsidRPr="00973347">
        <w:rPr>
          <w:rFonts w:ascii="Times New Roman" w:eastAsia="Times New Roman" w:hAnsi="Times New Roman" w:cs="Times New Roman"/>
          <w:i/>
          <w:lang w:eastAsia="en-IN"/>
        </w:rPr>
        <w:t xml:space="preserve"> History of Indian Cinema. </w:t>
      </w:r>
      <w:proofErr w:type="spellStart"/>
      <w:r w:rsidRPr="00973347">
        <w:rPr>
          <w:rFonts w:ascii="Times New Roman" w:eastAsia="Times New Roman" w:hAnsi="Times New Roman" w:cs="Times New Roman"/>
          <w:i/>
          <w:lang w:eastAsia="en-IN"/>
        </w:rPr>
        <w:t>Routledge</w:t>
      </w:r>
      <w:proofErr w:type="spellEnd"/>
      <w:r w:rsidRPr="00973347">
        <w:rPr>
          <w:rFonts w:ascii="Times New Roman" w:eastAsia="Times New Roman" w:hAnsi="Times New Roman" w:cs="Times New Roman"/>
          <w:i/>
          <w:lang w:eastAsia="en-IN"/>
        </w:rPr>
        <w:t>.</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r w:rsidRPr="00973347">
        <w:rPr>
          <w:rFonts w:ascii="Times New Roman" w:eastAsia="Times New Roman" w:hAnsi="Times New Roman" w:cs="Times New Roman"/>
          <w:i/>
          <w:lang w:eastAsia="en-IN"/>
        </w:rPr>
        <w:t xml:space="preserve">Raj, </w:t>
      </w:r>
      <w:proofErr w:type="spellStart"/>
      <w:r w:rsidRPr="00973347">
        <w:rPr>
          <w:rFonts w:ascii="Times New Roman" w:eastAsia="Times New Roman" w:hAnsi="Times New Roman" w:cs="Times New Roman"/>
          <w:i/>
          <w:lang w:eastAsia="en-IN"/>
        </w:rPr>
        <w:t>Manohar</w:t>
      </w:r>
      <w:proofErr w:type="spellEnd"/>
      <w:r w:rsidRPr="00973347">
        <w:rPr>
          <w:rFonts w:ascii="Times New Roman" w:eastAsia="Times New Roman" w:hAnsi="Times New Roman" w:cs="Times New Roman"/>
          <w:i/>
          <w:lang w:eastAsia="en-IN"/>
        </w:rPr>
        <w:t>. (2011). Women in Indian Cinema. New Delhi: Indira Gandhi National Centre for the Arts.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r w:rsidRPr="00973347">
        <w:rPr>
          <w:rFonts w:ascii="Times New Roman" w:eastAsia="Times New Roman" w:hAnsi="Times New Roman" w:cs="Times New Roman"/>
          <w:i/>
          <w:lang w:eastAsia="en-IN"/>
        </w:rPr>
        <w:t xml:space="preserve">Bhattacharya, </w:t>
      </w:r>
      <w:proofErr w:type="spellStart"/>
      <w:r w:rsidRPr="00973347">
        <w:rPr>
          <w:rFonts w:ascii="Times New Roman" w:eastAsia="Times New Roman" w:hAnsi="Times New Roman" w:cs="Times New Roman"/>
          <w:i/>
          <w:lang w:eastAsia="en-IN"/>
        </w:rPr>
        <w:t>Rimli</w:t>
      </w:r>
      <w:proofErr w:type="spellEnd"/>
      <w:r w:rsidRPr="00973347">
        <w:rPr>
          <w:rFonts w:ascii="Times New Roman" w:eastAsia="Times New Roman" w:hAnsi="Times New Roman" w:cs="Times New Roman"/>
          <w:i/>
          <w:lang w:eastAsia="en-IN"/>
        </w:rPr>
        <w:t>. (2008). Women and Gender in Indian Cinema. The Journal of Indian Cinema, 10(4), 50-70.</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Chatterjee</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Partha</w:t>
      </w:r>
      <w:proofErr w:type="spellEnd"/>
      <w:r w:rsidRPr="00973347">
        <w:rPr>
          <w:rFonts w:ascii="Times New Roman" w:eastAsia="Times New Roman" w:hAnsi="Times New Roman" w:cs="Times New Roman"/>
          <w:i/>
          <w:lang w:eastAsia="en-IN"/>
        </w:rPr>
        <w:t xml:space="preserve">. (1993). </w:t>
      </w:r>
      <w:proofErr w:type="gramStart"/>
      <w:r w:rsidRPr="00973347">
        <w:rPr>
          <w:rFonts w:ascii="Times New Roman" w:eastAsia="Times New Roman" w:hAnsi="Times New Roman" w:cs="Times New Roman"/>
          <w:i/>
          <w:lang w:eastAsia="en-IN"/>
        </w:rPr>
        <w:t>The</w:t>
      </w:r>
      <w:proofErr w:type="gramEnd"/>
      <w:r w:rsidRPr="00973347">
        <w:rPr>
          <w:rFonts w:ascii="Times New Roman" w:eastAsia="Times New Roman" w:hAnsi="Times New Roman" w:cs="Times New Roman"/>
          <w:i/>
          <w:lang w:eastAsia="en-IN"/>
        </w:rPr>
        <w:t xml:space="preserve"> Nation and Its Fragments: Colonial and Postcolonial Histories. Princeton University Press.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Kabir</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Nasreen</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Munni</w:t>
      </w:r>
      <w:proofErr w:type="spellEnd"/>
      <w:r w:rsidRPr="00973347">
        <w:rPr>
          <w:rFonts w:ascii="Times New Roman" w:eastAsia="Times New Roman" w:hAnsi="Times New Roman" w:cs="Times New Roman"/>
          <w:i/>
          <w:lang w:eastAsia="en-IN"/>
        </w:rPr>
        <w:t>. (2001). Bollywood: The Indian Cinema Story. Channel 4 Books.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Banaji</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Shakuntala</w:t>
      </w:r>
      <w:proofErr w:type="spellEnd"/>
      <w:r w:rsidRPr="00973347">
        <w:rPr>
          <w:rFonts w:ascii="Times New Roman" w:eastAsia="Times New Roman" w:hAnsi="Times New Roman" w:cs="Times New Roman"/>
          <w:i/>
          <w:lang w:eastAsia="en-IN"/>
        </w:rPr>
        <w:t>. (2006). Reading ‘Bollywood’: The Young Audience and Hindi Films. Palgrave Macmillan.</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r w:rsidRPr="00973347">
        <w:rPr>
          <w:rFonts w:ascii="Times New Roman" w:eastAsia="Times New Roman" w:hAnsi="Times New Roman" w:cs="Times New Roman"/>
          <w:i/>
          <w:lang w:eastAsia="en-IN"/>
        </w:rPr>
        <w:t xml:space="preserve">Mishra, Vijay. (2002). Bollywood Cinema: Temples of Desire. </w:t>
      </w:r>
      <w:proofErr w:type="spellStart"/>
      <w:r w:rsidRPr="00973347">
        <w:rPr>
          <w:rFonts w:ascii="Times New Roman" w:eastAsia="Times New Roman" w:hAnsi="Times New Roman" w:cs="Times New Roman"/>
          <w:i/>
          <w:lang w:eastAsia="en-IN"/>
        </w:rPr>
        <w:t>Routledge</w:t>
      </w:r>
      <w:proofErr w:type="spellEnd"/>
      <w:r w:rsidRPr="00973347">
        <w:rPr>
          <w:rFonts w:ascii="Times New Roman" w:eastAsia="Times New Roman" w:hAnsi="Times New Roman" w:cs="Times New Roman"/>
          <w:i/>
          <w:lang w:eastAsia="en-IN"/>
        </w:rPr>
        <w:t>.</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Lutgendorf</w:t>
      </w:r>
      <w:proofErr w:type="spellEnd"/>
      <w:r w:rsidRPr="00973347">
        <w:rPr>
          <w:rFonts w:ascii="Times New Roman" w:eastAsia="Times New Roman" w:hAnsi="Times New Roman" w:cs="Times New Roman"/>
          <w:i/>
          <w:lang w:eastAsia="en-IN"/>
        </w:rPr>
        <w:t xml:space="preserve">, Philip. (2006). </w:t>
      </w:r>
      <w:proofErr w:type="gramStart"/>
      <w:r w:rsidRPr="00973347">
        <w:rPr>
          <w:rFonts w:ascii="Times New Roman" w:eastAsia="Times New Roman" w:hAnsi="Times New Roman" w:cs="Times New Roman"/>
          <w:i/>
          <w:lang w:eastAsia="en-IN"/>
        </w:rPr>
        <w:t>The</w:t>
      </w:r>
      <w:proofErr w:type="gramEnd"/>
      <w:r w:rsidRPr="00973347">
        <w:rPr>
          <w:rFonts w:ascii="Times New Roman" w:eastAsia="Times New Roman" w:hAnsi="Times New Roman" w:cs="Times New Roman"/>
          <w:i/>
          <w:lang w:eastAsia="en-IN"/>
        </w:rPr>
        <w:t xml:space="preserve"> Life of a Text: Performing the Ramayana in North India. University of California Press.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Sinha</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Mrinalini</w:t>
      </w:r>
      <w:proofErr w:type="spellEnd"/>
      <w:r w:rsidRPr="00973347">
        <w:rPr>
          <w:rFonts w:ascii="Times New Roman" w:eastAsia="Times New Roman" w:hAnsi="Times New Roman" w:cs="Times New Roman"/>
          <w:i/>
          <w:lang w:eastAsia="en-IN"/>
        </w:rPr>
        <w:t>. (2000). Colonial Masculinity: The 'Manly Englishman' and the 'Effeminate Bengali' in the Late Nineteenth Century. Manchester University Press.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r w:rsidRPr="00973347">
        <w:rPr>
          <w:rFonts w:ascii="Times New Roman" w:eastAsia="Times New Roman" w:hAnsi="Times New Roman" w:cs="Times New Roman"/>
          <w:i/>
          <w:lang w:eastAsia="en-IN"/>
        </w:rPr>
        <w:t xml:space="preserve">Desai, </w:t>
      </w:r>
      <w:proofErr w:type="spellStart"/>
      <w:r w:rsidRPr="00973347">
        <w:rPr>
          <w:rFonts w:ascii="Times New Roman" w:eastAsia="Times New Roman" w:hAnsi="Times New Roman" w:cs="Times New Roman"/>
          <w:i/>
          <w:lang w:eastAsia="en-IN"/>
        </w:rPr>
        <w:t>Jigna</w:t>
      </w:r>
      <w:proofErr w:type="spellEnd"/>
      <w:r w:rsidRPr="00973347">
        <w:rPr>
          <w:rFonts w:ascii="Times New Roman" w:eastAsia="Times New Roman" w:hAnsi="Times New Roman" w:cs="Times New Roman"/>
          <w:i/>
          <w:lang w:eastAsia="en-IN"/>
        </w:rPr>
        <w:t xml:space="preserve">. (2004). Beyond Bollywood: The Cultural Politics of South Asian </w:t>
      </w:r>
      <w:proofErr w:type="spellStart"/>
      <w:r w:rsidRPr="00973347">
        <w:rPr>
          <w:rFonts w:ascii="Times New Roman" w:eastAsia="Times New Roman" w:hAnsi="Times New Roman" w:cs="Times New Roman"/>
          <w:i/>
          <w:lang w:eastAsia="en-IN"/>
        </w:rPr>
        <w:t>Diasporic</w:t>
      </w:r>
      <w:proofErr w:type="spellEnd"/>
      <w:r w:rsidRPr="00973347">
        <w:rPr>
          <w:rFonts w:ascii="Times New Roman" w:eastAsia="Times New Roman" w:hAnsi="Times New Roman" w:cs="Times New Roman"/>
          <w:i/>
          <w:lang w:eastAsia="en-IN"/>
        </w:rPr>
        <w:t xml:space="preserve"> Film. </w:t>
      </w:r>
      <w:proofErr w:type="spellStart"/>
      <w:r w:rsidRPr="00973347">
        <w:rPr>
          <w:rFonts w:ascii="Times New Roman" w:eastAsia="Times New Roman" w:hAnsi="Times New Roman" w:cs="Times New Roman"/>
          <w:i/>
          <w:lang w:eastAsia="en-IN"/>
        </w:rPr>
        <w:t>Routledge</w:t>
      </w:r>
      <w:proofErr w:type="spellEnd"/>
      <w:r w:rsidRPr="00973347">
        <w:rPr>
          <w:rFonts w:ascii="Times New Roman" w:eastAsia="Times New Roman" w:hAnsi="Times New Roman" w:cs="Times New Roman"/>
          <w:i/>
          <w:lang w:eastAsia="en-IN"/>
        </w:rPr>
        <w:t>.</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Trivedi</w:t>
      </w:r>
      <w:proofErr w:type="spellEnd"/>
      <w:r w:rsidRPr="00973347">
        <w:rPr>
          <w:rFonts w:ascii="Times New Roman" w:eastAsia="Times New Roman" w:hAnsi="Times New Roman" w:cs="Times New Roman"/>
          <w:i/>
          <w:lang w:eastAsia="en-IN"/>
        </w:rPr>
        <w:t>, Harish. (2006). Colonial Transactions: English Literature and India. Manchester University Press.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Bhargava</w:t>
      </w:r>
      <w:proofErr w:type="spellEnd"/>
      <w:r w:rsidRPr="00973347">
        <w:rPr>
          <w:rFonts w:ascii="Times New Roman" w:eastAsia="Times New Roman" w:hAnsi="Times New Roman" w:cs="Times New Roman"/>
          <w:i/>
          <w:lang w:eastAsia="en-IN"/>
        </w:rPr>
        <w:t>, Rajeev. (2013). The Promise of India’s Secular Democracy. Oxford University Press.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r w:rsidRPr="00973347">
        <w:rPr>
          <w:rFonts w:ascii="Times New Roman" w:eastAsia="Times New Roman" w:hAnsi="Times New Roman" w:cs="Times New Roman"/>
          <w:i/>
          <w:lang w:eastAsia="en-IN"/>
        </w:rPr>
        <w:t>Kumar, Shanti. (2006). Gandhi Meets Primetime: Globalization and Nationalism in Indian Television. University of Illinois Press.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r w:rsidRPr="00973347">
        <w:rPr>
          <w:rFonts w:ascii="Times New Roman" w:eastAsia="Times New Roman" w:hAnsi="Times New Roman" w:cs="Times New Roman"/>
          <w:i/>
          <w:lang w:eastAsia="en-IN"/>
        </w:rPr>
        <w:t xml:space="preserve">Jain, </w:t>
      </w:r>
      <w:proofErr w:type="spellStart"/>
      <w:r w:rsidRPr="00973347">
        <w:rPr>
          <w:rFonts w:ascii="Times New Roman" w:eastAsia="Times New Roman" w:hAnsi="Times New Roman" w:cs="Times New Roman"/>
          <w:i/>
          <w:lang w:eastAsia="en-IN"/>
        </w:rPr>
        <w:t>Jasbir</w:t>
      </w:r>
      <w:proofErr w:type="spellEnd"/>
      <w:r w:rsidRPr="00973347">
        <w:rPr>
          <w:rFonts w:ascii="Times New Roman" w:eastAsia="Times New Roman" w:hAnsi="Times New Roman" w:cs="Times New Roman"/>
          <w:i/>
          <w:lang w:eastAsia="en-IN"/>
        </w:rPr>
        <w:t xml:space="preserve">. (2009). Films and Feminism: Essays in Indian Cinema. </w:t>
      </w:r>
      <w:proofErr w:type="spellStart"/>
      <w:r w:rsidRPr="00973347">
        <w:rPr>
          <w:rFonts w:ascii="Times New Roman" w:eastAsia="Times New Roman" w:hAnsi="Times New Roman" w:cs="Times New Roman"/>
          <w:i/>
          <w:lang w:eastAsia="en-IN"/>
        </w:rPr>
        <w:t>Rawat</w:t>
      </w:r>
      <w:proofErr w:type="spellEnd"/>
      <w:r w:rsidRPr="00973347">
        <w:rPr>
          <w:rFonts w:ascii="Times New Roman" w:eastAsia="Times New Roman" w:hAnsi="Times New Roman" w:cs="Times New Roman"/>
          <w:i/>
          <w:lang w:eastAsia="en-IN"/>
        </w:rPr>
        <w:t xml:space="preserve"> Publications.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Pillai</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Swarnavel</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Eswaran</w:t>
      </w:r>
      <w:proofErr w:type="spellEnd"/>
      <w:r w:rsidRPr="00973347">
        <w:rPr>
          <w:rFonts w:ascii="Times New Roman" w:eastAsia="Times New Roman" w:hAnsi="Times New Roman" w:cs="Times New Roman"/>
          <w:i/>
          <w:lang w:eastAsia="en-IN"/>
        </w:rPr>
        <w:t>. (2015). Madras Studios: Narrative, Genre, and Ideology in Tamil Cinema. SAGE Publications.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Datta</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Sangeeta</w:t>
      </w:r>
      <w:proofErr w:type="spellEnd"/>
      <w:r w:rsidRPr="00973347">
        <w:rPr>
          <w:rFonts w:ascii="Times New Roman" w:eastAsia="Times New Roman" w:hAnsi="Times New Roman" w:cs="Times New Roman"/>
          <w:i/>
          <w:lang w:eastAsia="en-IN"/>
        </w:rPr>
        <w:t>. (2002). Global Bollywood. SAGE Publications.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Ganti</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Tejaswini</w:t>
      </w:r>
      <w:proofErr w:type="spellEnd"/>
      <w:r w:rsidRPr="00973347">
        <w:rPr>
          <w:rFonts w:ascii="Times New Roman" w:eastAsia="Times New Roman" w:hAnsi="Times New Roman" w:cs="Times New Roman"/>
          <w:i/>
          <w:lang w:eastAsia="en-IN"/>
        </w:rPr>
        <w:t xml:space="preserve">. (2004). Bollywood: A Guidebook to Popular Hindi Cinema. </w:t>
      </w:r>
      <w:proofErr w:type="spellStart"/>
      <w:r w:rsidRPr="00973347">
        <w:rPr>
          <w:rFonts w:ascii="Times New Roman" w:eastAsia="Times New Roman" w:hAnsi="Times New Roman" w:cs="Times New Roman"/>
          <w:i/>
          <w:lang w:eastAsia="en-IN"/>
        </w:rPr>
        <w:t>Routledge</w:t>
      </w:r>
      <w:proofErr w:type="spellEnd"/>
      <w:r w:rsidRPr="00973347">
        <w:rPr>
          <w:rFonts w:ascii="Times New Roman" w:eastAsia="Times New Roman" w:hAnsi="Times New Roman" w:cs="Times New Roman"/>
          <w:i/>
          <w:lang w:eastAsia="en-IN"/>
        </w:rPr>
        <w:t>.</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Chaudhuri</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Shohini</w:t>
      </w:r>
      <w:proofErr w:type="spellEnd"/>
      <w:r w:rsidRPr="00973347">
        <w:rPr>
          <w:rFonts w:ascii="Times New Roman" w:eastAsia="Times New Roman" w:hAnsi="Times New Roman" w:cs="Times New Roman"/>
          <w:i/>
          <w:lang w:eastAsia="en-IN"/>
        </w:rPr>
        <w:t xml:space="preserve">. (2006). Feminist Film Theorists: Laura </w:t>
      </w:r>
      <w:proofErr w:type="spellStart"/>
      <w:r w:rsidRPr="00973347">
        <w:rPr>
          <w:rFonts w:ascii="Times New Roman" w:eastAsia="Times New Roman" w:hAnsi="Times New Roman" w:cs="Times New Roman"/>
          <w:i/>
          <w:lang w:eastAsia="en-IN"/>
        </w:rPr>
        <w:t>Mulvey</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Kaja</w:t>
      </w:r>
      <w:proofErr w:type="spellEnd"/>
      <w:r w:rsidRPr="00973347">
        <w:rPr>
          <w:rFonts w:ascii="Times New Roman" w:eastAsia="Times New Roman" w:hAnsi="Times New Roman" w:cs="Times New Roman"/>
          <w:i/>
          <w:lang w:eastAsia="en-IN"/>
        </w:rPr>
        <w:t xml:space="preserve"> Silverman, Teresa de </w:t>
      </w:r>
      <w:proofErr w:type="spellStart"/>
      <w:r w:rsidRPr="00973347">
        <w:rPr>
          <w:rFonts w:ascii="Times New Roman" w:eastAsia="Times New Roman" w:hAnsi="Times New Roman" w:cs="Times New Roman"/>
          <w:i/>
          <w:lang w:eastAsia="en-IN"/>
        </w:rPr>
        <w:t>Lauretis</w:t>
      </w:r>
      <w:proofErr w:type="spellEnd"/>
      <w:r w:rsidRPr="00973347">
        <w:rPr>
          <w:rFonts w:ascii="Times New Roman" w:eastAsia="Times New Roman" w:hAnsi="Times New Roman" w:cs="Times New Roman"/>
          <w:i/>
          <w:lang w:eastAsia="en-IN"/>
        </w:rPr>
        <w:t xml:space="preserve">, </w:t>
      </w:r>
      <w:proofErr w:type="gramStart"/>
      <w:r w:rsidRPr="00973347">
        <w:rPr>
          <w:rFonts w:ascii="Times New Roman" w:eastAsia="Times New Roman" w:hAnsi="Times New Roman" w:cs="Times New Roman"/>
          <w:i/>
          <w:lang w:eastAsia="en-IN"/>
        </w:rPr>
        <w:t>Barbara</w:t>
      </w:r>
      <w:proofErr w:type="gramEnd"/>
      <w:r w:rsidRPr="00973347">
        <w:rPr>
          <w:rFonts w:ascii="Times New Roman" w:eastAsia="Times New Roman" w:hAnsi="Times New Roman" w:cs="Times New Roman"/>
          <w:i/>
          <w:lang w:eastAsia="en-IN"/>
        </w:rPr>
        <w:t xml:space="preserve"> Creed. </w:t>
      </w:r>
      <w:proofErr w:type="spellStart"/>
      <w:r w:rsidRPr="00973347">
        <w:rPr>
          <w:rFonts w:ascii="Times New Roman" w:eastAsia="Times New Roman" w:hAnsi="Times New Roman" w:cs="Times New Roman"/>
          <w:i/>
          <w:lang w:eastAsia="en-IN"/>
        </w:rPr>
        <w:t>Routledge</w:t>
      </w:r>
      <w:proofErr w:type="spellEnd"/>
      <w:r w:rsidRPr="00973347">
        <w:rPr>
          <w:rFonts w:ascii="Times New Roman" w:eastAsia="Times New Roman" w:hAnsi="Times New Roman" w:cs="Times New Roman"/>
          <w:i/>
          <w:lang w:eastAsia="en-IN"/>
        </w:rPr>
        <w:t>.</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Sen</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Amartya</w:t>
      </w:r>
      <w:proofErr w:type="spellEnd"/>
      <w:r w:rsidRPr="00973347">
        <w:rPr>
          <w:rFonts w:ascii="Times New Roman" w:eastAsia="Times New Roman" w:hAnsi="Times New Roman" w:cs="Times New Roman"/>
          <w:i/>
          <w:lang w:eastAsia="en-IN"/>
        </w:rPr>
        <w:t xml:space="preserve">. (2005). </w:t>
      </w:r>
      <w:proofErr w:type="gramStart"/>
      <w:r w:rsidRPr="00973347">
        <w:rPr>
          <w:rFonts w:ascii="Times New Roman" w:eastAsia="Times New Roman" w:hAnsi="Times New Roman" w:cs="Times New Roman"/>
          <w:i/>
          <w:lang w:eastAsia="en-IN"/>
        </w:rPr>
        <w:t>The</w:t>
      </w:r>
      <w:proofErr w:type="gramEnd"/>
      <w:r w:rsidRPr="00973347">
        <w:rPr>
          <w:rFonts w:ascii="Times New Roman" w:eastAsia="Times New Roman" w:hAnsi="Times New Roman" w:cs="Times New Roman"/>
          <w:i/>
          <w:lang w:eastAsia="en-IN"/>
        </w:rPr>
        <w:t xml:space="preserve"> Argumentative Indian: Writings on Indian History, Culture and Identity. Farrar, Straus and Giroux.</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r w:rsidRPr="00973347">
        <w:rPr>
          <w:rFonts w:ascii="Times New Roman" w:eastAsia="Times New Roman" w:hAnsi="Times New Roman" w:cs="Times New Roman"/>
          <w:i/>
          <w:lang w:eastAsia="en-IN"/>
        </w:rPr>
        <w:lastRenderedPageBreak/>
        <w:t>Keating, Paula. (2012). Gender and Popular Culture. Wiley-Blackwell.</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Wadia</w:t>
      </w:r>
      <w:proofErr w:type="spellEnd"/>
      <w:r w:rsidRPr="00973347">
        <w:rPr>
          <w:rFonts w:ascii="Times New Roman" w:eastAsia="Times New Roman" w:hAnsi="Times New Roman" w:cs="Times New Roman"/>
          <w:i/>
          <w:lang w:eastAsia="en-IN"/>
        </w:rPr>
        <w:t>, Sophie. (2007). Women in Indian Cinema: From Mythological to Modern. HarperCollins.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Jha</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Gaurav</w:t>
      </w:r>
      <w:proofErr w:type="spellEnd"/>
      <w:r w:rsidRPr="00973347">
        <w:rPr>
          <w:rFonts w:ascii="Times New Roman" w:eastAsia="Times New Roman" w:hAnsi="Times New Roman" w:cs="Times New Roman"/>
          <w:i/>
          <w:lang w:eastAsia="en-IN"/>
        </w:rPr>
        <w:t>. (2011). Bollywood Baddies: Villains, Vamps and Henchmen in Hindi Cinema. SAGE Publications.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Mulvey</w:t>
      </w:r>
      <w:proofErr w:type="spellEnd"/>
      <w:r w:rsidRPr="00973347">
        <w:rPr>
          <w:rFonts w:ascii="Times New Roman" w:eastAsia="Times New Roman" w:hAnsi="Times New Roman" w:cs="Times New Roman"/>
          <w:i/>
          <w:lang w:eastAsia="en-IN"/>
        </w:rPr>
        <w:t>, Laura. (1975). Visual Pleasure and Narrative Cinema. Screen, 16(3), 6-18.</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Sarkar</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Bhaskar</w:t>
      </w:r>
      <w:proofErr w:type="spellEnd"/>
      <w:r w:rsidRPr="00973347">
        <w:rPr>
          <w:rFonts w:ascii="Times New Roman" w:eastAsia="Times New Roman" w:hAnsi="Times New Roman" w:cs="Times New Roman"/>
          <w:i/>
          <w:lang w:eastAsia="en-IN"/>
        </w:rPr>
        <w:t>. (2009). Mourning the Nation: Indian Cinema in the Wake of Partition. Duke University Press.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r w:rsidRPr="00973347">
        <w:rPr>
          <w:rFonts w:ascii="Times New Roman" w:eastAsia="Times New Roman" w:hAnsi="Times New Roman" w:cs="Times New Roman"/>
          <w:i/>
          <w:lang w:eastAsia="en-IN"/>
        </w:rPr>
        <w:t xml:space="preserve">Nair, </w:t>
      </w:r>
      <w:proofErr w:type="spellStart"/>
      <w:r w:rsidRPr="00973347">
        <w:rPr>
          <w:rFonts w:ascii="Times New Roman" w:eastAsia="Times New Roman" w:hAnsi="Times New Roman" w:cs="Times New Roman"/>
          <w:i/>
          <w:lang w:eastAsia="en-IN"/>
        </w:rPr>
        <w:t>Supriya</w:t>
      </w:r>
      <w:proofErr w:type="spellEnd"/>
      <w:r w:rsidRPr="00973347">
        <w:rPr>
          <w:rFonts w:ascii="Times New Roman" w:eastAsia="Times New Roman" w:hAnsi="Times New Roman" w:cs="Times New Roman"/>
          <w:i/>
          <w:lang w:eastAsia="en-IN"/>
        </w:rPr>
        <w:t xml:space="preserve">. (2014). Women in Cinema: Issues and Interpretations. New Delhi: </w:t>
      </w:r>
      <w:proofErr w:type="spellStart"/>
      <w:r w:rsidRPr="00973347">
        <w:rPr>
          <w:rFonts w:ascii="Times New Roman" w:eastAsia="Times New Roman" w:hAnsi="Times New Roman" w:cs="Times New Roman"/>
          <w:i/>
          <w:lang w:eastAsia="en-IN"/>
        </w:rPr>
        <w:t>Har-Anand</w:t>
      </w:r>
      <w:proofErr w:type="spellEnd"/>
      <w:r w:rsidRPr="00973347">
        <w:rPr>
          <w:rFonts w:ascii="Times New Roman" w:eastAsia="Times New Roman" w:hAnsi="Times New Roman" w:cs="Times New Roman"/>
          <w:i/>
          <w:lang w:eastAsia="en-IN"/>
        </w:rPr>
        <w:t xml:space="preserve"> Publications.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r w:rsidRPr="00973347">
        <w:rPr>
          <w:rFonts w:ascii="Times New Roman" w:eastAsia="Times New Roman" w:hAnsi="Times New Roman" w:cs="Times New Roman"/>
          <w:i/>
          <w:lang w:eastAsia="en-IN"/>
        </w:rPr>
        <w:t>Chandrasekhar, K. (2000). Women in South Indian Cinema. New Delhi: National Film Archive.</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Basu</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Anustup</w:t>
      </w:r>
      <w:proofErr w:type="spellEnd"/>
      <w:r w:rsidRPr="00973347">
        <w:rPr>
          <w:rFonts w:ascii="Times New Roman" w:eastAsia="Times New Roman" w:hAnsi="Times New Roman" w:cs="Times New Roman"/>
          <w:i/>
          <w:lang w:eastAsia="en-IN"/>
        </w:rPr>
        <w:t>. (2010). Bollywood in the Age of New Media: The Geo-televisual Aesthetic. Edinburgh University Press.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Kaviraj</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Sudipta</w:t>
      </w:r>
      <w:proofErr w:type="spellEnd"/>
      <w:r w:rsidRPr="00973347">
        <w:rPr>
          <w:rFonts w:ascii="Times New Roman" w:eastAsia="Times New Roman" w:hAnsi="Times New Roman" w:cs="Times New Roman"/>
          <w:i/>
          <w:lang w:eastAsia="en-IN"/>
        </w:rPr>
        <w:t xml:space="preserve">. (2010). </w:t>
      </w:r>
      <w:proofErr w:type="gramStart"/>
      <w:r w:rsidRPr="00973347">
        <w:rPr>
          <w:rFonts w:ascii="Times New Roman" w:eastAsia="Times New Roman" w:hAnsi="Times New Roman" w:cs="Times New Roman"/>
          <w:i/>
          <w:lang w:eastAsia="en-IN"/>
        </w:rPr>
        <w:t>The</w:t>
      </w:r>
      <w:proofErr w:type="gramEnd"/>
      <w:r w:rsidRPr="00973347">
        <w:rPr>
          <w:rFonts w:ascii="Times New Roman" w:eastAsia="Times New Roman" w:hAnsi="Times New Roman" w:cs="Times New Roman"/>
          <w:i/>
          <w:lang w:eastAsia="en-IN"/>
        </w:rPr>
        <w:t xml:space="preserve"> Imaginary Institution of India. Columbia University Press.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Hegde</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Radha</w:t>
      </w:r>
      <w:proofErr w:type="spellEnd"/>
      <w:r w:rsidRPr="00973347">
        <w:rPr>
          <w:rFonts w:ascii="Times New Roman" w:eastAsia="Times New Roman" w:hAnsi="Times New Roman" w:cs="Times New Roman"/>
          <w:i/>
          <w:lang w:eastAsia="en-IN"/>
        </w:rPr>
        <w:t>. (2011). Circuits of Visibility: Gender and Transnational Media Cultures. NYU Press.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r w:rsidRPr="00973347">
        <w:rPr>
          <w:rFonts w:ascii="Times New Roman" w:eastAsia="Times New Roman" w:hAnsi="Times New Roman" w:cs="Times New Roman"/>
          <w:i/>
          <w:lang w:eastAsia="en-IN"/>
        </w:rPr>
        <w:t xml:space="preserve">Ray, </w:t>
      </w:r>
      <w:proofErr w:type="spellStart"/>
      <w:r w:rsidRPr="00973347">
        <w:rPr>
          <w:rFonts w:ascii="Times New Roman" w:eastAsia="Times New Roman" w:hAnsi="Times New Roman" w:cs="Times New Roman"/>
          <w:i/>
          <w:lang w:eastAsia="en-IN"/>
        </w:rPr>
        <w:t>Sangeeta</w:t>
      </w:r>
      <w:proofErr w:type="spellEnd"/>
      <w:r w:rsidRPr="00973347">
        <w:rPr>
          <w:rFonts w:ascii="Times New Roman" w:eastAsia="Times New Roman" w:hAnsi="Times New Roman" w:cs="Times New Roman"/>
          <w:i/>
          <w:lang w:eastAsia="en-IN"/>
        </w:rPr>
        <w:t>. (2000). En-Gendering India: Woman and Nation in Colonial and Postcolonial Narratives. Duke University Press.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Dissanayake</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Wimal</w:t>
      </w:r>
      <w:proofErr w:type="spellEnd"/>
      <w:r w:rsidRPr="00973347">
        <w:rPr>
          <w:rFonts w:ascii="Times New Roman" w:eastAsia="Times New Roman" w:hAnsi="Times New Roman" w:cs="Times New Roman"/>
          <w:i/>
          <w:lang w:eastAsia="en-IN"/>
        </w:rPr>
        <w:t>. (1998). Melodrama and Asian Cinema. Cambridge University Press.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Rajadhyaksha</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Ashish</w:t>
      </w:r>
      <w:proofErr w:type="spellEnd"/>
      <w:r w:rsidRPr="00973347">
        <w:rPr>
          <w:rFonts w:ascii="Times New Roman" w:eastAsia="Times New Roman" w:hAnsi="Times New Roman" w:cs="Times New Roman"/>
          <w:i/>
          <w:lang w:eastAsia="en-IN"/>
        </w:rPr>
        <w:t>. (2009). Indian Cinema in the Time of Celluloid: From Bollywood to the Emergency. Indiana University Press.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Bahadur</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Gaiutra</w:t>
      </w:r>
      <w:proofErr w:type="spellEnd"/>
      <w:r w:rsidRPr="00973347">
        <w:rPr>
          <w:rFonts w:ascii="Times New Roman" w:eastAsia="Times New Roman" w:hAnsi="Times New Roman" w:cs="Times New Roman"/>
          <w:i/>
          <w:lang w:eastAsia="en-IN"/>
        </w:rPr>
        <w:t>. (2014). Coolie Woman: The Odyssey of Indenture. University of Chicago Press.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r w:rsidRPr="00973347">
        <w:rPr>
          <w:rFonts w:ascii="Times New Roman" w:eastAsia="Times New Roman" w:hAnsi="Times New Roman" w:cs="Times New Roman"/>
          <w:i/>
          <w:lang w:eastAsia="en-IN"/>
        </w:rPr>
        <w:t>Chan, Felicia. (2010). Cosmopolitan Cinema: Cross-Cultural Encounters in East Asian Film. British Film Institute.</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Yegenoglu</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Meyda</w:t>
      </w:r>
      <w:proofErr w:type="spellEnd"/>
      <w:r w:rsidRPr="00973347">
        <w:rPr>
          <w:rFonts w:ascii="Times New Roman" w:eastAsia="Times New Roman" w:hAnsi="Times New Roman" w:cs="Times New Roman"/>
          <w:i/>
          <w:lang w:eastAsia="en-IN"/>
        </w:rPr>
        <w:t>. (1998). Colonial Fantasies: Towards a Feminist Reading of Orientalism. Cambridge University Press.</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Gulzar</w:t>
      </w:r>
      <w:proofErr w:type="spellEnd"/>
      <w:r w:rsidRPr="00973347">
        <w:rPr>
          <w:rFonts w:ascii="Times New Roman" w:eastAsia="Times New Roman" w:hAnsi="Times New Roman" w:cs="Times New Roman"/>
          <w:i/>
          <w:lang w:eastAsia="en-IN"/>
        </w:rPr>
        <w:t xml:space="preserve">, S. (2003). The Melodramatic Public: Film Form and Spectatorship in Indian Cinema. </w:t>
      </w:r>
      <w:proofErr w:type="spellStart"/>
      <w:r w:rsidRPr="00973347">
        <w:rPr>
          <w:rFonts w:ascii="Times New Roman" w:eastAsia="Times New Roman" w:hAnsi="Times New Roman" w:cs="Times New Roman"/>
          <w:i/>
          <w:lang w:eastAsia="en-IN"/>
        </w:rPr>
        <w:t>Routledge</w:t>
      </w:r>
      <w:proofErr w:type="spellEnd"/>
      <w:r w:rsidRPr="00973347">
        <w:rPr>
          <w:rFonts w:ascii="Times New Roman" w:eastAsia="Times New Roman" w:hAnsi="Times New Roman" w:cs="Times New Roman"/>
          <w:i/>
          <w:lang w:eastAsia="en-IN"/>
        </w:rPr>
        <w:t>.</w:t>
      </w:r>
    </w:p>
    <w:p w:rsidR="001D387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Bhaskar</w:t>
      </w:r>
      <w:proofErr w:type="spellEnd"/>
      <w:r w:rsidRPr="00973347">
        <w:rPr>
          <w:rFonts w:ascii="Times New Roman" w:eastAsia="Times New Roman" w:hAnsi="Times New Roman" w:cs="Times New Roman"/>
          <w:i/>
          <w:lang w:eastAsia="en-IN"/>
        </w:rPr>
        <w:t xml:space="preserve">, Ira. (2009). </w:t>
      </w:r>
      <w:proofErr w:type="spellStart"/>
      <w:r w:rsidRPr="00973347">
        <w:rPr>
          <w:rFonts w:ascii="Times New Roman" w:eastAsia="Times New Roman" w:hAnsi="Times New Roman" w:cs="Times New Roman"/>
          <w:i/>
          <w:lang w:eastAsia="en-IN"/>
        </w:rPr>
        <w:t>Islamicate</w:t>
      </w:r>
      <w:proofErr w:type="spellEnd"/>
      <w:r w:rsidRPr="00973347">
        <w:rPr>
          <w:rFonts w:ascii="Times New Roman" w:eastAsia="Times New Roman" w:hAnsi="Times New Roman" w:cs="Times New Roman"/>
          <w:i/>
          <w:lang w:eastAsia="en-IN"/>
        </w:rPr>
        <w:t xml:space="preserve"> Cultures of Bombay Cinema. </w:t>
      </w:r>
      <w:proofErr w:type="spellStart"/>
      <w:r w:rsidRPr="00973347">
        <w:rPr>
          <w:rFonts w:ascii="Times New Roman" w:eastAsia="Times New Roman" w:hAnsi="Times New Roman" w:cs="Times New Roman"/>
          <w:i/>
          <w:lang w:eastAsia="en-IN"/>
        </w:rPr>
        <w:t>Tulika</w:t>
      </w:r>
      <w:proofErr w:type="spellEnd"/>
      <w:r w:rsidRPr="00973347">
        <w:rPr>
          <w:rFonts w:ascii="Times New Roman" w:eastAsia="Times New Roman" w:hAnsi="Times New Roman" w:cs="Times New Roman"/>
          <w:i/>
          <w:lang w:eastAsia="en-IN"/>
        </w:rPr>
        <w:t xml:space="preserve"> Books.</w:t>
      </w:r>
    </w:p>
    <w:p w:rsidR="003F43B6" w:rsidRPr="00973347" w:rsidRDefault="001D3876" w:rsidP="00973347">
      <w:pPr>
        <w:pStyle w:val="ListParagraph"/>
        <w:numPr>
          <w:ilvl w:val="0"/>
          <w:numId w:val="9"/>
        </w:numPr>
        <w:spacing w:after="0" w:line="240" w:lineRule="auto"/>
        <w:jc w:val="both"/>
        <w:rPr>
          <w:rFonts w:ascii="Times New Roman" w:eastAsia="Times New Roman" w:hAnsi="Times New Roman" w:cs="Times New Roman"/>
          <w:i/>
          <w:lang w:eastAsia="en-IN"/>
        </w:rPr>
      </w:pPr>
      <w:proofErr w:type="spellStart"/>
      <w:r w:rsidRPr="00973347">
        <w:rPr>
          <w:rFonts w:ascii="Times New Roman" w:eastAsia="Times New Roman" w:hAnsi="Times New Roman" w:cs="Times New Roman"/>
          <w:i/>
          <w:lang w:eastAsia="en-IN"/>
        </w:rPr>
        <w:t>Chakravarty</w:t>
      </w:r>
      <w:proofErr w:type="spellEnd"/>
      <w:r w:rsidRPr="00973347">
        <w:rPr>
          <w:rFonts w:ascii="Times New Roman" w:eastAsia="Times New Roman" w:hAnsi="Times New Roman" w:cs="Times New Roman"/>
          <w:i/>
          <w:lang w:eastAsia="en-IN"/>
        </w:rPr>
        <w:t xml:space="preserve">, </w:t>
      </w:r>
      <w:proofErr w:type="spellStart"/>
      <w:r w:rsidRPr="00973347">
        <w:rPr>
          <w:rFonts w:ascii="Times New Roman" w:eastAsia="Times New Roman" w:hAnsi="Times New Roman" w:cs="Times New Roman"/>
          <w:i/>
          <w:lang w:eastAsia="en-IN"/>
        </w:rPr>
        <w:t>Sumita</w:t>
      </w:r>
      <w:proofErr w:type="spellEnd"/>
      <w:r w:rsidRPr="00973347">
        <w:rPr>
          <w:rFonts w:ascii="Times New Roman" w:eastAsia="Times New Roman" w:hAnsi="Times New Roman" w:cs="Times New Roman"/>
          <w:i/>
          <w:lang w:eastAsia="en-IN"/>
        </w:rPr>
        <w:t xml:space="preserve"> S. (1993). National Identity in Indian Popular Cinema, 1947-1987. University of Texas Press.</w:t>
      </w:r>
    </w:p>
    <w:sectPr w:rsidR="003F43B6" w:rsidRPr="00973347" w:rsidSect="00241407">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E6B46"/>
    <w:multiLevelType w:val="hybridMultilevel"/>
    <w:tmpl w:val="321A9F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152272E3"/>
    <w:multiLevelType w:val="hybridMultilevel"/>
    <w:tmpl w:val="9E721F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DB545A6"/>
    <w:multiLevelType w:val="hybridMultilevel"/>
    <w:tmpl w:val="473E7A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39EE18C8"/>
    <w:multiLevelType w:val="hybridMultilevel"/>
    <w:tmpl w:val="E9ECAD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FF00E25"/>
    <w:multiLevelType w:val="hybridMultilevel"/>
    <w:tmpl w:val="C2D01F3E"/>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E902D4E"/>
    <w:multiLevelType w:val="hybridMultilevel"/>
    <w:tmpl w:val="9F6207A2"/>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C9B68C5"/>
    <w:multiLevelType w:val="hybridMultilevel"/>
    <w:tmpl w:val="3288E6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DDC7FCC"/>
    <w:multiLevelType w:val="hybridMultilevel"/>
    <w:tmpl w:val="20E0BD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76AF5A44"/>
    <w:multiLevelType w:val="hybridMultilevel"/>
    <w:tmpl w:val="3DD43E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7"/>
  </w:num>
  <w:num w:numId="5">
    <w:abstractNumId w:val="2"/>
  </w:num>
  <w:num w:numId="6">
    <w:abstractNumId w:val="3"/>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710"/>
    <w:rsid w:val="000B2306"/>
    <w:rsid w:val="001022DA"/>
    <w:rsid w:val="001054DC"/>
    <w:rsid w:val="00123E59"/>
    <w:rsid w:val="001D3876"/>
    <w:rsid w:val="0023420B"/>
    <w:rsid w:val="00241407"/>
    <w:rsid w:val="00255056"/>
    <w:rsid w:val="002F771C"/>
    <w:rsid w:val="003D6A4E"/>
    <w:rsid w:val="003F43B6"/>
    <w:rsid w:val="00462211"/>
    <w:rsid w:val="00470214"/>
    <w:rsid w:val="0050166D"/>
    <w:rsid w:val="005850C1"/>
    <w:rsid w:val="005A0183"/>
    <w:rsid w:val="00605322"/>
    <w:rsid w:val="0062026A"/>
    <w:rsid w:val="00623646"/>
    <w:rsid w:val="00637586"/>
    <w:rsid w:val="00647FE6"/>
    <w:rsid w:val="006D6F97"/>
    <w:rsid w:val="00711D49"/>
    <w:rsid w:val="00712710"/>
    <w:rsid w:val="00771A90"/>
    <w:rsid w:val="007C5F61"/>
    <w:rsid w:val="00973347"/>
    <w:rsid w:val="00976757"/>
    <w:rsid w:val="00A06C4E"/>
    <w:rsid w:val="00A14653"/>
    <w:rsid w:val="00AD5A63"/>
    <w:rsid w:val="00B21587"/>
    <w:rsid w:val="00B308B9"/>
    <w:rsid w:val="00B7284D"/>
    <w:rsid w:val="00C46F2B"/>
    <w:rsid w:val="00ED67BF"/>
    <w:rsid w:val="00F9092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710"/>
    <w:pPr>
      <w:ind w:left="720"/>
      <w:contextualSpacing/>
    </w:pPr>
  </w:style>
  <w:style w:type="character" w:styleId="Emphasis">
    <w:name w:val="Emphasis"/>
    <w:basedOn w:val="DefaultParagraphFont"/>
    <w:uiPriority w:val="20"/>
    <w:qFormat/>
    <w:rsid w:val="00255056"/>
    <w:rPr>
      <w:i/>
      <w:iCs/>
    </w:rPr>
  </w:style>
  <w:style w:type="table" w:styleId="TableGrid">
    <w:name w:val="Table Grid"/>
    <w:basedOn w:val="TableNormal"/>
    <w:uiPriority w:val="59"/>
    <w:rsid w:val="005850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84D"/>
    <w:rPr>
      <w:rFonts w:ascii="Tahoma" w:hAnsi="Tahoma" w:cs="Tahoma"/>
      <w:sz w:val="16"/>
      <w:szCs w:val="16"/>
    </w:rPr>
  </w:style>
  <w:style w:type="character" w:styleId="Strong">
    <w:name w:val="Strong"/>
    <w:basedOn w:val="DefaultParagraphFont"/>
    <w:uiPriority w:val="22"/>
    <w:qFormat/>
    <w:rsid w:val="00647FE6"/>
    <w:rPr>
      <w:b/>
      <w:bCs/>
    </w:rPr>
  </w:style>
  <w:style w:type="character" w:styleId="Hyperlink">
    <w:name w:val="Hyperlink"/>
    <w:basedOn w:val="DefaultParagraphFont"/>
    <w:uiPriority w:val="99"/>
    <w:unhideWhenUsed/>
    <w:rsid w:val="0060532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12710"/>
    <w:pPr>
      <w:ind w:left="720"/>
      <w:contextualSpacing/>
    </w:pPr>
  </w:style>
  <w:style w:type="character" w:styleId="Emphasis">
    <w:name w:val="Emphasis"/>
    <w:basedOn w:val="DefaultParagraphFont"/>
    <w:uiPriority w:val="20"/>
    <w:qFormat/>
    <w:rsid w:val="00255056"/>
    <w:rPr>
      <w:i/>
      <w:iCs/>
    </w:rPr>
  </w:style>
  <w:style w:type="table" w:styleId="TableGrid">
    <w:name w:val="Table Grid"/>
    <w:basedOn w:val="TableNormal"/>
    <w:uiPriority w:val="59"/>
    <w:rsid w:val="005850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28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7284D"/>
    <w:rPr>
      <w:rFonts w:ascii="Tahoma" w:hAnsi="Tahoma" w:cs="Tahoma"/>
      <w:sz w:val="16"/>
      <w:szCs w:val="16"/>
    </w:rPr>
  </w:style>
  <w:style w:type="character" w:styleId="Strong">
    <w:name w:val="Strong"/>
    <w:basedOn w:val="DefaultParagraphFont"/>
    <w:uiPriority w:val="22"/>
    <w:qFormat/>
    <w:rsid w:val="00647FE6"/>
    <w:rPr>
      <w:b/>
      <w:bCs/>
    </w:rPr>
  </w:style>
  <w:style w:type="character" w:styleId="Hyperlink">
    <w:name w:val="Hyperlink"/>
    <w:basedOn w:val="DefaultParagraphFont"/>
    <w:uiPriority w:val="99"/>
    <w:unhideWhenUsed/>
    <w:rsid w:val="006053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3088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incipal@maherfhs.ac.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iyaofficial2205@gmail.com" TargetMode="Externa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22"/>
    </mc:Choice>
    <mc:Fallback>
      <c:style val="22"/>
    </mc:Fallback>
  </mc:AlternateContent>
  <c:chart>
    <c:title>
      <c:overlay val="0"/>
    </c:title>
    <c:autoTitleDeleted val="0"/>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Lbls>
            <c:showLegendKey val="0"/>
            <c:showVal val="1"/>
            <c:showCatName val="0"/>
            <c:showSerName val="0"/>
            <c:showPercent val="0"/>
            <c:showBubbleSize val="0"/>
            <c:showLeaderLines val="1"/>
          </c:dLbls>
          <c:cat>
            <c:strRef>
              <c:f>Sheet1!$A$2:$A$5</c:f>
              <c:strCache>
                <c:ptCount val="4"/>
                <c:pt idx="0">
                  <c:v>Challenging traditional stereotypes</c:v>
                </c:pt>
                <c:pt idx="1">
                  <c:v>Showcasing diverse female experiences</c:v>
                </c:pt>
                <c:pt idx="2">
                  <c:v>Reinforcing or questioning societal norms</c:v>
                </c:pt>
                <c:pt idx="3">
                  <c:v>Other</c:v>
                </c:pt>
              </c:strCache>
            </c:strRef>
          </c:cat>
          <c:val>
            <c:numRef>
              <c:f>Sheet1!$B$2:$B$5</c:f>
              <c:numCache>
                <c:formatCode>0%</c:formatCode>
                <c:ptCount val="4"/>
                <c:pt idx="0">
                  <c:v>0.75</c:v>
                </c:pt>
                <c:pt idx="1">
                  <c:v>0.65</c:v>
                </c:pt>
                <c:pt idx="2">
                  <c:v>0.55000000000000004</c:v>
                </c:pt>
                <c:pt idx="3" formatCode="General">
                  <c:v>1.2</c:v>
                </c:pt>
              </c:numCache>
            </c:numRef>
          </c:val>
        </c:ser>
        <c:dLbls>
          <c:showLegendKey val="0"/>
          <c:showVal val="1"/>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38"/>
    </mc:Choice>
    <mc:Fallback>
      <c:style val="38"/>
    </mc:Fallback>
  </mc:AlternateContent>
  <c:chart>
    <c:autoTitleDeleted val="0"/>
    <c:view3D>
      <c:rotX val="15"/>
      <c:rotY val="20"/>
      <c:rAngAx val="0"/>
      <c:perspective val="30"/>
    </c:view3D>
    <c:floor>
      <c:thickness val="0"/>
    </c:floor>
    <c:sideWall>
      <c:thickness val="0"/>
    </c:sideWall>
    <c:backWall>
      <c:thickness val="0"/>
    </c:backWall>
    <c:plotArea>
      <c:layout/>
      <c:line3DChart>
        <c:grouping val="standard"/>
        <c:varyColors val="0"/>
        <c:ser>
          <c:idx val="0"/>
          <c:order val="0"/>
          <c:tx>
            <c:strRef>
              <c:f>Sheet1!$B$1</c:f>
              <c:strCache>
                <c:ptCount val="1"/>
                <c:pt idx="0">
                  <c:v>Series 1</c:v>
                </c:pt>
              </c:strCache>
            </c:strRef>
          </c:tx>
          <c:cat>
            <c:strRef>
              <c:f>Sheet1!$A$2:$A$5</c:f>
              <c:strCache>
                <c:ptCount val="4"/>
                <c:pt idx="0">
                  <c:v>Respectful of cultural values:</c:v>
                </c:pt>
                <c:pt idx="1">
                  <c:v>Struggling with societal expectations:</c:v>
                </c:pt>
                <c:pt idx="2">
                  <c:v>Given significant narrative depth</c:v>
                </c:pt>
                <c:pt idx="3">
                  <c:v>Other</c:v>
                </c:pt>
              </c:strCache>
            </c:strRef>
          </c:cat>
          <c:val>
            <c:numRef>
              <c:f>Sheet1!$B$2:$B$5</c:f>
              <c:numCache>
                <c:formatCode>0%</c:formatCode>
                <c:ptCount val="4"/>
                <c:pt idx="0">
                  <c:v>0.75</c:v>
                </c:pt>
                <c:pt idx="1">
                  <c:v>0.65</c:v>
                </c:pt>
                <c:pt idx="2">
                  <c:v>0.55000000000000004</c:v>
                </c:pt>
                <c:pt idx="3" formatCode="General">
                  <c:v>4.5</c:v>
                </c:pt>
              </c:numCache>
            </c:numRef>
          </c:val>
          <c:smooth val="0"/>
        </c:ser>
        <c:ser>
          <c:idx val="1"/>
          <c:order val="1"/>
          <c:tx>
            <c:strRef>
              <c:f>Sheet1!$C$1</c:f>
              <c:strCache>
                <c:ptCount val="1"/>
                <c:pt idx="0">
                  <c:v>Column1</c:v>
                </c:pt>
              </c:strCache>
            </c:strRef>
          </c:tx>
          <c:cat>
            <c:strRef>
              <c:f>Sheet1!$A$2:$A$5</c:f>
              <c:strCache>
                <c:ptCount val="4"/>
                <c:pt idx="0">
                  <c:v>Respectful of cultural values:</c:v>
                </c:pt>
                <c:pt idx="1">
                  <c:v>Struggling with societal expectations:</c:v>
                </c:pt>
                <c:pt idx="2">
                  <c:v>Given significant narrative depth</c:v>
                </c:pt>
                <c:pt idx="3">
                  <c:v>Other</c:v>
                </c:pt>
              </c:strCache>
            </c:strRef>
          </c:cat>
          <c:val>
            <c:numRef>
              <c:f>Sheet1!$C$2:$C$5</c:f>
              <c:numCache>
                <c:formatCode>General</c:formatCode>
                <c:ptCount val="4"/>
              </c:numCache>
            </c:numRef>
          </c:val>
          <c:smooth val="0"/>
        </c:ser>
        <c:ser>
          <c:idx val="2"/>
          <c:order val="2"/>
          <c:tx>
            <c:strRef>
              <c:f>Sheet1!$D$1</c:f>
              <c:strCache>
                <c:ptCount val="1"/>
                <c:pt idx="0">
                  <c:v>Column2</c:v>
                </c:pt>
              </c:strCache>
            </c:strRef>
          </c:tx>
          <c:cat>
            <c:strRef>
              <c:f>Sheet1!$A$2:$A$5</c:f>
              <c:strCache>
                <c:ptCount val="4"/>
                <c:pt idx="0">
                  <c:v>Respectful of cultural values:</c:v>
                </c:pt>
                <c:pt idx="1">
                  <c:v>Struggling with societal expectations:</c:v>
                </c:pt>
                <c:pt idx="2">
                  <c:v>Given significant narrative depth</c:v>
                </c:pt>
                <c:pt idx="3">
                  <c:v>Other</c:v>
                </c:pt>
              </c:strCache>
            </c:strRef>
          </c:cat>
          <c:val>
            <c:numRef>
              <c:f>Sheet1!$D$2:$D$5</c:f>
              <c:numCache>
                <c:formatCode>General</c:formatCode>
                <c:ptCount val="4"/>
              </c:numCache>
            </c:numRef>
          </c:val>
          <c:smooth val="0"/>
        </c:ser>
        <c:dLbls>
          <c:showLegendKey val="0"/>
          <c:showVal val="1"/>
          <c:showCatName val="0"/>
          <c:showSerName val="0"/>
          <c:showPercent val="0"/>
          <c:showBubbleSize val="0"/>
        </c:dLbls>
        <c:axId val="141703424"/>
        <c:axId val="141709312"/>
        <c:axId val="254586368"/>
      </c:line3DChart>
      <c:catAx>
        <c:axId val="141703424"/>
        <c:scaling>
          <c:orientation val="minMax"/>
        </c:scaling>
        <c:delete val="0"/>
        <c:axPos val="b"/>
        <c:majorTickMark val="out"/>
        <c:minorTickMark val="none"/>
        <c:tickLblPos val="nextTo"/>
        <c:crossAx val="141709312"/>
        <c:crosses val="autoZero"/>
        <c:auto val="1"/>
        <c:lblAlgn val="ctr"/>
        <c:lblOffset val="100"/>
        <c:noMultiLvlLbl val="0"/>
      </c:catAx>
      <c:valAx>
        <c:axId val="141709312"/>
        <c:scaling>
          <c:orientation val="minMax"/>
        </c:scaling>
        <c:delete val="0"/>
        <c:axPos val="l"/>
        <c:majorGridlines/>
        <c:numFmt formatCode="0%" sourceLinked="1"/>
        <c:majorTickMark val="out"/>
        <c:minorTickMark val="none"/>
        <c:tickLblPos val="nextTo"/>
        <c:crossAx val="141703424"/>
        <c:crosses val="autoZero"/>
        <c:crossBetween val="between"/>
      </c:valAx>
      <c:serAx>
        <c:axId val="254586368"/>
        <c:scaling>
          <c:orientation val="minMax"/>
        </c:scaling>
        <c:delete val="1"/>
        <c:axPos val="b"/>
        <c:majorTickMark val="out"/>
        <c:minorTickMark val="none"/>
        <c:tickLblPos val="nextTo"/>
        <c:crossAx val="141709312"/>
        <c:crosses val="autoZero"/>
      </c:ser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bar"/>
        <c:grouping val="stacked"/>
        <c:varyColors val="0"/>
        <c:ser>
          <c:idx val="0"/>
          <c:order val="0"/>
          <c:tx>
            <c:strRef>
              <c:f>Sheet1!$B$1</c:f>
              <c:strCache>
                <c:ptCount val="1"/>
                <c:pt idx="0">
                  <c:v>Series 1</c:v>
                </c:pt>
              </c:strCache>
            </c:strRef>
          </c:tx>
          <c:invertIfNegative val="0"/>
          <c:cat>
            <c:strRef>
              <c:f>Sheet1!$A$2:$A$5</c:f>
              <c:strCache>
                <c:ptCount val="3"/>
                <c:pt idx="0">
                  <c:v>Very familiar</c:v>
                </c:pt>
                <c:pt idx="1">
                  <c:v>Somewhat familiar</c:v>
                </c:pt>
                <c:pt idx="2">
                  <c:v>Not familiar</c:v>
                </c:pt>
              </c:strCache>
            </c:strRef>
          </c:cat>
          <c:val>
            <c:numRef>
              <c:f>Sheet1!$B$2:$B$5</c:f>
              <c:numCache>
                <c:formatCode>0%</c:formatCode>
                <c:ptCount val="4"/>
                <c:pt idx="0">
                  <c:v>0.4</c:v>
                </c:pt>
                <c:pt idx="1">
                  <c:v>0.5</c:v>
                </c:pt>
                <c:pt idx="2">
                  <c:v>0.1</c:v>
                </c:pt>
              </c:numCache>
            </c:numRef>
          </c:val>
        </c:ser>
        <c:ser>
          <c:idx val="1"/>
          <c:order val="1"/>
          <c:tx>
            <c:strRef>
              <c:f>Sheet1!$C$1</c:f>
              <c:strCache>
                <c:ptCount val="1"/>
                <c:pt idx="0">
                  <c:v>Column1</c:v>
                </c:pt>
              </c:strCache>
            </c:strRef>
          </c:tx>
          <c:invertIfNegative val="0"/>
          <c:cat>
            <c:strRef>
              <c:f>Sheet1!$A$2:$A$5</c:f>
              <c:strCache>
                <c:ptCount val="3"/>
                <c:pt idx="0">
                  <c:v>Very familiar</c:v>
                </c:pt>
                <c:pt idx="1">
                  <c:v>Somewhat familiar</c:v>
                </c:pt>
                <c:pt idx="2">
                  <c:v>Not familiar</c:v>
                </c:pt>
              </c:strCache>
            </c:strRef>
          </c:cat>
          <c:val>
            <c:numRef>
              <c:f>Sheet1!$C$2:$C$5</c:f>
              <c:numCache>
                <c:formatCode>General</c:formatCode>
                <c:ptCount val="4"/>
              </c:numCache>
            </c:numRef>
          </c:val>
        </c:ser>
        <c:ser>
          <c:idx val="2"/>
          <c:order val="2"/>
          <c:tx>
            <c:strRef>
              <c:f>Sheet1!$D$1</c:f>
              <c:strCache>
                <c:ptCount val="1"/>
                <c:pt idx="0">
                  <c:v>Column2</c:v>
                </c:pt>
              </c:strCache>
            </c:strRef>
          </c:tx>
          <c:invertIfNegative val="0"/>
          <c:cat>
            <c:strRef>
              <c:f>Sheet1!$A$2:$A$5</c:f>
              <c:strCache>
                <c:ptCount val="3"/>
                <c:pt idx="0">
                  <c:v>Very familiar</c:v>
                </c:pt>
                <c:pt idx="1">
                  <c:v>Somewhat familiar</c:v>
                </c:pt>
                <c:pt idx="2">
                  <c:v>Not familiar</c:v>
                </c:pt>
              </c:strCache>
            </c:strRef>
          </c:cat>
          <c:val>
            <c:numRef>
              <c:f>Sheet1!$D$2:$D$5</c:f>
              <c:numCache>
                <c:formatCode>General</c:formatCode>
                <c:ptCount val="4"/>
              </c:numCache>
            </c:numRef>
          </c:val>
        </c:ser>
        <c:dLbls>
          <c:dLblPos val="inEnd"/>
          <c:showLegendKey val="0"/>
          <c:showVal val="1"/>
          <c:showCatName val="0"/>
          <c:showSerName val="0"/>
          <c:showPercent val="0"/>
          <c:showBubbleSize val="0"/>
        </c:dLbls>
        <c:gapWidth val="150"/>
        <c:overlap val="100"/>
        <c:axId val="141741440"/>
        <c:axId val="141751424"/>
      </c:barChart>
      <c:catAx>
        <c:axId val="141741440"/>
        <c:scaling>
          <c:orientation val="minMax"/>
        </c:scaling>
        <c:delete val="0"/>
        <c:axPos val="l"/>
        <c:majorTickMark val="out"/>
        <c:minorTickMark val="none"/>
        <c:tickLblPos val="nextTo"/>
        <c:crossAx val="141751424"/>
        <c:crosses val="autoZero"/>
        <c:auto val="1"/>
        <c:lblAlgn val="ctr"/>
        <c:lblOffset val="100"/>
        <c:noMultiLvlLbl val="0"/>
      </c:catAx>
      <c:valAx>
        <c:axId val="141751424"/>
        <c:scaling>
          <c:orientation val="minMax"/>
        </c:scaling>
        <c:delete val="0"/>
        <c:axPos val="b"/>
        <c:majorGridlines/>
        <c:numFmt formatCode="0%" sourceLinked="1"/>
        <c:majorTickMark val="out"/>
        <c:minorTickMark val="none"/>
        <c:tickLblPos val="nextTo"/>
        <c:crossAx val="141741440"/>
        <c:crosses val="autoZero"/>
        <c:crossBetween val="between"/>
      </c:valAx>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rAngAx val="0"/>
      <c:perspective val="30"/>
    </c:view3D>
    <c:floor>
      <c:thickness val="0"/>
    </c:floor>
    <c:sideWall>
      <c:thickness val="0"/>
    </c:sideWall>
    <c:backWall>
      <c:thickness val="0"/>
    </c:backWall>
    <c:plotArea>
      <c:layout/>
      <c:pie3DChart>
        <c:varyColors val="1"/>
        <c:ser>
          <c:idx val="0"/>
          <c:order val="0"/>
          <c:tx>
            <c:strRef>
              <c:f>Sheet1!$B$1</c:f>
              <c:strCache>
                <c:ptCount val="1"/>
                <c:pt idx="0">
                  <c:v>Sales</c:v>
                </c:pt>
              </c:strCache>
            </c:strRef>
          </c:tx>
          <c:explosion val="25"/>
          <c:dLbls>
            <c:dLblPos val="ctr"/>
            <c:showLegendKey val="0"/>
            <c:showVal val="1"/>
            <c:showCatName val="0"/>
            <c:showSerName val="0"/>
            <c:showPercent val="0"/>
            <c:showBubbleSize val="0"/>
            <c:showLeaderLines val="1"/>
          </c:dLbls>
          <c:cat>
            <c:strRef>
              <c:f>Sheet1!$A$2:$A$5</c:f>
              <c:strCache>
                <c:ptCount val="4"/>
                <c:pt idx="0">
                  <c:v>Moodu Pani </c:v>
                </c:pt>
                <c:pt idx="1">
                  <c:v>Moondram Pirai</c:v>
                </c:pt>
                <c:pt idx="2">
                  <c:v>Veedu </c:v>
                </c:pt>
                <c:pt idx="3">
                  <c:v>Sathi Leelavathi </c:v>
                </c:pt>
              </c:strCache>
            </c:strRef>
          </c:cat>
          <c:val>
            <c:numRef>
              <c:f>Sheet1!$B$2:$B$5</c:f>
              <c:numCache>
                <c:formatCode>0%</c:formatCode>
                <c:ptCount val="4"/>
                <c:pt idx="0">
                  <c:v>0.7</c:v>
                </c:pt>
                <c:pt idx="1">
                  <c:v>0.8</c:v>
                </c:pt>
                <c:pt idx="2">
                  <c:v>0.6</c:v>
                </c:pt>
                <c:pt idx="3" formatCode="General">
                  <c:v>1.2</c:v>
                </c:pt>
              </c:numCache>
            </c:numRef>
          </c:val>
        </c:ser>
        <c:dLbls>
          <c:showLegendKey val="0"/>
          <c:showVal val="0"/>
          <c:showCatName val="0"/>
          <c:showSerName val="0"/>
          <c:showPercent val="0"/>
          <c:showBubbleSize val="0"/>
          <c:showLeaderLines val="1"/>
        </c:dLbls>
      </c:pie3DChart>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276A5-0DBE-472D-A2DD-A7AD20ADC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3811</Words>
  <Characters>21727</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Research</dc:creator>
  <cp:lastModifiedBy>MAHER 06</cp:lastModifiedBy>
  <cp:revision>3</cp:revision>
  <dcterms:created xsi:type="dcterms:W3CDTF">2025-02-13T06:53:00Z</dcterms:created>
  <dcterms:modified xsi:type="dcterms:W3CDTF">2025-02-13T06:54:00Z</dcterms:modified>
</cp:coreProperties>
</file>