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969DA2" w14:textId="77777777" w:rsidR="00863561" w:rsidRDefault="00000000">
      <w:pPr>
        <w:pStyle w:val="Title"/>
      </w:pPr>
      <w:r>
        <w:t>Language</w:t>
      </w:r>
      <w:r>
        <w:rPr>
          <w:spacing w:val="20"/>
        </w:rPr>
        <w:t xml:space="preserve"> </w:t>
      </w:r>
      <w:r>
        <w:t>Identification</w:t>
      </w:r>
      <w:r>
        <w:rPr>
          <w:spacing w:val="20"/>
        </w:rPr>
        <w:t xml:space="preserve"> </w:t>
      </w:r>
      <w:r>
        <w:t>from</w:t>
      </w:r>
      <w:r>
        <w:rPr>
          <w:spacing w:val="21"/>
        </w:rPr>
        <w:t xml:space="preserve"> </w:t>
      </w:r>
      <w:r>
        <w:rPr>
          <w:spacing w:val="-4"/>
        </w:rPr>
        <w:t>text</w:t>
      </w:r>
    </w:p>
    <w:p w14:paraId="222A3E5F" w14:textId="77777777" w:rsidR="00863561" w:rsidRDefault="00000000">
      <w:pPr>
        <w:spacing w:before="319" w:line="256" w:lineRule="auto"/>
        <w:ind w:left="4131" w:right="4138" w:firstLine="9"/>
        <w:jc w:val="center"/>
        <w:rPr>
          <w:sz w:val="20"/>
        </w:rPr>
      </w:pPr>
      <w:r>
        <w:t xml:space="preserve">Poojashree Chandrashekar </w:t>
      </w:r>
      <w:r>
        <w:rPr>
          <w:i/>
          <w:sz w:val="20"/>
        </w:rPr>
        <w:t>Dept of Mathematical Science Stevens</w:t>
      </w:r>
      <w:r>
        <w:rPr>
          <w:i/>
          <w:spacing w:val="-2"/>
          <w:sz w:val="20"/>
        </w:rPr>
        <w:t xml:space="preserve"> </w:t>
      </w:r>
      <w:r>
        <w:rPr>
          <w:i/>
          <w:sz w:val="20"/>
        </w:rPr>
        <w:t>Institute</w:t>
      </w:r>
      <w:r>
        <w:rPr>
          <w:i/>
          <w:spacing w:val="-2"/>
          <w:sz w:val="20"/>
        </w:rPr>
        <w:t xml:space="preserve"> </w:t>
      </w:r>
      <w:r>
        <w:rPr>
          <w:i/>
          <w:sz w:val="20"/>
        </w:rPr>
        <w:t>of</w:t>
      </w:r>
      <w:r>
        <w:rPr>
          <w:i/>
          <w:spacing w:val="-2"/>
          <w:sz w:val="20"/>
        </w:rPr>
        <w:t xml:space="preserve"> </w:t>
      </w:r>
      <w:r>
        <w:rPr>
          <w:i/>
          <w:sz w:val="20"/>
        </w:rPr>
        <w:t xml:space="preserve">Technology </w:t>
      </w:r>
      <w:r>
        <w:rPr>
          <w:sz w:val="20"/>
        </w:rPr>
        <w:t xml:space="preserve">Hoboken, New Jersey </w:t>
      </w:r>
      <w:hyperlink r:id="rId5">
        <w:r>
          <w:rPr>
            <w:spacing w:val="-2"/>
            <w:sz w:val="20"/>
          </w:rPr>
          <w:t>poojash@stevens.edu</w:t>
        </w:r>
      </w:hyperlink>
    </w:p>
    <w:p w14:paraId="49A7995A" w14:textId="77777777" w:rsidR="00863561" w:rsidRDefault="00863561">
      <w:pPr>
        <w:pStyle w:val="BodyText"/>
      </w:pPr>
    </w:p>
    <w:p w14:paraId="3DB2FF8A" w14:textId="77777777" w:rsidR="00863561" w:rsidRDefault="00863561">
      <w:pPr>
        <w:pStyle w:val="BodyText"/>
        <w:spacing w:before="201"/>
      </w:pPr>
    </w:p>
    <w:p w14:paraId="170235EA" w14:textId="77777777" w:rsidR="00863561" w:rsidRDefault="00863561">
      <w:pPr>
        <w:pStyle w:val="BodyText"/>
        <w:sectPr w:rsidR="00863561">
          <w:type w:val="continuous"/>
          <w:pgSz w:w="12240" w:h="15840"/>
          <w:pgMar w:top="900" w:right="720" w:bottom="280" w:left="720" w:header="720" w:footer="720" w:gutter="0"/>
          <w:cols w:space="720"/>
        </w:sectPr>
      </w:pPr>
    </w:p>
    <w:p w14:paraId="4ADB113F" w14:textId="6A114A65" w:rsidR="00863561" w:rsidRDefault="00000000">
      <w:pPr>
        <w:spacing w:before="123" w:line="230" w:lineRule="auto"/>
        <w:ind w:left="259" w:firstLine="199"/>
        <w:jc w:val="both"/>
        <w:rPr>
          <w:b/>
          <w:sz w:val="18"/>
        </w:rPr>
      </w:pPr>
      <w:r>
        <w:rPr>
          <w:b/>
          <w:i/>
          <w:sz w:val="18"/>
        </w:rPr>
        <w:t>Abstract</w:t>
      </w:r>
      <w:r>
        <w:rPr>
          <w:b/>
          <w:sz w:val="18"/>
        </w:rPr>
        <w:t>—This paper presents a comprehensive evaluation of several machine learning models designed to enhance language identification</w:t>
      </w:r>
      <w:r>
        <w:rPr>
          <w:b/>
          <w:spacing w:val="-12"/>
          <w:sz w:val="18"/>
        </w:rPr>
        <w:t xml:space="preserve"> </w:t>
      </w:r>
      <w:r>
        <w:rPr>
          <w:b/>
          <w:sz w:val="18"/>
        </w:rPr>
        <w:t>tasks.</w:t>
      </w:r>
      <w:r>
        <w:rPr>
          <w:b/>
          <w:spacing w:val="-11"/>
          <w:sz w:val="18"/>
        </w:rPr>
        <w:t xml:space="preserve"> </w:t>
      </w:r>
      <w:r>
        <w:rPr>
          <w:b/>
          <w:sz w:val="18"/>
        </w:rPr>
        <w:t>We</w:t>
      </w:r>
      <w:r>
        <w:rPr>
          <w:b/>
          <w:spacing w:val="-11"/>
          <w:sz w:val="18"/>
        </w:rPr>
        <w:t xml:space="preserve"> </w:t>
      </w:r>
      <w:r>
        <w:rPr>
          <w:b/>
          <w:sz w:val="18"/>
        </w:rPr>
        <w:t>compare</w:t>
      </w:r>
      <w:r>
        <w:rPr>
          <w:b/>
          <w:spacing w:val="-11"/>
          <w:sz w:val="18"/>
        </w:rPr>
        <w:t xml:space="preserve"> </w:t>
      </w:r>
      <w:r>
        <w:rPr>
          <w:b/>
          <w:sz w:val="18"/>
        </w:rPr>
        <w:t>traditional</w:t>
      </w:r>
      <w:r>
        <w:rPr>
          <w:b/>
          <w:spacing w:val="-12"/>
          <w:sz w:val="18"/>
        </w:rPr>
        <w:t xml:space="preserve"> </w:t>
      </w:r>
      <w:r>
        <w:rPr>
          <w:b/>
          <w:sz w:val="18"/>
        </w:rPr>
        <w:t>and</w:t>
      </w:r>
      <w:r>
        <w:rPr>
          <w:b/>
          <w:spacing w:val="-11"/>
          <w:sz w:val="18"/>
        </w:rPr>
        <w:t xml:space="preserve"> </w:t>
      </w:r>
      <w:r>
        <w:rPr>
          <w:b/>
          <w:sz w:val="18"/>
        </w:rPr>
        <w:t>advanced</w:t>
      </w:r>
      <w:r>
        <w:rPr>
          <w:b/>
          <w:spacing w:val="-11"/>
          <w:sz w:val="18"/>
        </w:rPr>
        <w:t xml:space="preserve"> </w:t>
      </w:r>
      <w:r>
        <w:rPr>
          <w:b/>
          <w:sz w:val="18"/>
        </w:rPr>
        <w:t xml:space="preserve">models including Naive Bayes, Bi-LSTM, CNN, and BERT, using met- </w:t>
      </w:r>
      <w:proofErr w:type="spellStart"/>
      <w:r>
        <w:rPr>
          <w:b/>
          <w:sz w:val="18"/>
        </w:rPr>
        <w:t>rics</w:t>
      </w:r>
      <w:proofErr w:type="spellEnd"/>
      <w:r>
        <w:rPr>
          <w:b/>
          <w:sz w:val="18"/>
        </w:rPr>
        <w:t xml:space="preserve"> such as accuracy, precision, recall, and F1-score to assess their performance. The study reveals that the BERT model, leveraging its transformer-based architecture and self-attention mechanisms, significantly outperforms others by achieving an exceptional accuracy of 99.92%. The robustness of BERT in handling complex linguistic features such as mixed and short</w:t>
      </w:r>
      <w:r>
        <w:rPr>
          <w:b/>
          <w:spacing w:val="80"/>
          <w:sz w:val="18"/>
        </w:rPr>
        <w:t xml:space="preserve"> </w:t>
      </w:r>
      <w:r>
        <w:rPr>
          <w:b/>
          <w:sz w:val="18"/>
        </w:rPr>
        <w:t>text sequences, and its efficacy in processing code-mixed texts</w:t>
      </w:r>
      <w:r>
        <w:rPr>
          <w:b/>
          <w:spacing w:val="40"/>
          <w:sz w:val="18"/>
        </w:rPr>
        <w:t xml:space="preserve"> </w:t>
      </w:r>
      <w:r>
        <w:rPr>
          <w:b/>
          <w:sz w:val="18"/>
        </w:rPr>
        <w:t>and phonetically similar languages, highlight its potential for advanced natural language processing tasks. These findings not only</w:t>
      </w:r>
      <w:r>
        <w:rPr>
          <w:b/>
          <w:spacing w:val="-9"/>
          <w:sz w:val="18"/>
        </w:rPr>
        <w:t xml:space="preserve"> </w:t>
      </w:r>
      <w:r>
        <w:rPr>
          <w:b/>
          <w:sz w:val="18"/>
        </w:rPr>
        <w:t>contribute</w:t>
      </w:r>
      <w:r>
        <w:rPr>
          <w:b/>
          <w:spacing w:val="-9"/>
          <w:sz w:val="18"/>
        </w:rPr>
        <w:t xml:space="preserve"> </w:t>
      </w:r>
      <w:r>
        <w:rPr>
          <w:b/>
          <w:sz w:val="18"/>
        </w:rPr>
        <w:t>to</w:t>
      </w:r>
      <w:r>
        <w:rPr>
          <w:b/>
          <w:spacing w:val="-9"/>
          <w:sz w:val="18"/>
        </w:rPr>
        <w:t xml:space="preserve"> </w:t>
      </w:r>
      <w:r>
        <w:rPr>
          <w:b/>
          <w:sz w:val="18"/>
        </w:rPr>
        <w:t>the</w:t>
      </w:r>
      <w:r>
        <w:rPr>
          <w:b/>
          <w:spacing w:val="-9"/>
          <w:sz w:val="18"/>
        </w:rPr>
        <w:t xml:space="preserve"> </w:t>
      </w:r>
      <w:r>
        <w:rPr>
          <w:b/>
          <w:sz w:val="18"/>
        </w:rPr>
        <w:t>theoretical</w:t>
      </w:r>
      <w:r>
        <w:rPr>
          <w:b/>
          <w:spacing w:val="-9"/>
          <w:sz w:val="18"/>
        </w:rPr>
        <w:t xml:space="preserve"> </w:t>
      </w:r>
      <w:r>
        <w:rPr>
          <w:b/>
          <w:sz w:val="18"/>
        </w:rPr>
        <w:t>advancements</w:t>
      </w:r>
      <w:r>
        <w:rPr>
          <w:b/>
          <w:spacing w:val="-9"/>
          <w:sz w:val="18"/>
        </w:rPr>
        <w:t xml:space="preserve"> </w:t>
      </w:r>
      <w:r>
        <w:rPr>
          <w:b/>
          <w:sz w:val="18"/>
        </w:rPr>
        <w:t>in</w:t>
      </w:r>
      <w:r>
        <w:rPr>
          <w:b/>
          <w:spacing w:val="-9"/>
          <w:sz w:val="18"/>
        </w:rPr>
        <w:t xml:space="preserve"> </w:t>
      </w:r>
      <w:r>
        <w:rPr>
          <w:b/>
          <w:sz w:val="18"/>
        </w:rPr>
        <w:t>machine</w:t>
      </w:r>
      <w:r>
        <w:rPr>
          <w:b/>
          <w:spacing w:val="-9"/>
          <w:sz w:val="18"/>
        </w:rPr>
        <w:t xml:space="preserve"> </w:t>
      </w:r>
      <w:r>
        <w:rPr>
          <w:b/>
          <w:sz w:val="18"/>
        </w:rPr>
        <w:t>learning but also offer practical insights for implementing effective language identification systems.</w:t>
      </w:r>
    </w:p>
    <w:p w14:paraId="5131836A" w14:textId="77777777" w:rsidR="00863561" w:rsidRDefault="00863561">
      <w:pPr>
        <w:pStyle w:val="BodyText"/>
        <w:rPr>
          <w:b/>
          <w:sz w:val="18"/>
        </w:rPr>
      </w:pPr>
    </w:p>
    <w:p w14:paraId="738B5811" w14:textId="77777777" w:rsidR="00863561" w:rsidRDefault="00863561">
      <w:pPr>
        <w:pStyle w:val="BodyText"/>
        <w:spacing w:before="176"/>
        <w:rPr>
          <w:b/>
          <w:sz w:val="18"/>
        </w:rPr>
      </w:pPr>
    </w:p>
    <w:p w14:paraId="43BE66DB" w14:textId="77777777" w:rsidR="00863561" w:rsidRDefault="00000000">
      <w:pPr>
        <w:pStyle w:val="Heading1"/>
        <w:numPr>
          <w:ilvl w:val="0"/>
          <w:numId w:val="5"/>
        </w:numPr>
        <w:tabs>
          <w:tab w:val="left" w:pos="2171"/>
        </w:tabs>
        <w:ind w:hanging="317"/>
        <w:jc w:val="left"/>
      </w:pPr>
      <w:bookmarkStart w:id="0" w:name="Introduction"/>
      <w:bookmarkEnd w:id="0"/>
      <w:r>
        <w:rPr>
          <w:spacing w:val="-2"/>
        </w:rPr>
        <w:t>Introduction</w:t>
      </w:r>
    </w:p>
    <w:p w14:paraId="7A7CC1F0" w14:textId="77777777" w:rsidR="00863561" w:rsidRDefault="00863561">
      <w:pPr>
        <w:pStyle w:val="BodyText"/>
        <w:spacing w:before="111"/>
        <w:rPr>
          <w:b/>
          <w:sz w:val="28"/>
        </w:rPr>
      </w:pPr>
    </w:p>
    <w:p w14:paraId="1F2900FC" w14:textId="77777777" w:rsidR="00863561" w:rsidRDefault="00000000">
      <w:pPr>
        <w:pStyle w:val="BodyText"/>
        <w:spacing w:before="1" w:line="249" w:lineRule="auto"/>
        <w:ind w:left="259" w:firstLine="199"/>
        <w:jc w:val="both"/>
      </w:pPr>
      <w:r>
        <w:t xml:space="preserve">With the rapid growth of digital content and global com- </w:t>
      </w:r>
      <w:proofErr w:type="spellStart"/>
      <w:r>
        <w:t>munication</w:t>
      </w:r>
      <w:proofErr w:type="spellEnd"/>
      <w:r>
        <w:t>,</w:t>
      </w:r>
      <w:r>
        <w:rPr>
          <w:spacing w:val="40"/>
        </w:rPr>
        <w:t xml:space="preserve"> </w:t>
      </w:r>
      <w:r>
        <w:t>multilingualism</w:t>
      </w:r>
      <w:r>
        <w:rPr>
          <w:spacing w:val="40"/>
        </w:rPr>
        <w:t xml:space="preserve"> </w:t>
      </w:r>
      <w:r>
        <w:t>has</w:t>
      </w:r>
      <w:r>
        <w:rPr>
          <w:spacing w:val="40"/>
        </w:rPr>
        <w:t xml:space="preserve"> </w:t>
      </w:r>
      <w:r>
        <w:t>become</w:t>
      </w:r>
      <w:r>
        <w:rPr>
          <w:spacing w:val="40"/>
        </w:rPr>
        <w:t xml:space="preserve"> </w:t>
      </w:r>
      <w:r>
        <w:t>an</w:t>
      </w:r>
      <w:r>
        <w:rPr>
          <w:spacing w:val="40"/>
        </w:rPr>
        <w:t xml:space="preserve"> </w:t>
      </w:r>
      <w:r>
        <w:t>integral</w:t>
      </w:r>
      <w:r>
        <w:rPr>
          <w:spacing w:val="40"/>
        </w:rPr>
        <w:t xml:space="preserve"> </w:t>
      </w:r>
      <w:r>
        <w:t>aspect of many online platforms, requiring effective methods for automatic</w:t>
      </w:r>
      <w:r>
        <w:rPr>
          <w:spacing w:val="-13"/>
        </w:rPr>
        <w:t xml:space="preserve"> </w:t>
      </w:r>
      <w:r>
        <w:t>language</w:t>
      </w:r>
      <w:r>
        <w:rPr>
          <w:spacing w:val="-12"/>
        </w:rPr>
        <w:t xml:space="preserve"> </w:t>
      </w:r>
      <w:r>
        <w:t>detection.</w:t>
      </w:r>
      <w:r>
        <w:rPr>
          <w:spacing w:val="-13"/>
        </w:rPr>
        <w:t xml:space="preserve"> </w:t>
      </w:r>
      <w:r>
        <w:t>Accurate</w:t>
      </w:r>
      <w:r>
        <w:rPr>
          <w:spacing w:val="-12"/>
        </w:rPr>
        <w:t xml:space="preserve"> </w:t>
      </w:r>
      <w:r>
        <w:t>language</w:t>
      </w:r>
      <w:r>
        <w:rPr>
          <w:spacing w:val="-13"/>
        </w:rPr>
        <w:t xml:space="preserve"> </w:t>
      </w:r>
      <w:r>
        <w:t xml:space="preserve">identification is critical in numerous applications, such as content </w:t>
      </w:r>
      <w:proofErr w:type="spellStart"/>
      <w:r>
        <w:t>modera</w:t>
      </w:r>
      <w:proofErr w:type="spellEnd"/>
      <w:r>
        <w:t xml:space="preserve">- </w:t>
      </w:r>
      <w:proofErr w:type="spellStart"/>
      <w:r>
        <w:t>tion</w:t>
      </w:r>
      <w:proofErr w:type="spellEnd"/>
      <w:r>
        <w:t>,</w:t>
      </w:r>
      <w:r>
        <w:rPr>
          <w:spacing w:val="-12"/>
        </w:rPr>
        <w:t xml:space="preserve"> </w:t>
      </w:r>
      <w:r>
        <w:t>language-based</w:t>
      </w:r>
      <w:r>
        <w:rPr>
          <w:spacing w:val="-12"/>
        </w:rPr>
        <w:t xml:space="preserve"> </w:t>
      </w:r>
      <w:r>
        <w:t>routing,</w:t>
      </w:r>
      <w:r>
        <w:rPr>
          <w:spacing w:val="-12"/>
        </w:rPr>
        <w:t xml:space="preserve"> </w:t>
      </w:r>
      <w:r>
        <w:t>and</w:t>
      </w:r>
      <w:r>
        <w:rPr>
          <w:spacing w:val="-12"/>
        </w:rPr>
        <w:t xml:space="preserve"> </w:t>
      </w:r>
      <w:r>
        <w:t>machine</w:t>
      </w:r>
      <w:r>
        <w:rPr>
          <w:spacing w:val="-12"/>
        </w:rPr>
        <w:t xml:space="preserve"> </w:t>
      </w:r>
      <w:r>
        <w:t>translation.</w:t>
      </w:r>
      <w:r>
        <w:rPr>
          <w:spacing w:val="-12"/>
        </w:rPr>
        <w:t xml:space="preserve"> </w:t>
      </w:r>
      <w:r>
        <w:t>Without this capability, systems may misinterpret content, leading to inefficient processes and miscommunication.</w:t>
      </w:r>
    </w:p>
    <w:p w14:paraId="03179380" w14:textId="77777777" w:rsidR="00863561" w:rsidRDefault="00863561">
      <w:pPr>
        <w:pStyle w:val="BodyText"/>
        <w:spacing w:before="4"/>
      </w:pPr>
    </w:p>
    <w:p w14:paraId="3A8241B5" w14:textId="77777777" w:rsidR="00863561" w:rsidRDefault="00000000">
      <w:pPr>
        <w:pStyle w:val="BodyText"/>
        <w:spacing w:line="249" w:lineRule="auto"/>
        <w:ind w:left="259" w:firstLine="199"/>
        <w:jc w:val="both"/>
      </w:pPr>
      <w:r>
        <w:t>This project aims to address the challenge of automatic language identification from text by developing a machine learning model capable of accurately predicting the language of</w:t>
      </w:r>
      <w:r>
        <w:rPr>
          <w:spacing w:val="-11"/>
        </w:rPr>
        <w:t xml:space="preserve"> </w:t>
      </w:r>
      <w:r>
        <w:t>a</w:t>
      </w:r>
      <w:r>
        <w:rPr>
          <w:spacing w:val="-12"/>
        </w:rPr>
        <w:t xml:space="preserve"> </w:t>
      </w:r>
      <w:r>
        <w:t>given</w:t>
      </w:r>
      <w:r>
        <w:rPr>
          <w:spacing w:val="-11"/>
        </w:rPr>
        <w:t xml:space="preserve"> </w:t>
      </w:r>
      <w:r>
        <w:t>text.</w:t>
      </w:r>
      <w:r>
        <w:rPr>
          <w:spacing w:val="-11"/>
        </w:rPr>
        <w:t xml:space="preserve"> </w:t>
      </w:r>
      <w:r>
        <w:t>The</w:t>
      </w:r>
      <w:r>
        <w:rPr>
          <w:spacing w:val="-11"/>
        </w:rPr>
        <w:t xml:space="preserve"> </w:t>
      </w:r>
      <w:r>
        <w:t>problem</w:t>
      </w:r>
      <w:r>
        <w:rPr>
          <w:spacing w:val="-12"/>
        </w:rPr>
        <w:t xml:space="preserve"> </w:t>
      </w:r>
      <w:r>
        <w:t>is</w:t>
      </w:r>
      <w:r>
        <w:rPr>
          <w:spacing w:val="-11"/>
        </w:rPr>
        <w:t xml:space="preserve"> </w:t>
      </w:r>
      <w:r>
        <w:t>particularly</w:t>
      </w:r>
      <w:r>
        <w:rPr>
          <w:spacing w:val="-11"/>
        </w:rPr>
        <w:t xml:space="preserve"> </w:t>
      </w:r>
      <w:r>
        <w:t>important</w:t>
      </w:r>
      <w:r>
        <w:rPr>
          <w:spacing w:val="-12"/>
        </w:rPr>
        <w:t xml:space="preserve"> </w:t>
      </w:r>
      <w:r>
        <w:t>in</w:t>
      </w:r>
      <w:r>
        <w:rPr>
          <w:spacing w:val="-11"/>
        </w:rPr>
        <w:t xml:space="preserve"> </w:t>
      </w:r>
      <w:proofErr w:type="spellStart"/>
      <w:r>
        <w:t>scenar</w:t>
      </w:r>
      <w:proofErr w:type="spellEnd"/>
      <w:r>
        <w:t xml:space="preserve">- </w:t>
      </w:r>
      <w:proofErr w:type="spellStart"/>
      <w:r>
        <w:t>ios</w:t>
      </w:r>
      <w:proofErr w:type="spellEnd"/>
      <w:r>
        <w:rPr>
          <w:spacing w:val="-6"/>
        </w:rPr>
        <w:t xml:space="preserve"> </w:t>
      </w:r>
      <w:r>
        <w:t>where</w:t>
      </w:r>
      <w:r>
        <w:rPr>
          <w:spacing w:val="-7"/>
        </w:rPr>
        <w:t xml:space="preserve"> </w:t>
      </w:r>
      <w:r>
        <w:t>short</w:t>
      </w:r>
      <w:r>
        <w:rPr>
          <w:spacing w:val="-6"/>
        </w:rPr>
        <w:t xml:space="preserve"> </w:t>
      </w:r>
      <w:r>
        <w:t>or</w:t>
      </w:r>
      <w:r>
        <w:rPr>
          <w:spacing w:val="-7"/>
        </w:rPr>
        <w:t xml:space="preserve"> </w:t>
      </w:r>
      <w:r>
        <w:t>multilingual</w:t>
      </w:r>
      <w:r>
        <w:rPr>
          <w:spacing w:val="-6"/>
        </w:rPr>
        <w:t xml:space="preserve"> </w:t>
      </w:r>
      <w:r>
        <w:t>text</w:t>
      </w:r>
      <w:r>
        <w:rPr>
          <w:spacing w:val="-7"/>
        </w:rPr>
        <w:t xml:space="preserve"> </w:t>
      </w:r>
      <w:r>
        <w:t>snippets</w:t>
      </w:r>
      <w:r>
        <w:rPr>
          <w:spacing w:val="-6"/>
        </w:rPr>
        <w:t xml:space="preserve"> </w:t>
      </w:r>
      <w:r>
        <w:t>are</w:t>
      </w:r>
      <w:r>
        <w:rPr>
          <w:spacing w:val="-6"/>
        </w:rPr>
        <w:t xml:space="preserve"> </w:t>
      </w:r>
      <w:r>
        <w:t>common,</w:t>
      </w:r>
      <w:r>
        <w:rPr>
          <w:spacing w:val="-7"/>
        </w:rPr>
        <w:t xml:space="preserve"> </w:t>
      </w:r>
      <w:r>
        <w:t>such as social media posts, chat applications, and user-generated content</w:t>
      </w:r>
      <w:r>
        <w:rPr>
          <w:spacing w:val="-4"/>
        </w:rPr>
        <w:t xml:space="preserve"> </w:t>
      </w:r>
      <w:r>
        <w:t>across</w:t>
      </w:r>
      <w:r>
        <w:rPr>
          <w:spacing w:val="-5"/>
        </w:rPr>
        <w:t xml:space="preserve"> </w:t>
      </w:r>
      <w:r>
        <w:t>different</w:t>
      </w:r>
      <w:r>
        <w:rPr>
          <w:spacing w:val="-4"/>
        </w:rPr>
        <w:t xml:space="preserve"> </w:t>
      </w:r>
      <w:r>
        <w:t>platforms.</w:t>
      </w:r>
      <w:r>
        <w:rPr>
          <w:spacing w:val="-4"/>
        </w:rPr>
        <w:t xml:space="preserve"> </w:t>
      </w:r>
      <w:r>
        <w:t>To</w:t>
      </w:r>
      <w:r>
        <w:rPr>
          <w:spacing w:val="-5"/>
        </w:rPr>
        <w:t xml:space="preserve"> </w:t>
      </w:r>
      <w:r>
        <w:t>accomplish</w:t>
      </w:r>
      <w:r>
        <w:rPr>
          <w:spacing w:val="-4"/>
        </w:rPr>
        <w:t xml:space="preserve"> </w:t>
      </w:r>
      <w:r>
        <w:t>this,</w:t>
      </w:r>
      <w:r>
        <w:rPr>
          <w:spacing w:val="-5"/>
        </w:rPr>
        <w:t xml:space="preserve"> </w:t>
      </w:r>
      <w:r>
        <w:t>we</w:t>
      </w:r>
      <w:r>
        <w:rPr>
          <w:spacing w:val="-4"/>
        </w:rPr>
        <w:t xml:space="preserve"> </w:t>
      </w:r>
      <w:r>
        <w:t>will utilize</w:t>
      </w:r>
      <w:r>
        <w:rPr>
          <w:spacing w:val="22"/>
        </w:rPr>
        <w:t xml:space="preserve"> </w:t>
      </w:r>
      <w:r>
        <w:t>multilingual</w:t>
      </w:r>
      <w:r>
        <w:rPr>
          <w:spacing w:val="22"/>
        </w:rPr>
        <w:t xml:space="preserve"> </w:t>
      </w:r>
      <w:r>
        <w:t>datasets</w:t>
      </w:r>
      <w:r>
        <w:rPr>
          <w:spacing w:val="22"/>
        </w:rPr>
        <w:t xml:space="preserve"> </w:t>
      </w:r>
      <w:r>
        <w:t>such</w:t>
      </w:r>
      <w:r>
        <w:rPr>
          <w:spacing w:val="22"/>
        </w:rPr>
        <w:t xml:space="preserve"> </w:t>
      </w:r>
      <w:r>
        <w:t>as</w:t>
      </w:r>
      <w:r>
        <w:rPr>
          <w:spacing w:val="22"/>
        </w:rPr>
        <w:t xml:space="preserve"> </w:t>
      </w:r>
      <w:proofErr w:type="spellStart"/>
      <w:r>
        <w:t>Europarl</w:t>
      </w:r>
      <w:proofErr w:type="spellEnd"/>
      <w:r>
        <w:t>,</w:t>
      </w:r>
      <w:r>
        <w:rPr>
          <w:spacing w:val="22"/>
        </w:rPr>
        <w:t xml:space="preserve"> </w:t>
      </w:r>
      <w:r>
        <w:t>which</w:t>
      </w:r>
      <w:r>
        <w:rPr>
          <w:spacing w:val="22"/>
        </w:rPr>
        <w:t xml:space="preserve"> </w:t>
      </w:r>
      <w:r>
        <w:t>contain a rich variety of text samples in different languages. These datasets will allow us to train and test models across various linguistic contexts.</w:t>
      </w:r>
    </w:p>
    <w:p w14:paraId="321F9D0A" w14:textId="77777777" w:rsidR="00863561" w:rsidRDefault="00863561">
      <w:pPr>
        <w:pStyle w:val="BodyText"/>
        <w:spacing w:before="5"/>
      </w:pPr>
    </w:p>
    <w:p w14:paraId="01D862C7" w14:textId="77777777" w:rsidR="00863561" w:rsidRDefault="00000000">
      <w:pPr>
        <w:pStyle w:val="BodyText"/>
        <w:spacing w:line="249" w:lineRule="auto"/>
        <w:ind w:left="259" w:firstLine="199"/>
        <w:jc w:val="both"/>
      </w:pPr>
      <w:r>
        <w:t>The</w:t>
      </w:r>
      <w:r>
        <w:rPr>
          <w:spacing w:val="40"/>
        </w:rPr>
        <w:t xml:space="preserve"> </w:t>
      </w:r>
      <w:r>
        <w:t>research</w:t>
      </w:r>
      <w:r>
        <w:rPr>
          <w:spacing w:val="40"/>
        </w:rPr>
        <w:t xml:space="preserve"> </w:t>
      </w:r>
      <w:r>
        <w:t>will</w:t>
      </w:r>
      <w:r>
        <w:rPr>
          <w:spacing w:val="40"/>
        </w:rPr>
        <w:t xml:space="preserve"> </w:t>
      </w:r>
      <w:r>
        <w:t>explore</w:t>
      </w:r>
      <w:r>
        <w:rPr>
          <w:spacing w:val="40"/>
        </w:rPr>
        <w:t xml:space="preserve"> </w:t>
      </w:r>
      <w:r>
        <w:t>a</w:t>
      </w:r>
      <w:r>
        <w:rPr>
          <w:spacing w:val="40"/>
        </w:rPr>
        <w:t xml:space="preserve"> </w:t>
      </w:r>
      <w:r>
        <w:t>range</w:t>
      </w:r>
      <w:r>
        <w:rPr>
          <w:spacing w:val="40"/>
        </w:rPr>
        <w:t xml:space="preserve"> </w:t>
      </w:r>
      <w:r>
        <w:t>of</w:t>
      </w:r>
      <w:r>
        <w:rPr>
          <w:spacing w:val="40"/>
        </w:rPr>
        <w:t xml:space="preserve"> </w:t>
      </w:r>
      <w:r>
        <w:t>machine</w:t>
      </w:r>
      <w:r>
        <w:rPr>
          <w:spacing w:val="40"/>
        </w:rPr>
        <w:t xml:space="preserve"> </w:t>
      </w:r>
      <w:r>
        <w:t>learning and deep learning approaches, be- ginning with traditional models like Naive Bayes and progressing to more advanced models,</w:t>
      </w:r>
      <w:r>
        <w:rPr>
          <w:spacing w:val="49"/>
        </w:rPr>
        <w:t xml:space="preserve"> </w:t>
      </w:r>
      <w:r>
        <w:t>including</w:t>
      </w:r>
      <w:r>
        <w:rPr>
          <w:spacing w:val="49"/>
        </w:rPr>
        <w:t xml:space="preserve"> </w:t>
      </w:r>
      <w:r>
        <w:t>Bi-LSTM,</w:t>
      </w:r>
      <w:r>
        <w:rPr>
          <w:spacing w:val="50"/>
        </w:rPr>
        <w:t xml:space="preserve"> </w:t>
      </w:r>
      <w:r>
        <w:t>CNN,</w:t>
      </w:r>
      <w:r>
        <w:rPr>
          <w:spacing w:val="49"/>
        </w:rPr>
        <w:t xml:space="preserve"> </w:t>
      </w:r>
      <w:r>
        <w:t>and</w:t>
      </w:r>
      <w:r>
        <w:rPr>
          <w:spacing w:val="49"/>
        </w:rPr>
        <w:t xml:space="preserve"> </w:t>
      </w:r>
      <w:r>
        <w:t>BERT,</w:t>
      </w:r>
      <w:r>
        <w:rPr>
          <w:spacing w:val="50"/>
        </w:rPr>
        <w:t xml:space="preserve"> </w:t>
      </w:r>
      <w:r>
        <w:t>a</w:t>
      </w:r>
      <w:r>
        <w:rPr>
          <w:spacing w:val="49"/>
        </w:rPr>
        <w:t xml:space="preserve"> </w:t>
      </w:r>
      <w:r>
        <w:t>state-</w:t>
      </w:r>
      <w:r>
        <w:rPr>
          <w:spacing w:val="-5"/>
        </w:rPr>
        <w:t>of-</w:t>
      </w:r>
    </w:p>
    <w:p w14:paraId="65520D1C" w14:textId="77777777" w:rsidR="00863561" w:rsidRDefault="00000000">
      <w:pPr>
        <w:pStyle w:val="BodyText"/>
        <w:spacing w:before="98" w:line="249" w:lineRule="auto"/>
        <w:ind w:left="199" w:right="257"/>
        <w:jc w:val="both"/>
      </w:pPr>
      <w:r>
        <w:br w:type="column"/>
      </w:r>
      <w:r>
        <w:t xml:space="preserve">the-art transformer-based model fine-tuned for multilingual </w:t>
      </w:r>
      <w:proofErr w:type="spellStart"/>
      <w:proofErr w:type="gramStart"/>
      <w:r>
        <w:t>tasks.Through</w:t>
      </w:r>
      <w:proofErr w:type="spellEnd"/>
      <w:proofErr w:type="gramEnd"/>
      <w:r>
        <w:rPr>
          <w:spacing w:val="40"/>
        </w:rPr>
        <w:t xml:space="preserve"> </w:t>
      </w:r>
      <w:r>
        <w:t>this</w:t>
      </w:r>
      <w:r>
        <w:rPr>
          <w:spacing w:val="40"/>
        </w:rPr>
        <w:t xml:space="preserve"> </w:t>
      </w:r>
      <w:r>
        <w:t>project,</w:t>
      </w:r>
      <w:r>
        <w:rPr>
          <w:spacing w:val="40"/>
        </w:rPr>
        <w:t xml:space="preserve"> </w:t>
      </w:r>
      <w:r>
        <w:t>we</w:t>
      </w:r>
      <w:r>
        <w:rPr>
          <w:spacing w:val="40"/>
        </w:rPr>
        <w:t xml:space="preserve"> </w:t>
      </w:r>
      <w:r>
        <w:t>seek</w:t>
      </w:r>
      <w:r>
        <w:rPr>
          <w:spacing w:val="40"/>
        </w:rPr>
        <w:t xml:space="preserve"> </w:t>
      </w:r>
      <w:r>
        <w:t>to</w:t>
      </w:r>
      <w:r>
        <w:rPr>
          <w:spacing w:val="40"/>
        </w:rPr>
        <w:t xml:space="preserve"> </w:t>
      </w:r>
      <w:r>
        <w:t>improve</w:t>
      </w:r>
      <w:r>
        <w:rPr>
          <w:spacing w:val="40"/>
        </w:rPr>
        <w:t xml:space="preserve"> </w:t>
      </w:r>
      <w:r>
        <w:t>the</w:t>
      </w:r>
      <w:r>
        <w:rPr>
          <w:spacing w:val="40"/>
        </w:rPr>
        <w:t xml:space="preserve"> </w:t>
      </w:r>
      <w:proofErr w:type="spellStart"/>
      <w:r>
        <w:t>accu</w:t>
      </w:r>
      <w:proofErr w:type="spellEnd"/>
      <w:r>
        <w:t xml:space="preserve">- racy of language </w:t>
      </w:r>
      <w:proofErr w:type="spellStart"/>
      <w:r>
        <w:t>detec</w:t>
      </w:r>
      <w:proofErr w:type="spellEnd"/>
      <w:r>
        <w:t xml:space="preserve">- </w:t>
      </w:r>
      <w:proofErr w:type="spellStart"/>
      <w:r>
        <w:t>tion</w:t>
      </w:r>
      <w:proofErr w:type="spellEnd"/>
      <w:r>
        <w:t xml:space="preserve"> systems and tackle complex scenarios such as distinguishing between phonetically similar languages or handling mixed-language text. The results will have</w:t>
      </w:r>
      <w:r>
        <w:rPr>
          <w:spacing w:val="-7"/>
        </w:rPr>
        <w:t xml:space="preserve"> </w:t>
      </w:r>
      <w:r>
        <w:t>practical</w:t>
      </w:r>
      <w:r>
        <w:rPr>
          <w:spacing w:val="-7"/>
        </w:rPr>
        <w:t xml:space="preserve"> </w:t>
      </w:r>
      <w:r>
        <w:t>implications</w:t>
      </w:r>
      <w:r>
        <w:rPr>
          <w:spacing w:val="-7"/>
        </w:rPr>
        <w:t xml:space="preserve"> </w:t>
      </w:r>
      <w:r>
        <w:t>for</w:t>
      </w:r>
      <w:r>
        <w:rPr>
          <w:spacing w:val="-7"/>
        </w:rPr>
        <w:t xml:space="preserve"> </w:t>
      </w:r>
      <w:r>
        <w:t>enhancing</w:t>
      </w:r>
      <w:r>
        <w:rPr>
          <w:spacing w:val="-7"/>
        </w:rPr>
        <w:t xml:space="preserve"> </w:t>
      </w:r>
      <w:r>
        <w:t>content</w:t>
      </w:r>
      <w:r>
        <w:rPr>
          <w:spacing w:val="-7"/>
        </w:rPr>
        <w:t xml:space="preserve"> </w:t>
      </w:r>
      <w:r>
        <w:t>management systems, translation services,</w:t>
      </w:r>
      <w:r>
        <w:rPr>
          <w:spacing w:val="-1"/>
        </w:rPr>
        <w:t xml:space="preserve"> </w:t>
      </w:r>
      <w:r>
        <w:t>and multilingual communication tools, contributing to the broader goal of enabling seamless interaction across languages in the digital age.</w:t>
      </w:r>
    </w:p>
    <w:p w14:paraId="17CDDA72" w14:textId="77777777" w:rsidR="00863561" w:rsidRDefault="00863561">
      <w:pPr>
        <w:pStyle w:val="BodyText"/>
        <w:spacing w:before="194"/>
      </w:pPr>
    </w:p>
    <w:p w14:paraId="4F4207C7" w14:textId="77777777" w:rsidR="00863561" w:rsidRDefault="00000000">
      <w:pPr>
        <w:pStyle w:val="Heading1"/>
        <w:numPr>
          <w:ilvl w:val="0"/>
          <w:numId w:val="5"/>
        </w:numPr>
        <w:tabs>
          <w:tab w:val="left" w:pos="1068"/>
        </w:tabs>
        <w:ind w:left="1068" w:hanging="425"/>
        <w:jc w:val="left"/>
      </w:pPr>
      <w:bookmarkStart w:id="1" w:name="Data_Collection_and_Processing"/>
      <w:bookmarkEnd w:id="1"/>
      <w:r>
        <w:t>Data</w:t>
      </w:r>
      <w:r>
        <w:rPr>
          <w:spacing w:val="-9"/>
        </w:rPr>
        <w:t xml:space="preserve"> </w:t>
      </w:r>
      <w:r>
        <w:t>Collection</w:t>
      </w:r>
      <w:r>
        <w:rPr>
          <w:spacing w:val="-8"/>
        </w:rPr>
        <w:t xml:space="preserve"> </w:t>
      </w:r>
      <w:r>
        <w:t>and</w:t>
      </w:r>
      <w:r>
        <w:rPr>
          <w:spacing w:val="-9"/>
        </w:rPr>
        <w:t xml:space="preserve"> </w:t>
      </w:r>
      <w:r>
        <w:rPr>
          <w:spacing w:val="-2"/>
        </w:rPr>
        <w:t>Processing</w:t>
      </w:r>
    </w:p>
    <w:p w14:paraId="33313842" w14:textId="77777777" w:rsidR="00863561" w:rsidRDefault="00000000">
      <w:pPr>
        <w:pStyle w:val="Heading2"/>
        <w:numPr>
          <w:ilvl w:val="1"/>
          <w:numId w:val="5"/>
        </w:numPr>
        <w:tabs>
          <w:tab w:val="left" w:pos="2244"/>
        </w:tabs>
        <w:spacing w:before="230"/>
        <w:ind w:left="2244" w:hanging="351"/>
        <w:jc w:val="left"/>
      </w:pPr>
      <w:bookmarkStart w:id="2" w:name="Data_Source"/>
      <w:bookmarkEnd w:id="2"/>
      <w:r>
        <w:t>Data</w:t>
      </w:r>
      <w:r>
        <w:rPr>
          <w:spacing w:val="24"/>
        </w:rPr>
        <w:t xml:space="preserve"> </w:t>
      </w:r>
      <w:r>
        <w:rPr>
          <w:spacing w:val="-2"/>
        </w:rPr>
        <w:t>Source</w:t>
      </w:r>
    </w:p>
    <w:p w14:paraId="02480316" w14:textId="77777777" w:rsidR="00863561" w:rsidRDefault="00000000">
      <w:pPr>
        <w:pStyle w:val="BodyText"/>
        <w:spacing w:before="164" w:line="249" w:lineRule="auto"/>
        <w:ind w:left="199" w:right="257" w:firstLine="199"/>
        <w:jc w:val="both"/>
      </w:pPr>
      <w:r>
        <w:t xml:space="preserve">The dataset used for this project is the </w:t>
      </w:r>
      <w:proofErr w:type="spellStart"/>
      <w:r>
        <w:rPr>
          <w:i/>
        </w:rPr>
        <w:t>Europarl</w:t>
      </w:r>
      <w:proofErr w:type="spellEnd"/>
      <w:r>
        <w:rPr>
          <w:i/>
        </w:rPr>
        <w:t xml:space="preserve">-parallel- corpus-dataset </w:t>
      </w:r>
      <w:r>
        <w:t xml:space="preserve">available on </w:t>
      </w:r>
      <w:proofErr w:type="spellStart"/>
      <w:r>
        <w:t>Kaggle:https</w:t>
      </w:r>
      <w:proofErr w:type="spellEnd"/>
      <w:r>
        <w:t>://www</w:t>
      </w:r>
      <w:hyperlink r:id="rId6">
        <w:r>
          <w:t>.kaggle.com/</w:t>
        </w:r>
      </w:hyperlink>
      <w:r>
        <w:t xml:space="preserve"> </w:t>
      </w:r>
      <w:hyperlink r:id="rId7">
        <w:r>
          <w:rPr>
            <w:spacing w:val="-2"/>
          </w:rPr>
          <w:t>datasets/</w:t>
        </w:r>
        <w:proofErr w:type="spellStart"/>
        <w:r>
          <w:rPr>
            <w:spacing w:val="-2"/>
          </w:rPr>
          <w:t>dionafegnem</w:t>
        </w:r>
        <w:proofErr w:type="spellEnd"/>
        <w:r>
          <w:rPr>
            <w:spacing w:val="-2"/>
          </w:rPr>
          <w:t>/europarl-parallel-corpus-10962106.</w:t>
        </w:r>
      </w:hyperlink>
    </w:p>
    <w:p w14:paraId="1FAB24EE" w14:textId="77777777" w:rsidR="00863561" w:rsidRDefault="00000000">
      <w:pPr>
        <w:pStyle w:val="BodyText"/>
        <w:spacing w:line="249" w:lineRule="auto"/>
        <w:ind w:left="199" w:right="257"/>
        <w:jc w:val="both"/>
      </w:pPr>
      <w:r>
        <w:t>These</w:t>
      </w:r>
      <w:r>
        <w:rPr>
          <w:spacing w:val="74"/>
        </w:rPr>
        <w:t xml:space="preserve"> </w:t>
      </w:r>
      <w:r>
        <w:t>datasets</w:t>
      </w:r>
      <w:r>
        <w:rPr>
          <w:spacing w:val="74"/>
        </w:rPr>
        <w:t xml:space="preserve"> </w:t>
      </w:r>
      <w:r>
        <w:t>provide</w:t>
      </w:r>
      <w:r>
        <w:rPr>
          <w:spacing w:val="74"/>
        </w:rPr>
        <w:t xml:space="preserve"> </w:t>
      </w:r>
      <w:r>
        <w:t>a</w:t>
      </w:r>
      <w:r>
        <w:rPr>
          <w:spacing w:val="75"/>
        </w:rPr>
        <w:t xml:space="preserve"> </w:t>
      </w:r>
      <w:r>
        <w:t>diverse</w:t>
      </w:r>
      <w:r>
        <w:rPr>
          <w:spacing w:val="74"/>
        </w:rPr>
        <w:t xml:space="preserve"> </w:t>
      </w:r>
      <w:r>
        <w:t>collection</w:t>
      </w:r>
      <w:r>
        <w:rPr>
          <w:spacing w:val="74"/>
        </w:rPr>
        <w:t xml:space="preserve"> </w:t>
      </w:r>
      <w:r>
        <w:t>of</w:t>
      </w:r>
      <w:r>
        <w:rPr>
          <w:spacing w:val="74"/>
        </w:rPr>
        <w:t xml:space="preserve"> </w:t>
      </w:r>
      <w:r>
        <w:t>sentences in multiple languages, allowing for comprehensive model training and testing across different linguistic setups. The folder consists of 19 csv files with English sentences and its translations into Bulgarian, Italian, and Spanish text pairs for multilingual training.</w:t>
      </w:r>
    </w:p>
    <w:p w14:paraId="03B49250" w14:textId="77777777" w:rsidR="00863561" w:rsidRDefault="00863561">
      <w:pPr>
        <w:pStyle w:val="BodyText"/>
        <w:spacing w:before="150"/>
      </w:pPr>
    </w:p>
    <w:p w14:paraId="415DB4FE" w14:textId="77777777" w:rsidR="00863561" w:rsidRDefault="00000000">
      <w:pPr>
        <w:pStyle w:val="Heading2"/>
        <w:numPr>
          <w:ilvl w:val="1"/>
          <w:numId w:val="5"/>
        </w:numPr>
        <w:tabs>
          <w:tab w:val="left" w:pos="2045"/>
        </w:tabs>
        <w:ind w:left="2045" w:hanging="338"/>
        <w:jc w:val="left"/>
      </w:pPr>
      <w:bookmarkStart w:id="3" w:name="Data_Processing"/>
      <w:bookmarkEnd w:id="3"/>
      <w:r>
        <w:t>Data</w:t>
      </w:r>
      <w:r>
        <w:rPr>
          <w:spacing w:val="24"/>
        </w:rPr>
        <w:t xml:space="preserve"> </w:t>
      </w:r>
      <w:r>
        <w:rPr>
          <w:spacing w:val="-2"/>
        </w:rPr>
        <w:t>Processing</w:t>
      </w:r>
    </w:p>
    <w:p w14:paraId="42F55B60" w14:textId="77777777" w:rsidR="00863561" w:rsidRDefault="00000000">
      <w:pPr>
        <w:pStyle w:val="ListParagraph"/>
        <w:numPr>
          <w:ilvl w:val="0"/>
          <w:numId w:val="4"/>
        </w:numPr>
        <w:tabs>
          <w:tab w:val="left" w:pos="597"/>
          <w:tab w:val="left" w:pos="599"/>
        </w:tabs>
        <w:spacing w:before="149" w:line="249" w:lineRule="auto"/>
        <w:ind w:right="257"/>
        <w:rPr>
          <w:sz w:val="20"/>
        </w:rPr>
      </w:pPr>
      <w:r>
        <w:rPr>
          <w:sz w:val="20"/>
        </w:rPr>
        <w:t>Python’s Pandas library has been used to load the dataset already downloaded from the repository for this project.</w:t>
      </w:r>
      <w:r>
        <w:rPr>
          <w:spacing w:val="40"/>
          <w:sz w:val="20"/>
        </w:rPr>
        <w:t xml:space="preserve"> </w:t>
      </w:r>
      <w:r>
        <w:rPr>
          <w:sz w:val="20"/>
        </w:rPr>
        <w:t xml:space="preserve">It is also used for various data manipulation tasks in our </w:t>
      </w:r>
      <w:r>
        <w:rPr>
          <w:spacing w:val="-2"/>
          <w:sz w:val="20"/>
        </w:rPr>
        <w:t>project.</w:t>
      </w:r>
    </w:p>
    <w:p w14:paraId="59BF4951" w14:textId="77777777" w:rsidR="00863561" w:rsidRDefault="00000000">
      <w:pPr>
        <w:pStyle w:val="ListParagraph"/>
        <w:numPr>
          <w:ilvl w:val="0"/>
          <w:numId w:val="4"/>
        </w:numPr>
        <w:tabs>
          <w:tab w:val="left" w:pos="597"/>
          <w:tab w:val="left" w:pos="599"/>
        </w:tabs>
        <w:spacing w:before="56" w:line="249" w:lineRule="auto"/>
        <w:ind w:right="257"/>
        <w:rPr>
          <w:sz w:val="20"/>
        </w:rPr>
      </w:pPr>
      <w:r>
        <w:rPr>
          <w:sz w:val="20"/>
        </w:rPr>
        <w:t xml:space="preserve">Regular expressions were applied to remove non- alphanumeric characters while retaining punctuation es- </w:t>
      </w:r>
      <w:proofErr w:type="spellStart"/>
      <w:r>
        <w:rPr>
          <w:sz w:val="20"/>
        </w:rPr>
        <w:t>sential</w:t>
      </w:r>
      <w:proofErr w:type="spellEnd"/>
      <w:r>
        <w:rPr>
          <w:sz w:val="20"/>
        </w:rPr>
        <w:t xml:space="preserve"> for contextual analysis. All text was converted to lowercase</w:t>
      </w:r>
      <w:r>
        <w:rPr>
          <w:spacing w:val="-2"/>
          <w:sz w:val="20"/>
        </w:rPr>
        <w:t xml:space="preserve"> </w:t>
      </w:r>
      <w:r>
        <w:rPr>
          <w:sz w:val="20"/>
        </w:rPr>
        <w:t>to</w:t>
      </w:r>
      <w:r>
        <w:rPr>
          <w:spacing w:val="-2"/>
          <w:sz w:val="20"/>
        </w:rPr>
        <w:t xml:space="preserve"> </w:t>
      </w:r>
      <w:r>
        <w:rPr>
          <w:sz w:val="20"/>
        </w:rPr>
        <w:t>ensure</w:t>
      </w:r>
      <w:r>
        <w:rPr>
          <w:spacing w:val="-2"/>
          <w:sz w:val="20"/>
        </w:rPr>
        <w:t xml:space="preserve"> </w:t>
      </w:r>
      <w:r>
        <w:rPr>
          <w:sz w:val="20"/>
        </w:rPr>
        <w:t>uniformity</w:t>
      </w:r>
      <w:r>
        <w:rPr>
          <w:spacing w:val="-2"/>
          <w:sz w:val="20"/>
        </w:rPr>
        <w:t xml:space="preserve"> </w:t>
      </w:r>
      <w:r>
        <w:rPr>
          <w:sz w:val="20"/>
        </w:rPr>
        <w:t>and</w:t>
      </w:r>
      <w:r>
        <w:rPr>
          <w:spacing w:val="-2"/>
          <w:sz w:val="20"/>
        </w:rPr>
        <w:t xml:space="preserve"> </w:t>
      </w:r>
      <w:r>
        <w:rPr>
          <w:sz w:val="20"/>
        </w:rPr>
        <w:t>reduce</w:t>
      </w:r>
      <w:r>
        <w:rPr>
          <w:spacing w:val="-2"/>
          <w:sz w:val="20"/>
        </w:rPr>
        <w:t xml:space="preserve"> </w:t>
      </w:r>
      <w:r>
        <w:rPr>
          <w:sz w:val="20"/>
        </w:rPr>
        <w:t>redundancy</w:t>
      </w:r>
      <w:r>
        <w:rPr>
          <w:spacing w:val="-2"/>
          <w:sz w:val="20"/>
        </w:rPr>
        <w:t xml:space="preserve"> </w:t>
      </w:r>
      <w:r>
        <w:rPr>
          <w:sz w:val="20"/>
        </w:rPr>
        <w:t>in text representation.</w:t>
      </w:r>
    </w:p>
    <w:p w14:paraId="1A6C814B" w14:textId="77777777" w:rsidR="00863561" w:rsidRDefault="00000000">
      <w:pPr>
        <w:pStyle w:val="ListParagraph"/>
        <w:numPr>
          <w:ilvl w:val="0"/>
          <w:numId w:val="4"/>
        </w:numPr>
        <w:tabs>
          <w:tab w:val="left" w:pos="597"/>
          <w:tab w:val="left" w:pos="599"/>
        </w:tabs>
        <w:spacing w:before="56" w:line="249" w:lineRule="auto"/>
        <w:ind w:right="257"/>
        <w:rPr>
          <w:sz w:val="20"/>
        </w:rPr>
      </w:pPr>
      <w:r>
        <w:rPr>
          <w:sz w:val="20"/>
        </w:rPr>
        <w:t>The</w:t>
      </w:r>
      <w:r>
        <w:rPr>
          <w:spacing w:val="-9"/>
          <w:sz w:val="20"/>
        </w:rPr>
        <w:t xml:space="preserve"> </w:t>
      </w:r>
      <w:proofErr w:type="spellStart"/>
      <w:proofErr w:type="gramStart"/>
      <w:r>
        <w:rPr>
          <w:sz w:val="20"/>
        </w:rPr>
        <w:t>pandas.fillna</w:t>
      </w:r>
      <w:proofErr w:type="spellEnd"/>
      <w:proofErr w:type="gramEnd"/>
      <w:r>
        <w:rPr>
          <w:sz w:val="20"/>
        </w:rPr>
        <w:t>()</w:t>
      </w:r>
      <w:r>
        <w:rPr>
          <w:spacing w:val="-9"/>
          <w:sz w:val="20"/>
        </w:rPr>
        <w:t xml:space="preserve"> </w:t>
      </w:r>
      <w:r>
        <w:rPr>
          <w:sz w:val="20"/>
        </w:rPr>
        <w:t>method</w:t>
      </w:r>
      <w:r>
        <w:rPr>
          <w:spacing w:val="-9"/>
          <w:sz w:val="20"/>
        </w:rPr>
        <w:t xml:space="preserve"> </w:t>
      </w:r>
      <w:r>
        <w:rPr>
          <w:sz w:val="20"/>
        </w:rPr>
        <w:t>was</w:t>
      </w:r>
      <w:r>
        <w:rPr>
          <w:spacing w:val="-9"/>
          <w:sz w:val="20"/>
        </w:rPr>
        <w:t xml:space="preserve"> </w:t>
      </w:r>
      <w:r>
        <w:rPr>
          <w:sz w:val="20"/>
        </w:rPr>
        <w:t>employed</w:t>
      </w:r>
      <w:r>
        <w:rPr>
          <w:spacing w:val="-9"/>
          <w:sz w:val="20"/>
        </w:rPr>
        <w:t xml:space="preserve"> </w:t>
      </w:r>
      <w:r>
        <w:rPr>
          <w:sz w:val="20"/>
        </w:rPr>
        <w:t>to</w:t>
      </w:r>
      <w:r>
        <w:rPr>
          <w:spacing w:val="-9"/>
          <w:sz w:val="20"/>
        </w:rPr>
        <w:t xml:space="preserve"> </w:t>
      </w:r>
      <w:r>
        <w:rPr>
          <w:sz w:val="20"/>
        </w:rPr>
        <w:t>handle</w:t>
      </w:r>
      <w:r>
        <w:rPr>
          <w:spacing w:val="-9"/>
          <w:sz w:val="20"/>
        </w:rPr>
        <w:t xml:space="preserve"> </w:t>
      </w:r>
      <w:r>
        <w:rPr>
          <w:sz w:val="20"/>
        </w:rPr>
        <w:t xml:space="preserve">miss- </w:t>
      </w:r>
      <w:proofErr w:type="spellStart"/>
      <w:r>
        <w:rPr>
          <w:sz w:val="20"/>
        </w:rPr>
        <w:t>ing</w:t>
      </w:r>
      <w:proofErr w:type="spellEnd"/>
      <w:r>
        <w:rPr>
          <w:sz w:val="20"/>
        </w:rPr>
        <w:t xml:space="preserve"> text entries. Empty text fields were replaced with empty strings, maintaining dataset completeness without introducing bias.</w:t>
      </w:r>
    </w:p>
    <w:p w14:paraId="4FA8DE0E" w14:textId="77777777" w:rsidR="00863561" w:rsidRDefault="00000000">
      <w:pPr>
        <w:pStyle w:val="ListParagraph"/>
        <w:numPr>
          <w:ilvl w:val="0"/>
          <w:numId w:val="4"/>
        </w:numPr>
        <w:tabs>
          <w:tab w:val="left" w:pos="597"/>
          <w:tab w:val="left" w:pos="599"/>
        </w:tabs>
        <w:spacing w:before="55" w:line="249" w:lineRule="auto"/>
        <w:ind w:right="257"/>
        <w:rPr>
          <w:sz w:val="20"/>
        </w:rPr>
      </w:pPr>
      <w:r>
        <w:rPr>
          <w:sz w:val="20"/>
        </w:rPr>
        <w:t>A</w:t>
      </w:r>
      <w:r>
        <w:rPr>
          <w:spacing w:val="-5"/>
          <w:sz w:val="20"/>
        </w:rPr>
        <w:t xml:space="preserve"> </w:t>
      </w:r>
      <w:r>
        <w:rPr>
          <w:sz w:val="20"/>
        </w:rPr>
        <w:t>custom</w:t>
      </w:r>
      <w:r>
        <w:rPr>
          <w:spacing w:val="-5"/>
          <w:sz w:val="20"/>
        </w:rPr>
        <w:t xml:space="preserve"> </w:t>
      </w:r>
      <w:r>
        <w:rPr>
          <w:sz w:val="20"/>
        </w:rPr>
        <w:t>length-based</w:t>
      </w:r>
      <w:r>
        <w:rPr>
          <w:spacing w:val="-5"/>
          <w:sz w:val="20"/>
        </w:rPr>
        <w:t xml:space="preserve"> </w:t>
      </w:r>
      <w:r>
        <w:rPr>
          <w:sz w:val="20"/>
        </w:rPr>
        <w:t>filter</w:t>
      </w:r>
      <w:r>
        <w:rPr>
          <w:spacing w:val="-5"/>
          <w:sz w:val="20"/>
        </w:rPr>
        <w:t xml:space="preserve"> </w:t>
      </w:r>
      <w:r>
        <w:rPr>
          <w:sz w:val="20"/>
        </w:rPr>
        <w:t>was</w:t>
      </w:r>
      <w:r>
        <w:rPr>
          <w:spacing w:val="-5"/>
          <w:sz w:val="20"/>
        </w:rPr>
        <w:t xml:space="preserve"> </w:t>
      </w:r>
      <w:r>
        <w:rPr>
          <w:sz w:val="20"/>
        </w:rPr>
        <w:t>implemented</w:t>
      </w:r>
      <w:r>
        <w:rPr>
          <w:spacing w:val="-5"/>
          <w:sz w:val="20"/>
        </w:rPr>
        <w:t xml:space="preserve"> </w:t>
      </w:r>
      <w:r>
        <w:rPr>
          <w:sz w:val="20"/>
        </w:rPr>
        <w:t>to</w:t>
      </w:r>
      <w:r>
        <w:rPr>
          <w:spacing w:val="-5"/>
          <w:sz w:val="20"/>
        </w:rPr>
        <w:t xml:space="preserve"> </w:t>
      </w:r>
      <w:r>
        <w:rPr>
          <w:sz w:val="20"/>
        </w:rPr>
        <w:t>exclude short texts (less than three characters), ensuring only meaningful content was used for model training.</w:t>
      </w:r>
    </w:p>
    <w:p w14:paraId="1C5BA7B0" w14:textId="77777777" w:rsidR="00863561" w:rsidRDefault="00863561">
      <w:pPr>
        <w:pStyle w:val="ListParagraph"/>
        <w:spacing w:line="249" w:lineRule="auto"/>
        <w:rPr>
          <w:sz w:val="20"/>
        </w:rPr>
        <w:sectPr w:rsidR="00863561">
          <w:type w:val="continuous"/>
          <w:pgSz w:w="12240" w:h="15840"/>
          <w:pgMar w:top="900" w:right="720" w:bottom="280" w:left="720" w:header="720" w:footer="720" w:gutter="0"/>
          <w:cols w:num="2" w:space="720" w:equalWidth="0">
            <w:col w:w="5281" w:space="40"/>
            <w:col w:w="5479"/>
          </w:cols>
        </w:sectPr>
      </w:pPr>
    </w:p>
    <w:p w14:paraId="033CD44C" w14:textId="77777777" w:rsidR="00863561" w:rsidRDefault="00000000">
      <w:pPr>
        <w:pStyle w:val="ListParagraph"/>
        <w:numPr>
          <w:ilvl w:val="0"/>
          <w:numId w:val="4"/>
        </w:numPr>
        <w:tabs>
          <w:tab w:val="left" w:pos="657"/>
          <w:tab w:val="left" w:pos="659"/>
        </w:tabs>
        <w:spacing w:before="71" w:line="249" w:lineRule="auto"/>
        <w:ind w:left="659"/>
        <w:rPr>
          <w:sz w:val="20"/>
        </w:rPr>
      </w:pPr>
      <w:r>
        <w:rPr>
          <w:sz w:val="20"/>
        </w:rPr>
        <w:lastRenderedPageBreak/>
        <w:t xml:space="preserve">TF-IDF vectorization was implemented using scikit- </w:t>
      </w:r>
      <w:proofErr w:type="spellStart"/>
      <w:r>
        <w:rPr>
          <w:sz w:val="20"/>
        </w:rPr>
        <w:t>learn’s</w:t>
      </w:r>
      <w:proofErr w:type="spellEnd"/>
      <w:r>
        <w:rPr>
          <w:sz w:val="20"/>
        </w:rPr>
        <w:t xml:space="preserve"> </w:t>
      </w:r>
      <w:proofErr w:type="spellStart"/>
      <w:r>
        <w:rPr>
          <w:sz w:val="20"/>
        </w:rPr>
        <w:t>TfidfVectorizer</w:t>
      </w:r>
      <w:proofErr w:type="spellEnd"/>
      <w:r>
        <w:rPr>
          <w:sz w:val="20"/>
        </w:rPr>
        <w:t xml:space="preserve">, converting textual data into nu- </w:t>
      </w:r>
      <w:proofErr w:type="spellStart"/>
      <w:r>
        <w:rPr>
          <w:sz w:val="20"/>
        </w:rPr>
        <w:t>merical</w:t>
      </w:r>
      <w:proofErr w:type="spellEnd"/>
      <w:r>
        <w:rPr>
          <w:sz w:val="20"/>
        </w:rPr>
        <w:t xml:space="preserve"> features. To improve efficiency during training, only the top 1000 features were retained, based on TF- IDF scores.</w:t>
      </w:r>
    </w:p>
    <w:p w14:paraId="4FA9146A" w14:textId="77777777" w:rsidR="00863561" w:rsidRDefault="00863561">
      <w:pPr>
        <w:pStyle w:val="BodyText"/>
        <w:spacing w:before="174"/>
      </w:pPr>
    </w:p>
    <w:p w14:paraId="2481182E" w14:textId="77777777" w:rsidR="00863561" w:rsidRDefault="00000000">
      <w:pPr>
        <w:pStyle w:val="Heading1"/>
        <w:numPr>
          <w:ilvl w:val="0"/>
          <w:numId w:val="5"/>
        </w:numPr>
        <w:tabs>
          <w:tab w:val="left" w:pos="1843"/>
        </w:tabs>
        <w:ind w:left="1843" w:hanging="534"/>
        <w:jc w:val="left"/>
      </w:pPr>
      <w:bookmarkStart w:id="4" w:name="Model_Development"/>
      <w:bookmarkEnd w:id="4"/>
      <w:r>
        <w:t>Model</w:t>
      </w:r>
      <w:r>
        <w:rPr>
          <w:spacing w:val="-9"/>
        </w:rPr>
        <w:t xml:space="preserve"> </w:t>
      </w:r>
      <w:r>
        <w:rPr>
          <w:spacing w:val="-2"/>
        </w:rPr>
        <w:t>Development</w:t>
      </w:r>
    </w:p>
    <w:p w14:paraId="078955E3" w14:textId="77777777" w:rsidR="00863561" w:rsidRDefault="00000000">
      <w:pPr>
        <w:pStyle w:val="Heading2"/>
        <w:numPr>
          <w:ilvl w:val="0"/>
          <w:numId w:val="3"/>
        </w:numPr>
        <w:tabs>
          <w:tab w:val="left" w:pos="987"/>
        </w:tabs>
        <w:spacing w:before="222"/>
        <w:ind w:left="987" w:hanging="351"/>
        <w:jc w:val="left"/>
      </w:pPr>
      <w:bookmarkStart w:id="5" w:name="Machine_Learning_Model_Considered"/>
      <w:bookmarkEnd w:id="5"/>
      <w:r>
        <w:t>Machine</w:t>
      </w:r>
      <w:r>
        <w:rPr>
          <w:spacing w:val="19"/>
        </w:rPr>
        <w:t xml:space="preserve"> </w:t>
      </w:r>
      <w:r>
        <w:t>Learning</w:t>
      </w:r>
      <w:r>
        <w:rPr>
          <w:spacing w:val="19"/>
        </w:rPr>
        <w:t xml:space="preserve"> </w:t>
      </w:r>
      <w:r>
        <w:t>Model</w:t>
      </w:r>
      <w:r>
        <w:rPr>
          <w:spacing w:val="20"/>
        </w:rPr>
        <w:t xml:space="preserve"> </w:t>
      </w:r>
      <w:r>
        <w:rPr>
          <w:spacing w:val="-2"/>
        </w:rPr>
        <w:t>Considered</w:t>
      </w:r>
    </w:p>
    <w:p w14:paraId="3AB08948" w14:textId="77777777" w:rsidR="00863561" w:rsidRDefault="00000000">
      <w:pPr>
        <w:pStyle w:val="BodyText"/>
        <w:spacing w:before="157" w:line="249" w:lineRule="auto"/>
        <w:ind w:left="259" w:firstLine="199"/>
        <w:jc w:val="both"/>
      </w:pPr>
      <w:r>
        <w:t>In this project, we aim to develop a robust system for language identification by exploring a variety of machine learning and deep learning models. The models selected for this</w:t>
      </w:r>
      <w:r>
        <w:rPr>
          <w:spacing w:val="-5"/>
        </w:rPr>
        <w:t xml:space="preserve"> </w:t>
      </w:r>
      <w:r>
        <w:t>task</w:t>
      </w:r>
      <w:r>
        <w:rPr>
          <w:spacing w:val="-5"/>
        </w:rPr>
        <w:t xml:space="preserve"> </w:t>
      </w:r>
      <w:r>
        <w:t>each</w:t>
      </w:r>
      <w:r>
        <w:rPr>
          <w:spacing w:val="-6"/>
        </w:rPr>
        <w:t xml:space="preserve"> </w:t>
      </w:r>
      <w:r>
        <w:t>offer</w:t>
      </w:r>
      <w:r>
        <w:rPr>
          <w:spacing w:val="-5"/>
        </w:rPr>
        <w:t xml:space="preserve"> </w:t>
      </w:r>
      <w:r>
        <w:t>distinct</w:t>
      </w:r>
      <w:r>
        <w:rPr>
          <w:spacing w:val="-5"/>
        </w:rPr>
        <w:t xml:space="preserve"> </w:t>
      </w:r>
      <w:r>
        <w:t>advantages</w:t>
      </w:r>
      <w:r>
        <w:rPr>
          <w:spacing w:val="-6"/>
        </w:rPr>
        <w:t xml:space="preserve"> </w:t>
      </w:r>
      <w:r>
        <w:t>based</w:t>
      </w:r>
      <w:r>
        <w:rPr>
          <w:spacing w:val="-5"/>
        </w:rPr>
        <w:t xml:space="preserve"> </w:t>
      </w:r>
      <w:r>
        <w:t>on</w:t>
      </w:r>
      <w:r>
        <w:rPr>
          <w:spacing w:val="-5"/>
        </w:rPr>
        <w:t xml:space="preserve"> </w:t>
      </w:r>
      <w:r>
        <w:t>their</w:t>
      </w:r>
      <w:r>
        <w:rPr>
          <w:spacing w:val="-6"/>
        </w:rPr>
        <w:t xml:space="preserve"> </w:t>
      </w:r>
      <w:r>
        <w:t>ability</w:t>
      </w:r>
      <w:r>
        <w:rPr>
          <w:spacing w:val="-5"/>
        </w:rPr>
        <w:t xml:space="preserve"> </w:t>
      </w:r>
      <w:r>
        <w:t xml:space="preserve">to handle various aspects of text, ranging from simple word </w:t>
      </w:r>
      <w:proofErr w:type="spellStart"/>
      <w:r>
        <w:t>fre</w:t>
      </w:r>
      <w:proofErr w:type="spellEnd"/>
      <w:r>
        <w:t xml:space="preserve">- </w:t>
      </w:r>
      <w:proofErr w:type="spellStart"/>
      <w:r>
        <w:t>quencies</w:t>
      </w:r>
      <w:proofErr w:type="spellEnd"/>
      <w:r>
        <w:t xml:space="preserve"> to more complex sequential patterns and contextual </w:t>
      </w:r>
      <w:r>
        <w:rPr>
          <w:spacing w:val="-2"/>
        </w:rPr>
        <w:t>embeddings.</w:t>
      </w:r>
    </w:p>
    <w:p w14:paraId="218F6241" w14:textId="77777777" w:rsidR="00863561" w:rsidRDefault="00000000">
      <w:pPr>
        <w:pStyle w:val="ListParagraph"/>
        <w:numPr>
          <w:ilvl w:val="0"/>
          <w:numId w:val="4"/>
        </w:numPr>
        <w:tabs>
          <w:tab w:val="left" w:pos="657"/>
          <w:tab w:val="left" w:pos="659"/>
        </w:tabs>
        <w:spacing w:before="62" w:line="249" w:lineRule="auto"/>
        <w:ind w:left="659"/>
        <w:rPr>
          <w:sz w:val="20"/>
        </w:rPr>
      </w:pPr>
      <w:r>
        <w:rPr>
          <w:b/>
          <w:sz w:val="20"/>
        </w:rPr>
        <w:t xml:space="preserve">Naive Bayes: </w:t>
      </w:r>
      <w:r>
        <w:rPr>
          <w:sz w:val="20"/>
        </w:rPr>
        <w:t>We begin with a basic model utilizing Naive</w:t>
      </w:r>
      <w:r>
        <w:rPr>
          <w:spacing w:val="-2"/>
          <w:sz w:val="20"/>
        </w:rPr>
        <w:t xml:space="preserve"> </w:t>
      </w:r>
      <w:r>
        <w:rPr>
          <w:sz w:val="20"/>
        </w:rPr>
        <w:t>Bayes</w:t>
      </w:r>
      <w:r>
        <w:rPr>
          <w:spacing w:val="-2"/>
          <w:sz w:val="20"/>
        </w:rPr>
        <w:t xml:space="preserve"> </w:t>
      </w:r>
      <w:r>
        <w:rPr>
          <w:sz w:val="20"/>
        </w:rPr>
        <w:t>for</w:t>
      </w:r>
      <w:r>
        <w:rPr>
          <w:spacing w:val="-2"/>
          <w:sz w:val="20"/>
        </w:rPr>
        <w:t xml:space="preserve"> </w:t>
      </w:r>
      <w:r>
        <w:rPr>
          <w:sz w:val="20"/>
        </w:rPr>
        <w:t>language</w:t>
      </w:r>
      <w:r>
        <w:rPr>
          <w:spacing w:val="-2"/>
          <w:sz w:val="20"/>
        </w:rPr>
        <w:t xml:space="preserve"> </w:t>
      </w:r>
      <w:proofErr w:type="spellStart"/>
      <w:r>
        <w:rPr>
          <w:sz w:val="20"/>
        </w:rPr>
        <w:t>classifi</w:t>
      </w:r>
      <w:proofErr w:type="spellEnd"/>
      <w:r>
        <w:rPr>
          <w:sz w:val="20"/>
        </w:rPr>
        <w:t>-</w:t>
      </w:r>
      <w:r>
        <w:rPr>
          <w:spacing w:val="-2"/>
          <w:sz w:val="20"/>
        </w:rPr>
        <w:t xml:space="preserve"> </w:t>
      </w:r>
      <w:r>
        <w:rPr>
          <w:sz w:val="20"/>
        </w:rPr>
        <w:t>cation.</w:t>
      </w:r>
      <w:r>
        <w:rPr>
          <w:spacing w:val="-2"/>
          <w:sz w:val="20"/>
        </w:rPr>
        <w:t xml:space="preserve"> </w:t>
      </w:r>
      <w:r>
        <w:rPr>
          <w:sz w:val="20"/>
        </w:rPr>
        <w:t>Naive</w:t>
      </w:r>
      <w:r>
        <w:rPr>
          <w:spacing w:val="-2"/>
          <w:sz w:val="20"/>
        </w:rPr>
        <w:t xml:space="preserve"> </w:t>
      </w:r>
      <w:r>
        <w:rPr>
          <w:sz w:val="20"/>
        </w:rPr>
        <w:t>Bayes</w:t>
      </w:r>
      <w:r>
        <w:rPr>
          <w:spacing w:val="-2"/>
          <w:sz w:val="20"/>
        </w:rPr>
        <w:t xml:space="preserve"> </w:t>
      </w:r>
      <w:r>
        <w:rPr>
          <w:sz w:val="20"/>
        </w:rPr>
        <w:t xml:space="preserve">is a probabilistic classifier based on Bayes’ theorem, which assumes independence between features. This model is commonly used in text classification tasks because of its simplicity and effectiveness, particularly when dealing with word frequencies. By leveraging term frequency- inverse document frequency (TF-IDF) representations, Naive Bayes can provide a solid baseline for language identification. Despite its simplicity, it can achieve rea- sonable performance when text length is sufficient, and the differences in word usage between languages are </w:t>
      </w:r>
      <w:r>
        <w:rPr>
          <w:spacing w:val="-2"/>
          <w:sz w:val="20"/>
        </w:rPr>
        <w:t>distinct</w:t>
      </w:r>
    </w:p>
    <w:p w14:paraId="14B91BF3" w14:textId="77777777" w:rsidR="00863561" w:rsidRDefault="00863561">
      <w:pPr>
        <w:pStyle w:val="BodyText"/>
        <w:spacing w:before="123"/>
      </w:pPr>
    </w:p>
    <w:p w14:paraId="1C7205EE" w14:textId="77777777" w:rsidR="00863561" w:rsidRDefault="00000000">
      <w:pPr>
        <w:pStyle w:val="ListParagraph"/>
        <w:numPr>
          <w:ilvl w:val="0"/>
          <w:numId w:val="4"/>
        </w:numPr>
        <w:tabs>
          <w:tab w:val="left" w:pos="657"/>
          <w:tab w:val="left" w:pos="659"/>
        </w:tabs>
        <w:spacing w:line="249" w:lineRule="auto"/>
        <w:ind w:left="659"/>
        <w:rPr>
          <w:sz w:val="20"/>
        </w:rPr>
      </w:pPr>
      <w:r>
        <w:rPr>
          <w:b/>
          <w:sz w:val="20"/>
        </w:rPr>
        <w:t xml:space="preserve">Bi-LSTM (Bidirectional Long Short-Term Memory): </w:t>
      </w:r>
      <w:r>
        <w:rPr>
          <w:sz w:val="20"/>
        </w:rPr>
        <w:t>To</w:t>
      </w:r>
      <w:r>
        <w:rPr>
          <w:spacing w:val="40"/>
          <w:sz w:val="20"/>
        </w:rPr>
        <w:t xml:space="preserve"> </w:t>
      </w:r>
      <w:r>
        <w:rPr>
          <w:sz w:val="20"/>
        </w:rPr>
        <w:t>improve</w:t>
      </w:r>
      <w:r>
        <w:rPr>
          <w:spacing w:val="40"/>
          <w:sz w:val="20"/>
        </w:rPr>
        <w:t xml:space="preserve"> </w:t>
      </w:r>
      <w:r>
        <w:rPr>
          <w:sz w:val="20"/>
        </w:rPr>
        <w:t>upon</w:t>
      </w:r>
      <w:r>
        <w:rPr>
          <w:spacing w:val="40"/>
          <w:sz w:val="20"/>
        </w:rPr>
        <w:t xml:space="preserve"> </w:t>
      </w:r>
      <w:r>
        <w:rPr>
          <w:sz w:val="20"/>
        </w:rPr>
        <w:t>the</w:t>
      </w:r>
      <w:r>
        <w:rPr>
          <w:spacing w:val="40"/>
          <w:sz w:val="20"/>
        </w:rPr>
        <w:t xml:space="preserve"> </w:t>
      </w:r>
      <w:r>
        <w:rPr>
          <w:sz w:val="20"/>
        </w:rPr>
        <w:t>base-</w:t>
      </w:r>
      <w:r>
        <w:rPr>
          <w:spacing w:val="40"/>
          <w:sz w:val="20"/>
        </w:rPr>
        <w:t xml:space="preserve"> </w:t>
      </w:r>
      <w:r>
        <w:rPr>
          <w:sz w:val="20"/>
        </w:rPr>
        <w:t>line</w:t>
      </w:r>
      <w:r>
        <w:rPr>
          <w:spacing w:val="40"/>
          <w:sz w:val="20"/>
        </w:rPr>
        <w:t xml:space="preserve"> </w:t>
      </w:r>
      <w:r>
        <w:rPr>
          <w:sz w:val="20"/>
        </w:rPr>
        <w:t>Naive</w:t>
      </w:r>
      <w:r>
        <w:rPr>
          <w:spacing w:val="40"/>
          <w:sz w:val="20"/>
        </w:rPr>
        <w:t xml:space="preserve"> </w:t>
      </w:r>
      <w:r>
        <w:rPr>
          <w:sz w:val="20"/>
        </w:rPr>
        <w:t>Bayes</w:t>
      </w:r>
      <w:r>
        <w:rPr>
          <w:spacing w:val="40"/>
          <w:sz w:val="20"/>
        </w:rPr>
        <w:t xml:space="preserve"> </w:t>
      </w:r>
      <w:r>
        <w:rPr>
          <w:sz w:val="20"/>
        </w:rPr>
        <w:t>model, we</w:t>
      </w:r>
      <w:r>
        <w:rPr>
          <w:spacing w:val="38"/>
          <w:sz w:val="20"/>
        </w:rPr>
        <w:t xml:space="preserve"> </w:t>
      </w:r>
      <w:r>
        <w:rPr>
          <w:sz w:val="20"/>
        </w:rPr>
        <w:t>implement</w:t>
      </w:r>
      <w:r>
        <w:rPr>
          <w:spacing w:val="38"/>
          <w:sz w:val="20"/>
        </w:rPr>
        <w:t xml:space="preserve"> </w:t>
      </w:r>
      <w:r>
        <w:rPr>
          <w:sz w:val="20"/>
        </w:rPr>
        <w:t>a</w:t>
      </w:r>
      <w:r>
        <w:rPr>
          <w:spacing w:val="38"/>
          <w:sz w:val="20"/>
        </w:rPr>
        <w:t xml:space="preserve"> </w:t>
      </w:r>
      <w:r>
        <w:rPr>
          <w:sz w:val="20"/>
        </w:rPr>
        <w:t>Bi-LSTM</w:t>
      </w:r>
      <w:r>
        <w:rPr>
          <w:spacing w:val="38"/>
          <w:sz w:val="20"/>
        </w:rPr>
        <w:t xml:space="preserve"> </w:t>
      </w:r>
      <w:r>
        <w:rPr>
          <w:sz w:val="20"/>
        </w:rPr>
        <w:t>model.</w:t>
      </w:r>
      <w:r>
        <w:rPr>
          <w:spacing w:val="38"/>
          <w:sz w:val="20"/>
        </w:rPr>
        <w:t xml:space="preserve"> </w:t>
      </w:r>
      <w:r>
        <w:rPr>
          <w:sz w:val="20"/>
        </w:rPr>
        <w:t>Bi-LSTM</w:t>
      </w:r>
      <w:r>
        <w:rPr>
          <w:spacing w:val="38"/>
          <w:sz w:val="20"/>
        </w:rPr>
        <w:t xml:space="preserve"> </w:t>
      </w:r>
      <w:r>
        <w:rPr>
          <w:sz w:val="20"/>
        </w:rPr>
        <w:t>is</w:t>
      </w:r>
      <w:r>
        <w:rPr>
          <w:spacing w:val="38"/>
          <w:sz w:val="20"/>
        </w:rPr>
        <w:t xml:space="preserve"> </w:t>
      </w:r>
      <w:r>
        <w:rPr>
          <w:sz w:val="20"/>
        </w:rPr>
        <w:t>a</w:t>
      </w:r>
      <w:r>
        <w:rPr>
          <w:spacing w:val="38"/>
          <w:sz w:val="20"/>
        </w:rPr>
        <w:t xml:space="preserve"> </w:t>
      </w:r>
      <w:r>
        <w:rPr>
          <w:sz w:val="20"/>
        </w:rPr>
        <w:t>type of recurrent neural network (RNN) that captures both forward and backward dependencies in a sequence. This bi-directional approach allows the model to effectively learn</w:t>
      </w:r>
      <w:r>
        <w:rPr>
          <w:spacing w:val="30"/>
          <w:sz w:val="20"/>
        </w:rPr>
        <w:t xml:space="preserve"> </w:t>
      </w:r>
      <w:r>
        <w:rPr>
          <w:sz w:val="20"/>
        </w:rPr>
        <w:t>from</w:t>
      </w:r>
      <w:r>
        <w:rPr>
          <w:spacing w:val="30"/>
          <w:sz w:val="20"/>
        </w:rPr>
        <w:t xml:space="preserve"> </w:t>
      </w:r>
      <w:r>
        <w:rPr>
          <w:sz w:val="20"/>
        </w:rPr>
        <w:t>the</w:t>
      </w:r>
      <w:r>
        <w:rPr>
          <w:spacing w:val="30"/>
          <w:sz w:val="20"/>
        </w:rPr>
        <w:t xml:space="preserve"> </w:t>
      </w:r>
      <w:r>
        <w:rPr>
          <w:sz w:val="20"/>
        </w:rPr>
        <w:t>context</w:t>
      </w:r>
      <w:r>
        <w:rPr>
          <w:spacing w:val="30"/>
          <w:sz w:val="20"/>
        </w:rPr>
        <w:t xml:space="preserve"> </w:t>
      </w:r>
      <w:r>
        <w:rPr>
          <w:sz w:val="20"/>
        </w:rPr>
        <w:t>surrounding</w:t>
      </w:r>
      <w:r>
        <w:rPr>
          <w:spacing w:val="30"/>
          <w:sz w:val="20"/>
        </w:rPr>
        <w:t xml:space="preserve"> </w:t>
      </w:r>
      <w:r>
        <w:rPr>
          <w:sz w:val="20"/>
        </w:rPr>
        <w:t>each</w:t>
      </w:r>
      <w:r>
        <w:rPr>
          <w:spacing w:val="30"/>
          <w:sz w:val="20"/>
        </w:rPr>
        <w:t xml:space="preserve"> </w:t>
      </w:r>
      <w:r>
        <w:rPr>
          <w:sz w:val="20"/>
        </w:rPr>
        <w:t>word,</w:t>
      </w:r>
      <w:r>
        <w:rPr>
          <w:spacing w:val="30"/>
          <w:sz w:val="20"/>
        </w:rPr>
        <w:t xml:space="preserve"> </w:t>
      </w:r>
      <w:r>
        <w:rPr>
          <w:sz w:val="20"/>
        </w:rPr>
        <w:t>making it especially suited for sequential data such as text. By capturing bi-directional word sequences, Bi-LSTM can learn</w:t>
      </w:r>
      <w:r>
        <w:rPr>
          <w:spacing w:val="-3"/>
          <w:sz w:val="20"/>
        </w:rPr>
        <w:t xml:space="preserve"> </w:t>
      </w:r>
      <w:r>
        <w:rPr>
          <w:sz w:val="20"/>
        </w:rPr>
        <w:t>more</w:t>
      </w:r>
      <w:r>
        <w:rPr>
          <w:spacing w:val="-3"/>
          <w:sz w:val="20"/>
        </w:rPr>
        <w:t xml:space="preserve"> </w:t>
      </w:r>
      <w:r>
        <w:rPr>
          <w:sz w:val="20"/>
        </w:rPr>
        <w:t>complex</w:t>
      </w:r>
      <w:r>
        <w:rPr>
          <w:spacing w:val="-3"/>
          <w:sz w:val="20"/>
        </w:rPr>
        <w:t xml:space="preserve"> </w:t>
      </w:r>
      <w:r>
        <w:rPr>
          <w:sz w:val="20"/>
        </w:rPr>
        <w:t>patterns</w:t>
      </w:r>
      <w:r>
        <w:rPr>
          <w:spacing w:val="-3"/>
          <w:sz w:val="20"/>
        </w:rPr>
        <w:t xml:space="preserve"> </w:t>
      </w:r>
      <w:r>
        <w:rPr>
          <w:sz w:val="20"/>
        </w:rPr>
        <w:t>in</w:t>
      </w:r>
      <w:r>
        <w:rPr>
          <w:spacing w:val="-3"/>
          <w:sz w:val="20"/>
        </w:rPr>
        <w:t xml:space="preserve"> </w:t>
      </w:r>
      <w:r>
        <w:rPr>
          <w:sz w:val="20"/>
        </w:rPr>
        <w:t>language</w:t>
      </w:r>
      <w:r>
        <w:rPr>
          <w:spacing w:val="-3"/>
          <w:sz w:val="20"/>
        </w:rPr>
        <w:t xml:space="preserve"> </w:t>
      </w:r>
      <w:r>
        <w:rPr>
          <w:sz w:val="20"/>
        </w:rPr>
        <w:t>structure,</w:t>
      </w:r>
      <w:r>
        <w:rPr>
          <w:spacing w:val="-3"/>
          <w:sz w:val="20"/>
        </w:rPr>
        <w:t xml:space="preserve"> </w:t>
      </w:r>
      <w:r>
        <w:rPr>
          <w:sz w:val="20"/>
        </w:rPr>
        <w:t>which are essential for identifying languages, especially when short text sequences or similar languages are involved.</w:t>
      </w:r>
    </w:p>
    <w:p w14:paraId="5D5A4E55" w14:textId="77777777" w:rsidR="00863561" w:rsidRDefault="00863561">
      <w:pPr>
        <w:pStyle w:val="BodyText"/>
        <w:spacing w:before="123"/>
      </w:pPr>
    </w:p>
    <w:p w14:paraId="6C7BE8AB" w14:textId="77777777" w:rsidR="00863561" w:rsidRDefault="00000000">
      <w:pPr>
        <w:pStyle w:val="ListParagraph"/>
        <w:numPr>
          <w:ilvl w:val="0"/>
          <w:numId w:val="4"/>
        </w:numPr>
        <w:tabs>
          <w:tab w:val="left" w:pos="657"/>
          <w:tab w:val="left" w:pos="659"/>
        </w:tabs>
        <w:spacing w:line="249" w:lineRule="auto"/>
        <w:ind w:left="659"/>
        <w:rPr>
          <w:sz w:val="20"/>
        </w:rPr>
      </w:pPr>
      <w:r>
        <w:rPr>
          <w:b/>
          <w:sz w:val="20"/>
        </w:rPr>
        <w:t>3.</w:t>
      </w:r>
      <w:r>
        <w:rPr>
          <w:b/>
          <w:spacing w:val="-3"/>
          <w:sz w:val="20"/>
        </w:rPr>
        <w:t xml:space="preserve"> </w:t>
      </w:r>
      <w:r>
        <w:rPr>
          <w:b/>
          <w:sz w:val="20"/>
        </w:rPr>
        <w:t>Convolutional</w:t>
      </w:r>
      <w:r>
        <w:rPr>
          <w:b/>
          <w:spacing w:val="-3"/>
          <w:sz w:val="20"/>
        </w:rPr>
        <w:t xml:space="preserve"> </w:t>
      </w:r>
      <w:r>
        <w:rPr>
          <w:b/>
          <w:sz w:val="20"/>
        </w:rPr>
        <w:t>Neural</w:t>
      </w:r>
      <w:r>
        <w:rPr>
          <w:b/>
          <w:spacing w:val="-3"/>
          <w:sz w:val="20"/>
        </w:rPr>
        <w:t xml:space="preserve"> </w:t>
      </w:r>
      <w:r>
        <w:rPr>
          <w:b/>
          <w:sz w:val="20"/>
        </w:rPr>
        <w:t>Networks</w:t>
      </w:r>
      <w:r>
        <w:rPr>
          <w:b/>
          <w:spacing w:val="-3"/>
          <w:sz w:val="20"/>
        </w:rPr>
        <w:t xml:space="preserve"> </w:t>
      </w:r>
      <w:r>
        <w:rPr>
          <w:b/>
          <w:sz w:val="20"/>
        </w:rPr>
        <w:t>(CNNs):</w:t>
      </w:r>
      <w:r>
        <w:rPr>
          <w:b/>
          <w:spacing w:val="-5"/>
          <w:sz w:val="20"/>
        </w:rPr>
        <w:t xml:space="preserve"> </w:t>
      </w:r>
      <w:r>
        <w:rPr>
          <w:sz w:val="20"/>
        </w:rPr>
        <w:t>We</w:t>
      </w:r>
      <w:r>
        <w:rPr>
          <w:spacing w:val="-5"/>
          <w:sz w:val="20"/>
        </w:rPr>
        <w:t xml:space="preserve"> </w:t>
      </w:r>
      <w:r>
        <w:rPr>
          <w:sz w:val="20"/>
        </w:rPr>
        <w:t xml:space="preserve">further enhance our language </w:t>
      </w:r>
      <w:proofErr w:type="spellStart"/>
      <w:r>
        <w:rPr>
          <w:sz w:val="20"/>
        </w:rPr>
        <w:t>detec</w:t>
      </w:r>
      <w:proofErr w:type="spellEnd"/>
      <w:r>
        <w:rPr>
          <w:sz w:val="20"/>
        </w:rPr>
        <w:t xml:space="preserve">- </w:t>
      </w:r>
      <w:proofErr w:type="spellStart"/>
      <w:r>
        <w:rPr>
          <w:sz w:val="20"/>
        </w:rPr>
        <w:t>tion</w:t>
      </w:r>
      <w:proofErr w:type="spellEnd"/>
      <w:r>
        <w:rPr>
          <w:sz w:val="20"/>
        </w:rPr>
        <w:t xml:space="preserve"> system by introducing</w:t>
      </w:r>
      <w:r>
        <w:rPr>
          <w:spacing w:val="80"/>
          <w:sz w:val="20"/>
        </w:rPr>
        <w:t xml:space="preserve"> </w:t>
      </w:r>
      <w:r>
        <w:rPr>
          <w:sz w:val="20"/>
        </w:rPr>
        <w:t xml:space="preserve">a CNN model. While CNNs are traditionally used in image recognition tasks, they have shown great promise in text classification, particularly for de- </w:t>
      </w:r>
      <w:proofErr w:type="spellStart"/>
      <w:r>
        <w:rPr>
          <w:sz w:val="20"/>
        </w:rPr>
        <w:t>tecting</w:t>
      </w:r>
      <w:proofErr w:type="spellEnd"/>
      <w:r>
        <w:rPr>
          <w:sz w:val="20"/>
        </w:rPr>
        <w:t xml:space="preserve"> patterns in character sequences. CNNs excel in tasks involving local dependencies, such as identifying n-gram-like </w:t>
      </w:r>
      <w:proofErr w:type="spellStart"/>
      <w:r>
        <w:rPr>
          <w:sz w:val="20"/>
        </w:rPr>
        <w:t>fea</w:t>
      </w:r>
      <w:proofErr w:type="spellEnd"/>
      <w:r>
        <w:rPr>
          <w:sz w:val="20"/>
        </w:rPr>
        <w:t xml:space="preserve">- </w:t>
      </w:r>
      <w:proofErr w:type="spellStart"/>
      <w:r>
        <w:rPr>
          <w:sz w:val="20"/>
        </w:rPr>
        <w:t>tures</w:t>
      </w:r>
      <w:proofErr w:type="spellEnd"/>
      <w:r>
        <w:rPr>
          <w:sz w:val="20"/>
        </w:rPr>
        <w:t>, which can be crucial for distinguishing between languages</w:t>
      </w:r>
      <w:r>
        <w:rPr>
          <w:spacing w:val="-1"/>
          <w:sz w:val="20"/>
        </w:rPr>
        <w:t xml:space="preserve"> </w:t>
      </w:r>
      <w:r>
        <w:rPr>
          <w:sz w:val="20"/>
        </w:rPr>
        <w:t>that</w:t>
      </w:r>
      <w:r>
        <w:rPr>
          <w:spacing w:val="-1"/>
          <w:sz w:val="20"/>
        </w:rPr>
        <w:t xml:space="preserve"> </w:t>
      </w:r>
      <w:r>
        <w:rPr>
          <w:sz w:val="20"/>
        </w:rPr>
        <w:t>share</w:t>
      </w:r>
      <w:r>
        <w:rPr>
          <w:spacing w:val="-1"/>
          <w:sz w:val="20"/>
        </w:rPr>
        <w:t xml:space="preserve"> </w:t>
      </w:r>
      <w:r>
        <w:rPr>
          <w:sz w:val="20"/>
        </w:rPr>
        <w:t>similar</w:t>
      </w:r>
      <w:r>
        <w:rPr>
          <w:spacing w:val="-1"/>
          <w:sz w:val="20"/>
        </w:rPr>
        <w:t xml:space="preserve"> </w:t>
      </w:r>
      <w:r>
        <w:rPr>
          <w:sz w:val="20"/>
        </w:rPr>
        <w:t>alphabets</w:t>
      </w:r>
      <w:r>
        <w:rPr>
          <w:spacing w:val="-1"/>
          <w:sz w:val="20"/>
        </w:rPr>
        <w:t xml:space="preserve"> </w:t>
      </w:r>
      <w:r>
        <w:rPr>
          <w:sz w:val="20"/>
        </w:rPr>
        <w:t>or</w:t>
      </w:r>
      <w:r>
        <w:rPr>
          <w:spacing w:val="-1"/>
          <w:sz w:val="20"/>
        </w:rPr>
        <w:t xml:space="preserve"> </w:t>
      </w:r>
      <w:r>
        <w:rPr>
          <w:sz w:val="20"/>
        </w:rPr>
        <w:t>word</w:t>
      </w:r>
      <w:r>
        <w:rPr>
          <w:spacing w:val="-1"/>
          <w:sz w:val="20"/>
        </w:rPr>
        <w:t xml:space="preserve"> </w:t>
      </w:r>
      <w:r>
        <w:rPr>
          <w:sz w:val="20"/>
        </w:rPr>
        <w:t>structures. By</w:t>
      </w:r>
      <w:r>
        <w:rPr>
          <w:spacing w:val="23"/>
          <w:sz w:val="20"/>
        </w:rPr>
        <w:t xml:space="preserve"> </w:t>
      </w:r>
      <w:r>
        <w:rPr>
          <w:sz w:val="20"/>
        </w:rPr>
        <w:t>applying</w:t>
      </w:r>
      <w:r>
        <w:rPr>
          <w:spacing w:val="23"/>
          <w:sz w:val="20"/>
        </w:rPr>
        <w:t xml:space="preserve"> </w:t>
      </w:r>
      <w:r>
        <w:rPr>
          <w:sz w:val="20"/>
        </w:rPr>
        <w:t>convolutional</w:t>
      </w:r>
      <w:r>
        <w:rPr>
          <w:spacing w:val="22"/>
          <w:sz w:val="20"/>
        </w:rPr>
        <w:t xml:space="preserve"> </w:t>
      </w:r>
      <w:r>
        <w:rPr>
          <w:sz w:val="20"/>
        </w:rPr>
        <w:t>filters</w:t>
      </w:r>
      <w:r>
        <w:rPr>
          <w:spacing w:val="23"/>
          <w:sz w:val="20"/>
        </w:rPr>
        <w:t xml:space="preserve"> </w:t>
      </w:r>
      <w:r>
        <w:rPr>
          <w:sz w:val="20"/>
        </w:rPr>
        <w:t>to</w:t>
      </w:r>
      <w:r>
        <w:rPr>
          <w:spacing w:val="23"/>
          <w:sz w:val="20"/>
        </w:rPr>
        <w:t xml:space="preserve"> </w:t>
      </w:r>
      <w:r>
        <w:rPr>
          <w:sz w:val="20"/>
        </w:rPr>
        <w:t>the</w:t>
      </w:r>
      <w:r>
        <w:rPr>
          <w:spacing w:val="23"/>
          <w:sz w:val="20"/>
        </w:rPr>
        <w:t xml:space="preserve"> </w:t>
      </w:r>
      <w:r>
        <w:rPr>
          <w:sz w:val="20"/>
        </w:rPr>
        <w:t>character</w:t>
      </w:r>
      <w:r>
        <w:rPr>
          <w:spacing w:val="22"/>
          <w:sz w:val="20"/>
        </w:rPr>
        <w:t xml:space="preserve"> </w:t>
      </w:r>
      <w:r>
        <w:rPr>
          <w:sz w:val="20"/>
        </w:rPr>
        <w:t>level,</w:t>
      </w:r>
    </w:p>
    <w:p w14:paraId="6899E77F" w14:textId="77777777" w:rsidR="00863561" w:rsidRDefault="00000000">
      <w:pPr>
        <w:pStyle w:val="BodyText"/>
        <w:spacing w:before="71" w:line="249" w:lineRule="auto"/>
        <w:ind w:left="599" w:right="257"/>
      </w:pPr>
      <w:r>
        <w:br w:type="column"/>
      </w:r>
      <w:r>
        <w:t>the model can learn patterns that differentiate languages at a more granular level.</w:t>
      </w:r>
    </w:p>
    <w:p w14:paraId="7352EB3E" w14:textId="77777777" w:rsidR="00863561" w:rsidRDefault="00863561">
      <w:pPr>
        <w:pStyle w:val="BodyText"/>
        <w:spacing w:before="92"/>
      </w:pPr>
    </w:p>
    <w:p w14:paraId="4F17B03E" w14:textId="77777777" w:rsidR="00863561" w:rsidRDefault="00000000">
      <w:pPr>
        <w:pStyle w:val="ListParagraph"/>
        <w:numPr>
          <w:ilvl w:val="0"/>
          <w:numId w:val="4"/>
        </w:numPr>
        <w:tabs>
          <w:tab w:val="left" w:pos="597"/>
          <w:tab w:val="left" w:pos="599"/>
        </w:tabs>
        <w:spacing w:line="249" w:lineRule="auto"/>
        <w:ind w:right="257"/>
        <w:rPr>
          <w:sz w:val="20"/>
        </w:rPr>
      </w:pPr>
      <w:proofErr w:type="gramStart"/>
      <w:r>
        <w:rPr>
          <w:b/>
          <w:sz w:val="20"/>
        </w:rPr>
        <w:t>BERT(</w:t>
      </w:r>
      <w:proofErr w:type="gramEnd"/>
      <w:r>
        <w:rPr>
          <w:b/>
          <w:sz w:val="20"/>
        </w:rPr>
        <w:t>Bidirectional Encoder Representations from Transformers):</w:t>
      </w:r>
      <w:r>
        <w:rPr>
          <w:b/>
          <w:spacing w:val="-12"/>
          <w:sz w:val="20"/>
        </w:rPr>
        <w:t xml:space="preserve"> </w:t>
      </w:r>
      <w:r>
        <w:rPr>
          <w:sz w:val="20"/>
        </w:rPr>
        <w:t>Lastly,</w:t>
      </w:r>
      <w:r>
        <w:rPr>
          <w:spacing w:val="-12"/>
          <w:sz w:val="20"/>
        </w:rPr>
        <w:t xml:space="preserve"> </w:t>
      </w:r>
      <w:r>
        <w:rPr>
          <w:sz w:val="20"/>
        </w:rPr>
        <w:t>we</w:t>
      </w:r>
      <w:r>
        <w:rPr>
          <w:spacing w:val="-12"/>
          <w:sz w:val="20"/>
        </w:rPr>
        <w:t xml:space="preserve"> </w:t>
      </w:r>
      <w:r>
        <w:rPr>
          <w:sz w:val="20"/>
        </w:rPr>
        <w:t>fine-tune</w:t>
      </w:r>
      <w:r>
        <w:rPr>
          <w:spacing w:val="-12"/>
          <w:sz w:val="20"/>
        </w:rPr>
        <w:t xml:space="preserve"> </w:t>
      </w:r>
      <w:r>
        <w:rPr>
          <w:sz w:val="20"/>
        </w:rPr>
        <w:t>BERT,</w:t>
      </w:r>
      <w:r>
        <w:rPr>
          <w:spacing w:val="-12"/>
          <w:sz w:val="20"/>
        </w:rPr>
        <w:t xml:space="preserve"> </w:t>
      </w:r>
      <w:r>
        <w:rPr>
          <w:sz w:val="20"/>
        </w:rPr>
        <w:t>a</w:t>
      </w:r>
      <w:r>
        <w:rPr>
          <w:spacing w:val="-12"/>
          <w:sz w:val="20"/>
        </w:rPr>
        <w:t xml:space="preserve"> </w:t>
      </w:r>
      <w:r>
        <w:rPr>
          <w:sz w:val="20"/>
        </w:rPr>
        <w:t>pre-trained transformer</w:t>
      </w:r>
      <w:r>
        <w:rPr>
          <w:spacing w:val="-2"/>
          <w:sz w:val="20"/>
        </w:rPr>
        <w:t xml:space="preserve"> </w:t>
      </w:r>
      <w:r>
        <w:rPr>
          <w:sz w:val="20"/>
        </w:rPr>
        <w:t>model,</w:t>
      </w:r>
      <w:r>
        <w:rPr>
          <w:spacing w:val="-2"/>
          <w:sz w:val="20"/>
        </w:rPr>
        <w:t xml:space="preserve"> </w:t>
      </w:r>
      <w:r>
        <w:rPr>
          <w:sz w:val="20"/>
        </w:rPr>
        <w:t>specifically</w:t>
      </w:r>
      <w:r>
        <w:rPr>
          <w:spacing w:val="-2"/>
          <w:sz w:val="20"/>
        </w:rPr>
        <w:t xml:space="preserve"> </w:t>
      </w:r>
      <w:r>
        <w:rPr>
          <w:sz w:val="20"/>
        </w:rPr>
        <w:t>for</w:t>
      </w:r>
      <w:r>
        <w:rPr>
          <w:spacing w:val="-2"/>
          <w:sz w:val="20"/>
        </w:rPr>
        <w:t xml:space="preserve"> </w:t>
      </w:r>
      <w:r>
        <w:rPr>
          <w:sz w:val="20"/>
        </w:rPr>
        <w:t>multilingual</w:t>
      </w:r>
      <w:r>
        <w:rPr>
          <w:spacing w:val="-2"/>
          <w:sz w:val="20"/>
        </w:rPr>
        <w:t xml:space="preserve"> </w:t>
      </w:r>
      <w:r>
        <w:rPr>
          <w:sz w:val="20"/>
        </w:rPr>
        <w:t>text</w:t>
      </w:r>
      <w:r>
        <w:rPr>
          <w:spacing w:val="-2"/>
          <w:sz w:val="20"/>
        </w:rPr>
        <w:t xml:space="preserve"> </w:t>
      </w:r>
      <w:proofErr w:type="spellStart"/>
      <w:r>
        <w:rPr>
          <w:sz w:val="20"/>
        </w:rPr>
        <w:t>clas</w:t>
      </w:r>
      <w:proofErr w:type="spellEnd"/>
      <w:r>
        <w:rPr>
          <w:sz w:val="20"/>
        </w:rPr>
        <w:t xml:space="preserve">- </w:t>
      </w:r>
      <w:proofErr w:type="spellStart"/>
      <w:r>
        <w:rPr>
          <w:sz w:val="20"/>
        </w:rPr>
        <w:t>sification</w:t>
      </w:r>
      <w:proofErr w:type="spellEnd"/>
      <w:r>
        <w:rPr>
          <w:spacing w:val="-13"/>
          <w:sz w:val="20"/>
        </w:rPr>
        <w:t xml:space="preserve"> </w:t>
      </w:r>
      <w:r>
        <w:rPr>
          <w:sz w:val="20"/>
        </w:rPr>
        <w:t>tasks.</w:t>
      </w:r>
      <w:r>
        <w:rPr>
          <w:spacing w:val="-12"/>
          <w:sz w:val="20"/>
        </w:rPr>
        <w:t xml:space="preserve"> </w:t>
      </w:r>
      <w:r>
        <w:rPr>
          <w:sz w:val="20"/>
        </w:rPr>
        <w:t>BERT</w:t>
      </w:r>
      <w:r>
        <w:rPr>
          <w:spacing w:val="-13"/>
          <w:sz w:val="20"/>
        </w:rPr>
        <w:t xml:space="preserve"> </w:t>
      </w:r>
      <w:r>
        <w:rPr>
          <w:sz w:val="20"/>
        </w:rPr>
        <w:t>is</w:t>
      </w:r>
      <w:r>
        <w:rPr>
          <w:spacing w:val="-12"/>
          <w:sz w:val="20"/>
        </w:rPr>
        <w:t xml:space="preserve"> </w:t>
      </w:r>
      <w:r>
        <w:rPr>
          <w:sz w:val="20"/>
        </w:rPr>
        <w:t>a</w:t>
      </w:r>
      <w:r>
        <w:rPr>
          <w:spacing w:val="-13"/>
          <w:sz w:val="20"/>
        </w:rPr>
        <w:t xml:space="preserve"> </w:t>
      </w:r>
      <w:r>
        <w:rPr>
          <w:sz w:val="20"/>
        </w:rPr>
        <w:t>state-of-the-art</w:t>
      </w:r>
      <w:r>
        <w:rPr>
          <w:spacing w:val="-12"/>
          <w:sz w:val="20"/>
        </w:rPr>
        <w:t xml:space="preserve"> </w:t>
      </w:r>
      <w:r>
        <w:rPr>
          <w:sz w:val="20"/>
        </w:rPr>
        <w:t>model</w:t>
      </w:r>
      <w:r>
        <w:rPr>
          <w:spacing w:val="-13"/>
          <w:sz w:val="20"/>
        </w:rPr>
        <w:t xml:space="preserve"> </w:t>
      </w:r>
      <w:r>
        <w:rPr>
          <w:sz w:val="20"/>
        </w:rPr>
        <w:t>designed to capture deep contextual relationships in text by using self-attention mechanisms. It has been pre-trained on a large</w:t>
      </w:r>
      <w:r>
        <w:rPr>
          <w:spacing w:val="-1"/>
          <w:sz w:val="20"/>
        </w:rPr>
        <w:t xml:space="preserve"> </w:t>
      </w:r>
      <w:r>
        <w:rPr>
          <w:sz w:val="20"/>
        </w:rPr>
        <w:t>corpus</w:t>
      </w:r>
      <w:r>
        <w:rPr>
          <w:spacing w:val="-1"/>
          <w:sz w:val="20"/>
        </w:rPr>
        <w:t xml:space="preserve"> </w:t>
      </w:r>
      <w:r>
        <w:rPr>
          <w:sz w:val="20"/>
        </w:rPr>
        <w:t>in</w:t>
      </w:r>
      <w:r>
        <w:rPr>
          <w:spacing w:val="-1"/>
          <w:sz w:val="20"/>
        </w:rPr>
        <w:t xml:space="preserve"> </w:t>
      </w:r>
      <w:r>
        <w:rPr>
          <w:sz w:val="20"/>
        </w:rPr>
        <w:t>multiple</w:t>
      </w:r>
      <w:r>
        <w:rPr>
          <w:spacing w:val="-1"/>
          <w:sz w:val="20"/>
        </w:rPr>
        <w:t xml:space="preserve"> </w:t>
      </w:r>
      <w:r>
        <w:rPr>
          <w:sz w:val="20"/>
        </w:rPr>
        <w:t>languages,</w:t>
      </w:r>
      <w:r>
        <w:rPr>
          <w:spacing w:val="-1"/>
          <w:sz w:val="20"/>
        </w:rPr>
        <w:t xml:space="preserve"> </w:t>
      </w:r>
      <w:r>
        <w:rPr>
          <w:sz w:val="20"/>
        </w:rPr>
        <w:t>making</w:t>
      </w:r>
      <w:r>
        <w:rPr>
          <w:spacing w:val="-1"/>
          <w:sz w:val="20"/>
        </w:rPr>
        <w:t xml:space="preserve"> </w:t>
      </w:r>
      <w:r>
        <w:rPr>
          <w:sz w:val="20"/>
        </w:rPr>
        <w:t>it</w:t>
      </w:r>
      <w:r>
        <w:rPr>
          <w:spacing w:val="-1"/>
          <w:sz w:val="20"/>
        </w:rPr>
        <w:t xml:space="preserve"> </w:t>
      </w:r>
      <w:r>
        <w:rPr>
          <w:sz w:val="20"/>
        </w:rPr>
        <w:t xml:space="preserve">particularly suitable for multilingual tasks. By fine-tuning BERT on our language identification dataset, we leverage its pow- </w:t>
      </w:r>
      <w:proofErr w:type="spellStart"/>
      <w:r>
        <w:rPr>
          <w:sz w:val="20"/>
        </w:rPr>
        <w:t>erful</w:t>
      </w:r>
      <w:proofErr w:type="spellEnd"/>
      <w:r>
        <w:rPr>
          <w:sz w:val="20"/>
        </w:rPr>
        <w:t xml:space="preserve"> con- textual embedding capabilities, enabling it to understand the nuances of each language beyond simple word</w:t>
      </w:r>
      <w:r>
        <w:rPr>
          <w:spacing w:val="40"/>
          <w:sz w:val="20"/>
        </w:rPr>
        <w:t xml:space="preserve"> </w:t>
      </w:r>
      <w:r>
        <w:rPr>
          <w:sz w:val="20"/>
        </w:rPr>
        <w:t>frequencies</w:t>
      </w:r>
      <w:r>
        <w:rPr>
          <w:spacing w:val="40"/>
          <w:sz w:val="20"/>
        </w:rPr>
        <w:t xml:space="preserve"> </w:t>
      </w:r>
      <w:r>
        <w:rPr>
          <w:sz w:val="20"/>
        </w:rPr>
        <w:t>or</w:t>
      </w:r>
      <w:r>
        <w:rPr>
          <w:spacing w:val="40"/>
          <w:sz w:val="20"/>
        </w:rPr>
        <w:t xml:space="preserve"> </w:t>
      </w:r>
      <w:r>
        <w:rPr>
          <w:sz w:val="20"/>
        </w:rPr>
        <w:t>character</w:t>
      </w:r>
      <w:r>
        <w:rPr>
          <w:spacing w:val="40"/>
          <w:sz w:val="20"/>
        </w:rPr>
        <w:t xml:space="preserve"> </w:t>
      </w:r>
      <w:r>
        <w:rPr>
          <w:sz w:val="20"/>
        </w:rPr>
        <w:t>patterns.</w:t>
      </w:r>
      <w:r>
        <w:rPr>
          <w:spacing w:val="40"/>
          <w:sz w:val="20"/>
        </w:rPr>
        <w:t xml:space="preserve"> </w:t>
      </w:r>
      <w:r>
        <w:rPr>
          <w:sz w:val="20"/>
        </w:rPr>
        <w:t>This</w:t>
      </w:r>
      <w:r>
        <w:rPr>
          <w:spacing w:val="40"/>
          <w:sz w:val="20"/>
        </w:rPr>
        <w:t xml:space="preserve"> </w:t>
      </w:r>
      <w:r>
        <w:rPr>
          <w:sz w:val="20"/>
        </w:rPr>
        <w:t>approach is expected to yield the best performance, especially in handling complex or ambiguous text scenarios.</w:t>
      </w:r>
    </w:p>
    <w:p w14:paraId="5AD12B24" w14:textId="77777777" w:rsidR="00863561" w:rsidRDefault="00863561">
      <w:pPr>
        <w:pStyle w:val="BodyText"/>
      </w:pPr>
    </w:p>
    <w:p w14:paraId="2570DE25" w14:textId="77777777" w:rsidR="00863561" w:rsidRDefault="00863561">
      <w:pPr>
        <w:pStyle w:val="BodyText"/>
        <w:spacing w:before="118"/>
      </w:pPr>
    </w:p>
    <w:p w14:paraId="7606F1A7" w14:textId="77777777" w:rsidR="00863561" w:rsidRDefault="00000000">
      <w:pPr>
        <w:pStyle w:val="Heading2"/>
        <w:numPr>
          <w:ilvl w:val="0"/>
          <w:numId w:val="3"/>
        </w:numPr>
        <w:tabs>
          <w:tab w:val="left" w:pos="1438"/>
        </w:tabs>
        <w:ind w:left="1438" w:hanging="338"/>
        <w:jc w:val="left"/>
      </w:pPr>
      <w:bookmarkStart w:id="6" w:name="Chosen_Model_Architecture"/>
      <w:bookmarkEnd w:id="6"/>
      <w:r>
        <w:t>Chosen</w:t>
      </w:r>
      <w:r>
        <w:rPr>
          <w:spacing w:val="21"/>
        </w:rPr>
        <w:t xml:space="preserve"> </w:t>
      </w:r>
      <w:r>
        <w:t>Model</w:t>
      </w:r>
      <w:r>
        <w:rPr>
          <w:spacing w:val="22"/>
        </w:rPr>
        <w:t xml:space="preserve"> </w:t>
      </w:r>
      <w:r>
        <w:rPr>
          <w:spacing w:val="-2"/>
        </w:rPr>
        <w:t>Architecture</w:t>
      </w:r>
    </w:p>
    <w:p w14:paraId="03718710" w14:textId="77777777" w:rsidR="00863561" w:rsidRDefault="00000000">
      <w:pPr>
        <w:pStyle w:val="BodyText"/>
        <w:spacing w:before="137" w:line="249" w:lineRule="auto"/>
        <w:ind w:left="199" w:right="257" w:firstLine="199"/>
        <w:jc w:val="both"/>
      </w:pPr>
      <w:r>
        <w:t xml:space="preserve">After evaluating multiple machine learning and deep learn- </w:t>
      </w:r>
      <w:proofErr w:type="spellStart"/>
      <w:r>
        <w:t>ing</w:t>
      </w:r>
      <w:proofErr w:type="spellEnd"/>
      <w:r>
        <w:t xml:space="preserve"> models, the architecture that showed the best performance for language identification is BERT (Bidirectional Encoder Representations from Transformers). BERT was chosen due</w:t>
      </w:r>
      <w:r>
        <w:rPr>
          <w:spacing w:val="40"/>
        </w:rPr>
        <w:t xml:space="preserve"> </w:t>
      </w:r>
      <w:r>
        <w:t>to its ability to handle complex text sequences and its proven efficiency in multilingual tasks.</w:t>
      </w:r>
    </w:p>
    <w:p w14:paraId="355719CD" w14:textId="77777777" w:rsidR="00863561" w:rsidRDefault="00863561">
      <w:pPr>
        <w:pStyle w:val="BodyText"/>
        <w:spacing w:before="9"/>
      </w:pPr>
    </w:p>
    <w:p w14:paraId="69858EA8" w14:textId="77777777" w:rsidR="00863561" w:rsidRDefault="00000000">
      <w:pPr>
        <w:pStyle w:val="BodyText"/>
        <w:spacing w:line="249" w:lineRule="auto"/>
        <w:ind w:left="199" w:right="257" w:firstLine="199"/>
        <w:jc w:val="both"/>
      </w:pPr>
      <w:r>
        <w:t>BERT’s transformer-based architecture utilizes self- attention mechanisms, allowing it to capture deep contextual relationships in text. This architecture is particularly advantageous for tasks involving language detection, as it can understand the contextual meaning of words in a sequence, rather than relying on just their individual occurrences or</w:t>
      </w:r>
      <w:r>
        <w:rPr>
          <w:spacing w:val="80"/>
        </w:rPr>
        <w:t xml:space="preserve"> </w:t>
      </w:r>
      <w:r>
        <w:t>local patterns.</w:t>
      </w:r>
    </w:p>
    <w:p w14:paraId="43BEC448" w14:textId="77777777" w:rsidR="00863561" w:rsidRDefault="00863561">
      <w:pPr>
        <w:pStyle w:val="BodyText"/>
        <w:spacing w:before="66"/>
      </w:pPr>
    </w:p>
    <w:p w14:paraId="087CE4A9" w14:textId="77777777" w:rsidR="00863561" w:rsidRDefault="00000000">
      <w:pPr>
        <w:pStyle w:val="Heading3"/>
        <w:numPr>
          <w:ilvl w:val="0"/>
          <w:numId w:val="2"/>
        </w:numPr>
        <w:tabs>
          <w:tab w:val="left" w:pos="584"/>
        </w:tabs>
        <w:spacing w:before="1"/>
        <w:ind w:left="584" w:hanging="264"/>
        <w:jc w:val="left"/>
      </w:pPr>
      <w:bookmarkStart w:id="7" w:name="Key_Components_of_the_BERT_Model_Archite"/>
      <w:bookmarkEnd w:id="7"/>
      <w:r>
        <w:t>Key</w:t>
      </w:r>
      <w:r>
        <w:rPr>
          <w:spacing w:val="16"/>
        </w:rPr>
        <w:t xml:space="preserve"> </w:t>
      </w:r>
      <w:r>
        <w:t>Components</w:t>
      </w:r>
      <w:r>
        <w:rPr>
          <w:spacing w:val="17"/>
        </w:rPr>
        <w:t xml:space="preserve"> </w:t>
      </w:r>
      <w:r>
        <w:t>of</w:t>
      </w:r>
      <w:r>
        <w:rPr>
          <w:spacing w:val="17"/>
        </w:rPr>
        <w:t xml:space="preserve"> </w:t>
      </w:r>
      <w:r>
        <w:t>the</w:t>
      </w:r>
      <w:r>
        <w:rPr>
          <w:spacing w:val="17"/>
        </w:rPr>
        <w:t xml:space="preserve"> </w:t>
      </w:r>
      <w:r>
        <w:t>BERT</w:t>
      </w:r>
      <w:r>
        <w:rPr>
          <w:spacing w:val="17"/>
        </w:rPr>
        <w:t xml:space="preserve"> </w:t>
      </w:r>
      <w:r>
        <w:t>Model</w:t>
      </w:r>
      <w:r>
        <w:rPr>
          <w:spacing w:val="17"/>
        </w:rPr>
        <w:t xml:space="preserve"> </w:t>
      </w:r>
      <w:r>
        <w:rPr>
          <w:spacing w:val="-2"/>
        </w:rPr>
        <w:t>Architecture:</w:t>
      </w:r>
    </w:p>
    <w:p w14:paraId="3A5CED74" w14:textId="77777777" w:rsidR="00863561" w:rsidRDefault="00863561">
      <w:pPr>
        <w:pStyle w:val="BodyText"/>
        <w:spacing w:before="154"/>
        <w:rPr>
          <w:b/>
        </w:rPr>
      </w:pPr>
    </w:p>
    <w:p w14:paraId="1A0E4E9D" w14:textId="77777777" w:rsidR="00863561" w:rsidRDefault="00000000">
      <w:pPr>
        <w:pStyle w:val="ListParagraph"/>
        <w:numPr>
          <w:ilvl w:val="1"/>
          <w:numId w:val="2"/>
        </w:numPr>
        <w:tabs>
          <w:tab w:val="left" w:pos="597"/>
          <w:tab w:val="left" w:pos="599"/>
        </w:tabs>
        <w:spacing w:line="249" w:lineRule="auto"/>
        <w:ind w:right="257"/>
        <w:rPr>
          <w:sz w:val="20"/>
        </w:rPr>
      </w:pPr>
      <w:r>
        <w:rPr>
          <w:b/>
          <w:sz w:val="20"/>
        </w:rPr>
        <w:t xml:space="preserve">Transformer Encoder: </w:t>
      </w:r>
      <w:r>
        <w:rPr>
          <w:sz w:val="20"/>
        </w:rPr>
        <w:t>The core of BERT consists of multiple transformer encoder layers, which allow the model</w:t>
      </w:r>
      <w:r>
        <w:rPr>
          <w:spacing w:val="-3"/>
          <w:sz w:val="20"/>
        </w:rPr>
        <w:t xml:space="preserve"> </w:t>
      </w:r>
      <w:r>
        <w:rPr>
          <w:sz w:val="20"/>
        </w:rPr>
        <w:t>to</w:t>
      </w:r>
      <w:r>
        <w:rPr>
          <w:spacing w:val="-3"/>
          <w:sz w:val="20"/>
        </w:rPr>
        <w:t xml:space="preserve"> </w:t>
      </w:r>
      <w:r>
        <w:rPr>
          <w:sz w:val="20"/>
        </w:rPr>
        <w:t>focus</w:t>
      </w:r>
      <w:r>
        <w:rPr>
          <w:spacing w:val="-3"/>
          <w:sz w:val="20"/>
        </w:rPr>
        <w:t xml:space="preserve"> </w:t>
      </w:r>
      <w:r>
        <w:rPr>
          <w:sz w:val="20"/>
        </w:rPr>
        <w:t>on</w:t>
      </w:r>
      <w:r>
        <w:rPr>
          <w:spacing w:val="-3"/>
          <w:sz w:val="20"/>
        </w:rPr>
        <w:t xml:space="preserve"> </w:t>
      </w:r>
      <w:r>
        <w:rPr>
          <w:sz w:val="20"/>
        </w:rPr>
        <w:t>different</w:t>
      </w:r>
      <w:r>
        <w:rPr>
          <w:spacing w:val="-3"/>
          <w:sz w:val="20"/>
        </w:rPr>
        <w:t xml:space="preserve"> </w:t>
      </w:r>
      <w:r>
        <w:rPr>
          <w:sz w:val="20"/>
        </w:rPr>
        <w:t>parts</w:t>
      </w:r>
      <w:r>
        <w:rPr>
          <w:spacing w:val="-3"/>
          <w:sz w:val="20"/>
        </w:rPr>
        <w:t xml:space="preserve"> </w:t>
      </w:r>
      <w:r>
        <w:rPr>
          <w:sz w:val="20"/>
        </w:rPr>
        <w:t>of</w:t>
      </w:r>
      <w:r>
        <w:rPr>
          <w:spacing w:val="-3"/>
          <w:sz w:val="20"/>
        </w:rPr>
        <w:t xml:space="preserve"> </w:t>
      </w:r>
      <w:r>
        <w:rPr>
          <w:sz w:val="20"/>
        </w:rPr>
        <w:t>a</w:t>
      </w:r>
      <w:r>
        <w:rPr>
          <w:spacing w:val="-3"/>
          <w:sz w:val="20"/>
        </w:rPr>
        <w:t xml:space="preserve"> </w:t>
      </w:r>
      <w:r>
        <w:rPr>
          <w:sz w:val="20"/>
        </w:rPr>
        <w:t>sentence</w:t>
      </w:r>
      <w:r>
        <w:rPr>
          <w:spacing w:val="-3"/>
          <w:sz w:val="20"/>
        </w:rPr>
        <w:t xml:space="preserve"> </w:t>
      </w:r>
      <w:proofErr w:type="spellStart"/>
      <w:r>
        <w:rPr>
          <w:sz w:val="20"/>
        </w:rPr>
        <w:t>simultane</w:t>
      </w:r>
      <w:proofErr w:type="spellEnd"/>
      <w:r>
        <w:rPr>
          <w:sz w:val="20"/>
        </w:rPr>
        <w:t xml:space="preserve">- </w:t>
      </w:r>
      <w:proofErr w:type="spellStart"/>
      <w:r>
        <w:rPr>
          <w:sz w:val="20"/>
        </w:rPr>
        <w:t>ously</w:t>
      </w:r>
      <w:proofErr w:type="spellEnd"/>
      <w:r>
        <w:rPr>
          <w:sz w:val="20"/>
        </w:rPr>
        <w:t>.</w:t>
      </w:r>
      <w:r>
        <w:rPr>
          <w:spacing w:val="-13"/>
          <w:sz w:val="20"/>
        </w:rPr>
        <w:t xml:space="preserve"> </w:t>
      </w:r>
      <w:r>
        <w:rPr>
          <w:sz w:val="20"/>
        </w:rPr>
        <w:t>This</w:t>
      </w:r>
      <w:r>
        <w:rPr>
          <w:spacing w:val="-12"/>
          <w:sz w:val="20"/>
        </w:rPr>
        <w:t xml:space="preserve"> </w:t>
      </w:r>
      <w:r>
        <w:rPr>
          <w:sz w:val="20"/>
        </w:rPr>
        <w:t>is</w:t>
      </w:r>
      <w:r>
        <w:rPr>
          <w:spacing w:val="-13"/>
          <w:sz w:val="20"/>
        </w:rPr>
        <w:t xml:space="preserve"> </w:t>
      </w:r>
      <w:r>
        <w:rPr>
          <w:sz w:val="20"/>
        </w:rPr>
        <w:t>crucial</w:t>
      </w:r>
      <w:r>
        <w:rPr>
          <w:spacing w:val="-12"/>
          <w:sz w:val="20"/>
        </w:rPr>
        <w:t xml:space="preserve"> </w:t>
      </w:r>
      <w:r>
        <w:rPr>
          <w:sz w:val="20"/>
        </w:rPr>
        <w:t>for</w:t>
      </w:r>
      <w:r>
        <w:rPr>
          <w:spacing w:val="-13"/>
          <w:sz w:val="20"/>
        </w:rPr>
        <w:t xml:space="preserve"> </w:t>
      </w:r>
      <w:r>
        <w:rPr>
          <w:sz w:val="20"/>
        </w:rPr>
        <w:t>tasks</w:t>
      </w:r>
      <w:r>
        <w:rPr>
          <w:spacing w:val="-12"/>
          <w:sz w:val="20"/>
        </w:rPr>
        <w:t xml:space="preserve"> </w:t>
      </w:r>
      <w:r>
        <w:rPr>
          <w:sz w:val="20"/>
        </w:rPr>
        <w:t>like</w:t>
      </w:r>
      <w:r>
        <w:rPr>
          <w:spacing w:val="-13"/>
          <w:sz w:val="20"/>
        </w:rPr>
        <w:t xml:space="preserve"> </w:t>
      </w:r>
      <w:r>
        <w:rPr>
          <w:sz w:val="20"/>
        </w:rPr>
        <w:t>language</w:t>
      </w:r>
      <w:r>
        <w:rPr>
          <w:spacing w:val="-12"/>
          <w:sz w:val="20"/>
        </w:rPr>
        <w:t xml:space="preserve"> </w:t>
      </w:r>
      <w:r>
        <w:rPr>
          <w:sz w:val="20"/>
        </w:rPr>
        <w:t>identification, where the context and structure of the sentence play a significant role in determining the language.</w:t>
      </w:r>
    </w:p>
    <w:p w14:paraId="31EA9DD9" w14:textId="77777777" w:rsidR="00863561" w:rsidRDefault="00863561">
      <w:pPr>
        <w:pStyle w:val="BodyText"/>
        <w:spacing w:before="91"/>
      </w:pPr>
    </w:p>
    <w:p w14:paraId="10B66C3F" w14:textId="77777777" w:rsidR="00863561" w:rsidRDefault="00000000">
      <w:pPr>
        <w:pStyle w:val="ListParagraph"/>
        <w:numPr>
          <w:ilvl w:val="1"/>
          <w:numId w:val="2"/>
        </w:numPr>
        <w:tabs>
          <w:tab w:val="left" w:pos="597"/>
          <w:tab w:val="left" w:pos="599"/>
        </w:tabs>
        <w:spacing w:line="249" w:lineRule="auto"/>
        <w:ind w:right="257"/>
        <w:rPr>
          <w:sz w:val="20"/>
        </w:rPr>
      </w:pPr>
      <w:r>
        <w:rPr>
          <w:b/>
          <w:sz w:val="20"/>
        </w:rPr>
        <w:t xml:space="preserve">Multilingual Pre-Training: </w:t>
      </w:r>
      <w:r>
        <w:rPr>
          <w:sz w:val="20"/>
        </w:rPr>
        <w:t>BERT has been pre-trained on large corpora across multiple languages, making it inherently multilingual. This enables the model to handle a wide range of languages without needing to train separate models for each language.</w:t>
      </w:r>
    </w:p>
    <w:p w14:paraId="41635B44" w14:textId="77777777" w:rsidR="00863561" w:rsidRDefault="00863561">
      <w:pPr>
        <w:pStyle w:val="BodyText"/>
        <w:spacing w:before="92"/>
      </w:pPr>
    </w:p>
    <w:p w14:paraId="1BB12A41" w14:textId="77777777" w:rsidR="00863561" w:rsidRDefault="00000000">
      <w:pPr>
        <w:pStyle w:val="ListParagraph"/>
        <w:numPr>
          <w:ilvl w:val="1"/>
          <w:numId w:val="2"/>
        </w:numPr>
        <w:tabs>
          <w:tab w:val="left" w:pos="597"/>
          <w:tab w:val="left" w:pos="599"/>
        </w:tabs>
        <w:spacing w:line="249" w:lineRule="auto"/>
        <w:ind w:right="257"/>
        <w:rPr>
          <w:sz w:val="20"/>
        </w:rPr>
      </w:pPr>
      <w:r>
        <w:rPr>
          <w:b/>
          <w:sz w:val="20"/>
        </w:rPr>
        <w:t xml:space="preserve">Fine-Tuning for Classification: </w:t>
      </w:r>
      <w:r>
        <w:rPr>
          <w:sz w:val="20"/>
        </w:rPr>
        <w:t>For our task, the pre- trained BERT model is fine- tuned specifically for multi- lingual</w:t>
      </w:r>
      <w:r>
        <w:rPr>
          <w:spacing w:val="-10"/>
          <w:sz w:val="20"/>
        </w:rPr>
        <w:t xml:space="preserve"> </w:t>
      </w:r>
      <w:r>
        <w:rPr>
          <w:sz w:val="20"/>
        </w:rPr>
        <w:t>text</w:t>
      </w:r>
      <w:r>
        <w:rPr>
          <w:spacing w:val="-9"/>
          <w:sz w:val="20"/>
        </w:rPr>
        <w:t xml:space="preserve"> </w:t>
      </w:r>
      <w:r>
        <w:rPr>
          <w:sz w:val="20"/>
        </w:rPr>
        <w:t>classification.</w:t>
      </w:r>
      <w:r>
        <w:rPr>
          <w:spacing w:val="-10"/>
          <w:sz w:val="20"/>
        </w:rPr>
        <w:t xml:space="preserve"> </w:t>
      </w:r>
      <w:r>
        <w:rPr>
          <w:sz w:val="20"/>
        </w:rPr>
        <w:t>By</w:t>
      </w:r>
      <w:r>
        <w:rPr>
          <w:spacing w:val="-9"/>
          <w:sz w:val="20"/>
        </w:rPr>
        <w:t xml:space="preserve"> </w:t>
      </w:r>
      <w:r>
        <w:rPr>
          <w:sz w:val="20"/>
        </w:rPr>
        <w:t>adjusting</w:t>
      </w:r>
      <w:r>
        <w:rPr>
          <w:spacing w:val="-10"/>
          <w:sz w:val="20"/>
        </w:rPr>
        <w:t xml:space="preserve"> </w:t>
      </w:r>
      <w:r>
        <w:rPr>
          <w:sz w:val="20"/>
        </w:rPr>
        <w:t>the</w:t>
      </w:r>
      <w:r>
        <w:rPr>
          <w:spacing w:val="-9"/>
          <w:sz w:val="20"/>
        </w:rPr>
        <w:t xml:space="preserve"> </w:t>
      </w:r>
      <w:r>
        <w:rPr>
          <w:sz w:val="20"/>
        </w:rPr>
        <w:t>model</w:t>
      </w:r>
      <w:r>
        <w:rPr>
          <w:spacing w:val="-10"/>
          <w:sz w:val="20"/>
        </w:rPr>
        <w:t xml:space="preserve"> </w:t>
      </w:r>
      <w:r>
        <w:rPr>
          <w:sz w:val="20"/>
        </w:rPr>
        <w:t>weights</w:t>
      </w:r>
    </w:p>
    <w:p w14:paraId="76AEBE53" w14:textId="77777777" w:rsidR="00863561" w:rsidRDefault="00863561">
      <w:pPr>
        <w:pStyle w:val="ListParagraph"/>
        <w:spacing w:line="249" w:lineRule="auto"/>
        <w:rPr>
          <w:sz w:val="20"/>
        </w:rPr>
        <w:sectPr w:rsidR="00863561">
          <w:pgSz w:w="12240" w:h="15840"/>
          <w:pgMar w:top="920" w:right="720" w:bottom="280" w:left="720" w:header="720" w:footer="720" w:gutter="0"/>
          <w:cols w:num="2" w:space="720" w:equalWidth="0">
            <w:col w:w="5281" w:space="40"/>
            <w:col w:w="5479"/>
          </w:cols>
        </w:sectPr>
      </w:pPr>
    </w:p>
    <w:p w14:paraId="28C877A1" w14:textId="77777777" w:rsidR="00863561" w:rsidRDefault="00000000">
      <w:pPr>
        <w:pStyle w:val="BodyText"/>
        <w:spacing w:before="71" w:line="249" w:lineRule="auto"/>
        <w:ind w:left="659"/>
        <w:jc w:val="both"/>
      </w:pPr>
      <w:r>
        <w:lastRenderedPageBreak/>
        <w:t xml:space="preserve">on our language identification dataset, BERT can learn the specific characteristics of different languages in the </w:t>
      </w:r>
      <w:r>
        <w:rPr>
          <w:spacing w:val="-2"/>
        </w:rPr>
        <w:t>dataset.</w:t>
      </w:r>
    </w:p>
    <w:p w14:paraId="2DA23089" w14:textId="77777777" w:rsidR="00863561" w:rsidRDefault="00863561">
      <w:pPr>
        <w:pStyle w:val="BodyText"/>
        <w:spacing w:before="107"/>
      </w:pPr>
    </w:p>
    <w:p w14:paraId="422CB177" w14:textId="77777777" w:rsidR="00863561" w:rsidRDefault="00000000">
      <w:pPr>
        <w:pStyle w:val="ListParagraph"/>
        <w:numPr>
          <w:ilvl w:val="1"/>
          <w:numId w:val="2"/>
        </w:numPr>
        <w:tabs>
          <w:tab w:val="left" w:pos="657"/>
          <w:tab w:val="left" w:pos="659"/>
        </w:tabs>
        <w:spacing w:before="1" w:line="249" w:lineRule="auto"/>
        <w:ind w:left="659"/>
        <w:rPr>
          <w:sz w:val="20"/>
        </w:rPr>
      </w:pPr>
      <w:r>
        <w:rPr>
          <w:b/>
          <w:spacing w:val="-2"/>
          <w:sz w:val="20"/>
        </w:rPr>
        <w:t xml:space="preserve">Self-Attention Mechanism: </w:t>
      </w:r>
      <w:r>
        <w:rPr>
          <w:spacing w:val="-2"/>
          <w:sz w:val="20"/>
        </w:rPr>
        <w:t xml:space="preserve">BERT’s self-attention mech- </w:t>
      </w:r>
      <w:proofErr w:type="spellStart"/>
      <w:r>
        <w:rPr>
          <w:sz w:val="20"/>
        </w:rPr>
        <w:t>anism</w:t>
      </w:r>
      <w:proofErr w:type="spellEnd"/>
      <w:r>
        <w:rPr>
          <w:sz w:val="20"/>
        </w:rPr>
        <w:t xml:space="preserve"> enables it to capture long-range dependencies in text, making it well-suited for detecting subtle language patterns that other models might miss.</w:t>
      </w:r>
    </w:p>
    <w:p w14:paraId="47A0F6D3" w14:textId="77777777" w:rsidR="00863561" w:rsidRDefault="00863561">
      <w:pPr>
        <w:pStyle w:val="BodyText"/>
      </w:pPr>
    </w:p>
    <w:p w14:paraId="0529D945" w14:textId="77777777" w:rsidR="00863561" w:rsidRDefault="00863561">
      <w:pPr>
        <w:pStyle w:val="BodyText"/>
        <w:spacing w:before="151"/>
      </w:pPr>
    </w:p>
    <w:p w14:paraId="3180CCA9" w14:textId="77777777" w:rsidR="00863561" w:rsidRDefault="00000000">
      <w:pPr>
        <w:pStyle w:val="Heading3"/>
        <w:numPr>
          <w:ilvl w:val="0"/>
          <w:numId w:val="2"/>
        </w:numPr>
        <w:tabs>
          <w:tab w:val="left" w:pos="1951"/>
        </w:tabs>
        <w:ind w:left="1951" w:hanging="264"/>
        <w:jc w:val="left"/>
      </w:pPr>
      <w:bookmarkStart w:id="8" w:name="Final_Model_Selection"/>
      <w:bookmarkEnd w:id="8"/>
      <w:r>
        <w:t>Final</w:t>
      </w:r>
      <w:r>
        <w:rPr>
          <w:spacing w:val="19"/>
        </w:rPr>
        <w:t xml:space="preserve"> </w:t>
      </w:r>
      <w:r>
        <w:t>Model</w:t>
      </w:r>
      <w:r>
        <w:rPr>
          <w:spacing w:val="19"/>
        </w:rPr>
        <w:t xml:space="preserve"> </w:t>
      </w:r>
      <w:r>
        <w:rPr>
          <w:spacing w:val="-2"/>
        </w:rPr>
        <w:t>Selection</w:t>
      </w:r>
    </w:p>
    <w:p w14:paraId="353849C2" w14:textId="77777777" w:rsidR="00863561" w:rsidRDefault="00000000">
      <w:pPr>
        <w:pStyle w:val="BodyText"/>
        <w:spacing w:before="155" w:line="249" w:lineRule="auto"/>
        <w:ind w:left="259" w:firstLine="199"/>
        <w:jc w:val="both"/>
      </w:pPr>
      <w:r>
        <w:t>After comparing the performance of various models like Naive Bayes, Bi-LSTM, CNN, and BERT, the fine-tuned BERT model demonstrated superior results in terms of ac- curacy, precision, recall, and F1-score. Its ability to handle both word-level and sentence-level nuances, along with its multilingual</w:t>
      </w:r>
      <w:r>
        <w:rPr>
          <w:spacing w:val="-13"/>
        </w:rPr>
        <w:t xml:space="preserve"> </w:t>
      </w:r>
      <w:r>
        <w:t>capabilities,</w:t>
      </w:r>
      <w:r>
        <w:rPr>
          <w:spacing w:val="-12"/>
        </w:rPr>
        <w:t xml:space="preserve"> </w:t>
      </w:r>
      <w:r>
        <w:t>makes</w:t>
      </w:r>
      <w:r>
        <w:rPr>
          <w:spacing w:val="-12"/>
        </w:rPr>
        <w:t xml:space="preserve"> </w:t>
      </w:r>
      <w:r>
        <w:t>BERT</w:t>
      </w:r>
      <w:r>
        <w:rPr>
          <w:spacing w:val="-13"/>
        </w:rPr>
        <w:t xml:space="preserve"> </w:t>
      </w:r>
      <w:r>
        <w:t>the</w:t>
      </w:r>
      <w:r>
        <w:rPr>
          <w:spacing w:val="-12"/>
        </w:rPr>
        <w:t xml:space="preserve"> </w:t>
      </w:r>
      <w:r>
        <w:t>most</w:t>
      </w:r>
      <w:r>
        <w:rPr>
          <w:spacing w:val="-12"/>
        </w:rPr>
        <w:t xml:space="preserve"> </w:t>
      </w:r>
      <w:r>
        <w:t>suitable</w:t>
      </w:r>
      <w:r>
        <w:rPr>
          <w:spacing w:val="-12"/>
        </w:rPr>
        <w:t xml:space="preserve"> </w:t>
      </w:r>
      <w:r>
        <w:t>model architecture</w:t>
      </w:r>
      <w:r>
        <w:rPr>
          <w:spacing w:val="48"/>
        </w:rPr>
        <w:t xml:space="preserve"> </w:t>
      </w:r>
      <w:r>
        <w:t>for</w:t>
      </w:r>
      <w:r>
        <w:rPr>
          <w:spacing w:val="49"/>
        </w:rPr>
        <w:t xml:space="preserve"> </w:t>
      </w:r>
      <w:r>
        <w:t>this</w:t>
      </w:r>
      <w:r>
        <w:rPr>
          <w:spacing w:val="49"/>
        </w:rPr>
        <w:t xml:space="preserve"> </w:t>
      </w:r>
      <w:r>
        <w:t>language</w:t>
      </w:r>
      <w:r>
        <w:rPr>
          <w:spacing w:val="49"/>
        </w:rPr>
        <w:t xml:space="preserve"> </w:t>
      </w:r>
      <w:r>
        <w:t>identification</w:t>
      </w:r>
      <w:r>
        <w:rPr>
          <w:spacing w:val="49"/>
        </w:rPr>
        <w:t xml:space="preserve"> </w:t>
      </w:r>
      <w:r>
        <w:t>task.</w:t>
      </w:r>
      <w:r>
        <w:rPr>
          <w:spacing w:val="49"/>
        </w:rPr>
        <w:t xml:space="preserve"> </w:t>
      </w:r>
      <w:r>
        <w:t>The</w:t>
      </w:r>
      <w:r>
        <w:rPr>
          <w:spacing w:val="48"/>
        </w:rPr>
        <w:t xml:space="preserve"> </w:t>
      </w:r>
      <w:r>
        <w:rPr>
          <w:spacing w:val="-2"/>
        </w:rPr>
        <w:t>fine-</w:t>
      </w:r>
    </w:p>
    <w:p w14:paraId="4B727390" w14:textId="77777777" w:rsidR="00863561" w:rsidRDefault="00863561">
      <w:pPr>
        <w:pStyle w:val="BodyText"/>
        <w:spacing w:before="9"/>
      </w:pPr>
    </w:p>
    <w:p w14:paraId="00C83E39" w14:textId="77777777" w:rsidR="00863561" w:rsidRDefault="00000000">
      <w:pPr>
        <w:pStyle w:val="BodyText"/>
        <w:spacing w:line="249" w:lineRule="auto"/>
        <w:ind w:left="259"/>
        <w:jc w:val="both"/>
      </w:pPr>
      <w:r>
        <w:t>tuned</w:t>
      </w:r>
      <w:r>
        <w:rPr>
          <w:spacing w:val="-5"/>
        </w:rPr>
        <w:t xml:space="preserve"> </w:t>
      </w:r>
      <w:r>
        <w:t>BERT</w:t>
      </w:r>
      <w:r>
        <w:rPr>
          <w:spacing w:val="-4"/>
        </w:rPr>
        <w:t xml:space="preserve"> </w:t>
      </w:r>
      <w:r>
        <w:t>model</w:t>
      </w:r>
      <w:r>
        <w:rPr>
          <w:spacing w:val="-5"/>
        </w:rPr>
        <w:t xml:space="preserve"> </w:t>
      </w:r>
      <w:r>
        <w:t>not</w:t>
      </w:r>
      <w:r>
        <w:rPr>
          <w:spacing w:val="-4"/>
        </w:rPr>
        <w:t xml:space="preserve"> </w:t>
      </w:r>
      <w:r>
        <w:t>only</w:t>
      </w:r>
      <w:r>
        <w:rPr>
          <w:spacing w:val="-5"/>
        </w:rPr>
        <w:t xml:space="preserve"> </w:t>
      </w:r>
      <w:r>
        <w:t>provided</w:t>
      </w:r>
      <w:r>
        <w:rPr>
          <w:spacing w:val="-4"/>
        </w:rPr>
        <w:t xml:space="preserve"> </w:t>
      </w:r>
      <w:r>
        <w:t>the</w:t>
      </w:r>
      <w:r>
        <w:rPr>
          <w:spacing w:val="-5"/>
        </w:rPr>
        <w:t xml:space="preserve"> </w:t>
      </w:r>
      <w:r>
        <w:t>highest</w:t>
      </w:r>
      <w:r>
        <w:rPr>
          <w:spacing w:val="-4"/>
        </w:rPr>
        <w:t xml:space="preserve"> </w:t>
      </w:r>
      <w:r>
        <w:t>accuracy</w:t>
      </w:r>
      <w:r>
        <w:rPr>
          <w:spacing w:val="-5"/>
        </w:rPr>
        <w:t xml:space="preserve"> </w:t>
      </w:r>
      <w:r>
        <w:t>but also</w:t>
      </w:r>
      <w:r>
        <w:rPr>
          <w:spacing w:val="-9"/>
        </w:rPr>
        <w:t xml:space="preserve"> </w:t>
      </w:r>
      <w:r>
        <w:t>handled</w:t>
      </w:r>
      <w:r>
        <w:rPr>
          <w:spacing w:val="-9"/>
        </w:rPr>
        <w:t xml:space="preserve"> </w:t>
      </w:r>
      <w:r>
        <w:t>challenging</w:t>
      </w:r>
      <w:r>
        <w:rPr>
          <w:spacing w:val="-9"/>
        </w:rPr>
        <w:t xml:space="preserve"> </w:t>
      </w:r>
      <w:r>
        <w:t>cases,</w:t>
      </w:r>
      <w:r>
        <w:rPr>
          <w:spacing w:val="-9"/>
        </w:rPr>
        <w:t xml:space="preserve"> </w:t>
      </w:r>
      <w:r>
        <w:t>such</w:t>
      </w:r>
      <w:r>
        <w:rPr>
          <w:spacing w:val="-9"/>
        </w:rPr>
        <w:t xml:space="preserve"> </w:t>
      </w:r>
      <w:r>
        <w:t>as</w:t>
      </w:r>
      <w:r>
        <w:rPr>
          <w:spacing w:val="-9"/>
        </w:rPr>
        <w:t xml:space="preserve"> </w:t>
      </w:r>
      <w:r>
        <w:t>distinguishing</w:t>
      </w:r>
      <w:r>
        <w:rPr>
          <w:spacing w:val="-9"/>
        </w:rPr>
        <w:t xml:space="preserve"> </w:t>
      </w:r>
      <w:r>
        <w:t>between phonetically</w:t>
      </w:r>
      <w:r>
        <w:rPr>
          <w:spacing w:val="-2"/>
        </w:rPr>
        <w:t xml:space="preserve"> </w:t>
      </w:r>
      <w:r>
        <w:t>similar</w:t>
      </w:r>
      <w:r>
        <w:rPr>
          <w:spacing w:val="-2"/>
        </w:rPr>
        <w:t xml:space="preserve"> </w:t>
      </w:r>
      <w:r>
        <w:t>languages</w:t>
      </w:r>
      <w:r>
        <w:rPr>
          <w:spacing w:val="-2"/>
        </w:rPr>
        <w:t xml:space="preserve"> </w:t>
      </w:r>
      <w:r>
        <w:t>and</w:t>
      </w:r>
      <w:r>
        <w:rPr>
          <w:spacing w:val="-2"/>
        </w:rPr>
        <w:t xml:space="preserve"> </w:t>
      </w:r>
      <w:proofErr w:type="spellStart"/>
      <w:r>
        <w:t>han</w:t>
      </w:r>
      <w:proofErr w:type="spellEnd"/>
      <w:r>
        <w:t>-</w:t>
      </w:r>
      <w:r>
        <w:rPr>
          <w:spacing w:val="-2"/>
        </w:rPr>
        <w:t xml:space="preserve"> </w:t>
      </w:r>
      <w:proofErr w:type="spellStart"/>
      <w:r>
        <w:t>dling</w:t>
      </w:r>
      <w:proofErr w:type="spellEnd"/>
      <w:r>
        <w:rPr>
          <w:spacing w:val="-2"/>
        </w:rPr>
        <w:t xml:space="preserve"> </w:t>
      </w:r>
      <w:r>
        <w:t>code-mixed</w:t>
      </w:r>
      <w:r>
        <w:rPr>
          <w:spacing w:val="-2"/>
        </w:rPr>
        <w:t xml:space="preserve"> </w:t>
      </w:r>
      <w:r>
        <w:t>text (i.e., sentences containing multiple languages). Thus, BERT was selected as the final model architecture for the language identification system.</w:t>
      </w:r>
    </w:p>
    <w:p w14:paraId="1D07BB32" w14:textId="77777777" w:rsidR="00863561" w:rsidRDefault="00863561">
      <w:pPr>
        <w:pStyle w:val="BodyText"/>
        <w:spacing w:before="143"/>
      </w:pPr>
    </w:p>
    <w:p w14:paraId="4CA52044" w14:textId="77777777" w:rsidR="00863561" w:rsidRDefault="00000000">
      <w:pPr>
        <w:pStyle w:val="Heading1"/>
        <w:numPr>
          <w:ilvl w:val="0"/>
          <w:numId w:val="5"/>
        </w:numPr>
        <w:tabs>
          <w:tab w:val="left" w:pos="1829"/>
        </w:tabs>
        <w:ind w:left="1829" w:hanging="477"/>
        <w:jc w:val="left"/>
      </w:pPr>
      <w:bookmarkStart w:id="9" w:name="Result_and_Analysis"/>
      <w:bookmarkEnd w:id="9"/>
      <w:r>
        <w:t>Result</w:t>
      </w:r>
      <w:r>
        <w:rPr>
          <w:spacing w:val="-8"/>
        </w:rPr>
        <w:t xml:space="preserve"> </w:t>
      </w:r>
      <w:r>
        <w:t>and</w:t>
      </w:r>
      <w:r>
        <w:rPr>
          <w:spacing w:val="-7"/>
        </w:rPr>
        <w:t xml:space="preserve"> </w:t>
      </w:r>
      <w:r>
        <w:rPr>
          <w:spacing w:val="-2"/>
        </w:rPr>
        <w:t>Analysis</w:t>
      </w:r>
    </w:p>
    <w:p w14:paraId="75D3B165" w14:textId="77777777" w:rsidR="00863561" w:rsidRDefault="00000000">
      <w:pPr>
        <w:pStyle w:val="BodyText"/>
        <w:spacing w:before="210" w:line="249" w:lineRule="auto"/>
        <w:ind w:left="259" w:firstLine="199"/>
        <w:jc w:val="both"/>
      </w:pPr>
      <w:r>
        <w:t>The performance of the models was evaluated using ac- curacy, precision, recall, and F1-score. The results for each model are as follows:</w:t>
      </w:r>
    </w:p>
    <w:p w14:paraId="55496C5F" w14:textId="77777777" w:rsidR="00863561" w:rsidRDefault="00863561">
      <w:pPr>
        <w:pStyle w:val="BodyText"/>
        <w:spacing w:before="3"/>
        <w:rPr>
          <w:sz w:val="14"/>
        </w:rPr>
      </w:pPr>
    </w:p>
    <w:tbl>
      <w:tblPr>
        <w:tblW w:w="0" w:type="auto"/>
        <w:tblInd w:w="346" w:type="dxa"/>
        <w:tblLayout w:type="fixed"/>
        <w:tblCellMar>
          <w:left w:w="0" w:type="dxa"/>
          <w:right w:w="0" w:type="dxa"/>
        </w:tblCellMar>
        <w:tblLook w:val="01E0" w:firstRow="1" w:lastRow="1" w:firstColumn="1" w:lastColumn="1" w:noHBand="0" w:noVBand="0"/>
      </w:tblPr>
      <w:tblGrid>
        <w:gridCol w:w="1144"/>
        <w:gridCol w:w="1047"/>
        <w:gridCol w:w="1021"/>
        <w:gridCol w:w="770"/>
        <w:gridCol w:w="879"/>
      </w:tblGrid>
      <w:tr w:rsidR="00863561" w14:paraId="36AB5ED5" w14:textId="77777777">
        <w:trPr>
          <w:trHeight w:val="331"/>
        </w:trPr>
        <w:tc>
          <w:tcPr>
            <w:tcW w:w="1144" w:type="dxa"/>
            <w:tcBorders>
              <w:top w:val="single" w:sz="8" w:space="0" w:color="000000"/>
              <w:bottom w:val="single" w:sz="4" w:space="0" w:color="000000"/>
            </w:tcBorders>
          </w:tcPr>
          <w:p w14:paraId="7CCF5BF0" w14:textId="77777777" w:rsidR="00863561" w:rsidRDefault="00000000">
            <w:pPr>
              <w:pStyle w:val="TableParagraph"/>
              <w:spacing w:before="49" w:line="240" w:lineRule="auto"/>
              <w:jc w:val="left"/>
              <w:rPr>
                <w:b/>
                <w:sz w:val="20"/>
              </w:rPr>
            </w:pPr>
            <w:r>
              <w:rPr>
                <w:b/>
                <w:spacing w:val="-2"/>
                <w:sz w:val="20"/>
              </w:rPr>
              <w:t>Model</w:t>
            </w:r>
          </w:p>
        </w:tc>
        <w:tc>
          <w:tcPr>
            <w:tcW w:w="1047" w:type="dxa"/>
            <w:tcBorders>
              <w:top w:val="single" w:sz="8" w:space="0" w:color="000000"/>
              <w:bottom w:val="single" w:sz="4" w:space="0" w:color="000000"/>
            </w:tcBorders>
          </w:tcPr>
          <w:p w14:paraId="3A0707D0" w14:textId="77777777" w:rsidR="00863561" w:rsidRDefault="00000000">
            <w:pPr>
              <w:pStyle w:val="TableParagraph"/>
              <w:spacing w:before="49" w:line="240" w:lineRule="auto"/>
              <w:rPr>
                <w:b/>
                <w:sz w:val="20"/>
              </w:rPr>
            </w:pPr>
            <w:r>
              <w:rPr>
                <w:b/>
                <w:spacing w:val="-2"/>
                <w:sz w:val="20"/>
              </w:rPr>
              <w:t>Accuracy</w:t>
            </w:r>
          </w:p>
        </w:tc>
        <w:tc>
          <w:tcPr>
            <w:tcW w:w="1021" w:type="dxa"/>
            <w:tcBorders>
              <w:top w:val="single" w:sz="8" w:space="0" w:color="000000"/>
              <w:bottom w:val="single" w:sz="4" w:space="0" w:color="000000"/>
            </w:tcBorders>
          </w:tcPr>
          <w:p w14:paraId="3AC399B1" w14:textId="77777777" w:rsidR="00863561" w:rsidRDefault="00000000">
            <w:pPr>
              <w:pStyle w:val="TableParagraph"/>
              <w:spacing w:before="49" w:line="240" w:lineRule="auto"/>
              <w:rPr>
                <w:b/>
                <w:sz w:val="20"/>
              </w:rPr>
            </w:pPr>
            <w:r>
              <w:rPr>
                <w:b/>
                <w:spacing w:val="-2"/>
                <w:sz w:val="20"/>
              </w:rPr>
              <w:t>Precision</w:t>
            </w:r>
          </w:p>
        </w:tc>
        <w:tc>
          <w:tcPr>
            <w:tcW w:w="770" w:type="dxa"/>
            <w:tcBorders>
              <w:top w:val="single" w:sz="8" w:space="0" w:color="000000"/>
              <w:bottom w:val="single" w:sz="4" w:space="0" w:color="000000"/>
            </w:tcBorders>
          </w:tcPr>
          <w:p w14:paraId="7CEC010D" w14:textId="77777777" w:rsidR="00863561" w:rsidRDefault="00000000">
            <w:pPr>
              <w:pStyle w:val="TableParagraph"/>
              <w:spacing w:before="49" w:line="240" w:lineRule="auto"/>
              <w:rPr>
                <w:b/>
                <w:sz w:val="20"/>
              </w:rPr>
            </w:pPr>
            <w:r>
              <w:rPr>
                <w:b/>
                <w:spacing w:val="-2"/>
                <w:sz w:val="20"/>
              </w:rPr>
              <w:t>Recall</w:t>
            </w:r>
          </w:p>
        </w:tc>
        <w:tc>
          <w:tcPr>
            <w:tcW w:w="879" w:type="dxa"/>
            <w:tcBorders>
              <w:top w:val="single" w:sz="8" w:space="0" w:color="000000"/>
              <w:bottom w:val="single" w:sz="4" w:space="0" w:color="000000"/>
            </w:tcBorders>
          </w:tcPr>
          <w:p w14:paraId="04F14331" w14:textId="77777777" w:rsidR="00863561" w:rsidRDefault="00000000">
            <w:pPr>
              <w:pStyle w:val="TableParagraph"/>
              <w:spacing w:before="49" w:line="240" w:lineRule="auto"/>
              <w:ind w:left="120" w:right="-15"/>
              <w:rPr>
                <w:b/>
                <w:sz w:val="20"/>
              </w:rPr>
            </w:pPr>
            <w:r>
              <w:rPr>
                <w:b/>
                <w:spacing w:val="-2"/>
                <w:sz w:val="20"/>
              </w:rPr>
              <w:t>F1-Score</w:t>
            </w:r>
          </w:p>
        </w:tc>
      </w:tr>
      <w:tr w:rsidR="00863561" w14:paraId="4791CA13" w14:textId="77777777">
        <w:trPr>
          <w:trHeight w:val="281"/>
        </w:trPr>
        <w:tc>
          <w:tcPr>
            <w:tcW w:w="1144" w:type="dxa"/>
            <w:tcBorders>
              <w:top w:val="single" w:sz="4" w:space="0" w:color="000000"/>
            </w:tcBorders>
          </w:tcPr>
          <w:p w14:paraId="6761D569" w14:textId="77777777" w:rsidR="00863561" w:rsidRDefault="00000000">
            <w:pPr>
              <w:pStyle w:val="TableParagraph"/>
              <w:spacing w:before="51"/>
              <w:jc w:val="left"/>
              <w:rPr>
                <w:sz w:val="20"/>
              </w:rPr>
            </w:pPr>
            <w:r>
              <w:rPr>
                <w:sz w:val="20"/>
              </w:rPr>
              <w:t>Naive</w:t>
            </w:r>
            <w:r>
              <w:rPr>
                <w:spacing w:val="6"/>
                <w:sz w:val="20"/>
              </w:rPr>
              <w:t xml:space="preserve"> </w:t>
            </w:r>
            <w:r>
              <w:rPr>
                <w:spacing w:val="-2"/>
                <w:sz w:val="20"/>
              </w:rPr>
              <w:t>Bayes</w:t>
            </w:r>
          </w:p>
        </w:tc>
        <w:tc>
          <w:tcPr>
            <w:tcW w:w="1047" w:type="dxa"/>
            <w:tcBorders>
              <w:top w:val="single" w:sz="4" w:space="0" w:color="000000"/>
            </w:tcBorders>
          </w:tcPr>
          <w:p w14:paraId="2F451AA7" w14:textId="77777777" w:rsidR="00863561" w:rsidRDefault="00000000">
            <w:pPr>
              <w:pStyle w:val="TableParagraph"/>
              <w:spacing w:before="51"/>
              <w:rPr>
                <w:sz w:val="20"/>
              </w:rPr>
            </w:pPr>
            <w:r>
              <w:rPr>
                <w:spacing w:val="-5"/>
                <w:sz w:val="20"/>
              </w:rPr>
              <w:t>56%</w:t>
            </w:r>
          </w:p>
        </w:tc>
        <w:tc>
          <w:tcPr>
            <w:tcW w:w="1021" w:type="dxa"/>
            <w:tcBorders>
              <w:top w:val="single" w:sz="4" w:space="0" w:color="000000"/>
            </w:tcBorders>
          </w:tcPr>
          <w:p w14:paraId="091C35AA" w14:textId="77777777" w:rsidR="00863561" w:rsidRDefault="00000000">
            <w:pPr>
              <w:pStyle w:val="TableParagraph"/>
              <w:spacing w:before="51"/>
              <w:rPr>
                <w:sz w:val="20"/>
              </w:rPr>
            </w:pPr>
            <w:r>
              <w:rPr>
                <w:spacing w:val="-4"/>
                <w:sz w:val="20"/>
              </w:rPr>
              <w:t>0.76</w:t>
            </w:r>
          </w:p>
        </w:tc>
        <w:tc>
          <w:tcPr>
            <w:tcW w:w="770" w:type="dxa"/>
            <w:tcBorders>
              <w:top w:val="single" w:sz="4" w:space="0" w:color="000000"/>
            </w:tcBorders>
          </w:tcPr>
          <w:p w14:paraId="1A4368B1" w14:textId="77777777" w:rsidR="00863561" w:rsidRDefault="00000000">
            <w:pPr>
              <w:pStyle w:val="TableParagraph"/>
              <w:spacing w:before="51"/>
              <w:rPr>
                <w:sz w:val="20"/>
              </w:rPr>
            </w:pPr>
            <w:r>
              <w:rPr>
                <w:spacing w:val="-4"/>
                <w:sz w:val="20"/>
              </w:rPr>
              <w:t>0.55</w:t>
            </w:r>
          </w:p>
        </w:tc>
        <w:tc>
          <w:tcPr>
            <w:tcW w:w="879" w:type="dxa"/>
            <w:tcBorders>
              <w:top w:val="single" w:sz="4" w:space="0" w:color="000000"/>
            </w:tcBorders>
          </w:tcPr>
          <w:p w14:paraId="27140F0A" w14:textId="77777777" w:rsidR="00863561" w:rsidRDefault="00000000">
            <w:pPr>
              <w:pStyle w:val="TableParagraph"/>
              <w:spacing w:before="51"/>
              <w:ind w:left="121"/>
              <w:rPr>
                <w:sz w:val="20"/>
              </w:rPr>
            </w:pPr>
            <w:r>
              <w:rPr>
                <w:spacing w:val="-4"/>
                <w:sz w:val="20"/>
              </w:rPr>
              <w:t>0.45</w:t>
            </w:r>
          </w:p>
        </w:tc>
      </w:tr>
      <w:tr w:rsidR="00863561" w14:paraId="637A2AFD" w14:textId="77777777">
        <w:trPr>
          <w:trHeight w:val="239"/>
        </w:trPr>
        <w:tc>
          <w:tcPr>
            <w:tcW w:w="1144" w:type="dxa"/>
          </w:tcPr>
          <w:p w14:paraId="3F0213C5" w14:textId="77777777" w:rsidR="00863561" w:rsidRDefault="00000000">
            <w:pPr>
              <w:pStyle w:val="TableParagraph"/>
              <w:jc w:val="left"/>
              <w:rPr>
                <w:sz w:val="20"/>
              </w:rPr>
            </w:pPr>
            <w:r>
              <w:rPr>
                <w:spacing w:val="-2"/>
                <w:sz w:val="20"/>
              </w:rPr>
              <w:t>Bi-</w:t>
            </w:r>
            <w:r>
              <w:rPr>
                <w:spacing w:val="-4"/>
                <w:sz w:val="20"/>
              </w:rPr>
              <w:t>LSTM</w:t>
            </w:r>
          </w:p>
        </w:tc>
        <w:tc>
          <w:tcPr>
            <w:tcW w:w="1047" w:type="dxa"/>
          </w:tcPr>
          <w:p w14:paraId="4DBD3060" w14:textId="77777777" w:rsidR="00863561" w:rsidRDefault="00000000">
            <w:pPr>
              <w:pStyle w:val="TableParagraph"/>
              <w:rPr>
                <w:sz w:val="20"/>
              </w:rPr>
            </w:pPr>
            <w:r>
              <w:rPr>
                <w:spacing w:val="-2"/>
                <w:sz w:val="20"/>
              </w:rPr>
              <w:t>99.81%</w:t>
            </w:r>
          </w:p>
        </w:tc>
        <w:tc>
          <w:tcPr>
            <w:tcW w:w="1021" w:type="dxa"/>
          </w:tcPr>
          <w:p w14:paraId="6DF5BB79" w14:textId="77777777" w:rsidR="00863561" w:rsidRDefault="00000000">
            <w:pPr>
              <w:pStyle w:val="TableParagraph"/>
              <w:rPr>
                <w:sz w:val="20"/>
              </w:rPr>
            </w:pPr>
            <w:r>
              <w:rPr>
                <w:spacing w:val="-4"/>
                <w:sz w:val="20"/>
              </w:rPr>
              <w:t>0.99</w:t>
            </w:r>
          </w:p>
        </w:tc>
        <w:tc>
          <w:tcPr>
            <w:tcW w:w="770" w:type="dxa"/>
          </w:tcPr>
          <w:p w14:paraId="072600AE" w14:textId="77777777" w:rsidR="00863561" w:rsidRDefault="00000000">
            <w:pPr>
              <w:pStyle w:val="TableParagraph"/>
              <w:rPr>
                <w:sz w:val="20"/>
              </w:rPr>
            </w:pPr>
            <w:r>
              <w:rPr>
                <w:spacing w:val="-4"/>
                <w:sz w:val="20"/>
              </w:rPr>
              <w:t>0.99</w:t>
            </w:r>
          </w:p>
        </w:tc>
        <w:tc>
          <w:tcPr>
            <w:tcW w:w="879" w:type="dxa"/>
          </w:tcPr>
          <w:p w14:paraId="57F4C018" w14:textId="77777777" w:rsidR="00863561" w:rsidRDefault="00000000">
            <w:pPr>
              <w:pStyle w:val="TableParagraph"/>
              <w:ind w:left="121"/>
              <w:rPr>
                <w:sz w:val="20"/>
              </w:rPr>
            </w:pPr>
            <w:r>
              <w:rPr>
                <w:spacing w:val="-4"/>
                <w:sz w:val="20"/>
              </w:rPr>
              <w:t>0.99</w:t>
            </w:r>
          </w:p>
        </w:tc>
      </w:tr>
      <w:tr w:rsidR="00863561" w14:paraId="54F1589C" w14:textId="77777777">
        <w:trPr>
          <w:trHeight w:val="239"/>
        </w:trPr>
        <w:tc>
          <w:tcPr>
            <w:tcW w:w="1144" w:type="dxa"/>
          </w:tcPr>
          <w:p w14:paraId="60D016AE" w14:textId="77777777" w:rsidR="00863561" w:rsidRDefault="00000000">
            <w:pPr>
              <w:pStyle w:val="TableParagraph"/>
              <w:jc w:val="left"/>
              <w:rPr>
                <w:sz w:val="20"/>
              </w:rPr>
            </w:pPr>
            <w:r>
              <w:rPr>
                <w:spacing w:val="-5"/>
                <w:sz w:val="20"/>
              </w:rPr>
              <w:t>CNN</w:t>
            </w:r>
          </w:p>
        </w:tc>
        <w:tc>
          <w:tcPr>
            <w:tcW w:w="1047" w:type="dxa"/>
          </w:tcPr>
          <w:p w14:paraId="2A030B32" w14:textId="77777777" w:rsidR="00863561" w:rsidRDefault="00000000">
            <w:pPr>
              <w:pStyle w:val="TableParagraph"/>
              <w:rPr>
                <w:sz w:val="20"/>
              </w:rPr>
            </w:pPr>
            <w:r>
              <w:rPr>
                <w:spacing w:val="-2"/>
                <w:sz w:val="20"/>
              </w:rPr>
              <w:t>96.50%</w:t>
            </w:r>
          </w:p>
        </w:tc>
        <w:tc>
          <w:tcPr>
            <w:tcW w:w="1021" w:type="dxa"/>
          </w:tcPr>
          <w:p w14:paraId="51D14BEA" w14:textId="77777777" w:rsidR="00863561" w:rsidRDefault="00000000">
            <w:pPr>
              <w:pStyle w:val="TableParagraph"/>
              <w:rPr>
                <w:sz w:val="20"/>
              </w:rPr>
            </w:pPr>
            <w:r>
              <w:rPr>
                <w:spacing w:val="-4"/>
                <w:sz w:val="20"/>
              </w:rPr>
              <w:t>0.97</w:t>
            </w:r>
          </w:p>
        </w:tc>
        <w:tc>
          <w:tcPr>
            <w:tcW w:w="770" w:type="dxa"/>
          </w:tcPr>
          <w:p w14:paraId="655A262C" w14:textId="77777777" w:rsidR="00863561" w:rsidRDefault="00000000">
            <w:pPr>
              <w:pStyle w:val="TableParagraph"/>
              <w:rPr>
                <w:sz w:val="20"/>
              </w:rPr>
            </w:pPr>
            <w:r>
              <w:rPr>
                <w:spacing w:val="-4"/>
                <w:sz w:val="20"/>
              </w:rPr>
              <w:t>0.96</w:t>
            </w:r>
          </w:p>
        </w:tc>
        <w:tc>
          <w:tcPr>
            <w:tcW w:w="879" w:type="dxa"/>
          </w:tcPr>
          <w:p w14:paraId="4E7761D7" w14:textId="77777777" w:rsidR="00863561" w:rsidRDefault="00000000">
            <w:pPr>
              <w:pStyle w:val="TableParagraph"/>
              <w:ind w:left="121"/>
              <w:rPr>
                <w:sz w:val="20"/>
              </w:rPr>
            </w:pPr>
            <w:r>
              <w:rPr>
                <w:spacing w:val="-4"/>
                <w:sz w:val="20"/>
              </w:rPr>
              <w:t>0.96</w:t>
            </w:r>
          </w:p>
        </w:tc>
      </w:tr>
      <w:tr w:rsidR="00863561" w14:paraId="68B731E0" w14:textId="77777777">
        <w:trPr>
          <w:trHeight w:val="289"/>
        </w:trPr>
        <w:tc>
          <w:tcPr>
            <w:tcW w:w="1144" w:type="dxa"/>
            <w:tcBorders>
              <w:bottom w:val="single" w:sz="8" w:space="0" w:color="000000"/>
            </w:tcBorders>
          </w:tcPr>
          <w:p w14:paraId="49E13AE7" w14:textId="77777777" w:rsidR="00863561" w:rsidRDefault="00000000">
            <w:pPr>
              <w:pStyle w:val="TableParagraph"/>
              <w:spacing w:line="240" w:lineRule="auto"/>
              <w:jc w:val="left"/>
              <w:rPr>
                <w:sz w:val="20"/>
              </w:rPr>
            </w:pPr>
            <w:r>
              <w:rPr>
                <w:spacing w:val="-4"/>
                <w:sz w:val="20"/>
              </w:rPr>
              <w:t>BERT</w:t>
            </w:r>
          </w:p>
        </w:tc>
        <w:tc>
          <w:tcPr>
            <w:tcW w:w="1047" w:type="dxa"/>
            <w:tcBorders>
              <w:bottom w:val="single" w:sz="8" w:space="0" w:color="000000"/>
            </w:tcBorders>
          </w:tcPr>
          <w:p w14:paraId="609D8EC7" w14:textId="77777777" w:rsidR="00863561" w:rsidRDefault="00000000">
            <w:pPr>
              <w:pStyle w:val="TableParagraph"/>
              <w:spacing w:line="240" w:lineRule="auto"/>
              <w:rPr>
                <w:sz w:val="20"/>
              </w:rPr>
            </w:pPr>
            <w:r>
              <w:rPr>
                <w:spacing w:val="-2"/>
                <w:sz w:val="20"/>
              </w:rPr>
              <w:t>99.92%</w:t>
            </w:r>
          </w:p>
        </w:tc>
        <w:tc>
          <w:tcPr>
            <w:tcW w:w="1021" w:type="dxa"/>
            <w:tcBorders>
              <w:bottom w:val="single" w:sz="8" w:space="0" w:color="000000"/>
            </w:tcBorders>
          </w:tcPr>
          <w:p w14:paraId="177B407D" w14:textId="77777777" w:rsidR="00863561" w:rsidRDefault="00000000">
            <w:pPr>
              <w:pStyle w:val="TableParagraph"/>
              <w:spacing w:line="240" w:lineRule="auto"/>
              <w:rPr>
                <w:sz w:val="20"/>
              </w:rPr>
            </w:pPr>
            <w:r>
              <w:rPr>
                <w:spacing w:val="-4"/>
                <w:sz w:val="20"/>
              </w:rPr>
              <w:t>0.99</w:t>
            </w:r>
          </w:p>
        </w:tc>
        <w:tc>
          <w:tcPr>
            <w:tcW w:w="770" w:type="dxa"/>
            <w:tcBorders>
              <w:bottom w:val="single" w:sz="8" w:space="0" w:color="000000"/>
            </w:tcBorders>
          </w:tcPr>
          <w:p w14:paraId="6E65A6DE" w14:textId="77777777" w:rsidR="00863561" w:rsidRDefault="00000000">
            <w:pPr>
              <w:pStyle w:val="TableParagraph"/>
              <w:spacing w:line="240" w:lineRule="auto"/>
              <w:rPr>
                <w:sz w:val="20"/>
              </w:rPr>
            </w:pPr>
            <w:r>
              <w:rPr>
                <w:spacing w:val="-4"/>
                <w:sz w:val="20"/>
              </w:rPr>
              <w:t>0.99</w:t>
            </w:r>
          </w:p>
        </w:tc>
        <w:tc>
          <w:tcPr>
            <w:tcW w:w="879" w:type="dxa"/>
            <w:tcBorders>
              <w:bottom w:val="single" w:sz="8" w:space="0" w:color="000000"/>
            </w:tcBorders>
          </w:tcPr>
          <w:p w14:paraId="4CBF79F9" w14:textId="77777777" w:rsidR="00863561" w:rsidRDefault="00000000">
            <w:pPr>
              <w:pStyle w:val="TableParagraph"/>
              <w:spacing w:line="240" w:lineRule="auto"/>
              <w:ind w:left="121"/>
              <w:rPr>
                <w:sz w:val="20"/>
              </w:rPr>
            </w:pPr>
            <w:r>
              <w:rPr>
                <w:spacing w:val="-4"/>
                <w:sz w:val="20"/>
              </w:rPr>
              <w:t>0.99</w:t>
            </w:r>
          </w:p>
        </w:tc>
      </w:tr>
    </w:tbl>
    <w:p w14:paraId="57015835" w14:textId="77777777" w:rsidR="00863561" w:rsidRDefault="00000000">
      <w:pPr>
        <w:spacing w:line="140" w:lineRule="exact"/>
        <w:ind w:left="259"/>
        <w:jc w:val="center"/>
        <w:rPr>
          <w:sz w:val="16"/>
        </w:rPr>
      </w:pPr>
      <w:r>
        <w:rPr>
          <w:spacing w:val="-2"/>
          <w:sz w:val="16"/>
        </w:rPr>
        <w:t>TABLE</w:t>
      </w:r>
      <w:r>
        <w:rPr>
          <w:spacing w:val="4"/>
          <w:sz w:val="16"/>
        </w:rPr>
        <w:t xml:space="preserve"> </w:t>
      </w:r>
      <w:r>
        <w:rPr>
          <w:spacing w:val="-10"/>
          <w:sz w:val="16"/>
        </w:rPr>
        <w:t>I</w:t>
      </w:r>
    </w:p>
    <w:p w14:paraId="69A1D06E" w14:textId="77777777" w:rsidR="00863561" w:rsidRDefault="00000000">
      <w:pPr>
        <w:spacing w:line="182" w:lineRule="exact"/>
        <w:ind w:left="259"/>
        <w:jc w:val="center"/>
        <w:rPr>
          <w:sz w:val="16"/>
        </w:rPr>
      </w:pPr>
      <w:r>
        <w:rPr>
          <w:smallCaps/>
          <w:sz w:val="16"/>
        </w:rPr>
        <w:t>Performance</w:t>
      </w:r>
      <w:r>
        <w:rPr>
          <w:smallCaps/>
          <w:spacing w:val="36"/>
          <w:sz w:val="16"/>
        </w:rPr>
        <w:t xml:space="preserve"> </w:t>
      </w:r>
      <w:r>
        <w:rPr>
          <w:smallCaps/>
          <w:sz w:val="16"/>
        </w:rPr>
        <w:t>of</w:t>
      </w:r>
      <w:r>
        <w:rPr>
          <w:smallCaps/>
          <w:spacing w:val="37"/>
          <w:sz w:val="16"/>
        </w:rPr>
        <w:t xml:space="preserve"> </w:t>
      </w:r>
      <w:r>
        <w:rPr>
          <w:smallCaps/>
          <w:sz w:val="16"/>
        </w:rPr>
        <w:t>various</w:t>
      </w:r>
      <w:r>
        <w:rPr>
          <w:smallCaps/>
          <w:spacing w:val="36"/>
          <w:sz w:val="16"/>
        </w:rPr>
        <w:t xml:space="preserve"> </w:t>
      </w:r>
      <w:r>
        <w:rPr>
          <w:smallCaps/>
          <w:spacing w:val="-2"/>
          <w:sz w:val="16"/>
        </w:rPr>
        <w:t>models</w:t>
      </w:r>
    </w:p>
    <w:p w14:paraId="7FC5EA5E" w14:textId="77777777" w:rsidR="00863561" w:rsidRDefault="00863561">
      <w:pPr>
        <w:pStyle w:val="BodyText"/>
        <w:rPr>
          <w:sz w:val="12"/>
        </w:rPr>
      </w:pPr>
    </w:p>
    <w:p w14:paraId="66BD1341" w14:textId="77777777" w:rsidR="00863561" w:rsidRDefault="00863561">
      <w:pPr>
        <w:pStyle w:val="BodyText"/>
        <w:rPr>
          <w:sz w:val="12"/>
        </w:rPr>
      </w:pPr>
    </w:p>
    <w:p w14:paraId="7E988F3C" w14:textId="77777777" w:rsidR="00863561" w:rsidRDefault="00863561">
      <w:pPr>
        <w:pStyle w:val="BodyText"/>
        <w:spacing w:before="30"/>
        <w:rPr>
          <w:sz w:val="12"/>
        </w:rPr>
      </w:pPr>
    </w:p>
    <w:p w14:paraId="3DBBDCD8" w14:textId="77777777" w:rsidR="00863561" w:rsidRDefault="00000000">
      <w:pPr>
        <w:pStyle w:val="BodyText"/>
        <w:spacing w:before="1" w:line="249" w:lineRule="auto"/>
        <w:ind w:left="259" w:firstLine="199"/>
        <w:jc w:val="both"/>
      </w:pPr>
      <w:r>
        <w:t xml:space="preserve">BERT significantly outperformed all other models, demon- </w:t>
      </w:r>
      <w:proofErr w:type="spellStart"/>
      <w:r>
        <w:t>strating</w:t>
      </w:r>
      <w:proofErr w:type="spellEnd"/>
      <w:r>
        <w:t xml:space="preserve"> exceptional performance with an accuracy of 99.92%. Its ability to handle mixed and short text sequences proved highly advantageous, especially in challenging scenarios such as code-mixed text or phonetically similar languages.</w:t>
      </w:r>
    </w:p>
    <w:p w14:paraId="6B14219C" w14:textId="77777777" w:rsidR="00863561" w:rsidRDefault="00863561">
      <w:pPr>
        <w:pStyle w:val="BodyText"/>
        <w:spacing w:before="143"/>
      </w:pPr>
    </w:p>
    <w:p w14:paraId="7E5A4106" w14:textId="77777777" w:rsidR="00863561" w:rsidRDefault="00000000">
      <w:pPr>
        <w:pStyle w:val="Heading1"/>
        <w:numPr>
          <w:ilvl w:val="0"/>
          <w:numId w:val="5"/>
        </w:numPr>
        <w:tabs>
          <w:tab w:val="left" w:pos="2287"/>
        </w:tabs>
        <w:ind w:left="2287" w:hanging="369"/>
        <w:jc w:val="left"/>
      </w:pPr>
      <w:bookmarkStart w:id="10" w:name="Conclusion"/>
      <w:bookmarkEnd w:id="10"/>
      <w:r>
        <w:rPr>
          <w:spacing w:val="-2"/>
        </w:rPr>
        <w:t>Conclusion</w:t>
      </w:r>
    </w:p>
    <w:p w14:paraId="677D7DFC" w14:textId="77777777" w:rsidR="00863561" w:rsidRDefault="00000000">
      <w:pPr>
        <w:pStyle w:val="ListParagraph"/>
        <w:numPr>
          <w:ilvl w:val="1"/>
          <w:numId w:val="2"/>
        </w:numPr>
        <w:tabs>
          <w:tab w:val="left" w:pos="657"/>
          <w:tab w:val="left" w:pos="659"/>
        </w:tabs>
        <w:spacing w:before="204" w:line="249" w:lineRule="auto"/>
        <w:ind w:left="659"/>
        <w:rPr>
          <w:sz w:val="20"/>
        </w:rPr>
      </w:pPr>
      <w:r>
        <w:rPr>
          <w:sz w:val="20"/>
        </w:rPr>
        <w:t>BERT demonstrated superior performance compared to other models, including Naive Bayes, Bi-LSTM, and CNN, particularly in handling multilingual text and mixed-language</w:t>
      </w:r>
      <w:r>
        <w:rPr>
          <w:spacing w:val="40"/>
          <w:sz w:val="20"/>
        </w:rPr>
        <w:t xml:space="preserve"> </w:t>
      </w:r>
      <w:r>
        <w:rPr>
          <w:sz w:val="20"/>
        </w:rPr>
        <w:t>data.</w:t>
      </w:r>
      <w:r>
        <w:rPr>
          <w:spacing w:val="40"/>
          <w:sz w:val="20"/>
        </w:rPr>
        <w:t xml:space="preserve"> </w:t>
      </w:r>
      <w:r>
        <w:rPr>
          <w:sz w:val="20"/>
        </w:rPr>
        <w:t>Its</w:t>
      </w:r>
      <w:r>
        <w:rPr>
          <w:spacing w:val="40"/>
          <w:sz w:val="20"/>
        </w:rPr>
        <w:t xml:space="preserve"> </w:t>
      </w:r>
      <w:r>
        <w:rPr>
          <w:sz w:val="20"/>
        </w:rPr>
        <w:t>ability</w:t>
      </w:r>
      <w:r>
        <w:rPr>
          <w:spacing w:val="40"/>
          <w:sz w:val="20"/>
        </w:rPr>
        <w:t xml:space="preserve"> </w:t>
      </w:r>
      <w:r>
        <w:rPr>
          <w:sz w:val="20"/>
        </w:rPr>
        <w:t>to</w:t>
      </w:r>
      <w:r>
        <w:rPr>
          <w:spacing w:val="40"/>
          <w:sz w:val="20"/>
        </w:rPr>
        <w:t xml:space="preserve"> </w:t>
      </w:r>
      <w:r>
        <w:rPr>
          <w:sz w:val="20"/>
        </w:rPr>
        <w:t>effectively</w:t>
      </w:r>
      <w:r>
        <w:rPr>
          <w:spacing w:val="40"/>
          <w:sz w:val="20"/>
        </w:rPr>
        <w:t xml:space="preserve"> </w:t>
      </w:r>
      <w:r>
        <w:rPr>
          <w:sz w:val="20"/>
        </w:rPr>
        <w:t>capture</w:t>
      </w:r>
    </w:p>
    <w:p w14:paraId="545721A9" w14:textId="77777777" w:rsidR="00863561" w:rsidRDefault="00000000">
      <w:pPr>
        <w:pStyle w:val="BodyText"/>
        <w:spacing w:before="71" w:line="249" w:lineRule="auto"/>
        <w:ind w:left="580" w:right="257"/>
        <w:jc w:val="both"/>
      </w:pPr>
      <w:r>
        <w:br w:type="column"/>
      </w:r>
      <w:r>
        <w:t>contextual relationships using self-attention makes it an optimal choice for this task</w:t>
      </w:r>
    </w:p>
    <w:p w14:paraId="2DB32690" w14:textId="77777777" w:rsidR="00863561" w:rsidRDefault="00000000">
      <w:pPr>
        <w:pStyle w:val="ListParagraph"/>
        <w:numPr>
          <w:ilvl w:val="1"/>
          <w:numId w:val="2"/>
        </w:numPr>
        <w:tabs>
          <w:tab w:val="left" w:pos="578"/>
          <w:tab w:val="left" w:pos="580"/>
        </w:tabs>
        <w:spacing w:before="40" w:line="249" w:lineRule="auto"/>
        <w:ind w:left="580" w:right="257"/>
        <w:rPr>
          <w:sz w:val="20"/>
        </w:rPr>
      </w:pPr>
      <w:r>
        <w:rPr>
          <w:sz w:val="20"/>
        </w:rPr>
        <w:t>BERT</w:t>
      </w:r>
      <w:r>
        <w:rPr>
          <w:spacing w:val="-13"/>
          <w:sz w:val="20"/>
        </w:rPr>
        <w:t xml:space="preserve"> </w:t>
      </w:r>
      <w:r>
        <w:rPr>
          <w:sz w:val="20"/>
        </w:rPr>
        <w:t>achieved</w:t>
      </w:r>
      <w:r>
        <w:rPr>
          <w:spacing w:val="-12"/>
          <w:sz w:val="20"/>
        </w:rPr>
        <w:t xml:space="preserve"> </w:t>
      </w:r>
      <w:r>
        <w:rPr>
          <w:sz w:val="20"/>
        </w:rPr>
        <w:t>an</w:t>
      </w:r>
      <w:r>
        <w:rPr>
          <w:spacing w:val="-13"/>
          <w:sz w:val="20"/>
        </w:rPr>
        <w:t xml:space="preserve"> </w:t>
      </w:r>
      <w:r>
        <w:rPr>
          <w:sz w:val="20"/>
        </w:rPr>
        <w:t>impressive</w:t>
      </w:r>
      <w:r>
        <w:rPr>
          <w:spacing w:val="-12"/>
          <w:sz w:val="20"/>
        </w:rPr>
        <w:t xml:space="preserve"> </w:t>
      </w:r>
      <w:r>
        <w:rPr>
          <w:sz w:val="20"/>
        </w:rPr>
        <w:t>accuracy</w:t>
      </w:r>
      <w:r>
        <w:rPr>
          <w:spacing w:val="-13"/>
          <w:sz w:val="20"/>
        </w:rPr>
        <w:t xml:space="preserve"> </w:t>
      </w:r>
      <w:r>
        <w:rPr>
          <w:sz w:val="20"/>
        </w:rPr>
        <w:t>of</w:t>
      </w:r>
      <w:r>
        <w:rPr>
          <w:spacing w:val="-12"/>
          <w:sz w:val="20"/>
        </w:rPr>
        <w:t xml:space="preserve"> </w:t>
      </w:r>
      <w:r>
        <w:rPr>
          <w:sz w:val="20"/>
        </w:rPr>
        <w:t>99.92%,</w:t>
      </w:r>
      <w:r>
        <w:rPr>
          <w:spacing w:val="-13"/>
          <w:sz w:val="20"/>
        </w:rPr>
        <w:t xml:space="preserve"> </w:t>
      </w:r>
      <w:r>
        <w:rPr>
          <w:sz w:val="20"/>
        </w:rPr>
        <w:t>under- scoring its ability to understand complex linguistic pat- terns and provide reliable language identification across diverse scenarios.</w:t>
      </w:r>
    </w:p>
    <w:p w14:paraId="4CDB37CE" w14:textId="77777777" w:rsidR="00863561" w:rsidRDefault="00000000">
      <w:pPr>
        <w:pStyle w:val="ListParagraph"/>
        <w:numPr>
          <w:ilvl w:val="1"/>
          <w:numId w:val="2"/>
        </w:numPr>
        <w:tabs>
          <w:tab w:val="left" w:pos="578"/>
          <w:tab w:val="left" w:pos="580"/>
        </w:tabs>
        <w:spacing w:before="39" w:line="249" w:lineRule="auto"/>
        <w:ind w:left="580" w:right="257"/>
        <w:rPr>
          <w:sz w:val="20"/>
        </w:rPr>
      </w:pPr>
      <w:r>
        <w:rPr>
          <w:sz w:val="20"/>
        </w:rPr>
        <w:t xml:space="preserve">The models were trained on the </w:t>
      </w:r>
      <w:proofErr w:type="spellStart"/>
      <w:r>
        <w:rPr>
          <w:sz w:val="20"/>
        </w:rPr>
        <w:t>Europarl</w:t>
      </w:r>
      <w:proofErr w:type="spellEnd"/>
      <w:r>
        <w:rPr>
          <w:sz w:val="20"/>
        </w:rPr>
        <w:t xml:space="preserve"> parallel corpus, which facilitated effective language identification across a wide range of languages, including English, Spanish, Bulgarian, and Italian. This dataset provided a robust foundation for developing and testing the models.</w:t>
      </w:r>
    </w:p>
    <w:p w14:paraId="10F8BD58" w14:textId="77777777" w:rsidR="00863561" w:rsidRDefault="00000000">
      <w:pPr>
        <w:pStyle w:val="ListParagraph"/>
        <w:numPr>
          <w:ilvl w:val="1"/>
          <w:numId w:val="2"/>
        </w:numPr>
        <w:tabs>
          <w:tab w:val="left" w:pos="578"/>
          <w:tab w:val="left" w:pos="580"/>
        </w:tabs>
        <w:spacing w:before="40" w:line="249" w:lineRule="auto"/>
        <w:ind w:left="580" w:right="257"/>
        <w:rPr>
          <w:sz w:val="20"/>
        </w:rPr>
      </w:pPr>
      <w:r>
        <w:rPr>
          <w:sz w:val="20"/>
        </w:rPr>
        <w:t xml:space="preserve">The fine-tuned BERT model is highly applicable to real- world use cases such as content moderation, machine translation, and multilingual communication tools. Its versatility and accuracy make it a valuable asset for enhancing user experiences in global, multilingual </w:t>
      </w:r>
      <w:proofErr w:type="spellStart"/>
      <w:r>
        <w:rPr>
          <w:sz w:val="20"/>
        </w:rPr>
        <w:t>envi</w:t>
      </w:r>
      <w:proofErr w:type="spellEnd"/>
      <w:r>
        <w:rPr>
          <w:sz w:val="20"/>
        </w:rPr>
        <w:t xml:space="preserve">- </w:t>
      </w:r>
      <w:proofErr w:type="spellStart"/>
      <w:r>
        <w:rPr>
          <w:spacing w:val="-2"/>
          <w:sz w:val="20"/>
        </w:rPr>
        <w:t>ronments</w:t>
      </w:r>
      <w:proofErr w:type="spellEnd"/>
      <w:r>
        <w:rPr>
          <w:spacing w:val="-2"/>
          <w:sz w:val="20"/>
        </w:rPr>
        <w:t>.</w:t>
      </w:r>
    </w:p>
    <w:p w14:paraId="318494D6" w14:textId="77777777" w:rsidR="00863561" w:rsidRDefault="00000000">
      <w:pPr>
        <w:spacing w:before="39"/>
        <w:ind w:left="378"/>
        <w:rPr>
          <w:sz w:val="20"/>
        </w:rPr>
      </w:pPr>
      <w:r>
        <w:rPr>
          <w:spacing w:val="-10"/>
          <w:sz w:val="20"/>
        </w:rPr>
        <w:t>’</w:t>
      </w:r>
    </w:p>
    <w:p w14:paraId="464EB49A" w14:textId="77777777" w:rsidR="00863561" w:rsidRDefault="00863561">
      <w:pPr>
        <w:pStyle w:val="BodyText"/>
        <w:spacing w:before="118"/>
      </w:pPr>
    </w:p>
    <w:p w14:paraId="54735023" w14:textId="77777777" w:rsidR="00863561" w:rsidRDefault="00000000">
      <w:pPr>
        <w:pStyle w:val="Heading1"/>
        <w:ind w:right="77" w:firstLine="0"/>
        <w:jc w:val="center"/>
      </w:pPr>
      <w:bookmarkStart w:id="11" w:name="References"/>
      <w:bookmarkEnd w:id="11"/>
      <w:r>
        <w:rPr>
          <w:spacing w:val="-2"/>
        </w:rPr>
        <w:t>References</w:t>
      </w:r>
    </w:p>
    <w:p w14:paraId="66D62089" w14:textId="77777777" w:rsidR="00863561" w:rsidRDefault="00000000">
      <w:pPr>
        <w:pStyle w:val="ListParagraph"/>
        <w:numPr>
          <w:ilvl w:val="0"/>
          <w:numId w:val="1"/>
        </w:numPr>
        <w:tabs>
          <w:tab w:val="left" w:pos="542"/>
          <w:tab w:val="left" w:pos="544"/>
        </w:tabs>
        <w:spacing w:before="234" w:line="232" w:lineRule="auto"/>
        <w:ind w:right="257"/>
        <w:jc w:val="both"/>
        <w:rPr>
          <w:sz w:val="16"/>
        </w:rPr>
      </w:pPr>
      <w:r>
        <w:rPr>
          <w:sz w:val="16"/>
        </w:rPr>
        <w:t>S.</w:t>
      </w:r>
      <w:r>
        <w:rPr>
          <w:spacing w:val="40"/>
          <w:sz w:val="16"/>
        </w:rPr>
        <w:t xml:space="preserve"> </w:t>
      </w:r>
      <w:r>
        <w:rPr>
          <w:sz w:val="16"/>
        </w:rPr>
        <w:t>Bo,</w:t>
      </w:r>
      <w:r>
        <w:rPr>
          <w:spacing w:val="40"/>
          <w:sz w:val="16"/>
        </w:rPr>
        <w:t xml:space="preserve"> </w:t>
      </w:r>
      <w:r>
        <w:rPr>
          <w:sz w:val="16"/>
        </w:rPr>
        <w:t>Y.</w:t>
      </w:r>
      <w:r>
        <w:rPr>
          <w:spacing w:val="40"/>
          <w:sz w:val="16"/>
        </w:rPr>
        <w:t xml:space="preserve"> </w:t>
      </w:r>
      <w:r>
        <w:rPr>
          <w:sz w:val="16"/>
        </w:rPr>
        <w:t>Zhang,</w:t>
      </w:r>
      <w:r>
        <w:rPr>
          <w:spacing w:val="40"/>
          <w:sz w:val="16"/>
        </w:rPr>
        <w:t xml:space="preserve"> </w:t>
      </w:r>
      <w:r>
        <w:rPr>
          <w:sz w:val="16"/>
        </w:rPr>
        <w:t>J.</w:t>
      </w:r>
      <w:r>
        <w:rPr>
          <w:spacing w:val="40"/>
          <w:sz w:val="16"/>
        </w:rPr>
        <w:t xml:space="preserve"> </w:t>
      </w:r>
      <w:r>
        <w:rPr>
          <w:sz w:val="16"/>
        </w:rPr>
        <w:t>Huang,</w:t>
      </w:r>
      <w:r>
        <w:rPr>
          <w:spacing w:val="40"/>
          <w:sz w:val="16"/>
        </w:rPr>
        <w:t xml:space="preserve"> </w:t>
      </w:r>
      <w:r>
        <w:rPr>
          <w:sz w:val="16"/>
        </w:rPr>
        <w:t>S.</w:t>
      </w:r>
      <w:r>
        <w:rPr>
          <w:spacing w:val="40"/>
          <w:sz w:val="16"/>
        </w:rPr>
        <w:t xml:space="preserve"> </w:t>
      </w:r>
      <w:r>
        <w:rPr>
          <w:sz w:val="16"/>
        </w:rPr>
        <w:t>Liu,</w:t>
      </w:r>
      <w:r>
        <w:rPr>
          <w:spacing w:val="40"/>
          <w:sz w:val="16"/>
        </w:rPr>
        <w:t xml:space="preserve"> </w:t>
      </w:r>
      <w:r>
        <w:rPr>
          <w:sz w:val="16"/>
        </w:rPr>
        <w:t>Z.</w:t>
      </w:r>
      <w:r>
        <w:rPr>
          <w:spacing w:val="40"/>
          <w:sz w:val="16"/>
        </w:rPr>
        <w:t xml:space="preserve"> </w:t>
      </w:r>
      <w:r>
        <w:rPr>
          <w:sz w:val="16"/>
        </w:rPr>
        <w:t>Chen</w:t>
      </w:r>
      <w:r>
        <w:rPr>
          <w:spacing w:val="40"/>
          <w:sz w:val="16"/>
        </w:rPr>
        <w:t xml:space="preserve"> </w:t>
      </w:r>
      <w:r>
        <w:rPr>
          <w:sz w:val="16"/>
        </w:rPr>
        <w:t>and</w:t>
      </w:r>
      <w:r>
        <w:rPr>
          <w:spacing w:val="40"/>
          <w:sz w:val="16"/>
        </w:rPr>
        <w:t xml:space="preserve"> </w:t>
      </w:r>
      <w:r>
        <w:rPr>
          <w:sz w:val="16"/>
        </w:rPr>
        <w:t>Z.</w:t>
      </w:r>
      <w:r>
        <w:rPr>
          <w:spacing w:val="40"/>
          <w:sz w:val="16"/>
        </w:rPr>
        <w:t xml:space="preserve"> </w:t>
      </w:r>
      <w:r>
        <w:rPr>
          <w:sz w:val="16"/>
        </w:rPr>
        <w:t>Li</w:t>
      </w:r>
      <w:proofErr w:type="gramStart"/>
      <w:r>
        <w:rPr>
          <w:sz w:val="16"/>
        </w:rPr>
        <w:t>,</w:t>
      </w:r>
      <w:r>
        <w:rPr>
          <w:spacing w:val="40"/>
          <w:sz w:val="16"/>
        </w:rPr>
        <w:t xml:space="preserve"> </w:t>
      </w:r>
      <w:r>
        <w:rPr>
          <w:sz w:val="16"/>
        </w:rPr>
        <w:t>”At</w:t>
      </w:r>
      <w:proofErr w:type="gramEnd"/>
      <w:r>
        <w:rPr>
          <w:sz w:val="16"/>
        </w:rPr>
        <w:t>-</w:t>
      </w:r>
      <w:r>
        <w:rPr>
          <w:spacing w:val="40"/>
          <w:sz w:val="16"/>
        </w:rPr>
        <w:t xml:space="preserve"> </w:t>
      </w:r>
      <w:proofErr w:type="spellStart"/>
      <w:r>
        <w:rPr>
          <w:sz w:val="16"/>
        </w:rPr>
        <w:t>tention</w:t>
      </w:r>
      <w:proofErr w:type="spellEnd"/>
      <w:r>
        <w:rPr>
          <w:spacing w:val="40"/>
          <w:sz w:val="16"/>
        </w:rPr>
        <w:t xml:space="preserve"> </w:t>
      </w:r>
      <w:r>
        <w:rPr>
          <w:sz w:val="16"/>
        </w:rPr>
        <w:t>Mechanism</w:t>
      </w:r>
      <w:r>
        <w:rPr>
          <w:spacing w:val="40"/>
          <w:sz w:val="16"/>
        </w:rPr>
        <w:t xml:space="preserve"> </w:t>
      </w:r>
      <w:r>
        <w:rPr>
          <w:sz w:val="16"/>
        </w:rPr>
        <w:t>and</w:t>
      </w:r>
      <w:r>
        <w:rPr>
          <w:spacing w:val="40"/>
          <w:sz w:val="16"/>
        </w:rPr>
        <w:t xml:space="preserve"> </w:t>
      </w:r>
      <w:r>
        <w:rPr>
          <w:sz w:val="16"/>
        </w:rPr>
        <w:t>Context</w:t>
      </w:r>
      <w:r>
        <w:rPr>
          <w:spacing w:val="40"/>
          <w:sz w:val="16"/>
        </w:rPr>
        <w:t xml:space="preserve"> </w:t>
      </w:r>
      <w:r>
        <w:rPr>
          <w:sz w:val="16"/>
        </w:rPr>
        <w:t>Modeling</w:t>
      </w:r>
      <w:r>
        <w:rPr>
          <w:spacing w:val="40"/>
          <w:sz w:val="16"/>
        </w:rPr>
        <w:t xml:space="preserve"> </w:t>
      </w:r>
      <w:r>
        <w:rPr>
          <w:sz w:val="16"/>
        </w:rPr>
        <w:t>System</w:t>
      </w:r>
      <w:r>
        <w:rPr>
          <w:spacing w:val="40"/>
          <w:sz w:val="16"/>
        </w:rPr>
        <w:t xml:space="preserve"> </w:t>
      </w:r>
      <w:r>
        <w:rPr>
          <w:sz w:val="16"/>
        </w:rPr>
        <w:t>for</w:t>
      </w:r>
      <w:r>
        <w:rPr>
          <w:spacing w:val="40"/>
          <w:sz w:val="16"/>
        </w:rPr>
        <w:t xml:space="preserve"> </w:t>
      </w:r>
      <w:r>
        <w:rPr>
          <w:sz w:val="16"/>
        </w:rPr>
        <w:t>Text</w:t>
      </w:r>
      <w:r>
        <w:rPr>
          <w:spacing w:val="40"/>
          <w:sz w:val="16"/>
        </w:rPr>
        <w:t xml:space="preserve"> </w:t>
      </w:r>
      <w:r>
        <w:rPr>
          <w:sz w:val="16"/>
        </w:rPr>
        <w:t>Min-</w:t>
      </w:r>
      <w:r>
        <w:rPr>
          <w:spacing w:val="40"/>
          <w:sz w:val="16"/>
        </w:rPr>
        <w:t xml:space="preserve"> </w:t>
      </w:r>
      <w:proofErr w:type="spellStart"/>
      <w:r>
        <w:rPr>
          <w:sz w:val="16"/>
        </w:rPr>
        <w:t>ing</w:t>
      </w:r>
      <w:proofErr w:type="spellEnd"/>
      <w:r>
        <w:rPr>
          <w:spacing w:val="40"/>
          <w:sz w:val="16"/>
        </w:rPr>
        <w:t xml:space="preserve"> </w:t>
      </w:r>
      <w:r>
        <w:rPr>
          <w:sz w:val="16"/>
        </w:rPr>
        <w:t>Machine</w:t>
      </w:r>
      <w:r>
        <w:rPr>
          <w:spacing w:val="40"/>
          <w:sz w:val="16"/>
        </w:rPr>
        <w:t xml:space="preserve"> </w:t>
      </w:r>
      <w:r>
        <w:rPr>
          <w:sz w:val="16"/>
        </w:rPr>
        <w:t>Translation,”</w:t>
      </w:r>
      <w:r>
        <w:rPr>
          <w:spacing w:val="40"/>
          <w:sz w:val="16"/>
        </w:rPr>
        <w:t xml:space="preserve"> </w:t>
      </w:r>
      <w:r>
        <w:rPr>
          <w:sz w:val="16"/>
        </w:rPr>
        <w:t>2024</w:t>
      </w:r>
      <w:r>
        <w:rPr>
          <w:spacing w:val="40"/>
          <w:sz w:val="16"/>
        </w:rPr>
        <w:t xml:space="preserve"> </w:t>
      </w:r>
      <w:r>
        <w:rPr>
          <w:sz w:val="16"/>
        </w:rPr>
        <w:t>6th</w:t>
      </w:r>
      <w:r>
        <w:rPr>
          <w:spacing w:val="40"/>
          <w:sz w:val="16"/>
        </w:rPr>
        <w:t xml:space="preserve"> </w:t>
      </w:r>
      <w:r>
        <w:rPr>
          <w:sz w:val="16"/>
        </w:rPr>
        <w:t>International</w:t>
      </w:r>
      <w:r>
        <w:rPr>
          <w:spacing w:val="40"/>
          <w:sz w:val="16"/>
        </w:rPr>
        <w:t xml:space="preserve"> </w:t>
      </w:r>
      <w:r>
        <w:rPr>
          <w:sz w:val="16"/>
        </w:rPr>
        <w:t>Conference</w:t>
      </w:r>
      <w:r>
        <w:rPr>
          <w:spacing w:val="40"/>
          <w:sz w:val="16"/>
        </w:rPr>
        <w:t xml:space="preserve"> </w:t>
      </w:r>
      <w:r>
        <w:rPr>
          <w:sz w:val="16"/>
        </w:rPr>
        <w:t>on</w:t>
      </w:r>
      <w:r>
        <w:rPr>
          <w:spacing w:val="40"/>
          <w:sz w:val="16"/>
        </w:rPr>
        <w:t xml:space="preserve"> </w:t>
      </w:r>
      <w:r>
        <w:rPr>
          <w:sz w:val="16"/>
        </w:rPr>
        <w:t>Data-driven Optimization of Complex Systems (DOCS), Hangzhou,</w:t>
      </w:r>
      <w:r>
        <w:rPr>
          <w:spacing w:val="40"/>
          <w:sz w:val="16"/>
        </w:rPr>
        <w:t xml:space="preserve"> </w:t>
      </w:r>
      <w:r>
        <w:rPr>
          <w:sz w:val="16"/>
        </w:rPr>
        <w:t>China,</w:t>
      </w:r>
      <w:r>
        <w:rPr>
          <w:spacing w:val="28"/>
          <w:sz w:val="16"/>
        </w:rPr>
        <w:t xml:space="preserve"> </w:t>
      </w:r>
      <w:r>
        <w:rPr>
          <w:sz w:val="16"/>
        </w:rPr>
        <w:t>2024,</w:t>
      </w:r>
      <w:r>
        <w:rPr>
          <w:spacing w:val="28"/>
          <w:sz w:val="16"/>
        </w:rPr>
        <w:t xml:space="preserve"> </w:t>
      </w:r>
      <w:r>
        <w:rPr>
          <w:sz w:val="16"/>
        </w:rPr>
        <w:t>pp.</w:t>
      </w:r>
      <w:r>
        <w:rPr>
          <w:spacing w:val="28"/>
          <w:sz w:val="16"/>
        </w:rPr>
        <w:t xml:space="preserve"> </w:t>
      </w:r>
      <w:r>
        <w:rPr>
          <w:sz w:val="16"/>
        </w:rPr>
        <w:t>857-863,</w:t>
      </w:r>
      <w:r>
        <w:rPr>
          <w:spacing w:val="28"/>
          <w:sz w:val="16"/>
        </w:rPr>
        <w:t xml:space="preserve"> </w:t>
      </w:r>
      <w:proofErr w:type="spellStart"/>
      <w:r>
        <w:rPr>
          <w:sz w:val="16"/>
        </w:rPr>
        <w:t>doi</w:t>
      </w:r>
      <w:proofErr w:type="spellEnd"/>
      <w:r>
        <w:rPr>
          <w:sz w:val="16"/>
        </w:rPr>
        <w:t>:</w:t>
      </w:r>
      <w:r>
        <w:rPr>
          <w:spacing w:val="28"/>
          <w:sz w:val="16"/>
        </w:rPr>
        <w:t xml:space="preserve"> </w:t>
      </w:r>
      <w:r>
        <w:rPr>
          <w:sz w:val="16"/>
        </w:rPr>
        <w:t>10.1109/DOCS63458.2024.10704434.</w:t>
      </w:r>
    </w:p>
    <w:p w14:paraId="3FAB0F19" w14:textId="77777777" w:rsidR="00863561" w:rsidRDefault="00000000">
      <w:pPr>
        <w:spacing w:before="4" w:line="232" w:lineRule="auto"/>
        <w:ind w:left="544" w:right="257"/>
        <w:jc w:val="both"/>
        <w:rPr>
          <w:sz w:val="16"/>
        </w:rPr>
      </w:pPr>
      <w:r>
        <w:rPr>
          <w:sz w:val="16"/>
        </w:rPr>
        <w:t xml:space="preserve">keywords: </w:t>
      </w:r>
      <w:proofErr w:type="spellStart"/>
      <w:proofErr w:type="gramStart"/>
      <w:r>
        <w:rPr>
          <w:sz w:val="16"/>
        </w:rPr>
        <w:t>Training;Text</w:t>
      </w:r>
      <w:proofErr w:type="spellEnd"/>
      <w:proofErr w:type="gramEnd"/>
      <w:r>
        <w:rPr>
          <w:sz w:val="16"/>
        </w:rPr>
        <w:t xml:space="preserve"> </w:t>
      </w:r>
      <w:proofErr w:type="spellStart"/>
      <w:r>
        <w:rPr>
          <w:sz w:val="16"/>
        </w:rPr>
        <w:t>mining;Attention</w:t>
      </w:r>
      <w:proofErr w:type="spellEnd"/>
      <w:r>
        <w:rPr>
          <w:sz w:val="16"/>
        </w:rPr>
        <w:t xml:space="preserve"> </w:t>
      </w:r>
      <w:proofErr w:type="spellStart"/>
      <w:r>
        <w:rPr>
          <w:sz w:val="16"/>
        </w:rPr>
        <w:t>mechanisms;Computational</w:t>
      </w:r>
      <w:proofErr w:type="spellEnd"/>
      <w:r>
        <w:rPr>
          <w:spacing w:val="40"/>
          <w:sz w:val="16"/>
        </w:rPr>
        <w:t xml:space="preserve"> </w:t>
      </w:r>
      <w:proofErr w:type="spellStart"/>
      <w:r>
        <w:rPr>
          <w:sz w:val="16"/>
        </w:rPr>
        <w:t>modeling;Semantics;Clustering</w:t>
      </w:r>
      <w:proofErr w:type="spellEnd"/>
      <w:r>
        <w:rPr>
          <w:spacing w:val="-10"/>
          <w:sz w:val="16"/>
        </w:rPr>
        <w:t xml:space="preserve"> </w:t>
      </w:r>
      <w:proofErr w:type="spellStart"/>
      <w:r>
        <w:rPr>
          <w:sz w:val="16"/>
        </w:rPr>
        <w:t>algorithms;Transformers;Machine</w:t>
      </w:r>
      <w:proofErr w:type="spellEnd"/>
      <w:r>
        <w:rPr>
          <w:spacing w:val="-10"/>
          <w:sz w:val="16"/>
        </w:rPr>
        <w:t xml:space="preserve"> </w:t>
      </w:r>
      <w:r>
        <w:rPr>
          <w:sz w:val="16"/>
        </w:rPr>
        <w:t>trans-</w:t>
      </w:r>
      <w:r>
        <w:rPr>
          <w:spacing w:val="40"/>
          <w:sz w:val="16"/>
        </w:rPr>
        <w:t xml:space="preserve"> </w:t>
      </w:r>
      <w:proofErr w:type="spellStart"/>
      <w:r>
        <w:rPr>
          <w:sz w:val="16"/>
        </w:rPr>
        <w:t>lation;Standards;Context</w:t>
      </w:r>
      <w:proofErr w:type="spellEnd"/>
      <w:r>
        <w:rPr>
          <w:sz w:val="16"/>
        </w:rPr>
        <w:t xml:space="preserve"> </w:t>
      </w:r>
      <w:proofErr w:type="spellStart"/>
      <w:r>
        <w:rPr>
          <w:sz w:val="16"/>
        </w:rPr>
        <w:t>modeling;Transformer;Text</w:t>
      </w:r>
      <w:proofErr w:type="spellEnd"/>
      <w:r>
        <w:rPr>
          <w:sz w:val="16"/>
        </w:rPr>
        <w:t xml:space="preserve"> </w:t>
      </w:r>
      <w:proofErr w:type="spellStart"/>
      <w:r>
        <w:rPr>
          <w:sz w:val="16"/>
        </w:rPr>
        <w:t>mining;Machine</w:t>
      </w:r>
      <w:proofErr w:type="spellEnd"/>
      <w:r>
        <w:rPr>
          <w:spacing w:val="40"/>
          <w:sz w:val="16"/>
        </w:rPr>
        <w:t xml:space="preserve"> </w:t>
      </w:r>
      <w:proofErr w:type="spellStart"/>
      <w:r>
        <w:rPr>
          <w:spacing w:val="-2"/>
          <w:sz w:val="16"/>
        </w:rPr>
        <w:t>translation;K-Means</w:t>
      </w:r>
      <w:proofErr w:type="spellEnd"/>
      <w:r>
        <w:rPr>
          <w:spacing w:val="-2"/>
          <w:sz w:val="16"/>
        </w:rPr>
        <w:t>,</w:t>
      </w:r>
    </w:p>
    <w:p w14:paraId="206EF811" w14:textId="77777777" w:rsidR="00863561" w:rsidRDefault="00000000">
      <w:pPr>
        <w:pStyle w:val="ListParagraph"/>
        <w:numPr>
          <w:ilvl w:val="0"/>
          <w:numId w:val="1"/>
        </w:numPr>
        <w:tabs>
          <w:tab w:val="left" w:pos="542"/>
          <w:tab w:val="left" w:pos="544"/>
        </w:tabs>
        <w:spacing w:before="183" w:line="232" w:lineRule="auto"/>
        <w:ind w:right="257"/>
        <w:jc w:val="both"/>
        <w:rPr>
          <w:sz w:val="16"/>
        </w:rPr>
      </w:pPr>
      <w:r>
        <w:rPr>
          <w:sz w:val="16"/>
        </w:rPr>
        <w:t xml:space="preserve">E. </w:t>
      </w:r>
      <w:proofErr w:type="spellStart"/>
      <w:r>
        <w:rPr>
          <w:sz w:val="16"/>
        </w:rPr>
        <w:t>Boonchieng</w:t>
      </w:r>
      <w:proofErr w:type="spellEnd"/>
      <w:r>
        <w:rPr>
          <w:sz w:val="16"/>
        </w:rPr>
        <w:t xml:space="preserve">, W. Nadda, W. </w:t>
      </w:r>
      <w:proofErr w:type="spellStart"/>
      <w:r>
        <w:rPr>
          <w:sz w:val="16"/>
        </w:rPr>
        <w:t>Liawrungrueang</w:t>
      </w:r>
      <w:proofErr w:type="spellEnd"/>
      <w:r>
        <w:rPr>
          <w:sz w:val="16"/>
        </w:rPr>
        <w:t xml:space="preserve"> and W. </w:t>
      </w:r>
      <w:proofErr w:type="spellStart"/>
      <w:r>
        <w:rPr>
          <w:sz w:val="16"/>
        </w:rPr>
        <w:t>Boonchieng</w:t>
      </w:r>
      <w:proofErr w:type="spellEnd"/>
      <w:proofErr w:type="gramStart"/>
      <w:r>
        <w:rPr>
          <w:sz w:val="16"/>
        </w:rPr>
        <w:t>,</w:t>
      </w:r>
      <w:r>
        <w:rPr>
          <w:spacing w:val="40"/>
          <w:sz w:val="16"/>
        </w:rPr>
        <w:t xml:space="preserve"> </w:t>
      </w:r>
      <w:r>
        <w:rPr>
          <w:sz w:val="16"/>
        </w:rPr>
        <w:t>”Enhancing</w:t>
      </w:r>
      <w:proofErr w:type="gramEnd"/>
      <w:r>
        <w:rPr>
          <w:spacing w:val="40"/>
          <w:sz w:val="16"/>
        </w:rPr>
        <w:t xml:space="preserve"> </w:t>
      </w:r>
      <w:r>
        <w:rPr>
          <w:sz w:val="16"/>
        </w:rPr>
        <w:t>Dis-</w:t>
      </w:r>
      <w:r>
        <w:rPr>
          <w:spacing w:val="40"/>
          <w:sz w:val="16"/>
        </w:rPr>
        <w:t xml:space="preserve"> </w:t>
      </w:r>
      <w:r>
        <w:rPr>
          <w:sz w:val="16"/>
        </w:rPr>
        <w:t>ease</w:t>
      </w:r>
      <w:r>
        <w:rPr>
          <w:spacing w:val="40"/>
          <w:sz w:val="16"/>
        </w:rPr>
        <w:t xml:space="preserve"> </w:t>
      </w:r>
      <w:r>
        <w:rPr>
          <w:sz w:val="16"/>
        </w:rPr>
        <w:t>Symptom</w:t>
      </w:r>
      <w:r>
        <w:rPr>
          <w:spacing w:val="40"/>
          <w:sz w:val="16"/>
        </w:rPr>
        <w:t xml:space="preserve"> </w:t>
      </w:r>
      <w:r>
        <w:rPr>
          <w:sz w:val="16"/>
        </w:rPr>
        <w:t>Analysis</w:t>
      </w:r>
      <w:r>
        <w:rPr>
          <w:spacing w:val="40"/>
          <w:sz w:val="16"/>
        </w:rPr>
        <w:t xml:space="preserve"> </w:t>
      </w:r>
      <w:r>
        <w:rPr>
          <w:sz w:val="16"/>
        </w:rPr>
        <w:t>in</w:t>
      </w:r>
      <w:r>
        <w:rPr>
          <w:spacing w:val="40"/>
          <w:sz w:val="16"/>
        </w:rPr>
        <w:t xml:space="preserve"> </w:t>
      </w:r>
      <w:r>
        <w:rPr>
          <w:sz w:val="16"/>
        </w:rPr>
        <w:t>Thai</w:t>
      </w:r>
      <w:r>
        <w:rPr>
          <w:spacing w:val="40"/>
          <w:sz w:val="16"/>
        </w:rPr>
        <w:t xml:space="preserve"> </w:t>
      </w:r>
      <w:r>
        <w:rPr>
          <w:sz w:val="16"/>
        </w:rPr>
        <w:t>Text:</w:t>
      </w:r>
      <w:r>
        <w:rPr>
          <w:spacing w:val="40"/>
          <w:sz w:val="16"/>
        </w:rPr>
        <w:t xml:space="preserve"> </w:t>
      </w:r>
      <w:r>
        <w:rPr>
          <w:sz w:val="16"/>
        </w:rPr>
        <w:t>Methods</w:t>
      </w:r>
      <w:r>
        <w:rPr>
          <w:spacing w:val="40"/>
          <w:sz w:val="16"/>
        </w:rPr>
        <w:t xml:space="preserve"> </w:t>
      </w:r>
      <w:r>
        <w:rPr>
          <w:sz w:val="16"/>
        </w:rPr>
        <w:t>for</w:t>
      </w:r>
      <w:r>
        <w:rPr>
          <w:spacing w:val="80"/>
          <w:sz w:val="16"/>
        </w:rPr>
        <w:t xml:space="preserve"> </w:t>
      </w:r>
      <w:r>
        <w:rPr>
          <w:sz w:val="16"/>
        </w:rPr>
        <w:t>Text</w:t>
      </w:r>
      <w:r>
        <w:rPr>
          <w:spacing w:val="80"/>
          <w:sz w:val="16"/>
        </w:rPr>
        <w:t xml:space="preserve"> </w:t>
      </w:r>
      <w:r>
        <w:rPr>
          <w:sz w:val="16"/>
        </w:rPr>
        <w:t>Oversampling</w:t>
      </w:r>
      <w:r>
        <w:rPr>
          <w:spacing w:val="80"/>
          <w:sz w:val="16"/>
        </w:rPr>
        <w:t xml:space="preserve"> </w:t>
      </w:r>
      <w:r>
        <w:rPr>
          <w:sz w:val="16"/>
        </w:rPr>
        <w:t>in</w:t>
      </w:r>
      <w:r>
        <w:rPr>
          <w:spacing w:val="80"/>
          <w:sz w:val="16"/>
        </w:rPr>
        <w:t xml:space="preserve"> </w:t>
      </w:r>
      <w:r>
        <w:rPr>
          <w:sz w:val="16"/>
        </w:rPr>
        <w:t>Imbalanced</w:t>
      </w:r>
      <w:r>
        <w:rPr>
          <w:spacing w:val="80"/>
          <w:sz w:val="16"/>
        </w:rPr>
        <w:t xml:space="preserve"> </w:t>
      </w:r>
      <w:r>
        <w:rPr>
          <w:sz w:val="16"/>
        </w:rPr>
        <w:t>Data</w:t>
      </w:r>
      <w:r>
        <w:rPr>
          <w:spacing w:val="80"/>
          <w:sz w:val="16"/>
        </w:rPr>
        <w:t xml:space="preserve"> </w:t>
      </w:r>
      <w:r>
        <w:rPr>
          <w:sz w:val="16"/>
        </w:rPr>
        <w:t>for</w:t>
      </w:r>
      <w:r>
        <w:rPr>
          <w:spacing w:val="80"/>
          <w:sz w:val="16"/>
        </w:rPr>
        <w:t xml:space="preserve"> </w:t>
      </w:r>
      <w:r>
        <w:rPr>
          <w:sz w:val="16"/>
        </w:rPr>
        <w:t>Disease</w:t>
      </w:r>
      <w:r>
        <w:rPr>
          <w:spacing w:val="40"/>
          <w:sz w:val="16"/>
        </w:rPr>
        <w:t xml:space="preserve"> </w:t>
      </w:r>
      <w:r>
        <w:rPr>
          <w:sz w:val="16"/>
        </w:rPr>
        <w:t>Detection,”</w:t>
      </w:r>
      <w:r>
        <w:rPr>
          <w:spacing w:val="40"/>
          <w:sz w:val="16"/>
        </w:rPr>
        <w:t xml:space="preserve"> </w:t>
      </w:r>
      <w:r>
        <w:rPr>
          <w:sz w:val="16"/>
        </w:rPr>
        <w:t>2024</w:t>
      </w:r>
      <w:r>
        <w:rPr>
          <w:spacing w:val="40"/>
          <w:sz w:val="16"/>
        </w:rPr>
        <w:t xml:space="preserve"> </w:t>
      </w:r>
      <w:r>
        <w:rPr>
          <w:sz w:val="16"/>
        </w:rPr>
        <w:t>IEEE</w:t>
      </w:r>
      <w:r>
        <w:rPr>
          <w:spacing w:val="40"/>
          <w:sz w:val="16"/>
        </w:rPr>
        <w:t xml:space="preserve"> </w:t>
      </w:r>
      <w:r>
        <w:rPr>
          <w:sz w:val="16"/>
        </w:rPr>
        <w:t>International</w:t>
      </w:r>
      <w:r>
        <w:rPr>
          <w:spacing w:val="40"/>
          <w:sz w:val="16"/>
        </w:rPr>
        <w:t xml:space="preserve"> </w:t>
      </w:r>
      <w:r>
        <w:rPr>
          <w:sz w:val="16"/>
        </w:rPr>
        <w:t>Conference</w:t>
      </w:r>
      <w:r>
        <w:rPr>
          <w:spacing w:val="40"/>
          <w:sz w:val="16"/>
        </w:rPr>
        <w:t xml:space="preserve"> </w:t>
      </w:r>
      <w:r>
        <w:rPr>
          <w:sz w:val="16"/>
        </w:rPr>
        <w:t>on</w:t>
      </w:r>
      <w:r>
        <w:rPr>
          <w:spacing w:val="40"/>
          <w:sz w:val="16"/>
        </w:rPr>
        <w:t xml:space="preserve"> </w:t>
      </w:r>
      <w:r>
        <w:rPr>
          <w:sz w:val="16"/>
        </w:rPr>
        <w:t>Information</w:t>
      </w:r>
      <w:r>
        <w:rPr>
          <w:spacing w:val="40"/>
          <w:sz w:val="16"/>
        </w:rPr>
        <w:t xml:space="preserve"> </w:t>
      </w:r>
      <w:r>
        <w:rPr>
          <w:sz w:val="16"/>
        </w:rPr>
        <w:t>Reuse</w:t>
      </w:r>
      <w:r>
        <w:rPr>
          <w:spacing w:val="80"/>
          <w:sz w:val="16"/>
        </w:rPr>
        <w:t xml:space="preserve"> </w:t>
      </w:r>
      <w:r>
        <w:rPr>
          <w:sz w:val="16"/>
        </w:rPr>
        <w:t>and</w:t>
      </w:r>
      <w:r>
        <w:rPr>
          <w:spacing w:val="80"/>
          <w:sz w:val="16"/>
        </w:rPr>
        <w:t xml:space="preserve"> </w:t>
      </w:r>
      <w:r>
        <w:rPr>
          <w:sz w:val="16"/>
        </w:rPr>
        <w:t>Integration</w:t>
      </w:r>
      <w:r>
        <w:rPr>
          <w:spacing w:val="80"/>
          <w:sz w:val="16"/>
        </w:rPr>
        <w:t xml:space="preserve"> </w:t>
      </w:r>
      <w:r>
        <w:rPr>
          <w:sz w:val="16"/>
        </w:rPr>
        <w:t>for</w:t>
      </w:r>
      <w:r>
        <w:rPr>
          <w:spacing w:val="80"/>
          <w:sz w:val="16"/>
        </w:rPr>
        <w:t xml:space="preserve"> </w:t>
      </w:r>
      <w:r>
        <w:rPr>
          <w:sz w:val="16"/>
        </w:rPr>
        <w:t>Data</w:t>
      </w:r>
      <w:r>
        <w:rPr>
          <w:spacing w:val="80"/>
          <w:sz w:val="16"/>
        </w:rPr>
        <w:t xml:space="preserve"> </w:t>
      </w:r>
      <w:r>
        <w:rPr>
          <w:sz w:val="16"/>
        </w:rPr>
        <w:t>Science</w:t>
      </w:r>
      <w:r>
        <w:rPr>
          <w:spacing w:val="80"/>
          <w:sz w:val="16"/>
        </w:rPr>
        <w:t xml:space="preserve"> </w:t>
      </w:r>
      <w:r>
        <w:rPr>
          <w:sz w:val="16"/>
        </w:rPr>
        <w:t>(IRI),</w:t>
      </w:r>
      <w:r>
        <w:rPr>
          <w:spacing w:val="80"/>
          <w:sz w:val="16"/>
        </w:rPr>
        <w:t xml:space="preserve"> </w:t>
      </w:r>
      <w:r>
        <w:rPr>
          <w:sz w:val="16"/>
        </w:rPr>
        <w:t>San</w:t>
      </w:r>
      <w:r>
        <w:rPr>
          <w:spacing w:val="80"/>
          <w:sz w:val="16"/>
        </w:rPr>
        <w:t xml:space="preserve"> </w:t>
      </w:r>
      <w:r>
        <w:rPr>
          <w:sz w:val="16"/>
        </w:rPr>
        <w:t>Jose,</w:t>
      </w:r>
      <w:r>
        <w:rPr>
          <w:spacing w:val="80"/>
          <w:sz w:val="16"/>
        </w:rPr>
        <w:t xml:space="preserve"> </w:t>
      </w:r>
      <w:r>
        <w:rPr>
          <w:sz w:val="16"/>
        </w:rPr>
        <w:t>CA,</w:t>
      </w:r>
      <w:r>
        <w:rPr>
          <w:spacing w:val="40"/>
          <w:sz w:val="16"/>
        </w:rPr>
        <w:t xml:space="preserve"> </w:t>
      </w:r>
      <w:r>
        <w:rPr>
          <w:sz w:val="16"/>
        </w:rPr>
        <w:t>USA,</w:t>
      </w:r>
      <w:r>
        <w:rPr>
          <w:spacing w:val="80"/>
          <w:w w:val="150"/>
          <w:sz w:val="16"/>
        </w:rPr>
        <w:t xml:space="preserve"> </w:t>
      </w:r>
      <w:r>
        <w:rPr>
          <w:sz w:val="16"/>
        </w:rPr>
        <w:t>2024,</w:t>
      </w:r>
      <w:r>
        <w:rPr>
          <w:spacing w:val="80"/>
          <w:w w:val="150"/>
          <w:sz w:val="16"/>
        </w:rPr>
        <w:t xml:space="preserve"> </w:t>
      </w:r>
      <w:r>
        <w:rPr>
          <w:sz w:val="16"/>
        </w:rPr>
        <w:t>pp.</w:t>
      </w:r>
      <w:r>
        <w:rPr>
          <w:spacing w:val="80"/>
          <w:w w:val="150"/>
          <w:sz w:val="16"/>
        </w:rPr>
        <w:t xml:space="preserve"> </w:t>
      </w:r>
      <w:r>
        <w:rPr>
          <w:sz w:val="16"/>
        </w:rPr>
        <w:t>302-307,</w:t>
      </w:r>
      <w:r>
        <w:rPr>
          <w:spacing w:val="80"/>
          <w:w w:val="150"/>
          <w:sz w:val="16"/>
        </w:rPr>
        <w:t xml:space="preserve"> </w:t>
      </w:r>
      <w:proofErr w:type="spellStart"/>
      <w:r>
        <w:rPr>
          <w:sz w:val="16"/>
        </w:rPr>
        <w:t>doi</w:t>
      </w:r>
      <w:proofErr w:type="spellEnd"/>
      <w:r>
        <w:rPr>
          <w:sz w:val="16"/>
        </w:rPr>
        <w:t>:</w:t>
      </w:r>
      <w:r>
        <w:rPr>
          <w:spacing w:val="80"/>
          <w:w w:val="150"/>
          <w:sz w:val="16"/>
        </w:rPr>
        <w:t xml:space="preserve"> </w:t>
      </w:r>
      <w:r>
        <w:rPr>
          <w:sz w:val="16"/>
        </w:rPr>
        <w:t>10.1109/IRI62200.2024.00068.</w:t>
      </w:r>
    </w:p>
    <w:p w14:paraId="5C2F70AD" w14:textId="77777777" w:rsidR="00863561" w:rsidRDefault="00000000">
      <w:pPr>
        <w:tabs>
          <w:tab w:val="left" w:pos="1923"/>
          <w:tab w:val="left" w:pos="4704"/>
        </w:tabs>
        <w:spacing w:before="5" w:line="232" w:lineRule="auto"/>
        <w:ind w:left="544" w:right="257"/>
        <w:jc w:val="both"/>
        <w:rPr>
          <w:sz w:val="16"/>
        </w:rPr>
      </w:pPr>
      <w:r>
        <w:rPr>
          <w:sz w:val="16"/>
        </w:rPr>
        <w:t xml:space="preserve">keywords: </w:t>
      </w:r>
      <w:proofErr w:type="spellStart"/>
      <w:proofErr w:type="gramStart"/>
      <w:r>
        <w:rPr>
          <w:sz w:val="16"/>
        </w:rPr>
        <w:t>Accuracy;Migraine</w:t>
      </w:r>
      <w:proofErr w:type="gramEnd"/>
      <w:r>
        <w:rPr>
          <w:sz w:val="16"/>
        </w:rPr>
        <w:t>;Influenza;Machine</w:t>
      </w:r>
      <w:proofErr w:type="spellEnd"/>
      <w:r>
        <w:rPr>
          <w:sz w:val="16"/>
        </w:rPr>
        <w:t xml:space="preserve"> </w:t>
      </w:r>
      <w:proofErr w:type="spellStart"/>
      <w:r>
        <w:rPr>
          <w:sz w:val="16"/>
        </w:rPr>
        <w:t>learning;Natural</w:t>
      </w:r>
      <w:proofErr w:type="spellEnd"/>
      <w:r>
        <w:rPr>
          <w:spacing w:val="40"/>
          <w:sz w:val="16"/>
        </w:rPr>
        <w:t xml:space="preserve"> </w:t>
      </w:r>
      <w:r>
        <w:rPr>
          <w:sz w:val="16"/>
        </w:rPr>
        <w:t xml:space="preserve">language </w:t>
      </w:r>
      <w:proofErr w:type="spellStart"/>
      <w:r>
        <w:rPr>
          <w:sz w:val="16"/>
        </w:rPr>
        <w:t>processing;Data</w:t>
      </w:r>
      <w:proofErr w:type="spellEnd"/>
      <w:r>
        <w:rPr>
          <w:sz w:val="16"/>
        </w:rPr>
        <w:t xml:space="preserve"> </w:t>
      </w:r>
      <w:proofErr w:type="spellStart"/>
      <w:r>
        <w:rPr>
          <w:sz w:val="16"/>
        </w:rPr>
        <w:t>models;Complexity</w:t>
      </w:r>
      <w:proofErr w:type="spellEnd"/>
      <w:r>
        <w:rPr>
          <w:sz w:val="16"/>
        </w:rPr>
        <w:t xml:space="preserve"> </w:t>
      </w:r>
      <w:proofErr w:type="spellStart"/>
      <w:r>
        <w:rPr>
          <w:sz w:val="16"/>
        </w:rPr>
        <w:t>theory;Rough</w:t>
      </w:r>
      <w:proofErr w:type="spellEnd"/>
      <w:r>
        <w:rPr>
          <w:spacing w:val="40"/>
          <w:sz w:val="16"/>
        </w:rPr>
        <w:t xml:space="preserve"> </w:t>
      </w:r>
      <w:proofErr w:type="spellStart"/>
      <w:r>
        <w:rPr>
          <w:sz w:val="16"/>
        </w:rPr>
        <w:t>surfaces;Hemorrhaging;Medical</w:t>
      </w:r>
      <w:proofErr w:type="spellEnd"/>
      <w:r>
        <w:rPr>
          <w:sz w:val="16"/>
        </w:rPr>
        <w:t xml:space="preserve"> diagnostic </w:t>
      </w:r>
      <w:proofErr w:type="spellStart"/>
      <w:r>
        <w:rPr>
          <w:sz w:val="16"/>
        </w:rPr>
        <w:t>imaging;Machine</w:t>
      </w:r>
      <w:proofErr w:type="spellEnd"/>
      <w:r>
        <w:rPr>
          <w:spacing w:val="40"/>
          <w:sz w:val="16"/>
        </w:rPr>
        <w:t xml:space="preserve"> </w:t>
      </w:r>
      <w:proofErr w:type="spellStart"/>
      <w:r>
        <w:rPr>
          <w:spacing w:val="-2"/>
          <w:sz w:val="16"/>
        </w:rPr>
        <w:t>Learning;Text</w:t>
      </w:r>
      <w:proofErr w:type="spellEnd"/>
      <w:r>
        <w:rPr>
          <w:sz w:val="16"/>
        </w:rPr>
        <w:tab/>
      </w:r>
      <w:proofErr w:type="spellStart"/>
      <w:r>
        <w:rPr>
          <w:spacing w:val="-2"/>
          <w:sz w:val="16"/>
        </w:rPr>
        <w:t>Classification;Oversampling;Digital</w:t>
      </w:r>
      <w:proofErr w:type="spellEnd"/>
      <w:r>
        <w:rPr>
          <w:sz w:val="16"/>
        </w:rPr>
        <w:tab/>
      </w:r>
      <w:r>
        <w:rPr>
          <w:spacing w:val="-2"/>
          <w:sz w:val="16"/>
        </w:rPr>
        <w:t>Disease</w:t>
      </w:r>
      <w:r>
        <w:rPr>
          <w:spacing w:val="40"/>
          <w:sz w:val="16"/>
        </w:rPr>
        <w:t xml:space="preserve"> </w:t>
      </w:r>
      <w:proofErr w:type="spellStart"/>
      <w:r>
        <w:rPr>
          <w:sz w:val="16"/>
        </w:rPr>
        <w:t>Detection;Imbalanced</w:t>
      </w:r>
      <w:proofErr w:type="spellEnd"/>
      <w:r>
        <w:rPr>
          <w:sz w:val="16"/>
        </w:rPr>
        <w:t xml:space="preserve"> Data Problem,</w:t>
      </w:r>
    </w:p>
    <w:sectPr w:rsidR="00863561">
      <w:pgSz w:w="12240" w:h="15840"/>
      <w:pgMar w:top="920" w:right="720" w:bottom="280" w:left="720" w:header="720" w:footer="720" w:gutter="0"/>
      <w:cols w:num="2" w:space="720" w:equalWidth="0">
        <w:col w:w="5281" w:space="59"/>
        <w:col w:w="54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87FBA"/>
    <w:multiLevelType w:val="hybridMultilevel"/>
    <w:tmpl w:val="B2EC8144"/>
    <w:lvl w:ilvl="0" w:tplc="8C94AC0A">
      <w:start w:val="1"/>
      <w:numFmt w:val="decimal"/>
      <w:lvlText w:val="%1)"/>
      <w:lvlJc w:val="left"/>
      <w:pPr>
        <w:ind w:left="586" w:hanging="266"/>
        <w:jc w:val="right"/>
      </w:pPr>
      <w:rPr>
        <w:rFonts w:ascii="Times New Roman" w:eastAsia="Times New Roman" w:hAnsi="Times New Roman" w:cs="Times New Roman" w:hint="default"/>
        <w:b/>
        <w:bCs/>
        <w:i w:val="0"/>
        <w:iCs w:val="0"/>
        <w:spacing w:val="0"/>
        <w:w w:val="99"/>
        <w:sz w:val="20"/>
        <w:szCs w:val="20"/>
        <w:lang w:val="en-US" w:eastAsia="en-US" w:bidi="ar-SA"/>
      </w:rPr>
    </w:lvl>
    <w:lvl w:ilvl="1" w:tplc="B0EE1354">
      <w:numFmt w:val="bullet"/>
      <w:lvlText w:val="•"/>
      <w:lvlJc w:val="left"/>
      <w:pPr>
        <w:ind w:left="599" w:hanging="202"/>
      </w:pPr>
      <w:rPr>
        <w:rFonts w:ascii="Arial" w:eastAsia="Arial" w:hAnsi="Arial" w:cs="Arial" w:hint="default"/>
        <w:b w:val="0"/>
        <w:bCs w:val="0"/>
        <w:i/>
        <w:iCs/>
        <w:spacing w:val="0"/>
        <w:w w:val="166"/>
        <w:sz w:val="14"/>
        <w:szCs w:val="14"/>
        <w:lang w:val="en-US" w:eastAsia="en-US" w:bidi="ar-SA"/>
      </w:rPr>
    </w:lvl>
    <w:lvl w:ilvl="2" w:tplc="04A45EFC">
      <w:numFmt w:val="bullet"/>
      <w:lvlText w:val="•"/>
      <w:lvlJc w:val="left"/>
      <w:pPr>
        <w:ind w:left="1142" w:hanging="202"/>
      </w:pPr>
      <w:rPr>
        <w:rFonts w:hint="default"/>
        <w:lang w:val="en-US" w:eastAsia="en-US" w:bidi="ar-SA"/>
      </w:rPr>
    </w:lvl>
    <w:lvl w:ilvl="3" w:tplc="7B0635DC">
      <w:numFmt w:val="bullet"/>
      <w:lvlText w:val="•"/>
      <w:lvlJc w:val="left"/>
      <w:pPr>
        <w:ind w:left="1684" w:hanging="202"/>
      </w:pPr>
      <w:rPr>
        <w:rFonts w:hint="default"/>
        <w:lang w:val="en-US" w:eastAsia="en-US" w:bidi="ar-SA"/>
      </w:rPr>
    </w:lvl>
    <w:lvl w:ilvl="4" w:tplc="90B27BD0">
      <w:numFmt w:val="bullet"/>
      <w:lvlText w:val="•"/>
      <w:lvlJc w:val="left"/>
      <w:pPr>
        <w:ind w:left="2226" w:hanging="202"/>
      </w:pPr>
      <w:rPr>
        <w:rFonts w:hint="default"/>
        <w:lang w:val="en-US" w:eastAsia="en-US" w:bidi="ar-SA"/>
      </w:rPr>
    </w:lvl>
    <w:lvl w:ilvl="5" w:tplc="6B2ACB6E">
      <w:numFmt w:val="bullet"/>
      <w:lvlText w:val="•"/>
      <w:lvlJc w:val="left"/>
      <w:pPr>
        <w:ind w:left="2768" w:hanging="202"/>
      </w:pPr>
      <w:rPr>
        <w:rFonts w:hint="default"/>
        <w:lang w:val="en-US" w:eastAsia="en-US" w:bidi="ar-SA"/>
      </w:rPr>
    </w:lvl>
    <w:lvl w:ilvl="6" w:tplc="D2D4A6C0">
      <w:numFmt w:val="bullet"/>
      <w:lvlText w:val="•"/>
      <w:lvlJc w:val="left"/>
      <w:pPr>
        <w:ind w:left="3310" w:hanging="202"/>
      </w:pPr>
      <w:rPr>
        <w:rFonts w:hint="default"/>
        <w:lang w:val="en-US" w:eastAsia="en-US" w:bidi="ar-SA"/>
      </w:rPr>
    </w:lvl>
    <w:lvl w:ilvl="7" w:tplc="9B40873C">
      <w:numFmt w:val="bullet"/>
      <w:lvlText w:val="•"/>
      <w:lvlJc w:val="left"/>
      <w:pPr>
        <w:ind w:left="3853" w:hanging="202"/>
      </w:pPr>
      <w:rPr>
        <w:rFonts w:hint="default"/>
        <w:lang w:val="en-US" w:eastAsia="en-US" w:bidi="ar-SA"/>
      </w:rPr>
    </w:lvl>
    <w:lvl w:ilvl="8" w:tplc="6A1C0ACA">
      <w:numFmt w:val="bullet"/>
      <w:lvlText w:val="•"/>
      <w:lvlJc w:val="left"/>
      <w:pPr>
        <w:ind w:left="4395" w:hanging="202"/>
      </w:pPr>
      <w:rPr>
        <w:rFonts w:hint="default"/>
        <w:lang w:val="en-US" w:eastAsia="en-US" w:bidi="ar-SA"/>
      </w:rPr>
    </w:lvl>
  </w:abstractNum>
  <w:abstractNum w:abstractNumId="1" w15:restartNumberingAfterBreak="0">
    <w:nsid w:val="29346740"/>
    <w:multiLevelType w:val="hybridMultilevel"/>
    <w:tmpl w:val="933ABDDE"/>
    <w:lvl w:ilvl="0" w:tplc="A30A3EC4">
      <w:start w:val="1"/>
      <w:numFmt w:val="decimal"/>
      <w:lvlText w:val="[%1]"/>
      <w:lvlJc w:val="left"/>
      <w:pPr>
        <w:ind w:left="544" w:hanging="286"/>
        <w:jc w:val="left"/>
      </w:pPr>
      <w:rPr>
        <w:rFonts w:ascii="Times New Roman" w:eastAsia="Times New Roman" w:hAnsi="Times New Roman" w:cs="Times New Roman" w:hint="default"/>
        <w:b w:val="0"/>
        <w:bCs w:val="0"/>
        <w:i w:val="0"/>
        <w:iCs w:val="0"/>
        <w:spacing w:val="0"/>
        <w:w w:val="99"/>
        <w:sz w:val="16"/>
        <w:szCs w:val="16"/>
        <w:lang w:val="en-US" w:eastAsia="en-US" w:bidi="ar-SA"/>
      </w:rPr>
    </w:lvl>
    <w:lvl w:ilvl="1" w:tplc="71AA23FC">
      <w:numFmt w:val="bullet"/>
      <w:lvlText w:val="•"/>
      <w:lvlJc w:val="left"/>
      <w:pPr>
        <w:ind w:left="1032" w:hanging="286"/>
      </w:pPr>
      <w:rPr>
        <w:rFonts w:hint="default"/>
        <w:lang w:val="en-US" w:eastAsia="en-US" w:bidi="ar-SA"/>
      </w:rPr>
    </w:lvl>
    <w:lvl w:ilvl="2" w:tplc="F4FAB59C">
      <w:numFmt w:val="bullet"/>
      <w:lvlText w:val="•"/>
      <w:lvlJc w:val="left"/>
      <w:pPr>
        <w:ind w:left="1524" w:hanging="286"/>
      </w:pPr>
      <w:rPr>
        <w:rFonts w:hint="default"/>
        <w:lang w:val="en-US" w:eastAsia="en-US" w:bidi="ar-SA"/>
      </w:rPr>
    </w:lvl>
    <w:lvl w:ilvl="3" w:tplc="BAF24F82">
      <w:numFmt w:val="bullet"/>
      <w:lvlText w:val="•"/>
      <w:lvlJc w:val="left"/>
      <w:pPr>
        <w:ind w:left="2016" w:hanging="286"/>
      </w:pPr>
      <w:rPr>
        <w:rFonts w:hint="default"/>
        <w:lang w:val="en-US" w:eastAsia="en-US" w:bidi="ar-SA"/>
      </w:rPr>
    </w:lvl>
    <w:lvl w:ilvl="4" w:tplc="C8D2AB0E">
      <w:numFmt w:val="bullet"/>
      <w:lvlText w:val="•"/>
      <w:lvlJc w:val="left"/>
      <w:pPr>
        <w:ind w:left="2508" w:hanging="286"/>
      </w:pPr>
      <w:rPr>
        <w:rFonts w:hint="default"/>
        <w:lang w:val="en-US" w:eastAsia="en-US" w:bidi="ar-SA"/>
      </w:rPr>
    </w:lvl>
    <w:lvl w:ilvl="5" w:tplc="B9663564">
      <w:numFmt w:val="bullet"/>
      <w:lvlText w:val="•"/>
      <w:lvlJc w:val="left"/>
      <w:pPr>
        <w:ind w:left="3000" w:hanging="286"/>
      </w:pPr>
      <w:rPr>
        <w:rFonts w:hint="default"/>
        <w:lang w:val="en-US" w:eastAsia="en-US" w:bidi="ar-SA"/>
      </w:rPr>
    </w:lvl>
    <w:lvl w:ilvl="6" w:tplc="C3E01298">
      <w:numFmt w:val="bullet"/>
      <w:lvlText w:val="•"/>
      <w:lvlJc w:val="left"/>
      <w:pPr>
        <w:ind w:left="3492" w:hanging="286"/>
      </w:pPr>
      <w:rPr>
        <w:rFonts w:hint="default"/>
        <w:lang w:val="en-US" w:eastAsia="en-US" w:bidi="ar-SA"/>
      </w:rPr>
    </w:lvl>
    <w:lvl w:ilvl="7" w:tplc="BB40FDA6">
      <w:numFmt w:val="bullet"/>
      <w:lvlText w:val="•"/>
      <w:lvlJc w:val="left"/>
      <w:pPr>
        <w:ind w:left="3984" w:hanging="286"/>
      </w:pPr>
      <w:rPr>
        <w:rFonts w:hint="default"/>
        <w:lang w:val="en-US" w:eastAsia="en-US" w:bidi="ar-SA"/>
      </w:rPr>
    </w:lvl>
    <w:lvl w:ilvl="8" w:tplc="6EE0FF8E">
      <w:numFmt w:val="bullet"/>
      <w:lvlText w:val="•"/>
      <w:lvlJc w:val="left"/>
      <w:pPr>
        <w:ind w:left="4476" w:hanging="286"/>
      </w:pPr>
      <w:rPr>
        <w:rFonts w:hint="default"/>
        <w:lang w:val="en-US" w:eastAsia="en-US" w:bidi="ar-SA"/>
      </w:rPr>
    </w:lvl>
  </w:abstractNum>
  <w:abstractNum w:abstractNumId="2" w15:restartNumberingAfterBreak="0">
    <w:nsid w:val="58F75742"/>
    <w:multiLevelType w:val="hybridMultilevel"/>
    <w:tmpl w:val="B12A096A"/>
    <w:lvl w:ilvl="0" w:tplc="6302AEF8">
      <w:start w:val="1"/>
      <w:numFmt w:val="upperRoman"/>
      <w:lvlText w:val="%1."/>
      <w:lvlJc w:val="left"/>
      <w:pPr>
        <w:ind w:left="2171" w:hanging="318"/>
        <w:jc w:val="right"/>
      </w:pPr>
      <w:rPr>
        <w:rFonts w:ascii="Times New Roman" w:eastAsia="Times New Roman" w:hAnsi="Times New Roman" w:cs="Times New Roman" w:hint="default"/>
        <w:b/>
        <w:bCs/>
        <w:i w:val="0"/>
        <w:iCs w:val="0"/>
        <w:spacing w:val="0"/>
        <w:w w:val="99"/>
        <w:sz w:val="28"/>
        <w:szCs w:val="28"/>
        <w:lang w:val="en-US" w:eastAsia="en-US" w:bidi="ar-SA"/>
      </w:rPr>
    </w:lvl>
    <w:lvl w:ilvl="1" w:tplc="0008A372">
      <w:start w:val="1"/>
      <w:numFmt w:val="upperLetter"/>
      <w:lvlText w:val="%2."/>
      <w:lvlJc w:val="left"/>
      <w:pPr>
        <w:ind w:left="2245" w:hanging="352"/>
        <w:jc w:val="right"/>
      </w:pPr>
      <w:rPr>
        <w:rFonts w:ascii="Times New Roman" w:eastAsia="Times New Roman" w:hAnsi="Times New Roman" w:cs="Times New Roman" w:hint="default"/>
        <w:b/>
        <w:bCs/>
        <w:i w:val="0"/>
        <w:iCs w:val="0"/>
        <w:spacing w:val="0"/>
        <w:w w:val="99"/>
        <w:sz w:val="24"/>
        <w:szCs w:val="24"/>
        <w:lang w:val="en-US" w:eastAsia="en-US" w:bidi="ar-SA"/>
      </w:rPr>
    </w:lvl>
    <w:lvl w:ilvl="2" w:tplc="FE606F52">
      <w:numFmt w:val="bullet"/>
      <w:lvlText w:val="•"/>
      <w:lvlJc w:val="left"/>
      <w:pPr>
        <w:ind w:left="1986" w:hanging="352"/>
      </w:pPr>
      <w:rPr>
        <w:rFonts w:hint="default"/>
        <w:lang w:val="en-US" w:eastAsia="en-US" w:bidi="ar-SA"/>
      </w:rPr>
    </w:lvl>
    <w:lvl w:ilvl="3" w:tplc="02164A76">
      <w:numFmt w:val="bullet"/>
      <w:lvlText w:val="•"/>
      <w:lvlJc w:val="left"/>
      <w:pPr>
        <w:ind w:left="1733" w:hanging="352"/>
      </w:pPr>
      <w:rPr>
        <w:rFonts w:hint="default"/>
        <w:lang w:val="en-US" w:eastAsia="en-US" w:bidi="ar-SA"/>
      </w:rPr>
    </w:lvl>
    <w:lvl w:ilvl="4" w:tplc="F14ECDF6">
      <w:numFmt w:val="bullet"/>
      <w:lvlText w:val="•"/>
      <w:lvlJc w:val="left"/>
      <w:pPr>
        <w:ind w:left="1480" w:hanging="352"/>
      </w:pPr>
      <w:rPr>
        <w:rFonts w:hint="default"/>
        <w:lang w:val="en-US" w:eastAsia="en-US" w:bidi="ar-SA"/>
      </w:rPr>
    </w:lvl>
    <w:lvl w:ilvl="5" w:tplc="E8BC001A">
      <w:numFmt w:val="bullet"/>
      <w:lvlText w:val="•"/>
      <w:lvlJc w:val="left"/>
      <w:pPr>
        <w:ind w:left="1226" w:hanging="352"/>
      </w:pPr>
      <w:rPr>
        <w:rFonts w:hint="default"/>
        <w:lang w:val="en-US" w:eastAsia="en-US" w:bidi="ar-SA"/>
      </w:rPr>
    </w:lvl>
    <w:lvl w:ilvl="6" w:tplc="4FBA0D68">
      <w:numFmt w:val="bullet"/>
      <w:lvlText w:val="•"/>
      <w:lvlJc w:val="left"/>
      <w:pPr>
        <w:ind w:left="973" w:hanging="352"/>
      </w:pPr>
      <w:rPr>
        <w:rFonts w:hint="default"/>
        <w:lang w:val="en-US" w:eastAsia="en-US" w:bidi="ar-SA"/>
      </w:rPr>
    </w:lvl>
    <w:lvl w:ilvl="7" w:tplc="B6463AE0">
      <w:numFmt w:val="bullet"/>
      <w:lvlText w:val="•"/>
      <w:lvlJc w:val="left"/>
      <w:pPr>
        <w:ind w:left="720" w:hanging="352"/>
      </w:pPr>
      <w:rPr>
        <w:rFonts w:hint="default"/>
        <w:lang w:val="en-US" w:eastAsia="en-US" w:bidi="ar-SA"/>
      </w:rPr>
    </w:lvl>
    <w:lvl w:ilvl="8" w:tplc="263E8390">
      <w:numFmt w:val="bullet"/>
      <w:lvlText w:val="•"/>
      <w:lvlJc w:val="left"/>
      <w:pPr>
        <w:ind w:left="466" w:hanging="352"/>
      </w:pPr>
      <w:rPr>
        <w:rFonts w:hint="default"/>
        <w:lang w:val="en-US" w:eastAsia="en-US" w:bidi="ar-SA"/>
      </w:rPr>
    </w:lvl>
  </w:abstractNum>
  <w:abstractNum w:abstractNumId="3" w15:restartNumberingAfterBreak="0">
    <w:nsid w:val="5CDE0317"/>
    <w:multiLevelType w:val="hybridMultilevel"/>
    <w:tmpl w:val="73282592"/>
    <w:lvl w:ilvl="0" w:tplc="CD2A5ACC">
      <w:numFmt w:val="bullet"/>
      <w:lvlText w:val="•"/>
      <w:lvlJc w:val="left"/>
      <w:pPr>
        <w:ind w:left="599" w:hanging="202"/>
      </w:pPr>
      <w:rPr>
        <w:rFonts w:ascii="Arial" w:eastAsia="Arial" w:hAnsi="Arial" w:cs="Arial" w:hint="default"/>
        <w:b w:val="0"/>
        <w:bCs w:val="0"/>
        <w:i/>
        <w:iCs/>
        <w:spacing w:val="0"/>
        <w:w w:val="166"/>
        <w:sz w:val="14"/>
        <w:szCs w:val="14"/>
        <w:lang w:val="en-US" w:eastAsia="en-US" w:bidi="ar-SA"/>
      </w:rPr>
    </w:lvl>
    <w:lvl w:ilvl="1" w:tplc="B5A60E3A">
      <w:numFmt w:val="bullet"/>
      <w:lvlText w:val="•"/>
      <w:lvlJc w:val="left"/>
      <w:pPr>
        <w:ind w:left="1087" w:hanging="202"/>
      </w:pPr>
      <w:rPr>
        <w:rFonts w:hint="default"/>
        <w:lang w:val="en-US" w:eastAsia="en-US" w:bidi="ar-SA"/>
      </w:rPr>
    </w:lvl>
    <w:lvl w:ilvl="2" w:tplc="10E802C0">
      <w:numFmt w:val="bullet"/>
      <w:lvlText w:val="•"/>
      <w:lvlJc w:val="left"/>
      <w:pPr>
        <w:ind w:left="1575" w:hanging="202"/>
      </w:pPr>
      <w:rPr>
        <w:rFonts w:hint="default"/>
        <w:lang w:val="en-US" w:eastAsia="en-US" w:bidi="ar-SA"/>
      </w:rPr>
    </w:lvl>
    <w:lvl w:ilvl="3" w:tplc="DAB862AE">
      <w:numFmt w:val="bullet"/>
      <w:lvlText w:val="•"/>
      <w:lvlJc w:val="left"/>
      <w:pPr>
        <w:ind w:left="2063" w:hanging="202"/>
      </w:pPr>
      <w:rPr>
        <w:rFonts w:hint="default"/>
        <w:lang w:val="en-US" w:eastAsia="en-US" w:bidi="ar-SA"/>
      </w:rPr>
    </w:lvl>
    <w:lvl w:ilvl="4" w:tplc="346EB7FE">
      <w:numFmt w:val="bullet"/>
      <w:lvlText w:val="•"/>
      <w:lvlJc w:val="left"/>
      <w:pPr>
        <w:ind w:left="2551" w:hanging="202"/>
      </w:pPr>
      <w:rPr>
        <w:rFonts w:hint="default"/>
        <w:lang w:val="en-US" w:eastAsia="en-US" w:bidi="ar-SA"/>
      </w:rPr>
    </w:lvl>
    <w:lvl w:ilvl="5" w:tplc="15025288">
      <w:numFmt w:val="bullet"/>
      <w:lvlText w:val="•"/>
      <w:lvlJc w:val="left"/>
      <w:pPr>
        <w:ind w:left="3039" w:hanging="202"/>
      </w:pPr>
      <w:rPr>
        <w:rFonts w:hint="default"/>
        <w:lang w:val="en-US" w:eastAsia="en-US" w:bidi="ar-SA"/>
      </w:rPr>
    </w:lvl>
    <w:lvl w:ilvl="6" w:tplc="9D8697E2">
      <w:numFmt w:val="bullet"/>
      <w:lvlText w:val="•"/>
      <w:lvlJc w:val="left"/>
      <w:pPr>
        <w:ind w:left="3527" w:hanging="202"/>
      </w:pPr>
      <w:rPr>
        <w:rFonts w:hint="default"/>
        <w:lang w:val="en-US" w:eastAsia="en-US" w:bidi="ar-SA"/>
      </w:rPr>
    </w:lvl>
    <w:lvl w:ilvl="7" w:tplc="27949FA0">
      <w:numFmt w:val="bullet"/>
      <w:lvlText w:val="•"/>
      <w:lvlJc w:val="left"/>
      <w:pPr>
        <w:ind w:left="4015" w:hanging="202"/>
      </w:pPr>
      <w:rPr>
        <w:rFonts w:hint="default"/>
        <w:lang w:val="en-US" w:eastAsia="en-US" w:bidi="ar-SA"/>
      </w:rPr>
    </w:lvl>
    <w:lvl w:ilvl="8" w:tplc="3C62F18A">
      <w:numFmt w:val="bullet"/>
      <w:lvlText w:val="•"/>
      <w:lvlJc w:val="left"/>
      <w:pPr>
        <w:ind w:left="4503" w:hanging="202"/>
      </w:pPr>
      <w:rPr>
        <w:rFonts w:hint="default"/>
        <w:lang w:val="en-US" w:eastAsia="en-US" w:bidi="ar-SA"/>
      </w:rPr>
    </w:lvl>
  </w:abstractNum>
  <w:abstractNum w:abstractNumId="4" w15:restartNumberingAfterBreak="0">
    <w:nsid w:val="60A723D0"/>
    <w:multiLevelType w:val="hybridMultilevel"/>
    <w:tmpl w:val="31D629BA"/>
    <w:lvl w:ilvl="0" w:tplc="42760832">
      <w:start w:val="1"/>
      <w:numFmt w:val="upperLetter"/>
      <w:lvlText w:val="%1."/>
      <w:lvlJc w:val="left"/>
      <w:pPr>
        <w:ind w:left="988" w:hanging="352"/>
        <w:jc w:val="right"/>
      </w:pPr>
      <w:rPr>
        <w:rFonts w:ascii="Times New Roman" w:eastAsia="Times New Roman" w:hAnsi="Times New Roman" w:cs="Times New Roman" w:hint="default"/>
        <w:b/>
        <w:bCs/>
        <w:i w:val="0"/>
        <w:iCs w:val="0"/>
        <w:spacing w:val="0"/>
        <w:w w:val="99"/>
        <w:sz w:val="24"/>
        <w:szCs w:val="24"/>
        <w:lang w:val="en-US" w:eastAsia="en-US" w:bidi="ar-SA"/>
      </w:rPr>
    </w:lvl>
    <w:lvl w:ilvl="1" w:tplc="D6E80C1C">
      <w:numFmt w:val="bullet"/>
      <w:lvlText w:val="•"/>
      <w:lvlJc w:val="left"/>
      <w:pPr>
        <w:ind w:left="1410" w:hanging="352"/>
      </w:pPr>
      <w:rPr>
        <w:rFonts w:hint="default"/>
        <w:lang w:val="en-US" w:eastAsia="en-US" w:bidi="ar-SA"/>
      </w:rPr>
    </w:lvl>
    <w:lvl w:ilvl="2" w:tplc="E39C5DAE">
      <w:numFmt w:val="bullet"/>
      <w:lvlText w:val="•"/>
      <w:lvlJc w:val="left"/>
      <w:pPr>
        <w:ind w:left="1840" w:hanging="352"/>
      </w:pPr>
      <w:rPr>
        <w:rFonts w:hint="default"/>
        <w:lang w:val="en-US" w:eastAsia="en-US" w:bidi="ar-SA"/>
      </w:rPr>
    </w:lvl>
    <w:lvl w:ilvl="3" w:tplc="79BA522A">
      <w:numFmt w:val="bullet"/>
      <w:lvlText w:val="•"/>
      <w:lvlJc w:val="left"/>
      <w:pPr>
        <w:ind w:left="2270" w:hanging="352"/>
      </w:pPr>
      <w:rPr>
        <w:rFonts w:hint="default"/>
        <w:lang w:val="en-US" w:eastAsia="en-US" w:bidi="ar-SA"/>
      </w:rPr>
    </w:lvl>
    <w:lvl w:ilvl="4" w:tplc="986CE3FE">
      <w:numFmt w:val="bullet"/>
      <w:lvlText w:val="•"/>
      <w:lvlJc w:val="left"/>
      <w:pPr>
        <w:ind w:left="2700" w:hanging="352"/>
      </w:pPr>
      <w:rPr>
        <w:rFonts w:hint="default"/>
        <w:lang w:val="en-US" w:eastAsia="en-US" w:bidi="ar-SA"/>
      </w:rPr>
    </w:lvl>
    <w:lvl w:ilvl="5" w:tplc="34B67F08">
      <w:numFmt w:val="bullet"/>
      <w:lvlText w:val="•"/>
      <w:lvlJc w:val="left"/>
      <w:pPr>
        <w:ind w:left="3130" w:hanging="352"/>
      </w:pPr>
      <w:rPr>
        <w:rFonts w:hint="default"/>
        <w:lang w:val="en-US" w:eastAsia="en-US" w:bidi="ar-SA"/>
      </w:rPr>
    </w:lvl>
    <w:lvl w:ilvl="6" w:tplc="CC90267A">
      <w:numFmt w:val="bullet"/>
      <w:lvlText w:val="•"/>
      <w:lvlJc w:val="left"/>
      <w:pPr>
        <w:ind w:left="3560" w:hanging="352"/>
      </w:pPr>
      <w:rPr>
        <w:rFonts w:hint="default"/>
        <w:lang w:val="en-US" w:eastAsia="en-US" w:bidi="ar-SA"/>
      </w:rPr>
    </w:lvl>
    <w:lvl w:ilvl="7" w:tplc="914445DE">
      <w:numFmt w:val="bullet"/>
      <w:lvlText w:val="•"/>
      <w:lvlJc w:val="left"/>
      <w:pPr>
        <w:ind w:left="3990" w:hanging="352"/>
      </w:pPr>
      <w:rPr>
        <w:rFonts w:hint="default"/>
        <w:lang w:val="en-US" w:eastAsia="en-US" w:bidi="ar-SA"/>
      </w:rPr>
    </w:lvl>
    <w:lvl w:ilvl="8" w:tplc="A9BC2816">
      <w:numFmt w:val="bullet"/>
      <w:lvlText w:val="•"/>
      <w:lvlJc w:val="left"/>
      <w:pPr>
        <w:ind w:left="4420" w:hanging="352"/>
      </w:pPr>
      <w:rPr>
        <w:rFonts w:hint="default"/>
        <w:lang w:val="en-US" w:eastAsia="en-US" w:bidi="ar-SA"/>
      </w:rPr>
    </w:lvl>
  </w:abstractNum>
  <w:num w:numId="1" w16cid:durableId="2009284760">
    <w:abstractNumId w:val="1"/>
  </w:num>
  <w:num w:numId="2" w16cid:durableId="492137066">
    <w:abstractNumId w:val="0"/>
  </w:num>
  <w:num w:numId="3" w16cid:durableId="2127772414">
    <w:abstractNumId w:val="4"/>
  </w:num>
  <w:num w:numId="4" w16cid:durableId="1462646507">
    <w:abstractNumId w:val="3"/>
  </w:num>
  <w:num w:numId="5" w16cid:durableId="1640332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561"/>
    <w:rsid w:val="0022461D"/>
    <w:rsid w:val="006832FC"/>
    <w:rsid w:val="00710FE3"/>
    <w:rsid w:val="00845467"/>
    <w:rsid w:val="00863561"/>
    <w:rsid w:val="00A332F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80C49"/>
  <w15:docId w15:val="{923FF852-0E12-45E8-B620-CF17CCDDF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hanging="534"/>
      <w:outlineLvl w:val="0"/>
    </w:pPr>
    <w:rPr>
      <w:b/>
      <w:bCs/>
      <w:sz w:val="28"/>
      <w:szCs w:val="28"/>
    </w:rPr>
  </w:style>
  <w:style w:type="paragraph" w:styleId="Heading2">
    <w:name w:val="heading 2"/>
    <w:basedOn w:val="Normal"/>
    <w:uiPriority w:val="9"/>
    <w:unhideWhenUsed/>
    <w:qFormat/>
    <w:pPr>
      <w:ind w:left="987" w:hanging="351"/>
      <w:outlineLvl w:val="1"/>
    </w:pPr>
    <w:rPr>
      <w:b/>
      <w:bCs/>
      <w:sz w:val="24"/>
      <w:szCs w:val="24"/>
    </w:rPr>
  </w:style>
  <w:style w:type="paragraph" w:styleId="Heading3">
    <w:name w:val="heading 3"/>
    <w:basedOn w:val="Normal"/>
    <w:uiPriority w:val="9"/>
    <w:unhideWhenUsed/>
    <w:qFormat/>
    <w:pPr>
      <w:ind w:left="584" w:hanging="26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6"/>
      <w:jc w:val="center"/>
    </w:pPr>
    <w:rPr>
      <w:sz w:val="48"/>
      <w:szCs w:val="48"/>
    </w:rPr>
  </w:style>
  <w:style w:type="paragraph" w:styleId="ListParagraph">
    <w:name w:val="List Paragraph"/>
    <w:basedOn w:val="Normal"/>
    <w:uiPriority w:val="1"/>
    <w:qFormat/>
    <w:pPr>
      <w:ind w:left="599" w:hanging="202"/>
      <w:jc w:val="both"/>
    </w:pPr>
  </w:style>
  <w:style w:type="paragraph" w:customStyle="1" w:styleId="TableParagraph">
    <w:name w:val="Table Paragraph"/>
    <w:basedOn w:val="Normal"/>
    <w:uiPriority w:val="1"/>
    <w:qFormat/>
    <w:pPr>
      <w:spacing w:before="9" w:line="210" w:lineRule="exact"/>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kaggle.com/datasets/dionafegnem/europarl-parallel-corpus-109621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aggle.com/datasets/dionafegnem/europarl-parallel-corpus-10962106" TargetMode="External"/><Relationship Id="rId5" Type="http://schemas.openxmlformats.org/officeDocument/2006/relationships/hyperlink" Target="mailto:poojash@stevens.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2011</Words>
  <Characters>11464</Characters>
  <Application>Microsoft Office Word</Application>
  <DocSecurity>0</DocSecurity>
  <Lines>95</Lines>
  <Paragraphs>26</Paragraphs>
  <ScaleCrop>false</ScaleCrop>
  <Company/>
  <LinksUpToDate>false</LinksUpToDate>
  <CharactersWithSpaces>13449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Poojashree C</dc:creator>
  <cp:lastModifiedBy>Poojashree C</cp:lastModifiedBy>
  <cp:revision>4</cp:revision>
  <dcterms:created xsi:type="dcterms:W3CDTF">2025-02-12T02:44:00Z</dcterms:created>
  <dcterms:modified xsi:type="dcterms:W3CDTF">2025-02-12T02:45:00Z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2025-01-28T00:00:00Z</vt:filetime>
  </property>
  <property fmtid="{D5CDD505-2E9C-101B-9397-08002B2CF9AE}" pid="3" name="Creator">
    <vt:lpwstr>LaTeX with hyperref</vt:lpwstr>
  </property>
  <property fmtid="{D5CDD505-2E9C-101B-9397-08002B2CF9AE}" pid="4" name="LastSaved">
    <vt:filetime>2025-02-12T00:00:00Z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