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54" w:rsidRDefault="009C5654" w:rsidP="0086353D">
      <w:pPr>
        <w:pStyle w:val="Title"/>
        <w:spacing w:line="276" w:lineRule="auto"/>
        <w:rPr>
          <w:sz w:val="24"/>
          <w:szCs w:val="24"/>
        </w:rPr>
      </w:pPr>
    </w:p>
    <w:p w:rsidR="00361B61" w:rsidRPr="00EC1B51" w:rsidRDefault="00E30E58" w:rsidP="00361B61">
      <w:pPr>
        <w:pStyle w:val="Heading1"/>
        <w:spacing w:before="33" w:line="276" w:lineRule="auto"/>
        <w:ind w:left="893" w:firstLine="0"/>
        <w:jc w:val="both"/>
      </w:pPr>
      <w:r>
        <w:t>FUTURE TRENDS IN S</w:t>
      </w:r>
      <w:r w:rsidR="00DD0C73">
        <w:t xml:space="preserve">WITCHGEAR TECHNOLOGY IOT BASED </w:t>
      </w:r>
    </w:p>
    <w:p w:rsidR="00350437" w:rsidRDefault="00E30E58" w:rsidP="008B50D8">
      <w:pPr>
        <w:pStyle w:val="Heading1"/>
        <w:spacing w:before="33" w:line="276" w:lineRule="auto"/>
        <w:ind w:left="893"/>
        <w:jc w:val="center"/>
        <w:rPr>
          <w:rFonts w:eastAsiaTheme="minorEastAsia"/>
          <w:color w:val="7030A0"/>
          <w:kern w:val="24"/>
          <w:sz w:val="48"/>
          <w:szCs w:val="48"/>
        </w:rPr>
      </w:pPr>
      <w:r>
        <w:t xml:space="preserve">Mr. </w:t>
      </w:r>
      <w:proofErr w:type="spellStart"/>
      <w:r>
        <w:t>Jaybhaye</w:t>
      </w:r>
      <w:proofErr w:type="spellEnd"/>
      <w:r>
        <w:t xml:space="preserve"> </w:t>
      </w:r>
      <w:proofErr w:type="spellStart"/>
      <w:r>
        <w:t>Sumit</w:t>
      </w:r>
      <w:proofErr w:type="spellEnd"/>
      <w:r>
        <w:t xml:space="preserve"> </w:t>
      </w:r>
      <w:r w:rsidR="008B5336">
        <w:t>R</w:t>
      </w:r>
      <w:r w:rsidR="00605BBD">
        <w:t xml:space="preserve"> </w:t>
      </w:r>
      <w:r w:rsidR="00605BBD" w:rsidRPr="00605BBD">
        <w:rPr>
          <w:vertAlign w:val="superscript"/>
        </w:rPr>
        <w:t>1</w:t>
      </w:r>
      <w:r w:rsidR="008B5336" w:rsidRPr="008B5336">
        <w:rPr>
          <w:vertAlign w:val="subscript"/>
        </w:rPr>
        <w:t>,</w:t>
      </w:r>
      <w:r w:rsidR="008B5336" w:rsidRPr="00361B61">
        <w:t xml:space="preserve"> Mr.</w:t>
      </w:r>
      <w:r w:rsidR="008B5336">
        <w:t xml:space="preserve"> </w:t>
      </w:r>
      <w:proofErr w:type="spellStart"/>
      <w:r w:rsidR="002B03B6">
        <w:t>Borse</w:t>
      </w:r>
      <w:proofErr w:type="spellEnd"/>
      <w:r w:rsidR="002B03B6">
        <w:t xml:space="preserve"> </w:t>
      </w:r>
      <w:proofErr w:type="spellStart"/>
      <w:r w:rsidR="002B03B6">
        <w:t>Roshan</w:t>
      </w:r>
      <w:proofErr w:type="spellEnd"/>
      <w:r w:rsidR="002B03B6">
        <w:t xml:space="preserve"> </w:t>
      </w:r>
      <w:r w:rsidR="00F5074D">
        <w:t>R</w:t>
      </w:r>
      <w:r w:rsidR="00D03E26">
        <w:t xml:space="preserve"> </w:t>
      </w:r>
      <w:r w:rsidR="008A0D5B" w:rsidRPr="00361B61">
        <w:rPr>
          <w:vertAlign w:val="superscript"/>
        </w:rPr>
        <w:t>2</w:t>
      </w:r>
      <w:r w:rsidR="00605BBD" w:rsidRPr="00605BBD">
        <w:rPr>
          <w:vertAlign w:val="subscript"/>
        </w:rPr>
        <w:t xml:space="preserve">, </w:t>
      </w:r>
      <w:r w:rsidR="00350437" w:rsidRPr="00350437">
        <w:t>Miss.</w:t>
      </w:r>
      <w:r w:rsidR="00350437">
        <w:t xml:space="preserve"> </w:t>
      </w:r>
      <w:proofErr w:type="spellStart"/>
      <w:r w:rsidR="002B03B6">
        <w:t>Ghusale</w:t>
      </w:r>
      <w:proofErr w:type="spellEnd"/>
      <w:r w:rsidR="002B03B6">
        <w:t xml:space="preserve"> </w:t>
      </w:r>
      <w:proofErr w:type="spellStart"/>
      <w:r w:rsidR="002B03B6">
        <w:t>Mrunal</w:t>
      </w:r>
      <w:proofErr w:type="spellEnd"/>
      <w:r w:rsidR="00F5074D">
        <w:t xml:space="preserve"> D</w:t>
      </w:r>
      <w:r w:rsidR="00D03E26">
        <w:t xml:space="preserve"> </w:t>
      </w:r>
      <w:r w:rsidR="009A0645" w:rsidRPr="009A0645">
        <w:rPr>
          <w:vertAlign w:val="superscript"/>
        </w:rPr>
        <w:t>3</w:t>
      </w:r>
      <w:r w:rsidR="009A0645" w:rsidRPr="009A0645">
        <w:rPr>
          <w:vertAlign w:val="subscript"/>
        </w:rPr>
        <w:t>,</w:t>
      </w:r>
    </w:p>
    <w:p w:rsidR="007B233D" w:rsidRPr="00E5105E" w:rsidRDefault="00F5074D" w:rsidP="008B50D8">
      <w:pPr>
        <w:pStyle w:val="Heading1"/>
        <w:spacing w:before="33" w:line="276" w:lineRule="auto"/>
        <w:ind w:left="893"/>
        <w:jc w:val="center"/>
        <w:rPr>
          <w:vertAlign w:val="subscript"/>
        </w:rPr>
      </w:pPr>
      <w:r>
        <w:t xml:space="preserve">Mr. </w:t>
      </w:r>
      <w:proofErr w:type="spellStart"/>
      <w:r>
        <w:t>Deshmukh</w:t>
      </w:r>
      <w:proofErr w:type="spellEnd"/>
      <w:r>
        <w:t xml:space="preserve"> </w:t>
      </w:r>
      <w:proofErr w:type="spellStart"/>
      <w:r>
        <w:t>Omraj</w:t>
      </w:r>
      <w:proofErr w:type="spellEnd"/>
      <w:r>
        <w:t xml:space="preserve"> D</w:t>
      </w:r>
      <w:r w:rsidR="00D03E26">
        <w:t xml:space="preserve"> </w:t>
      </w:r>
      <w:r w:rsidR="002E4A3E" w:rsidRPr="002E4A3E">
        <w:rPr>
          <w:vertAlign w:val="superscript"/>
        </w:rPr>
        <w:t>4</w:t>
      </w:r>
      <w:r w:rsidR="002E4A3E">
        <w:t>,</w:t>
      </w:r>
      <w:r w:rsidR="00F9158A">
        <w:t xml:space="preserve"> </w:t>
      </w:r>
      <w:proofErr w:type="spellStart"/>
      <w:r w:rsidR="00F9158A">
        <w:t>Miss.Khokale</w:t>
      </w:r>
      <w:proofErr w:type="spellEnd"/>
      <w:r w:rsidR="00F9158A">
        <w:t xml:space="preserve"> </w:t>
      </w:r>
      <w:proofErr w:type="spellStart"/>
      <w:r w:rsidR="00F9158A">
        <w:t>Kirti</w:t>
      </w:r>
      <w:proofErr w:type="spellEnd"/>
      <w:r w:rsidR="00F9158A">
        <w:t xml:space="preserve"> S </w:t>
      </w:r>
      <w:r w:rsidR="00350437" w:rsidRPr="00350437">
        <w:rPr>
          <w:vertAlign w:val="superscript"/>
        </w:rPr>
        <w:t>5</w:t>
      </w:r>
      <w:r w:rsidR="00F9158A">
        <w:rPr>
          <w:vertAlign w:val="superscript"/>
        </w:rPr>
        <w:t xml:space="preserve"> </w:t>
      </w:r>
    </w:p>
    <w:p w:rsidR="00D14870" w:rsidRDefault="00E30E58" w:rsidP="00136C80">
      <w:pPr>
        <w:pStyle w:val="BodyText"/>
        <w:spacing w:before="83"/>
        <w:ind w:left="1" w:right="2"/>
        <w:rPr>
          <w:sz w:val="24"/>
          <w:szCs w:val="24"/>
        </w:rPr>
      </w:pPr>
      <w:r>
        <w:rPr>
          <w:sz w:val="24"/>
          <w:szCs w:val="24"/>
          <w:vertAlign w:val="superscript"/>
        </w:rPr>
        <w:t>1,</w:t>
      </w:r>
      <w:r w:rsidR="00240988">
        <w:rPr>
          <w:sz w:val="24"/>
          <w:szCs w:val="24"/>
        </w:rPr>
        <w:t>Lecturer</w:t>
      </w:r>
      <w:r w:rsidR="00240988" w:rsidRPr="00136C80">
        <w:rPr>
          <w:sz w:val="24"/>
          <w:szCs w:val="24"/>
        </w:rPr>
        <w:t>, Department</w:t>
      </w:r>
      <w:r w:rsidR="00810FB4" w:rsidRPr="00136C80">
        <w:rPr>
          <w:spacing w:val="-4"/>
          <w:sz w:val="24"/>
          <w:szCs w:val="24"/>
        </w:rPr>
        <w:t xml:space="preserve"> </w:t>
      </w:r>
      <w:r w:rsidR="00810FB4" w:rsidRPr="00136C80">
        <w:rPr>
          <w:sz w:val="24"/>
          <w:szCs w:val="24"/>
        </w:rPr>
        <w:t>of</w:t>
      </w:r>
      <w:r w:rsidR="00810FB4" w:rsidRPr="00136C80">
        <w:rPr>
          <w:spacing w:val="-4"/>
          <w:sz w:val="24"/>
          <w:szCs w:val="24"/>
        </w:rPr>
        <w:t xml:space="preserve"> </w:t>
      </w:r>
      <w:r w:rsidR="005979DF">
        <w:rPr>
          <w:sz w:val="24"/>
          <w:szCs w:val="24"/>
        </w:rPr>
        <w:t xml:space="preserve">Electrical </w:t>
      </w:r>
      <w:r w:rsidR="00240988">
        <w:rPr>
          <w:sz w:val="24"/>
          <w:szCs w:val="24"/>
        </w:rPr>
        <w:t>Engineering,</w:t>
      </w:r>
      <w:r w:rsidR="00810FB4" w:rsidRPr="00136C80">
        <w:rPr>
          <w:spacing w:val="-4"/>
          <w:sz w:val="24"/>
          <w:szCs w:val="24"/>
        </w:rPr>
        <w:t xml:space="preserve"> </w:t>
      </w:r>
      <w:proofErr w:type="spellStart"/>
      <w:r w:rsidR="005979DF">
        <w:rPr>
          <w:sz w:val="24"/>
          <w:szCs w:val="24"/>
        </w:rPr>
        <w:t>Santosh</w:t>
      </w:r>
      <w:proofErr w:type="spellEnd"/>
      <w:r w:rsidR="005979DF">
        <w:rPr>
          <w:sz w:val="24"/>
          <w:szCs w:val="24"/>
        </w:rPr>
        <w:t xml:space="preserve"> N </w:t>
      </w:r>
      <w:proofErr w:type="spellStart"/>
      <w:r w:rsidR="005979DF">
        <w:rPr>
          <w:sz w:val="24"/>
          <w:szCs w:val="24"/>
        </w:rPr>
        <w:t>Darade</w:t>
      </w:r>
      <w:proofErr w:type="spellEnd"/>
      <w:r w:rsidR="005979DF">
        <w:rPr>
          <w:sz w:val="24"/>
          <w:szCs w:val="24"/>
        </w:rPr>
        <w:t xml:space="preserve"> Polytechnic, </w:t>
      </w:r>
      <w:proofErr w:type="spellStart"/>
      <w:r w:rsidR="005979DF">
        <w:rPr>
          <w:sz w:val="24"/>
          <w:szCs w:val="24"/>
        </w:rPr>
        <w:t>Yeola,Maharastra</w:t>
      </w:r>
      <w:proofErr w:type="spellEnd"/>
      <w:r w:rsidR="005979DF">
        <w:rPr>
          <w:sz w:val="24"/>
          <w:szCs w:val="24"/>
        </w:rPr>
        <w:t>, India.</w:t>
      </w:r>
    </w:p>
    <w:p w:rsidR="00240988" w:rsidRPr="00136C80" w:rsidRDefault="00F5074D" w:rsidP="00557AB5">
      <w:pPr>
        <w:pStyle w:val="BodyText"/>
        <w:spacing w:before="83"/>
        <w:ind w:left="1" w:right="2"/>
        <w:rPr>
          <w:sz w:val="24"/>
          <w:szCs w:val="24"/>
        </w:rPr>
      </w:pPr>
      <w:r>
        <w:rPr>
          <w:sz w:val="24"/>
          <w:szCs w:val="24"/>
          <w:vertAlign w:val="superscript"/>
        </w:rPr>
        <w:t>2,3,4,5</w:t>
      </w:r>
      <w:r w:rsidR="00240988">
        <w:rPr>
          <w:sz w:val="24"/>
          <w:szCs w:val="24"/>
          <w:vertAlign w:val="superscript"/>
        </w:rPr>
        <w:t xml:space="preserve"> </w:t>
      </w:r>
      <w:r w:rsidR="00240988">
        <w:rPr>
          <w:sz w:val="24"/>
          <w:szCs w:val="24"/>
        </w:rPr>
        <w:t>Students, Department</w:t>
      </w:r>
      <w:r w:rsidR="00240988" w:rsidRPr="00136C80">
        <w:rPr>
          <w:spacing w:val="-4"/>
          <w:sz w:val="24"/>
          <w:szCs w:val="24"/>
        </w:rPr>
        <w:t xml:space="preserve"> </w:t>
      </w:r>
      <w:r w:rsidR="00240988" w:rsidRPr="00136C80">
        <w:rPr>
          <w:sz w:val="24"/>
          <w:szCs w:val="24"/>
        </w:rPr>
        <w:t>of</w:t>
      </w:r>
      <w:r w:rsidR="00240988" w:rsidRPr="00136C80">
        <w:rPr>
          <w:spacing w:val="-4"/>
          <w:sz w:val="24"/>
          <w:szCs w:val="24"/>
        </w:rPr>
        <w:t xml:space="preserve"> </w:t>
      </w:r>
      <w:r w:rsidR="00240988">
        <w:rPr>
          <w:sz w:val="24"/>
          <w:szCs w:val="24"/>
        </w:rPr>
        <w:t>Electrical Engineering,</w:t>
      </w:r>
      <w:r w:rsidR="00240988" w:rsidRPr="00136C80">
        <w:rPr>
          <w:spacing w:val="-4"/>
          <w:sz w:val="24"/>
          <w:szCs w:val="24"/>
        </w:rPr>
        <w:t xml:space="preserve"> </w:t>
      </w:r>
      <w:proofErr w:type="spellStart"/>
      <w:r w:rsidR="00240988">
        <w:rPr>
          <w:sz w:val="24"/>
          <w:szCs w:val="24"/>
        </w:rPr>
        <w:t>Santosh</w:t>
      </w:r>
      <w:proofErr w:type="spellEnd"/>
      <w:r w:rsidR="00240988">
        <w:rPr>
          <w:sz w:val="24"/>
          <w:szCs w:val="24"/>
        </w:rPr>
        <w:t xml:space="preserve"> N </w:t>
      </w:r>
      <w:proofErr w:type="spellStart"/>
      <w:r w:rsidR="00240988">
        <w:rPr>
          <w:sz w:val="24"/>
          <w:szCs w:val="24"/>
        </w:rPr>
        <w:t>Darade</w:t>
      </w:r>
      <w:proofErr w:type="spellEnd"/>
      <w:r w:rsidR="00240988">
        <w:rPr>
          <w:sz w:val="24"/>
          <w:szCs w:val="24"/>
        </w:rPr>
        <w:t xml:space="preserve"> Polytechnic, </w:t>
      </w:r>
      <w:proofErr w:type="spellStart"/>
      <w:r w:rsidR="00240988">
        <w:rPr>
          <w:sz w:val="24"/>
          <w:szCs w:val="24"/>
        </w:rPr>
        <w:t>Yeola</w:t>
      </w:r>
      <w:proofErr w:type="gramStart"/>
      <w:r w:rsidR="00240988">
        <w:rPr>
          <w:sz w:val="24"/>
          <w:szCs w:val="24"/>
        </w:rPr>
        <w:t>,Maharastra</w:t>
      </w:r>
      <w:proofErr w:type="spellEnd"/>
      <w:proofErr w:type="gramEnd"/>
      <w:r w:rsidR="00240988">
        <w:rPr>
          <w:sz w:val="24"/>
          <w:szCs w:val="24"/>
        </w:rPr>
        <w:t>, India.</w:t>
      </w:r>
    </w:p>
    <w:p w:rsidR="00D14870" w:rsidRPr="00136C80" w:rsidRDefault="00810FB4" w:rsidP="00136C80">
      <w:pPr>
        <w:pStyle w:val="BodyText"/>
        <w:spacing w:before="7"/>
        <w:ind w:left="0"/>
        <w:rPr>
          <w:sz w:val="24"/>
          <w:szCs w:val="24"/>
        </w:rPr>
      </w:pPr>
      <w:r w:rsidRPr="00136C80">
        <w:rPr>
          <w:noProof/>
          <w:sz w:val="24"/>
          <w:szCs w:val="24"/>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5DB8BDF"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14870" w:rsidRDefault="00810FB4" w:rsidP="00136C80">
      <w:pPr>
        <w:pStyle w:val="Heading1"/>
        <w:spacing w:before="18"/>
        <w:ind w:left="2" w:right="1" w:firstLine="0"/>
        <w:jc w:val="both"/>
        <w:rPr>
          <w:spacing w:val="-2"/>
        </w:rPr>
      </w:pPr>
      <w:r w:rsidRPr="00136C80">
        <w:rPr>
          <w:spacing w:val="-2"/>
        </w:rPr>
        <w:t>ABSTRACT</w:t>
      </w:r>
    </w:p>
    <w:p w:rsidR="00842EE1" w:rsidRPr="006A576B" w:rsidRDefault="00842EE1" w:rsidP="00842EE1">
      <w:pPr>
        <w:spacing w:after="82" w:line="276" w:lineRule="auto"/>
        <w:ind w:left="-5" w:hanging="10"/>
        <w:jc w:val="both"/>
        <w:rPr>
          <w:sz w:val="24"/>
          <w:szCs w:val="24"/>
        </w:rPr>
      </w:pPr>
      <w:r w:rsidRPr="006A576B">
        <w:rPr>
          <w:sz w:val="24"/>
          <w:szCs w:val="24"/>
        </w:rPr>
        <w:t>Switchgear technology</w:t>
      </w:r>
      <w:r w:rsidRPr="006A576B">
        <w:rPr>
          <w:sz w:val="24"/>
          <w:szCs w:val="24"/>
        </w:rPr>
        <w:t xml:space="preserve"> is providing insuring the safe and </w:t>
      </w:r>
      <w:r w:rsidR="00785DEE" w:rsidRPr="006A576B">
        <w:rPr>
          <w:sz w:val="24"/>
          <w:szCs w:val="24"/>
        </w:rPr>
        <w:t>efficient distribution</w:t>
      </w:r>
      <w:r w:rsidR="00E24942">
        <w:rPr>
          <w:sz w:val="24"/>
          <w:szCs w:val="24"/>
        </w:rPr>
        <w:t xml:space="preserve"> of electrical energy </w:t>
      </w:r>
      <w:r w:rsidRPr="006A576B">
        <w:rPr>
          <w:sz w:val="24"/>
          <w:szCs w:val="24"/>
        </w:rPr>
        <w:t xml:space="preserve">making </w:t>
      </w:r>
      <w:r w:rsidR="00785DEE" w:rsidRPr="006A576B">
        <w:rPr>
          <w:sz w:val="24"/>
          <w:szCs w:val="24"/>
        </w:rPr>
        <w:t>advancement</w:t>
      </w:r>
      <w:r w:rsidRPr="006A576B">
        <w:rPr>
          <w:sz w:val="24"/>
          <w:szCs w:val="24"/>
        </w:rPr>
        <w:t xml:space="preserve"> in this filed </w:t>
      </w:r>
      <w:r w:rsidR="00785DEE" w:rsidRPr="006A576B">
        <w:rPr>
          <w:sz w:val="24"/>
          <w:szCs w:val="24"/>
        </w:rPr>
        <w:t xml:space="preserve">essential </w:t>
      </w:r>
      <w:r w:rsidR="00E24942" w:rsidRPr="006A576B">
        <w:rPr>
          <w:sz w:val="24"/>
          <w:szCs w:val="24"/>
        </w:rPr>
        <w:t>for</w:t>
      </w:r>
      <w:r w:rsidRPr="006A576B">
        <w:rPr>
          <w:sz w:val="24"/>
          <w:szCs w:val="24"/>
        </w:rPr>
        <w:t xml:space="preserve"> this filed essential for </w:t>
      </w:r>
      <w:r w:rsidR="00785DEE" w:rsidRPr="006A576B">
        <w:rPr>
          <w:sz w:val="24"/>
          <w:szCs w:val="24"/>
        </w:rPr>
        <w:t>the</w:t>
      </w:r>
      <w:r w:rsidRPr="006A576B">
        <w:rPr>
          <w:sz w:val="24"/>
          <w:szCs w:val="24"/>
        </w:rPr>
        <w:t xml:space="preserve"> reliability of </w:t>
      </w:r>
      <w:r w:rsidR="00785DEE" w:rsidRPr="006A576B">
        <w:rPr>
          <w:sz w:val="24"/>
          <w:szCs w:val="24"/>
        </w:rPr>
        <w:t>power</w:t>
      </w:r>
      <w:r w:rsidRPr="006A576B">
        <w:rPr>
          <w:sz w:val="24"/>
          <w:szCs w:val="24"/>
        </w:rPr>
        <w:t xml:space="preserve"> </w:t>
      </w:r>
      <w:r w:rsidR="00785DEE" w:rsidRPr="006A576B">
        <w:rPr>
          <w:sz w:val="24"/>
          <w:szCs w:val="24"/>
        </w:rPr>
        <w:t>system</w:t>
      </w:r>
      <w:r w:rsidRPr="006A576B">
        <w:rPr>
          <w:sz w:val="24"/>
          <w:szCs w:val="24"/>
        </w:rPr>
        <w:t xml:space="preserve">. </w:t>
      </w:r>
    </w:p>
    <w:p w:rsidR="00842EE1" w:rsidRPr="006A576B" w:rsidRDefault="00785DEE" w:rsidP="00842EE1">
      <w:pPr>
        <w:spacing w:after="154" w:line="276" w:lineRule="auto"/>
        <w:ind w:left="-5" w:hanging="10"/>
        <w:jc w:val="both"/>
        <w:rPr>
          <w:sz w:val="24"/>
          <w:szCs w:val="24"/>
        </w:rPr>
      </w:pPr>
      <w:r w:rsidRPr="006A576B">
        <w:rPr>
          <w:sz w:val="24"/>
          <w:szCs w:val="24"/>
        </w:rPr>
        <w:t>The</w:t>
      </w:r>
      <w:r w:rsidR="00842EE1" w:rsidRPr="006A576B">
        <w:rPr>
          <w:sz w:val="24"/>
          <w:szCs w:val="24"/>
        </w:rPr>
        <w:t xml:space="preserve"> </w:t>
      </w:r>
      <w:r w:rsidRPr="006A576B">
        <w:rPr>
          <w:sz w:val="24"/>
          <w:szCs w:val="24"/>
        </w:rPr>
        <w:t>future</w:t>
      </w:r>
      <w:r w:rsidR="00842EE1" w:rsidRPr="006A576B">
        <w:rPr>
          <w:sz w:val="24"/>
          <w:szCs w:val="24"/>
        </w:rPr>
        <w:t xml:space="preserve"> </w:t>
      </w:r>
      <w:r w:rsidRPr="006A576B">
        <w:rPr>
          <w:sz w:val="24"/>
          <w:szCs w:val="24"/>
        </w:rPr>
        <w:t xml:space="preserve">trend in </w:t>
      </w:r>
      <w:r>
        <w:rPr>
          <w:sz w:val="24"/>
          <w:szCs w:val="24"/>
        </w:rPr>
        <w:t>s</w:t>
      </w:r>
      <w:r w:rsidRPr="006A576B">
        <w:rPr>
          <w:sz w:val="24"/>
          <w:szCs w:val="24"/>
        </w:rPr>
        <w:t>witchgear technology is</w:t>
      </w:r>
      <w:r w:rsidR="00842EE1" w:rsidRPr="006A576B">
        <w:rPr>
          <w:sz w:val="24"/>
          <w:szCs w:val="24"/>
        </w:rPr>
        <w:t xml:space="preserve"> </w:t>
      </w:r>
      <w:r w:rsidRPr="006A576B">
        <w:rPr>
          <w:sz w:val="24"/>
          <w:szCs w:val="24"/>
        </w:rPr>
        <w:t>drive</w:t>
      </w:r>
      <w:r w:rsidR="00842EE1" w:rsidRPr="006A576B">
        <w:rPr>
          <w:sz w:val="24"/>
          <w:szCs w:val="24"/>
        </w:rPr>
        <w:t xml:space="preserve"> by </w:t>
      </w:r>
      <w:r w:rsidRPr="006A576B">
        <w:rPr>
          <w:sz w:val="24"/>
          <w:szCs w:val="24"/>
        </w:rPr>
        <w:t>the</w:t>
      </w:r>
      <w:r w:rsidR="00842EE1" w:rsidRPr="006A576B">
        <w:rPr>
          <w:sz w:val="24"/>
          <w:szCs w:val="24"/>
        </w:rPr>
        <w:t xml:space="preserve"> repaid evolution </w:t>
      </w:r>
      <w:r w:rsidRPr="006A576B">
        <w:rPr>
          <w:sz w:val="24"/>
          <w:szCs w:val="24"/>
        </w:rPr>
        <w:t>of</w:t>
      </w:r>
      <w:r w:rsidR="00842EE1" w:rsidRPr="006A576B">
        <w:rPr>
          <w:sz w:val="24"/>
          <w:szCs w:val="24"/>
        </w:rPr>
        <w:t xml:space="preserve"> energy of need  </w:t>
      </w:r>
    </w:p>
    <w:p w:rsidR="00842EE1" w:rsidRPr="006A576B" w:rsidRDefault="00842EE1" w:rsidP="00842EE1">
      <w:pPr>
        <w:spacing w:after="306" w:line="276" w:lineRule="auto"/>
        <w:ind w:left="-5" w:hanging="10"/>
        <w:jc w:val="both"/>
        <w:rPr>
          <w:sz w:val="24"/>
          <w:szCs w:val="24"/>
        </w:rPr>
      </w:pPr>
      <w:r w:rsidRPr="006A576B">
        <w:rPr>
          <w:sz w:val="24"/>
          <w:szCs w:val="24"/>
        </w:rPr>
        <w:t xml:space="preserve">Digitalized. Distribution efforts and </w:t>
      </w:r>
      <w:r w:rsidR="00785DEE" w:rsidRPr="006A576B">
        <w:rPr>
          <w:sz w:val="24"/>
          <w:szCs w:val="24"/>
        </w:rPr>
        <w:t>integration</w:t>
      </w:r>
      <w:r w:rsidRPr="006A576B">
        <w:rPr>
          <w:sz w:val="24"/>
          <w:szCs w:val="24"/>
        </w:rPr>
        <w:t xml:space="preserve"> of </w:t>
      </w:r>
      <w:r w:rsidR="00785DEE" w:rsidRPr="006A576B">
        <w:rPr>
          <w:sz w:val="24"/>
          <w:szCs w:val="24"/>
        </w:rPr>
        <w:t>renewable</w:t>
      </w:r>
      <w:r w:rsidRPr="006A576B">
        <w:rPr>
          <w:sz w:val="24"/>
          <w:szCs w:val="24"/>
        </w:rPr>
        <w:t xml:space="preserve"> energy </w:t>
      </w:r>
      <w:r w:rsidR="00785DEE" w:rsidRPr="006A576B">
        <w:rPr>
          <w:sz w:val="24"/>
          <w:szCs w:val="24"/>
        </w:rPr>
        <w:t>sours</w:t>
      </w:r>
      <w:r w:rsidRPr="006A576B">
        <w:rPr>
          <w:sz w:val="24"/>
          <w:szCs w:val="24"/>
        </w:rPr>
        <w:t xml:space="preserve">  </w:t>
      </w:r>
    </w:p>
    <w:p w:rsidR="00842EE1" w:rsidRPr="006A576B" w:rsidRDefault="00842EE1" w:rsidP="00842EE1">
      <w:pPr>
        <w:spacing w:after="155" w:line="276" w:lineRule="auto"/>
        <w:ind w:left="-5" w:hanging="10"/>
        <w:jc w:val="both"/>
        <w:rPr>
          <w:sz w:val="24"/>
          <w:szCs w:val="24"/>
        </w:rPr>
      </w:pPr>
      <w:r w:rsidRPr="006A576B">
        <w:rPr>
          <w:sz w:val="24"/>
          <w:szCs w:val="24"/>
        </w:rPr>
        <w:t xml:space="preserve">Key </w:t>
      </w:r>
      <w:r w:rsidR="00E24942" w:rsidRPr="006A576B">
        <w:rPr>
          <w:sz w:val="24"/>
          <w:szCs w:val="24"/>
        </w:rPr>
        <w:t>development includes</w:t>
      </w:r>
      <w:r w:rsidRPr="006A576B">
        <w:rPr>
          <w:sz w:val="24"/>
          <w:szCs w:val="24"/>
        </w:rPr>
        <w:t xml:space="preserve"> </w:t>
      </w:r>
      <w:r w:rsidR="00B338F3" w:rsidRPr="006A576B">
        <w:rPr>
          <w:sz w:val="24"/>
          <w:szCs w:val="24"/>
        </w:rPr>
        <w:t>the</w:t>
      </w:r>
      <w:r w:rsidRPr="006A576B">
        <w:rPr>
          <w:sz w:val="24"/>
          <w:szCs w:val="24"/>
        </w:rPr>
        <w:t xml:space="preserve"> adoption of eco-friendly insulation and </w:t>
      </w:r>
      <w:r w:rsidR="00785DEE">
        <w:rPr>
          <w:sz w:val="24"/>
          <w:szCs w:val="24"/>
        </w:rPr>
        <w:t>s</w:t>
      </w:r>
      <w:r w:rsidR="00785DEE" w:rsidRPr="006A576B">
        <w:rPr>
          <w:sz w:val="24"/>
          <w:szCs w:val="24"/>
        </w:rPr>
        <w:t>witchgear</w:t>
      </w:r>
      <w:r w:rsidRPr="006A576B">
        <w:rPr>
          <w:sz w:val="24"/>
          <w:szCs w:val="24"/>
        </w:rPr>
        <w:t xml:space="preserve"> that reduces </w:t>
      </w:r>
      <w:r w:rsidR="00785DEE" w:rsidRPr="006A576B">
        <w:rPr>
          <w:sz w:val="24"/>
          <w:szCs w:val="24"/>
        </w:rPr>
        <w:t>greenhouse</w:t>
      </w:r>
      <w:r w:rsidRPr="006A576B">
        <w:rPr>
          <w:sz w:val="24"/>
          <w:szCs w:val="24"/>
        </w:rPr>
        <w:t xml:space="preserve"> gas emissions. </w:t>
      </w:r>
    </w:p>
    <w:p w:rsidR="00842EE1" w:rsidRPr="006A576B" w:rsidRDefault="00785DEE" w:rsidP="00842EE1">
      <w:pPr>
        <w:spacing w:after="306" w:line="276" w:lineRule="auto"/>
        <w:ind w:left="-5" w:hanging="10"/>
        <w:jc w:val="both"/>
        <w:rPr>
          <w:sz w:val="24"/>
          <w:szCs w:val="24"/>
        </w:rPr>
      </w:pPr>
      <w:r>
        <w:rPr>
          <w:sz w:val="24"/>
          <w:szCs w:val="24"/>
        </w:rPr>
        <w:t>A significant</w:t>
      </w:r>
      <w:r w:rsidR="00842EE1" w:rsidRPr="006A576B">
        <w:rPr>
          <w:sz w:val="24"/>
          <w:szCs w:val="24"/>
        </w:rPr>
        <w:t xml:space="preserve"> </w:t>
      </w:r>
      <w:r w:rsidRPr="006A576B">
        <w:rPr>
          <w:sz w:val="24"/>
          <w:szCs w:val="24"/>
        </w:rPr>
        <w:t>shift</w:t>
      </w:r>
      <w:r w:rsidR="00842EE1" w:rsidRPr="006A576B">
        <w:rPr>
          <w:sz w:val="24"/>
          <w:szCs w:val="24"/>
        </w:rPr>
        <w:t xml:space="preserve"> from trading sulfur hexafluoride (sf6) based system  </w:t>
      </w:r>
    </w:p>
    <w:p w:rsidR="00842EE1" w:rsidRPr="006A576B" w:rsidRDefault="00785DEE" w:rsidP="00842EE1">
      <w:pPr>
        <w:spacing w:after="162" w:line="276" w:lineRule="auto"/>
        <w:ind w:left="-5" w:hanging="10"/>
        <w:jc w:val="both"/>
        <w:rPr>
          <w:sz w:val="24"/>
          <w:szCs w:val="24"/>
        </w:rPr>
      </w:pPr>
      <w:r>
        <w:rPr>
          <w:sz w:val="24"/>
          <w:szCs w:val="24"/>
        </w:rPr>
        <w:t xml:space="preserve">Additionally the </w:t>
      </w:r>
      <w:r w:rsidRPr="006A576B">
        <w:rPr>
          <w:sz w:val="24"/>
          <w:szCs w:val="24"/>
        </w:rPr>
        <w:t>rise</w:t>
      </w:r>
      <w:r w:rsidR="00842EE1" w:rsidRPr="006A576B">
        <w:rPr>
          <w:sz w:val="24"/>
          <w:szCs w:val="24"/>
        </w:rPr>
        <w:t xml:space="preserve"> of</w:t>
      </w:r>
      <w:r>
        <w:rPr>
          <w:sz w:val="24"/>
          <w:szCs w:val="24"/>
        </w:rPr>
        <w:t xml:space="preserve"> digital</w:t>
      </w:r>
      <w:r w:rsidR="00842EE1" w:rsidRPr="006A576B">
        <w:rPr>
          <w:sz w:val="24"/>
          <w:szCs w:val="24"/>
        </w:rPr>
        <w:t xml:space="preserve"> </w:t>
      </w:r>
      <w:r>
        <w:rPr>
          <w:sz w:val="24"/>
          <w:szCs w:val="24"/>
        </w:rPr>
        <w:t>s</w:t>
      </w:r>
      <w:r w:rsidRPr="006A576B">
        <w:rPr>
          <w:sz w:val="24"/>
          <w:szCs w:val="24"/>
        </w:rPr>
        <w:t>witchgear</w:t>
      </w:r>
      <w:r w:rsidRPr="006A576B">
        <w:rPr>
          <w:sz w:val="24"/>
          <w:szCs w:val="24"/>
        </w:rPr>
        <w:t xml:space="preserve"> equipment</w:t>
      </w:r>
      <w:r w:rsidR="00842EE1" w:rsidRPr="006A576B">
        <w:rPr>
          <w:sz w:val="24"/>
          <w:szCs w:val="24"/>
        </w:rPr>
        <w:t xml:space="preserve"> with smart se</w:t>
      </w:r>
      <w:r>
        <w:rPr>
          <w:sz w:val="24"/>
          <w:szCs w:val="24"/>
        </w:rPr>
        <w:t>nsor and lot capabilities enable</w:t>
      </w:r>
      <w:r w:rsidR="00842EE1" w:rsidRPr="006A576B">
        <w:rPr>
          <w:sz w:val="24"/>
          <w:szCs w:val="24"/>
        </w:rPr>
        <w:t xml:space="preserve"> real time monitoring. Predictive </w:t>
      </w:r>
      <w:r w:rsidR="00B338F3" w:rsidRPr="006A576B">
        <w:rPr>
          <w:sz w:val="24"/>
          <w:szCs w:val="24"/>
        </w:rPr>
        <w:t>mainte</w:t>
      </w:r>
      <w:r w:rsidR="00B338F3">
        <w:rPr>
          <w:sz w:val="24"/>
          <w:szCs w:val="24"/>
        </w:rPr>
        <w:t>n</w:t>
      </w:r>
      <w:r w:rsidR="00B338F3" w:rsidRPr="006A576B">
        <w:rPr>
          <w:sz w:val="24"/>
          <w:szCs w:val="24"/>
        </w:rPr>
        <w:t>ance</w:t>
      </w:r>
      <w:r w:rsidRPr="006A576B">
        <w:rPr>
          <w:sz w:val="24"/>
          <w:szCs w:val="24"/>
        </w:rPr>
        <w:t>. And</w:t>
      </w:r>
      <w:r w:rsidR="00842EE1" w:rsidRPr="006A576B">
        <w:rPr>
          <w:sz w:val="24"/>
          <w:szCs w:val="24"/>
        </w:rPr>
        <w:t xml:space="preserve"> enhanced faulty </w:t>
      </w:r>
      <w:r w:rsidRPr="006A576B">
        <w:rPr>
          <w:sz w:val="24"/>
          <w:szCs w:val="24"/>
        </w:rPr>
        <w:t xml:space="preserve">determine. </w:t>
      </w:r>
      <w:r w:rsidR="00842EE1" w:rsidRPr="006A576B">
        <w:rPr>
          <w:sz w:val="24"/>
          <w:szCs w:val="24"/>
        </w:rPr>
        <w:t>Si</w:t>
      </w:r>
      <w:r>
        <w:rPr>
          <w:sz w:val="24"/>
          <w:szCs w:val="24"/>
        </w:rPr>
        <w:t>gnificance improving operation</w:t>
      </w:r>
      <w:r w:rsidR="00842EE1" w:rsidRPr="006A576B">
        <w:rPr>
          <w:sz w:val="24"/>
          <w:szCs w:val="24"/>
        </w:rPr>
        <w:t xml:space="preserve"> efficiency and </w:t>
      </w:r>
      <w:r w:rsidRPr="006A576B">
        <w:rPr>
          <w:sz w:val="24"/>
          <w:szCs w:val="24"/>
        </w:rPr>
        <w:t>safety</w:t>
      </w:r>
      <w:r w:rsidR="00842EE1" w:rsidRPr="006A576B">
        <w:rPr>
          <w:sz w:val="24"/>
          <w:szCs w:val="24"/>
        </w:rPr>
        <w:t xml:space="preserve"> keep pace with global energy efficiency trends and, in particular, emission reduction targets in the maritime sector, both onshore and maritime power distribution systems need to be adapted to the relevant new technologies and concepts. As an important link in the distribution chain, </w:t>
      </w:r>
      <w:r w:rsidRPr="006A576B">
        <w:rPr>
          <w:sz w:val="24"/>
          <w:szCs w:val="24"/>
        </w:rPr>
        <w:t>medium voltage</w:t>
      </w:r>
      <w:r w:rsidR="00842EE1" w:rsidRPr="006A576B">
        <w:rPr>
          <w:sz w:val="24"/>
          <w:szCs w:val="24"/>
        </w:rPr>
        <w:t xml:space="preserve"> switchgear (MV) is expected to be stable and reliable while operating as efficiently as possible. Failures of MV equipment, while rare because the equipment must be safe to handle and use, have </w:t>
      </w:r>
      <w:r w:rsidRPr="006A576B">
        <w:rPr>
          <w:sz w:val="24"/>
          <w:szCs w:val="24"/>
        </w:rPr>
        <w:t>far-reaching</w:t>
      </w:r>
      <w:r w:rsidR="00842EE1" w:rsidRPr="006A576B">
        <w:rPr>
          <w:sz w:val="24"/>
          <w:szCs w:val="24"/>
        </w:rPr>
        <w:t xml:space="preserve"> consequences. The consequences of such failures, whether to the shore or marine power system, present risks to the entire power plant, so an accurate assessment of equipment condition is required to identify potential failures early. The solution is an emerging concept of digital switchgear, where the implementation of sensor technology and communication protocols enables effective condition monitoring, and the creation of a database that, when combined with machine learning algorithms, enables predictive maintenance and/or fault detection. This paper presents, step by step, the previous challenges, the current research (divided into predictive maintenance, condition monitoring, and fault detection categories),</w:t>
      </w:r>
    </w:p>
    <w:p w:rsidR="00842EE1" w:rsidRDefault="00842EE1" w:rsidP="00136C80">
      <w:pPr>
        <w:pStyle w:val="Heading1"/>
        <w:spacing w:before="18"/>
        <w:ind w:left="2" w:right="1" w:firstLine="0"/>
        <w:jc w:val="both"/>
        <w:rPr>
          <w:spacing w:val="-2"/>
        </w:rPr>
      </w:pPr>
    </w:p>
    <w:p w:rsidR="00D14870" w:rsidRPr="00136C80" w:rsidRDefault="00810FB4" w:rsidP="00E24942">
      <w:pPr>
        <w:spacing w:after="306" w:line="276" w:lineRule="auto"/>
        <w:ind w:left="-5" w:hanging="10"/>
        <w:jc w:val="both"/>
        <w:rPr>
          <w:sz w:val="24"/>
          <w:szCs w:val="24"/>
        </w:rPr>
      </w:pPr>
      <w:r w:rsidRPr="00136C80">
        <w:rPr>
          <w:b/>
          <w:sz w:val="24"/>
          <w:szCs w:val="24"/>
        </w:rPr>
        <w:t xml:space="preserve">Keywords: </w:t>
      </w:r>
      <w:r w:rsidR="00E24942" w:rsidRPr="006A576B">
        <w:rPr>
          <w:sz w:val="24"/>
          <w:szCs w:val="24"/>
        </w:rPr>
        <w:t>Switchgear</w:t>
      </w:r>
      <w:r w:rsidR="00E24942">
        <w:rPr>
          <w:sz w:val="24"/>
          <w:szCs w:val="24"/>
        </w:rPr>
        <w:t>,</w:t>
      </w:r>
      <w:r w:rsidR="00E24942" w:rsidRPr="00E24942">
        <w:rPr>
          <w:sz w:val="24"/>
          <w:szCs w:val="24"/>
        </w:rPr>
        <w:t xml:space="preserve"> </w:t>
      </w:r>
      <w:r w:rsidR="00E24942" w:rsidRPr="006A576B">
        <w:rPr>
          <w:sz w:val="24"/>
          <w:szCs w:val="24"/>
        </w:rPr>
        <w:t>electrical energy</w:t>
      </w:r>
      <w:r w:rsidR="00E24942">
        <w:rPr>
          <w:sz w:val="24"/>
          <w:szCs w:val="24"/>
        </w:rPr>
        <w:t xml:space="preserve">, </w:t>
      </w:r>
      <w:r w:rsidR="00E24942" w:rsidRPr="006A576B">
        <w:rPr>
          <w:sz w:val="24"/>
          <w:szCs w:val="24"/>
        </w:rPr>
        <w:t xml:space="preserve">power system. </w:t>
      </w:r>
      <w:r w:rsidR="00E24942" w:rsidRPr="006A576B">
        <w:rPr>
          <w:sz w:val="24"/>
          <w:szCs w:val="24"/>
        </w:rPr>
        <w:t>Renewable</w:t>
      </w:r>
      <w:r w:rsidR="00E24942" w:rsidRPr="006A576B">
        <w:rPr>
          <w:sz w:val="24"/>
          <w:szCs w:val="24"/>
        </w:rPr>
        <w:t xml:space="preserve"> energy </w:t>
      </w:r>
      <w:r w:rsidR="00E24942" w:rsidRPr="006A576B">
        <w:rPr>
          <w:sz w:val="24"/>
          <w:szCs w:val="24"/>
        </w:rPr>
        <w:t>sours</w:t>
      </w:r>
      <w:r w:rsidR="00E24942">
        <w:rPr>
          <w:sz w:val="24"/>
          <w:szCs w:val="24"/>
        </w:rPr>
        <w:t>.</w:t>
      </w:r>
    </w:p>
    <w:p w:rsidR="00D14870" w:rsidRPr="00136C80" w:rsidRDefault="00810FB4" w:rsidP="00136C80">
      <w:pPr>
        <w:pStyle w:val="BodyText"/>
        <w:spacing w:before="0" w:line="20" w:lineRule="exact"/>
        <w:ind w:left="33" w:right="-29"/>
        <w:rPr>
          <w:sz w:val="24"/>
          <w:szCs w:val="24"/>
        </w:rPr>
      </w:pPr>
      <w:r w:rsidRPr="00136C80">
        <w:rPr>
          <w:noProof/>
          <w:sz w:val="24"/>
          <w:szCs w:val="24"/>
        </w:rPr>
        <mc:AlternateContent>
          <mc:Choice Requires="wpg">
            <w:drawing>
              <wp:inline distT="0" distB="0" distL="0" distR="0">
                <wp:extent cx="6080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1" name="Graphic 11"/>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74BA4FB" id="Group 10"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">
                <v:shape id="Graphic 11" o:spid="_x0000_s1027" style="position:absolute;width:60807;height:63;visibility:visible;mso-wrap-style:square;v-text-anchor:top" coordsize="6080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" path="m6080506,l,,,6096r6080506,l6080506,xe" fillcolor="black" stroked="f">
                  <v:path arrowok="t"/>
                </v:shape>
                <w10:anchorlock/>
              </v:group>
            </w:pict>
          </mc:Fallback>
        </mc:AlternateContent>
      </w:r>
    </w:p>
    <w:p w:rsidR="00D14870" w:rsidRPr="00803504" w:rsidRDefault="00810FB4" w:rsidP="00136C80">
      <w:pPr>
        <w:pStyle w:val="Heading1"/>
        <w:numPr>
          <w:ilvl w:val="0"/>
          <w:numId w:val="4"/>
        </w:numPr>
        <w:tabs>
          <w:tab w:val="left" w:pos="422"/>
        </w:tabs>
        <w:spacing w:before="28"/>
        <w:jc w:val="both"/>
      </w:pPr>
      <w:r w:rsidRPr="00136C80">
        <w:rPr>
          <w:spacing w:val="-2"/>
        </w:rPr>
        <w:t>INTRODUCTION</w:t>
      </w:r>
    </w:p>
    <w:p w:rsidR="00803504" w:rsidRPr="00803504" w:rsidRDefault="00803504" w:rsidP="00803504">
      <w:pPr>
        <w:spacing w:after="156" w:line="276" w:lineRule="auto"/>
        <w:ind w:left="62"/>
        <w:jc w:val="both"/>
        <w:rPr>
          <w:sz w:val="24"/>
          <w:szCs w:val="24"/>
        </w:rPr>
      </w:pPr>
      <w:r w:rsidRPr="00803504">
        <w:rPr>
          <w:sz w:val="24"/>
          <w:szCs w:val="24"/>
        </w:rPr>
        <w:t xml:space="preserve">Sustainability and circulate economy considered are shaping </w:t>
      </w:r>
      <w:r w:rsidR="00842EE1" w:rsidRPr="00803504">
        <w:rPr>
          <w:sz w:val="24"/>
          <w:szCs w:val="24"/>
        </w:rPr>
        <w:t>the</w:t>
      </w:r>
      <w:r w:rsidRPr="00803504">
        <w:rPr>
          <w:sz w:val="24"/>
          <w:szCs w:val="24"/>
        </w:rPr>
        <w:t xml:space="preserve"> manufacturing and end of life </w:t>
      </w:r>
      <w:r w:rsidR="00842EE1" w:rsidRPr="00803504">
        <w:rPr>
          <w:sz w:val="24"/>
          <w:szCs w:val="24"/>
        </w:rPr>
        <w:t>man</w:t>
      </w:r>
      <w:r w:rsidR="00842EE1">
        <w:rPr>
          <w:sz w:val="24"/>
          <w:szCs w:val="24"/>
        </w:rPr>
        <w:t>age</w:t>
      </w:r>
      <w:r w:rsidR="00842EE1" w:rsidRPr="00803504">
        <w:rPr>
          <w:sz w:val="24"/>
          <w:szCs w:val="24"/>
        </w:rPr>
        <w:t>ment</w:t>
      </w:r>
      <w:r w:rsidRPr="00803504">
        <w:rPr>
          <w:sz w:val="24"/>
          <w:szCs w:val="24"/>
        </w:rPr>
        <w:t xml:space="preserve"> of </w:t>
      </w:r>
      <w:r w:rsidR="00785DEE">
        <w:rPr>
          <w:sz w:val="24"/>
          <w:szCs w:val="24"/>
        </w:rPr>
        <w:t>switchgear</w:t>
      </w:r>
      <w:r w:rsidRPr="00803504">
        <w:rPr>
          <w:sz w:val="24"/>
          <w:szCs w:val="24"/>
        </w:rPr>
        <w:t xml:space="preserve">. </w:t>
      </w:r>
      <w:proofErr w:type="gramStart"/>
      <w:r w:rsidRPr="00803504">
        <w:rPr>
          <w:sz w:val="24"/>
          <w:szCs w:val="24"/>
        </w:rPr>
        <w:t>Economy</w:t>
      </w:r>
      <w:proofErr w:type="gramEnd"/>
      <w:r w:rsidRPr="00803504">
        <w:rPr>
          <w:sz w:val="24"/>
          <w:szCs w:val="24"/>
        </w:rPr>
        <w:t xml:space="preserve"> </w:t>
      </w:r>
      <w:r w:rsidR="00785DEE" w:rsidRPr="00803504">
        <w:rPr>
          <w:sz w:val="24"/>
          <w:szCs w:val="24"/>
        </w:rPr>
        <w:t>that</w:t>
      </w:r>
      <w:r w:rsidRPr="00803504">
        <w:rPr>
          <w:sz w:val="24"/>
          <w:szCs w:val="24"/>
        </w:rPr>
        <w:t xml:space="preserve"> use of </w:t>
      </w:r>
      <w:r w:rsidR="00785DEE" w:rsidRPr="00803504">
        <w:rPr>
          <w:sz w:val="24"/>
          <w:szCs w:val="24"/>
        </w:rPr>
        <w:t>recycle</w:t>
      </w:r>
      <w:r w:rsidRPr="00803504">
        <w:rPr>
          <w:sz w:val="24"/>
          <w:szCs w:val="24"/>
        </w:rPr>
        <w:t xml:space="preserve"> material and design that simplify dissemination and recycling. As industry move towards more stringent environment process and </w:t>
      </w:r>
      <w:r w:rsidR="00785DEE" w:rsidRPr="00803504">
        <w:rPr>
          <w:sz w:val="24"/>
          <w:szCs w:val="24"/>
        </w:rPr>
        <w:t>encaging</w:t>
      </w:r>
      <w:r w:rsidRPr="00803504">
        <w:rPr>
          <w:sz w:val="24"/>
          <w:szCs w:val="24"/>
        </w:rPr>
        <w:t xml:space="preserve"> </w:t>
      </w:r>
      <w:r w:rsidR="00785DEE" w:rsidRPr="00803504">
        <w:rPr>
          <w:sz w:val="24"/>
          <w:szCs w:val="24"/>
        </w:rPr>
        <w:t>the</w:t>
      </w:r>
      <w:r w:rsidRPr="00803504">
        <w:rPr>
          <w:sz w:val="24"/>
          <w:szCs w:val="24"/>
        </w:rPr>
        <w:t xml:space="preserve"> energy efficiency of their carbon footprint of productivity process and </w:t>
      </w:r>
      <w:r w:rsidR="00785DEE" w:rsidRPr="00803504">
        <w:rPr>
          <w:sz w:val="24"/>
          <w:szCs w:val="24"/>
        </w:rPr>
        <w:t>enchasing</w:t>
      </w:r>
      <w:r w:rsidRPr="00803504">
        <w:rPr>
          <w:sz w:val="24"/>
          <w:szCs w:val="24"/>
        </w:rPr>
        <w:t xml:space="preserve"> </w:t>
      </w:r>
      <w:r w:rsidR="00785DEE" w:rsidRPr="00803504">
        <w:rPr>
          <w:sz w:val="24"/>
          <w:szCs w:val="24"/>
        </w:rPr>
        <w:t>the</w:t>
      </w:r>
      <w:r w:rsidRPr="00803504">
        <w:rPr>
          <w:sz w:val="24"/>
          <w:szCs w:val="24"/>
        </w:rPr>
        <w:t xml:space="preserve"> energy efficiency of their product  </w:t>
      </w:r>
    </w:p>
    <w:p w:rsidR="00803504" w:rsidRPr="00803504" w:rsidRDefault="00803504" w:rsidP="00803504">
      <w:pPr>
        <w:spacing w:after="5" w:line="276" w:lineRule="auto"/>
        <w:jc w:val="both"/>
        <w:rPr>
          <w:sz w:val="24"/>
          <w:szCs w:val="24"/>
        </w:rPr>
      </w:pPr>
      <w:r w:rsidRPr="00803504">
        <w:rPr>
          <w:sz w:val="24"/>
          <w:szCs w:val="24"/>
        </w:rPr>
        <w:lastRenderedPageBreak/>
        <w:t xml:space="preserve">According to the reports of the International Energy Agency (IEA), despite the destabilization of global energy consumption due to the pandemic, electricity demand will reach pre-pandemic levels in 2022, and continue to increase [1]. Analogous to the increase in demand on land, the demand for electricity on board ships will also increase, due to the ongoing electrification of ships and a growing number of electricity-based technologies [2,3,4], the implementation of which contributes to the International Maritime Organization’s (IMO) goal of reducing greenhouse gas emissions by 2050 [5] while increasing energy efficiency. </w:t>
      </w:r>
    </w:p>
    <w:p w:rsidR="00803504" w:rsidRPr="00803504" w:rsidRDefault="00803504" w:rsidP="00803504">
      <w:pPr>
        <w:spacing w:after="2" w:line="276" w:lineRule="auto"/>
        <w:jc w:val="both"/>
        <w:rPr>
          <w:sz w:val="24"/>
          <w:szCs w:val="24"/>
        </w:rPr>
      </w:pPr>
      <w:r w:rsidRPr="00803504">
        <w:rPr>
          <w:sz w:val="24"/>
          <w:szCs w:val="24"/>
        </w:rPr>
        <w:t xml:space="preserve">Consequently, the increasing demand requires improvements in two areas: power generation and power distribution. It should be noted that, due to functional similarities, the advances in land-based distribution systems can also be considered as improvements in shipboard distribution systems, focusing on increasing efficiency and reliability, as it is an independent, closed system that can be considered as an islanded </w:t>
      </w:r>
      <w:r w:rsidR="00785DEE" w:rsidRPr="00803504">
        <w:rPr>
          <w:sz w:val="24"/>
          <w:szCs w:val="24"/>
        </w:rPr>
        <w:t>micro grid</w:t>
      </w:r>
      <w:r w:rsidRPr="00803504">
        <w:rPr>
          <w:sz w:val="24"/>
          <w:szCs w:val="24"/>
        </w:rPr>
        <w:t xml:space="preserve"> at sea [6]. The inefficiency of the power distribution system, if not at an appropriate level, can outweigh the efficiency of the power generation system, which is why it is important to link the improvements in both areas. Switchgear, as an essential component of the distribution system, is used to control, protect, and isolate power systems, as well as disconnect equipment for repair, maintenance, and testing purposes. Considering the role of switchgear and the usually high current flow loads to which the equipment is subjected, especially in medium voltage networks, maintenance strategies are required, the optimization of which would be of great benefit for real-time condition monitoring and diagnosis [7]. The procedures now mostly rely on predefined maintenance intervals and observing the thermal effects by means of manual IR temperature measurements. With this in mind, several studies and experiments have been conducted to leverage the recent beneficial results of deep </w:t>
      </w:r>
      <w:r w:rsidR="00842EE1" w:rsidRPr="00803504">
        <w:rPr>
          <w:sz w:val="24"/>
          <w:szCs w:val="24"/>
        </w:rPr>
        <w:t>learning based</w:t>
      </w:r>
      <w:r w:rsidRPr="00803504">
        <w:rPr>
          <w:sz w:val="24"/>
          <w:szCs w:val="24"/>
        </w:rPr>
        <w:t xml:space="preserve"> methods and Internet-of-Things (</w:t>
      </w:r>
      <w:proofErr w:type="spellStart"/>
      <w:r w:rsidRPr="00803504">
        <w:rPr>
          <w:sz w:val="24"/>
          <w:szCs w:val="24"/>
        </w:rPr>
        <w:t>IoT</w:t>
      </w:r>
      <w:proofErr w:type="spellEnd"/>
      <w:r w:rsidRPr="00803504">
        <w:rPr>
          <w:sz w:val="24"/>
          <w:szCs w:val="24"/>
        </w:rPr>
        <w:t>) to create solutions for efficient power distribution monitoring. In [8], deep learning was used to diagnose power quality disturbances in electric power systems to reduce existing delayed actions based on mathematical calculations. The implementation resulted in over 99% accuracy using simulated data. Another study, [9], proposed a high-throughput, low-latency deep-learning-based approach in an edge device to detect high-impedance faults on overhead power lines in real time. The approach was validated under laboratory conditions and showed reduced detection latency and high detection accuracy of 96.67%. Additionally, in [10], an intelligent device was presented for monitoring polluted high voltage insulators in overhead transmission lines to prevent power outages before they occurred.</w:t>
      </w:r>
    </w:p>
    <w:p w:rsidR="00803504" w:rsidRDefault="00803504" w:rsidP="00803504">
      <w:pPr>
        <w:pStyle w:val="Heading1"/>
        <w:numPr>
          <w:ilvl w:val="0"/>
          <w:numId w:val="4"/>
        </w:numPr>
        <w:spacing w:after="309" w:line="276" w:lineRule="auto"/>
        <w:jc w:val="both"/>
      </w:pPr>
      <w:r w:rsidRPr="00803504">
        <w:t xml:space="preserve"> LITERATURE</w:t>
      </w:r>
      <w:r>
        <w:t xml:space="preserve"> REVIEW</w:t>
      </w:r>
    </w:p>
    <w:p w:rsidR="00803504" w:rsidRPr="00803504" w:rsidRDefault="00803504" w:rsidP="00803504">
      <w:pPr>
        <w:pStyle w:val="Heading1"/>
        <w:spacing w:after="309" w:line="276" w:lineRule="auto"/>
        <w:ind w:left="62" w:firstLine="0"/>
        <w:jc w:val="both"/>
        <w:rPr>
          <w:b w:val="0"/>
          <w:bCs w:val="0"/>
        </w:rPr>
      </w:pPr>
      <w:r w:rsidRPr="00803504">
        <w:rPr>
          <w:b w:val="0"/>
          <w:bCs w:val="0"/>
        </w:rPr>
        <w:t xml:space="preserve">The longest standing method for the development of switchgear was based on optimizing the physical and electrical properties of the components that make up the current path. Some examples of previous and still ongoing optimization efforts of the </w:t>
      </w:r>
      <w:r w:rsidR="00785DEE" w:rsidRPr="00803504">
        <w:rPr>
          <w:b w:val="0"/>
          <w:bCs w:val="0"/>
        </w:rPr>
        <w:t>bus bar</w:t>
      </w:r>
      <w:r w:rsidRPr="00803504">
        <w:rPr>
          <w:b w:val="0"/>
          <w:bCs w:val="0"/>
        </w:rPr>
        <w:t xml:space="preserve"> configuration are achieved either by geometric distribution to reduce losses [18], reduction of </w:t>
      </w:r>
      <w:r w:rsidR="00785DEE" w:rsidRPr="00803504">
        <w:rPr>
          <w:b w:val="0"/>
          <w:bCs w:val="0"/>
        </w:rPr>
        <w:t>electrodynamics</w:t>
      </w:r>
      <w:r w:rsidRPr="00803504">
        <w:rPr>
          <w:b w:val="0"/>
          <w:bCs w:val="0"/>
        </w:rPr>
        <w:t xml:space="preserve"> forces in case of faults [19], and analysis of various other factors that contribute to increased energy efficiency, reduction of dimensions, weight reduction, etc. The measurement equipment was limited to conventional instrument transformers (IT) and “</w:t>
      </w:r>
      <w:r w:rsidR="00785DEE" w:rsidRPr="00803504">
        <w:rPr>
          <w:b w:val="0"/>
          <w:bCs w:val="0"/>
        </w:rPr>
        <w:t>hardwires</w:t>
      </w:r>
      <w:r w:rsidRPr="00803504">
        <w:rPr>
          <w:b w:val="0"/>
          <w:bCs w:val="0"/>
        </w:rPr>
        <w:t>” transmission of measurement data to analog panel meters and protection relay circuits. Considering the disadvantages of these devices, such as high losses, large weight, lower accuracy, and various hazards resulting from their operating principles [20], the equipment had to be revised and updated or replaced by more effective solutions. The progress in this field, with respect to MV switchgear, is mainly due to the development of microcontroller-based protection relays, i.e., intelligent electronic devices</w:t>
      </w:r>
      <w:r w:rsidR="00C87F5C">
        <w:rPr>
          <w:b w:val="0"/>
          <w:bCs w:val="0"/>
        </w:rPr>
        <w:t>.</w:t>
      </w:r>
      <w:r w:rsidRPr="00803504">
        <w:rPr>
          <w:b w:val="0"/>
          <w:bCs w:val="0"/>
        </w:rPr>
        <w:t xml:space="preserve"> </w:t>
      </w:r>
    </w:p>
    <w:p w:rsidR="00803504" w:rsidRPr="00E54AFD" w:rsidRDefault="00803504" w:rsidP="00E54AFD">
      <w:pPr>
        <w:pStyle w:val="Heading1"/>
        <w:numPr>
          <w:ilvl w:val="0"/>
          <w:numId w:val="4"/>
        </w:numPr>
        <w:spacing w:after="309" w:line="276" w:lineRule="auto"/>
        <w:jc w:val="both"/>
      </w:pPr>
      <w:r w:rsidRPr="0006300C">
        <w:lastRenderedPageBreak/>
        <w:drawing>
          <wp:anchor distT="0" distB="0" distL="114300" distR="114300" simplePos="0" relativeHeight="251658240" behindDoc="1" locked="0" layoutInCell="1" allowOverlap="1" wp14:anchorId="68CC4FAB" wp14:editId="01195341">
            <wp:simplePos x="0" y="0"/>
            <wp:positionH relativeFrom="column">
              <wp:posOffset>156845</wp:posOffset>
            </wp:positionH>
            <wp:positionV relativeFrom="paragraph">
              <wp:posOffset>320675</wp:posOffset>
            </wp:positionV>
            <wp:extent cx="5731510" cy="3341370"/>
            <wp:effectExtent l="0" t="0" r="2540" b="0"/>
            <wp:wrapTight wrapText="bothSides">
              <wp:wrapPolygon edited="0">
                <wp:start x="0" y="0"/>
                <wp:lineTo x="0" y="21428"/>
                <wp:lineTo x="21538" y="21428"/>
                <wp:lineTo x="21538" y="0"/>
                <wp:lineTo x="0" y="0"/>
              </wp:wrapPolygon>
            </wp:wrapTight>
            <wp:docPr id="300" name="Picture 300"/>
            <wp:cNvGraphicFramePr/>
            <a:graphic xmlns:a="http://schemas.openxmlformats.org/drawingml/2006/main">
              <a:graphicData uri="http://schemas.openxmlformats.org/drawingml/2006/picture">
                <pic:pic xmlns:pic="http://schemas.openxmlformats.org/drawingml/2006/picture">
                  <pic:nvPicPr>
                    <pic:cNvPr id="300" name="Picture 300"/>
                    <pic:cNvPicPr/>
                  </pic:nvPicPr>
                  <pic:blipFill>
                    <a:blip r:embed="rId9">
                      <a:extLst>
                        <a:ext uri="{28A0092B-C50C-407E-A947-70E740481C1C}">
                          <a14:useLocalDpi xmlns:a14="http://schemas.microsoft.com/office/drawing/2010/main" val="0"/>
                        </a:ext>
                      </a:extLst>
                    </a:blip>
                    <a:stretch>
                      <a:fillRect/>
                    </a:stretch>
                  </pic:blipFill>
                  <pic:spPr>
                    <a:xfrm>
                      <a:off x="0" y="0"/>
                      <a:ext cx="5731510" cy="3341370"/>
                    </a:xfrm>
                    <a:prstGeom prst="rect">
                      <a:avLst/>
                    </a:prstGeom>
                  </pic:spPr>
                </pic:pic>
              </a:graphicData>
            </a:graphic>
            <wp14:sizeRelH relativeFrom="page">
              <wp14:pctWidth>0</wp14:pctWidth>
            </wp14:sizeRelH>
            <wp14:sizeRelV relativeFrom="page">
              <wp14:pctHeight>0</wp14:pctHeight>
            </wp14:sizeRelV>
          </wp:anchor>
        </w:drawing>
      </w:r>
      <w:r w:rsidR="00E54AFD">
        <w:t xml:space="preserve">BLOCK DIAGRAM </w:t>
      </w:r>
    </w:p>
    <w:p w:rsidR="00803504" w:rsidRPr="00803504" w:rsidRDefault="00803504" w:rsidP="00803504">
      <w:pPr>
        <w:pStyle w:val="ListParagraph"/>
        <w:spacing w:after="331" w:line="276" w:lineRule="auto"/>
        <w:ind w:left="422" w:firstLine="0"/>
        <w:jc w:val="both"/>
        <w:rPr>
          <w:sz w:val="24"/>
          <w:szCs w:val="24"/>
        </w:rPr>
      </w:pPr>
      <w:r w:rsidRPr="00803504">
        <w:rPr>
          <w:sz w:val="24"/>
          <w:szCs w:val="24"/>
        </w:rPr>
        <w:t xml:space="preserve"> </w:t>
      </w:r>
    </w:p>
    <w:p w:rsidR="00803504" w:rsidRPr="00803504" w:rsidRDefault="00803504" w:rsidP="00803504">
      <w:pPr>
        <w:pStyle w:val="ListParagraph"/>
        <w:spacing w:after="331" w:line="276" w:lineRule="auto"/>
        <w:ind w:left="422" w:firstLine="0"/>
        <w:jc w:val="both"/>
        <w:rPr>
          <w:sz w:val="24"/>
          <w:szCs w:val="24"/>
        </w:rPr>
      </w:pPr>
      <w:r w:rsidRPr="00803504">
        <w:rPr>
          <w:sz w:val="24"/>
          <w:szCs w:val="24"/>
        </w:rPr>
        <w:t xml:space="preserve"> </w:t>
      </w:r>
    </w:p>
    <w:p w:rsidR="00803504" w:rsidRPr="00803504" w:rsidRDefault="00803504" w:rsidP="00803504">
      <w:pPr>
        <w:pStyle w:val="ListParagraph"/>
        <w:spacing w:after="185" w:line="276" w:lineRule="auto"/>
        <w:ind w:left="422" w:firstLine="0"/>
        <w:jc w:val="both"/>
        <w:rPr>
          <w:sz w:val="24"/>
          <w:szCs w:val="24"/>
        </w:rPr>
      </w:pPr>
      <w:r w:rsidRPr="00803504">
        <w:rPr>
          <w:sz w:val="24"/>
          <w:szCs w:val="24"/>
        </w:rPr>
        <w:t xml:space="preserve"> </w:t>
      </w:r>
    </w:p>
    <w:p w:rsidR="00803504" w:rsidRPr="00803504" w:rsidRDefault="00803504" w:rsidP="00803504">
      <w:pPr>
        <w:spacing w:after="5" w:line="276" w:lineRule="auto"/>
        <w:ind w:left="270" w:right="-355"/>
        <w:jc w:val="both"/>
        <w:rPr>
          <w:sz w:val="24"/>
          <w:szCs w:val="24"/>
        </w:rPr>
      </w:pPr>
    </w:p>
    <w:p w:rsidR="00803504" w:rsidRPr="00E54AFD" w:rsidRDefault="00803504" w:rsidP="00E54AFD">
      <w:pPr>
        <w:spacing w:after="331" w:line="276" w:lineRule="auto"/>
        <w:ind w:left="270"/>
        <w:jc w:val="both"/>
        <w:rPr>
          <w:sz w:val="24"/>
          <w:szCs w:val="24"/>
        </w:rPr>
      </w:pPr>
      <w:r w:rsidRPr="00E54AFD">
        <w:rPr>
          <w:sz w:val="24"/>
          <w:szCs w:val="24"/>
        </w:rPr>
        <w:t xml:space="preserve"> </w:t>
      </w:r>
    </w:p>
    <w:p w:rsidR="00803504" w:rsidRPr="00803504" w:rsidRDefault="00803504" w:rsidP="00E54AFD">
      <w:pPr>
        <w:pStyle w:val="ListParagraph"/>
        <w:spacing w:after="331" w:line="276" w:lineRule="auto"/>
        <w:ind w:left="630" w:firstLine="0"/>
        <w:jc w:val="both"/>
        <w:rPr>
          <w:sz w:val="24"/>
          <w:szCs w:val="24"/>
        </w:rPr>
      </w:pPr>
      <w:r w:rsidRPr="00803504">
        <w:rPr>
          <w:sz w:val="24"/>
          <w:szCs w:val="24"/>
        </w:rPr>
        <w:t xml:space="preserve"> </w:t>
      </w:r>
    </w:p>
    <w:p w:rsidR="00803504" w:rsidRPr="00E54AFD" w:rsidRDefault="00803504" w:rsidP="00E54AFD">
      <w:pPr>
        <w:spacing w:after="336" w:line="276" w:lineRule="auto"/>
        <w:ind w:left="270"/>
        <w:jc w:val="both"/>
        <w:rPr>
          <w:sz w:val="24"/>
          <w:szCs w:val="24"/>
        </w:rPr>
      </w:pPr>
    </w:p>
    <w:p w:rsidR="00803504" w:rsidRPr="00803504" w:rsidRDefault="00803504" w:rsidP="00E54AFD">
      <w:pPr>
        <w:pStyle w:val="ListParagraph"/>
        <w:spacing w:after="331" w:line="276" w:lineRule="auto"/>
        <w:ind w:left="630" w:firstLine="0"/>
        <w:jc w:val="both"/>
        <w:rPr>
          <w:sz w:val="24"/>
          <w:szCs w:val="24"/>
        </w:rPr>
      </w:pPr>
      <w:r w:rsidRPr="00803504">
        <w:rPr>
          <w:sz w:val="24"/>
          <w:szCs w:val="24"/>
        </w:rPr>
        <w:t xml:space="preserve"> </w:t>
      </w:r>
    </w:p>
    <w:p w:rsidR="00803504" w:rsidRPr="00803504" w:rsidRDefault="00803504" w:rsidP="00E54AFD">
      <w:pPr>
        <w:pStyle w:val="ListParagraph"/>
        <w:spacing w:after="331" w:line="276" w:lineRule="auto"/>
        <w:ind w:left="630" w:firstLine="0"/>
        <w:jc w:val="both"/>
        <w:rPr>
          <w:sz w:val="24"/>
          <w:szCs w:val="24"/>
        </w:rPr>
      </w:pPr>
      <w:r w:rsidRPr="00803504">
        <w:rPr>
          <w:sz w:val="24"/>
          <w:szCs w:val="24"/>
        </w:rPr>
        <w:t xml:space="preserve"> </w:t>
      </w:r>
    </w:p>
    <w:p w:rsidR="00803504" w:rsidRPr="00E54AFD" w:rsidRDefault="00803504" w:rsidP="00E54AFD">
      <w:pPr>
        <w:spacing w:after="331" w:line="276" w:lineRule="auto"/>
        <w:jc w:val="both"/>
        <w:rPr>
          <w:sz w:val="24"/>
          <w:szCs w:val="24"/>
        </w:rPr>
      </w:pPr>
      <w:r w:rsidRPr="00E54AFD">
        <w:rPr>
          <w:sz w:val="24"/>
          <w:szCs w:val="24"/>
        </w:rPr>
        <w:t xml:space="preserve"> </w:t>
      </w:r>
    </w:p>
    <w:p w:rsidR="00803504" w:rsidRPr="00E54AFD" w:rsidRDefault="00803504" w:rsidP="00300BAF">
      <w:pPr>
        <w:pStyle w:val="Heading1"/>
        <w:spacing w:after="309" w:line="276" w:lineRule="auto"/>
        <w:ind w:left="810" w:firstLine="0"/>
        <w:jc w:val="both"/>
      </w:pPr>
      <w:r w:rsidRPr="00E54AFD">
        <w:t xml:space="preserve"> </w:t>
      </w:r>
    </w:p>
    <w:p w:rsidR="00803504" w:rsidRPr="00300BAF" w:rsidRDefault="00300BAF" w:rsidP="00300BAF">
      <w:pPr>
        <w:pStyle w:val="Heading1"/>
        <w:numPr>
          <w:ilvl w:val="0"/>
          <w:numId w:val="4"/>
        </w:numPr>
        <w:spacing w:after="309" w:line="276" w:lineRule="auto"/>
        <w:jc w:val="both"/>
      </w:pPr>
      <w:r w:rsidRPr="0006300C">
        <w:drawing>
          <wp:anchor distT="0" distB="0" distL="114300" distR="114300" simplePos="0" relativeHeight="251659264" behindDoc="1" locked="0" layoutInCell="1" allowOverlap="1" wp14:anchorId="02C490C3" wp14:editId="49F22DA1">
            <wp:simplePos x="0" y="0"/>
            <wp:positionH relativeFrom="column">
              <wp:posOffset>40640</wp:posOffset>
            </wp:positionH>
            <wp:positionV relativeFrom="paragraph">
              <wp:posOffset>306705</wp:posOffset>
            </wp:positionV>
            <wp:extent cx="5731510" cy="4254500"/>
            <wp:effectExtent l="0" t="0" r="2540" b="0"/>
            <wp:wrapTight wrapText="bothSides">
              <wp:wrapPolygon edited="0">
                <wp:start x="0" y="0"/>
                <wp:lineTo x="0" y="21471"/>
                <wp:lineTo x="21538" y="21471"/>
                <wp:lineTo x="21538" y="0"/>
                <wp:lineTo x="0" y="0"/>
              </wp:wrapPolygon>
            </wp:wrapTight>
            <wp:docPr id="318" name="Picture 318"/>
            <wp:cNvGraphicFramePr/>
            <a:graphic xmlns:a="http://schemas.openxmlformats.org/drawingml/2006/main">
              <a:graphicData uri="http://schemas.openxmlformats.org/drawingml/2006/picture">
                <pic:pic xmlns:pic="http://schemas.openxmlformats.org/drawingml/2006/picture">
                  <pic:nvPicPr>
                    <pic:cNvPr id="318" name="Picture 318"/>
                    <pic:cNvPicPr/>
                  </pic:nvPicPr>
                  <pic:blipFill>
                    <a:blip r:embed="rId10">
                      <a:extLst>
                        <a:ext uri="{28A0092B-C50C-407E-A947-70E740481C1C}">
                          <a14:useLocalDpi xmlns:a14="http://schemas.microsoft.com/office/drawing/2010/main" val="0"/>
                        </a:ext>
                      </a:extLst>
                    </a:blip>
                    <a:stretch>
                      <a:fillRect/>
                    </a:stretch>
                  </pic:blipFill>
                  <pic:spPr>
                    <a:xfrm>
                      <a:off x="0" y="0"/>
                      <a:ext cx="5731510" cy="4254500"/>
                    </a:xfrm>
                    <a:prstGeom prst="rect">
                      <a:avLst/>
                    </a:prstGeom>
                  </pic:spPr>
                </pic:pic>
              </a:graphicData>
            </a:graphic>
            <wp14:sizeRelH relativeFrom="page">
              <wp14:pctWidth>0</wp14:pctWidth>
            </wp14:sizeRelH>
            <wp14:sizeRelV relativeFrom="page">
              <wp14:pctHeight>0</wp14:pctHeight>
            </wp14:sizeRelV>
          </wp:anchor>
        </w:drawing>
      </w:r>
      <w:r>
        <w:t xml:space="preserve">CKT DIGRAM </w:t>
      </w:r>
    </w:p>
    <w:p w:rsidR="00803504" w:rsidRPr="00803504" w:rsidRDefault="00803504" w:rsidP="00300BAF">
      <w:pPr>
        <w:pStyle w:val="ListParagraph"/>
        <w:spacing w:after="331" w:line="276" w:lineRule="auto"/>
        <w:ind w:left="630" w:firstLine="0"/>
        <w:jc w:val="both"/>
        <w:rPr>
          <w:sz w:val="24"/>
          <w:szCs w:val="24"/>
        </w:rPr>
      </w:pPr>
    </w:p>
    <w:p w:rsidR="00803504" w:rsidRPr="00803504" w:rsidRDefault="00803504" w:rsidP="00300BAF">
      <w:pPr>
        <w:pStyle w:val="ListParagraph"/>
        <w:spacing w:after="336" w:line="276" w:lineRule="auto"/>
        <w:ind w:left="630" w:firstLine="0"/>
        <w:jc w:val="both"/>
        <w:rPr>
          <w:sz w:val="24"/>
          <w:szCs w:val="24"/>
        </w:rPr>
      </w:pPr>
    </w:p>
    <w:p w:rsidR="00803504" w:rsidRPr="00803504" w:rsidRDefault="00803504" w:rsidP="00300BAF">
      <w:pPr>
        <w:pStyle w:val="ListParagraph"/>
        <w:spacing w:after="331" w:line="276" w:lineRule="auto"/>
        <w:ind w:left="630" w:firstLine="0"/>
        <w:jc w:val="both"/>
        <w:rPr>
          <w:sz w:val="24"/>
          <w:szCs w:val="24"/>
        </w:rPr>
      </w:pPr>
    </w:p>
    <w:p w:rsidR="00803504" w:rsidRPr="00300BAF" w:rsidRDefault="00803504" w:rsidP="00300BAF">
      <w:pPr>
        <w:spacing w:line="276" w:lineRule="auto"/>
        <w:jc w:val="both"/>
        <w:rPr>
          <w:sz w:val="24"/>
          <w:szCs w:val="24"/>
        </w:rPr>
      </w:pPr>
      <w:r w:rsidRPr="00300BAF">
        <w:rPr>
          <w:sz w:val="24"/>
          <w:szCs w:val="24"/>
        </w:rPr>
        <w:t xml:space="preserve"> </w:t>
      </w:r>
    </w:p>
    <w:p w:rsidR="00803504" w:rsidRPr="00300BAF" w:rsidRDefault="00803504" w:rsidP="00300BAF">
      <w:pPr>
        <w:spacing w:after="6" w:line="276" w:lineRule="auto"/>
        <w:ind w:left="450" w:right="-21"/>
        <w:jc w:val="both"/>
        <w:rPr>
          <w:sz w:val="24"/>
          <w:szCs w:val="24"/>
        </w:rPr>
      </w:pPr>
    </w:p>
    <w:p w:rsidR="00803504" w:rsidRPr="00300BAF" w:rsidRDefault="00803504" w:rsidP="00300BAF">
      <w:pPr>
        <w:spacing w:after="331" w:line="276" w:lineRule="auto"/>
        <w:ind w:left="270"/>
        <w:jc w:val="both"/>
        <w:rPr>
          <w:sz w:val="24"/>
          <w:szCs w:val="24"/>
        </w:rPr>
      </w:pPr>
      <w:r w:rsidRPr="00300BAF">
        <w:rPr>
          <w:sz w:val="24"/>
          <w:szCs w:val="24"/>
        </w:rPr>
        <w:t xml:space="preserve"> </w:t>
      </w:r>
    </w:p>
    <w:p w:rsidR="00803504" w:rsidRPr="00803504" w:rsidRDefault="00803504" w:rsidP="00300BAF">
      <w:pPr>
        <w:pStyle w:val="ListParagraph"/>
        <w:spacing w:after="364" w:line="276" w:lineRule="auto"/>
        <w:ind w:left="810" w:firstLine="0"/>
        <w:jc w:val="both"/>
        <w:rPr>
          <w:sz w:val="24"/>
          <w:szCs w:val="24"/>
        </w:rPr>
      </w:pPr>
    </w:p>
    <w:p w:rsidR="00803504" w:rsidRPr="00803504" w:rsidRDefault="00803504" w:rsidP="00300BAF">
      <w:pPr>
        <w:pStyle w:val="ListParagraph"/>
        <w:spacing w:line="276" w:lineRule="auto"/>
        <w:ind w:left="810" w:firstLine="0"/>
        <w:jc w:val="both"/>
        <w:rPr>
          <w:sz w:val="24"/>
          <w:szCs w:val="24"/>
        </w:rPr>
      </w:pPr>
      <w:r w:rsidRPr="00803504">
        <w:rPr>
          <w:sz w:val="24"/>
          <w:szCs w:val="24"/>
        </w:rPr>
        <w:lastRenderedPageBreak/>
        <w:tab/>
        <w:t xml:space="preserve"> </w:t>
      </w:r>
    </w:p>
    <w:p w:rsidR="00803504" w:rsidRPr="00355EB0" w:rsidRDefault="00355EB0" w:rsidP="00355EB0">
      <w:pPr>
        <w:pStyle w:val="Heading1"/>
        <w:numPr>
          <w:ilvl w:val="0"/>
          <w:numId w:val="4"/>
        </w:numPr>
        <w:spacing w:after="309" w:line="276" w:lineRule="auto"/>
        <w:jc w:val="both"/>
      </w:pPr>
      <w:r>
        <w:t>WORKING</w:t>
      </w:r>
    </w:p>
    <w:p w:rsidR="00355EB0" w:rsidRDefault="00803504" w:rsidP="00355EB0">
      <w:pPr>
        <w:spacing w:after="158" w:line="276" w:lineRule="auto"/>
        <w:jc w:val="both"/>
        <w:rPr>
          <w:sz w:val="24"/>
          <w:szCs w:val="24"/>
        </w:rPr>
      </w:pPr>
      <w:r w:rsidRPr="00355EB0">
        <w:rPr>
          <w:sz w:val="24"/>
          <w:szCs w:val="24"/>
        </w:rPr>
        <w:t xml:space="preserve">Switchgear is one of the most important components in an electrical system. It includes all the devices that ensure power system protection and regulate power supply. Switchgear </w:t>
      </w:r>
      <w:r w:rsidR="00355EB0" w:rsidRPr="00355EB0">
        <w:rPr>
          <w:sz w:val="24"/>
          <w:szCs w:val="24"/>
        </w:rPr>
        <w:t>reenergizes</w:t>
      </w:r>
      <w:r w:rsidRPr="00355EB0">
        <w:rPr>
          <w:sz w:val="24"/>
          <w:szCs w:val="24"/>
        </w:rPr>
        <w:t xml:space="preserve"> equipment and clears faults in the system, thereby ensuring reliable power supply. </w:t>
      </w:r>
    </w:p>
    <w:p w:rsidR="00785DEE" w:rsidRDefault="00803504" w:rsidP="00355EB0">
      <w:pPr>
        <w:spacing w:after="158" w:line="276" w:lineRule="auto"/>
        <w:jc w:val="both"/>
        <w:rPr>
          <w:sz w:val="24"/>
          <w:szCs w:val="24"/>
        </w:rPr>
      </w:pPr>
      <w:r w:rsidRPr="00355EB0">
        <w:rPr>
          <w:sz w:val="24"/>
          <w:szCs w:val="24"/>
        </w:rPr>
        <w:t xml:space="preserve">The switchgear industry in India mainly covers low voltage (LV) switchgear (with a rating below 1 kV) products. With huge emphasis on electrification, the medium voltage (MV) switchgear (with ratings between 1 kV and 33 kV) market is expanding at a rapid pace. The demand for high voltage (HV) and ultra HV (UHV) switchgear is also picking up on the back of investments being undertaken by the government for the development of HV and UHV transmission infrastructure. In addition, with the continuously increasing renewable energy capacity, switchgear has become pivotal in ensuring that networks operate in a synchronous manner with minimum faults. Further, modern business requirements call for upgraded switchgear that can ensure safety, reliable power supply and continued business operations. The switchgear industry has witnessed technological advancements across all voltage levels. </w:t>
      </w:r>
      <w:r w:rsidR="00785DEE" w:rsidRPr="00355EB0">
        <w:rPr>
          <w:sz w:val="24"/>
          <w:szCs w:val="24"/>
        </w:rPr>
        <w:t>Industry players are constantly trying to develop different kinds of switchgear that is more compact, reliable and environment friendly, and require</w:t>
      </w:r>
      <w:r w:rsidRPr="00355EB0">
        <w:rPr>
          <w:sz w:val="24"/>
          <w:szCs w:val="24"/>
        </w:rPr>
        <w:t xml:space="preserve"> minimum installation and commissioning time. Power Line takes a look at the key switchgear technologies</w:t>
      </w:r>
      <w:r w:rsidR="00355EB0">
        <w:rPr>
          <w:sz w:val="24"/>
          <w:szCs w:val="24"/>
        </w:rPr>
        <w:t>.</w:t>
      </w:r>
      <w:r w:rsidRPr="00355EB0">
        <w:rPr>
          <w:sz w:val="24"/>
          <w:szCs w:val="24"/>
        </w:rPr>
        <w:t xml:space="preserve"> </w:t>
      </w:r>
      <w:r w:rsidRPr="00355EB0">
        <w:rPr>
          <w:sz w:val="24"/>
          <w:szCs w:val="24"/>
        </w:rPr>
        <w:tab/>
        <w:t xml:space="preserve"> </w:t>
      </w:r>
    </w:p>
    <w:p w:rsidR="00785DEE" w:rsidRPr="00785DEE" w:rsidRDefault="00785DEE" w:rsidP="00785DEE">
      <w:pPr>
        <w:rPr>
          <w:sz w:val="24"/>
          <w:szCs w:val="24"/>
        </w:rPr>
      </w:pPr>
    </w:p>
    <w:p w:rsidR="00785DEE" w:rsidRPr="00785DEE" w:rsidRDefault="00785DEE" w:rsidP="00785DEE">
      <w:pPr>
        <w:rPr>
          <w:sz w:val="24"/>
          <w:szCs w:val="24"/>
        </w:rPr>
      </w:pPr>
    </w:p>
    <w:p w:rsidR="00785DEE" w:rsidRPr="00785DEE" w:rsidRDefault="00785DEE" w:rsidP="00785DEE">
      <w:pPr>
        <w:rPr>
          <w:sz w:val="24"/>
          <w:szCs w:val="24"/>
        </w:rPr>
      </w:pPr>
    </w:p>
    <w:p w:rsidR="00785DEE" w:rsidRPr="00785DEE" w:rsidRDefault="00785DEE" w:rsidP="00785DEE">
      <w:pPr>
        <w:rPr>
          <w:sz w:val="24"/>
          <w:szCs w:val="24"/>
        </w:rPr>
      </w:pPr>
    </w:p>
    <w:p w:rsidR="00785DEE" w:rsidRDefault="00785DEE" w:rsidP="00785DEE">
      <w:pPr>
        <w:tabs>
          <w:tab w:val="left" w:pos="1065"/>
        </w:tabs>
        <w:spacing w:after="158" w:line="276" w:lineRule="auto"/>
        <w:jc w:val="both"/>
        <w:rPr>
          <w:sz w:val="24"/>
          <w:szCs w:val="24"/>
        </w:rPr>
      </w:pPr>
    </w:p>
    <w:p w:rsidR="00803504" w:rsidRPr="00355EB0" w:rsidRDefault="00803504" w:rsidP="00355EB0">
      <w:pPr>
        <w:spacing w:after="158" w:line="276" w:lineRule="auto"/>
        <w:jc w:val="both"/>
        <w:rPr>
          <w:sz w:val="24"/>
          <w:szCs w:val="24"/>
        </w:rPr>
      </w:pPr>
      <w:r w:rsidRPr="00785DEE">
        <w:rPr>
          <w:sz w:val="24"/>
          <w:szCs w:val="24"/>
        </w:rPr>
        <w:br w:type="page"/>
      </w:r>
      <w:r w:rsidRPr="00355EB0">
        <w:rPr>
          <w:sz w:val="24"/>
          <w:szCs w:val="24"/>
        </w:rPr>
        <w:lastRenderedPageBreak/>
        <w:t xml:space="preserve"> </w:t>
      </w:r>
    </w:p>
    <w:p w:rsidR="00803504" w:rsidRPr="00355EB0" w:rsidRDefault="0038671D" w:rsidP="0038671D">
      <w:pPr>
        <w:pStyle w:val="Heading1"/>
        <w:numPr>
          <w:ilvl w:val="0"/>
          <w:numId w:val="4"/>
        </w:numPr>
        <w:spacing w:after="309" w:line="276" w:lineRule="auto"/>
        <w:jc w:val="both"/>
      </w:pPr>
      <w:r w:rsidRPr="00355EB0">
        <w:t xml:space="preserve"> </w:t>
      </w:r>
      <w:r>
        <w:t>ADVANTAGES</w:t>
      </w:r>
    </w:p>
    <w:p w:rsidR="0038671D" w:rsidRPr="0038671D" w:rsidRDefault="00803504" w:rsidP="0038671D">
      <w:pPr>
        <w:spacing w:after="8" w:line="276" w:lineRule="auto"/>
        <w:ind w:left="450" w:right="-11"/>
        <w:jc w:val="both"/>
        <w:rPr>
          <w:sz w:val="24"/>
          <w:szCs w:val="24"/>
        </w:rPr>
      </w:pPr>
      <w:r w:rsidRPr="0006300C">
        <w:rPr>
          <w:noProof/>
        </w:rPr>
        <w:drawing>
          <wp:inline distT="0" distB="0" distL="0" distR="0" wp14:anchorId="57556570" wp14:editId="02215DDF">
            <wp:extent cx="4408183" cy="1447800"/>
            <wp:effectExtent l="0" t="0" r="0" b="0"/>
            <wp:docPr id="377" name="Picture 377"/>
            <wp:cNvGraphicFramePr/>
            <a:graphic xmlns:a="http://schemas.openxmlformats.org/drawingml/2006/main">
              <a:graphicData uri="http://schemas.openxmlformats.org/drawingml/2006/picture">
                <pic:pic xmlns:pic="http://schemas.openxmlformats.org/drawingml/2006/picture">
                  <pic:nvPicPr>
                    <pic:cNvPr id="377" name="Picture 377"/>
                    <pic:cNvPicPr/>
                  </pic:nvPicPr>
                  <pic:blipFill rotWithShape="1">
                    <a:blip r:embed="rId11"/>
                    <a:srcRect t="25499" b="18991"/>
                    <a:stretch/>
                  </pic:blipFill>
                  <pic:spPr bwMode="auto">
                    <a:xfrm>
                      <a:off x="0" y="0"/>
                      <a:ext cx="4472526" cy="1468932"/>
                    </a:xfrm>
                    <a:prstGeom prst="rect">
                      <a:avLst/>
                    </a:prstGeom>
                    <a:ln>
                      <a:noFill/>
                    </a:ln>
                    <a:extLst>
                      <a:ext uri="{53640926-AAD7-44D8-BBD7-CCE9431645EC}">
                        <a14:shadowObscured xmlns:a14="http://schemas.microsoft.com/office/drawing/2010/main"/>
                      </a:ext>
                    </a:extLst>
                  </pic:spPr>
                </pic:pic>
              </a:graphicData>
            </a:graphic>
          </wp:inline>
        </w:drawing>
      </w:r>
    </w:p>
    <w:p w:rsidR="00803504" w:rsidRPr="00803504" w:rsidRDefault="0038671D" w:rsidP="0038671D">
      <w:pPr>
        <w:pStyle w:val="Heading1"/>
        <w:numPr>
          <w:ilvl w:val="0"/>
          <w:numId w:val="4"/>
        </w:numPr>
        <w:spacing w:after="309" w:line="276" w:lineRule="auto"/>
        <w:jc w:val="both"/>
      </w:pPr>
      <w:r w:rsidRPr="00803504">
        <w:t xml:space="preserve">   </w:t>
      </w:r>
      <w:r w:rsidR="00842EE1">
        <w:t>APPLICATION</w:t>
      </w:r>
    </w:p>
    <w:p w:rsidR="00803504" w:rsidRPr="00803504" w:rsidRDefault="00803504" w:rsidP="0038671D">
      <w:pPr>
        <w:pStyle w:val="ListParagraph"/>
        <w:spacing w:after="77" w:line="276" w:lineRule="auto"/>
        <w:ind w:left="810" w:right="296" w:firstLine="0"/>
        <w:jc w:val="both"/>
        <w:rPr>
          <w:sz w:val="24"/>
          <w:szCs w:val="24"/>
        </w:rPr>
      </w:pPr>
      <w:r w:rsidRPr="00803504">
        <w:rPr>
          <w:sz w:val="24"/>
          <w:szCs w:val="24"/>
        </w:rPr>
        <w:t>The digital applications used in the “smart grids”    n intertwined term used to describe the digi</w:t>
      </w:r>
      <w:r w:rsidR="00785DEE">
        <w:rPr>
          <w:sz w:val="24"/>
          <w:szCs w:val="24"/>
        </w:rPr>
        <w:t xml:space="preserve">tal distribution network, i.e. </w:t>
      </w:r>
      <w:r w:rsidRPr="00803504">
        <w:rPr>
          <w:sz w:val="24"/>
          <w:szCs w:val="24"/>
        </w:rPr>
        <w:t xml:space="preserve">all distribution components including the switchgear,  </w:t>
      </w:r>
    </w:p>
    <w:p w:rsidR="00066265" w:rsidRDefault="00803504" w:rsidP="0038671D">
      <w:pPr>
        <w:pStyle w:val="ListParagraph"/>
        <w:spacing w:after="171" w:line="276" w:lineRule="auto"/>
        <w:ind w:left="810" w:firstLine="0"/>
        <w:jc w:val="both"/>
        <w:rPr>
          <w:sz w:val="24"/>
          <w:szCs w:val="24"/>
        </w:rPr>
      </w:pPr>
      <w:r w:rsidRPr="00803504">
        <w:rPr>
          <w:sz w:val="24"/>
          <w:szCs w:val="24"/>
        </w:rPr>
        <w:t xml:space="preserve"> </w:t>
      </w:r>
      <w:r w:rsidR="00785DEE" w:rsidRPr="00803504">
        <w:rPr>
          <w:sz w:val="24"/>
          <w:szCs w:val="24"/>
        </w:rPr>
        <w:t>Highlight</w:t>
      </w:r>
      <w:r w:rsidRPr="00803504">
        <w:rPr>
          <w:sz w:val="24"/>
          <w:szCs w:val="24"/>
        </w:rPr>
        <w:t xml:space="preserve"> and divide the research conducted in the field of digital applications in condition monitoring and predictive maintenance in distribution networks and its included subcomponents.  </w:t>
      </w:r>
    </w:p>
    <w:p w:rsidR="00066265" w:rsidRPr="00066265" w:rsidRDefault="00066265" w:rsidP="00066265">
      <w:pPr>
        <w:pStyle w:val="Heading1"/>
        <w:numPr>
          <w:ilvl w:val="0"/>
          <w:numId w:val="4"/>
        </w:numPr>
        <w:spacing w:after="309" w:line="276" w:lineRule="auto"/>
        <w:jc w:val="both"/>
      </w:pPr>
      <w:r w:rsidRPr="0006300C">
        <w:drawing>
          <wp:anchor distT="0" distB="0" distL="114300" distR="114300" simplePos="0" relativeHeight="251661312" behindDoc="0" locked="0" layoutInCell="1" allowOverlap="1" wp14:anchorId="5BCB9FB7" wp14:editId="2DBB1456">
            <wp:simplePos x="0" y="0"/>
            <wp:positionH relativeFrom="column">
              <wp:posOffset>423545</wp:posOffset>
            </wp:positionH>
            <wp:positionV relativeFrom="paragraph">
              <wp:posOffset>451485</wp:posOffset>
            </wp:positionV>
            <wp:extent cx="5486400" cy="2971800"/>
            <wp:effectExtent l="0" t="0" r="0" b="0"/>
            <wp:wrapSquare wrapText="bothSides"/>
            <wp:docPr id="409" name="Picture 409"/>
            <wp:cNvGraphicFramePr/>
            <a:graphic xmlns:a="http://schemas.openxmlformats.org/drawingml/2006/main">
              <a:graphicData uri="http://schemas.openxmlformats.org/drawingml/2006/picture">
                <pic:pic xmlns:pic="http://schemas.openxmlformats.org/drawingml/2006/picture">
                  <pic:nvPicPr>
                    <pic:cNvPr id="409" name="Picture 409"/>
                    <pic:cNvPicPr/>
                  </pic:nvPicPr>
                  <pic:blipFill rotWithShape="1">
                    <a:blip r:embed="rId12">
                      <a:extLst>
                        <a:ext uri="{28A0092B-C50C-407E-A947-70E740481C1C}">
                          <a14:useLocalDpi xmlns:a14="http://schemas.microsoft.com/office/drawing/2010/main" val="0"/>
                        </a:ext>
                      </a:extLst>
                    </a:blip>
                    <a:srcRect l="1996" t="16184" r="2163" b="14602"/>
                    <a:stretch/>
                  </pic:blipFill>
                  <pic:spPr bwMode="auto">
                    <a:xfrm>
                      <a:off x="0" y="0"/>
                      <a:ext cx="5486400" cy="2971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76FC" w:rsidRPr="00066265">
        <w:t xml:space="preserve">FUTURE SCOPE </w:t>
      </w:r>
    </w:p>
    <w:p w:rsidR="00803504" w:rsidRPr="00803504" w:rsidRDefault="00803504" w:rsidP="0038671D">
      <w:pPr>
        <w:pStyle w:val="ListParagraph"/>
        <w:spacing w:after="171" w:line="276" w:lineRule="auto"/>
        <w:ind w:left="810" w:firstLine="0"/>
        <w:jc w:val="both"/>
        <w:rPr>
          <w:sz w:val="24"/>
          <w:szCs w:val="24"/>
        </w:rPr>
      </w:pPr>
      <w:r w:rsidRPr="00803504">
        <w:rPr>
          <w:sz w:val="24"/>
          <w:szCs w:val="24"/>
        </w:rPr>
        <w:br w:type="page"/>
      </w:r>
    </w:p>
    <w:p w:rsidR="00803504" w:rsidRPr="00A776FC" w:rsidRDefault="00803504" w:rsidP="00A776FC">
      <w:pPr>
        <w:pStyle w:val="Heading1"/>
        <w:spacing w:after="309" w:line="276" w:lineRule="auto"/>
        <w:ind w:left="810" w:firstLine="0"/>
        <w:jc w:val="both"/>
      </w:pPr>
    </w:p>
    <w:p w:rsidR="00785DEE" w:rsidRPr="00A776FC" w:rsidRDefault="00A776FC" w:rsidP="00A776FC">
      <w:pPr>
        <w:pStyle w:val="Heading1"/>
        <w:numPr>
          <w:ilvl w:val="0"/>
          <w:numId w:val="4"/>
        </w:numPr>
        <w:spacing w:after="309" w:line="276" w:lineRule="auto"/>
        <w:jc w:val="both"/>
      </w:pPr>
      <w:r w:rsidRPr="00A776FC">
        <w:t xml:space="preserve">CONCLUSIONS </w:t>
      </w:r>
    </w:p>
    <w:p w:rsidR="00803504" w:rsidRPr="00A776FC" w:rsidRDefault="00803504" w:rsidP="00A776FC">
      <w:pPr>
        <w:spacing w:after="175" w:line="276" w:lineRule="auto"/>
        <w:jc w:val="both"/>
        <w:rPr>
          <w:sz w:val="24"/>
          <w:szCs w:val="24"/>
        </w:rPr>
      </w:pPr>
      <w:r w:rsidRPr="00A776FC">
        <w:rPr>
          <w:sz w:val="24"/>
          <w:szCs w:val="24"/>
        </w:rPr>
        <w:t xml:space="preserve">This paper describes and analyzes the path of switchgear digitization, divided into past challenges and their solutions, past and current research on their applications, and further divided into condition monitoring, fault detection, and predictive maintenance. The use of machine/deep learning in predictive maintenance is highly appreciated as it enables effective prediction of potential faults by removing the major obstacle of reliance on manual labor for data analysis. The conclusions from this work can be summarized as follows. </w:t>
      </w:r>
    </w:p>
    <w:p w:rsidR="00803504" w:rsidRPr="00A776FC" w:rsidRDefault="00803504" w:rsidP="00A776FC">
      <w:pPr>
        <w:spacing w:after="190" w:line="276" w:lineRule="auto"/>
        <w:jc w:val="both"/>
        <w:rPr>
          <w:sz w:val="24"/>
          <w:szCs w:val="24"/>
        </w:rPr>
      </w:pPr>
      <w:r w:rsidRPr="00A776FC">
        <w:rPr>
          <w:sz w:val="24"/>
          <w:szCs w:val="24"/>
        </w:rPr>
        <w:t xml:space="preserve">Since the framework for conducting experimental studies varies, there is an obvious need to “standardize” the procedures, which are also categorized by the type of data used (temperature, partial discharge, voltage/current, etc.). </w:t>
      </w:r>
    </w:p>
    <w:p w:rsidR="00803504" w:rsidRPr="00A776FC" w:rsidRDefault="00803504" w:rsidP="00A776FC">
      <w:pPr>
        <w:spacing w:after="175" w:line="276" w:lineRule="auto"/>
        <w:jc w:val="both"/>
        <w:rPr>
          <w:sz w:val="24"/>
          <w:szCs w:val="24"/>
        </w:rPr>
      </w:pPr>
      <w:r w:rsidRPr="00A776FC">
        <w:rPr>
          <w:sz w:val="24"/>
          <w:szCs w:val="24"/>
        </w:rPr>
        <w:t xml:space="preserve">“Standardization” would lead to a universal framework for data collection (creation of a freely accessible database) that could be used to accurately compare the developed algorithms, and adequately monitor improvements in the application of machine/deep learning algorithms in prediction maintenance. </w:t>
      </w:r>
    </w:p>
    <w:p w:rsidR="00803504" w:rsidRPr="00A776FC" w:rsidRDefault="00803504" w:rsidP="00A776FC">
      <w:pPr>
        <w:spacing w:line="276" w:lineRule="auto"/>
        <w:jc w:val="both"/>
        <w:rPr>
          <w:sz w:val="24"/>
          <w:szCs w:val="24"/>
        </w:rPr>
      </w:pPr>
      <w:r w:rsidRPr="00A776FC">
        <w:rPr>
          <w:sz w:val="24"/>
          <w:szCs w:val="24"/>
        </w:rPr>
        <w:t xml:space="preserve">The developed dataset could also be used in digital twin simulations of both shore and marine power grids to increase the overall model accuracy, as real data would be implemented, and as the complex dynamics of switchgear are mostly ignored today. Overall, digital twin models offer great optimization opportunities, especially in the maritime domain, which are in line with IMO’s future goals. </w:t>
      </w:r>
    </w:p>
    <w:p w:rsidR="00803504" w:rsidRPr="00A776FC" w:rsidRDefault="00803504" w:rsidP="00A776FC">
      <w:pPr>
        <w:spacing w:after="190" w:line="276" w:lineRule="auto"/>
        <w:jc w:val="both"/>
        <w:rPr>
          <w:sz w:val="24"/>
          <w:szCs w:val="24"/>
        </w:rPr>
      </w:pPr>
      <w:r w:rsidRPr="00A776FC">
        <w:rPr>
          <w:sz w:val="24"/>
          <w:szCs w:val="24"/>
        </w:rPr>
        <w:t xml:space="preserve">The development of digital switchgear will lead to an effective predictive maintenance plan that will be continuously optimized with the growing measurement database and machine/deep learning analysis. Repair procedures are optimized, as the source of PD is automatically located, reducing labor and replacement costs. In summary, digital switchgear provides a safer and more cost-effective distribution system compared to its “analog” counterparts. Safety and reliability are enhanced by the active monitoring of equipment to predict failures, and there is a reduction in manpower requirements for data interpretation and equipment monitoring/repair procedures. </w:t>
      </w:r>
    </w:p>
    <w:p w:rsidR="00803504" w:rsidRPr="00A776FC" w:rsidRDefault="00803504" w:rsidP="00A776FC">
      <w:pPr>
        <w:spacing w:after="190" w:line="276" w:lineRule="auto"/>
        <w:jc w:val="both"/>
        <w:rPr>
          <w:sz w:val="24"/>
          <w:szCs w:val="24"/>
        </w:rPr>
      </w:pPr>
      <w:r w:rsidRPr="00A776FC">
        <w:rPr>
          <w:sz w:val="24"/>
          <w:szCs w:val="24"/>
        </w:rPr>
        <w:t xml:space="preserve">As mentioned, the biggest barriers to machine/deep learning adaptation are unbalanced, inconsistent, and limited data sets. The significant lack of data directs research toward generating data that mimics </w:t>
      </w:r>
      <w:r w:rsidR="00A776FC" w:rsidRPr="00A776FC">
        <w:rPr>
          <w:sz w:val="24"/>
          <w:szCs w:val="24"/>
        </w:rPr>
        <w:t>real-world</w:t>
      </w:r>
      <w:r w:rsidRPr="00A776FC">
        <w:rPr>
          <w:sz w:val="24"/>
          <w:szCs w:val="24"/>
        </w:rPr>
        <w:t xml:space="preserve"> data, but the methods are also inconsistent. Therefore, future work should address the development of a universal dataset, as all studies consequently lack the important step of validation through direct comparison of the proposed methods, which prevents tracking progress and consequently slows it down. The </w:t>
      </w:r>
      <w:proofErr w:type="gramStart"/>
      <w:r w:rsidRPr="00A776FC">
        <w:rPr>
          <w:sz w:val="24"/>
          <w:szCs w:val="24"/>
        </w:rPr>
        <w:t>authors</w:t>
      </w:r>
      <w:proofErr w:type="gramEnd"/>
      <w:r w:rsidRPr="00A776FC">
        <w:rPr>
          <w:sz w:val="24"/>
          <w:szCs w:val="24"/>
        </w:rPr>
        <w:t xml:space="preserve"> future work will include a further investigation of feasible file systems with the aim of solving this</w:t>
      </w:r>
      <w:r w:rsidRPr="00A776FC">
        <w:rPr>
          <w:sz w:val="24"/>
          <w:szCs w:val="24"/>
        </w:rPr>
        <w:br w:type="page"/>
      </w:r>
    </w:p>
    <w:p w:rsidR="00803504" w:rsidRPr="00785DEE" w:rsidRDefault="00785DEE" w:rsidP="00785DEE">
      <w:pPr>
        <w:spacing w:after="102" w:line="276" w:lineRule="auto"/>
        <w:ind w:left="450"/>
        <w:jc w:val="both"/>
        <w:rPr>
          <w:b/>
          <w:sz w:val="24"/>
          <w:szCs w:val="24"/>
        </w:rPr>
      </w:pPr>
      <w:r w:rsidRPr="00785DEE">
        <w:rPr>
          <w:b/>
          <w:sz w:val="24"/>
          <w:szCs w:val="24"/>
        </w:rPr>
        <w:lastRenderedPageBreak/>
        <w:t xml:space="preserve">REFERENCES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62</w:t>
      </w:r>
      <w:proofErr w:type="gramStart"/>
      <w:r w:rsidRPr="00803504">
        <w:rPr>
          <w:sz w:val="24"/>
          <w:szCs w:val="24"/>
        </w:rPr>
        <w:t>.Li</w:t>
      </w:r>
      <w:proofErr w:type="gramEnd"/>
      <w:r w:rsidRPr="00803504">
        <w:rPr>
          <w:sz w:val="24"/>
          <w:szCs w:val="24"/>
        </w:rPr>
        <w:t xml:space="preserve"> L., Tang J., Liu Y. Partial Discharge Recognition in Gas Insulated Switchgear Based on Multi-Information Fusion. IEEE Trans. </w:t>
      </w:r>
      <w:proofErr w:type="spellStart"/>
      <w:r w:rsidRPr="00803504">
        <w:rPr>
          <w:sz w:val="24"/>
          <w:szCs w:val="24"/>
        </w:rPr>
        <w:t>Dielect</w:t>
      </w:r>
      <w:proofErr w:type="spellEnd"/>
      <w:r w:rsidRPr="00803504">
        <w:rPr>
          <w:sz w:val="24"/>
          <w:szCs w:val="24"/>
        </w:rPr>
        <w:t xml:space="preserve">. </w:t>
      </w:r>
      <w:proofErr w:type="spellStart"/>
      <w:r w:rsidRPr="00803504">
        <w:rPr>
          <w:sz w:val="24"/>
          <w:szCs w:val="24"/>
        </w:rPr>
        <w:t>Electr</w:t>
      </w:r>
      <w:proofErr w:type="spellEnd"/>
      <w:r w:rsidRPr="00803504">
        <w:rPr>
          <w:sz w:val="24"/>
          <w:szCs w:val="24"/>
        </w:rPr>
        <w:t xml:space="preserve">. </w:t>
      </w:r>
    </w:p>
    <w:p w:rsidR="00803504" w:rsidRPr="00803504" w:rsidRDefault="00803504" w:rsidP="00785DEE">
      <w:pPr>
        <w:pStyle w:val="ListParagraph"/>
        <w:numPr>
          <w:ilvl w:val="0"/>
          <w:numId w:val="36"/>
        </w:numPr>
        <w:spacing w:after="170" w:line="276" w:lineRule="auto"/>
        <w:jc w:val="both"/>
        <w:rPr>
          <w:sz w:val="24"/>
          <w:szCs w:val="24"/>
        </w:rPr>
      </w:pPr>
      <w:proofErr w:type="spellStart"/>
      <w:r w:rsidRPr="00803504">
        <w:rPr>
          <w:sz w:val="24"/>
          <w:szCs w:val="24"/>
        </w:rPr>
        <w:t>Insul</w:t>
      </w:r>
      <w:proofErr w:type="spellEnd"/>
      <w:r w:rsidRPr="00803504">
        <w:rPr>
          <w:sz w:val="24"/>
          <w:szCs w:val="24"/>
        </w:rPr>
        <w:t>. 2015</w:t>
      </w:r>
      <w:proofErr w:type="gramStart"/>
      <w:r w:rsidRPr="00803504">
        <w:rPr>
          <w:sz w:val="24"/>
          <w:szCs w:val="24"/>
        </w:rPr>
        <w:t>;22:1080</w:t>
      </w:r>
      <w:proofErr w:type="gramEnd"/>
      <w:r w:rsidRPr="00803504">
        <w:rPr>
          <w:sz w:val="24"/>
          <w:szCs w:val="24"/>
        </w:rPr>
        <w:t xml:space="preserve">–1087. </w:t>
      </w:r>
      <w:proofErr w:type="spellStart"/>
      <w:proofErr w:type="gramStart"/>
      <w:r w:rsidRPr="00803504">
        <w:rPr>
          <w:sz w:val="24"/>
          <w:szCs w:val="24"/>
        </w:rPr>
        <w:t>doi</w:t>
      </w:r>
      <w:proofErr w:type="spellEnd"/>
      <w:proofErr w:type="gramEnd"/>
      <w:r w:rsidRPr="00803504">
        <w:rPr>
          <w:sz w:val="24"/>
          <w:szCs w:val="24"/>
        </w:rPr>
        <w:t xml:space="preserve">: 10.1109/TDEI.2015.7076809.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63</w:t>
      </w:r>
      <w:proofErr w:type="gramStart"/>
      <w:r w:rsidRPr="00803504">
        <w:rPr>
          <w:sz w:val="24"/>
          <w:szCs w:val="24"/>
        </w:rPr>
        <w:t>.Si</w:t>
      </w:r>
      <w:proofErr w:type="gramEnd"/>
      <w:r w:rsidRPr="00803504">
        <w:rPr>
          <w:sz w:val="24"/>
          <w:szCs w:val="24"/>
        </w:rPr>
        <w:t xml:space="preserve"> W., Li J., Li D., Yang J., Li Y. Investigation of a Comprehensive Identification Method Used in Acoustic Detection System for GIS. IEEE Trans. </w:t>
      </w:r>
      <w:proofErr w:type="spellStart"/>
      <w:r w:rsidRPr="00803504">
        <w:rPr>
          <w:sz w:val="24"/>
          <w:szCs w:val="24"/>
        </w:rPr>
        <w:t>Dielect</w:t>
      </w:r>
      <w:proofErr w:type="spellEnd"/>
      <w:r w:rsidRPr="00803504">
        <w:rPr>
          <w:sz w:val="24"/>
          <w:szCs w:val="24"/>
        </w:rPr>
        <w:t xml:space="preserve">. </w:t>
      </w:r>
      <w:proofErr w:type="spellStart"/>
      <w:r w:rsidRPr="00803504">
        <w:rPr>
          <w:sz w:val="24"/>
          <w:szCs w:val="24"/>
        </w:rPr>
        <w:t>Electr</w:t>
      </w:r>
      <w:proofErr w:type="spellEnd"/>
      <w:r w:rsidRPr="00803504">
        <w:rPr>
          <w:sz w:val="24"/>
          <w:szCs w:val="24"/>
        </w:rPr>
        <w:t xml:space="preserve">. </w:t>
      </w:r>
      <w:proofErr w:type="spellStart"/>
      <w:r w:rsidRPr="00803504">
        <w:rPr>
          <w:sz w:val="24"/>
          <w:szCs w:val="24"/>
        </w:rPr>
        <w:t>Insul</w:t>
      </w:r>
      <w:proofErr w:type="spellEnd"/>
      <w:r w:rsidRPr="00803504">
        <w:rPr>
          <w:sz w:val="24"/>
          <w:szCs w:val="24"/>
        </w:rPr>
        <w:t>. 2010</w:t>
      </w:r>
      <w:proofErr w:type="gramStart"/>
      <w:r w:rsidRPr="00803504">
        <w:rPr>
          <w:sz w:val="24"/>
          <w:szCs w:val="24"/>
        </w:rPr>
        <w:t>;17:721</w:t>
      </w:r>
      <w:proofErr w:type="gramEnd"/>
      <w:r w:rsidRPr="00803504">
        <w:rPr>
          <w:sz w:val="24"/>
          <w:szCs w:val="24"/>
        </w:rPr>
        <w:t xml:space="preserve">–732. </w:t>
      </w:r>
      <w:proofErr w:type="spellStart"/>
      <w:r w:rsidRPr="00803504">
        <w:rPr>
          <w:sz w:val="24"/>
          <w:szCs w:val="24"/>
        </w:rPr>
        <w:t>doi</w:t>
      </w:r>
      <w:proofErr w:type="spellEnd"/>
      <w:r w:rsidRPr="00803504">
        <w:rPr>
          <w:sz w:val="24"/>
          <w:szCs w:val="24"/>
        </w:rPr>
        <w:t xml:space="preserve">: </w:t>
      </w:r>
    </w:p>
    <w:p w:rsidR="00803504" w:rsidRPr="00803504" w:rsidRDefault="00803504" w:rsidP="00785DEE">
      <w:pPr>
        <w:pStyle w:val="ListParagraph"/>
        <w:numPr>
          <w:ilvl w:val="0"/>
          <w:numId w:val="36"/>
        </w:numPr>
        <w:spacing w:after="175" w:line="276" w:lineRule="auto"/>
        <w:jc w:val="both"/>
        <w:rPr>
          <w:sz w:val="24"/>
          <w:szCs w:val="24"/>
        </w:rPr>
      </w:pPr>
      <w:r w:rsidRPr="00803504">
        <w:rPr>
          <w:sz w:val="24"/>
          <w:szCs w:val="24"/>
        </w:rPr>
        <w:t xml:space="preserve">10.1109/TDEI.2010.5492244.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64.Chang C.S., Jin J., Chang C., Hoshino T., </w:t>
      </w:r>
      <w:proofErr w:type="spellStart"/>
      <w:r w:rsidRPr="00803504">
        <w:rPr>
          <w:sz w:val="24"/>
          <w:szCs w:val="24"/>
        </w:rPr>
        <w:t>Hanai</w:t>
      </w:r>
      <w:proofErr w:type="spellEnd"/>
      <w:r w:rsidRPr="00803504">
        <w:rPr>
          <w:sz w:val="24"/>
          <w:szCs w:val="24"/>
        </w:rPr>
        <w:t xml:space="preserve"> M., Kobayashi N. Separation of Corona Using Wavelet Packet Transform and Neural Network for Detection of Partial Discharge in Gas-Insulated Substations. IEEE Trans. </w:t>
      </w:r>
    </w:p>
    <w:p w:rsidR="00803504" w:rsidRPr="00803504" w:rsidRDefault="00803504" w:rsidP="00785DEE">
      <w:pPr>
        <w:pStyle w:val="ListParagraph"/>
        <w:numPr>
          <w:ilvl w:val="0"/>
          <w:numId w:val="36"/>
        </w:numPr>
        <w:spacing w:after="172" w:line="276" w:lineRule="auto"/>
        <w:jc w:val="both"/>
        <w:rPr>
          <w:sz w:val="24"/>
          <w:szCs w:val="24"/>
        </w:rPr>
      </w:pPr>
      <w:r w:rsidRPr="00803504">
        <w:rPr>
          <w:sz w:val="24"/>
          <w:szCs w:val="24"/>
        </w:rPr>
        <w:t xml:space="preserve">Power </w:t>
      </w:r>
      <w:proofErr w:type="spellStart"/>
      <w:r w:rsidRPr="00803504">
        <w:rPr>
          <w:sz w:val="24"/>
          <w:szCs w:val="24"/>
        </w:rPr>
        <w:t>Deliv</w:t>
      </w:r>
      <w:proofErr w:type="spellEnd"/>
      <w:r w:rsidRPr="00803504">
        <w:rPr>
          <w:sz w:val="24"/>
          <w:szCs w:val="24"/>
        </w:rPr>
        <w:t>. 2005</w:t>
      </w:r>
      <w:proofErr w:type="gramStart"/>
      <w:r w:rsidRPr="00803504">
        <w:rPr>
          <w:sz w:val="24"/>
          <w:szCs w:val="24"/>
        </w:rPr>
        <w:t>;20:1363</w:t>
      </w:r>
      <w:proofErr w:type="gramEnd"/>
      <w:r w:rsidRPr="00803504">
        <w:rPr>
          <w:sz w:val="24"/>
          <w:szCs w:val="24"/>
        </w:rPr>
        <w:t xml:space="preserve">–1369. </w:t>
      </w:r>
      <w:proofErr w:type="spellStart"/>
      <w:proofErr w:type="gramStart"/>
      <w:r w:rsidRPr="00803504">
        <w:rPr>
          <w:sz w:val="24"/>
          <w:szCs w:val="24"/>
        </w:rPr>
        <w:t>doi</w:t>
      </w:r>
      <w:proofErr w:type="spellEnd"/>
      <w:proofErr w:type="gramEnd"/>
      <w:r w:rsidRPr="00803504">
        <w:rPr>
          <w:sz w:val="24"/>
          <w:szCs w:val="24"/>
        </w:rPr>
        <w:t xml:space="preserve">: 10.1109/TPWRD.2004.839187.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65</w:t>
      </w:r>
      <w:proofErr w:type="gramStart"/>
      <w:r w:rsidRPr="00803504">
        <w:rPr>
          <w:sz w:val="24"/>
          <w:szCs w:val="24"/>
        </w:rPr>
        <w:t>.Nguyen</w:t>
      </w:r>
      <w:proofErr w:type="gramEnd"/>
      <w:r w:rsidRPr="00803504">
        <w:rPr>
          <w:sz w:val="24"/>
          <w:szCs w:val="24"/>
        </w:rPr>
        <w:t xml:space="preserve"> M.-T., Nguyen V.-H., Yun S.-J., Kim Y.-H. Recurrent Neural Network for Partial Discharge Diagnosis in Gas-Insulated Switchgear. </w:t>
      </w:r>
    </w:p>
    <w:p w:rsidR="00803504" w:rsidRPr="00803504" w:rsidRDefault="00803504" w:rsidP="00785DEE">
      <w:pPr>
        <w:pStyle w:val="ListParagraph"/>
        <w:numPr>
          <w:ilvl w:val="0"/>
          <w:numId w:val="36"/>
        </w:numPr>
        <w:spacing w:after="175" w:line="276" w:lineRule="auto"/>
        <w:jc w:val="both"/>
        <w:rPr>
          <w:sz w:val="24"/>
          <w:szCs w:val="24"/>
        </w:rPr>
      </w:pPr>
      <w:r w:rsidRPr="00803504">
        <w:rPr>
          <w:sz w:val="24"/>
          <w:szCs w:val="24"/>
        </w:rPr>
        <w:t>Energies. 2018</w:t>
      </w:r>
      <w:proofErr w:type="gramStart"/>
      <w:r w:rsidRPr="00803504">
        <w:rPr>
          <w:sz w:val="24"/>
          <w:szCs w:val="24"/>
        </w:rPr>
        <w:t>;11:1202</w:t>
      </w:r>
      <w:proofErr w:type="gramEnd"/>
      <w:r w:rsidRPr="00803504">
        <w:rPr>
          <w:sz w:val="24"/>
          <w:szCs w:val="24"/>
        </w:rPr>
        <w:t xml:space="preserve">. </w:t>
      </w:r>
      <w:proofErr w:type="spellStart"/>
      <w:proofErr w:type="gramStart"/>
      <w:r w:rsidRPr="00803504">
        <w:rPr>
          <w:sz w:val="24"/>
          <w:szCs w:val="24"/>
        </w:rPr>
        <w:t>doi</w:t>
      </w:r>
      <w:proofErr w:type="spellEnd"/>
      <w:proofErr w:type="gramEnd"/>
      <w:r w:rsidRPr="00803504">
        <w:rPr>
          <w:sz w:val="24"/>
          <w:szCs w:val="24"/>
        </w:rPr>
        <w:t xml:space="preserve">: 10.3390/en11051202.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66.Song H., Dai J., Sheng G., Jiang X. GIS Partial Discharge Pattern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Recognition via Deep Convolutional Neural Network under Complex Data Source. IEEE Trans. </w:t>
      </w:r>
      <w:proofErr w:type="spellStart"/>
      <w:r w:rsidRPr="00803504">
        <w:rPr>
          <w:sz w:val="24"/>
          <w:szCs w:val="24"/>
        </w:rPr>
        <w:t>Dielect</w:t>
      </w:r>
      <w:proofErr w:type="spellEnd"/>
      <w:r w:rsidRPr="00803504">
        <w:rPr>
          <w:sz w:val="24"/>
          <w:szCs w:val="24"/>
        </w:rPr>
        <w:t xml:space="preserve">. </w:t>
      </w:r>
      <w:proofErr w:type="spellStart"/>
      <w:r w:rsidRPr="00803504">
        <w:rPr>
          <w:sz w:val="24"/>
          <w:szCs w:val="24"/>
        </w:rPr>
        <w:t>Electr</w:t>
      </w:r>
      <w:proofErr w:type="spellEnd"/>
      <w:r w:rsidRPr="00803504">
        <w:rPr>
          <w:sz w:val="24"/>
          <w:szCs w:val="24"/>
        </w:rPr>
        <w:t xml:space="preserve">. </w:t>
      </w:r>
      <w:proofErr w:type="spellStart"/>
      <w:r w:rsidRPr="00803504">
        <w:rPr>
          <w:sz w:val="24"/>
          <w:szCs w:val="24"/>
        </w:rPr>
        <w:t>Insul</w:t>
      </w:r>
      <w:proofErr w:type="spellEnd"/>
      <w:r w:rsidRPr="00803504">
        <w:rPr>
          <w:sz w:val="24"/>
          <w:szCs w:val="24"/>
        </w:rPr>
        <w:t>. 2018</w:t>
      </w:r>
      <w:proofErr w:type="gramStart"/>
      <w:r w:rsidRPr="00803504">
        <w:rPr>
          <w:sz w:val="24"/>
          <w:szCs w:val="24"/>
        </w:rPr>
        <w:t>;25:678</w:t>
      </w:r>
      <w:proofErr w:type="gramEnd"/>
      <w:r w:rsidRPr="00803504">
        <w:rPr>
          <w:sz w:val="24"/>
          <w:szCs w:val="24"/>
        </w:rPr>
        <w:t xml:space="preserve">–685. </w:t>
      </w:r>
      <w:proofErr w:type="spellStart"/>
      <w:r w:rsidRPr="00803504">
        <w:rPr>
          <w:sz w:val="24"/>
          <w:szCs w:val="24"/>
        </w:rPr>
        <w:t>doi</w:t>
      </w:r>
      <w:proofErr w:type="spellEnd"/>
      <w:r w:rsidRPr="00803504">
        <w:rPr>
          <w:sz w:val="24"/>
          <w:szCs w:val="24"/>
        </w:rPr>
        <w:t xml:space="preserve">: </w:t>
      </w:r>
    </w:p>
    <w:p w:rsidR="00803504" w:rsidRPr="00803504" w:rsidRDefault="00803504" w:rsidP="00785DEE">
      <w:pPr>
        <w:pStyle w:val="ListParagraph"/>
        <w:numPr>
          <w:ilvl w:val="0"/>
          <w:numId w:val="36"/>
        </w:numPr>
        <w:spacing w:after="170" w:line="276" w:lineRule="auto"/>
        <w:jc w:val="both"/>
        <w:rPr>
          <w:sz w:val="24"/>
          <w:szCs w:val="24"/>
        </w:rPr>
      </w:pPr>
      <w:r w:rsidRPr="00803504">
        <w:rPr>
          <w:sz w:val="24"/>
          <w:szCs w:val="24"/>
        </w:rPr>
        <w:t xml:space="preserve">10.1109/TDEI.2018.006930. [DOI] [Google Scholar] </w:t>
      </w:r>
    </w:p>
    <w:p w:rsidR="00803504" w:rsidRPr="00803504" w:rsidRDefault="00803504" w:rsidP="00785DEE">
      <w:pPr>
        <w:pStyle w:val="ListParagraph"/>
        <w:numPr>
          <w:ilvl w:val="0"/>
          <w:numId w:val="36"/>
        </w:numPr>
        <w:spacing w:after="170" w:line="276" w:lineRule="auto"/>
        <w:jc w:val="both"/>
        <w:rPr>
          <w:sz w:val="24"/>
          <w:szCs w:val="24"/>
        </w:rPr>
      </w:pPr>
      <w:r w:rsidRPr="00803504">
        <w:rPr>
          <w:sz w:val="24"/>
          <w:szCs w:val="24"/>
        </w:rPr>
        <w:t>67</w:t>
      </w:r>
      <w:proofErr w:type="gramStart"/>
      <w:r w:rsidRPr="00803504">
        <w:rPr>
          <w:sz w:val="24"/>
          <w:szCs w:val="24"/>
        </w:rPr>
        <w:t>.Goodfellow</w:t>
      </w:r>
      <w:proofErr w:type="gramEnd"/>
      <w:r w:rsidRPr="00803504">
        <w:rPr>
          <w:sz w:val="24"/>
          <w:szCs w:val="24"/>
        </w:rPr>
        <w:t xml:space="preserve"> I., </w:t>
      </w:r>
      <w:proofErr w:type="spellStart"/>
      <w:r w:rsidRPr="00803504">
        <w:rPr>
          <w:sz w:val="24"/>
          <w:szCs w:val="24"/>
        </w:rPr>
        <w:t>Bengio</w:t>
      </w:r>
      <w:proofErr w:type="spellEnd"/>
      <w:r w:rsidRPr="00803504">
        <w:rPr>
          <w:sz w:val="24"/>
          <w:szCs w:val="24"/>
        </w:rPr>
        <w:t xml:space="preserve"> Y., </w:t>
      </w:r>
      <w:proofErr w:type="spellStart"/>
      <w:r w:rsidRPr="00803504">
        <w:rPr>
          <w:sz w:val="24"/>
          <w:szCs w:val="24"/>
        </w:rPr>
        <w:t>Courville</w:t>
      </w:r>
      <w:proofErr w:type="spellEnd"/>
      <w:r w:rsidRPr="00803504">
        <w:rPr>
          <w:sz w:val="24"/>
          <w:szCs w:val="24"/>
        </w:rPr>
        <w:t xml:space="preserve"> A. Deep Learning. MIT Press; Cambridge, MA, USA: 2016.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68.Mantach S., </w:t>
      </w:r>
      <w:proofErr w:type="spellStart"/>
      <w:r w:rsidRPr="00803504">
        <w:rPr>
          <w:sz w:val="24"/>
          <w:szCs w:val="24"/>
        </w:rPr>
        <w:t>Lutfi</w:t>
      </w:r>
      <w:proofErr w:type="spellEnd"/>
      <w:r w:rsidRPr="00803504">
        <w:rPr>
          <w:sz w:val="24"/>
          <w:szCs w:val="24"/>
        </w:rPr>
        <w:t xml:space="preserve"> A., </w:t>
      </w:r>
      <w:proofErr w:type="spellStart"/>
      <w:r w:rsidRPr="00803504">
        <w:rPr>
          <w:sz w:val="24"/>
          <w:szCs w:val="24"/>
        </w:rPr>
        <w:t>Moradi</w:t>
      </w:r>
      <w:proofErr w:type="spellEnd"/>
      <w:r w:rsidRPr="00803504">
        <w:rPr>
          <w:sz w:val="24"/>
          <w:szCs w:val="24"/>
        </w:rPr>
        <w:t xml:space="preserve"> </w:t>
      </w:r>
      <w:proofErr w:type="spellStart"/>
      <w:r w:rsidRPr="00803504">
        <w:rPr>
          <w:sz w:val="24"/>
          <w:szCs w:val="24"/>
        </w:rPr>
        <w:t>Tavasani</w:t>
      </w:r>
      <w:proofErr w:type="spellEnd"/>
      <w:r w:rsidRPr="00803504">
        <w:rPr>
          <w:sz w:val="24"/>
          <w:szCs w:val="24"/>
        </w:rPr>
        <w:t xml:space="preserve"> H., Ashraf A., El-Hag A., </w:t>
      </w:r>
      <w:proofErr w:type="spellStart"/>
      <w:r w:rsidRPr="00803504">
        <w:rPr>
          <w:sz w:val="24"/>
          <w:szCs w:val="24"/>
        </w:rPr>
        <w:t>Kordi</w:t>
      </w:r>
      <w:proofErr w:type="spellEnd"/>
      <w:r w:rsidRPr="00803504">
        <w:rPr>
          <w:sz w:val="24"/>
          <w:szCs w:val="24"/>
        </w:rPr>
        <w:t xml:space="preserve"> B. </w:t>
      </w:r>
    </w:p>
    <w:p w:rsidR="00803504" w:rsidRPr="00803504" w:rsidRDefault="00803504" w:rsidP="00785DEE">
      <w:pPr>
        <w:pStyle w:val="ListParagraph"/>
        <w:numPr>
          <w:ilvl w:val="0"/>
          <w:numId w:val="36"/>
        </w:numPr>
        <w:spacing w:after="166" w:line="276" w:lineRule="auto"/>
        <w:jc w:val="both"/>
        <w:rPr>
          <w:sz w:val="24"/>
          <w:szCs w:val="24"/>
        </w:rPr>
      </w:pPr>
      <w:r w:rsidRPr="00803504">
        <w:rPr>
          <w:sz w:val="24"/>
          <w:szCs w:val="24"/>
        </w:rPr>
        <w:t>Deep Learning in High Voltage Engineering: A Literature Review. Energies. 2022</w:t>
      </w:r>
      <w:proofErr w:type="gramStart"/>
      <w:r w:rsidRPr="00803504">
        <w:rPr>
          <w:sz w:val="24"/>
          <w:szCs w:val="24"/>
        </w:rPr>
        <w:t>;15:5005</w:t>
      </w:r>
      <w:proofErr w:type="gramEnd"/>
      <w:r w:rsidRPr="00803504">
        <w:rPr>
          <w:sz w:val="24"/>
          <w:szCs w:val="24"/>
        </w:rPr>
        <w:t xml:space="preserve">. </w:t>
      </w:r>
      <w:proofErr w:type="spellStart"/>
      <w:proofErr w:type="gramStart"/>
      <w:r w:rsidRPr="00803504">
        <w:rPr>
          <w:sz w:val="24"/>
          <w:szCs w:val="24"/>
        </w:rPr>
        <w:t>doi</w:t>
      </w:r>
      <w:proofErr w:type="spellEnd"/>
      <w:proofErr w:type="gramEnd"/>
      <w:r w:rsidRPr="00803504">
        <w:rPr>
          <w:sz w:val="24"/>
          <w:szCs w:val="24"/>
        </w:rPr>
        <w:t xml:space="preserve">: 10.3390/en15145005.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69</w:t>
      </w:r>
      <w:proofErr w:type="gramStart"/>
      <w:r w:rsidRPr="00803504">
        <w:rPr>
          <w:sz w:val="24"/>
          <w:szCs w:val="24"/>
        </w:rPr>
        <w:t>.Ardila</w:t>
      </w:r>
      <w:proofErr w:type="gramEnd"/>
      <w:r w:rsidRPr="00803504">
        <w:rPr>
          <w:sz w:val="24"/>
          <w:szCs w:val="24"/>
        </w:rPr>
        <w:t xml:space="preserve">-Rey J.A., Ortiz J.E., </w:t>
      </w:r>
      <w:proofErr w:type="spellStart"/>
      <w:r w:rsidRPr="00803504">
        <w:rPr>
          <w:sz w:val="24"/>
          <w:szCs w:val="24"/>
        </w:rPr>
        <w:t>Creixell</w:t>
      </w:r>
      <w:proofErr w:type="spellEnd"/>
      <w:r w:rsidRPr="00803504">
        <w:rPr>
          <w:sz w:val="24"/>
          <w:szCs w:val="24"/>
        </w:rPr>
        <w:t xml:space="preserve"> W., Muhammad-</w:t>
      </w:r>
      <w:proofErr w:type="spellStart"/>
      <w:r w:rsidRPr="00803504">
        <w:rPr>
          <w:sz w:val="24"/>
          <w:szCs w:val="24"/>
        </w:rPr>
        <w:t>Sukki</w:t>
      </w:r>
      <w:proofErr w:type="spellEnd"/>
      <w:r w:rsidRPr="00803504">
        <w:rPr>
          <w:sz w:val="24"/>
          <w:szCs w:val="24"/>
        </w:rPr>
        <w:t xml:space="preserve"> F., </w:t>
      </w:r>
      <w:proofErr w:type="spellStart"/>
      <w:r w:rsidRPr="00803504">
        <w:rPr>
          <w:sz w:val="24"/>
          <w:szCs w:val="24"/>
        </w:rPr>
        <w:t>Bani</w:t>
      </w:r>
      <w:proofErr w:type="spellEnd"/>
      <w:r w:rsidRPr="00803504">
        <w:rPr>
          <w:sz w:val="24"/>
          <w:szCs w:val="24"/>
        </w:rPr>
        <w:t xml:space="preserve"> N.A.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Artificial Generation of Partial Discharge Sources Through an Algorithm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Based on Deep Convolutional Generative Adversarial Networks. IEEE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Access. 2020</w:t>
      </w:r>
      <w:proofErr w:type="gramStart"/>
      <w:r w:rsidRPr="00803504">
        <w:rPr>
          <w:sz w:val="24"/>
          <w:szCs w:val="24"/>
        </w:rPr>
        <w:t>;8:24561</w:t>
      </w:r>
      <w:proofErr w:type="gramEnd"/>
      <w:r w:rsidRPr="00803504">
        <w:rPr>
          <w:sz w:val="24"/>
          <w:szCs w:val="24"/>
        </w:rPr>
        <w:t xml:space="preserve">–24575. </w:t>
      </w:r>
      <w:proofErr w:type="spellStart"/>
      <w:proofErr w:type="gramStart"/>
      <w:r w:rsidRPr="00803504">
        <w:rPr>
          <w:sz w:val="24"/>
          <w:szCs w:val="24"/>
        </w:rPr>
        <w:t>doi</w:t>
      </w:r>
      <w:proofErr w:type="spellEnd"/>
      <w:proofErr w:type="gramEnd"/>
      <w:r w:rsidRPr="00803504">
        <w:rPr>
          <w:sz w:val="24"/>
          <w:szCs w:val="24"/>
        </w:rPr>
        <w:t xml:space="preserve">: 10.1109/ACCESS.2020.2971319.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70.Hoffmann M.W., </w:t>
      </w:r>
      <w:proofErr w:type="spellStart"/>
      <w:r w:rsidRPr="00803504">
        <w:rPr>
          <w:sz w:val="24"/>
          <w:szCs w:val="24"/>
        </w:rPr>
        <w:t>Wildermuth</w:t>
      </w:r>
      <w:proofErr w:type="spellEnd"/>
      <w:r w:rsidRPr="00803504">
        <w:rPr>
          <w:sz w:val="24"/>
          <w:szCs w:val="24"/>
        </w:rPr>
        <w:t xml:space="preserve"> S., </w:t>
      </w:r>
      <w:proofErr w:type="spellStart"/>
      <w:r w:rsidRPr="00803504">
        <w:rPr>
          <w:sz w:val="24"/>
          <w:szCs w:val="24"/>
        </w:rPr>
        <w:t>Gitzel</w:t>
      </w:r>
      <w:proofErr w:type="spellEnd"/>
      <w:r w:rsidRPr="00803504">
        <w:rPr>
          <w:sz w:val="24"/>
          <w:szCs w:val="24"/>
        </w:rPr>
        <w:t xml:space="preserve"> R., </w:t>
      </w:r>
      <w:proofErr w:type="spellStart"/>
      <w:r w:rsidRPr="00803504">
        <w:rPr>
          <w:sz w:val="24"/>
          <w:szCs w:val="24"/>
        </w:rPr>
        <w:t>Boyaci</w:t>
      </w:r>
      <w:proofErr w:type="spellEnd"/>
      <w:r w:rsidRPr="00803504">
        <w:rPr>
          <w:sz w:val="24"/>
          <w:szCs w:val="24"/>
        </w:rPr>
        <w:t xml:space="preserve"> A., </w:t>
      </w:r>
      <w:proofErr w:type="spellStart"/>
      <w:r w:rsidRPr="00803504">
        <w:rPr>
          <w:sz w:val="24"/>
          <w:szCs w:val="24"/>
        </w:rPr>
        <w:t>Gebhardt</w:t>
      </w:r>
      <w:proofErr w:type="spellEnd"/>
      <w:r w:rsidRPr="00803504">
        <w:rPr>
          <w:sz w:val="24"/>
          <w:szCs w:val="24"/>
        </w:rPr>
        <w:t xml:space="preserve"> J., </w:t>
      </w:r>
      <w:proofErr w:type="spellStart"/>
      <w:r w:rsidRPr="00803504">
        <w:rPr>
          <w:sz w:val="24"/>
          <w:szCs w:val="24"/>
        </w:rPr>
        <w:t>Kaul</w:t>
      </w:r>
      <w:proofErr w:type="spellEnd"/>
      <w:r w:rsidRPr="00803504">
        <w:rPr>
          <w:sz w:val="24"/>
          <w:szCs w:val="24"/>
        </w:rPr>
        <w:t xml:space="preserve"> H., </w:t>
      </w:r>
      <w:proofErr w:type="spellStart"/>
      <w:r w:rsidRPr="00803504">
        <w:rPr>
          <w:sz w:val="24"/>
          <w:szCs w:val="24"/>
        </w:rPr>
        <w:t>Amihai</w:t>
      </w:r>
      <w:proofErr w:type="spellEnd"/>
      <w:r w:rsidRPr="00803504">
        <w:rPr>
          <w:sz w:val="24"/>
          <w:szCs w:val="24"/>
        </w:rPr>
        <w:t xml:space="preserve"> I., </w:t>
      </w:r>
      <w:proofErr w:type="spellStart"/>
      <w:r w:rsidRPr="00803504">
        <w:rPr>
          <w:sz w:val="24"/>
          <w:szCs w:val="24"/>
        </w:rPr>
        <w:t>Forg</w:t>
      </w:r>
      <w:proofErr w:type="spellEnd"/>
      <w:r w:rsidRPr="00803504">
        <w:rPr>
          <w:sz w:val="24"/>
          <w:szCs w:val="24"/>
        </w:rPr>
        <w:t xml:space="preserve"> B., </w:t>
      </w:r>
      <w:proofErr w:type="spellStart"/>
      <w:r w:rsidRPr="00803504">
        <w:rPr>
          <w:sz w:val="24"/>
          <w:szCs w:val="24"/>
        </w:rPr>
        <w:t>Suriyah</w:t>
      </w:r>
      <w:proofErr w:type="spellEnd"/>
      <w:r w:rsidRPr="00803504">
        <w:rPr>
          <w:sz w:val="24"/>
          <w:szCs w:val="24"/>
        </w:rPr>
        <w:t xml:space="preserve"> M., </w:t>
      </w:r>
      <w:proofErr w:type="spellStart"/>
      <w:r w:rsidRPr="00803504">
        <w:rPr>
          <w:sz w:val="24"/>
          <w:szCs w:val="24"/>
        </w:rPr>
        <w:t>Leibfried</w:t>
      </w:r>
      <w:proofErr w:type="spellEnd"/>
      <w:r w:rsidRPr="00803504">
        <w:rPr>
          <w:sz w:val="24"/>
          <w:szCs w:val="24"/>
        </w:rPr>
        <w:t xml:space="preserve"> T., et al. Integration of Novel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Sensors and Machine Learning for Predictive Maintenance in Medium Voltage Switchgear to Enable the Energy and Mobility Revolutions. Sensors. </w:t>
      </w:r>
    </w:p>
    <w:p w:rsidR="00803504" w:rsidRPr="00803504" w:rsidRDefault="00803504" w:rsidP="00785DEE">
      <w:pPr>
        <w:pStyle w:val="ListParagraph"/>
        <w:numPr>
          <w:ilvl w:val="0"/>
          <w:numId w:val="36"/>
        </w:numPr>
        <w:spacing w:after="170" w:line="276" w:lineRule="auto"/>
        <w:jc w:val="both"/>
        <w:rPr>
          <w:sz w:val="24"/>
          <w:szCs w:val="24"/>
        </w:rPr>
      </w:pPr>
      <w:r w:rsidRPr="00803504">
        <w:rPr>
          <w:sz w:val="24"/>
          <w:szCs w:val="24"/>
        </w:rPr>
        <w:t>2020</w:t>
      </w:r>
      <w:proofErr w:type="gramStart"/>
      <w:r w:rsidRPr="00803504">
        <w:rPr>
          <w:sz w:val="24"/>
          <w:szCs w:val="24"/>
        </w:rPr>
        <w:t>;20:2099</w:t>
      </w:r>
      <w:proofErr w:type="gramEnd"/>
      <w:r w:rsidRPr="00803504">
        <w:rPr>
          <w:sz w:val="24"/>
          <w:szCs w:val="24"/>
        </w:rPr>
        <w:t xml:space="preserve">. </w:t>
      </w:r>
      <w:proofErr w:type="spellStart"/>
      <w:proofErr w:type="gramStart"/>
      <w:r w:rsidRPr="00803504">
        <w:rPr>
          <w:sz w:val="24"/>
          <w:szCs w:val="24"/>
        </w:rPr>
        <w:t>doi</w:t>
      </w:r>
      <w:proofErr w:type="spellEnd"/>
      <w:proofErr w:type="gramEnd"/>
      <w:r w:rsidRPr="00803504">
        <w:rPr>
          <w:sz w:val="24"/>
          <w:szCs w:val="24"/>
        </w:rPr>
        <w:t xml:space="preserve">: 10.3390/s20072099. [DOI] [PMC free article] [PubMed]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71.Gitzel R., </w:t>
      </w:r>
      <w:proofErr w:type="spellStart"/>
      <w:r w:rsidRPr="00803504">
        <w:rPr>
          <w:sz w:val="24"/>
          <w:szCs w:val="24"/>
        </w:rPr>
        <w:t>Amihai</w:t>
      </w:r>
      <w:proofErr w:type="spellEnd"/>
      <w:r w:rsidRPr="00803504">
        <w:rPr>
          <w:sz w:val="24"/>
          <w:szCs w:val="24"/>
        </w:rPr>
        <w:t xml:space="preserve"> I., Garcia Perez M.S. Towards Robust ML-Algorithms for the Condition Monitoring of Switchgear; Proceedings of the 2019 First International Conference on Societal Automation (SA); Krakow, Poland. 4–6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lastRenderedPageBreak/>
        <w:t xml:space="preserve">September 2019; Piscataway, NJ, USA: Institute of Electrical and </w:t>
      </w:r>
    </w:p>
    <w:p w:rsidR="00803504" w:rsidRPr="00803504" w:rsidRDefault="00803504" w:rsidP="00785DEE">
      <w:pPr>
        <w:pStyle w:val="ListParagraph"/>
        <w:numPr>
          <w:ilvl w:val="0"/>
          <w:numId w:val="36"/>
        </w:numPr>
        <w:spacing w:after="175" w:line="276" w:lineRule="auto"/>
        <w:jc w:val="both"/>
        <w:rPr>
          <w:sz w:val="24"/>
          <w:szCs w:val="24"/>
        </w:rPr>
      </w:pPr>
      <w:r w:rsidRPr="00803504">
        <w:rPr>
          <w:sz w:val="24"/>
          <w:szCs w:val="24"/>
        </w:rPr>
        <w:t xml:space="preserve">Electronics Engineers (IEEE); 2019. pp. 1–4. [Google Scholar] </w:t>
      </w:r>
    </w:p>
    <w:p w:rsidR="00803504" w:rsidRPr="00803504" w:rsidRDefault="00803504" w:rsidP="00785DEE">
      <w:pPr>
        <w:pStyle w:val="ListParagraph"/>
        <w:numPr>
          <w:ilvl w:val="0"/>
          <w:numId w:val="36"/>
        </w:numPr>
        <w:spacing w:after="171" w:line="276" w:lineRule="auto"/>
        <w:jc w:val="both"/>
        <w:rPr>
          <w:sz w:val="24"/>
          <w:szCs w:val="24"/>
        </w:rPr>
      </w:pPr>
      <w:r w:rsidRPr="00803504">
        <w:rPr>
          <w:sz w:val="24"/>
          <w:szCs w:val="24"/>
        </w:rPr>
        <w:t>72</w:t>
      </w:r>
      <w:proofErr w:type="gramStart"/>
      <w:r w:rsidRPr="00803504">
        <w:rPr>
          <w:sz w:val="24"/>
          <w:szCs w:val="24"/>
        </w:rPr>
        <w:t>.IEEE</w:t>
      </w:r>
      <w:proofErr w:type="gramEnd"/>
      <w:r w:rsidRPr="00803504">
        <w:rPr>
          <w:sz w:val="24"/>
          <w:szCs w:val="24"/>
        </w:rPr>
        <w:t xml:space="preserve"> SA—IEEE C37.111-1991. [(</w:t>
      </w:r>
      <w:proofErr w:type="gramStart"/>
      <w:r w:rsidRPr="00803504">
        <w:rPr>
          <w:sz w:val="24"/>
          <w:szCs w:val="24"/>
        </w:rPr>
        <w:t>accessed</w:t>
      </w:r>
      <w:proofErr w:type="gramEnd"/>
      <w:r w:rsidRPr="00803504">
        <w:rPr>
          <w:sz w:val="24"/>
          <w:szCs w:val="24"/>
        </w:rPr>
        <w:t xml:space="preserve"> on 5 October 2022)]. Available online: https://standards.ieee.org/ieee/C37.111/2644/ </w:t>
      </w:r>
    </w:p>
    <w:p w:rsidR="00803504" w:rsidRPr="00803504" w:rsidRDefault="00803504" w:rsidP="00785DEE">
      <w:pPr>
        <w:pStyle w:val="ListParagraph"/>
        <w:numPr>
          <w:ilvl w:val="0"/>
          <w:numId w:val="36"/>
        </w:numPr>
        <w:spacing w:after="171" w:line="276" w:lineRule="auto"/>
        <w:jc w:val="both"/>
        <w:rPr>
          <w:sz w:val="24"/>
          <w:szCs w:val="24"/>
        </w:rPr>
      </w:pPr>
      <w:r w:rsidRPr="00803504">
        <w:rPr>
          <w:sz w:val="24"/>
          <w:szCs w:val="24"/>
        </w:rPr>
        <w:t>73</w:t>
      </w:r>
      <w:proofErr w:type="gramStart"/>
      <w:r w:rsidRPr="00803504">
        <w:rPr>
          <w:sz w:val="24"/>
          <w:szCs w:val="24"/>
        </w:rPr>
        <w:t>.Hong</w:t>
      </w:r>
      <w:proofErr w:type="gramEnd"/>
      <w:r w:rsidRPr="00803504">
        <w:rPr>
          <w:sz w:val="24"/>
          <w:szCs w:val="24"/>
        </w:rPr>
        <w:t xml:space="preserve"> J., Kim Y.-H., </w:t>
      </w:r>
      <w:proofErr w:type="spellStart"/>
      <w:r w:rsidRPr="00803504">
        <w:rPr>
          <w:sz w:val="24"/>
          <w:szCs w:val="24"/>
        </w:rPr>
        <w:t>Nhung</w:t>
      </w:r>
      <w:proofErr w:type="spellEnd"/>
      <w:r w:rsidRPr="00803504">
        <w:rPr>
          <w:sz w:val="24"/>
          <w:szCs w:val="24"/>
        </w:rPr>
        <w:t>-Nguyen H., Kwon J., Lee H. Deep-Learning Based Fault Events Analysis in Power Systems. Energies. 2022</w:t>
      </w:r>
      <w:proofErr w:type="gramStart"/>
      <w:r w:rsidRPr="00803504">
        <w:rPr>
          <w:sz w:val="24"/>
          <w:szCs w:val="24"/>
        </w:rPr>
        <w:t>;15:5539</w:t>
      </w:r>
      <w:proofErr w:type="gramEnd"/>
      <w:r w:rsidRPr="00803504">
        <w:rPr>
          <w:sz w:val="24"/>
          <w:szCs w:val="24"/>
        </w:rPr>
        <w:t xml:space="preserve">. </w:t>
      </w:r>
      <w:proofErr w:type="spellStart"/>
      <w:proofErr w:type="gramStart"/>
      <w:r w:rsidRPr="00803504">
        <w:rPr>
          <w:sz w:val="24"/>
          <w:szCs w:val="24"/>
        </w:rPr>
        <w:t>doi</w:t>
      </w:r>
      <w:proofErr w:type="spellEnd"/>
      <w:proofErr w:type="gramEnd"/>
      <w:r w:rsidRPr="00803504">
        <w:rPr>
          <w:sz w:val="24"/>
          <w:szCs w:val="24"/>
        </w:rPr>
        <w:t xml:space="preserve">: 10.3390/en15155539. [DOI] [Google Scholar]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74.Bhatt A., </w:t>
      </w:r>
      <w:proofErr w:type="spellStart"/>
      <w:r w:rsidRPr="00803504">
        <w:rPr>
          <w:sz w:val="24"/>
          <w:szCs w:val="24"/>
        </w:rPr>
        <w:t>Karthikeyan</w:t>
      </w:r>
      <w:proofErr w:type="spellEnd"/>
      <w:r w:rsidRPr="00803504">
        <w:rPr>
          <w:sz w:val="24"/>
          <w:szCs w:val="24"/>
        </w:rPr>
        <w:t xml:space="preserve"> V. Digital Twin Framework and Its Application for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Protection Functions Testing of Relays; Proceedings of the 2022 3rd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International Conference on Electronics and Sustainable Communication </w:t>
      </w:r>
    </w:p>
    <w:p w:rsidR="00803504" w:rsidRPr="00803504" w:rsidRDefault="00803504" w:rsidP="00785DEE">
      <w:pPr>
        <w:pStyle w:val="ListParagraph"/>
        <w:numPr>
          <w:ilvl w:val="0"/>
          <w:numId w:val="36"/>
        </w:numPr>
        <w:spacing w:after="12" w:line="276" w:lineRule="auto"/>
        <w:jc w:val="both"/>
        <w:rPr>
          <w:sz w:val="24"/>
          <w:szCs w:val="24"/>
        </w:rPr>
      </w:pPr>
      <w:r w:rsidRPr="00803504">
        <w:rPr>
          <w:sz w:val="24"/>
          <w:szCs w:val="24"/>
        </w:rPr>
        <w:t xml:space="preserve">Systems (ICESC); Coimbatore, India. 17–19 August 2022; Piscataway, NJ, </w:t>
      </w:r>
    </w:p>
    <w:p w:rsidR="00803504" w:rsidRPr="00803504" w:rsidRDefault="00803504" w:rsidP="00785DEE">
      <w:pPr>
        <w:pStyle w:val="ListParagraph"/>
        <w:numPr>
          <w:ilvl w:val="0"/>
          <w:numId w:val="36"/>
        </w:numPr>
        <w:spacing w:after="171" w:line="276" w:lineRule="auto"/>
        <w:jc w:val="both"/>
        <w:rPr>
          <w:sz w:val="24"/>
          <w:szCs w:val="24"/>
        </w:rPr>
      </w:pPr>
      <w:r w:rsidRPr="00803504">
        <w:rPr>
          <w:sz w:val="24"/>
          <w:szCs w:val="24"/>
        </w:rPr>
        <w:t xml:space="preserve">USA: Institute of Electrical and Electronics Engineers (IEEE); 2022. pp. 682– 687. [Google Scholar] </w:t>
      </w:r>
    </w:p>
    <w:p w:rsidR="00803504" w:rsidRPr="00803504" w:rsidRDefault="00803504" w:rsidP="00785DEE">
      <w:pPr>
        <w:pStyle w:val="ListParagraph"/>
        <w:spacing w:line="276" w:lineRule="auto"/>
        <w:ind w:left="810" w:firstLine="0"/>
        <w:jc w:val="both"/>
        <w:rPr>
          <w:sz w:val="24"/>
          <w:szCs w:val="24"/>
        </w:rPr>
      </w:pPr>
      <w:r w:rsidRPr="00803504">
        <w:rPr>
          <w:rFonts w:eastAsia="Arial"/>
          <w:sz w:val="24"/>
          <w:szCs w:val="24"/>
        </w:rPr>
        <w:t xml:space="preserve"> </w:t>
      </w:r>
      <w:r w:rsidRPr="00803504">
        <w:rPr>
          <w:rFonts w:eastAsia="Arial"/>
          <w:sz w:val="24"/>
          <w:szCs w:val="24"/>
        </w:rPr>
        <w:tab/>
      </w:r>
      <w:r w:rsidRPr="00803504">
        <w:rPr>
          <w:sz w:val="24"/>
          <w:szCs w:val="24"/>
        </w:rPr>
        <w:t xml:space="preserve"> </w:t>
      </w:r>
    </w:p>
    <w:p w:rsidR="00803504" w:rsidRPr="00803504" w:rsidRDefault="00803504" w:rsidP="00785DEE">
      <w:pPr>
        <w:pStyle w:val="ListParagraph"/>
        <w:spacing w:after="191" w:line="276" w:lineRule="auto"/>
        <w:ind w:left="810" w:firstLine="0"/>
        <w:jc w:val="both"/>
        <w:rPr>
          <w:sz w:val="24"/>
          <w:szCs w:val="24"/>
        </w:rPr>
      </w:pPr>
      <w:r w:rsidRPr="00803504">
        <w:rPr>
          <w:sz w:val="24"/>
          <w:szCs w:val="24"/>
        </w:rPr>
        <w:t xml:space="preserve"> </w:t>
      </w:r>
    </w:p>
    <w:p w:rsidR="00803504" w:rsidRPr="00C87F5C" w:rsidRDefault="00803504" w:rsidP="00C87F5C">
      <w:pPr>
        <w:spacing w:line="276" w:lineRule="auto"/>
        <w:jc w:val="both"/>
        <w:rPr>
          <w:sz w:val="24"/>
          <w:szCs w:val="24"/>
        </w:rPr>
      </w:pPr>
      <w:bookmarkStart w:id="0" w:name="_GoBack"/>
      <w:bookmarkEnd w:id="0"/>
      <w:r w:rsidRPr="00C87F5C">
        <w:rPr>
          <w:rFonts w:eastAsia="Arial"/>
          <w:sz w:val="24"/>
          <w:szCs w:val="24"/>
        </w:rPr>
        <w:tab/>
      </w:r>
      <w:r w:rsidRPr="00C87F5C">
        <w:rPr>
          <w:sz w:val="24"/>
          <w:szCs w:val="24"/>
        </w:rPr>
        <w:t xml:space="preserve"> </w:t>
      </w:r>
      <w:r w:rsidRPr="00C87F5C">
        <w:rPr>
          <w:sz w:val="24"/>
          <w:szCs w:val="24"/>
        </w:rPr>
        <w:br w:type="page"/>
      </w:r>
    </w:p>
    <w:p w:rsidR="00803504" w:rsidRPr="00803504" w:rsidRDefault="00803504" w:rsidP="00803504">
      <w:pPr>
        <w:pStyle w:val="ListParagraph"/>
        <w:numPr>
          <w:ilvl w:val="0"/>
          <w:numId w:val="4"/>
        </w:numPr>
        <w:spacing w:after="191" w:line="276" w:lineRule="auto"/>
        <w:jc w:val="both"/>
        <w:rPr>
          <w:sz w:val="24"/>
          <w:szCs w:val="24"/>
        </w:rPr>
      </w:pPr>
      <w:r w:rsidRPr="00803504">
        <w:rPr>
          <w:sz w:val="24"/>
          <w:szCs w:val="24"/>
        </w:rPr>
        <w:lastRenderedPageBreak/>
        <w:t xml:space="preserve"> </w:t>
      </w:r>
    </w:p>
    <w:p w:rsidR="00803504" w:rsidRPr="00803504" w:rsidRDefault="00803504" w:rsidP="00803504">
      <w:pPr>
        <w:pStyle w:val="ListParagraph"/>
        <w:numPr>
          <w:ilvl w:val="0"/>
          <w:numId w:val="4"/>
        </w:numPr>
        <w:spacing w:line="276" w:lineRule="auto"/>
        <w:jc w:val="both"/>
        <w:rPr>
          <w:sz w:val="24"/>
          <w:szCs w:val="24"/>
        </w:rPr>
      </w:pPr>
      <w:r w:rsidRPr="00803504">
        <w:rPr>
          <w:rFonts w:eastAsia="Arial"/>
          <w:sz w:val="24"/>
          <w:szCs w:val="24"/>
        </w:rPr>
        <w:t xml:space="preserve"> </w:t>
      </w:r>
      <w:r w:rsidRPr="00803504">
        <w:rPr>
          <w:rFonts w:eastAsia="Arial"/>
          <w:sz w:val="24"/>
          <w:szCs w:val="24"/>
        </w:rPr>
        <w:tab/>
      </w:r>
      <w:r w:rsidRPr="00803504">
        <w:rPr>
          <w:sz w:val="24"/>
          <w:szCs w:val="24"/>
        </w:rPr>
        <w:t xml:space="preserve"> </w:t>
      </w:r>
      <w:r w:rsidRPr="00803504">
        <w:rPr>
          <w:sz w:val="24"/>
          <w:szCs w:val="24"/>
        </w:rPr>
        <w:br w:type="page"/>
      </w:r>
    </w:p>
    <w:p w:rsidR="00803504" w:rsidRPr="00901DC3" w:rsidRDefault="00803504" w:rsidP="00803504">
      <w:pPr>
        <w:pStyle w:val="Heading1"/>
        <w:tabs>
          <w:tab w:val="left" w:pos="422"/>
        </w:tabs>
        <w:spacing w:before="28"/>
        <w:ind w:left="62" w:firstLine="0"/>
        <w:jc w:val="both"/>
      </w:pPr>
    </w:p>
    <w:sectPr w:rsidR="00803504" w:rsidRPr="00901DC3">
      <w:headerReference w:type="default" r:id="rId13"/>
      <w:footerReference w:type="default" r:id="rId14"/>
      <w:pgSz w:w="11910" w:h="16840"/>
      <w:pgMar w:top="1840" w:right="1133" w:bottom="340" w:left="1133" w:header="144"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4273" w:rsidRDefault="00D84273">
      <w:r>
        <w:separator/>
      </w:r>
    </w:p>
  </w:endnote>
  <w:endnote w:type="continuationSeparator" w:id="0">
    <w:p w:rsidR="00D84273" w:rsidRDefault="00D84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0" w:rsidRDefault="00810FB4">
    <w:pPr>
      <w:pStyle w:val="BodyText"/>
      <w:spacing w:before="0" w:line="14" w:lineRule="auto"/>
      <w:ind w:left="0"/>
      <w:jc w:val="left"/>
    </w:pPr>
    <w:r>
      <w:rPr>
        <w:noProof/>
      </w:rPr>
      <mc:AlternateContent>
        <mc:Choice Requires="wps">
          <w:drawing>
            <wp:anchor distT="0" distB="0" distL="0" distR="0" simplePos="0" relativeHeight="251661312" behindDoc="1" locked="0" layoutInCell="1" allowOverlap="1" wp14:anchorId="3C73B628" wp14:editId="3E1FFC5D">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77B15A9"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6C2161D6" wp14:editId="57B337B7">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PF+FAOsAQAARgMAAA4AAAAAAAAAAAAAAAAALgIAAGRycy9lMm9Eb2MueG1s&#10;UEsBAi0AFAAGAAgAAAAhACCR3J7hAAAADQEAAA8AAAAAAAAAAAAAAAAABgQAAGRycy9kb3ducmV2&#10;LnhtbFBLBQYAAAAABAAEAPMAAAAUBQAAAAA=&#10;" filled="f" stroked="f">
              <v:path arrowok="t"/>
              <v:textbox inset="0,0,0,0">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116D53C1" wp14:editId="2A32D8A6">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C87F5C">
                            <w:rPr>
                              <w:b/>
                              <w:noProof/>
                              <w:spacing w:val="-5"/>
                              <w:sz w:val="20"/>
                            </w:rPr>
                            <w:t>8</w:t>
                          </w:r>
                          <w:r>
                            <w:rPr>
                              <w:b/>
                              <w:spacing w:val="-5"/>
                              <w:sz w:val="20"/>
                            </w:rPr>
                            <w:fldChar w:fldCharType="end"/>
                          </w:r>
                        </w:p>
                      </w:txbxContent>
                    </wps:txbx>
                    <wps:bodyPr wrap="square" lIns="0" tIns="0" rIns="0" bIns="0" rtlCol="0">
                      <a:noAutofit/>
                    </wps:bodyPr>
                  </wps:wsp>
                </a:graphicData>
              </a:graphic>
            </wp:anchor>
          </w:drawing>
        </mc:Choice>
        <mc:Fallback>
          <w:pict>
            <v:shape id="Textbox 8" o:spid="_x0000_s1030"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" filled="f" stroked="f">
              <v:path arrowok="t"/>
              <v:textbox inset="0,0,0,0">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C87F5C">
                      <w:rPr>
                        <w:b/>
                        <w:noProof/>
                        <w:spacing w:val="-5"/>
                        <w:sz w:val="20"/>
                      </w:rPr>
                      <w:t>8</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4273" w:rsidRDefault="00D84273">
      <w:r>
        <w:separator/>
      </w:r>
    </w:p>
  </w:footnote>
  <w:footnote w:type="continuationSeparator" w:id="0">
    <w:p w:rsidR="00D84273" w:rsidRDefault="00D842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0" w:rsidRDefault="00810FB4">
    <w:pPr>
      <w:pStyle w:val="BodyText"/>
      <w:spacing w:before="0" w:line="14" w:lineRule="auto"/>
      <w:ind w:left="0"/>
      <w:jc w:val="left"/>
    </w:pPr>
    <w:r>
      <w:rPr>
        <w:noProof/>
      </w:rPr>
      <w:drawing>
        <wp:anchor distT="0" distB="0" distL="0" distR="0" simplePos="0" relativeHeight="251651072" behindDoc="1" locked="0" layoutInCell="1" allowOverlap="1" wp14:anchorId="7D2A725F" wp14:editId="60729986">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rPr>
      <mc:AlternateContent>
        <mc:Choice Requires="wps">
          <w:drawing>
            <wp:anchor distT="0" distB="0" distL="0" distR="0" simplePos="0" relativeHeight="251653120" behindDoc="1" locked="0" layoutInCell="1" allowOverlap="1" wp14:anchorId="2778A2FE" wp14:editId="5A11A0AC">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95BA071"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714DBB60" wp14:editId="4E1A4A5C">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" filled="f" stroked="f">
              <v:path arrowok="t"/>
              <v:textbox inset="0,0,0,0">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61A38842" wp14:editId="59AF27D6">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spellStart"/>
                          <w:proofErr w:type="gramStart"/>
                          <w:r>
                            <w:t>pp</w:t>
                          </w:r>
                          <w:proofErr w:type="spellEnd"/>
                          <w:r>
                            <w:rPr>
                              <w:spacing w:val="-4"/>
                            </w:rPr>
                            <w:t xml:space="preserve"> </w:t>
                          </w:r>
                          <w:r>
                            <w:t>:</w:t>
                          </w:r>
                          <w:proofErr w:type="gramEnd"/>
                          <w:r>
                            <w:t xml:space="preserve"> 162-</w:t>
                          </w:r>
                          <w:r>
                            <w:rPr>
                              <w:spacing w:val="-5"/>
                            </w:rPr>
                            <w:t>166</w:t>
                          </w:r>
                        </w:p>
                      </w:txbxContent>
                    </wps:txbx>
                    <wps:bodyPr wrap="square" lIns="0" tIns="0" rIns="0" bIns="0" rtlCol="0">
                      <a:noAutofit/>
                    </wps:bodyPr>
                  </wps:wsp>
                </a:graphicData>
              </a:graphic>
            </wp:anchor>
          </w:drawing>
        </mc:Choice>
        <mc:Fallback>
          <w:pict>
            <v:shape id="Textbox 4" o:spid="_x0000_s1027"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BW8tTNrAEAAEYDAAAOAAAAAAAAAAAAAAAAAC4CAABkcnMvZTJvRG9jLnhtbFBL&#10;AQItABQABgAIAAAAIQARlmAD3wAAAAoBAAAPAAAAAAAAAAAAAAAAAAYEAABkcnMvZG93bnJldi54&#10;bWxQSwUGAAAAAAQABADzAAAAEgUAAAAA&#10;" filled="f" stroked="f">
              <v:path arrowok="t"/>
              <v:textbox inset="0,0,0,0">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spellStart"/>
                    <w:proofErr w:type="gramStart"/>
                    <w:r>
                      <w:t>pp</w:t>
                    </w:r>
                    <w:proofErr w:type="spellEnd"/>
                    <w:r>
                      <w:rPr>
                        <w:spacing w:val="-4"/>
                      </w:rPr>
                      <w:t xml:space="preserve"> </w:t>
                    </w:r>
                    <w:r>
                      <w:t>:</w:t>
                    </w:r>
                    <w:proofErr w:type="gramEnd"/>
                    <w:r>
                      <w:t xml:space="preserve"> 162-</w:t>
                    </w:r>
                    <w:r>
                      <w:rPr>
                        <w:spacing w:val="-5"/>
                      </w:rPr>
                      <w:t>166</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2F98311B" wp14:editId="7CA0B604">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D14870" w:rsidRDefault="00D84273">
                          <w:pPr>
                            <w:spacing w:before="11"/>
                            <w:ind w:left="137"/>
                            <w:rPr>
                              <w:b/>
                            </w:rPr>
                          </w:pPr>
                          <w:hyperlink r:id="rId2">
                            <w:r w:rsidR="00810FB4">
                              <w:rPr>
                                <w:b/>
                                <w:color w:val="1F487C"/>
                                <w:spacing w:val="-2"/>
                              </w:rPr>
                              <w:t>www.ijprems.com</w:t>
                            </w:r>
                          </w:hyperlink>
                        </w:p>
                        <w:p w:rsidR="00D14870" w:rsidRDefault="00D84273">
                          <w:pPr>
                            <w:spacing w:before="79"/>
                            <w:ind w:left="20"/>
                            <w:rPr>
                              <w:b/>
                            </w:rPr>
                          </w:pPr>
                          <w:hyperlink r:id="rId3">
                            <w:r w:rsidR="00810FB4">
                              <w:rPr>
                                <w:b/>
                                <w:color w:val="1F487C"/>
                                <w:spacing w:val="-2"/>
                              </w:rPr>
                              <w:t>editor@ijprems.com</w:t>
                            </w:r>
                          </w:hyperlink>
                        </w:p>
                      </w:txbxContent>
                    </wps:txbx>
                    <wps:bodyPr wrap="square" lIns="0" tIns="0" rIns="0" bIns="0" rtlCol="0">
                      <a:noAutofit/>
                    </wps:bodyPr>
                  </wps:wsp>
                </a:graphicData>
              </a:graphic>
            </wp:anchor>
          </w:drawing>
        </mc:Choice>
        <mc:Fallback>
          <w:pict>
            <v:shape id="Textbox 5" o:spid="_x0000_s1028"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kinoqKsBAABGAwAADgAAAAAAAAAAAAAAAAAuAgAAZHJzL2Uyb0RvYy54bWxQ&#10;SwECLQAUAAYACAAAACEA2EReQ+EAAAALAQAADwAAAAAAAAAAAAAAAAAFBAAAZHJzL2Rvd25yZXYu&#10;eG1sUEsFBgAAAAAEAAQA8wAAABMFAAAAAA==&#10;" filled="f" stroked="f">
              <v:path arrowok="t"/>
              <v:textbox inset="0,0,0,0">
                <w:txbxContent>
                  <w:p w:rsidR="00D14870" w:rsidRDefault="00D84273">
                    <w:pPr>
                      <w:spacing w:before="11"/>
                      <w:ind w:left="137"/>
                      <w:rPr>
                        <w:b/>
                      </w:rPr>
                    </w:pPr>
                    <w:hyperlink r:id="rId4">
                      <w:r w:rsidR="00810FB4">
                        <w:rPr>
                          <w:b/>
                          <w:color w:val="1F487C"/>
                          <w:spacing w:val="-2"/>
                        </w:rPr>
                        <w:t>www.ijprems.com</w:t>
                      </w:r>
                    </w:hyperlink>
                  </w:p>
                  <w:p w:rsidR="00D14870" w:rsidRDefault="00D84273">
                    <w:pPr>
                      <w:spacing w:before="79"/>
                      <w:ind w:left="20"/>
                      <w:rPr>
                        <w:b/>
                      </w:rPr>
                    </w:pPr>
                    <w:hyperlink r:id="rId5">
                      <w:r w:rsidR="00810FB4">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6F25"/>
    <w:multiLevelType w:val="hybridMultilevel"/>
    <w:tmpl w:val="8A8A5390"/>
    <w:lvl w:ilvl="0" w:tplc="245C564E">
      <w:start w:val="1"/>
      <w:numFmt w:val="decimal"/>
      <w:lvlText w:val="%1."/>
      <w:lvlJc w:val="left"/>
      <w:pPr>
        <w:tabs>
          <w:tab w:val="num" w:pos="360"/>
        </w:tabs>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
    <w:nsid w:val="05AE0751"/>
    <w:multiLevelType w:val="hybridMultilevel"/>
    <w:tmpl w:val="A0928802"/>
    <w:lvl w:ilvl="0" w:tplc="250A756E">
      <w:start w:val="1"/>
      <w:numFmt w:val="bullet"/>
      <w:lvlText w:val="⮚"/>
      <w:lvlJc w:val="left"/>
      <w:pPr>
        <w:tabs>
          <w:tab w:val="num" w:pos="720"/>
        </w:tabs>
        <w:ind w:left="720" w:hanging="360"/>
      </w:pPr>
      <w:rPr>
        <w:rFonts w:ascii="Times New Roman" w:hAnsi="Times New Roman" w:hint="default"/>
      </w:rPr>
    </w:lvl>
    <w:lvl w:ilvl="1" w:tplc="5F48C99E" w:tentative="1">
      <w:start w:val="1"/>
      <w:numFmt w:val="bullet"/>
      <w:lvlText w:val="⮚"/>
      <w:lvlJc w:val="left"/>
      <w:pPr>
        <w:tabs>
          <w:tab w:val="num" w:pos="1440"/>
        </w:tabs>
        <w:ind w:left="1440" w:hanging="360"/>
      </w:pPr>
      <w:rPr>
        <w:rFonts w:ascii="Times New Roman" w:hAnsi="Times New Roman" w:hint="default"/>
      </w:rPr>
    </w:lvl>
    <w:lvl w:ilvl="2" w:tplc="70668E6C" w:tentative="1">
      <w:start w:val="1"/>
      <w:numFmt w:val="bullet"/>
      <w:lvlText w:val="⮚"/>
      <w:lvlJc w:val="left"/>
      <w:pPr>
        <w:tabs>
          <w:tab w:val="num" w:pos="2160"/>
        </w:tabs>
        <w:ind w:left="2160" w:hanging="360"/>
      </w:pPr>
      <w:rPr>
        <w:rFonts w:ascii="Times New Roman" w:hAnsi="Times New Roman" w:hint="default"/>
      </w:rPr>
    </w:lvl>
    <w:lvl w:ilvl="3" w:tplc="673610E2" w:tentative="1">
      <w:start w:val="1"/>
      <w:numFmt w:val="bullet"/>
      <w:lvlText w:val="⮚"/>
      <w:lvlJc w:val="left"/>
      <w:pPr>
        <w:tabs>
          <w:tab w:val="num" w:pos="2880"/>
        </w:tabs>
        <w:ind w:left="2880" w:hanging="360"/>
      </w:pPr>
      <w:rPr>
        <w:rFonts w:ascii="Times New Roman" w:hAnsi="Times New Roman" w:hint="default"/>
      </w:rPr>
    </w:lvl>
    <w:lvl w:ilvl="4" w:tplc="07965EDC" w:tentative="1">
      <w:start w:val="1"/>
      <w:numFmt w:val="bullet"/>
      <w:lvlText w:val="⮚"/>
      <w:lvlJc w:val="left"/>
      <w:pPr>
        <w:tabs>
          <w:tab w:val="num" w:pos="3600"/>
        </w:tabs>
        <w:ind w:left="3600" w:hanging="360"/>
      </w:pPr>
      <w:rPr>
        <w:rFonts w:ascii="Times New Roman" w:hAnsi="Times New Roman" w:hint="default"/>
      </w:rPr>
    </w:lvl>
    <w:lvl w:ilvl="5" w:tplc="99F60070" w:tentative="1">
      <w:start w:val="1"/>
      <w:numFmt w:val="bullet"/>
      <w:lvlText w:val="⮚"/>
      <w:lvlJc w:val="left"/>
      <w:pPr>
        <w:tabs>
          <w:tab w:val="num" w:pos="4320"/>
        </w:tabs>
        <w:ind w:left="4320" w:hanging="360"/>
      </w:pPr>
      <w:rPr>
        <w:rFonts w:ascii="Times New Roman" w:hAnsi="Times New Roman" w:hint="default"/>
      </w:rPr>
    </w:lvl>
    <w:lvl w:ilvl="6" w:tplc="1D64CC16" w:tentative="1">
      <w:start w:val="1"/>
      <w:numFmt w:val="bullet"/>
      <w:lvlText w:val="⮚"/>
      <w:lvlJc w:val="left"/>
      <w:pPr>
        <w:tabs>
          <w:tab w:val="num" w:pos="5040"/>
        </w:tabs>
        <w:ind w:left="5040" w:hanging="360"/>
      </w:pPr>
      <w:rPr>
        <w:rFonts w:ascii="Times New Roman" w:hAnsi="Times New Roman" w:hint="default"/>
      </w:rPr>
    </w:lvl>
    <w:lvl w:ilvl="7" w:tplc="F580E2B2" w:tentative="1">
      <w:start w:val="1"/>
      <w:numFmt w:val="bullet"/>
      <w:lvlText w:val="⮚"/>
      <w:lvlJc w:val="left"/>
      <w:pPr>
        <w:tabs>
          <w:tab w:val="num" w:pos="5760"/>
        </w:tabs>
        <w:ind w:left="5760" w:hanging="360"/>
      </w:pPr>
      <w:rPr>
        <w:rFonts w:ascii="Times New Roman" w:hAnsi="Times New Roman" w:hint="default"/>
      </w:rPr>
    </w:lvl>
    <w:lvl w:ilvl="8" w:tplc="4AFABC4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83222A"/>
    <w:multiLevelType w:val="hybridMultilevel"/>
    <w:tmpl w:val="CE90E16A"/>
    <w:lvl w:ilvl="0" w:tplc="53D464AA">
      <w:start w:val="1"/>
      <w:numFmt w:val="decimal"/>
      <w:lvlText w:val="%1)"/>
      <w:lvlJc w:val="left"/>
      <w:pPr>
        <w:tabs>
          <w:tab w:val="num" w:pos="720"/>
        </w:tabs>
        <w:ind w:left="720" w:hanging="360"/>
      </w:pPr>
    </w:lvl>
    <w:lvl w:ilvl="1" w:tplc="254AFDDC" w:tentative="1">
      <w:start w:val="1"/>
      <w:numFmt w:val="decimal"/>
      <w:lvlText w:val="%2)"/>
      <w:lvlJc w:val="left"/>
      <w:pPr>
        <w:tabs>
          <w:tab w:val="num" w:pos="1440"/>
        </w:tabs>
        <w:ind w:left="1440" w:hanging="360"/>
      </w:pPr>
    </w:lvl>
    <w:lvl w:ilvl="2" w:tplc="78365418" w:tentative="1">
      <w:start w:val="1"/>
      <w:numFmt w:val="decimal"/>
      <w:lvlText w:val="%3)"/>
      <w:lvlJc w:val="left"/>
      <w:pPr>
        <w:tabs>
          <w:tab w:val="num" w:pos="2160"/>
        </w:tabs>
        <w:ind w:left="2160" w:hanging="360"/>
      </w:pPr>
    </w:lvl>
    <w:lvl w:ilvl="3" w:tplc="A8FA19A4" w:tentative="1">
      <w:start w:val="1"/>
      <w:numFmt w:val="decimal"/>
      <w:lvlText w:val="%4)"/>
      <w:lvlJc w:val="left"/>
      <w:pPr>
        <w:tabs>
          <w:tab w:val="num" w:pos="2880"/>
        </w:tabs>
        <w:ind w:left="2880" w:hanging="360"/>
      </w:pPr>
    </w:lvl>
    <w:lvl w:ilvl="4" w:tplc="EDB247FA" w:tentative="1">
      <w:start w:val="1"/>
      <w:numFmt w:val="decimal"/>
      <w:lvlText w:val="%5)"/>
      <w:lvlJc w:val="left"/>
      <w:pPr>
        <w:tabs>
          <w:tab w:val="num" w:pos="3600"/>
        </w:tabs>
        <w:ind w:left="3600" w:hanging="360"/>
      </w:pPr>
    </w:lvl>
    <w:lvl w:ilvl="5" w:tplc="9768E5D4" w:tentative="1">
      <w:start w:val="1"/>
      <w:numFmt w:val="decimal"/>
      <w:lvlText w:val="%6)"/>
      <w:lvlJc w:val="left"/>
      <w:pPr>
        <w:tabs>
          <w:tab w:val="num" w:pos="4320"/>
        </w:tabs>
        <w:ind w:left="4320" w:hanging="360"/>
      </w:pPr>
    </w:lvl>
    <w:lvl w:ilvl="6" w:tplc="73E6B066" w:tentative="1">
      <w:start w:val="1"/>
      <w:numFmt w:val="decimal"/>
      <w:lvlText w:val="%7)"/>
      <w:lvlJc w:val="left"/>
      <w:pPr>
        <w:tabs>
          <w:tab w:val="num" w:pos="5040"/>
        </w:tabs>
        <w:ind w:left="5040" w:hanging="360"/>
      </w:pPr>
    </w:lvl>
    <w:lvl w:ilvl="7" w:tplc="C190268A" w:tentative="1">
      <w:start w:val="1"/>
      <w:numFmt w:val="decimal"/>
      <w:lvlText w:val="%8)"/>
      <w:lvlJc w:val="left"/>
      <w:pPr>
        <w:tabs>
          <w:tab w:val="num" w:pos="5760"/>
        </w:tabs>
        <w:ind w:left="5760" w:hanging="360"/>
      </w:pPr>
    </w:lvl>
    <w:lvl w:ilvl="8" w:tplc="ED3CD2A4" w:tentative="1">
      <w:start w:val="1"/>
      <w:numFmt w:val="decimal"/>
      <w:lvlText w:val="%9)"/>
      <w:lvlJc w:val="left"/>
      <w:pPr>
        <w:tabs>
          <w:tab w:val="num" w:pos="6480"/>
        </w:tabs>
        <w:ind w:left="6480" w:hanging="360"/>
      </w:pPr>
    </w:lvl>
  </w:abstractNum>
  <w:abstractNum w:abstractNumId="3">
    <w:nsid w:val="0DF11AED"/>
    <w:multiLevelType w:val="hybridMultilevel"/>
    <w:tmpl w:val="61A8D0B2"/>
    <w:lvl w:ilvl="0" w:tplc="C51A1D9A">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64C18E">
      <w:numFmt w:val="bullet"/>
      <w:lvlText w:val="•"/>
      <w:lvlJc w:val="left"/>
      <w:pPr>
        <w:ind w:left="1504" w:hanging="540"/>
      </w:pPr>
      <w:rPr>
        <w:rFonts w:hint="default"/>
        <w:lang w:val="en-US" w:eastAsia="en-US" w:bidi="ar-SA"/>
      </w:rPr>
    </w:lvl>
    <w:lvl w:ilvl="2" w:tplc="EABA7B88">
      <w:numFmt w:val="bullet"/>
      <w:lvlText w:val="•"/>
      <w:lvlJc w:val="left"/>
      <w:pPr>
        <w:ind w:left="2408" w:hanging="540"/>
      </w:pPr>
      <w:rPr>
        <w:rFonts w:hint="default"/>
        <w:lang w:val="en-US" w:eastAsia="en-US" w:bidi="ar-SA"/>
      </w:rPr>
    </w:lvl>
    <w:lvl w:ilvl="3" w:tplc="A038EE10">
      <w:numFmt w:val="bullet"/>
      <w:lvlText w:val="•"/>
      <w:lvlJc w:val="left"/>
      <w:pPr>
        <w:ind w:left="3312" w:hanging="540"/>
      </w:pPr>
      <w:rPr>
        <w:rFonts w:hint="default"/>
        <w:lang w:val="en-US" w:eastAsia="en-US" w:bidi="ar-SA"/>
      </w:rPr>
    </w:lvl>
    <w:lvl w:ilvl="4" w:tplc="661A71E2">
      <w:numFmt w:val="bullet"/>
      <w:lvlText w:val="•"/>
      <w:lvlJc w:val="left"/>
      <w:pPr>
        <w:ind w:left="4216" w:hanging="540"/>
      </w:pPr>
      <w:rPr>
        <w:rFonts w:hint="default"/>
        <w:lang w:val="en-US" w:eastAsia="en-US" w:bidi="ar-SA"/>
      </w:rPr>
    </w:lvl>
    <w:lvl w:ilvl="5" w:tplc="53DCA068">
      <w:numFmt w:val="bullet"/>
      <w:lvlText w:val="•"/>
      <w:lvlJc w:val="left"/>
      <w:pPr>
        <w:ind w:left="5120" w:hanging="540"/>
      </w:pPr>
      <w:rPr>
        <w:rFonts w:hint="default"/>
        <w:lang w:val="en-US" w:eastAsia="en-US" w:bidi="ar-SA"/>
      </w:rPr>
    </w:lvl>
    <w:lvl w:ilvl="6" w:tplc="20B2ACA6">
      <w:numFmt w:val="bullet"/>
      <w:lvlText w:val="•"/>
      <w:lvlJc w:val="left"/>
      <w:pPr>
        <w:ind w:left="6024" w:hanging="540"/>
      </w:pPr>
      <w:rPr>
        <w:rFonts w:hint="default"/>
        <w:lang w:val="en-US" w:eastAsia="en-US" w:bidi="ar-SA"/>
      </w:rPr>
    </w:lvl>
    <w:lvl w:ilvl="7" w:tplc="D11A601E">
      <w:numFmt w:val="bullet"/>
      <w:lvlText w:val="•"/>
      <w:lvlJc w:val="left"/>
      <w:pPr>
        <w:ind w:left="6928" w:hanging="540"/>
      </w:pPr>
      <w:rPr>
        <w:rFonts w:hint="default"/>
        <w:lang w:val="en-US" w:eastAsia="en-US" w:bidi="ar-SA"/>
      </w:rPr>
    </w:lvl>
    <w:lvl w:ilvl="8" w:tplc="EDA21768">
      <w:numFmt w:val="bullet"/>
      <w:lvlText w:val="•"/>
      <w:lvlJc w:val="left"/>
      <w:pPr>
        <w:ind w:left="7832" w:hanging="540"/>
      </w:pPr>
      <w:rPr>
        <w:rFonts w:hint="default"/>
        <w:lang w:val="en-US" w:eastAsia="en-US" w:bidi="ar-SA"/>
      </w:rPr>
    </w:lvl>
  </w:abstractNum>
  <w:abstractNum w:abstractNumId="4">
    <w:nsid w:val="124E6091"/>
    <w:multiLevelType w:val="hybridMultilevel"/>
    <w:tmpl w:val="EA44E282"/>
    <w:lvl w:ilvl="0" w:tplc="2CB0A4A6">
      <w:start w:val="1"/>
      <w:numFmt w:val="bullet"/>
      <w:lvlText w:val=""/>
      <w:lvlJc w:val="left"/>
      <w:pPr>
        <w:tabs>
          <w:tab w:val="num" w:pos="720"/>
        </w:tabs>
        <w:ind w:left="720" w:hanging="360"/>
      </w:pPr>
      <w:rPr>
        <w:rFonts w:ascii="Wingdings" w:hAnsi="Wingdings" w:hint="default"/>
      </w:rPr>
    </w:lvl>
    <w:lvl w:ilvl="1" w:tplc="1144DED6" w:tentative="1">
      <w:start w:val="1"/>
      <w:numFmt w:val="bullet"/>
      <w:lvlText w:val=""/>
      <w:lvlJc w:val="left"/>
      <w:pPr>
        <w:tabs>
          <w:tab w:val="num" w:pos="1440"/>
        </w:tabs>
        <w:ind w:left="1440" w:hanging="360"/>
      </w:pPr>
      <w:rPr>
        <w:rFonts w:ascii="Wingdings" w:hAnsi="Wingdings" w:hint="default"/>
      </w:rPr>
    </w:lvl>
    <w:lvl w:ilvl="2" w:tplc="41E44BA6" w:tentative="1">
      <w:start w:val="1"/>
      <w:numFmt w:val="bullet"/>
      <w:lvlText w:val=""/>
      <w:lvlJc w:val="left"/>
      <w:pPr>
        <w:tabs>
          <w:tab w:val="num" w:pos="2160"/>
        </w:tabs>
        <w:ind w:left="2160" w:hanging="360"/>
      </w:pPr>
      <w:rPr>
        <w:rFonts w:ascii="Wingdings" w:hAnsi="Wingdings" w:hint="default"/>
      </w:rPr>
    </w:lvl>
    <w:lvl w:ilvl="3" w:tplc="A0BA9308" w:tentative="1">
      <w:start w:val="1"/>
      <w:numFmt w:val="bullet"/>
      <w:lvlText w:val=""/>
      <w:lvlJc w:val="left"/>
      <w:pPr>
        <w:tabs>
          <w:tab w:val="num" w:pos="2880"/>
        </w:tabs>
        <w:ind w:left="2880" w:hanging="360"/>
      </w:pPr>
      <w:rPr>
        <w:rFonts w:ascii="Wingdings" w:hAnsi="Wingdings" w:hint="default"/>
      </w:rPr>
    </w:lvl>
    <w:lvl w:ilvl="4" w:tplc="3506A5E2" w:tentative="1">
      <w:start w:val="1"/>
      <w:numFmt w:val="bullet"/>
      <w:lvlText w:val=""/>
      <w:lvlJc w:val="left"/>
      <w:pPr>
        <w:tabs>
          <w:tab w:val="num" w:pos="3600"/>
        </w:tabs>
        <w:ind w:left="3600" w:hanging="360"/>
      </w:pPr>
      <w:rPr>
        <w:rFonts w:ascii="Wingdings" w:hAnsi="Wingdings" w:hint="default"/>
      </w:rPr>
    </w:lvl>
    <w:lvl w:ilvl="5" w:tplc="3D9AA66A" w:tentative="1">
      <w:start w:val="1"/>
      <w:numFmt w:val="bullet"/>
      <w:lvlText w:val=""/>
      <w:lvlJc w:val="left"/>
      <w:pPr>
        <w:tabs>
          <w:tab w:val="num" w:pos="4320"/>
        </w:tabs>
        <w:ind w:left="4320" w:hanging="360"/>
      </w:pPr>
      <w:rPr>
        <w:rFonts w:ascii="Wingdings" w:hAnsi="Wingdings" w:hint="default"/>
      </w:rPr>
    </w:lvl>
    <w:lvl w:ilvl="6" w:tplc="BCB02F50" w:tentative="1">
      <w:start w:val="1"/>
      <w:numFmt w:val="bullet"/>
      <w:lvlText w:val=""/>
      <w:lvlJc w:val="left"/>
      <w:pPr>
        <w:tabs>
          <w:tab w:val="num" w:pos="5040"/>
        </w:tabs>
        <w:ind w:left="5040" w:hanging="360"/>
      </w:pPr>
      <w:rPr>
        <w:rFonts w:ascii="Wingdings" w:hAnsi="Wingdings" w:hint="default"/>
      </w:rPr>
    </w:lvl>
    <w:lvl w:ilvl="7" w:tplc="580C3ECE" w:tentative="1">
      <w:start w:val="1"/>
      <w:numFmt w:val="bullet"/>
      <w:lvlText w:val=""/>
      <w:lvlJc w:val="left"/>
      <w:pPr>
        <w:tabs>
          <w:tab w:val="num" w:pos="5760"/>
        </w:tabs>
        <w:ind w:left="5760" w:hanging="360"/>
      </w:pPr>
      <w:rPr>
        <w:rFonts w:ascii="Wingdings" w:hAnsi="Wingdings" w:hint="default"/>
      </w:rPr>
    </w:lvl>
    <w:lvl w:ilvl="8" w:tplc="B9660DF4" w:tentative="1">
      <w:start w:val="1"/>
      <w:numFmt w:val="bullet"/>
      <w:lvlText w:val=""/>
      <w:lvlJc w:val="left"/>
      <w:pPr>
        <w:tabs>
          <w:tab w:val="num" w:pos="6480"/>
        </w:tabs>
        <w:ind w:left="6480" w:hanging="360"/>
      </w:pPr>
      <w:rPr>
        <w:rFonts w:ascii="Wingdings" w:hAnsi="Wingdings" w:hint="default"/>
      </w:rPr>
    </w:lvl>
  </w:abstractNum>
  <w:abstractNum w:abstractNumId="5">
    <w:nsid w:val="19063D41"/>
    <w:multiLevelType w:val="hybridMultilevel"/>
    <w:tmpl w:val="67A6D24C"/>
    <w:lvl w:ilvl="0" w:tplc="D54A16BC">
      <w:start w:val="10"/>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1E902454"/>
    <w:multiLevelType w:val="hybridMultilevel"/>
    <w:tmpl w:val="EB86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35FC1"/>
    <w:multiLevelType w:val="multilevel"/>
    <w:tmpl w:val="BA56063A"/>
    <w:lvl w:ilvl="0">
      <w:start w:val="1"/>
      <w:numFmt w:val="decimal"/>
      <w:lvlText w:val="%1."/>
      <w:lvlJc w:val="left"/>
      <w:pPr>
        <w:ind w:left="81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8">
    <w:nsid w:val="2CB60C7E"/>
    <w:multiLevelType w:val="hybridMultilevel"/>
    <w:tmpl w:val="FFE4540E"/>
    <w:lvl w:ilvl="0" w:tplc="0A3637FE">
      <w:start w:val="1"/>
      <w:numFmt w:val="decimal"/>
      <w:lvlText w:val="%1."/>
      <w:lvlJc w:val="left"/>
      <w:pPr>
        <w:ind w:left="422" w:hanging="360"/>
      </w:pPr>
      <w:rPr>
        <w:rFonts w:ascii="Times New Roman" w:eastAsia="Times New Roman" w:hAnsi="Times New Roman" w:cs="Times New Roman" w:hint="default"/>
        <w:b/>
        <w:bCs/>
        <w:i w:val="0"/>
        <w:iCs w:val="0"/>
        <w:spacing w:val="0"/>
        <w:w w:val="99"/>
        <w:sz w:val="20"/>
        <w:szCs w:val="20"/>
        <w:lang w:val="en-US" w:eastAsia="en-US" w:bidi="ar-SA"/>
      </w:rPr>
    </w:lvl>
    <w:lvl w:ilvl="1" w:tplc="588A2B90">
      <w:numFmt w:val="bullet"/>
      <w:lvlText w:val="•"/>
      <w:lvlJc w:val="left"/>
      <w:pPr>
        <w:ind w:left="1342" w:hanging="360"/>
      </w:pPr>
      <w:rPr>
        <w:rFonts w:hint="default"/>
        <w:lang w:val="en-US" w:eastAsia="en-US" w:bidi="ar-SA"/>
      </w:rPr>
    </w:lvl>
    <w:lvl w:ilvl="2" w:tplc="8FF062A0">
      <w:numFmt w:val="bullet"/>
      <w:lvlText w:val="•"/>
      <w:lvlJc w:val="left"/>
      <w:pPr>
        <w:ind w:left="2264" w:hanging="360"/>
      </w:pPr>
      <w:rPr>
        <w:rFonts w:hint="default"/>
        <w:lang w:val="en-US" w:eastAsia="en-US" w:bidi="ar-SA"/>
      </w:rPr>
    </w:lvl>
    <w:lvl w:ilvl="3" w:tplc="292CE6EC">
      <w:numFmt w:val="bullet"/>
      <w:lvlText w:val="•"/>
      <w:lvlJc w:val="left"/>
      <w:pPr>
        <w:ind w:left="3186" w:hanging="360"/>
      </w:pPr>
      <w:rPr>
        <w:rFonts w:hint="default"/>
        <w:lang w:val="en-US" w:eastAsia="en-US" w:bidi="ar-SA"/>
      </w:rPr>
    </w:lvl>
    <w:lvl w:ilvl="4" w:tplc="7C067378">
      <w:numFmt w:val="bullet"/>
      <w:lvlText w:val="•"/>
      <w:lvlJc w:val="left"/>
      <w:pPr>
        <w:ind w:left="4108" w:hanging="360"/>
      </w:pPr>
      <w:rPr>
        <w:rFonts w:hint="default"/>
        <w:lang w:val="en-US" w:eastAsia="en-US" w:bidi="ar-SA"/>
      </w:rPr>
    </w:lvl>
    <w:lvl w:ilvl="5" w:tplc="217E4BD0">
      <w:numFmt w:val="bullet"/>
      <w:lvlText w:val="•"/>
      <w:lvlJc w:val="left"/>
      <w:pPr>
        <w:ind w:left="5030" w:hanging="360"/>
      </w:pPr>
      <w:rPr>
        <w:rFonts w:hint="default"/>
        <w:lang w:val="en-US" w:eastAsia="en-US" w:bidi="ar-SA"/>
      </w:rPr>
    </w:lvl>
    <w:lvl w:ilvl="6" w:tplc="E2349C98">
      <w:numFmt w:val="bullet"/>
      <w:lvlText w:val="•"/>
      <w:lvlJc w:val="left"/>
      <w:pPr>
        <w:ind w:left="5952" w:hanging="360"/>
      </w:pPr>
      <w:rPr>
        <w:rFonts w:hint="default"/>
        <w:lang w:val="en-US" w:eastAsia="en-US" w:bidi="ar-SA"/>
      </w:rPr>
    </w:lvl>
    <w:lvl w:ilvl="7" w:tplc="DED6572A">
      <w:numFmt w:val="bullet"/>
      <w:lvlText w:val="•"/>
      <w:lvlJc w:val="left"/>
      <w:pPr>
        <w:ind w:left="6874" w:hanging="360"/>
      </w:pPr>
      <w:rPr>
        <w:rFonts w:hint="default"/>
        <w:lang w:val="en-US" w:eastAsia="en-US" w:bidi="ar-SA"/>
      </w:rPr>
    </w:lvl>
    <w:lvl w:ilvl="8" w:tplc="768C60CC">
      <w:numFmt w:val="bullet"/>
      <w:lvlText w:val="•"/>
      <w:lvlJc w:val="left"/>
      <w:pPr>
        <w:ind w:left="7796" w:hanging="360"/>
      </w:pPr>
      <w:rPr>
        <w:rFonts w:hint="default"/>
        <w:lang w:val="en-US" w:eastAsia="en-US" w:bidi="ar-SA"/>
      </w:rPr>
    </w:lvl>
  </w:abstractNum>
  <w:abstractNum w:abstractNumId="9">
    <w:nsid w:val="2D0968FD"/>
    <w:multiLevelType w:val="hybridMultilevel"/>
    <w:tmpl w:val="F432E934"/>
    <w:lvl w:ilvl="0" w:tplc="F6F6CC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3047C7"/>
    <w:multiLevelType w:val="hybridMultilevel"/>
    <w:tmpl w:val="D0E6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522DF"/>
    <w:multiLevelType w:val="hybridMultilevel"/>
    <w:tmpl w:val="D512B950"/>
    <w:lvl w:ilvl="0" w:tplc="C4C67808">
      <w:start w:val="1"/>
      <w:numFmt w:val="bullet"/>
      <w:lvlText w:val="⮚"/>
      <w:lvlJc w:val="left"/>
      <w:pPr>
        <w:tabs>
          <w:tab w:val="num" w:pos="720"/>
        </w:tabs>
        <w:ind w:left="720" w:hanging="360"/>
      </w:pPr>
      <w:rPr>
        <w:rFonts w:ascii="Times New Roman" w:hAnsi="Times New Roman" w:hint="default"/>
      </w:rPr>
    </w:lvl>
    <w:lvl w:ilvl="1" w:tplc="3776FCEE" w:tentative="1">
      <w:start w:val="1"/>
      <w:numFmt w:val="bullet"/>
      <w:lvlText w:val="⮚"/>
      <w:lvlJc w:val="left"/>
      <w:pPr>
        <w:tabs>
          <w:tab w:val="num" w:pos="1440"/>
        </w:tabs>
        <w:ind w:left="1440" w:hanging="360"/>
      </w:pPr>
      <w:rPr>
        <w:rFonts w:ascii="Times New Roman" w:hAnsi="Times New Roman" w:hint="default"/>
      </w:rPr>
    </w:lvl>
    <w:lvl w:ilvl="2" w:tplc="F4A4005C" w:tentative="1">
      <w:start w:val="1"/>
      <w:numFmt w:val="bullet"/>
      <w:lvlText w:val="⮚"/>
      <w:lvlJc w:val="left"/>
      <w:pPr>
        <w:tabs>
          <w:tab w:val="num" w:pos="2160"/>
        </w:tabs>
        <w:ind w:left="2160" w:hanging="360"/>
      </w:pPr>
      <w:rPr>
        <w:rFonts w:ascii="Times New Roman" w:hAnsi="Times New Roman" w:hint="default"/>
      </w:rPr>
    </w:lvl>
    <w:lvl w:ilvl="3" w:tplc="3376C2DC" w:tentative="1">
      <w:start w:val="1"/>
      <w:numFmt w:val="bullet"/>
      <w:lvlText w:val="⮚"/>
      <w:lvlJc w:val="left"/>
      <w:pPr>
        <w:tabs>
          <w:tab w:val="num" w:pos="2880"/>
        </w:tabs>
        <w:ind w:left="2880" w:hanging="360"/>
      </w:pPr>
      <w:rPr>
        <w:rFonts w:ascii="Times New Roman" w:hAnsi="Times New Roman" w:hint="default"/>
      </w:rPr>
    </w:lvl>
    <w:lvl w:ilvl="4" w:tplc="F410CB08" w:tentative="1">
      <w:start w:val="1"/>
      <w:numFmt w:val="bullet"/>
      <w:lvlText w:val="⮚"/>
      <w:lvlJc w:val="left"/>
      <w:pPr>
        <w:tabs>
          <w:tab w:val="num" w:pos="3600"/>
        </w:tabs>
        <w:ind w:left="3600" w:hanging="360"/>
      </w:pPr>
      <w:rPr>
        <w:rFonts w:ascii="Times New Roman" w:hAnsi="Times New Roman" w:hint="default"/>
      </w:rPr>
    </w:lvl>
    <w:lvl w:ilvl="5" w:tplc="80663E88" w:tentative="1">
      <w:start w:val="1"/>
      <w:numFmt w:val="bullet"/>
      <w:lvlText w:val="⮚"/>
      <w:lvlJc w:val="left"/>
      <w:pPr>
        <w:tabs>
          <w:tab w:val="num" w:pos="4320"/>
        </w:tabs>
        <w:ind w:left="4320" w:hanging="360"/>
      </w:pPr>
      <w:rPr>
        <w:rFonts w:ascii="Times New Roman" w:hAnsi="Times New Roman" w:hint="default"/>
      </w:rPr>
    </w:lvl>
    <w:lvl w:ilvl="6" w:tplc="590CADB8" w:tentative="1">
      <w:start w:val="1"/>
      <w:numFmt w:val="bullet"/>
      <w:lvlText w:val="⮚"/>
      <w:lvlJc w:val="left"/>
      <w:pPr>
        <w:tabs>
          <w:tab w:val="num" w:pos="5040"/>
        </w:tabs>
        <w:ind w:left="5040" w:hanging="360"/>
      </w:pPr>
      <w:rPr>
        <w:rFonts w:ascii="Times New Roman" w:hAnsi="Times New Roman" w:hint="default"/>
      </w:rPr>
    </w:lvl>
    <w:lvl w:ilvl="7" w:tplc="F74016A0" w:tentative="1">
      <w:start w:val="1"/>
      <w:numFmt w:val="bullet"/>
      <w:lvlText w:val="⮚"/>
      <w:lvlJc w:val="left"/>
      <w:pPr>
        <w:tabs>
          <w:tab w:val="num" w:pos="5760"/>
        </w:tabs>
        <w:ind w:left="5760" w:hanging="360"/>
      </w:pPr>
      <w:rPr>
        <w:rFonts w:ascii="Times New Roman" w:hAnsi="Times New Roman" w:hint="default"/>
      </w:rPr>
    </w:lvl>
    <w:lvl w:ilvl="8" w:tplc="42E6DB3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17E687E"/>
    <w:multiLevelType w:val="hybridMultilevel"/>
    <w:tmpl w:val="EF2C173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3">
    <w:nsid w:val="32A81FC1"/>
    <w:multiLevelType w:val="hybridMultilevel"/>
    <w:tmpl w:val="C82271FA"/>
    <w:lvl w:ilvl="0" w:tplc="FDBE14CE">
      <w:start w:val="1"/>
      <w:numFmt w:val="bullet"/>
      <w:lvlText w:val="•"/>
      <w:lvlJc w:val="left"/>
      <w:pPr>
        <w:tabs>
          <w:tab w:val="num" w:pos="720"/>
        </w:tabs>
        <w:ind w:left="720" w:hanging="360"/>
      </w:pPr>
      <w:rPr>
        <w:rFonts w:ascii="Arial" w:hAnsi="Arial" w:hint="default"/>
      </w:rPr>
    </w:lvl>
    <w:lvl w:ilvl="1" w:tplc="715085A0" w:tentative="1">
      <w:start w:val="1"/>
      <w:numFmt w:val="bullet"/>
      <w:lvlText w:val="•"/>
      <w:lvlJc w:val="left"/>
      <w:pPr>
        <w:tabs>
          <w:tab w:val="num" w:pos="1440"/>
        </w:tabs>
        <w:ind w:left="1440" w:hanging="360"/>
      </w:pPr>
      <w:rPr>
        <w:rFonts w:ascii="Arial" w:hAnsi="Arial" w:hint="default"/>
      </w:rPr>
    </w:lvl>
    <w:lvl w:ilvl="2" w:tplc="F01038DC" w:tentative="1">
      <w:start w:val="1"/>
      <w:numFmt w:val="bullet"/>
      <w:lvlText w:val="•"/>
      <w:lvlJc w:val="left"/>
      <w:pPr>
        <w:tabs>
          <w:tab w:val="num" w:pos="2160"/>
        </w:tabs>
        <w:ind w:left="2160" w:hanging="360"/>
      </w:pPr>
      <w:rPr>
        <w:rFonts w:ascii="Arial" w:hAnsi="Arial" w:hint="default"/>
      </w:rPr>
    </w:lvl>
    <w:lvl w:ilvl="3" w:tplc="BCFCA54A" w:tentative="1">
      <w:start w:val="1"/>
      <w:numFmt w:val="bullet"/>
      <w:lvlText w:val="•"/>
      <w:lvlJc w:val="left"/>
      <w:pPr>
        <w:tabs>
          <w:tab w:val="num" w:pos="2880"/>
        </w:tabs>
        <w:ind w:left="2880" w:hanging="360"/>
      </w:pPr>
      <w:rPr>
        <w:rFonts w:ascii="Arial" w:hAnsi="Arial" w:hint="default"/>
      </w:rPr>
    </w:lvl>
    <w:lvl w:ilvl="4" w:tplc="912A6684" w:tentative="1">
      <w:start w:val="1"/>
      <w:numFmt w:val="bullet"/>
      <w:lvlText w:val="•"/>
      <w:lvlJc w:val="left"/>
      <w:pPr>
        <w:tabs>
          <w:tab w:val="num" w:pos="3600"/>
        </w:tabs>
        <w:ind w:left="3600" w:hanging="360"/>
      </w:pPr>
      <w:rPr>
        <w:rFonts w:ascii="Arial" w:hAnsi="Arial" w:hint="default"/>
      </w:rPr>
    </w:lvl>
    <w:lvl w:ilvl="5" w:tplc="2CD8CD9E" w:tentative="1">
      <w:start w:val="1"/>
      <w:numFmt w:val="bullet"/>
      <w:lvlText w:val="•"/>
      <w:lvlJc w:val="left"/>
      <w:pPr>
        <w:tabs>
          <w:tab w:val="num" w:pos="4320"/>
        </w:tabs>
        <w:ind w:left="4320" w:hanging="360"/>
      </w:pPr>
      <w:rPr>
        <w:rFonts w:ascii="Arial" w:hAnsi="Arial" w:hint="default"/>
      </w:rPr>
    </w:lvl>
    <w:lvl w:ilvl="6" w:tplc="E1C290A2" w:tentative="1">
      <w:start w:val="1"/>
      <w:numFmt w:val="bullet"/>
      <w:lvlText w:val="•"/>
      <w:lvlJc w:val="left"/>
      <w:pPr>
        <w:tabs>
          <w:tab w:val="num" w:pos="5040"/>
        </w:tabs>
        <w:ind w:left="5040" w:hanging="360"/>
      </w:pPr>
      <w:rPr>
        <w:rFonts w:ascii="Arial" w:hAnsi="Arial" w:hint="default"/>
      </w:rPr>
    </w:lvl>
    <w:lvl w:ilvl="7" w:tplc="3ADA41EE" w:tentative="1">
      <w:start w:val="1"/>
      <w:numFmt w:val="bullet"/>
      <w:lvlText w:val="•"/>
      <w:lvlJc w:val="left"/>
      <w:pPr>
        <w:tabs>
          <w:tab w:val="num" w:pos="5760"/>
        </w:tabs>
        <w:ind w:left="5760" w:hanging="360"/>
      </w:pPr>
      <w:rPr>
        <w:rFonts w:ascii="Arial" w:hAnsi="Arial" w:hint="default"/>
      </w:rPr>
    </w:lvl>
    <w:lvl w:ilvl="8" w:tplc="921CA2D0" w:tentative="1">
      <w:start w:val="1"/>
      <w:numFmt w:val="bullet"/>
      <w:lvlText w:val="•"/>
      <w:lvlJc w:val="left"/>
      <w:pPr>
        <w:tabs>
          <w:tab w:val="num" w:pos="6480"/>
        </w:tabs>
        <w:ind w:left="6480" w:hanging="360"/>
      </w:pPr>
      <w:rPr>
        <w:rFonts w:ascii="Arial" w:hAnsi="Arial" w:hint="default"/>
      </w:rPr>
    </w:lvl>
  </w:abstractNum>
  <w:abstractNum w:abstractNumId="14">
    <w:nsid w:val="33DA77BB"/>
    <w:multiLevelType w:val="hybridMultilevel"/>
    <w:tmpl w:val="855EFACC"/>
    <w:lvl w:ilvl="0" w:tplc="2D36D212">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1551E3E"/>
    <w:multiLevelType w:val="hybridMultilevel"/>
    <w:tmpl w:val="DCAC5F4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6">
    <w:nsid w:val="49785271"/>
    <w:multiLevelType w:val="multilevel"/>
    <w:tmpl w:val="1278C236"/>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17">
    <w:nsid w:val="4B9B30E8"/>
    <w:multiLevelType w:val="multilevel"/>
    <w:tmpl w:val="F01C1B38"/>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18">
    <w:nsid w:val="4C9A74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nsid w:val="55F01901"/>
    <w:multiLevelType w:val="hybridMultilevel"/>
    <w:tmpl w:val="E26A7E24"/>
    <w:lvl w:ilvl="0" w:tplc="0409001B">
      <w:start w:val="1"/>
      <w:numFmt w:val="lowerRoman"/>
      <w:lvlText w:val="%1."/>
      <w:lvlJc w:val="righ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0">
    <w:nsid w:val="566C4411"/>
    <w:multiLevelType w:val="multilevel"/>
    <w:tmpl w:val="15F0DE34"/>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1">
    <w:nsid w:val="621B6F9C"/>
    <w:multiLevelType w:val="multilevel"/>
    <w:tmpl w:val="F14801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nsid w:val="62C1522D"/>
    <w:multiLevelType w:val="hybridMultilevel"/>
    <w:tmpl w:val="A0F451DE"/>
    <w:lvl w:ilvl="0" w:tplc="451EDC38">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8F8F922">
      <w:numFmt w:val="bullet"/>
      <w:lvlText w:val="•"/>
      <w:lvlJc w:val="left"/>
      <w:pPr>
        <w:ind w:left="1342" w:hanging="360"/>
      </w:pPr>
      <w:rPr>
        <w:rFonts w:hint="default"/>
        <w:lang w:val="en-US" w:eastAsia="en-US" w:bidi="ar-SA"/>
      </w:rPr>
    </w:lvl>
    <w:lvl w:ilvl="2" w:tplc="512A1C48">
      <w:numFmt w:val="bullet"/>
      <w:lvlText w:val="•"/>
      <w:lvlJc w:val="left"/>
      <w:pPr>
        <w:ind w:left="2264" w:hanging="360"/>
      </w:pPr>
      <w:rPr>
        <w:rFonts w:hint="default"/>
        <w:lang w:val="en-US" w:eastAsia="en-US" w:bidi="ar-SA"/>
      </w:rPr>
    </w:lvl>
    <w:lvl w:ilvl="3" w:tplc="3F841CD4">
      <w:numFmt w:val="bullet"/>
      <w:lvlText w:val="•"/>
      <w:lvlJc w:val="left"/>
      <w:pPr>
        <w:ind w:left="3186" w:hanging="360"/>
      </w:pPr>
      <w:rPr>
        <w:rFonts w:hint="default"/>
        <w:lang w:val="en-US" w:eastAsia="en-US" w:bidi="ar-SA"/>
      </w:rPr>
    </w:lvl>
    <w:lvl w:ilvl="4" w:tplc="3F425B68">
      <w:numFmt w:val="bullet"/>
      <w:lvlText w:val="•"/>
      <w:lvlJc w:val="left"/>
      <w:pPr>
        <w:ind w:left="4108" w:hanging="360"/>
      </w:pPr>
      <w:rPr>
        <w:rFonts w:hint="default"/>
        <w:lang w:val="en-US" w:eastAsia="en-US" w:bidi="ar-SA"/>
      </w:rPr>
    </w:lvl>
    <w:lvl w:ilvl="5" w:tplc="0456B4B0">
      <w:numFmt w:val="bullet"/>
      <w:lvlText w:val="•"/>
      <w:lvlJc w:val="left"/>
      <w:pPr>
        <w:ind w:left="5030" w:hanging="360"/>
      </w:pPr>
      <w:rPr>
        <w:rFonts w:hint="default"/>
        <w:lang w:val="en-US" w:eastAsia="en-US" w:bidi="ar-SA"/>
      </w:rPr>
    </w:lvl>
    <w:lvl w:ilvl="6" w:tplc="316672E6">
      <w:numFmt w:val="bullet"/>
      <w:lvlText w:val="•"/>
      <w:lvlJc w:val="left"/>
      <w:pPr>
        <w:ind w:left="5952" w:hanging="360"/>
      </w:pPr>
      <w:rPr>
        <w:rFonts w:hint="default"/>
        <w:lang w:val="en-US" w:eastAsia="en-US" w:bidi="ar-SA"/>
      </w:rPr>
    </w:lvl>
    <w:lvl w:ilvl="7" w:tplc="7BA4B45A">
      <w:numFmt w:val="bullet"/>
      <w:lvlText w:val="•"/>
      <w:lvlJc w:val="left"/>
      <w:pPr>
        <w:ind w:left="6874" w:hanging="360"/>
      </w:pPr>
      <w:rPr>
        <w:rFonts w:hint="default"/>
        <w:lang w:val="en-US" w:eastAsia="en-US" w:bidi="ar-SA"/>
      </w:rPr>
    </w:lvl>
    <w:lvl w:ilvl="8" w:tplc="4EFC7B80">
      <w:numFmt w:val="bullet"/>
      <w:lvlText w:val="•"/>
      <w:lvlJc w:val="left"/>
      <w:pPr>
        <w:ind w:left="7796" w:hanging="360"/>
      </w:pPr>
      <w:rPr>
        <w:rFonts w:hint="default"/>
        <w:lang w:val="en-US" w:eastAsia="en-US" w:bidi="ar-SA"/>
      </w:rPr>
    </w:lvl>
  </w:abstractNum>
  <w:abstractNum w:abstractNumId="23">
    <w:nsid w:val="641123D0"/>
    <w:multiLevelType w:val="hybridMultilevel"/>
    <w:tmpl w:val="452067CE"/>
    <w:lvl w:ilvl="0" w:tplc="EA205ACE">
      <w:start w:val="1"/>
      <w:numFmt w:val="bullet"/>
      <w:lvlText w:val="⮚"/>
      <w:lvlJc w:val="left"/>
      <w:pPr>
        <w:tabs>
          <w:tab w:val="num" w:pos="720"/>
        </w:tabs>
        <w:ind w:left="720" w:hanging="360"/>
      </w:pPr>
      <w:rPr>
        <w:rFonts w:ascii="Times New Roman" w:hAnsi="Times New Roman" w:hint="default"/>
      </w:rPr>
    </w:lvl>
    <w:lvl w:ilvl="1" w:tplc="F12CCBCA" w:tentative="1">
      <w:start w:val="1"/>
      <w:numFmt w:val="bullet"/>
      <w:lvlText w:val="⮚"/>
      <w:lvlJc w:val="left"/>
      <w:pPr>
        <w:tabs>
          <w:tab w:val="num" w:pos="1440"/>
        </w:tabs>
        <w:ind w:left="1440" w:hanging="360"/>
      </w:pPr>
      <w:rPr>
        <w:rFonts w:ascii="Times New Roman" w:hAnsi="Times New Roman" w:hint="default"/>
      </w:rPr>
    </w:lvl>
    <w:lvl w:ilvl="2" w:tplc="B4FA85D2" w:tentative="1">
      <w:start w:val="1"/>
      <w:numFmt w:val="bullet"/>
      <w:lvlText w:val="⮚"/>
      <w:lvlJc w:val="left"/>
      <w:pPr>
        <w:tabs>
          <w:tab w:val="num" w:pos="2160"/>
        </w:tabs>
        <w:ind w:left="2160" w:hanging="360"/>
      </w:pPr>
      <w:rPr>
        <w:rFonts w:ascii="Times New Roman" w:hAnsi="Times New Roman" w:hint="default"/>
      </w:rPr>
    </w:lvl>
    <w:lvl w:ilvl="3" w:tplc="53F8E868" w:tentative="1">
      <w:start w:val="1"/>
      <w:numFmt w:val="bullet"/>
      <w:lvlText w:val="⮚"/>
      <w:lvlJc w:val="left"/>
      <w:pPr>
        <w:tabs>
          <w:tab w:val="num" w:pos="2880"/>
        </w:tabs>
        <w:ind w:left="2880" w:hanging="360"/>
      </w:pPr>
      <w:rPr>
        <w:rFonts w:ascii="Times New Roman" w:hAnsi="Times New Roman" w:hint="default"/>
      </w:rPr>
    </w:lvl>
    <w:lvl w:ilvl="4" w:tplc="8AD8F042" w:tentative="1">
      <w:start w:val="1"/>
      <w:numFmt w:val="bullet"/>
      <w:lvlText w:val="⮚"/>
      <w:lvlJc w:val="left"/>
      <w:pPr>
        <w:tabs>
          <w:tab w:val="num" w:pos="3600"/>
        </w:tabs>
        <w:ind w:left="3600" w:hanging="360"/>
      </w:pPr>
      <w:rPr>
        <w:rFonts w:ascii="Times New Roman" w:hAnsi="Times New Roman" w:hint="default"/>
      </w:rPr>
    </w:lvl>
    <w:lvl w:ilvl="5" w:tplc="9D4AA20C" w:tentative="1">
      <w:start w:val="1"/>
      <w:numFmt w:val="bullet"/>
      <w:lvlText w:val="⮚"/>
      <w:lvlJc w:val="left"/>
      <w:pPr>
        <w:tabs>
          <w:tab w:val="num" w:pos="4320"/>
        </w:tabs>
        <w:ind w:left="4320" w:hanging="360"/>
      </w:pPr>
      <w:rPr>
        <w:rFonts w:ascii="Times New Roman" w:hAnsi="Times New Roman" w:hint="default"/>
      </w:rPr>
    </w:lvl>
    <w:lvl w:ilvl="6" w:tplc="2564C48E" w:tentative="1">
      <w:start w:val="1"/>
      <w:numFmt w:val="bullet"/>
      <w:lvlText w:val="⮚"/>
      <w:lvlJc w:val="left"/>
      <w:pPr>
        <w:tabs>
          <w:tab w:val="num" w:pos="5040"/>
        </w:tabs>
        <w:ind w:left="5040" w:hanging="360"/>
      </w:pPr>
      <w:rPr>
        <w:rFonts w:ascii="Times New Roman" w:hAnsi="Times New Roman" w:hint="default"/>
      </w:rPr>
    </w:lvl>
    <w:lvl w:ilvl="7" w:tplc="0444DD7E" w:tentative="1">
      <w:start w:val="1"/>
      <w:numFmt w:val="bullet"/>
      <w:lvlText w:val="⮚"/>
      <w:lvlJc w:val="left"/>
      <w:pPr>
        <w:tabs>
          <w:tab w:val="num" w:pos="5760"/>
        </w:tabs>
        <w:ind w:left="5760" w:hanging="360"/>
      </w:pPr>
      <w:rPr>
        <w:rFonts w:ascii="Times New Roman" w:hAnsi="Times New Roman" w:hint="default"/>
      </w:rPr>
    </w:lvl>
    <w:lvl w:ilvl="8" w:tplc="A670C41E" w:tentative="1">
      <w:start w:val="1"/>
      <w:numFmt w:val="bullet"/>
      <w:lvlText w:val="⮚"/>
      <w:lvlJc w:val="left"/>
      <w:pPr>
        <w:tabs>
          <w:tab w:val="num" w:pos="6480"/>
        </w:tabs>
        <w:ind w:left="6480" w:hanging="360"/>
      </w:pPr>
      <w:rPr>
        <w:rFonts w:ascii="Times New Roman" w:hAnsi="Times New Roman" w:hint="default"/>
      </w:rPr>
    </w:lvl>
  </w:abstractNum>
  <w:abstractNum w:abstractNumId="24">
    <w:nsid w:val="67EC2504"/>
    <w:multiLevelType w:val="hybridMultilevel"/>
    <w:tmpl w:val="98824732"/>
    <w:lvl w:ilvl="0" w:tplc="CC2EADA0">
      <w:start w:val="1"/>
      <w:numFmt w:val="bullet"/>
      <w:lvlText w:val="•"/>
      <w:lvlJc w:val="left"/>
      <w:pPr>
        <w:tabs>
          <w:tab w:val="num" w:pos="720"/>
        </w:tabs>
        <w:ind w:left="720" w:hanging="360"/>
      </w:pPr>
      <w:rPr>
        <w:rFonts w:ascii="Arial" w:hAnsi="Arial" w:hint="default"/>
      </w:rPr>
    </w:lvl>
    <w:lvl w:ilvl="1" w:tplc="872060A4" w:tentative="1">
      <w:start w:val="1"/>
      <w:numFmt w:val="bullet"/>
      <w:lvlText w:val="•"/>
      <w:lvlJc w:val="left"/>
      <w:pPr>
        <w:tabs>
          <w:tab w:val="num" w:pos="1440"/>
        </w:tabs>
        <w:ind w:left="1440" w:hanging="360"/>
      </w:pPr>
      <w:rPr>
        <w:rFonts w:ascii="Arial" w:hAnsi="Arial" w:hint="default"/>
      </w:rPr>
    </w:lvl>
    <w:lvl w:ilvl="2" w:tplc="04A222E6" w:tentative="1">
      <w:start w:val="1"/>
      <w:numFmt w:val="bullet"/>
      <w:lvlText w:val="•"/>
      <w:lvlJc w:val="left"/>
      <w:pPr>
        <w:tabs>
          <w:tab w:val="num" w:pos="2160"/>
        </w:tabs>
        <w:ind w:left="2160" w:hanging="360"/>
      </w:pPr>
      <w:rPr>
        <w:rFonts w:ascii="Arial" w:hAnsi="Arial" w:hint="default"/>
      </w:rPr>
    </w:lvl>
    <w:lvl w:ilvl="3" w:tplc="5A422968" w:tentative="1">
      <w:start w:val="1"/>
      <w:numFmt w:val="bullet"/>
      <w:lvlText w:val="•"/>
      <w:lvlJc w:val="left"/>
      <w:pPr>
        <w:tabs>
          <w:tab w:val="num" w:pos="2880"/>
        </w:tabs>
        <w:ind w:left="2880" w:hanging="360"/>
      </w:pPr>
      <w:rPr>
        <w:rFonts w:ascii="Arial" w:hAnsi="Arial" w:hint="default"/>
      </w:rPr>
    </w:lvl>
    <w:lvl w:ilvl="4" w:tplc="FFE0C820" w:tentative="1">
      <w:start w:val="1"/>
      <w:numFmt w:val="bullet"/>
      <w:lvlText w:val="•"/>
      <w:lvlJc w:val="left"/>
      <w:pPr>
        <w:tabs>
          <w:tab w:val="num" w:pos="3600"/>
        </w:tabs>
        <w:ind w:left="3600" w:hanging="360"/>
      </w:pPr>
      <w:rPr>
        <w:rFonts w:ascii="Arial" w:hAnsi="Arial" w:hint="default"/>
      </w:rPr>
    </w:lvl>
    <w:lvl w:ilvl="5" w:tplc="0720D04E" w:tentative="1">
      <w:start w:val="1"/>
      <w:numFmt w:val="bullet"/>
      <w:lvlText w:val="•"/>
      <w:lvlJc w:val="left"/>
      <w:pPr>
        <w:tabs>
          <w:tab w:val="num" w:pos="4320"/>
        </w:tabs>
        <w:ind w:left="4320" w:hanging="360"/>
      </w:pPr>
      <w:rPr>
        <w:rFonts w:ascii="Arial" w:hAnsi="Arial" w:hint="default"/>
      </w:rPr>
    </w:lvl>
    <w:lvl w:ilvl="6" w:tplc="B53C3EFA" w:tentative="1">
      <w:start w:val="1"/>
      <w:numFmt w:val="bullet"/>
      <w:lvlText w:val="•"/>
      <w:lvlJc w:val="left"/>
      <w:pPr>
        <w:tabs>
          <w:tab w:val="num" w:pos="5040"/>
        </w:tabs>
        <w:ind w:left="5040" w:hanging="360"/>
      </w:pPr>
      <w:rPr>
        <w:rFonts w:ascii="Arial" w:hAnsi="Arial" w:hint="default"/>
      </w:rPr>
    </w:lvl>
    <w:lvl w:ilvl="7" w:tplc="8AD6BFF4" w:tentative="1">
      <w:start w:val="1"/>
      <w:numFmt w:val="bullet"/>
      <w:lvlText w:val="•"/>
      <w:lvlJc w:val="left"/>
      <w:pPr>
        <w:tabs>
          <w:tab w:val="num" w:pos="5760"/>
        </w:tabs>
        <w:ind w:left="5760" w:hanging="360"/>
      </w:pPr>
      <w:rPr>
        <w:rFonts w:ascii="Arial" w:hAnsi="Arial" w:hint="default"/>
      </w:rPr>
    </w:lvl>
    <w:lvl w:ilvl="8" w:tplc="A0AEC0E8" w:tentative="1">
      <w:start w:val="1"/>
      <w:numFmt w:val="bullet"/>
      <w:lvlText w:val="•"/>
      <w:lvlJc w:val="left"/>
      <w:pPr>
        <w:tabs>
          <w:tab w:val="num" w:pos="6480"/>
        </w:tabs>
        <w:ind w:left="6480" w:hanging="360"/>
      </w:pPr>
      <w:rPr>
        <w:rFonts w:ascii="Arial" w:hAnsi="Arial" w:hint="default"/>
      </w:rPr>
    </w:lvl>
  </w:abstractNum>
  <w:abstractNum w:abstractNumId="25">
    <w:nsid w:val="691111E2"/>
    <w:multiLevelType w:val="hybridMultilevel"/>
    <w:tmpl w:val="68D8BE2C"/>
    <w:lvl w:ilvl="0" w:tplc="328C8B2A">
      <w:start w:val="1"/>
      <w:numFmt w:val="decimal"/>
      <w:lvlText w:val="%1."/>
      <w:lvlJc w:val="left"/>
      <w:pPr>
        <w:tabs>
          <w:tab w:val="num" w:pos="720"/>
        </w:tabs>
        <w:ind w:left="720" w:hanging="360"/>
      </w:pPr>
    </w:lvl>
    <w:lvl w:ilvl="1" w:tplc="5820463E" w:tentative="1">
      <w:start w:val="1"/>
      <w:numFmt w:val="decimal"/>
      <w:lvlText w:val="%2."/>
      <w:lvlJc w:val="left"/>
      <w:pPr>
        <w:tabs>
          <w:tab w:val="num" w:pos="1440"/>
        </w:tabs>
        <w:ind w:left="1440" w:hanging="360"/>
      </w:pPr>
    </w:lvl>
    <w:lvl w:ilvl="2" w:tplc="10029CC2" w:tentative="1">
      <w:start w:val="1"/>
      <w:numFmt w:val="decimal"/>
      <w:lvlText w:val="%3."/>
      <w:lvlJc w:val="left"/>
      <w:pPr>
        <w:tabs>
          <w:tab w:val="num" w:pos="2160"/>
        </w:tabs>
        <w:ind w:left="2160" w:hanging="360"/>
      </w:pPr>
    </w:lvl>
    <w:lvl w:ilvl="3" w:tplc="395E5EF8" w:tentative="1">
      <w:start w:val="1"/>
      <w:numFmt w:val="decimal"/>
      <w:lvlText w:val="%4."/>
      <w:lvlJc w:val="left"/>
      <w:pPr>
        <w:tabs>
          <w:tab w:val="num" w:pos="2880"/>
        </w:tabs>
        <w:ind w:left="2880" w:hanging="360"/>
      </w:pPr>
    </w:lvl>
    <w:lvl w:ilvl="4" w:tplc="D2348D34" w:tentative="1">
      <w:start w:val="1"/>
      <w:numFmt w:val="decimal"/>
      <w:lvlText w:val="%5."/>
      <w:lvlJc w:val="left"/>
      <w:pPr>
        <w:tabs>
          <w:tab w:val="num" w:pos="3600"/>
        </w:tabs>
        <w:ind w:left="3600" w:hanging="360"/>
      </w:pPr>
    </w:lvl>
    <w:lvl w:ilvl="5" w:tplc="B0203664" w:tentative="1">
      <w:start w:val="1"/>
      <w:numFmt w:val="decimal"/>
      <w:lvlText w:val="%6."/>
      <w:lvlJc w:val="left"/>
      <w:pPr>
        <w:tabs>
          <w:tab w:val="num" w:pos="4320"/>
        </w:tabs>
        <w:ind w:left="4320" w:hanging="360"/>
      </w:pPr>
    </w:lvl>
    <w:lvl w:ilvl="6" w:tplc="03AE6EAA" w:tentative="1">
      <w:start w:val="1"/>
      <w:numFmt w:val="decimal"/>
      <w:lvlText w:val="%7."/>
      <w:lvlJc w:val="left"/>
      <w:pPr>
        <w:tabs>
          <w:tab w:val="num" w:pos="5040"/>
        </w:tabs>
        <w:ind w:left="5040" w:hanging="360"/>
      </w:pPr>
    </w:lvl>
    <w:lvl w:ilvl="7" w:tplc="E9CCEE2C" w:tentative="1">
      <w:start w:val="1"/>
      <w:numFmt w:val="decimal"/>
      <w:lvlText w:val="%8."/>
      <w:lvlJc w:val="left"/>
      <w:pPr>
        <w:tabs>
          <w:tab w:val="num" w:pos="5760"/>
        </w:tabs>
        <w:ind w:left="5760" w:hanging="360"/>
      </w:pPr>
    </w:lvl>
    <w:lvl w:ilvl="8" w:tplc="B1208A94" w:tentative="1">
      <w:start w:val="1"/>
      <w:numFmt w:val="decimal"/>
      <w:lvlText w:val="%9."/>
      <w:lvlJc w:val="left"/>
      <w:pPr>
        <w:tabs>
          <w:tab w:val="num" w:pos="6480"/>
        </w:tabs>
        <w:ind w:left="6480" w:hanging="360"/>
      </w:pPr>
    </w:lvl>
  </w:abstractNum>
  <w:abstractNum w:abstractNumId="26">
    <w:nsid w:val="705C44FC"/>
    <w:multiLevelType w:val="hybridMultilevel"/>
    <w:tmpl w:val="6206F82A"/>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7">
    <w:nsid w:val="71367AF6"/>
    <w:multiLevelType w:val="hybridMultilevel"/>
    <w:tmpl w:val="DE8E6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49C64E5"/>
    <w:multiLevelType w:val="hybridMultilevel"/>
    <w:tmpl w:val="DD0E1CEE"/>
    <w:lvl w:ilvl="0" w:tplc="37623804">
      <w:start w:val="1"/>
      <w:numFmt w:val="decimal"/>
      <w:lvlText w:val="%1."/>
      <w:lvlJc w:val="left"/>
      <w:pPr>
        <w:tabs>
          <w:tab w:val="num" w:pos="720"/>
        </w:tabs>
        <w:ind w:left="720" w:hanging="360"/>
      </w:pPr>
    </w:lvl>
    <w:lvl w:ilvl="1" w:tplc="4B7C404E" w:tentative="1">
      <w:start w:val="1"/>
      <w:numFmt w:val="decimal"/>
      <w:lvlText w:val="%2."/>
      <w:lvlJc w:val="left"/>
      <w:pPr>
        <w:tabs>
          <w:tab w:val="num" w:pos="1440"/>
        </w:tabs>
        <w:ind w:left="1440" w:hanging="360"/>
      </w:pPr>
    </w:lvl>
    <w:lvl w:ilvl="2" w:tplc="3CD8A466" w:tentative="1">
      <w:start w:val="1"/>
      <w:numFmt w:val="decimal"/>
      <w:lvlText w:val="%3."/>
      <w:lvlJc w:val="left"/>
      <w:pPr>
        <w:tabs>
          <w:tab w:val="num" w:pos="2160"/>
        </w:tabs>
        <w:ind w:left="2160" w:hanging="360"/>
      </w:pPr>
    </w:lvl>
    <w:lvl w:ilvl="3" w:tplc="810AECD6" w:tentative="1">
      <w:start w:val="1"/>
      <w:numFmt w:val="decimal"/>
      <w:lvlText w:val="%4."/>
      <w:lvlJc w:val="left"/>
      <w:pPr>
        <w:tabs>
          <w:tab w:val="num" w:pos="2880"/>
        </w:tabs>
        <w:ind w:left="2880" w:hanging="360"/>
      </w:pPr>
    </w:lvl>
    <w:lvl w:ilvl="4" w:tplc="872ABCAA" w:tentative="1">
      <w:start w:val="1"/>
      <w:numFmt w:val="decimal"/>
      <w:lvlText w:val="%5."/>
      <w:lvlJc w:val="left"/>
      <w:pPr>
        <w:tabs>
          <w:tab w:val="num" w:pos="3600"/>
        </w:tabs>
        <w:ind w:left="3600" w:hanging="360"/>
      </w:pPr>
    </w:lvl>
    <w:lvl w:ilvl="5" w:tplc="5D60B59A" w:tentative="1">
      <w:start w:val="1"/>
      <w:numFmt w:val="decimal"/>
      <w:lvlText w:val="%6."/>
      <w:lvlJc w:val="left"/>
      <w:pPr>
        <w:tabs>
          <w:tab w:val="num" w:pos="4320"/>
        </w:tabs>
        <w:ind w:left="4320" w:hanging="360"/>
      </w:pPr>
    </w:lvl>
    <w:lvl w:ilvl="6" w:tplc="56767850" w:tentative="1">
      <w:start w:val="1"/>
      <w:numFmt w:val="decimal"/>
      <w:lvlText w:val="%7."/>
      <w:lvlJc w:val="left"/>
      <w:pPr>
        <w:tabs>
          <w:tab w:val="num" w:pos="5040"/>
        </w:tabs>
        <w:ind w:left="5040" w:hanging="360"/>
      </w:pPr>
    </w:lvl>
    <w:lvl w:ilvl="7" w:tplc="F43684C0" w:tentative="1">
      <w:start w:val="1"/>
      <w:numFmt w:val="decimal"/>
      <w:lvlText w:val="%8."/>
      <w:lvlJc w:val="left"/>
      <w:pPr>
        <w:tabs>
          <w:tab w:val="num" w:pos="5760"/>
        </w:tabs>
        <w:ind w:left="5760" w:hanging="360"/>
      </w:pPr>
    </w:lvl>
    <w:lvl w:ilvl="8" w:tplc="1A1E34D8" w:tentative="1">
      <w:start w:val="1"/>
      <w:numFmt w:val="decimal"/>
      <w:lvlText w:val="%9."/>
      <w:lvlJc w:val="left"/>
      <w:pPr>
        <w:tabs>
          <w:tab w:val="num" w:pos="6480"/>
        </w:tabs>
        <w:ind w:left="6480" w:hanging="360"/>
      </w:pPr>
    </w:lvl>
  </w:abstractNum>
  <w:abstractNum w:abstractNumId="29">
    <w:nsid w:val="76420940"/>
    <w:multiLevelType w:val="hybridMultilevel"/>
    <w:tmpl w:val="00F2B9DA"/>
    <w:lvl w:ilvl="0" w:tplc="793EA7D0">
      <w:start w:val="1"/>
      <w:numFmt w:val="bullet"/>
      <w:lvlText w:val="⮚"/>
      <w:lvlJc w:val="left"/>
      <w:pPr>
        <w:tabs>
          <w:tab w:val="num" w:pos="720"/>
        </w:tabs>
        <w:ind w:left="720" w:hanging="360"/>
      </w:pPr>
      <w:rPr>
        <w:rFonts w:ascii="Times New Roman" w:hAnsi="Times New Roman" w:hint="default"/>
      </w:rPr>
    </w:lvl>
    <w:lvl w:ilvl="1" w:tplc="703C1052" w:tentative="1">
      <w:start w:val="1"/>
      <w:numFmt w:val="bullet"/>
      <w:lvlText w:val="⮚"/>
      <w:lvlJc w:val="left"/>
      <w:pPr>
        <w:tabs>
          <w:tab w:val="num" w:pos="1440"/>
        </w:tabs>
        <w:ind w:left="1440" w:hanging="360"/>
      </w:pPr>
      <w:rPr>
        <w:rFonts w:ascii="Times New Roman" w:hAnsi="Times New Roman" w:hint="default"/>
      </w:rPr>
    </w:lvl>
    <w:lvl w:ilvl="2" w:tplc="70BE8E42" w:tentative="1">
      <w:start w:val="1"/>
      <w:numFmt w:val="bullet"/>
      <w:lvlText w:val="⮚"/>
      <w:lvlJc w:val="left"/>
      <w:pPr>
        <w:tabs>
          <w:tab w:val="num" w:pos="2160"/>
        </w:tabs>
        <w:ind w:left="2160" w:hanging="360"/>
      </w:pPr>
      <w:rPr>
        <w:rFonts w:ascii="Times New Roman" w:hAnsi="Times New Roman" w:hint="default"/>
      </w:rPr>
    </w:lvl>
    <w:lvl w:ilvl="3" w:tplc="05CA600C" w:tentative="1">
      <w:start w:val="1"/>
      <w:numFmt w:val="bullet"/>
      <w:lvlText w:val="⮚"/>
      <w:lvlJc w:val="left"/>
      <w:pPr>
        <w:tabs>
          <w:tab w:val="num" w:pos="2880"/>
        </w:tabs>
        <w:ind w:left="2880" w:hanging="360"/>
      </w:pPr>
      <w:rPr>
        <w:rFonts w:ascii="Times New Roman" w:hAnsi="Times New Roman" w:hint="default"/>
      </w:rPr>
    </w:lvl>
    <w:lvl w:ilvl="4" w:tplc="0164A482" w:tentative="1">
      <w:start w:val="1"/>
      <w:numFmt w:val="bullet"/>
      <w:lvlText w:val="⮚"/>
      <w:lvlJc w:val="left"/>
      <w:pPr>
        <w:tabs>
          <w:tab w:val="num" w:pos="3600"/>
        </w:tabs>
        <w:ind w:left="3600" w:hanging="360"/>
      </w:pPr>
      <w:rPr>
        <w:rFonts w:ascii="Times New Roman" w:hAnsi="Times New Roman" w:hint="default"/>
      </w:rPr>
    </w:lvl>
    <w:lvl w:ilvl="5" w:tplc="8974A7A6" w:tentative="1">
      <w:start w:val="1"/>
      <w:numFmt w:val="bullet"/>
      <w:lvlText w:val="⮚"/>
      <w:lvlJc w:val="left"/>
      <w:pPr>
        <w:tabs>
          <w:tab w:val="num" w:pos="4320"/>
        </w:tabs>
        <w:ind w:left="4320" w:hanging="360"/>
      </w:pPr>
      <w:rPr>
        <w:rFonts w:ascii="Times New Roman" w:hAnsi="Times New Roman" w:hint="default"/>
      </w:rPr>
    </w:lvl>
    <w:lvl w:ilvl="6" w:tplc="1250F00C" w:tentative="1">
      <w:start w:val="1"/>
      <w:numFmt w:val="bullet"/>
      <w:lvlText w:val="⮚"/>
      <w:lvlJc w:val="left"/>
      <w:pPr>
        <w:tabs>
          <w:tab w:val="num" w:pos="5040"/>
        </w:tabs>
        <w:ind w:left="5040" w:hanging="360"/>
      </w:pPr>
      <w:rPr>
        <w:rFonts w:ascii="Times New Roman" w:hAnsi="Times New Roman" w:hint="default"/>
      </w:rPr>
    </w:lvl>
    <w:lvl w:ilvl="7" w:tplc="C6F4F716" w:tentative="1">
      <w:start w:val="1"/>
      <w:numFmt w:val="bullet"/>
      <w:lvlText w:val="⮚"/>
      <w:lvlJc w:val="left"/>
      <w:pPr>
        <w:tabs>
          <w:tab w:val="num" w:pos="5760"/>
        </w:tabs>
        <w:ind w:left="5760" w:hanging="360"/>
      </w:pPr>
      <w:rPr>
        <w:rFonts w:ascii="Times New Roman" w:hAnsi="Times New Roman" w:hint="default"/>
      </w:rPr>
    </w:lvl>
    <w:lvl w:ilvl="8" w:tplc="C3867CC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71E03AA"/>
    <w:multiLevelType w:val="hybridMultilevel"/>
    <w:tmpl w:val="8A08B546"/>
    <w:lvl w:ilvl="0" w:tplc="EC8685A8">
      <w:start w:val="1"/>
      <w:numFmt w:val="decimal"/>
      <w:lvlText w:val="%1."/>
      <w:lvlJc w:val="left"/>
      <w:pPr>
        <w:tabs>
          <w:tab w:val="num" w:pos="720"/>
        </w:tabs>
        <w:ind w:left="720" w:hanging="360"/>
      </w:pPr>
    </w:lvl>
    <w:lvl w:ilvl="1" w:tplc="E9922560" w:tentative="1">
      <w:start w:val="1"/>
      <w:numFmt w:val="decimal"/>
      <w:lvlText w:val="%2."/>
      <w:lvlJc w:val="left"/>
      <w:pPr>
        <w:tabs>
          <w:tab w:val="num" w:pos="1440"/>
        </w:tabs>
        <w:ind w:left="1440" w:hanging="360"/>
      </w:pPr>
    </w:lvl>
    <w:lvl w:ilvl="2" w:tplc="3EB8A6BC" w:tentative="1">
      <w:start w:val="1"/>
      <w:numFmt w:val="decimal"/>
      <w:lvlText w:val="%3."/>
      <w:lvlJc w:val="left"/>
      <w:pPr>
        <w:tabs>
          <w:tab w:val="num" w:pos="2160"/>
        </w:tabs>
        <w:ind w:left="2160" w:hanging="360"/>
      </w:pPr>
    </w:lvl>
    <w:lvl w:ilvl="3" w:tplc="1F2416BE" w:tentative="1">
      <w:start w:val="1"/>
      <w:numFmt w:val="decimal"/>
      <w:lvlText w:val="%4."/>
      <w:lvlJc w:val="left"/>
      <w:pPr>
        <w:tabs>
          <w:tab w:val="num" w:pos="2880"/>
        </w:tabs>
        <w:ind w:left="2880" w:hanging="360"/>
      </w:pPr>
    </w:lvl>
    <w:lvl w:ilvl="4" w:tplc="B5506EB8" w:tentative="1">
      <w:start w:val="1"/>
      <w:numFmt w:val="decimal"/>
      <w:lvlText w:val="%5."/>
      <w:lvlJc w:val="left"/>
      <w:pPr>
        <w:tabs>
          <w:tab w:val="num" w:pos="3600"/>
        </w:tabs>
        <w:ind w:left="3600" w:hanging="360"/>
      </w:pPr>
    </w:lvl>
    <w:lvl w:ilvl="5" w:tplc="E648E794" w:tentative="1">
      <w:start w:val="1"/>
      <w:numFmt w:val="decimal"/>
      <w:lvlText w:val="%6."/>
      <w:lvlJc w:val="left"/>
      <w:pPr>
        <w:tabs>
          <w:tab w:val="num" w:pos="4320"/>
        </w:tabs>
        <w:ind w:left="4320" w:hanging="360"/>
      </w:pPr>
    </w:lvl>
    <w:lvl w:ilvl="6" w:tplc="BF68AD98" w:tentative="1">
      <w:start w:val="1"/>
      <w:numFmt w:val="decimal"/>
      <w:lvlText w:val="%7."/>
      <w:lvlJc w:val="left"/>
      <w:pPr>
        <w:tabs>
          <w:tab w:val="num" w:pos="5040"/>
        </w:tabs>
        <w:ind w:left="5040" w:hanging="360"/>
      </w:pPr>
    </w:lvl>
    <w:lvl w:ilvl="7" w:tplc="13B454EE" w:tentative="1">
      <w:start w:val="1"/>
      <w:numFmt w:val="decimal"/>
      <w:lvlText w:val="%8."/>
      <w:lvlJc w:val="left"/>
      <w:pPr>
        <w:tabs>
          <w:tab w:val="num" w:pos="5760"/>
        </w:tabs>
        <w:ind w:left="5760" w:hanging="360"/>
      </w:pPr>
    </w:lvl>
    <w:lvl w:ilvl="8" w:tplc="BFB2C4F8" w:tentative="1">
      <w:start w:val="1"/>
      <w:numFmt w:val="decimal"/>
      <w:lvlText w:val="%9."/>
      <w:lvlJc w:val="left"/>
      <w:pPr>
        <w:tabs>
          <w:tab w:val="num" w:pos="6480"/>
        </w:tabs>
        <w:ind w:left="6480" w:hanging="360"/>
      </w:pPr>
    </w:lvl>
  </w:abstractNum>
  <w:abstractNum w:abstractNumId="31">
    <w:nsid w:val="777109D8"/>
    <w:multiLevelType w:val="hybridMultilevel"/>
    <w:tmpl w:val="A9FCAE28"/>
    <w:lvl w:ilvl="0" w:tplc="C4A0EB2A">
      <w:start w:val="1"/>
      <w:numFmt w:val="bullet"/>
      <w:lvlText w:val=""/>
      <w:lvlJc w:val="left"/>
      <w:pPr>
        <w:tabs>
          <w:tab w:val="num" w:pos="720"/>
        </w:tabs>
        <w:ind w:left="720" w:hanging="360"/>
      </w:pPr>
      <w:rPr>
        <w:rFonts w:ascii="Wingdings" w:hAnsi="Wingdings" w:hint="default"/>
      </w:rPr>
    </w:lvl>
    <w:lvl w:ilvl="1" w:tplc="5A20F582" w:tentative="1">
      <w:start w:val="1"/>
      <w:numFmt w:val="bullet"/>
      <w:lvlText w:val=""/>
      <w:lvlJc w:val="left"/>
      <w:pPr>
        <w:tabs>
          <w:tab w:val="num" w:pos="1440"/>
        </w:tabs>
        <w:ind w:left="1440" w:hanging="360"/>
      </w:pPr>
      <w:rPr>
        <w:rFonts w:ascii="Wingdings" w:hAnsi="Wingdings" w:hint="default"/>
      </w:rPr>
    </w:lvl>
    <w:lvl w:ilvl="2" w:tplc="13C83F2E" w:tentative="1">
      <w:start w:val="1"/>
      <w:numFmt w:val="bullet"/>
      <w:lvlText w:val=""/>
      <w:lvlJc w:val="left"/>
      <w:pPr>
        <w:tabs>
          <w:tab w:val="num" w:pos="2160"/>
        </w:tabs>
        <w:ind w:left="2160" w:hanging="360"/>
      </w:pPr>
      <w:rPr>
        <w:rFonts w:ascii="Wingdings" w:hAnsi="Wingdings" w:hint="default"/>
      </w:rPr>
    </w:lvl>
    <w:lvl w:ilvl="3" w:tplc="5CF81888" w:tentative="1">
      <w:start w:val="1"/>
      <w:numFmt w:val="bullet"/>
      <w:lvlText w:val=""/>
      <w:lvlJc w:val="left"/>
      <w:pPr>
        <w:tabs>
          <w:tab w:val="num" w:pos="2880"/>
        </w:tabs>
        <w:ind w:left="2880" w:hanging="360"/>
      </w:pPr>
      <w:rPr>
        <w:rFonts w:ascii="Wingdings" w:hAnsi="Wingdings" w:hint="default"/>
      </w:rPr>
    </w:lvl>
    <w:lvl w:ilvl="4" w:tplc="8130A7E2" w:tentative="1">
      <w:start w:val="1"/>
      <w:numFmt w:val="bullet"/>
      <w:lvlText w:val=""/>
      <w:lvlJc w:val="left"/>
      <w:pPr>
        <w:tabs>
          <w:tab w:val="num" w:pos="3600"/>
        </w:tabs>
        <w:ind w:left="3600" w:hanging="360"/>
      </w:pPr>
      <w:rPr>
        <w:rFonts w:ascii="Wingdings" w:hAnsi="Wingdings" w:hint="default"/>
      </w:rPr>
    </w:lvl>
    <w:lvl w:ilvl="5" w:tplc="0428D33A" w:tentative="1">
      <w:start w:val="1"/>
      <w:numFmt w:val="bullet"/>
      <w:lvlText w:val=""/>
      <w:lvlJc w:val="left"/>
      <w:pPr>
        <w:tabs>
          <w:tab w:val="num" w:pos="4320"/>
        </w:tabs>
        <w:ind w:left="4320" w:hanging="360"/>
      </w:pPr>
      <w:rPr>
        <w:rFonts w:ascii="Wingdings" w:hAnsi="Wingdings" w:hint="default"/>
      </w:rPr>
    </w:lvl>
    <w:lvl w:ilvl="6" w:tplc="D2D48D60" w:tentative="1">
      <w:start w:val="1"/>
      <w:numFmt w:val="bullet"/>
      <w:lvlText w:val=""/>
      <w:lvlJc w:val="left"/>
      <w:pPr>
        <w:tabs>
          <w:tab w:val="num" w:pos="5040"/>
        </w:tabs>
        <w:ind w:left="5040" w:hanging="360"/>
      </w:pPr>
      <w:rPr>
        <w:rFonts w:ascii="Wingdings" w:hAnsi="Wingdings" w:hint="default"/>
      </w:rPr>
    </w:lvl>
    <w:lvl w:ilvl="7" w:tplc="044297BE" w:tentative="1">
      <w:start w:val="1"/>
      <w:numFmt w:val="bullet"/>
      <w:lvlText w:val=""/>
      <w:lvlJc w:val="left"/>
      <w:pPr>
        <w:tabs>
          <w:tab w:val="num" w:pos="5760"/>
        </w:tabs>
        <w:ind w:left="5760" w:hanging="360"/>
      </w:pPr>
      <w:rPr>
        <w:rFonts w:ascii="Wingdings" w:hAnsi="Wingdings" w:hint="default"/>
      </w:rPr>
    </w:lvl>
    <w:lvl w:ilvl="8" w:tplc="F4B8CF6C" w:tentative="1">
      <w:start w:val="1"/>
      <w:numFmt w:val="bullet"/>
      <w:lvlText w:val=""/>
      <w:lvlJc w:val="left"/>
      <w:pPr>
        <w:tabs>
          <w:tab w:val="num" w:pos="6480"/>
        </w:tabs>
        <w:ind w:left="6480" w:hanging="360"/>
      </w:pPr>
      <w:rPr>
        <w:rFonts w:ascii="Wingdings" w:hAnsi="Wingdings" w:hint="default"/>
      </w:rPr>
    </w:lvl>
  </w:abstractNum>
  <w:abstractNum w:abstractNumId="32">
    <w:nsid w:val="78F0684A"/>
    <w:multiLevelType w:val="hybridMultilevel"/>
    <w:tmpl w:val="34D6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B442D78"/>
    <w:multiLevelType w:val="hybridMultilevel"/>
    <w:tmpl w:val="104C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C5518C"/>
    <w:multiLevelType w:val="hybridMultilevel"/>
    <w:tmpl w:val="3852F494"/>
    <w:lvl w:ilvl="0" w:tplc="04090017">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num w:numId="1">
    <w:abstractNumId w:val="3"/>
  </w:num>
  <w:num w:numId="2">
    <w:abstractNumId w:val="8"/>
  </w:num>
  <w:num w:numId="3">
    <w:abstractNumId w:val="22"/>
  </w:num>
  <w:num w:numId="4">
    <w:abstractNumId w:val="7"/>
  </w:num>
  <w:num w:numId="5">
    <w:abstractNumId w:val="19"/>
  </w:num>
  <w:num w:numId="6">
    <w:abstractNumId w:val="9"/>
  </w:num>
  <w:num w:numId="7">
    <w:abstractNumId w:val="34"/>
  </w:num>
  <w:num w:numId="8">
    <w:abstractNumId w:val="10"/>
  </w:num>
  <w:num w:numId="9">
    <w:abstractNumId w:val="33"/>
  </w:num>
  <w:num w:numId="10">
    <w:abstractNumId w:val="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5"/>
  </w:num>
  <w:num w:numId="15">
    <w:abstractNumId w:val="0"/>
  </w:num>
  <w:num w:numId="16">
    <w:abstractNumId w:val="26"/>
  </w:num>
  <w:num w:numId="17">
    <w:abstractNumId w:val="32"/>
  </w:num>
  <w:num w:numId="18">
    <w:abstractNumId w:val="24"/>
  </w:num>
  <w:num w:numId="19">
    <w:abstractNumId w:val="30"/>
  </w:num>
  <w:num w:numId="20">
    <w:abstractNumId w:val="28"/>
  </w:num>
  <w:num w:numId="21">
    <w:abstractNumId w:val="29"/>
  </w:num>
  <w:num w:numId="22">
    <w:abstractNumId w:val="23"/>
  </w:num>
  <w:num w:numId="23">
    <w:abstractNumId w:val="11"/>
  </w:num>
  <w:num w:numId="24">
    <w:abstractNumId w:val="4"/>
  </w:num>
  <w:num w:numId="25">
    <w:abstractNumId w:val="1"/>
  </w:num>
  <w:num w:numId="26">
    <w:abstractNumId w:val="16"/>
  </w:num>
  <w:num w:numId="27">
    <w:abstractNumId w:val="18"/>
  </w:num>
  <w:num w:numId="28">
    <w:abstractNumId w:val="21"/>
  </w:num>
  <w:num w:numId="29">
    <w:abstractNumId w:val="31"/>
  </w:num>
  <w:num w:numId="30">
    <w:abstractNumId w:val="20"/>
  </w:num>
  <w:num w:numId="31">
    <w:abstractNumId w:val="17"/>
  </w:num>
  <w:num w:numId="32">
    <w:abstractNumId w:val="12"/>
  </w:num>
  <w:num w:numId="33">
    <w:abstractNumId w:val="13"/>
  </w:num>
  <w:num w:numId="34">
    <w:abstractNumId w:val="25"/>
  </w:num>
  <w:num w:numId="35">
    <w:abstractNumId w:val="6"/>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70"/>
    <w:rsid w:val="000256E7"/>
    <w:rsid w:val="000370EF"/>
    <w:rsid w:val="00044369"/>
    <w:rsid w:val="00066265"/>
    <w:rsid w:val="000E22AC"/>
    <w:rsid w:val="001066A2"/>
    <w:rsid w:val="00114A0F"/>
    <w:rsid w:val="001262A6"/>
    <w:rsid w:val="001339B9"/>
    <w:rsid w:val="00136C80"/>
    <w:rsid w:val="00147C85"/>
    <w:rsid w:val="00152E0D"/>
    <w:rsid w:val="0015612B"/>
    <w:rsid w:val="001D1377"/>
    <w:rsid w:val="001D4BD2"/>
    <w:rsid w:val="001E087D"/>
    <w:rsid w:val="001E7EAC"/>
    <w:rsid w:val="002354F7"/>
    <w:rsid w:val="00240988"/>
    <w:rsid w:val="00277C96"/>
    <w:rsid w:val="00282E20"/>
    <w:rsid w:val="002B03B6"/>
    <w:rsid w:val="002B51F7"/>
    <w:rsid w:val="002E4A3E"/>
    <w:rsid w:val="002E4AA7"/>
    <w:rsid w:val="002F2EC6"/>
    <w:rsid w:val="00300BAF"/>
    <w:rsid w:val="0030321F"/>
    <w:rsid w:val="00326D38"/>
    <w:rsid w:val="00346A92"/>
    <w:rsid w:val="00350437"/>
    <w:rsid w:val="00355EB0"/>
    <w:rsid w:val="00361B61"/>
    <w:rsid w:val="0038671D"/>
    <w:rsid w:val="003D09DB"/>
    <w:rsid w:val="003D1C1E"/>
    <w:rsid w:val="003E2003"/>
    <w:rsid w:val="004531CF"/>
    <w:rsid w:val="00461116"/>
    <w:rsid w:val="004D73F1"/>
    <w:rsid w:val="00554B96"/>
    <w:rsid w:val="00557AB5"/>
    <w:rsid w:val="005979DF"/>
    <w:rsid w:val="005A01A7"/>
    <w:rsid w:val="005C4E97"/>
    <w:rsid w:val="005F6F17"/>
    <w:rsid w:val="00605BBD"/>
    <w:rsid w:val="0065182B"/>
    <w:rsid w:val="00682C9C"/>
    <w:rsid w:val="00685026"/>
    <w:rsid w:val="006C200D"/>
    <w:rsid w:val="006F0354"/>
    <w:rsid w:val="007015AD"/>
    <w:rsid w:val="007272CE"/>
    <w:rsid w:val="00760D5E"/>
    <w:rsid w:val="00783BB4"/>
    <w:rsid w:val="00785DEE"/>
    <w:rsid w:val="007B233D"/>
    <w:rsid w:val="00803504"/>
    <w:rsid w:val="008064B6"/>
    <w:rsid w:val="00810FB4"/>
    <w:rsid w:val="008308EF"/>
    <w:rsid w:val="00842EE1"/>
    <w:rsid w:val="0086353D"/>
    <w:rsid w:val="00894143"/>
    <w:rsid w:val="008A0D5B"/>
    <w:rsid w:val="008B1327"/>
    <w:rsid w:val="008B49B4"/>
    <w:rsid w:val="008B50D8"/>
    <w:rsid w:val="008B5336"/>
    <w:rsid w:val="008F20A1"/>
    <w:rsid w:val="00901DC3"/>
    <w:rsid w:val="00933B77"/>
    <w:rsid w:val="00940C68"/>
    <w:rsid w:val="00977159"/>
    <w:rsid w:val="009A0645"/>
    <w:rsid w:val="009C5654"/>
    <w:rsid w:val="009E6E3E"/>
    <w:rsid w:val="009F3DA9"/>
    <w:rsid w:val="00A00454"/>
    <w:rsid w:val="00A10AB3"/>
    <w:rsid w:val="00A12008"/>
    <w:rsid w:val="00A40120"/>
    <w:rsid w:val="00A7399D"/>
    <w:rsid w:val="00A776FC"/>
    <w:rsid w:val="00AF67BE"/>
    <w:rsid w:val="00B338F3"/>
    <w:rsid w:val="00B42BAF"/>
    <w:rsid w:val="00B464F0"/>
    <w:rsid w:val="00B65F83"/>
    <w:rsid w:val="00B7188F"/>
    <w:rsid w:val="00BB25CA"/>
    <w:rsid w:val="00BB5A43"/>
    <w:rsid w:val="00BC3ED1"/>
    <w:rsid w:val="00BE1CCE"/>
    <w:rsid w:val="00BE4569"/>
    <w:rsid w:val="00BE57B8"/>
    <w:rsid w:val="00C118EF"/>
    <w:rsid w:val="00C5208B"/>
    <w:rsid w:val="00C74F85"/>
    <w:rsid w:val="00C87F5C"/>
    <w:rsid w:val="00C93B6B"/>
    <w:rsid w:val="00CA6010"/>
    <w:rsid w:val="00CA6D3E"/>
    <w:rsid w:val="00CB6531"/>
    <w:rsid w:val="00CC7F43"/>
    <w:rsid w:val="00CE6B2D"/>
    <w:rsid w:val="00CF497F"/>
    <w:rsid w:val="00D03E26"/>
    <w:rsid w:val="00D134D6"/>
    <w:rsid w:val="00D14870"/>
    <w:rsid w:val="00D26E1E"/>
    <w:rsid w:val="00D77C8B"/>
    <w:rsid w:val="00D84273"/>
    <w:rsid w:val="00DB0828"/>
    <w:rsid w:val="00DC571F"/>
    <w:rsid w:val="00DC7741"/>
    <w:rsid w:val="00DD0C73"/>
    <w:rsid w:val="00E24942"/>
    <w:rsid w:val="00E30E58"/>
    <w:rsid w:val="00E5105E"/>
    <w:rsid w:val="00E54AFD"/>
    <w:rsid w:val="00E67EEF"/>
    <w:rsid w:val="00E8530E"/>
    <w:rsid w:val="00EC1B51"/>
    <w:rsid w:val="00F4698B"/>
    <w:rsid w:val="00F5074D"/>
    <w:rsid w:val="00F555D8"/>
    <w:rsid w:val="00F9158A"/>
    <w:rsid w:val="00FA0E1B"/>
    <w:rsid w:val="00FA39CF"/>
    <w:rsid w:val="00FE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34"/>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34"/>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81955">
      <w:bodyDiv w:val="1"/>
      <w:marLeft w:val="0"/>
      <w:marRight w:val="0"/>
      <w:marTop w:val="0"/>
      <w:marBottom w:val="0"/>
      <w:divBdr>
        <w:top w:val="none" w:sz="0" w:space="0" w:color="auto"/>
        <w:left w:val="none" w:sz="0" w:space="0" w:color="auto"/>
        <w:bottom w:val="none" w:sz="0" w:space="0" w:color="auto"/>
        <w:right w:val="none" w:sz="0" w:space="0" w:color="auto"/>
      </w:divBdr>
      <w:divsChild>
        <w:div w:id="449516038">
          <w:marLeft w:val="547"/>
          <w:marRight w:val="0"/>
          <w:marTop w:val="0"/>
          <w:marBottom w:val="0"/>
          <w:divBdr>
            <w:top w:val="none" w:sz="0" w:space="0" w:color="auto"/>
            <w:left w:val="none" w:sz="0" w:space="0" w:color="auto"/>
            <w:bottom w:val="none" w:sz="0" w:space="0" w:color="auto"/>
            <w:right w:val="none" w:sz="0" w:space="0" w:color="auto"/>
          </w:divBdr>
        </w:div>
      </w:divsChild>
    </w:div>
    <w:div w:id="378019762">
      <w:bodyDiv w:val="1"/>
      <w:marLeft w:val="0"/>
      <w:marRight w:val="0"/>
      <w:marTop w:val="0"/>
      <w:marBottom w:val="0"/>
      <w:divBdr>
        <w:top w:val="none" w:sz="0" w:space="0" w:color="auto"/>
        <w:left w:val="none" w:sz="0" w:space="0" w:color="auto"/>
        <w:bottom w:val="none" w:sz="0" w:space="0" w:color="auto"/>
        <w:right w:val="none" w:sz="0" w:space="0" w:color="auto"/>
      </w:divBdr>
      <w:divsChild>
        <w:div w:id="1159418822">
          <w:marLeft w:val="547"/>
          <w:marRight w:val="0"/>
          <w:marTop w:val="0"/>
          <w:marBottom w:val="0"/>
          <w:divBdr>
            <w:top w:val="none" w:sz="0" w:space="0" w:color="auto"/>
            <w:left w:val="none" w:sz="0" w:space="0" w:color="auto"/>
            <w:bottom w:val="none" w:sz="0" w:space="0" w:color="auto"/>
            <w:right w:val="none" w:sz="0" w:space="0" w:color="auto"/>
          </w:divBdr>
        </w:div>
        <w:div w:id="667174002">
          <w:marLeft w:val="547"/>
          <w:marRight w:val="0"/>
          <w:marTop w:val="72"/>
          <w:marBottom w:val="0"/>
          <w:divBdr>
            <w:top w:val="none" w:sz="0" w:space="0" w:color="auto"/>
            <w:left w:val="none" w:sz="0" w:space="0" w:color="auto"/>
            <w:bottom w:val="none" w:sz="0" w:space="0" w:color="auto"/>
            <w:right w:val="none" w:sz="0" w:space="0" w:color="auto"/>
          </w:divBdr>
        </w:div>
        <w:div w:id="1651249984">
          <w:marLeft w:val="547"/>
          <w:marRight w:val="0"/>
          <w:marTop w:val="72"/>
          <w:marBottom w:val="0"/>
          <w:divBdr>
            <w:top w:val="none" w:sz="0" w:space="0" w:color="auto"/>
            <w:left w:val="none" w:sz="0" w:space="0" w:color="auto"/>
            <w:bottom w:val="none" w:sz="0" w:space="0" w:color="auto"/>
            <w:right w:val="none" w:sz="0" w:space="0" w:color="auto"/>
          </w:divBdr>
        </w:div>
      </w:divsChild>
    </w:div>
    <w:div w:id="577054004">
      <w:bodyDiv w:val="1"/>
      <w:marLeft w:val="0"/>
      <w:marRight w:val="0"/>
      <w:marTop w:val="0"/>
      <w:marBottom w:val="0"/>
      <w:divBdr>
        <w:top w:val="none" w:sz="0" w:space="0" w:color="auto"/>
        <w:left w:val="none" w:sz="0" w:space="0" w:color="auto"/>
        <w:bottom w:val="none" w:sz="0" w:space="0" w:color="auto"/>
        <w:right w:val="none" w:sz="0" w:space="0" w:color="auto"/>
      </w:divBdr>
      <w:divsChild>
        <w:div w:id="2112316305">
          <w:marLeft w:val="547"/>
          <w:marRight w:val="0"/>
          <w:marTop w:val="72"/>
          <w:marBottom w:val="0"/>
          <w:divBdr>
            <w:top w:val="none" w:sz="0" w:space="0" w:color="auto"/>
            <w:left w:val="none" w:sz="0" w:space="0" w:color="auto"/>
            <w:bottom w:val="none" w:sz="0" w:space="0" w:color="auto"/>
            <w:right w:val="none" w:sz="0" w:space="0" w:color="auto"/>
          </w:divBdr>
        </w:div>
        <w:div w:id="1013344357">
          <w:marLeft w:val="547"/>
          <w:marRight w:val="0"/>
          <w:marTop w:val="72"/>
          <w:marBottom w:val="0"/>
          <w:divBdr>
            <w:top w:val="none" w:sz="0" w:space="0" w:color="auto"/>
            <w:left w:val="none" w:sz="0" w:space="0" w:color="auto"/>
            <w:bottom w:val="none" w:sz="0" w:space="0" w:color="auto"/>
            <w:right w:val="none" w:sz="0" w:space="0" w:color="auto"/>
          </w:divBdr>
        </w:div>
        <w:div w:id="346718121">
          <w:marLeft w:val="720"/>
          <w:marRight w:val="0"/>
          <w:marTop w:val="72"/>
          <w:marBottom w:val="0"/>
          <w:divBdr>
            <w:top w:val="none" w:sz="0" w:space="0" w:color="auto"/>
            <w:left w:val="none" w:sz="0" w:space="0" w:color="auto"/>
            <w:bottom w:val="none" w:sz="0" w:space="0" w:color="auto"/>
            <w:right w:val="none" w:sz="0" w:space="0" w:color="auto"/>
          </w:divBdr>
        </w:div>
      </w:divsChild>
    </w:div>
    <w:div w:id="595408797">
      <w:bodyDiv w:val="1"/>
      <w:marLeft w:val="0"/>
      <w:marRight w:val="0"/>
      <w:marTop w:val="0"/>
      <w:marBottom w:val="0"/>
      <w:divBdr>
        <w:top w:val="none" w:sz="0" w:space="0" w:color="auto"/>
        <w:left w:val="none" w:sz="0" w:space="0" w:color="auto"/>
        <w:bottom w:val="none" w:sz="0" w:space="0" w:color="auto"/>
        <w:right w:val="none" w:sz="0" w:space="0" w:color="auto"/>
      </w:divBdr>
      <w:divsChild>
        <w:div w:id="947007084">
          <w:marLeft w:val="547"/>
          <w:marRight w:val="0"/>
          <w:marTop w:val="0"/>
          <w:marBottom w:val="0"/>
          <w:divBdr>
            <w:top w:val="none" w:sz="0" w:space="0" w:color="auto"/>
            <w:left w:val="none" w:sz="0" w:space="0" w:color="auto"/>
            <w:bottom w:val="none" w:sz="0" w:space="0" w:color="auto"/>
            <w:right w:val="none" w:sz="0" w:space="0" w:color="auto"/>
          </w:divBdr>
        </w:div>
        <w:div w:id="588316858">
          <w:marLeft w:val="547"/>
          <w:marRight w:val="0"/>
          <w:marTop w:val="80"/>
          <w:marBottom w:val="0"/>
          <w:divBdr>
            <w:top w:val="none" w:sz="0" w:space="0" w:color="auto"/>
            <w:left w:val="none" w:sz="0" w:space="0" w:color="auto"/>
            <w:bottom w:val="none" w:sz="0" w:space="0" w:color="auto"/>
            <w:right w:val="none" w:sz="0" w:space="0" w:color="auto"/>
          </w:divBdr>
        </w:div>
        <w:div w:id="88353155">
          <w:marLeft w:val="547"/>
          <w:marRight w:val="0"/>
          <w:marTop w:val="80"/>
          <w:marBottom w:val="0"/>
          <w:divBdr>
            <w:top w:val="none" w:sz="0" w:space="0" w:color="auto"/>
            <w:left w:val="none" w:sz="0" w:space="0" w:color="auto"/>
            <w:bottom w:val="none" w:sz="0" w:space="0" w:color="auto"/>
            <w:right w:val="none" w:sz="0" w:space="0" w:color="auto"/>
          </w:divBdr>
        </w:div>
      </w:divsChild>
    </w:div>
    <w:div w:id="1033388132">
      <w:bodyDiv w:val="1"/>
      <w:marLeft w:val="0"/>
      <w:marRight w:val="0"/>
      <w:marTop w:val="0"/>
      <w:marBottom w:val="0"/>
      <w:divBdr>
        <w:top w:val="none" w:sz="0" w:space="0" w:color="auto"/>
        <w:left w:val="none" w:sz="0" w:space="0" w:color="auto"/>
        <w:bottom w:val="none" w:sz="0" w:space="0" w:color="auto"/>
        <w:right w:val="none" w:sz="0" w:space="0" w:color="auto"/>
      </w:divBdr>
      <w:divsChild>
        <w:div w:id="2004964479">
          <w:marLeft w:val="547"/>
          <w:marRight w:val="0"/>
          <w:marTop w:val="77"/>
          <w:marBottom w:val="0"/>
          <w:divBdr>
            <w:top w:val="none" w:sz="0" w:space="0" w:color="auto"/>
            <w:left w:val="none" w:sz="0" w:space="0" w:color="auto"/>
            <w:bottom w:val="none" w:sz="0" w:space="0" w:color="auto"/>
            <w:right w:val="none" w:sz="0" w:space="0" w:color="auto"/>
          </w:divBdr>
        </w:div>
      </w:divsChild>
    </w:div>
    <w:div w:id="1096748140">
      <w:bodyDiv w:val="1"/>
      <w:marLeft w:val="0"/>
      <w:marRight w:val="0"/>
      <w:marTop w:val="0"/>
      <w:marBottom w:val="0"/>
      <w:divBdr>
        <w:top w:val="none" w:sz="0" w:space="0" w:color="auto"/>
        <w:left w:val="none" w:sz="0" w:space="0" w:color="auto"/>
        <w:bottom w:val="none" w:sz="0" w:space="0" w:color="auto"/>
        <w:right w:val="none" w:sz="0" w:space="0" w:color="auto"/>
      </w:divBdr>
    </w:div>
    <w:div w:id="1115952590">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sChild>
        <w:div w:id="880822748">
          <w:marLeft w:val="547"/>
          <w:marRight w:val="0"/>
          <w:marTop w:val="58"/>
          <w:marBottom w:val="0"/>
          <w:divBdr>
            <w:top w:val="none" w:sz="0" w:space="0" w:color="auto"/>
            <w:left w:val="none" w:sz="0" w:space="0" w:color="auto"/>
            <w:bottom w:val="none" w:sz="0" w:space="0" w:color="auto"/>
            <w:right w:val="none" w:sz="0" w:space="0" w:color="auto"/>
          </w:divBdr>
        </w:div>
        <w:div w:id="718238018">
          <w:marLeft w:val="547"/>
          <w:marRight w:val="0"/>
          <w:marTop w:val="58"/>
          <w:marBottom w:val="0"/>
          <w:divBdr>
            <w:top w:val="none" w:sz="0" w:space="0" w:color="auto"/>
            <w:left w:val="none" w:sz="0" w:space="0" w:color="auto"/>
            <w:bottom w:val="none" w:sz="0" w:space="0" w:color="auto"/>
            <w:right w:val="none" w:sz="0" w:space="0" w:color="auto"/>
          </w:divBdr>
        </w:div>
        <w:div w:id="1753427779">
          <w:marLeft w:val="547"/>
          <w:marRight w:val="0"/>
          <w:marTop w:val="58"/>
          <w:marBottom w:val="0"/>
          <w:divBdr>
            <w:top w:val="none" w:sz="0" w:space="0" w:color="auto"/>
            <w:left w:val="none" w:sz="0" w:space="0" w:color="auto"/>
            <w:bottom w:val="none" w:sz="0" w:space="0" w:color="auto"/>
            <w:right w:val="none" w:sz="0" w:space="0" w:color="auto"/>
          </w:divBdr>
        </w:div>
      </w:divsChild>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
    <w:div w:id="1419056040">
      <w:bodyDiv w:val="1"/>
      <w:marLeft w:val="0"/>
      <w:marRight w:val="0"/>
      <w:marTop w:val="0"/>
      <w:marBottom w:val="0"/>
      <w:divBdr>
        <w:top w:val="none" w:sz="0" w:space="0" w:color="auto"/>
        <w:left w:val="none" w:sz="0" w:space="0" w:color="auto"/>
        <w:bottom w:val="none" w:sz="0" w:space="0" w:color="auto"/>
        <w:right w:val="none" w:sz="0" w:space="0" w:color="auto"/>
      </w:divBdr>
      <w:divsChild>
        <w:div w:id="664667676">
          <w:marLeft w:val="547"/>
          <w:marRight w:val="0"/>
          <w:marTop w:val="77"/>
          <w:marBottom w:val="0"/>
          <w:divBdr>
            <w:top w:val="none" w:sz="0" w:space="0" w:color="auto"/>
            <w:left w:val="none" w:sz="0" w:space="0" w:color="auto"/>
            <w:bottom w:val="none" w:sz="0" w:space="0" w:color="auto"/>
            <w:right w:val="none" w:sz="0" w:space="0" w:color="auto"/>
          </w:divBdr>
        </w:div>
        <w:div w:id="1335912402">
          <w:marLeft w:val="547"/>
          <w:marRight w:val="0"/>
          <w:marTop w:val="77"/>
          <w:marBottom w:val="0"/>
          <w:divBdr>
            <w:top w:val="none" w:sz="0" w:space="0" w:color="auto"/>
            <w:left w:val="none" w:sz="0" w:space="0" w:color="auto"/>
            <w:bottom w:val="none" w:sz="0" w:space="0" w:color="auto"/>
            <w:right w:val="none" w:sz="0" w:space="0" w:color="auto"/>
          </w:divBdr>
        </w:div>
        <w:div w:id="549732694">
          <w:marLeft w:val="547"/>
          <w:marRight w:val="0"/>
          <w:marTop w:val="77"/>
          <w:marBottom w:val="0"/>
          <w:divBdr>
            <w:top w:val="none" w:sz="0" w:space="0" w:color="auto"/>
            <w:left w:val="none" w:sz="0" w:space="0" w:color="auto"/>
            <w:bottom w:val="none" w:sz="0" w:space="0" w:color="auto"/>
            <w:right w:val="none" w:sz="0" w:space="0" w:color="auto"/>
          </w:divBdr>
        </w:div>
        <w:div w:id="280691627">
          <w:marLeft w:val="547"/>
          <w:marRight w:val="0"/>
          <w:marTop w:val="77"/>
          <w:marBottom w:val="0"/>
          <w:divBdr>
            <w:top w:val="none" w:sz="0" w:space="0" w:color="auto"/>
            <w:left w:val="none" w:sz="0" w:space="0" w:color="auto"/>
            <w:bottom w:val="none" w:sz="0" w:space="0" w:color="auto"/>
            <w:right w:val="none" w:sz="0" w:space="0" w:color="auto"/>
          </w:divBdr>
        </w:div>
        <w:div w:id="1243493302">
          <w:marLeft w:val="547"/>
          <w:marRight w:val="0"/>
          <w:marTop w:val="77"/>
          <w:marBottom w:val="0"/>
          <w:divBdr>
            <w:top w:val="none" w:sz="0" w:space="0" w:color="auto"/>
            <w:left w:val="none" w:sz="0" w:space="0" w:color="auto"/>
            <w:bottom w:val="none" w:sz="0" w:space="0" w:color="auto"/>
            <w:right w:val="none" w:sz="0" w:space="0" w:color="auto"/>
          </w:divBdr>
        </w:div>
        <w:div w:id="509679143">
          <w:marLeft w:val="547"/>
          <w:marRight w:val="0"/>
          <w:marTop w:val="77"/>
          <w:marBottom w:val="0"/>
          <w:divBdr>
            <w:top w:val="none" w:sz="0" w:space="0" w:color="auto"/>
            <w:left w:val="none" w:sz="0" w:space="0" w:color="auto"/>
            <w:bottom w:val="none" w:sz="0" w:space="0" w:color="auto"/>
            <w:right w:val="none" w:sz="0" w:space="0" w:color="auto"/>
          </w:divBdr>
        </w:div>
        <w:div w:id="56831229">
          <w:marLeft w:val="547"/>
          <w:marRight w:val="0"/>
          <w:marTop w:val="77"/>
          <w:marBottom w:val="0"/>
          <w:divBdr>
            <w:top w:val="none" w:sz="0" w:space="0" w:color="auto"/>
            <w:left w:val="none" w:sz="0" w:space="0" w:color="auto"/>
            <w:bottom w:val="none" w:sz="0" w:space="0" w:color="auto"/>
            <w:right w:val="none" w:sz="0" w:space="0" w:color="auto"/>
          </w:divBdr>
        </w:div>
        <w:div w:id="226380545">
          <w:marLeft w:val="547"/>
          <w:marRight w:val="0"/>
          <w:marTop w:val="77"/>
          <w:marBottom w:val="0"/>
          <w:divBdr>
            <w:top w:val="none" w:sz="0" w:space="0" w:color="auto"/>
            <w:left w:val="none" w:sz="0" w:space="0" w:color="auto"/>
            <w:bottom w:val="none" w:sz="0" w:space="0" w:color="auto"/>
            <w:right w:val="none" w:sz="0" w:space="0" w:color="auto"/>
          </w:divBdr>
        </w:div>
        <w:div w:id="125860351">
          <w:marLeft w:val="547"/>
          <w:marRight w:val="0"/>
          <w:marTop w:val="77"/>
          <w:marBottom w:val="0"/>
          <w:divBdr>
            <w:top w:val="none" w:sz="0" w:space="0" w:color="auto"/>
            <w:left w:val="none" w:sz="0" w:space="0" w:color="auto"/>
            <w:bottom w:val="none" w:sz="0" w:space="0" w:color="auto"/>
            <w:right w:val="none" w:sz="0" w:space="0" w:color="auto"/>
          </w:divBdr>
        </w:div>
      </w:divsChild>
    </w:div>
    <w:div w:id="1680426977">
      <w:bodyDiv w:val="1"/>
      <w:marLeft w:val="0"/>
      <w:marRight w:val="0"/>
      <w:marTop w:val="0"/>
      <w:marBottom w:val="0"/>
      <w:divBdr>
        <w:top w:val="none" w:sz="0" w:space="0" w:color="auto"/>
        <w:left w:val="none" w:sz="0" w:space="0" w:color="auto"/>
        <w:bottom w:val="none" w:sz="0" w:space="0" w:color="auto"/>
        <w:right w:val="none" w:sz="0" w:space="0" w:color="auto"/>
      </w:divBdr>
    </w:div>
    <w:div w:id="1828859875">
      <w:bodyDiv w:val="1"/>
      <w:marLeft w:val="0"/>
      <w:marRight w:val="0"/>
      <w:marTop w:val="0"/>
      <w:marBottom w:val="0"/>
      <w:divBdr>
        <w:top w:val="none" w:sz="0" w:space="0" w:color="auto"/>
        <w:left w:val="none" w:sz="0" w:space="0" w:color="auto"/>
        <w:bottom w:val="none" w:sz="0" w:space="0" w:color="auto"/>
        <w:right w:val="none" w:sz="0" w:space="0" w:color="auto"/>
      </w:divBdr>
    </w:div>
    <w:div w:id="1879395696">
      <w:bodyDiv w:val="1"/>
      <w:marLeft w:val="0"/>
      <w:marRight w:val="0"/>
      <w:marTop w:val="0"/>
      <w:marBottom w:val="0"/>
      <w:divBdr>
        <w:top w:val="none" w:sz="0" w:space="0" w:color="auto"/>
        <w:left w:val="none" w:sz="0" w:space="0" w:color="auto"/>
        <w:bottom w:val="none" w:sz="0" w:space="0" w:color="auto"/>
        <w:right w:val="none" w:sz="0" w:space="0" w:color="auto"/>
      </w:divBdr>
    </w:div>
    <w:div w:id="1888761036">
      <w:bodyDiv w:val="1"/>
      <w:marLeft w:val="0"/>
      <w:marRight w:val="0"/>
      <w:marTop w:val="0"/>
      <w:marBottom w:val="0"/>
      <w:divBdr>
        <w:top w:val="none" w:sz="0" w:space="0" w:color="auto"/>
        <w:left w:val="none" w:sz="0" w:space="0" w:color="auto"/>
        <w:bottom w:val="none" w:sz="0" w:space="0" w:color="auto"/>
        <w:right w:val="none" w:sz="0" w:space="0" w:color="auto"/>
      </w:divBdr>
      <w:divsChild>
        <w:div w:id="686522107">
          <w:marLeft w:val="547"/>
          <w:marRight w:val="0"/>
          <w:marTop w:val="77"/>
          <w:marBottom w:val="0"/>
          <w:divBdr>
            <w:top w:val="none" w:sz="0" w:space="0" w:color="auto"/>
            <w:left w:val="none" w:sz="0" w:space="0" w:color="auto"/>
            <w:bottom w:val="none" w:sz="0" w:space="0" w:color="auto"/>
            <w:right w:val="none" w:sz="0" w:space="0" w:color="auto"/>
          </w:divBdr>
        </w:div>
        <w:div w:id="67927181">
          <w:marLeft w:val="547"/>
          <w:marRight w:val="0"/>
          <w:marTop w:val="77"/>
          <w:marBottom w:val="0"/>
          <w:divBdr>
            <w:top w:val="none" w:sz="0" w:space="0" w:color="auto"/>
            <w:left w:val="none" w:sz="0" w:space="0" w:color="auto"/>
            <w:bottom w:val="none" w:sz="0" w:space="0" w:color="auto"/>
            <w:right w:val="none" w:sz="0" w:space="0" w:color="auto"/>
          </w:divBdr>
        </w:div>
        <w:div w:id="1474716661">
          <w:marLeft w:val="547"/>
          <w:marRight w:val="0"/>
          <w:marTop w:val="77"/>
          <w:marBottom w:val="0"/>
          <w:divBdr>
            <w:top w:val="none" w:sz="0" w:space="0" w:color="auto"/>
            <w:left w:val="none" w:sz="0" w:space="0" w:color="auto"/>
            <w:bottom w:val="none" w:sz="0" w:space="0" w:color="auto"/>
            <w:right w:val="none" w:sz="0" w:space="0" w:color="auto"/>
          </w:divBdr>
        </w:div>
        <w:div w:id="1975283775">
          <w:marLeft w:val="547"/>
          <w:marRight w:val="0"/>
          <w:marTop w:val="77"/>
          <w:marBottom w:val="0"/>
          <w:divBdr>
            <w:top w:val="none" w:sz="0" w:space="0" w:color="auto"/>
            <w:left w:val="none" w:sz="0" w:space="0" w:color="auto"/>
            <w:bottom w:val="none" w:sz="0" w:space="0" w:color="auto"/>
            <w:right w:val="none" w:sz="0" w:space="0" w:color="auto"/>
          </w:divBdr>
        </w:div>
        <w:div w:id="1020669147">
          <w:marLeft w:val="547"/>
          <w:marRight w:val="0"/>
          <w:marTop w:val="77"/>
          <w:marBottom w:val="0"/>
          <w:divBdr>
            <w:top w:val="none" w:sz="0" w:space="0" w:color="auto"/>
            <w:left w:val="none" w:sz="0" w:space="0" w:color="auto"/>
            <w:bottom w:val="none" w:sz="0" w:space="0" w:color="auto"/>
            <w:right w:val="none" w:sz="0" w:space="0" w:color="auto"/>
          </w:divBdr>
        </w:div>
      </w:divsChild>
    </w:div>
    <w:div w:id="1902213477">
      <w:bodyDiv w:val="1"/>
      <w:marLeft w:val="0"/>
      <w:marRight w:val="0"/>
      <w:marTop w:val="0"/>
      <w:marBottom w:val="0"/>
      <w:divBdr>
        <w:top w:val="none" w:sz="0" w:space="0" w:color="auto"/>
        <w:left w:val="none" w:sz="0" w:space="0" w:color="auto"/>
        <w:bottom w:val="none" w:sz="0" w:space="0" w:color="auto"/>
        <w:right w:val="none" w:sz="0" w:space="0" w:color="auto"/>
      </w:divBdr>
      <w:divsChild>
        <w:div w:id="1640761816">
          <w:marLeft w:val="547"/>
          <w:marRight w:val="0"/>
          <w:marTop w:val="77"/>
          <w:marBottom w:val="0"/>
          <w:divBdr>
            <w:top w:val="none" w:sz="0" w:space="0" w:color="auto"/>
            <w:left w:val="none" w:sz="0" w:space="0" w:color="auto"/>
            <w:bottom w:val="none" w:sz="0" w:space="0" w:color="auto"/>
            <w:right w:val="none" w:sz="0" w:space="0" w:color="auto"/>
          </w:divBdr>
        </w:div>
        <w:div w:id="915865603">
          <w:marLeft w:val="547"/>
          <w:marRight w:val="0"/>
          <w:marTop w:val="77"/>
          <w:marBottom w:val="0"/>
          <w:divBdr>
            <w:top w:val="none" w:sz="0" w:space="0" w:color="auto"/>
            <w:left w:val="none" w:sz="0" w:space="0" w:color="auto"/>
            <w:bottom w:val="none" w:sz="0" w:space="0" w:color="auto"/>
            <w:right w:val="none" w:sz="0" w:space="0" w:color="auto"/>
          </w:divBdr>
        </w:div>
        <w:div w:id="661666675">
          <w:marLeft w:val="547"/>
          <w:marRight w:val="0"/>
          <w:marTop w:val="77"/>
          <w:marBottom w:val="0"/>
          <w:divBdr>
            <w:top w:val="none" w:sz="0" w:space="0" w:color="auto"/>
            <w:left w:val="none" w:sz="0" w:space="0" w:color="auto"/>
            <w:bottom w:val="none" w:sz="0" w:space="0" w:color="auto"/>
            <w:right w:val="none" w:sz="0" w:space="0" w:color="auto"/>
          </w:divBdr>
        </w:div>
        <w:div w:id="197550551">
          <w:marLeft w:val="547"/>
          <w:marRight w:val="0"/>
          <w:marTop w:val="77"/>
          <w:marBottom w:val="0"/>
          <w:divBdr>
            <w:top w:val="none" w:sz="0" w:space="0" w:color="auto"/>
            <w:left w:val="none" w:sz="0" w:space="0" w:color="auto"/>
            <w:bottom w:val="none" w:sz="0" w:space="0" w:color="auto"/>
            <w:right w:val="none" w:sz="0" w:space="0" w:color="auto"/>
          </w:divBdr>
        </w:div>
        <w:div w:id="1322586769">
          <w:marLeft w:val="547"/>
          <w:marRight w:val="0"/>
          <w:marTop w:val="77"/>
          <w:marBottom w:val="0"/>
          <w:divBdr>
            <w:top w:val="none" w:sz="0" w:space="0" w:color="auto"/>
            <w:left w:val="none" w:sz="0" w:space="0" w:color="auto"/>
            <w:bottom w:val="none" w:sz="0" w:space="0" w:color="auto"/>
            <w:right w:val="none" w:sz="0" w:space="0" w:color="auto"/>
          </w:divBdr>
        </w:div>
        <w:div w:id="1737581306">
          <w:marLeft w:val="547"/>
          <w:marRight w:val="0"/>
          <w:marTop w:val="77"/>
          <w:marBottom w:val="0"/>
          <w:divBdr>
            <w:top w:val="none" w:sz="0" w:space="0" w:color="auto"/>
            <w:left w:val="none" w:sz="0" w:space="0" w:color="auto"/>
            <w:bottom w:val="none" w:sz="0" w:space="0" w:color="auto"/>
            <w:right w:val="none" w:sz="0" w:space="0" w:color="auto"/>
          </w:divBdr>
        </w:div>
        <w:div w:id="787045529">
          <w:marLeft w:val="547"/>
          <w:marRight w:val="0"/>
          <w:marTop w:val="77"/>
          <w:marBottom w:val="0"/>
          <w:divBdr>
            <w:top w:val="none" w:sz="0" w:space="0" w:color="auto"/>
            <w:left w:val="none" w:sz="0" w:space="0" w:color="auto"/>
            <w:bottom w:val="none" w:sz="0" w:space="0" w:color="auto"/>
            <w:right w:val="none" w:sz="0" w:space="0" w:color="auto"/>
          </w:divBdr>
        </w:div>
        <w:div w:id="1311060589">
          <w:marLeft w:val="547"/>
          <w:marRight w:val="0"/>
          <w:marTop w:val="77"/>
          <w:marBottom w:val="0"/>
          <w:divBdr>
            <w:top w:val="none" w:sz="0" w:space="0" w:color="auto"/>
            <w:left w:val="none" w:sz="0" w:space="0" w:color="auto"/>
            <w:bottom w:val="none" w:sz="0" w:space="0" w:color="auto"/>
            <w:right w:val="none" w:sz="0" w:space="0" w:color="auto"/>
          </w:divBdr>
        </w:div>
        <w:div w:id="581257908">
          <w:marLeft w:val="547"/>
          <w:marRight w:val="0"/>
          <w:marTop w:val="77"/>
          <w:marBottom w:val="0"/>
          <w:divBdr>
            <w:top w:val="none" w:sz="0" w:space="0" w:color="auto"/>
            <w:left w:val="none" w:sz="0" w:space="0" w:color="auto"/>
            <w:bottom w:val="none" w:sz="0" w:space="0" w:color="auto"/>
            <w:right w:val="none" w:sz="0" w:space="0" w:color="auto"/>
          </w:divBdr>
        </w:div>
      </w:divsChild>
    </w:div>
    <w:div w:id="212187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5.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AB68D-7A15-4B10-9FF5-F79C3BB2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10</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SND</cp:lastModifiedBy>
  <cp:revision>80</cp:revision>
  <dcterms:created xsi:type="dcterms:W3CDTF">2025-02-08T06:32:00Z</dcterms:created>
  <dcterms:modified xsi:type="dcterms:W3CDTF">2025-02-11T22:52:00Z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