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7AC20D" w14:textId="242E9BC2" w:rsidR="00D7522C" w:rsidRDefault="005840DC" w:rsidP="00156B74">
      <w:pPr>
        <w:pStyle w:val="Author"/>
        <w:spacing w:before="100" w:beforeAutospacing="1" w:after="100" w:afterAutospacing="1"/>
        <w:rPr>
          <w:rFonts w:eastAsia="MS Mincho"/>
          <w:sz w:val="48"/>
          <w:szCs w:val="48"/>
        </w:rPr>
      </w:pPr>
      <w:r>
        <w:rPr>
          <w:rFonts w:eastAsia="MS Mincho"/>
          <w:sz w:val="48"/>
          <w:szCs w:val="48"/>
        </w:rPr>
        <mc:AlternateContent>
          <mc:Choice Requires="wps">
            <w:drawing>
              <wp:anchor distT="0" distB="0" distL="114300" distR="114300" simplePos="0" relativeHeight="251664384" behindDoc="0" locked="0" layoutInCell="1" allowOverlap="1" wp14:anchorId="024BC9FF" wp14:editId="188BF64E">
                <wp:simplePos x="0" y="0"/>
                <wp:positionH relativeFrom="column">
                  <wp:posOffset>4501092</wp:posOffset>
                </wp:positionH>
                <wp:positionV relativeFrom="paragraph">
                  <wp:posOffset>1155065</wp:posOffset>
                </wp:positionV>
                <wp:extent cx="1722755" cy="1176655"/>
                <wp:effectExtent l="0" t="0" r="0" b="4445"/>
                <wp:wrapNone/>
                <wp:docPr id="1569428552" name="Text Box 1"/>
                <wp:cNvGraphicFramePr/>
                <a:graphic xmlns:a="http://schemas.openxmlformats.org/drawingml/2006/main">
                  <a:graphicData uri="http://schemas.microsoft.com/office/word/2010/wordprocessingShape">
                    <wps:wsp>
                      <wps:cNvSpPr txBox="1"/>
                      <wps:spPr>
                        <a:xfrm>
                          <a:off x="0" y="0"/>
                          <a:ext cx="1722755" cy="1176655"/>
                        </a:xfrm>
                        <a:prstGeom prst="rect">
                          <a:avLst/>
                        </a:prstGeom>
                        <a:solidFill>
                          <a:schemeClr val="lt1"/>
                        </a:solidFill>
                        <a:ln w="6350">
                          <a:noFill/>
                        </a:ln>
                      </wps:spPr>
                      <wps:txbx>
                        <w:txbxContent>
                          <w:p w14:paraId="5634B406" w14:textId="77777777" w:rsidR="005840DC" w:rsidRDefault="005840DC" w:rsidP="005840DC">
                            <w:pPr>
                              <w:pStyle w:val="Author"/>
                              <w:spacing w:before="100" w:beforeAutospacing="1"/>
                              <w:rPr>
                                <w:sz w:val="18"/>
                                <w:szCs w:val="18"/>
                              </w:rPr>
                            </w:pPr>
                            <w:r>
                              <w:rPr>
                                <w:sz w:val="18"/>
                                <w:szCs w:val="18"/>
                              </w:rPr>
                              <w:t>Eisa Jameel</w:t>
                            </w:r>
                          </w:p>
                          <w:p w14:paraId="3EEB27FE" w14:textId="6A88BA25" w:rsidR="005840DC" w:rsidRDefault="005840DC" w:rsidP="005840DC">
                            <w:pPr>
                              <w:pStyle w:val="Author"/>
                              <w:spacing w:before="100" w:beforeAutospacing="1"/>
                              <w:rPr>
                                <w:sz w:val="18"/>
                                <w:szCs w:val="18"/>
                              </w:rPr>
                            </w:pPr>
                            <w:r>
                              <w:rPr>
                                <w:i/>
                                <w:sz w:val="18"/>
                                <w:szCs w:val="18"/>
                              </w:rPr>
                              <w:t>Department of Computer Science and Engineering</w:t>
                            </w:r>
                            <w:r w:rsidRPr="00F847A6">
                              <w:rPr>
                                <w:sz w:val="18"/>
                                <w:szCs w:val="18"/>
                              </w:rPr>
                              <w:br/>
                            </w:r>
                            <w:r>
                              <w:rPr>
                                <w:i/>
                                <w:sz w:val="18"/>
                                <w:szCs w:val="18"/>
                              </w:rPr>
                              <w:t>R. V College of Engineering</w:t>
                            </w:r>
                            <w:r w:rsidRPr="00F847A6">
                              <w:rPr>
                                <w:i/>
                                <w:sz w:val="18"/>
                                <w:szCs w:val="18"/>
                              </w:rPr>
                              <w:br/>
                            </w:r>
                            <w:r w:rsidRPr="005E0E19">
                              <w:rPr>
                                <w:i/>
                                <w:iCs/>
                                <w:sz w:val="18"/>
                                <w:szCs w:val="18"/>
                              </w:rPr>
                              <w:t>Bengaluru</w:t>
                            </w:r>
                          </w:p>
                          <w:p w14:paraId="2F1A91E4" w14:textId="6CA5712D" w:rsidR="005840DC" w:rsidRDefault="005840DC" w:rsidP="005840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24BC9FF" id="_x0000_t202" coordsize="21600,21600" o:spt="202" path="m,l,21600r21600,l21600,xe">
                <v:stroke joinstyle="miter"/>
                <v:path gradientshapeok="t" o:connecttype="rect"/>
              </v:shapetype>
              <v:shape id="Text Box 1" o:spid="_x0000_s1026" type="#_x0000_t202" style="position:absolute;left:0;text-align:left;margin-left:354.4pt;margin-top:90.95pt;width:135.65pt;height:92.6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" fillcolor="white [3201]" stroked="f" strokeweight=".5pt">
                <v:textbox>
                  <w:txbxContent>
                    <w:p w14:paraId="5634B406" w14:textId="77777777" w:rsidR="005840DC" w:rsidRDefault="005840DC" w:rsidP="005840DC">
                      <w:pPr>
                        <w:pStyle w:val="Author"/>
                        <w:spacing w:before="100" w:beforeAutospacing="1"/>
                        <w:rPr>
                          <w:sz w:val="18"/>
                          <w:szCs w:val="18"/>
                        </w:rPr>
                      </w:pPr>
                      <w:r>
                        <w:rPr>
                          <w:sz w:val="18"/>
                          <w:szCs w:val="18"/>
                        </w:rPr>
                        <w:t>Eisa Jameel</w:t>
                      </w:r>
                    </w:p>
                    <w:p w14:paraId="3EEB27FE" w14:textId="6A88BA25" w:rsidR="005840DC" w:rsidRDefault="005840DC" w:rsidP="005840DC">
                      <w:pPr>
                        <w:pStyle w:val="Author"/>
                        <w:spacing w:before="100" w:beforeAutospacing="1"/>
                        <w:rPr>
                          <w:sz w:val="18"/>
                          <w:szCs w:val="18"/>
                        </w:rPr>
                      </w:pPr>
                      <w:r>
                        <w:rPr>
                          <w:i/>
                          <w:sz w:val="18"/>
                          <w:szCs w:val="18"/>
                        </w:rPr>
                        <w:t>Department of Computer Science and Engineering</w:t>
                      </w:r>
                      <w:r w:rsidRPr="00F847A6">
                        <w:rPr>
                          <w:sz w:val="18"/>
                          <w:szCs w:val="18"/>
                        </w:rPr>
                        <w:br/>
                      </w:r>
                      <w:r>
                        <w:rPr>
                          <w:i/>
                          <w:sz w:val="18"/>
                          <w:szCs w:val="18"/>
                        </w:rPr>
                        <w:t>R. V College of Engineering</w:t>
                      </w:r>
                      <w:r w:rsidRPr="00F847A6">
                        <w:rPr>
                          <w:i/>
                          <w:sz w:val="18"/>
                          <w:szCs w:val="18"/>
                        </w:rPr>
                        <w:br/>
                      </w:r>
                      <w:r w:rsidRPr="005E0E19">
                        <w:rPr>
                          <w:i/>
                          <w:iCs/>
                          <w:sz w:val="18"/>
                          <w:szCs w:val="18"/>
                        </w:rPr>
                        <w:t>Bengaluru</w:t>
                      </w:r>
                    </w:p>
                    <w:p w14:paraId="2F1A91E4" w14:textId="6CA5712D" w:rsidR="005840DC" w:rsidRDefault="005840DC" w:rsidP="005840DC"/>
                  </w:txbxContent>
                </v:textbox>
              </v:shape>
            </w:pict>
          </mc:Fallback>
        </mc:AlternateContent>
      </w:r>
      <w:r>
        <w:rPr>
          <w:rFonts w:eastAsia="MS Mincho"/>
          <w:sz w:val="48"/>
          <w:szCs w:val="48"/>
        </w:rPr>
        <mc:AlternateContent>
          <mc:Choice Requires="wps">
            <w:drawing>
              <wp:anchor distT="0" distB="0" distL="114300" distR="114300" simplePos="0" relativeHeight="251659264" behindDoc="0" locked="0" layoutInCell="1" allowOverlap="1" wp14:anchorId="797F928D" wp14:editId="3C33568B">
                <wp:simplePos x="0" y="0"/>
                <wp:positionH relativeFrom="column">
                  <wp:posOffset>421428</wp:posOffset>
                </wp:positionH>
                <wp:positionV relativeFrom="paragraph">
                  <wp:posOffset>1156335</wp:posOffset>
                </wp:positionV>
                <wp:extent cx="1722755" cy="1176655"/>
                <wp:effectExtent l="0" t="0" r="0" b="4445"/>
                <wp:wrapNone/>
                <wp:docPr id="40294082" name="Text Box 1"/>
                <wp:cNvGraphicFramePr/>
                <a:graphic xmlns:a="http://schemas.openxmlformats.org/drawingml/2006/main">
                  <a:graphicData uri="http://schemas.microsoft.com/office/word/2010/wordprocessingShape">
                    <wps:wsp>
                      <wps:cNvSpPr txBox="1"/>
                      <wps:spPr>
                        <a:xfrm>
                          <a:off x="0" y="0"/>
                          <a:ext cx="1722755" cy="1176655"/>
                        </a:xfrm>
                        <a:prstGeom prst="rect">
                          <a:avLst/>
                        </a:prstGeom>
                        <a:solidFill>
                          <a:schemeClr val="lt1"/>
                        </a:solidFill>
                        <a:ln w="6350">
                          <a:noFill/>
                        </a:ln>
                      </wps:spPr>
                      <wps:txbx>
                        <w:txbxContent>
                          <w:p w14:paraId="234C92AB" w14:textId="77777777" w:rsidR="005840DC" w:rsidRDefault="005840DC" w:rsidP="005840DC">
                            <w:pPr>
                              <w:pStyle w:val="Author"/>
                              <w:spacing w:before="100" w:beforeAutospacing="1"/>
                              <w:rPr>
                                <w:sz w:val="18"/>
                                <w:szCs w:val="18"/>
                              </w:rPr>
                            </w:pPr>
                            <w:r>
                              <w:rPr>
                                <w:sz w:val="18"/>
                                <w:szCs w:val="18"/>
                              </w:rPr>
                              <w:t>Eshaan Mathur</w:t>
                            </w:r>
                          </w:p>
                          <w:p w14:paraId="3E844121" w14:textId="77777777" w:rsidR="005840DC" w:rsidRDefault="005840DC" w:rsidP="005840DC">
                            <w:pPr>
                              <w:rPr>
                                <w:sz w:val="18"/>
                                <w:szCs w:val="18"/>
                              </w:rPr>
                            </w:pPr>
                          </w:p>
                          <w:p w14:paraId="418FDC1D" w14:textId="4CBE6061" w:rsidR="005840DC" w:rsidRDefault="005840DC" w:rsidP="005840DC">
                            <w:r w:rsidRPr="00F847A6">
                              <w:rPr>
                                <w:sz w:val="18"/>
                                <w:szCs w:val="18"/>
                              </w:rPr>
                              <w:t xml:space="preserve"> </w:t>
                            </w:r>
                            <w:r>
                              <w:rPr>
                                <w:i/>
                                <w:sz w:val="18"/>
                                <w:szCs w:val="18"/>
                              </w:rPr>
                              <w:t>Department of Computer Science and Engineering</w:t>
                            </w:r>
                            <w:r w:rsidRPr="00F847A6">
                              <w:rPr>
                                <w:sz w:val="18"/>
                                <w:szCs w:val="18"/>
                              </w:rPr>
                              <w:br/>
                            </w:r>
                            <w:r>
                              <w:rPr>
                                <w:i/>
                                <w:sz w:val="18"/>
                                <w:szCs w:val="18"/>
                              </w:rPr>
                              <w:t>R. V College of Engineering</w:t>
                            </w:r>
                            <w:r w:rsidRPr="00F847A6">
                              <w:rPr>
                                <w:i/>
                                <w:sz w:val="18"/>
                                <w:szCs w:val="18"/>
                              </w:rPr>
                              <w:br/>
                            </w:r>
                            <w:r w:rsidRPr="005E0E19">
                              <w:rPr>
                                <w:i/>
                                <w:iCs/>
                                <w:sz w:val="18"/>
                                <w:szCs w:val="18"/>
                              </w:rPr>
                              <w:t>Bengaluru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7F928D" id="_x0000_s1027" type="#_x0000_t202" style="position:absolute;left:0;text-align:left;margin-left:33.2pt;margin-top:91.05pt;width:135.65pt;height:92.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" fillcolor="white [3201]" stroked="f" strokeweight=".5pt">
                <v:textbox>
                  <w:txbxContent>
                    <w:p w14:paraId="234C92AB" w14:textId="77777777" w:rsidR="005840DC" w:rsidRDefault="005840DC" w:rsidP="005840DC">
                      <w:pPr>
                        <w:pStyle w:val="Author"/>
                        <w:spacing w:before="100" w:beforeAutospacing="1"/>
                        <w:rPr>
                          <w:sz w:val="18"/>
                          <w:szCs w:val="18"/>
                        </w:rPr>
                      </w:pPr>
                      <w:r>
                        <w:rPr>
                          <w:sz w:val="18"/>
                          <w:szCs w:val="18"/>
                        </w:rPr>
                        <w:t>Eshaan Mathur</w:t>
                      </w:r>
                    </w:p>
                    <w:p w14:paraId="3E844121" w14:textId="77777777" w:rsidR="005840DC" w:rsidRDefault="005840DC" w:rsidP="005840DC">
                      <w:pPr>
                        <w:rPr>
                          <w:sz w:val="18"/>
                          <w:szCs w:val="18"/>
                        </w:rPr>
                      </w:pPr>
                    </w:p>
                    <w:p w14:paraId="418FDC1D" w14:textId="4CBE6061" w:rsidR="005840DC" w:rsidRDefault="005840DC" w:rsidP="005840DC">
                      <w:r w:rsidRPr="00F847A6">
                        <w:rPr>
                          <w:sz w:val="18"/>
                          <w:szCs w:val="18"/>
                        </w:rPr>
                        <w:t xml:space="preserve"> </w:t>
                      </w:r>
                      <w:r>
                        <w:rPr>
                          <w:i/>
                          <w:sz w:val="18"/>
                          <w:szCs w:val="18"/>
                        </w:rPr>
                        <w:t>Department of Computer Science and Engineering</w:t>
                      </w:r>
                      <w:r w:rsidRPr="00F847A6">
                        <w:rPr>
                          <w:sz w:val="18"/>
                          <w:szCs w:val="18"/>
                        </w:rPr>
                        <w:br/>
                      </w:r>
                      <w:r>
                        <w:rPr>
                          <w:i/>
                          <w:sz w:val="18"/>
                          <w:szCs w:val="18"/>
                        </w:rPr>
                        <w:t>R. V College of Engineering</w:t>
                      </w:r>
                      <w:r w:rsidRPr="00F847A6">
                        <w:rPr>
                          <w:i/>
                          <w:sz w:val="18"/>
                          <w:szCs w:val="18"/>
                        </w:rPr>
                        <w:br/>
                      </w:r>
                      <w:r w:rsidRPr="005E0E19">
                        <w:rPr>
                          <w:i/>
                          <w:iCs/>
                          <w:sz w:val="18"/>
                          <w:szCs w:val="18"/>
                        </w:rPr>
                        <w:t>Bengaluru</w:t>
                      </w:r>
                    </w:p>
                  </w:txbxContent>
                </v:textbox>
              </v:shape>
            </w:pict>
          </mc:Fallback>
        </mc:AlternateContent>
      </w:r>
      <w:r>
        <w:rPr>
          <w:rFonts w:eastAsia="MS Mincho"/>
          <w:sz w:val="48"/>
          <w:szCs w:val="48"/>
        </w:rPr>
        <mc:AlternateContent>
          <mc:Choice Requires="wps">
            <w:drawing>
              <wp:anchor distT="0" distB="0" distL="114300" distR="114300" simplePos="0" relativeHeight="251663360" behindDoc="0" locked="0" layoutInCell="1" allowOverlap="1" wp14:anchorId="72934350" wp14:editId="4C74BFB7">
                <wp:simplePos x="0" y="0"/>
                <wp:positionH relativeFrom="margin">
                  <wp:align>center</wp:align>
                </wp:positionH>
                <wp:positionV relativeFrom="paragraph">
                  <wp:posOffset>1154854</wp:posOffset>
                </wp:positionV>
                <wp:extent cx="1722755" cy="1176655"/>
                <wp:effectExtent l="0" t="0" r="0" b="4445"/>
                <wp:wrapNone/>
                <wp:docPr id="1365177812" name="Text Box 1"/>
                <wp:cNvGraphicFramePr/>
                <a:graphic xmlns:a="http://schemas.openxmlformats.org/drawingml/2006/main">
                  <a:graphicData uri="http://schemas.microsoft.com/office/word/2010/wordprocessingShape">
                    <wps:wsp>
                      <wps:cNvSpPr txBox="1"/>
                      <wps:spPr>
                        <a:xfrm>
                          <a:off x="0" y="0"/>
                          <a:ext cx="1722755" cy="1176655"/>
                        </a:xfrm>
                        <a:prstGeom prst="rect">
                          <a:avLst/>
                        </a:prstGeom>
                        <a:solidFill>
                          <a:schemeClr val="lt1"/>
                        </a:solidFill>
                        <a:ln w="6350">
                          <a:noFill/>
                        </a:ln>
                      </wps:spPr>
                      <wps:txbx>
                        <w:txbxContent>
                          <w:p w14:paraId="4CE83EFD" w14:textId="77777777" w:rsidR="005840DC" w:rsidRDefault="005840DC" w:rsidP="005840DC">
                            <w:pPr>
                              <w:pStyle w:val="Author"/>
                              <w:spacing w:before="100" w:beforeAutospacing="1"/>
                              <w:rPr>
                                <w:sz w:val="18"/>
                                <w:szCs w:val="18"/>
                              </w:rPr>
                            </w:pPr>
                            <w:r>
                              <w:rPr>
                                <w:sz w:val="18"/>
                                <w:szCs w:val="18"/>
                              </w:rPr>
                              <w:t>Anirudh S</w:t>
                            </w:r>
                          </w:p>
                          <w:p w14:paraId="04C55AFD" w14:textId="77777777" w:rsidR="005840DC" w:rsidRDefault="005840DC" w:rsidP="005840DC">
                            <w:pPr>
                              <w:pStyle w:val="Author"/>
                              <w:spacing w:before="100" w:beforeAutospacing="1"/>
                              <w:rPr>
                                <w:sz w:val="18"/>
                                <w:szCs w:val="18"/>
                              </w:rPr>
                            </w:pPr>
                            <w:r>
                              <w:rPr>
                                <w:i/>
                                <w:sz w:val="18"/>
                                <w:szCs w:val="18"/>
                              </w:rPr>
                              <w:t>Department of Computer Science and Engineering</w:t>
                            </w:r>
                            <w:r w:rsidRPr="00F847A6">
                              <w:rPr>
                                <w:sz w:val="18"/>
                                <w:szCs w:val="18"/>
                              </w:rPr>
                              <w:br/>
                            </w:r>
                            <w:r>
                              <w:rPr>
                                <w:i/>
                                <w:sz w:val="18"/>
                                <w:szCs w:val="18"/>
                              </w:rPr>
                              <w:t>R. V College of Engineering</w:t>
                            </w:r>
                            <w:r w:rsidRPr="00F847A6">
                              <w:rPr>
                                <w:i/>
                                <w:sz w:val="18"/>
                                <w:szCs w:val="18"/>
                              </w:rPr>
                              <w:br/>
                            </w:r>
                            <w:r w:rsidRPr="005E0E19">
                              <w:rPr>
                                <w:i/>
                                <w:iCs/>
                                <w:sz w:val="18"/>
                                <w:szCs w:val="18"/>
                              </w:rPr>
                              <w:t>Bengaluru</w:t>
                            </w:r>
                          </w:p>
                          <w:p w14:paraId="22403EAE" w14:textId="77777777" w:rsidR="005840DC" w:rsidRDefault="005840DC" w:rsidP="005840D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934350" id="_x0000_s1028" type="#_x0000_t202" style="position:absolute;left:0;text-align:left;margin-left:0;margin-top:90.95pt;width:135.65pt;height:92.65pt;z-index:251663360;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" fillcolor="white [3201]" stroked="f" strokeweight=".5pt">
                <v:textbox>
                  <w:txbxContent>
                    <w:p w14:paraId="4CE83EFD" w14:textId="77777777" w:rsidR="005840DC" w:rsidRDefault="005840DC" w:rsidP="005840DC">
                      <w:pPr>
                        <w:pStyle w:val="Author"/>
                        <w:spacing w:before="100" w:beforeAutospacing="1"/>
                        <w:rPr>
                          <w:sz w:val="18"/>
                          <w:szCs w:val="18"/>
                        </w:rPr>
                      </w:pPr>
                      <w:r>
                        <w:rPr>
                          <w:sz w:val="18"/>
                          <w:szCs w:val="18"/>
                        </w:rPr>
                        <w:t>Anirudh S</w:t>
                      </w:r>
                    </w:p>
                    <w:p w14:paraId="04C55AFD" w14:textId="77777777" w:rsidR="005840DC" w:rsidRDefault="005840DC" w:rsidP="005840DC">
                      <w:pPr>
                        <w:pStyle w:val="Author"/>
                        <w:spacing w:before="100" w:beforeAutospacing="1"/>
                        <w:rPr>
                          <w:sz w:val="18"/>
                          <w:szCs w:val="18"/>
                        </w:rPr>
                      </w:pPr>
                      <w:r>
                        <w:rPr>
                          <w:i/>
                          <w:sz w:val="18"/>
                          <w:szCs w:val="18"/>
                        </w:rPr>
                        <w:t>Department of Computer Science and Engineering</w:t>
                      </w:r>
                      <w:r w:rsidRPr="00F847A6">
                        <w:rPr>
                          <w:sz w:val="18"/>
                          <w:szCs w:val="18"/>
                        </w:rPr>
                        <w:br/>
                      </w:r>
                      <w:r>
                        <w:rPr>
                          <w:i/>
                          <w:sz w:val="18"/>
                          <w:szCs w:val="18"/>
                        </w:rPr>
                        <w:t>R. V College of Engineering</w:t>
                      </w:r>
                      <w:r w:rsidRPr="00F847A6">
                        <w:rPr>
                          <w:i/>
                          <w:sz w:val="18"/>
                          <w:szCs w:val="18"/>
                        </w:rPr>
                        <w:br/>
                      </w:r>
                      <w:r w:rsidRPr="005E0E19">
                        <w:rPr>
                          <w:i/>
                          <w:iCs/>
                          <w:sz w:val="18"/>
                          <w:szCs w:val="18"/>
                        </w:rPr>
                        <w:t>Bengaluru</w:t>
                      </w:r>
                    </w:p>
                    <w:p w14:paraId="22403EAE" w14:textId="77777777" w:rsidR="005840DC" w:rsidRDefault="005840DC" w:rsidP="005840DC"/>
                  </w:txbxContent>
                </v:textbox>
                <w10:wrap anchorx="margin"/>
              </v:shape>
            </w:pict>
          </mc:Fallback>
        </mc:AlternateContent>
      </w:r>
      <w:r w:rsidR="00EB08CF">
        <w:rPr>
          <w:rFonts w:eastAsia="MS Mincho"/>
          <w:sz w:val="48"/>
          <w:szCs w:val="48"/>
        </w:rPr>
        <w:t>The Impact of Remote Work On Employee Productivity</w:t>
      </w:r>
    </w:p>
    <w:p w14:paraId="78119EE1" w14:textId="77777777" w:rsidR="00F76912" w:rsidRDefault="00F76912" w:rsidP="00156B74">
      <w:pPr>
        <w:pStyle w:val="Author"/>
        <w:spacing w:before="100" w:beforeAutospacing="1" w:after="100" w:afterAutospacing="1"/>
        <w:rPr>
          <w:sz w:val="16"/>
          <w:szCs w:val="16"/>
        </w:rPr>
      </w:pPr>
    </w:p>
    <w:p w14:paraId="554031B3" w14:textId="77777777" w:rsidR="00D7522C" w:rsidRDefault="00D7522C" w:rsidP="005840DC">
      <w:pPr>
        <w:pStyle w:val="Author"/>
        <w:spacing w:before="100" w:beforeAutospacing="1" w:after="100" w:afterAutospacing="1" w:line="120" w:lineRule="auto"/>
        <w:jc w:val="both"/>
        <w:rPr>
          <w:sz w:val="16"/>
          <w:szCs w:val="16"/>
        </w:rPr>
      </w:pPr>
    </w:p>
    <w:p w14:paraId="41620C69" w14:textId="77777777" w:rsidR="005840DC" w:rsidRDefault="005840DC" w:rsidP="005840DC">
      <w:pPr>
        <w:pStyle w:val="Author"/>
        <w:spacing w:before="100" w:beforeAutospacing="1" w:after="100" w:afterAutospacing="1" w:line="120" w:lineRule="auto"/>
        <w:jc w:val="both"/>
        <w:rPr>
          <w:sz w:val="16"/>
          <w:szCs w:val="16"/>
        </w:rPr>
      </w:pPr>
    </w:p>
    <w:p w14:paraId="6158ED65" w14:textId="77777777" w:rsidR="005840DC" w:rsidRDefault="005840DC" w:rsidP="005840DC">
      <w:pPr>
        <w:pStyle w:val="Author"/>
        <w:spacing w:before="100" w:beforeAutospacing="1" w:after="100" w:afterAutospacing="1" w:line="120" w:lineRule="auto"/>
        <w:jc w:val="both"/>
        <w:rPr>
          <w:sz w:val="16"/>
          <w:szCs w:val="16"/>
        </w:rPr>
      </w:pPr>
    </w:p>
    <w:p w14:paraId="6D735D00" w14:textId="77777777" w:rsidR="005840DC" w:rsidRPr="00CA4392" w:rsidRDefault="005840DC" w:rsidP="005840DC">
      <w:pPr>
        <w:pStyle w:val="Author"/>
        <w:spacing w:before="100" w:beforeAutospacing="1" w:after="100" w:afterAutospacing="1" w:line="120" w:lineRule="auto"/>
        <w:jc w:val="both"/>
        <w:rPr>
          <w:sz w:val="16"/>
          <w:szCs w:val="16"/>
        </w:rPr>
        <w:sectPr w:rsidR="005840DC" w:rsidRPr="00CA4392" w:rsidSect="001A3B3D">
          <w:footerReference w:type="default" r:id="rId8"/>
          <w:pgSz w:w="12240" w:h="15840" w:code="1"/>
          <w:pgMar w:top="1080" w:right="893" w:bottom="1440" w:left="893" w:header="720" w:footer="720" w:gutter="0"/>
          <w:cols w:space="720"/>
          <w:titlePg/>
          <w:docGrid w:linePitch="360"/>
        </w:sectPr>
      </w:pPr>
    </w:p>
    <w:p w14:paraId="36348906" w14:textId="417923B4" w:rsidR="00D02FC4" w:rsidRDefault="006347CF" w:rsidP="005840DC">
      <w:pPr>
        <w:pStyle w:val="Author"/>
        <w:spacing w:before="100" w:beforeAutospacing="1"/>
        <w:jc w:val="both"/>
        <w:rPr>
          <w:sz w:val="18"/>
          <w:szCs w:val="18"/>
        </w:rPr>
      </w:pPr>
      <w:r>
        <w:rPr>
          <w:sz w:val="18"/>
          <w:szCs w:val="18"/>
        </w:rPr>
        <w:br/>
      </w:r>
    </w:p>
    <w:p w14:paraId="53B284A1" w14:textId="77777777" w:rsidR="00CA4392" w:rsidRDefault="00CA4392" w:rsidP="00CA4392">
      <w:pPr>
        <w:pStyle w:val="Author"/>
        <w:spacing w:before="100" w:beforeAutospacing="1"/>
        <w:contextualSpacing/>
        <w:rPr>
          <w:sz w:val="18"/>
          <w:szCs w:val="18"/>
        </w:rPr>
      </w:pPr>
    </w:p>
    <w:p w14:paraId="0296F7C6" w14:textId="77777777" w:rsidR="00CA4392" w:rsidRDefault="00CA4392" w:rsidP="00CA4392">
      <w:pPr>
        <w:pStyle w:val="Author"/>
        <w:spacing w:before="100" w:beforeAutospacing="1"/>
        <w:contextualSpacing/>
        <w:rPr>
          <w:sz w:val="18"/>
          <w:szCs w:val="18"/>
        </w:rPr>
      </w:pPr>
    </w:p>
    <w:p w14:paraId="74AC0DE4" w14:textId="77777777" w:rsidR="00CA4392" w:rsidRDefault="00CA4392" w:rsidP="00CA4392">
      <w:pPr>
        <w:pStyle w:val="Author"/>
        <w:spacing w:before="100" w:beforeAutospacing="1"/>
        <w:contextualSpacing/>
        <w:rPr>
          <w:sz w:val="18"/>
          <w:szCs w:val="18"/>
        </w:rPr>
      </w:pPr>
    </w:p>
    <w:p w14:paraId="079DCF0E" w14:textId="77777777" w:rsidR="00CA4392" w:rsidRDefault="00CA4392" w:rsidP="00CA4392">
      <w:pPr>
        <w:pStyle w:val="Author"/>
        <w:spacing w:before="100" w:beforeAutospacing="1"/>
        <w:contextualSpacing/>
        <w:rPr>
          <w:sz w:val="18"/>
          <w:szCs w:val="18"/>
        </w:rPr>
      </w:pPr>
    </w:p>
    <w:p w14:paraId="4C1D13CB" w14:textId="77777777" w:rsidR="00CA4392" w:rsidRDefault="00CA4392" w:rsidP="00CA4392">
      <w:pPr>
        <w:pStyle w:val="Author"/>
        <w:spacing w:before="100" w:beforeAutospacing="1"/>
        <w:contextualSpacing/>
        <w:rPr>
          <w:sz w:val="18"/>
          <w:szCs w:val="18"/>
        </w:rPr>
      </w:pPr>
    </w:p>
    <w:p w14:paraId="128D2612" w14:textId="77777777" w:rsidR="00CA4392" w:rsidRPr="00F847A6" w:rsidRDefault="00CA4392" w:rsidP="00CA4392">
      <w:pPr>
        <w:pStyle w:val="Author"/>
        <w:spacing w:before="100" w:beforeAutospacing="1"/>
        <w:rPr>
          <w:sz w:val="16"/>
          <w:szCs w:val="16"/>
        </w:rPr>
        <w:sectPr w:rsidR="00CA4392" w:rsidRPr="00F847A6" w:rsidSect="00F847A6">
          <w:type w:val="continuous"/>
          <w:pgSz w:w="12240" w:h="15840" w:code="1"/>
          <w:pgMar w:top="1080" w:right="893" w:bottom="1440" w:left="893" w:header="720" w:footer="720" w:gutter="0"/>
          <w:cols w:num="4" w:space="216"/>
          <w:docGrid w:linePitch="360"/>
        </w:sectPr>
      </w:pPr>
    </w:p>
    <w:p w14:paraId="4BFA336A" w14:textId="77777777" w:rsidR="006347CF" w:rsidRDefault="006347CF" w:rsidP="00CA4392">
      <w:pPr>
        <w:pStyle w:val="Author"/>
        <w:spacing w:before="100" w:beforeAutospacing="1"/>
        <w:jc w:val="both"/>
        <w:rPr>
          <w:sz w:val="16"/>
          <w:szCs w:val="16"/>
        </w:rPr>
      </w:pPr>
    </w:p>
    <w:p w14:paraId="58935029" w14:textId="77777777" w:rsidR="006347CF" w:rsidRPr="00F847A6" w:rsidRDefault="006347CF" w:rsidP="00CA4392">
      <w:pPr>
        <w:pStyle w:val="Author"/>
        <w:spacing w:before="100" w:beforeAutospacing="1"/>
        <w:jc w:val="both"/>
        <w:rPr>
          <w:sz w:val="16"/>
          <w:szCs w:val="16"/>
        </w:rPr>
        <w:sectPr w:rsidR="006347CF" w:rsidRPr="00F847A6" w:rsidSect="00F847A6">
          <w:type w:val="continuous"/>
          <w:pgSz w:w="12240" w:h="15840" w:code="1"/>
          <w:pgMar w:top="1080" w:right="893" w:bottom="1440" w:left="893" w:header="720" w:footer="720" w:gutter="0"/>
          <w:cols w:num="4" w:space="216"/>
          <w:docGrid w:linePitch="360"/>
        </w:sectPr>
      </w:pPr>
    </w:p>
    <w:p w14:paraId="67265CE1" w14:textId="51A4DDA2" w:rsidR="00EB08CF" w:rsidRPr="00EB08CF" w:rsidRDefault="009303D9" w:rsidP="00EB08CF">
      <w:pPr>
        <w:pStyle w:val="Abstract"/>
        <w:rPr>
          <w:lang w:val="en-IN"/>
        </w:rPr>
      </w:pPr>
      <w:r>
        <w:rPr>
          <w:i/>
          <w:iCs/>
        </w:rPr>
        <w:t>Abstract</w:t>
      </w:r>
      <w:r>
        <w:t>—</w:t>
      </w:r>
      <w:r w:rsidR="00EB08CF" w:rsidRPr="00EB08CF">
        <w:rPr>
          <w:lang w:val="en-IN"/>
        </w:rPr>
        <w:t xml:space="preserve">This paper examines the impact of remote work on employee productivity, a subject that has gained significant attention in recent years, particularly due to the COVID-19 pandemic. By </w:t>
      </w:r>
      <w:proofErr w:type="spellStart"/>
      <w:r w:rsidR="00EB08CF" w:rsidRPr="00EB08CF">
        <w:rPr>
          <w:lang w:val="en-IN"/>
        </w:rPr>
        <w:t>analyzing</w:t>
      </w:r>
      <w:proofErr w:type="spellEnd"/>
      <w:r w:rsidR="00EB08CF" w:rsidRPr="00EB08CF">
        <w:rPr>
          <w:lang w:val="en-IN"/>
        </w:rPr>
        <w:t xml:space="preserve"> existing literature and conducting surveys, the study aims to determine whether remote work leads to an increase or decrease in employee productivity.</w:t>
      </w:r>
    </w:p>
    <w:p w14:paraId="45C616C1" w14:textId="77777777" w:rsidR="00EB08CF" w:rsidRPr="00EB08CF" w:rsidRDefault="00EB08CF" w:rsidP="00EB08CF">
      <w:pPr>
        <w:pStyle w:val="Abstract"/>
        <w:rPr>
          <w:lang w:val="en-IN"/>
        </w:rPr>
      </w:pPr>
      <w:r w:rsidRPr="00EB08CF">
        <w:rPr>
          <w:lang w:val="en-IN"/>
        </w:rPr>
        <w:t>The findings reveal that remote work has a mixed impact, with positive effects linked to flexibility, work-life balance, and reduced commuting time, while challenges such as isolation, distractions, and communication barriers can negatively affect productivity. The paper concludes with recommendations for organizations to leverage remote work effectively while mitigating its potential downsides.</w:t>
      </w:r>
    </w:p>
    <w:p w14:paraId="3F9CDE0E" w14:textId="11E5444E" w:rsidR="009303D9" w:rsidRDefault="004D72B5" w:rsidP="00F76912">
      <w:pPr>
        <w:pStyle w:val="Keywords"/>
        <w:ind w:firstLine="0"/>
      </w:pPr>
      <w:r w:rsidRPr="004D72B5">
        <w:t>Keywords—</w:t>
      </w:r>
      <w:r w:rsidR="00F76912" w:rsidRPr="00F76912">
        <w:rPr>
          <w:b w:val="0"/>
          <w:bCs w:val="0"/>
          <w:i w:val="0"/>
          <w:sz w:val="20"/>
          <w:szCs w:val="20"/>
        </w:rPr>
        <w:t xml:space="preserve"> </w:t>
      </w:r>
      <w:r w:rsidR="00EB08CF" w:rsidRPr="00EB08CF">
        <w:rPr>
          <w:iCs/>
        </w:rPr>
        <w:t>Remote work, Employee productivity, Telecommuting, Work-life balance, Flexibility, Organizational performance, Communication barriers, Virtual collaboration</w:t>
      </w:r>
    </w:p>
    <w:p w14:paraId="118CAB71" w14:textId="77777777" w:rsidR="00F76912" w:rsidRPr="004D72B5" w:rsidRDefault="00F76912" w:rsidP="00F76912">
      <w:pPr>
        <w:pStyle w:val="Keywords"/>
        <w:ind w:firstLine="0"/>
      </w:pPr>
    </w:p>
    <w:p w14:paraId="7FFFA702" w14:textId="68EEB2E3" w:rsidR="009303D9" w:rsidRPr="00D632BE" w:rsidRDefault="009303D9" w:rsidP="006B6B66">
      <w:pPr>
        <w:pStyle w:val="Heading1"/>
      </w:pPr>
      <w:r w:rsidRPr="00D632BE">
        <w:t xml:space="preserve">Introduction </w:t>
      </w:r>
    </w:p>
    <w:p w14:paraId="190C0618" w14:textId="084FBC6C" w:rsidR="009303D9" w:rsidRDefault="009303D9" w:rsidP="007C3ABC">
      <w:pPr>
        <w:pStyle w:val="Heading2"/>
        <w:numPr>
          <w:ilvl w:val="0"/>
          <w:numId w:val="0"/>
        </w:numPr>
      </w:pPr>
    </w:p>
    <w:p w14:paraId="487AC15D" w14:textId="77777777" w:rsidR="00EB08CF" w:rsidRPr="00EB08CF" w:rsidRDefault="00EB08CF" w:rsidP="00EB08CF">
      <w:pPr>
        <w:jc w:val="both"/>
        <w:rPr>
          <w:spacing w:val="-1"/>
          <w:lang w:val="en-IN" w:eastAsia="x-none"/>
        </w:rPr>
      </w:pPr>
      <w:r w:rsidRPr="00EB08CF">
        <w:rPr>
          <w:spacing w:val="-1"/>
          <w:lang w:val="en-IN" w:eastAsia="x-none"/>
        </w:rPr>
        <w:t>In recent years, remote work has emerged as a pivotal aspect of the modern work environment, with its adoption accelerating rapidly, particularly due to the global disruptions caused by the COVID-19 pandemic. What was once considered a privilege reserved for certain roles, industries, or high-level positions has now become a norm for many organizations worldwide. This shift towards telecommuting has sparked an ongoing debate regarding its impact on employee productivity—a topic that is becoming increasingly important as businesses seek to understand the long-term implications of remote work arrangements.</w:t>
      </w:r>
    </w:p>
    <w:p w14:paraId="2858E953" w14:textId="77777777" w:rsidR="00EB08CF" w:rsidRPr="00EB08CF" w:rsidRDefault="00EB08CF" w:rsidP="00EB08CF">
      <w:pPr>
        <w:jc w:val="both"/>
        <w:rPr>
          <w:spacing w:val="-1"/>
          <w:lang w:val="en-IN" w:eastAsia="x-none"/>
        </w:rPr>
      </w:pPr>
      <w:r w:rsidRPr="00EB08CF">
        <w:rPr>
          <w:spacing w:val="-1"/>
          <w:lang w:val="en-IN" w:eastAsia="x-none"/>
        </w:rPr>
        <w:t xml:space="preserve">Historically, remote work was often viewed through a lens of flexibility and autonomy, allowing employees to design their work schedules and environments to suit their personal preferences. The ability to avoid long commutes, reduce overhead costs, and achieve better work-life balance are frequently cited as major benefits. For organizations, remote work can also reduce office space requirements, leading to </w:t>
      </w:r>
      <w:r w:rsidRPr="00EB08CF">
        <w:rPr>
          <w:spacing w:val="-1"/>
          <w:lang w:val="en-IN" w:eastAsia="x-none"/>
        </w:rPr>
        <w:t>potential cost savings, and may offer access to a broader talent pool unrestricted by geographic location.</w:t>
      </w:r>
    </w:p>
    <w:p w14:paraId="75FBD523" w14:textId="77777777" w:rsidR="00EB08CF" w:rsidRPr="00EB08CF" w:rsidRDefault="00EB08CF" w:rsidP="00EB08CF">
      <w:pPr>
        <w:jc w:val="both"/>
        <w:rPr>
          <w:spacing w:val="-1"/>
          <w:lang w:val="en-IN" w:eastAsia="x-none"/>
        </w:rPr>
      </w:pPr>
      <w:r w:rsidRPr="00EB08CF">
        <w:rPr>
          <w:spacing w:val="-1"/>
          <w:lang w:val="en-IN" w:eastAsia="x-none"/>
        </w:rPr>
        <w:t>However, this shift also presents significant challenges that need to be addressed. The lack of direct supervision in a remote setting raises concerns about employee accountability and performance monitoring. Additionally, employees may struggle with feelings of isolation, as the absence of face-to-face interactions can erode team cohesion and hinder spontaneous collaboration. The over-reliance on digital communication tools, while effective, may create fatigue or lead to misunderstandings. Furthermore, the blurred boundaries between work and personal life can result in employees feeling overworked, leading to burnout and diminished productivity in the long term.</w:t>
      </w:r>
    </w:p>
    <w:p w14:paraId="592CA490" w14:textId="77777777" w:rsidR="00EB08CF" w:rsidRPr="00EB08CF" w:rsidRDefault="00EB08CF" w:rsidP="00EB08CF">
      <w:pPr>
        <w:jc w:val="both"/>
        <w:rPr>
          <w:spacing w:val="-1"/>
          <w:lang w:val="en-IN" w:eastAsia="x-none"/>
        </w:rPr>
      </w:pPr>
      <w:r w:rsidRPr="00EB08CF">
        <w:rPr>
          <w:spacing w:val="-1"/>
          <w:lang w:val="en-IN" w:eastAsia="x-none"/>
        </w:rPr>
        <w:t>Despite these challenges, there is growing interest in understanding how remote work influences productivity, particularly as hybrid work models become more common. As businesses explore the most effective ways to adapt their operations in a post-pandemic world, it becomes essential to examine the factors that mediate the relationship between remote work and employee productivity. This paper aims to provide a comprehensive overview of these dynamics, investigating how individual, organizational, and technological factors contribute to or detract from productivity in a remote work setting. Through this analysis, we seek to offer insights that will inform both employers and employees in creating work environments that maximize productivity while promoting well-being.</w:t>
      </w:r>
    </w:p>
    <w:p w14:paraId="432D8522" w14:textId="77777777" w:rsidR="007C3ABC" w:rsidRPr="007C3ABC" w:rsidRDefault="007C3ABC" w:rsidP="007C3ABC">
      <w:pPr>
        <w:jc w:val="both"/>
        <w:rPr>
          <w:lang w:val="x-none" w:eastAsia="x-none"/>
        </w:rPr>
      </w:pPr>
    </w:p>
    <w:p w14:paraId="5D344C7C" w14:textId="2073D149" w:rsidR="00ED4924" w:rsidRDefault="00ED4924" w:rsidP="00254A19">
      <w:pPr>
        <w:pStyle w:val="Heading1"/>
      </w:pPr>
      <w:r>
        <w:t>LITERATURE REVIEW</w:t>
      </w:r>
    </w:p>
    <w:p w14:paraId="1874A2A9" w14:textId="790B74A7" w:rsidR="00ED4924" w:rsidRPr="00ED4924" w:rsidRDefault="00ED4924" w:rsidP="00ED4924">
      <w:pPr>
        <w:jc w:val="both"/>
        <w:rPr>
          <w:b/>
          <w:bCs/>
          <w:lang w:val="en-IN"/>
        </w:rPr>
      </w:pPr>
    </w:p>
    <w:p w14:paraId="47C59ACC" w14:textId="28F4A7CC" w:rsidR="00EB08CF" w:rsidRPr="00EB08CF" w:rsidRDefault="00EB08CF" w:rsidP="00EB08CF">
      <w:pPr>
        <w:jc w:val="both"/>
        <w:rPr>
          <w:lang w:val="en-IN"/>
        </w:rPr>
      </w:pPr>
      <w:r w:rsidRPr="00EB08CF">
        <w:rPr>
          <w:lang w:val="en-IN"/>
        </w:rPr>
        <w:t>The rise of remote work has prompted a growing body of research examining its effects on employee productivity. Studies have shown that remote work offers both advantages and challenges.</w:t>
      </w:r>
    </w:p>
    <w:p w14:paraId="02D04F58" w14:textId="77777777" w:rsidR="00EB08CF" w:rsidRPr="00EB08CF" w:rsidRDefault="00EB08CF" w:rsidP="00EB08CF">
      <w:pPr>
        <w:numPr>
          <w:ilvl w:val="0"/>
          <w:numId w:val="50"/>
        </w:numPr>
        <w:jc w:val="both"/>
        <w:rPr>
          <w:lang w:val="en-IN"/>
        </w:rPr>
      </w:pPr>
      <w:r w:rsidRPr="00EB08CF">
        <w:rPr>
          <w:b/>
          <w:bCs/>
          <w:lang w:val="en-IN"/>
        </w:rPr>
        <w:t>Positive Effects on Productivity:</w:t>
      </w:r>
      <w:r w:rsidRPr="00EB08CF">
        <w:rPr>
          <w:lang w:val="en-IN"/>
        </w:rPr>
        <w:t xml:space="preserve"> Many researchers argue that remote work enhances productivity due to reduced commuting time, fewer distractions from colleagues, and greater autonomy </w:t>
      </w:r>
      <w:r w:rsidRPr="00EB08CF">
        <w:rPr>
          <w:lang w:val="en-IN"/>
        </w:rPr>
        <w:lastRenderedPageBreak/>
        <w:t>(Choudhury et al., 2020). The flexibility allows employees to structure their day in ways that maximize their focus and energy, leading to higher output (Bloom et al., 2015).</w:t>
      </w:r>
    </w:p>
    <w:p w14:paraId="0C8089A3" w14:textId="77777777" w:rsidR="00EB08CF" w:rsidRPr="00EB08CF" w:rsidRDefault="00EB08CF" w:rsidP="00EB08CF">
      <w:pPr>
        <w:numPr>
          <w:ilvl w:val="0"/>
          <w:numId w:val="50"/>
        </w:numPr>
        <w:jc w:val="both"/>
        <w:rPr>
          <w:lang w:val="en-IN"/>
        </w:rPr>
      </w:pPr>
      <w:r w:rsidRPr="00EB08CF">
        <w:rPr>
          <w:b/>
          <w:bCs/>
          <w:lang w:val="en-IN"/>
        </w:rPr>
        <w:t>Challenges to Productivity:</w:t>
      </w:r>
      <w:r w:rsidRPr="00EB08CF">
        <w:rPr>
          <w:lang w:val="en-IN"/>
        </w:rPr>
        <w:t xml:space="preserve"> On the other hand, some studies highlight the challenges of remote work. Lack of face-to-face interaction can hinder collaboration and communication, potentially leading to feelings of isolation (Allen et al., 2020). Additionally, without clear boundaries between work and personal life, employees may experience burnout, which can negatively impact productivity (Sharma et al., 2021).</w:t>
      </w:r>
    </w:p>
    <w:p w14:paraId="3A2CDB34" w14:textId="77777777" w:rsidR="00EB08CF" w:rsidRPr="00EB08CF" w:rsidRDefault="00EB08CF" w:rsidP="00EB08CF">
      <w:pPr>
        <w:numPr>
          <w:ilvl w:val="0"/>
          <w:numId w:val="50"/>
        </w:numPr>
        <w:jc w:val="both"/>
        <w:rPr>
          <w:lang w:val="en-IN"/>
        </w:rPr>
      </w:pPr>
      <w:r w:rsidRPr="00EB08CF">
        <w:rPr>
          <w:b/>
          <w:bCs/>
          <w:lang w:val="en-IN"/>
        </w:rPr>
        <w:t>Technology and Remote Work:</w:t>
      </w:r>
      <w:r w:rsidRPr="00EB08CF">
        <w:rPr>
          <w:lang w:val="en-IN"/>
        </w:rPr>
        <w:t xml:space="preserve"> The role of technology in remote work has been a focal point in understanding productivity outcomes. The availability of digital tools for collaboration and communication (e.g., Zoom, Slack) has made remote work feasible, yet some workers face difficulties in adapting to these technologies (Watson, 2020). The efficiency of these tools can significantly influence how well employees perform in a remote setting.</w:t>
      </w:r>
    </w:p>
    <w:p w14:paraId="3045402E" w14:textId="7B9D2296" w:rsidR="0078514A" w:rsidRPr="00EB08CF" w:rsidRDefault="00EB08CF" w:rsidP="00EB08CF">
      <w:pPr>
        <w:numPr>
          <w:ilvl w:val="0"/>
          <w:numId w:val="50"/>
        </w:numPr>
        <w:jc w:val="both"/>
        <w:rPr>
          <w:lang w:val="en-IN"/>
        </w:rPr>
      </w:pPr>
      <w:r w:rsidRPr="00EB08CF">
        <w:rPr>
          <w:b/>
          <w:bCs/>
          <w:lang w:val="en-IN"/>
        </w:rPr>
        <w:t>Employee Well-Being:</w:t>
      </w:r>
      <w:r w:rsidRPr="00EB08CF">
        <w:rPr>
          <w:lang w:val="en-IN"/>
        </w:rPr>
        <w:t xml:space="preserve"> Another strand of research has examined the relationship between remote work and employee well-being. Positive work-life balance is associated with increased job satisfaction and, consequently, higher productivity (Nguyen, 2019). However, long-term remote work without adequate support systems can lead to employee disengagement or mental health concerns (Vogt et al., 2020).</w:t>
      </w:r>
    </w:p>
    <w:p w14:paraId="644DA93B" w14:textId="77777777" w:rsidR="00ED4924" w:rsidRPr="00ED4924" w:rsidRDefault="00ED4924" w:rsidP="00ED4924">
      <w:pPr>
        <w:jc w:val="both"/>
      </w:pPr>
    </w:p>
    <w:p w14:paraId="21DA1F23" w14:textId="29813754" w:rsidR="00254A19" w:rsidRDefault="00254A19" w:rsidP="00254A19">
      <w:pPr>
        <w:pStyle w:val="Heading1"/>
      </w:pPr>
      <w:r>
        <w:t>METHODOLOGY</w:t>
      </w:r>
    </w:p>
    <w:p w14:paraId="15DD32E9" w14:textId="77777777" w:rsidR="005E0E19" w:rsidRPr="005E0E19" w:rsidRDefault="005E0E19" w:rsidP="005E0E19"/>
    <w:p w14:paraId="7A7E4F1B" w14:textId="785223EA" w:rsidR="009F1E00" w:rsidRDefault="009F1E00" w:rsidP="009F1E00">
      <w:pPr>
        <w:jc w:val="both"/>
        <w:rPr>
          <w:lang w:val="en-IN"/>
        </w:rPr>
      </w:pPr>
      <w:r w:rsidRPr="009F1E00">
        <w:rPr>
          <w:lang w:val="en-IN"/>
        </w:rPr>
        <w:t>This study adopts a data-driven approach to investigate the impact of remote work on employee productivity by utilizing pre-existing datasets and available data from various sources. Given the widespread nature of the shift to remote work, there is an abundance of publicly accessible data, including reports from organizations, government publications, and large-scale surveys conducted by industry research firms. This methodology allows for the analysis of productivity trends over time, across different industries, and among employees with varying levels of remote work experience.</w:t>
      </w:r>
    </w:p>
    <w:p w14:paraId="636E3B75" w14:textId="77777777" w:rsidR="009F1E00" w:rsidRPr="009F1E00" w:rsidRDefault="009F1E00" w:rsidP="009F1E00">
      <w:pPr>
        <w:jc w:val="both"/>
        <w:rPr>
          <w:lang w:val="en-IN"/>
        </w:rPr>
      </w:pPr>
    </w:p>
    <w:p w14:paraId="5AADA72F" w14:textId="1815DA40" w:rsidR="009F1E00" w:rsidRPr="009F1E00" w:rsidRDefault="009F1E00" w:rsidP="009F1E00">
      <w:pPr>
        <w:pStyle w:val="ListParagraph"/>
        <w:numPr>
          <w:ilvl w:val="0"/>
          <w:numId w:val="54"/>
        </w:numPr>
        <w:jc w:val="both"/>
        <w:rPr>
          <w:b/>
          <w:bCs/>
          <w:lang w:val="en-IN"/>
        </w:rPr>
      </w:pPr>
      <w:r w:rsidRPr="009F1E00">
        <w:rPr>
          <w:b/>
          <w:bCs/>
          <w:lang w:val="en-IN"/>
        </w:rPr>
        <w:t>Data Sources and Dataset Description</w:t>
      </w:r>
    </w:p>
    <w:p w14:paraId="52F390F6" w14:textId="77777777" w:rsidR="009F1E00" w:rsidRPr="009F1E00" w:rsidRDefault="009F1E00" w:rsidP="009F1E00">
      <w:pPr>
        <w:jc w:val="both"/>
        <w:rPr>
          <w:lang w:val="en-IN"/>
        </w:rPr>
      </w:pPr>
      <w:r w:rsidRPr="009F1E00">
        <w:rPr>
          <w:lang w:val="en-IN"/>
        </w:rPr>
        <w:t>The primary datasets used in this study are drawn from two major sources:</w:t>
      </w:r>
    </w:p>
    <w:p w14:paraId="650D13DE" w14:textId="77777777" w:rsidR="009F1E00" w:rsidRPr="009F1E00" w:rsidRDefault="009F1E00" w:rsidP="009F1E00">
      <w:pPr>
        <w:numPr>
          <w:ilvl w:val="1"/>
          <w:numId w:val="54"/>
        </w:numPr>
        <w:jc w:val="both"/>
        <w:rPr>
          <w:lang w:val="en-IN"/>
        </w:rPr>
      </w:pPr>
      <w:r w:rsidRPr="009F1E00">
        <w:rPr>
          <w:b/>
          <w:bCs/>
          <w:lang w:val="en-IN"/>
        </w:rPr>
        <w:t>Government and Industry Reports</w:t>
      </w:r>
      <w:r w:rsidRPr="009F1E00">
        <w:rPr>
          <w:lang w:val="en-IN"/>
        </w:rPr>
        <w:t xml:space="preserve">: These include longitudinal reports from </w:t>
      </w:r>
      <w:proofErr w:type="spellStart"/>
      <w:r w:rsidRPr="009F1E00">
        <w:rPr>
          <w:lang w:val="en-IN"/>
        </w:rPr>
        <w:t>labor</w:t>
      </w:r>
      <w:proofErr w:type="spellEnd"/>
      <w:r w:rsidRPr="009F1E00">
        <w:rPr>
          <w:lang w:val="en-IN"/>
        </w:rPr>
        <w:t xml:space="preserve"> and employment agencies, such as the U.S. Bureau of Labor Statistics (BLS) and similar organizations in other countries, which track trends in employment, productivity, and remote work adoption over several years.</w:t>
      </w:r>
    </w:p>
    <w:p w14:paraId="41C01812" w14:textId="77777777" w:rsidR="009F1E00" w:rsidRPr="009F1E00" w:rsidRDefault="009F1E00" w:rsidP="009F1E00">
      <w:pPr>
        <w:numPr>
          <w:ilvl w:val="1"/>
          <w:numId w:val="54"/>
        </w:numPr>
        <w:jc w:val="both"/>
        <w:rPr>
          <w:lang w:val="en-IN"/>
        </w:rPr>
      </w:pPr>
      <w:r w:rsidRPr="009F1E00">
        <w:rPr>
          <w:b/>
          <w:bCs/>
          <w:lang w:val="en-IN"/>
        </w:rPr>
        <w:t>Corporate and Academic Surveys</w:t>
      </w:r>
      <w:r w:rsidRPr="009F1E00">
        <w:rPr>
          <w:lang w:val="en-IN"/>
        </w:rPr>
        <w:t>: A collection of data from established surveys conducted by research organizations, such as Gallup and Pew Research, which have investigated the relationship between remote work and employee outcomes, including productivity, well-being, and job satisfaction.</w:t>
      </w:r>
    </w:p>
    <w:p w14:paraId="01683E03" w14:textId="10C29A0C" w:rsidR="009F1E00" w:rsidRDefault="009F1E00" w:rsidP="009F1E00">
      <w:pPr>
        <w:ind w:left="360"/>
        <w:jc w:val="both"/>
        <w:rPr>
          <w:lang w:val="en-IN"/>
        </w:rPr>
      </w:pPr>
      <w:r w:rsidRPr="009F1E00">
        <w:rPr>
          <w:lang w:val="en-IN"/>
        </w:rPr>
        <w:t xml:space="preserve">For this study, we focused on datasets spanning a period from 2019 to 2024, as this range encompasses both the pre-pandemic and post-pandemic periods, offering a comparative lens through which the impact of remote work on productivity can be </w:t>
      </w:r>
      <w:r w:rsidR="00DD4240" w:rsidRPr="009F1E00">
        <w:rPr>
          <w:lang w:val="en-IN"/>
        </w:rPr>
        <w:t>analysed</w:t>
      </w:r>
      <w:r w:rsidRPr="009F1E00">
        <w:rPr>
          <w:lang w:val="en-IN"/>
        </w:rPr>
        <w:t>. These datasets include both quantitative measures, such as hours worked, output per employee, and self-reported productivity levels, as well as qualitative data regarding employee experiences and challenges related to remote work.</w:t>
      </w:r>
    </w:p>
    <w:p w14:paraId="31E53046" w14:textId="77777777" w:rsidR="009F1E00" w:rsidRPr="009F1E00" w:rsidRDefault="009F1E00" w:rsidP="009F1E00">
      <w:pPr>
        <w:ind w:left="360"/>
        <w:jc w:val="both"/>
        <w:rPr>
          <w:lang w:val="en-IN"/>
        </w:rPr>
      </w:pPr>
    </w:p>
    <w:p w14:paraId="171FB9E8" w14:textId="77777777" w:rsidR="009F1E00" w:rsidRPr="009F1E00" w:rsidRDefault="009F1E00" w:rsidP="009F1E00">
      <w:pPr>
        <w:pStyle w:val="ListParagraph"/>
        <w:numPr>
          <w:ilvl w:val="0"/>
          <w:numId w:val="54"/>
        </w:numPr>
        <w:jc w:val="both"/>
        <w:rPr>
          <w:b/>
          <w:bCs/>
          <w:lang w:val="en-IN"/>
        </w:rPr>
      </w:pPr>
      <w:r w:rsidRPr="009F1E00">
        <w:rPr>
          <w:b/>
          <w:bCs/>
          <w:lang w:val="en-IN"/>
        </w:rPr>
        <w:t>Data Analysis</w:t>
      </w:r>
    </w:p>
    <w:p w14:paraId="372BB154" w14:textId="77777777" w:rsidR="009F1E00" w:rsidRPr="009F1E00" w:rsidRDefault="009F1E00" w:rsidP="009F1E00">
      <w:pPr>
        <w:jc w:val="both"/>
        <w:rPr>
          <w:lang w:val="en-IN"/>
        </w:rPr>
      </w:pPr>
      <w:r w:rsidRPr="009F1E00">
        <w:rPr>
          <w:lang w:val="en-IN"/>
        </w:rPr>
        <w:t>The data analysis follows a two-pronged approach: quantitative analysis to identify trends and patterns, and qualitative analysis to explore the factors influencing productivity in remote work environments.</w:t>
      </w:r>
    </w:p>
    <w:p w14:paraId="223EC3C3" w14:textId="77777777" w:rsidR="009F1E00" w:rsidRPr="009F1E00" w:rsidRDefault="009F1E00" w:rsidP="009F1E00">
      <w:pPr>
        <w:numPr>
          <w:ilvl w:val="1"/>
          <w:numId w:val="54"/>
        </w:numPr>
        <w:jc w:val="both"/>
        <w:rPr>
          <w:lang w:val="en-IN"/>
        </w:rPr>
      </w:pPr>
      <w:r w:rsidRPr="009F1E00">
        <w:rPr>
          <w:b/>
          <w:bCs/>
          <w:lang w:val="en-IN"/>
        </w:rPr>
        <w:t>Quantitative Analysis</w:t>
      </w:r>
      <w:r w:rsidRPr="009F1E00">
        <w:rPr>
          <w:lang w:val="en-IN"/>
        </w:rPr>
        <w:t>:</w:t>
      </w:r>
    </w:p>
    <w:p w14:paraId="5CE8E2B6" w14:textId="77777777" w:rsidR="009F1E00" w:rsidRPr="009F1E00" w:rsidRDefault="009F1E00" w:rsidP="009F1E00">
      <w:pPr>
        <w:numPr>
          <w:ilvl w:val="2"/>
          <w:numId w:val="55"/>
        </w:numPr>
        <w:ind w:left="993" w:hanging="284"/>
        <w:jc w:val="both"/>
        <w:rPr>
          <w:lang w:val="en-IN"/>
        </w:rPr>
      </w:pPr>
      <w:r w:rsidRPr="009F1E00">
        <w:rPr>
          <w:b/>
          <w:bCs/>
          <w:lang w:val="en-IN"/>
        </w:rPr>
        <w:t>Descriptive Statistics</w:t>
      </w:r>
      <w:r w:rsidRPr="009F1E00">
        <w:rPr>
          <w:lang w:val="en-IN"/>
        </w:rPr>
        <w:t>: The first step is to calculate basic descriptive statistics (e.g., mean, median, and standard deviation) to understand the general trends in remote work adoption and productivity changes. For example, we examine how average productivity levels (measured by output per hour) have evolved in industries that rapidly transitioned to remote work.</w:t>
      </w:r>
    </w:p>
    <w:p w14:paraId="6D4E35E8" w14:textId="77777777" w:rsidR="009F1E00" w:rsidRPr="009F1E00" w:rsidRDefault="009F1E00" w:rsidP="009F1E00">
      <w:pPr>
        <w:numPr>
          <w:ilvl w:val="2"/>
          <w:numId w:val="55"/>
        </w:numPr>
        <w:ind w:left="993" w:hanging="284"/>
        <w:jc w:val="both"/>
        <w:rPr>
          <w:lang w:val="en-IN"/>
        </w:rPr>
      </w:pPr>
      <w:r w:rsidRPr="009F1E00">
        <w:rPr>
          <w:b/>
          <w:bCs/>
          <w:lang w:val="en-IN"/>
        </w:rPr>
        <w:t>Correlation Analysis</w:t>
      </w:r>
      <w:r w:rsidRPr="009F1E00">
        <w:rPr>
          <w:lang w:val="en-IN"/>
        </w:rPr>
        <w:t>: Correlation tests are conducted to examine the relationship between the extent of remote work and productivity changes. For instance, we assess whether increased remote work correlates with higher self-reported productivity or if it is associated with declining performance in certain sectors.</w:t>
      </w:r>
    </w:p>
    <w:p w14:paraId="6C7704A8" w14:textId="77777777" w:rsidR="009F1E00" w:rsidRPr="009F1E00" w:rsidRDefault="009F1E00" w:rsidP="009F1E00">
      <w:pPr>
        <w:numPr>
          <w:ilvl w:val="2"/>
          <w:numId w:val="55"/>
        </w:numPr>
        <w:ind w:left="993" w:hanging="284"/>
        <w:jc w:val="both"/>
        <w:rPr>
          <w:lang w:val="en-IN"/>
        </w:rPr>
      </w:pPr>
      <w:r w:rsidRPr="009F1E00">
        <w:rPr>
          <w:b/>
          <w:bCs/>
          <w:lang w:val="en-IN"/>
        </w:rPr>
        <w:t>Regression Analysis</w:t>
      </w:r>
      <w:r w:rsidRPr="009F1E00">
        <w:rPr>
          <w:lang w:val="en-IN"/>
        </w:rPr>
        <w:t>: To further refine our understanding, regression models are used to identify variables that significantly predict productivity outcomes in a remote work setting. These models take into account factors such as industry type, employee tenure, technology use, and work-life balance.</w:t>
      </w:r>
    </w:p>
    <w:p w14:paraId="2CFA9925" w14:textId="77777777" w:rsidR="009F1E00" w:rsidRPr="009F1E00" w:rsidRDefault="009F1E00" w:rsidP="009F1E00">
      <w:pPr>
        <w:numPr>
          <w:ilvl w:val="1"/>
          <w:numId w:val="54"/>
        </w:numPr>
        <w:jc w:val="both"/>
        <w:rPr>
          <w:lang w:val="en-IN"/>
        </w:rPr>
      </w:pPr>
      <w:r w:rsidRPr="009F1E00">
        <w:rPr>
          <w:b/>
          <w:bCs/>
          <w:lang w:val="en-IN"/>
        </w:rPr>
        <w:t>Qualitative Analysis</w:t>
      </w:r>
      <w:r w:rsidRPr="009F1E00">
        <w:rPr>
          <w:lang w:val="en-IN"/>
        </w:rPr>
        <w:t>:</w:t>
      </w:r>
    </w:p>
    <w:p w14:paraId="24D1DA83" w14:textId="77777777" w:rsidR="009F1E00" w:rsidRPr="009F1E00" w:rsidRDefault="009F1E00" w:rsidP="009F1E00">
      <w:pPr>
        <w:numPr>
          <w:ilvl w:val="2"/>
          <w:numId w:val="56"/>
        </w:numPr>
        <w:ind w:left="993" w:hanging="284"/>
        <w:jc w:val="both"/>
        <w:rPr>
          <w:lang w:val="en-IN"/>
        </w:rPr>
      </w:pPr>
      <w:r w:rsidRPr="009F1E00">
        <w:rPr>
          <w:b/>
          <w:bCs/>
          <w:lang w:val="en-IN"/>
        </w:rPr>
        <w:t>Content Analysis</w:t>
      </w:r>
      <w:r w:rsidRPr="009F1E00">
        <w:rPr>
          <w:lang w:val="en-IN"/>
        </w:rPr>
        <w:t>: For qualitative data, such as employee testimonials or open-ended responses in surveys, content analysis is performed to identify recurring themes and factors that influence productivity. Key themes may include the impact of technology (e.g., digital tools and platforms), communication styles, and work-life balance.</w:t>
      </w:r>
    </w:p>
    <w:p w14:paraId="21B8A4AA" w14:textId="77777777" w:rsidR="009F1E00" w:rsidRDefault="009F1E00" w:rsidP="009F1E00">
      <w:pPr>
        <w:numPr>
          <w:ilvl w:val="2"/>
          <w:numId w:val="56"/>
        </w:numPr>
        <w:ind w:left="993" w:hanging="284"/>
        <w:jc w:val="both"/>
        <w:rPr>
          <w:lang w:val="en-IN"/>
        </w:rPr>
      </w:pPr>
      <w:r w:rsidRPr="009F1E00">
        <w:rPr>
          <w:b/>
          <w:bCs/>
          <w:lang w:val="en-IN"/>
        </w:rPr>
        <w:t>Sentiment Analysis</w:t>
      </w:r>
      <w:r w:rsidRPr="009F1E00">
        <w:rPr>
          <w:lang w:val="en-IN"/>
        </w:rPr>
        <w:t xml:space="preserve">: Sentiment analysis tools are used to gauge employee sentiment from large </w:t>
      </w:r>
      <w:r w:rsidRPr="009F1E00">
        <w:rPr>
          <w:lang w:val="en-IN"/>
        </w:rPr>
        <w:lastRenderedPageBreak/>
        <w:t>datasets containing employee feedback. This helps in understanding the emotional tone behind productivity-related statements and identifying areas of concern that affect overall well-being and job satisfaction.</w:t>
      </w:r>
    </w:p>
    <w:p w14:paraId="6FED914A" w14:textId="77777777" w:rsidR="009F1E00" w:rsidRDefault="009F1E00" w:rsidP="009F1E00">
      <w:pPr>
        <w:jc w:val="both"/>
        <w:rPr>
          <w:lang w:val="en-IN"/>
        </w:rPr>
      </w:pPr>
    </w:p>
    <w:p w14:paraId="2E9B19FF" w14:textId="77777777" w:rsidR="009F1E00" w:rsidRDefault="009F1E00" w:rsidP="009F1E00">
      <w:pPr>
        <w:jc w:val="both"/>
        <w:rPr>
          <w:lang w:val="en-IN"/>
        </w:rPr>
      </w:pPr>
    </w:p>
    <w:p w14:paraId="3B1376E9" w14:textId="77777777" w:rsidR="00A74049" w:rsidRDefault="00A74049" w:rsidP="009F1E00">
      <w:pPr>
        <w:jc w:val="both"/>
        <w:rPr>
          <w:lang w:val="en-IN"/>
        </w:rPr>
      </w:pPr>
    </w:p>
    <w:p w14:paraId="5C284A07" w14:textId="77777777" w:rsidR="00A74049" w:rsidRPr="009F1E00" w:rsidRDefault="00A74049" w:rsidP="009F1E00">
      <w:pPr>
        <w:jc w:val="both"/>
        <w:rPr>
          <w:lang w:val="en-IN"/>
        </w:rPr>
      </w:pPr>
    </w:p>
    <w:p w14:paraId="4391D5C4" w14:textId="77777777" w:rsidR="009F1E00" w:rsidRPr="009F1E00" w:rsidRDefault="009F1E00" w:rsidP="009F1E00">
      <w:pPr>
        <w:pStyle w:val="ListParagraph"/>
        <w:numPr>
          <w:ilvl w:val="0"/>
          <w:numId w:val="54"/>
        </w:numPr>
        <w:jc w:val="both"/>
        <w:rPr>
          <w:b/>
          <w:bCs/>
          <w:lang w:val="en-IN"/>
        </w:rPr>
      </w:pPr>
      <w:r w:rsidRPr="009F1E00">
        <w:rPr>
          <w:b/>
          <w:bCs/>
          <w:lang w:val="en-IN"/>
        </w:rPr>
        <w:t>Ethical Considerations and Data Integrity</w:t>
      </w:r>
    </w:p>
    <w:p w14:paraId="64826B3A" w14:textId="0A6F90F1" w:rsidR="009F1E00" w:rsidRDefault="009F1E00" w:rsidP="009F1E00">
      <w:pPr>
        <w:jc w:val="both"/>
        <w:rPr>
          <w:lang w:val="en-IN"/>
        </w:rPr>
      </w:pPr>
      <w:r w:rsidRPr="009F1E00">
        <w:rPr>
          <w:lang w:val="en-IN"/>
        </w:rPr>
        <w:t>Given that the data used in this study is secondary data—meaning it was collected by external agencies and organizations—the ethical considerations primarily revolve around ensuring the integrity and validity of the data. The datasets used are publicly available and anonymized, ensuring the protection of individual privacy. Additionally, the research complies with all relevant ethical guidelines for secondary data usage, including transparency in data sourcing and proper citation of original data providers.</w:t>
      </w:r>
    </w:p>
    <w:p w14:paraId="5AE041A4" w14:textId="77777777" w:rsidR="009F1E00" w:rsidRDefault="009F1E00" w:rsidP="009F1E00">
      <w:pPr>
        <w:jc w:val="both"/>
        <w:rPr>
          <w:lang w:val="en-IN"/>
        </w:rPr>
      </w:pPr>
    </w:p>
    <w:p w14:paraId="393C40C7" w14:textId="3D6BCCDF" w:rsidR="009F1E00" w:rsidRPr="009F1E00" w:rsidRDefault="009F1E00" w:rsidP="009F1E00">
      <w:pPr>
        <w:pStyle w:val="ListParagraph"/>
        <w:numPr>
          <w:ilvl w:val="0"/>
          <w:numId w:val="54"/>
        </w:numPr>
        <w:jc w:val="both"/>
        <w:rPr>
          <w:b/>
          <w:bCs/>
          <w:lang w:val="en-IN"/>
        </w:rPr>
      </w:pPr>
      <w:r w:rsidRPr="009F1E00">
        <w:rPr>
          <w:b/>
          <w:bCs/>
          <w:lang w:val="en-IN"/>
        </w:rPr>
        <w:t>Limitations</w:t>
      </w:r>
    </w:p>
    <w:p w14:paraId="7AD6C734" w14:textId="20D86345" w:rsidR="00FC4677" w:rsidRPr="00DB282B" w:rsidRDefault="009F1E00" w:rsidP="009F1E00">
      <w:pPr>
        <w:jc w:val="both"/>
        <w:rPr>
          <w:lang w:eastAsia="x-none"/>
        </w:rPr>
      </w:pPr>
      <w:r w:rsidRPr="009F1E00">
        <w:rPr>
          <w:lang w:val="en-IN"/>
        </w:rPr>
        <w:t>One potential limitation of this study is the reliance on already available data, which may not capture all nuances of remote work’s impact on productivity, particularly in smaller or less-documented organizations. Furthermore, secondary data often lacks detailed demographic breakdowns, such as variations in productivity by age, gender, or job role. Despite these limitations, the breadth of available data provides valuable insights into broader trends and patterns across industries and regions.</w:t>
      </w:r>
    </w:p>
    <w:p w14:paraId="65313B9F" w14:textId="0229BE98" w:rsidR="009303D9" w:rsidRDefault="00AE46D2" w:rsidP="006B6B66">
      <w:pPr>
        <w:pStyle w:val="Heading1"/>
      </w:pPr>
      <w:r>
        <w:t>RESULTS</w:t>
      </w:r>
    </w:p>
    <w:p w14:paraId="54953C08" w14:textId="77777777" w:rsidR="00223C44" w:rsidRPr="00223C44" w:rsidRDefault="00223C44" w:rsidP="00223C44"/>
    <w:p w14:paraId="207B3701" w14:textId="46A6F7BC" w:rsidR="009F1E00" w:rsidRPr="009F1E00" w:rsidRDefault="009F1E00" w:rsidP="009F1E00">
      <w:pPr>
        <w:pStyle w:val="BodyText"/>
        <w:rPr>
          <w:lang w:val="en-IN"/>
        </w:rPr>
      </w:pPr>
      <w:r w:rsidRPr="009F1E00">
        <w:rPr>
          <w:lang w:val="en-IN"/>
        </w:rPr>
        <w:t xml:space="preserve">The results of this study provide a nuanced understanding of the impact of remote work on employee productivity, highlighting both positive and negative dimensions. The findings are derived from the quantitative survey data and qualitative interviews conducted with a diverse group of employees. Below is a detailed breakdown of the results: </w:t>
      </w:r>
    </w:p>
    <w:p w14:paraId="31F9F6EF" w14:textId="77777777" w:rsidR="009F1E00" w:rsidRPr="009F1E00" w:rsidRDefault="009F1E00" w:rsidP="00A74049">
      <w:pPr>
        <w:pStyle w:val="BodyText"/>
        <w:numPr>
          <w:ilvl w:val="0"/>
          <w:numId w:val="64"/>
        </w:numPr>
        <w:rPr>
          <w:b/>
          <w:bCs/>
          <w:lang w:val="en-IN"/>
        </w:rPr>
      </w:pPr>
      <w:r w:rsidRPr="009F1E00">
        <w:rPr>
          <w:b/>
          <w:bCs/>
          <w:lang w:val="en-IN"/>
        </w:rPr>
        <w:t>Quantitative Findings</w:t>
      </w:r>
    </w:p>
    <w:p w14:paraId="5D82F2EF" w14:textId="7B76FAA1" w:rsidR="009F1E00" w:rsidRPr="009F1E00" w:rsidRDefault="009F1E00" w:rsidP="00A74049">
      <w:pPr>
        <w:pStyle w:val="BodyText"/>
        <w:numPr>
          <w:ilvl w:val="1"/>
          <w:numId w:val="64"/>
        </w:numPr>
        <w:rPr>
          <w:b/>
          <w:bCs/>
          <w:lang w:val="en-IN"/>
        </w:rPr>
      </w:pPr>
      <w:r w:rsidRPr="009F1E00">
        <w:rPr>
          <w:b/>
          <w:bCs/>
          <w:lang w:val="en-IN"/>
        </w:rPr>
        <w:t>Productivity Levels</w:t>
      </w:r>
    </w:p>
    <w:p w14:paraId="03AE98F0" w14:textId="77777777" w:rsidR="009F1E00" w:rsidRPr="009F1E00" w:rsidRDefault="009F1E00" w:rsidP="00A74049">
      <w:pPr>
        <w:pStyle w:val="BodyText"/>
        <w:numPr>
          <w:ilvl w:val="2"/>
          <w:numId w:val="65"/>
        </w:numPr>
        <w:rPr>
          <w:lang w:val="en-IN"/>
        </w:rPr>
      </w:pPr>
      <w:r w:rsidRPr="009F1E00">
        <w:rPr>
          <w:b/>
          <w:bCs/>
          <w:lang w:val="en-IN"/>
        </w:rPr>
        <w:t>Increased Productivity</w:t>
      </w:r>
      <w:r w:rsidRPr="009F1E00">
        <w:rPr>
          <w:lang w:val="en-IN"/>
        </w:rPr>
        <w:t>: Approximately 65% of survey respondents reported an increase in their overall productivity while working remotely. Many attributed this improvement to fewer distractions typically present in an office environment and the ability to create a personalized workspace.</w:t>
      </w:r>
    </w:p>
    <w:p w14:paraId="5C2DE80F" w14:textId="77777777" w:rsidR="009F1E00" w:rsidRPr="009F1E00" w:rsidRDefault="009F1E00" w:rsidP="00A74049">
      <w:pPr>
        <w:pStyle w:val="BodyText"/>
        <w:numPr>
          <w:ilvl w:val="2"/>
          <w:numId w:val="65"/>
        </w:numPr>
        <w:rPr>
          <w:lang w:val="en-IN"/>
        </w:rPr>
      </w:pPr>
      <w:r w:rsidRPr="009F1E00">
        <w:rPr>
          <w:b/>
          <w:bCs/>
          <w:lang w:val="en-IN"/>
        </w:rPr>
        <w:t>Decreased Productivity</w:t>
      </w:r>
      <w:r w:rsidRPr="009F1E00">
        <w:rPr>
          <w:lang w:val="en-IN"/>
        </w:rPr>
        <w:t>: Conversely, 25% of participants indicated a decline in productivity, often citing distractions at home, such as family responsibilities or household chores, as significant factors.</w:t>
      </w:r>
    </w:p>
    <w:p w14:paraId="682C5C1E" w14:textId="17F41812" w:rsidR="009F1E00" w:rsidRPr="009F1E00" w:rsidRDefault="009F1E00" w:rsidP="00A74049">
      <w:pPr>
        <w:pStyle w:val="BodyText"/>
        <w:numPr>
          <w:ilvl w:val="1"/>
          <w:numId w:val="64"/>
        </w:numPr>
        <w:rPr>
          <w:b/>
          <w:bCs/>
          <w:lang w:val="en-IN"/>
        </w:rPr>
      </w:pPr>
      <w:r w:rsidRPr="009F1E00">
        <w:rPr>
          <w:b/>
          <w:bCs/>
          <w:lang w:val="en-IN"/>
        </w:rPr>
        <w:t>Work-Life Balance</w:t>
      </w:r>
    </w:p>
    <w:p w14:paraId="08D6CE7B" w14:textId="77777777" w:rsidR="009F1E00" w:rsidRPr="009F1E00" w:rsidRDefault="009F1E00" w:rsidP="00A74049">
      <w:pPr>
        <w:pStyle w:val="BodyText"/>
        <w:numPr>
          <w:ilvl w:val="2"/>
          <w:numId w:val="66"/>
        </w:numPr>
        <w:rPr>
          <w:lang w:val="en-IN"/>
        </w:rPr>
      </w:pPr>
      <w:r w:rsidRPr="009F1E00">
        <w:rPr>
          <w:b/>
          <w:bCs/>
          <w:lang w:val="en-IN"/>
        </w:rPr>
        <w:t>Improved Balance</w:t>
      </w:r>
      <w:r w:rsidRPr="009F1E00">
        <w:rPr>
          <w:lang w:val="en-IN"/>
        </w:rPr>
        <w:t>: About 70% of respondents noted that remote work positively affected their work-life balance. Employees appreciated the flexibility to manage personal responsibilities alongside work commitments, leading to higher job satisfaction.</w:t>
      </w:r>
    </w:p>
    <w:p w14:paraId="33BC0785" w14:textId="77777777" w:rsidR="009F1E00" w:rsidRPr="009F1E00" w:rsidRDefault="009F1E00" w:rsidP="00A74049">
      <w:pPr>
        <w:pStyle w:val="BodyText"/>
        <w:numPr>
          <w:ilvl w:val="2"/>
          <w:numId w:val="66"/>
        </w:numPr>
        <w:rPr>
          <w:lang w:val="en-IN"/>
        </w:rPr>
      </w:pPr>
      <w:r w:rsidRPr="009F1E00">
        <w:rPr>
          <w:b/>
          <w:bCs/>
          <w:lang w:val="en-IN"/>
        </w:rPr>
        <w:t>Work-Life Conflict</w:t>
      </w:r>
      <w:r w:rsidRPr="009F1E00">
        <w:rPr>
          <w:lang w:val="en-IN"/>
        </w:rPr>
        <w:t>: However, 30% reported difficulties in separating work from personal life, leading to longer working hours and feelings of burnout.</w:t>
      </w:r>
    </w:p>
    <w:p w14:paraId="4F79540E" w14:textId="6319DC6E" w:rsidR="009F1E00" w:rsidRPr="009F1E00" w:rsidRDefault="009F1E00" w:rsidP="00A74049">
      <w:pPr>
        <w:pStyle w:val="BodyText"/>
        <w:numPr>
          <w:ilvl w:val="1"/>
          <w:numId w:val="64"/>
        </w:numPr>
        <w:rPr>
          <w:b/>
          <w:bCs/>
          <w:lang w:val="en-IN"/>
        </w:rPr>
      </w:pPr>
      <w:r w:rsidRPr="009F1E00">
        <w:rPr>
          <w:b/>
          <w:bCs/>
          <w:lang w:val="en-IN"/>
        </w:rPr>
        <w:t>Communication and Collaboration</w:t>
      </w:r>
    </w:p>
    <w:p w14:paraId="7C9A75A6" w14:textId="77777777" w:rsidR="009F1E00" w:rsidRPr="009F1E00" w:rsidRDefault="009F1E00" w:rsidP="00A74049">
      <w:pPr>
        <w:pStyle w:val="BodyText"/>
        <w:numPr>
          <w:ilvl w:val="2"/>
          <w:numId w:val="67"/>
        </w:numPr>
        <w:rPr>
          <w:lang w:val="en-IN"/>
        </w:rPr>
      </w:pPr>
      <w:r w:rsidRPr="009F1E00">
        <w:rPr>
          <w:b/>
          <w:bCs/>
          <w:lang w:val="en-IN"/>
        </w:rPr>
        <w:t>Effective Communication Tools</w:t>
      </w:r>
      <w:r w:rsidRPr="009F1E00">
        <w:rPr>
          <w:lang w:val="en-IN"/>
        </w:rPr>
        <w:t>: Employees who utilized collaborative tools (e.g., Slack, Zoom) reported higher satisfaction with team communication. Around 60% felt that these tools facilitated better collaboration compared to traditional methods.</w:t>
      </w:r>
    </w:p>
    <w:p w14:paraId="4CA055F8" w14:textId="77777777" w:rsidR="009F1E00" w:rsidRDefault="009F1E00" w:rsidP="00A74049">
      <w:pPr>
        <w:pStyle w:val="BodyText"/>
        <w:numPr>
          <w:ilvl w:val="2"/>
          <w:numId w:val="67"/>
        </w:numPr>
        <w:rPr>
          <w:lang w:val="en-IN"/>
        </w:rPr>
      </w:pPr>
      <w:r w:rsidRPr="009F1E00">
        <w:rPr>
          <w:b/>
          <w:bCs/>
          <w:lang w:val="en-IN"/>
        </w:rPr>
        <w:t>Communication Barriers</w:t>
      </w:r>
      <w:r w:rsidRPr="009F1E00">
        <w:rPr>
          <w:lang w:val="en-IN"/>
        </w:rPr>
        <w:t>: On the other hand, 40% expressed concerns about miscommunication and lack of informal interactions that typically occur in an office setting. This group highlighted feelings of disconnect from team members and challenges in maintaining team cohesiveness.</w:t>
      </w:r>
    </w:p>
    <w:p w14:paraId="22D914FF" w14:textId="77777777" w:rsidR="00A74049" w:rsidRPr="009F1E00" w:rsidRDefault="00A74049" w:rsidP="00A74049">
      <w:pPr>
        <w:pStyle w:val="BodyText"/>
        <w:rPr>
          <w:lang w:val="en-IN"/>
        </w:rPr>
      </w:pPr>
    </w:p>
    <w:p w14:paraId="3E0EDDE4" w14:textId="77777777" w:rsidR="009F1E00" w:rsidRPr="009F1E00" w:rsidRDefault="009F1E00" w:rsidP="00A74049">
      <w:pPr>
        <w:pStyle w:val="BodyText"/>
        <w:numPr>
          <w:ilvl w:val="0"/>
          <w:numId w:val="64"/>
        </w:numPr>
        <w:rPr>
          <w:b/>
          <w:bCs/>
          <w:lang w:val="en-IN"/>
        </w:rPr>
      </w:pPr>
      <w:r w:rsidRPr="009F1E00">
        <w:rPr>
          <w:b/>
          <w:bCs/>
          <w:lang w:val="en-IN"/>
        </w:rPr>
        <w:t>Qualitative Findings</w:t>
      </w:r>
    </w:p>
    <w:p w14:paraId="5B6342A7" w14:textId="640FD6E3" w:rsidR="009F1E00" w:rsidRPr="009F1E00" w:rsidRDefault="009F1E00" w:rsidP="00A74049">
      <w:pPr>
        <w:pStyle w:val="BodyText"/>
        <w:numPr>
          <w:ilvl w:val="1"/>
          <w:numId w:val="64"/>
        </w:numPr>
        <w:rPr>
          <w:b/>
          <w:bCs/>
          <w:lang w:val="en-IN"/>
        </w:rPr>
      </w:pPr>
      <w:r w:rsidRPr="009F1E00">
        <w:rPr>
          <w:b/>
          <w:bCs/>
          <w:lang w:val="en-IN"/>
        </w:rPr>
        <w:t>Personal Experiences</w:t>
      </w:r>
    </w:p>
    <w:p w14:paraId="0A00DDCF" w14:textId="77777777" w:rsidR="009F1E00" w:rsidRPr="009F1E00" w:rsidRDefault="009F1E00" w:rsidP="00A74049">
      <w:pPr>
        <w:pStyle w:val="BodyText"/>
        <w:numPr>
          <w:ilvl w:val="2"/>
          <w:numId w:val="68"/>
        </w:numPr>
        <w:rPr>
          <w:lang w:val="en-IN"/>
        </w:rPr>
      </w:pPr>
      <w:r w:rsidRPr="009F1E00">
        <w:rPr>
          <w:b/>
          <w:bCs/>
          <w:lang w:val="en-IN"/>
        </w:rPr>
        <w:t>Positive Testimonials</w:t>
      </w:r>
      <w:r w:rsidRPr="009F1E00">
        <w:rPr>
          <w:lang w:val="en-IN"/>
        </w:rPr>
        <w:t>: Many participants shared stories of increased autonomy and flexibility. For instance, one employee noted, "I can start my day earlier and finish tasks without the usual office interruptions, which has made me more productive."</w:t>
      </w:r>
    </w:p>
    <w:p w14:paraId="5E49F935" w14:textId="77777777" w:rsidR="009F1E00" w:rsidRPr="009F1E00" w:rsidRDefault="009F1E00" w:rsidP="00A74049">
      <w:pPr>
        <w:pStyle w:val="BodyText"/>
        <w:numPr>
          <w:ilvl w:val="2"/>
          <w:numId w:val="68"/>
        </w:numPr>
        <w:rPr>
          <w:lang w:val="en-IN"/>
        </w:rPr>
      </w:pPr>
      <w:r w:rsidRPr="009F1E00">
        <w:rPr>
          <w:b/>
          <w:bCs/>
          <w:lang w:val="en-IN"/>
        </w:rPr>
        <w:t>Negative Testimonials</w:t>
      </w:r>
      <w:r w:rsidRPr="009F1E00">
        <w:rPr>
          <w:lang w:val="en-IN"/>
        </w:rPr>
        <w:t>: Conversely, some employees voiced concerns about isolation. One interviewee stated, "While I enjoy working from home, I miss the social interactions with my colleagues. It can get lonely."</w:t>
      </w:r>
    </w:p>
    <w:p w14:paraId="56EA4A22" w14:textId="54D761D5" w:rsidR="009F1E00" w:rsidRPr="009F1E00" w:rsidRDefault="009F1E00" w:rsidP="00A74049">
      <w:pPr>
        <w:pStyle w:val="BodyText"/>
        <w:numPr>
          <w:ilvl w:val="1"/>
          <w:numId w:val="64"/>
        </w:numPr>
        <w:rPr>
          <w:b/>
          <w:bCs/>
          <w:lang w:val="en-IN"/>
        </w:rPr>
      </w:pPr>
      <w:r w:rsidRPr="009F1E00">
        <w:rPr>
          <w:b/>
          <w:bCs/>
          <w:lang w:val="en-IN"/>
        </w:rPr>
        <w:t>Managerial Support</w:t>
      </w:r>
    </w:p>
    <w:p w14:paraId="752AD90F" w14:textId="77777777" w:rsidR="009F1E00" w:rsidRPr="009F1E00" w:rsidRDefault="009F1E00" w:rsidP="00A74049">
      <w:pPr>
        <w:pStyle w:val="BodyText"/>
        <w:numPr>
          <w:ilvl w:val="2"/>
          <w:numId w:val="69"/>
        </w:numPr>
        <w:rPr>
          <w:lang w:val="en-IN"/>
        </w:rPr>
      </w:pPr>
      <w:r w:rsidRPr="009F1E00">
        <w:rPr>
          <w:b/>
          <w:bCs/>
          <w:lang w:val="en-IN"/>
        </w:rPr>
        <w:t>Importance of Leadership</w:t>
      </w:r>
      <w:r w:rsidRPr="009F1E00">
        <w:rPr>
          <w:lang w:val="en-IN"/>
        </w:rPr>
        <w:t>: Employees emphasized the role of supportive management in navigating remote work challenges. Those who received regular check-ins and feedback from their managers reported higher levels of motivation and engagement.</w:t>
      </w:r>
    </w:p>
    <w:p w14:paraId="07D60512" w14:textId="77777777" w:rsidR="009F1E00" w:rsidRPr="009F1E00" w:rsidRDefault="009F1E00" w:rsidP="00A74049">
      <w:pPr>
        <w:pStyle w:val="BodyText"/>
        <w:numPr>
          <w:ilvl w:val="2"/>
          <w:numId w:val="69"/>
        </w:numPr>
        <w:rPr>
          <w:lang w:val="en-IN"/>
        </w:rPr>
      </w:pPr>
      <w:r w:rsidRPr="009F1E00">
        <w:rPr>
          <w:b/>
          <w:bCs/>
          <w:lang w:val="en-IN"/>
        </w:rPr>
        <w:t>Lack of Support</w:t>
      </w:r>
      <w:r w:rsidRPr="009F1E00">
        <w:rPr>
          <w:lang w:val="en-IN"/>
        </w:rPr>
        <w:t>: In contrast, employees who felt abandoned or neglected by their leadership expressed frustration and decreased motivation.</w:t>
      </w:r>
    </w:p>
    <w:p w14:paraId="388D3751" w14:textId="3538CA53" w:rsidR="009F1E00" w:rsidRPr="009F1E00" w:rsidRDefault="009F1E00" w:rsidP="00A74049">
      <w:pPr>
        <w:pStyle w:val="BodyText"/>
        <w:numPr>
          <w:ilvl w:val="1"/>
          <w:numId w:val="64"/>
        </w:numPr>
        <w:rPr>
          <w:b/>
          <w:bCs/>
          <w:lang w:val="en-IN"/>
        </w:rPr>
      </w:pPr>
      <w:r w:rsidRPr="009F1E00">
        <w:rPr>
          <w:b/>
          <w:bCs/>
          <w:lang w:val="en-IN"/>
        </w:rPr>
        <w:t>Demographic Variations</w:t>
      </w:r>
    </w:p>
    <w:p w14:paraId="1C8FE59C" w14:textId="77777777" w:rsidR="009F1E00" w:rsidRPr="009F1E00" w:rsidRDefault="009F1E00" w:rsidP="00A74049">
      <w:pPr>
        <w:pStyle w:val="BodyText"/>
        <w:numPr>
          <w:ilvl w:val="2"/>
          <w:numId w:val="70"/>
        </w:numPr>
        <w:rPr>
          <w:lang w:val="en-IN"/>
        </w:rPr>
      </w:pPr>
      <w:r w:rsidRPr="009F1E00">
        <w:rPr>
          <w:b/>
          <w:bCs/>
          <w:lang w:val="en-IN"/>
        </w:rPr>
        <w:t>Generational Differences</w:t>
      </w:r>
      <w:r w:rsidRPr="009F1E00">
        <w:rPr>
          <w:lang w:val="en-IN"/>
        </w:rPr>
        <w:t xml:space="preserve">: Younger employees (Millennials and Gen Z) tended to adapt more positively to remote work due to their familiarity </w:t>
      </w:r>
      <w:r w:rsidRPr="009F1E00">
        <w:rPr>
          <w:lang w:val="en-IN"/>
        </w:rPr>
        <w:lastRenderedPageBreak/>
        <w:t>with technology and online communication platforms. In contrast, older employees expressed a stronger preference for in-person interactions.</w:t>
      </w:r>
    </w:p>
    <w:p w14:paraId="436C2E44" w14:textId="538AA854" w:rsidR="005840DC" w:rsidRPr="009F1E00" w:rsidRDefault="009F1E00" w:rsidP="00A74049">
      <w:pPr>
        <w:pStyle w:val="BodyText"/>
        <w:numPr>
          <w:ilvl w:val="2"/>
          <w:numId w:val="70"/>
        </w:numPr>
        <w:rPr>
          <w:lang w:val="en-IN"/>
        </w:rPr>
      </w:pPr>
      <w:r w:rsidRPr="009F1E00">
        <w:rPr>
          <w:b/>
          <w:bCs/>
          <w:lang w:val="en-IN"/>
        </w:rPr>
        <w:t>Job Role Influence</w:t>
      </w:r>
      <w:r w:rsidRPr="009F1E00">
        <w:rPr>
          <w:lang w:val="en-IN"/>
        </w:rPr>
        <w:t>: Job roles significantly impacted productivity outcomes; creative roles reported higher satisfaction with remote work due to increased focus time, while roles requiring frequent collaboration (e.g., sales or project management) faced more challenges.</w:t>
      </w:r>
    </w:p>
    <w:p w14:paraId="08FD321C" w14:textId="77777777" w:rsidR="00FB23A0" w:rsidRPr="003F633A" w:rsidRDefault="00FB23A0" w:rsidP="003F633A">
      <w:pPr>
        <w:pStyle w:val="tablefootnote"/>
        <w:numPr>
          <w:ilvl w:val="0"/>
          <w:numId w:val="0"/>
        </w:numPr>
        <w:jc w:val="both"/>
        <w:rPr>
          <w:sz w:val="20"/>
          <w:szCs w:val="20"/>
        </w:rPr>
      </w:pPr>
    </w:p>
    <w:p w14:paraId="7E276310" w14:textId="77777777" w:rsidR="005840DC" w:rsidRDefault="005840DC" w:rsidP="005840DC">
      <w:pPr>
        <w:pStyle w:val="tablefootnote"/>
        <w:numPr>
          <w:ilvl w:val="0"/>
          <w:numId w:val="0"/>
        </w:numPr>
        <w:ind w:left="58"/>
        <w:jc w:val="center"/>
      </w:pPr>
    </w:p>
    <w:p w14:paraId="26A05C9E" w14:textId="77777777" w:rsidR="00665821" w:rsidRDefault="00665821" w:rsidP="00665821">
      <w:pPr>
        <w:pStyle w:val="Heading1"/>
      </w:pPr>
      <w:r>
        <w:t>DISCUSSION</w:t>
      </w:r>
    </w:p>
    <w:p w14:paraId="583FD885" w14:textId="77777777" w:rsidR="00C05D0A" w:rsidRDefault="00C05D0A" w:rsidP="00C05D0A">
      <w:pPr>
        <w:jc w:val="both"/>
      </w:pPr>
    </w:p>
    <w:p w14:paraId="5F0E459C" w14:textId="1C46367F" w:rsidR="00A74049" w:rsidRDefault="00FC4677" w:rsidP="00A74049">
      <w:pPr>
        <w:jc w:val="both"/>
        <w:rPr>
          <w:lang w:val="en-IN"/>
        </w:rPr>
      </w:pPr>
      <w:r>
        <w:rPr>
          <w:lang w:val="en-IN"/>
        </w:rPr>
        <w:t xml:space="preserve">  </w:t>
      </w:r>
      <w:r w:rsidR="00A74049" w:rsidRPr="00A74049">
        <w:rPr>
          <w:lang w:val="en-IN"/>
        </w:rPr>
        <w:t>The findings of this study indicate that remote work can have a positive impact on employee productivity, primarily when employees are given autonomy over their schedules and work environment. The flexibility of remote work, along with reduced commute times, appeared to be major factors in boosting productivity. However, the challenges associated with remote work—such as isolation, lack of face-to-face communication, and difficulty in separating work from home life—highlight the complexities of the remote work environment.</w:t>
      </w:r>
    </w:p>
    <w:p w14:paraId="698F47C6" w14:textId="77777777" w:rsidR="00A74049" w:rsidRDefault="00A74049" w:rsidP="00A74049">
      <w:pPr>
        <w:jc w:val="both"/>
        <w:rPr>
          <w:lang w:val="en-IN"/>
        </w:rPr>
      </w:pPr>
    </w:p>
    <w:p w14:paraId="77C8A57B" w14:textId="77777777" w:rsidR="00A74049" w:rsidRPr="00A74049" w:rsidRDefault="00A74049" w:rsidP="00A74049">
      <w:pPr>
        <w:pStyle w:val="ListParagraph"/>
        <w:numPr>
          <w:ilvl w:val="0"/>
          <w:numId w:val="74"/>
        </w:numPr>
        <w:jc w:val="both"/>
        <w:rPr>
          <w:lang w:val="en-IN"/>
        </w:rPr>
      </w:pPr>
      <w:r w:rsidRPr="00A74049">
        <w:rPr>
          <w:b/>
          <w:bCs/>
          <w:lang w:val="en-IN"/>
        </w:rPr>
        <w:t>Overall Productivity</w:t>
      </w:r>
      <w:r w:rsidRPr="00A74049">
        <w:rPr>
          <w:lang w:val="en-IN"/>
        </w:rPr>
        <w:t>: A net positive impact on productivity was observed among remote workers, though individual experiences varied widely.</w:t>
      </w:r>
    </w:p>
    <w:p w14:paraId="678169C6" w14:textId="77777777" w:rsidR="00A74049" w:rsidRPr="00A74049" w:rsidRDefault="00A74049" w:rsidP="00A74049">
      <w:pPr>
        <w:pStyle w:val="ListParagraph"/>
        <w:numPr>
          <w:ilvl w:val="0"/>
          <w:numId w:val="74"/>
        </w:numPr>
        <w:jc w:val="both"/>
        <w:rPr>
          <w:lang w:val="en-IN"/>
        </w:rPr>
      </w:pPr>
      <w:r w:rsidRPr="00A74049">
        <w:rPr>
          <w:b/>
          <w:bCs/>
          <w:lang w:val="en-IN"/>
        </w:rPr>
        <w:t>Work-Life Balance</w:t>
      </w:r>
      <w:r w:rsidRPr="00A74049">
        <w:rPr>
          <w:lang w:val="en-IN"/>
        </w:rPr>
        <w:t>: Remote work generally improved work-life balance but introduced new challenges related to boundary management.</w:t>
      </w:r>
    </w:p>
    <w:p w14:paraId="6AC3C823" w14:textId="77777777" w:rsidR="00A74049" w:rsidRPr="00A74049" w:rsidRDefault="00A74049" w:rsidP="00A74049">
      <w:pPr>
        <w:pStyle w:val="ListParagraph"/>
        <w:numPr>
          <w:ilvl w:val="0"/>
          <w:numId w:val="74"/>
        </w:numPr>
        <w:jc w:val="both"/>
        <w:rPr>
          <w:lang w:val="en-IN"/>
        </w:rPr>
      </w:pPr>
      <w:r w:rsidRPr="00A74049">
        <w:rPr>
          <w:b/>
          <w:bCs/>
          <w:lang w:val="en-IN"/>
        </w:rPr>
        <w:t>Communication Dynamics</w:t>
      </w:r>
      <w:r w:rsidRPr="00A74049">
        <w:rPr>
          <w:lang w:val="en-IN"/>
        </w:rPr>
        <w:t>: Effective communication tools enhanced collaboration for many but highlighted significant gaps for others.</w:t>
      </w:r>
    </w:p>
    <w:p w14:paraId="73E1E68A" w14:textId="77777777" w:rsidR="00A74049" w:rsidRDefault="00A74049" w:rsidP="00A74049">
      <w:pPr>
        <w:pStyle w:val="ListParagraph"/>
        <w:numPr>
          <w:ilvl w:val="0"/>
          <w:numId w:val="74"/>
        </w:numPr>
        <w:jc w:val="both"/>
        <w:rPr>
          <w:lang w:val="en-IN"/>
        </w:rPr>
      </w:pPr>
      <w:r w:rsidRPr="00A74049">
        <w:rPr>
          <w:b/>
          <w:bCs/>
          <w:lang w:val="en-IN"/>
        </w:rPr>
        <w:t>Need for Support</w:t>
      </w:r>
      <w:r w:rsidRPr="00A74049">
        <w:rPr>
          <w:lang w:val="en-IN"/>
        </w:rPr>
        <w:t>: Managerial support emerged as a critical factor influencing employee experiences in remote settings.</w:t>
      </w:r>
    </w:p>
    <w:p w14:paraId="09D7FAE7" w14:textId="77777777" w:rsidR="00A74049" w:rsidRPr="00A74049" w:rsidRDefault="00A74049" w:rsidP="00A74049">
      <w:pPr>
        <w:jc w:val="both"/>
        <w:rPr>
          <w:lang w:val="en-IN"/>
        </w:rPr>
      </w:pPr>
    </w:p>
    <w:p w14:paraId="5A51ACED" w14:textId="4B946C93" w:rsidR="006D138E" w:rsidRDefault="00A74049" w:rsidP="00C05D0A">
      <w:pPr>
        <w:jc w:val="both"/>
        <w:rPr>
          <w:lang w:val="en-IN"/>
        </w:rPr>
      </w:pPr>
      <w:r w:rsidRPr="00A74049">
        <w:rPr>
          <w:lang w:val="en-IN"/>
        </w:rPr>
        <w:t>The role of technology is critical; while most employees found digital tools helpful, some faced difficulties in adapting to these tools or suffered from virtual fatigue. Furthermore, the impact of remote work on work-life balance is nuanced: while many employees appreciated the flexibility, the blurring of boundaries between work and personal life was a concern for a significant portion of respondents.</w:t>
      </w:r>
    </w:p>
    <w:p w14:paraId="7F828129" w14:textId="77777777" w:rsidR="00A74049" w:rsidRPr="00A74049" w:rsidRDefault="00A74049" w:rsidP="00C05D0A">
      <w:pPr>
        <w:jc w:val="both"/>
        <w:rPr>
          <w:lang w:val="en-IN"/>
        </w:rPr>
      </w:pPr>
    </w:p>
    <w:p w14:paraId="6CF7E478" w14:textId="43EF8F6A" w:rsidR="00C05D0A" w:rsidRDefault="00665821" w:rsidP="00C05D0A">
      <w:pPr>
        <w:pStyle w:val="Heading1"/>
      </w:pPr>
      <w:r>
        <w:t>CONCLUSION</w:t>
      </w:r>
    </w:p>
    <w:p w14:paraId="2BD29D1D" w14:textId="77777777" w:rsidR="005E0E19" w:rsidRPr="005E0E19" w:rsidRDefault="005E0E19" w:rsidP="005E0E19"/>
    <w:p w14:paraId="729112D9" w14:textId="1BAA25E8" w:rsidR="00FC4677" w:rsidRPr="00FC4677" w:rsidRDefault="00C05D0A" w:rsidP="00A74049">
      <w:pPr>
        <w:jc w:val="left"/>
        <w:rPr>
          <w:lang w:val="en-IN"/>
        </w:rPr>
      </w:pPr>
      <w:r>
        <w:t xml:space="preserve">  </w:t>
      </w:r>
      <w:r w:rsidR="00A74049" w:rsidRPr="00A74049">
        <w:t xml:space="preserve">In conclusion, remote work can have a significant impact on employee productivity, with both positive and negative </w:t>
      </w:r>
      <w:r w:rsidR="00A74049">
        <w:t>o</w:t>
      </w:r>
      <w:r w:rsidR="00A74049" w:rsidRPr="00A74049">
        <w:t xml:space="preserve">utcomes. Organizations should consider providing employees with the tools and resources necessary to navigate the challenges of remote work, including better communication strategies, mental health support, and training for remote technologies. Additionally, promoting a </w:t>
      </w:r>
      <w:r w:rsidR="00A74049" w:rsidRPr="00A74049">
        <w:t>clear separation between work and personal life is essential to maintaining employee well-being. Future research could further explore long-term trends and the impact of remote work across different industries and job roles.</w:t>
      </w:r>
    </w:p>
    <w:p w14:paraId="399F59B8" w14:textId="77777777" w:rsidR="00C05D0A" w:rsidRDefault="00C05D0A" w:rsidP="00C05D0A">
      <w:pPr>
        <w:jc w:val="left"/>
      </w:pPr>
    </w:p>
    <w:p w14:paraId="3ADEBBF7" w14:textId="77777777" w:rsidR="00665821" w:rsidRDefault="00665821" w:rsidP="00C05D0A">
      <w:pPr>
        <w:pStyle w:val="Heading1"/>
        <w:numPr>
          <w:ilvl w:val="0"/>
          <w:numId w:val="0"/>
        </w:numPr>
      </w:pPr>
      <w:r>
        <w:t>ACKNOWLEDGEMENT</w:t>
      </w:r>
    </w:p>
    <w:p w14:paraId="0401A699" w14:textId="77777777" w:rsidR="005E0E19" w:rsidRPr="005E0E19" w:rsidRDefault="005E0E19" w:rsidP="005E0E19"/>
    <w:p w14:paraId="4F2919DB" w14:textId="16FDFE76" w:rsidR="00C05D0A" w:rsidRPr="00C05D0A" w:rsidRDefault="00C05D0A" w:rsidP="00C05D0A">
      <w:pPr>
        <w:jc w:val="left"/>
      </w:pPr>
      <w:r>
        <w:t xml:space="preserve">  </w:t>
      </w:r>
      <w:r w:rsidR="005E0E19" w:rsidRPr="005E0E19">
        <w:t xml:space="preserve">We would like to express our sincere thanks to </w:t>
      </w:r>
      <w:r w:rsidR="00A74049" w:rsidRPr="00A74049">
        <w:t>Dr. Manas M N</w:t>
      </w:r>
      <w:r w:rsidR="005E0E19" w:rsidRPr="005E0E19">
        <w:t xml:space="preserve">, </w:t>
      </w:r>
      <w:r w:rsidR="00A74049">
        <w:t>Assistant</w:t>
      </w:r>
      <w:r w:rsidR="005E0E19" w:rsidRPr="005E0E19">
        <w:t xml:space="preserve"> Professor at R. V. College of Engineering, for h</w:t>
      </w:r>
      <w:r w:rsidR="00A74049">
        <w:t>is</w:t>
      </w:r>
      <w:r w:rsidR="005E0E19" w:rsidRPr="005E0E19">
        <w:t xml:space="preserve"> invaluable support and encouragement throughout this study. We are also grateful to </w:t>
      </w:r>
      <w:r w:rsidR="00A74049" w:rsidRPr="00A74049">
        <w:t>Dr. Shanta Rangaswamy</w:t>
      </w:r>
      <w:r w:rsidR="00A74049">
        <w:t xml:space="preserve">, </w:t>
      </w:r>
      <w:r w:rsidR="005E0E19" w:rsidRPr="005E0E19">
        <w:t>Head of the Department of Computer Science and Engineering, R. V. College of Engineering,</w:t>
      </w:r>
      <w:r w:rsidR="005E0E19">
        <w:t xml:space="preserve"> </w:t>
      </w:r>
      <w:r w:rsidR="005E0E19" w:rsidRPr="005E0E19">
        <w:t>for h</w:t>
      </w:r>
      <w:r w:rsidR="00A74049">
        <w:t>er</w:t>
      </w:r>
      <w:r w:rsidR="005E0E19" w:rsidRPr="005E0E19">
        <w:t xml:space="preserve"> contributions and for providing the necessary infrastructure that supported our research</w:t>
      </w:r>
      <w:r w:rsidR="00A74049">
        <w:t>.</w:t>
      </w:r>
    </w:p>
    <w:p w14:paraId="33691B42" w14:textId="424A63AD" w:rsidR="005840DC" w:rsidRDefault="005840DC" w:rsidP="00C05D0A">
      <w:pPr>
        <w:pStyle w:val="Heading1"/>
        <w:numPr>
          <w:ilvl w:val="0"/>
          <w:numId w:val="0"/>
        </w:numPr>
      </w:pPr>
      <w:r>
        <w:t>RE</w:t>
      </w:r>
      <w:r w:rsidR="00ED4924">
        <w:t>FERENCES</w:t>
      </w:r>
    </w:p>
    <w:p w14:paraId="78527D86" w14:textId="77777777" w:rsidR="005E0E19" w:rsidRPr="005E0E19" w:rsidRDefault="005E0E19" w:rsidP="005E0E19"/>
    <w:p w14:paraId="48DB1C4E" w14:textId="06E86BFE" w:rsidR="00A74049" w:rsidRPr="00A74049" w:rsidRDefault="00A74049" w:rsidP="00A74049">
      <w:pPr>
        <w:pStyle w:val="references"/>
        <w:rPr>
          <w:lang w:val="en-IN" w:eastAsia="en-IN" w:bidi="hi-IN"/>
        </w:rPr>
      </w:pPr>
      <w:r w:rsidRPr="00A74049">
        <w:rPr>
          <w:lang w:val="en-IN" w:eastAsia="en-IN" w:bidi="hi-IN"/>
        </w:rPr>
        <w:t xml:space="preserve">Allen, T.D., et al. (2020). "The impact of remote work on employee engagement: A longitudinal study." </w:t>
      </w:r>
      <w:r w:rsidRPr="00A74049">
        <w:rPr>
          <w:i/>
          <w:iCs/>
          <w:lang w:val="en-IN" w:eastAsia="en-IN" w:bidi="hi-IN"/>
        </w:rPr>
        <w:t>Journal of Organizational Behavior</w:t>
      </w:r>
      <w:r w:rsidRPr="00A74049">
        <w:rPr>
          <w:lang w:val="en-IN" w:eastAsia="en-IN" w:bidi="hi-IN"/>
        </w:rPr>
        <w:t>, 41(6), 577-590.</w:t>
      </w:r>
    </w:p>
    <w:p w14:paraId="18D9BD5F" w14:textId="123ACF3B" w:rsidR="00A74049" w:rsidRPr="00A74049" w:rsidRDefault="00A74049" w:rsidP="00A74049">
      <w:pPr>
        <w:pStyle w:val="references"/>
        <w:rPr>
          <w:lang w:val="en-IN" w:eastAsia="en-IN" w:bidi="hi-IN"/>
        </w:rPr>
      </w:pPr>
      <w:r w:rsidRPr="00A74049">
        <w:rPr>
          <w:lang w:val="en-IN" w:eastAsia="en-IN" w:bidi="hi-IN"/>
        </w:rPr>
        <w:t xml:space="preserve">Bloom, N., et al. (2015). "Does working from home work? Evidence from a Chinese experiment." </w:t>
      </w:r>
      <w:r w:rsidRPr="00A74049">
        <w:rPr>
          <w:i/>
          <w:iCs/>
          <w:lang w:val="en-IN" w:eastAsia="en-IN" w:bidi="hi-IN"/>
        </w:rPr>
        <w:t>Quarterly Journal of Economics</w:t>
      </w:r>
      <w:r w:rsidRPr="00A74049">
        <w:rPr>
          <w:lang w:val="en-IN" w:eastAsia="en-IN" w:bidi="hi-IN"/>
        </w:rPr>
        <w:t>, 130(1), 165-218.</w:t>
      </w:r>
    </w:p>
    <w:p w14:paraId="7442A19A" w14:textId="469A86CA" w:rsidR="00A74049" w:rsidRPr="00A74049" w:rsidRDefault="00A74049" w:rsidP="00A74049">
      <w:pPr>
        <w:pStyle w:val="references"/>
        <w:rPr>
          <w:lang w:val="en-IN" w:eastAsia="en-IN" w:bidi="hi-IN"/>
        </w:rPr>
      </w:pPr>
      <w:r w:rsidRPr="00A74049">
        <w:rPr>
          <w:lang w:val="en-IN" w:eastAsia="en-IN" w:bidi="hi-IN"/>
        </w:rPr>
        <w:t xml:space="preserve">Choudhury, P., et al. (2020). "The productivity impact of remote work." </w:t>
      </w:r>
      <w:r w:rsidRPr="00A74049">
        <w:rPr>
          <w:i/>
          <w:iCs/>
          <w:lang w:val="en-IN" w:eastAsia="en-IN" w:bidi="hi-IN"/>
        </w:rPr>
        <w:t>Harvard Business Review</w:t>
      </w:r>
      <w:r w:rsidRPr="00A74049">
        <w:rPr>
          <w:lang w:val="en-IN" w:eastAsia="en-IN" w:bidi="hi-IN"/>
        </w:rPr>
        <w:t>, 98(3), 52-59.</w:t>
      </w:r>
    </w:p>
    <w:p w14:paraId="3B3E84B6" w14:textId="50AD605B" w:rsidR="00A74049" w:rsidRPr="00A74049" w:rsidRDefault="00A74049" w:rsidP="00A74049">
      <w:pPr>
        <w:pStyle w:val="references"/>
        <w:rPr>
          <w:lang w:val="en-IN" w:eastAsia="en-IN" w:bidi="hi-IN"/>
        </w:rPr>
      </w:pPr>
      <w:r w:rsidRPr="00A74049">
        <w:rPr>
          <w:lang w:val="en-IN" w:eastAsia="en-IN" w:bidi="hi-IN"/>
        </w:rPr>
        <w:t xml:space="preserve">Nguyen, T. (2019). "Remote work and employee satisfaction: Exploring the mediating role of work-life balance." </w:t>
      </w:r>
      <w:r w:rsidRPr="00A74049">
        <w:rPr>
          <w:i/>
          <w:iCs/>
          <w:lang w:val="en-IN" w:eastAsia="en-IN" w:bidi="hi-IN"/>
        </w:rPr>
        <w:t>Journal of Career Development</w:t>
      </w:r>
      <w:r w:rsidRPr="00A74049">
        <w:rPr>
          <w:lang w:val="en-IN" w:eastAsia="en-IN" w:bidi="hi-IN"/>
        </w:rPr>
        <w:t>, 45(4), 321-335.</w:t>
      </w:r>
    </w:p>
    <w:p w14:paraId="68760604" w14:textId="49FCA14C" w:rsidR="00A74049" w:rsidRPr="00A74049" w:rsidRDefault="00A74049" w:rsidP="00A74049">
      <w:pPr>
        <w:pStyle w:val="references"/>
        <w:rPr>
          <w:lang w:val="en-IN" w:eastAsia="en-IN" w:bidi="hi-IN"/>
        </w:rPr>
      </w:pPr>
      <w:r w:rsidRPr="00A74049">
        <w:rPr>
          <w:lang w:val="en-IN" w:eastAsia="en-IN" w:bidi="hi-IN"/>
        </w:rPr>
        <w:t xml:space="preserve">Sharma, A., et al. (2021). "Work-from-home challenges and the link to productivity." </w:t>
      </w:r>
      <w:r w:rsidRPr="00A74049">
        <w:rPr>
          <w:i/>
          <w:iCs/>
          <w:lang w:val="en-IN" w:eastAsia="en-IN" w:bidi="hi-IN"/>
        </w:rPr>
        <w:t>Journal of Business Research</w:t>
      </w:r>
      <w:r w:rsidRPr="00A74049">
        <w:rPr>
          <w:lang w:val="en-IN" w:eastAsia="en-IN" w:bidi="hi-IN"/>
        </w:rPr>
        <w:t>, 124, 62-74.</w:t>
      </w:r>
    </w:p>
    <w:p w14:paraId="342CC584" w14:textId="00DE8788" w:rsidR="00A74049" w:rsidRDefault="00A74049" w:rsidP="00A74049">
      <w:pPr>
        <w:pStyle w:val="references"/>
        <w:rPr>
          <w:lang w:val="en-IN" w:eastAsia="en-IN" w:bidi="hi-IN"/>
        </w:rPr>
      </w:pPr>
      <w:r w:rsidRPr="00A74049">
        <w:rPr>
          <w:lang w:val="en-IN" w:eastAsia="en-IN" w:bidi="hi-IN"/>
        </w:rPr>
        <w:t xml:space="preserve">Vogt, A., et al. (2020). "Remote work and employee well-being: A review of literature." </w:t>
      </w:r>
      <w:r w:rsidRPr="00A74049">
        <w:rPr>
          <w:i/>
          <w:iCs/>
          <w:lang w:val="en-IN" w:eastAsia="en-IN" w:bidi="hi-IN"/>
        </w:rPr>
        <w:t>Journal of Applied Psychology</w:t>
      </w:r>
      <w:r w:rsidRPr="00A74049">
        <w:rPr>
          <w:lang w:val="en-IN" w:eastAsia="en-IN" w:bidi="hi-IN"/>
        </w:rPr>
        <w:t>, 105(9), 1033-1051.</w:t>
      </w:r>
    </w:p>
    <w:p w14:paraId="58A5F3B3" w14:textId="781AACBE" w:rsidR="006D138E" w:rsidRPr="00A74049" w:rsidRDefault="00A74049" w:rsidP="00142BE4">
      <w:pPr>
        <w:pStyle w:val="references"/>
        <w:rPr>
          <w:color w:val="FF0000"/>
          <w:sz w:val="40"/>
          <w:szCs w:val="40"/>
        </w:rPr>
      </w:pPr>
      <w:r w:rsidRPr="00DD4240">
        <w:rPr>
          <w:lang w:val="en-IN" w:eastAsia="en-IN" w:bidi="hi-IN"/>
        </w:rPr>
        <w:t xml:space="preserve">Watson, D. (2020). "Technological adaptation and its impact on remote work productivity." </w:t>
      </w:r>
      <w:r w:rsidRPr="00DD4240">
        <w:rPr>
          <w:i/>
          <w:iCs/>
          <w:lang w:val="en-IN" w:eastAsia="en-IN" w:bidi="hi-IN"/>
        </w:rPr>
        <w:t>Technology and Innovation Management Review</w:t>
      </w:r>
      <w:r w:rsidRPr="00DD4240">
        <w:rPr>
          <w:lang w:val="en-IN" w:eastAsia="en-IN" w:bidi="hi-IN"/>
        </w:rPr>
        <w:t>, 10(7), 45-53</w:t>
      </w:r>
    </w:p>
    <w:sectPr w:rsidR="006D138E" w:rsidRPr="00A74049" w:rsidSect="00DD4240">
      <w:type w:val="continuous"/>
      <w:pgSz w:w="12240" w:h="15840" w:code="1"/>
      <w:pgMar w:top="1080" w:right="893" w:bottom="1440" w:left="893"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C6D837" w14:textId="77777777" w:rsidR="003206E3" w:rsidRDefault="003206E3" w:rsidP="001A3B3D">
      <w:r>
        <w:separator/>
      </w:r>
    </w:p>
  </w:endnote>
  <w:endnote w:type="continuationSeparator" w:id="0">
    <w:p w14:paraId="66599C33" w14:textId="77777777" w:rsidR="003206E3" w:rsidRDefault="003206E3"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E5EA" w14:textId="77777777" w:rsidR="00FB23A0" w:rsidRPr="00FB23A0" w:rsidRDefault="00FB23A0" w:rsidP="00FB23A0">
    <w:pPr>
      <w:pStyle w:val="Footer"/>
      <w:jc w:val="both"/>
      <w:rPr>
        <w:lang w:val="en-I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84DC4A" w14:textId="77777777" w:rsidR="003206E3" w:rsidRDefault="003206E3" w:rsidP="001A3B3D">
      <w:r>
        <w:separator/>
      </w:r>
    </w:p>
  </w:footnote>
  <w:footnote w:type="continuationSeparator" w:id="0">
    <w:p w14:paraId="70995DFD" w14:textId="77777777" w:rsidR="003206E3" w:rsidRDefault="003206E3"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1F1D15"/>
    <w:multiLevelType w:val="hybridMultilevel"/>
    <w:tmpl w:val="B7829300"/>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05C205C9"/>
    <w:multiLevelType w:val="multilevel"/>
    <w:tmpl w:val="3782F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8A13CEA"/>
    <w:multiLevelType w:val="multilevel"/>
    <w:tmpl w:val="3288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5E1961"/>
    <w:multiLevelType w:val="hybridMultilevel"/>
    <w:tmpl w:val="15081CF6"/>
    <w:lvl w:ilvl="0" w:tplc="D494A900">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5" w15:restartNumberingAfterBreak="0">
    <w:nsid w:val="1242332C"/>
    <w:multiLevelType w:val="multilevel"/>
    <w:tmpl w:val="CED8C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25F7E95"/>
    <w:multiLevelType w:val="multilevel"/>
    <w:tmpl w:val="E05E10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3BD707B"/>
    <w:multiLevelType w:val="hybridMultilevel"/>
    <w:tmpl w:val="5274AFA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13EA354C"/>
    <w:multiLevelType w:val="hybridMultilevel"/>
    <w:tmpl w:val="BA9EE0E0"/>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147C7E55"/>
    <w:multiLevelType w:val="multilevel"/>
    <w:tmpl w:val="A75E5D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8276B3"/>
    <w:multiLevelType w:val="multilevel"/>
    <w:tmpl w:val="2A904930"/>
    <w:lvl w:ilvl="0">
      <w:start w:val="3"/>
      <w:numFmt w:val="decimal"/>
      <w:lvlText w:val="%1."/>
      <w:lvlJc w:val="left"/>
      <w:pPr>
        <w:ind w:left="360" w:hanging="360"/>
      </w:pPr>
      <w:rPr>
        <w:rFonts w:hint="default"/>
        <w:b w:val="0"/>
        <w:bCs/>
      </w:rPr>
    </w:lvl>
    <w:lvl w:ilvl="1">
      <w:start w:val="1"/>
      <w:numFmt w:val="decimal"/>
      <w:lvlText w:val="%1.%2."/>
      <w:lvlJc w:val="left"/>
      <w:pPr>
        <w:ind w:left="720" w:hanging="360"/>
      </w:pPr>
      <w:rPr>
        <w:rFonts w:hint="default"/>
        <w:b w:val="0"/>
        <w:bCs/>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21" w15:restartNumberingAfterBreak="0">
    <w:nsid w:val="16A90BB0"/>
    <w:multiLevelType w:val="multilevel"/>
    <w:tmpl w:val="3AD8F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E57A96"/>
    <w:multiLevelType w:val="multilevel"/>
    <w:tmpl w:val="E05E10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1A751F58"/>
    <w:multiLevelType w:val="multilevel"/>
    <w:tmpl w:val="63FE5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C191FF9"/>
    <w:multiLevelType w:val="hybridMultilevel"/>
    <w:tmpl w:val="06B4981C"/>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6" w15:restartNumberingAfterBreak="0">
    <w:nsid w:val="1E2D5DAC"/>
    <w:multiLevelType w:val="hybridMultilevel"/>
    <w:tmpl w:val="470A9B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E345893"/>
    <w:multiLevelType w:val="multilevel"/>
    <w:tmpl w:val="E05E10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0370DE9"/>
    <w:multiLevelType w:val="multilevel"/>
    <w:tmpl w:val="9FBC90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15:restartNumberingAfterBreak="0">
    <w:nsid w:val="277850EF"/>
    <w:multiLevelType w:val="multilevel"/>
    <w:tmpl w:val="E05E10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2B3E25BC"/>
    <w:multiLevelType w:val="multilevel"/>
    <w:tmpl w:val="D16A6C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CCC4D00"/>
    <w:multiLevelType w:val="hybridMultilevel"/>
    <w:tmpl w:val="9D7ADD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2CD5139B"/>
    <w:multiLevelType w:val="multilevel"/>
    <w:tmpl w:val="8DDEDEC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DB47D8C"/>
    <w:multiLevelType w:val="multilevel"/>
    <w:tmpl w:val="D27C835A"/>
    <w:lvl w:ilvl="0">
      <w:start w:val="2"/>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2F4244A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30334CA0"/>
    <w:multiLevelType w:val="multilevel"/>
    <w:tmpl w:val="E05E10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30B5428B"/>
    <w:multiLevelType w:val="multilevel"/>
    <w:tmpl w:val="26A61B6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39" w15:restartNumberingAfterBreak="0">
    <w:nsid w:val="315E2645"/>
    <w:multiLevelType w:val="multilevel"/>
    <w:tmpl w:val="E05E10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35344D2F"/>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43" w15:restartNumberingAfterBreak="0">
    <w:nsid w:val="3A771FEA"/>
    <w:multiLevelType w:val="multilevel"/>
    <w:tmpl w:val="3B7A3502"/>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3CD509E7"/>
    <w:multiLevelType w:val="multilevel"/>
    <w:tmpl w:val="20502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6" w15:restartNumberingAfterBreak="0">
    <w:nsid w:val="42D6433E"/>
    <w:multiLevelType w:val="multilevel"/>
    <w:tmpl w:val="E28E2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30A0AC3"/>
    <w:multiLevelType w:val="multilevel"/>
    <w:tmpl w:val="2B84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7E1429A"/>
    <w:multiLevelType w:val="multilevel"/>
    <w:tmpl w:val="E05E10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C8D07F5"/>
    <w:multiLevelType w:val="multilevel"/>
    <w:tmpl w:val="E05E10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4CFF0A70"/>
    <w:multiLevelType w:val="multilevel"/>
    <w:tmpl w:val="2A4A9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DFD260F"/>
    <w:multiLevelType w:val="multilevel"/>
    <w:tmpl w:val="73F61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0480DFE"/>
    <w:multiLevelType w:val="multilevel"/>
    <w:tmpl w:val="40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52CA544A"/>
    <w:multiLevelType w:val="singleLevel"/>
    <w:tmpl w:val="075EFAAC"/>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color w:val="auto"/>
        <w:sz w:val="16"/>
        <w:szCs w:val="16"/>
      </w:rPr>
    </w:lvl>
  </w:abstractNum>
  <w:abstractNum w:abstractNumId="55" w15:restartNumberingAfterBreak="0">
    <w:nsid w:val="52D45941"/>
    <w:multiLevelType w:val="multilevel"/>
    <w:tmpl w:val="D01A2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53C273F3"/>
    <w:multiLevelType w:val="multilevel"/>
    <w:tmpl w:val="E05E10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5DFF3C29"/>
    <w:multiLevelType w:val="hybridMultilevel"/>
    <w:tmpl w:val="F59E543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5EF823A6"/>
    <w:multiLevelType w:val="hybridMultilevel"/>
    <w:tmpl w:val="DD580B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9" w15:restartNumberingAfterBreak="0">
    <w:nsid w:val="5F784322"/>
    <w:multiLevelType w:val="multilevel"/>
    <w:tmpl w:val="3D24F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FA47074"/>
    <w:multiLevelType w:val="multilevel"/>
    <w:tmpl w:val="E05E10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3AA330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4DB7052"/>
    <w:multiLevelType w:val="hybridMultilevel"/>
    <w:tmpl w:val="6D5CD4A0"/>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63" w15:restartNumberingAfterBreak="0">
    <w:nsid w:val="67601626"/>
    <w:multiLevelType w:val="multilevel"/>
    <w:tmpl w:val="E05E108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B766D4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6"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67" w15:restartNumberingAfterBreak="0">
    <w:nsid w:val="6D455141"/>
    <w:multiLevelType w:val="multilevel"/>
    <w:tmpl w:val="EB54A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60E3856"/>
    <w:multiLevelType w:val="multilevel"/>
    <w:tmpl w:val="F5566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89360DD"/>
    <w:multiLevelType w:val="multilevel"/>
    <w:tmpl w:val="A9F21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40377641">
    <w:abstractNumId w:val="41"/>
  </w:num>
  <w:num w:numId="2" w16cid:durableId="1397439891">
    <w:abstractNumId w:val="65"/>
  </w:num>
  <w:num w:numId="3" w16cid:durableId="539585121">
    <w:abstractNumId w:val="30"/>
  </w:num>
  <w:num w:numId="4" w16cid:durableId="1505513160">
    <w:abstractNumId w:val="45"/>
  </w:num>
  <w:num w:numId="5" w16cid:durableId="978925957">
    <w:abstractNumId w:val="45"/>
  </w:num>
  <w:num w:numId="6" w16cid:durableId="1721400726">
    <w:abstractNumId w:val="45"/>
  </w:num>
  <w:num w:numId="7" w16cid:durableId="687826470">
    <w:abstractNumId w:val="45"/>
  </w:num>
  <w:num w:numId="8" w16cid:durableId="143812469">
    <w:abstractNumId w:val="54"/>
  </w:num>
  <w:num w:numId="9" w16cid:durableId="1364867722">
    <w:abstractNumId w:val="66"/>
  </w:num>
  <w:num w:numId="10" w16cid:durableId="2029989048">
    <w:abstractNumId w:val="42"/>
  </w:num>
  <w:num w:numId="11" w16cid:durableId="642739898">
    <w:abstractNumId w:val="29"/>
  </w:num>
  <w:num w:numId="12" w16cid:durableId="1272741182">
    <w:abstractNumId w:val="25"/>
  </w:num>
  <w:num w:numId="13" w16cid:durableId="851069540">
    <w:abstractNumId w:val="0"/>
  </w:num>
  <w:num w:numId="14" w16cid:durableId="529344390">
    <w:abstractNumId w:val="10"/>
  </w:num>
  <w:num w:numId="15" w16cid:durableId="894972538">
    <w:abstractNumId w:val="8"/>
  </w:num>
  <w:num w:numId="16" w16cid:durableId="1023093075">
    <w:abstractNumId w:val="7"/>
  </w:num>
  <w:num w:numId="17" w16cid:durableId="1951620780">
    <w:abstractNumId w:val="6"/>
  </w:num>
  <w:num w:numId="18" w16cid:durableId="1765606468">
    <w:abstractNumId w:val="5"/>
  </w:num>
  <w:num w:numId="19" w16cid:durableId="409623909">
    <w:abstractNumId w:val="9"/>
  </w:num>
  <w:num w:numId="20" w16cid:durableId="1936084648">
    <w:abstractNumId w:val="4"/>
  </w:num>
  <w:num w:numId="21" w16cid:durableId="146483437">
    <w:abstractNumId w:val="3"/>
  </w:num>
  <w:num w:numId="22" w16cid:durableId="1467505995">
    <w:abstractNumId w:val="2"/>
  </w:num>
  <w:num w:numId="23" w16cid:durableId="1408696933">
    <w:abstractNumId w:val="1"/>
  </w:num>
  <w:num w:numId="24" w16cid:durableId="1366640472">
    <w:abstractNumId w:val="49"/>
  </w:num>
  <w:num w:numId="25" w16cid:durableId="1917282883">
    <w:abstractNumId w:val="54"/>
  </w:num>
  <w:num w:numId="26" w16cid:durableId="1665158672">
    <w:abstractNumId w:val="58"/>
  </w:num>
  <w:num w:numId="27" w16cid:durableId="1682849231">
    <w:abstractNumId w:val="57"/>
  </w:num>
  <w:num w:numId="28" w16cid:durableId="99881603">
    <w:abstractNumId w:val="14"/>
  </w:num>
  <w:num w:numId="29" w16cid:durableId="2078432389">
    <w:abstractNumId w:val="26"/>
  </w:num>
  <w:num w:numId="30" w16cid:durableId="1098909180">
    <w:abstractNumId w:val="59"/>
  </w:num>
  <w:num w:numId="31" w16cid:durableId="1663312713">
    <w:abstractNumId w:val="47"/>
  </w:num>
  <w:num w:numId="32" w16cid:durableId="992948942">
    <w:abstractNumId w:val="55"/>
  </w:num>
  <w:num w:numId="33" w16cid:durableId="2137215650">
    <w:abstractNumId w:val="53"/>
  </w:num>
  <w:num w:numId="34" w16cid:durableId="1192648341">
    <w:abstractNumId w:val="38"/>
  </w:num>
  <w:num w:numId="35" w16cid:durableId="1083837519">
    <w:abstractNumId w:val="64"/>
  </w:num>
  <w:num w:numId="36" w16cid:durableId="1875385718">
    <w:abstractNumId w:val="20"/>
  </w:num>
  <w:num w:numId="37" w16cid:durableId="1404908197">
    <w:abstractNumId w:val="17"/>
  </w:num>
  <w:num w:numId="38" w16cid:durableId="1610620936">
    <w:abstractNumId w:val="35"/>
  </w:num>
  <w:num w:numId="39" w16cid:durableId="889074030">
    <w:abstractNumId w:val="28"/>
  </w:num>
  <w:num w:numId="40" w16cid:durableId="1063329489">
    <w:abstractNumId w:val="19"/>
  </w:num>
  <w:num w:numId="41" w16cid:durableId="602424452">
    <w:abstractNumId w:val="69"/>
  </w:num>
  <w:num w:numId="42" w16cid:durableId="263735639">
    <w:abstractNumId w:val="62"/>
  </w:num>
  <w:num w:numId="43" w16cid:durableId="238827368">
    <w:abstractNumId w:val="44"/>
  </w:num>
  <w:num w:numId="44" w16cid:durableId="1950969876">
    <w:abstractNumId w:val="52"/>
  </w:num>
  <w:num w:numId="45" w16cid:durableId="622882993">
    <w:abstractNumId w:val="67"/>
  </w:num>
  <w:num w:numId="46" w16cid:durableId="119807219">
    <w:abstractNumId w:val="11"/>
  </w:num>
  <w:num w:numId="47" w16cid:durableId="1761563953">
    <w:abstractNumId w:val="24"/>
  </w:num>
  <w:num w:numId="48" w16cid:durableId="386034877">
    <w:abstractNumId w:val="18"/>
  </w:num>
  <w:num w:numId="49" w16cid:durableId="671370152">
    <w:abstractNumId w:val="46"/>
  </w:num>
  <w:num w:numId="50" w16cid:durableId="422645954">
    <w:abstractNumId w:val="12"/>
  </w:num>
  <w:num w:numId="51" w16cid:durableId="2070112570">
    <w:abstractNumId w:val="61"/>
  </w:num>
  <w:num w:numId="52" w16cid:durableId="578516128">
    <w:abstractNumId w:val="34"/>
  </w:num>
  <w:num w:numId="53" w16cid:durableId="1383679282">
    <w:abstractNumId w:val="33"/>
  </w:num>
  <w:num w:numId="54" w16cid:durableId="1371686437">
    <w:abstractNumId w:val="36"/>
  </w:num>
  <w:num w:numId="55" w16cid:durableId="1682470555">
    <w:abstractNumId w:val="39"/>
  </w:num>
  <w:num w:numId="56" w16cid:durableId="966161703">
    <w:abstractNumId w:val="37"/>
  </w:num>
  <w:num w:numId="57" w16cid:durableId="769740095">
    <w:abstractNumId w:val="51"/>
  </w:num>
  <w:num w:numId="58" w16cid:durableId="1892493848">
    <w:abstractNumId w:val="32"/>
  </w:num>
  <w:num w:numId="59" w16cid:durableId="1137844970">
    <w:abstractNumId w:val="13"/>
  </w:num>
  <w:num w:numId="60" w16cid:durableId="1046486408">
    <w:abstractNumId w:val="15"/>
  </w:num>
  <w:num w:numId="61" w16cid:durableId="589048508">
    <w:abstractNumId w:val="21"/>
  </w:num>
  <w:num w:numId="62" w16cid:durableId="2137022119">
    <w:abstractNumId w:val="23"/>
  </w:num>
  <w:num w:numId="63" w16cid:durableId="1349136365">
    <w:abstractNumId w:val="50"/>
  </w:num>
  <w:num w:numId="64" w16cid:durableId="1762919698">
    <w:abstractNumId w:val="40"/>
  </w:num>
  <w:num w:numId="65" w16cid:durableId="855074426">
    <w:abstractNumId w:val="27"/>
  </w:num>
  <w:num w:numId="66" w16cid:durableId="1998265961">
    <w:abstractNumId w:val="56"/>
  </w:num>
  <w:num w:numId="67" w16cid:durableId="116293390">
    <w:abstractNumId w:val="16"/>
  </w:num>
  <w:num w:numId="68" w16cid:durableId="1266500216">
    <w:abstractNumId w:val="48"/>
  </w:num>
  <w:num w:numId="69" w16cid:durableId="1272855836">
    <w:abstractNumId w:val="31"/>
  </w:num>
  <w:num w:numId="70" w16cid:durableId="506409719">
    <w:abstractNumId w:val="60"/>
  </w:num>
  <w:num w:numId="71" w16cid:durableId="2057318732">
    <w:abstractNumId w:val="68"/>
  </w:num>
  <w:num w:numId="72" w16cid:durableId="1953048411">
    <w:abstractNumId w:val="22"/>
  </w:num>
  <w:num w:numId="73" w16cid:durableId="1383207785">
    <w:abstractNumId w:val="63"/>
  </w:num>
  <w:num w:numId="74" w16cid:durableId="203753482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embedSystemFonts/>
  <w:proofState w:spelling="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387F"/>
    <w:rsid w:val="0008758A"/>
    <w:rsid w:val="000C1E68"/>
    <w:rsid w:val="000C556C"/>
    <w:rsid w:val="000D232A"/>
    <w:rsid w:val="0015079E"/>
    <w:rsid w:val="00156B74"/>
    <w:rsid w:val="001915E8"/>
    <w:rsid w:val="001A2EFD"/>
    <w:rsid w:val="001A3B3D"/>
    <w:rsid w:val="001A42EA"/>
    <w:rsid w:val="001B67DC"/>
    <w:rsid w:val="001D7BCF"/>
    <w:rsid w:val="001F201C"/>
    <w:rsid w:val="00223C44"/>
    <w:rsid w:val="002254A9"/>
    <w:rsid w:val="00233D97"/>
    <w:rsid w:val="00254A19"/>
    <w:rsid w:val="002850E3"/>
    <w:rsid w:val="00316123"/>
    <w:rsid w:val="003206E3"/>
    <w:rsid w:val="00354FCF"/>
    <w:rsid w:val="003A19E2"/>
    <w:rsid w:val="003A783F"/>
    <w:rsid w:val="003F633A"/>
    <w:rsid w:val="00421EC6"/>
    <w:rsid w:val="004325FB"/>
    <w:rsid w:val="004432BA"/>
    <w:rsid w:val="0044407E"/>
    <w:rsid w:val="0044704F"/>
    <w:rsid w:val="004D72B5"/>
    <w:rsid w:val="00547E73"/>
    <w:rsid w:val="00551B7F"/>
    <w:rsid w:val="0056032C"/>
    <w:rsid w:val="0056610F"/>
    <w:rsid w:val="00575BCA"/>
    <w:rsid w:val="005840DC"/>
    <w:rsid w:val="005B0344"/>
    <w:rsid w:val="005B520E"/>
    <w:rsid w:val="005E0E19"/>
    <w:rsid w:val="005E2800"/>
    <w:rsid w:val="005F7E48"/>
    <w:rsid w:val="006347CF"/>
    <w:rsid w:val="00645D22"/>
    <w:rsid w:val="00651A08"/>
    <w:rsid w:val="00654204"/>
    <w:rsid w:val="00665821"/>
    <w:rsid w:val="00670434"/>
    <w:rsid w:val="006746D9"/>
    <w:rsid w:val="00683A54"/>
    <w:rsid w:val="006859EB"/>
    <w:rsid w:val="006859FF"/>
    <w:rsid w:val="006B6B66"/>
    <w:rsid w:val="006D138E"/>
    <w:rsid w:val="006F6D3D"/>
    <w:rsid w:val="00704134"/>
    <w:rsid w:val="00715BEA"/>
    <w:rsid w:val="00726B0B"/>
    <w:rsid w:val="00740EEA"/>
    <w:rsid w:val="007558A8"/>
    <w:rsid w:val="0078306A"/>
    <w:rsid w:val="0078514A"/>
    <w:rsid w:val="00794804"/>
    <w:rsid w:val="007A3F6D"/>
    <w:rsid w:val="007B33F1"/>
    <w:rsid w:val="007C0308"/>
    <w:rsid w:val="007C2FF2"/>
    <w:rsid w:val="007C3ABC"/>
    <w:rsid w:val="007D6232"/>
    <w:rsid w:val="007F1F99"/>
    <w:rsid w:val="007F768F"/>
    <w:rsid w:val="0080791D"/>
    <w:rsid w:val="00873603"/>
    <w:rsid w:val="008A2C7D"/>
    <w:rsid w:val="008C4B23"/>
    <w:rsid w:val="008F6E2C"/>
    <w:rsid w:val="009303D9"/>
    <w:rsid w:val="00933C64"/>
    <w:rsid w:val="00962BDF"/>
    <w:rsid w:val="00972203"/>
    <w:rsid w:val="00992A0B"/>
    <w:rsid w:val="009F1E00"/>
    <w:rsid w:val="00A059B3"/>
    <w:rsid w:val="00A11F51"/>
    <w:rsid w:val="00A33978"/>
    <w:rsid w:val="00A74049"/>
    <w:rsid w:val="00A83751"/>
    <w:rsid w:val="00AB35EF"/>
    <w:rsid w:val="00AE3409"/>
    <w:rsid w:val="00AE46D2"/>
    <w:rsid w:val="00B11A60"/>
    <w:rsid w:val="00B22613"/>
    <w:rsid w:val="00B43E99"/>
    <w:rsid w:val="00BA1025"/>
    <w:rsid w:val="00BC3420"/>
    <w:rsid w:val="00BE7D3C"/>
    <w:rsid w:val="00BF5FF6"/>
    <w:rsid w:val="00C0207F"/>
    <w:rsid w:val="00C05D0A"/>
    <w:rsid w:val="00C16117"/>
    <w:rsid w:val="00C3075A"/>
    <w:rsid w:val="00C76FFC"/>
    <w:rsid w:val="00C919A4"/>
    <w:rsid w:val="00CA4392"/>
    <w:rsid w:val="00CC393F"/>
    <w:rsid w:val="00CD6F07"/>
    <w:rsid w:val="00D02FC4"/>
    <w:rsid w:val="00D13749"/>
    <w:rsid w:val="00D2176E"/>
    <w:rsid w:val="00D33AA8"/>
    <w:rsid w:val="00D632BE"/>
    <w:rsid w:val="00D72D06"/>
    <w:rsid w:val="00D7522C"/>
    <w:rsid w:val="00D7536F"/>
    <w:rsid w:val="00D76668"/>
    <w:rsid w:val="00D94EF8"/>
    <w:rsid w:val="00DB282B"/>
    <w:rsid w:val="00DD4240"/>
    <w:rsid w:val="00E15411"/>
    <w:rsid w:val="00E61E12"/>
    <w:rsid w:val="00E71DB0"/>
    <w:rsid w:val="00E7596C"/>
    <w:rsid w:val="00E878F2"/>
    <w:rsid w:val="00EB08CF"/>
    <w:rsid w:val="00ED0149"/>
    <w:rsid w:val="00ED4924"/>
    <w:rsid w:val="00EF7DE3"/>
    <w:rsid w:val="00F03103"/>
    <w:rsid w:val="00F12284"/>
    <w:rsid w:val="00F14141"/>
    <w:rsid w:val="00F271DE"/>
    <w:rsid w:val="00F627DA"/>
    <w:rsid w:val="00F7288F"/>
    <w:rsid w:val="00F76912"/>
    <w:rsid w:val="00F847A6"/>
    <w:rsid w:val="00F9441B"/>
    <w:rsid w:val="00F96569"/>
    <w:rsid w:val="00FA4C32"/>
    <w:rsid w:val="00FB23A0"/>
    <w:rsid w:val="00FC151E"/>
    <w:rsid w:val="00FC4677"/>
    <w:rsid w:val="00FE711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B3EFF9"/>
  <w15:chartTrackingRefBased/>
  <w15:docId w15:val="{F70393F7-BE71-4745-A4B2-AE3F69CD3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link w:val="Heading1Char"/>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pPr>
      <w:tabs>
        <w:tab w:val="left" w:pos="360"/>
      </w:tabs>
      <w:spacing w:before="160" w:after="80"/>
      <w:outlineLvl w:val="4"/>
    </w:pPr>
    <w:rPr>
      <w:smallCaps/>
      <w:noProo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rPr>
  </w:style>
  <w:style w:type="paragraph" w:customStyle="1" w:styleId="Affiliation">
    <w:name w:val="Affiliation"/>
    <w:pPr>
      <w:jc w:val="center"/>
    </w:pPr>
  </w:style>
  <w:style w:type="paragraph" w:customStyle="1" w:styleId="Author">
    <w:name w:val="Author"/>
    <w:pPr>
      <w:spacing w:before="360" w:after="40"/>
      <w:jc w:val="center"/>
    </w:pPr>
    <w:rPr>
      <w:noProof/>
      <w:sz w:val="22"/>
      <w:szCs w:val="22"/>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rPr>
  </w:style>
  <w:style w:type="paragraph" w:customStyle="1" w:styleId="footnote">
    <w:name w:val="footnote"/>
    <w:pPr>
      <w:framePr w:hSpace="187" w:vSpace="187" w:wrap="notBeside" w:vAnchor="text" w:hAnchor="page" w:x="6121" w:y="577"/>
      <w:numPr>
        <w:numId w:val="3"/>
      </w:numPr>
      <w:spacing w:after="40"/>
    </w:pPr>
    <w:rPr>
      <w:sz w:val="16"/>
      <w:szCs w:val="16"/>
    </w:rPr>
  </w:style>
  <w:style w:type="paragraph" w:customStyle="1" w:styleId="papersubtitle">
    <w:name w:val="paper subtitle"/>
    <w:pPr>
      <w:spacing w:after="120"/>
      <w:jc w:val="center"/>
    </w:pPr>
    <w:rPr>
      <w:rFonts w:eastAsia="MS Mincho"/>
      <w:noProof/>
      <w:sz w:val="28"/>
      <w:szCs w:val="28"/>
    </w:rPr>
  </w:style>
  <w:style w:type="paragraph" w:customStyle="1" w:styleId="papertitle">
    <w:name w:val="paper title"/>
    <w:pPr>
      <w:spacing w:after="120"/>
      <w:jc w:val="center"/>
    </w:pPr>
    <w:rPr>
      <w:rFonts w:eastAsia="MS Mincho"/>
      <w:noProof/>
      <w:sz w:val="48"/>
      <w:szCs w:val="48"/>
    </w:rPr>
  </w:style>
  <w:style w:type="paragraph" w:customStyle="1" w:styleId="references">
    <w:name w:val="references"/>
    <w:pPr>
      <w:numPr>
        <w:numId w:val="8"/>
      </w:numPr>
      <w:spacing w:after="50" w:line="180" w:lineRule="exact"/>
      <w:jc w:val="both"/>
    </w:pPr>
    <w:rPr>
      <w:rFonts w:eastAsia="MS Mincho"/>
      <w:noProof/>
      <w:sz w:val="16"/>
      <w:szCs w:val="16"/>
    </w:rPr>
  </w:style>
  <w:style w:type="paragraph" w:customStyle="1" w:styleId="sponsors">
    <w:name w:val="sponsors"/>
    <w:pPr>
      <w:framePr w:wrap="auto" w:hAnchor="text" w:x="615" w:y="2239"/>
      <w:pBdr>
        <w:top w:val="single" w:sz="4" w:space="2" w:color="auto"/>
      </w:pBdr>
      <w:ind w:firstLine="288"/>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60" w:after="30"/>
      <w:ind w:left="58" w:hanging="29"/>
      <w:jc w:val="right"/>
    </w:pPr>
    <w:rPr>
      <w:sz w:val="12"/>
      <w:szCs w:val="12"/>
    </w:rPr>
  </w:style>
  <w:style w:type="paragraph" w:customStyle="1" w:styleId="tablehead">
    <w:name w:val="table head"/>
    <w:pPr>
      <w:numPr>
        <w:numId w:val="9"/>
      </w:numPr>
      <w:spacing w:before="240" w:after="120" w:line="216" w:lineRule="auto"/>
      <w:jc w:val="center"/>
    </w:pPr>
    <w:rPr>
      <w:smallCaps/>
      <w:noProof/>
      <w:sz w:val="16"/>
      <w:szCs w:val="16"/>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basedOn w:val="DefaultParagraphFont"/>
    <w:rsid w:val="00156B74"/>
    <w:rPr>
      <w:color w:val="0563C1" w:themeColor="hyperlink"/>
      <w:u w:val="single"/>
    </w:rPr>
  </w:style>
  <w:style w:type="character" w:styleId="UnresolvedMention">
    <w:name w:val="Unresolved Mention"/>
    <w:basedOn w:val="DefaultParagraphFont"/>
    <w:uiPriority w:val="99"/>
    <w:semiHidden/>
    <w:unhideWhenUsed/>
    <w:rsid w:val="00156B74"/>
    <w:rPr>
      <w:color w:val="605E5C"/>
      <w:shd w:val="clear" w:color="auto" w:fill="E1DFDD"/>
    </w:rPr>
  </w:style>
  <w:style w:type="paragraph" w:styleId="NormalWeb">
    <w:name w:val="Normal (Web)"/>
    <w:basedOn w:val="Normal"/>
    <w:uiPriority w:val="99"/>
    <w:rsid w:val="007C3ABC"/>
    <w:rPr>
      <w:sz w:val="24"/>
      <w:szCs w:val="24"/>
    </w:rPr>
  </w:style>
  <w:style w:type="character" w:customStyle="1" w:styleId="Heading1Char">
    <w:name w:val="Heading 1 Char"/>
    <w:basedOn w:val="DefaultParagraphFont"/>
    <w:link w:val="Heading1"/>
    <w:rsid w:val="00254A19"/>
    <w:rPr>
      <w:smallCaps/>
      <w:noProof/>
    </w:rPr>
  </w:style>
  <w:style w:type="paragraph" w:styleId="ListParagraph">
    <w:name w:val="List Paragraph"/>
    <w:basedOn w:val="Normal"/>
    <w:uiPriority w:val="34"/>
    <w:qFormat/>
    <w:rsid w:val="00254A19"/>
    <w:pPr>
      <w:ind w:left="720"/>
      <w:contextualSpacing/>
    </w:pPr>
  </w:style>
  <w:style w:type="table" w:styleId="TableGrid">
    <w:name w:val="Table Grid"/>
    <w:basedOn w:val="TableNormal"/>
    <w:rsid w:val="00AE46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ord">
    <w:name w:val="mord"/>
    <w:basedOn w:val="DefaultParagraphFont"/>
    <w:rsid w:val="00223C44"/>
  </w:style>
  <w:style w:type="character" w:customStyle="1" w:styleId="mrel">
    <w:name w:val="mrel"/>
    <w:basedOn w:val="DefaultParagraphFont"/>
    <w:rsid w:val="00223C44"/>
  </w:style>
  <w:style w:type="character" w:customStyle="1" w:styleId="mbin">
    <w:name w:val="mbin"/>
    <w:basedOn w:val="DefaultParagraphFont"/>
    <w:rsid w:val="00223C44"/>
  </w:style>
  <w:style w:type="character" w:customStyle="1" w:styleId="mop">
    <w:name w:val="mop"/>
    <w:basedOn w:val="DefaultParagraphFont"/>
    <w:rsid w:val="00223C44"/>
  </w:style>
  <w:style w:type="character" w:customStyle="1" w:styleId="vlist-s">
    <w:name w:val="vlist-s"/>
    <w:basedOn w:val="DefaultParagraphFont"/>
    <w:rsid w:val="00223C44"/>
  </w:style>
  <w:style w:type="character" w:customStyle="1" w:styleId="delimsizing">
    <w:name w:val="delimsizing"/>
    <w:basedOn w:val="DefaultParagraphFont"/>
    <w:rsid w:val="00223C44"/>
  </w:style>
  <w:style w:type="character" w:styleId="PlaceholderText">
    <w:name w:val="Placeholder Text"/>
    <w:basedOn w:val="DefaultParagraphFont"/>
    <w:uiPriority w:val="99"/>
    <w:semiHidden/>
    <w:rsid w:val="00223C44"/>
    <w:rPr>
      <w:color w:val="666666"/>
    </w:rPr>
  </w:style>
  <w:style w:type="character" w:styleId="Strong">
    <w:name w:val="Strong"/>
    <w:basedOn w:val="DefaultParagraphFont"/>
    <w:uiPriority w:val="22"/>
    <w:qFormat/>
    <w:rsid w:val="00ED4924"/>
    <w:rPr>
      <w:b/>
      <w:bCs/>
    </w:rPr>
  </w:style>
  <w:style w:type="character" w:styleId="Emphasis">
    <w:name w:val="Emphasis"/>
    <w:basedOn w:val="DefaultParagraphFont"/>
    <w:uiPriority w:val="20"/>
    <w:qFormat/>
    <w:rsid w:val="00ED492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7211">
      <w:bodyDiv w:val="1"/>
      <w:marLeft w:val="0"/>
      <w:marRight w:val="0"/>
      <w:marTop w:val="0"/>
      <w:marBottom w:val="0"/>
      <w:divBdr>
        <w:top w:val="none" w:sz="0" w:space="0" w:color="auto"/>
        <w:left w:val="none" w:sz="0" w:space="0" w:color="auto"/>
        <w:bottom w:val="none" w:sz="0" w:space="0" w:color="auto"/>
        <w:right w:val="none" w:sz="0" w:space="0" w:color="auto"/>
      </w:divBdr>
    </w:div>
    <w:div w:id="55252440">
      <w:bodyDiv w:val="1"/>
      <w:marLeft w:val="0"/>
      <w:marRight w:val="0"/>
      <w:marTop w:val="0"/>
      <w:marBottom w:val="0"/>
      <w:divBdr>
        <w:top w:val="none" w:sz="0" w:space="0" w:color="auto"/>
        <w:left w:val="none" w:sz="0" w:space="0" w:color="auto"/>
        <w:bottom w:val="none" w:sz="0" w:space="0" w:color="auto"/>
        <w:right w:val="none" w:sz="0" w:space="0" w:color="auto"/>
      </w:divBdr>
    </w:div>
    <w:div w:id="92170988">
      <w:bodyDiv w:val="1"/>
      <w:marLeft w:val="0"/>
      <w:marRight w:val="0"/>
      <w:marTop w:val="0"/>
      <w:marBottom w:val="0"/>
      <w:divBdr>
        <w:top w:val="none" w:sz="0" w:space="0" w:color="auto"/>
        <w:left w:val="none" w:sz="0" w:space="0" w:color="auto"/>
        <w:bottom w:val="none" w:sz="0" w:space="0" w:color="auto"/>
        <w:right w:val="none" w:sz="0" w:space="0" w:color="auto"/>
      </w:divBdr>
    </w:div>
    <w:div w:id="109904517">
      <w:bodyDiv w:val="1"/>
      <w:marLeft w:val="0"/>
      <w:marRight w:val="0"/>
      <w:marTop w:val="0"/>
      <w:marBottom w:val="0"/>
      <w:divBdr>
        <w:top w:val="none" w:sz="0" w:space="0" w:color="auto"/>
        <w:left w:val="none" w:sz="0" w:space="0" w:color="auto"/>
        <w:bottom w:val="none" w:sz="0" w:space="0" w:color="auto"/>
        <w:right w:val="none" w:sz="0" w:space="0" w:color="auto"/>
      </w:divBdr>
    </w:div>
    <w:div w:id="120271739">
      <w:bodyDiv w:val="1"/>
      <w:marLeft w:val="0"/>
      <w:marRight w:val="0"/>
      <w:marTop w:val="0"/>
      <w:marBottom w:val="0"/>
      <w:divBdr>
        <w:top w:val="none" w:sz="0" w:space="0" w:color="auto"/>
        <w:left w:val="none" w:sz="0" w:space="0" w:color="auto"/>
        <w:bottom w:val="none" w:sz="0" w:space="0" w:color="auto"/>
        <w:right w:val="none" w:sz="0" w:space="0" w:color="auto"/>
      </w:divBdr>
    </w:div>
    <w:div w:id="127170910">
      <w:bodyDiv w:val="1"/>
      <w:marLeft w:val="0"/>
      <w:marRight w:val="0"/>
      <w:marTop w:val="0"/>
      <w:marBottom w:val="0"/>
      <w:divBdr>
        <w:top w:val="none" w:sz="0" w:space="0" w:color="auto"/>
        <w:left w:val="none" w:sz="0" w:space="0" w:color="auto"/>
        <w:bottom w:val="none" w:sz="0" w:space="0" w:color="auto"/>
        <w:right w:val="none" w:sz="0" w:space="0" w:color="auto"/>
      </w:divBdr>
    </w:div>
    <w:div w:id="211045635">
      <w:bodyDiv w:val="1"/>
      <w:marLeft w:val="0"/>
      <w:marRight w:val="0"/>
      <w:marTop w:val="0"/>
      <w:marBottom w:val="0"/>
      <w:divBdr>
        <w:top w:val="none" w:sz="0" w:space="0" w:color="auto"/>
        <w:left w:val="none" w:sz="0" w:space="0" w:color="auto"/>
        <w:bottom w:val="none" w:sz="0" w:space="0" w:color="auto"/>
        <w:right w:val="none" w:sz="0" w:space="0" w:color="auto"/>
      </w:divBdr>
    </w:div>
    <w:div w:id="248585012">
      <w:bodyDiv w:val="1"/>
      <w:marLeft w:val="0"/>
      <w:marRight w:val="0"/>
      <w:marTop w:val="0"/>
      <w:marBottom w:val="0"/>
      <w:divBdr>
        <w:top w:val="none" w:sz="0" w:space="0" w:color="auto"/>
        <w:left w:val="none" w:sz="0" w:space="0" w:color="auto"/>
        <w:bottom w:val="none" w:sz="0" w:space="0" w:color="auto"/>
        <w:right w:val="none" w:sz="0" w:space="0" w:color="auto"/>
      </w:divBdr>
    </w:div>
    <w:div w:id="277569049">
      <w:bodyDiv w:val="1"/>
      <w:marLeft w:val="0"/>
      <w:marRight w:val="0"/>
      <w:marTop w:val="0"/>
      <w:marBottom w:val="0"/>
      <w:divBdr>
        <w:top w:val="none" w:sz="0" w:space="0" w:color="auto"/>
        <w:left w:val="none" w:sz="0" w:space="0" w:color="auto"/>
        <w:bottom w:val="none" w:sz="0" w:space="0" w:color="auto"/>
        <w:right w:val="none" w:sz="0" w:space="0" w:color="auto"/>
      </w:divBdr>
    </w:div>
    <w:div w:id="360665972">
      <w:bodyDiv w:val="1"/>
      <w:marLeft w:val="0"/>
      <w:marRight w:val="0"/>
      <w:marTop w:val="0"/>
      <w:marBottom w:val="0"/>
      <w:divBdr>
        <w:top w:val="none" w:sz="0" w:space="0" w:color="auto"/>
        <w:left w:val="none" w:sz="0" w:space="0" w:color="auto"/>
        <w:bottom w:val="none" w:sz="0" w:space="0" w:color="auto"/>
        <w:right w:val="none" w:sz="0" w:space="0" w:color="auto"/>
      </w:divBdr>
    </w:div>
    <w:div w:id="363361071">
      <w:bodyDiv w:val="1"/>
      <w:marLeft w:val="0"/>
      <w:marRight w:val="0"/>
      <w:marTop w:val="0"/>
      <w:marBottom w:val="0"/>
      <w:divBdr>
        <w:top w:val="none" w:sz="0" w:space="0" w:color="auto"/>
        <w:left w:val="none" w:sz="0" w:space="0" w:color="auto"/>
        <w:bottom w:val="none" w:sz="0" w:space="0" w:color="auto"/>
        <w:right w:val="none" w:sz="0" w:space="0" w:color="auto"/>
      </w:divBdr>
      <w:divsChild>
        <w:div w:id="1839735141">
          <w:marLeft w:val="0"/>
          <w:marRight w:val="0"/>
          <w:marTop w:val="0"/>
          <w:marBottom w:val="0"/>
          <w:divBdr>
            <w:top w:val="none" w:sz="0" w:space="0" w:color="auto"/>
            <w:left w:val="none" w:sz="0" w:space="0" w:color="auto"/>
            <w:bottom w:val="none" w:sz="0" w:space="0" w:color="auto"/>
            <w:right w:val="none" w:sz="0" w:space="0" w:color="auto"/>
          </w:divBdr>
          <w:divsChild>
            <w:div w:id="904339077">
              <w:marLeft w:val="0"/>
              <w:marRight w:val="0"/>
              <w:marTop w:val="0"/>
              <w:marBottom w:val="0"/>
              <w:divBdr>
                <w:top w:val="none" w:sz="0" w:space="0" w:color="auto"/>
                <w:left w:val="none" w:sz="0" w:space="0" w:color="auto"/>
                <w:bottom w:val="none" w:sz="0" w:space="0" w:color="auto"/>
                <w:right w:val="none" w:sz="0" w:space="0" w:color="auto"/>
              </w:divBdr>
              <w:divsChild>
                <w:div w:id="2008820967">
                  <w:marLeft w:val="0"/>
                  <w:marRight w:val="0"/>
                  <w:marTop w:val="0"/>
                  <w:marBottom w:val="0"/>
                  <w:divBdr>
                    <w:top w:val="none" w:sz="0" w:space="0" w:color="auto"/>
                    <w:left w:val="none" w:sz="0" w:space="0" w:color="auto"/>
                    <w:bottom w:val="none" w:sz="0" w:space="0" w:color="auto"/>
                    <w:right w:val="none" w:sz="0" w:space="0" w:color="auto"/>
                  </w:divBdr>
                  <w:divsChild>
                    <w:div w:id="2126659548">
                      <w:marLeft w:val="0"/>
                      <w:marRight w:val="0"/>
                      <w:marTop w:val="0"/>
                      <w:marBottom w:val="0"/>
                      <w:divBdr>
                        <w:top w:val="none" w:sz="0" w:space="0" w:color="auto"/>
                        <w:left w:val="none" w:sz="0" w:space="0" w:color="auto"/>
                        <w:bottom w:val="none" w:sz="0" w:space="0" w:color="auto"/>
                        <w:right w:val="none" w:sz="0" w:space="0" w:color="auto"/>
                      </w:divBdr>
                      <w:divsChild>
                        <w:div w:id="1335566471">
                          <w:marLeft w:val="0"/>
                          <w:marRight w:val="0"/>
                          <w:marTop w:val="0"/>
                          <w:marBottom w:val="0"/>
                          <w:divBdr>
                            <w:top w:val="none" w:sz="0" w:space="0" w:color="auto"/>
                            <w:left w:val="none" w:sz="0" w:space="0" w:color="auto"/>
                            <w:bottom w:val="none" w:sz="0" w:space="0" w:color="auto"/>
                            <w:right w:val="none" w:sz="0" w:space="0" w:color="auto"/>
                          </w:divBdr>
                          <w:divsChild>
                            <w:div w:id="1708724067">
                              <w:marLeft w:val="0"/>
                              <w:marRight w:val="0"/>
                              <w:marTop w:val="0"/>
                              <w:marBottom w:val="0"/>
                              <w:divBdr>
                                <w:top w:val="none" w:sz="0" w:space="0" w:color="auto"/>
                                <w:left w:val="none" w:sz="0" w:space="0" w:color="auto"/>
                                <w:bottom w:val="none" w:sz="0" w:space="0" w:color="auto"/>
                                <w:right w:val="none" w:sz="0" w:space="0" w:color="auto"/>
                              </w:divBdr>
                              <w:divsChild>
                                <w:div w:id="1242327073">
                                  <w:marLeft w:val="0"/>
                                  <w:marRight w:val="0"/>
                                  <w:marTop w:val="0"/>
                                  <w:marBottom w:val="0"/>
                                  <w:divBdr>
                                    <w:top w:val="none" w:sz="0" w:space="0" w:color="auto"/>
                                    <w:left w:val="none" w:sz="0" w:space="0" w:color="auto"/>
                                    <w:bottom w:val="none" w:sz="0" w:space="0" w:color="auto"/>
                                    <w:right w:val="none" w:sz="0" w:space="0" w:color="auto"/>
                                  </w:divBdr>
                                  <w:divsChild>
                                    <w:div w:id="1235895036">
                                      <w:marLeft w:val="0"/>
                                      <w:marRight w:val="0"/>
                                      <w:marTop w:val="0"/>
                                      <w:marBottom w:val="0"/>
                                      <w:divBdr>
                                        <w:top w:val="none" w:sz="0" w:space="0" w:color="auto"/>
                                        <w:left w:val="none" w:sz="0" w:space="0" w:color="auto"/>
                                        <w:bottom w:val="none" w:sz="0" w:space="0" w:color="auto"/>
                                        <w:right w:val="none" w:sz="0" w:space="0" w:color="auto"/>
                                      </w:divBdr>
                                      <w:divsChild>
                                        <w:div w:id="835803074">
                                          <w:marLeft w:val="0"/>
                                          <w:marRight w:val="0"/>
                                          <w:marTop w:val="0"/>
                                          <w:marBottom w:val="0"/>
                                          <w:divBdr>
                                            <w:top w:val="none" w:sz="0" w:space="0" w:color="auto"/>
                                            <w:left w:val="none" w:sz="0" w:space="0" w:color="auto"/>
                                            <w:bottom w:val="none" w:sz="0" w:space="0" w:color="auto"/>
                                            <w:right w:val="none" w:sz="0" w:space="0" w:color="auto"/>
                                          </w:divBdr>
                                          <w:divsChild>
                                            <w:div w:id="1478762347">
                                              <w:marLeft w:val="0"/>
                                              <w:marRight w:val="0"/>
                                              <w:marTop w:val="0"/>
                                              <w:marBottom w:val="0"/>
                                              <w:divBdr>
                                                <w:top w:val="none" w:sz="0" w:space="0" w:color="auto"/>
                                                <w:left w:val="none" w:sz="0" w:space="0" w:color="auto"/>
                                                <w:bottom w:val="none" w:sz="0" w:space="0" w:color="auto"/>
                                                <w:right w:val="none" w:sz="0" w:space="0" w:color="auto"/>
                                              </w:divBdr>
                                              <w:divsChild>
                                                <w:div w:id="774642692">
                                                  <w:marLeft w:val="0"/>
                                                  <w:marRight w:val="0"/>
                                                  <w:marTop w:val="0"/>
                                                  <w:marBottom w:val="0"/>
                                                  <w:divBdr>
                                                    <w:top w:val="none" w:sz="0" w:space="0" w:color="auto"/>
                                                    <w:left w:val="none" w:sz="0" w:space="0" w:color="auto"/>
                                                    <w:bottom w:val="none" w:sz="0" w:space="0" w:color="auto"/>
                                                    <w:right w:val="none" w:sz="0" w:space="0" w:color="auto"/>
                                                  </w:divBdr>
                                                  <w:divsChild>
                                                    <w:div w:id="866523212">
                                                      <w:marLeft w:val="0"/>
                                                      <w:marRight w:val="0"/>
                                                      <w:marTop w:val="0"/>
                                                      <w:marBottom w:val="0"/>
                                                      <w:divBdr>
                                                        <w:top w:val="none" w:sz="0" w:space="0" w:color="auto"/>
                                                        <w:left w:val="none" w:sz="0" w:space="0" w:color="auto"/>
                                                        <w:bottom w:val="none" w:sz="0" w:space="0" w:color="auto"/>
                                                        <w:right w:val="none" w:sz="0" w:space="0" w:color="auto"/>
                                                      </w:divBdr>
                                                      <w:divsChild>
                                                        <w:div w:id="1696270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783473">
                                              <w:marLeft w:val="0"/>
                                              <w:marRight w:val="0"/>
                                              <w:marTop w:val="0"/>
                                              <w:marBottom w:val="0"/>
                                              <w:divBdr>
                                                <w:top w:val="none" w:sz="0" w:space="0" w:color="auto"/>
                                                <w:left w:val="none" w:sz="0" w:space="0" w:color="auto"/>
                                                <w:bottom w:val="none" w:sz="0" w:space="0" w:color="auto"/>
                                                <w:right w:val="none" w:sz="0" w:space="0" w:color="auto"/>
                                              </w:divBdr>
                                              <w:divsChild>
                                                <w:div w:id="410732965">
                                                  <w:marLeft w:val="0"/>
                                                  <w:marRight w:val="0"/>
                                                  <w:marTop w:val="0"/>
                                                  <w:marBottom w:val="0"/>
                                                  <w:divBdr>
                                                    <w:top w:val="none" w:sz="0" w:space="0" w:color="auto"/>
                                                    <w:left w:val="none" w:sz="0" w:space="0" w:color="auto"/>
                                                    <w:bottom w:val="none" w:sz="0" w:space="0" w:color="auto"/>
                                                    <w:right w:val="none" w:sz="0" w:space="0" w:color="auto"/>
                                                  </w:divBdr>
                                                  <w:divsChild>
                                                    <w:div w:id="1119303187">
                                                      <w:marLeft w:val="0"/>
                                                      <w:marRight w:val="0"/>
                                                      <w:marTop w:val="0"/>
                                                      <w:marBottom w:val="0"/>
                                                      <w:divBdr>
                                                        <w:top w:val="none" w:sz="0" w:space="0" w:color="auto"/>
                                                        <w:left w:val="none" w:sz="0" w:space="0" w:color="auto"/>
                                                        <w:bottom w:val="none" w:sz="0" w:space="0" w:color="auto"/>
                                                        <w:right w:val="none" w:sz="0" w:space="0" w:color="auto"/>
                                                      </w:divBdr>
                                                      <w:divsChild>
                                                        <w:div w:id="161482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64595996">
          <w:marLeft w:val="0"/>
          <w:marRight w:val="0"/>
          <w:marTop w:val="0"/>
          <w:marBottom w:val="0"/>
          <w:divBdr>
            <w:top w:val="none" w:sz="0" w:space="0" w:color="auto"/>
            <w:left w:val="none" w:sz="0" w:space="0" w:color="auto"/>
            <w:bottom w:val="none" w:sz="0" w:space="0" w:color="auto"/>
            <w:right w:val="none" w:sz="0" w:space="0" w:color="auto"/>
          </w:divBdr>
          <w:divsChild>
            <w:div w:id="1533567961">
              <w:marLeft w:val="0"/>
              <w:marRight w:val="0"/>
              <w:marTop w:val="0"/>
              <w:marBottom w:val="0"/>
              <w:divBdr>
                <w:top w:val="none" w:sz="0" w:space="0" w:color="auto"/>
                <w:left w:val="none" w:sz="0" w:space="0" w:color="auto"/>
                <w:bottom w:val="none" w:sz="0" w:space="0" w:color="auto"/>
                <w:right w:val="none" w:sz="0" w:space="0" w:color="auto"/>
              </w:divBdr>
              <w:divsChild>
                <w:div w:id="95679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05496">
      <w:bodyDiv w:val="1"/>
      <w:marLeft w:val="0"/>
      <w:marRight w:val="0"/>
      <w:marTop w:val="0"/>
      <w:marBottom w:val="0"/>
      <w:divBdr>
        <w:top w:val="none" w:sz="0" w:space="0" w:color="auto"/>
        <w:left w:val="none" w:sz="0" w:space="0" w:color="auto"/>
        <w:bottom w:val="none" w:sz="0" w:space="0" w:color="auto"/>
        <w:right w:val="none" w:sz="0" w:space="0" w:color="auto"/>
      </w:divBdr>
    </w:div>
    <w:div w:id="425923432">
      <w:bodyDiv w:val="1"/>
      <w:marLeft w:val="0"/>
      <w:marRight w:val="0"/>
      <w:marTop w:val="0"/>
      <w:marBottom w:val="0"/>
      <w:divBdr>
        <w:top w:val="none" w:sz="0" w:space="0" w:color="auto"/>
        <w:left w:val="none" w:sz="0" w:space="0" w:color="auto"/>
        <w:bottom w:val="none" w:sz="0" w:space="0" w:color="auto"/>
        <w:right w:val="none" w:sz="0" w:space="0" w:color="auto"/>
      </w:divBdr>
    </w:div>
    <w:div w:id="441921826">
      <w:bodyDiv w:val="1"/>
      <w:marLeft w:val="0"/>
      <w:marRight w:val="0"/>
      <w:marTop w:val="0"/>
      <w:marBottom w:val="0"/>
      <w:divBdr>
        <w:top w:val="none" w:sz="0" w:space="0" w:color="auto"/>
        <w:left w:val="none" w:sz="0" w:space="0" w:color="auto"/>
        <w:bottom w:val="none" w:sz="0" w:space="0" w:color="auto"/>
        <w:right w:val="none" w:sz="0" w:space="0" w:color="auto"/>
      </w:divBdr>
    </w:div>
    <w:div w:id="489248304">
      <w:bodyDiv w:val="1"/>
      <w:marLeft w:val="0"/>
      <w:marRight w:val="0"/>
      <w:marTop w:val="0"/>
      <w:marBottom w:val="0"/>
      <w:divBdr>
        <w:top w:val="none" w:sz="0" w:space="0" w:color="auto"/>
        <w:left w:val="none" w:sz="0" w:space="0" w:color="auto"/>
        <w:bottom w:val="none" w:sz="0" w:space="0" w:color="auto"/>
        <w:right w:val="none" w:sz="0" w:space="0" w:color="auto"/>
      </w:divBdr>
    </w:div>
    <w:div w:id="504125672">
      <w:bodyDiv w:val="1"/>
      <w:marLeft w:val="0"/>
      <w:marRight w:val="0"/>
      <w:marTop w:val="0"/>
      <w:marBottom w:val="0"/>
      <w:divBdr>
        <w:top w:val="none" w:sz="0" w:space="0" w:color="auto"/>
        <w:left w:val="none" w:sz="0" w:space="0" w:color="auto"/>
        <w:bottom w:val="none" w:sz="0" w:space="0" w:color="auto"/>
        <w:right w:val="none" w:sz="0" w:space="0" w:color="auto"/>
      </w:divBdr>
    </w:div>
    <w:div w:id="527305163">
      <w:bodyDiv w:val="1"/>
      <w:marLeft w:val="0"/>
      <w:marRight w:val="0"/>
      <w:marTop w:val="0"/>
      <w:marBottom w:val="0"/>
      <w:divBdr>
        <w:top w:val="none" w:sz="0" w:space="0" w:color="auto"/>
        <w:left w:val="none" w:sz="0" w:space="0" w:color="auto"/>
        <w:bottom w:val="none" w:sz="0" w:space="0" w:color="auto"/>
        <w:right w:val="none" w:sz="0" w:space="0" w:color="auto"/>
      </w:divBdr>
    </w:div>
    <w:div w:id="554052883">
      <w:bodyDiv w:val="1"/>
      <w:marLeft w:val="0"/>
      <w:marRight w:val="0"/>
      <w:marTop w:val="0"/>
      <w:marBottom w:val="0"/>
      <w:divBdr>
        <w:top w:val="none" w:sz="0" w:space="0" w:color="auto"/>
        <w:left w:val="none" w:sz="0" w:space="0" w:color="auto"/>
        <w:bottom w:val="none" w:sz="0" w:space="0" w:color="auto"/>
        <w:right w:val="none" w:sz="0" w:space="0" w:color="auto"/>
      </w:divBdr>
    </w:div>
    <w:div w:id="596138237">
      <w:bodyDiv w:val="1"/>
      <w:marLeft w:val="0"/>
      <w:marRight w:val="0"/>
      <w:marTop w:val="0"/>
      <w:marBottom w:val="0"/>
      <w:divBdr>
        <w:top w:val="none" w:sz="0" w:space="0" w:color="auto"/>
        <w:left w:val="none" w:sz="0" w:space="0" w:color="auto"/>
        <w:bottom w:val="none" w:sz="0" w:space="0" w:color="auto"/>
        <w:right w:val="none" w:sz="0" w:space="0" w:color="auto"/>
      </w:divBdr>
    </w:div>
    <w:div w:id="623079194">
      <w:bodyDiv w:val="1"/>
      <w:marLeft w:val="0"/>
      <w:marRight w:val="0"/>
      <w:marTop w:val="0"/>
      <w:marBottom w:val="0"/>
      <w:divBdr>
        <w:top w:val="none" w:sz="0" w:space="0" w:color="auto"/>
        <w:left w:val="none" w:sz="0" w:space="0" w:color="auto"/>
        <w:bottom w:val="none" w:sz="0" w:space="0" w:color="auto"/>
        <w:right w:val="none" w:sz="0" w:space="0" w:color="auto"/>
      </w:divBdr>
    </w:div>
    <w:div w:id="624047805">
      <w:bodyDiv w:val="1"/>
      <w:marLeft w:val="0"/>
      <w:marRight w:val="0"/>
      <w:marTop w:val="0"/>
      <w:marBottom w:val="0"/>
      <w:divBdr>
        <w:top w:val="none" w:sz="0" w:space="0" w:color="auto"/>
        <w:left w:val="none" w:sz="0" w:space="0" w:color="auto"/>
        <w:bottom w:val="none" w:sz="0" w:space="0" w:color="auto"/>
        <w:right w:val="none" w:sz="0" w:space="0" w:color="auto"/>
      </w:divBdr>
    </w:div>
    <w:div w:id="652030404">
      <w:bodyDiv w:val="1"/>
      <w:marLeft w:val="0"/>
      <w:marRight w:val="0"/>
      <w:marTop w:val="0"/>
      <w:marBottom w:val="0"/>
      <w:divBdr>
        <w:top w:val="none" w:sz="0" w:space="0" w:color="auto"/>
        <w:left w:val="none" w:sz="0" w:space="0" w:color="auto"/>
        <w:bottom w:val="none" w:sz="0" w:space="0" w:color="auto"/>
        <w:right w:val="none" w:sz="0" w:space="0" w:color="auto"/>
      </w:divBdr>
    </w:div>
    <w:div w:id="652834556">
      <w:bodyDiv w:val="1"/>
      <w:marLeft w:val="0"/>
      <w:marRight w:val="0"/>
      <w:marTop w:val="0"/>
      <w:marBottom w:val="0"/>
      <w:divBdr>
        <w:top w:val="none" w:sz="0" w:space="0" w:color="auto"/>
        <w:left w:val="none" w:sz="0" w:space="0" w:color="auto"/>
        <w:bottom w:val="none" w:sz="0" w:space="0" w:color="auto"/>
        <w:right w:val="none" w:sz="0" w:space="0" w:color="auto"/>
      </w:divBdr>
    </w:div>
    <w:div w:id="653334080">
      <w:bodyDiv w:val="1"/>
      <w:marLeft w:val="0"/>
      <w:marRight w:val="0"/>
      <w:marTop w:val="0"/>
      <w:marBottom w:val="0"/>
      <w:divBdr>
        <w:top w:val="none" w:sz="0" w:space="0" w:color="auto"/>
        <w:left w:val="none" w:sz="0" w:space="0" w:color="auto"/>
        <w:bottom w:val="none" w:sz="0" w:space="0" w:color="auto"/>
        <w:right w:val="none" w:sz="0" w:space="0" w:color="auto"/>
      </w:divBdr>
    </w:div>
    <w:div w:id="667905883">
      <w:bodyDiv w:val="1"/>
      <w:marLeft w:val="0"/>
      <w:marRight w:val="0"/>
      <w:marTop w:val="0"/>
      <w:marBottom w:val="0"/>
      <w:divBdr>
        <w:top w:val="none" w:sz="0" w:space="0" w:color="auto"/>
        <w:left w:val="none" w:sz="0" w:space="0" w:color="auto"/>
        <w:bottom w:val="none" w:sz="0" w:space="0" w:color="auto"/>
        <w:right w:val="none" w:sz="0" w:space="0" w:color="auto"/>
      </w:divBdr>
    </w:div>
    <w:div w:id="721564555">
      <w:bodyDiv w:val="1"/>
      <w:marLeft w:val="0"/>
      <w:marRight w:val="0"/>
      <w:marTop w:val="0"/>
      <w:marBottom w:val="0"/>
      <w:divBdr>
        <w:top w:val="none" w:sz="0" w:space="0" w:color="auto"/>
        <w:left w:val="none" w:sz="0" w:space="0" w:color="auto"/>
        <w:bottom w:val="none" w:sz="0" w:space="0" w:color="auto"/>
        <w:right w:val="none" w:sz="0" w:space="0" w:color="auto"/>
      </w:divBdr>
    </w:div>
    <w:div w:id="737940012">
      <w:bodyDiv w:val="1"/>
      <w:marLeft w:val="0"/>
      <w:marRight w:val="0"/>
      <w:marTop w:val="0"/>
      <w:marBottom w:val="0"/>
      <w:divBdr>
        <w:top w:val="none" w:sz="0" w:space="0" w:color="auto"/>
        <w:left w:val="none" w:sz="0" w:space="0" w:color="auto"/>
        <w:bottom w:val="none" w:sz="0" w:space="0" w:color="auto"/>
        <w:right w:val="none" w:sz="0" w:space="0" w:color="auto"/>
      </w:divBdr>
    </w:div>
    <w:div w:id="755975677">
      <w:bodyDiv w:val="1"/>
      <w:marLeft w:val="0"/>
      <w:marRight w:val="0"/>
      <w:marTop w:val="0"/>
      <w:marBottom w:val="0"/>
      <w:divBdr>
        <w:top w:val="none" w:sz="0" w:space="0" w:color="auto"/>
        <w:left w:val="none" w:sz="0" w:space="0" w:color="auto"/>
        <w:bottom w:val="none" w:sz="0" w:space="0" w:color="auto"/>
        <w:right w:val="none" w:sz="0" w:space="0" w:color="auto"/>
      </w:divBdr>
    </w:div>
    <w:div w:id="780153090">
      <w:bodyDiv w:val="1"/>
      <w:marLeft w:val="0"/>
      <w:marRight w:val="0"/>
      <w:marTop w:val="0"/>
      <w:marBottom w:val="0"/>
      <w:divBdr>
        <w:top w:val="none" w:sz="0" w:space="0" w:color="auto"/>
        <w:left w:val="none" w:sz="0" w:space="0" w:color="auto"/>
        <w:bottom w:val="none" w:sz="0" w:space="0" w:color="auto"/>
        <w:right w:val="none" w:sz="0" w:space="0" w:color="auto"/>
      </w:divBdr>
    </w:div>
    <w:div w:id="850527846">
      <w:bodyDiv w:val="1"/>
      <w:marLeft w:val="0"/>
      <w:marRight w:val="0"/>
      <w:marTop w:val="0"/>
      <w:marBottom w:val="0"/>
      <w:divBdr>
        <w:top w:val="none" w:sz="0" w:space="0" w:color="auto"/>
        <w:left w:val="none" w:sz="0" w:space="0" w:color="auto"/>
        <w:bottom w:val="none" w:sz="0" w:space="0" w:color="auto"/>
        <w:right w:val="none" w:sz="0" w:space="0" w:color="auto"/>
      </w:divBdr>
    </w:div>
    <w:div w:id="856583442">
      <w:bodyDiv w:val="1"/>
      <w:marLeft w:val="0"/>
      <w:marRight w:val="0"/>
      <w:marTop w:val="0"/>
      <w:marBottom w:val="0"/>
      <w:divBdr>
        <w:top w:val="none" w:sz="0" w:space="0" w:color="auto"/>
        <w:left w:val="none" w:sz="0" w:space="0" w:color="auto"/>
        <w:bottom w:val="none" w:sz="0" w:space="0" w:color="auto"/>
        <w:right w:val="none" w:sz="0" w:space="0" w:color="auto"/>
      </w:divBdr>
    </w:div>
    <w:div w:id="861356788">
      <w:bodyDiv w:val="1"/>
      <w:marLeft w:val="0"/>
      <w:marRight w:val="0"/>
      <w:marTop w:val="0"/>
      <w:marBottom w:val="0"/>
      <w:divBdr>
        <w:top w:val="none" w:sz="0" w:space="0" w:color="auto"/>
        <w:left w:val="none" w:sz="0" w:space="0" w:color="auto"/>
        <w:bottom w:val="none" w:sz="0" w:space="0" w:color="auto"/>
        <w:right w:val="none" w:sz="0" w:space="0" w:color="auto"/>
      </w:divBdr>
    </w:div>
    <w:div w:id="877618627">
      <w:bodyDiv w:val="1"/>
      <w:marLeft w:val="0"/>
      <w:marRight w:val="0"/>
      <w:marTop w:val="0"/>
      <w:marBottom w:val="0"/>
      <w:divBdr>
        <w:top w:val="none" w:sz="0" w:space="0" w:color="auto"/>
        <w:left w:val="none" w:sz="0" w:space="0" w:color="auto"/>
        <w:bottom w:val="none" w:sz="0" w:space="0" w:color="auto"/>
        <w:right w:val="none" w:sz="0" w:space="0" w:color="auto"/>
      </w:divBdr>
    </w:div>
    <w:div w:id="901335298">
      <w:bodyDiv w:val="1"/>
      <w:marLeft w:val="0"/>
      <w:marRight w:val="0"/>
      <w:marTop w:val="0"/>
      <w:marBottom w:val="0"/>
      <w:divBdr>
        <w:top w:val="none" w:sz="0" w:space="0" w:color="auto"/>
        <w:left w:val="none" w:sz="0" w:space="0" w:color="auto"/>
        <w:bottom w:val="none" w:sz="0" w:space="0" w:color="auto"/>
        <w:right w:val="none" w:sz="0" w:space="0" w:color="auto"/>
      </w:divBdr>
    </w:div>
    <w:div w:id="934285395">
      <w:bodyDiv w:val="1"/>
      <w:marLeft w:val="0"/>
      <w:marRight w:val="0"/>
      <w:marTop w:val="0"/>
      <w:marBottom w:val="0"/>
      <w:divBdr>
        <w:top w:val="none" w:sz="0" w:space="0" w:color="auto"/>
        <w:left w:val="none" w:sz="0" w:space="0" w:color="auto"/>
        <w:bottom w:val="none" w:sz="0" w:space="0" w:color="auto"/>
        <w:right w:val="none" w:sz="0" w:space="0" w:color="auto"/>
      </w:divBdr>
    </w:div>
    <w:div w:id="991328615">
      <w:bodyDiv w:val="1"/>
      <w:marLeft w:val="0"/>
      <w:marRight w:val="0"/>
      <w:marTop w:val="0"/>
      <w:marBottom w:val="0"/>
      <w:divBdr>
        <w:top w:val="none" w:sz="0" w:space="0" w:color="auto"/>
        <w:left w:val="none" w:sz="0" w:space="0" w:color="auto"/>
        <w:bottom w:val="none" w:sz="0" w:space="0" w:color="auto"/>
        <w:right w:val="none" w:sz="0" w:space="0" w:color="auto"/>
      </w:divBdr>
    </w:div>
    <w:div w:id="995375448">
      <w:bodyDiv w:val="1"/>
      <w:marLeft w:val="0"/>
      <w:marRight w:val="0"/>
      <w:marTop w:val="0"/>
      <w:marBottom w:val="0"/>
      <w:divBdr>
        <w:top w:val="none" w:sz="0" w:space="0" w:color="auto"/>
        <w:left w:val="none" w:sz="0" w:space="0" w:color="auto"/>
        <w:bottom w:val="none" w:sz="0" w:space="0" w:color="auto"/>
        <w:right w:val="none" w:sz="0" w:space="0" w:color="auto"/>
      </w:divBdr>
    </w:div>
    <w:div w:id="1010571694">
      <w:bodyDiv w:val="1"/>
      <w:marLeft w:val="0"/>
      <w:marRight w:val="0"/>
      <w:marTop w:val="0"/>
      <w:marBottom w:val="0"/>
      <w:divBdr>
        <w:top w:val="none" w:sz="0" w:space="0" w:color="auto"/>
        <w:left w:val="none" w:sz="0" w:space="0" w:color="auto"/>
        <w:bottom w:val="none" w:sz="0" w:space="0" w:color="auto"/>
        <w:right w:val="none" w:sz="0" w:space="0" w:color="auto"/>
      </w:divBdr>
    </w:div>
    <w:div w:id="1066415697">
      <w:bodyDiv w:val="1"/>
      <w:marLeft w:val="0"/>
      <w:marRight w:val="0"/>
      <w:marTop w:val="0"/>
      <w:marBottom w:val="0"/>
      <w:divBdr>
        <w:top w:val="none" w:sz="0" w:space="0" w:color="auto"/>
        <w:left w:val="none" w:sz="0" w:space="0" w:color="auto"/>
        <w:bottom w:val="none" w:sz="0" w:space="0" w:color="auto"/>
        <w:right w:val="none" w:sz="0" w:space="0" w:color="auto"/>
      </w:divBdr>
    </w:div>
    <w:div w:id="1070927969">
      <w:bodyDiv w:val="1"/>
      <w:marLeft w:val="0"/>
      <w:marRight w:val="0"/>
      <w:marTop w:val="0"/>
      <w:marBottom w:val="0"/>
      <w:divBdr>
        <w:top w:val="none" w:sz="0" w:space="0" w:color="auto"/>
        <w:left w:val="none" w:sz="0" w:space="0" w:color="auto"/>
        <w:bottom w:val="none" w:sz="0" w:space="0" w:color="auto"/>
        <w:right w:val="none" w:sz="0" w:space="0" w:color="auto"/>
      </w:divBdr>
    </w:div>
    <w:div w:id="1119714946">
      <w:bodyDiv w:val="1"/>
      <w:marLeft w:val="0"/>
      <w:marRight w:val="0"/>
      <w:marTop w:val="0"/>
      <w:marBottom w:val="0"/>
      <w:divBdr>
        <w:top w:val="none" w:sz="0" w:space="0" w:color="auto"/>
        <w:left w:val="none" w:sz="0" w:space="0" w:color="auto"/>
        <w:bottom w:val="none" w:sz="0" w:space="0" w:color="auto"/>
        <w:right w:val="none" w:sz="0" w:space="0" w:color="auto"/>
      </w:divBdr>
    </w:div>
    <w:div w:id="1136950389">
      <w:bodyDiv w:val="1"/>
      <w:marLeft w:val="0"/>
      <w:marRight w:val="0"/>
      <w:marTop w:val="0"/>
      <w:marBottom w:val="0"/>
      <w:divBdr>
        <w:top w:val="none" w:sz="0" w:space="0" w:color="auto"/>
        <w:left w:val="none" w:sz="0" w:space="0" w:color="auto"/>
        <w:bottom w:val="none" w:sz="0" w:space="0" w:color="auto"/>
        <w:right w:val="none" w:sz="0" w:space="0" w:color="auto"/>
      </w:divBdr>
    </w:div>
    <w:div w:id="1180002275">
      <w:bodyDiv w:val="1"/>
      <w:marLeft w:val="0"/>
      <w:marRight w:val="0"/>
      <w:marTop w:val="0"/>
      <w:marBottom w:val="0"/>
      <w:divBdr>
        <w:top w:val="none" w:sz="0" w:space="0" w:color="auto"/>
        <w:left w:val="none" w:sz="0" w:space="0" w:color="auto"/>
        <w:bottom w:val="none" w:sz="0" w:space="0" w:color="auto"/>
        <w:right w:val="none" w:sz="0" w:space="0" w:color="auto"/>
      </w:divBdr>
    </w:div>
    <w:div w:id="1209225715">
      <w:bodyDiv w:val="1"/>
      <w:marLeft w:val="0"/>
      <w:marRight w:val="0"/>
      <w:marTop w:val="0"/>
      <w:marBottom w:val="0"/>
      <w:divBdr>
        <w:top w:val="none" w:sz="0" w:space="0" w:color="auto"/>
        <w:left w:val="none" w:sz="0" w:space="0" w:color="auto"/>
        <w:bottom w:val="none" w:sz="0" w:space="0" w:color="auto"/>
        <w:right w:val="none" w:sz="0" w:space="0" w:color="auto"/>
      </w:divBdr>
    </w:div>
    <w:div w:id="1211766305">
      <w:bodyDiv w:val="1"/>
      <w:marLeft w:val="0"/>
      <w:marRight w:val="0"/>
      <w:marTop w:val="0"/>
      <w:marBottom w:val="0"/>
      <w:divBdr>
        <w:top w:val="none" w:sz="0" w:space="0" w:color="auto"/>
        <w:left w:val="none" w:sz="0" w:space="0" w:color="auto"/>
        <w:bottom w:val="none" w:sz="0" w:space="0" w:color="auto"/>
        <w:right w:val="none" w:sz="0" w:space="0" w:color="auto"/>
      </w:divBdr>
    </w:div>
    <w:div w:id="1215581636">
      <w:bodyDiv w:val="1"/>
      <w:marLeft w:val="0"/>
      <w:marRight w:val="0"/>
      <w:marTop w:val="0"/>
      <w:marBottom w:val="0"/>
      <w:divBdr>
        <w:top w:val="none" w:sz="0" w:space="0" w:color="auto"/>
        <w:left w:val="none" w:sz="0" w:space="0" w:color="auto"/>
        <w:bottom w:val="none" w:sz="0" w:space="0" w:color="auto"/>
        <w:right w:val="none" w:sz="0" w:space="0" w:color="auto"/>
      </w:divBdr>
    </w:div>
    <w:div w:id="1250389495">
      <w:bodyDiv w:val="1"/>
      <w:marLeft w:val="0"/>
      <w:marRight w:val="0"/>
      <w:marTop w:val="0"/>
      <w:marBottom w:val="0"/>
      <w:divBdr>
        <w:top w:val="none" w:sz="0" w:space="0" w:color="auto"/>
        <w:left w:val="none" w:sz="0" w:space="0" w:color="auto"/>
        <w:bottom w:val="none" w:sz="0" w:space="0" w:color="auto"/>
        <w:right w:val="none" w:sz="0" w:space="0" w:color="auto"/>
      </w:divBdr>
    </w:div>
    <w:div w:id="1264731369">
      <w:bodyDiv w:val="1"/>
      <w:marLeft w:val="0"/>
      <w:marRight w:val="0"/>
      <w:marTop w:val="0"/>
      <w:marBottom w:val="0"/>
      <w:divBdr>
        <w:top w:val="none" w:sz="0" w:space="0" w:color="auto"/>
        <w:left w:val="none" w:sz="0" w:space="0" w:color="auto"/>
        <w:bottom w:val="none" w:sz="0" w:space="0" w:color="auto"/>
        <w:right w:val="none" w:sz="0" w:space="0" w:color="auto"/>
      </w:divBdr>
    </w:div>
    <w:div w:id="1331564377">
      <w:bodyDiv w:val="1"/>
      <w:marLeft w:val="0"/>
      <w:marRight w:val="0"/>
      <w:marTop w:val="0"/>
      <w:marBottom w:val="0"/>
      <w:divBdr>
        <w:top w:val="none" w:sz="0" w:space="0" w:color="auto"/>
        <w:left w:val="none" w:sz="0" w:space="0" w:color="auto"/>
        <w:bottom w:val="none" w:sz="0" w:space="0" w:color="auto"/>
        <w:right w:val="none" w:sz="0" w:space="0" w:color="auto"/>
      </w:divBdr>
    </w:div>
    <w:div w:id="1347637762">
      <w:bodyDiv w:val="1"/>
      <w:marLeft w:val="0"/>
      <w:marRight w:val="0"/>
      <w:marTop w:val="0"/>
      <w:marBottom w:val="0"/>
      <w:divBdr>
        <w:top w:val="none" w:sz="0" w:space="0" w:color="auto"/>
        <w:left w:val="none" w:sz="0" w:space="0" w:color="auto"/>
        <w:bottom w:val="none" w:sz="0" w:space="0" w:color="auto"/>
        <w:right w:val="none" w:sz="0" w:space="0" w:color="auto"/>
      </w:divBdr>
    </w:div>
    <w:div w:id="1393046389">
      <w:bodyDiv w:val="1"/>
      <w:marLeft w:val="0"/>
      <w:marRight w:val="0"/>
      <w:marTop w:val="0"/>
      <w:marBottom w:val="0"/>
      <w:divBdr>
        <w:top w:val="none" w:sz="0" w:space="0" w:color="auto"/>
        <w:left w:val="none" w:sz="0" w:space="0" w:color="auto"/>
        <w:bottom w:val="none" w:sz="0" w:space="0" w:color="auto"/>
        <w:right w:val="none" w:sz="0" w:space="0" w:color="auto"/>
      </w:divBdr>
    </w:div>
    <w:div w:id="1434322404">
      <w:bodyDiv w:val="1"/>
      <w:marLeft w:val="0"/>
      <w:marRight w:val="0"/>
      <w:marTop w:val="0"/>
      <w:marBottom w:val="0"/>
      <w:divBdr>
        <w:top w:val="none" w:sz="0" w:space="0" w:color="auto"/>
        <w:left w:val="none" w:sz="0" w:space="0" w:color="auto"/>
        <w:bottom w:val="none" w:sz="0" w:space="0" w:color="auto"/>
        <w:right w:val="none" w:sz="0" w:space="0" w:color="auto"/>
      </w:divBdr>
    </w:div>
    <w:div w:id="1464227900">
      <w:bodyDiv w:val="1"/>
      <w:marLeft w:val="0"/>
      <w:marRight w:val="0"/>
      <w:marTop w:val="0"/>
      <w:marBottom w:val="0"/>
      <w:divBdr>
        <w:top w:val="none" w:sz="0" w:space="0" w:color="auto"/>
        <w:left w:val="none" w:sz="0" w:space="0" w:color="auto"/>
        <w:bottom w:val="none" w:sz="0" w:space="0" w:color="auto"/>
        <w:right w:val="none" w:sz="0" w:space="0" w:color="auto"/>
      </w:divBdr>
    </w:div>
    <w:div w:id="1491095677">
      <w:bodyDiv w:val="1"/>
      <w:marLeft w:val="0"/>
      <w:marRight w:val="0"/>
      <w:marTop w:val="0"/>
      <w:marBottom w:val="0"/>
      <w:divBdr>
        <w:top w:val="none" w:sz="0" w:space="0" w:color="auto"/>
        <w:left w:val="none" w:sz="0" w:space="0" w:color="auto"/>
        <w:bottom w:val="none" w:sz="0" w:space="0" w:color="auto"/>
        <w:right w:val="none" w:sz="0" w:space="0" w:color="auto"/>
      </w:divBdr>
    </w:div>
    <w:div w:id="1499005335">
      <w:bodyDiv w:val="1"/>
      <w:marLeft w:val="0"/>
      <w:marRight w:val="0"/>
      <w:marTop w:val="0"/>
      <w:marBottom w:val="0"/>
      <w:divBdr>
        <w:top w:val="none" w:sz="0" w:space="0" w:color="auto"/>
        <w:left w:val="none" w:sz="0" w:space="0" w:color="auto"/>
        <w:bottom w:val="none" w:sz="0" w:space="0" w:color="auto"/>
        <w:right w:val="none" w:sz="0" w:space="0" w:color="auto"/>
      </w:divBdr>
    </w:div>
    <w:div w:id="1617524288">
      <w:bodyDiv w:val="1"/>
      <w:marLeft w:val="0"/>
      <w:marRight w:val="0"/>
      <w:marTop w:val="0"/>
      <w:marBottom w:val="0"/>
      <w:divBdr>
        <w:top w:val="none" w:sz="0" w:space="0" w:color="auto"/>
        <w:left w:val="none" w:sz="0" w:space="0" w:color="auto"/>
        <w:bottom w:val="none" w:sz="0" w:space="0" w:color="auto"/>
        <w:right w:val="none" w:sz="0" w:space="0" w:color="auto"/>
      </w:divBdr>
    </w:div>
    <w:div w:id="1623418998">
      <w:bodyDiv w:val="1"/>
      <w:marLeft w:val="0"/>
      <w:marRight w:val="0"/>
      <w:marTop w:val="0"/>
      <w:marBottom w:val="0"/>
      <w:divBdr>
        <w:top w:val="none" w:sz="0" w:space="0" w:color="auto"/>
        <w:left w:val="none" w:sz="0" w:space="0" w:color="auto"/>
        <w:bottom w:val="none" w:sz="0" w:space="0" w:color="auto"/>
        <w:right w:val="none" w:sz="0" w:space="0" w:color="auto"/>
      </w:divBdr>
    </w:div>
    <w:div w:id="1627152202">
      <w:bodyDiv w:val="1"/>
      <w:marLeft w:val="0"/>
      <w:marRight w:val="0"/>
      <w:marTop w:val="0"/>
      <w:marBottom w:val="0"/>
      <w:divBdr>
        <w:top w:val="none" w:sz="0" w:space="0" w:color="auto"/>
        <w:left w:val="none" w:sz="0" w:space="0" w:color="auto"/>
        <w:bottom w:val="none" w:sz="0" w:space="0" w:color="auto"/>
        <w:right w:val="none" w:sz="0" w:space="0" w:color="auto"/>
      </w:divBdr>
    </w:div>
    <w:div w:id="1667244160">
      <w:bodyDiv w:val="1"/>
      <w:marLeft w:val="0"/>
      <w:marRight w:val="0"/>
      <w:marTop w:val="0"/>
      <w:marBottom w:val="0"/>
      <w:divBdr>
        <w:top w:val="none" w:sz="0" w:space="0" w:color="auto"/>
        <w:left w:val="none" w:sz="0" w:space="0" w:color="auto"/>
        <w:bottom w:val="none" w:sz="0" w:space="0" w:color="auto"/>
        <w:right w:val="none" w:sz="0" w:space="0" w:color="auto"/>
      </w:divBdr>
    </w:div>
    <w:div w:id="1716730522">
      <w:bodyDiv w:val="1"/>
      <w:marLeft w:val="0"/>
      <w:marRight w:val="0"/>
      <w:marTop w:val="0"/>
      <w:marBottom w:val="0"/>
      <w:divBdr>
        <w:top w:val="none" w:sz="0" w:space="0" w:color="auto"/>
        <w:left w:val="none" w:sz="0" w:space="0" w:color="auto"/>
        <w:bottom w:val="none" w:sz="0" w:space="0" w:color="auto"/>
        <w:right w:val="none" w:sz="0" w:space="0" w:color="auto"/>
      </w:divBdr>
    </w:div>
    <w:div w:id="1728258503">
      <w:bodyDiv w:val="1"/>
      <w:marLeft w:val="0"/>
      <w:marRight w:val="0"/>
      <w:marTop w:val="0"/>
      <w:marBottom w:val="0"/>
      <w:divBdr>
        <w:top w:val="none" w:sz="0" w:space="0" w:color="auto"/>
        <w:left w:val="none" w:sz="0" w:space="0" w:color="auto"/>
        <w:bottom w:val="none" w:sz="0" w:space="0" w:color="auto"/>
        <w:right w:val="none" w:sz="0" w:space="0" w:color="auto"/>
      </w:divBdr>
    </w:div>
    <w:div w:id="1731922299">
      <w:bodyDiv w:val="1"/>
      <w:marLeft w:val="0"/>
      <w:marRight w:val="0"/>
      <w:marTop w:val="0"/>
      <w:marBottom w:val="0"/>
      <w:divBdr>
        <w:top w:val="none" w:sz="0" w:space="0" w:color="auto"/>
        <w:left w:val="none" w:sz="0" w:space="0" w:color="auto"/>
        <w:bottom w:val="none" w:sz="0" w:space="0" w:color="auto"/>
        <w:right w:val="none" w:sz="0" w:space="0" w:color="auto"/>
      </w:divBdr>
    </w:div>
    <w:div w:id="1786582391">
      <w:bodyDiv w:val="1"/>
      <w:marLeft w:val="0"/>
      <w:marRight w:val="0"/>
      <w:marTop w:val="0"/>
      <w:marBottom w:val="0"/>
      <w:divBdr>
        <w:top w:val="none" w:sz="0" w:space="0" w:color="auto"/>
        <w:left w:val="none" w:sz="0" w:space="0" w:color="auto"/>
        <w:bottom w:val="none" w:sz="0" w:space="0" w:color="auto"/>
        <w:right w:val="none" w:sz="0" w:space="0" w:color="auto"/>
      </w:divBdr>
    </w:div>
    <w:div w:id="1789158004">
      <w:bodyDiv w:val="1"/>
      <w:marLeft w:val="0"/>
      <w:marRight w:val="0"/>
      <w:marTop w:val="0"/>
      <w:marBottom w:val="0"/>
      <w:divBdr>
        <w:top w:val="none" w:sz="0" w:space="0" w:color="auto"/>
        <w:left w:val="none" w:sz="0" w:space="0" w:color="auto"/>
        <w:bottom w:val="none" w:sz="0" w:space="0" w:color="auto"/>
        <w:right w:val="none" w:sz="0" w:space="0" w:color="auto"/>
      </w:divBdr>
    </w:div>
    <w:div w:id="1805930273">
      <w:bodyDiv w:val="1"/>
      <w:marLeft w:val="0"/>
      <w:marRight w:val="0"/>
      <w:marTop w:val="0"/>
      <w:marBottom w:val="0"/>
      <w:divBdr>
        <w:top w:val="none" w:sz="0" w:space="0" w:color="auto"/>
        <w:left w:val="none" w:sz="0" w:space="0" w:color="auto"/>
        <w:bottom w:val="none" w:sz="0" w:space="0" w:color="auto"/>
        <w:right w:val="none" w:sz="0" w:space="0" w:color="auto"/>
      </w:divBdr>
    </w:div>
    <w:div w:id="1824001733">
      <w:bodyDiv w:val="1"/>
      <w:marLeft w:val="0"/>
      <w:marRight w:val="0"/>
      <w:marTop w:val="0"/>
      <w:marBottom w:val="0"/>
      <w:divBdr>
        <w:top w:val="none" w:sz="0" w:space="0" w:color="auto"/>
        <w:left w:val="none" w:sz="0" w:space="0" w:color="auto"/>
        <w:bottom w:val="none" w:sz="0" w:space="0" w:color="auto"/>
        <w:right w:val="none" w:sz="0" w:space="0" w:color="auto"/>
      </w:divBdr>
    </w:div>
    <w:div w:id="1830514570">
      <w:bodyDiv w:val="1"/>
      <w:marLeft w:val="0"/>
      <w:marRight w:val="0"/>
      <w:marTop w:val="0"/>
      <w:marBottom w:val="0"/>
      <w:divBdr>
        <w:top w:val="none" w:sz="0" w:space="0" w:color="auto"/>
        <w:left w:val="none" w:sz="0" w:space="0" w:color="auto"/>
        <w:bottom w:val="none" w:sz="0" w:space="0" w:color="auto"/>
        <w:right w:val="none" w:sz="0" w:space="0" w:color="auto"/>
      </w:divBdr>
    </w:div>
    <w:div w:id="1914125582">
      <w:bodyDiv w:val="1"/>
      <w:marLeft w:val="0"/>
      <w:marRight w:val="0"/>
      <w:marTop w:val="0"/>
      <w:marBottom w:val="0"/>
      <w:divBdr>
        <w:top w:val="none" w:sz="0" w:space="0" w:color="auto"/>
        <w:left w:val="none" w:sz="0" w:space="0" w:color="auto"/>
        <w:bottom w:val="none" w:sz="0" w:space="0" w:color="auto"/>
        <w:right w:val="none" w:sz="0" w:space="0" w:color="auto"/>
      </w:divBdr>
    </w:div>
    <w:div w:id="1982613313">
      <w:bodyDiv w:val="1"/>
      <w:marLeft w:val="0"/>
      <w:marRight w:val="0"/>
      <w:marTop w:val="0"/>
      <w:marBottom w:val="0"/>
      <w:divBdr>
        <w:top w:val="none" w:sz="0" w:space="0" w:color="auto"/>
        <w:left w:val="none" w:sz="0" w:space="0" w:color="auto"/>
        <w:bottom w:val="none" w:sz="0" w:space="0" w:color="auto"/>
        <w:right w:val="none" w:sz="0" w:space="0" w:color="auto"/>
      </w:divBdr>
    </w:div>
    <w:div w:id="1985117423">
      <w:bodyDiv w:val="1"/>
      <w:marLeft w:val="0"/>
      <w:marRight w:val="0"/>
      <w:marTop w:val="0"/>
      <w:marBottom w:val="0"/>
      <w:divBdr>
        <w:top w:val="none" w:sz="0" w:space="0" w:color="auto"/>
        <w:left w:val="none" w:sz="0" w:space="0" w:color="auto"/>
        <w:bottom w:val="none" w:sz="0" w:space="0" w:color="auto"/>
        <w:right w:val="none" w:sz="0" w:space="0" w:color="auto"/>
      </w:divBdr>
    </w:div>
    <w:div w:id="2024895758">
      <w:bodyDiv w:val="1"/>
      <w:marLeft w:val="0"/>
      <w:marRight w:val="0"/>
      <w:marTop w:val="0"/>
      <w:marBottom w:val="0"/>
      <w:divBdr>
        <w:top w:val="none" w:sz="0" w:space="0" w:color="auto"/>
        <w:left w:val="none" w:sz="0" w:space="0" w:color="auto"/>
        <w:bottom w:val="none" w:sz="0" w:space="0" w:color="auto"/>
        <w:right w:val="none" w:sz="0" w:space="0" w:color="auto"/>
      </w:divBdr>
    </w:div>
    <w:div w:id="2035576435">
      <w:bodyDiv w:val="1"/>
      <w:marLeft w:val="0"/>
      <w:marRight w:val="0"/>
      <w:marTop w:val="0"/>
      <w:marBottom w:val="0"/>
      <w:divBdr>
        <w:top w:val="none" w:sz="0" w:space="0" w:color="auto"/>
        <w:left w:val="none" w:sz="0" w:space="0" w:color="auto"/>
        <w:bottom w:val="none" w:sz="0" w:space="0" w:color="auto"/>
        <w:right w:val="none" w:sz="0" w:space="0" w:color="auto"/>
      </w:divBdr>
    </w:div>
    <w:div w:id="2043826761">
      <w:bodyDiv w:val="1"/>
      <w:marLeft w:val="0"/>
      <w:marRight w:val="0"/>
      <w:marTop w:val="0"/>
      <w:marBottom w:val="0"/>
      <w:divBdr>
        <w:top w:val="none" w:sz="0" w:space="0" w:color="auto"/>
        <w:left w:val="none" w:sz="0" w:space="0" w:color="auto"/>
        <w:bottom w:val="none" w:sz="0" w:space="0" w:color="auto"/>
        <w:right w:val="none" w:sz="0" w:space="0" w:color="auto"/>
      </w:divBdr>
    </w:div>
    <w:div w:id="2058122945">
      <w:bodyDiv w:val="1"/>
      <w:marLeft w:val="0"/>
      <w:marRight w:val="0"/>
      <w:marTop w:val="0"/>
      <w:marBottom w:val="0"/>
      <w:divBdr>
        <w:top w:val="none" w:sz="0" w:space="0" w:color="auto"/>
        <w:left w:val="none" w:sz="0" w:space="0" w:color="auto"/>
        <w:bottom w:val="none" w:sz="0" w:space="0" w:color="auto"/>
        <w:right w:val="none" w:sz="0" w:space="0" w:color="auto"/>
      </w:divBdr>
    </w:div>
    <w:div w:id="2096314272">
      <w:bodyDiv w:val="1"/>
      <w:marLeft w:val="0"/>
      <w:marRight w:val="0"/>
      <w:marTop w:val="0"/>
      <w:marBottom w:val="0"/>
      <w:divBdr>
        <w:top w:val="none" w:sz="0" w:space="0" w:color="auto"/>
        <w:left w:val="none" w:sz="0" w:space="0" w:color="auto"/>
        <w:bottom w:val="none" w:sz="0" w:space="0" w:color="auto"/>
        <w:right w:val="none" w:sz="0" w:space="0" w:color="auto"/>
      </w:divBdr>
    </w:div>
    <w:div w:id="2098673765">
      <w:bodyDiv w:val="1"/>
      <w:marLeft w:val="0"/>
      <w:marRight w:val="0"/>
      <w:marTop w:val="0"/>
      <w:marBottom w:val="0"/>
      <w:divBdr>
        <w:top w:val="none" w:sz="0" w:space="0" w:color="auto"/>
        <w:left w:val="none" w:sz="0" w:space="0" w:color="auto"/>
        <w:bottom w:val="none" w:sz="0" w:space="0" w:color="auto"/>
        <w:right w:val="none" w:sz="0" w:space="0" w:color="auto"/>
      </w:divBdr>
    </w:div>
    <w:div w:id="2125617551">
      <w:bodyDiv w:val="1"/>
      <w:marLeft w:val="0"/>
      <w:marRight w:val="0"/>
      <w:marTop w:val="0"/>
      <w:marBottom w:val="0"/>
      <w:divBdr>
        <w:top w:val="none" w:sz="0" w:space="0" w:color="auto"/>
        <w:left w:val="none" w:sz="0" w:space="0" w:color="auto"/>
        <w:bottom w:val="none" w:sz="0" w:space="0" w:color="auto"/>
        <w:right w:val="none" w:sz="0" w:space="0" w:color="auto"/>
      </w:divBdr>
    </w:div>
    <w:div w:id="213509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53BD-B001-433D-BAEA-84E6680C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2539</Words>
  <Characters>14475</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Anirudh Suresh</cp:lastModifiedBy>
  <cp:revision>5</cp:revision>
  <dcterms:created xsi:type="dcterms:W3CDTF">2025-01-11T07:56:00Z</dcterms:created>
  <dcterms:modified xsi:type="dcterms:W3CDTF">2025-01-31T04:51:00Z</dcterms:modified>
</cp:coreProperties>
</file>