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1A19A4" w14:textId="3F6B4324" w:rsidR="00906E2F" w:rsidRPr="00720329" w:rsidRDefault="007B4BC8">
      <w:pPr>
        <w:jc w:val="center"/>
        <w:rPr>
          <w:rFonts w:ascii="Times New Roman" w:eastAsia="Times New Roman" w:hAnsi="Times New Roman" w:cs="Times New Roman"/>
          <w:b/>
          <w:sz w:val="28"/>
          <w:szCs w:val="28"/>
        </w:rPr>
      </w:pPr>
      <w:r w:rsidRPr="00720329">
        <w:rPr>
          <w:rFonts w:ascii="Times New Roman" w:eastAsia="Times New Roman" w:hAnsi="Times New Roman" w:cs="Times New Roman"/>
          <w:b/>
          <w:sz w:val="28"/>
          <w:szCs w:val="28"/>
        </w:rPr>
        <w:t>IMPACT OF RENEWABLE ENERGY INTEGRATION ON THE OVERALL CARBON FOOTPRINT AND ENVIRONMENTAL SUSTAINABILITY OF THE AUTOMOTIVE SECTOR.</w:t>
      </w:r>
    </w:p>
    <w:p w14:paraId="4F5688EF" w14:textId="7257ED28" w:rsidR="00906E2F" w:rsidRPr="00720329" w:rsidRDefault="00091A15">
      <w:pPr>
        <w:jc w:val="center"/>
        <w:rPr>
          <w:rFonts w:ascii="Times New Roman" w:eastAsia="Times New Roman" w:hAnsi="Times New Roman" w:cs="Times New Roman"/>
          <w:b/>
          <w:bCs/>
          <w:sz w:val="24"/>
          <w:szCs w:val="24"/>
          <w:vertAlign w:val="superscript"/>
        </w:rPr>
      </w:pPr>
      <w:r w:rsidRPr="00720329">
        <w:rPr>
          <w:rFonts w:ascii="Times New Roman" w:eastAsia="Times New Roman" w:hAnsi="Times New Roman" w:cs="Times New Roman"/>
          <w:b/>
          <w:bCs/>
          <w:sz w:val="24"/>
          <w:szCs w:val="24"/>
        </w:rPr>
        <w:t>Devang Desai</w:t>
      </w:r>
      <w:r w:rsidR="007E17E0" w:rsidRPr="00720329">
        <w:rPr>
          <w:rFonts w:ascii="Times New Roman" w:eastAsia="Times New Roman" w:hAnsi="Times New Roman" w:cs="Times New Roman"/>
          <w:b/>
          <w:bCs/>
          <w:sz w:val="24"/>
          <w:szCs w:val="24"/>
          <w:vertAlign w:val="superscript"/>
        </w:rPr>
        <w:t>1</w:t>
      </w:r>
      <w:r w:rsidRPr="00720329">
        <w:rPr>
          <w:rFonts w:ascii="Times New Roman" w:eastAsia="Times New Roman" w:hAnsi="Times New Roman" w:cs="Times New Roman"/>
          <w:b/>
          <w:bCs/>
          <w:sz w:val="24"/>
          <w:szCs w:val="24"/>
        </w:rPr>
        <w:t>, Anuj Shah</w:t>
      </w:r>
      <w:r w:rsidR="007E17E0" w:rsidRPr="00720329">
        <w:rPr>
          <w:rFonts w:ascii="Times New Roman" w:eastAsia="Times New Roman" w:hAnsi="Times New Roman" w:cs="Times New Roman"/>
          <w:b/>
          <w:bCs/>
          <w:sz w:val="24"/>
          <w:szCs w:val="24"/>
          <w:vertAlign w:val="superscript"/>
        </w:rPr>
        <w:t>2</w:t>
      </w:r>
    </w:p>
    <w:p w14:paraId="587406FB" w14:textId="1358B977" w:rsidR="007E17E0" w:rsidRPr="00720329" w:rsidRDefault="007E17E0" w:rsidP="007E17E0">
      <w:pPr>
        <w:jc w:val="center"/>
        <w:rPr>
          <w:rFonts w:ascii="Times New Roman" w:eastAsia="Times New Roman" w:hAnsi="Times New Roman" w:cs="Times New Roman"/>
        </w:rPr>
      </w:pPr>
      <w:r w:rsidRPr="00720329">
        <w:rPr>
          <w:rFonts w:ascii="Times New Roman" w:eastAsia="Times New Roman" w:hAnsi="Times New Roman" w:cs="Times New Roman"/>
          <w:bCs/>
          <w:vertAlign w:val="superscript"/>
        </w:rPr>
        <w:t>1*</w:t>
      </w:r>
      <w:r w:rsidRPr="00720329">
        <w:rPr>
          <w:rFonts w:ascii="Times New Roman" w:eastAsia="Times New Roman" w:hAnsi="Times New Roman" w:cs="Times New Roman"/>
          <w:bCs/>
        </w:rPr>
        <w:t xml:space="preserve">Engineer, School of technology, </w:t>
      </w:r>
      <w:r w:rsidRPr="00720329">
        <w:rPr>
          <w:rFonts w:ascii="Times New Roman" w:eastAsia="Times New Roman" w:hAnsi="Times New Roman" w:cs="Times New Roman"/>
        </w:rPr>
        <w:t xml:space="preserve">Pandit Deendayal Energy University, </w:t>
      </w:r>
      <w:r w:rsidRPr="00720329">
        <w:rPr>
          <w:rFonts w:ascii="Times New Roman" w:eastAsia="Times New Roman" w:hAnsi="Times New Roman" w:cs="Times New Roman"/>
        </w:rPr>
        <w:t xml:space="preserve">Gandhinagar, </w:t>
      </w:r>
      <w:r w:rsidRPr="00720329">
        <w:rPr>
          <w:rFonts w:ascii="Times New Roman" w:eastAsia="Times New Roman" w:hAnsi="Times New Roman" w:cs="Times New Roman"/>
        </w:rPr>
        <w:t>Gujarat</w:t>
      </w:r>
      <w:r w:rsidRPr="00720329">
        <w:rPr>
          <w:rFonts w:ascii="Times New Roman" w:eastAsia="Times New Roman" w:hAnsi="Times New Roman" w:cs="Times New Roman"/>
        </w:rPr>
        <w:t>, India</w:t>
      </w:r>
    </w:p>
    <w:p w14:paraId="5DCCEE5F" w14:textId="5A627C91" w:rsidR="00906E2F" w:rsidRPr="00720329" w:rsidRDefault="007E17E0" w:rsidP="00720329">
      <w:pPr>
        <w:jc w:val="center"/>
        <w:rPr>
          <w:rFonts w:ascii="Times New Roman" w:eastAsia="Times New Roman" w:hAnsi="Times New Roman" w:cs="Times New Roman"/>
        </w:rPr>
      </w:pPr>
      <w:r w:rsidRPr="00720329">
        <w:rPr>
          <w:rFonts w:ascii="Times New Roman" w:eastAsia="Times New Roman" w:hAnsi="Times New Roman" w:cs="Times New Roman"/>
          <w:bCs/>
          <w:vertAlign w:val="superscript"/>
        </w:rPr>
        <w:t>2*</w:t>
      </w:r>
      <w:r w:rsidRPr="00720329">
        <w:rPr>
          <w:rFonts w:ascii="Times New Roman" w:eastAsia="Times New Roman" w:hAnsi="Times New Roman" w:cs="Times New Roman"/>
          <w:bCs/>
        </w:rPr>
        <w:t xml:space="preserve">Engineer, School of technology, </w:t>
      </w:r>
      <w:r w:rsidRPr="00720329">
        <w:rPr>
          <w:rFonts w:ascii="Times New Roman" w:eastAsia="Times New Roman" w:hAnsi="Times New Roman" w:cs="Times New Roman"/>
        </w:rPr>
        <w:t>Pandit Deendayal Energy University, Gandhinagar, Gujarat, India</w:t>
      </w:r>
    </w:p>
    <w:p w14:paraId="5950B218" w14:textId="77777777" w:rsidR="00720329" w:rsidRPr="00720329" w:rsidRDefault="00720329" w:rsidP="00720329">
      <w:pPr>
        <w:pStyle w:val="Header"/>
        <w:pBdr>
          <w:top w:val="single" w:sz="4" w:space="1" w:color="auto"/>
        </w:pBdr>
        <w:rPr>
          <w:rFonts w:ascii="Times New Roman" w:hAnsi="Times New Roman" w:cs="Times New Roman"/>
          <w:sz w:val="10"/>
          <w:szCs w:val="10"/>
        </w:rPr>
      </w:pPr>
    </w:p>
    <w:p w14:paraId="7FF70627" w14:textId="638B9843" w:rsidR="00906E2F" w:rsidRPr="00720329" w:rsidRDefault="00155B5C">
      <w:pPr>
        <w:pStyle w:val="Heading1"/>
        <w:rPr>
          <w:sz w:val="24"/>
          <w:szCs w:val="24"/>
        </w:rPr>
      </w:pPr>
      <w:r w:rsidRPr="00720329">
        <w:rPr>
          <w:sz w:val="24"/>
          <w:szCs w:val="24"/>
        </w:rPr>
        <w:t>ABSTRACT</w:t>
      </w:r>
    </w:p>
    <w:p w14:paraId="0EE10236" w14:textId="4FD9E30B" w:rsidR="00906E2F" w:rsidRPr="00720329" w:rsidRDefault="00091A15" w:rsidP="00720329">
      <w:pPr>
        <w:spacing w:before="240" w:after="240"/>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The idea of integrating renewable energy in the automotive sector has surfaced in recent years. Most governments around the globe have already taken the initiative to promote specifically electric vehicles and impose a ban on conventional fuel vehicles, resulting an increase in demand for electricity, which has become the fundamental reason of generating electricity from various new sources i.e. unconventional sources (Solar energy, Wind energy, nuclear energy, etc.). The current trends of shifting towards electric vehicles is a topic of conflicting opinions. Some believe that the impact on the environment caused by the automotive sector would decrease by the adaption EV technology while others consider it as the process of shifting towards more hazardous environment. In this report/thesis a brief review of Electric vehicles and their effects of Renewable Energy Source (RES) integration on environment is presented. Additionally, a detailed comparison of the impacts of EVs v/s Conventional Fuel Vehicles (CFV) is presented. This document examines the existing body of literature pertaining to electric vehicles (EVs), the electrical grid, and the integration of renewable energy. It explores and elucidates the fundamental methodologies and underlying suppositions employed in the literature. Multiple scholarly investigations have appraised the capacity of electric vehicles (EVs) to integrate renewable energy sources. The existing literature strongly suggests that EVs have the potential to substantially diminish the surplus of renewable energy generated within an electric system</w:t>
      </w:r>
      <w:r w:rsidR="007B4BC8" w:rsidRPr="00720329">
        <w:rPr>
          <w:rFonts w:ascii="Times New Roman" w:eastAsia="Times New Roman" w:hAnsi="Times New Roman" w:cs="Times New Roman"/>
          <w:sz w:val="20"/>
          <w:szCs w:val="20"/>
        </w:rPr>
        <w:t>.</w:t>
      </w:r>
    </w:p>
    <w:p w14:paraId="691E895D" w14:textId="45F0700B" w:rsidR="00906E2F" w:rsidRPr="00720329" w:rsidRDefault="00091A15">
      <w:pPr>
        <w:jc w:val="both"/>
        <w:rPr>
          <w:rFonts w:ascii="Times New Roman" w:eastAsia="Times New Roman" w:hAnsi="Times New Roman" w:cs="Times New Roman"/>
          <w:sz w:val="20"/>
          <w:szCs w:val="24"/>
        </w:rPr>
      </w:pPr>
      <w:r w:rsidRPr="00720329">
        <w:rPr>
          <w:rFonts w:ascii="Times New Roman" w:eastAsia="Times New Roman" w:hAnsi="Times New Roman" w:cs="Times New Roman"/>
          <w:b/>
          <w:sz w:val="24"/>
          <w:szCs w:val="28"/>
        </w:rPr>
        <w:t>Keywords</w:t>
      </w:r>
      <w:r w:rsidRPr="00720329">
        <w:rPr>
          <w:rFonts w:ascii="Times New Roman" w:eastAsia="Times New Roman" w:hAnsi="Times New Roman" w:cs="Times New Roman"/>
          <w:sz w:val="24"/>
          <w:szCs w:val="24"/>
        </w:rPr>
        <w:t xml:space="preserve">— </w:t>
      </w:r>
      <w:r w:rsidRPr="00720329">
        <w:rPr>
          <w:rFonts w:ascii="Times New Roman" w:eastAsia="Times New Roman" w:hAnsi="Times New Roman" w:cs="Times New Roman"/>
          <w:sz w:val="20"/>
          <w:szCs w:val="24"/>
        </w:rPr>
        <w:t>Electric Vehicle, RES, Carbon footprint, CFV</w:t>
      </w:r>
      <w:r w:rsidR="00720329" w:rsidRPr="00720329">
        <w:rPr>
          <w:rFonts w:ascii="Times New Roman" w:eastAsia="Times New Roman" w:hAnsi="Times New Roman" w:cs="Times New Roman"/>
          <w:sz w:val="20"/>
          <w:szCs w:val="24"/>
        </w:rPr>
        <w:t>, Energy, Internal Combustion</w:t>
      </w:r>
      <w:r w:rsidRPr="00720329">
        <w:rPr>
          <w:rFonts w:ascii="Times New Roman" w:eastAsia="Times New Roman" w:hAnsi="Times New Roman" w:cs="Times New Roman"/>
          <w:sz w:val="20"/>
          <w:szCs w:val="24"/>
        </w:rPr>
        <w:t xml:space="preserve"> </w:t>
      </w:r>
    </w:p>
    <w:p w14:paraId="0F51B786" w14:textId="77777777" w:rsidR="00720329" w:rsidRPr="00720329" w:rsidRDefault="00720329" w:rsidP="00720329">
      <w:pPr>
        <w:pStyle w:val="Header"/>
        <w:pBdr>
          <w:top w:val="single" w:sz="4" w:space="1" w:color="auto"/>
        </w:pBdr>
        <w:rPr>
          <w:rFonts w:ascii="Times New Roman" w:hAnsi="Times New Roman" w:cs="Times New Roman"/>
          <w:sz w:val="10"/>
          <w:szCs w:val="10"/>
        </w:rPr>
      </w:pPr>
    </w:p>
    <w:p w14:paraId="39A3587C" w14:textId="1B3394CB" w:rsidR="00906E2F" w:rsidRPr="00720329" w:rsidRDefault="00155B5C" w:rsidP="00155B5C">
      <w:pPr>
        <w:pStyle w:val="Heading1"/>
        <w:numPr>
          <w:ilvl w:val="0"/>
          <w:numId w:val="6"/>
        </w:numPr>
        <w:jc w:val="left"/>
        <w:rPr>
          <w:b w:val="0"/>
          <w:sz w:val="24"/>
          <w:szCs w:val="24"/>
        </w:rPr>
      </w:pPr>
      <w:r w:rsidRPr="00720329">
        <w:rPr>
          <w:sz w:val="24"/>
          <w:szCs w:val="24"/>
        </w:rPr>
        <w:t>INTRODUCTION</w:t>
      </w:r>
    </w:p>
    <w:p w14:paraId="4A8670A0" w14:textId="3589DE3E" w:rsidR="00906E2F" w:rsidRPr="00720329" w:rsidRDefault="00091A15">
      <w:pPr>
        <w:spacing w:before="240" w:after="240"/>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The automotive industry plays a substantial role in global carbon emissions and the deterioration of the environment. Given the growing concerns regarding climate change, the shift towards sustainable energy sources has emerged as a crucial approach to curbing carbon emissions and attaining environmental sustainability. T</w:t>
      </w:r>
      <w:r w:rsidR="00720329" w:rsidRPr="00720329">
        <w:rPr>
          <w:rFonts w:ascii="Times New Roman" w:eastAsia="Times New Roman" w:hAnsi="Times New Roman" w:cs="Times New Roman"/>
          <w:sz w:val="20"/>
          <w:szCs w:val="20"/>
        </w:rPr>
        <w:t>his research proposal endeavours to</w:t>
      </w:r>
      <w:r w:rsidRPr="00720329">
        <w:rPr>
          <w:rFonts w:ascii="Times New Roman" w:eastAsia="Times New Roman" w:hAnsi="Times New Roman" w:cs="Times New Roman"/>
          <w:sz w:val="20"/>
          <w:szCs w:val="20"/>
        </w:rPr>
        <w:t xml:space="preserve"> explore the influence of integrating renewable energy in the automotive sector on the </w:t>
      </w:r>
      <w:r w:rsidR="00720329" w:rsidRPr="00720329">
        <w:rPr>
          <w:rFonts w:ascii="Times New Roman" w:eastAsia="Times New Roman" w:hAnsi="Times New Roman" w:cs="Times New Roman"/>
          <w:sz w:val="20"/>
          <w:szCs w:val="20"/>
        </w:rPr>
        <w:t>overall carbon</w:t>
      </w:r>
      <w:r w:rsidRPr="00720329">
        <w:rPr>
          <w:rFonts w:ascii="Times New Roman" w:eastAsia="Times New Roman" w:hAnsi="Times New Roman" w:cs="Times New Roman"/>
          <w:sz w:val="20"/>
          <w:szCs w:val="20"/>
        </w:rPr>
        <w:t xml:space="preserve"> footprint and environmental sustainability. By examining the potential advantages, obstacles, and ramifications associated with the adoption of renewable energy in this field, the study aims to offer valuable insights for policymakers, industry stakeholders, and environmental advocates.</w:t>
      </w:r>
    </w:p>
    <w:p w14:paraId="229B9354"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In recent years, a few articles have highlighted that roughly 60-65% of total energy generation is demanded by two industries – Automotive sector contributes energy via oils while Electricity generation contributes via coal.</w:t>
      </w:r>
      <w:r w:rsidRPr="00720329">
        <w:rPr>
          <w:rFonts w:ascii="Times New Roman" w:eastAsia="Times New Roman" w:hAnsi="Times New Roman" w:cs="Times New Roman"/>
          <w:color w:val="4472C4"/>
          <w:sz w:val="20"/>
          <w:szCs w:val="20"/>
        </w:rPr>
        <w:t xml:space="preserve"> (Richardson, 2013)</w:t>
      </w:r>
      <w:r w:rsidRPr="00720329">
        <w:rPr>
          <w:rFonts w:ascii="Times New Roman" w:eastAsia="Times New Roman" w:hAnsi="Times New Roman" w:cs="Times New Roman"/>
          <w:sz w:val="20"/>
          <w:szCs w:val="20"/>
        </w:rPr>
        <w:t xml:space="preserve"> Certain policies are formulated to reduce this dependency on non-renewable source and promote the adaptation of renewable sources like solar, wind, biomass, hydropower, geothermal, etc. Integration of RES into the power grid has a variety of challenges, like “Technical Challenges” – storage, protection issues, power quality, power fluctuation, etc. or “Non-Technical Challenges” – unavailability of technically skilled labour, absence of transmission lines, etc. These challenges need to be addressed first before integrating RES to automotive sector. </w:t>
      </w:r>
      <w:r w:rsidRPr="00720329">
        <w:rPr>
          <w:rFonts w:ascii="Times New Roman" w:eastAsia="Times New Roman" w:hAnsi="Times New Roman" w:cs="Times New Roman"/>
          <w:color w:val="4472C4"/>
          <w:sz w:val="20"/>
          <w:szCs w:val="20"/>
        </w:rPr>
        <w:t>(Anees, 2012)</w:t>
      </w:r>
    </w:p>
    <w:p w14:paraId="456FB1E4"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The urgency of bringing different types of electric vehicles is to decrease the direct tailpipe carbon emissions. A number of technologies have been developed for the current EV segment. Currently, all vehicles are distinguished under 3 categories of vehicles; Battery Electric Vehicles (BEV), Internal Combustion Engine vehicle (ICEV) and Hybrid Electric Vehicle (HEV). HEV is a general term that is used to identify Plug-in Hybrids (PHEV) and Grid </w:t>
      </w:r>
      <w:r w:rsidRPr="00720329">
        <w:rPr>
          <w:rFonts w:ascii="Times New Roman" w:eastAsia="Times New Roman" w:hAnsi="Times New Roman" w:cs="Times New Roman"/>
          <w:sz w:val="20"/>
          <w:szCs w:val="20"/>
        </w:rPr>
        <w:lastRenderedPageBreak/>
        <w:t xml:space="preserve">Independent Hybrids (GI-HEV). Here BEV is a type of vehicle that runs only via an electric motor while ICEV as name suggests run only via an internal combustion engine (ICE). PHEV is a type which can be charged either from the electricity grid or the ICE, while GI-HEV is charged only by ICE. </w:t>
      </w:r>
      <w:r w:rsidRPr="00720329">
        <w:rPr>
          <w:rFonts w:ascii="Times New Roman" w:eastAsia="Times New Roman" w:hAnsi="Times New Roman" w:cs="Times New Roman"/>
          <w:color w:val="4472C4"/>
          <w:sz w:val="20"/>
          <w:szCs w:val="20"/>
        </w:rPr>
        <w:t xml:space="preserve">(Troy R. Hawkins, 2012) </w:t>
      </w:r>
    </w:p>
    <w:p w14:paraId="69085064" w14:textId="77777777" w:rsidR="00906E2F" w:rsidRPr="00720329" w:rsidRDefault="00906E2F">
      <w:pPr>
        <w:pStyle w:val="Heading1"/>
        <w:rPr>
          <w:sz w:val="20"/>
          <w:szCs w:val="20"/>
        </w:rPr>
      </w:pPr>
    </w:p>
    <w:p w14:paraId="7F0100FD" w14:textId="55C5E17C" w:rsidR="00906E2F" w:rsidRPr="00720329" w:rsidRDefault="00A713A8" w:rsidP="00A713A8">
      <w:pPr>
        <w:pStyle w:val="Heading1"/>
        <w:jc w:val="left"/>
        <w:rPr>
          <w:sz w:val="24"/>
          <w:szCs w:val="24"/>
        </w:rPr>
      </w:pPr>
      <w:r w:rsidRPr="00720329">
        <w:rPr>
          <w:sz w:val="24"/>
          <w:szCs w:val="24"/>
        </w:rPr>
        <w:t>1.1 RESEARCH QUESTIONS</w:t>
      </w:r>
    </w:p>
    <w:p w14:paraId="648FE2FE"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The research will address the following key questions:</w:t>
      </w:r>
    </w:p>
    <w:p w14:paraId="7F04187D"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 How does the integration of renewable energy sources affect the carbon footprint of the automotive sector?</w:t>
      </w:r>
    </w:p>
    <w:p w14:paraId="5B2C7B07"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b) What are the environmental sustainability implications of renewable energy integration in the automotive sector?</w:t>
      </w:r>
    </w:p>
    <w:p w14:paraId="5478B30D"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c) What are the potential barriers and challenges associated with the adoption of renewable energy in the automotive industry?</w:t>
      </w:r>
    </w:p>
    <w:p w14:paraId="3579EF10"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d) What are the strategies and policies that can facilitate the effective integration of renewable energy sources in the automotive sector?</w:t>
      </w:r>
    </w:p>
    <w:p w14:paraId="21D4FD86" w14:textId="77777777" w:rsidR="00906E2F" w:rsidRPr="00720329" w:rsidRDefault="00906E2F">
      <w:pPr>
        <w:jc w:val="center"/>
        <w:rPr>
          <w:rFonts w:ascii="Times New Roman" w:eastAsia="Times New Roman" w:hAnsi="Times New Roman" w:cs="Times New Roman"/>
          <w:b/>
          <w:sz w:val="20"/>
          <w:szCs w:val="20"/>
        </w:rPr>
      </w:pPr>
    </w:p>
    <w:p w14:paraId="030EC6D0" w14:textId="2724190C" w:rsidR="00906E2F" w:rsidRPr="00720329" w:rsidRDefault="00155B5C" w:rsidP="00155B5C">
      <w:pPr>
        <w:pStyle w:val="Heading1"/>
        <w:numPr>
          <w:ilvl w:val="0"/>
          <w:numId w:val="6"/>
        </w:numPr>
        <w:jc w:val="left"/>
        <w:rPr>
          <w:sz w:val="24"/>
          <w:szCs w:val="24"/>
        </w:rPr>
      </w:pPr>
      <w:r w:rsidRPr="00720329">
        <w:rPr>
          <w:sz w:val="24"/>
          <w:szCs w:val="24"/>
        </w:rPr>
        <w:t>METHODOLOGY</w:t>
      </w:r>
    </w:p>
    <w:p w14:paraId="68EDD7D3" w14:textId="77777777" w:rsidR="00906E2F" w:rsidRPr="00720329" w:rsidRDefault="00091A15">
      <w:pPr>
        <w:numPr>
          <w:ilvl w:val="0"/>
          <w:numId w:val="4"/>
        </w:numPr>
        <w:pBdr>
          <w:top w:val="nil"/>
          <w:left w:val="nil"/>
          <w:bottom w:val="nil"/>
          <w:right w:val="nil"/>
          <w:between w:val="nil"/>
        </w:pBdr>
        <w:spacing w:after="0" w:line="276" w:lineRule="auto"/>
        <w:jc w:val="both"/>
        <w:rPr>
          <w:rFonts w:ascii="Times New Roman" w:hAnsi="Times New Roman" w:cs="Times New Roman"/>
          <w:b/>
          <w:color w:val="000000"/>
          <w:sz w:val="20"/>
          <w:szCs w:val="20"/>
        </w:rPr>
      </w:pPr>
      <w:r w:rsidRPr="00720329">
        <w:rPr>
          <w:rFonts w:ascii="Times New Roman" w:eastAsia="Times New Roman" w:hAnsi="Times New Roman" w:cs="Times New Roman"/>
          <w:b/>
          <w:color w:val="000000"/>
          <w:sz w:val="20"/>
          <w:szCs w:val="20"/>
        </w:rPr>
        <w:t xml:space="preserve">Research Design: </w:t>
      </w:r>
      <w:r w:rsidRPr="00720329">
        <w:rPr>
          <w:rFonts w:ascii="Times New Roman" w:eastAsia="Times New Roman" w:hAnsi="Times New Roman" w:cs="Times New Roman"/>
          <w:color w:val="000000"/>
          <w:sz w:val="20"/>
          <w:szCs w:val="20"/>
        </w:rPr>
        <w:t xml:space="preserve"> This research aims at assessing the impacts of renewable energy integration on the automotive sector. It is well known that traditional ICEs have a huge toll on the environment, specifically due to the greenhouse gas emissions and the burning of fossil fuels. So, we will focus on the automobiles that do not require the use of alternate sources of fuel and compare the net carbon footprint and assess the Energy Return On Energy Investment (EROEI) of these vehicles to the ones which utilize fossil fuels, how does the integration of such vehicle powered by alternate sources affect the carbon footprint, since the electric energy required to charge the vehicles will be obtained from the grid utilizing fossil fuels. Evidently, more EVs will result in a net increase in electricity usage, which will increase the usage of fossil fuels to meet the demands. These implications on environmental sustainability also need to be addressed.</w:t>
      </w:r>
    </w:p>
    <w:p w14:paraId="077DB7B0" w14:textId="77777777" w:rsidR="00906E2F" w:rsidRPr="00720329" w:rsidRDefault="00091A15">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 xml:space="preserve">This report utilizes a real-life vehicle to compare the impacts of fossil fuels and impacts of renewable energy sources on overall carbon footprint and environmental sustainability of the automotive sector. </w:t>
      </w:r>
    </w:p>
    <w:p w14:paraId="7CFC92FB" w14:textId="39AE09E5" w:rsidR="00906E2F" w:rsidRPr="00720329" w:rsidRDefault="00091A15">
      <w:pPr>
        <w:numPr>
          <w:ilvl w:val="0"/>
          <w:numId w:val="4"/>
        </w:numPr>
        <w:pBdr>
          <w:top w:val="nil"/>
          <w:left w:val="nil"/>
          <w:bottom w:val="nil"/>
          <w:right w:val="nil"/>
          <w:between w:val="nil"/>
        </w:pBdr>
        <w:spacing w:after="0" w:line="276" w:lineRule="auto"/>
        <w:jc w:val="both"/>
        <w:rPr>
          <w:rFonts w:ascii="Times New Roman" w:hAnsi="Times New Roman" w:cs="Times New Roman"/>
          <w:b/>
          <w:color w:val="000000"/>
          <w:sz w:val="20"/>
          <w:szCs w:val="20"/>
        </w:rPr>
      </w:pPr>
      <w:r w:rsidRPr="00720329">
        <w:rPr>
          <w:rFonts w:ascii="Times New Roman" w:eastAsia="Times New Roman" w:hAnsi="Times New Roman" w:cs="Times New Roman"/>
          <w:b/>
          <w:color w:val="000000"/>
          <w:sz w:val="20"/>
          <w:szCs w:val="20"/>
        </w:rPr>
        <w:t xml:space="preserve">Variables: </w:t>
      </w:r>
      <w:r w:rsidRPr="00720329">
        <w:rPr>
          <w:rFonts w:ascii="Times New Roman" w:eastAsia="Times New Roman" w:hAnsi="Times New Roman" w:cs="Times New Roman"/>
          <w:color w:val="000000"/>
          <w:sz w:val="20"/>
          <w:szCs w:val="20"/>
        </w:rPr>
        <w:t xml:space="preserve"> There are some variables which vary depending on location, like production volumes, electricity costs, energy consumption. In order to make it easier to compare, this report has chosen a vehicle of which both petrol/diesel and EV counterparts exists, and all of the model types are produced in the same manufacturing plant. T</w:t>
      </w:r>
      <w:r w:rsidR="00440D95" w:rsidRPr="00720329">
        <w:rPr>
          <w:rFonts w:ascii="Times New Roman" w:eastAsia="Times New Roman" w:hAnsi="Times New Roman" w:cs="Times New Roman"/>
          <w:color w:val="000000"/>
          <w:sz w:val="20"/>
          <w:szCs w:val="20"/>
        </w:rPr>
        <w:t>his particular Indian cross over</w:t>
      </w:r>
      <w:r w:rsidRPr="00720329">
        <w:rPr>
          <w:rFonts w:ascii="Times New Roman" w:eastAsia="Times New Roman" w:hAnsi="Times New Roman" w:cs="Times New Roman"/>
          <w:color w:val="000000"/>
          <w:sz w:val="20"/>
          <w:szCs w:val="20"/>
        </w:rPr>
        <w:t xml:space="preserve"> was launched with both Petrol and Diesel engines in 2017, whereas the purely electrified version of </w:t>
      </w:r>
      <w:r w:rsidR="00440D95" w:rsidRPr="00720329">
        <w:rPr>
          <w:rFonts w:ascii="Times New Roman" w:eastAsia="Times New Roman" w:hAnsi="Times New Roman" w:cs="Times New Roman"/>
          <w:color w:val="000000"/>
          <w:sz w:val="20"/>
          <w:szCs w:val="20"/>
        </w:rPr>
        <w:t>it</w:t>
      </w:r>
      <w:r w:rsidRPr="00720329">
        <w:rPr>
          <w:rFonts w:ascii="Times New Roman" w:eastAsia="Times New Roman" w:hAnsi="Times New Roman" w:cs="Times New Roman"/>
          <w:color w:val="000000"/>
          <w:sz w:val="20"/>
          <w:szCs w:val="20"/>
        </w:rPr>
        <w:t xml:space="preserve"> was launched in 2019. All the versions of these cars are manufactured in a manufacturing plant located in Ranjangaon, Pune. The usage of these vehicles however will be considered in developing metropolises like Ahmedabad.</w:t>
      </w:r>
    </w:p>
    <w:p w14:paraId="009FA24C" w14:textId="77777777" w:rsidR="00906E2F" w:rsidRPr="00720329" w:rsidRDefault="00091A15">
      <w:pPr>
        <w:numPr>
          <w:ilvl w:val="0"/>
          <w:numId w:val="4"/>
        </w:numPr>
        <w:pBdr>
          <w:top w:val="nil"/>
          <w:left w:val="nil"/>
          <w:bottom w:val="nil"/>
          <w:right w:val="nil"/>
          <w:between w:val="nil"/>
        </w:pBdr>
        <w:spacing w:after="0" w:line="276" w:lineRule="auto"/>
        <w:jc w:val="both"/>
        <w:rPr>
          <w:rFonts w:ascii="Times New Roman" w:hAnsi="Times New Roman" w:cs="Times New Roman"/>
          <w:b/>
          <w:color w:val="000000"/>
          <w:sz w:val="20"/>
          <w:szCs w:val="20"/>
        </w:rPr>
      </w:pPr>
      <w:r w:rsidRPr="00720329">
        <w:rPr>
          <w:rFonts w:ascii="Times New Roman" w:eastAsia="Times New Roman" w:hAnsi="Times New Roman" w:cs="Times New Roman"/>
          <w:b/>
          <w:color w:val="000000"/>
          <w:sz w:val="20"/>
          <w:szCs w:val="20"/>
        </w:rPr>
        <w:t xml:space="preserve">Analysis: </w:t>
      </w:r>
      <w:r w:rsidRPr="00720329">
        <w:rPr>
          <w:rFonts w:ascii="Times New Roman" w:eastAsia="Times New Roman" w:hAnsi="Times New Roman" w:cs="Times New Roman"/>
          <w:color w:val="000000"/>
          <w:sz w:val="20"/>
          <w:szCs w:val="20"/>
        </w:rPr>
        <w:t>Several car journals and reviews have been gone through to obtain specific data related to the aforementioned vehicle. Research papers and review papers have been studied in sufficient numbers, and studies and experiments with the aim of comparing the various renewable sources have been studied. A quantitative analysis on Renewable sources of energy like, wind energy, solar energy and biomass energy has been done to give a better insight into the Energy Return on Energy Investment (EROEI).</w:t>
      </w:r>
    </w:p>
    <w:p w14:paraId="0721DB82" w14:textId="77777777" w:rsidR="00906E2F" w:rsidRPr="00720329" w:rsidRDefault="00091A15">
      <w:pPr>
        <w:numPr>
          <w:ilvl w:val="0"/>
          <w:numId w:val="4"/>
        </w:numPr>
        <w:pBdr>
          <w:top w:val="nil"/>
          <w:left w:val="nil"/>
          <w:bottom w:val="nil"/>
          <w:right w:val="nil"/>
          <w:between w:val="nil"/>
        </w:pBdr>
        <w:spacing w:after="0" w:line="276" w:lineRule="auto"/>
        <w:jc w:val="both"/>
        <w:rPr>
          <w:rFonts w:ascii="Times New Roman" w:hAnsi="Times New Roman" w:cs="Times New Roman"/>
          <w:b/>
          <w:color w:val="000000"/>
          <w:sz w:val="20"/>
          <w:szCs w:val="20"/>
        </w:rPr>
      </w:pPr>
      <w:r w:rsidRPr="00720329">
        <w:rPr>
          <w:rFonts w:ascii="Times New Roman" w:eastAsia="Times New Roman" w:hAnsi="Times New Roman" w:cs="Times New Roman"/>
          <w:b/>
          <w:color w:val="000000"/>
          <w:sz w:val="20"/>
          <w:szCs w:val="20"/>
        </w:rPr>
        <w:t xml:space="preserve">Environmental Impacts: </w:t>
      </w:r>
      <w:r w:rsidRPr="00720329">
        <w:rPr>
          <w:rFonts w:ascii="Times New Roman" w:eastAsia="Times New Roman" w:hAnsi="Times New Roman" w:cs="Times New Roman"/>
          <w:color w:val="000000"/>
          <w:sz w:val="20"/>
          <w:szCs w:val="20"/>
        </w:rPr>
        <w:t>The most important part of this research is to study the impacts on environment due to these renewable sources of energy. The integration of more and more EVs will take a toll on the net supply and demand of electricity. Since several nations are still not capable enough to supply electricity to all regions for 24 hours, the increase in electricity demand in the coming years due to more EVs on the road will become even more difficult. There are other sources of energy to produce electricity, but each has its own impacts on the environment, which are studied in this research paper.</w:t>
      </w:r>
    </w:p>
    <w:p w14:paraId="38EECFE9" w14:textId="77777777" w:rsidR="00906E2F" w:rsidRPr="00720329" w:rsidRDefault="00091A15">
      <w:pPr>
        <w:numPr>
          <w:ilvl w:val="0"/>
          <w:numId w:val="4"/>
        </w:numPr>
        <w:pBdr>
          <w:top w:val="nil"/>
          <w:left w:val="nil"/>
          <w:bottom w:val="nil"/>
          <w:right w:val="nil"/>
          <w:between w:val="nil"/>
        </w:pBdr>
        <w:spacing w:after="0" w:line="276" w:lineRule="auto"/>
        <w:jc w:val="both"/>
        <w:rPr>
          <w:rFonts w:ascii="Times New Roman" w:hAnsi="Times New Roman" w:cs="Times New Roman"/>
          <w:b/>
          <w:color w:val="374151"/>
          <w:sz w:val="20"/>
          <w:szCs w:val="20"/>
        </w:rPr>
      </w:pPr>
      <w:r w:rsidRPr="00720329">
        <w:rPr>
          <w:rFonts w:ascii="Times New Roman" w:eastAsia="Times New Roman" w:hAnsi="Times New Roman" w:cs="Times New Roman"/>
          <w:b/>
          <w:color w:val="000000"/>
          <w:sz w:val="20"/>
          <w:szCs w:val="20"/>
        </w:rPr>
        <w:lastRenderedPageBreak/>
        <w:t>Limitations:</w:t>
      </w:r>
      <w:r w:rsidRPr="00720329">
        <w:rPr>
          <w:rFonts w:ascii="Times New Roman" w:eastAsia="Times New Roman" w:hAnsi="Times New Roman" w:cs="Times New Roman"/>
          <w:color w:val="000000"/>
          <w:sz w:val="20"/>
          <w:szCs w:val="20"/>
        </w:rPr>
        <w:t xml:space="preserve"> This is a paper is a combination of both research review as well as assumption-based analysis for Indian market. While reviewing papers available globally, there is no particular study done for Indian Automotive sector.</w:t>
      </w:r>
    </w:p>
    <w:p w14:paraId="3CAB0023" w14:textId="77777777" w:rsidR="00906E2F" w:rsidRPr="00720329" w:rsidRDefault="00091A15">
      <w:pPr>
        <w:pBdr>
          <w:top w:val="nil"/>
          <w:left w:val="nil"/>
          <w:bottom w:val="nil"/>
          <w:right w:val="nil"/>
          <w:between w:val="nil"/>
        </w:pBdr>
        <w:spacing w:after="0" w:line="276" w:lineRule="auto"/>
        <w:ind w:left="720"/>
        <w:jc w:val="both"/>
        <w:rPr>
          <w:rFonts w:ascii="Times New Roman" w:eastAsia="Times New Roman" w:hAnsi="Times New Roman" w:cs="Times New Roman"/>
          <w:color w:val="374151"/>
          <w:sz w:val="20"/>
          <w:szCs w:val="20"/>
        </w:rPr>
      </w:pPr>
      <w:r w:rsidRPr="00720329">
        <w:rPr>
          <w:rFonts w:ascii="Times New Roman" w:eastAsia="Times New Roman" w:hAnsi="Times New Roman" w:cs="Times New Roman"/>
          <w:color w:val="000000"/>
          <w:sz w:val="20"/>
          <w:szCs w:val="20"/>
        </w:rPr>
        <w:t>The result may vary in real life due to some factors like climate, surroundings, usage, etc.</w:t>
      </w:r>
      <w:r w:rsidRPr="00720329">
        <w:rPr>
          <w:rFonts w:ascii="Times New Roman" w:eastAsia="Times New Roman" w:hAnsi="Times New Roman" w:cs="Times New Roman"/>
          <w:color w:val="FF0000"/>
          <w:sz w:val="20"/>
          <w:szCs w:val="20"/>
        </w:rPr>
        <w:t xml:space="preserve"> </w:t>
      </w:r>
      <w:r w:rsidRPr="00720329">
        <w:rPr>
          <w:rFonts w:ascii="Times New Roman" w:eastAsia="Times New Roman" w:hAnsi="Times New Roman" w:cs="Times New Roman"/>
          <w:color w:val="000000"/>
          <w:sz w:val="20"/>
          <w:szCs w:val="20"/>
        </w:rPr>
        <w:t xml:space="preserve">The data collected and used for this paper is easily available. The selection of one car available in both ICEV/BEV is done to help understand the prospect of the study, but this data is taken from online sources.   </w:t>
      </w:r>
    </w:p>
    <w:p w14:paraId="6B1EDDE8" w14:textId="77777777" w:rsidR="00A713A8" w:rsidRPr="00720329" w:rsidRDefault="00091A15" w:rsidP="0062781D">
      <w:pPr>
        <w:numPr>
          <w:ilvl w:val="0"/>
          <w:numId w:val="4"/>
        </w:numPr>
        <w:pBdr>
          <w:top w:val="nil"/>
          <w:left w:val="nil"/>
          <w:bottom w:val="nil"/>
          <w:right w:val="nil"/>
          <w:between w:val="nil"/>
        </w:pBdr>
        <w:spacing w:after="200" w:line="276" w:lineRule="auto"/>
        <w:rPr>
          <w:rFonts w:ascii="Times New Roman" w:hAnsi="Times New Roman" w:cs="Times New Roman"/>
        </w:rPr>
      </w:pPr>
      <w:r w:rsidRPr="00720329">
        <w:rPr>
          <w:rFonts w:ascii="Times New Roman" w:eastAsia="Times New Roman" w:hAnsi="Times New Roman" w:cs="Times New Roman"/>
          <w:b/>
          <w:color w:val="000000"/>
          <w:sz w:val="20"/>
          <w:szCs w:val="20"/>
        </w:rPr>
        <w:t xml:space="preserve">Policy Implications and recommendations: </w:t>
      </w:r>
      <w:r w:rsidRPr="00720329">
        <w:rPr>
          <w:rFonts w:ascii="Times New Roman" w:eastAsia="Times New Roman" w:hAnsi="Times New Roman" w:cs="Times New Roman"/>
          <w:color w:val="374151"/>
          <w:sz w:val="20"/>
          <w:szCs w:val="20"/>
        </w:rPr>
        <w:t xml:space="preserve">Policies with an aim for better integration of EVs into grids, improvisation in EV sales, incorporating alternate sources of energy, better charging schedules, reducing load on existing grids etc, have also been discussed. </w:t>
      </w:r>
      <w:bookmarkStart w:id="0" w:name="_GoBack"/>
      <w:bookmarkEnd w:id="0"/>
    </w:p>
    <w:p w14:paraId="03119F8B" w14:textId="1A33F3B6" w:rsidR="00906E2F" w:rsidRPr="00720329" w:rsidRDefault="00A713A8" w:rsidP="0062781D">
      <w:pPr>
        <w:numPr>
          <w:ilvl w:val="0"/>
          <w:numId w:val="4"/>
        </w:numPr>
        <w:pBdr>
          <w:top w:val="nil"/>
          <w:left w:val="nil"/>
          <w:bottom w:val="nil"/>
          <w:right w:val="nil"/>
          <w:between w:val="nil"/>
        </w:pBdr>
        <w:spacing w:after="200" w:line="276" w:lineRule="auto"/>
        <w:rPr>
          <w:rFonts w:ascii="Times New Roman" w:hAnsi="Times New Roman" w:cs="Times New Roman"/>
          <w:b/>
        </w:rPr>
      </w:pPr>
      <w:r w:rsidRPr="00720329">
        <w:rPr>
          <w:rFonts w:ascii="Times New Roman" w:hAnsi="Times New Roman" w:cs="Times New Roman"/>
          <w:b/>
          <w:sz w:val="20"/>
          <w:szCs w:val="20"/>
        </w:rPr>
        <w:t>2.1</w:t>
      </w:r>
      <w:r w:rsidRPr="00720329">
        <w:rPr>
          <w:rFonts w:ascii="Times New Roman" w:hAnsi="Times New Roman" w:cs="Times New Roman"/>
          <w:b/>
        </w:rPr>
        <w:t xml:space="preserve"> </w:t>
      </w:r>
      <w:r w:rsidR="00091A15" w:rsidRPr="00720329">
        <w:rPr>
          <w:rFonts w:ascii="Times New Roman" w:hAnsi="Times New Roman" w:cs="Times New Roman"/>
          <w:b/>
          <w:sz w:val="20"/>
          <w:szCs w:val="20"/>
        </w:rPr>
        <w:t>Significance</w:t>
      </w:r>
    </w:p>
    <w:p w14:paraId="56225563" w14:textId="2F4FC735" w:rsidR="00906E2F" w:rsidRPr="00720329" w:rsidRDefault="00091A15">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sz w:val="20"/>
          <w:szCs w:val="20"/>
        </w:rPr>
      </w:pPr>
      <w:bookmarkStart w:id="1" w:name="_gjdgxs" w:colFirst="0" w:colLast="0"/>
      <w:bookmarkEnd w:id="1"/>
      <w:r w:rsidRPr="00720329">
        <w:rPr>
          <w:rFonts w:ascii="Times New Roman" w:eastAsia="Times New Roman" w:hAnsi="Times New Roman" w:cs="Times New Roman"/>
          <w:color w:val="000000"/>
          <w:sz w:val="20"/>
          <w:szCs w:val="20"/>
        </w:rPr>
        <w:t xml:space="preserve">Discussions on alternate sources of energy have been a very wide topic. Ever since the fossil fuels have known to be exhaustible, newer sources of energy have started being discovered, but each alternate source of fuel has its impacts on the environment. A scale to determine which type of renewable fuel is better; we have used Global Warming Potential (GWP), Energy Return </w:t>
      </w:r>
      <w:r w:rsidR="00720329" w:rsidRPr="00720329">
        <w:rPr>
          <w:rFonts w:ascii="Times New Roman" w:eastAsia="Times New Roman" w:hAnsi="Times New Roman" w:cs="Times New Roman"/>
          <w:color w:val="000000"/>
          <w:sz w:val="20"/>
          <w:szCs w:val="20"/>
        </w:rPr>
        <w:t>on</w:t>
      </w:r>
      <w:r w:rsidRPr="00720329">
        <w:rPr>
          <w:rFonts w:ascii="Times New Roman" w:eastAsia="Times New Roman" w:hAnsi="Times New Roman" w:cs="Times New Roman"/>
          <w:color w:val="000000"/>
          <w:sz w:val="20"/>
          <w:szCs w:val="20"/>
        </w:rPr>
        <w:t xml:space="preserve"> Energy Invested (EROI), Green House Gas emission (GHG) and carbon footprint. It has been studied by taking in consideration of total reserves of fossil fuels left on earth that, there will be no coal after the 2168, no petrol after the year 2071, no natural gas after the year 2074, until we find newer reserves, which might extend those time frames, which is out of any human’s control since we can only find but not create reserves. However, we can limit the usage of fossil fuels and find alternate sources of fuel. </w:t>
      </w:r>
    </w:p>
    <w:p w14:paraId="7E329227" w14:textId="77777777" w:rsidR="00906E2F" w:rsidRPr="00720329" w:rsidRDefault="00091A15">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sz w:val="20"/>
          <w:szCs w:val="20"/>
        </w:rPr>
      </w:pPr>
      <w:bookmarkStart w:id="2" w:name="_30j0zll" w:colFirst="0" w:colLast="0"/>
      <w:bookmarkEnd w:id="2"/>
      <w:r w:rsidRPr="00720329">
        <w:rPr>
          <w:rFonts w:ascii="Times New Roman" w:eastAsia="Times New Roman" w:hAnsi="Times New Roman" w:cs="Times New Roman"/>
          <w:color w:val="000000"/>
          <w:sz w:val="20"/>
          <w:szCs w:val="20"/>
        </w:rPr>
        <w:t>The very invention of Electric Vehicles was because we needed to slow down the usage of petroleum, however EVs need charging which is delivered by power plants running on coal. EVs might seem a better option when it comes to saving petroleum, but it is not the best as more EVs hit the road, more coal will be burnt to keep them running. This indeed does take a toll on the Global Warming Potential (GWP), Energy Return On Energy Invested (EROI), Green House Gas emission (GHG) and carbon footprint, until we incorporate wind energy, biomass energy, and solar energy into the scenario.</w:t>
      </w:r>
    </w:p>
    <w:p w14:paraId="751DD52E" w14:textId="77777777" w:rsidR="00906E2F" w:rsidRPr="00720329" w:rsidRDefault="00091A15">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720329">
        <w:rPr>
          <w:rFonts w:ascii="Times New Roman" w:eastAsia="Times New Roman" w:hAnsi="Times New Roman" w:cs="Times New Roman"/>
          <w:color w:val="000000"/>
          <w:sz w:val="20"/>
          <w:szCs w:val="20"/>
        </w:rPr>
        <w:t xml:space="preserve">This research paper recommends policies and suggestions for changes that need to be made in order to better integrate EVs and reduce the Impacts. Valuable insights have been provided by this research, so policymakers can use the results to accelerate the adoption of renewable sources of energy. This research also aids in setting environmental standards and targets, ensuring the industry aligns with sustainability objectives and supporting the transition to a low-carbon transportation sector. </w:t>
      </w:r>
    </w:p>
    <w:p w14:paraId="14883F06" w14:textId="77777777" w:rsidR="00906E2F" w:rsidRPr="00720329" w:rsidRDefault="00091A15">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720329">
        <w:rPr>
          <w:rFonts w:ascii="Times New Roman" w:eastAsia="Times New Roman" w:hAnsi="Times New Roman" w:cs="Times New Roman"/>
          <w:color w:val="000000"/>
          <w:sz w:val="20"/>
          <w:szCs w:val="20"/>
        </w:rPr>
        <w:t>It inspires the development of advanced vehicle technologies, such as electric vehicles, hydrogen fuel cell vehicles, and other alternative propulsion systems along with sources from which electric energy is harnessed, like wind energy, biomass, solar energy. By exploring the impact of renewable energy on the automotive sector, this research contributes to the growth of clean and sustainable transportation technologies, fostering innovation and promoting economic opportunities.</w:t>
      </w:r>
    </w:p>
    <w:p w14:paraId="49E67FA7" w14:textId="77777777" w:rsidR="00906E2F" w:rsidRPr="00720329" w:rsidRDefault="00091A15">
      <w:pPr>
        <w:numPr>
          <w:ilvl w:val="0"/>
          <w:numId w:val="5"/>
        </w:numPr>
        <w:pBdr>
          <w:top w:val="nil"/>
          <w:left w:val="nil"/>
          <w:bottom w:val="nil"/>
          <w:right w:val="nil"/>
          <w:between w:val="nil"/>
        </w:pBdr>
        <w:spacing w:after="0" w:line="276" w:lineRule="auto"/>
        <w:jc w:val="both"/>
        <w:rPr>
          <w:rFonts w:ascii="Times New Roman" w:hAnsi="Times New Roman" w:cs="Times New Roman"/>
          <w:color w:val="000000"/>
          <w:sz w:val="20"/>
          <w:szCs w:val="20"/>
        </w:rPr>
      </w:pPr>
      <w:r w:rsidRPr="00720329">
        <w:rPr>
          <w:rFonts w:ascii="Times New Roman" w:eastAsia="Times New Roman" w:hAnsi="Times New Roman" w:cs="Times New Roman"/>
          <w:color w:val="000000"/>
          <w:sz w:val="20"/>
          <w:szCs w:val="20"/>
        </w:rPr>
        <w:t>Since, the aim of this research is to study the impacts of renewable energy on overall carbon footprint of automotive industry; it provides some valuable insights on the reduction of overall carbon footprint in order to make this earth more habitable for current &amp; future generations. Accelerated adoption of renewable energy paves way for creating healthier and more habitable planet.</w:t>
      </w:r>
    </w:p>
    <w:p w14:paraId="239044B8" w14:textId="2BA4324D" w:rsidR="00A713A8" w:rsidRPr="00720329" w:rsidRDefault="00091A15" w:rsidP="00720329">
      <w:pPr>
        <w:numPr>
          <w:ilvl w:val="0"/>
          <w:numId w:val="5"/>
        </w:numPr>
        <w:pBdr>
          <w:top w:val="nil"/>
          <w:left w:val="nil"/>
          <w:bottom w:val="nil"/>
          <w:right w:val="nil"/>
          <w:between w:val="nil"/>
        </w:pBdr>
        <w:spacing w:after="200" w:line="276" w:lineRule="auto"/>
        <w:jc w:val="both"/>
        <w:rPr>
          <w:rFonts w:ascii="Times New Roman" w:hAnsi="Times New Roman" w:cs="Times New Roman"/>
          <w:color w:val="000000"/>
          <w:sz w:val="20"/>
          <w:szCs w:val="20"/>
        </w:rPr>
      </w:pPr>
      <w:r w:rsidRPr="00720329">
        <w:rPr>
          <w:rFonts w:ascii="Times New Roman" w:eastAsia="Times New Roman" w:hAnsi="Times New Roman" w:cs="Times New Roman"/>
          <w:color w:val="000000"/>
          <w:sz w:val="20"/>
          <w:szCs w:val="20"/>
        </w:rPr>
        <w:t xml:space="preserve">This research also highlights the potential for economic benefits, as new job opportunities will be created, more charging infrastructure will be developed, better savings for the nation and customers. The automotive sector can position itself at the forefront of the global clean energy transition, fostering economic competitiveness and resilience. </w:t>
      </w:r>
    </w:p>
    <w:p w14:paraId="717484AE" w14:textId="57449929" w:rsidR="00A713A8" w:rsidRPr="00720329" w:rsidRDefault="00A713A8" w:rsidP="00720329">
      <w:pPr>
        <w:pStyle w:val="Heading1"/>
        <w:numPr>
          <w:ilvl w:val="1"/>
          <w:numId w:val="6"/>
        </w:numPr>
        <w:jc w:val="left"/>
        <w:rPr>
          <w:sz w:val="20"/>
          <w:szCs w:val="20"/>
        </w:rPr>
      </w:pPr>
      <w:r w:rsidRPr="00720329">
        <w:rPr>
          <w:sz w:val="20"/>
          <w:szCs w:val="20"/>
        </w:rPr>
        <w:t>Literature Review</w:t>
      </w:r>
    </w:p>
    <w:p w14:paraId="4E87459B" w14:textId="3C49ACBC" w:rsidR="00A713A8" w:rsidRPr="00720329" w:rsidRDefault="00A713A8" w:rsidP="00A713A8">
      <w:pPr>
        <w:jc w:val="both"/>
        <w:rPr>
          <w:rFonts w:ascii="Times New Roman" w:eastAsia="Times New Roman" w:hAnsi="Times New Roman" w:cs="Times New Roman"/>
          <w:b/>
          <w:sz w:val="20"/>
          <w:szCs w:val="20"/>
        </w:rPr>
      </w:pPr>
      <w:r w:rsidRPr="00720329">
        <w:rPr>
          <w:rFonts w:ascii="Times New Roman" w:eastAsia="Times New Roman" w:hAnsi="Times New Roman" w:cs="Times New Roman"/>
          <w:b/>
          <w:color w:val="000000"/>
          <w:sz w:val="20"/>
          <w:szCs w:val="20"/>
        </w:rPr>
        <w:t xml:space="preserve">2.2.1 </w:t>
      </w:r>
      <w:r w:rsidRPr="00720329">
        <w:rPr>
          <w:rFonts w:ascii="Times New Roman" w:eastAsia="Times New Roman" w:hAnsi="Times New Roman" w:cs="Times New Roman"/>
          <w:b/>
          <w:color w:val="000000"/>
          <w:sz w:val="20"/>
          <w:szCs w:val="20"/>
        </w:rPr>
        <w:t>Introduction</w:t>
      </w:r>
      <w:r w:rsidRPr="00720329">
        <w:rPr>
          <w:rFonts w:ascii="Times New Roman" w:eastAsia="Times New Roman" w:hAnsi="Times New Roman" w:cs="Times New Roman"/>
          <w:b/>
          <w:sz w:val="20"/>
          <w:szCs w:val="20"/>
        </w:rPr>
        <w:t>:</w:t>
      </w:r>
    </w:p>
    <w:p w14:paraId="36861A6F" w14:textId="77777777" w:rsidR="00A713A8" w:rsidRPr="00720329" w:rsidRDefault="00A713A8" w:rsidP="00A713A8">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The automobile sector has a huge impact on both environmental deterioration and global carbon emissions. The goal of this review of the literature is to look at the current studies on how the use of renewable energy affects the automobile industry's total carbon footprint and environmental sustainability. This study aims to identify the </w:t>
      </w:r>
      <w:r w:rsidRPr="00720329">
        <w:rPr>
          <w:rFonts w:ascii="Times New Roman" w:eastAsia="Times New Roman" w:hAnsi="Times New Roman" w:cs="Times New Roman"/>
          <w:sz w:val="20"/>
          <w:szCs w:val="20"/>
        </w:rPr>
        <w:lastRenderedPageBreak/>
        <w:t>present level of knowledge, highlight major trends, and discuss the possible advantages and problems connected with the integration of renewable energy by analysing a variety of research and their conclusions.</w:t>
      </w:r>
    </w:p>
    <w:p w14:paraId="51B0E6F8" w14:textId="77777777" w:rsidR="00A713A8" w:rsidRPr="00720329" w:rsidRDefault="00A713A8" w:rsidP="00A713A8">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 </w:t>
      </w:r>
    </w:p>
    <w:p w14:paraId="0A999F59" w14:textId="77777777" w:rsidR="00A713A8" w:rsidRPr="00720329" w:rsidRDefault="00A713A8" w:rsidP="00A713A8">
      <w:pPr>
        <w:pStyle w:val="Heading2"/>
        <w:ind w:left="720"/>
        <w:rPr>
          <w:b w:val="0"/>
          <w:sz w:val="20"/>
          <w:szCs w:val="20"/>
        </w:rPr>
      </w:pPr>
      <w:r w:rsidRPr="00720329">
        <w:rPr>
          <w:sz w:val="20"/>
          <w:szCs w:val="20"/>
        </w:rPr>
        <w:t>Theme 1: Renewable Energy Adoption in Automotive Manufacturing</w:t>
      </w:r>
    </w:p>
    <w:p w14:paraId="4282D859" w14:textId="77777777" w:rsidR="00A713A8" w:rsidRPr="00720329" w:rsidRDefault="00A713A8" w:rsidP="00A713A8">
      <w:pPr>
        <w:ind w:left="720"/>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The subject of several research has been the usage of renewable energy sources in the manufacturing of automobiles. Proposed that installation of solar PV arrays over parking lots is a good idea to keep the cars cooler when parked and provide electricity to the EVs parked under it or to the grid. For instance, a comparison between fossil fuel, land usage and greenhouse gas emission substitution of biofuels in order to generate bio-electricity for electric cars in Austria has been made by </w:t>
      </w:r>
      <w:r w:rsidRPr="00720329">
        <w:rPr>
          <w:rFonts w:ascii="Times New Roman" w:eastAsia="Times New Roman" w:hAnsi="Times New Roman" w:cs="Times New Roman"/>
          <w:color w:val="4472C4"/>
          <w:sz w:val="20"/>
          <w:szCs w:val="20"/>
        </w:rPr>
        <w:t>(Schmidt J, 2011)</w:t>
      </w:r>
      <w:r w:rsidRPr="00720329">
        <w:rPr>
          <w:rFonts w:ascii="Times New Roman" w:eastAsia="Times New Roman" w:hAnsi="Times New Roman" w:cs="Times New Roman"/>
          <w:sz w:val="20"/>
          <w:szCs w:val="20"/>
        </w:rPr>
        <w:t xml:space="preserve">. </w:t>
      </w:r>
      <w:r w:rsidRPr="00720329">
        <w:rPr>
          <w:rFonts w:ascii="Times New Roman" w:eastAsia="Times New Roman" w:hAnsi="Times New Roman" w:cs="Times New Roman"/>
          <w:color w:val="4472C4"/>
          <w:sz w:val="20"/>
          <w:szCs w:val="20"/>
        </w:rPr>
        <w:t xml:space="preserve">(Pechancová, 2017) </w:t>
      </w:r>
      <w:r w:rsidRPr="00720329">
        <w:rPr>
          <w:rFonts w:ascii="Times New Roman" w:eastAsia="Times New Roman" w:hAnsi="Times New Roman" w:cs="Times New Roman"/>
          <w:sz w:val="20"/>
          <w:szCs w:val="20"/>
        </w:rPr>
        <w:t>studied that 3 out of 5 researched companies already utilize Renewable and Sustainable sources of energy in Czech Republic for manufacturing. These studies provide light on the possible advantages of integrating renewable energy in lowering the carbon footprint of the automobile industry.</w:t>
      </w:r>
    </w:p>
    <w:p w14:paraId="30B29EF5" w14:textId="77777777" w:rsidR="00A713A8" w:rsidRPr="00720329" w:rsidRDefault="00A713A8" w:rsidP="00A713A8">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 </w:t>
      </w:r>
    </w:p>
    <w:p w14:paraId="4F88E190" w14:textId="77777777" w:rsidR="00A713A8" w:rsidRPr="00720329" w:rsidRDefault="00A713A8" w:rsidP="00A713A8">
      <w:pPr>
        <w:pStyle w:val="Heading2"/>
        <w:ind w:left="720"/>
        <w:rPr>
          <w:b w:val="0"/>
          <w:sz w:val="20"/>
          <w:szCs w:val="20"/>
        </w:rPr>
      </w:pPr>
      <w:r w:rsidRPr="00720329">
        <w:rPr>
          <w:sz w:val="20"/>
          <w:szCs w:val="20"/>
        </w:rPr>
        <w:t>Theme 2: Electric Vehicles and Renewable Energy Synergy</w:t>
      </w:r>
    </w:p>
    <w:p w14:paraId="514232DE" w14:textId="77777777" w:rsidR="00A713A8" w:rsidRPr="00720329" w:rsidRDefault="00A713A8" w:rsidP="00A713A8">
      <w:pPr>
        <w:spacing w:after="0"/>
        <w:ind w:left="720"/>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The growth of electric vehicles (EVs) and the integration of renewable energy sources go hand in hand. For instance,</w:t>
      </w:r>
      <w:r w:rsidRPr="00720329">
        <w:rPr>
          <w:rFonts w:ascii="Times New Roman" w:eastAsia="Times New Roman" w:hAnsi="Times New Roman" w:cs="Times New Roman"/>
          <w:color w:val="4472C4"/>
          <w:sz w:val="20"/>
          <w:szCs w:val="20"/>
        </w:rPr>
        <w:t xml:space="preserve"> (D.P., 2016)</w:t>
      </w:r>
      <w:r w:rsidRPr="00720329">
        <w:rPr>
          <w:rFonts w:ascii="Times New Roman" w:eastAsia="Times New Roman" w:hAnsi="Times New Roman" w:cs="Times New Roman"/>
          <w:sz w:val="20"/>
          <w:szCs w:val="20"/>
        </w:rPr>
        <w:t xml:space="preserve"> research by</w:t>
      </w:r>
      <w:r w:rsidRPr="00720329">
        <w:rPr>
          <w:rFonts w:ascii="Times New Roman" w:eastAsia="Times New Roman" w:hAnsi="Times New Roman" w:cs="Times New Roman"/>
          <w:color w:val="4472C4"/>
          <w:sz w:val="20"/>
          <w:szCs w:val="20"/>
        </w:rPr>
        <w:t xml:space="preserve"> (Turton H., 2008)</w:t>
      </w:r>
      <w:r w:rsidRPr="00720329">
        <w:rPr>
          <w:rFonts w:ascii="Times New Roman" w:eastAsia="Times New Roman" w:hAnsi="Times New Roman" w:cs="Times New Roman"/>
          <w:sz w:val="20"/>
          <w:szCs w:val="20"/>
        </w:rPr>
        <w:t xml:space="preserve"> demonstrates that the installed energy capacity will increase from 30% to 70% with EVs that are V2G capable, such EVs can charge from grid and discharge to the grid as and when required. Additionally, studies like </w:t>
      </w:r>
      <w:r w:rsidRPr="00720329">
        <w:rPr>
          <w:rFonts w:ascii="Times New Roman" w:eastAsia="Times New Roman" w:hAnsi="Times New Roman" w:cs="Times New Roman"/>
          <w:color w:val="4472C4"/>
          <w:sz w:val="20"/>
          <w:szCs w:val="20"/>
        </w:rPr>
        <w:t>(Schmidt J, 2011)</w:t>
      </w:r>
      <w:r w:rsidRPr="00720329">
        <w:rPr>
          <w:rFonts w:ascii="Times New Roman" w:eastAsia="Times New Roman" w:hAnsi="Times New Roman" w:cs="Times New Roman"/>
          <w:i/>
          <w:color w:val="4472C4"/>
          <w:sz w:val="20"/>
          <w:szCs w:val="20"/>
        </w:rPr>
        <w:t xml:space="preserve"> </w:t>
      </w:r>
      <w:r w:rsidRPr="00720329">
        <w:rPr>
          <w:rFonts w:ascii="Times New Roman" w:eastAsia="Times New Roman" w:hAnsi="Times New Roman" w:cs="Times New Roman"/>
          <w:sz w:val="20"/>
          <w:szCs w:val="20"/>
        </w:rPr>
        <w:t>underlined use of biomass by converting it to biofuel is less effective than using it for charging EVs. These results highlight the synergistic potential for EV adoption and the integration of renewable energy in lowering the carbon footprint of the automotive sector.</w:t>
      </w:r>
    </w:p>
    <w:p w14:paraId="73A65B84" w14:textId="77777777" w:rsidR="00A713A8" w:rsidRPr="00720329" w:rsidRDefault="00A713A8" w:rsidP="00A713A8">
      <w:pPr>
        <w:ind w:left="720"/>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 </w:t>
      </w:r>
    </w:p>
    <w:p w14:paraId="5011D43C" w14:textId="77777777" w:rsidR="00A713A8" w:rsidRPr="00720329" w:rsidRDefault="00A713A8" w:rsidP="00A713A8">
      <w:pPr>
        <w:pStyle w:val="Heading2"/>
        <w:ind w:left="720"/>
        <w:rPr>
          <w:b w:val="0"/>
          <w:sz w:val="20"/>
          <w:szCs w:val="20"/>
        </w:rPr>
      </w:pPr>
      <w:r w:rsidRPr="00720329">
        <w:rPr>
          <w:sz w:val="20"/>
          <w:szCs w:val="20"/>
        </w:rPr>
        <w:t>Theme 3: Life Cycle Assessment of Renewable Energy-powered Vehicles</w:t>
      </w:r>
    </w:p>
    <w:p w14:paraId="5707D03F" w14:textId="77777777" w:rsidR="00A713A8" w:rsidRPr="00720329" w:rsidRDefault="00A713A8" w:rsidP="00A713A8">
      <w:pPr>
        <w:ind w:left="720"/>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Studies on life cycle assessment (LCA) offer a thorough analysis of the environmental effects of renewable energy-powered vehicles over the course of their full life cycle. For instance, </w:t>
      </w:r>
      <w:r w:rsidRPr="00720329">
        <w:rPr>
          <w:rFonts w:ascii="Times New Roman" w:eastAsia="Times New Roman" w:hAnsi="Times New Roman" w:cs="Times New Roman"/>
          <w:color w:val="4472C4"/>
          <w:sz w:val="20"/>
          <w:szCs w:val="20"/>
        </w:rPr>
        <w:t>(Troy R. Hawkins, 2012)</w:t>
      </w:r>
      <w:r w:rsidRPr="00720329">
        <w:rPr>
          <w:rFonts w:ascii="Times New Roman" w:eastAsia="Times New Roman" w:hAnsi="Times New Roman" w:cs="Times New Roman"/>
          <w:sz w:val="20"/>
          <w:szCs w:val="20"/>
        </w:rPr>
        <w:t xml:space="preserve"> carried out an LCA analysis to compare the environmental performance of conventional, hybrid, and electric cars while considering the energy sources utilised to power the vehicles. According to their research, automobiles fuelled by renewable energy had much reduced life cycle carbon emissions. Further it has been emphasised the need of taking into account the upstream emissions connected with electricity generation when assessing the environmental advantages of renewable energy-powered automobiles.</w:t>
      </w:r>
    </w:p>
    <w:p w14:paraId="61CCE18B" w14:textId="77777777" w:rsidR="00A713A8" w:rsidRPr="00720329" w:rsidRDefault="00A713A8" w:rsidP="00A713A8">
      <w:pPr>
        <w:pStyle w:val="Heading2"/>
        <w:ind w:left="720"/>
        <w:rPr>
          <w:b w:val="0"/>
          <w:sz w:val="20"/>
          <w:szCs w:val="20"/>
        </w:rPr>
      </w:pPr>
      <w:r w:rsidRPr="00720329">
        <w:rPr>
          <w:sz w:val="20"/>
          <w:szCs w:val="20"/>
        </w:rPr>
        <w:t>Theme 4: Challenges and Considerations in Renewable Energy Integration</w:t>
      </w:r>
    </w:p>
    <w:p w14:paraId="0BF5777A" w14:textId="77777777" w:rsidR="00A713A8" w:rsidRPr="00720329" w:rsidRDefault="00A713A8" w:rsidP="00A713A8">
      <w:pPr>
        <w:ind w:left="720"/>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Although incorporating renewable energy into the automobile industry has many advantages, there are drawbacks as well. Impacts were found in research by </w:t>
      </w:r>
      <w:r w:rsidRPr="00720329">
        <w:rPr>
          <w:rFonts w:ascii="Times New Roman" w:eastAsia="Times New Roman" w:hAnsi="Times New Roman" w:cs="Times New Roman"/>
          <w:color w:val="4472C4"/>
          <w:sz w:val="20"/>
          <w:szCs w:val="20"/>
        </w:rPr>
        <w:t>(Richardson, 2013).</w:t>
      </w:r>
      <w:r w:rsidRPr="00720329">
        <w:rPr>
          <w:rFonts w:ascii="Times New Roman" w:eastAsia="Times New Roman" w:hAnsi="Times New Roman" w:cs="Times New Roman"/>
          <w:color w:val="AAAAAA"/>
          <w:sz w:val="20"/>
          <w:szCs w:val="20"/>
        </w:rPr>
        <w:t xml:space="preserve"> </w:t>
      </w:r>
      <w:r w:rsidRPr="00720329">
        <w:rPr>
          <w:rFonts w:ascii="Times New Roman" w:eastAsia="Times New Roman" w:hAnsi="Times New Roman" w:cs="Times New Roman"/>
          <w:color w:val="4472C4"/>
          <w:sz w:val="20"/>
          <w:szCs w:val="20"/>
        </w:rPr>
        <w:t>(Martinez-Duart, 2015)</w:t>
      </w:r>
      <w:r w:rsidRPr="00720329">
        <w:rPr>
          <w:rFonts w:ascii="Times New Roman" w:eastAsia="Times New Roman" w:hAnsi="Times New Roman" w:cs="Times New Roman"/>
          <w:sz w:val="20"/>
          <w:szCs w:val="20"/>
        </w:rPr>
        <w:t xml:space="preserve"> research showed that there is a lack of renewable energy infrastructure, and technological limitations. Frameworks for policy and regulation are also very important in facilitating the integration of renewable energy.  </w:t>
      </w:r>
    </w:p>
    <w:p w14:paraId="62F53EF6" w14:textId="77777777" w:rsidR="00A713A8" w:rsidRPr="00720329" w:rsidRDefault="00A713A8" w:rsidP="00A713A8">
      <w:pPr>
        <w:jc w:val="center"/>
        <w:rPr>
          <w:rFonts w:ascii="Times New Roman" w:eastAsia="Times New Roman" w:hAnsi="Times New Roman" w:cs="Times New Roman"/>
          <w:b/>
          <w:sz w:val="20"/>
          <w:szCs w:val="20"/>
        </w:rPr>
      </w:pPr>
    </w:p>
    <w:p w14:paraId="757D53AF" w14:textId="1093662F" w:rsidR="00A713A8" w:rsidRPr="00720329" w:rsidRDefault="00A713A8" w:rsidP="00A713A8">
      <w:pPr>
        <w:pStyle w:val="Heading1"/>
        <w:jc w:val="left"/>
        <w:rPr>
          <w:sz w:val="20"/>
          <w:szCs w:val="20"/>
        </w:rPr>
      </w:pPr>
      <w:r w:rsidRPr="00720329">
        <w:rPr>
          <w:sz w:val="20"/>
          <w:szCs w:val="20"/>
        </w:rPr>
        <w:t xml:space="preserve">2.3 </w:t>
      </w:r>
      <w:r w:rsidRPr="00720329">
        <w:rPr>
          <w:sz w:val="20"/>
          <w:szCs w:val="20"/>
        </w:rPr>
        <w:t>Impact of RES integration</w:t>
      </w:r>
    </w:p>
    <w:p w14:paraId="64004520" w14:textId="77777777" w:rsidR="00A713A8" w:rsidRPr="00720329" w:rsidRDefault="00A713A8" w:rsidP="00A713A8">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 thorough study has</w:t>
      </w:r>
      <w:r w:rsidRPr="00720329">
        <w:rPr>
          <w:rFonts w:ascii="Times New Roman" w:eastAsia="Times New Roman" w:hAnsi="Times New Roman" w:cs="Times New Roman"/>
          <w:b/>
          <w:sz w:val="20"/>
          <w:szCs w:val="20"/>
        </w:rPr>
        <w:t xml:space="preserve"> </w:t>
      </w:r>
      <w:r w:rsidRPr="00720329">
        <w:rPr>
          <w:rFonts w:ascii="Times New Roman" w:eastAsia="Times New Roman" w:hAnsi="Times New Roman" w:cs="Times New Roman"/>
          <w:sz w:val="20"/>
          <w:szCs w:val="20"/>
        </w:rPr>
        <w:t xml:space="preserve">been undergone to understand various impacts of different RES’s integration with grid. It would be a mistake to not understand the consequences on environment as well as human health due to this integration. </w:t>
      </w:r>
    </w:p>
    <w:p w14:paraId="7968D3D5" w14:textId="77777777" w:rsidR="00A713A8" w:rsidRPr="00720329" w:rsidRDefault="00A713A8" w:rsidP="00A713A8">
      <w:pPr>
        <w:keepNext/>
        <w:jc w:val="both"/>
        <w:rPr>
          <w:rFonts w:ascii="Times New Roman" w:hAnsi="Times New Roman" w:cs="Times New Roman"/>
          <w:sz w:val="20"/>
          <w:szCs w:val="20"/>
        </w:rPr>
      </w:pPr>
      <w:r w:rsidRPr="00720329">
        <w:rPr>
          <w:rFonts w:ascii="Times New Roman" w:eastAsia="Times New Roman" w:hAnsi="Times New Roman" w:cs="Times New Roman"/>
          <w:sz w:val="20"/>
          <w:szCs w:val="20"/>
        </w:rPr>
        <w:lastRenderedPageBreak/>
        <w:t xml:space="preserve"> </w:t>
      </w:r>
      <w:r w:rsidRPr="00720329">
        <w:rPr>
          <w:rFonts w:ascii="Times New Roman" w:eastAsia="Times New Roman" w:hAnsi="Times New Roman" w:cs="Times New Roman"/>
          <w:sz w:val="20"/>
          <w:szCs w:val="20"/>
        </w:rPr>
        <w:tab/>
      </w:r>
      <w:r w:rsidRPr="00720329">
        <w:rPr>
          <w:rFonts w:ascii="Times New Roman" w:eastAsia="Times New Roman" w:hAnsi="Times New Roman" w:cs="Times New Roman"/>
          <w:noProof/>
          <w:sz w:val="20"/>
          <w:szCs w:val="20"/>
          <w:lang w:val="en-US" w:eastAsia="en-US" w:bidi="ar-SA"/>
        </w:rPr>
        <mc:AlternateContent>
          <mc:Choice Requires="wpg">
            <w:drawing>
              <wp:inline distT="0" distB="0" distL="0" distR="0" wp14:anchorId="02B51C5B" wp14:editId="790D7F62">
                <wp:extent cx="5641340" cy="1523281"/>
                <wp:effectExtent l="0" t="0" r="0" b="0"/>
                <wp:docPr id="1" name="Group 1"/>
                <wp:cNvGraphicFramePr/>
                <a:graphic xmlns:a="http://schemas.openxmlformats.org/drawingml/2006/main">
                  <a:graphicData uri="http://schemas.microsoft.com/office/word/2010/wordprocessingGroup">
                    <wpg:wgp>
                      <wpg:cNvGrpSpPr/>
                      <wpg:grpSpPr>
                        <a:xfrm>
                          <a:off x="0" y="0"/>
                          <a:ext cx="5641340" cy="1523281"/>
                          <a:chOff x="0" y="0"/>
                          <a:chExt cx="5641325" cy="1598000"/>
                        </a:xfrm>
                      </wpg:grpSpPr>
                      <wpg:grpSp>
                        <wpg:cNvPr id="430154997" name="Group 430154997"/>
                        <wpg:cNvGrpSpPr/>
                        <wpg:grpSpPr>
                          <a:xfrm>
                            <a:off x="0" y="0"/>
                            <a:ext cx="5641325" cy="1523275"/>
                            <a:chOff x="0" y="0"/>
                            <a:chExt cx="5641325" cy="1523275"/>
                          </a:xfrm>
                        </wpg:grpSpPr>
                        <wps:wsp>
                          <wps:cNvPr id="1326937591" name="Rectangle 1326937591"/>
                          <wps:cNvSpPr/>
                          <wps:spPr>
                            <a:xfrm>
                              <a:off x="0" y="0"/>
                              <a:ext cx="5641325" cy="1523275"/>
                            </a:xfrm>
                            <a:prstGeom prst="rect">
                              <a:avLst/>
                            </a:prstGeom>
                            <a:noFill/>
                            <a:ln>
                              <a:noFill/>
                            </a:ln>
                          </wps:spPr>
                          <wps:txbx>
                            <w:txbxContent>
                              <w:p w14:paraId="608D3EC7"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1756574752" name="Freeform: Shape 1756574752"/>
                          <wps:cNvSpPr/>
                          <wps:spPr>
                            <a:xfrm>
                              <a:off x="2365189" y="761640"/>
                              <a:ext cx="189491" cy="361072"/>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rgbClr val="6B89CB"/>
                              </a:solidFill>
                              <a:prstDash val="solid"/>
                              <a:miter lim="800000"/>
                              <a:headEnd type="none" w="sm" len="sm"/>
                              <a:tailEnd type="none" w="sm" len="sm"/>
                            </a:ln>
                          </wps:spPr>
                          <wps:txbx>
                            <w:txbxContent>
                              <w:p w14:paraId="25AE4038"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519724007" name="Text Box 519724007"/>
                          <wps:cNvSpPr txBox="1"/>
                          <wps:spPr>
                            <a:xfrm>
                              <a:off x="2449740" y="931982"/>
                              <a:ext cx="20388" cy="20388"/>
                            </a:xfrm>
                            <a:prstGeom prst="rect">
                              <a:avLst/>
                            </a:prstGeom>
                            <a:noFill/>
                            <a:ln>
                              <a:noFill/>
                            </a:ln>
                          </wps:spPr>
                          <wps:txbx>
                            <w:txbxContent>
                              <w:p w14:paraId="28E27BB6" w14:textId="77777777" w:rsidR="00A713A8" w:rsidRDefault="00A713A8" w:rsidP="00A713A8">
                                <w:pPr>
                                  <w:spacing w:after="0" w:line="215" w:lineRule="auto"/>
                                  <w:jc w:val="center"/>
                                  <w:textDirection w:val="btLr"/>
                                </w:pPr>
                              </w:p>
                            </w:txbxContent>
                          </wps:txbx>
                          <wps:bodyPr spcFirstLastPara="1" wrap="square" lIns="12700" tIns="0" rIns="12700" bIns="0" anchor="ctr" anchorCtr="0">
                            <a:noAutofit/>
                          </wps:bodyPr>
                        </wps:wsp>
                        <wps:wsp>
                          <wps:cNvPr id="2061574329" name="Freeform: Shape 2061574329"/>
                          <wps:cNvSpPr/>
                          <wps:spPr>
                            <a:xfrm>
                              <a:off x="2365189" y="715920"/>
                              <a:ext cx="189491" cy="91440"/>
                            </a:xfrm>
                            <a:custGeom>
                              <a:avLst/>
                              <a:gdLst/>
                              <a:ahLst/>
                              <a:cxnLst/>
                              <a:rect l="l" t="t" r="r" b="b"/>
                              <a:pathLst>
                                <a:path w="120000" h="120000" extrusionOk="0">
                                  <a:moveTo>
                                    <a:pt x="0" y="60000"/>
                                  </a:moveTo>
                                  <a:lnTo>
                                    <a:pt x="120000" y="60000"/>
                                  </a:lnTo>
                                </a:path>
                              </a:pathLst>
                            </a:custGeom>
                            <a:noFill/>
                            <a:ln w="12700" cap="flat" cmpd="sng">
                              <a:solidFill>
                                <a:srgbClr val="6B89CB"/>
                              </a:solidFill>
                              <a:prstDash val="solid"/>
                              <a:miter lim="800000"/>
                              <a:headEnd type="none" w="sm" len="sm"/>
                              <a:tailEnd type="none" w="sm" len="sm"/>
                            </a:ln>
                          </wps:spPr>
                          <wps:txbx>
                            <w:txbxContent>
                              <w:p w14:paraId="13B0C704"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1893432885" name="Text Box 1893432885"/>
                          <wps:cNvSpPr txBox="1"/>
                          <wps:spPr>
                            <a:xfrm>
                              <a:off x="2455197" y="756903"/>
                              <a:ext cx="9474" cy="9474"/>
                            </a:xfrm>
                            <a:prstGeom prst="rect">
                              <a:avLst/>
                            </a:prstGeom>
                            <a:noFill/>
                            <a:ln>
                              <a:noFill/>
                            </a:ln>
                          </wps:spPr>
                          <wps:txbx>
                            <w:txbxContent>
                              <w:p w14:paraId="7FCFAC61" w14:textId="77777777" w:rsidR="00A713A8" w:rsidRDefault="00A713A8" w:rsidP="00A713A8">
                                <w:pPr>
                                  <w:spacing w:after="0" w:line="215" w:lineRule="auto"/>
                                  <w:jc w:val="center"/>
                                  <w:textDirection w:val="btLr"/>
                                </w:pPr>
                              </w:p>
                            </w:txbxContent>
                          </wps:txbx>
                          <wps:bodyPr spcFirstLastPara="1" wrap="square" lIns="12700" tIns="0" rIns="12700" bIns="0" anchor="ctr" anchorCtr="0">
                            <a:noAutofit/>
                          </wps:bodyPr>
                        </wps:wsp>
                        <wps:wsp>
                          <wps:cNvPr id="561735112" name="Freeform: Shape 561735112"/>
                          <wps:cNvSpPr/>
                          <wps:spPr>
                            <a:xfrm>
                              <a:off x="2365189" y="400567"/>
                              <a:ext cx="189491" cy="361072"/>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rgbClr val="6B89CB"/>
                              </a:solidFill>
                              <a:prstDash val="solid"/>
                              <a:miter lim="800000"/>
                              <a:headEnd type="none" w="sm" len="sm"/>
                              <a:tailEnd type="none" w="sm" len="sm"/>
                            </a:ln>
                          </wps:spPr>
                          <wps:txbx>
                            <w:txbxContent>
                              <w:p w14:paraId="5D1513D3"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1797866679" name="Text Box 1797866679"/>
                          <wps:cNvSpPr txBox="1"/>
                          <wps:spPr>
                            <a:xfrm>
                              <a:off x="2449740" y="570909"/>
                              <a:ext cx="20388" cy="20388"/>
                            </a:xfrm>
                            <a:prstGeom prst="rect">
                              <a:avLst/>
                            </a:prstGeom>
                            <a:noFill/>
                            <a:ln>
                              <a:noFill/>
                            </a:ln>
                          </wps:spPr>
                          <wps:txbx>
                            <w:txbxContent>
                              <w:p w14:paraId="0CA678F8" w14:textId="77777777" w:rsidR="00A713A8" w:rsidRDefault="00A713A8" w:rsidP="00A713A8">
                                <w:pPr>
                                  <w:spacing w:after="0" w:line="215" w:lineRule="auto"/>
                                  <w:jc w:val="center"/>
                                  <w:textDirection w:val="btLr"/>
                                </w:pPr>
                              </w:p>
                            </w:txbxContent>
                          </wps:txbx>
                          <wps:bodyPr spcFirstLastPara="1" wrap="square" lIns="12700" tIns="0" rIns="12700" bIns="0" anchor="ctr" anchorCtr="0">
                            <a:noAutofit/>
                          </wps:bodyPr>
                        </wps:wsp>
                        <wps:wsp>
                          <wps:cNvPr id="729835538" name="Rectangle 729835538"/>
                          <wps:cNvSpPr/>
                          <wps:spPr>
                            <a:xfrm rot="-5400000">
                              <a:off x="1264521" y="421125"/>
                              <a:ext cx="1520307" cy="681029"/>
                            </a:xfrm>
                            <a:prstGeom prst="rect">
                              <a:avLst/>
                            </a:prstGeom>
                            <a:gradFill>
                              <a:gsLst>
                                <a:gs pos="0">
                                  <a:srgbClr val="5E81C9">
                                    <a:alpha val="80000"/>
                                  </a:srgbClr>
                                </a:gs>
                                <a:gs pos="50000">
                                  <a:srgbClr val="3B70C9">
                                    <a:alpha val="80000"/>
                                  </a:srgbClr>
                                </a:gs>
                                <a:gs pos="100000">
                                  <a:srgbClr val="2E60B8">
                                    <a:alpha val="80000"/>
                                  </a:srgbClr>
                                </a:gs>
                              </a:gsLst>
                              <a:lin ang="5400000" scaled="0"/>
                            </a:gradFill>
                            <a:ln>
                              <a:noFill/>
                            </a:ln>
                            <a:effectLst>
                              <a:outerShdw blurRad="57150" dist="19050" dir="5400000" algn="ctr" rotWithShape="0">
                                <a:srgbClr val="000000">
                                  <a:alpha val="62745"/>
                                </a:srgbClr>
                              </a:outerShdw>
                            </a:effectLst>
                          </wps:spPr>
                          <wps:txbx>
                            <w:txbxContent>
                              <w:p w14:paraId="697B8A79"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161708359" name="Text Box 161708359"/>
                          <wps:cNvSpPr txBox="1"/>
                          <wps:spPr>
                            <a:xfrm rot="-5400000">
                              <a:off x="1264521" y="421125"/>
                              <a:ext cx="1520307" cy="681029"/>
                            </a:xfrm>
                            <a:prstGeom prst="rect">
                              <a:avLst/>
                            </a:prstGeom>
                            <a:noFill/>
                            <a:ln>
                              <a:noFill/>
                            </a:ln>
                          </wps:spPr>
                          <wps:txbx>
                            <w:txbxContent>
                              <w:p w14:paraId="437C2FA1"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32"/>
                                  </w:rPr>
                                  <w:t>Impacts of RES Integration</w:t>
                                </w:r>
                              </w:p>
                            </w:txbxContent>
                          </wps:txbx>
                          <wps:bodyPr spcFirstLastPara="1" wrap="square" lIns="10150" tIns="10150" rIns="10150" bIns="10150" anchor="ctr" anchorCtr="0">
                            <a:noAutofit/>
                          </wps:bodyPr>
                        </wps:wsp>
                        <wps:wsp>
                          <wps:cNvPr id="1230320626" name="Rectangle 1230320626"/>
                          <wps:cNvSpPr/>
                          <wps:spPr>
                            <a:xfrm>
                              <a:off x="2554680" y="256138"/>
                              <a:ext cx="1402016" cy="288858"/>
                            </a:xfrm>
                            <a:prstGeom prst="rect">
                              <a:avLst/>
                            </a:prstGeom>
                            <a:gradFill>
                              <a:gsLst>
                                <a:gs pos="0">
                                  <a:srgbClr val="5E81C9">
                                    <a:alpha val="69803"/>
                                  </a:srgbClr>
                                </a:gs>
                                <a:gs pos="50000">
                                  <a:srgbClr val="3B70C9">
                                    <a:alpha val="69803"/>
                                  </a:srgbClr>
                                </a:gs>
                                <a:gs pos="100000">
                                  <a:srgbClr val="2E60B8">
                                    <a:alpha val="69803"/>
                                  </a:srgbClr>
                                </a:gs>
                              </a:gsLst>
                              <a:lin ang="5400000" scaled="0"/>
                            </a:gradFill>
                            <a:ln>
                              <a:noFill/>
                            </a:ln>
                            <a:effectLst>
                              <a:outerShdw blurRad="57150" dist="19050" dir="5400000" algn="ctr" rotWithShape="0">
                                <a:srgbClr val="000000">
                                  <a:alpha val="62745"/>
                                </a:srgbClr>
                              </a:outerShdw>
                            </a:effectLst>
                          </wps:spPr>
                          <wps:txbx>
                            <w:txbxContent>
                              <w:p w14:paraId="0E3C0E01"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2033157390" name="Text Box 2033157390"/>
                          <wps:cNvSpPr txBox="1"/>
                          <wps:spPr>
                            <a:xfrm>
                              <a:off x="2554680" y="256138"/>
                              <a:ext cx="1402016" cy="288858"/>
                            </a:xfrm>
                            <a:prstGeom prst="rect">
                              <a:avLst/>
                            </a:prstGeom>
                            <a:noFill/>
                            <a:ln>
                              <a:noFill/>
                            </a:ln>
                          </wps:spPr>
                          <wps:txbx>
                            <w:txbxContent>
                              <w:p w14:paraId="30F20006"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36"/>
                                  </w:rPr>
                                  <w:t>On Health</w:t>
                                </w:r>
                              </w:p>
                            </w:txbxContent>
                          </wps:txbx>
                          <wps:bodyPr spcFirstLastPara="1" wrap="square" lIns="11425" tIns="11425" rIns="11425" bIns="11425" anchor="ctr" anchorCtr="0">
                            <a:noAutofit/>
                          </wps:bodyPr>
                        </wps:wsp>
                        <wps:wsp>
                          <wps:cNvPr id="96421192" name="Rectangle 96421192"/>
                          <wps:cNvSpPr/>
                          <wps:spPr>
                            <a:xfrm>
                              <a:off x="2554680" y="617211"/>
                              <a:ext cx="1390210" cy="288858"/>
                            </a:xfrm>
                            <a:prstGeom prst="rect">
                              <a:avLst/>
                            </a:prstGeom>
                            <a:gradFill>
                              <a:gsLst>
                                <a:gs pos="0">
                                  <a:srgbClr val="5E81C9">
                                    <a:alpha val="69803"/>
                                  </a:srgbClr>
                                </a:gs>
                                <a:gs pos="50000">
                                  <a:srgbClr val="3B70C9">
                                    <a:alpha val="69803"/>
                                  </a:srgbClr>
                                </a:gs>
                                <a:gs pos="100000">
                                  <a:srgbClr val="2E60B8">
                                    <a:alpha val="69803"/>
                                  </a:srgbClr>
                                </a:gs>
                              </a:gsLst>
                              <a:lin ang="5400000" scaled="0"/>
                            </a:gradFill>
                            <a:ln>
                              <a:noFill/>
                            </a:ln>
                            <a:effectLst>
                              <a:outerShdw blurRad="57150" dist="19050" dir="5400000" algn="ctr" rotWithShape="0">
                                <a:srgbClr val="000000">
                                  <a:alpha val="62745"/>
                                </a:srgbClr>
                              </a:outerShdw>
                            </a:effectLst>
                          </wps:spPr>
                          <wps:txbx>
                            <w:txbxContent>
                              <w:p w14:paraId="4EF7C0D8"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187750855" name="Text Box 187750855"/>
                          <wps:cNvSpPr txBox="1"/>
                          <wps:spPr>
                            <a:xfrm>
                              <a:off x="2554680" y="617211"/>
                              <a:ext cx="1390210" cy="288858"/>
                            </a:xfrm>
                            <a:prstGeom prst="rect">
                              <a:avLst/>
                            </a:prstGeom>
                            <a:noFill/>
                            <a:ln>
                              <a:noFill/>
                            </a:ln>
                          </wps:spPr>
                          <wps:txbx>
                            <w:txbxContent>
                              <w:p w14:paraId="11ADF012"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28"/>
                                  </w:rPr>
                                  <w:t>On Environment</w:t>
                                </w:r>
                              </w:p>
                            </w:txbxContent>
                          </wps:txbx>
                          <wps:bodyPr spcFirstLastPara="1" wrap="square" lIns="8875" tIns="8875" rIns="8875" bIns="8875" anchor="ctr" anchorCtr="0">
                            <a:noAutofit/>
                          </wps:bodyPr>
                        </wps:wsp>
                        <wps:wsp>
                          <wps:cNvPr id="837425677" name="Rectangle 837425677"/>
                          <wps:cNvSpPr/>
                          <wps:spPr>
                            <a:xfrm>
                              <a:off x="2554680" y="978284"/>
                              <a:ext cx="1402499" cy="288858"/>
                            </a:xfrm>
                            <a:prstGeom prst="rect">
                              <a:avLst/>
                            </a:prstGeom>
                            <a:gradFill>
                              <a:gsLst>
                                <a:gs pos="0">
                                  <a:srgbClr val="5E81C9">
                                    <a:alpha val="69803"/>
                                  </a:srgbClr>
                                </a:gs>
                                <a:gs pos="50000">
                                  <a:srgbClr val="3B70C9">
                                    <a:alpha val="69803"/>
                                  </a:srgbClr>
                                </a:gs>
                                <a:gs pos="100000">
                                  <a:srgbClr val="2E60B8">
                                    <a:alpha val="69803"/>
                                  </a:srgbClr>
                                </a:gs>
                              </a:gsLst>
                              <a:lin ang="5400000" scaled="0"/>
                            </a:gradFill>
                            <a:ln>
                              <a:noFill/>
                            </a:ln>
                            <a:effectLst>
                              <a:outerShdw blurRad="57150" dist="19050" dir="5400000" algn="ctr" rotWithShape="0">
                                <a:srgbClr val="000000">
                                  <a:alpha val="62745"/>
                                </a:srgbClr>
                              </a:outerShdw>
                            </a:effectLst>
                          </wps:spPr>
                          <wps:txbx>
                            <w:txbxContent>
                              <w:p w14:paraId="58DF8E99" w14:textId="77777777" w:rsidR="00A713A8" w:rsidRDefault="00A713A8" w:rsidP="00A713A8">
                                <w:pPr>
                                  <w:spacing w:after="0" w:line="240" w:lineRule="auto"/>
                                  <w:textDirection w:val="btLr"/>
                                </w:pPr>
                              </w:p>
                            </w:txbxContent>
                          </wps:txbx>
                          <wps:bodyPr spcFirstLastPara="1" wrap="square" lIns="91425" tIns="91425" rIns="91425" bIns="91425" anchor="ctr" anchorCtr="0">
                            <a:noAutofit/>
                          </wps:bodyPr>
                        </wps:wsp>
                        <wps:wsp>
                          <wps:cNvPr id="1376195764" name="Text Box 1376195764"/>
                          <wps:cNvSpPr txBox="1"/>
                          <wps:spPr>
                            <a:xfrm>
                              <a:off x="2554680" y="978284"/>
                              <a:ext cx="1402499" cy="288858"/>
                            </a:xfrm>
                            <a:prstGeom prst="rect">
                              <a:avLst/>
                            </a:prstGeom>
                            <a:noFill/>
                            <a:ln>
                              <a:noFill/>
                            </a:ln>
                          </wps:spPr>
                          <wps:txbx>
                            <w:txbxContent>
                              <w:p w14:paraId="136E55EE"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36"/>
                                  </w:rPr>
                                  <w:t>On Grid</w:t>
                                </w:r>
                              </w:p>
                            </w:txbxContent>
                          </wps:txbx>
                          <wps:bodyPr spcFirstLastPara="1" wrap="square" lIns="11425" tIns="11425" rIns="11425" bIns="11425" anchor="ctr" anchorCtr="0">
                            <a:noAutofit/>
                          </wps:bodyPr>
                        </wps:wsp>
                      </wpg:grpSp>
                    </wpg:wgp>
                  </a:graphicData>
                </a:graphic>
              </wp:inline>
            </w:drawing>
          </mc:Choice>
          <mc:Fallback>
            <w:pict>
              <v:group w14:anchorId="02B51C5B" id="Group 1" o:spid="_x0000_s1026" style="width:444.2pt;height:119.95pt;mso-position-horizontal-relative:char;mso-position-vertical-relative:line" coordsize="56413,1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DV5YAcAAMAvAAAOAAAAZHJzL2Uyb0RvYy54bWzsWltv2zYUfh+w/0DovbUoiboYdYolTYoB&#10;xVq0HfbMyLIlTLdJcuz++30kRV0cO03UNW0yv9i8iTo8POf7Dg/16vUuS8lNVNVJkS8M+tI0SJSH&#10;xTLJ1wvjz89XL3yD1A3Plzwt8mhhfIlq4/XZr7+82pbzyCriIl1GFcEkeT3flgsjbppyPpvVYRxl&#10;vH5ZlFGOzlVRZbxBtVrPlhXfYvYsnVmm6c62RbUsqyKM6hqtb1SncSbnX62isHm/WtVRQ9KFAdka&#10;+VvJ32vxOzt7xefripdxErZi8AlSZDzJ8dJuqje84WRTJbemypKwKupi1bwMi2xWrFZJGMk1YDXU&#10;3FvN26rYlHIt6/l2XXZqgmr39DR52vCPmw8VSZbYO4PkPMMWybcSKlSzLddzjHhblZ/KD1XbsFY1&#10;sdrdqsrEP9ZBdlKpXzqlRruGhGhkrkNtB7oP0UeZZVu+nJvPwxh7c+u5ML4cPmkx/WTgm6bcsJl+&#10;8UzI14nTVTq525U5tkmZEwTeeIV983+50l5erNRjysAeuNLuyaMrhbPUvT3U32YPn2JeRtLMarHb&#10;2h5syw1sjwWdYXyEN/F8nUaE9n1Sd/K5zkTqeQ1reZB9HNBat3Y+L6u6eRsVGRGFhVFBDuls/OZd&#10;3UAADNVDxFvz4ipJU7TzeZqPGjBQtMButIyi1Oyud+0yrovlF6y/LsOrBO96x+vmA6+ACFDCFiix&#10;MOp/NryKDJL+nkPtAXWE6M2wUg0r18MKz8O4APiETWUQVbloJBgpKX/bNMUqkSsScilhWnGx38Ku&#10;H2PjPeYyz/GYpf3lqooiAcFzIk2F0H7EQ7bfsl1G/cAgAALPpS5AQW6SRgr0OcLaBFDYLjU9S/QP&#10;7CDcKDsQ2tJ7D8hdKitAW6xL4S7XRWEtAv1Tif6NQaBwqB/of61eX/JGPCcmFUWyxW6DWoA1JO6L&#10;ELLaCJZ7/7eAODE6K26iz4V8rtmDMQjd96b5cJSrptZAKU1S9R8b10qjdKEH6f9SvloLLCBWyT4c&#10;jXeIlSlH0atF41CfI6dROvCECkJh9KuUQ3FhVoIn6nwtV18XabIUjiYUUFfr64u0IjccmnbP/eDi&#10;vN270TDhpW94HatxskvtQZY0CAPSJFsYAuUVzvN5HPHlZb4kzZcSxJQjgoAbQoQM/hch3kAB6+Tz&#10;hifp18dJVR/0/pYAMVfvd/9vEGA08CzHNDvO/Cy89LzYkb6nVRcoQ0A/aXboFkjZth8hActxAk/E&#10;A7DVwKaBL72czzUKWKbtI2gUIKCKmA47p0MNDfTfkQukNUipplgDtaTfKErAMhUdtK2KDtD6NKjA&#10;Ml0KKrAtgLYKDvepYDBibA5fMYIhFVAWWHdQAThWMcXACobI9dMygUJ6Zb7H2GAA3MPhCt2x4BNu&#10;S+8/ErVJT7U14JyCN6CvH9jwV99HVKo8tgPuQdfYVe+P3EyAv4rfmBuYUvM9cgeO5yjgliVl+I+N&#10;285Ua3hOuM1c6tmM0qMRfD9gbApt7Rh1D1AbsQFzPRV+aep+HgH8KIA+htt9FD8arqNy/a+i836w&#10;zl/ofv1/K4ofDzwRgQz0oYa7iEAmW6aEbM/zFB94vuu6Xhe69UTgdV1j778/EfQhPPPMwAzGOPCT&#10;hPDuiQqQaLEC32bMxpFKxQN9Fq/vGpvBARIgVYHE2wsG1BeHc3HmbnO+1HIdZiFrg/OaY4Fy2pRn&#10;xwkM1iCOkeJA5/rUxFkCLxjE8g880SFZ36Ud1nWbuFnXpCyQj1OijbIR7NKnF4HKF6ZlzFXuQWYZ&#10;WkHa4VKodS3Wpqdj3WpHU9rnnjl1StprcDSndema5/5DxIQKu/WnSY4jJe4F9A6ROuRphHSNJpKh&#10;2g5nRRHIyQuTVqXFBimZT/FyS67TTfWRYy7mUYaz6zIRWVgamKqCfFr3Vp6ukZaR+U1YzF9JE8uM&#10;4cGNkYpQG8b7jXEtz5EmhOUNN6YTR27TQNIDyVx5LJCxyYkN2ssdBIQmcOAAGXQ9YxC4kwt+IjgY&#10;5S2F73YNX4kW/MnsgNskeIFK8FBVaZM8qqKSPG3P00j0UMs2beRyLPc2TQz6xiZygCcGxGAx5rg+&#10;FCUSeThvgIHwQH9apI6JK0+8T2b6fJxY5YAfTQwurhnluXYPf76BGO435cOI4a45IfmJGEATAvzV&#10;SVaUxC2fJAYZf5yIQREDgjMbKV47gKPu5YsGXWO/v5MafiQCdND/gItfaRJURklTbIIOL4DbSksG&#10;qqclA1V5GmQQuCKQD7rkUX9i6HrGBnF/IkCwgan3iADGZ2EHTkSgzjAnItAXyd/5hKAMcYrXP8uE&#10;ke95zPTZoYsD3TN2+yk88CgAMJ0HJt/6+j6+9WrPBKqsWECVFQmo8tPgAN/28GWT63X3/z0J9F1j&#10;c7g/CyD9aPnyomZ8HMA3eicWaDNZJxZ4LBY43R+PvvrEl3kB81zc5O6dB6jddY0dfwoPPAoETOeB&#10;6bfIj3se6L+Aludd+Zm4ymOrT9rFd+jDuhzVf3h/9i8AAAD//wMAUEsDBBQABgAIAAAAIQDdcOih&#10;3QAAAAUBAAAPAAAAZHJzL2Rvd25yZXYueG1sTI9Ba8JAEIXvQv/DMoXedBO1JabZiEjrSQrVQult&#10;zI5JMDsbsmsS/323vbSXgcd7vPdNth5NI3rqXG1ZQTyLQBAXVtdcKvg4vk4TEM4ja2wsk4IbOVjn&#10;d5MMU20Hfqf+4EsRStilqKDyvk2ldEVFBt3MtsTBO9vOoA+yK6XucAjlppHzKHqSBmsOCxW2tK2o&#10;uByuRsFuwGGziF/6/eW8vX0dH98+9zEp9XA/bp5BeBr9Xxh+8AM65IHpZK+snWgUhEf87w1ekiRL&#10;ECcF88VqBTLP5H/6/BsAAP//AwBQSwECLQAUAAYACAAAACEAtoM4kv4AAADhAQAAEwAAAAAAAAAA&#10;AAAAAAAAAAAAW0NvbnRlbnRfVHlwZXNdLnhtbFBLAQItABQABgAIAAAAIQA4/SH/1gAAAJQBAAAL&#10;AAAAAAAAAAAAAAAAAC8BAABfcmVscy8ucmVsc1BLAQItABQABgAIAAAAIQCPGDV5YAcAAMAvAAAO&#10;AAAAAAAAAAAAAAAAAC4CAABkcnMvZTJvRG9jLnhtbFBLAQItABQABgAIAAAAIQDdcOih3QAAAAUB&#10;AAAPAAAAAAAAAAAAAAAAALoJAABkcnMvZG93bnJldi54bWxQSwUGAAAAAAQABADzAAAAxAoAAAAA&#10;">
                <v:group id="Group 430154997" o:spid="_x0000_s1027" style="position:absolute;width:56413;height:15232" coordsize="56413,152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pnoj8sAAADiAAAADwAAAGRycy9kb3ducmV2LnhtbESPW2vCQBSE3wv+h+UI&#10;vtVNvNboKiK29EEKXqD4dsgek2D2bMiuSfz33UKhj8PMfMOsNp0pRUO1KywriIcRCOLU6oIzBZfz&#10;++sbCOeRNZaWScGTHGzWvZcVJtq2fKTm5DMRIOwSVJB7XyVSujQng25oK+Lg3Wxt0AdZZ1LX2Aa4&#10;KeUoimbSYMFhIceKdjml99PDKPhosd2O431zuN92z+t5+vV9iEmpQb/bLkF46vx/+K/9qRVMxlE8&#10;nSwWc/i9FO6AXP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O6Z6I/L&#10;AAAA4gAAAA8AAAAAAAAAAAAAAAAAqgIAAGRycy9kb3ducmV2LnhtbFBLBQYAAAAABAAEAPoAAACi&#10;AwAAAAA=&#10;">
                  <v:rect id="Rectangle 1326937591" o:spid="_x0000_s1028" style="position:absolute;width:56413;height:152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imlscA&#10;AADjAAAADwAAAGRycy9kb3ducmV2LnhtbERPX0/CMBB/N/E7NGfim3QMGGxSiBpJhCcdfoBzPdfF&#10;9TrXCuPbUxMSHu/3/5brwbbiQL1vHCsYjxIQxJXTDdcKPvebhwUIH5A1to5JwYk8rFe3N0sstDvy&#10;Bx3KUIsYwr5ABSaErpDSV4Ys+pHriCP37XqLIZ59LXWPxxhuW5kmSSYtNhwbDHb0Yqj6Kf+sgvep&#10;o/Q19c9lbXMzfO1321/MlLq/G54eQQQawlV8cb/pOH+SZvlkPsvH8P9TBECu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IppbHAAAA4wAAAA8AAAAAAAAAAAAAAAAAmAIAAGRy&#10;cy9kb3ducmV2LnhtbFBLBQYAAAAABAAEAPUAAACMAwAAAAA=&#10;" filled="f" stroked="f">
                    <v:textbox inset="2.53958mm,2.53958mm,2.53958mm,2.53958mm">
                      <w:txbxContent>
                        <w:p w14:paraId="608D3EC7" w14:textId="77777777" w:rsidR="00A713A8" w:rsidRDefault="00A713A8" w:rsidP="00A713A8">
                          <w:pPr>
                            <w:spacing w:after="0" w:line="240" w:lineRule="auto"/>
                            <w:textDirection w:val="btLr"/>
                          </w:pPr>
                        </w:p>
                      </w:txbxContent>
                    </v:textbox>
                  </v:rect>
                  <v:shape id="Freeform: Shape 1756574752" o:spid="_x0000_s1029" style="position:absolute;left:23651;top:7616;width:1895;height:3611;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7YcgA&#10;AADjAAAADwAAAGRycy9kb3ducmV2LnhtbERPzWrCQBC+F3yHZYReSt0oxmjqKkVQ9OBBWxBvQ3ZM&#10;QrOzIbtq9OldQehxvv+ZzltTiQs1rrSsoN+LQBBnVpecK/j9WX6OQTiPrLGyTApu5GA+67xNMdX2&#10;yju67H0uQgi7FBUU3teplC4ryKDr2Zo4cCfbGPThbHKpG7yGcFPJQRSNpMGSQ0OBNS0Kyv72Z6MA&#10;Fxt5ovtObu9Hu/o4TFbbsm+Ueu+2318gPLX+X/xyr3WYn8SjOBkm8QCePwUA5O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3HthyAAAAOMAAAAPAAAAAAAAAAAAAAAAAJgCAABk&#10;cnMvZG93bnJldi54bWxQSwUGAAAAAAQABAD1AAAAjQMAAAAA&#10;" adj="-11796480,,5400" path="m,l60000,r,120000l120000,120000e" filled="f" strokecolor="#6b89c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5AE4038" w14:textId="77777777" w:rsidR="00A713A8" w:rsidRDefault="00A713A8" w:rsidP="00A713A8">
                          <w:pPr>
                            <w:spacing w:after="0" w:line="240" w:lineRule="auto"/>
                            <w:textDirection w:val="btLr"/>
                          </w:pPr>
                        </w:p>
                      </w:txbxContent>
                    </v:textbox>
                  </v:shape>
                  <v:shapetype id="_x0000_t202" coordsize="21600,21600" o:spt="202" path="m,l,21600r21600,l21600,xe">
                    <v:stroke joinstyle="miter"/>
                    <v:path gradientshapeok="t" o:connecttype="rect"/>
                  </v:shapetype>
                  <v:shape id="Text Box 519724007" o:spid="_x0000_s1030" type="#_x0000_t202" style="position:absolute;left:24497;top:9319;width:204;height: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6nWMwA&#10;AADiAAAADwAAAGRycy9kb3ducmV2LnhtbESPT2sCMRTE74V+h/AKvdVEbauuRqlioYdS8Q+Ct8fm&#10;uVm7edluUl2/fVMo9DjMzG+Yyax1lThTE0rPGrodBYI496bkQsNu+/owBBEissHKM2m4UoDZ9PZm&#10;gpnxF17TeRMLkSAcMtRgY6wzKUNuyWHo+Jo4eUffOIxJNoU0DV4S3FWyp9SzdFhyWrBY08JS/rn5&#10;dhpOX/39UC5W2+XpWH+o+WH3bgul9f1d+zIGEamN/+G/9pvR8NQdDXqPSg3g91K6A3L6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lM6nWMwAAADiAAAADwAAAAAAAAAAAAAAAACY&#10;AgAAZHJzL2Rvd25yZXYueG1sUEsFBgAAAAAEAAQA9QAAAJEDAAAAAA==&#10;" filled="f" stroked="f">
                    <v:textbox inset="1pt,0,1pt,0">
                      <w:txbxContent>
                        <w:p w14:paraId="28E27BB6" w14:textId="77777777" w:rsidR="00A713A8" w:rsidRDefault="00A713A8" w:rsidP="00A713A8">
                          <w:pPr>
                            <w:spacing w:after="0" w:line="215" w:lineRule="auto"/>
                            <w:jc w:val="center"/>
                            <w:textDirection w:val="btLr"/>
                          </w:pPr>
                        </w:p>
                      </w:txbxContent>
                    </v:textbox>
                  </v:shape>
                  <v:shape id="Freeform: Shape 2061574329" o:spid="_x0000_s1031" style="position:absolute;left:23651;top:7159;width:1895;height:914;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kUrM0A&#10;AADjAAAADwAAAGRycy9kb3ducmV2LnhtbESPzWvCQBTE70L/h+UVehHdJLV+RFcpQkUPHvyA0tsj&#10;+0xCs29DdqvRv94VhB6HmfkNM1u0phJnalxpWUHcj0AQZ1aXnCs4Hr56YxDOI2usLJOCKzlYzF86&#10;M0y1vfCOznufiwBhl6KCwvs6ldJlBRl0fVsTB+9kG4M+yCaXusFLgJtKJlE0lAZLDgsF1rQsKPvd&#10;/xkFuNzIE912cnv7savu92S1LWOj1Ntr+zkF4an1/+Fne60VJNEw/hgN3pMJPD6FPyDnd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JlZFKzNAAAA4wAAAA8AAAAAAAAAAAAAAAAA&#10;mAIAAGRycy9kb3ducmV2LnhtbFBLBQYAAAAABAAEAPUAAACSAwAAAAA=&#10;" adj="-11796480,,5400" path="m,60000r120000,e" filled="f" strokecolor="#6b89c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3B0C704" w14:textId="77777777" w:rsidR="00A713A8" w:rsidRDefault="00A713A8" w:rsidP="00A713A8">
                          <w:pPr>
                            <w:spacing w:after="0" w:line="240" w:lineRule="auto"/>
                            <w:textDirection w:val="btLr"/>
                          </w:pPr>
                        </w:p>
                      </w:txbxContent>
                    </v:textbox>
                  </v:shape>
                  <v:shape id="Text Box 1893432885" o:spid="_x0000_s1032" type="#_x0000_t202" style="position:absolute;left:24551;top:7569;width:95;height: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t6skA&#10;AADjAAAADwAAAGRycy9kb3ducmV2LnhtbERPzUoDMRC+C32HMAVvNrGrEtempRYFD6LYFsHbsJlu&#10;tt1M1k1s17c3guBxvv+ZLQbfiiP1sQls4HKiQBBXwTZcG9huHi80iJiQLbaBycA3RVjMR2czLG04&#10;8Rsd16kWOYRjiQZcSl0pZawceYyT0BFnbhd6jymffS1tj6cc7ls5VepGemw4NzjsaOWoOqy/vIH9&#10;Z/Gu5ep187DfdS/q/mP77GplzPl4WN6BSDSkf/Gf+8nm+fq2uCqmWl/D708ZADn/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hQt6skAAADjAAAADwAAAAAAAAAAAAAAAACYAgAA&#10;ZHJzL2Rvd25yZXYueG1sUEsFBgAAAAAEAAQA9QAAAI4DAAAAAA==&#10;" filled="f" stroked="f">
                    <v:textbox inset="1pt,0,1pt,0">
                      <w:txbxContent>
                        <w:p w14:paraId="7FCFAC61" w14:textId="77777777" w:rsidR="00A713A8" w:rsidRDefault="00A713A8" w:rsidP="00A713A8">
                          <w:pPr>
                            <w:spacing w:after="0" w:line="215" w:lineRule="auto"/>
                            <w:jc w:val="center"/>
                            <w:textDirection w:val="btLr"/>
                          </w:pPr>
                        </w:p>
                      </w:txbxContent>
                    </v:textbox>
                  </v:shape>
                  <v:shape id="Freeform: Shape 561735112" o:spid="_x0000_s1033" style="position:absolute;left:23651;top:4005;width:1895;height:3611;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rxcsA&#10;AADiAAAADwAAAGRycy9kb3ducmV2LnhtbESPzWsCMRTE7wX/h/CEXopmY/Fra5QiKPXgwQ8Qb4/N&#10;c3fp5mXZRN3615tCocdhZn7DzBatrcSNGl861qD6CQjizJmScw3Hw6o3AeEDssHKMWn4IQ+Leedl&#10;hqlxd97RbR9yESHsU9RQhFCnUvqsIIu+72ri6F1cYzFE2eTSNHiPcFvJQZKMpMWS40KBNS0Lyr73&#10;V6sBlxt5ocdObh9nt347TdfbUlmtX7vt5weIQG34D/+1v4yG4UiN34dKDeD3UrwDcv4E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HhuvFywAAAOIAAAAPAAAAAAAAAAAAAAAAAJgC&#10;AABkcnMvZG93bnJldi54bWxQSwUGAAAAAAQABAD1AAAAkAMAAAAA&#10;" adj="-11796480,,5400" path="m,120000r60000,l60000,r60000,e" filled="f" strokecolor="#6b89cb"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D1513D3" w14:textId="77777777" w:rsidR="00A713A8" w:rsidRDefault="00A713A8" w:rsidP="00A713A8">
                          <w:pPr>
                            <w:spacing w:after="0" w:line="240" w:lineRule="auto"/>
                            <w:textDirection w:val="btLr"/>
                          </w:pPr>
                        </w:p>
                      </w:txbxContent>
                    </v:textbox>
                  </v:shape>
                  <v:shape id="Text Box 1797866679" o:spid="_x0000_s1034" type="#_x0000_t202" style="position:absolute;left:24497;top:5709;width:204;height:2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7GEckA&#10;AADjAAAADwAAAGRycy9kb3ducmV2LnhtbERP3UvDMBB/F/wfwgm+uWQKbdctG3Mo+CDKPhB8O5pb&#10;06251CZu9b83grDH+33fbDG4VpyoD41nDeORAkFcedNwrWG3fb4rQISIbLD1TBp+KMBifn01w9L4&#10;M6/ptIm1SCEcStRgY+xKKUNlyWEY+Y44cXvfO4zp7GtpejyncNfKe6Uy6bDh1GCxo5Wl6rj5dhoO&#10;Xw8fhVy9b58O++5NPX7uXm2ttL69GZZTEJGGeBH/u19Mmp9P8iLLsnwCfz8lAOT8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a7GEckAAADjAAAADwAAAAAAAAAAAAAAAACYAgAA&#10;ZHJzL2Rvd25yZXYueG1sUEsFBgAAAAAEAAQA9QAAAI4DAAAAAA==&#10;" filled="f" stroked="f">
                    <v:textbox inset="1pt,0,1pt,0">
                      <w:txbxContent>
                        <w:p w14:paraId="0CA678F8" w14:textId="77777777" w:rsidR="00A713A8" w:rsidRDefault="00A713A8" w:rsidP="00A713A8">
                          <w:pPr>
                            <w:spacing w:after="0" w:line="215" w:lineRule="auto"/>
                            <w:jc w:val="center"/>
                            <w:textDirection w:val="btLr"/>
                          </w:pPr>
                        </w:p>
                      </w:txbxContent>
                    </v:textbox>
                  </v:shape>
                  <v:rect id="Rectangle 729835538" o:spid="_x0000_s1035" style="position:absolute;left:12644;top:4211;width:15203;height:68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UFYscA&#10;AADiAAAADwAAAGRycy9kb3ducmV2LnhtbERPTWvCQBC9F/wPywi91U2jsTa6ShAKbQ+Fag89Dtkx&#10;Cc3Ohuyq67/vHAo9Pt73Zpdcry40hs6zgcdZBoq49rbjxsDX8eVhBSpEZIu9ZzJwowC77eRug6X1&#10;V/6kyyE2SkI4lGigjXEotQ51Sw7DzA/Ewp386DAKHBttR7xKuOt1nmVL7bBjaWhxoH1L9c/h7KRX&#10;5+lNf7hqkb5xUcRb9d6nypj7aarWoCKl+C/+c79aA0/582peFHPZLJfkDujt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51BWLHAAAA4gAAAA8AAAAAAAAAAAAAAAAAmAIAAGRy&#10;cy9kb3ducmV2LnhtbFBLBQYAAAAABAAEAPUAAACMAwAAAAA=&#10;" fillcolor="#5e81c9" stroked="f">
                    <v:fill opacity="52428f" color2="#2e60b8" o:opacity2="52428f" colors="0 #5e81c9;.5 #3b70c9;1 #2e60b8" focus="100%" type="gradient">
                      <o:fill v:ext="view" type="gradientUnscaled"/>
                    </v:fill>
                    <v:shadow on="t" color="black" opacity="41120f" offset="0,1.5pt"/>
                    <v:textbox inset="2.53958mm,2.53958mm,2.53958mm,2.53958mm">
                      <w:txbxContent>
                        <w:p w14:paraId="697B8A79" w14:textId="77777777" w:rsidR="00A713A8" w:rsidRDefault="00A713A8" w:rsidP="00A713A8">
                          <w:pPr>
                            <w:spacing w:after="0" w:line="240" w:lineRule="auto"/>
                            <w:textDirection w:val="btLr"/>
                          </w:pPr>
                        </w:p>
                      </w:txbxContent>
                    </v:textbox>
                  </v:rect>
                  <v:shape id="Text Box 161708359" o:spid="_x0000_s1036" type="#_x0000_t202" style="position:absolute;left:12644;top:4211;width:15203;height:681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AMcA&#10;AADiAAAADwAAAGRycy9kb3ducmV2LnhtbERPXU/CMBR9N/E/NNeEN+kGgeGkEDEhwiMoQd+u62Wb&#10;rrdLW8f495bExMeT8z1f9qYRHTlfW1aQDhMQxIXVNZcK3l7X9zMQPiBrbCyTggt5WC5ub+aYa3vm&#10;HXX7UIoYwj5HBVUIbS6lLyoy6Ie2JY7cyTqDIUJXSu3wHMNNI0dJMpUGa44NFbb0XFHxvf8xsWR1&#10;Oow7U7wfX77Sz832kn1kzik1uOufHkEE6sO/+M+90XH+NM2S2XjyANdLEYNc/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f1rQDHAAAA4gAAAA8AAAAAAAAAAAAAAAAAmAIAAGRy&#10;cy9kb3ducmV2LnhtbFBLBQYAAAAABAAEAPUAAACMAwAAAAA=&#10;" filled="f" stroked="f">
                    <v:textbox inset=".28194mm,.28194mm,.28194mm,.28194mm">
                      <w:txbxContent>
                        <w:p w14:paraId="437C2FA1"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32"/>
                            </w:rPr>
                            <w:t>Impacts of RES Integration</w:t>
                          </w:r>
                        </w:p>
                      </w:txbxContent>
                    </v:textbox>
                  </v:shape>
                  <v:rect id="Rectangle 1230320626" o:spid="_x0000_s1037" style="position:absolute;left:25546;top:2561;width:14020;height:2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uwrsMA&#10;AADjAAAADwAAAGRycy9kb3ducmV2LnhtbERPzWrCQBC+C32HZQq96awRQkldRQTBU6Fq72N2TGKz&#10;syG7aurTu0Khx/n+Z74cXKuu3IfGi4HpRINiKb1tpDJw2G/G76BCJLHUemEDvxxguXgZzamw/iZf&#10;fN3FSqUQCQUZqGPsCsRQ1uwoTHzHkriT7x3FdPYV2p5uKdy1mGmdo6NGUkNNHa9rLn92F2eAjofN&#10;OdDnt5ue79XJIjIFNObtdVh9gIo8xH/xn3tr0/xspmeZzrMcnj8lAH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uwrsMAAADjAAAADwAAAAAAAAAAAAAAAACYAgAAZHJzL2Rv&#10;d25yZXYueG1sUEsFBgAAAAAEAAQA9QAAAIgDAAAAAA==&#10;" fillcolor="#5e81c9" stroked="f">
                    <v:fill opacity="45746f" color2="#2e60b8" o:opacity2="45746f" colors="0 #5e81c9;.5 #3b70c9;1 #2e60b8" focus="100%" type="gradient">
                      <o:fill v:ext="view" type="gradientUnscaled"/>
                    </v:fill>
                    <v:shadow on="t" color="black" opacity="41120f" offset="0,1.5pt"/>
                    <v:textbox inset="2.53958mm,2.53958mm,2.53958mm,2.53958mm">
                      <w:txbxContent>
                        <w:p w14:paraId="0E3C0E01" w14:textId="77777777" w:rsidR="00A713A8" w:rsidRDefault="00A713A8" w:rsidP="00A713A8">
                          <w:pPr>
                            <w:spacing w:after="0" w:line="240" w:lineRule="auto"/>
                            <w:textDirection w:val="btLr"/>
                          </w:pPr>
                        </w:p>
                      </w:txbxContent>
                    </v:textbox>
                  </v:rect>
                  <v:shape id="Text Box 2033157390" o:spid="_x0000_s1038" type="#_x0000_t202" style="position:absolute;left:25546;top:2561;width:14020;height:2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rmicoA&#10;AADjAAAADwAAAGRycy9kb3ducmV2LnhtbESPy2rCQBSG9wXfYThCd3WioV5SRxGL2C4bBdPdIXNM&#10;gpkzQ2Ya0z59Z1Ho8ue/8a23g2lFT51vLCuYThIQxKXVDVcKzqfD0xKED8gaW8uk4Js8bDejhzVm&#10;2t75g/o8VCKOsM9QQR2Cy6T0ZU0G/cQ64uhdbWcwRNlVUnd4j+OmlbMkmUuDDceHGh3taypv+ZdR&#10;4C5F3/+8LmzrisvncX58z4uDU+pxPOxeQAQawn/4r/2mFcySNJ0+L9JVpIhMkQfk5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yq5onKAAAA4wAAAA8AAAAAAAAAAAAAAAAAmAIA&#10;AGRycy9kb3ducmV2LnhtbFBLBQYAAAAABAAEAPUAAACPAwAAAAA=&#10;" filled="f" stroked="f">
                    <v:textbox inset=".31736mm,.31736mm,.31736mm,.31736mm">
                      <w:txbxContent>
                        <w:p w14:paraId="30F20006"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36"/>
                            </w:rPr>
                            <w:t>On Health</w:t>
                          </w:r>
                        </w:p>
                      </w:txbxContent>
                    </v:textbox>
                  </v:shape>
                  <v:rect id="Rectangle 96421192" o:spid="_x0000_s1039" style="position:absolute;left:25546;top:6172;width:13902;height:2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XGVsUA&#10;AADhAAAADwAAAGRycy9kb3ducmV2LnhtbESPX2vCQBDE3wt+h2MF3+omQaRGTxFB6JPgn75vc2sS&#10;ze2F3FWjn75XEPo4zMxvmMWqt426cedrJxrScQKKpXCmllLD6bh9/wDlA4mhxglreLCH1XLwtqDc&#10;uLvs+XYIpYoQ8TlpqEJoc0RfVGzJj13LEr2z6yyFKLsSTUf3CLcNZkkyRUu1xIWKWt5UXFwPP1YD&#10;fZ+2F0+7L5tenuXZIDJ51Ho07NdzUIH78B9+tT+Nhtl0kqXpLIO/R/EN4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cZWxQAAAOEAAAAPAAAAAAAAAAAAAAAAAJgCAABkcnMv&#10;ZG93bnJldi54bWxQSwUGAAAAAAQABAD1AAAAigMAAAAA&#10;" fillcolor="#5e81c9" stroked="f">
                    <v:fill opacity="45746f" color2="#2e60b8" o:opacity2="45746f" colors="0 #5e81c9;.5 #3b70c9;1 #2e60b8" focus="100%" type="gradient">
                      <o:fill v:ext="view" type="gradientUnscaled"/>
                    </v:fill>
                    <v:shadow on="t" color="black" opacity="41120f" offset="0,1.5pt"/>
                    <v:textbox inset="2.53958mm,2.53958mm,2.53958mm,2.53958mm">
                      <w:txbxContent>
                        <w:p w14:paraId="4EF7C0D8" w14:textId="77777777" w:rsidR="00A713A8" w:rsidRDefault="00A713A8" w:rsidP="00A713A8">
                          <w:pPr>
                            <w:spacing w:after="0" w:line="240" w:lineRule="auto"/>
                            <w:textDirection w:val="btLr"/>
                          </w:pPr>
                        </w:p>
                      </w:txbxContent>
                    </v:textbox>
                  </v:rect>
                  <v:shape id="Text Box 187750855" o:spid="_x0000_s1040" type="#_x0000_t202" style="position:absolute;left:25546;top:6172;width:13902;height:28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BrMcA&#10;AADiAAAADwAAAGRycy9kb3ducmV2LnhtbERPTWvCQBC9F/oflin0UnTTQmJMXaW0BpRerAq9Dtkx&#10;CWZnQ3Zj0n/fFQSPj/e9WI2mERfqXG1Zwes0AkFcWF1zqeB4yCcpCOeRNTaWScEfOVgtHx8WmGk7&#10;8A9d9r4UIYRdhgoq79tMSldUZNBNbUscuJPtDPoAu1LqDocQbhr5FkWJNFhzaKiwpc+KivO+NwrG&#10;0m93u6Hv18k6/26+XjD/nSdKPT+NH+8gPI3+Lr65NzrMT2ezOErjGK6XAga5/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9MAazHAAAA4gAAAA8AAAAAAAAAAAAAAAAAmAIAAGRy&#10;cy9kb3ducmV2LnhtbFBLBQYAAAAABAAEAPUAAACMAwAAAAA=&#10;" filled="f" stroked="f">
                    <v:textbox inset=".24653mm,.24653mm,.24653mm,.24653mm">
                      <w:txbxContent>
                        <w:p w14:paraId="11ADF012"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28"/>
                            </w:rPr>
                            <w:t>On Environment</w:t>
                          </w:r>
                        </w:p>
                      </w:txbxContent>
                    </v:textbox>
                  </v:shape>
                  <v:rect id="Rectangle 837425677" o:spid="_x0000_s1041" style="position:absolute;left:25546;top:9782;width:14025;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l4ZcgA&#10;AADiAAAADwAAAGRycy9kb3ducmV2LnhtbESPS2sCQRCE7wH/w9CB3GKvJrqy2VFEEHIKxMe9s9Pu&#10;Izs9y86om/z6TEDwWFTVV1S+GmyrLtz72omGyTgBxVI4U0up4bDfPi9A+UBiqHXCGn7Yw2o5esgp&#10;M+4qn3zZhVJFiPiMNFQhdBmiLyq25MeuY4neyfWWQpR9iaana4TbFqdJMkdLtcSFijreVFx8785W&#10;A30dto2nj6OdNL/lySAyedT66XFYv4EKPIR7+NZ+NxoWL+nrdDZPU/i/FO8AL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WXhlyAAAAOIAAAAPAAAAAAAAAAAAAAAAAJgCAABk&#10;cnMvZG93bnJldi54bWxQSwUGAAAAAAQABAD1AAAAjQMAAAAA&#10;" fillcolor="#5e81c9" stroked="f">
                    <v:fill opacity="45746f" color2="#2e60b8" o:opacity2="45746f" colors="0 #5e81c9;.5 #3b70c9;1 #2e60b8" focus="100%" type="gradient">
                      <o:fill v:ext="view" type="gradientUnscaled"/>
                    </v:fill>
                    <v:shadow on="t" color="black" opacity="41120f" offset="0,1.5pt"/>
                    <v:textbox inset="2.53958mm,2.53958mm,2.53958mm,2.53958mm">
                      <w:txbxContent>
                        <w:p w14:paraId="58DF8E99" w14:textId="77777777" w:rsidR="00A713A8" w:rsidRDefault="00A713A8" w:rsidP="00A713A8">
                          <w:pPr>
                            <w:spacing w:after="0" w:line="240" w:lineRule="auto"/>
                            <w:textDirection w:val="btLr"/>
                          </w:pPr>
                        </w:p>
                      </w:txbxContent>
                    </v:textbox>
                  </v:rect>
                  <v:shape id="Text Box 1376195764" o:spid="_x0000_s1042" type="#_x0000_t202" style="position:absolute;left:25546;top:9782;width:14025;height:28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q9YsgA&#10;AADjAAAADwAAAGRycy9kb3ducmV2LnhtbERPX0vDMBB/F/wO4YS9uXROW63LxpiMuUersPp2NGdb&#10;bC6hiV3dp18EYY/3+3+L1Wg6MVDvW8sKZtMEBHFldcu1go/37e0jCB+QNXaWScEveVgtr68WmGt7&#10;5DcailCLGMI+RwVNCC6X0lcNGfRT64gj92V7gyGefS11j8cYbjp5lySpNNhybGjQ0aah6rv4MQrc&#10;oRyG00tmO1cePnfpbl+UW6fU5GZcP4MINIaL+N/9quP8eZbOnh6y9B7+fooAyOUZ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YCr1iyAAAAOMAAAAPAAAAAAAAAAAAAAAAAJgCAABk&#10;cnMvZG93bnJldi54bWxQSwUGAAAAAAQABAD1AAAAjQMAAAAA&#10;" filled="f" stroked="f">
                    <v:textbox inset=".31736mm,.31736mm,.31736mm,.31736mm">
                      <w:txbxContent>
                        <w:p w14:paraId="136E55EE" w14:textId="77777777" w:rsidR="00A713A8" w:rsidRDefault="00A713A8" w:rsidP="00A713A8">
                          <w:pPr>
                            <w:spacing w:after="0" w:line="215" w:lineRule="auto"/>
                            <w:jc w:val="center"/>
                            <w:textDirection w:val="btLr"/>
                          </w:pPr>
                          <w:r>
                            <w:rPr>
                              <w:rFonts w:ascii="Times New Roman" w:eastAsia="Times New Roman" w:hAnsi="Times New Roman" w:cs="Times New Roman"/>
                              <w:color w:val="000000"/>
                              <w:sz w:val="36"/>
                            </w:rPr>
                            <w:t>On Grid</w:t>
                          </w:r>
                        </w:p>
                      </w:txbxContent>
                    </v:textbox>
                  </v:shape>
                </v:group>
                <w10:anchorlock/>
              </v:group>
            </w:pict>
          </mc:Fallback>
        </mc:AlternateContent>
      </w:r>
    </w:p>
    <w:p w14:paraId="45939235" w14:textId="77777777" w:rsidR="00A713A8" w:rsidRPr="00720329" w:rsidRDefault="00A713A8" w:rsidP="00A713A8">
      <w:pPr>
        <w:pBdr>
          <w:top w:val="nil"/>
          <w:left w:val="nil"/>
          <w:bottom w:val="nil"/>
          <w:right w:val="nil"/>
          <w:between w:val="nil"/>
        </w:pBdr>
        <w:spacing w:after="200" w:line="240" w:lineRule="auto"/>
        <w:jc w:val="both"/>
        <w:rPr>
          <w:rFonts w:ascii="Times New Roman" w:eastAsia="Times New Roman" w:hAnsi="Times New Roman" w:cs="Times New Roman"/>
          <w:i/>
          <w:color w:val="000000"/>
          <w:sz w:val="20"/>
          <w:szCs w:val="20"/>
        </w:rPr>
      </w:pPr>
      <w:r w:rsidRPr="00720329">
        <w:rPr>
          <w:rFonts w:ascii="Times New Roman" w:hAnsi="Times New Roman" w:cs="Times New Roman"/>
          <w:i/>
          <w:color w:val="000000"/>
          <w:sz w:val="20"/>
          <w:szCs w:val="20"/>
        </w:rPr>
        <w:t>Figure 2: Sectors influenced by integration</w:t>
      </w:r>
    </w:p>
    <w:p w14:paraId="495CD099" w14:textId="77777777" w:rsidR="00A713A8" w:rsidRPr="00720329" w:rsidRDefault="00A713A8" w:rsidP="00A713A8">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sidRPr="00720329">
        <w:rPr>
          <w:rFonts w:ascii="Times New Roman" w:eastAsia="Times New Roman" w:hAnsi="Times New Roman" w:cs="Times New Roman"/>
          <w:b/>
          <w:color w:val="000000"/>
          <w:sz w:val="20"/>
          <w:szCs w:val="20"/>
        </w:rPr>
        <w:t>Impacts on Health:</w:t>
      </w:r>
    </w:p>
    <w:p w14:paraId="08BB5327"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Wind Energy – A prolonged exposure to vibration and low frequency infrasound of wind turbine can cause wind turbine syndrome with symptoms like headache, exhaustion, anger, anxiety, loss of sleep, tinnitus, etc.</w:t>
      </w:r>
    </w:p>
    <w:p w14:paraId="1571C348" w14:textId="77777777" w:rsidR="00A713A8" w:rsidRPr="00720329" w:rsidRDefault="00A713A8" w:rsidP="00A713A8">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Another problem is vibroacoustic disease (VAD) causing problems like chest pain, haemorrhage, varicose veins, severe joint pain, neurological disturbances, pain &amp; blood in urine, etc.</w:t>
      </w:r>
    </w:p>
    <w:p w14:paraId="485D58E7"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Hydropower – Working at a hydropower plant a person can get exposed to Electro Magnetic Fields (EMFs). The maintenance personnel also face dangers like falls, fire, electrical hazards, respiratory problems, hazards due to terrain as well as extreme weather.</w:t>
      </w:r>
    </w:p>
    <w:p w14:paraId="40287527"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Biomass/Bioenergy – Bioenergy is derived from performing certain chemical reactions to produce Biofuels from industrial as well as domestic waste. This chemical reaction has potential to toxic hazards as well as fire and explosive hazards. Health issues like Asthma, Neurodegenerative diseases, death, birth defects, etc.</w:t>
      </w:r>
    </w:p>
    <w:p w14:paraId="6B232DD6"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Geothermal – One of the most hazardous RES is Geothermal. To obtain energy from this source, a trench needs to be developed to let the pipelines, which itself is dangerous. Hazards and health issues caused by Geothermal may vary from Asphyxia to Silica Exposure causing Silicosis.</w:t>
      </w:r>
    </w:p>
    <w:p w14:paraId="3FA24E52"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Marine &amp; Hydrokinetic – The primary hazard is the risk of drowning. Health risk that causes fatal injuries may occur due to onboard accidents, collision of ships, hurricane, earthquakes, etc. Public health risks are limited during site evaluation phase and are only associated with outdoor activities.</w:t>
      </w:r>
    </w:p>
    <w:p w14:paraId="50A38910" w14:textId="77777777" w:rsidR="00A713A8" w:rsidRPr="00720329" w:rsidRDefault="00A713A8" w:rsidP="00A713A8">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 xml:space="preserve"> </w:t>
      </w:r>
    </w:p>
    <w:p w14:paraId="2CCE0C85" w14:textId="77777777" w:rsidR="00A713A8" w:rsidRPr="00720329" w:rsidRDefault="00A713A8" w:rsidP="00A713A8">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sidRPr="00720329">
        <w:rPr>
          <w:rFonts w:ascii="Times New Roman" w:eastAsia="Times New Roman" w:hAnsi="Times New Roman" w:cs="Times New Roman"/>
          <w:b/>
          <w:color w:val="000000"/>
          <w:sz w:val="20"/>
          <w:szCs w:val="20"/>
        </w:rPr>
        <w:t>Impact on Environment:</w:t>
      </w:r>
      <w:r w:rsidRPr="00720329">
        <w:rPr>
          <w:rFonts w:ascii="Times New Roman" w:eastAsia="Times New Roman" w:hAnsi="Times New Roman" w:cs="Times New Roman"/>
          <w:color w:val="000000"/>
          <w:sz w:val="20"/>
          <w:szCs w:val="20"/>
        </w:rPr>
        <w:t xml:space="preserve"> Although renewable energy sources (RES) have less negative environmental consequences than fossil fuels, they are not without downsides. Following are some of the adverse environmental impacts of renewable energy sources.</w:t>
      </w:r>
    </w:p>
    <w:p w14:paraId="77C31EC2"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sidRPr="00720329">
        <w:rPr>
          <w:rFonts w:ascii="Times New Roman" w:eastAsia="Times New Roman" w:hAnsi="Times New Roman" w:cs="Times New Roman"/>
          <w:color w:val="000000"/>
          <w:sz w:val="20"/>
          <w:szCs w:val="20"/>
        </w:rPr>
        <w:t>Land Use &amp; Habitat Disruption – Large-scale green energy initiatives, specifically solar farms and wind power plants, may necessitate considerable land expanses, potentially resulting in habitat disturbance and loss for local animals. Clearing land for these projects may result in ecosystem relocation or fragmentation.</w:t>
      </w:r>
    </w:p>
    <w:p w14:paraId="137FED85"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Appearance and Noise impacts – Wind turbines and solar panels can affect the looks of the landscape, which some communities may regard as a negative consequence. Furthermore, wind turbines can produce noise during functioning, which may disturb wildlife and surrounding inhabitants.</w:t>
      </w:r>
    </w:p>
    <w:p w14:paraId="2DC7B04E"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Green House Gas Emissions – RES like Biomass and Biofuels releases carbon monoxide and other toxic gases when they are processed.</w:t>
      </w:r>
    </w:p>
    <w:p w14:paraId="60C36186"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Waste Generation – Some of the RES produces waste either during functioning or decommissioning or manufacturing, RES like solar plant and wind plant.</w:t>
      </w:r>
    </w:p>
    <w:p w14:paraId="42812C91"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Intermittency and Grid Stability Challenges – Renewable energy sources like solar and wind are intermittent, meaning they depend on weather conditions. This intermittency can pose challenges for grid stability and energy storage, which might require complementary energy sources for backup.</w:t>
      </w:r>
    </w:p>
    <w:p w14:paraId="70979D2D"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lastRenderedPageBreak/>
        <w:t>Environmental Impact of Energy Storage Technologies – Batteries and other energy storage technologies have their own impacts on the environment, such as the extraction of natural resources, energy-intensive production processes, and possible difficulties with waste disposal.</w:t>
      </w:r>
    </w:p>
    <w:p w14:paraId="0375B3C6" w14:textId="77777777" w:rsidR="00A713A8" w:rsidRPr="00720329" w:rsidRDefault="00A713A8" w:rsidP="00A713A8">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0"/>
          <w:szCs w:val="20"/>
        </w:rPr>
      </w:pPr>
    </w:p>
    <w:p w14:paraId="557E601C" w14:textId="77777777" w:rsidR="00A713A8" w:rsidRPr="00720329" w:rsidRDefault="00A713A8" w:rsidP="00A713A8">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b/>
          <w:color w:val="000000"/>
          <w:sz w:val="20"/>
          <w:szCs w:val="20"/>
        </w:rPr>
        <w:t>Impact on Grid:</w:t>
      </w:r>
    </w:p>
    <w:p w14:paraId="6C3A0050"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Continuity and Variability: The Internal Issues – The propensity for intermittency and fluctuation of Renewable Energy Sources (RES), such as solar and wind power, is one of the main problems when combining RES. Solar energy's development is reliant on the presence of sunshine, whereas wind energy depends on the erratic nature of wind speed and consistency. The challenge of maintaining grid stability is made more difficult by these mercurial changes, which cause abrupt vagaries in power production.</w:t>
      </w:r>
    </w:p>
    <w:p w14:paraId="082AFDB8"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The Balancing Act: Juggling Grid Stability and Flexibility – Grid operators must perform a complex and ongoing balancing act to synchronize power supply and demand in real-time due to the inherent transience of RES. To address the irrationality inherent in the production of renewable energy, this mysterious undertaking may necessitate the escalation or de-escalation of alternative power sources, such as natural gas power plants.</w:t>
      </w:r>
    </w:p>
    <w:p w14:paraId="74542AAC"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Energy Storage: The Key to Stability – One of the most promising solutions to the enigma of intermittency is energy storage technology. Batteries, in particular, play a crucial role in storing excess renewable energy during periods of surplus and releasing it during lulls in generation, effectively bridging the gaps and enhancing grid reliability.</w:t>
      </w:r>
    </w:p>
    <w:p w14:paraId="5BF5F67A" w14:textId="77777777" w:rsidR="00A713A8" w:rsidRPr="00720329" w:rsidRDefault="00A713A8" w:rsidP="00A713A8">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Transforming Grid Infrastructure – The integration of RES sometimes necessitates a transformation of the grid's transmission and distribution infrastructure. As renewable energy sources are often located in remote areas, new conduits and infrastructure are required to transmit electricity efficiently to populated regions.</w:t>
      </w:r>
    </w:p>
    <w:p w14:paraId="05FD990A" w14:textId="77777777" w:rsidR="00A713A8" w:rsidRPr="00720329" w:rsidRDefault="00A713A8" w:rsidP="00A713A8">
      <w:pPr>
        <w:numPr>
          <w:ilvl w:val="1"/>
          <w:numId w:val="1"/>
        </w:numPr>
        <w:pBdr>
          <w:top w:val="nil"/>
          <w:left w:val="nil"/>
          <w:bottom w:val="nil"/>
          <w:right w:val="nil"/>
          <w:between w:val="nil"/>
        </w:pBdr>
        <w:spacing w:after="200" w:line="276" w:lineRule="auto"/>
        <w:jc w:val="both"/>
        <w:rPr>
          <w:rFonts w:ascii="Times New Roman" w:eastAsia="Times New Roman" w:hAnsi="Times New Roman" w:cs="Times New Roman"/>
          <w:color w:val="000000"/>
          <w:sz w:val="20"/>
          <w:szCs w:val="20"/>
        </w:rPr>
      </w:pPr>
      <w:r w:rsidRPr="00720329">
        <w:rPr>
          <w:rFonts w:ascii="Times New Roman" w:eastAsia="Times New Roman" w:hAnsi="Times New Roman" w:cs="Times New Roman"/>
          <w:color w:val="000000"/>
          <w:sz w:val="20"/>
          <w:szCs w:val="20"/>
        </w:rPr>
        <w:t>Emissions Mitigation and Ecological Bonuses – Despite the complex challenges of intermittency, the integration of RES offers tangible benefits in terms of reducing greenhouse gas emissions and promoting environmental sustainability.</w:t>
      </w:r>
    </w:p>
    <w:p w14:paraId="6CE4CBA1" w14:textId="306222BE" w:rsidR="00A713A8" w:rsidRPr="00720329" w:rsidRDefault="00A713A8" w:rsidP="00A713A8">
      <w:pPr>
        <w:pStyle w:val="Heading1"/>
        <w:jc w:val="left"/>
        <w:rPr>
          <w:sz w:val="20"/>
          <w:szCs w:val="20"/>
        </w:rPr>
      </w:pPr>
      <w:r w:rsidRPr="00720329">
        <w:rPr>
          <w:sz w:val="20"/>
          <w:szCs w:val="20"/>
        </w:rPr>
        <w:t xml:space="preserve">2.3 </w:t>
      </w:r>
      <w:r w:rsidRPr="00720329">
        <w:rPr>
          <w:sz w:val="20"/>
          <w:szCs w:val="20"/>
        </w:rPr>
        <w:t xml:space="preserve">Impact of EV’s </w:t>
      </w:r>
    </w:p>
    <w:p w14:paraId="2064C5C5" w14:textId="77777777" w:rsidR="00A713A8" w:rsidRPr="00720329" w:rsidRDefault="00A713A8" w:rsidP="00A713A8">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Some of the impacts of shifting towards Electric Vehicles are discussed briefly. For this section a comprehensive analysis is done to gather the data. </w:t>
      </w:r>
    </w:p>
    <w:p w14:paraId="5503C7CB" w14:textId="77777777" w:rsidR="00A713A8" w:rsidRPr="00720329" w:rsidRDefault="00A713A8" w:rsidP="00A713A8">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b/>
          <w:color w:val="000000"/>
          <w:sz w:val="20"/>
          <w:szCs w:val="20"/>
        </w:rPr>
        <w:t>Impact on Grid:</w:t>
      </w:r>
      <w:r w:rsidRPr="00720329">
        <w:rPr>
          <w:rFonts w:ascii="Times New Roman" w:eastAsia="Times New Roman" w:hAnsi="Times New Roman" w:cs="Times New Roman"/>
          <w:color w:val="000000"/>
          <w:sz w:val="20"/>
          <w:szCs w:val="20"/>
        </w:rPr>
        <w:t xml:space="preserve"> EVs are to a large extent influenced by free and uncensored charging of vehicles, which has implications in terms of the electricity grid's performance, efficiency or needed capacity.</w:t>
      </w:r>
    </w:p>
    <w:p w14:paraId="0D149D8D"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Grid Load capacity – It is estimated, that for 1 million EVs there will be an increase of load up to 1.5% on grid, using a simulation. As a result, demand for electricity will increase by 92 % in total energy supply if the ownership of electric vehicles reaches 42 million.</w:t>
      </w:r>
      <w:r w:rsidRPr="00720329">
        <w:rPr>
          <w:rFonts w:ascii="Times New Roman" w:eastAsia="Times New Roman" w:hAnsi="Times New Roman" w:cs="Times New Roman"/>
          <w:color w:val="4472C4"/>
          <w:sz w:val="20"/>
          <w:szCs w:val="20"/>
        </w:rPr>
        <w:t xml:space="preserve"> (Tsvetkova., 2008)</w:t>
      </w:r>
    </w:p>
    <w:p w14:paraId="6AECE5CA"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 xml:space="preserve">Power Quality – The erratic charging behaviour of the users of BEVs cause many damaging effects to the grid e.g., voltage discrepancies, overvoltage, harmonic distortion. The in-depth explanation is presented by </w:t>
      </w:r>
      <w:r w:rsidRPr="00720329">
        <w:rPr>
          <w:rFonts w:ascii="Times New Roman" w:eastAsia="Times New Roman" w:hAnsi="Times New Roman" w:cs="Times New Roman"/>
          <w:color w:val="4472C4"/>
          <w:sz w:val="20"/>
          <w:szCs w:val="20"/>
        </w:rPr>
        <w:t>(Syed Asad Abbas Rizvi, 2018).</w:t>
      </w:r>
    </w:p>
    <w:p w14:paraId="1D385FBC"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 xml:space="preserve">Equipment wear - </w:t>
      </w:r>
      <w:r w:rsidRPr="00720329">
        <w:rPr>
          <w:rFonts w:ascii="Times New Roman" w:eastAsia="Times New Roman" w:hAnsi="Times New Roman" w:cs="Times New Roman"/>
          <w:color w:val="4472C4"/>
          <w:sz w:val="20"/>
          <w:szCs w:val="20"/>
        </w:rPr>
        <w:t xml:space="preserve">(Gong Q, 2012) </w:t>
      </w:r>
      <w:r w:rsidRPr="00720329">
        <w:rPr>
          <w:rFonts w:ascii="Times New Roman" w:eastAsia="Times New Roman" w:hAnsi="Times New Roman" w:cs="Times New Roman"/>
          <w:color w:val="000000"/>
          <w:sz w:val="20"/>
          <w:szCs w:val="20"/>
        </w:rPr>
        <w:t>assessed the influence of EV on a residential transformer. It states that the wear is minimal until the EV penetration at residential level is low, but equipment wear is significantly more when the EV number increases.</w:t>
      </w:r>
    </w:p>
    <w:p w14:paraId="16BD71C3" w14:textId="77777777" w:rsidR="00A713A8" w:rsidRPr="00720329" w:rsidRDefault="00A713A8" w:rsidP="00A713A8">
      <w:pPr>
        <w:pBdr>
          <w:top w:val="nil"/>
          <w:left w:val="nil"/>
          <w:bottom w:val="nil"/>
          <w:right w:val="nil"/>
          <w:between w:val="nil"/>
        </w:pBdr>
        <w:spacing w:after="0" w:line="276" w:lineRule="auto"/>
        <w:ind w:left="720"/>
        <w:jc w:val="both"/>
        <w:rPr>
          <w:rFonts w:ascii="Times New Roman" w:eastAsia="Times New Roman" w:hAnsi="Times New Roman" w:cs="Times New Roman"/>
          <w:color w:val="4472C4"/>
          <w:sz w:val="20"/>
          <w:szCs w:val="20"/>
        </w:rPr>
      </w:pPr>
    </w:p>
    <w:p w14:paraId="7CC1FDBC" w14:textId="77777777" w:rsidR="00A713A8" w:rsidRPr="00720329" w:rsidRDefault="00A713A8" w:rsidP="00A713A8">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b/>
          <w:color w:val="000000"/>
          <w:sz w:val="20"/>
          <w:szCs w:val="20"/>
        </w:rPr>
        <w:t xml:space="preserve">Impact on Environment:  </w:t>
      </w:r>
      <w:r w:rsidRPr="00720329">
        <w:rPr>
          <w:rFonts w:ascii="Times New Roman" w:eastAsia="Times New Roman" w:hAnsi="Times New Roman" w:cs="Times New Roman"/>
          <w:color w:val="000000"/>
          <w:sz w:val="20"/>
          <w:szCs w:val="20"/>
        </w:rPr>
        <w:t>Multiple studies show the upside of boosting the EV sales and ownership, focusing on mainly the no “tailpipe” emissions but most of them forget the impact on environment due to battery discharging and end – of – life treatment of batteries.</w:t>
      </w:r>
    </w:p>
    <w:p w14:paraId="39300278"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 xml:space="preserve">Elimination of Tailpipe Emissions – Papers benchmarked by </w:t>
      </w:r>
      <w:r w:rsidRPr="00720329">
        <w:rPr>
          <w:rFonts w:ascii="Times New Roman" w:eastAsia="Times New Roman" w:hAnsi="Times New Roman" w:cs="Times New Roman"/>
          <w:color w:val="4472C4"/>
          <w:sz w:val="20"/>
          <w:szCs w:val="20"/>
        </w:rPr>
        <w:t>(Troy R. Hawkins, 2012)</w:t>
      </w:r>
      <w:r w:rsidRPr="00720329">
        <w:rPr>
          <w:rFonts w:ascii="Times New Roman" w:eastAsia="Times New Roman" w:hAnsi="Times New Roman" w:cs="Times New Roman"/>
          <w:color w:val="000000"/>
          <w:sz w:val="20"/>
          <w:szCs w:val="20"/>
        </w:rPr>
        <w:t xml:space="preserve"> includes emission like  </w:t>
      </w:r>
      <m:oMath>
        <m:sSub>
          <m:sSubPr>
            <m:ctrlPr>
              <w:rPr>
                <w:rFonts w:ascii="Cambria Math" w:eastAsia="Times New Roman" w:hAnsi="Cambria Math" w:cs="Times New Roman"/>
                <w:color w:val="000000"/>
                <w:sz w:val="20"/>
                <w:szCs w:val="20"/>
              </w:rPr>
            </m:ctrlPr>
          </m:sSubPr>
          <m:e>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CO</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 , NO</m:t>
            </m:r>
          </m:e>
          <m:sub>
            <m:r>
              <w:rPr>
                <w:rFonts w:ascii="Cambria Math" w:eastAsia="Times New Roman" w:hAnsi="Cambria Math" w:cs="Times New Roman"/>
                <w:color w:val="000000"/>
                <w:sz w:val="20"/>
                <w:szCs w:val="20"/>
              </w:rPr>
              <m:t>x</m:t>
            </m:r>
          </m:sub>
        </m:sSub>
        <m:r>
          <w:rPr>
            <w:rFonts w:ascii="Cambria Math" w:eastAsia="Times New Roman" w:hAnsi="Cambria Math" w:cs="Times New Roman"/>
            <w:color w:val="000000"/>
            <w:sz w:val="20"/>
            <w:szCs w:val="20"/>
          </w:rPr>
          <m:t xml:space="preserve">, </m:t>
        </m:r>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 xml:space="preserve">O, CO, PM, </m:t>
        </m:r>
        <m:sSub>
          <m:sSubPr>
            <m:ctrlPr>
              <w:rPr>
                <w:rFonts w:ascii="Cambria Math" w:eastAsia="Times New Roman" w:hAnsi="Cambria Math" w:cs="Times New Roman"/>
                <w:color w:val="000000"/>
                <w:sz w:val="20"/>
                <w:szCs w:val="20"/>
              </w:rPr>
            </m:ctrlPr>
          </m:sSubPr>
          <m:e>
            <m:r>
              <w:rPr>
                <w:rFonts w:ascii="Cambria Math" w:eastAsia="Times New Roman" w:hAnsi="Cambria Math" w:cs="Times New Roman"/>
                <w:color w:val="000000"/>
                <w:sz w:val="20"/>
                <w:szCs w:val="20"/>
              </w:rPr>
              <m:t>CH</m:t>
            </m:r>
          </m:e>
          <m:sub>
            <m:r>
              <w:rPr>
                <w:rFonts w:ascii="Cambria Math" w:eastAsia="Times New Roman" w:hAnsi="Cambria Math" w:cs="Times New Roman"/>
                <w:color w:val="000000"/>
                <w:sz w:val="20"/>
                <w:szCs w:val="20"/>
              </w:rPr>
              <m:t>4</m:t>
            </m:r>
          </m:sub>
        </m:sSub>
        <m:r>
          <w:rPr>
            <w:rFonts w:ascii="Cambria Math" w:eastAsia="Times New Roman" w:hAnsi="Cambria Math" w:cs="Times New Roman"/>
            <w:color w:val="000000"/>
            <w:sz w:val="20"/>
            <w:szCs w:val="20"/>
          </w:rPr>
          <m:t>,</m:t>
        </m:r>
      </m:oMath>
      <w:r w:rsidRPr="00720329">
        <w:rPr>
          <w:rFonts w:ascii="Times New Roman" w:eastAsia="Times New Roman" w:hAnsi="Times New Roman" w:cs="Times New Roman"/>
          <w:color w:val="000000"/>
          <w:sz w:val="20"/>
          <w:szCs w:val="20"/>
        </w:rPr>
        <w:t xml:space="preserve"> Volatile Organic Compound (VOC} and different types of metals. These pollutants have impacts like global warming, climate change, air pollution and hazard to human health. Shifting towards EVs can eliminate most of these pollutants.</w:t>
      </w:r>
    </w:p>
    <w:p w14:paraId="01DB821A"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 xml:space="preserve">Battery Disposal and Recycling – </w:t>
      </w:r>
      <w:r w:rsidRPr="00720329">
        <w:rPr>
          <w:rFonts w:ascii="Times New Roman" w:eastAsia="Times New Roman" w:hAnsi="Times New Roman" w:cs="Times New Roman"/>
          <w:color w:val="4472C4"/>
          <w:sz w:val="20"/>
          <w:szCs w:val="20"/>
        </w:rPr>
        <w:t>(Dhingra R, 2000)</w:t>
      </w:r>
      <w:r w:rsidRPr="00720329">
        <w:rPr>
          <w:rFonts w:ascii="Times New Roman" w:eastAsia="Times New Roman" w:hAnsi="Times New Roman" w:cs="Times New Roman"/>
          <w:color w:val="000000"/>
          <w:sz w:val="20"/>
          <w:szCs w:val="20"/>
        </w:rPr>
        <w:t xml:space="preserve"> reviewed a major problem of BEV is the life cycle of the battery. A general assumption is 200000 miles (321868.8 kms) for any BEV. After the end of its </w:t>
      </w:r>
      <w:r w:rsidRPr="00720329">
        <w:rPr>
          <w:rFonts w:ascii="Times New Roman" w:eastAsia="Times New Roman" w:hAnsi="Times New Roman" w:cs="Times New Roman"/>
          <w:color w:val="000000"/>
          <w:sz w:val="20"/>
          <w:szCs w:val="20"/>
        </w:rPr>
        <w:lastRenderedPageBreak/>
        <w:t>lifespan, the batteries of BEVs need to be disposed into the environment properly. It is essential to prevent hazardous materials from leaching into the environment and causing pollution.</w:t>
      </w:r>
      <w:r w:rsidRPr="00720329">
        <w:rPr>
          <w:rFonts w:ascii="Times New Roman" w:eastAsia="Times New Roman" w:hAnsi="Times New Roman" w:cs="Times New Roman"/>
          <w:color w:val="4472C4"/>
          <w:sz w:val="20"/>
          <w:szCs w:val="20"/>
        </w:rPr>
        <w:t xml:space="preserve"> (Notter D, 2010)</w:t>
      </w:r>
    </w:p>
    <w:p w14:paraId="5D1ABE04"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Indirect Environmental Impacts – The growth of the EV industry can also have indirect environmental consequences, such as increased mining activities for raw materials, which can lead to deforestation, soil erosion, and water pollution. (Troy R. Hawkins, 2012)</w:t>
      </w:r>
    </w:p>
    <w:p w14:paraId="65F87D7D" w14:textId="77777777" w:rsidR="00A713A8" w:rsidRPr="00720329" w:rsidRDefault="00A713A8" w:rsidP="00A713A8">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b/>
          <w:color w:val="000000"/>
          <w:sz w:val="20"/>
          <w:szCs w:val="20"/>
        </w:rPr>
        <w:t xml:space="preserve">Impact on Renewable Energy Source:  </w:t>
      </w:r>
      <w:r w:rsidRPr="00720329">
        <w:rPr>
          <w:rFonts w:ascii="Times New Roman" w:eastAsia="Times New Roman" w:hAnsi="Times New Roman" w:cs="Times New Roman"/>
          <w:color w:val="000000"/>
          <w:sz w:val="20"/>
          <w:szCs w:val="20"/>
        </w:rPr>
        <w:t xml:space="preserve">EVs positively impact Renewable Energy Sources in following ways – </w:t>
      </w:r>
    </w:p>
    <w:p w14:paraId="08F313AF"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Demand for electricity – As EVs increase significantly, the demand for electricity will increase to charge them. This plays a pivotal role in propelling cleaner RES.</w:t>
      </w:r>
    </w:p>
    <w:p w14:paraId="7046C9EF"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Storage – Vehicle to Grid (V2G) technology allows the surplus renewable energy to be stored, and also can supply back to the grid when required, thus improving grid stability.</w:t>
      </w:r>
      <w:r w:rsidRPr="00720329">
        <w:rPr>
          <w:rFonts w:ascii="Times New Roman" w:eastAsia="Times New Roman" w:hAnsi="Times New Roman" w:cs="Times New Roman"/>
          <w:color w:val="4472C4"/>
          <w:sz w:val="20"/>
          <w:szCs w:val="20"/>
        </w:rPr>
        <w:t xml:space="preserve"> (Richardson, 2013)</w:t>
      </w:r>
    </w:p>
    <w:p w14:paraId="66BDB9DA" w14:textId="77777777" w:rsidR="00A713A8" w:rsidRPr="00720329" w:rsidRDefault="00A713A8" w:rsidP="00A713A8">
      <w:pPr>
        <w:numPr>
          <w:ilvl w:val="1"/>
          <w:numId w:val="2"/>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 xml:space="preserve">Uncertainty associated with RES – Using methods like Interval Optimization proposed by </w:t>
      </w:r>
      <w:r w:rsidRPr="00720329">
        <w:rPr>
          <w:rFonts w:ascii="Times New Roman" w:eastAsia="Times New Roman" w:hAnsi="Times New Roman" w:cs="Times New Roman"/>
          <w:color w:val="4472C4"/>
          <w:sz w:val="20"/>
          <w:szCs w:val="20"/>
        </w:rPr>
        <w:t>(Abdelfatah Ali, 2017)</w:t>
      </w:r>
      <w:r w:rsidRPr="00720329">
        <w:rPr>
          <w:rFonts w:ascii="Times New Roman" w:eastAsia="Times New Roman" w:hAnsi="Times New Roman" w:cs="Times New Roman"/>
          <w:color w:val="000000"/>
          <w:sz w:val="20"/>
          <w:szCs w:val="20"/>
        </w:rPr>
        <w:t>, can help distribution system operators to optimally schedule EVs with considering the uncertainty associated with RESs and loads.</w:t>
      </w:r>
    </w:p>
    <w:p w14:paraId="178FCCEB" w14:textId="77777777" w:rsidR="00A713A8" w:rsidRPr="00720329" w:rsidRDefault="00A713A8" w:rsidP="00A713A8">
      <w:pPr>
        <w:numPr>
          <w:ilvl w:val="1"/>
          <w:numId w:val="2"/>
        </w:numPr>
        <w:pBdr>
          <w:top w:val="nil"/>
          <w:left w:val="nil"/>
          <w:bottom w:val="nil"/>
          <w:right w:val="nil"/>
          <w:between w:val="nil"/>
        </w:pBdr>
        <w:spacing w:after="200" w:line="276" w:lineRule="auto"/>
        <w:jc w:val="both"/>
        <w:rPr>
          <w:rFonts w:ascii="Times New Roman" w:eastAsia="Times New Roman" w:hAnsi="Times New Roman" w:cs="Times New Roman"/>
          <w:sz w:val="20"/>
          <w:szCs w:val="20"/>
        </w:rPr>
      </w:pPr>
      <w:r w:rsidRPr="00720329">
        <w:rPr>
          <w:rFonts w:ascii="Times New Roman" w:eastAsia="Times New Roman" w:hAnsi="Times New Roman" w:cs="Times New Roman"/>
          <w:color w:val="000000"/>
          <w:sz w:val="20"/>
          <w:szCs w:val="20"/>
        </w:rPr>
        <w:t xml:space="preserve">Charging Infrastructure – According to </w:t>
      </w:r>
      <w:r w:rsidRPr="00720329">
        <w:rPr>
          <w:rFonts w:ascii="Times New Roman" w:eastAsia="Times New Roman" w:hAnsi="Times New Roman" w:cs="Times New Roman"/>
          <w:color w:val="4472C4"/>
          <w:sz w:val="20"/>
          <w:szCs w:val="20"/>
        </w:rPr>
        <w:t>(N. Sujitha, 2017)</w:t>
      </w:r>
      <w:r w:rsidRPr="00720329">
        <w:rPr>
          <w:rFonts w:ascii="Times New Roman" w:eastAsia="Times New Roman" w:hAnsi="Times New Roman" w:cs="Times New Roman"/>
          <w:color w:val="000000"/>
          <w:sz w:val="20"/>
          <w:szCs w:val="20"/>
        </w:rPr>
        <w:t xml:space="preserve"> the increasing use of EVs may impose strain on the current electrical grid, particularly in regions with constrained RES capacity. To manage the growing demand, this necessitates extensive grid upgrades, which may be both expensive and time-consuming.</w:t>
      </w:r>
    </w:p>
    <w:p w14:paraId="2D9C4EF1" w14:textId="77777777" w:rsidR="00A713A8" w:rsidRPr="00720329" w:rsidRDefault="00A713A8" w:rsidP="00A713A8">
      <w:pPr>
        <w:pBdr>
          <w:top w:val="nil"/>
          <w:left w:val="nil"/>
          <w:bottom w:val="nil"/>
          <w:right w:val="nil"/>
          <w:between w:val="nil"/>
        </w:pBdr>
        <w:spacing w:after="200" w:line="276" w:lineRule="auto"/>
        <w:jc w:val="both"/>
        <w:rPr>
          <w:rFonts w:ascii="Times New Roman" w:hAnsi="Times New Roman" w:cs="Times New Roman"/>
          <w:color w:val="000000"/>
          <w:sz w:val="20"/>
          <w:szCs w:val="20"/>
        </w:rPr>
        <w:sectPr w:rsidR="00A713A8" w:rsidRPr="00720329" w:rsidSect="00720329">
          <w:footerReference w:type="default" r:id="rId7"/>
          <w:pgSz w:w="11906" w:h="16838"/>
          <w:pgMar w:top="1440" w:right="1440" w:bottom="1440" w:left="1440" w:header="115" w:footer="173" w:gutter="0"/>
          <w:cols w:space="720"/>
          <w:docGrid w:linePitch="299"/>
        </w:sectPr>
      </w:pPr>
    </w:p>
    <w:p w14:paraId="0A2D0069" w14:textId="50270845" w:rsidR="00906E2F" w:rsidRPr="00720329" w:rsidRDefault="007B4BC8" w:rsidP="007B4BC8">
      <w:pPr>
        <w:pStyle w:val="Heading1"/>
        <w:numPr>
          <w:ilvl w:val="0"/>
          <w:numId w:val="6"/>
        </w:numPr>
        <w:jc w:val="left"/>
        <w:rPr>
          <w:sz w:val="24"/>
          <w:szCs w:val="24"/>
        </w:rPr>
      </w:pPr>
      <w:r w:rsidRPr="00720329">
        <w:rPr>
          <w:sz w:val="24"/>
          <w:szCs w:val="24"/>
        </w:rPr>
        <w:lastRenderedPageBreak/>
        <w:t>MODELLING AND ANALYSIS</w:t>
      </w:r>
    </w:p>
    <w:p w14:paraId="7B7572FD" w14:textId="77777777" w:rsidR="00906E2F" w:rsidRPr="00720329" w:rsidRDefault="00091A15">
      <w:pPr>
        <w:jc w:val="both"/>
        <w:rPr>
          <w:rFonts w:ascii="Times New Roman" w:eastAsia="Times New Roman" w:hAnsi="Times New Roman" w:cs="Times New Roman"/>
          <w:sz w:val="20"/>
          <w:szCs w:val="20"/>
        </w:rPr>
      </w:pPr>
      <w:bookmarkStart w:id="3" w:name="_1fob9te" w:colFirst="0" w:colLast="0"/>
      <w:bookmarkEnd w:id="3"/>
      <w:r w:rsidRPr="00720329">
        <w:rPr>
          <w:rFonts w:ascii="Times New Roman" w:eastAsia="Times New Roman" w:hAnsi="Times New Roman" w:cs="Times New Roman"/>
          <w:sz w:val="20"/>
          <w:szCs w:val="20"/>
        </w:rPr>
        <w:t>According to the Ministry of Power Govt. of India, the current target is to generate 1750 Billion Units (BU) of electricity in the financial year 2023-2024 see a growth of 7.2% over previous year’s production of 1624.158 BU. This shows the current requirement of a large sum of electricity from every possible sector (private, central and state). According to the data of last year India had a requirement of 1511.847 BU, the installed generation capacity was able to provide only 1504.264 BU. This shows the incapabilities of the current generators as 56.8% of this electricity is generated using fossil fuels. Only 30.2% is generated using Renewable Energy Sources.</w:t>
      </w:r>
    </w:p>
    <w:p w14:paraId="63C9529D" w14:textId="195BF9AC"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For a reference a coal plant is about 600MW in size (1 MW =1000 KW = 1000 Unit/h). An article from ETAuto suggests that by 2030 the requirement of electricity will be 2074TWh (2074 BU) in modest situations and from that about 97TWh will be utilised by the Automotive industry. This prediction has also raised some serious concerns. The widespread adoption of electric vehicles would result in strain on the country’s grid, with abnormal peaks. To address this issue, more flexibility is required. According to Brookings, the total charging capacity of electric vehicles (EVs) will range from 334 to 1,814 Gigawatts under various different EV penetration scenarios and slow, medium, and fast charging. And this would only make up to a quarter of the total load capacity of all the electrical devices and equipment in all end-use sectors of the country. It has been observed, that last year out of 1624.158 BU only 194.9 BU were from Renewable Energy Sources (including hydro, solar, wind, biomass, etc.). EVs might destabilize the grid if this situation continues and the grid is not upgraded. For example, currently 16+ Lakh HEV/BEV are in used in India. A regular </w:t>
      </w:r>
      <w:r w:rsidR="00440D95" w:rsidRPr="00720329">
        <w:rPr>
          <w:rFonts w:ascii="Times New Roman" w:eastAsia="Times New Roman" w:hAnsi="Times New Roman" w:cs="Times New Roman"/>
          <w:sz w:val="20"/>
          <w:szCs w:val="20"/>
        </w:rPr>
        <w:t>cross over</w:t>
      </w:r>
      <w:r w:rsidRPr="00720329">
        <w:rPr>
          <w:rFonts w:ascii="Times New Roman" w:eastAsia="Times New Roman" w:hAnsi="Times New Roman" w:cs="Times New Roman"/>
          <w:sz w:val="20"/>
          <w:szCs w:val="20"/>
        </w:rPr>
        <w:t xml:space="preserve"> EV would utilize approximately 30 Units for a single charge using an AC 3kW charger or 45 units using DC fast charging. If we see only BEV’s then approx. 39 Million Units (MU) are used on a daily basis. The main difficulty for the grid with EVs will thus not be aggregate power units but rather "when" and "where" the demand is generated. EVs might add up to 50% to peak demand. </w:t>
      </w:r>
    </w:p>
    <w:p w14:paraId="3D7330DE"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The breakdown of electricity requirement has been broken down into a flowchart to understand the needs and utilisation. This flowchart has been developed with the help of various government data as well as data available from the energy provider’s website (torrentpower.com &amp; adanipower.com).</w:t>
      </w:r>
    </w:p>
    <w:p w14:paraId="07269AB4"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noProof/>
          <w:sz w:val="20"/>
          <w:szCs w:val="20"/>
          <w:lang w:val="en-US" w:eastAsia="en-US" w:bidi="ar-SA"/>
        </w:rPr>
        <mc:AlternateContent>
          <mc:Choice Requires="wpg">
            <w:drawing>
              <wp:inline distT="0" distB="0" distL="0" distR="0" wp14:anchorId="28BCE208" wp14:editId="7138185B">
                <wp:extent cx="5743575" cy="4109085"/>
                <wp:effectExtent l="0" t="0" r="0" b="0"/>
                <wp:docPr id="2" name="Group 2"/>
                <wp:cNvGraphicFramePr/>
                <a:graphic xmlns:a="http://schemas.openxmlformats.org/drawingml/2006/main">
                  <a:graphicData uri="http://schemas.microsoft.com/office/word/2010/wordprocessingGroup">
                    <wpg:wgp>
                      <wpg:cNvGrpSpPr/>
                      <wpg:grpSpPr>
                        <a:xfrm>
                          <a:off x="0" y="0"/>
                          <a:ext cx="5743575" cy="4109085"/>
                          <a:chOff x="0" y="0"/>
                          <a:chExt cx="5743575" cy="4113375"/>
                        </a:xfrm>
                      </wpg:grpSpPr>
                      <wpg:grpSp>
                        <wpg:cNvPr id="227496013" name="Group 227496013"/>
                        <wpg:cNvGrpSpPr/>
                        <wpg:grpSpPr>
                          <a:xfrm>
                            <a:off x="0" y="0"/>
                            <a:ext cx="5743575" cy="4109075"/>
                            <a:chOff x="0" y="0"/>
                            <a:chExt cx="5743575" cy="4109075"/>
                          </a:xfrm>
                        </wpg:grpSpPr>
                        <wps:wsp>
                          <wps:cNvPr id="657828601" name="Rectangle 657828601"/>
                          <wps:cNvSpPr/>
                          <wps:spPr>
                            <a:xfrm>
                              <a:off x="0" y="0"/>
                              <a:ext cx="5743575" cy="4109075"/>
                            </a:xfrm>
                            <a:prstGeom prst="rect">
                              <a:avLst/>
                            </a:prstGeom>
                            <a:noFill/>
                            <a:ln>
                              <a:noFill/>
                            </a:ln>
                          </wps:spPr>
                          <wps:txbx>
                            <w:txbxContent>
                              <w:p w14:paraId="54C1CE24"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666950883" name="Freeform: Shape 666950883"/>
                          <wps:cNvSpPr/>
                          <wps:spPr>
                            <a:xfrm>
                              <a:off x="3068273" y="3269304"/>
                              <a:ext cx="231820" cy="662597"/>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rgbClr val="4372C3"/>
                              </a:solidFill>
                              <a:prstDash val="solid"/>
                              <a:miter lim="800000"/>
                              <a:headEnd type="none" w="sm" len="sm"/>
                              <a:tailEnd type="none" w="sm" len="sm"/>
                            </a:ln>
                          </wps:spPr>
                          <wps:txbx>
                            <w:txbxContent>
                              <w:p w14:paraId="79848A32"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54215442" name="Text Box 54215442"/>
                          <wps:cNvSpPr txBox="1"/>
                          <wps:spPr>
                            <a:xfrm>
                              <a:off x="3166634" y="3583053"/>
                              <a:ext cx="35099" cy="35099"/>
                            </a:xfrm>
                            <a:prstGeom prst="rect">
                              <a:avLst/>
                            </a:prstGeom>
                            <a:noFill/>
                            <a:ln>
                              <a:noFill/>
                            </a:ln>
                          </wps:spPr>
                          <wps:txbx>
                            <w:txbxContent>
                              <w:p w14:paraId="330B20BA" w14:textId="77777777" w:rsidR="00906E2F" w:rsidRDefault="00906E2F">
                                <w:pPr>
                                  <w:spacing w:after="0" w:line="215" w:lineRule="auto"/>
                                  <w:jc w:val="center"/>
                                  <w:textDirection w:val="btLr"/>
                                </w:pPr>
                              </w:p>
                            </w:txbxContent>
                          </wps:txbx>
                          <wps:bodyPr spcFirstLastPara="1" wrap="square" lIns="12700" tIns="0" rIns="12700" bIns="0" anchor="ctr" anchorCtr="0">
                            <a:noAutofit/>
                          </wps:bodyPr>
                        </wps:wsp>
                        <wps:wsp>
                          <wps:cNvPr id="983186356" name="Freeform: Shape 983186356"/>
                          <wps:cNvSpPr/>
                          <wps:spPr>
                            <a:xfrm>
                              <a:off x="3068273" y="3269304"/>
                              <a:ext cx="231820" cy="220865"/>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rgbClr val="4372C3"/>
                              </a:solidFill>
                              <a:prstDash val="solid"/>
                              <a:miter lim="800000"/>
                              <a:headEnd type="none" w="sm" len="sm"/>
                              <a:tailEnd type="none" w="sm" len="sm"/>
                            </a:ln>
                          </wps:spPr>
                          <wps:txbx>
                            <w:txbxContent>
                              <w:p w14:paraId="2D8EF045"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024021782" name="Text Box 1024021782"/>
                          <wps:cNvSpPr txBox="1"/>
                          <wps:spPr>
                            <a:xfrm>
                              <a:off x="3176179" y="3371732"/>
                              <a:ext cx="16009" cy="16009"/>
                            </a:xfrm>
                            <a:prstGeom prst="rect">
                              <a:avLst/>
                            </a:prstGeom>
                            <a:noFill/>
                            <a:ln>
                              <a:noFill/>
                            </a:ln>
                          </wps:spPr>
                          <wps:txbx>
                            <w:txbxContent>
                              <w:p w14:paraId="3B526D90"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2003853346" name="Freeform: Shape 2003853346"/>
                          <wps:cNvSpPr/>
                          <wps:spPr>
                            <a:xfrm>
                              <a:off x="3068273" y="3048438"/>
                              <a:ext cx="231820" cy="220865"/>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rgbClr val="4372C3"/>
                              </a:solidFill>
                              <a:prstDash val="solid"/>
                              <a:miter lim="800000"/>
                              <a:headEnd type="none" w="sm" len="sm"/>
                              <a:tailEnd type="none" w="sm" len="sm"/>
                            </a:ln>
                          </wps:spPr>
                          <wps:txbx>
                            <w:txbxContent>
                              <w:p w14:paraId="5521A8F1"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2067679188" name="Text Box 2067679188"/>
                          <wps:cNvSpPr txBox="1"/>
                          <wps:spPr>
                            <a:xfrm>
                              <a:off x="3176179" y="3150866"/>
                              <a:ext cx="16009" cy="16009"/>
                            </a:xfrm>
                            <a:prstGeom prst="rect">
                              <a:avLst/>
                            </a:prstGeom>
                            <a:noFill/>
                            <a:ln>
                              <a:noFill/>
                            </a:ln>
                          </wps:spPr>
                          <wps:txbx>
                            <w:txbxContent>
                              <w:p w14:paraId="499FAA04"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410620583" name="Freeform: Shape 410620583"/>
                          <wps:cNvSpPr/>
                          <wps:spPr>
                            <a:xfrm>
                              <a:off x="3068273" y="2606707"/>
                              <a:ext cx="231820" cy="662597"/>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rgbClr val="4372C3"/>
                              </a:solidFill>
                              <a:prstDash val="solid"/>
                              <a:miter lim="800000"/>
                              <a:headEnd type="none" w="sm" len="sm"/>
                              <a:tailEnd type="none" w="sm" len="sm"/>
                            </a:ln>
                          </wps:spPr>
                          <wps:txbx>
                            <w:txbxContent>
                              <w:p w14:paraId="73FF4380"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716552480" name="Text Box 1716552480"/>
                          <wps:cNvSpPr txBox="1"/>
                          <wps:spPr>
                            <a:xfrm>
                              <a:off x="3166634" y="2920456"/>
                              <a:ext cx="35099" cy="35099"/>
                            </a:xfrm>
                            <a:prstGeom prst="rect">
                              <a:avLst/>
                            </a:prstGeom>
                            <a:noFill/>
                            <a:ln>
                              <a:noFill/>
                            </a:ln>
                          </wps:spPr>
                          <wps:txbx>
                            <w:txbxContent>
                              <w:p w14:paraId="3FB1F19B"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1477174605" name="Freeform: Shape 1477174605"/>
                          <wps:cNvSpPr/>
                          <wps:spPr>
                            <a:xfrm>
                              <a:off x="1365480" y="2164975"/>
                              <a:ext cx="231820" cy="1104329"/>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accent6"/>
                              </a:solidFill>
                              <a:prstDash val="solid"/>
                              <a:miter lim="800000"/>
                              <a:headEnd type="none" w="sm" len="sm"/>
                              <a:tailEnd type="none" w="sm" len="sm"/>
                            </a:ln>
                          </wps:spPr>
                          <wps:txbx>
                            <w:txbxContent>
                              <w:p w14:paraId="02CBE05A"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385401196" name="Text Box 1385401196"/>
                          <wps:cNvSpPr txBox="1"/>
                          <wps:spPr>
                            <a:xfrm>
                              <a:off x="1453181" y="2688930"/>
                              <a:ext cx="56419" cy="56419"/>
                            </a:xfrm>
                            <a:prstGeom prst="rect">
                              <a:avLst/>
                            </a:prstGeom>
                            <a:noFill/>
                            <a:ln>
                              <a:noFill/>
                            </a:ln>
                          </wps:spPr>
                          <wps:txbx>
                            <w:txbxContent>
                              <w:p w14:paraId="2C7A618D"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444702697" name="Freeform: Shape 444702697"/>
                          <wps:cNvSpPr/>
                          <wps:spPr>
                            <a:xfrm>
                              <a:off x="1365480" y="2164975"/>
                              <a:ext cx="231820" cy="662597"/>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accent6"/>
                              </a:solidFill>
                              <a:prstDash val="solid"/>
                              <a:miter lim="800000"/>
                              <a:headEnd type="none" w="sm" len="sm"/>
                              <a:tailEnd type="none" w="sm" len="sm"/>
                            </a:ln>
                          </wps:spPr>
                          <wps:txbx>
                            <w:txbxContent>
                              <w:p w14:paraId="216BC864"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848723599" name="Text Box 1848723599"/>
                          <wps:cNvSpPr txBox="1"/>
                          <wps:spPr>
                            <a:xfrm>
                              <a:off x="1463841" y="2478724"/>
                              <a:ext cx="35099" cy="35099"/>
                            </a:xfrm>
                            <a:prstGeom prst="rect">
                              <a:avLst/>
                            </a:prstGeom>
                            <a:noFill/>
                            <a:ln>
                              <a:noFill/>
                            </a:ln>
                          </wps:spPr>
                          <wps:txbx>
                            <w:txbxContent>
                              <w:p w14:paraId="19F7BA70"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1169277254" name="Freeform: Shape 1169277254"/>
                          <wps:cNvSpPr/>
                          <wps:spPr>
                            <a:xfrm>
                              <a:off x="1365480" y="2164975"/>
                              <a:ext cx="231820" cy="220865"/>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chemeClr val="accent6"/>
                              </a:solidFill>
                              <a:prstDash val="solid"/>
                              <a:miter lim="800000"/>
                              <a:headEnd type="none" w="sm" len="sm"/>
                              <a:tailEnd type="none" w="sm" len="sm"/>
                            </a:ln>
                          </wps:spPr>
                          <wps:txbx>
                            <w:txbxContent>
                              <w:p w14:paraId="67AA3D63"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898313716" name="Text Box 1898313716"/>
                          <wps:cNvSpPr txBox="1"/>
                          <wps:spPr>
                            <a:xfrm>
                              <a:off x="1473386" y="2267403"/>
                              <a:ext cx="16009" cy="16009"/>
                            </a:xfrm>
                            <a:prstGeom prst="rect">
                              <a:avLst/>
                            </a:prstGeom>
                            <a:noFill/>
                            <a:ln>
                              <a:noFill/>
                            </a:ln>
                          </wps:spPr>
                          <wps:txbx>
                            <w:txbxContent>
                              <w:p w14:paraId="29DE065E"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528998033" name="Freeform: Shape 528998033"/>
                          <wps:cNvSpPr/>
                          <wps:spPr>
                            <a:xfrm>
                              <a:off x="1365480" y="1944109"/>
                              <a:ext cx="231820" cy="220865"/>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accent6"/>
                              </a:solidFill>
                              <a:prstDash val="solid"/>
                              <a:miter lim="800000"/>
                              <a:headEnd type="none" w="sm" len="sm"/>
                              <a:tailEnd type="none" w="sm" len="sm"/>
                            </a:ln>
                          </wps:spPr>
                          <wps:txbx>
                            <w:txbxContent>
                              <w:p w14:paraId="35141D28"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2101006508" name="Text Box 2101006508"/>
                          <wps:cNvSpPr txBox="1"/>
                          <wps:spPr>
                            <a:xfrm>
                              <a:off x="1473386" y="2046537"/>
                              <a:ext cx="16009" cy="16009"/>
                            </a:xfrm>
                            <a:prstGeom prst="rect">
                              <a:avLst/>
                            </a:prstGeom>
                            <a:noFill/>
                            <a:ln>
                              <a:noFill/>
                            </a:ln>
                          </wps:spPr>
                          <wps:txbx>
                            <w:txbxContent>
                              <w:p w14:paraId="62C1F304"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168500811" name="Freeform: Shape 168500811"/>
                          <wps:cNvSpPr/>
                          <wps:spPr>
                            <a:xfrm>
                              <a:off x="1365480" y="1502377"/>
                              <a:ext cx="231820" cy="662597"/>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accent6"/>
                              </a:solidFill>
                              <a:prstDash val="solid"/>
                              <a:miter lim="800000"/>
                              <a:headEnd type="none" w="sm" len="sm"/>
                              <a:tailEnd type="none" w="sm" len="sm"/>
                            </a:ln>
                          </wps:spPr>
                          <wps:txbx>
                            <w:txbxContent>
                              <w:p w14:paraId="7628DC00"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365366846" name="Text Box 365366846"/>
                          <wps:cNvSpPr txBox="1"/>
                          <wps:spPr>
                            <a:xfrm>
                              <a:off x="1463841" y="1816127"/>
                              <a:ext cx="35099" cy="35099"/>
                            </a:xfrm>
                            <a:prstGeom prst="rect">
                              <a:avLst/>
                            </a:prstGeom>
                            <a:noFill/>
                            <a:ln>
                              <a:noFill/>
                            </a:ln>
                          </wps:spPr>
                          <wps:txbx>
                            <w:txbxContent>
                              <w:p w14:paraId="70C45ED8"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1447637143" name="Freeform: Shape 1447637143"/>
                          <wps:cNvSpPr/>
                          <wps:spPr>
                            <a:xfrm>
                              <a:off x="3068273" y="1060646"/>
                              <a:ext cx="231820" cy="883463"/>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rgbClr val="4372C3"/>
                              </a:solidFill>
                              <a:prstDash val="solid"/>
                              <a:miter lim="800000"/>
                              <a:headEnd type="none" w="sm" len="sm"/>
                              <a:tailEnd type="none" w="sm" len="sm"/>
                            </a:ln>
                          </wps:spPr>
                          <wps:txbx>
                            <w:txbxContent>
                              <w:p w14:paraId="5849D8EC"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2023397696" name="Text Box 2023397696"/>
                          <wps:cNvSpPr txBox="1"/>
                          <wps:spPr>
                            <a:xfrm>
                              <a:off x="3161349" y="1479543"/>
                              <a:ext cx="45668" cy="45668"/>
                            </a:xfrm>
                            <a:prstGeom prst="rect">
                              <a:avLst/>
                            </a:prstGeom>
                            <a:noFill/>
                            <a:ln>
                              <a:noFill/>
                            </a:ln>
                          </wps:spPr>
                          <wps:txbx>
                            <w:txbxContent>
                              <w:p w14:paraId="24A1F0CA"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588348814" name="Freeform: Shape 588348814"/>
                          <wps:cNvSpPr/>
                          <wps:spPr>
                            <a:xfrm>
                              <a:off x="3068273" y="1060646"/>
                              <a:ext cx="231820" cy="441731"/>
                            </a:xfrm>
                            <a:custGeom>
                              <a:avLst/>
                              <a:gdLst/>
                              <a:ahLst/>
                              <a:cxnLst/>
                              <a:rect l="l" t="t" r="r" b="b"/>
                              <a:pathLst>
                                <a:path w="120000" h="120000" extrusionOk="0">
                                  <a:moveTo>
                                    <a:pt x="0" y="0"/>
                                  </a:moveTo>
                                  <a:lnTo>
                                    <a:pt x="60000" y="0"/>
                                  </a:lnTo>
                                  <a:lnTo>
                                    <a:pt x="60000" y="120000"/>
                                  </a:lnTo>
                                  <a:lnTo>
                                    <a:pt x="120000" y="120000"/>
                                  </a:lnTo>
                                </a:path>
                              </a:pathLst>
                            </a:custGeom>
                            <a:noFill/>
                            <a:ln w="12700" cap="flat" cmpd="sng">
                              <a:solidFill>
                                <a:srgbClr val="4372C3"/>
                              </a:solidFill>
                              <a:prstDash val="solid"/>
                              <a:miter lim="800000"/>
                              <a:headEnd type="none" w="sm" len="sm"/>
                              <a:tailEnd type="none" w="sm" len="sm"/>
                            </a:ln>
                          </wps:spPr>
                          <wps:txbx>
                            <w:txbxContent>
                              <w:p w14:paraId="3DC99C41"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784378860" name="Text Box 784378860"/>
                          <wps:cNvSpPr txBox="1"/>
                          <wps:spPr>
                            <a:xfrm>
                              <a:off x="3171712" y="1269040"/>
                              <a:ext cx="24943" cy="24943"/>
                            </a:xfrm>
                            <a:prstGeom prst="rect">
                              <a:avLst/>
                            </a:prstGeom>
                            <a:noFill/>
                            <a:ln>
                              <a:noFill/>
                            </a:ln>
                          </wps:spPr>
                          <wps:txbx>
                            <w:txbxContent>
                              <w:p w14:paraId="0DBB793A"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1419292605" name="Freeform: Shape 1419292605"/>
                          <wps:cNvSpPr/>
                          <wps:spPr>
                            <a:xfrm>
                              <a:off x="3068273" y="1014926"/>
                              <a:ext cx="231820" cy="91440"/>
                            </a:xfrm>
                            <a:custGeom>
                              <a:avLst/>
                              <a:gdLst/>
                              <a:ahLst/>
                              <a:cxnLst/>
                              <a:rect l="l" t="t" r="r" b="b"/>
                              <a:pathLst>
                                <a:path w="120000" h="120000" extrusionOk="0">
                                  <a:moveTo>
                                    <a:pt x="0" y="60000"/>
                                  </a:moveTo>
                                  <a:lnTo>
                                    <a:pt x="120000" y="60000"/>
                                  </a:lnTo>
                                </a:path>
                              </a:pathLst>
                            </a:custGeom>
                            <a:noFill/>
                            <a:ln w="12700" cap="flat" cmpd="sng">
                              <a:solidFill>
                                <a:srgbClr val="4372C3"/>
                              </a:solidFill>
                              <a:prstDash val="solid"/>
                              <a:miter lim="800000"/>
                              <a:headEnd type="none" w="sm" len="sm"/>
                              <a:tailEnd type="none" w="sm" len="sm"/>
                            </a:ln>
                          </wps:spPr>
                          <wps:txbx>
                            <w:txbxContent>
                              <w:p w14:paraId="18798830"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868723733" name="Text Box 868723733"/>
                          <wps:cNvSpPr txBox="1"/>
                          <wps:spPr>
                            <a:xfrm>
                              <a:off x="3178388" y="1054850"/>
                              <a:ext cx="11591" cy="11591"/>
                            </a:xfrm>
                            <a:prstGeom prst="rect">
                              <a:avLst/>
                            </a:prstGeom>
                            <a:noFill/>
                            <a:ln>
                              <a:noFill/>
                            </a:ln>
                          </wps:spPr>
                          <wps:txbx>
                            <w:txbxContent>
                              <w:p w14:paraId="4DB982D1"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388141335" name="Freeform: Shape 388141335"/>
                          <wps:cNvSpPr/>
                          <wps:spPr>
                            <a:xfrm>
                              <a:off x="3068273" y="618914"/>
                              <a:ext cx="231820" cy="441731"/>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rgbClr val="4372C3"/>
                              </a:solidFill>
                              <a:prstDash val="solid"/>
                              <a:miter lim="800000"/>
                              <a:headEnd type="none" w="sm" len="sm"/>
                              <a:tailEnd type="none" w="sm" len="sm"/>
                            </a:ln>
                          </wps:spPr>
                          <wps:txbx>
                            <w:txbxContent>
                              <w:p w14:paraId="04AB85B0"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2112176418" name="Text Box 2112176418"/>
                          <wps:cNvSpPr txBox="1"/>
                          <wps:spPr>
                            <a:xfrm>
                              <a:off x="3171712" y="827308"/>
                              <a:ext cx="24943" cy="24943"/>
                            </a:xfrm>
                            <a:prstGeom prst="rect">
                              <a:avLst/>
                            </a:prstGeom>
                            <a:noFill/>
                            <a:ln>
                              <a:noFill/>
                            </a:ln>
                          </wps:spPr>
                          <wps:txbx>
                            <w:txbxContent>
                              <w:p w14:paraId="4984A4A2"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966126925" name="Freeform: Shape 966126925"/>
                          <wps:cNvSpPr/>
                          <wps:spPr>
                            <a:xfrm>
                              <a:off x="3068273" y="177182"/>
                              <a:ext cx="231820" cy="883463"/>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rgbClr val="4372C3"/>
                              </a:solidFill>
                              <a:prstDash val="solid"/>
                              <a:miter lim="800000"/>
                              <a:headEnd type="none" w="sm" len="sm"/>
                              <a:tailEnd type="none" w="sm" len="sm"/>
                            </a:ln>
                          </wps:spPr>
                          <wps:txbx>
                            <w:txbxContent>
                              <w:p w14:paraId="7A6F150F"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661508427" name="Text Box 661508427"/>
                          <wps:cNvSpPr txBox="1"/>
                          <wps:spPr>
                            <a:xfrm>
                              <a:off x="3161349" y="596080"/>
                              <a:ext cx="45668" cy="45668"/>
                            </a:xfrm>
                            <a:prstGeom prst="rect">
                              <a:avLst/>
                            </a:prstGeom>
                            <a:noFill/>
                            <a:ln>
                              <a:noFill/>
                            </a:ln>
                          </wps:spPr>
                          <wps:txbx>
                            <w:txbxContent>
                              <w:p w14:paraId="00C54F57"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2012793085" name="Freeform: Shape 2012793085"/>
                          <wps:cNvSpPr/>
                          <wps:spPr>
                            <a:xfrm>
                              <a:off x="1365480" y="1060646"/>
                              <a:ext cx="231820" cy="1104329"/>
                            </a:xfrm>
                            <a:custGeom>
                              <a:avLst/>
                              <a:gdLst/>
                              <a:ahLst/>
                              <a:cxnLst/>
                              <a:rect l="l" t="t" r="r" b="b"/>
                              <a:pathLst>
                                <a:path w="120000" h="120000" extrusionOk="0">
                                  <a:moveTo>
                                    <a:pt x="0" y="120000"/>
                                  </a:moveTo>
                                  <a:lnTo>
                                    <a:pt x="60000" y="120000"/>
                                  </a:lnTo>
                                  <a:lnTo>
                                    <a:pt x="60000" y="0"/>
                                  </a:lnTo>
                                  <a:lnTo>
                                    <a:pt x="120000" y="0"/>
                                  </a:lnTo>
                                </a:path>
                              </a:pathLst>
                            </a:custGeom>
                            <a:noFill/>
                            <a:ln w="12700" cap="flat" cmpd="sng">
                              <a:solidFill>
                                <a:schemeClr val="accent6"/>
                              </a:solidFill>
                              <a:prstDash val="solid"/>
                              <a:miter lim="800000"/>
                              <a:headEnd type="none" w="sm" len="sm"/>
                              <a:tailEnd type="none" w="sm" len="sm"/>
                            </a:ln>
                          </wps:spPr>
                          <wps:txbx>
                            <w:txbxContent>
                              <w:p w14:paraId="7A62A212"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258711865" name="Text Box 1258711865"/>
                          <wps:cNvSpPr txBox="1"/>
                          <wps:spPr>
                            <a:xfrm>
                              <a:off x="1453181" y="1584600"/>
                              <a:ext cx="56419" cy="56419"/>
                            </a:xfrm>
                            <a:prstGeom prst="rect">
                              <a:avLst/>
                            </a:prstGeom>
                            <a:noFill/>
                            <a:ln>
                              <a:noFill/>
                            </a:ln>
                          </wps:spPr>
                          <wps:txbx>
                            <w:txbxContent>
                              <w:p w14:paraId="0898363A" w14:textId="77777777" w:rsidR="00906E2F" w:rsidRDefault="00906E2F">
                                <w:pPr>
                                  <w:spacing w:after="0" w:line="215" w:lineRule="auto"/>
                                  <w:jc w:val="both"/>
                                  <w:textDirection w:val="btLr"/>
                                </w:pPr>
                              </w:p>
                            </w:txbxContent>
                          </wps:txbx>
                          <wps:bodyPr spcFirstLastPara="1" wrap="square" lIns="12700" tIns="0" rIns="12700" bIns="0" anchor="ctr" anchorCtr="0">
                            <a:noAutofit/>
                          </wps:bodyPr>
                        </wps:wsp>
                        <wps:wsp>
                          <wps:cNvPr id="1954500965" name="Rectangle 1954500965"/>
                          <wps:cNvSpPr/>
                          <wps:spPr>
                            <a:xfrm rot="-5400000">
                              <a:off x="152830" y="1882286"/>
                              <a:ext cx="1859922" cy="565377"/>
                            </a:xfrm>
                            <a:prstGeom prst="rect">
                              <a:avLst/>
                            </a:prstGeom>
                            <a:gradFill>
                              <a:gsLst>
                                <a:gs pos="0">
                                  <a:srgbClr val="FFDC9B"/>
                                </a:gs>
                                <a:gs pos="50000">
                                  <a:srgbClr val="FFD68D"/>
                                </a:gs>
                                <a:gs pos="100000">
                                  <a:srgbClr val="FFD478"/>
                                </a:gs>
                              </a:gsLst>
                              <a:lin ang="5400000" scaled="0"/>
                            </a:gradFill>
                            <a:ln w="9525" cap="flat" cmpd="sng">
                              <a:solidFill>
                                <a:srgbClr val="0C0C0C"/>
                              </a:solidFill>
                              <a:prstDash val="solid"/>
                              <a:round/>
                              <a:headEnd type="none" w="sm" len="sm"/>
                              <a:tailEnd type="none" w="sm" len="sm"/>
                            </a:ln>
                          </wps:spPr>
                          <wps:txbx>
                            <w:txbxContent>
                              <w:p w14:paraId="097B56E3"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390247271" name="Text Box 1390247271"/>
                          <wps:cNvSpPr txBox="1"/>
                          <wps:spPr>
                            <a:xfrm rot="-5400000">
                              <a:off x="152830" y="1882286"/>
                              <a:ext cx="1859922" cy="565377"/>
                            </a:xfrm>
                            <a:prstGeom prst="rect">
                              <a:avLst/>
                            </a:prstGeom>
                            <a:noFill/>
                            <a:ln>
                              <a:noFill/>
                            </a:ln>
                          </wps:spPr>
                          <wps:txbx>
                            <w:txbxContent>
                              <w:p w14:paraId="149990DF"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Electricity Demand (1511.847 TWh)</w:t>
                                </w:r>
                              </w:p>
                            </w:txbxContent>
                          </wps:txbx>
                          <wps:bodyPr spcFirstLastPara="1" wrap="square" lIns="4425" tIns="4425" rIns="4425" bIns="4425" anchor="ctr" anchorCtr="0">
                            <a:noAutofit/>
                          </wps:bodyPr>
                        </wps:wsp>
                        <wps:wsp>
                          <wps:cNvPr id="81077621" name="Rectangle 81077621"/>
                          <wps:cNvSpPr/>
                          <wps:spPr>
                            <a:xfrm>
                              <a:off x="1597301" y="883953"/>
                              <a:ext cx="1470972" cy="353385"/>
                            </a:xfrm>
                            <a:prstGeom prst="rect">
                              <a:avLst/>
                            </a:prstGeom>
                            <a:gradFill>
                              <a:gsLst>
                                <a:gs pos="0">
                                  <a:srgbClr val="B4D4A5"/>
                                </a:gs>
                                <a:gs pos="50000">
                                  <a:srgbClr val="A8CD97"/>
                                </a:gs>
                                <a:gs pos="100000">
                                  <a:srgbClr val="9BC985"/>
                                </a:gs>
                              </a:gsLst>
                              <a:lin ang="5400000" scaled="0"/>
                            </a:gradFill>
                            <a:ln w="9525" cap="flat" cmpd="sng">
                              <a:solidFill>
                                <a:srgbClr val="0C0C0C"/>
                              </a:solidFill>
                              <a:prstDash val="solid"/>
                              <a:round/>
                              <a:headEnd type="none" w="sm" len="sm"/>
                              <a:tailEnd type="none" w="sm" len="sm"/>
                            </a:ln>
                          </wps:spPr>
                          <wps:txbx>
                            <w:txbxContent>
                              <w:p w14:paraId="523BC04B"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434590779" name="Text Box 434590779"/>
                          <wps:cNvSpPr txBox="1"/>
                          <wps:spPr>
                            <a:xfrm>
                              <a:off x="1597301" y="883953"/>
                              <a:ext cx="1470972" cy="353385"/>
                            </a:xfrm>
                            <a:prstGeom prst="rect">
                              <a:avLst/>
                            </a:prstGeom>
                            <a:noFill/>
                            <a:ln>
                              <a:noFill/>
                            </a:ln>
                          </wps:spPr>
                          <wps:txbx>
                            <w:txbxContent>
                              <w:p w14:paraId="746B5295"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Residential (53%)</w:t>
                                </w:r>
                              </w:p>
                            </w:txbxContent>
                          </wps:txbx>
                          <wps:bodyPr spcFirstLastPara="1" wrap="square" lIns="4425" tIns="4425" rIns="4425" bIns="4425" anchor="ctr" anchorCtr="0">
                            <a:noAutofit/>
                          </wps:bodyPr>
                        </wps:wsp>
                        <wps:wsp>
                          <wps:cNvPr id="1380131967" name="Rectangle 1380131967"/>
                          <wps:cNvSpPr/>
                          <wps:spPr>
                            <a:xfrm>
                              <a:off x="3300094" y="490"/>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06DB5890"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60139715" name="Text Box 60139715"/>
                          <wps:cNvSpPr txBox="1"/>
                          <wps:spPr>
                            <a:xfrm>
                              <a:off x="3300094" y="490"/>
                              <a:ext cx="1643377" cy="353385"/>
                            </a:xfrm>
                            <a:prstGeom prst="rect">
                              <a:avLst/>
                            </a:prstGeom>
                            <a:noFill/>
                            <a:ln>
                              <a:noFill/>
                            </a:ln>
                          </wps:spPr>
                          <wps:txbx>
                            <w:txbxContent>
                              <w:p w14:paraId="092D84FA"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Fans (34%)</w:t>
                                </w:r>
                              </w:p>
                            </w:txbxContent>
                          </wps:txbx>
                          <wps:bodyPr spcFirstLastPara="1" wrap="square" lIns="4425" tIns="4425" rIns="4425" bIns="4425" anchor="ctr" anchorCtr="0">
                            <a:noAutofit/>
                          </wps:bodyPr>
                        </wps:wsp>
                        <wps:wsp>
                          <wps:cNvPr id="239104632" name="Rectangle 239104632"/>
                          <wps:cNvSpPr/>
                          <wps:spPr>
                            <a:xfrm>
                              <a:off x="3300094" y="442221"/>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3C7E5B99"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336904159" name="Text Box 336904159"/>
                          <wps:cNvSpPr txBox="1"/>
                          <wps:spPr>
                            <a:xfrm>
                              <a:off x="3300094" y="442221"/>
                              <a:ext cx="1643377" cy="353385"/>
                            </a:xfrm>
                            <a:prstGeom prst="rect">
                              <a:avLst/>
                            </a:prstGeom>
                            <a:noFill/>
                            <a:ln>
                              <a:noFill/>
                            </a:ln>
                          </wps:spPr>
                          <wps:txbx>
                            <w:txbxContent>
                              <w:p w14:paraId="7224F4C2"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Refrigator (13%)</w:t>
                                </w:r>
                              </w:p>
                            </w:txbxContent>
                          </wps:txbx>
                          <wps:bodyPr spcFirstLastPara="1" wrap="square" lIns="4425" tIns="4425" rIns="4425" bIns="4425" anchor="ctr" anchorCtr="0">
                            <a:noAutofit/>
                          </wps:bodyPr>
                        </wps:wsp>
                        <wps:wsp>
                          <wps:cNvPr id="270311877" name="Rectangle 270311877"/>
                          <wps:cNvSpPr/>
                          <wps:spPr>
                            <a:xfrm>
                              <a:off x="3300094" y="883953"/>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2C14D972"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218975374" name="Text Box 218975374"/>
                          <wps:cNvSpPr txBox="1"/>
                          <wps:spPr>
                            <a:xfrm>
                              <a:off x="3300094" y="883953"/>
                              <a:ext cx="1643377" cy="353385"/>
                            </a:xfrm>
                            <a:prstGeom prst="rect">
                              <a:avLst/>
                            </a:prstGeom>
                            <a:noFill/>
                            <a:ln>
                              <a:noFill/>
                            </a:ln>
                          </wps:spPr>
                          <wps:txbx>
                            <w:txbxContent>
                              <w:p w14:paraId="491B9BCD"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Lighting (28%)</w:t>
                                </w:r>
                              </w:p>
                            </w:txbxContent>
                          </wps:txbx>
                          <wps:bodyPr spcFirstLastPara="1" wrap="square" lIns="4425" tIns="4425" rIns="4425" bIns="4425" anchor="ctr" anchorCtr="0">
                            <a:noAutofit/>
                          </wps:bodyPr>
                        </wps:wsp>
                        <wps:wsp>
                          <wps:cNvPr id="1886509185" name="Rectangle 1886509185"/>
                          <wps:cNvSpPr/>
                          <wps:spPr>
                            <a:xfrm>
                              <a:off x="3300094" y="1325685"/>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5E4FF042"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772127439" name="Text Box 772127439"/>
                          <wps:cNvSpPr txBox="1"/>
                          <wps:spPr>
                            <a:xfrm>
                              <a:off x="3300094" y="1325685"/>
                              <a:ext cx="1643377" cy="353385"/>
                            </a:xfrm>
                            <a:prstGeom prst="rect">
                              <a:avLst/>
                            </a:prstGeom>
                            <a:noFill/>
                            <a:ln>
                              <a:noFill/>
                            </a:ln>
                          </wps:spPr>
                          <wps:txbx>
                            <w:txbxContent>
                              <w:p w14:paraId="77BD2B10"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Miscellaneous (23%)</w:t>
                                </w:r>
                              </w:p>
                            </w:txbxContent>
                          </wps:txbx>
                          <wps:bodyPr spcFirstLastPara="1" wrap="square" lIns="4425" tIns="4425" rIns="4425" bIns="4425" anchor="ctr" anchorCtr="0">
                            <a:noAutofit/>
                          </wps:bodyPr>
                        </wps:wsp>
                        <wps:wsp>
                          <wps:cNvPr id="933762538" name="Rectangle 933762538"/>
                          <wps:cNvSpPr/>
                          <wps:spPr>
                            <a:xfrm>
                              <a:off x="3300094" y="1767416"/>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792C2657"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943569446" name="Text Box 1943569446"/>
                          <wps:cNvSpPr txBox="1"/>
                          <wps:spPr>
                            <a:xfrm>
                              <a:off x="3300094" y="1767416"/>
                              <a:ext cx="1643377" cy="353385"/>
                            </a:xfrm>
                            <a:prstGeom prst="rect">
                              <a:avLst/>
                            </a:prstGeom>
                            <a:noFill/>
                            <a:ln>
                              <a:noFill/>
                            </a:ln>
                          </wps:spPr>
                          <wps:txbx>
                            <w:txbxContent>
                              <w:p w14:paraId="63A9B4CF" w14:textId="77777777" w:rsidR="00906E2F" w:rsidRDefault="00091A15">
                                <w:pPr>
                                  <w:spacing w:after="0" w:line="215" w:lineRule="auto"/>
                                  <w:jc w:val="center"/>
                                  <w:textDirection w:val="btLr"/>
                                </w:pPr>
                                <w:r>
                                  <w:rPr>
                                    <w:rFonts w:ascii="Times New Roman" w:eastAsia="Times New Roman" w:hAnsi="Times New Roman" w:cs="Times New Roman"/>
                                    <w:color w:val="000000"/>
                                    <w:sz w:val="16"/>
                                  </w:rPr>
                                  <w:t>EV charging (2%)</w:t>
                                </w:r>
                              </w:p>
                            </w:txbxContent>
                          </wps:txbx>
                          <wps:bodyPr spcFirstLastPara="1" wrap="square" lIns="5075" tIns="5075" rIns="5075" bIns="5075" anchor="ctr" anchorCtr="0">
                            <a:noAutofit/>
                          </wps:bodyPr>
                        </wps:wsp>
                        <wps:wsp>
                          <wps:cNvPr id="498321140" name="Rectangle 498321140"/>
                          <wps:cNvSpPr/>
                          <wps:spPr>
                            <a:xfrm>
                              <a:off x="1597301" y="1325685"/>
                              <a:ext cx="1470972" cy="353385"/>
                            </a:xfrm>
                            <a:prstGeom prst="rect">
                              <a:avLst/>
                            </a:prstGeom>
                            <a:gradFill>
                              <a:gsLst>
                                <a:gs pos="0">
                                  <a:srgbClr val="B4D4A5"/>
                                </a:gs>
                                <a:gs pos="50000">
                                  <a:srgbClr val="A8CD97"/>
                                </a:gs>
                                <a:gs pos="100000">
                                  <a:srgbClr val="9BC985"/>
                                </a:gs>
                              </a:gsLst>
                              <a:lin ang="5400000" scaled="0"/>
                            </a:gradFill>
                            <a:ln w="9525" cap="flat" cmpd="sng">
                              <a:solidFill>
                                <a:srgbClr val="0C0C0C"/>
                              </a:solidFill>
                              <a:prstDash val="solid"/>
                              <a:round/>
                              <a:headEnd type="none" w="sm" len="sm"/>
                              <a:tailEnd type="none" w="sm" len="sm"/>
                            </a:ln>
                          </wps:spPr>
                          <wps:txbx>
                            <w:txbxContent>
                              <w:p w14:paraId="54A7B7E1"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679477629" name="Text Box 679477629"/>
                          <wps:cNvSpPr txBox="1"/>
                          <wps:spPr>
                            <a:xfrm>
                              <a:off x="1597301" y="1325685"/>
                              <a:ext cx="1470972" cy="353385"/>
                            </a:xfrm>
                            <a:prstGeom prst="rect">
                              <a:avLst/>
                            </a:prstGeom>
                            <a:noFill/>
                            <a:ln>
                              <a:noFill/>
                            </a:ln>
                          </wps:spPr>
                          <wps:txbx>
                            <w:txbxContent>
                              <w:p w14:paraId="395A3003"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Government (11%)</w:t>
                                </w:r>
                              </w:p>
                            </w:txbxContent>
                          </wps:txbx>
                          <wps:bodyPr spcFirstLastPara="1" wrap="square" lIns="4425" tIns="4425" rIns="4425" bIns="4425" anchor="ctr" anchorCtr="0">
                            <a:noAutofit/>
                          </wps:bodyPr>
                        </wps:wsp>
                        <wps:wsp>
                          <wps:cNvPr id="576176643" name="Rectangle 576176643"/>
                          <wps:cNvSpPr/>
                          <wps:spPr>
                            <a:xfrm>
                              <a:off x="1597301" y="1767416"/>
                              <a:ext cx="1470972" cy="353385"/>
                            </a:xfrm>
                            <a:prstGeom prst="rect">
                              <a:avLst/>
                            </a:prstGeom>
                            <a:gradFill>
                              <a:gsLst>
                                <a:gs pos="0">
                                  <a:srgbClr val="B4D4A5"/>
                                </a:gs>
                                <a:gs pos="50000">
                                  <a:srgbClr val="A8CD97"/>
                                </a:gs>
                                <a:gs pos="100000">
                                  <a:srgbClr val="9BC985"/>
                                </a:gs>
                              </a:gsLst>
                              <a:lin ang="5400000" scaled="0"/>
                            </a:gradFill>
                            <a:ln w="9525" cap="flat" cmpd="sng">
                              <a:solidFill>
                                <a:srgbClr val="0C0C0C"/>
                              </a:solidFill>
                              <a:prstDash val="solid"/>
                              <a:round/>
                              <a:headEnd type="none" w="sm" len="sm"/>
                              <a:tailEnd type="none" w="sm" len="sm"/>
                            </a:ln>
                          </wps:spPr>
                          <wps:txbx>
                            <w:txbxContent>
                              <w:p w14:paraId="5433D7A7"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491063624" name="Text Box 1491063624"/>
                          <wps:cNvSpPr txBox="1"/>
                          <wps:spPr>
                            <a:xfrm>
                              <a:off x="1597301" y="1767416"/>
                              <a:ext cx="1470972" cy="353385"/>
                            </a:xfrm>
                            <a:prstGeom prst="rect">
                              <a:avLst/>
                            </a:prstGeom>
                            <a:noFill/>
                            <a:ln>
                              <a:noFill/>
                            </a:ln>
                          </wps:spPr>
                          <wps:txbx>
                            <w:txbxContent>
                              <w:p w14:paraId="61DF43EA"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Industrial (18%)</w:t>
                                </w:r>
                              </w:p>
                            </w:txbxContent>
                          </wps:txbx>
                          <wps:bodyPr spcFirstLastPara="1" wrap="square" lIns="4425" tIns="4425" rIns="4425" bIns="4425" anchor="ctr" anchorCtr="0">
                            <a:noAutofit/>
                          </wps:bodyPr>
                        </wps:wsp>
                        <wps:wsp>
                          <wps:cNvPr id="498584618" name="Rectangle 498584618"/>
                          <wps:cNvSpPr/>
                          <wps:spPr>
                            <a:xfrm>
                              <a:off x="1597301" y="2209148"/>
                              <a:ext cx="1470972" cy="353385"/>
                            </a:xfrm>
                            <a:prstGeom prst="rect">
                              <a:avLst/>
                            </a:prstGeom>
                            <a:gradFill>
                              <a:gsLst>
                                <a:gs pos="0">
                                  <a:srgbClr val="B4D4A5"/>
                                </a:gs>
                                <a:gs pos="50000">
                                  <a:srgbClr val="A8CD97"/>
                                </a:gs>
                                <a:gs pos="100000">
                                  <a:srgbClr val="9BC985"/>
                                </a:gs>
                              </a:gsLst>
                              <a:lin ang="5400000" scaled="0"/>
                            </a:gradFill>
                            <a:ln w="9525" cap="flat" cmpd="sng">
                              <a:solidFill>
                                <a:srgbClr val="0C0C0C"/>
                              </a:solidFill>
                              <a:prstDash val="solid"/>
                              <a:round/>
                              <a:headEnd type="none" w="sm" len="sm"/>
                              <a:tailEnd type="none" w="sm" len="sm"/>
                            </a:ln>
                          </wps:spPr>
                          <wps:txbx>
                            <w:txbxContent>
                              <w:p w14:paraId="45CE4891"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801660834" name="Text Box 801660834"/>
                          <wps:cNvSpPr txBox="1"/>
                          <wps:spPr>
                            <a:xfrm>
                              <a:off x="1597301" y="2209148"/>
                              <a:ext cx="1470972" cy="353385"/>
                            </a:xfrm>
                            <a:prstGeom prst="rect">
                              <a:avLst/>
                            </a:prstGeom>
                            <a:noFill/>
                            <a:ln>
                              <a:noFill/>
                            </a:ln>
                          </wps:spPr>
                          <wps:txbx>
                            <w:txbxContent>
                              <w:p w14:paraId="6CA41028"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Agricultrual (2%)</w:t>
                                </w:r>
                              </w:p>
                            </w:txbxContent>
                          </wps:txbx>
                          <wps:bodyPr spcFirstLastPara="1" wrap="square" lIns="4425" tIns="4425" rIns="4425" bIns="4425" anchor="ctr" anchorCtr="0">
                            <a:noAutofit/>
                          </wps:bodyPr>
                        </wps:wsp>
                        <wps:wsp>
                          <wps:cNvPr id="360893155" name="Rectangle 360893155"/>
                          <wps:cNvSpPr/>
                          <wps:spPr>
                            <a:xfrm>
                              <a:off x="1597301" y="2650880"/>
                              <a:ext cx="1470972" cy="353385"/>
                            </a:xfrm>
                            <a:prstGeom prst="rect">
                              <a:avLst/>
                            </a:prstGeom>
                            <a:gradFill>
                              <a:gsLst>
                                <a:gs pos="0">
                                  <a:srgbClr val="B4D4A5"/>
                                </a:gs>
                                <a:gs pos="50000">
                                  <a:srgbClr val="A8CD97"/>
                                </a:gs>
                                <a:gs pos="100000">
                                  <a:srgbClr val="9BC985"/>
                                </a:gs>
                              </a:gsLst>
                              <a:lin ang="5400000" scaled="0"/>
                            </a:gradFill>
                            <a:ln w="9525" cap="flat" cmpd="sng">
                              <a:solidFill>
                                <a:srgbClr val="0C0C0C"/>
                              </a:solidFill>
                              <a:prstDash val="solid"/>
                              <a:round/>
                              <a:headEnd type="none" w="sm" len="sm"/>
                              <a:tailEnd type="none" w="sm" len="sm"/>
                            </a:ln>
                          </wps:spPr>
                          <wps:txbx>
                            <w:txbxContent>
                              <w:p w14:paraId="1A8A0BEA"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421525149" name="Text Box 421525149"/>
                          <wps:cNvSpPr txBox="1"/>
                          <wps:spPr>
                            <a:xfrm>
                              <a:off x="1597301" y="2650880"/>
                              <a:ext cx="1470972" cy="353385"/>
                            </a:xfrm>
                            <a:prstGeom prst="rect">
                              <a:avLst/>
                            </a:prstGeom>
                            <a:noFill/>
                            <a:ln>
                              <a:noFill/>
                            </a:ln>
                          </wps:spPr>
                          <wps:txbx>
                            <w:txbxContent>
                              <w:p w14:paraId="0B661771"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Miscellaneous (4%)</w:t>
                                </w:r>
                              </w:p>
                            </w:txbxContent>
                          </wps:txbx>
                          <wps:bodyPr spcFirstLastPara="1" wrap="square" lIns="4425" tIns="4425" rIns="4425" bIns="4425" anchor="ctr" anchorCtr="0">
                            <a:noAutofit/>
                          </wps:bodyPr>
                        </wps:wsp>
                        <wps:wsp>
                          <wps:cNvPr id="666317195" name="Rectangle 666317195"/>
                          <wps:cNvSpPr/>
                          <wps:spPr>
                            <a:xfrm>
                              <a:off x="1597301" y="3092611"/>
                              <a:ext cx="1470972" cy="353385"/>
                            </a:xfrm>
                            <a:prstGeom prst="rect">
                              <a:avLst/>
                            </a:prstGeom>
                            <a:gradFill>
                              <a:gsLst>
                                <a:gs pos="0">
                                  <a:srgbClr val="B4D4A5"/>
                                </a:gs>
                                <a:gs pos="50000">
                                  <a:srgbClr val="A8CD97"/>
                                </a:gs>
                                <a:gs pos="100000">
                                  <a:srgbClr val="9BC985"/>
                                </a:gs>
                              </a:gsLst>
                              <a:lin ang="5400000" scaled="0"/>
                            </a:gradFill>
                            <a:ln w="9525" cap="flat" cmpd="sng">
                              <a:solidFill>
                                <a:srgbClr val="0C0C0C"/>
                              </a:solidFill>
                              <a:prstDash val="solid"/>
                              <a:round/>
                              <a:headEnd type="none" w="sm" len="sm"/>
                              <a:tailEnd type="none" w="sm" len="sm"/>
                            </a:ln>
                          </wps:spPr>
                          <wps:txbx>
                            <w:txbxContent>
                              <w:p w14:paraId="572DA90A"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026293241" name="Text Box 1026293241"/>
                          <wps:cNvSpPr txBox="1"/>
                          <wps:spPr>
                            <a:xfrm>
                              <a:off x="1597301" y="3092611"/>
                              <a:ext cx="1470972" cy="353385"/>
                            </a:xfrm>
                            <a:prstGeom prst="rect">
                              <a:avLst/>
                            </a:prstGeom>
                            <a:noFill/>
                            <a:ln>
                              <a:noFill/>
                            </a:ln>
                          </wps:spPr>
                          <wps:txbx>
                            <w:txbxContent>
                              <w:p w14:paraId="52D05B1B"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Commercial (12%)</w:t>
                                </w:r>
                              </w:p>
                            </w:txbxContent>
                          </wps:txbx>
                          <wps:bodyPr spcFirstLastPara="1" wrap="square" lIns="4425" tIns="4425" rIns="4425" bIns="4425" anchor="ctr" anchorCtr="0">
                            <a:noAutofit/>
                          </wps:bodyPr>
                        </wps:wsp>
                        <wps:wsp>
                          <wps:cNvPr id="85970557" name="Rectangle 85970557"/>
                          <wps:cNvSpPr/>
                          <wps:spPr>
                            <a:xfrm>
                              <a:off x="3300094" y="2430014"/>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33B66BD1"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411766354" name="Text Box 411766354"/>
                          <wps:cNvSpPr txBox="1"/>
                          <wps:spPr>
                            <a:xfrm>
                              <a:off x="3300094" y="2430014"/>
                              <a:ext cx="1643377" cy="353385"/>
                            </a:xfrm>
                            <a:prstGeom prst="rect">
                              <a:avLst/>
                            </a:prstGeom>
                            <a:noFill/>
                            <a:ln>
                              <a:noFill/>
                            </a:ln>
                          </wps:spPr>
                          <wps:txbx>
                            <w:txbxContent>
                              <w:p w14:paraId="24A2D4F2"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Heating, cooling and Ventilation (32%)</w:t>
                                </w:r>
                              </w:p>
                            </w:txbxContent>
                          </wps:txbx>
                          <wps:bodyPr spcFirstLastPara="1" wrap="square" lIns="4425" tIns="4425" rIns="4425" bIns="4425" anchor="ctr" anchorCtr="0">
                            <a:noAutofit/>
                          </wps:bodyPr>
                        </wps:wsp>
                        <wps:wsp>
                          <wps:cNvPr id="1934176711" name="Rectangle 1934176711"/>
                          <wps:cNvSpPr/>
                          <wps:spPr>
                            <a:xfrm>
                              <a:off x="3300094" y="2871746"/>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6B024DEC"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961909745" name="Text Box 961909745"/>
                          <wps:cNvSpPr txBox="1"/>
                          <wps:spPr>
                            <a:xfrm>
                              <a:off x="3300094" y="2871746"/>
                              <a:ext cx="1643377" cy="353385"/>
                            </a:xfrm>
                            <a:prstGeom prst="rect">
                              <a:avLst/>
                            </a:prstGeom>
                            <a:noFill/>
                            <a:ln>
                              <a:noFill/>
                            </a:ln>
                          </wps:spPr>
                          <wps:txbx>
                            <w:txbxContent>
                              <w:p w14:paraId="53914E6F"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Lighting (60%)</w:t>
                                </w:r>
                              </w:p>
                            </w:txbxContent>
                          </wps:txbx>
                          <wps:bodyPr spcFirstLastPara="1" wrap="square" lIns="4425" tIns="4425" rIns="4425" bIns="4425" anchor="ctr" anchorCtr="0">
                            <a:noAutofit/>
                          </wps:bodyPr>
                        </wps:wsp>
                        <wps:wsp>
                          <wps:cNvPr id="653426239" name="Rectangle 653426239"/>
                          <wps:cNvSpPr/>
                          <wps:spPr>
                            <a:xfrm>
                              <a:off x="3300094" y="3313477"/>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6D2AAC6A"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835750717" name="Text Box 1835750717"/>
                          <wps:cNvSpPr txBox="1"/>
                          <wps:spPr>
                            <a:xfrm>
                              <a:off x="3300094" y="3313477"/>
                              <a:ext cx="1643377" cy="353385"/>
                            </a:xfrm>
                            <a:prstGeom prst="rect">
                              <a:avLst/>
                            </a:prstGeom>
                            <a:noFill/>
                            <a:ln>
                              <a:noFill/>
                            </a:ln>
                          </wps:spPr>
                          <wps:txbx>
                            <w:txbxContent>
                              <w:p w14:paraId="497E6023"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Others (6.5%)</w:t>
                                </w:r>
                              </w:p>
                            </w:txbxContent>
                          </wps:txbx>
                          <wps:bodyPr spcFirstLastPara="1" wrap="square" lIns="4425" tIns="4425" rIns="4425" bIns="4425" anchor="ctr" anchorCtr="0">
                            <a:noAutofit/>
                          </wps:bodyPr>
                        </wps:wsp>
                        <wps:wsp>
                          <wps:cNvPr id="886752017" name="Rectangle 886752017"/>
                          <wps:cNvSpPr/>
                          <wps:spPr>
                            <a:xfrm>
                              <a:off x="3300094" y="3755209"/>
                              <a:ext cx="1643377" cy="353385"/>
                            </a:xfrm>
                            <a:prstGeom prst="rect">
                              <a:avLst/>
                            </a:prstGeom>
                            <a:gradFill>
                              <a:gsLst>
                                <a:gs pos="0">
                                  <a:srgbClr val="A6B6DE"/>
                                </a:gs>
                                <a:gs pos="50000">
                                  <a:srgbClr val="97AAD8"/>
                                </a:gs>
                                <a:gs pos="100000">
                                  <a:srgbClr val="859CD6"/>
                                </a:gs>
                              </a:gsLst>
                              <a:lin ang="5400000" scaled="0"/>
                            </a:gradFill>
                            <a:ln w="9525" cap="flat" cmpd="sng">
                              <a:solidFill>
                                <a:srgbClr val="0C0C0C"/>
                              </a:solidFill>
                              <a:prstDash val="solid"/>
                              <a:round/>
                              <a:headEnd type="none" w="sm" len="sm"/>
                              <a:tailEnd type="none" w="sm" len="sm"/>
                            </a:ln>
                          </wps:spPr>
                          <wps:txbx>
                            <w:txbxContent>
                              <w:p w14:paraId="4263C57D" w14:textId="77777777" w:rsidR="00906E2F" w:rsidRDefault="00906E2F">
                                <w:pPr>
                                  <w:spacing w:after="0" w:line="240" w:lineRule="auto"/>
                                  <w:textDirection w:val="btLr"/>
                                </w:pPr>
                              </w:p>
                            </w:txbxContent>
                          </wps:txbx>
                          <wps:bodyPr spcFirstLastPara="1" wrap="square" lIns="91425" tIns="91425" rIns="91425" bIns="91425" anchor="ctr" anchorCtr="0">
                            <a:noAutofit/>
                          </wps:bodyPr>
                        </wps:wsp>
                        <wps:wsp>
                          <wps:cNvPr id="1853997192" name="Text Box 1853997192"/>
                          <wps:cNvSpPr txBox="1"/>
                          <wps:spPr>
                            <a:xfrm>
                              <a:off x="3300094" y="3755209"/>
                              <a:ext cx="1643377" cy="353385"/>
                            </a:xfrm>
                            <a:prstGeom prst="rect">
                              <a:avLst/>
                            </a:prstGeom>
                            <a:noFill/>
                            <a:ln>
                              <a:noFill/>
                            </a:ln>
                          </wps:spPr>
                          <wps:txbx>
                            <w:txbxContent>
                              <w:p w14:paraId="6AAD88D3" w14:textId="77777777" w:rsidR="00906E2F" w:rsidRDefault="00091A15">
                                <w:pPr>
                                  <w:spacing w:after="0" w:line="215" w:lineRule="auto"/>
                                  <w:jc w:val="center"/>
                                  <w:textDirection w:val="btLr"/>
                                </w:pPr>
                                <w:r>
                                  <w:rPr>
                                    <w:rFonts w:ascii="Times New Roman" w:eastAsia="Times New Roman" w:hAnsi="Times New Roman" w:cs="Times New Roman"/>
                                    <w:color w:val="000000"/>
                                    <w:sz w:val="16"/>
                                  </w:rPr>
                                  <w:t>EV charging Station (1.5%)</w:t>
                                </w:r>
                              </w:p>
                            </w:txbxContent>
                          </wps:txbx>
                          <wps:bodyPr spcFirstLastPara="1" wrap="square" lIns="5075" tIns="5075" rIns="5075" bIns="5075" anchor="ctr" anchorCtr="0">
                            <a:noAutofit/>
                          </wps:bodyPr>
                        </wps:wsp>
                      </wpg:grpSp>
                    </wpg:wgp>
                  </a:graphicData>
                </a:graphic>
              </wp:inline>
            </w:drawing>
          </mc:Choice>
          <mc:Fallback>
            <w:pict>
              <v:group w14:anchorId="28BCE208" id="Group 2" o:spid="_x0000_s1043" style="width:452.25pt;height:323.55pt;mso-position-horizontal-relative:char;mso-position-vertical-relative:line" coordsize="57435,4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WdCA8AAP+6AAAOAAAAZHJzL2Uyb0RvYy54bWzsXeuO2kgW/r/SvgPi/0y7Li7baDqjpHsy&#10;Wmm0E+3MPoADbkALmLWddOft96squy5uoME7IQ0pRUrbPoWxi3O+c+rc6qefn9ar0eeiqpfl5nZM&#10;fozGo2IzLWfLzfx2/O8/3/+Qjkd1k29m+arcFLfjL0U9/vnN3//20+N2UtByUa5mRTXCTTb15HF7&#10;O140zXZyc1NPF8U6r38st8UGxIeyWucNTqv5zazKH3H39eqGRpG4eSyr2bYqp0Vd4+q9Jo7fqPs/&#10;PBTT5veHh7poRqvbMZ6tUf9X6v+P8v+bNz/lk3mVbxfLafsY+YCnWOfLDb7U3Oo+b/LRp2r57Fbr&#10;5bQq6/Kh+XFarm/Kh4fltFDvgLchUe9tfq3KT1v1LvPJ43xrpglT25unwbed/vPzh2q0nN2O6Xi0&#10;ydf4idS3jqicmsftfIIRv1bbP7YfqvbCXJ/Jt316qNbyL95j9KQm9YuZ1OKpGU1xMU44i5N4PJqC&#10;xkmURWmsp326wG/z7HPTxS+7P0kYw23wEDfdF9/I5zOPY07Mc3dvRhOeiYiw3huay1/tTfXz5pMT&#10;3xRz9MKbQlhqyw/1/8cPfyzybaHYrJa/djtrIk5SmmLauln7F4Qp38xXxciS1MypTxkGqSc1eGU4&#10;d/TePJ9sq7r5tSjXI3lwO67wGErU8s+/1Y1mh26I/NZN+X65WuF6PlltvAvgG3kFXNM9ozxqnj4+&#10;KQEgirnkpY/l7Atmod5O3y/xnb/ldfMhr4ALmItHYMXtuP7vp7wqxqPVPzaY/IxwCgZv3JPKPfno&#10;nuSb6aIEBE2bajzSJ3eNgiT9tG8/NeXDUr2ZfZj2sfGrS+4+x88vRBZHaWqE5n1VFBKHJyPFLyNh&#10;BpzCBCwSKU1wU4ABoyJjEddg0MEFZSSlQGqJFkLQOEs8kYcsfdLsICerYwHg7kwzA64tuqPp06Y7&#10;lEwjVcBKqYBmPMJ8Y/ahAj7qr9/mjfycvKk8HD3ix4Z+ifAkC3uIh6w+SVX3+38kzsnR6/Jz8Wep&#10;Ptf0sAz8ZqmrjTtK6Ft3aKk4U9P3jWufRvN7N6j7u1Vf3T0w7rpjNL5DvpmCT/O2uOjOpyc7eg4S&#10;OQVTyfMPqxwTN11voSzqzVy9fV2uljMpb3IC6mr+8W5VjT7nmGnOEnrH2t/OGyaF9T6vF3qcIunf&#10;YL1sYAusluvbcSrnp9XOiyKf/bKZjZovW2inDcwISCEeYQ3xK2B04EBJe5MvVy+PU1N9AASEvJmV&#10;u+8bBGJOScy5MQ3+lFL6rnwaGUI7WVAbUgGMmidQJU621/eoAkaAHoxrFIhTFsWKU/JJhwIsjrJM&#10;g4A+xP3wy3X2Rof3X10lKPAZwg2EKsHRKgESpNVBe1WrA1y9DFWQpcBkwWLRWQJ9VWAH+OzwAhOc&#10;ogoojVLhW38+dAVV4OqXoAr+AlWQdigW7EFAekR5RAnWBB0KGGXgkHz5P14dJIIkwHtpFLKEJEyt&#10;Pq06ILCXWnWgD7+ROsiGcsQ1qQOYxSyNGeN79YEzwmeIExRCxFPOlARaNnDXBperEDzb/OUFgje8&#10;M/i7v9rwP3Y14WgFZVsrW1iqDRyEtYGahkMOAixLWwYOCgH+wkgkIslICg+vdhwaheCQfPkfpBAI&#10;3BBCLcssErwShUDNQudUjrgmhQCnrqARlnEdI/TXB3aAzw7t2b5ForM+oALcFqnVmGUCVx1crqvI&#10;w/egDi7HVUTbEEnwF8vwEUmIiGPKU7g1eurAIfnyf7w6sO4imtGIwxWBO1kkeCXuIqq8WN+7u4jw&#10;BEs4LiKERDQn9PWBM8JniMMKgTARK/7CMpESwbMuvNZ5DV2FQEjEGVULNsdx6Dq7g8foVXmMZMS/&#10;MOGDfDotNo0Sc/x8F6QUVDhrCARcYxCRwFHAI0Iy4yowawSH5GPAsUqB8BhuaURkJRqINEUo0VcK&#10;seCkdRrpQ3yPAwXniiEgMty+4He9RuA8iRDvTfbpBG4G+OzQnu1ZI5ykEi53jdB5a15eHnQjOwdR&#10;97fvKPJWHd2g7u8rCSdfiUYIEWUnq4ikPE0oi2V0t79MsCQfAo7XCIKlvNUIPMH39HJLXssyIUSV&#10;5YKRiIwmCY2RBrBnmWBH+AzxF+qEyw0jdEgfdMIFrhJCaNnTCTKBBHHfHauE1JB8CDheJySMpbix&#10;XCVQkfCol2n0WiIJIbQMnRDTNMvSiO2NJNgBPjscrxFIxmUSur9UdB1Hl6sRPJv+ZbXgDe9M/+5v&#10;f73QaZuO3v19tlTwB54hsHwdqwTtvAh+o7YWhaAYJhII/Ha2ofEbUUvyIWCQRoi4iFkvrPhKNAIL&#10;sWW5ShBpHEUpMVUoz2IJZoDPDidohDiiLOkxgasRLtdv5EF80AgXFUnQOZBBI2iNgNAfEyK1OYdG&#10;IViKDwDH6wPrNUI8QSAzxzcOX4nXCEZx+4LfcxyBIEwgsFTke5cIzgifIQ5rBLcwDflMkQCr4RM2&#10;x8DVCCiL40L9Hk5AKcSWZX3lriq2Vg3JNbinkfToM6wRrqAwDdVSA8X/GgPLFCYbyxKxI7DskHz5&#10;P1YhoDiNMK6rEZCpksXAGg8JkH4ksDBR9ezqEFQHB84VWGYhsCxdRhKL05TsjSLYAT47tGd7Assn&#10;qQN4lBK9XHPYIKiDoA6+Xp0yC1FlJ4KQoFYoSdGs4pm7yFJ86T9eGSCXkaDmTdkuIou4cnA6ZiHP&#10;pC0qlQFVh99IGYSYsvQWIeMLCcIHU0/NCJ8hTlEHhOM7fJvAXR3A4NJccmnaQNeRaQbe5y1ybHl3&#10;eDDlnV4U+N0P1ZHpssbg2dGenVTIhCBEaZ9ht6X4onoCdqdMlqdJ7I6QOh73sJuQOINjWWK3PtSs&#10;f+4uEyzEfoHd+KUA3wyrmj3pQHaAzw7t2RGGvCApsHk/cF+uHe+5VfZBty0T9obv9tnYwX5E1xr1&#10;3z70ewVuHW0oBF3QxX0JWkwgb39X3NeQfPE/QRsYS162IENsGTd6dYY88lfb9/ue3fyZQBwG+aF7&#10;lYEd4HNDe3aEMiCoUkMzE58HnOZzl+vj99A9KIPLKR5Do7WBsn+NPn5AABKAOMKx/UoBS/GF/3hV&#10;YD38MTrDombZg4FX4uDXcYchtsE1dZdAX2SaoLgPXYP3LAycET4/tGd7lIFbO/ZixPeCy4m/T3Vw&#10;HWmhPER9HTc/oXGaEPSiNFBgsoAcko8Bx+oEt5yYxEg06trPds0FXkk5MQ9RX+noR1QeeaGZ5QTb&#10;ndyh+aywQx2MqrK5Hf+AInXVb1iuB9te9gSlBkjKVr7DNKXohO7bCCRFDSNawCjvYSyziFUExnH5&#10;n5gHgE0ITCfled32op7Xo22JDuO617TXYPn9+/u77J18KHznvJaP3o3GzIB75ZX+J0R6v/MTyLbe&#10;9xEUUjofUd/VPtxquUEHW2xG0E3fqJ7mqwI/T+cyct9ptZHR0CyWa7oB/aSjO/mvfZLjTHrsnrCZ&#10;YX7yyVlbSOvEsSFm2zVa8YRl6Bya0MRkcFvMtiRfUA9i9isSWa9duuQzc+GFCBAfHK1FM27Ij24r&#10;rY91Z2l9rBtL6+PL6C2dkihJBProtba9hXFD8XmjPdtn02O/ACa3rEBIBw6crN9XHPlcUZa0qM3Q&#10;xFTvRXI+1H7H7/nbro/1Uaj9Nr27N5sg+J/Yh9rZu7vMvJj8SEBtNQeHgrI8lOQ6ljZnPMYmNLIn&#10;c69Lg6X4cnkQsyU2GrvqzBJqMFkH5U8A6cFh2WsDafRqwu5J6OJkXHEWph2azxCHgZox2JuZ3gGC&#10;Zz3/G3q7oQ04vkxG5r8FSr8V78T9L47Z+6JtnSVv3967hrL9xD6UxgLi7l6tKhQ8B5Ru5/sQSusM&#10;jmBb63Cp3NMsS7BvVR+kDcEXyWMx+rzCORig48Gh0msDaMoytLsUKBl8ZkZbks8LJ8Azp1Q3urbB&#10;8oDQk+D92LmLXhximI4dzZhMGUeaYSeYxvlhKb5cDsLoc0jocJgeXLh6dTCdRAzhC2nZ6lWVNaOx&#10;XVhL8tnheJje6e4IhnSA6d0wHQKLDkxTJAYnCOGYIkID05biy+UQmD6LhA6H6cGBxWuDaWxpg9ZD&#10;2NnGLKwsTjs0nyGOB2rCaIymNXK1Gwxq6SYJ4cSDLo9Q6ekgNRrGIh2Mo2Sm7/OwFF8whyD1eUR0&#10;OFSH8GG7SX0GPzE2CUdF3TOL2pJ8fjgBqLG/GUdT0gDUwTd9jG86RBAdoEafVewYjWarO5r6WpIv&#10;moOg+ixCOhyqBwcR4wjbG7WZHvpYZ3roY53poY8vI9ODo5MzJQQFb8+g2pJ8fjgM1fCqmVyP3Qo7&#10;JHsE78dO7wcahbS8dWqR3TWm6GEXV2zZJrBZWt+mthRfMI8F6vOL6GCgFiGY2NrUsdyMXcBz3LGD&#10;9X5Yks8PJwD1TnUdgDoA9W6gDtFE16bmCPMLJrCvUR+p0ZKoI/miOQiqzyKkw6E6BBRbqIbhLEuV&#10;bLsEC9WW5PPD8VCNjTBg7ahFreOnDlAdoHo3VIeIogPVSJgVKCxH194+UluKL5hDgPo8IjocqENI&#10;sQVqBl7IGIl3RBQtyeeHE4BabpTS72EQKl1Cht52N1CHgKID1Jyi0jeG+fwMqC3FF8xBQH0WER0O&#10;1CGg2AK1EIKhTVi2A6gtyeeH44GaRegbi62M8IlgUYfMD1mWeSjzA5sMtLwVvNSygyuFi5pRucFz&#10;rybRIfmiOQSqzyOkw6F6cEDx2tL0UD+XRHG8I5naUHxuaM/2lI67RU+Uozyx3yk21LwEi3q3RZ2E&#10;cKJrURMZPmJ2X3eTTM0NxRfMY2H6/CI6GKbR7qR9x1N197XBNMkYtscR6NvV6W3rpHZoPkecANXo&#10;CJb092oLUB2geg9Uh4CiA9WZIBn64aCnXN+kthRfMAdB9VlEdDhUh3Bi5/yIGcciyybXW6RGg7uW&#10;5PPD8UDNGHbV62+zHIA6APUeoA7hRAeoScriBNm+xKx2jVHtkHzRHALV5xHS4VAdAootVKNEMYnR&#10;+Nrwg4VqS/L54QSoTmLcWzmaHD91qCUPmR87A4pJCCh6UB2zDF2ZMtOMx4FqQ/JFcxBUn0VIh0P1&#10;4JCiLmrRLU718VcrfLl53M4n82r7xxYVbvL4cS6PEJqq8u1iOb3Pm9w9V6MmBS0X5WpWVG/+BwAA&#10;//8DAFBLAwQUAAYACAAAACEA2Z9hSt4AAAAFAQAADwAAAGRycy9kb3ducmV2LnhtbEyPQWvCQBCF&#10;74L/YRmhN92kVWvTbESk7UkK1ULxNmbHJJidDdk1if++217ay8DjPd77Jl0PphYdta6yrCCeRSCI&#10;c6srLhR8Hl6nKxDOI2usLZOCGzlYZ+NRiom2PX9Qt/eFCCXsElRQet8kUrq8JINuZhvi4J1ta9AH&#10;2RZSt9iHclPL+yhaSoMVh4USG9qWlF/2V6Pgrcd+8xC/dLvLeXs7HhbvX7uYlLqbDJtnEJ4G/xeG&#10;H/yADllgOtkraydqBeER/3uD9xTNFyBOCpbzxxhklsr/9Nk3AAAA//8DAFBLAQItABQABgAIAAAA&#10;IQC2gziS/gAAAOEBAAATAAAAAAAAAAAAAAAAAAAAAABbQ29udGVudF9UeXBlc10ueG1sUEsBAi0A&#10;FAAGAAgAAAAhADj9If/WAAAAlAEAAAsAAAAAAAAAAAAAAAAALwEAAF9yZWxzLy5yZWxzUEsBAi0A&#10;FAAGAAgAAAAhANmiZZ0IDwAA/7oAAA4AAAAAAAAAAAAAAAAALgIAAGRycy9lMm9Eb2MueG1sUEsB&#10;Ai0AFAAGAAgAAAAhANmfYUreAAAABQEAAA8AAAAAAAAAAAAAAAAAYhEAAGRycy9kb3ducmV2Lnht&#10;bFBLBQYAAAAABAAEAPMAAABtEgAAAAA=&#10;">
                <v:group id="Group 227496013" o:spid="_x0000_s1044" style="position:absolute;width:57435;height:41090" coordsize="57435,41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deMcsAAADiAAAADwAAAGRycy9kb3ducmV2LnhtbESPQWvCQBSE7wX/w/KE&#10;3uomsbUaXUVESw9SqAqlt0f2mQSzb0N2m8R/7wpCj8PMfMMsVr2pREuNKy0riEcRCOLM6pJzBafj&#10;7mUKwnlkjZVlUnAlB6vl4GmBqbYdf1N78LkIEHYpKii8r1MpXVaQQTeyNXHwzrYx6INscqkb7ALc&#10;VDKJook0WHJYKLCmTUHZ5fBnFHx02K3H8bbdX86b6+/x7etnH5NSz8N+PQfhqff/4Uf7UytIkvfX&#10;2SSKx3C/FO6AXN4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IAXXjHL&#10;AAAA4gAAAA8AAAAAAAAAAAAAAAAAqgIAAGRycy9kb3ducmV2LnhtbFBLBQYAAAAABAAEAPoAAACi&#10;AwAAAAA=&#10;">
                  <v:rect id="Rectangle 657828601" o:spid="_x0000_s1045" style="position:absolute;width:57435;height:410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HhskA&#10;AADiAAAADwAAAGRycy9kb3ducmV2LnhtbESPwW7CMBBE70j9B2uReisOURtCikFt1UqUEwQ+YIm3&#10;cUS8TmMX0r/HlSpxHM3MG81iNdhWnKn3jWMF00kCgrhyuuFawWH/8ZCD8AFZY+uYFPySh9XybrTA&#10;QrsL7+hchlpECPsCFZgQukJKXxmy6CeuI47el+sthij7WuoeLxFuW5kmSSYtNhwXDHb0Zqg6lT9W&#10;wfbRUfqe+teytnMzHPebz2/MlLofDy/PIAIN4Rb+b6+1guxplqd5lkzh71K8A3J5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9QbHhskAAADiAAAADwAAAAAAAAAAAAAAAACYAgAA&#10;ZHJzL2Rvd25yZXYueG1sUEsFBgAAAAAEAAQA9QAAAI4DAAAAAA==&#10;" filled="f" stroked="f">
                    <v:textbox inset="2.53958mm,2.53958mm,2.53958mm,2.53958mm">
                      <w:txbxContent>
                        <w:p w14:paraId="54C1CE24" w14:textId="77777777" w:rsidR="00906E2F" w:rsidRDefault="00906E2F">
                          <w:pPr>
                            <w:spacing w:after="0" w:line="240" w:lineRule="auto"/>
                            <w:textDirection w:val="btLr"/>
                          </w:pPr>
                        </w:p>
                      </w:txbxContent>
                    </v:textbox>
                  </v:rect>
                  <v:shape id="Freeform: Shape 666950883" o:spid="_x0000_s1046" style="position:absolute;left:30682;top:32693;width:2318;height:6626;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fKhssA&#10;AADiAAAADwAAAGRycy9kb3ducmV2LnhtbESPQWvCQBSE70L/w/IK3nTTSkOauooUhfbgoWoPvT2y&#10;r0lq9m3MW036792C0OMwM98w8+XgGnWhTmrPBh6mCSjiwtuaSwOH/WaSgZKAbLHxTAZ+SWC5uBvN&#10;Mbe+5w+67EKpIoQlRwNVCG2utRQVOZSpb4mj9+07hyHKrtS2wz7CXaMfkyTVDmuOCxW29FpRcdyd&#10;nQH7uZZDdl779+2q7L9E9sPx9GPM+H5YvYAKNIT/8K39Zg2kafr8lGTZDP4uxTugF1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Gl8qGywAAAOIAAAAPAAAAAAAAAAAAAAAAAJgC&#10;AABkcnMvZG93bnJldi54bWxQSwUGAAAAAAQABAD1AAAAkAMAAAAA&#10;" adj="-11796480,,5400" path="m,l60000,r,120000l120000,12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9848A32" w14:textId="77777777" w:rsidR="00906E2F" w:rsidRDefault="00906E2F">
                          <w:pPr>
                            <w:spacing w:after="0" w:line="240" w:lineRule="auto"/>
                            <w:textDirection w:val="btLr"/>
                          </w:pPr>
                        </w:p>
                      </w:txbxContent>
                    </v:textbox>
                  </v:shape>
                  <v:shape id="Text Box 54215442" o:spid="_x0000_s1047" type="#_x0000_t202" style="position:absolute;left:31666;top:35830;width:351;height: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W3YMwA&#10;AADhAAAADwAAAGRycy9kb3ducmV2LnhtbESPT0sDMRTE74LfITzBm026bqVsm5ZaFDyIpX8Qents&#10;Xjfbbl7WTWzXb28EocdhZn7DTOe9a8SZulB71jAcKBDEpTc1Vxp229eHMYgQkQ02nknDDwWYz25v&#10;plgYf+E1nTexEgnCoUANNsa2kDKUlhyGgW+Jk3fwncOYZFdJ0+ElwV0jM6WepMOa04LFlpaWytPm&#10;22k4fj1+juVytX05HtoP9bzfvdtKaX1/1y8mICL18Rr+b78ZDaM8G47yPIO/R+kNyNkv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4gW3YMwAAADhAAAADwAAAAAAAAAAAAAAAACY&#10;AgAAZHJzL2Rvd25yZXYueG1sUEsFBgAAAAAEAAQA9QAAAJEDAAAAAA==&#10;" filled="f" stroked="f">
                    <v:textbox inset="1pt,0,1pt,0">
                      <w:txbxContent>
                        <w:p w14:paraId="330B20BA" w14:textId="77777777" w:rsidR="00906E2F" w:rsidRDefault="00906E2F">
                          <w:pPr>
                            <w:spacing w:after="0" w:line="215" w:lineRule="auto"/>
                            <w:jc w:val="center"/>
                            <w:textDirection w:val="btLr"/>
                          </w:pPr>
                        </w:p>
                      </w:txbxContent>
                    </v:textbox>
                  </v:shape>
                  <v:shape id="Freeform: Shape 983186356" o:spid="_x0000_s1048" style="position:absolute;left:30682;top:32693;width:2318;height:2208;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XF18sA&#10;AADiAAAADwAAAGRycy9kb3ducmV2LnhtbESPT0vDQBTE70K/w/IEb3ZTiyGm3ZZSKujBg/1z8PbI&#10;viax2bcxb9vEb+8KhR6HmfkNM18OrlEX6qT2bGAyTkARF97WXBrY714fM1ASkC02nsnALwksF6O7&#10;OebW9/xJl20oVYSw5GigCqHNtZaiIocy9i1x9I6+cxii7EptO+wj3DX6KUlS7bDmuFBhS+uKitP2&#10;7AzYw0b22Xnj3z9WZf8lshtOP9/GPNwPqxmoQEO4ha/tN2vgJZtOsnT6nML/pXgH9OIP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gZcXXywAAAOIAAAAPAAAAAAAAAAAAAAAAAJgC&#10;AABkcnMvZG93bnJldi54bWxQSwUGAAAAAAQABAD1AAAAkAMAAAAA&#10;" adj="-11796480,,5400" path="m,l60000,r,120000l120000,12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D8EF045" w14:textId="77777777" w:rsidR="00906E2F" w:rsidRDefault="00906E2F">
                          <w:pPr>
                            <w:spacing w:after="0" w:line="240" w:lineRule="auto"/>
                            <w:textDirection w:val="btLr"/>
                          </w:pPr>
                        </w:p>
                      </w:txbxContent>
                    </v:textbox>
                  </v:shape>
                  <v:shape id="Text Box 1024021782" o:spid="_x0000_s1049" type="#_x0000_t202" style="position:absolute;left:31761;top:33717;width:160;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I+0skA&#10;AADjAAAADwAAAGRycy9kb3ducmV2LnhtbERPX2vCMBB/H+w7hBvsbSbWMUs1yiYO9jAmUxF8O5qz&#10;qWsuXZNp/fZmMNjj/f7fdN67RpyoC7VnDcOBAkFcelNzpWG7eX3IQYSIbLDxTBouFGA+u72ZYmH8&#10;mT/ptI6VSCEcCtRgY2wLKUNpyWEY+JY4cQffOYzp7CppOjyncNfITKkn6bDm1GCxpYWl8mv94zQc&#10;v0e7XC5Wm+Xx0H6ol/323VZK6/u7/nkCIlIf/8V/7jeT5qvsUWXDcZ7B708JADm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tI+0skAAADjAAAADwAAAAAAAAAAAAAAAACYAgAA&#10;ZHJzL2Rvd25yZXYueG1sUEsFBgAAAAAEAAQA9QAAAI4DAAAAAA==&#10;" filled="f" stroked="f">
                    <v:textbox inset="1pt,0,1pt,0">
                      <w:txbxContent>
                        <w:p w14:paraId="3B526D90" w14:textId="77777777" w:rsidR="00906E2F" w:rsidRDefault="00906E2F">
                          <w:pPr>
                            <w:spacing w:after="0" w:line="215" w:lineRule="auto"/>
                            <w:jc w:val="both"/>
                            <w:textDirection w:val="btLr"/>
                          </w:pPr>
                        </w:p>
                      </w:txbxContent>
                    </v:textbox>
                  </v:shape>
                  <v:shape id="Freeform: Shape 2003853346" o:spid="_x0000_s1050" style="position:absolute;left:30682;top:30484;width:2318;height:2209;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A4GcsA&#10;AADjAAAADwAAAGRycy9kb3ducmV2LnhtbESPT0vDQBTE74LfYXlCb3ajsSWk3ZYiFerBQ/8dentk&#10;X5PY7NuYt23it3cFweMwM79h5svBNepGndSeDTyNE1DEhbc1lwYO+7fHDJQEZIuNZzLwTQLLxf3d&#10;HHPre97SbRdKFSEsORqoQmhzraWoyKGMfUscvbPvHIYou1LbDvsId41+TpKpdlhzXKiwpdeKisvu&#10;6gzY41oO2XXt3z9WZX8S2Q+Xr09jRg/DagYq0BD+w3/tjTUQiWk2SdOXKfx+in9AL3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M4DgZywAAAOMAAAAPAAAAAAAAAAAAAAAAAJgC&#10;AABkcnMvZG93bnJldi54bWxQSwUGAAAAAAQABAD1AAAAkAMAAAAA&#10;" adj="-11796480,,5400" path="m,120000r60000,l60000,r6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521A8F1" w14:textId="77777777" w:rsidR="00906E2F" w:rsidRDefault="00906E2F">
                          <w:pPr>
                            <w:spacing w:after="0" w:line="240" w:lineRule="auto"/>
                            <w:textDirection w:val="btLr"/>
                          </w:pPr>
                        </w:p>
                      </w:txbxContent>
                    </v:textbox>
                  </v:shape>
                  <v:shape id="Text Box 2067679188" o:spid="_x0000_s1051" type="#_x0000_t202" style="position:absolute;left:31761;top:31508;width:160;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XfqsoA&#10;AADjAAAADwAAAGRycy9kb3ducmV2LnhtbERPz2vCMBS+D/Y/hCfsNhMd1K4aZZMNdhiTqQjeHs2z&#10;qWteuibT+t+bw8Djx/d7tuhdI07UhdqzhtFQgSAuvam50rDdvD/mIEJENth4Jg0XCrCY39/NsDD+&#10;zN90WsdKpBAOBWqwMbaFlKG05DAMfUucuIPvHMYEu0qaDs8p3DVyrFQmHdacGiy2tLRU/qz/nIbj&#10;79Mul8vV5u14aL/U6377aSul9cOgf5mCiNTHm/jf/WE0jFU2ySbPozyNTp/SH5DzK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F36rKAAAA4wAAAA8AAAAAAAAAAAAAAAAAmAIA&#10;AGRycy9kb3ducmV2LnhtbFBLBQYAAAAABAAEAPUAAACPAwAAAAA=&#10;" filled="f" stroked="f">
                    <v:textbox inset="1pt,0,1pt,0">
                      <w:txbxContent>
                        <w:p w14:paraId="499FAA04" w14:textId="77777777" w:rsidR="00906E2F" w:rsidRDefault="00906E2F">
                          <w:pPr>
                            <w:spacing w:after="0" w:line="215" w:lineRule="auto"/>
                            <w:jc w:val="both"/>
                            <w:textDirection w:val="btLr"/>
                          </w:pPr>
                        </w:p>
                      </w:txbxContent>
                    </v:textbox>
                  </v:shape>
                  <v:shape id="Freeform: Shape 410620583" o:spid="_x0000_s1052" style="position:absolute;left:30682;top:26067;width:2318;height:6626;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HhMsA&#10;AADiAAAADwAAAGRycy9kb3ducmV2LnhtbESPQU/CQBSE7yb8h80j8Sa7oJKmshBCMNGDBwEP3l66&#10;z7bSfVv6Flr/vWtC4nEyM99kFqvBN+pCndSBLUwnBhRxEVzNpYXD/vkuAyUR2WETmCz8kMBqObpZ&#10;YO5Cz+902cVSJQhLjhaqGNtcaykq8iiT0BIn7yt0HmOSXaldh32C+0bPjJlrjzWnhQpb2lRUHHdn&#10;b8F9bOWQnbfh9W1d9p8i++F4+rb2djysn0BFGuJ/+Np+cRYepmY+M4/ZPfxdSndAL3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bceEywAAAOIAAAAPAAAAAAAAAAAAAAAAAJgC&#10;AABkcnMvZG93bnJldi54bWxQSwUGAAAAAAQABAD1AAAAkAMAAAAA&#10;" adj="-11796480,,5400" path="m,120000r60000,l60000,r6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3FF4380" w14:textId="77777777" w:rsidR="00906E2F" w:rsidRDefault="00906E2F">
                          <w:pPr>
                            <w:spacing w:after="0" w:line="240" w:lineRule="auto"/>
                            <w:textDirection w:val="btLr"/>
                          </w:pPr>
                        </w:p>
                      </w:txbxContent>
                    </v:textbox>
                  </v:shape>
                  <v:shape id="Text Box 1716552480" o:spid="_x0000_s1053" type="#_x0000_t202" style="position:absolute;left:31666;top:29204;width:351;height: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IHc0A&#10;AADjAAAADwAAAGRycy9kb3ducmV2LnhtbESPQU/DMAyF70j8h8hI3FiywUZVlk0wgcQBDbFNSNys&#10;xms6Gqc0YSv/Hh+QONp+fu998+UQWnWkPjWRLYxHBhRxFV3DtYXd9umqAJUyssM2Mln4oQTLxfnZ&#10;HEsXT/xGx02ulZhwKtGCz7krtU6Vp4BpFDtiue1jHzDL2Nfa9XgS89DqiTEzHbBhSfDY0cpT9bn5&#10;DhYOX9fvhV69bh8P+25tHj52L7421l5eDPd3oDIN+V/89/3spP7teDadTm4KoRAmWYBe/A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E9ciB3NAAAA4wAAAA8AAAAAAAAAAAAAAAAA&#10;mAIAAGRycy9kb3ducmV2LnhtbFBLBQYAAAAABAAEAPUAAACSAwAAAAA=&#10;" filled="f" stroked="f">
                    <v:textbox inset="1pt,0,1pt,0">
                      <w:txbxContent>
                        <w:p w14:paraId="3FB1F19B" w14:textId="77777777" w:rsidR="00906E2F" w:rsidRDefault="00906E2F">
                          <w:pPr>
                            <w:spacing w:after="0" w:line="215" w:lineRule="auto"/>
                            <w:jc w:val="both"/>
                            <w:textDirection w:val="btLr"/>
                          </w:pPr>
                        </w:p>
                      </w:txbxContent>
                    </v:textbox>
                  </v:shape>
                  <v:shape id="Freeform: Shape 1477174605" o:spid="_x0000_s1054" style="position:absolute;left:13654;top:21649;width:2319;height:11044;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ZaS8kA&#10;AADjAAAADwAAAGRycy9kb3ducmV2LnhtbERPzWrCQBC+C77DMkJvurHVxKauYoWKnqSp0B6H7JiE&#10;ZmdDdhtTn94VCj3O9z/LdW9q0VHrKssKppMIBHFudcWFgtPH23gBwnlkjbVlUvBLDtar4WCJqbYX&#10;fqcu84UIIexSVFB636RSurwkg25iG+LAnW1r0IezLaRu8RLCTS0foyiWBisODSU2tC0p/85+jILP&#10;r9etnifPx028O3buetWHp7NW6mHUb15AeOr9v/jPvddh/ixJpsksjuZw/ykAIF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WZaS8kAAADjAAAADwAAAAAAAAAAAAAAAACYAgAA&#10;ZHJzL2Rvd25yZXYueG1sUEsFBgAAAAAEAAQA9QAAAI4DAAAAAA==&#10;" adj="-11796480,,5400" path="m,l60000,r,120000l120000,120000e" filled="f" strokecolor="#f79646 [320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2CBE05A" w14:textId="77777777" w:rsidR="00906E2F" w:rsidRDefault="00906E2F">
                          <w:pPr>
                            <w:spacing w:after="0" w:line="240" w:lineRule="auto"/>
                            <w:textDirection w:val="btLr"/>
                          </w:pPr>
                        </w:p>
                      </w:txbxContent>
                    </v:textbox>
                  </v:shape>
                  <v:shape id="Text Box 1385401196" o:spid="_x0000_s1055" type="#_x0000_t202" style="position:absolute;left:14531;top:26889;width:565;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kqPcoA&#10;AADjAAAADwAAAGRycy9kb3ducmV2LnhtbERPS0sDMRC+C/6HMII3m6zVst02LVoUPEilDwq9DZvp&#10;Zutmsm5iu/57Iwg9zvee6bx3jThRF2rPGrKBAkFcelNzpWG7eb3LQYSIbLDxTBp+KMB8dn01xcL4&#10;M6/otI6VSCEcCtRgY2wLKUNpyWEY+JY4cQffOYzp7CppOjyncNfIe6VG0mHNqcFiSwtL5ef622k4&#10;fg13uVx8bF6Oh3apnvfbd1sprW9v+qcJiEh9vIj/3W8mzR/mjw8qy8Yj+PspASBn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2ZKj3KAAAA4wAAAA8AAAAAAAAAAAAAAAAAmAIA&#10;AGRycy9kb3ducmV2LnhtbFBLBQYAAAAABAAEAPUAAACPAwAAAAA=&#10;" filled="f" stroked="f">
                    <v:textbox inset="1pt,0,1pt,0">
                      <w:txbxContent>
                        <w:p w14:paraId="2C7A618D" w14:textId="77777777" w:rsidR="00906E2F" w:rsidRDefault="00906E2F">
                          <w:pPr>
                            <w:spacing w:after="0" w:line="215" w:lineRule="auto"/>
                            <w:jc w:val="both"/>
                            <w:textDirection w:val="btLr"/>
                          </w:pPr>
                        </w:p>
                      </w:txbxContent>
                    </v:textbox>
                  </v:shape>
                  <v:shape id="Freeform: Shape 444702697" o:spid="_x0000_s1056" style="position:absolute;left:13654;top:21649;width:2319;height:6626;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Ls8ssA&#10;AADiAAAADwAAAGRycy9kb3ducmV2LnhtbESPT2vCQBTE74V+h+UVequb2pho6ipWaNGT+Afa4yP7&#10;TEKzb0N2G1M/vSsIHoeZ+Q0znfemFh21rrKs4HUQgSDOra64UHDYf76MQTiPrLG2TAr+ycF89vgw&#10;xUzbE2+p2/lCBAi7DBWU3jeZlC4vyaAb2IY4eEfbGvRBtoXULZ4C3NRyGEWJNFhxWCixoWVJ+e/u&#10;zyj4/vlY6lE62SySr03nzme9fjtqpZ6f+sU7CE+9v4dv7ZVWEMdxGg2TSQrXS+EOyNk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BguzyywAAAOIAAAAPAAAAAAAAAAAAAAAAAJgC&#10;AABkcnMvZG93bnJldi54bWxQSwUGAAAAAAQABAD1AAAAkAMAAAAA&#10;" adj="-11796480,,5400" path="m,l60000,r,120000l120000,120000e" filled="f" strokecolor="#f79646 [320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216BC864" w14:textId="77777777" w:rsidR="00906E2F" w:rsidRDefault="00906E2F">
                          <w:pPr>
                            <w:spacing w:after="0" w:line="240" w:lineRule="auto"/>
                            <w:textDirection w:val="btLr"/>
                          </w:pPr>
                        </w:p>
                      </w:txbxContent>
                    </v:textbox>
                  </v:shape>
                  <v:shape id="Text Box 1848723599" o:spid="_x0000_s1057" type="#_x0000_t202" style="position:absolute;left:14638;top:24787;width:351;height: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C8oA&#10;AADjAAAADwAAAGRycy9kb3ducmV2LnhtbERPS08CMRC+m/gfmjHhJi3gY1koRAgkHIxGICbeJtth&#10;u7idLtsK67+3JiYe53vPdN65WpypDZVnDYO+AkFceFNxqWG/W99mIEJENlh7Jg3fFGA+u76aYm78&#10;hd/ovI2lSCEcctRgY2xyKUNhyWHo+4Y4cQffOozpbEtpWrykcFfLoVIP0mHFqcFiQ0tLxef2y2k4&#10;nkbvmVy+7lbHQ/OiFh/7Z1sqrXs33dMERKQu/ov/3BuT5md32eNwdD8ew+9PCQA5+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UCvgvKAAAA4wAAAA8AAAAAAAAAAAAAAAAAmAIA&#10;AGRycy9kb3ducmV2LnhtbFBLBQYAAAAABAAEAPUAAACPAwAAAAA=&#10;" filled="f" stroked="f">
                    <v:textbox inset="1pt,0,1pt,0">
                      <w:txbxContent>
                        <w:p w14:paraId="19F7BA70" w14:textId="77777777" w:rsidR="00906E2F" w:rsidRDefault="00906E2F">
                          <w:pPr>
                            <w:spacing w:after="0" w:line="215" w:lineRule="auto"/>
                            <w:jc w:val="both"/>
                            <w:textDirection w:val="btLr"/>
                          </w:pPr>
                        </w:p>
                      </w:txbxContent>
                    </v:textbox>
                  </v:shape>
                  <v:shape id="Freeform: Shape 1169277254" o:spid="_x0000_s1058" style="position:absolute;left:13654;top:21649;width:2319;height:2209;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Xec8kA&#10;AADjAAAADwAAAGRycy9kb3ducmV2LnhtbERPzWrCQBC+C32HZQq96cZUk5q6ihUqepLaQnscsmMS&#10;mp0N2W2MPr0rCD3O9z/zZW9q0VHrKssKxqMIBHFudcWFgq/P9+ELCOeRNdaWScGZHCwXD4M5Ztqe&#10;+IO6gy9ECGGXoYLS+yaT0uUlGXQj2xAH7mhbgz6cbSF1i6cQbmoZR1EiDVYcGkpsaF1S/nv4Mwq+&#10;f97WeprO9qtks+/c5aJ3z0et1NNjv3oF4an3/+K7e6vD/HEyi9M0nk7g9lMAQC6u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lWXec8kAAADjAAAADwAAAAAAAAAAAAAAAACYAgAA&#10;ZHJzL2Rvd25yZXYueG1sUEsFBgAAAAAEAAQA9QAAAI4DAAAAAA==&#10;" adj="-11796480,,5400" path="m,l60000,r,120000l120000,120000e" filled="f" strokecolor="#f79646 [320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67AA3D63" w14:textId="77777777" w:rsidR="00906E2F" w:rsidRDefault="00906E2F">
                          <w:pPr>
                            <w:spacing w:after="0" w:line="240" w:lineRule="auto"/>
                            <w:textDirection w:val="btLr"/>
                          </w:pPr>
                        </w:p>
                      </w:txbxContent>
                    </v:textbox>
                  </v:shape>
                  <v:shape id="Text Box 1898313716" o:spid="_x0000_s1059" type="#_x0000_t202" style="position:absolute;left:14733;top:22674;width:160;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msr8kA&#10;AADjAAAADwAAAGRycy9kb3ducmV2LnhtbERP3UvDMBB/F/wfwg325pJamF23bOiY4IMo+0Dw7Whu&#10;TWdzqU3c6n9vBMHH+33fYjW4VpypD41nDdlEgSCuvGm41nDYP94UIEJENth6Jg3fFGC1vL5aYGn8&#10;hbd03sVapBAOJWqwMXallKGy5DBMfEecuKPvHcZ09rU0PV5SuGvlrVJT6bDh1GCxo7Wl6mP35TSc&#10;PvO3Qq5f95vTsXtRD++HZ1srrcej4X4OItIQ/8V/7ieT5hezIs/yu2wKvz8lAOTy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omsr8kAAADjAAAADwAAAAAAAAAAAAAAAACYAgAA&#10;ZHJzL2Rvd25yZXYueG1sUEsFBgAAAAAEAAQA9QAAAI4DAAAAAA==&#10;" filled="f" stroked="f">
                    <v:textbox inset="1pt,0,1pt,0">
                      <w:txbxContent>
                        <w:p w14:paraId="29DE065E" w14:textId="77777777" w:rsidR="00906E2F" w:rsidRDefault="00906E2F">
                          <w:pPr>
                            <w:spacing w:after="0" w:line="215" w:lineRule="auto"/>
                            <w:jc w:val="both"/>
                            <w:textDirection w:val="btLr"/>
                          </w:pPr>
                        </w:p>
                      </w:txbxContent>
                    </v:textbox>
                  </v:shape>
                  <v:shape id="Freeform: Shape 528998033" o:spid="_x0000_s1060" style="position:absolute;left:13654;top:19441;width:2319;height:2208;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lLMsA&#10;AADiAAAADwAAAGRycy9kb3ducmV2LnhtbESPQWvCQBSE74X+h+UVvOmmBm2SuooVWupJmhb0+Mg+&#10;k9Ds25BdY+qvdwWhx2FmvmEWq8E0oqfO1ZYVPE8iEMSF1TWXCn6+38cJCOeRNTaWScEfOVgtHx8W&#10;mGl75i/qc1+KAGGXoYLK+zaT0hUVGXQT2xIH72g7gz7IrpS6w3OAm0ZOo2guDdYcFipsaVNR8Zuf&#10;jIL94W2jZy/pbj3/2PXuctHb+KiVGj0N61cQngb/H763P7WC2TRJ0ySKY7hdCndALq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vVmUsywAAAOIAAAAPAAAAAAAAAAAAAAAAAJgC&#10;AABkcnMvZG93bnJldi54bWxQSwUGAAAAAAQABAD1AAAAkAMAAAAA&#10;" adj="-11796480,,5400" path="m,120000r60000,l60000,r60000,e" filled="f" strokecolor="#f79646 [320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5141D28" w14:textId="77777777" w:rsidR="00906E2F" w:rsidRDefault="00906E2F">
                          <w:pPr>
                            <w:spacing w:after="0" w:line="240" w:lineRule="auto"/>
                            <w:textDirection w:val="btLr"/>
                          </w:pPr>
                        </w:p>
                      </w:txbxContent>
                    </v:textbox>
                  </v:shape>
                  <v:shape id="Text Box 2101006508" o:spid="_x0000_s1061" type="#_x0000_t202" style="position:absolute;left:14733;top:20465;width:160;height:1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yEcsA&#10;AADjAAAADwAAAGRycy9kb3ducmV2LnhtbESPTUsDMRCG74L/IYzgzSZbqZS1adGi4EGUfiB4GzbT&#10;zdbNZN3EdvvvnUOhx+Gd95l5ZoshtOpAfWoiWyhGBhRxFV3DtYXt5vVuCiplZIdtZLJwogSL+fXV&#10;DEsXj7yiwzrXSiCcSrTgc+5KrVPlKWAaxY5Ysl3sA2YZ+1q7Ho8CD60eG/OgAzYsFzx2tPRU/az/&#10;goX97/3XVC8/Ny/7Xfdhnr+377421t7eDE+PoDIN+bJ8br85C+PCFAKdGHlanMQH9Pw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Z2fIRywAAAOMAAAAPAAAAAAAAAAAAAAAAAJgC&#10;AABkcnMvZG93bnJldi54bWxQSwUGAAAAAAQABAD1AAAAkAMAAAAA&#10;" filled="f" stroked="f">
                    <v:textbox inset="1pt,0,1pt,0">
                      <w:txbxContent>
                        <w:p w14:paraId="62C1F304" w14:textId="77777777" w:rsidR="00906E2F" w:rsidRDefault="00906E2F">
                          <w:pPr>
                            <w:spacing w:after="0" w:line="215" w:lineRule="auto"/>
                            <w:jc w:val="both"/>
                            <w:textDirection w:val="btLr"/>
                          </w:pPr>
                        </w:p>
                      </w:txbxContent>
                    </v:textbox>
                  </v:shape>
                  <v:shape id="Freeform: Shape 168500811" o:spid="_x0000_s1062" style="position:absolute;left:13654;top:15023;width:2319;height:6626;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0s8cA&#10;AADiAAAADwAAAGRycy9kb3ducmV2LnhtbERPXWvCMBR9H+w/hDvwTZNu2HWdUZywoU8yN9geL821&#10;LWtuShNr9dcbQdjj4XzPFoNtRE+drx1rSCYKBHHhTM2lhu+v93EGwgdkg41j0nAiD4v5/d0Mc+OO&#10;/En9LpQihrDPUUMVQptL6YuKLPqJa4kjt3edxRBhV0rT4TGG20Y+KpVKizXHhgpbWlVU/O0OVsPP&#10;79vKTJ9ftsv0Y9v789lsnvZG69HDsHwFEWgI/+Kbe23i/DSbKpUlCVwvRQxy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vNLPHAAAA4gAAAA8AAAAAAAAAAAAAAAAAmAIAAGRy&#10;cy9kb3ducmV2LnhtbFBLBQYAAAAABAAEAPUAAACMAwAAAAA=&#10;" adj="-11796480,,5400" path="m,120000r60000,l60000,r60000,e" filled="f" strokecolor="#f79646 [320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628DC00" w14:textId="77777777" w:rsidR="00906E2F" w:rsidRDefault="00906E2F">
                          <w:pPr>
                            <w:spacing w:after="0" w:line="240" w:lineRule="auto"/>
                            <w:textDirection w:val="btLr"/>
                          </w:pPr>
                        </w:p>
                      </w:txbxContent>
                    </v:textbox>
                  </v:shape>
                  <v:shape id="Text Box 365366846" o:spid="_x0000_s1063" type="#_x0000_t202" style="position:absolute;left:14638;top:18161;width:351;height:3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O57csA&#10;AADiAAAADwAAAGRycy9kb3ducmV2LnhtbESPQUsDMRSE74L/ITzBm010NSzbpkWLggex2Baht8fm&#10;dbN187JuYrv+eyMIHoeZ+YaZLUbfiSMNsQ1s4HqiQBDXwbbcGNhunq5KEDEhW+wCk4FvirCYn5/N&#10;sLLhxG90XKdGZAjHCg24lPpKylg78hgnoSfO3j4MHlOWQyPtgKcM9528UUpLjy3nBYc9LR3VH+sv&#10;b+DwWbyXcrnaPB72/at62G1fXKOMubwY76cgEo3pP/zXfrYGCn1XaF3eavi9lO+AnP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WQ7ntywAAAOIAAAAPAAAAAAAAAAAAAAAAAJgC&#10;AABkcnMvZG93bnJldi54bWxQSwUGAAAAAAQABAD1AAAAkAMAAAAA&#10;" filled="f" stroked="f">
                    <v:textbox inset="1pt,0,1pt,0">
                      <w:txbxContent>
                        <w:p w14:paraId="70C45ED8" w14:textId="77777777" w:rsidR="00906E2F" w:rsidRDefault="00906E2F">
                          <w:pPr>
                            <w:spacing w:after="0" w:line="215" w:lineRule="auto"/>
                            <w:jc w:val="both"/>
                            <w:textDirection w:val="btLr"/>
                          </w:pPr>
                        </w:p>
                      </w:txbxContent>
                    </v:textbox>
                  </v:shape>
                  <v:shape id="Freeform: Shape 1447637143" o:spid="_x0000_s1064" style="position:absolute;left:30682;top:10606;width:2318;height:8835;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PL8kA&#10;AADjAAAADwAAAGRycy9kb3ducmV2LnhtbERPS2vCQBC+F/oflin0VjdqUEldRcRCe+ihPg69Ddkx&#10;iWZn08xq0n/fLQge53vPfNm7Wl2plcqzgeEgAUWce1txYWC/e3uZgZKAbLH2TAZ+SWC5eHyYY2Z9&#10;x1903YZCxRCWDA2UITSZ1pKX5FAGviGO3NG3DkM820LbFrsY7mo9SpKJdlhxbCixoXVJ+Xl7cQbs&#10;YSP72WXjPz5XRfctsuvPPydjnp/61SuoQH24i2/udxvnp+l0Mp4O0zH8/xQB0I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hQPL8kAAADjAAAADwAAAAAAAAAAAAAAAACYAgAA&#10;ZHJzL2Rvd25yZXYueG1sUEsFBgAAAAAEAAQA9QAAAI4DAAAAAA==&#10;" adj="-11796480,,5400" path="m,l60000,r,120000l120000,12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5849D8EC" w14:textId="77777777" w:rsidR="00906E2F" w:rsidRDefault="00906E2F">
                          <w:pPr>
                            <w:spacing w:after="0" w:line="240" w:lineRule="auto"/>
                            <w:textDirection w:val="btLr"/>
                          </w:pPr>
                        </w:p>
                      </w:txbxContent>
                    </v:textbox>
                  </v:shape>
                  <v:shape id="Text Box 2023397696" o:spid="_x0000_s1065" type="#_x0000_t202" style="position:absolute;left:31613;top:14795;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0qIM0A&#10;AADjAAAADwAAAGRycy9kb3ducmV2LnhtbESPQUsDMRSE70L/Q3iCN5u4C2u7Ni1aFDyIxbYI3h6b&#10;1822m5d1E9v13zcFweMwM98ws8XgWnGkPjSeNdyNFQjiypuGaw3bzcvtBESIyAZbz6ThlwIs5qOr&#10;GZbGn/iDjutYiwThUKIGG2NXShkqSw7D2HfEydv53mFMsq+l6fGU4K6VmVKFdNhwWrDY0dJSdVj/&#10;OA377/xzIperzfN+172rp6/tm62V1jfXw+MDiEhD/A//tV+NhkxleT69L6YFXD6lPyDnZ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PL9KiDNAAAA4wAAAA8AAAAAAAAAAAAAAAAA&#10;mAIAAGRycy9kb3ducmV2LnhtbFBLBQYAAAAABAAEAPUAAACSAwAAAAA=&#10;" filled="f" stroked="f">
                    <v:textbox inset="1pt,0,1pt,0">
                      <w:txbxContent>
                        <w:p w14:paraId="24A1F0CA" w14:textId="77777777" w:rsidR="00906E2F" w:rsidRDefault="00906E2F">
                          <w:pPr>
                            <w:spacing w:after="0" w:line="215" w:lineRule="auto"/>
                            <w:jc w:val="both"/>
                            <w:textDirection w:val="btLr"/>
                          </w:pPr>
                        </w:p>
                      </w:txbxContent>
                    </v:textbox>
                  </v:shape>
                  <v:shape id="Freeform: Shape 588348814" o:spid="_x0000_s1066" style="position:absolute;left:30682;top:10606;width:2318;height:441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BMsA&#10;AADiAAAADwAAAGRycy9kb3ducmV2LnhtbESPQU/CQBSE7yb8h80z8SZbEM2msBBCMNGDBwEP3l66&#10;j7bSfVv6Flr/vWti4nEyM99kFqvBN+pKndSBLUzGGSjiIriaSwuH/fO9ASUR2WETmCx8k8BqObpZ&#10;YO5Cz+903cVSJQhLjhaqGNtcaykq8ijj0BIn7xg6jzHJrtSuwz7BfaOnWfakPdacFipsaVNRcdpd&#10;vAX3sZWDuWzD69u67D9F9sPp/GXt3e2wnoOKNMT/8F/7xVl4NOZhZsxkBr+X0h3Qyx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7v/MEywAAAOIAAAAPAAAAAAAAAAAAAAAAAJgC&#10;AABkcnMvZG93bnJldi54bWxQSwUGAAAAAAQABAD1AAAAkAMAAAAA&#10;" adj="-11796480,,5400" path="m,l60000,r,120000l120000,12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3DC99C41" w14:textId="77777777" w:rsidR="00906E2F" w:rsidRDefault="00906E2F">
                          <w:pPr>
                            <w:spacing w:after="0" w:line="240" w:lineRule="auto"/>
                            <w:textDirection w:val="btLr"/>
                          </w:pPr>
                        </w:p>
                      </w:txbxContent>
                    </v:textbox>
                  </v:shape>
                  <v:shape id="Text Box 784378860" o:spid="_x0000_s1067" type="#_x0000_t202" style="position:absolute;left:31717;top:12690;width:249;height: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EBFMoA&#10;AADiAAAADwAAAGRycy9kb3ducmV2LnhtbESPy0oDMRSG90LfIZyCO5vUShumTYsWBRdi6QXB3WFy&#10;Opk6ORknsR3f3iyELn/+G99i1ftGnKmLdWAD45ECQVwGW3Nl4LB/udMgYkK22AQmA78UYbUc3Cyw&#10;sOHCWzrvUiXyCMcCDbiU2kLKWDryGEehJc7eMXQeU5ZdJW2HlzzuG3mv1FR6rDk/OGxp7aj82v14&#10;A6fvyYeW683++XRs39XT5+HNVcqY22H/OAeRqE/X8H/71RqY6YfJTOtphshIGQfk8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RARTKAAAA4gAAAA8AAAAAAAAAAAAAAAAAmAIA&#10;AGRycy9kb3ducmV2LnhtbFBLBQYAAAAABAAEAPUAAACPAwAAAAA=&#10;" filled="f" stroked="f">
                    <v:textbox inset="1pt,0,1pt,0">
                      <w:txbxContent>
                        <w:p w14:paraId="0DBB793A" w14:textId="77777777" w:rsidR="00906E2F" w:rsidRDefault="00906E2F">
                          <w:pPr>
                            <w:spacing w:after="0" w:line="215" w:lineRule="auto"/>
                            <w:jc w:val="both"/>
                            <w:textDirection w:val="btLr"/>
                          </w:pPr>
                        </w:p>
                      </w:txbxContent>
                    </v:textbox>
                  </v:shape>
                  <v:shape id="Freeform: Shape 1419292605" o:spid="_x0000_s1068" style="position:absolute;left:30682;top:10149;width:2318;height:914;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3d9sgA&#10;AADjAAAADwAAAGRycy9kb3ducmV2LnhtbERPzWrCQBC+C32HZQredGNQ0dRVpFhoDx6q9tDbkJ0m&#10;qdnZNLOa+PZuodDjfP+z2vSuVldqpfJsYDJOQBHn3lZcGDgdX0YLUBKQLdaeycCNBDbrh8EKM+s7&#10;fqfrIRQqhrBkaKAMocm0lrwkhzL2DXHkvnzrMMSzLbRtsYvhrtZpksy1w4pjQ4kNPZeUnw8XZ8B+&#10;7OS0uOz8235bdJ8ix/78823M8LHfPoEK1Id/8Z/71cb508kyXabzZAa/P0UA9Po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zd32yAAAAOMAAAAPAAAAAAAAAAAAAAAAAJgCAABk&#10;cnMvZG93bnJldi54bWxQSwUGAAAAAAQABAD1AAAAjQMAAAAA&#10;" adj="-11796480,,5400" path="m,60000r12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18798830" w14:textId="77777777" w:rsidR="00906E2F" w:rsidRDefault="00906E2F">
                          <w:pPr>
                            <w:spacing w:after="0" w:line="240" w:lineRule="auto"/>
                            <w:textDirection w:val="btLr"/>
                          </w:pPr>
                        </w:p>
                      </w:txbxContent>
                    </v:textbox>
                  </v:shape>
                  <v:shape id="Text Box 868723733" o:spid="_x0000_s1069" type="#_x0000_t202" style="position:absolute;left:31783;top:10548;width:116;height:1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C8wA&#10;AADiAAAADwAAAGRycy9kb3ducmV2LnhtbESPT2sCMRTE74V+h/AK3mpSF3TZGqWVCh6KxT8Uents&#10;npu1m5ftJur22zeC0OMwM79hpvPeNeJMXag9a3gaKhDEpTc1Vxr2u+VjDiJEZIONZ9LwSwHms/u7&#10;KRbGX3hD522sRIJwKFCDjbEtpAylJYdh6Fvi5B185zAm2VXSdHhJcNfIkVJj6bDmtGCxpYWl8nt7&#10;chqOP9lnLhcfu7fjoV2r16/9u62U1oOH/uUZRKQ+/odv7ZXRkI/zySibZBlcL6U7IG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eaC8wAAADiAAAADwAAAAAAAAAAAAAAAACY&#10;AgAAZHJzL2Rvd25yZXYueG1sUEsFBgAAAAAEAAQA9QAAAJEDAAAAAA==&#10;" filled="f" stroked="f">
                    <v:textbox inset="1pt,0,1pt,0">
                      <w:txbxContent>
                        <w:p w14:paraId="4DB982D1" w14:textId="77777777" w:rsidR="00906E2F" w:rsidRDefault="00906E2F">
                          <w:pPr>
                            <w:spacing w:after="0" w:line="215" w:lineRule="auto"/>
                            <w:jc w:val="both"/>
                            <w:textDirection w:val="btLr"/>
                          </w:pPr>
                        </w:p>
                      </w:txbxContent>
                    </v:textbox>
                  </v:shape>
                  <v:shape id="Freeform: Shape 388141335" o:spid="_x0000_s1070" style="position:absolute;left:30682;top:6189;width:2318;height:4417;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dflssA&#10;AADiAAAADwAAAGRycy9kb3ducmV2LnhtbESPQUvDQBSE70L/w/IEb3YToxLSbkspFfTQg209eHtk&#10;X5PY7NuYt23iv+8KgsdhZr5h5svRtepCvTSeDaTTBBRx6W3DlYHD/uU+ByUB2WLrmQz8kMByMbmZ&#10;Y2H9wO902YVKRQhLgQbqELpCaylrcihT3xFH7+h7hyHKvtK2xyHCXasfkuRZO2w4LtTY0bqm8rQ7&#10;OwP2YyOH/Lzxb9tVNXyK7MfT95cxd7fjagYq0Bj+w3/tV2sgy/P0Mc2yJ/i9FO+AXlw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PZ1+WywAAAOIAAAAPAAAAAAAAAAAAAAAAAJgC&#10;AABkcnMvZG93bnJldi54bWxQSwUGAAAAAAQABAD1AAAAkAMAAAAA&#10;" adj="-11796480,,5400" path="m,120000r60000,l60000,r6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04AB85B0" w14:textId="77777777" w:rsidR="00906E2F" w:rsidRDefault="00906E2F">
                          <w:pPr>
                            <w:spacing w:after="0" w:line="240" w:lineRule="auto"/>
                            <w:textDirection w:val="btLr"/>
                          </w:pPr>
                        </w:p>
                      </w:txbxContent>
                    </v:textbox>
                  </v:shape>
                  <v:shape id="Text Box 2112176418" o:spid="_x0000_s1071" type="#_x0000_t202" style="position:absolute;left:31717;top:8273;width:249;height:2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QFskA&#10;AADjAAAADwAAAGRycy9kb3ducmV2LnhtbERPy0oDMRTdC/5DuII7m2SUWsampRYFF2LpA8HdZXI7&#10;mXZyM05iO/69WQhdHs57Oh98K07UxyawAT1SIIirYBuuDey2r3cTEDEhW2wDk4FfijCfXV9NsbTh&#10;zGs6bVItcgjHEg24lLpSylg58hhHoSPO3D70HlOGfS1tj+cc7ltZKDWWHhvODQ47Wjqqjpsfb+Dw&#10;ff85kcvV9uWw7z7U89fu3dXKmNubYfEEItGQLuJ/95s1UGhd6Mfxg86j86f8B+TsD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o9QFskAAADjAAAADwAAAAAAAAAAAAAAAACYAgAA&#10;ZHJzL2Rvd25yZXYueG1sUEsFBgAAAAAEAAQA9QAAAI4DAAAAAA==&#10;" filled="f" stroked="f">
                    <v:textbox inset="1pt,0,1pt,0">
                      <w:txbxContent>
                        <w:p w14:paraId="4984A4A2" w14:textId="77777777" w:rsidR="00906E2F" w:rsidRDefault="00906E2F">
                          <w:pPr>
                            <w:spacing w:after="0" w:line="215" w:lineRule="auto"/>
                            <w:jc w:val="both"/>
                            <w:textDirection w:val="btLr"/>
                          </w:pPr>
                        </w:p>
                      </w:txbxContent>
                    </v:textbox>
                  </v:shape>
                  <v:shape id="Freeform: Shape 966126925" o:spid="_x0000_s1072" style="position:absolute;left:30682;top:1771;width:2318;height:8835;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ri8oA&#10;AADiAAAADwAAAGRycy9kb3ducmV2LnhtbESPQWvCQBSE7wX/w/KE3urGQINGVxGx0B56qNpDb4/s&#10;M4lm36Z5q0n/fbdQ8DjMzDfMcj24Rt2ok9qzgekkAUVceFtzaeB4eHmagZKAbLHxTAZ+SGC9Gj0s&#10;Mbe+5w+67UOpIoQlRwNVCG2utRQVOZSJb4mjd/KdwxBlV2rbYR/hrtFpkmTaYc1xocKWthUVl/3V&#10;GbCfOznOrjv/9r4p+y+Rw3D5PhvzOB42C1CBhnAP/7dfrYF5lk3TbJ4+w9+leAf06h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6mK4vKAAAA4gAAAA8AAAAAAAAAAAAAAAAAmAIA&#10;AGRycy9kb3ducmV2LnhtbFBLBQYAAAAABAAEAPUAAACPAwAAAAA=&#10;" adj="-11796480,,5400" path="m,120000r60000,l60000,r60000,e" filled="f" strokecolor="#4372c3"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A6F150F" w14:textId="77777777" w:rsidR="00906E2F" w:rsidRDefault="00906E2F">
                          <w:pPr>
                            <w:spacing w:after="0" w:line="240" w:lineRule="auto"/>
                            <w:textDirection w:val="btLr"/>
                          </w:pPr>
                        </w:p>
                      </w:txbxContent>
                    </v:textbox>
                  </v:shape>
                  <v:shape id="Text Box 661508427" o:spid="_x0000_s1073" type="#_x0000_t202" style="position:absolute;left:31613;top:5960;width:45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D4xcwA&#10;AADiAAAADwAAAGRycy9kb3ducmV2LnhtbESPQUsDMRSE70L/Q3gFbzZp1e2yNi21KHiQim0peHts&#10;Xjfbbl7WTWzXf28EweMwM98ws0XvGnGmLtSeNYxHCgRx6U3NlYbd9vkmBxEissHGM2n4pgCL+eBq&#10;hoXxF36n8yZWIkE4FKjBxtgWUobSksMw8i1x8g6+cxiT7CppOrwkuGvkRKlMOqw5LVhsaWWpPG2+&#10;nIbj5+0+l6u37dPx0K7V48fu1VZK6+thv3wAEamP/+G/9ovRkGXje5XfTabweyndATn/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YD4xcwAAADiAAAADwAAAAAAAAAAAAAAAACY&#10;AgAAZHJzL2Rvd25yZXYueG1sUEsFBgAAAAAEAAQA9QAAAJEDAAAAAA==&#10;" filled="f" stroked="f">
                    <v:textbox inset="1pt,0,1pt,0">
                      <w:txbxContent>
                        <w:p w14:paraId="00C54F57" w14:textId="77777777" w:rsidR="00906E2F" w:rsidRDefault="00906E2F">
                          <w:pPr>
                            <w:spacing w:after="0" w:line="215" w:lineRule="auto"/>
                            <w:jc w:val="both"/>
                            <w:textDirection w:val="btLr"/>
                          </w:pPr>
                        </w:p>
                      </w:txbxContent>
                    </v:textbox>
                  </v:shape>
                  <v:shape id="Freeform: Shape 2012793085" o:spid="_x0000_s1074" style="position:absolute;left:13654;top:10606;width:2319;height:11043;visibility:visible;mso-wrap-style:square;v-text-anchor:middle" coordsize="120000,120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P5ucsA&#10;AADjAAAADwAAAGRycy9kb3ducmV2LnhtbESPT2vCQBTE7wW/w/KE3uquEf+lrmIFiz2JttAeH9ln&#10;Epp9G7JrTP30XUHwOMzMb5jFqrOVaKnxpWMNw4ECQZw5U3Ku4etz+zID4QOywcoxafgjD6tl72mB&#10;qXEXPlB7DLmIEPYpaihCqFMpfVaQRT9wNXH0Tq6xGKJscmkavES4rWSi1ERaLDkuFFjTpqDs93i2&#10;Gr5/3jZmPJ3v15P3feuvV/MxOhmtn/vd+hVEoC48wvf2zmhI1DCZzkdqNobbp/gH5PIf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s/m5ywAAAOMAAAAPAAAAAAAAAAAAAAAAAJgC&#10;AABkcnMvZG93bnJldi54bWxQSwUGAAAAAAQABAD1AAAAkAMAAAAA&#10;" adj="-11796480,,5400" path="m,120000r60000,l60000,r60000,e" filled="f" strokecolor="#f79646 [3209]" strokeweight="1pt">
                    <v:stroke startarrowwidth="narrow" startarrowlength="short" endarrowwidth="narrow" endarrowlength="short" joinstyle="miter"/>
                    <v:formulas/>
                    <v:path arrowok="t" o:extrusionok="f" o:connecttype="custom" textboxrect="0,0,120000,120000"/>
                    <v:textbox inset="2.53958mm,2.53958mm,2.53958mm,2.53958mm">
                      <w:txbxContent>
                        <w:p w14:paraId="7A62A212" w14:textId="77777777" w:rsidR="00906E2F" w:rsidRDefault="00906E2F">
                          <w:pPr>
                            <w:spacing w:after="0" w:line="240" w:lineRule="auto"/>
                            <w:textDirection w:val="btLr"/>
                          </w:pPr>
                        </w:p>
                      </w:txbxContent>
                    </v:textbox>
                  </v:shape>
                  <v:shape id="Text Box 1258711865" o:spid="_x0000_s1075" type="#_x0000_t202" style="position:absolute;left:14531;top:15846;width:565;height:5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Hn8oA&#10;AADjAAAADwAAAGRycy9kb3ducmV2LnhtbERPS0sDMRC+C/0PYQrebLKV1mXbtGhR8CCWPhB6GzbT&#10;zdbNZN3Edv33RhB6nO8982XvGnGmLtSeNWQjBYK49KbmSsN+93KXgwgR2WDjmTT8UIDlYnAzx8L4&#10;C2/ovI2VSCEcCtRgY2wLKUNpyWEY+ZY4cUffOYzp7CppOrykcNfIsVJT6bDm1GCxpZWl8nP77TSc&#10;vu4/crla755Px/ZdPR32b7ZSWt8O+8cZiEh9vIr/3a8mzR9P8ocsy6cT+PspASA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Ph5/KAAAA4wAAAA8AAAAAAAAAAAAAAAAAmAIA&#10;AGRycy9kb3ducmV2LnhtbFBLBQYAAAAABAAEAPUAAACPAwAAAAA=&#10;" filled="f" stroked="f">
                    <v:textbox inset="1pt,0,1pt,0">
                      <w:txbxContent>
                        <w:p w14:paraId="0898363A" w14:textId="77777777" w:rsidR="00906E2F" w:rsidRDefault="00906E2F">
                          <w:pPr>
                            <w:spacing w:after="0" w:line="215" w:lineRule="auto"/>
                            <w:jc w:val="both"/>
                            <w:textDirection w:val="btLr"/>
                          </w:pPr>
                        </w:p>
                      </w:txbxContent>
                    </v:textbox>
                  </v:shape>
                  <v:rect id="Rectangle 1954500965" o:spid="_x0000_s1076" style="position:absolute;left:1528;top:18823;width:18599;height:56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zbFcYA&#10;AADjAAAADwAAAGRycy9kb3ducmV2LnhtbERP20oDMRB9F/yHMIJvNlHcYtempVQKghRp6weMm9mL&#10;biZLJm7XvzeC4OOc+yzXk+/VSFG6wBZuZwYUcRVcx42Ft9Pu5gGUJGSHfWCy8E0C69XlxRJLF858&#10;oPGYGpVDWEq00KY0lFpL1ZJHmYWBOHN1iB5TPmOjXcRzDve9vjNmrj12nBtaHGjbUvV5/PIW6tP0&#10;Ue2exvd6W7/sN69R9kHE2uurafMIKtGU/sV/7meX5y+K+8KYxbyA358yAH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zbFcYAAADjAAAADwAAAAAAAAAAAAAAAACYAgAAZHJz&#10;L2Rvd25yZXYueG1sUEsFBgAAAAAEAAQA9QAAAIsDAAAAAA==&#10;" fillcolor="#ffdc9b" strokecolor="#0c0c0c">
                    <v:fill color2="#ffd478" colors="0 #ffdc9b;.5 #ffd68d;1 #ffd478" focus="100%" type="gradient">
                      <o:fill v:ext="view" type="gradientUnscaled"/>
                    </v:fill>
                    <v:stroke startarrowwidth="narrow" startarrowlength="short" endarrowwidth="narrow" endarrowlength="short" joinstyle="round"/>
                    <v:textbox inset="2.53958mm,2.53958mm,2.53958mm,2.53958mm">
                      <w:txbxContent>
                        <w:p w14:paraId="097B56E3" w14:textId="77777777" w:rsidR="00906E2F" w:rsidRDefault="00906E2F">
                          <w:pPr>
                            <w:spacing w:after="0" w:line="240" w:lineRule="auto"/>
                            <w:textDirection w:val="btLr"/>
                          </w:pPr>
                        </w:p>
                      </w:txbxContent>
                    </v:textbox>
                  </v:rect>
                  <v:shape id="Text Box 1390247271" o:spid="_x0000_s1077" type="#_x0000_t202" style="position:absolute;left:1528;top:18823;width:18599;height:565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3nw8YA&#10;AADjAAAADwAAAGRycy9kb3ducmV2LnhtbERPX0vDMBB/F/wO4QTfXNIq69YtHTImCoOBU3y+NWdT&#10;2lxKE7f67Y0g+Hi//7feTK4XZxpD61lDNlMgiGtvWm40vL893S1AhIhssPdMGr4pwKa6vlpjafyF&#10;X+l8jI1IIRxK1GBjHEopQ23JYZj5gThxn350GNM5NtKMeEnhrpe5UnPpsOXUYHGgraW6O345DYfT&#10;3hfLyJY+zLPqhn6B3S5ofXszPa5ARJriv/jP/WLS/Pulyh+KvMjg96cEgK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A3nw8YAAADjAAAADwAAAAAAAAAAAAAAAACYAgAAZHJz&#10;L2Rvd25yZXYueG1sUEsFBgAAAAAEAAQA9QAAAIsDAAAAAA==&#10;" filled="f" stroked="f">
                    <v:textbox inset=".1229mm,.1229mm,.1229mm,.1229mm">
                      <w:txbxContent>
                        <w:p w14:paraId="149990DF"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Electricity Demand (1511.847 TWh)</w:t>
                          </w:r>
                        </w:p>
                      </w:txbxContent>
                    </v:textbox>
                  </v:shape>
                  <v:rect id="Rectangle 81077621" o:spid="_x0000_s1078" style="position:absolute;left:15973;top:8839;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biOMkA&#10;AADhAAAADwAAAGRycy9kb3ducmV2LnhtbESPT2vCQBTE7wW/w/IEb3UTpYlEV/EPgodeGi16fGSf&#10;STD7NmRXjd++Wyj0OMzMb5jFqjeNeFDnassK4nEEgriwuuZSwem4f5+BcB5ZY2OZFLzIwWo5eFtg&#10;pu2Tv+iR+1IECLsMFVTet5mUrqjIoBvbljh4V9sZ9EF2pdQdPgPcNHISRYk0WHNYqLClbUXFLb8b&#10;Bf7i7ufppz2tP5LvfHN2uzytj0qNhv16DsJT7//Df+2DVjCLozRNJjH8PgpvQC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8biOMkAAADhAAAADwAAAAAAAAAAAAAAAACYAgAA&#10;ZHJzL2Rvd25yZXYueG1sUEsFBgAAAAAEAAQA9QAAAI4DAAAAAA==&#10;" fillcolor="#b4d4a5" strokecolor="#0c0c0c">
                    <v:fill color2="#9bc985" colors="0 #b4d4a5;.5 #a8cd97;1 #9bc985" focus="100%" type="gradient">
                      <o:fill v:ext="view" type="gradientUnscaled"/>
                    </v:fill>
                    <v:stroke startarrowwidth="narrow" startarrowlength="short" endarrowwidth="narrow" endarrowlength="short" joinstyle="round"/>
                    <v:textbox inset="2.53958mm,2.53958mm,2.53958mm,2.53958mm">
                      <w:txbxContent>
                        <w:p w14:paraId="523BC04B" w14:textId="77777777" w:rsidR="00906E2F" w:rsidRDefault="00906E2F">
                          <w:pPr>
                            <w:spacing w:after="0" w:line="240" w:lineRule="auto"/>
                            <w:textDirection w:val="btLr"/>
                          </w:pPr>
                        </w:p>
                      </w:txbxContent>
                    </v:textbox>
                  </v:rect>
                  <v:shape id="Text Box 434590779" o:spid="_x0000_s1079" type="#_x0000_t202" style="position:absolute;left:15973;top:8839;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BOp80A&#10;AADiAAAADwAAAGRycy9kb3ducmV2LnhtbESP3UrDQBSE7wu+w3IE79pNa9uY2G0Rf2hBEIwK7d0x&#10;e0yC2bNxd23i27tCwcthZr5hVpvBtOJIzjeWFUwnCQji0uqGKwWvLw/jKxA+IGtsLZOCH/KwWZ+N&#10;Vphr2/MzHYtQiQhhn6OCOoQul9KXNRn0E9sRR+/DOoMhSldJ7bCPcNPKWZIspcGG40KNHd3WVH4W&#10;30bBu1ss77bT7HH29rV7Otz3NqTFXqmL8+HmGkSgIfyHT+2dVjC/nC+yJE0z+LsU74Bc/wI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IQTqfNAAAA4gAAAA8AAAAAAAAAAAAAAAAA&#10;mAIAAGRycy9kb3ducmV2LnhtbFBLBQYAAAAABAAEAPUAAACSAwAAAAA=&#10;" filled="f" stroked="f">
                    <v:textbox inset=".1229mm,.1229mm,.1229mm,.1229mm">
                      <w:txbxContent>
                        <w:p w14:paraId="746B5295"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Residential (53%)</w:t>
                          </w:r>
                        </w:p>
                      </w:txbxContent>
                    </v:textbox>
                  </v:shape>
                  <v:rect id="Rectangle 1380131967" o:spid="_x0000_s1080" style="position:absolute;left:33000;top:4;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2HqMcA&#10;AADjAAAADwAAAGRycy9kb3ducmV2LnhtbERPzWrCQBC+F/oOyxS81U0aiBpdJbQKxYtUvXgbs+Mm&#10;mJ0N2a3Gt+8WCj3O9z+L1WBbcaPeN44VpOMEBHHldMNGwfGweZ2C8AFZY+uYFDzIw2r5/LTAQrs7&#10;f9FtH4yIIewLVFCH0BVS+qomi37sOuLIXVxvMcSzN1L3eI/htpVvSZJLiw3Hhho7eq+puu6/rYLh&#10;sjujzMxHeVrvtqYMOc8mW6VGL0M5BxFoCP/iP/enjvOzaZJm6SyfwO9PEQC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D9h6jHAAAA4wAAAA8AAAAAAAAAAAAAAAAAmAIAAGRy&#10;cy9kb3ducmV2LnhtbFBLBQYAAAAABAAEAPUAAACMAw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06DB5890" w14:textId="77777777" w:rsidR="00906E2F" w:rsidRDefault="00906E2F">
                          <w:pPr>
                            <w:spacing w:after="0" w:line="240" w:lineRule="auto"/>
                            <w:textDirection w:val="btLr"/>
                          </w:pPr>
                        </w:p>
                      </w:txbxContent>
                    </v:textbox>
                  </v:rect>
                  <v:shape id="Text Box 60139715" o:spid="_x0000_s1081" type="#_x0000_t202" style="position:absolute;left:33000;top:4;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oJccwA&#10;AADhAAAADwAAAGRycy9kb3ducmV2LnhtbESP3UrDQBSE7wu+w3KE3rWbVJra2G0Rf2hBEEwr6N0x&#10;e0yC2bNxd23i23eFgpfDzHzDrDaDacWRnG8sK0inCQji0uqGKwWH/ePkGoQPyBpby6Tglzxs1hej&#10;Feba9vxCxyJUIkLY56igDqHLpfRlTQb91HbE0fu0zmCI0lVSO+wj3LRyliSZNNhwXKixo7uayq/i&#10;xyj4cPPsfpsun2av37vn94fehkXxptT4cri9ARFoCP/hc3unFWRJerVcpHP4exTfgFy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joJccwAAADhAAAADwAAAAAAAAAAAAAAAACY&#10;AgAAZHJzL2Rvd25yZXYueG1sUEsFBgAAAAAEAAQA9QAAAJEDAAAAAA==&#10;" filled="f" stroked="f">
                    <v:textbox inset=".1229mm,.1229mm,.1229mm,.1229mm">
                      <w:txbxContent>
                        <w:p w14:paraId="092D84FA"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Fans (34%)</w:t>
                          </w:r>
                        </w:p>
                      </w:txbxContent>
                    </v:textbox>
                  </v:shape>
                  <v:rect id="Rectangle 239104632" o:spid="_x0000_s1082" style="position:absolute;left:33000;top:4422;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VVMoA&#10;AADiAAAADwAAAGRycy9kb3ducmV2LnhtbESPT2vCQBTE70K/w/IKvenGRNKaukroHyheRNuLt2f2&#10;uQnNvg3ZrcZv3xUEj8PM/IZZrAbbihP1vnGsYDpJQBBXTjdsFPx8f45fQPiArLF1TAou5GG1fBgt&#10;sNDuzFs67YIREcK+QAV1CF0hpa9qsugnriOO3tH1FkOUvZG6x3OE21amSZJLiw3HhRo7equp+t39&#10;WQXDcXNAmZn3cv+xWZsy5Dx/Xiv19DiUryACDeEevrW/tII0m0+TWZ6lcL0U74Bc/gM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Lb1VTKAAAA4gAAAA8AAAAAAAAAAAAAAAAAmAIA&#10;AGRycy9kb3ducmV2LnhtbFBLBQYAAAAABAAEAPUAAACPAw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3C7E5B99" w14:textId="77777777" w:rsidR="00906E2F" w:rsidRDefault="00906E2F">
                          <w:pPr>
                            <w:spacing w:after="0" w:line="240" w:lineRule="auto"/>
                            <w:textDirection w:val="btLr"/>
                          </w:pPr>
                        </w:p>
                      </w:txbxContent>
                    </v:textbox>
                  </v:rect>
                  <v:shape id="Text Box 336904159" o:spid="_x0000_s1083" type="#_x0000_t202" style="position:absolute;left:33000;top:4422;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BfGc0A&#10;AADiAAAADwAAAGRycy9kb3ducmV2LnhtbESP3UrDQBSE7wXfYTkF7+wmrY0mdlvEHywIglGhvTtm&#10;T5Ng9mzcXZv07V1B8HKYmW+Y5Xo0nTiQ861lBek0AUFcWd1yreDt9eH8CoQPyBo7y6TgSB7Wq9OT&#10;JRbaDvxChzLUIkLYF6igCaEvpPRVQwb91PbE0dtbZzBE6WqpHQ4Rbjo5S5JMGmw5LjTY021D1Wf5&#10;bRR8uEV295jmT7P3r83z7n6w4bLcKnU2GW+uQQQaw3/4r73RCubzLE8u0kUOv5fiHZCrH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KMgXxnNAAAA4gAAAA8AAAAAAAAAAAAAAAAA&#10;mAIAAGRycy9kb3ducmV2LnhtbFBLBQYAAAAABAAEAPUAAACSAwAAAAA=&#10;" filled="f" stroked="f">
                    <v:textbox inset=".1229mm,.1229mm,.1229mm,.1229mm">
                      <w:txbxContent>
                        <w:p w14:paraId="7224F4C2"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Refrigator (13%)</w:t>
                          </w:r>
                        </w:p>
                      </w:txbxContent>
                    </v:textbox>
                  </v:shape>
                  <v:rect id="Rectangle 270311877" o:spid="_x0000_s1084" style="position:absolute;left:33000;top:8839;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nsn8kA&#10;AADiAAAADwAAAGRycy9kb3ducmV2LnhtbESPQWvCQBSE7wX/w/KE3uomCkajqwRtQbxIbS/entnn&#10;Jph9G7Krpv/eLRR6HGbmG2a57m0j7tT52rGCdJSAIC6drtko+P76eJuB8AFZY+OYFPyQh/Vq8LLE&#10;XLsHf9L9GIyIEPY5KqhCaHMpfVmRRT9yLXH0Lq6zGKLsjNQdPiLcNnKcJFNpsea4UGFLm4rK6/Fm&#10;FfSXwxnlxGyL0/thb4ow5Xm2V+p12BcLEIH68B/+a++0gnGWTNJ0lmXweyneAbl6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jnsn8kAAADiAAAADwAAAAAAAAAAAAAAAACYAgAA&#10;ZHJzL2Rvd25yZXYueG1sUEsFBgAAAAAEAAQA9QAAAI4DA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2C14D972" w14:textId="77777777" w:rsidR="00906E2F" w:rsidRDefault="00906E2F">
                          <w:pPr>
                            <w:spacing w:after="0" w:line="240" w:lineRule="auto"/>
                            <w:textDirection w:val="btLr"/>
                          </w:pPr>
                        </w:p>
                      </w:txbxContent>
                    </v:textbox>
                  </v:rect>
                  <v:shape id="Text Box 218975374" o:spid="_x0000_s1085" type="#_x0000_t202" style="position:absolute;left:33000;top:8839;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Ss0A&#10;AADiAAAADwAAAGRycy9kb3ducmV2LnhtbESP3UrDQBSE74W+w3IK3tlNom3a2G0Rf7BQKBgV9O6Y&#10;PSbB7Nm4uzbx7V1B8HKYmW+Y9XY0nTiS861lBeksAUFcWd1yreDp8e5sCcIHZI2dZVLwTR62m8nJ&#10;GgttB36gYxlqESHsC1TQhNAXUvqqIYN+Znvi6L1bZzBE6WqpHQ4RbjqZJclCGmw5LjTY03VD1Uf5&#10;ZRS8ufni5j5d7bPnz93h9XawIS9flDqdjleXIAKN4T/8195pBVm6XOXz8/wCfi/FOyA3P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hcPkrNAAAA4gAAAA8AAAAAAAAAAAAAAAAA&#10;mAIAAGRycy9kb3ducmV2LnhtbFBLBQYAAAAABAAEAPUAAACSAwAAAAA=&#10;" filled="f" stroked="f">
                    <v:textbox inset=".1229mm,.1229mm,.1229mm,.1229mm">
                      <w:txbxContent>
                        <w:p w14:paraId="491B9BCD"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Lighting (28%)</w:t>
                          </w:r>
                        </w:p>
                      </w:txbxContent>
                    </v:textbox>
                  </v:shape>
                  <v:rect id="Rectangle 1886509185" o:spid="_x0000_s1086" style="position:absolute;left:33000;top:13256;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lEJMcA&#10;AADjAAAADwAAAGRycy9kb3ducmV2LnhtbERPS2vCQBC+C/6HZQq96UaLaYyuEvoA8SJaL97G7LgJ&#10;zc6G7FbTf+8WCh7ne89y3dtGXKnztWMFk3ECgrh0umaj4Pj1OcpA+ICssXFMCn7Jw3o1HCwx1+7G&#10;e7oeghExhH2OCqoQ2lxKX1Zk0Y9dSxy5i+sshnh2RuoObzHcNnKaJKm0WHNsqLClt4rK78OPVdBf&#10;dmeUL+a9OH3stqYIKc9ft0o9P/XFAkSgPjzE/+6NjvOzLJ0l80k2g7+fIgB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4JRCTHAAAA4wAAAA8AAAAAAAAAAAAAAAAAmAIAAGRy&#10;cy9kb3ducmV2LnhtbFBLBQYAAAAABAAEAPUAAACMAw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5E4FF042" w14:textId="77777777" w:rsidR="00906E2F" w:rsidRDefault="00906E2F">
                          <w:pPr>
                            <w:spacing w:after="0" w:line="240" w:lineRule="auto"/>
                            <w:textDirection w:val="btLr"/>
                          </w:pPr>
                        </w:p>
                      </w:txbxContent>
                    </v:textbox>
                  </v:rect>
                  <v:shape id="Text Box 772127439" o:spid="_x0000_s1087" type="#_x0000_t202" style="position:absolute;left:33000;top:13256;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D54c0A&#10;AADiAAAADwAAAGRycy9kb3ducmV2LnhtbESP3UrDQBSE74W+w3IK3tlNojZt7LaIP1gQBFMFvTtm&#10;T5PQ7Nm4uzbx7V1B8HKYmW+Y1WY0nTiS861lBeksAUFcWd1yreBld3+2AOEDssbOMin4Jg+b9eRk&#10;hYW2Az/TsQy1iBD2BSpoQugLKX3VkEE/sz1x9PbWGQxRulpqh0OEm05mSTKXBluOCw32dNNQdSi/&#10;jIIPdzm/fUiXj9nr5/bp/W6wIS/flDqdjtdXIAKN4T/8195qBXmepVl+cb6E30vxDsj1D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Cqg+eHNAAAA4gAAAA8AAAAAAAAAAAAAAAAA&#10;mAIAAGRycy9kb3ducmV2LnhtbFBLBQYAAAAABAAEAPUAAACSAwAAAAA=&#10;" filled="f" stroked="f">
                    <v:textbox inset=".1229mm,.1229mm,.1229mm,.1229mm">
                      <w:txbxContent>
                        <w:p w14:paraId="77BD2B10"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Miscellaneous (23%)</w:t>
                          </w:r>
                        </w:p>
                      </w:txbxContent>
                    </v:textbox>
                  </v:shape>
                  <v:rect id="Rectangle 933762538" o:spid="_x0000_s1088" style="position:absolute;left:33000;top:17674;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rNMcA&#10;AADiAAAADwAAAGRycy9kb3ducmV2LnhtbERPz2vCMBS+C/4P4Qm7aapldVajFLfB8CLqLru9Nc+0&#10;2LyUJtP635vDwOPH93u16W0jrtT52rGC6SQBQVw6XbNR8H36HL+B8AFZY+OYFNzJw2Y9HKww1+7G&#10;B7oegxExhH2OCqoQ2lxKX1Zk0U9cSxy5s+sshgg7I3WHtxhuGzlLkkxarDk2VNjStqLycvyzCvrz&#10;/hdlat6Ln4/9zhQh48V8p9TLqC+WIAL14Sn+d39pBYs0nWez1zRujpfiHZDr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FCKzTHAAAA4gAAAA8AAAAAAAAAAAAAAAAAmAIAAGRy&#10;cy9kb3ducmV2LnhtbFBLBQYAAAAABAAEAPUAAACMAw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792C2657" w14:textId="77777777" w:rsidR="00906E2F" w:rsidRDefault="00906E2F">
                          <w:pPr>
                            <w:spacing w:after="0" w:line="240" w:lineRule="auto"/>
                            <w:textDirection w:val="btLr"/>
                          </w:pPr>
                        </w:p>
                      </w:txbxContent>
                    </v:textbox>
                  </v:rect>
                  <v:shape id="Text Box 1943569446" o:spid="_x0000_s1089" type="#_x0000_t202" style="position:absolute;left:33000;top:17674;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VP8kA&#10;AADjAAAADwAAAGRycy9kb3ducmV2LnhtbERPX0vDMBB/F/Ydwg18c6lai63LxjYVfZxVEN+O5pZU&#10;m0tp4tb56Y0g7PF+/2++HF0n9jSE1rOCy1kGgrjxumWj4O318eIWRIjIGjvPpOBIAZaLydkcK+0P&#10;/EL7OhqRQjhUqMDG2FdShsaSwzDzPXHidn5wGNM5GKkHPKRw18mrLCukw5ZTg8WeNpaar/rbKfh5&#10;Om7se91ud+vPjzK3D2a9ujdKnU/H1R2ISGM8if/dzzrNL/Prm6LM8wL+fkoA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YwRVP8kAAADjAAAADwAAAAAAAAAAAAAAAACYAgAA&#10;ZHJzL2Rvd25yZXYueG1sUEsFBgAAAAAEAAQA9QAAAI4DAAAAAA==&#10;" filled="f" stroked="f">
                    <v:textbox inset=".14097mm,.14097mm,.14097mm,.14097mm">
                      <w:txbxContent>
                        <w:p w14:paraId="63A9B4CF" w14:textId="77777777" w:rsidR="00906E2F" w:rsidRDefault="00091A15">
                          <w:pPr>
                            <w:spacing w:after="0" w:line="215" w:lineRule="auto"/>
                            <w:jc w:val="center"/>
                            <w:textDirection w:val="btLr"/>
                          </w:pPr>
                          <w:r>
                            <w:rPr>
                              <w:rFonts w:ascii="Times New Roman" w:eastAsia="Times New Roman" w:hAnsi="Times New Roman" w:cs="Times New Roman"/>
                              <w:color w:val="000000"/>
                              <w:sz w:val="16"/>
                            </w:rPr>
                            <w:t>EV charging (2%)</w:t>
                          </w:r>
                        </w:p>
                      </w:txbxContent>
                    </v:textbox>
                  </v:shape>
                  <v:rect id="Rectangle 498321140" o:spid="_x0000_s1090" style="position:absolute;left:15973;top:13256;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Fp9MoA&#10;AADiAAAADwAAAGRycy9kb3ducmV2LnhtbESPy2rCQBSG9wXfYTiCuzq5WGujY4iWQhfdNFrs8pA5&#10;JsHMmZAZNX37zqLQ5c9/49vko+nEjQbXWlYQzyMQxJXVLdcKjoe3xxUI55E1dpZJwQ85yLeThw1m&#10;2t75k26lr0UYYZehgsb7PpPSVQ0ZdHPbEwfvbAeDPsihlnrAexg3nUyiaCkNthweGuxp31B1Ka9G&#10;gf9211P6YY/F0/Kr3J3ca/ncHpSaTcdiDcLT6P/Df+13rWDxskqTOF4EiIAUcEBufw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FehafTKAAAA4gAAAA8AAAAAAAAAAAAAAAAAmAIA&#10;AGRycy9kb3ducmV2LnhtbFBLBQYAAAAABAAEAPUAAACPAwAAAAA=&#10;" fillcolor="#b4d4a5" strokecolor="#0c0c0c">
                    <v:fill color2="#9bc985" colors="0 #b4d4a5;.5 #a8cd97;1 #9bc985" focus="100%" type="gradient">
                      <o:fill v:ext="view" type="gradientUnscaled"/>
                    </v:fill>
                    <v:stroke startarrowwidth="narrow" startarrowlength="short" endarrowwidth="narrow" endarrowlength="short" joinstyle="round"/>
                    <v:textbox inset="2.53958mm,2.53958mm,2.53958mm,2.53958mm">
                      <w:txbxContent>
                        <w:p w14:paraId="54A7B7E1" w14:textId="77777777" w:rsidR="00906E2F" w:rsidRDefault="00906E2F">
                          <w:pPr>
                            <w:spacing w:after="0" w:line="240" w:lineRule="auto"/>
                            <w:textDirection w:val="btLr"/>
                          </w:pPr>
                        </w:p>
                      </w:txbxContent>
                    </v:textbox>
                  </v:rect>
                  <v:shape id="Text Box 679477629" o:spid="_x0000_s1091" type="#_x0000_t202" style="position:absolute;left:15973;top:13256;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Gy8wA&#10;AADiAAAADwAAAGRycy9kb3ducmV2LnhtbESP3UrDQBSE74W+w3IE7+ymQRMTuy3iDxYKglGhvTtm&#10;j0lo9mzcXZv49q4geDnMzDfMcj2ZXhzJ+c6ygsU8AUFcW91xo+D15eH8CoQPyBp7y6TgmzysV7OT&#10;JZbajvxMxyo0IkLYl6igDWEopfR1Swb93A7E0fuwzmCI0jVSOxwj3PQyTZJMGuw4LrQ40G1L9aH6&#10;Mgre3WV297gotunb5+Zpfz/akFc7pc5Op5trEIGm8B/+a2+0giwvLvI8Swv4vRTvgFz9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sMRGy8wAAADiAAAADwAAAAAAAAAAAAAAAACY&#10;AgAAZHJzL2Rvd25yZXYueG1sUEsFBgAAAAAEAAQA9QAAAJEDAAAAAA==&#10;" filled="f" stroked="f">
                    <v:textbox inset=".1229mm,.1229mm,.1229mm,.1229mm">
                      <w:txbxContent>
                        <w:p w14:paraId="395A3003"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Government (11%)</w:t>
                          </w:r>
                        </w:p>
                      </w:txbxContent>
                    </v:textbox>
                  </v:shape>
                  <v:rect id="Rectangle 576176643" o:spid="_x0000_s1092" style="position:absolute;left:15973;top:17674;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RpO8oA&#10;AADiAAAADwAAAGRycy9kb3ducmV2LnhtbESPQWvCQBSE74X+h+UVeqsba92U6Cq2peDBi4lFj4/s&#10;axKafRuyq6b/3hUEj8PMfMPMl4NtxYl63zjWMB4lIIhLZxquNOyK75d3ED4gG2wdk4Z/8rBcPD7M&#10;MTPuzFs65aESEcI+Qw11CF0mpS9rsuhHriOO3q/rLYYo+0qaHs8Rblv5miRKWmw4LtTY0WdN5V9+&#10;tBrCwR/3k43brabqJ//Y+688bQqtn5+G1QxEoCHcw7f22miYpmqcKvU2geuleAfk4gI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WkaTvKAAAA4gAAAA8AAAAAAAAAAAAAAAAAmAIA&#10;AGRycy9kb3ducmV2LnhtbFBLBQYAAAAABAAEAPUAAACPAwAAAAA=&#10;" fillcolor="#b4d4a5" strokecolor="#0c0c0c">
                    <v:fill color2="#9bc985" colors="0 #b4d4a5;.5 #a8cd97;1 #9bc985" focus="100%" type="gradient">
                      <o:fill v:ext="view" type="gradientUnscaled"/>
                    </v:fill>
                    <v:stroke startarrowwidth="narrow" startarrowlength="short" endarrowwidth="narrow" endarrowlength="short" joinstyle="round"/>
                    <v:textbox inset="2.53958mm,2.53958mm,2.53958mm,2.53958mm">
                      <w:txbxContent>
                        <w:p w14:paraId="5433D7A7" w14:textId="77777777" w:rsidR="00906E2F" w:rsidRDefault="00906E2F">
                          <w:pPr>
                            <w:spacing w:after="0" w:line="240" w:lineRule="auto"/>
                            <w:textDirection w:val="btLr"/>
                          </w:pPr>
                        </w:p>
                      </w:txbxContent>
                    </v:textbox>
                  </v:rect>
                  <v:shape id="Text Box 1491063624" o:spid="_x0000_s1093" type="#_x0000_t202" style="position:absolute;left:15973;top:17674;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87K8oA&#10;AADjAAAADwAAAGRycy9kb3ducmV2LnhtbERP3UvDMBB/F/Y/hBv45tLW2bm6bIgfOBgM7BT07WzO&#10;tthcahLX+t8bQfDxft+32oymE0dyvrWsIJ0lIIgrq1uuFTwd7s8uQfiArLGzTAq+ycNmPTlZYaHt&#10;wI90LEMtYgj7AhU0IfSFlL5qyKCf2Z44cu/WGQzxdLXUDocYbjqZJUkuDbYcGxrs6aah6qP8Mgre&#10;3EV++5Aud9nz53b/ejfYsChflDqdjtdXIAKN4V/8597qOH++TJP8PM/m8PtTBECu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ifOyvKAAAA4wAAAA8AAAAAAAAAAAAAAAAAmAIA&#10;AGRycy9kb3ducmV2LnhtbFBLBQYAAAAABAAEAPUAAACPAwAAAAA=&#10;" filled="f" stroked="f">
                    <v:textbox inset=".1229mm,.1229mm,.1229mm,.1229mm">
                      <w:txbxContent>
                        <w:p w14:paraId="61DF43EA"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Industrial (18%)</w:t>
                          </w:r>
                        </w:p>
                      </w:txbxContent>
                    </v:textbox>
                  </v:shape>
                  <v:rect id="Rectangle 498584618" o:spid="_x0000_s1094" style="position:absolute;left:15973;top:22091;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2H6scA&#10;AADiAAAADwAAAGRycy9kb3ducmV2LnhtbERPPW/CMBDdkfgP1lXqBg4UQggYBK0qMbAQqOh4iq9J&#10;RHyOYgPpv8cDEuPT+16uO1OLG7WusqxgNIxAEOdWV1woOB2/BwkI55E11pZJwT85WK/6vSWm2t75&#10;QLfMFyKEsEtRQel9k0rp8pIMuqFtiAP3Z1uDPsC2kLrFewg3tRxHUSwNVhwaSmzos6T8kl2NAv/r&#10;ruePvT1tpvFPtj27r2xWHZV6f+s2CxCeOv8SP907rWAyT6bJJB6FzeFSuANy9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V9h+rHAAAA4gAAAA8AAAAAAAAAAAAAAAAAmAIAAGRy&#10;cy9kb3ducmV2LnhtbFBLBQYAAAAABAAEAPUAAACMAwAAAAA=&#10;" fillcolor="#b4d4a5" strokecolor="#0c0c0c">
                    <v:fill color2="#9bc985" colors="0 #b4d4a5;.5 #a8cd97;1 #9bc985" focus="100%" type="gradient">
                      <o:fill v:ext="view" type="gradientUnscaled"/>
                    </v:fill>
                    <v:stroke startarrowwidth="narrow" startarrowlength="short" endarrowwidth="narrow" endarrowlength="short" joinstyle="round"/>
                    <v:textbox inset="2.53958mm,2.53958mm,2.53958mm,2.53958mm">
                      <w:txbxContent>
                        <w:p w14:paraId="45CE4891" w14:textId="77777777" w:rsidR="00906E2F" w:rsidRDefault="00906E2F">
                          <w:pPr>
                            <w:spacing w:after="0" w:line="240" w:lineRule="auto"/>
                            <w:textDirection w:val="btLr"/>
                          </w:pPr>
                        </w:p>
                      </w:txbxContent>
                    </v:textbox>
                  </v:rect>
                  <v:shape id="Text Box 801660834" o:spid="_x0000_s1095" type="#_x0000_t202" style="position:absolute;left:15973;top:22091;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km5swA&#10;AADiAAAADwAAAGRycy9kb3ducmV2LnhtbESP3UrEMBSE7wXfIRzBOzfpqt1aN7uIP7ggCFsV9O7Y&#10;HNtic1KTuO2+vREEL4eZ+YZZrifbix350DnWkM0UCOLamY4bDc9PdycFiBCRDfaOScOeAqxXhwdL&#10;LI0beUu7KjYiQTiUqKGNcSilDHVLFsPMDcTJ+3DeYkzSN9J4HBPc9nKuVC4tdpwWWhzouqX6s/q2&#10;Gt79eX5zn108zF++No9vt6OLi+pV6+Oj6eoSRKQp/of/2hujoVBZnqvi9Ax+L6U7IFc/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ykm5swAAADiAAAADwAAAAAAAAAAAAAAAACY&#10;AgAAZHJzL2Rvd25yZXYueG1sUEsFBgAAAAAEAAQA9QAAAJEDAAAAAA==&#10;" filled="f" stroked="f">
                    <v:textbox inset=".1229mm,.1229mm,.1229mm,.1229mm">
                      <w:txbxContent>
                        <w:p w14:paraId="6CA41028"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Agricultrual (2%)</w:t>
                          </w:r>
                        </w:p>
                      </w:txbxContent>
                    </v:textbox>
                  </v:shape>
                  <v:rect id="Rectangle 360893155" o:spid="_x0000_s1096" style="position:absolute;left:15973;top:26508;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BQ8sA&#10;AADiAAAADwAAAGRycy9kb3ducmV2LnhtbESPQWvCQBSE70L/w/IKvelGQ1KbZiNaETz00mixx0f2&#10;NQnNvg3ZVdN/3xUKHoeZ+YbJV6PpxIUG11pWMJ9FIIgrq1uuFRwPu+kShPPIGjvLpOCXHKyKh0mO&#10;mbZX/qBL6WsRIOwyVNB432dSuqohg25me+LgfdvBoA9yqKUe8BrgppOLKEqlwZbDQoM9vTVU/ZRn&#10;o8B/ufMpfrfHdZJ+lpuT25bP7UGpp8dx/QrC0+jv4f/2XiuI02j5Es+TBG6Xwh2QxR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lHwFDywAAAOIAAAAPAAAAAAAAAAAAAAAAAJgC&#10;AABkcnMvZG93bnJldi54bWxQSwUGAAAAAAQABAD1AAAAkAMAAAAA&#10;" fillcolor="#b4d4a5" strokecolor="#0c0c0c">
                    <v:fill color2="#9bc985" colors="0 #b4d4a5;.5 #a8cd97;1 #9bc985" focus="100%" type="gradient">
                      <o:fill v:ext="view" type="gradientUnscaled"/>
                    </v:fill>
                    <v:stroke startarrowwidth="narrow" startarrowlength="short" endarrowwidth="narrow" endarrowlength="short" joinstyle="round"/>
                    <v:textbox inset="2.53958mm,2.53958mm,2.53958mm,2.53958mm">
                      <w:txbxContent>
                        <w:p w14:paraId="1A8A0BEA" w14:textId="77777777" w:rsidR="00906E2F" w:rsidRDefault="00906E2F">
                          <w:pPr>
                            <w:spacing w:after="0" w:line="240" w:lineRule="auto"/>
                            <w:textDirection w:val="btLr"/>
                          </w:pPr>
                        </w:p>
                      </w:txbxContent>
                    </v:textbox>
                  </v:rect>
                  <v:shape id="Text Box 421525149" o:spid="_x0000_s1097" type="#_x0000_t202" style="position:absolute;left:15973;top:26508;width:14709;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MCuMwA&#10;AADiAAAADwAAAGRycy9kb3ducmV2LnhtbESPQUvDQBSE7wX/w/KE3tpNQlNt7LaItlgQBKOC3p7Z&#10;ZxLMvo27a5P+e1cQPA4z8w2z3o6mE0dyvrWsIJ0nIIgrq1uuFTw/7WeXIHxA1thZJgUn8rDdnE3W&#10;WGg78CMdy1CLCGFfoIImhL6Q0lcNGfRz2xNH78M6gyFKV0vtcIhw08ksSZbSYMtxocGebhqqPstv&#10;o+Dd5cvbu3R1n718HR7edoMNF+WrUtPz8foKRKAx/If/2getYJGleZanixX8Xop3QG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0MCuMwAAADiAAAADwAAAAAAAAAAAAAAAACY&#10;AgAAZHJzL2Rvd25yZXYueG1sUEsFBgAAAAAEAAQA9QAAAJEDAAAAAA==&#10;" filled="f" stroked="f">
                    <v:textbox inset=".1229mm,.1229mm,.1229mm,.1229mm">
                      <w:txbxContent>
                        <w:p w14:paraId="0B661771"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Miscellaneous (4%)</w:t>
                          </w:r>
                        </w:p>
                      </w:txbxContent>
                    </v:textbox>
                  </v:shape>
                  <v:rect id="Rectangle 666317195" o:spid="_x0000_s1098" style="position:absolute;left:15973;top:30926;width:14709;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iSosMoA&#10;AADiAAAADwAAAGRycy9kb3ducmV2LnhtbESPQWvCQBSE74X+h+UVequbKK41uoq2FDz00qjo8ZF9&#10;JsHs25BdNf33XaHgcZiZb5j5sreNuFLna8ca0kECgrhwpuZSw2779fYOwgdkg41j0vBLHpaL56c5&#10;Zsbd+IeueShFhLDPUEMVQptJ6YuKLPqBa4mjd3KdxRBlV0rT4S3CbSOHSaKkxZrjQoUtfVRUnPOL&#10;1RCO/nIYfbvdaqz2+frgP/NJvdX69aVfzUAE6sMj/N/eGA1KqVE6SadjuF+Kd0Au/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IkqLDKAAAA4gAAAA8AAAAAAAAAAAAAAAAAmAIA&#10;AGRycy9kb3ducmV2LnhtbFBLBQYAAAAABAAEAPUAAACPAwAAAAA=&#10;" fillcolor="#b4d4a5" strokecolor="#0c0c0c">
                    <v:fill color2="#9bc985" colors="0 #b4d4a5;.5 #a8cd97;1 #9bc985" focus="100%" type="gradient">
                      <o:fill v:ext="view" type="gradientUnscaled"/>
                    </v:fill>
                    <v:stroke startarrowwidth="narrow" startarrowlength="short" endarrowwidth="narrow" endarrowlength="short" joinstyle="round"/>
                    <v:textbox inset="2.53958mm,2.53958mm,2.53958mm,2.53958mm">
                      <w:txbxContent>
                        <w:p w14:paraId="572DA90A" w14:textId="77777777" w:rsidR="00906E2F" w:rsidRDefault="00906E2F">
                          <w:pPr>
                            <w:spacing w:after="0" w:line="240" w:lineRule="auto"/>
                            <w:textDirection w:val="btLr"/>
                          </w:pPr>
                        </w:p>
                      </w:txbxContent>
                    </v:textbox>
                  </v:rect>
                  <v:shape id="Text Box 1026293241" o:spid="_x0000_s1099" type="#_x0000_t202" style="position:absolute;left:15973;top:30926;width:14709;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UzVckA&#10;AADjAAAADwAAAGRycy9kb3ducmV2LnhtbERP3UvDMBB/F/wfwgm+ubRRO1eXDfEDB4KwqqBvZ3O2&#10;xeZSk7h2/70RBB/v933L9WR7sSMfOsca8lkGgrh2puNGw/PT3ckFiBCRDfaOScOeAqxXhwdLLI0b&#10;eUu7KjYihXAoUUMb41BKGeqWLIaZG4gT9+G8xZhO30jjcUzhtpcqywppsePU0OJA1y3Vn9W31fDu&#10;z4ub+3zxoF6+No9vt6OL8+pV6+Oj6eoSRKQp/ov/3BuT5meqUItTdZbD708JALn6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jUzVckAAADjAAAADwAAAAAAAAAAAAAAAACYAgAA&#10;ZHJzL2Rvd25yZXYueG1sUEsFBgAAAAAEAAQA9QAAAI4DAAAAAA==&#10;" filled="f" stroked="f">
                    <v:textbox inset=".1229mm,.1229mm,.1229mm,.1229mm">
                      <w:txbxContent>
                        <w:p w14:paraId="52D05B1B"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Commercial (12%)</w:t>
                          </w:r>
                        </w:p>
                      </w:txbxContent>
                    </v:textbox>
                  </v:shape>
                  <v:rect id="Rectangle 85970557" o:spid="_x0000_s1100" style="position:absolute;left:33000;top:24300;width:16434;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i3Y8kA&#10;AADhAAAADwAAAGRycy9kb3ducmV2LnhtbESPQWvCQBSE7wX/w/IKvdVNLTGaukrQCuJFTHvp7TX7&#10;3IRm34bsVuO/dwsFj8PMfMMsVoNtxZl63zhW8DJOQBBXTjdsFHx+bJ9nIHxA1tg6JgVX8rBajh4W&#10;mGt34SOdy2BEhLDPUUEdQpdL6auaLPqx64ijd3K9xRBlb6Tu8RLhtpWTJJlKiw3HhRo7WtdU/ZS/&#10;VsFwOnyjfDWb4uv9sDdFmPI82yv19DgUbyACDeEe/m/vtIJZOs+SNM3g71F8A3J5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s5i3Y8kAAADhAAAADwAAAAAAAAAAAAAAAACYAgAA&#10;ZHJzL2Rvd25yZXYueG1sUEsFBgAAAAAEAAQA9QAAAI4DA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33B66BD1" w14:textId="77777777" w:rsidR="00906E2F" w:rsidRDefault="00906E2F">
                          <w:pPr>
                            <w:spacing w:after="0" w:line="240" w:lineRule="auto"/>
                            <w:textDirection w:val="btLr"/>
                          </w:pPr>
                        </w:p>
                      </w:txbxContent>
                    </v:textbox>
                  </v:rect>
                  <v:shape id="Text Box 411766354" o:spid="_x0000_s1101" type="#_x0000_t202" style="position:absolute;left:33000;top:24300;width:16434;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9zqM0A&#10;AADiAAAADwAAAGRycy9kb3ducmV2LnhtbESP3UrDQBSE7wu+w3IE79pNapva2G0Rf7AgCE0t6N0x&#10;e0yC2bNxd23St3cFwcthZr5hVpvBtOJIzjeWFaSTBARxaXXDlYKX/cP4CoQPyBpby6TgRB4267PR&#10;CnNte97RsQiViBD2OSqoQ+hyKX1Zk0E/sR1x9D6sMxiidJXUDvsIN62cJkkmDTYcF2rs6Lam8rP4&#10;Ngre3Ty7e0yXT9PD1/b57b63YVG8KnVxPtxcgwg0hP/wX3urFczSdJFll/MZ/F6Kd0Cuf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AVvc6jNAAAA4gAAAA8AAAAAAAAAAAAAAAAA&#10;mAIAAGRycy9kb3ducmV2LnhtbFBLBQYAAAAABAAEAPUAAACSAwAAAAA=&#10;" filled="f" stroked="f">
                    <v:textbox inset=".1229mm,.1229mm,.1229mm,.1229mm">
                      <w:txbxContent>
                        <w:p w14:paraId="24A2D4F2"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Heating, cooling and Ventilation (32%)</w:t>
                          </w:r>
                        </w:p>
                      </w:txbxContent>
                    </v:textbox>
                  </v:shape>
                  <v:rect id="Rectangle 1934176711" o:spid="_x0000_s1102" style="position:absolute;left:33000;top:28717;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QoSMgA&#10;AADjAAAADwAAAGRycy9kb3ducmV2LnhtbERPzWrCQBC+F/oOywi91U1qSWp0ldAqFC+i9eJtzI6b&#10;YHY2ZLeavn23UPA43//Ml4NtxZV63zhWkI4TEMSV0w0bBYev9fMbCB+QNbaOScEPeVguHh/mWGh3&#10;4x1d98GIGMK+QAV1CF0hpa9qsujHriOO3Nn1FkM8eyN1j7cYblv5kiSZtNhwbKixo/eaqsv+2yoY&#10;ztsTyon5KI+r7caUIeNpvlHqaTSUMxCBhnAX/7s/dZw/nbymeZanKfz9FAGQi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BpChIyAAAAOMAAAAPAAAAAAAAAAAAAAAAAJgCAABk&#10;cnMvZG93bnJldi54bWxQSwUGAAAAAAQABAD1AAAAjQM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6B024DEC" w14:textId="77777777" w:rsidR="00906E2F" w:rsidRDefault="00906E2F">
                          <w:pPr>
                            <w:spacing w:after="0" w:line="240" w:lineRule="auto"/>
                            <w:textDirection w:val="btLr"/>
                          </w:pPr>
                        </w:p>
                      </w:txbxContent>
                    </v:textbox>
                  </v:rect>
                  <v:shape id="Text Box 961909745" o:spid="_x0000_s1103" type="#_x0000_t202" style="position:absolute;left:33000;top:28717;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cwA&#10;AADiAAAADwAAAGRycy9kb3ducmV2LnhtbESPQUvDQBSE7wX/w/IEb+0mpU1N7LZIq1gQBKOC3p7Z&#10;ZxLMvo27a5P+e1cQPA4z8w2z3o6mE0dyvrWsIJ0lIIgrq1uuFTw/3U4vQfiArLGzTApO5GG7OZus&#10;sdB24Ec6lqEWEcK+QAVNCH0hpa8aMuhntieO3od1BkOUrpba4RDhppPzJMmkwZbjQoM97RqqPstv&#10;o+DdLbP9XZrfz1++Dg9vN4MNq/JVqYvz8foKRKAx/If/2getIM/SPMlXiyX8Xop3QG5+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aq+TcwAAADiAAAADwAAAAAAAAAAAAAAAACY&#10;AgAAZHJzL2Rvd25yZXYueG1sUEsFBgAAAAAEAAQA9QAAAJEDAAAAAA==&#10;" filled="f" stroked="f">
                    <v:textbox inset=".1229mm,.1229mm,.1229mm,.1229mm">
                      <w:txbxContent>
                        <w:p w14:paraId="53914E6F"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Lighting (60%)</w:t>
                          </w:r>
                        </w:p>
                      </w:txbxContent>
                    </v:textbox>
                  </v:shape>
                  <v:rect id="Rectangle 653426239" o:spid="_x0000_s1104" style="position:absolute;left:33000;top:33134;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3XJsoA&#10;AADiAAAADwAAAGRycy9kb3ducmV2LnhtbESPQWvCQBSE70L/w/IKvemmSZtqdJVQWyhepOrF2zP7&#10;3IRm34bsqum/7xYKPQ4z8w2zWA22FVfqfeNYweMkAUFcOd2wUXDYv4+nIHxA1tg6JgXf5GG1vBst&#10;sNDuxp903QUjIoR9gQrqELpCSl/VZNFPXEccvbPrLYYoeyN1j7cIt61MkySXFhuOCzV29FpT9bW7&#10;WAXDeXtCmZl1eXzbbkwZcp69bJR6uB/KOYhAQ/gP/7U/tIL8OXtK8zSbwe+leAfk8g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yt1ybKAAAA4gAAAA8AAAAAAAAAAAAAAAAAmAIA&#10;AGRycy9kb3ducmV2LnhtbFBLBQYAAAAABAAEAPUAAACPAw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6D2AAC6A" w14:textId="77777777" w:rsidR="00906E2F" w:rsidRDefault="00906E2F">
                          <w:pPr>
                            <w:spacing w:after="0" w:line="240" w:lineRule="auto"/>
                            <w:textDirection w:val="btLr"/>
                          </w:pPr>
                        </w:p>
                      </w:txbxContent>
                    </v:textbox>
                  </v:rect>
                  <v:shape id="Text Box 1835750717" o:spid="_x0000_s1105" type="#_x0000_t202" style="position:absolute;left:33000;top:33134;width:16434;height:3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PMwcoA&#10;AADjAAAADwAAAGRycy9kb3ducmV2LnhtbERP3UvDMBB/H/g/hBN829JOus66bIgfOBAGVoXt7WzO&#10;tthcahLX+t8bYeDj/b5vtRlNJ47kfGtZQTpLQBBXVrdcK3h9eZguQfiArLGzTAp+yMNmfTZZYaHt&#10;wM90LEMtYgj7AhU0IfSFlL5qyKCf2Z44ch/WGQzxdLXUDocYbjo5T5KFNNhybGiwp9uGqs/y2yh4&#10;d9ni7jG9epq/fW13h/vBhrzcK3VxPt5cgwg0hn/xyb3Vcf7yMsuzJE9z+PspAiD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mTzMHKAAAA4wAAAA8AAAAAAAAAAAAAAAAAmAIA&#10;AGRycy9kb3ducmV2LnhtbFBLBQYAAAAABAAEAPUAAACPAwAAAAA=&#10;" filled="f" stroked="f">
                    <v:textbox inset=".1229mm,.1229mm,.1229mm,.1229mm">
                      <w:txbxContent>
                        <w:p w14:paraId="497E6023" w14:textId="77777777" w:rsidR="00906E2F" w:rsidRDefault="00091A15">
                          <w:pPr>
                            <w:spacing w:after="0" w:line="215" w:lineRule="auto"/>
                            <w:jc w:val="center"/>
                            <w:textDirection w:val="btLr"/>
                          </w:pPr>
                          <w:r>
                            <w:rPr>
                              <w:rFonts w:ascii="Times New Roman" w:eastAsia="Times New Roman" w:hAnsi="Times New Roman" w:cs="Times New Roman"/>
                              <w:color w:val="000000"/>
                              <w:sz w:val="14"/>
                            </w:rPr>
                            <w:t>Others (6.5%)</w:t>
                          </w:r>
                        </w:p>
                      </w:txbxContent>
                    </v:textbox>
                  </v:shape>
                  <v:rect id="Rectangle 886752017" o:spid="_x0000_s1106" style="position:absolute;left:33000;top:37552;width:16434;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ioMoA&#10;AADiAAAADwAAAGRycy9kb3ducmV2LnhtbESPQWvCQBSE70L/w/IKvelGxSSmrhJqC8WL1Pbi7TX7&#10;3IRm34bsVuO/7wpCj8PMfMOsNoNtxZl63zhWMJ0kIIgrpxs2Cr4+38Y5CB+QNbaOScGVPGzWD6MV&#10;Ftpd+IPOh2BEhLAvUEEdQldI6auaLPqJ64ijd3K9xRBlb6Tu8RLhtpWzJEmlxYbjQo0dvdRU/Rx+&#10;rYLhtP9GOTfb8vi635kypLzMdko9PQ7lM4hAQ/gP39vvWkGep9lilkwzuF2Kd0Cu/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lz4qDKAAAA4gAAAA8AAAAAAAAAAAAAAAAAmAIA&#10;AGRycy9kb3ducmV2LnhtbFBLBQYAAAAABAAEAPUAAACPAwAAAAA=&#10;" fillcolor="#a6b6de" strokecolor="#0c0c0c">
                    <v:fill color2="#859cd6" colors="0 #a6b6de;.5 #97aad8;1 #859cd6" focus="100%" type="gradient">
                      <o:fill v:ext="view" type="gradientUnscaled"/>
                    </v:fill>
                    <v:stroke startarrowwidth="narrow" startarrowlength="short" endarrowwidth="narrow" endarrowlength="short" joinstyle="round"/>
                    <v:textbox inset="2.53958mm,2.53958mm,2.53958mm,2.53958mm">
                      <w:txbxContent>
                        <w:p w14:paraId="4263C57D" w14:textId="77777777" w:rsidR="00906E2F" w:rsidRDefault="00906E2F">
                          <w:pPr>
                            <w:spacing w:after="0" w:line="240" w:lineRule="auto"/>
                            <w:textDirection w:val="btLr"/>
                          </w:pPr>
                        </w:p>
                      </w:txbxContent>
                    </v:textbox>
                  </v:rect>
                  <v:shape id="Text Box 1853997192" o:spid="_x0000_s1107" type="#_x0000_t202" style="position:absolute;left:33000;top:37552;width:16434;height:3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3Yu8kA&#10;AADjAAAADwAAAGRycy9kb3ducmV2LnhtbERPS08CMRC+k/AfmjHxJl3wxa4UAqjRoy4kxttkO7SL&#10;2+lmW2Hx11sTE47zvWe26F0jDtSF2rOC8SgDQVx5XbNRsN08X01BhIissfFMCk4UYDEfDmZYaH/k&#10;dzqU0YgUwqFABTbGtpAyVJYchpFviRO3853DmM7OSN3hMYW7Rk6y7E46rDk1WGxpban6Kr+dgp+X&#10;09p+lPXbbrX/zG/sk1ktH41Slxf98gFEpD6exf/uV53mT2+v8/x+nE/g76cE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53Yu8kAAADjAAAADwAAAAAAAAAAAAAAAACYAgAA&#10;ZHJzL2Rvd25yZXYueG1sUEsFBgAAAAAEAAQA9QAAAI4DAAAAAA==&#10;" filled="f" stroked="f">
                    <v:textbox inset=".14097mm,.14097mm,.14097mm,.14097mm">
                      <w:txbxContent>
                        <w:p w14:paraId="6AAD88D3" w14:textId="77777777" w:rsidR="00906E2F" w:rsidRDefault="00091A15">
                          <w:pPr>
                            <w:spacing w:after="0" w:line="215" w:lineRule="auto"/>
                            <w:jc w:val="center"/>
                            <w:textDirection w:val="btLr"/>
                          </w:pPr>
                          <w:r>
                            <w:rPr>
                              <w:rFonts w:ascii="Times New Roman" w:eastAsia="Times New Roman" w:hAnsi="Times New Roman" w:cs="Times New Roman"/>
                              <w:color w:val="000000"/>
                              <w:sz w:val="16"/>
                            </w:rPr>
                            <w:t>EV charging Station (1.5%)</w:t>
                          </w:r>
                        </w:p>
                      </w:txbxContent>
                    </v:textbox>
                  </v:shape>
                </v:group>
                <w10:anchorlock/>
              </v:group>
            </w:pict>
          </mc:Fallback>
        </mc:AlternateContent>
      </w:r>
    </w:p>
    <w:p w14:paraId="6F09AE00" w14:textId="77777777" w:rsidR="00906E2F" w:rsidRPr="00720329" w:rsidRDefault="00091A15">
      <w:pPr>
        <w:pBdr>
          <w:top w:val="nil"/>
          <w:left w:val="nil"/>
          <w:bottom w:val="nil"/>
          <w:right w:val="nil"/>
          <w:between w:val="nil"/>
        </w:pBdr>
        <w:spacing w:after="200" w:line="240" w:lineRule="auto"/>
        <w:jc w:val="both"/>
        <w:rPr>
          <w:rFonts w:ascii="Times New Roman" w:eastAsia="Times New Roman" w:hAnsi="Times New Roman" w:cs="Times New Roman"/>
          <w:i/>
          <w:color w:val="44546A"/>
          <w:sz w:val="20"/>
          <w:szCs w:val="20"/>
        </w:rPr>
      </w:pPr>
      <w:r w:rsidRPr="00720329">
        <w:rPr>
          <w:rFonts w:ascii="Times New Roman" w:eastAsia="Times New Roman" w:hAnsi="Times New Roman" w:cs="Times New Roman"/>
          <w:i/>
          <w:color w:val="44546A"/>
          <w:sz w:val="20"/>
          <w:szCs w:val="20"/>
        </w:rPr>
        <w:t>Figure 1: Flowchart of Electricity distribution in India</w:t>
      </w:r>
    </w:p>
    <w:p w14:paraId="61652232" w14:textId="77777777" w:rsidR="00906E2F" w:rsidRPr="00720329" w:rsidRDefault="00091A15">
      <w:pPr>
        <w:jc w:val="both"/>
        <w:rPr>
          <w:rFonts w:ascii="Times New Roman" w:eastAsia="Times New Roman" w:hAnsi="Times New Roman" w:cs="Times New Roman"/>
          <w:sz w:val="20"/>
          <w:szCs w:val="20"/>
        </w:rPr>
      </w:pPr>
      <w:bookmarkStart w:id="4" w:name="_2et92p0" w:colFirst="0" w:colLast="0"/>
      <w:bookmarkEnd w:id="4"/>
      <w:r w:rsidRPr="00720329">
        <w:rPr>
          <w:rFonts w:ascii="Times New Roman" w:eastAsia="Times New Roman" w:hAnsi="Times New Roman" w:cs="Times New Roman"/>
          <w:sz w:val="20"/>
          <w:szCs w:val="20"/>
        </w:rPr>
        <w:lastRenderedPageBreak/>
        <w:t>In order to address this issue, it is crucial to expand the utilization of Renewable Energy sources and integrate them with Grid specifically for the purpose of charging Electric Vehicles (EVs). Utilizing Renewable Energy sources can enable EVs to be charged in the late afternoon or evening to absorb Renewable Energy peak power, while still allowing base-load to function to meet the remainder of the demand, thus reducing the net load decrease in the current situation and contributing to the maintenance of a balanced load curve. Such a balanced load curve would lead to cost savings across the value chain, as it would result in increased base-load utilization (lower fixed costs per unit) and a decrease in the need for costly peaking capacity.</w:t>
      </w:r>
    </w:p>
    <w:p w14:paraId="7FDDBD17" w14:textId="03EC7169"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To understand the situation and the impact, an Indian manufactured car is used as an example. This particular car has been available in both formats, i.e., BEV as well as ICEV.</w:t>
      </w:r>
    </w:p>
    <w:p w14:paraId="7BC444A0" w14:textId="47E8D332" w:rsidR="00906E2F" w:rsidRPr="00720329" w:rsidRDefault="00091A15" w:rsidP="00A713A8">
      <w:pPr>
        <w:jc w:val="both"/>
        <w:rPr>
          <w:rFonts w:ascii="Times New Roman" w:hAnsi="Times New Roman" w:cs="Times New Roman"/>
          <w:sz w:val="20"/>
          <w:szCs w:val="20"/>
        </w:rPr>
      </w:pPr>
      <w:r w:rsidRPr="00720329">
        <w:rPr>
          <w:rFonts w:ascii="Times New Roman" w:hAnsi="Times New Roman" w:cs="Times New Roman"/>
          <w:sz w:val="20"/>
          <w:szCs w:val="20"/>
        </w:rPr>
        <w:t xml:space="preserve">A simple comparison between a </w:t>
      </w:r>
      <w:r w:rsidR="007E17E0" w:rsidRPr="00720329">
        <w:rPr>
          <w:rFonts w:ascii="Times New Roman" w:hAnsi="Times New Roman" w:cs="Times New Roman"/>
          <w:sz w:val="20"/>
          <w:szCs w:val="20"/>
        </w:rPr>
        <w:t>An Indian crossover</w:t>
      </w:r>
      <w:r w:rsidRPr="00720329">
        <w:rPr>
          <w:rFonts w:ascii="Times New Roman" w:hAnsi="Times New Roman" w:cs="Times New Roman"/>
          <w:sz w:val="20"/>
          <w:szCs w:val="20"/>
        </w:rPr>
        <w:t xml:space="preserve"> EV and a </w:t>
      </w:r>
      <w:r w:rsidR="007E17E0" w:rsidRPr="00720329">
        <w:rPr>
          <w:rFonts w:ascii="Times New Roman" w:hAnsi="Times New Roman" w:cs="Times New Roman"/>
          <w:sz w:val="20"/>
          <w:szCs w:val="20"/>
        </w:rPr>
        <w:t>An Indian crossover</w:t>
      </w:r>
      <w:r w:rsidRPr="00720329">
        <w:rPr>
          <w:rFonts w:ascii="Times New Roman" w:hAnsi="Times New Roman" w:cs="Times New Roman"/>
          <w:sz w:val="20"/>
          <w:szCs w:val="20"/>
        </w:rPr>
        <w:t xml:space="preserve"> Petrol (Automatic variant) has been done for kilometre (KM) per Kilo watt hour (Kwh). An EV is always an automatic transmission car, it has no gears as the power produced by the electric motors have a very wide torque range. This also allows better efficiency as lesser number of parts are used in such a setup and as a result there are lower inertial forces to overcome. Thus, to compare it with an equivalent vehicle this paper has chosen the automatic petrol variant.</w:t>
      </w:r>
    </w:p>
    <w:p w14:paraId="1EEB1E34" w14:textId="77777777" w:rsidR="00A713A8" w:rsidRPr="00720329" w:rsidRDefault="00A713A8" w:rsidP="00A713A8">
      <w:pPr>
        <w:jc w:val="both"/>
        <w:rPr>
          <w:rFonts w:ascii="Times New Roman" w:eastAsia="Times New Roman" w:hAnsi="Times New Roman" w:cs="Times New Roman"/>
          <w:sz w:val="20"/>
          <w:szCs w:val="20"/>
        </w:rPr>
      </w:pPr>
    </w:p>
    <w:p w14:paraId="33899B72" w14:textId="3B3B5060" w:rsidR="00906E2F" w:rsidRPr="00720329" w:rsidRDefault="00091A15">
      <w:pPr>
        <w:pBdr>
          <w:top w:val="nil"/>
          <w:left w:val="nil"/>
          <w:bottom w:val="nil"/>
          <w:right w:val="nil"/>
          <w:between w:val="nil"/>
        </w:pBdr>
        <w:spacing w:after="200" w:line="240" w:lineRule="auto"/>
        <w:rPr>
          <w:rFonts w:ascii="Times New Roman" w:eastAsia="Times New Roman" w:hAnsi="Times New Roman" w:cs="Times New Roman"/>
          <w:i/>
          <w:color w:val="44546A"/>
          <w:sz w:val="20"/>
          <w:szCs w:val="20"/>
        </w:rPr>
      </w:pPr>
      <w:r w:rsidRPr="00720329">
        <w:rPr>
          <w:rFonts w:ascii="Times New Roman" w:eastAsia="Times New Roman" w:hAnsi="Times New Roman" w:cs="Times New Roman"/>
          <w:i/>
          <w:color w:val="44546A"/>
          <w:sz w:val="20"/>
          <w:szCs w:val="20"/>
        </w:rPr>
        <w:t xml:space="preserve">Table 1: </w:t>
      </w:r>
      <w:r w:rsidR="007E17E0" w:rsidRPr="00720329">
        <w:rPr>
          <w:rFonts w:ascii="Times New Roman" w:eastAsia="Times New Roman" w:hAnsi="Times New Roman" w:cs="Times New Roman"/>
          <w:i/>
          <w:color w:val="44546A"/>
          <w:sz w:val="20"/>
          <w:szCs w:val="20"/>
        </w:rPr>
        <w:t>An Indian crossover</w:t>
      </w:r>
      <w:r w:rsidRPr="00720329">
        <w:rPr>
          <w:rFonts w:ascii="Times New Roman" w:eastAsia="Times New Roman" w:hAnsi="Times New Roman" w:cs="Times New Roman"/>
          <w:i/>
          <w:color w:val="44546A"/>
          <w:sz w:val="20"/>
          <w:szCs w:val="20"/>
        </w:rPr>
        <w:t xml:space="preserve"> EV calculations</w:t>
      </w:r>
    </w:p>
    <w:tbl>
      <w:tblPr>
        <w:tblStyle w:val="a"/>
        <w:tblW w:w="9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5631"/>
        <w:gridCol w:w="3492"/>
      </w:tblGrid>
      <w:tr w:rsidR="00906E2F" w:rsidRPr="00720329" w14:paraId="1A011441" w14:textId="77777777">
        <w:trPr>
          <w:trHeight w:val="300"/>
        </w:trPr>
        <w:tc>
          <w:tcPr>
            <w:tcW w:w="9123" w:type="dxa"/>
            <w:gridSpan w:val="2"/>
          </w:tcPr>
          <w:p w14:paraId="411D3EDA" w14:textId="5CE4993A" w:rsidR="00906E2F" w:rsidRPr="00720329" w:rsidRDefault="00440D95">
            <w:pPr>
              <w:jc w:val="cente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Indian Cross over EV version</w:t>
            </w:r>
          </w:p>
        </w:tc>
      </w:tr>
      <w:tr w:rsidR="00906E2F" w:rsidRPr="00720329" w14:paraId="42E703B7" w14:textId="77777777">
        <w:trPr>
          <w:trHeight w:val="300"/>
        </w:trPr>
        <w:tc>
          <w:tcPr>
            <w:tcW w:w="5631" w:type="dxa"/>
          </w:tcPr>
          <w:p w14:paraId="3672BA09" w14:textId="77777777" w:rsidR="00906E2F" w:rsidRPr="00720329" w:rsidRDefault="00091A15">
            <w:pPr>
              <w:jc w:val="cente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Requirements</w:t>
            </w:r>
          </w:p>
        </w:tc>
        <w:tc>
          <w:tcPr>
            <w:tcW w:w="3492" w:type="dxa"/>
          </w:tcPr>
          <w:p w14:paraId="6A57BC7D" w14:textId="77777777" w:rsidR="00906E2F" w:rsidRPr="00720329" w:rsidRDefault="00091A15">
            <w:pPr>
              <w:jc w:val="cente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Amounts</w:t>
            </w:r>
          </w:p>
        </w:tc>
      </w:tr>
      <w:tr w:rsidR="00906E2F" w:rsidRPr="00720329" w14:paraId="1989BF20" w14:textId="77777777">
        <w:trPr>
          <w:trHeight w:val="300"/>
        </w:trPr>
        <w:tc>
          <w:tcPr>
            <w:tcW w:w="5631" w:type="dxa"/>
          </w:tcPr>
          <w:p w14:paraId="33866A6F"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Battery Capacity</w:t>
            </w:r>
          </w:p>
        </w:tc>
        <w:tc>
          <w:tcPr>
            <w:tcW w:w="3492" w:type="dxa"/>
          </w:tcPr>
          <w:p w14:paraId="46ADEDD4"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30.2 Kwh</w:t>
            </w:r>
          </w:p>
        </w:tc>
      </w:tr>
      <w:tr w:rsidR="00906E2F" w:rsidRPr="00720329" w14:paraId="7AEC4E8B" w14:textId="77777777">
        <w:trPr>
          <w:trHeight w:val="300"/>
        </w:trPr>
        <w:tc>
          <w:tcPr>
            <w:tcW w:w="5631" w:type="dxa"/>
          </w:tcPr>
          <w:p w14:paraId="5475F1AF"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Theoretical Range</w:t>
            </w:r>
          </w:p>
        </w:tc>
        <w:tc>
          <w:tcPr>
            <w:tcW w:w="3492" w:type="dxa"/>
          </w:tcPr>
          <w:p w14:paraId="4BC5B638"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312 Km</w:t>
            </w:r>
          </w:p>
        </w:tc>
      </w:tr>
      <w:tr w:rsidR="00906E2F" w:rsidRPr="00720329" w14:paraId="63695CE9" w14:textId="77777777">
        <w:trPr>
          <w:trHeight w:val="300"/>
        </w:trPr>
        <w:tc>
          <w:tcPr>
            <w:tcW w:w="5631" w:type="dxa"/>
          </w:tcPr>
          <w:p w14:paraId="568E2048"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Real World Range </w:t>
            </w:r>
          </w:p>
          <w:p w14:paraId="257958AD"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(With 2 adults)</w:t>
            </w:r>
          </w:p>
        </w:tc>
        <w:tc>
          <w:tcPr>
            <w:tcW w:w="3492" w:type="dxa"/>
          </w:tcPr>
          <w:p w14:paraId="3B4BBB9D"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233 Km</w:t>
            </w:r>
          </w:p>
        </w:tc>
      </w:tr>
      <w:tr w:rsidR="00906E2F" w:rsidRPr="00720329" w14:paraId="15C406C8" w14:textId="77777777">
        <w:trPr>
          <w:trHeight w:val="300"/>
        </w:trPr>
        <w:tc>
          <w:tcPr>
            <w:tcW w:w="5631" w:type="dxa"/>
          </w:tcPr>
          <w:p w14:paraId="5C1E3F8B"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Real World Range </w:t>
            </w:r>
          </w:p>
          <w:p w14:paraId="0F789CBA"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(With 5 adults)</w:t>
            </w:r>
          </w:p>
        </w:tc>
        <w:tc>
          <w:tcPr>
            <w:tcW w:w="3492" w:type="dxa"/>
          </w:tcPr>
          <w:p w14:paraId="21214E42"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225 Km</w:t>
            </w:r>
          </w:p>
        </w:tc>
      </w:tr>
      <w:tr w:rsidR="00906E2F" w:rsidRPr="00720329" w14:paraId="55E16366" w14:textId="77777777">
        <w:trPr>
          <w:trHeight w:val="300"/>
        </w:trPr>
        <w:tc>
          <w:tcPr>
            <w:tcW w:w="5631" w:type="dxa"/>
          </w:tcPr>
          <w:p w14:paraId="1C44E11A"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Units consumed to fully charge the car</w:t>
            </w:r>
          </w:p>
        </w:tc>
        <w:tc>
          <w:tcPr>
            <w:tcW w:w="3492" w:type="dxa"/>
          </w:tcPr>
          <w:p w14:paraId="197C7000"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30 Units</w:t>
            </w:r>
          </w:p>
        </w:tc>
      </w:tr>
      <w:tr w:rsidR="00906E2F" w:rsidRPr="00720329" w14:paraId="4B8D2CC8" w14:textId="77777777">
        <w:trPr>
          <w:trHeight w:val="300"/>
        </w:trPr>
        <w:tc>
          <w:tcPr>
            <w:tcW w:w="5631" w:type="dxa"/>
          </w:tcPr>
          <w:p w14:paraId="42AF311F"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Calorific Value of coal</w:t>
            </w:r>
          </w:p>
        </w:tc>
        <w:tc>
          <w:tcPr>
            <w:tcW w:w="3492" w:type="dxa"/>
          </w:tcPr>
          <w:p w14:paraId="55FC4FC5"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30 MJ/Kg</w:t>
            </w:r>
          </w:p>
        </w:tc>
      </w:tr>
      <w:tr w:rsidR="00906E2F" w:rsidRPr="00720329" w14:paraId="1AF61F03" w14:textId="77777777">
        <w:trPr>
          <w:trHeight w:val="300"/>
        </w:trPr>
        <w:tc>
          <w:tcPr>
            <w:tcW w:w="5631" w:type="dxa"/>
          </w:tcPr>
          <w:p w14:paraId="01FBC3EF"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Average consumption of coal to produce one unit of electricity</w:t>
            </w:r>
          </w:p>
        </w:tc>
        <w:tc>
          <w:tcPr>
            <w:tcW w:w="3492" w:type="dxa"/>
          </w:tcPr>
          <w:p w14:paraId="3298620B"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0.7237 Kg</w:t>
            </w:r>
          </w:p>
        </w:tc>
      </w:tr>
      <w:tr w:rsidR="00906E2F" w:rsidRPr="00720329" w14:paraId="168F8748" w14:textId="77777777">
        <w:trPr>
          <w:trHeight w:val="300"/>
        </w:trPr>
        <w:tc>
          <w:tcPr>
            <w:tcW w:w="5631" w:type="dxa"/>
          </w:tcPr>
          <w:p w14:paraId="6F10667E" w14:textId="78F04D29"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Amount of coal required to charge on </w:t>
            </w:r>
            <w:r w:rsidR="007E17E0" w:rsidRPr="00720329">
              <w:rPr>
                <w:rFonts w:ascii="Times New Roman" w:eastAsia="Times New Roman" w:hAnsi="Times New Roman" w:cs="Times New Roman"/>
                <w:sz w:val="20"/>
                <w:szCs w:val="20"/>
              </w:rPr>
              <w:t>An Indian crossover</w:t>
            </w:r>
            <w:r w:rsidRPr="00720329">
              <w:rPr>
                <w:rFonts w:ascii="Times New Roman" w:eastAsia="Times New Roman" w:hAnsi="Times New Roman" w:cs="Times New Roman"/>
                <w:sz w:val="20"/>
                <w:szCs w:val="20"/>
              </w:rPr>
              <w:t xml:space="preserve"> EV</w:t>
            </w:r>
          </w:p>
        </w:tc>
        <w:tc>
          <w:tcPr>
            <w:tcW w:w="3492" w:type="dxa"/>
          </w:tcPr>
          <w:p w14:paraId="6338D6A6"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30 Units × 0.7237 Kg = 21.71 kg</w:t>
            </w:r>
          </w:p>
        </w:tc>
      </w:tr>
      <w:tr w:rsidR="00906E2F" w:rsidRPr="00720329" w14:paraId="0ED63872" w14:textId="77777777">
        <w:trPr>
          <w:trHeight w:val="300"/>
        </w:trPr>
        <w:tc>
          <w:tcPr>
            <w:tcW w:w="5631" w:type="dxa"/>
          </w:tcPr>
          <w:p w14:paraId="1B459AFE"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Amount of energy provided by 21.71 Kilograms of coal</w:t>
            </w:r>
          </w:p>
        </w:tc>
        <w:tc>
          <w:tcPr>
            <w:tcW w:w="3492" w:type="dxa"/>
          </w:tcPr>
          <w:p w14:paraId="5857C0D6"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21.71 × 30 MJ/Kg = 651.33 MJ</w:t>
            </w:r>
          </w:p>
          <w:p w14:paraId="398DC548"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                              =180.925Kwh</w:t>
            </w:r>
          </w:p>
        </w:tc>
      </w:tr>
      <w:tr w:rsidR="00906E2F" w:rsidRPr="00720329" w14:paraId="33A6E5E9" w14:textId="77777777">
        <w:trPr>
          <w:trHeight w:val="300"/>
        </w:trPr>
        <w:tc>
          <w:tcPr>
            <w:tcW w:w="5631" w:type="dxa"/>
          </w:tcPr>
          <w:p w14:paraId="4B40265C"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Kilometers Per kwh</w:t>
            </w:r>
          </w:p>
        </w:tc>
        <w:tc>
          <w:tcPr>
            <w:tcW w:w="3492" w:type="dxa"/>
          </w:tcPr>
          <w:p w14:paraId="770C730E"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233/180.925 = </w:t>
            </w:r>
            <w:r w:rsidRPr="00720329">
              <w:rPr>
                <w:rFonts w:ascii="Times New Roman" w:eastAsia="Times New Roman" w:hAnsi="Times New Roman" w:cs="Times New Roman"/>
                <w:b/>
                <w:sz w:val="20"/>
                <w:szCs w:val="20"/>
              </w:rPr>
              <w:t>1.28 Km/Kwh</w:t>
            </w:r>
          </w:p>
        </w:tc>
      </w:tr>
    </w:tbl>
    <w:p w14:paraId="24CEDF02" w14:textId="77777777" w:rsidR="00906E2F" w:rsidRPr="00720329" w:rsidRDefault="00906E2F">
      <w:pPr>
        <w:rPr>
          <w:rFonts w:ascii="Times New Roman" w:eastAsia="Times New Roman" w:hAnsi="Times New Roman" w:cs="Times New Roman"/>
          <w:sz w:val="20"/>
          <w:szCs w:val="20"/>
        </w:rPr>
      </w:pPr>
    </w:p>
    <w:p w14:paraId="2F4E0E85" w14:textId="17C68551" w:rsidR="00906E2F" w:rsidRPr="00720329" w:rsidRDefault="00091A15">
      <w:pPr>
        <w:keepNext/>
        <w:pBdr>
          <w:top w:val="nil"/>
          <w:left w:val="nil"/>
          <w:bottom w:val="nil"/>
          <w:right w:val="nil"/>
          <w:between w:val="nil"/>
        </w:pBdr>
        <w:spacing w:after="200" w:line="240" w:lineRule="auto"/>
        <w:rPr>
          <w:rFonts w:ascii="Times New Roman" w:eastAsia="Times New Roman" w:hAnsi="Times New Roman" w:cs="Times New Roman"/>
          <w:i/>
          <w:color w:val="44546A"/>
          <w:sz w:val="20"/>
          <w:szCs w:val="20"/>
        </w:rPr>
      </w:pPr>
      <w:r w:rsidRPr="00720329">
        <w:rPr>
          <w:rFonts w:ascii="Times New Roman" w:eastAsia="Times New Roman" w:hAnsi="Times New Roman" w:cs="Times New Roman"/>
          <w:i/>
          <w:color w:val="44546A"/>
          <w:sz w:val="20"/>
          <w:szCs w:val="20"/>
        </w:rPr>
        <w:t xml:space="preserve">Table 2:: </w:t>
      </w:r>
      <w:r w:rsidR="007E17E0" w:rsidRPr="00720329">
        <w:rPr>
          <w:rFonts w:ascii="Times New Roman" w:eastAsia="Times New Roman" w:hAnsi="Times New Roman" w:cs="Times New Roman"/>
          <w:i/>
          <w:color w:val="44546A"/>
          <w:sz w:val="20"/>
          <w:szCs w:val="20"/>
        </w:rPr>
        <w:t>An Indian crossover</w:t>
      </w:r>
      <w:r w:rsidRPr="00720329">
        <w:rPr>
          <w:rFonts w:ascii="Times New Roman" w:eastAsia="Times New Roman" w:hAnsi="Times New Roman" w:cs="Times New Roman"/>
          <w:i/>
          <w:color w:val="44546A"/>
          <w:sz w:val="20"/>
          <w:szCs w:val="20"/>
        </w:rPr>
        <w:t xml:space="preserve"> Petrol Calculations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4508"/>
        <w:gridCol w:w="4508"/>
      </w:tblGrid>
      <w:tr w:rsidR="00906E2F" w:rsidRPr="00720329" w14:paraId="05C6EA32" w14:textId="77777777">
        <w:trPr>
          <w:trHeight w:val="300"/>
        </w:trPr>
        <w:tc>
          <w:tcPr>
            <w:tcW w:w="9016" w:type="dxa"/>
            <w:gridSpan w:val="2"/>
          </w:tcPr>
          <w:p w14:paraId="608FC008" w14:textId="153BBA27" w:rsidR="00906E2F" w:rsidRPr="00720329" w:rsidRDefault="00440D95">
            <w:pPr>
              <w:jc w:val="cente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Indian Crossover Petrol (Automatic)</w:t>
            </w:r>
          </w:p>
        </w:tc>
      </w:tr>
      <w:tr w:rsidR="00906E2F" w:rsidRPr="00720329" w14:paraId="08989306" w14:textId="77777777">
        <w:trPr>
          <w:trHeight w:val="300"/>
        </w:trPr>
        <w:tc>
          <w:tcPr>
            <w:tcW w:w="4508" w:type="dxa"/>
          </w:tcPr>
          <w:p w14:paraId="3B133A3C" w14:textId="77777777" w:rsidR="00906E2F" w:rsidRPr="00720329" w:rsidRDefault="00091A15">
            <w:pPr>
              <w:jc w:val="cente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Requirements</w:t>
            </w:r>
          </w:p>
        </w:tc>
        <w:tc>
          <w:tcPr>
            <w:tcW w:w="4508" w:type="dxa"/>
          </w:tcPr>
          <w:p w14:paraId="6BADE0DE" w14:textId="77777777" w:rsidR="00906E2F" w:rsidRPr="00720329" w:rsidRDefault="00091A15">
            <w:pPr>
              <w:jc w:val="cente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Amounts</w:t>
            </w:r>
          </w:p>
        </w:tc>
      </w:tr>
      <w:tr w:rsidR="00906E2F" w:rsidRPr="00720329" w14:paraId="36F49D7E" w14:textId="77777777">
        <w:trPr>
          <w:trHeight w:val="300"/>
        </w:trPr>
        <w:tc>
          <w:tcPr>
            <w:tcW w:w="4508" w:type="dxa"/>
          </w:tcPr>
          <w:p w14:paraId="604CEFB8" w14:textId="77777777" w:rsidR="00906E2F" w:rsidRPr="00720329" w:rsidRDefault="00091A15">
            <w:pPr>
              <w:spacing w:line="259" w:lineRule="auto"/>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Fuel Tank Capacity</w:t>
            </w:r>
          </w:p>
        </w:tc>
        <w:tc>
          <w:tcPr>
            <w:tcW w:w="4508" w:type="dxa"/>
          </w:tcPr>
          <w:p w14:paraId="02955BEF"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44 Litres</w:t>
            </w:r>
          </w:p>
        </w:tc>
      </w:tr>
      <w:tr w:rsidR="00906E2F" w:rsidRPr="00720329" w14:paraId="447C57FA" w14:textId="77777777">
        <w:trPr>
          <w:trHeight w:val="300"/>
        </w:trPr>
        <w:tc>
          <w:tcPr>
            <w:tcW w:w="4508" w:type="dxa"/>
          </w:tcPr>
          <w:p w14:paraId="614AB10F"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Range</w:t>
            </w:r>
          </w:p>
        </w:tc>
        <w:tc>
          <w:tcPr>
            <w:tcW w:w="4508" w:type="dxa"/>
          </w:tcPr>
          <w:p w14:paraId="09776578"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18 × 44 = 792 Kms</w:t>
            </w:r>
          </w:p>
        </w:tc>
      </w:tr>
      <w:tr w:rsidR="00906E2F" w:rsidRPr="00720329" w14:paraId="7A4D5620" w14:textId="77777777">
        <w:trPr>
          <w:trHeight w:val="300"/>
        </w:trPr>
        <w:tc>
          <w:tcPr>
            <w:tcW w:w="4508" w:type="dxa"/>
          </w:tcPr>
          <w:p w14:paraId="7147F22D"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Mass of one litre petrol</w:t>
            </w:r>
          </w:p>
        </w:tc>
        <w:tc>
          <w:tcPr>
            <w:tcW w:w="4508" w:type="dxa"/>
          </w:tcPr>
          <w:p w14:paraId="702298D0"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0.737 Kg</w:t>
            </w:r>
          </w:p>
        </w:tc>
      </w:tr>
      <w:tr w:rsidR="00906E2F" w:rsidRPr="00720329" w14:paraId="3035934A" w14:textId="77777777">
        <w:trPr>
          <w:trHeight w:val="300"/>
        </w:trPr>
        <w:tc>
          <w:tcPr>
            <w:tcW w:w="4508" w:type="dxa"/>
          </w:tcPr>
          <w:p w14:paraId="03EDFF7E" w14:textId="1A30AD46"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Amount of petrol in a </w:t>
            </w:r>
            <w:r w:rsidR="007E17E0" w:rsidRPr="00720329">
              <w:rPr>
                <w:rFonts w:ascii="Times New Roman" w:eastAsia="Times New Roman" w:hAnsi="Times New Roman" w:cs="Times New Roman"/>
                <w:sz w:val="20"/>
                <w:szCs w:val="20"/>
              </w:rPr>
              <w:t>An Indian crossover</w:t>
            </w:r>
            <w:r w:rsidRPr="00720329">
              <w:rPr>
                <w:rFonts w:ascii="Times New Roman" w:eastAsia="Times New Roman" w:hAnsi="Times New Roman" w:cs="Times New Roman"/>
                <w:sz w:val="20"/>
                <w:szCs w:val="20"/>
              </w:rPr>
              <w:t xml:space="preserve"> tank when filled to brim</w:t>
            </w:r>
          </w:p>
        </w:tc>
        <w:tc>
          <w:tcPr>
            <w:tcW w:w="4508" w:type="dxa"/>
          </w:tcPr>
          <w:p w14:paraId="5C6F2D9C"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44 × 0.737 = 32.428 Kg</w:t>
            </w:r>
          </w:p>
        </w:tc>
      </w:tr>
      <w:tr w:rsidR="00906E2F" w:rsidRPr="00720329" w14:paraId="518B848D" w14:textId="77777777">
        <w:trPr>
          <w:trHeight w:val="300"/>
        </w:trPr>
        <w:tc>
          <w:tcPr>
            <w:tcW w:w="4508" w:type="dxa"/>
          </w:tcPr>
          <w:p w14:paraId="12603AA7"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Calarofic Value</w:t>
            </w:r>
          </w:p>
        </w:tc>
        <w:tc>
          <w:tcPr>
            <w:tcW w:w="4508" w:type="dxa"/>
          </w:tcPr>
          <w:p w14:paraId="10B6D80F"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45 MJ/Kg</w:t>
            </w:r>
          </w:p>
        </w:tc>
      </w:tr>
      <w:tr w:rsidR="00906E2F" w:rsidRPr="00720329" w14:paraId="7EB99FA6" w14:textId="77777777">
        <w:trPr>
          <w:trHeight w:val="300"/>
        </w:trPr>
        <w:tc>
          <w:tcPr>
            <w:tcW w:w="4508" w:type="dxa"/>
          </w:tcPr>
          <w:p w14:paraId="7068EB8A"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Average (KmpL)</w:t>
            </w:r>
          </w:p>
        </w:tc>
        <w:tc>
          <w:tcPr>
            <w:tcW w:w="4508" w:type="dxa"/>
          </w:tcPr>
          <w:p w14:paraId="0420F091"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18 Km/L</w:t>
            </w:r>
          </w:p>
        </w:tc>
      </w:tr>
      <w:tr w:rsidR="00906E2F" w:rsidRPr="00720329" w14:paraId="25FDC4B3" w14:textId="77777777">
        <w:trPr>
          <w:trHeight w:val="300"/>
        </w:trPr>
        <w:tc>
          <w:tcPr>
            <w:tcW w:w="4508" w:type="dxa"/>
          </w:tcPr>
          <w:p w14:paraId="322E8D41"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Amount of energy required </w:t>
            </w:r>
          </w:p>
        </w:tc>
        <w:tc>
          <w:tcPr>
            <w:tcW w:w="4508" w:type="dxa"/>
          </w:tcPr>
          <w:p w14:paraId="3EEDCA75"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32.428 Kg × 45 MJ/Kg = 1459.26 MJ</w:t>
            </w:r>
          </w:p>
          <w:p w14:paraId="437CCE29"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                                      = 405.35 Kwh</w:t>
            </w:r>
          </w:p>
        </w:tc>
      </w:tr>
      <w:tr w:rsidR="00906E2F" w:rsidRPr="00720329" w14:paraId="477E37E1" w14:textId="77777777">
        <w:trPr>
          <w:trHeight w:val="300"/>
        </w:trPr>
        <w:tc>
          <w:tcPr>
            <w:tcW w:w="4508" w:type="dxa"/>
          </w:tcPr>
          <w:p w14:paraId="136FDDA6"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Amount of energy per Kilometre</w:t>
            </w:r>
          </w:p>
        </w:tc>
        <w:tc>
          <w:tcPr>
            <w:tcW w:w="4508" w:type="dxa"/>
          </w:tcPr>
          <w:p w14:paraId="4596DBE2" w14:textId="77777777" w:rsidR="00906E2F" w:rsidRPr="00720329" w:rsidRDefault="00091A15">
            <w:pPr>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t xml:space="preserve">792/405.35 = </w:t>
            </w:r>
            <w:r w:rsidRPr="00720329">
              <w:rPr>
                <w:rFonts w:ascii="Times New Roman" w:eastAsia="Times New Roman" w:hAnsi="Times New Roman" w:cs="Times New Roman"/>
                <w:b/>
                <w:sz w:val="20"/>
                <w:szCs w:val="20"/>
              </w:rPr>
              <w:t>1.95 Km/Kwh</w:t>
            </w:r>
          </w:p>
        </w:tc>
      </w:tr>
    </w:tbl>
    <w:p w14:paraId="50329737" w14:textId="77777777" w:rsidR="00906E2F" w:rsidRPr="00720329" w:rsidRDefault="00906E2F">
      <w:pPr>
        <w:rPr>
          <w:rFonts w:ascii="Times New Roman" w:eastAsia="Times New Roman" w:hAnsi="Times New Roman" w:cs="Times New Roman"/>
          <w:sz w:val="20"/>
          <w:szCs w:val="20"/>
        </w:rPr>
      </w:pPr>
    </w:p>
    <w:p w14:paraId="3FE00913" w14:textId="77777777" w:rsidR="00906E2F" w:rsidRPr="00720329" w:rsidRDefault="00091A15">
      <w:pPr>
        <w:jc w:val="both"/>
        <w:rPr>
          <w:rFonts w:ascii="Times New Roman" w:eastAsia="Times New Roman" w:hAnsi="Times New Roman" w:cs="Times New Roman"/>
          <w:sz w:val="20"/>
          <w:szCs w:val="20"/>
        </w:rPr>
      </w:pPr>
      <w:r w:rsidRPr="00720329">
        <w:rPr>
          <w:rFonts w:ascii="Times New Roman" w:eastAsia="Times New Roman" w:hAnsi="Times New Roman" w:cs="Times New Roman"/>
          <w:sz w:val="20"/>
          <w:szCs w:val="20"/>
        </w:rPr>
        <w:lastRenderedPageBreak/>
        <w:t>This shows that currently the conventional version of the car gives better results when compared to its BEV counterpart. Even this is just the comparison based on range per unit of energy. According to studies, the payback period for a BEV is now 20 years when compared to a less expensive ICEV, but it should be less than five years by 2030.</w:t>
      </w:r>
    </w:p>
    <w:p w14:paraId="1426568B" w14:textId="39E446A2" w:rsidR="00906E2F" w:rsidRPr="00720329" w:rsidRDefault="007B4BC8" w:rsidP="007B4BC8">
      <w:pPr>
        <w:pStyle w:val="Heading1"/>
        <w:numPr>
          <w:ilvl w:val="0"/>
          <w:numId w:val="6"/>
        </w:numPr>
        <w:jc w:val="left"/>
        <w:rPr>
          <w:sz w:val="24"/>
          <w:szCs w:val="24"/>
        </w:rPr>
      </w:pPr>
      <w:r w:rsidRPr="00720329">
        <w:rPr>
          <w:sz w:val="24"/>
          <w:szCs w:val="24"/>
        </w:rPr>
        <w:t>RESULTS AND DISCUSSION</w:t>
      </w:r>
    </w:p>
    <w:p w14:paraId="1DD2C167" w14:textId="77777777" w:rsidR="00906E2F" w:rsidRPr="00720329" w:rsidRDefault="00091A15">
      <w:pPr>
        <w:jc w:val="both"/>
        <w:rPr>
          <w:rFonts w:ascii="Times New Roman" w:eastAsia="Times New Roman" w:hAnsi="Times New Roman" w:cs="Times New Roman"/>
          <w:sz w:val="24"/>
          <w:szCs w:val="24"/>
        </w:rPr>
      </w:pPr>
      <w:r w:rsidRPr="00720329">
        <w:rPr>
          <w:rFonts w:ascii="Times New Roman" w:eastAsia="Times New Roman" w:hAnsi="Times New Roman" w:cs="Times New Roman"/>
          <w:sz w:val="24"/>
          <w:szCs w:val="24"/>
        </w:rPr>
        <w:t>The paper presents a detailed review of electric vehicles (EVs) and their effects on the environment through the integration of renewable energy sources (RES) in the automotive sector. The existing literature strongly suggests that EVs have the potential to substantially diminish the surplus of renewable energy generated within an electric system. Studies on life cycle assessment (LCA) show that renewable energy-powered vehicles have much reduced life cycle carbon emissions compared to conventional vehicles. The research provides valuable insights for policymakers to accelerate the adoption of renewable sources of energy and set environmental standards and targets in the automotive sector. The paper emphasizes the need to consider the upstream emissions connected with electricity generation when assessing the environmental advantages of renewable energy-powered automobiles.</w:t>
      </w:r>
    </w:p>
    <w:p w14:paraId="39525B05" w14:textId="77777777" w:rsidR="00906E2F" w:rsidRPr="00720329" w:rsidRDefault="00091A15">
      <w:pPr>
        <w:jc w:val="both"/>
        <w:rPr>
          <w:rFonts w:ascii="Times New Roman" w:eastAsia="Times New Roman" w:hAnsi="Times New Roman" w:cs="Times New Roman"/>
          <w:sz w:val="24"/>
          <w:szCs w:val="24"/>
        </w:rPr>
      </w:pPr>
      <w:r w:rsidRPr="00720329">
        <w:rPr>
          <w:rFonts w:ascii="Times New Roman" w:eastAsia="Times New Roman" w:hAnsi="Times New Roman" w:cs="Times New Roman"/>
          <w:sz w:val="24"/>
          <w:szCs w:val="24"/>
        </w:rPr>
        <w:t>Note: The provided sources do not explicitly mention the specific results of the paper. However, the information provided in the sources gives an overview of the findings and implications of the research.</w:t>
      </w:r>
    </w:p>
    <w:p w14:paraId="277A970D" w14:textId="7578565C" w:rsidR="00906E2F" w:rsidRPr="00720329" w:rsidRDefault="007B4BC8" w:rsidP="007B4BC8">
      <w:pPr>
        <w:pStyle w:val="Heading1"/>
        <w:numPr>
          <w:ilvl w:val="0"/>
          <w:numId w:val="6"/>
        </w:numPr>
        <w:jc w:val="left"/>
        <w:rPr>
          <w:sz w:val="24"/>
          <w:szCs w:val="24"/>
        </w:rPr>
      </w:pPr>
      <w:r w:rsidRPr="00720329">
        <w:rPr>
          <w:sz w:val="24"/>
          <w:szCs w:val="24"/>
        </w:rPr>
        <w:t>CONCLUSIONS</w:t>
      </w:r>
    </w:p>
    <w:p w14:paraId="25018519" w14:textId="162E1CF5" w:rsidR="00906E2F" w:rsidRPr="00720329" w:rsidRDefault="00091A15">
      <w:pPr>
        <w:jc w:val="both"/>
        <w:rPr>
          <w:rFonts w:ascii="Times New Roman" w:eastAsia="Times New Roman" w:hAnsi="Times New Roman" w:cs="Times New Roman"/>
          <w:sz w:val="24"/>
          <w:szCs w:val="24"/>
        </w:rPr>
      </w:pPr>
      <w:r w:rsidRPr="00720329">
        <w:rPr>
          <w:rFonts w:ascii="Times New Roman" w:eastAsia="Times New Roman" w:hAnsi="Times New Roman" w:cs="Times New Roman"/>
          <w:sz w:val="24"/>
          <w:szCs w:val="24"/>
        </w:rPr>
        <w:t>This report suggests that EVs have the potential to substantially reduce the surplus of renewable energy generated within an electric system. The research explores the impacts of renewable energy on the automotive sector and contributes to the growth of clean and sustainable transportation technologies, fostering innovation and promoting economic opportunities. The paper also discusses the policy implications and recommendations for better integration of EVs into grids, improvisation in EV sales, incorporating alternate sources of energy, better charging schedules, and reducing load on existing grids. The analysis includes a quantitative analysis on renewable sources of energy like wind energy, solar energy, and biomass energy, providing insights into the Energy Return on Energy Investment (EROEI). The paper emphasizes the need to find alternate sources of fuel due to the exhaustibility of fossil fuels and their impacts on the environment.</w:t>
      </w:r>
    </w:p>
    <w:p w14:paraId="465BCC79" w14:textId="5A5543D7" w:rsidR="00906E2F" w:rsidRPr="00720329" w:rsidRDefault="007B4BC8" w:rsidP="007B4BC8">
      <w:pPr>
        <w:pStyle w:val="Heading1"/>
        <w:numPr>
          <w:ilvl w:val="0"/>
          <w:numId w:val="6"/>
        </w:numPr>
        <w:spacing w:line="360" w:lineRule="auto"/>
        <w:jc w:val="both"/>
        <w:rPr>
          <w:sz w:val="24"/>
          <w:szCs w:val="24"/>
        </w:rPr>
      </w:pPr>
      <w:r w:rsidRPr="00720329">
        <w:rPr>
          <w:sz w:val="24"/>
          <w:szCs w:val="24"/>
        </w:rPr>
        <w:t>REFERENCES</w:t>
      </w:r>
    </w:p>
    <w:p w14:paraId="4AC0273B"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720329">
        <w:rPr>
          <w:rFonts w:ascii="Times New Roman" w:eastAsia="Times New Roman" w:hAnsi="Times New Roman" w:cs="Times New Roman"/>
          <w:color w:val="000000"/>
        </w:rPr>
        <w:t xml:space="preserve">Abdelfatah Ali, D. R. (2017). Optimal scheduling of electric vehicles considering uncertain RES generation using interval optimization. </w:t>
      </w:r>
      <w:r w:rsidRPr="00720329">
        <w:rPr>
          <w:rFonts w:ascii="Times New Roman" w:eastAsia="Times New Roman" w:hAnsi="Times New Roman" w:cs="Times New Roman"/>
          <w:i/>
          <w:color w:val="000000"/>
        </w:rPr>
        <w:t>Electrical Engineering 100(3), CrossMark</w:t>
      </w:r>
      <w:r w:rsidRPr="00720329">
        <w:rPr>
          <w:rFonts w:ascii="Times New Roman" w:eastAsia="Times New Roman" w:hAnsi="Times New Roman" w:cs="Times New Roman"/>
          <w:color w:val="000000"/>
        </w:rPr>
        <w:t>, 1675-1687.</w:t>
      </w:r>
    </w:p>
    <w:p w14:paraId="48ADE424"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Anees, A. S. (2012). Grid Integration of Renewable Energy Sources:Challenges, Issues and Possible Solutions . </w:t>
      </w:r>
      <w:r w:rsidRPr="00720329">
        <w:rPr>
          <w:rFonts w:ascii="Times New Roman" w:eastAsia="Times New Roman" w:hAnsi="Times New Roman" w:cs="Times New Roman"/>
          <w:i/>
          <w:color w:val="000000"/>
        </w:rPr>
        <w:t>IEEE 5th India International Conference on Power Electronics (IICPE)</w:t>
      </w:r>
      <w:r w:rsidRPr="00720329">
        <w:rPr>
          <w:rFonts w:ascii="Times New Roman" w:eastAsia="Times New Roman" w:hAnsi="Times New Roman" w:cs="Times New Roman"/>
          <w:color w:val="000000"/>
        </w:rPr>
        <w:t>, 1-6.</w:t>
      </w:r>
    </w:p>
    <w:p w14:paraId="52160D86"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Casey, Z. (2012, November 13). How noisy is a wind turbine? </w:t>
      </w:r>
      <w:r w:rsidRPr="00720329">
        <w:rPr>
          <w:rFonts w:ascii="Times New Roman" w:eastAsia="Times New Roman" w:hAnsi="Times New Roman" w:cs="Times New Roman"/>
          <w:i/>
          <w:color w:val="000000"/>
        </w:rPr>
        <w:t>EWEA Blog</w:t>
      </w:r>
      <w:r w:rsidRPr="00720329">
        <w:rPr>
          <w:rFonts w:ascii="Times New Roman" w:eastAsia="Times New Roman" w:hAnsi="Times New Roman" w:cs="Times New Roman"/>
          <w:color w:val="000000"/>
        </w:rPr>
        <w:t>.</w:t>
      </w:r>
    </w:p>
    <w:p w14:paraId="33119C5B"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D.P., B. (2016). Analysis of energy capture by vehicle solar roofs in conjunction with workplace plug-in charging. </w:t>
      </w:r>
      <w:r w:rsidRPr="00720329">
        <w:rPr>
          <w:rFonts w:ascii="Times New Roman" w:eastAsia="Times New Roman" w:hAnsi="Times New Roman" w:cs="Times New Roman"/>
          <w:i/>
          <w:color w:val="000000"/>
        </w:rPr>
        <w:t>Solar Energy, 125</w:t>
      </w:r>
      <w:r w:rsidRPr="00720329">
        <w:rPr>
          <w:rFonts w:ascii="Times New Roman" w:eastAsia="Times New Roman" w:hAnsi="Times New Roman" w:cs="Times New Roman"/>
          <w:color w:val="000000"/>
        </w:rPr>
        <w:t>, 219-226.</w:t>
      </w:r>
    </w:p>
    <w:p w14:paraId="45A81E42"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Dhingra R, O. J. (2000). A life-cycle-based environmental evaluation: materials in new generation vehicles. </w:t>
      </w:r>
      <w:r w:rsidRPr="00720329">
        <w:rPr>
          <w:rFonts w:ascii="Times New Roman" w:eastAsia="Times New Roman" w:hAnsi="Times New Roman" w:cs="Times New Roman"/>
          <w:i/>
          <w:color w:val="000000"/>
        </w:rPr>
        <w:t>SAE Tech. Paper Series. Oak Ridge National Lab., Univ. of Tennesee</w:t>
      </w:r>
      <w:r w:rsidRPr="00720329">
        <w:rPr>
          <w:rFonts w:ascii="Times New Roman" w:eastAsia="Times New Roman" w:hAnsi="Times New Roman" w:cs="Times New Roman"/>
          <w:color w:val="000000"/>
        </w:rPr>
        <w:t>.</w:t>
      </w:r>
    </w:p>
    <w:p w14:paraId="5D9DA397"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lastRenderedPageBreak/>
        <w:t xml:space="preserve">DiPippo, R. (1991). </w:t>
      </w:r>
      <w:r w:rsidRPr="00720329">
        <w:rPr>
          <w:rFonts w:ascii="Times New Roman" w:eastAsia="Times New Roman" w:hAnsi="Times New Roman" w:cs="Times New Roman"/>
          <w:i/>
          <w:color w:val="000000"/>
        </w:rPr>
        <w:t>Geothermal energy: electricity production and environmental impact: a worldwide perspective.</w:t>
      </w:r>
      <w:r w:rsidRPr="00720329">
        <w:rPr>
          <w:rFonts w:ascii="Times New Roman" w:eastAsia="Times New Roman" w:hAnsi="Times New Roman" w:cs="Times New Roman"/>
          <w:color w:val="000000"/>
        </w:rPr>
        <w:t xml:space="preserve"> Cambridge, MA: MITPress: Energy and the Environment in the 21st Century.</w:t>
      </w:r>
    </w:p>
    <w:p w14:paraId="0399BAFD"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Gong Q, M.-M. S. (2012). Study of PEV charging on residential distribution transformer life. </w:t>
      </w:r>
      <w:r w:rsidRPr="00720329">
        <w:rPr>
          <w:rFonts w:ascii="Times New Roman" w:eastAsia="Times New Roman" w:hAnsi="Times New Roman" w:cs="Times New Roman"/>
          <w:i/>
          <w:color w:val="000000"/>
        </w:rPr>
        <w:t>IEEE Transactions on Smart Grid</w:t>
      </w:r>
      <w:r w:rsidRPr="00720329">
        <w:rPr>
          <w:rFonts w:ascii="Times New Roman" w:eastAsia="Times New Roman" w:hAnsi="Times New Roman" w:cs="Times New Roman"/>
          <w:color w:val="000000"/>
        </w:rPr>
        <w:t>, 404-412.</w:t>
      </w:r>
    </w:p>
    <w:p w14:paraId="3BA73B4D"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Hajimiragha A, C. C. (2010). Optimal transition to plugin hybrid electric vehicles in Ontario, Canada, considering the electricity-grid limitations. </w:t>
      </w:r>
      <w:r w:rsidRPr="00720329">
        <w:rPr>
          <w:rFonts w:ascii="Times New Roman" w:eastAsia="Times New Roman" w:hAnsi="Times New Roman" w:cs="Times New Roman"/>
          <w:i/>
          <w:color w:val="000000"/>
        </w:rPr>
        <w:t>IEEE Transactions on Industrial Electronics</w:t>
      </w:r>
      <w:r w:rsidRPr="00720329">
        <w:rPr>
          <w:rFonts w:ascii="Times New Roman" w:eastAsia="Times New Roman" w:hAnsi="Times New Roman" w:cs="Times New Roman"/>
          <w:color w:val="000000"/>
        </w:rPr>
        <w:t>, 690-701.</w:t>
      </w:r>
    </w:p>
    <w:p w14:paraId="199AC614"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Hajimiragha A, C. C. (2011). A robust optimization approach for planning the transition to plug-in hybrid electric vehicles. </w:t>
      </w:r>
      <w:r w:rsidRPr="00720329">
        <w:rPr>
          <w:rFonts w:ascii="Times New Roman" w:eastAsia="Times New Roman" w:hAnsi="Times New Roman" w:cs="Times New Roman"/>
          <w:i/>
          <w:color w:val="000000"/>
        </w:rPr>
        <w:t>IEEE Transactions on Power Systems</w:t>
      </w:r>
      <w:r w:rsidRPr="00720329">
        <w:rPr>
          <w:rFonts w:ascii="Times New Roman" w:eastAsia="Times New Roman" w:hAnsi="Times New Roman" w:cs="Times New Roman"/>
          <w:color w:val="000000"/>
        </w:rPr>
        <w:t>, 2264-2274.</w:t>
      </w:r>
    </w:p>
    <w:p w14:paraId="61AD9D38"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Jorgensen, K. (2008). Technologies for electric, hybrid and hydrogen vehicles: electricity from renewable energy sources in transport. </w:t>
      </w:r>
      <w:r w:rsidRPr="00720329">
        <w:rPr>
          <w:rFonts w:ascii="Times New Roman" w:eastAsia="Times New Roman" w:hAnsi="Times New Roman" w:cs="Times New Roman"/>
          <w:i/>
          <w:color w:val="000000"/>
        </w:rPr>
        <w:t>Utilities Policy</w:t>
      </w:r>
      <w:r w:rsidRPr="00720329">
        <w:rPr>
          <w:rFonts w:ascii="Times New Roman" w:eastAsia="Times New Roman" w:hAnsi="Times New Roman" w:cs="Times New Roman"/>
          <w:color w:val="000000"/>
        </w:rPr>
        <w:t>, 72-79.</w:t>
      </w:r>
    </w:p>
    <w:p w14:paraId="5C7550C6"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Laboratory., O. R. (2011). A comparative study of emerging vehicle technology assessments. </w:t>
      </w:r>
      <w:r w:rsidRPr="00720329">
        <w:rPr>
          <w:rFonts w:ascii="Times New Roman" w:eastAsia="Times New Roman" w:hAnsi="Times New Roman" w:cs="Times New Roman"/>
          <w:i/>
          <w:color w:val="000000"/>
        </w:rPr>
        <w:t>Oak Ridge, TN: Oak Ridge National Laboratory</w:t>
      </w:r>
      <w:r w:rsidRPr="00720329">
        <w:rPr>
          <w:rFonts w:ascii="Times New Roman" w:eastAsia="Times New Roman" w:hAnsi="Times New Roman" w:cs="Times New Roman"/>
          <w:color w:val="000000"/>
        </w:rPr>
        <w:t>.</w:t>
      </w:r>
    </w:p>
    <w:p w14:paraId="1BA89732"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Lund H, K. W. ( 2008). </w:t>
      </w:r>
      <w:r w:rsidRPr="00720329">
        <w:rPr>
          <w:rFonts w:ascii="Times New Roman" w:eastAsia="Times New Roman" w:hAnsi="Times New Roman" w:cs="Times New Roman"/>
          <w:i/>
          <w:color w:val="000000"/>
        </w:rPr>
        <w:t>. Integration of renewable energy into the transport and electricity sectors through V2G.</w:t>
      </w:r>
      <w:r w:rsidRPr="00720329">
        <w:rPr>
          <w:rFonts w:ascii="Times New Roman" w:eastAsia="Times New Roman" w:hAnsi="Times New Roman" w:cs="Times New Roman"/>
          <w:color w:val="000000"/>
        </w:rPr>
        <w:t xml:space="preserve"> Energy Policy .</w:t>
      </w:r>
    </w:p>
    <w:p w14:paraId="2DBD15C8"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Martinez-Duart, J. H.-M.-C.-C.-M. (2015). new Frontiers in Sustainable Energy production and storage. </w:t>
      </w:r>
      <w:r w:rsidRPr="00720329">
        <w:rPr>
          <w:rFonts w:ascii="Times New Roman" w:eastAsia="Times New Roman" w:hAnsi="Times New Roman" w:cs="Times New Roman"/>
          <w:i/>
          <w:color w:val="000000"/>
        </w:rPr>
        <w:t>Vaccum 122</w:t>
      </w:r>
      <w:r w:rsidRPr="00720329">
        <w:rPr>
          <w:rFonts w:ascii="Times New Roman" w:eastAsia="Times New Roman" w:hAnsi="Times New Roman" w:cs="Times New Roman"/>
          <w:color w:val="000000"/>
        </w:rPr>
        <w:t>, 369-375.</w:t>
      </w:r>
    </w:p>
    <w:p w14:paraId="49F97179"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N. Sujitha, S. K. (2017). RES based EV battery charging system: A review. </w:t>
      </w:r>
      <w:r w:rsidRPr="00720329">
        <w:rPr>
          <w:rFonts w:ascii="Times New Roman" w:eastAsia="Times New Roman" w:hAnsi="Times New Roman" w:cs="Times New Roman"/>
          <w:i/>
          <w:color w:val="000000"/>
        </w:rPr>
        <w:t>Renewable and Sustainable Energy Reviews</w:t>
      </w:r>
      <w:r w:rsidRPr="00720329">
        <w:rPr>
          <w:rFonts w:ascii="Times New Roman" w:eastAsia="Times New Roman" w:hAnsi="Times New Roman" w:cs="Times New Roman"/>
          <w:color w:val="000000"/>
        </w:rPr>
        <w:t>, 978-988.</w:t>
      </w:r>
    </w:p>
    <w:p w14:paraId="0183044E"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Notter D, G. M. (2010). Contibution of li-ion batteries to environmental impact of Electric vehicles. </w:t>
      </w:r>
      <w:r w:rsidRPr="00720329">
        <w:rPr>
          <w:rFonts w:ascii="Times New Roman" w:eastAsia="Times New Roman" w:hAnsi="Times New Roman" w:cs="Times New Roman"/>
          <w:i/>
          <w:color w:val="000000"/>
        </w:rPr>
        <w:t>Environ Sci Technol 44(17)</w:t>
      </w:r>
      <w:r w:rsidRPr="00720329">
        <w:rPr>
          <w:rFonts w:ascii="Times New Roman" w:eastAsia="Times New Roman" w:hAnsi="Times New Roman" w:cs="Times New Roman"/>
          <w:color w:val="000000"/>
        </w:rPr>
        <w:t>, 6550-6556.</w:t>
      </w:r>
    </w:p>
    <w:p w14:paraId="1A48D38B"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OSHA. (2002). </w:t>
      </w:r>
      <w:r w:rsidRPr="00720329">
        <w:rPr>
          <w:rFonts w:ascii="Times New Roman" w:eastAsia="Times New Roman" w:hAnsi="Times New Roman" w:cs="Times New Roman"/>
          <w:i/>
          <w:color w:val="000000"/>
        </w:rPr>
        <w:t>Hearing Conservation.</w:t>
      </w:r>
      <w:r w:rsidRPr="00720329">
        <w:rPr>
          <w:rFonts w:ascii="Times New Roman" w:eastAsia="Times New Roman" w:hAnsi="Times New Roman" w:cs="Times New Roman"/>
          <w:color w:val="000000"/>
        </w:rPr>
        <w:t xml:space="preserve"> Washington, DC: Occupational Safety and Health Administration.​ .</w:t>
      </w:r>
    </w:p>
    <w:p w14:paraId="76E83F9B"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Pechancová, V. (2017). RENEWABLE ENERGY POTENTIAL IN THE AUTOMOTIVE SECTOR CZECH REGIONAL CASE STUDY. </w:t>
      </w:r>
      <w:r w:rsidRPr="00720329">
        <w:rPr>
          <w:rFonts w:ascii="Times New Roman" w:eastAsia="Times New Roman" w:hAnsi="Times New Roman" w:cs="Times New Roman"/>
          <w:i/>
          <w:color w:val="000000"/>
        </w:rPr>
        <w:t>JOURNAL OF SECURITY AND SUSTAINABILITY ISSUES</w:t>
      </w:r>
      <w:r w:rsidRPr="00720329">
        <w:rPr>
          <w:rFonts w:ascii="Times New Roman" w:eastAsia="Times New Roman" w:hAnsi="Times New Roman" w:cs="Times New Roman"/>
          <w:color w:val="000000"/>
        </w:rPr>
        <w:t>.</w:t>
      </w:r>
    </w:p>
    <w:p w14:paraId="46DD06EC"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Richardson, D. B. (2013). Electric vehicles and the electric grid: A review of modeling approaches, Impacts, and renewable energy integration. </w:t>
      </w:r>
      <w:r w:rsidRPr="00720329">
        <w:rPr>
          <w:rFonts w:ascii="Times New Roman" w:eastAsia="Times New Roman" w:hAnsi="Times New Roman" w:cs="Times New Roman"/>
          <w:i/>
          <w:color w:val="000000"/>
        </w:rPr>
        <w:t>Renewable and Sustainable Energy Reviews</w:t>
      </w:r>
      <w:r w:rsidRPr="00720329">
        <w:rPr>
          <w:rFonts w:ascii="Times New Roman" w:eastAsia="Times New Roman" w:hAnsi="Times New Roman" w:cs="Times New Roman"/>
          <w:color w:val="000000"/>
        </w:rPr>
        <w:t>, 247-254.</w:t>
      </w:r>
    </w:p>
    <w:p w14:paraId="285F534B"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Samson, R. (2008). </w:t>
      </w:r>
      <w:r w:rsidRPr="00720329">
        <w:rPr>
          <w:rFonts w:ascii="Times New Roman" w:eastAsia="Times New Roman" w:hAnsi="Times New Roman" w:cs="Times New Roman"/>
          <w:i/>
          <w:color w:val="000000"/>
        </w:rPr>
        <w:t>Developing energy crops for thermal applications: optimizing fuel quality, energy security and GHG mitigation.</w:t>
      </w:r>
      <w:r w:rsidRPr="00720329">
        <w:rPr>
          <w:rFonts w:ascii="Times New Roman" w:eastAsia="Times New Roman" w:hAnsi="Times New Roman" w:cs="Times New Roman"/>
          <w:color w:val="000000"/>
        </w:rPr>
        <w:t xml:space="preserve"> Biofuels, Solar and Wind as Renewable Energy Systems: Benefits and Risks. .</w:t>
      </w:r>
    </w:p>
    <w:p w14:paraId="6C0B29A1"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Schmidt J, G. V. (2011). Land use changes, greenhouse gas emissions and fossil fuel substitution of biofuels compared to bioelectricity production for electric cars in Austria. </w:t>
      </w:r>
      <w:r w:rsidRPr="00720329">
        <w:rPr>
          <w:rFonts w:ascii="Times New Roman" w:eastAsia="Times New Roman" w:hAnsi="Times New Roman" w:cs="Times New Roman"/>
          <w:i/>
          <w:color w:val="000000"/>
        </w:rPr>
        <w:t>Biomass and Bioenergy 35(9)</w:t>
      </w:r>
      <w:r w:rsidRPr="00720329">
        <w:rPr>
          <w:rFonts w:ascii="Times New Roman" w:eastAsia="Times New Roman" w:hAnsi="Times New Roman" w:cs="Times New Roman"/>
          <w:color w:val="000000"/>
        </w:rPr>
        <w:t>, 4060-4074.</w:t>
      </w:r>
    </w:p>
    <w:p w14:paraId="0348E6F9"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Syed Asad Abbas Rizvi, A. X. (2018). Electric Vehicles and their Impacts on Integration into Power Grid: A Review. </w:t>
      </w:r>
      <w:r w:rsidRPr="00720329">
        <w:rPr>
          <w:rFonts w:ascii="Times New Roman" w:eastAsia="Times New Roman" w:hAnsi="Times New Roman" w:cs="Times New Roman"/>
          <w:i/>
          <w:color w:val="000000"/>
        </w:rPr>
        <w:t>2nd IEEE Conference on Energy Internet and Energy System Integration (EI2).</w:t>
      </w:r>
      <w:r w:rsidRPr="00720329">
        <w:rPr>
          <w:rFonts w:ascii="Times New Roman" w:eastAsia="Times New Roman" w:hAnsi="Times New Roman" w:cs="Times New Roman"/>
          <w:color w:val="000000"/>
        </w:rPr>
        <w:t xml:space="preserve"> </w:t>
      </w:r>
    </w:p>
    <w:p w14:paraId="1ED19E13"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Troy R. Hawkins, O. M. (2012). Environmental impacts of hybrid and electric. </w:t>
      </w:r>
      <w:r w:rsidRPr="00720329">
        <w:rPr>
          <w:rFonts w:ascii="Times New Roman" w:eastAsia="Times New Roman" w:hAnsi="Times New Roman" w:cs="Times New Roman"/>
          <w:i/>
          <w:color w:val="000000"/>
        </w:rPr>
        <w:t>The International Journal of Life Cycle Assessment</w:t>
      </w:r>
      <w:r w:rsidRPr="00720329">
        <w:rPr>
          <w:rFonts w:ascii="Times New Roman" w:eastAsia="Times New Roman" w:hAnsi="Times New Roman" w:cs="Times New Roman"/>
          <w:color w:val="000000"/>
        </w:rPr>
        <w:t>, 997-1014.</w:t>
      </w:r>
    </w:p>
    <w:p w14:paraId="6AA9FA8C"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lastRenderedPageBreak/>
        <w:t xml:space="preserve">Tsvetkova., S. H. (2008). “Potential Impacts of Plug-in Hybrid Electric Vehicles on Regional Power Generation”. </w:t>
      </w:r>
      <w:r w:rsidRPr="00720329">
        <w:rPr>
          <w:rFonts w:ascii="Times New Roman" w:eastAsia="Times New Roman" w:hAnsi="Times New Roman" w:cs="Times New Roman"/>
          <w:i/>
          <w:color w:val="000000"/>
        </w:rPr>
        <w:t>Oak RIge National Laboratory</w:t>
      </w:r>
      <w:r w:rsidRPr="00720329">
        <w:rPr>
          <w:rFonts w:ascii="Times New Roman" w:eastAsia="Times New Roman" w:hAnsi="Times New Roman" w:cs="Times New Roman"/>
          <w:color w:val="000000"/>
        </w:rPr>
        <w:t>.</w:t>
      </w:r>
    </w:p>
    <w:p w14:paraId="15FDADD2" w14:textId="77777777" w:rsidR="00906E2F" w:rsidRPr="00720329" w:rsidRDefault="00091A15">
      <w:pPr>
        <w:numPr>
          <w:ilvl w:val="0"/>
          <w:numId w:val="3"/>
        </w:numPr>
        <w:pBdr>
          <w:top w:val="nil"/>
          <w:left w:val="nil"/>
          <w:bottom w:val="nil"/>
          <w:right w:val="nil"/>
          <w:between w:val="nil"/>
        </w:pBdr>
        <w:rPr>
          <w:rFonts w:ascii="Times New Roman" w:eastAsia="Times New Roman" w:hAnsi="Times New Roman" w:cs="Times New Roman"/>
          <w:color w:val="000000"/>
        </w:rPr>
      </w:pPr>
      <w:r w:rsidRPr="00720329">
        <w:rPr>
          <w:rFonts w:ascii="Times New Roman" w:eastAsia="Times New Roman" w:hAnsi="Times New Roman" w:cs="Times New Roman"/>
          <w:color w:val="000000"/>
        </w:rPr>
        <w:t xml:space="preserve">Turton H., &amp;. M. (2008). Vehicle-to-grid systems for sustainable development: An integrated energy analysis. </w:t>
      </w:r>
      <w:r w:rsidRPr="00720329">
        <w:rPr>
          <w:rFonts w:ascii="Times New Roman" w:eastAsia="Times New Roman" w:hAnsi="Times New Roman" w:cs="Times New Roman"/>
          <w:i/>
          <w:color w:val="000000"/>
        </w:rPr>
        <w:t>Technological Forecasting and Social Change 75(8)</w:t>
      </w:r>
      <w:r w:rsidRPr="00720329">
        <w:rPr>
          <w:rFonts w:ascii="Times New Roman" w:eastAsia="Times New Roman" w:hAnsi="Times New Roman" w:cs="Times New Roman"/>
          <w:color w:val="000000"/>
        </w:rPr>
        <w:t>, 1091-1108.</w:t>
      </w:r>
    </w:p>
    <w:p w14:paraId="4002066A" w14:textId="77777777" w:rsidR="00906E2F" w:rsidRPr="00720329" w:rsidRDefault="00906E2F">
      <w:pPr>
        <w:rPr>
          <w:rFonts w:ascii="Times New Roman" w:eastAsia="Times New Roman" w:hAnsi="Times New Roman" w:cs="Times New Roman"/>
          <w:color w:val="FF0000"/>
        </w:rPr>
      </w:pPr>
    </w:p>
    <w:sectPr w:rsidR="00906E2F" w:rsidRPr="00720329">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5B84A" w14:textId="77777777" w:rsidR="00195208" w:rsidRDefault="00195208" w:rsidP="007E17E0">
      <w:pPr>
        <w:spacing w:after="0" w:line="240" w:lineRule="auto"/>
      </w:pPr>
      <w:r>
        <w:separator/>
      </w:r>
    </w:p>
  </w:endnote>
  <w:endnote w:type="continuationSeparator" w:id="0">
    <w:p w14:paraId="0972FC20" w14:textId="77777777" w:rsidR="00195208" w:rsidRDefault="00195208" w:rsidP="007E1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hrut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805001"/>
      <w:docPartObj>
        <w:docPartGallery w:val="Page Numbers (Bottom of Page)"/>
        <w:docPartUnique/>
      </w:docPartObj>
    </w:sdtPr>
    <w:sdtContent>
      <w:p w14:paraId="5A6A10ED" w14:textId="3FFE210B" w:rsidR="007E17E0" w:rsidRPr="007E17E0" w:rsidRDefault="007E17E0" w:rsidP="007E17E0">
        <w:pPr>
          <w:pStyle w:val="Header"/>
          <w:pBdr>
            <w:top w:val="single" w:sz="4" w:space="0" w:color="auto"/>
          </w:pBdr>
          <w:rPr>
            <w:rFonts w:ascii="Times New Roman" w:hAnsi="Times New Roman" w:cs="Times New Roman"/>
            <w:b/>
            <w:color w:val="1F497D"/>
            <w:sz w:val="20"/>
            <w:szCs w:val="20"/>
            <w:lang w:val="fr-FR" w:bidi="ml-IN"/>
          </w:rPr>
        </w:pPr>
        <w:r>
          <w:ptab w:relativeTo="margin" w:alignment="center" w:leader="none"/>
        </w:r>
        <w:r w:rsidRPr="001E51F3">
          <w:rPr>
            <w:rFonts w:ascii="Times New Roman" w:hAnsi="Times New Roman" w:cs="Times New Roman"/>
            <w:b/>
            <w:color w:val="1F497D"/>
            <w:sz w:val="20"/>
            <w:szCs w:val="20"/>
            <w:lang w:val="fr-FR" w:bidi="ml-IN"/>
          </w:rPr>
          <w:t xml:space="preserve">@International Journal Of Progressive Research In Engineering Management And Science </w:t>
        </w:r>
        <w:r>
          <w:rPr>
            <w:rFonts w:ascii="Times New Roman" w:hAnsi="Times New Roman" w:cs="Times New Roman"/>
            <w:b/>
            <w:color w:val="1F497D"/>
            <w:sz w:val="20"/>
            <w:szCs w:val="20"/>
            <w:lang w:val="fr-FR" w:bidi="ml-IN"/>
          </w:rPr>
          <w:t xml:space="preserve">    </w:t>
        </w:r>
        <w:r>
          <w:t xml:space="preserve">Page | </w:t>
        </w:r>
        <w:r>
          <w:fldChar w:fldCharType="begin"/>
        </w:r>
        <w:r>
          <w:instrText xml:space="preserve"> PAGE   \* MERGEFORMAT </w:instrText>
        </w:r>
        <w:r>
          <w:fldChar w:fldCharType="separate"/>
        </w:r>
        <w:r w:rsidR="00720329">
          <w:rPr>
            <w:noProof/>
          </w:rPr>
          <w:t>12</w:t>
        </w:r>
        <w:r>
          <w:rPr>
            <w:noProof/>
          </w:rPr>
          <w:fldChar w:fldCharType="end"/>
        </w:r>
        <w:r>
          <w:t xml:space="preserve"> </w:t>
        </w:r>
      </w:p>
    </w:sdtContent>
  </w:sdt>
  <w:p w14:paraId="789E6A0E" w14:textId="77777777" w:rsidR="007E17E0" w:rsidRDefault="007E1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36ED51" w14:textId="77777777" w:rsidR="00195208" w:rsidRDefault="00195208" w:rsidP="007E17E0">
      <w:pPr>
        <w:spacing w:after="0" w:line="240" w:lineRule="auto"/>
      </w:pPr>
      <w:r>
        <w:separator/>
      </w:r>
    </w:p>
  </w:footnote>
  <w:footnote w:type="continuationSeparator" w:id="0">
    <w:p w14:paraId="4DACA20E" w14:textId="77777777" w:rsidR="00195208" w:rsidRDefault="00195208" w:rsidP="007E17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DF3F0D"/>
    <w:multiLevelType w:val="multilevel"/>
    <w:tmpl w:val="B5B0D432"/>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30B740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437294F"/>
    <w:multiLevelType w:val="multilevel"/>
    <w:tmpl w:val="CB7C03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4EEC79ED"/>
    <w:multiLevelType w:val="multilevel"/>
    <w:tmpl w:val="B5A4ED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55153E78"/>
    <w:multiLevelType w:val="multilevel"/>
    <w:tmpl w:val="84E0FA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C7951A7"/>
    <w:multiLevelType w:val="multilevel"/>
    <w:tmpl w:val="74125430"/>
    <w:lvl w:ilvl="0">
      <w:start w:val="1"/>
      <w:numFmt w:val="decimal"/>
      <w:lvlText w:val="%1)"/>
      <w:lvlJc w:val="left"/>
      <w:pPr>
        <w:ind w:left="360" w:hanging="360"/>
      </w:pPr>
      <w:rPr>
        <w:color w:val="000000"/>
      </w:rPr>
    </w:lvl>
    <w:lvl w:ilvl="1">
      <w:start w:val="1"/>
      <w:numFmt w:val="lowerLetter"/>
      <w:lvlText w:val="%2)"/>
      <w:lvlJc w:val="left"/>
      <w:pPr>
        <w:ind w:left="720" w:hanging="360"/>
      </w:pPr>
      <w:rPr>
        <w:color w:val="00000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trackedChange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E2F"/>
    <w:rsid w:val="00091A15"/>
    <w:rsid w:val="00155B5C"/>
    <w:rsid w:val="00195208"/>
    <w:rsid w:val="00227AFE"/>
    <w:rsid w:val="004049D8"/>
    <w:rsid w:val="00434BC2"/>
    <w:rsid w:val="00440D95"/>
    <w:rsid w:val="00720329"/>
    <w:rsid w:val="007B4BC8"/>
    <w:rsid w:val="007E17E0"/>
    <w:rsid w:val="00906E2F"/>
    <w:rsid w:val="009C7AF8"/>
    <w:rsid w:val="00A713A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BB973"/>
  <w15:docId w15:val="{D05686D0-FD6C-477A-B3A8-80944ED95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nil"/>
        <w:left w:val="nil"/>
        <w:bottom w:val="nil"/>
        <w:right w:val="nil"/>
        <w:between w:val="nil"/>
      </w:pBdr>
      <w:spacing w:before="240" w:after="0"/>
      <w:jc w:val="center"/>
      <w:outlineLvl w:val="0"/>
    </w:pPr>
    <w:rPr>
      <w:rFonts w:ascii="Times New Roman" w:eastAsia="Times New Roman" w:hAnsi="Times New Roman" w:cs="Times New Roman"/>
      <w:b/>
      <w:color w:val="000000"/>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imes New Roman" w:hAnsi="Times New Roman" w:cs="Times New Roman"/>
      <w:b/>
      <w:color w:val="000000"/>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13A8"/>
    <w:rPr>
      <w:rFonts w:ascii="Times New Roman" w:eastAsia="Times New Roman" w:hAnsi="Times New Roman" w:cs="Times New Roman"/>
      <w:b/>
      <w:color w:val="000000"/>
      <w:sz w:val="32"/>
      <w:szCs w:val="32"/>
    </w:rPr>
  </w:style>
  <w:style w:type="character" w:customStyle="1" w:styleId="Heading2Char">
    <w:name w:val="Heading 2 Char"/>
    <w:basedOn w:val="DefaultParagraphFont"/>
    <w:link w:val="Heading2"/>
    <w:uiPriority w:val="9"/>
    <w:rsid w:val="00A713A8"/>
    <w:rPr>
      <w:rFonts w:ascii="Times New Roman" w:eastAsia="Times New Roman" w:hAnsi="Times New Roman" w:cs="Times New Roman"/>
      <w:b/>
      <w:color w:val="000000"/>
      <w:sz w:val="26"/>
      <w:szCs w:val="26"/>
    </w:rPr>
  </w:style>
  <w:style w:type="paragraph" w:styleId="ListParagraph">
    <w:name w:val="List Paragraph"/>
    <w:basedOn w:val="Normal"/>
    <w:uiPriority w:val="34"/>
    <w:qFormat/>
    <w:rsid w:val="00A713A8"/>
    <w:pPr>
      <w:ind w:left="720"/>
      <w:contextualSpacing/>
    </w:pPr>
  </w:style>
  <w:style w:type="paragraph" w:styleId="Header">
    <w:name w:val="header"/>
    <w:basedOn w:val="Normal"/>
    <w:link w:val="HeaderChar"/>
    <w:uiPriority w:val="99"/>
    <w:unhideWhenUsed/>
    <w:rsid w:val="007E17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17E0"/>
  </w:style>
  <w:style w:type="paragraph" w:styleId="Footer">
    <w:name w:val="footer"/>
    <w:basedOn w:val="Normal"/>
    <w:link w:val="FooterChar"/>
    <w:uiPriority w:val="99"/>
    <w:unhideWhenUsed/>
    <w:rsid w:val="007E17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17E0"/>
  </w:style>
  <w:style w:type="table" w:styleId="TableGrid">
    <w:name w:val="Table Grid"/>
    <w:basedOn w:val="TableNormal"/>
    <w:uiPriority w:val="39"/>
    <w:rsid w:val="007E17E0"/>
    <w:pPr>
      <w:spacing w:after="0" w:line="240" w:lineRule="auto"/>
    </w:pPr>
    <w:rPr>
      <w:rFonts w:cs="Kartika"/>
      <w:sz w:val="20"/>
      <w:szCs w:val="20"/>
      <w:lang w:val="en-US" w:eastAsia="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5351</Words>
  <Characters>30507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Devang Desai</dc:creator>
  <cp:lastModifiedBy>RAVIN</cp:lastModifiedBy>
  <cp:revision>2</cp:revision>
  <dcterms:created xsi:type="dcterms:W3CDTF">2025-01-30T10:04:00Z</dcterms:created>
  <dcterms:modified xsi:type="dcterms:W3CDTF">2025-01-30T10:04:00Z</dcterms:modified>
</cp:coreProperties>
</file>