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9882D" w14:textId="3B9DF885" w:rsidR="00A33A6F" w:rsidRDefault="00EB03A6" w:rsidP="00CC0EE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PROPER </w:t>
      </w:r>
      <w:r w:rsidR="00CC0EE7">
        <w:rPr>
          <w:rFonts w:ascii="Times New Roman" w:hAnsi="Times New Roman" w:cs="Times New Roman"/>
          <w:b/>
          <w:bCs/>
          <w:sz w:val="24"/>
          <w:szCs w:val="24"/>
          <w:lang w:val="en-US"/>
        </w:rPr>
        <w:t>D-LUCKY LABELING ON SOME EXTENDED DUPLICATE GRAPHS</w:t>
      </w:r>
    </w:p>
    <w:p w14:paraId="78CDEE1F" w14:textId="77777777" w:rsidR="00CC0EE7" w:rsidRPr="000F2092" w:rsidRDefault="00CC0EE7" w:rsidP="00CC0EE7">
      <w:pPr>
        <w:pStyle w:val="NoSpacing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S.</w:t>
      </w:r>
      <w:r w:rsidRPr="000F2092">
        <w:rPr>
          <w:sz w:val="24"/>
          <w:szCs w:val="24"/>
        </w:rPr>
        <w:t>Bala</w:t>
      </w:r>
      <w:proofErr w:type="gramEnd"/>
      <w:r w:rsidRPr="000F2092">
        <w:rPr>
          <w:sz w:val="24"/>
          <w:szCs w:val="24"/>
          <w:vertAlign w:val="superscript"/>
        </w:rPr>
        <w:t>1</w:t>
      </w:r>
      <w:r w:rsidRPr="000F2092">
        <w:rPr>
          <w:sz w:val="24"/>
          <w:szCs w:val="24"/>
        </w:rPr>
        <w:t>,V.Suganya</w:t>
      </w:r>
      <w:r w:rsidRPr="000F2092">
        <w:rPr>
          <w:sz w:val="24"/>
          <w:szCs w:val="24"/>
          <w:vertAlign w:val="superscript"/>
        </w:rPr>
        <w:t>2</w:t>
      </w:r>
      <w:r w:rsidRPr="000F2092">
        <w:rPr>
          <w:sz w:val="24"/>
          <w:szCs w:val="24"/>
        </w:rPr>
        <w:t>, K.Thirusangu</w:t>
      </w:r>
      <w:r w:rsidRPr="000F2092">
        <w:rPr>
          <w:sz w:val="24"/>
          <w:szCs w:val="24"/>
          <w:vertAlign w:val="superscript"/>
        </w:rPr>
        <w:t>3</w:t>
      </w:r>
    </w:p>
    <w:p w14:paraId="0F3519F8" w14:textId="77777777" w:rsidR="00CC0EE7" w:rsidRPr="000F2092" w:rsidRDefault="00CC0EE7" w:rsidP="00CC0EE7">
      <w:pPr>
        <w:pStyle w:val="NoSpacing"/>
        <w:jc w:val="center"/>
        <w:rPr>
          <w:sz w:val="24"/>
          <w:szCs w:val="24"/>
        </w:rPr>
      </w:pPr>
      <w:r w:rsidRPr="000F2092">
        <w:rPr>
          <w:sz w:val="24"/>
          <w:szCs w:val="24"/>
          <w:vertAlign w:val="superscript"/>
        </w:rPr>
        <w:t xml:space="preserve">1,2,3 </w:t>
      </w:r>
      <w:r w:rsidRPr="000F2092">
        <w:rPr>
          <w:sz w:val="24"/>
          <w:szCs w:val="24"/>
        </w:rPr>
        <w:t>Department of Mathematics</w:t>
      </w:r>
    </w:p>
    <w:p w14:paraId="0331F891" w14:textId="77777777" w:rsidR="00CC0EE7" w:rsidRPr="000F2092" w:rsidRDefault="00CC0EE7" w:rsidP="00CC0EE7">
      <w:pPr>
        <w:pStyle w:val="NoSpacing"/>
        <w:jc w:val="center"/>
        <w:rPr>
          <w:sz w:val="24"/>
          <w:szCs w:val="24"/>
        </w:rPr>
      </w:pPr>
      <w:r w:rsidRPr="000F2092">
        <w:rPr>
          <w:sz w:val="24"/>
          <w:szCs w:val="24"/>
        </w:rPr>
        <w:t xml:space="preserve">S.I.V.E.T. College, </w:t>
      </w:r>
      <w:proofErr w:type="spellStart"/>
      <w:r w:rsidRPr="000F2092">
        <w:rPr>
          <w:sz w:val="24"/>
          <w:szCs w:val="24"/>
        </w:rPr>
        <w:t>Gowrivakkam</w:t>
      </w:r>
      <w:proofErr w:type="spellEnd"/>
      <w:r w:rsidRPr="000F2092">
        <w:rPr>
          <w:sz w:val="24"/>
          <w:szCs w:val="24"/>
        </w:rPr>
        <w:t>, Chennai-73</w:t>
      </w:r>
    </w:p>
    <w:p w14:paraId="2F19925E" w14:textId="77777777" w:rsidR="00CC0EE7" w:rsidRPr="000F2092" w:rsidRDefault="00CC0EE7" w:rsidP="00CC0EE7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E</w:t>
      </w:r>
      <w:r w:rsidRPr="000F2092">
        <w:rPr>
          <w:sz w:val="24"/>
          <w:szCs w:val="24"/>
        </w:rPr>
        <w:t xml:space="preserve">-mail </w:t>
      </w:r>
      <w:proofErr w:type="gramStart"/>
      <w:r w:rsidRPr="000F2092">
        <w:rPr>
          <w:sz w:val="24"/>
          <w:szCs w:val="24"/>
        </w:rPr>
        <w:t>ID:</w:t>
      </w:r>
      <w:r w:rsidRPr="000F2092">
        <w:rPr>
          <w:sz w:val="24"/>
          <w:szCs w:val="24"/>
          <w:vertAlign w:val="superscript"/>
        </w:rPr>
        <w:t>2</w:t>
      </w:r>
      <w:r w:rsidRPr="000F2092">
        <w:rPr>
          <w:sz w:val="24"/>
          <w:szCs w:val="24"/>
        </w:rPr>
        <w:t>sugan4kavi@gmail.com</w:t>
      </w:r>
      <w:proofErr w:type="gramEnd"/>
      <w:r>
        <w:rPr>
          <w:sz w:val="24"/>
          <w:szCs w:val="24"/>
        </w:rPr>
        <w:t>,</w:t>
      </w:r>
      <w:r>
        <w:rPr>
          <w:sz w:val="24"/>
          <w:szCs w:val="24"/>
          <w:vertAlign w:val="superscript"/>
        </w:rPr>
        <w:t>1</w:t>
      </w:r>
      <w:r w:rsidRPr="005B6C21">
        <w:rPr>
          <w:sz w:val="24"/>
          <w:szCs w:val="24"/>
        </w:rPr>
        <w:t>yesbala75</w:t>
      </w:r>
      <w:r>
        <w:rPr>
          <w:sz w:val="24"/>
          <w:szCs w:val="24"/>
        </w:rPr>
        <w:t>@gmail.com</w:t>
      </w:r>
    </w:p>
    <w:p w14:paraId="0310E2C4" w14:textId="77777777" w:rsidR="00CC0EE7" w:rsidRPr="000F2092" w:rsidRDefault="00CC0EE7" w:rsidP="003E17B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092">
        <w:rPr>
          <w:rFonts w:ascii="Times New Roman" w:hAnsi="Times New Roman" w:cs="Times New Roman"/>
          <w:b/>
          <w:sz w:val="24"/>
          <w:szCs w:val="24"/>
        </w:rPr>
        <w:t>Abstract:</w:t>
      </w:r>
    </w:p>
    <w:p w14:paraId="39D82FAD" w14:textId="26DD86B8" w:rsidR="00CC0EE7" w:rsidRDefault="00CC0EE7" w:rsidP="003E17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this paper we investigate the existence of </w:t>
      </w:r>
      <w:r w:rsidR="00EB03A6">
        <w:rPr>
          <w:rFonts w:ascii="Times New Roman" w:hAnsi="Times New Roman" w:cs="Times New Roman"/>
          <w:sz w:val="24"/>
          <w:szCs w:val="24"/>
        </w:rPr>
        <w:t xml:space="preserve">Proper </w:t>
      </w:r>
      <w:r>
        <w:rPr>
          <w:rFonts w:ascii="Times New Roman" w:hAnsi="Times New Roman" w:cs="Times New Roman"/>
          <w:sz w:val="24"/>
          <w:szCs w:val="24"/>
        </w:rPr>
        <w:t xml:space="preserve">D-Lucky </w:t>
      </w:r>
      <w:proofErr w:type="spellStart"/>
      <w:r>
        <w:rPr>
          <w:rFonts w:ascii="Times New Roman" w:hAnsi="Times New Roman" w:cs="Times New Roman"/>
          <w:sz w:val="24"/>
          <w:szCs w:val="24"/>
        </w:rPr>
        <w:t>labeling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Extended Duplicate graphs.</w:t>
      </w:r>
    </w:p>
    <w:p w14:paraId="1F2C2564" w14:textId="79A1C6BF" w:rsidR="00CC0EE7" w:rsidRDefault="00CC0EE7" w:rsidP="003E17B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Keywords: Graph </w:t>
      </w:r>
      <w:proofErr w:type="spellStart"/>
      <w:r>
        <w:rPr>
          <w:rFonts w:ascii="Times New Roman" w:hAnsi="Times New Roman" w:cs="Times New Roman"/>
          <w:sz w:val="24"/>
          <w:szCs w:val="24"/>
        </w:rPr>
        <w:t>Labeling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D-Lucky </w:t>
      </w:r>
      <w:proofErr w:type="spellStart"/>
      <w:r>
        <w:rPr>
          <w:rFonts w:ascii="Times New Roman" w:hAnsi="Times New Roman" w:cs="Times New Roman"/>
          <w:sz w:val="24"/>
          <w:szCs w:val="24"/>
        </w:rPr>
        <w:t>Labeling</w:t>
      </w:r>
      <w:proofErr w:type="spellEnd"/>
      <w:r>
        <w:rPr>
          <w:rFonts w:ascii="Times New Roman" w:hAnsi="Times New Roman" w:cs="Times New Roman"/>
          <w:sz w:val="24"/>
          <w:szCs w:val="24"/>
        </w:rPr>
        <w:t>, Path graph</w:t>
      </w:r>
    </w:p>
    <w:p w14:paraId="7BA325F8" w14:textId="77777777" w:rsidR="00CC0EE7" w:rsidRDefault="00CC0EE7" w:rsidP="003E17B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1.INTRODUCTION:</w:t>
      </w:r>
    </w:p>
    <w:p w14:paraId="71C54959" w14:textId="55163776" w:rsidR="00EB03A6" w:rsidRPr="006F75C2" w:rsidRDefault="00EB03A6" w:rsidP="003E17BA">
      <w:pPr>
        <w:spacing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6F75C2">
        <w:rPr>
          <w:rFonts w:ascii="Times New Roman" w:eastAsiaTheme="minorEastAsia" w:hAnsi="Times New Roman" w:cs="Times New Roman"/>
          <w:sz w:val="24"/>
          <w:szCs w:val="24"/>
        </w:rPr>
        <w:t>Esakkiammal</w:t>
      </w:r>
      <w:proofErr w:type="spellEnd"/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et.al., [</w:t>
      </w:r>
      <w:r w:rsidR="000F19D3"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] introduced the concept of </w:t>
      </w:r>
      <w:r w:rsidRPr="006F75C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Proper D-lucky </w:t>
      </w:r>
      <w:proofErr w:type="spellStart"/>
      <w:r w:rsidRPr="006F75C2">
        <w:rPr>
          <w:rFonts w:ascii="Times New Roman" w:eastAsiaTheme="minorEastAsia" w:hAnsi="Times New Roman" w:cs="Times New Roman"/>
          <w:b/>
          <w:bCs/>
          <w:sz w:val="24"/>
          <w:szCs w:val="24"/>
        </w:rPr>
        <w:t>Labeling</w:t>
      </w:r>
      <w:proofErr w:type="spellEnd"/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bookmarkStart w:id="0" w:name="_Hlk187499014"/>
      <w:r w:rsidRPr="006F75C2">
        <w:rPr>
          <w:rFonts w:ascii="Times New Roman" w:hAnsi="Times New Roman" w:cs="Times New Roman"/>
          <w:sz w:val="24"/>
          <w:szCs w:val="24"/>
        </w:rPr>
        <w:t xml:space="preserve">A d-lucky </w:t>
      </w:r>
      <w:proofErr w:type="spellStart"/>
      <w:r w:rsidRPr="006F75C2">
        <w:rPr>
          <w:rFonts w:ascii="Times New Roman" w:hAnsi="Times New Roman" w:cs="Times New Roman"/>
          <w:sz w:val="24"/>
          <w:szCs w:val="24"/>
        </w:rPr>
        <w:t>labeling</w:t>
      </w:r>
      <w:proofErr w:type="spellEnd"/>
      <w:r w:rsidRPr="006F75C2">
        <w:rPr>
          <w:rFonts w:ascii="Times New Roman" w:hAnsi="Times New Roman" w:cs="Times New Roman"/>
          <w:sz w:val="24"/>
          <w:szCs w:val="24"/>
        </w:rPr>
        <w:t xml:space="preserve"> is called proper if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l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u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≠l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</m:d>
      </m:oMath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for every adjacent</w:t>
      </w:r>
      <w:r w:rsidR="00B313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Pr="006F75C2">
        <w:rPr>
          <w:rFonts w:ascii="Times New Roman" w:eastAsiaTheme="minorEastAsia" w:hAnsi="Times New Roman" w:cs="Times New Roman"/>
          <w:sz w:val="24"/>
          <w:szCs w:val="24"/>
        </w:rPr>
        <w:t>vertices</w:t>
      </w:r>
      <w:proofErr w:type="gramEnd"/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u</m:t>
        </m:r>
      </m:oMath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. The proper d-lucky number of a graph is the least positive integ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k</m:t>
        </m:r>
      </m:oMath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such that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</m:oMath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has a Proper d-lucky labeling with </w:t>
      </w:r>
      <m:oMath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1,2,….,k</m:t>
            </m:r>
          </m:e>
        </m:d>
      </m:oMath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as the set of labels and is denoted by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pdl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e>
        </m:d>
      </m:oMath>
      <w:r w:rsidRPr="006F75C2">
        <w:rPr>
          <w:rFonts w:ascii="Times New Roman" w:eastAsiaTheme="minorEastAsia" w:hAnsi="Times New Roman" w:cs="Times New Roman"/>
          <w:sz w:val="24"/>
          <w:szCs w:val="24"/>
        </w:rPr>
        <w:t>.</w:t>
      </w:r>
    </w:p>
    <w:bookmarkEnd w:id="0"/>
    <w:p w14:paraId="5B4926B6" w14:textId="1155094B" w:rsidR="00EB03A6" w:rsidRDefault="00EB03A6" w:rsidP="003E17BA">
      <w:pPr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Definition: 2.1.2 (</w:t>
      </w:r>
      <w:r w:rsidRPr="006F75C2">
        <w:rPr>
          <w:rFonts w:ascii="Times New Roman" w:eastAsiaTheme="minorEastAsia" w:hAnsi="Times New Roman" w:cs="Times New Roman"/>
          <w:b/>
          <w:bCs/>
          <w:sz w:val="24"/>
          <w:szCs w:val="24"/>
        </w:rPr>
        <w:t>Extended Duplicate Graph of Path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)</w:t>
      </w:r>
    </w:p>
    <w:p w14:paraId="205EEC3C" w14:textId="2539F254" w:rsidR="00EB03A6" w:rsidRDefault="00EB03A6" w:rsidP="003E17BA">
      <w:pPr>
        <w:spacing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Let </w:t>
      </w:r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DG=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,B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be the </w:t>
      </w:r>
      <w:r w:rsidRPr="00E000B1">
        <w:rPr>
          <w:rFonts w:ascii="Times New Roman" w:eastAsiaTheme="minorEastAsia" w:hAnsi="Times New Roman" w:cs="Times New Roman"/>
          <w:sz w:val="24"/>
          <w:szCs w:val="24"/>
        </w:rPr>
        <w:t>Duplicate graph of a Path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 xml:space="preserve"> G(R,B</m:t>
        </m:r>
      </m:oMath>
      <w:r w:rsidRPr="006F75C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).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The </w:t>
      </w:r>
      <w:r w:rsidRPr="00F60FDC">
        <w:rPr>
          <w:rFonts w:ascii="Times New Roman" w:eastAsiaTheme="minorEastAsia" w:hAnsi="Times New Roman" w:cs="Times New Roman"/>
          <w:sz w:val="24"/>
          <w:szCs w:val="24"/>
        </w:rPr>
        <w:t>Extended Duplicate Graph of Path</w:t>
      </w:r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EDG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is obtained from the duplicate graph of path by joining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,</m:t>
        </m:r>
      </m:oMath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.Clearly it has</w:t>
      </w:r>
      <w:r w:rsidRPr="006F75C2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2m+2</m:t>
        </m:r>
      </m:oMath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vertices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2m+1</m:t>
        </m:r>
      </m:oMath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edges</w:t>
      </w:r>
      <w:r w:rsidR="000F19D3">
        <w:rPr>
          <w:rFonts w:ascii="Times New Roman" w:eastAsiaTheme="minorEastAsia" w:hAnsi="Times New Roman" w:cs="Times New Roman"/>
          <w:sz w:val="24"/>
          <w:szCs w:val="24"/>
        </w:rPr>
        <w:t>,[6]</w:t>
      </w:r>
      <w:r w:rsidR="00AD44D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8448CF8" w14:textId="06523739" w:rsidR="00EB03A6" w:rsidRDefault="00EB03A6" w:rsidP="003E17BA">
      <w:pPr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Definition: 2.1.3 (</w:t>
      </w:r>
      <w:r w:rsidRPr="006F75C2">
        <w:rPr>
          <w:rFonts w:ascii="Times New Roman" w:eastAsiaTheme="minorEastAsia" w:hAnsi="Times New Roman" w:cs="Times New Roman"/>
          <w:b/>
          <w:bCs/>
          <w:sz w:val="24"/>
          <w:szCs w:val="24"/>
        </w:rPr>
        <w:t>Extended Duplicate Graph of Star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)</w:t>
      </w:r>
    </w:p>
    <w:p w14:paraId="58E0FDE7" w14:textId="72F2F7B4" w:rsidR="00EB03A6" w:rsidRDefault="00EB03A6" w:rsidP="003E17BA">
      <w:pPr>
        <w:spacing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DG(S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be the duplicate graph of Star. </w:t>
      </w:r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F60FDC">
        <w:rPr>
          <w:rFonts w:ascii="Times New Roman" w:eastAsiaTheme="minorEastAsia" w:hAnsi="Times New Roman" w:cs="Times New Roman"/>
          <w:sz w:val="24"/>
          <w:szCs w:val="24"/>
        </w:rPr>
        <w:t>Extended Duplicate Graph of Star</w:t>
      </w:r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EDG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is obtained from the duplicate graph of Star by joining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.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It has </w:t>
      </w:r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6m</m:t>
        </m:r>
      </m:oMath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vertices and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8m-3</m:t>
        </m:r>
      </m:oMath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edges</w:t>
      </w:r>
      <w:r w:rsidR="000F19D3">
        <w:rPr>
          <w:rFonts w:ascii="Times New Roman" w:eastAsiaTheme="minorEastAsia" w:hAnsi="Times New Roman" w:cs="Times New Roman"/>
          <w:sz w:val="24"/>
          <w:szCs w:val="24"/>
        </w:rPr>
        <w:t>,[8].</w:t>
      </w:r>
    </w:p>
    <w:p w14:paraId="4A7971C4" w14:textId="1B1D494C" w:rsidR="00EB03A6" w:rsidRDefault="00EB03A6" w:rsidP="003E17BA">
      <w:pPr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Definition: 2.1.4 (</w:t>
      </w:r>
      <w:r w:rsidRPr="006F75C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Extended Duplicate Graph of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Twig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)</w:t>
      </w:r>
    </w:p>
    <w:p w14:paraId="300E46CB" w14:textId="5A9CFE13" w:rsidR="00EB03A6" w:rsidRDefault="00EB03A6" w:rsidP="003E17BA">
      <w:pPr>
        <w:spacing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Let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DG(T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be the duplicate graph of Twig. </w:t>
      </w:r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D71D98">
        <w:rPr>
          <w:rFonts w:ascii="Times New Roman" w:eastAsiaTheme="minorEastAsia" w:hAnsi="Times New Roman" w:cs="Times New Roman"/>
          <w:sz w:val="24"/>
          <w:szCs w:val="24"/>
        </w:rPr>
        <w:t xml:space="preserve">Extended Duplicate Graph of Twig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EDG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is obtained from the duplicate graph of Twig by joining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.</m:t>
        </m:r>
      </m:oMath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Cleary this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EDG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has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6m+4</m:t>
        </m:r>
      </m:oMath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vertices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6m+3</m:t>
        </m:r>
      </m:oMath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edges</w:t>
      </w:r>
      <w:r w:rsidR="00AD44D0">
        <w:rPr>
          <w:rFonts w:ascii="Times New Roman" w:eastAsiaTheme="minorEastAsia" w:hAnsi="Times New Roman" w:cs="Times New Roman"/>
          <w:sz w:val="24"/>
          <w:szCs w:val="24"/>
        </w:rPr>
        <w:t>,[5].</w:t>
      </w:r>
    </w:p>
    <w:p w14:paraId="2EBEA460" w14:textId="3234E2D7" w:rsidR="00EB03A6" w:rsidRDefault="00EB03A6" w:rsidP="003E17BA">
      <w:pPr>
        <w:spacing w:line="48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Definition: 2.1.5 (</w:t>
      </w:r>
      <w:r w:rsidRPr="006F75C2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Extended Duplicate Graph of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Bi</w:t>
      </w:r>
      <w:r w:rsidR="00B31309">
        <w:rPr>
          <w:rFonts w:ascii="Times New Roman" w:eastAsiaTheme="minorEastAsia" w:hAnsi="Times New Roman" w:cs="Times New Roman"/>
          <w:b/>
          <w:bCs/>
          <w:sz w:val="24"/>
          <w:szCs w:val="24"/>
        </w:rPr>
        <w:t>s</w:t>
      </w:r>
      <w:r w:rsidRPr="006F75C2">
        <w:rPr>
          <w:rFonts w:ascii="Times New Roman" w:eastAsiaTheme="minorEastAsia" w:hAnsi="Times New Roman" w:cs="Times New Roman"/>
          <w:b/>
          <w:bCs/>
          <w:sz w:val="24"/>
          <w:szCs w:val="24"/>
        </w:rPr>
        <w:t>tar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  <w:lang w:val="en-US"/>
        </w:rPr>
        <w:t>)</w:t>
      </w:r>
    </w:p>
    <w:p w14:paraId="62B4CD6A" w14:textId="01DC2249" w:rsidR="00EB03A6" w:rsidRDefault="00EB03A6" w:rsidP="003E17BA">
      <w:pPr>
        <w:spacing w:line="48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Let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DG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m,m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be the duplicate graph of Bi</w:t>
      </w:r>
      <w:r w:rsidR="00B31309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tar. </w:t>
      </w:r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D71D98">
        <w:rPr>
          <w:rFonts w:ascii="Times New Roman" w:eastAsiaTheme="minorEastAsia" w:hAnsi="Times New Roman" w:cs="Times New Roman"/>
          <w:sz w:val="24"/>
          <w:szCs w:val="24"/>
        </w:rPr>
        <w:t>Extended Duplicate Graph of Bi</w:t>
      </w:r>
      <w:r w:rsidR="00B31309">
        <w:rPr>
          <w:rFonts w:ascii="Times New Roman" w:eastAsiaTheme="minorEastAsia" w:hAnsi="Times New Roman" w:cs="Times New Roman"/>
          <w:sz w:val="24"/>
          <w:szCs w:val="24"/>
        </w:rPr>
        <w:t>s</w:t>
      </w:r>
      <w:r w:rsidRPr="00D71D98">
        <w:rPr>
          <w:rFonts w:ascii="Times New Roman" w:eastAsiaTheme="minorEastAsia" w:hAnsi="Times New Roman" w:cs="Times New Roman"/>
          <w:sz w:val="24"/>
          <w:szCs w:val="24"/>
        </w:rPr>
        <w:t>tar</w:t>
      </w:r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is obtained from the duplicate graph of Bi</w:t>
      </w:r>
      <w:r w:rsidR="00B31309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tar by joining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 xml:space="preserve">. 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Clearly</w:t>
      </w:r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EDG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m,m</m:t>
                </m:r>
              </m:sub>
            </m:sSub>
          </m:e>
        </m:d>
      </m:oMath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has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4m+4</m:t>
        </m:r>
      </m:oMath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vertices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4m+3</m:t>
        </m:r>
      </m:oMath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edges</w:t>
      </w:r>
      <w:r w:rsidR="00B31309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AD44D0">
        <w:rPr>
          <w:rFonts w:ascii="Times New Roman" w:eastAsiaTheme="minorEastAsia" w:hAnsi="Times New Roman" w:cs="Times New Roman"/>
          <w:sz w:val="24"/>
          <w:szCs w:val="24"/>
        </w:rPr>
        <w:t>[7].</w:t>
      </w:r>
    </w:p>
    <w:p w14:paraId="59AC6064" w14:textId="751BFCCB" w:rsidR="00EB03A6" w:rsidRDefault="00EB03A6" w:rsidP="003E17BA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2.</w:t>
      </w:r>
      <w:r w:rsidR="00B31309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MAIN RESULT</w:t>
      </w:r>
    </w:p>
    <w:p w14:paraId="44FAB51E" w14:textId="0B2EB5EB" w:rsidR="00EB03A6" w:rsidRDefault="00EB03A6" w:rsidP="003E17BA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In this section we investigate the existence of Proper D-Lucky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</w:rPr>
        <w:t>Labeling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on </w:t>
      </w:r>
      <w:r w:rsidRPr="00F60FDC">
        <w:rPr>
          <w:rFonts w:ascii="Times New Roman" w:eastAsiaTheme="minorEastAsia" w:hAnsi="Times New Roman" w:cs="Times New Roman"/>
          <w:sz w:val="24"/>
          <w:szCs w:val="24"/>
        </w:rPr>
        <w:t>Extended Duplicate Graph of Path</w:t>
      </w:r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843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43BE" w:rsidRPr="00F60FDC">
        <w:rPr>
          <w:rFonts w:ascii="Times New Roman" w:eastAsiaTheme="minorEastAsia" w:hAnsi="Times New Roman" w:cs="Times New Roman"/>
          <w:sz w:val="24"/>
          <w:szCs w:val="24"/>
        </w:rPr>
        <w:t>Extended Duplicate Graph of Star</w:t>
      </w:r>
      <w:r w:rsidR="004843BE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4843BE" w:rsidRPr="00D71D98">
        <w:rPr>
          <w:rFonts w:ascii="Times New Roman" w:eastAsiaTheme="minorEastAsia" w:hAnsi="Times New Roman" w:cs="Times New Roman"/>
          <w:sz w:val="24"/>
          <w:szCs w:val="24"/>
        </w:rPr>
        <w:t>Extended Duplicate Graph of Twig</w:t>
      </w:r>
      <w:r w:rsidR="004843BE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843BE" w:rsidRPr="004843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43BE" w:rsidRPr="00D71D98">
        <w:rPr>
          <w:rFonts w:ascii="Times New Roman" w:eastAsiaTheme="minorEastAsia" w:hAnsi="Times New Roman" w:cs="Times New Roman"/>
          <w:sz w:val="24"/>
          <w:szCs w:val="24"/>
        </w:rPr>
        <w:t>Extended Duplicate Graph of Bi</w:t>
      </w:r>
      <w:r w:rsidR="00B31309"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4843BE" w:rsidRPr="00D71D98">
        <w:rPr>
          <w:rFonts w:ascii="Times New Roman" w:eastAsiaTheme="minorEastAsia" w:hAnsi="Times New Roman" w:cs="Times New Roman"/>
          <w:sz w:val="24"/>
          <w:szCs w:val="24"/>
        </w:rPr>
        <w:t>tar</w:t>
      </w:r>
      <w:r w:rsidR="004843BE">
        <w:rPr>
          <w:rFonts w:ascii="Times New Roman" w:eastAsiaTheme="minorEastAsia" w:hAnsi="Times New Roman" w:cs="Times New Roman"/>
          <w:sz w:val="24"/>
          <w:szCs w:val="24"/>
        </w:rPr>
        <w:t xml:space="preserve"> graph.</w:t>
      </w:r>
    </w:p>
    <w:p w14:paraId="39FFCD87" w14:textId="1A05BE82" w:rsidR="004843BE" w:rsidRPr="00A80E0C" w:rsidRDefault="004843BE" w:rsidP="003E17BA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80E0C">
        <w:rPr>
          <w:rFonts w:ascii="Times New Roman" w:eastAsiaTheme="minorEastAsia" w:hAnsi="Times New Roman" w:cs="Times New Roman"/>
          <w:b/>
          <w:bCs/>
          <w:sz w:val="24"/>
          <w:szCs w:val="24"/>
        </w:rPr>
        <w:t>THEOREM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: 2.1</w:t>
      </w:r>
    </w:p>
    <w:p w14:paraId="257C8531" w14:textId="70D1FA29" w:rsidR="004843BE" w:rsidRPr="0087482E" w:rsidRDefault="004843BE" w:rsidP="003E17BA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bookmarkStart w:id="1" w:name="_Hlk183890257"/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Extended </w:t>
      </w:r>
      <w:r>
        <w:rPr>
          <w:rFonts w:ascii="Times New Roman" w:eastAsiaTheme="minorEastAsia" w:hAnsi="Times New Roman" w:cs="Times New Roman"/>
          <w:sz w:val="24"/>
          <w:szCs w:val="24"/>
        </w:rPr>
        <w:t>Duplicate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Graph of </w:t>
      </w:r>
      <w:r>
        <w:rPr>
          <w:rFonts w:ascii="Times New Roman" w:eastAsiaTheme="minorEastAsia" w:hAnsi="Times New Roman" w:cs="Times New Roman"/>
          <w:sz w:val="24"/>
          <w:szCs w:val="24"/>
        </w:rPr>
        <w:t>Path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EDG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End w:id="1"/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admits </w:t>
      </w:r>
      <w:r w:rsidR="00927F89">
        <w:rPr>
          <w:rFonts w:ascii="Times New Roman" w:eastAsiaTheme="minorEastAsia" w:hAnsi="Times New Roman" w:cs="Times New Roman"/>
          <w:sz w:val="24"/>
          <w:szCs w:val="24"/>
        </w:rPr>
        <w:t>Proper</w:t>
      </w:r>
      <w:r w:rsidR="00927F89"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d-lucky </w:t>
      </w:r>
      <w:proofErr w:type="spellStart"/>
      <w:r w:rsidRPr="0087482E">
        <w:rPr>
          <w:rFonts w:ascii="Times New Roman" w:eastAsiaTheme="minorEastAsia" w:hAnsi="Times New Roman" w:cs="Times New Roman"/>
          <w:sz w:val="24"/>
          <w:szCs w:val="24"/>
        </w:rPr>
        <w:t>labeling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with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dl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EDG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50E77C7" w14:textId="77777777" w:rsidR="004843BE" w:rsidRDefault="004843BE" w:rsidP="003E17BA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7482E">
        <w:rPr>
          <w:rFonts w:ascii="Times New Roman" w:eastAsiaTheme="minorEastAsia" w:hAnsi="Times New Roman" w:cs="Times New Roman"/>
          <w:b/>
          <w:bCs/>
          <w:sz w:val="24"/>
          <w:szCs w:val="24"/>
        </w:rPr>
        <w:t>Proof: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</w:p>
    <w:p w14:paraId="0715D202" w14:textId="77777777" w:rsidR="004843BE" w:rsidRPr="00456A64" w:rsidRDefault="004843BE" w:rsidP="003E17BA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7482E">
        <w:rPr>
          <w:rFonts w:ascii="Times New Roman" w:eastAsiaTheme="minorEastAsia" w:hAnsi="Times New Roman" w:cs="Times New Roman"/>
          <w:sz w:val="24"/>
          <w:szCs w:val="24"/>
        </w:rPr>
        <w:t>From the structure of 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>G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>, it is clear that 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>G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Start w:id="2" w:name="_Hlk183890276"/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has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2m+2</m:t>
        </m:r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vertices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2m+1</m:t>
        </m:r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edges</w:t>
      </w:r>
      <w:bookmarkEnd w:id="2"/>
      <w:r w:rsidRPr="0087482E">
        <w:rPr>
          <w:rFonts w:ascii="Times New Roman" w:eastAsiaTheme="minorEastAsia" w:hAnsi="Times New Roman" w:cs="Times New Roman"/>
          <w:sz w:val="24"/>
          <w:szCs w:val="24"/>
        </w:rPr>
        <w:t>. To prove 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>G</w:t>
      </w:r>
      <w:r w:rsidRPr="0087482E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is d-lucky, define the function </w:t>
      </w:r>
      <m:oMath>
        <m:r>
          <w:rPr>
            <w:rFonts w:ascii="Cambria Math" w:hAnsi="Cambria Math" w:cs="Times New Roman"/>
            <w:sz w:val="24"/>
            <w:szCs w:val="24"/>
          </w:rPr>
          <m:t>l:R(G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)→N</m:t>
        </m:r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>o label the vertices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>as follows:</w:t>
      </w:r>
    </w:p>
    <w:p w14:paraId="6B26397E" w14:textId="77777777" w:rsidR="004843BE" w:rsidRDefault="004843BE" w:rsidP="003E17BA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For,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1≤i≤m</m:t>
        </m:r>
      </m:oMath>
    </w:p>
    <w:p w14:paraId="34787B67" w14:textId="77777777" w:rsidR="004843BE" w:rsidRDefault="004843BE" w:rsidP="003E17BA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l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</w:p>
    <w:p w14:paraId="0D22F62A" w14:textId="77777777" w:rsidR="004843BE" w:rsidRDefault="004843BE" w:rsidP="003E17BA">
      <w:pPr>
        <w:pStyle w:val="ListParagraph"/>
        <w:numPr>
          <w:ilvl w:val="0"/>
          <w:numId w:val="4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l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)=2</m:t>
        </m:r>
      </m:oMath>
    </w:p>
    <w:p w14:paraId="114A5146" w14:textId="696A354D" w:rsidR="004843BE" w:rsidRDefault="004843BE" w:rsidP="003E17BA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5612">
        <w:rPr>
          <w:rFonts w:ascii="Times New Roman" w:eastAsiaTheme="minorEastAsia" w:hAnsi="Times New Roman" w:cs="Times New Roman"/>
          <w:sz w:val="24"/>
          <w:szCs w:val="24"/>
        </w:rPr>
        <w:t>From the structure of the 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45612">
        <w:rPr>
          <w:rFonts w:ascii="Times New Roman" w:eastAsiaTheme="minorEastAsia" w:hAnsi="Times New Roman" w:cs="Times New Roman"/>
          <w:sz w:val="24"/>
          <w:szCs w:val="24"/>
        </w:rPr>
        <w:t>G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 w:rsidRPr="00945612">
        <w:rPr>
          <w:rFonts w:ascii="Times New Roman" w:eastAsiaTheme="minorEastAsia" w:hAnsi="Times New Roman" w:cs="Times New Roman"/>
          <w:sz w:val="24"/>
          <w:szCs w:val="24"/>
        </w:rPr>
        <w:t>, it is clear that the degrees of the vertices are as follows: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</w:p>
    <w:p w14:paraId="6B1C9DC1" w14:textId="77777777" w:rsidR="004843BE" w:rsidRDefault="004843BE" w:rsidP="003E17BA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 = d(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)= d(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m+1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 = d(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m+1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)=1</m:t>
        </m:r>
      </m:oMath>
    </w:p>
    <w:p w14:paraId="43DCDF36" w14:textId="77777777" w:rsidR="004843BE" w:rsidRDefault="004843BE" w:rsidP="003E17BA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 = d(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) = 3</m:t>
        </m:r>
      </m:oMath>
    </w:p>
    <w:p w14:paraId="0B6BFC41" w14:textId="77777777" w:rsidR="004843BE" w:rsidRPr="002757B0" w:rsidRDefault="004843BE" w:rsidP="003E17BA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 = d(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) = 3, for  3≤i≤m</m:t>
        </m:r>
      </m:oMath>
    </w:p>
    <w:p w14:paraId="48B8F0BA" w14:textId="2A8BAE08" w:rsidR="004843BE" w:rsidRDefault="004843BE" w:rsidP="003E17BA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0A2A2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0A2A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m+1</m:t>
            </m:r>
          </m:sub>
        </m:sSub>
      </m:oMath>
      <w:r w:rsidRPr="000A2A2E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</w:p>
    <w:p w14:paraId="79F7E25D" w14:textId="77777777" w:rsidR="004843BE" w:rsidRPr="000A2A2E" w:rsidRDefault="004843BE" w:rsidP="003E17BA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</m:oMath>
      <w:r w:rsidRPr="00C7623C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>=</w:t>
      </w:r>
      <w:r w:rsidRPr="002757B0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m+1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</m:oMath>
      <w:r w:rsidRPr="00C7623C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>= 2</w:t>
      </w:r>
    </w:p>
    <w:p w14:paraId="35B3FEF9" w14:textId="77777777" w:rsidR="004843BE" w:rsidRDefault="004843BE" w:rsidP="003E17BA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0A2A2E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>
        <w:rPr>
          <w:rFonts w:ascii="Times New Roman" w:eastAsiaTheme="minorEastAsia" w:hAnsi="Times New Roman" w:cs="Times New Roman"/>
          <w:sz w:val="24"/>
          <w:szCs w:val="24"/>
        </w:rPr>
        <w:t>9</w:t>
      </w:r>
    </w:p>
    <w:p w14:paraId="55497398" w14:textId="77777777" w:rsidR="004843BE" w:rsidRDefault="004843BE" w:rsidP="003E17BA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</m:oMath>
      <w:r w:rsidRPr="00C7623C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>= 6</w:t>
      </w:r>
    </w:p>
    <w:p w14:paraId="7DE45F96" w14:textId="77777777" w:rsidR="004843BE" w:rsidRPr="002757B0" w:rsidRDefault="004843BE" w:rsidP="003E17BA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Pr="000A2A2E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>
        <w:rPr>
          <w:rFonts w:ascii="Times New Roman" w:eastAsiaTheme="minorEastAsia" w:hAnsi="Times New Roman" w:cs="Times New Roman"/>
          <w:sz w:val="24"/>
          <w:szCs w:val="24"/>
        </w:rPr>
        <w:t>9,</w:t>
      </w:r>
      <w:r w:rsidRPr="002757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A2A2E">
        <w:rPr>
          <w:rFonts w:ascii="Times New Roman" w:eastAsiaTheme="minorEastAsia" w:hAnsi="Times New Roman" w:cs="Times New Roman"/>
          <w:sz w:val="24"/>
          <w:szCs w:val="24"/>
        </w:rPr>
        <w:t xml:space="preserve">for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3≤i≤m</m:t>
        </m:r>
      </m:oMath>
    </w:p>
    <w:p w14:paraId="3D3407BC" w14:textId="4BA02154" w:rsidR="004843BE" w:rsidRPr="000A2A2E" w:rsidRDefault="004843BE" w:rsidP="003E17BA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c(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</m:oMath>
      <w:r w:rsidRPr="00C7623C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0A2A2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4, </w:t>
      </w:r>
      <w:r w:rsidRPr="000A2A2E">
        <w:rPr>
          <w:rFonts w:ascii="Times New Roman" w:eastAsiaTheme="minorEastAsia" w:hAnsi="Times New Roman" w:cs="Times New Roman"/>
          <w:sz w:val="24"/>
          <w:szCs w:val="24"/>
        </w:rPr>
        <w:t xml:space="preserve">for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3≤i≤m</m:t>
        </m:r>
      </m:oMath>
    </w:p>
    <w:p w14:paraId="10199616" w14:textId="77777777" w:rsidR="004843BE" w:rsidRPr="002757B0" w:rsidRDefault="004843BE" w:rsidP="003E17BA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57B0">
        <w:rPr>
          <w:rFonts w:ascii="Times New Roman" w:eastAsiaTheme="minorEastAsia" w:hAnsi="Times New Roman" w:cs="Times New Roman"/>
          <w:sz w:val="24"/>
          <w:szCs w:val="24"/>
        </w:rPr>
        <w:t>Clearly,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c(u)≠c(v</m:t>
        </m:r>
      </m:oMath>
      <w:r w:rsidRPr="002757B0">
        <w:rPr>
          <w:rFonts w:ascii="Times New Roman" w:hAnsi="Times New Roman" w:cs="Times New Roman"/>
          <w:sz w:val="24"/>
          <w:szCs w:val="24"/>
        </w:rPr>
        <w:t xml:space="preserve">) for any two adjacent vertices of </w:t>
      </w:r>
      <w:r w:rsidRPr="002757B0">
        <w:rPr>
          <w:rFonts w:ascii="Times New Roman" w:eastAsiaTheme="minorEastAsia" w:hAnsi="Times New Roman" w:cs="Times New Roman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2757B0">
        <w:rPr>
          <w:rFonts w:ascii="Times New Roman" w:eastAsiaTheme="minorEastAsia" w:hAnsi="Times New Roman" w:cs="Times New Roman"/>
          <w:sz w:val="24"/>
          <w:szCs w:val="24"/>
        </w:rPr>
        <w:t>G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 w:rsidRPr="002757B0">
        <w:rPr>
          <w:rFonts w:ascii="Times New Roman" w:eastAsiaTheme="minorEastAsia" w:hAnsi="Times New Roman" w:cs="Times New Roman"/>
          <w:sz w:val="24"/>
          <w:szCs w:val="24"/>
        </w:rPr>
        <w:t>.Therefore 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2757B0">
        <w:rPr>
          <w:rFonts w:ascii="Times New Roman" w:eastAsiaTheme="minorEastAsia" w:hAnsi="Times New Roman" w:cs="Times New Roman"/>
          <w:sz w:val="24"/>
          <w:szCs w:val="24"/>
        </w:rPr>
        <w:t>G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 w:rsidRPr="002757B0">
        <w:rPr>
          <w:rFonts w:ascii="Times New Roman" w:eastAsiaTheme="minorEastAsia" w:hAnsi="Times New Roman" w:cs="Times New Roman"/>
          <w:sz w:val="24"/>
          <w:szCs w:val="24"/>
        </w:rPr>
        <w:t xml:space="preserve"> admits d-lucky labeling with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dl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EDG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Pr="002757B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09F74DA" w14:textId="592B64BD" w:rsidR="004843BE" w:rsidRPr="002757B0" w:rsidRDefault="004843BE" w:rsidP="003E17BA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757B0">
        <w:rPr>
          <w:rFonts w:ascii="Times New Roman" w:eastAsiaTheme="minorEastAsia" w:hAnsi="Times New Roman" w:cs="Times New Roman"/>
          <w:b/>
          <w:bCs/>
          <w:sz w:val="24"/>
          <w:szCs w:val="24"/>
        </w:rPr>
        <w:t>EXAMPLE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: 2.1</w:t>
      </w:r>
    </w:p>
    <w:p w14:paraId="4052A523" w14:textId="654520D0" w:rsidR="004843BE" w:rsidRDefault="00927F89" w:rsidP="003E17BA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Proper</w:t>
      </w:r>
      <w:r w:rsidRPr="002757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43BE" w:rsidRPr="002757B0">
        <w:rPr>
          <w:rFonts w:ascii="Times New Roman" w:eastAsiaTheme="minorEastAsia" w:hAnsi="Times New Roman" w:cs="Times New Roman"/>
          <w:sz w:val="24"/>
          <w:szCs w:val="24"/>
        </w:rPr>
        <w:t xml:space="preserve">D-lucky </w:t>
      </w:r>
      <w:proofErr w:type="spellStart"/>
      <w:r w:rsidR="004843BE" w:rsidRPr="002757B0">
        <w:rPr>
          <w:rFonts w:ascii="Times New Roman" w:eastAsiaTheme="minorEastAsia" w:hAnsi="Times New Roman" w:cs="Times New Roman"/>
          <w:sz w:val="24"/>
          <w:szCs w:val="24"/>
        </w:rPr>
        <w:t>labeling</w:t>
      </w:r>
      <w:proofErr w:type="spellEnd"/>
      <w:r w:rsidR="004843BE" w:rsidRPr="002757B0">
        <w:rPr>
          <w:rFonts w:ascii="Times New Roman" w:eastAsiaTheme="minorEastAsia" w:hAnsi="Times New Roman" w:cs="Times New Roman"/>
          <w:sz w:val="24"/>
          <w:szCs w:val="24"/>
        </w:rPr>
        <w:t xml:space="preserve"> E</w:t>
      </w:r>
      <w:r w:rsidR="004843BE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4843BE" w:rsidRPr="002757B0">
        <w:rPr>
          <w:rFonts w:ascii="Times New Roman" w:eastAsiaTheme="minorEastAsia" w:hAnsi="Times New Roman" w:cs="Times New Roman"/>
          <w:sz w:val="24"/>
          <w:szCs w:val="24"/>
        </w:rPr>
        <w:t>G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5</m:t>
                </m:r>
              </m:sub>
            </m:sSub>
          </m:e>
        </m:d>
      </m:oMath>
      <w:r w:rsidR="004843BE" w:rsidRPr="002757B0">
        <w:rPr>
          <w:rFonts w:ascii="Times New Roman" w:eastAsiaTheme="minorEastAsia" w:hAnsi="Times New Roman" w:cs="Times New Roman"/>
          <w:sz w:val="24"/>
          <w:szCs w:val="24"/>
        </w:rPr>
        <w:t xml:space="preserve">  is shown in the figure </w:t>
      </w:r>
      <w:r w:rsidR="004843BE">
        <w:rPr>
          <w:rFonts w:ascii="Times New Roman" w:eastAsiaTheme="minorEastAsia" w:hAnsi="Times New Roman" w:cs="Times New Roman"/>
          <w:sz w:val="24"/>
          <w:szCs w:val="24"/>
        </w:rPr>
        <w:t>2.1.1</w:t>
      </w:r>
      <w:r w:rsidR="004843BE" w:rsidRPr="002757B0">
        <w:rPr>
          <w:rFonts w:ascii="Times New Roman" w:eastAsiaTheme="minorEastAsia" w:hAnsi="Times New Roman" w:cs="Times New Roman"/>
          <w:sz w:val="24"/>
          <w:szCs w:val="24"/>
        </w:rPr>
        <w:t xml:space="preserve"> respectively.</w:t>
      </w:r>
    </w:p>
    <w:p w14:paraId="3D9616AB" w14:textId="77777777" w:rsidR="004843BE" w:rsidRPr="002757B0" w:rsidRDefault="004843BE" w:rsidP="003E17BA">
      <w:pPr>
        <w:spacing w:line="36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inline distT="0" distB="0" distL="0" distR="0" wp14:anchorId="20E8C7F4" wp14:editId="1D4BB170">
            <wp:extent cx="1655865" cy="2639785"/>
            <wp:effectExtent l="0" t="0" r="1905" b="8255"/>
            <wp:docPr id="38559443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128" cy="2651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067A0" w14:textId="05A1CA80" w:rsidR="004843BE" w:rsidRPr="003E17BA" w:rsidRDefault="004843BE" w:rsidP="003E17BA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3E17BA">
        <w:rPr>
          <w:rFonts w:ascii="Times New Roman" w:eastAsiaTheme="minorEastAsia" w:hAnsi="Times New Roman" w:cs="Times New Roman"/>
          <w:b/>
          <w:bCs/>
          <w:sz w:val="24"/>
          <w:szCs w:val="24"/>
        </w:rPr>
        <w:t>Figure 2.1.1</w:t>
      </w:r>
    </w:p>
    <w:p w14:paraId="0AC72EDC" w14:textId="46D4EE4B" w:rsidR="004843BE" w:rsidRDefault="004843BE" w:rsidP="003E17BA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80E0C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THEOREM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2.2</w:t>
      </w:r>
    </w:p>
    <w:p w14:paraId="165D7734" w14:textId="6C051C89" w:rsidR="004843BE" w:rsidRPr="0087482E" w:rsidRDefault="004843BE" w:rsidP="003E17BA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7482E">
        <w:rPr>
          <w:rFonts w:ascii="Times New Roman" w:eastAsiaTheme="minorEastAsia" w:hAnsi="Times New Roman" w:cs="Times New Roman"/>
          <w:sz w:val="24"/>
          <w:szCs w:val="24"/>
        </w:rPr>
        <w:t>Extended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duplicate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Graph of </w:t>
      </w:r>
      <w:r>
        <w:rPr>
          <w:rFonts w:ascii="Times New Roman" w:eastAsiaTheme="minorEastAsia" w:hAnsi="Times New Roman" w:cs="Times New Roman"/>
          <w:sz w:val="24"/>
          <w:szCs w:val="24"/>
        </w:rPr>
        <w:t>Star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>G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admits </w:t>
      </w:r>
      <w:r w:rsidR="00927F89">
        <w:rPr>
          <w:rFonts w:ascii="Times New Roman" w:eastAsiaTheme="minorEastAsia" w:hAnsi="Times New Roman" w:cs="Times New Roman"/>
          <w:sz w:val="24"/>
          <w:szCs w:val="24"/>
        </w:rPr>
        <w:t>Proper</w:t>
      </w:r>
      <w:r w:rsidR="00927F89"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d-lucky </w:t>
      </w:r>
      <w:proofErr w:type="spellStart"/>
      <w:r w:rsidRPr="0087482E">
        <w:rPr>
          <w:rFonts w:ascii="Times New Roman" w:eastAsiaTheme="minorEastAsia" w:hAnsi="Times New Roman" w:cs="Times New Roman"/>
          <w:sz w:val="24"/>
          <w:szCs w:val="24"/>
        </w:rPr>
        <w:t>labeling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with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dl</m:t>
            </m:r>
          </m:sub>
        </m:sSub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(ETG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))=2</m:t>
        </m:r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1AB2D218" w14:textId="77777777" w:rsidR="004843BE" w:rsidRDefault="004843BE" w:rsidP="003E17BA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7482E">
        <w:rPr>
          <w:rFonts w:ascii="Times New Roman" w:eastAsiaTheme="minorEastAsia" w:hAnsi="Times New Roman" w:cs="Times New Roman"/>
          <w:b/>
          <w:bCs/>
          <w:sz w:val="24"/>
          <w:szCs w:val="24"/>
        </w:rPr>
        <w:t>Proof:</w:t>
      </w:r>
    </w:p>
    <w:p w14:paraId="5932B224" w14:textId="77777777" w:rsidR="004843BE" w:rsidRDefault="004843BE" w:rsidP="003E17BA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482E">
        <w:rPr>
          <w:rFonts w:ascii="Times New Roman" w:eastAsiaTheme="minorEastAsia" w:hAnsi="Times New Roman" w:cs="Times New Roman"/>
          <w:sz w:val="24"/>
          <w:szCs w:val="24"/>
        </w:rPr>
        <w:t>From the structure of 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>G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>, it is clear that 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>G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has </w:t>
      </w:r>
      <w:r>
        <w:rPr>
          <w:rFonts w:ascii="Times New Roman" w:eastAsiaTheme="minorEastAsia" w:hAnsi="Times New Roman" w:cs="Times New Roman"/>
          <w:sz w:val="24"/>
          <w:szCs w:val="24"/>
        </w:rPr>
        <w:t>6m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vertices and </w:t>
      </w:r>
      <w:r>
        <w:rPr>
          <w:rFonts w:ascii="Times New Roman" w:eastAsiaTheme="minorEastAsia" w:hAnsi="Times New Roman" w:cs="Times New Roman"/>
          <w:sz w:val="24"/>
          <w:szCs w:val="24"/>
        </w:rPr>
        <w:t>8m-3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edges. To prove 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>G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(S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is d-lucky, define the function </w:t>
      </w:r>
      <m:oMath>
        <m:r>
          <w:rPr>
            <w:rFonts w:ascii="Cambria Math" w:hAnsi="Cambria Math" w:cs="Times New Roman"/>
            <w:sz w:val="24"/>
            <w:szCs w:val="24"/>
          </w:rPr>
          <m:t>l:R(G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)→N</m:t>
        </m:r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>o label the vertices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>as follows:</w:t>
      </w:r>
    </w:p>
    <w:p w14:paraId="08E8FD9A" w14:textId="77777777" w:rsidR="004843BE" w:rsidRDefault="004843BE" w:rsidP="003E17BA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For,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1≤i≤m</m:t>
        </m:r>
      </m:oMath>
    </w:p>
    <w:p w14:paraId="6D55AD59" w14:textId="77777777" w:rsidR="004843BE" w:rsidRDefault="004843BE" w:rsidP="003E17BA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l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</w:p>
    <w:p w14:paraId="0AE81636" w14:textId="77777777" w:rsidR="004843BE" w:rsidRDefault="004843BE" w:rsidP="003E17BA">
      <w:pPr>
        <w:pStyle w:val="ListParagraph"/>
        <w:numPr>
          <w:ilvl w:val="0"/>
          <w:numId w:val="1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l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)=2</m:t>
        </m:r>
      </m:oMath>
    </w:p>
    <w:p w14:paraId="04A8D83B" w14:textId="70C47C9A" w:rsidR="004843BE" w:rsidRDefault="004843BE" w:rsidP="003E17BA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5612">
        <w:rPr>
          <w:rFonts w:ascii="Times New Roman" w:eastAsiaTheme="minorEastAsia" w:hAnsi="Times New Roman" w:cs="Times New Roman"/>
          <w:sz w:val="24"/>
          <w:szCs w:val="24"/>
        </w:rPr>
        <w:t>From the structure of the 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45612">
        <w:rPr>
          <w:rFonts w:ascii="Times New Roman" w:eastAsiaTheme="minorEastAsia" w:hAnsi="Times New Roman" w:cs="Times New Roman"/>
          <w:sz w:val="24"/>
          <w:szCs w:val="24"/>
        </w:rPr>
        <w:t>G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 w:rsidRPr="00945612">
        <w:rPr>
          <w:rFonts w:ascii="Times New Roman" w:eastAsiaTheme="minorEastAsia" w:hAnsi="Times New Roman" w:cs="Times New Roman"/>
          <w:sz w:val="24"/>
          <w:szCs w:val="24"/>
        </w:rPr>
        <w:t>, it is clear that the degrees of the vertices are as follows: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</w:p>
    <w:p w14:paraId="5C7C1544" w14:textId="12C49C6A" w:rsidR="004843BE" w:rsidRPr="003E5DB4" w:rsidRDefault="00B31309" w:rsidP="003E17BA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4843BE" w:rsidRPr="003E5DB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 d(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)=m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43BE" w:rsidRPr="003E5DB4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1F48B6A2" w14:textId="15126CDF" w:rsidR="004843BE" w:rsidRPr="000A2A2E" w:rsidRDefault="00B31309" w:rsidP="003E17BA">
      <w:pPr>
        <w:pStyle w:val="ListParagraph"/>
        <w:numPr>
          <w:ilvl w:val="0"/>
          <w:numId w:val="2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w:lastRenderedPageBreak/>
          <m:t xml:space="preserve"> d(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 = d(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) =1,for  2≤i≤m</m:t>
        </m:r>
      </m:oMath>
    </w:p>
    <w:p w14:paraId="43933207" w14:textId="49D8B9EA" w:rsidR="004843BE" w:rsidRPr="000A2A2E" w:rsidRDefault="004843BE" w:rsidP="003E17BA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0A2A2E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 3m</m:t>
        </m:r>
      </m:oMath>
      <w:r w:rsidRPr="000A2A2E">
        <w:rPr>
          <w:rFonts w:ascii="Times New Roman" w:eastAsiaTheme="minorEastAsia" w:hAnsi="Times New Roman" w:cs="Times New Roman"/>
          <w:sz w:val="24"/>
          <w:szCs w:val="24"/>
        </w:rPr>
        <w:t>,</w:t>
      </w:r>
    </w:p>
    <w:p w14:paraId="00F313D5" w14:textId="3F15B083" w:rsidR="004843BE" w:rsidRDefault="004843BE" w:rsidP="003E17BA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0A2A2E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>
        <w:rPr>
          <w:rFonts w:ascii="Times New Roman" w:eastAsiaTheme="minorEastAsia" w:hAnsi="Times New Roman" w:cs="Times New Roman"/>
          <w:sz w:val="24"/>
          <w:szCs w:val="24"/>
        </w:rPr>
        <w:t>3,</w:t>
      </w:r>
      <w:r w:rsidR="00B313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A2A2E">
        <w:rPr>
          <w:rFonts w:ascii="Times New Roman" w:eastAsiaTheme="minorEastAsia" w:hAnsi="Times New Roman" w:cs="Times New Roman"/>
          <w:sz w:val="24"/>
          <w:szCs w:val="24"/>
        </w:rPr>
        <w:t xml:space="preserve">for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2≤i≤m</m:t>
        </m:r>
      </m:oMath>
    </w:p>
    <w:p w14:paraId="084C8B54" w14:textId="5752C144" w:rsidR="004843BE" w:rsidRDefault="004843BE" w:rsidP="003E17BA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</m:oMath>
      <w:r w:rsidRPr="00C7623C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2m</m:t>
        </m:r>
      </m:oMath>
    </w:p>
    <w:p w14:paraId="7B89CACA" w14:textId="209C69BC" w:rsidR="004843BE" w:rsidRPr="000A2A2E" w:rsidRDefault="004843BE" w:rsidP="003E17BA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</m:oMath>
      <w:r w:rsidRPr="00C7623C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 w:rsidRPr="000A2A2E"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Pr="000A2A2E">
        <w:rPr>
          <w:rFonts w:ascii="Times New Roman" w:eastAsiaTheme="minorEastAsia" w:hAnsi="Times New Roman" w:cs="Times New Roman"/>
          <w:sz w:val="24"/>
          <w:szCs w:val="24"/>
        </w:rPr>
        <w:t xml:space="preserve">for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2≤i≤m</m:t>
        </m:r>
      </m:oMath>
    </w:p>
    <w:p w14:paraId="70359257" w14:textId="100C4F8B" w:rsidR="004843BE" w:rsidRPr="000A2A2E" w:rsidRDefault="004843BE" w:rsidP="003E17BA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A2A2E">
        <w:rPr>
          <w:rFonts w:ascii="Times New Roman" w:eastAsiaTheme="minorEastAsia" w:hAnsi="Times New Roman" w:cs="Times New Roman"/>
          <w:sz w:val="24"/>
          <w:szCs w:val="24"/>
        </w:rPr>
        <w:t xml:space="preserve">Clearly, </w:t>
      </w:r>
      <m:oMath>
        <m:r>
          <w:rPr>
            <w:rFonts w:ascii="Cambria Math" w:hAnsi="Cambria Math" w:cs="Times New Roman"/>
            <w:sz w:val="24"/>
            <w:szCs w:val="24"/>
          </w:rPr>
          <m:t>c(u)≠c(r)</m:t>
        </m:r>
      </m:oMath>
      <w:r w:rsidRPr="000A2A2E">
        <w:rPr>
          <w:rFonts w:ascii="Times New Roman" w:hAnsi="Times New Roman" w:cs="Times New Roman"/>
          <w:sz w:val="24"/>
          <w:szCs w:val="24"/>
        </w:rPr>
        <w:t xml:space="preserve"> for any two adjacent vertices of </w:t>
      </w:r>
      <w:r w:rsidRPr="000A2A2E">
        <w:rPr>
          <w:rFonts w:ascii="Times New Roman" w:eastAsiaTheme="minorEastAsia" w:hAnsi="Times New Roman" w:cs="Times New Roman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0A2A2E">
        <w:rPr>
          <w:rFonts w:ascii="Times New Roman" w:eastAsiaTheme="minorEastAsia" w:hAnsi="Times New Roman" w:cs="Times New Roman"/>
          <w:sz w:val="24"/>
          <w:szCs w:val="24"/>
        </w:rPr>
        <w:t>G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 w:rsidRPr="000A2A2E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313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0A2A2E">
        <w:rPr>
          <w:rFonts w:ascii="Times New Roman" w:eastAsiaTheme="minorEastAsia" w:hAnsi="Times New Roman" w:cs="Times New Roman"/>
          <w:sz w:val="24"/>
          <w:szCs w:val="24"/>
        </w:rPr>
        <w:t>Therefore 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0A2A2E">
        <w:rPr>
          <w:rFonts w:ascii="Times New Roman" w:eastAsiaTheme="minorEastAsia" w:hAnsi="Times New Roman" w:cs="Times New Roman"/>
          <w:sz w:val="24"/>
          <w:szCs w:val="24"/>
        </w:rPr>
        <w:t>G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 w:rsidRPr="000A2A2E">
        <w:rPr>
          <w:rFonts w:ascii="Times New Roman" w:eastAsiaTheme="minorEastAsia" w:hAnsi="Times New Roman" w:cs="Times New Roman"/>
          <w:sz w:val="24"/>
          <w:szCs w:val="24"/>
        </w:rPr>
        <w:t xml:space="preserve"> admits d-lucky labeling with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dl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EDG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S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Pr="000A2A2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23C0BDD" w14:textId="43543521" w:rsidR="004843BE" w:rsidRPr="0087482E" w:rsidRDefault="004843BE" w:rsidP="003E17BA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7482E">
        <w:rPr>
          <w:rFonts w:ascii="Times New Roman" w:eastAsiaTheme="minorEastAsia" w:hAnsi="Times New Roman" w:cs="Times New Roman"/>
          <w:b/>
          <w:bCs/>
          <w:sz w:val="24"/>
          <w:szCs w:val="24"/>
        </w:rPr>
        <w:t>EXAMPLE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:</w:t>
      </w:r>
      <w:r w:rsidRPr="0087482E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  <w:r w:rsidRPr="0087482E">
        <w:rPr>
          <w:rFonts w:ascii="Times New Roman" w:eastAsiaTheme="minorEastAsia" w:hAnsi="Times New Roman" w:cs="Times New Roman"/>
          <w:b/>
          <w:bCs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</w:t>
      </w:r>
    </w:p>
    <w:p w14:paraId="64A00BA7" w14:textId="4BB7A957" w:rsidR="004843BE" w:rsidRDefault="00927F89" w:rsidP="003E17BA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Proper </w:t>
      </w:r>
      <w:r w:rsidR="004843BE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4843BE" w:rsidRPr="0087482E">
        <w:rPr>
          <w:rFonts w:ascii="Times New Roman" w:eastAsiaTheme="minorEastAsia" w:hAnsi="Times New Roman" w:cs="Times New Roman"/>
          <w:sz w:val="24"/>
          <w:szCs w:val="24"/>
        </w:rPr>
        <w:t xml:space="preserve">-lucky </w:t>
      </w:r>
      <w:proofErr w:type="spellStart"/>
      <w:r w:rsidR="004843BE" w:rsidRPr="0087482E">
        <w:rPr>
          <w:rFonts w:ascii="Times New Roman" w:eastAsiaTheme="minorEastAsia" w:hAnsi="Times New Roman" w:cs="Times New Roman"/>
          <w:sz w:val="24"/>
          <w:szCs w:val="24"/>
        </w:rPr>
        <w:t>labeling</w:t>
      </w:r>
      <w:proofErr w:type="spellEnd"/>
      <w:r w:rsidR="004843BE"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E</w:t>
      </w:r>
      <w:r w:rsidR="004843BE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4843BE" w:rsidRPr="0087482E">
        <w:rPr>
          <w:rFonts w:ascii="Times New Roman" w:eastAsiaTheme="minorEastAsia" w:hAnsi="Times New Roman" w:cs="Times New Roman"/>
          <w:sz w:val="24"/>
          <w:szCs w:val="24"/>
        </w:rPr>
        <w:t>G</w:t>
      </w:r>
      <w:r w:rsidR="004843BE" w:rsidRPr="0087482E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S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sub>
            </m:sSub>
          </m:e>
        </m:d>
      </m:oMath>
      <w:r w:rsidR="004843BE"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4843BE">
        <w:rPr>
          <w:rFonts w:ascii="Times New Roman" w:eastAsiaTheme="minorEastAsia" w:hAnsi="Times New Roman" w:cs="Times New Roman"/>
          <w:sz w:val="24"/>
          <w:szCs w:val="24"/>
        </w:rPr>
        <w:t>is shown in the figure 2.2.1 respectively.</w:t>
      </w:r>
    </w:p>
    <w:p w14:paraId="6AEBF4DC" w14:textId="77777777" w:rsidR="004843BE" w:rsidRPr="00A80E0C" w:rsidRDefault="004843BE" w:rsidP="003E17BA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7BE2C856" wp14:editId="462C835A">
            <wp:extent cx="1681426" cy="2204357"/>
            <wp:effectExtent l="0" t="0" r="0" b="5715"/>
            <wp:docPr id="103731269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646" cy="2215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1D8B0A" w14:textId="33D6D65B" w:rsidR="004843BE" w:rsidRPr="00A80E0C" w:rsidRDefault="004843BE" w:rsidP="003E17BA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Figure 2.2.1</w:t>
      </w:r>
    </w:p>
    <w:p w14:paraId="7D6BE6DB" w14:textId="1086FE38" w:rsidR="004843BE" w:rsidRDefault="004843BE" w:rsidP="003E17BA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80E0C">
        <w:rPr>
          <w:rFonts w:ascii="Times New Roman" w:eastAsiaTheme="minorEastAsia" w:hAnsi="Times New Roman" w:cs="Times New Roman"/>
          <w:b/>
          <w:bCs/>
          <w:sz w:val="24"/>
          <w:szCs w:val="24"/>
        </w:rPr>
        <w:t>THEOREM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: 2.3</w:t>
      </w:r>
    </w:p>
    <w:p w14:paraId="2F8452E0" w14:textId="3F1DC957" w:rsidR="004843BE" w:rsidRPr="0087482E" w:rsidRDefault="004843BE" w:rsidP="003E17BA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Extended </w:t>
      </w:r>
      <w:r>
        <w:rPr>
          <w:rFonts w:ascii="Times New Roman" w:eastAsiaTheme="minorEastAsia" w:hAnsi="Times New Roman" w:cs="Times New Roman"/>
          <w:sz w:val="24"/>
          <w:szCs w:val="24"/>
        </w:rPr>
        <w:t>Duplicate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Graph of </w:t>
      </w:r>
      <w:r>
        <w:rPr>
          <w:rFonts w:ascii="Times New Roman" w:eastAsiaTheme="minorEastAsia" w:hAnsi="Times New Roman" w:cs="Times New Roman"/>
          <w:sz w:val="24"/>
          <w:szCs w:val="24"/>
        </w:rPr>
        <w:t>Twig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EDG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admits</w:t>
      </w:r>
      <w:r w:rsidR="00927F89">
        <w:rPr>
          <w:rFonts w:ascii="Times New Roman" w:eastAsiaTheme="minorEastAsia" w:hAnsi="Times New Roman" w:cs="Times New Roman"/>
          <w:sz w:val="24"/>
          <w:szCs w:val="24"/>
        </w:rPr>
        <w:t xml:space="preserve"> Proper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d-lucky </w:t>
      </w:r>
      <w:proofErr w:type="spellStart"/>
      <w:r w:rsidRPr="0087482E">
        <w:rPr>
          <w:rFonts w:ascii="Times New Roman" w:eastAsiaTheme="minorEastAsia" w:hAnsi="Times New Roman" w:cs="Times New Roman"/>
          <w:sz w:val="24"/>
          <w:szCs w:val="24"/>
        </w:rPr>
        <w:t>labeling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with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dl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EDG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26C23D6" w14:textId="77777777" w:rsidR="004843BE" w:rsidRDefault="004843BE" w:rsidP="003E17BA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7482E">
        <w:rPr>
          <w:rFonts w:ascii="Times New Roman" w:eastAsiaTheme="minorEastAsia" w:hAnsi="Times New Roman" w:cs="Times New Roman"/>
          <w:b/>
          <w:bCs/>
          <w:sz w:val="24"/>
          <w:szCs w:val="24"/>
        </w:rPr>
        <w:t>Proof:</w:t>
      </w:r>
    </w:p>
    <w:p w14:paraId="09A76EA9" w14:textId="77777777" w:rsidR="004843BE" w:rsidRDefault="004843BE" w:rsidP="003E17BA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482E">
        <w:rPr>
          <w:rFonts w:ascii="Times New Roman" w:eastAsiaTheme="minorEastAsia" w:hAnsi="Times New Roman" w:cs="Times New Roman"/>
          <w:sz w:val="24"/>
          <w:szCs w:val="24"/>
        </w:rPr>
        <w:t>From the structure of 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>G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>, it is clear that 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>G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has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6m+4</m:t>
        </m:r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vertices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6m+3</m:t>
        </m:r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edges. To prove 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>G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is d-lucky, define the function </w:t>
      </w:r>
      <m:oMath>
        <m:r>
          <w:rPr>
            <w:rFonts w:ascii="Cambria Math" w:hAnsi="Cambria Math" w:cs="Times New Roman"/>
            <w:sz w:val="24"/>
            <w:szCs w:val="24"/>
          </w:rPr>
          <m:t>l:R(G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)→N</m:t>
        </m:r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>o label the vertices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>as follows:</w:t>
      </w:r>
    </w:p>
    <w:p w14:paraId="774CF96C" w14:textId="77777777" w:rsidR="004843BE" w:rsidRDefault="004843BE" w:rsidP="003E17BA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For,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1≤i≤3m+2</m:t>
        </m:r>
      </m:oMath>
    </w:p>
    <w:p w14:paraId="5F09A5A0" w14:textId="77777777" w:rsidR="004843BE" w:rsidRDefault="004843BE" w:rsidP="003E17BA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l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</w:p>
    <w:p w14:paraId="1023D05B" w14:textId="77777777" w:rsidR="004843BE" w:rsidRDefault="004843BE" w:rsidP="003E17BA">
      <w:pPr>
        <w:pStyle w:val="ListParagraph"/>
        <w:numPr>
          <w:ilvl w:val="0"/>
          <w:numId w:val="6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l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)=2</m:t>
        </m:r>
      </m:oMath>
    </w:p>
    <w:p w14:paraId="48FCF5BF" w14:textId="25D36BE8" w:rsidR="004843BE" w:rsidRDefault="004843BE" w:rsidP="003E17BA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5612">
        <w:rPr>
          <w:rFonts w:ascii="Times New Roman" w:eastAsiaTheme="minorEastAsia" w:hAnsi="Times New Roman" w:cs="Times New Roman"/>
          <w:sz w:val="24"/>
          <w:szCs w:val="24"/>
        </w:rPr>
        <w:lastRenderedPageBreak/>
        <w:t>From the structure of the 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45612">
        <w:rPr>
          <w:rFonts w:ascii="Times New Roman" w:eastAsiaTheme="minorEastAsia" w:hAnsi="Times New Roman" w:cs="Times New Roman"/>
          <w:sz w:val="24"/>
          <w:szCs w:val="24"/>
        </w:rPr>
        <w:t>G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 w:rsidRPr="00945612">
        <w:rPr>
          <w:rFonts w:ascii="Times New Roman" w:eastAsiaTheme="minorEastAsia" w:hAnsi="Times New Roman" w:cs="Times New Roman"/>
          <w:sz w:val="24"/>
          <w:szCs w:val="24"/>
        </w:rPr>
        <w:t>, it is clear that the degrees of the vertices are as follows: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</w:p>
    <w:p w14:paraId="2B6C6D31" w14:textId="77777777" w:rsidR="004843BE" w:rsidRPr="00191BC6" w:rsidRDefault="004843BE" w:rsidP="003E17BA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191BC6">
        <w:rPr>
          <w:rFonts w:ascii="Cambria Math" w:eastAsiaTheme="minorEastAsia" w:hAnsi="Cambria Math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=5</m:t>
        </m:r>
      </m:oMath>
    </w:p>
    <w:p w14:paraId="79A5AB3E" w14:textId="77777777" w:rsidR="004843BE" w:rsidRDefault="004843BE" w:rsidP="003E17BA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=1,for 1≤i≤m</m:t>
        </m:r>
      </m:oMath>
    </w:p>
    <w:p w14:paraId="63A75D70" w14:textId="77777777" w:rsidR="004843BE" w:rsidRDefault="004843BE" w:rsidP="003E17BA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3i+1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=1,for 1≤i≤m</m:t>
        </m:r>
      </m:oMath>
    </w:p>
    <w:p w14:paraId="26B86B87" w14:textId="77777777" w:rsidR="004843BE" w:rsidRPr="00191BC6" w:rsidRDefault="004843BE" w:rsidP="003E17BA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3i+2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=4,for 1≤i≤m-1</m:t>
        </m:r>
      </m:oMath>
    </w:p>
    <w:p w14:paraId="0C01EBB8" w14:textId="77777777" w:rsidR="004843BE" w:rsidRPr="00191BC6" w:rsidRDefault="004843BE" w:rsidP="003E17BA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  <w:r w:rsidRPr="00191BC6"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191BC6">
        <w:rPr>
          <w:rFonts w:ascii="Cambria Math" w:eastAsiaTheme="minorEastAsia" w:hAnsi="Cambria Math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=5</m:t>
        </m:r>
      </m:oMath>
    </w:p>
    <w:p w14:paraId="40BCA4DF" w14:textId="77777777" w:rsidR="004843BE" w:rsidRDefault="004843BE" w:rsidP="003E17BA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=1,for 1≤i≤m</m:t>
        </m:r>
      </m:oMath>
    </w:p>
    <w:p w14:paraId="200DCD3D" w14:textId="77777777" w:rsidR="004843BE" w:rsidRDefault="004843BE" w:rsidP="003E17BA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3i+1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=1,for 1≤i≤m</m:t>
        </m:r>
      </m:oMath>
    </w:p>
    <w:p w14:paraId="4C8768EA" w14:textId="77777777" w:rsidR="004843BE" w:rsidRDefault="004843BE" w:rsidP="003E17BA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3i+2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=4,for 1≤i≤m-1</m:t>
        </m:r>
      </m:oMath>
    </w:p>
    <w:p w14:paraId="01D0A4FD" w14:textId="77777777" w:rsidR="004843BE" w:rsidRDefault="004843BE" w:rsidP="003E17BA">
      <w:pPr>
        <w:pStyle w:val="ListParagraph"/>
        <w:numPr>
          <w:ilvl w:val="0"/>
          <w:numId w:val="5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3m+2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3m+2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</w:p>
    <w:p w14:paraId="3C56386E" w14:textId="3ADF7AA6" w:rsidR="004843BE" w:rsidRDefault="004843BE" w:rsidP="003E17BA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0A2A2E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>
        <w:rPr>
          <w:rFonts w:ascii="Times New Roman" w:eastAsiaTheme="minorEastAsia" w:hAnsi="Times New Roman" w:cs="Times New Roman"/>
          <w:sz w:val="24"/>
          <w:szCs w:val="24"/>
        </w:rPr>
        <w:t>3,</w:t>
      </w:r>
      <w:r w:rsidRPr="00A86CB4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) = 15</w:t>
      </w:r>
    </w:p>
    <w:p w14:paraId="52BFA87B" w14:textId="2A710434" w:rsidR="004843BE" w:rsidRPr="000A2A2E" w:rsidRDefault="004843BE" w:rsidP="003E17BA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</m:oMath>
      <w:r w:rsidRPr="00C7623C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>= 2,</w:t>
      </w:r>
      <w:r w:rsidRPr="00A86CB4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</m:oMath>
      <w:r w:rsidRPr="00C7623C">
        <w:rPr>
          <w:rFonts w:ascii="Times New Roman" w:eastAsiaTheme="minorEastAsia" w:hAnsi="Times New Roman" w:cs="Times New Roman"/>
          <w:sz w:val="24"/>
          <w:szCs w:val="24"/>
        </w:rPr>
        <w:t xml:space="preserve">)  </w:t>
      </w:r>
      <w:r>
        <w:rPr>
          <w:rFonts w:ascii="Times New Roman" w:eastAsiaTheme="minorEastAsia" w:hAnsi="Times New Roman" w:cs="Times New Roman"/>
          <w:sz w:val="24"/>
          <w:szCs w:val="24"/>
        </w:rPr>
        <w:t>= 10</w:t>
      </w:r>
    </w:p>
    <w:p w14:paraId="1DAF6355" w14:textId="77777777" w:rsidR="004843BE" w:rsidRDefault="004843BE" w:rsidP="003E17BA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3i</m:t>
            </m:r>
          </m:sub>
        </m:sSub>
      </m:oMath>
      <w:r w:rsidRPr="000A2A2E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3i+1</m:t>
            </m:r>
          </m:sub>
        </m:sSub>
      </m:oMath>
      <w:r w:rsidRPr="000A2A2E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>
        <w:rPr>
          <w:rFonts w:ascii="Times New Roman" w:eastAsiaTheme="minorEastAsia" w:hAnsi="Times New Roman" w:cs="Times New Roman"/>
          <w:sz w:val="24"/>
          <w:szCs w:val="24"/>
        </w:rPr>
        <w:t>3</w:t>
      </w:r>
      <w:r w:rsidRPr="00A86CB4">
        <w:rPr>
          <w:rFonts w:ascii="Cambria Math" w:eastAsiaTheme="minorEastAsia" w:hAnsi="Cambria Math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,for 1≤i≤m</m:t>
        </m:r>
      </m:oMath>
    </w:p>
    <w:p w14:paraId="6C8275E3" w14:textId="77777777" w:rsidR="004843BE" w:rsidRPr="00A86CB4" w:rsidRDefault="004843BE" w:rsidP="003E17BA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Cambria Math" w:eastAsiaTheme="minorEastAsia" w:hAnsi="Cambria Math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</m:oMath>
      <w:r w:rsidRPr="00C7623C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3i+1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</m:oMath>
      <w:r w:rsidRPr="00C7623C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A86CB4">
        <w:rPr>
          <w:rFonts w:ascii="Cambria Math" w:eastAsiaTheme="minorEastAsia" w:hAnsi="Cambria Math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2,for 1≤i≤m</m:t>
        </m:r>
      </m:oMath>
    </w:p>
    <w:p w14:paraId="63F186A4" w14:textId="77777777" w:rsidR="004843BE" w:rsidRPr="00A86CB4" w:rsidRDefault="004843BE" w:rsidP="003E17BA">
      <w:pPr>
        <w:pStyle w:val="ListParagraph"/>
        <w:numPr>
          <w:ilvl w:val="0"/>
          <w:numId w:val="3"/>
        </w:numPr>
        <w:spacing w:after="200" w:line="360" w:lineRule="auto"/>
        <w:jc w:val="both"/>
        <w:rPr>
          <w:rFonts w:ascii="Cambria Math" w:eastAsiaTheme="minorEastAsia" w:hAnsi="Cambria Math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3i+2</m:t>
            </m:r>
          </m:sub>
        </m:sSub>
      </m:oMath>
      <w:r w:rsidRPr="00A86CB4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w:r>
        <w:rPr>
          <w:rFonts w:ascii="Times New Roman" w:eastAsiaTheme="minorEastAsia" w:hAnsi="Times New Roman" w:cs="Times New Roman"/>
          <w:sz w:val="24"/>
          <w:szCs w:val="24"/>
        </w:rPr>
        <w:t>12,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c(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3i+2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</m:oMath>
      <w:r w:rsidRPr="00C7623C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A86CB4">
        <w:rPr>
          <w:rFonts w:ascii="Cambria Math" w:eastAsiaTheme="minorEastAsia" w:hAnsi="Cambria Math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8, for 1≤i≤m-1</m:t>
        </m:r>
      </m:oMath>
    </w:p>
    <w:p w14:paraId="43C7211D" w14:textId="4CBB06D2" w:rsidR="004843BE" w:rsidRPr="002757B0" w:rsidRDefault="004843BE" w:rsidP="003E17BA">
      <w:pPr>
        <w:spacing w:line="360" w:lineRule="auto"/>
        <w:ind w:firstLine="36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57B0">
        <w:rPr>
          <w:rFonts w:ascii="Times New Roman" w:eastAsiaTheme="minorEastAsia" w:hAnsi="Times New Roman" w:cs="Times New Roman"/>
          <w:sz w:val="24"/>
          <w:szCs w:val="24"/>
        </w:rPr>
        <w:t>Clearly,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c(u)≠c(r)</m:t>
        </m:r>
      </m:oMath>
      <w:r w:rsidRPr="002757B0">
        <w:rPr>
          <w:rFonts w:ascii="Times New Roman" w:hAnsi="Times New Roman" w:cs="Times New Roman"/>
          <w:sz w:val="24"/>
          <w:szCs w:val="24"/>
        </w:rPr>
        <w:t xml:space="preserve"> for any two adjacent vertices of </w:t>
      </w:r>
      <w:r w:rsidRPr="002757B0">
        <w:rPr>
          <w:rFonts w:ascii="Times New Roman" w:eastAsiaTheme="minorEastAsia" w:hAnsi="Times New Roman" w:cs="Times New Roman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2757B0">
        <w:rPr>
          <w:rFonts w:ascii="Times New Roman" w:eastAsiaTheme="minorEastAsia" w:hAnsi="Times New Roman" w:cs="Times New Roman"/>
          <w:sz w:val="24"/>
          <w:szCs w:val="24"/>
        </w:rPr>
        <w:t>G</w:t>
      </w:r>
      <w:r w:rsidRPr="002757B0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 w:rsidRPr="002757B0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B3130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2757B0">
        <w:rPr>
          <w:rFonts w:ascii="Times New Roman" w:eastAsiaTheme="minorEastAsia" w:hAnsi="Times New Roman" w:cs="Times New Roman"/>
          <w:sz w:val="24"/>
          <w:szCs w:val="24"/>
        </w:rPr>
        <w:t>Therefore 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2757B0">
        <w:rPr>
          <w:rFonts w:ascii="Times New Roman" w:eastAsiaTheme="minorEastAsia" w:hAnsi="Times New Roman" w:cs="Times New Roman"/>
          <w:sz w:val="24"/>
          <w:szCs w:val="24"/>
        </w:rPr>
        <w:t>G</w:t>
      </w:r>
      <w:r w:rsidRPr="002757B0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 w:rsidRPr="002757B0">
        <w:rPr>
          <w:rFonts w:ascii="Times New Roman" w:eastAsiaTheme="minorEastAsia" w:hAnsi="Times New Roman" w:cs="Times New Roman"/>
          <w:sz w:val="24"/>
          <w:szCs w:val="24"/>
        </w:rPr>
        <w:t xml:space="preserve"> admits d-lucky labeling with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dl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EDG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Pr="002757B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94E1FB7" w14:textId="3E018E84" w:rsidR="004843BE" w:rsidRPr="002757B0" w:rsidRDefault="004843BE" w:rsidP="003E17BA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757B0">
        <w:rPr>
          <w:rFonts w:ascii="Times New Roman" w:eastAsiaTheme="minorEastAsia" w:hAnsi="Times New Roman" w:cs="Times New Roman"/>
          <w:b/>
          <w:bCs/>
          <w:sz w:val="24"/>
          <w:szCs w:val="24"/>
        </w:rPr>
        <w:t>EXAMPLE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: 2.3</w:t>
      </w:r>
    </w:p>
    <w:p w14:paraId="55238293" w14:textId="5CC52AD4" w:rsidR="004843BE" w:rsidRDefault="00927F89" w:rsidP="003E17BA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Proper</w:t>
      </w:r>
      <w:r w:rsidRPr="002757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4843BE" w:rsidRPr="002757B0">
        <w:rPr>
          <w:rFonts w:ascii="Times New Roman" w:eastAsiaTheme="minorEastAsia" w:hAnsi="Times New Roman" w:cs="Times New Roman"/>
          <w:sz w:val="24"/>
          <w:szCs w:val="24"/>
        </w:rPr>
        <w:t xml:space="preserve">D-lucky </w:t>
      </w:r>
      <w:proofErr w:type="spellStart"/>
      <w:r w:rsidR="004843BE" w:rsidRPr="002757B0">
        <w:rPr>
          <w:rFonts w:ascii="Times New Roman" w:eastAsiaTheme="minorEastAsia" w:hAnsi="Times New Roman" w:cs="Times New Roman"/>
          <w:sz w:val="24"/>
          <w:szCs w:val="24"/>
        </w:rPr>
        <w:t>labeling</w:t>
      </w:r>
      <w:proofErr w:type="spellEnd"/>
      <w:r w:rsidR="004843BE" w:rsidRPr="002757B0">
        <w:rPr>
          <w:rFonts w:ascii="Times New Roman" w:eastAsiaTheme="minorEastAsia" w:hAnsi="Times New Roman" w:cs="Times New Roman"/>
          <w:sz w:val="24"/>
          <w:szCs w:val="24"/>
        </w:rPr>
        <w:t xml:space="preserve"> E</w:t>
      </w:r>
      <w:r w:rsidR="004843BE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4843BE" w:rsidRPr="002757B0">
        <w:rPr>
          <w:rFonts w:ascii="Times New Roman" w:eastAsiaTheme="minorEastAsia" w:hAnsi="Times New Roman" w:cs="Times New Roman"/>
          <w:sz w:val="24"/>
          <w:szCs w:val="24"/>
        </w:rPr>
        <w:t>G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</m:oMath>
      <w:r w:rsidR="004843BE" w:rsidRPr="002757B0">
        <w:rPr>
          <w:rFonts w:ascii="Times New Roman" w:eastAsiaTheme="minorEastAsia" w:hAnsi="Times New Roman" w:cs="Times New Roman"/>
          <w:sz w:val="24"/>
          <w:szCs w:val="24"/>
        </w:rPr>
        <w:t xml:space="preserve">  is shown in the figure </w:t>
      </w:r>
      <w:r w:rsidR="004843BE">
        <w:rPr>
          <w:rFonts w:ascii="Times New Roman" w:eastAsiaTheme="minorEastAsia" w:hAnsi="Times New Roman" w:cs="Times New Roman"/>
          <w:sz w:val="24"/>
          <w:szCs w:val="24"/>
        </w:rPr>
        <w:t>2.3.1</w:t>
      </w:r>
      <w:r w:rsidR="004843BE" w:rsidRPr="002757B0">
        <w:rPr>
          <w:rFonts w:ascii="Times New Roman" w:eastAsiaTheme="minorEastAsia" w:hAnsi="Times New Roman" w:cs="Times New Roman"/>
          <w:sz w:val="24"/>
          <w:szCs w:val="24"/>
        </w:rPr>
        <w:t xml:space="preserve"> respectively.</w:t>
      </w:r>
    </w:p>
    <w:p w14:paraId="4E552C1A" w14:textId="05A94153" w:rsidR="004843BE" w:rsidRPr="00A80E0C" w:rsidRDefault="00A85B5D" w:rsidP="003E17BA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7389A26" wp14:editId="2F02C680">
            <wp:extent cx="5189220" cy="1814847"/>
            <wp:effectExtent l="0" t="0" r="0" b="0"/>
            <wp:docPr id="1789059921" name="Pictur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007" cy="181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89AE19" w14:textId="73F3FDB9" w:rsidR="004843BE" w:rsidRDefault="004843BE" w:rsidP="003E17B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2.3.1</w:t>
      </w:r>
    </w:p>
    <w:p w14:paraId="365AE64A" w14:textId="77777777" w:rsidR="00927F89" w:rsidRDefault="00927F89" w:rsidP="003E17BA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2956A643" w14:textId="77777777" w:rsidR="003E17BA" w:rsidRDefault="003E17BA" w:rsidP="003E17BA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40A463E4" w14:textId="1308EECB" w:rsidR="00927F89" w:rsidRPr="00A80E0C" w:rsidRDefault="00927F89" w:rsidP="003E17BA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A80E0C">
        <w:rPr>
          <w:rFonts w:ascii="Times New Roman" w:eastAsiaTheme="minorEastAsia" w:hAnsi="Times New Roman" w:cs="Times New Roman"/>
          <w:b/>
          <w:bCs/>
          <w:sz w:val="24"/>
          <w:szCs w:val="24"/>
        </w:rPr>
        <w:lastRenderedPageBreak/>
        <w:t>THEOREM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: 2.4</w:t>
      </w:r>
    </w:p>
    <w:p w14:paraId="7D990255" w14:textId="7AA1133D" w:rsidR="00927F89" w:rsidRDefault="00927F89" w:rsidP="003E17BA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3" w:name="_Hlk183889996"/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Extended </w:t>
      </w:r>
      <w:r>
        <w:rPr>
          <w:rFonts w:ascii="Times New Roman" w:eastAsiaTheme="minorEastAsia" w:hAnsi="Times New Roman" w:cs="Times New Roman"/>
          <w:sz w:val="24"/>
          <w:szCs w:val="24"/>
        </w:rPr>
        <w:t>Duplicate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Graph of </w:t>
      </w:r>
      <w:r>
        <w:rPr>
          <w:rFonts w:ascii="Times New Roman" w:eastAsiaTheme="minorEastAsia" w:hAnsi="Times New Roman" w:cs="Times New Roman"/>
          <w:sz w:val="24"/>
          <w:szCs w:val="24"/>
        </w:rPr>
        <w:t>Bistar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EDG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m,m</m:t>
                </m:r>
              </m:sub>
            </m:sSub>
          </m:e>
        </m:d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bookmarkEnd w:id="3"/>
      <w:r w:rsidRPr="0087482E">
        <w:rPr>
          <w:rFonts w:ascii="Times New Roman" w:eastAsiaTheme="minorEastAsia" w:hAnsi="Times New Roman" w:cs="Times New Roman"/>
          <w:sz w:val="24"/>
          <w:szCs w:val="24"/>
        </w:rPr>
        <w:t>admits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Proper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d-lucky </w:t>
      </w:r>
      <w:proofErr w:type="spellStart"/>
      <w:r w:rsidRPr="0087482E">
        <w:rPr>
          <w:rFonts w:ascii="Times New Roman" w:eastAsiaTheme="minorEastAsia" w:hAnsi="Times New Roman" w:cs="Times New Roman"/>
          <w:sz w:val="24"/>
          <w:szCs w:val="24"/>
        </w:rPr>
        <w:t>labeling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</w:rPr>
        <w:t xml:space="preserve"> with 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dl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EDG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m,m</m:t>
                    </m:r>
                  </m:sub>
                </m:sSub>
              </m:e>
            </m:d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1FB7548" w14:textId="77777777" w:rsidR="00927F89" w:rsidRDefault="00927F89" w:rsidP="003E17BA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7482E">
        <w:rPr>
          <w:rFonts w:ascii="Times New Roman" w:eastAsiaTheme="minorEastAsia" w:hAnsi="Times New Roman" w:cs="Times New Roman"/>
          <w:b/>
          <w:bCs/>
          <w:sz w:val="24"/>
          <w:szCs w:val="24"/>
        </w:rPr>
        <w:t>Proof:</w:t>
      </w:r>
    </w:p>
    <w:p w14:paraId="56CF357A" w14:textId="4BC62D5E" w:rsidR="00927F89" w:rsidRDefault="00927F89" w:rsidP="003E17BA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482E">
        <w:rPr>
          <w:rFonts w:ascii="Times New Roman" w:eastAsiaTheme="minorEastAsia" w:hAnsi="Times New Roman" w:cs="Times New Roman"/>
          <w:sz w:val="24"/>
          <w:szCs w:val="24"/>
        </w:rPr>
        <w:t>From the structure of 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>G</w:t>
      </w:r>
      <w:r w:rsidRPr="0087482E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m,m</m:t>
                </m:r>
              </m:sub>
            </m:sSub>
          </m:e>
        </m:d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>, it is clear that 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>G</w:t>
      </w:r>
      <w:r w:rsidRPr="0087482E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m,m</m:t>
                </m:r>
              </m:sub>
            </m:sSub>
          </m:e>
        </m:d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has </w:t>
      </w:r>
      <w:bookmarkStart w:id="4" w:name="_Hlk183890045"/>
      <m:oMath>
        <m:r>
          <w:rPr>
            <w:rFonts w:ascii="Cambria Math" w:eastAsiaTheme="minorEastAsia" w:hAnsi="Cambria Math" w:cs="Times New Roman"/>
            <w:sz w:val="24"/>
            <w:szCs w:val="24"/>
          </w:rPr>
          <m:t>4m+4</m:t>
        </m:r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vertices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4m+3</m:t>
        </m:r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edges.</w:t>
      </w:r>
      <w:bookmarkEnd w:id="4"/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To prove 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>G</w:t>
      </w:r>
      <w:r w:rsidRPr="0087482E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m,m</m:t>
                </m:r>
              </m:sub>
            </m:sSub>
          </m:e>
        </m:d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is d-lucky, define the function </w:t>
      </w:r>
      <m:oMath>
        <m:r>
          <w:rPr>
            <w:rFonts w:ascii="Cambria Math" w:hAnsi="Cambria Math" w:cs="Times New Roman"/>
            <w:sz w:val="24"/>
            <w:szCs w:val="24"/>
          </w:rPr>
          <m:t>l:R(G</m:t>
        </m:r>
        <m:r>
          <m:rPr>
            <m:scr m:val="double-struck"/>
          </m:rPr>
          <w:rPr>
            <w:rFonts w:ascii="Cambria Math" w:hAnsi="Cambria Math" w:cs="Times New Roman"/>
            <w:sz w:val="24"/>
            <w:szCs w:val="24"/>
          </w:rPr>
          <m:t>)→N</m:t>
        </m:r>
      </m:oMath>
      <w:r w:rsidRPr="0087482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t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>o label the vertices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87482E">
        <w:rPr>
          <w:rFonts w:ascii="Times New Roman" w:eastAsiaTheme="minorEastAsia" w:hAnsi="Times New Roman" w:cs="Times New Roman"/>
          <w:sz w:val="24"/>
          <w:szCs w:val="24"/>
        </w:rPr>
        <w:t>as follows:</w:t>
      </w:r>
    </w:p>
    <w:p w14:paraId="66437FEE" w14:textId="77777777" w:rsidR="00927F89" w:rsidRDefault="00927F89" w:rsidP="003E17BA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For,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1≤i≤2m+2</m:t>
        </m:r>
      </m:oMath>
    </w:p>
    <w:p w14:paraId="468FBBE8" w14:textId="699BE445" w:rsidR="00927F89" w:rsidRDefault="00927F89" w:rsidP="003E17BA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l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</m:t>
        </m:r>
      </m:oMath>
    </w:p>
    <w:p w14:paraId="13288315" w14:textId="0849E6D6" w:rsidR="00927F89" w:rsidRDefault="00927F89" w:rsidP="003E17BA">
      <w:pPr>
        <w:pStyle w:val="ListParagraph"/>
        <w:numPr>
          <w:ilvl w:val="0"/>
          <w:numId w:val="7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l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r>
          <w:rPr>
            <w:rFonts w:ascii="Cambria Math" w:eastAsiaTheme="minorEastAsia" w:hAnsi="Cambria Math" w:cs="Times New Roman"/>
            <w:sz w:val="24"/>
            <w:szCs w:val="24"/>
          </w:rPr>
          <m:t>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eastAsiaTheme="minorEastAsia" w:hAnsi="Cambria Math" w:cs="Times New Roman"/>
            <w:sz w:val="24"/>
            <w:szCs w:val="24"/>
          </w:rPr>
          <m:t>)=2</m:t>
        </m:r>
      </m:oMath>
    </w:p>
    <w:p w14:paraId="14398144" w14:textId="58BDAB2D" w:rsidR="00927F89" w:rsidRDefault="00927F89" w:rsidP="003E17BA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45612">
        <w:rPr>
          <w:rFonts w:ascii="Times New Roman" w:eastAsiaTheme="minorEastAsia" w:hAnsi="Times New Roman" w:cs="Times New Roman"/>
          <w:sz w:val="24"/>
          <w:szCs w:val="24"/>
        </w:rPr>
        <w:t>From the structure of the 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945612">
        <w:rPr>
          <w:rFonts w:ascii="Times New Roman" w:eastAsiaTheme="minorEastAsia" w:hAnsi="Times New Roman" w:cs="Times New Roman"/>
          <w:sz w:val="24"/>
          <w:szCs w:val="24"/>
        </w:rPr>
        <w:t>G</w:t>
      </w:r>
      <w:r w:rsidRPr="00945612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sub>
            </m:sSub>
          </m:e>
        </m:d>
      </m:oMath>
      <w:r w:rsidRPr="00945612">
        <w:rPr>
          <w:rFonts w:ascii="Times New Roman" w:eastAsiaTheme="minorEastAsia" w:hAnsi="Times New Roman" w:cs="Times New Roman"/>
          <w:sz w:val="24"/>
          <w:szCs w:val="24"/>
        </w:rPr>
        <w:t>, it is clear that the degrees of the vertices are as follows: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       </w:t>
      </w:r>
    </w:p>
    <w:p w14:paraId="7D20CFDD" w14:textId="5DCA5E24" w:rsidR="00927F89" w:rsidRPr="00456A64" w:rsidRDefault="00927F89" w:rsidP="00B31309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=m+2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191BC6">
        <w:rPr>
          <w:rFonts w:ascii="Cambria Math" w:eastAsiaTheme="minorEastAsia" w:hAnsi="Cambria Math" w:cs="Times New Roman"/>
          <w:i/>
          <w:sz w:val="24"/>
          <w:szCs w:val="24"/>
        </w:rPr>
        <w:t xml:space="preserve"> </w:t>
      </w:r>
    </w:p>
    <w:p w14:paraId="6ED33A08" w14:textId="7B373899" w:rsidR="00927F89" w:rsidRDefault="00927F89" w:rsidP="00B31309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=1,for 2≤i≤m+1</m:t>
        </m:r>
      </m:oMath>
    </w:p>
    <w:p w14:paraId="386642B6" w14:textId="65B25094" w:rsidR="00927F89" w:rsidRDefault="00927F89" w:rsidP="00B31309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m+2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m+2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=m+1,for 1≤i≤m</m:t>
        </m:r>
      </m:oMath>
    </w:p>
    <w:p w14:paraId="461A190F" w14:textId="28BFA292" w:rsidR="00927F89" w:rsidRPr="00191BC6" w:rsidRDefault="00927F89" w:rsidP="00B31309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m+2+i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Sup>
              <m:sSub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m+2+i</m:t>
                </m:r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'</m:t>
                </m:r>
              </m:sup>
            </m:sSubSup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=1,for 1≤i≤m</m:t>
        </m:r>
      </m:oMath>
    </w:p>
    <w:p w14:paraId="72401F3A" w14:textId="39BAF0FE" w:rsidR="00927F89" w:rsidRDefault="00927F89" w:rsidP="00B31309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0A2A2E">
        <w:rPr>
          <w:rFonts w:ascii="Times New Roman" w:eastAsiaTheme="minorEastAsia" w:hAnsi="Times New Roman" w:cs="Times New Roman"/>
          <w:sz w:val="24"/>
          <w:szCs w:val="24"/>
        </w:rPr>
        <w:t xml:space="preserve">) 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3m+6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A86CB4">
        <w:rPr>
          <w:rFonts w:ascii="Cambria Math" w:hAnsi="Cambria Math" w:cs="Times New Roman"/>
          <w:i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=3,for 2≤i≤m+1</m:t>
        </m:r>
      </m:oMath>
    </w:p>
    <w:p w14:paraId="20FAD88D" w14:textId="124DFADB" w:rsidR="00927F89" w:rsidRDefault="00927F89" w:rsidP="00B31309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m+2</m:t>
            </m:r>
          </m:sub>
        </m:sSub>
      </m:oMath>
      <w:r w:rsidRPr="000A2A2E">
        <w:rPr>
          <w:rFonts w:ascii="Times New Roman" w:eastAsiaTheme="minorEastAsia" w:hAnsi="Times New Roman" w:cs="Times New Roman"/>
          <w:sz w:val="24"/>
          <w:szCs w:val="24"/>
        </w:rPr>
        <w:t xml:space="preserve">) 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3m+3</m:t>
        </m:r>
      </m:oMath>
    </w:p>
    <w:p w14:paraId="52526307" w14:textId="0B479F62" w:rsidR="00927F89" w:rsidRDefault="00927F89" w:rsidP="00B31309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m+2+i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=3,for 1≤i≤m</m:t>
        </m:r>
      </m:oMath>
    </w:p>
    <w:p w14:paraId="3DADDA29" w14:textId="2FD6B6AB" w:rsidR="00927F89" w:rsidRPr="0070746A" w:rsidRDefault="00927F89" w:rsidP="00B31309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</m:oMath>
      <w:r w:rsidRPr="0070746A">
        <w:rPr>
          <w:rFonts w:ascii="Times New Roman" w:eastAsiaTheme="minorEastAsia" w:hAnsi="Times New Roman" w:cs="Times New Roman"/>
          <w:sz w:val="24"/>
          <w:szCs w:val="24"/>
        </w:rPr>
        <w:t xml:space="preserve">) 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2m+4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>,</w:t>
      </w:r>
      <w:r w:rsidRPr="0070746A">
        <w:rPr>
          <w:rFonts w:ascii="Cambria Math" w:hAnsi="Cambria Math" w:cs="Times New Roman"/>
          <w:i/>
          <w:i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m+2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</m:oMath>
      <w:r w:rsidRPr="0070746A">
        <w:rPr>
          <w:rFonts w:ascii="Times New Roman" w:eastAsiaTheme="minorEastAsia" w:hAnsi="Times New Roman" w:cs="Times New Roman"/>
          <w:sz w:val="24"/>
          <w:szCs w:val="24"/>
        </w:rPr>
        <w:t xml:space="preserve">) 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2m+2</m:t>
        </m:r>
      </m:oMath>
    </w:p>
    <w:p w14:paraId="51972FD5" w14:textId="3C9EEBE5" w:rsidR="00927F89" w:rsidRPr="0070746A" w:rsidRDefault="00927F89" w:rsidP="00B31309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</m:oMath>
      <w:r w:rsidRPr="0070746A">
        <w:rPr>
          <w:rFonts w:ascii="Times New Roman" w:eastAsiaTheme="minorEastAsia" w:hAnsi="Times New Roman" w:cs="Times New Roman"/>
          <w:sz w:val="24"/>
          <w:szCs w:val="24"/>
        </w:rPr>
        <w:t xml:space="preserve">) =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2,for 2≤i≤m+1</m:t>
        </m:r>
      </m:oMath>
    </w:p>
    <w:p w14:paraId="3012EF86" w14:textId="2C1BBAA9" w:rsidR="00927F89" w:rsidRPr="00A86CB4" w:rsidRDefault="00927F89" w:rsidP="002E6A5F">
      <w:pPr>
        <w:pStyle w:val="ListParagraph"/>
        <w:numPr>
          <w:ilvl w:val="0"/>
          <w:numId w:val="9"/>
        </w:numPr>
        <w:spacing w:after="200" w:line="360" w:lineRule="auto"/>
        <w:jc w:val="both"/>
        <w:rPr>
          <w:rFonts w:ascii="Cambria Math" w:eastAsiaTheme="minorEastAsia" w:hAnsi="Cambria Math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c(</m:t>
        </m:r>
        <m:sSubSup>
          <m:sSub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m+2+i</m:t>
            </m:r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'</m:t>
            </m:r>
          </m:sup>
        </m:sSubSup>
      </m:oMath>
      <w:r w:rsidRPr="00C7623C">
        <w:rPr>
          <w:rFonts w:ascii="Times New Roman" w:eastAsiaTheme="minorEastAsia" w:hAnsi="Times New Roman" w:cs="Times New Roman"/>
          <w:sz w:val="24"/>
          <w:szCs w:val="24"/>
        </w:rPr>
        <w:t xml:space="preserve">)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= </w:t>
      </w:r>
      <w:r w:rsidRPr="00A86CB4">
        <w:rPr>
          <w:rFonts w:ascii="Cambria Math" w:eastAsiaTheme="minorEastAsia" w:hAnsi="Cambria Math" w:cs="Times New Roman"/>
          <w:i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2, for 1≤i≤m</m:t>
        </m:r>
      </m:oMath>
    </w:p>
    <w:p w14:paraId="617BA5CB" w14:textId="0A9777AE" w:rsidR="00927F89" w:rsidRDefault="00927F89" w:rsidP="003E17BA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57B0">
        <w:rPr>
          <w:rFonts w:ascii="Times New Roman" w:eastAsiaTheme="minorEastAsia" w:hAnsi="Times New Roman" w:cs="Times New Roman"/>
          <w:sz w:val="24"/>
          <w:szCs w:val="24"/>
        </w:rPr>
        <w:t>Clearly,</w:t>
      </w:r>
      <w:r w:rsidR="007A004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c(u)≠c(r)</m:t>
        </m:r>
      </m:oMath>
      <w:r w:rsidRPr="002757B0">
        <w:rPr>
          <w:rFonts w:ascii="Times New Roman" w:hAnsi="Times New Roman" w:cs="Times New Roman"/>
          <w:sz w:val="24"/>
          <w:szCs w:val="24"/>
        </w:rPr>
        <w:t xml:space="preserve"> for any two adjacent vertices of </w:t>
      </w:r>
      <w:r w:rsidRPr="002757B0">
        <w:rPr>
          <w:rFonts w:ascii="Times New Roman" w:eastAsiaTheme="minorEastAsia" w:hAnsi="Times New Roman" w:cs="Times New Roman"/>
          <w:sz w:val="24"/>
          <w:szCs w:val="24"/>
        </w:rPr>
        <w:t>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2757B0">
        <w:rPr>
          <w:rFonts w:ascii="Times New Roman" w:eastAsiaTheme="minorEastAsia" w:hAnsi="Times New Roman" w:cs="Times New Roman"/>
          <w:sz w:val="24"/>
          <w:szCs w:val="24"/>
        </w:rPr>
        <w:t>G</w:t>
      </w:r>
      <w:r w:rsidRPr="002757B0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m,m</m:t>
                </m:r>
              </m:sub>
            </m:sSub>
          </m:e>
        </m:d>
      </m:oMath>
      <w:r w:rsidRPr="002757B0">
        <w:rPr>
          <w:rFonts w:ascii="Times New Roman" w:eastAsiaTheme="minorEastAsia" w:hAnsi="Times New Roman" w:cs="Times New Roman"/>
          <w:sz w:val="24"/>
          <w:szCs w:val="24"/>
        </w:rPr>
        <w:t>.Therefore E</w:t>
      </w:r>
      <w:r>
        <w:rPr>
          <w:rFonts w:ascii="Times New Roman" w:eastAsiaTheme="minorEastAsia" w:hAnsi="Times New Roman" w:cs="Times New Roman"/>
          <w:sz w:val="24"/>
          <w:szCs w:val="24"/>
        </w:rPr>
        <w:t>D</w:t>
      </w:r>
      <w:r w:rsidRPr="002757B0">
        <w:rPr>
          <w:rFonts w:ascii="Times New Roman" w:eastAsiaTheme="minorEastAsia" w:hAnsi="Times New Roman" w:cs="Times New Roman"/>
          <w:sz w:val="24"/>
          <w:szCs w:val="24"/>
        </w:rPr>
        <w:t>G</w:t>
      </w:r>
      <w:r w:rsidRPr="002757B0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m,m</m:t>
                </m:r>
              </m:sub>
            </m:sSub>
          </m:e>
        </m:d>
      </m:oMath>
      <w:r w:rsidRPr="002757B0">
        <w:rPr>
          <w:rFonts w:ascii="Times New Roman" w:eastAsiaTheme="minorEastAsia" w:hAnsi="Times New Roman" w:cs="Times New Roman"/>
          <w:sz w:val="24"/>
          <w:szCs w:val="24"/>
        </w:rPr>
        <w:t xml:space="preserve"> admits d-lucky labeling with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η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dl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4"/>
                <w:szCs w:val="24"/>
              </w:rPr>
              <m:t>EDG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BS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m,m</m:t>
                    </m:r>
                  </m:sub>
                </m:sSub>
              </m:e>
            </m:d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</m:oMath>
      <w:r w:rsidRPr="002757B0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F944CD6" w14:textId="3A8B4BEB" w:rsidR="00927F89" w:rsidRPr="002757B0" w:rsidRDefault="00927F89" w:rsidP="003E17BA">
      <w:pPr>
        <w:spacing w:line="360" w:lineRule="auto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2757B0">
        <w:rPr>
          <w:rFonts w:ascii="Times New Roman" w:eastAsiaTheme="minorEastAsia" w:hAnsi="Times New Roman" w:cs="Times New Roman"/>
          <w:b/>
          <w:bCs/>
          <w:sz w:val="24"/>
          <w:szCs w:val="24"/>
        </w:rPr>
        <w:t>EXAMPLE</w:t>
      </w:r>
      <w:r w:rsidR="007A0043">
        <w:rPr>
          <w:rFonts w:ascii="Times New Roman" w:eastAsiaTheme="minorEastAsia" w:hAnsi="Times New Roman" w:cs="Times New Roman"/>
          <w:b/>
          <w:bCs/>
          <w:sz w:val="24"/>
          <w:szCs w:val="24"/>
        </w:rPr>
        <w:t>: 2.4</w:t>
      </w:r>
    </w:p>
    <w:p w14:paraId="5754A3C1" w14:textId="307DE960" w:rsidR="00927F89" w:rsidRDefault="007A0043" w:rsidP="003E17BA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Proper</w:t>
      </w:r>
      <w:r w:rsidRPr="002757B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27F89" w:rsidRPr="002757B0">
        <w:rPr>
          <w:rFonts w:ascii="Times New Roman" w:eastAsiaTheme="minorEastAsia" w:hAnsi="Times New Roman" w:cs="Times New Roman"/>
          <w:sz w:val="24"/>
          <w:szCs w:val="24"/>
        </w:rPr>
        <w:t xml:space="preserve">D-lucky </w:t>
      </w:r>
      <w:proofErr w:type="spellStart"/>
      <w:r w:rsidR="00927F89" w:rsidRPr="002757B0">
        <w:rPr>
          <w:rFonts w:ascii="Times New Roman" w:eastAsiaTheme="minorEastAsia" w:hAnsi="Times New Roman" w:cs="Times New Roman"/>
          <w:sz w:val="24"/>
          <w:szCs w:val="24"/>
        </w:rPr>
        <w:t>labeling</w:t>
      </w:r>
      <w:proofErr w:type="spellEnd"/>
      <w:r w:rsidR="00927F89" w:rsidRPr="002757B0">
        <w:rPr>
          <w:rFonts w:ascii="Times New Roman" w:eastAsiaTheme="minorEastAsia" w:hAnsi="Times New Roman" w:cs="Times New Roman"/>
          <w:sz w:val="24"/>
          <w:szCs w:val="24"/>
        </w:rPr>
        <w:t xml:space="preserve"> E</w:t>
      </w:r>
      <w:r w:rsidR="00927F89">
        <w:rPr>
          <w:rFonts w:ascii="Times New Roman" w:eastAsiaTheme="minorEastAsia" w:hAnsi="Times New Roman" w:cs="Times New Roman"/>
          <w:sz w:val="24"/>
          <w:szCs w:val="24"/>
        </w:rPr>
        <w:t>D</w:t>
      </w:r>
      <w:r w:rsidR="00927F89" w:rsidRPr="002757B0">
        <w:rPr>
          <w:rFonts w:ascii="Times New Roman" w:eastAsiaTheme="minorEastAsia" w:hAnsi="Times New Roman" w:cs="Times New Roman"/>
          <w:sz w:val="24"/>
          <w:szCs w:val="24"/>
        </w:rPr>
        <w:t>G</w:t>
      </w:r>
      <w:r w:rsidR="00927F89" w:rsidRPr="002757B0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BS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4,4</m:t>
                </m:r>
              </m:sub>
            </m:sSub>
          </m:e>
        </m:d>
      </m:oMath>
      <w:r w:rsidR="00927F89" w:rsidRPr="002757B0">
        <w:rPr>
          <w:rFonts w:ascii="Times New Roman" w:eastAsiaTheme="minorEastAsia" w:hAnsi="Times New Roman" w:cs="Times New Roman"/>
          <w:sz w:val="24"/>
          <w:szCs w:val="24"/>
        </w:rPr>
        <w:t xml:space="preserve">  is shown in the figure </w:t>
      </w:r>
      <w:r>
        <w:rPr>
          <w:rFonts w:ascii="Times New Roman" w:eastAsiaTheme="minorEastAsia" w:hAnsi="Times New Roman" w:cs="Times New Roman"/>
          <w:sz w:val="24"/>
          <w:szCs w:val="24"/>
        </w:rPr>
        <w:t>2.4.1</w:t>
      </w:r>
      <w:r w:rsidR="00927F89" w:rsidRPr="002757B0">
        <w:rPr>
          <w:rFonts w:ascii="Times New Roman" w:eastAsiaTheme="minorEastAsia" w:hAnsi="Times New Roman" w:cs="Times New Roman"/>
          <w:sz w:val="24"/>
          <w:szCs w:val="24"/>
        </w:rPr>
        <w:t xml:space="preserve"> respectively.</w:t>
      </w:r>
    </w:p>
    <w:p w14:paraId="651B002C" w14:textId="77777777" w:rsidR="00927F89" w:rsidRPr="002757B0" w:rsidRDefault="00927F89" w:rsidP="003E17BA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57E288C0" w14:textId="189C92BC" w:rsidR="00927F89" w:rsidRPr="0087482E" w:rsidRDefault="003B1CEB" w:rsidP="003E17BA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noProof/>
          <w:sz w:val="24"/>
          <w:szCs w:val="24"/>
        </w:rPr>
        <w:lastRenderedPageBreak/>
        <w:drawing>
          <wp:inline distT="0" distB="0" distL="0" distR="0" wp14:anchorId="27DE928A" wp14:editId="34640716">
            <wp:extent cx="4998720" cy="2133762"/>
            <wp:effectExtent l="0" t="0" r="0" b="0"/>
            <wp:docPr id="15465876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197" cy="21399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7C8BB" w14:textId="611553B6" w:rsidR="007A0043" w:rsidRDefault="007A0043" w:rsidP="003E17BA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Figure 2.</w:t>
      </w:r>
      <w:r w:rsidR="00345708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.1</w:t>
      </w:r>
    </w:p>
    <w:p w14:paraId="123DF70C" w14:textId="77777777" w:rsidR="007A0043" w:rsidRPr="000F2092" w:rsidRDefault="007A0043" w:rsidP="003E17B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2092">
        <w:rPr>
          <w:rFonts w:ascii="Times New Roman" w:hAnsi="Times New Roman" w:cs="Times New Roman"/>
          <w:b/>
          <w:bCs/>
          <w:sz w:val="24"/>
          <w:szCs w:val="24"/>
        </w:rPr>
        <w:t>Conclusion:</w:t>
      </w:r>
    </w:p>
    <w:p w14:paraId="4068DC24" w14:textId="36838CB6" w:rsidR="007A0043" w:rsidRDefault="00E55274" w:rsidP="003E17BA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</w:t>
      </w:r>
      <w:r w:rsidR="007A0043">
        <w:rPr>
          <w:rFonts w:ascii="Times New Roman" w:hAnsi="Times New Roman" w:cs="Times New Roman"/>
          <w:sz w:val="24"/>
          <w:szCs w:val="24"/>
        </w:rPr>
        <w:t>his paper, w</w:t>
      </w:r>
      <w:r w:rsidR="007A0043" w:rsidRPr="000F2092">
        <w:rPr>
          <w:rFonts w:ascii="Times New Roman" w:hAnsi="Times New Roman" w:cs="Times New Roman"/>
          <w:sz w:val="24"/>
          <w:szCs w:val="24"/>
        </w:rPr>
        <w:t xml:space="preserve">e have confirmed the existence of </w:t>
      </w:r>
      <w:r w:rsidR="007A0043">
        <w:rPr>
          <w:rFonts w:ascii="Times New Roman" w:eastAsiaTheme="minorEastAsia" w:hAnsi="Times New Roman" w:cs="Times New Roman"/>
          <w:sz w:val="24"/>
          <w:szCs w:val="24"/>
        </w:rPr>
        <w:t xml:space="preserve">Proper D-Lucky </w:t>
      </w:r>
      <w:proofErr w:type="spellStart"/>
      <w:r w:rsidR="007A0043">
        <w:rPr>
          <w:rFonts w:ascii="Times New Roman" w:eastAsiaTheme="minorEastAsia" w:hAnsi="Times New Roman" w:cs="Times New Roman"/>
          <w:sz w:val="24"/>
          <w:szCs w:val="24"/>
        </w:rPr>
        <w:t>Labeling</w:t>
      </w:r>
      <w:proofErr w:type="spellEnd"/>
      <w:r w:rsidR="007A0043">
        <w:rPr>
          <w:rFonts w:ascii="Times New Roman" w:eastAsiaTheme="minorEastAsia" w:hAnsi="Times New Roman" w:cs="Times New Roman"/>
          <w:sz w:val="24"/>
          <w:szCs w:val="24"/>
        </w:rPr>
        <w:t xml:space="preserve"> on </w:t>
      </w:r>
      <w:r w:rsidR="007A0043" w:rsidRPr="00F60FDC">
        <w:rPr>
          <w:rFonts w:ascii="Times New Roman" w:eastAsiaTheme="minorEastAsia" w:hAnsi="Times New Roman" w:cs="Times New Roman"/>
          <w:sz w:val="24"/>
          <w:szCs w:val="24"/>
        </w:rPr>
        <w:t>Extended Duplicate Graph of Path</w:t>
      </w:r>
      <w:r w:rsidR="007A004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7A0043" w:rsidRPr="00F60FDC">
        <w:rPr>
          <w:rFonts w:ascii="Times New Roman" w:eastAsiaTheme="minorEastAsia" w:hAnsi="Times New Roman" w:cs="Times New Roman"/>
          <w:sz w:val="24"/>
          <w:szCs w:val="24"/>
        </w:rPr>
        <w:t>Extended Duplicate Graph of Star</w:t>
      </w:r>
      <w:r w:rsidR="007A0043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7A0043" w:rsidRPr="00D71D98">
        <w:rPr>
          <w:rFonts w:ascii="Times New Roman" w:eastAsiaTheme="minorEastAsia" w:hAnsi="Times New Roman" w:cs="Times New Roman"/>
          <w:sz w:val="24"/>
          <w:szCs w:val="24"/>
        </w:rPr>
        <w:t>Extended Duplicate Graph of Twig</w:t>
      </w:r>
      <w:r w:rsidR="007A0043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7A0043" w:rsidRPr="004843B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A0043" w:rsidRPr="00D71D98">
        <w:rPr>
          <w:rFonts w:ascii="Times New Roman" w:eastAsiaTheme="minorEastAsia" w:hAnsi="Times New Roman" w:cs="Times New Roman"/>
          <w:sz w:val="24"/>
          <w:szCs w:val="24"/>
        </w:rPr>
        <w:t>Extended Duplicate Graph of Bi</w:t>
      </w:r>
      <w:r>
        <w:rPr>
          <w:rFonts w:ascii="Times New Roman" w:eastAsiaTheme="minorEastAsia" w:hAnsi="Times New Roman" w:cs="Times New Roman"/>
          <w:sz w:val="24"/>
          <w:szCs w:val="24"/>
        </w:rPr>
        <w:t>s</w:t>
      </w:r>
      <w:r w:rsidR="007A0043" w:rsidRPr="00D71D98">
        <w:rPr>
          <w:rFonts w:ascii="Times New Roman" w:eastAsiaTheme="minorEastAsia" w:hAnsi="Times New Roman" w:cs="Times New Roman"/>
          <w:sz w:val="24"/>
          <w:szCs w:val="24"/>
        </w:rPr>
        <w:t>tar</w:t>
      </w:r>
      <w:r w:rsidR="007A0043">
        <w:rPr>
          <w:rFonts w:ascii="Times New Roman" w:eastAsiaTheme="minorEastAsia" w:hAnsi="Times New Roman" w:cs="Times New Roman"/>
          <w:sz w:val="24"/>
          <w:szCs w:val="24"/>
        </w:rPr>
        <w:t xml:space="preserve"> graph.</w:t>
      </w:r>
    </w:p>
    <w:p w14:paraId="7C8A8813" w14:textId="77777777" w:rsidR="007A0043" w:rsidRDefault="007A0043" w:rsidP="003E17BA">
      <w:pPr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0F2092">
        <w:rPr>
          <w:rFonts w:ascii="Times New Roman" w:eastAsiaTheme="minorEastAsia" w:hAnsi="Times New Roman" w:cs="Times New Roman"/>
          <w:b/>
          <w:bCs/>
          <w:sz w:val="24"/>
          <w:szCs w:val="24"/>
        </w:rPr>
        <w:t>References:</w:t>
      </w:r>
    </w:p>
    <w:p w14:paraId="2FF885C8" w14:textId="77777777" w:rsidR="000F19D3" w:rsidRDefault="000F19D3" w:rsidP="000F19D3">
      <w:pPr>
        <w:pStyle w:val="ListParagraph"/>
        <w:numPr>
          <w:ilvl w:val="0"/>
          <w:numId w:val="8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5C2">
        <w:rPr>
          <w:rFonts w:ascii="Times New Roman" w:hAnsi="Times New Roman" w:cs="Times New Roman"/>
          <w:sz w:val="24"/>
          <w:szCs w:val="24"/>
        </w:rPr>
        <w:t>Bala.S</w:t>
      </w:r>
      <w:proofErr w:type="spellEnd"/>
      <w:r w:rsidRPr="006F75C2">
        <w:rPr>
          <w:rFonts w:ascii="Times New Roman" w:hAnsi="Times New Roman" w:cs="Times New Roman"/>
          <w:sz w:val="24"/>
          <w:szCs w:val="24"/>
        </w:rPr>
        <w:t xml:space="preserve">, Suganya V, </w:t>
      </w:r>
      <w:proofErr w:type="spellStart"/>
      <w:r w:rsidRPr="006F75C2">
        <w:rPr>
          <w:rFonts w:ascii="Times New Roman" w:hAnsi="Times New Roman" w:cs="Times New Roman"/>
          <w:sz w:val="24"/>
          <w:szCs w:val="24"/>
        </w:rPr>
        <w:t>Thirusangu</w:t>
      </w:r>
      <w:proofErr w:type="spellEnd"/>
      <w:r w:rsidRPr="006F75C2">
        <w:rPr>
          <w:rFonts w:ascii="Times New Roman" w:hAnsi="Times New Roman" w:cs="Times New Roman"/>
          <w:sz w:val="24"/>
          <w:szCs w:val="24"/>
        </w:rPr>
        <w:t xml:space="preserve"> k, D-Lucky </w:t>
      </w:r>
      <w:proofErr w:type="spellStart"/>
      <w:r w:rsidRPr="006F75C2">
        <w:rPr>
          <w:rFonts w:ascii="Times New Roman" w:hAnsi="Times New Roman" w:cs="Times New Roman"/>
          <w:sz w:val="24"/>
          <w:szCs w:val="24"/>
        </w:rPr>
        <w:t>Labeling</w:t>
      </w:r>
      <w:proofErr w:type="spellEnd"/>
      <w:r w:rsidRPr="006F75C2">
        <w:rPr>
          <w:rFonts w:ascii="Times New Roman" w:hAnsi="Times New Roman" w:cs="Times New Roman"/>
          <w:sz w:val="24"/>
          <w:szCs w:val="24"/>
        </w:rPr>
        <w:t xml:space="preserve"> of Some Special Graphs, </w:t>
      </w:r>
      <w:proofErr w:type="spellStart"/>
      <w:r w:rsidRPr="006F75C2">
        <w:rPr>
          <w:rFonts w:ascii="Times New Roman" w:hAnsi="Times New Roman" w:cs="Times New Roman"/>
          <w:sz w:val="24"/>
          <w:szCs w:val="24"/>
        </w:rPr>
        <w:t>Purakala</w:t>
      </w:r>
      <w:proofErr w:type="spellEnd"/>
      <w:r w:rsidRPr="006F75C2">
        <w:rPr>
          <w:rFonts w:ascii="Times New Roman" w:hAnsi="Times New Roman" w:cs="Times New Roman"/>
          <w:sz w:val="24"/>
          <w:szCs w:val="24"/>
        </w:rPr>
        <w:t>, V0l 32 Issue 1, pg.no315-319,2023. ISSN :0971-2143.</w:t>
      </w:r>
    </w:p>
    <w:p w14:paraId="2A57121E" w14:textId="2AA328E4" w:rsidR="000F19D3" w:rsidRPr="000F19D3" w:rsidRDefault="000F19D3" w:rsidP="000F19D3">
      <w:pPr>
        <w:pStyle w:val="ListParagraph"/>
        <w:numPr>
          <w:ilvl w:val="0"/>
          <w:numId w:val="8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5C2">
        <w:rPr>
          <w:rFonts w:ascii="Times New Roman" w:hAnsi="Times New Roman" w:cs="Times New Roman"/>
          <w:sz w:val="24"/>
          <w:szCs w:val="24"/>
        </w:rPr>
        <w:t>Bala.S</w:t>
      </w:r>
      <w:proofErr w:type="spellEnd"/>
      <w:r w:rsidRPr="006F7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5C2">
        <w:rPr>
          <w:rFonts w:ascii="Times New Roman" w:hAnsi="Times New Roman" w:cs="Times New Roman"/>
          <w:sz w:val="24"/>
          <w:szCs w:val="24"/>
        </w:rPr>
        <w:t>Suganya.V</w:t>
      </w:r>
      <w:proofErr w:type="spellEnd"/>
      <w:r w:rsidRPr="006F75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75C2">
        <w:rPr>
          <w:rFonts w:ascii="Times New Roman" w:hAnsi="Times New Roman" w:cs="Times New Roman"/>
          <w:sz w:val="24"/>
          <w:szCs w:val="24"/>
        </w:rPr>
        <w:t>Thirusangu</w:t>
      </w:r>
      <w:proofErr w:type="spellEnd"/>
      <w:r w:rsidRPr="006F75C2">
        <w:rPr>
          <w:rFonts w:ascii="Times New Roman" w:hAnsi="Times New Roman" w:cs="Times New Roman"/>
          <w:sz w:val="24"/>
          <w:szCs w:val="24"/>
        </w:rPr>
        <w:t xml:space="preserve">. K, D-lucky </w:t>
      </w:r>
      <w:proofErr w:type="spellStart"/>
      <w:r w:rsidRPr="006F75C2">
        <w:rPr>
          <w:rFonts w:ascii="Times New Roman" w:hAnsi="Times New Roman" w:cs="Times New Roman"/>
          <w:sz w:val="24"/>
          <w:szCs w:val="24"/>
        </w:rPr>
        <w:t>labeling</w:t>
      </w:r>
      <w:proofErr w:type="spellEnd"/>
      <w:r w:rsidRPr="006F75C2">
        <w:rPr>
          <w:rFonts w:ascii="Times New Roman" w:hAnsi="Times New Roman" w:cs="Times New Roman"/>
          <w:sz w:val="24"/>
          <w:szCs w:val="24"/>
        </w:rPr>
        <w:t xml:space="preserve"> for some extended triplicate graph,</w:t>
      </w:r>
      <w:r w:rsidR="00E552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75C2">
        <w:rPr>
          <w:rFonts w:ascii="Times New Roman" w:hAnsi="Times New Roman" w:cs="Times New Roman"/>
          <w:sz w:val="24"/>
          <w:szCs w:val="24"/>
        </w:rPr>
        <w:t>International</w:t>
      </w:r>
      <w:proofErr w:type="gramEnd"/>
      <w:r w:rsidRPr="006F75C2">
        <w:rPr>
          <w:rFonts w:ascii="Times New Roman" w:hAnsi="Times New Roman" w:cs="Times New Roman"/>
          <w:sz w:val="24"/>
          <w:szCs w:val="24"/>
        </w:rPr>
        <w:t xml:space="preserve"> journal of Research and analytical reviews, IJRAR, Volume 11, Issue 1, E-ISSN 2348-1269, P- ISSN 2349-5138, March 2024.</w:t>
      </w:r>
    </w:p>
    <w:p w14:paraId="6C311F99" w14:textId="77777777" w:rsidR="000F19D3" w:rsidRPr="006F75C2" w:rsidRDefault="000F19D3" w:rsidP="000F19D3">
      <w:pPr>
        <w:pStyle w:val="ListParagraph"/>
        <w:numPr>
          <w:ilvl w:val="0"/>
          <w:numId w:val="8"/>
        </w:numPr>
        <w:spacing w:line="48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6F75C2">
        <w:rPr>
          <w:rFonts w:ascii="Times New Roman" w:eastAsiaTheme="minorEastAsia" w:hAnsi="Times New Roman" w:cs="Times New Roman"/>
          <w:sz w:val="24"/>
          <w:szCs w:val="24"/>
        </w:rPr>
        <w:t>Esakkiammal</w:t>
      </w:r>
      <w:proofErr w:type="spellEnd"/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E, </w:t>
      </w:r>
      <w:proofErr w:type="spellStart"/>
      <w:r w:rsidRPr="006F75C2">
        <w:rPr>
          <w:rFonts w:ascii="Times New Roman" w:eastAsiaTheme="minorEastAsia" w:hAnsi="Times New Roman" w:cs="Times New Roman"/>
          <w:sz w:val="24"/>
          <w:szCs w:val="24"/>
        </w:rPr>
        <w:t>Thirusangu</w:t>
      </w:r>
      <w:proofErr w:type="spellEnd"/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K, Seethalakshmi S, Proper d-lucky </w:t>
      </w:r>
      <w:proofErr w:type="spellStart"/>
      <w:r w:rsidRPr="006F75C2">
        <w:rPr>
          <w:rFonts w:ascii="Times New Roman" w:eastAsiaTheme="minorEastAsia" w:hAnsi="Times New Roman" w:cs="Times New Roman"/>
          <w:sz w:val="24"/>
          <w:szCs w:val="24"/>
        </w:rPr>
        <w:t>labeling</w:t>
      </w:r>
      <w:proofErr w:type="spellEnd"/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on arbitrary </w:t>
      </w:r>
      <w:proofErr w:type="spellStart"/>
      <w:r w:rsidRPr="006F75C2">
        <w:rPr>
          <w:rFonts w:ascii="Times New Roman" w:eastAsiaTheme="minorEastAsia" w:hAnsi="Times New Roman" w:cs="Times New Roman"/>
          <w:sz w:val="24"/>
          <w:szCs w:val="24"/>
        </w:rPr>
        <w:t>supersubdivision</w:t>
      </w:r>
      <w:proofErr w:type="spellEnd"/>
      <w:r w:rsidRPr="006F75C2">
        <w:rPr>
          <w:rFonts w:ascii="Times New Roman" w:eastAsiaTheme="minorEastAsia" w:hAnsi="Times New Roman" w:cs="Times New Roman"/>
          <w:sz w:val="24"/>
          <w:szCs w:val="24"/>
        </w:rPr>
        <w:t xml:space="preserve"> of some graphs, Journal of Applied Science and Computations. Vol.vi (1), (2019), pp.575-602.</w:t>
      </w:r>
    </w:p>
    <w:p w14:paraId="33961789" w14:textId="77777777" w:rsidR="000F19D3" w:rsidRPr="000F19D3" w:rsidRDefault="000F19D3" w:rsidP="000F19D3">
      <w:pPr>
        <w:pStyle w:val="ListParagraph"/>
        <w:numPr>
          <w:ilvl w:val="0"/>
          <w:numId w:val="8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75C2">
        <w:rPr>
          <w:rFonts w:ascii="Times New Roman" w:hAnsi="Times New Roman" w:cs="Times New Roman"/>
          <w:sz w:val="24"/>
          <w:szCs w:val="24"/>
        </w:rPr>
        <w:t xml:space="preserve">Rosa A H and </w:t>
      </w:r>
      <w:proofErr w:type="spellStart"/>
      <w:r w:rsidRPr="006F75C2">
        <w:rPr>
          <w:rFonts w:ascii="Times New Roman" w:hAnsi="Times New Roman" w:cs="Times New Roman"/>
          <w:sz w:val="24"/>
          <w:szCs w:val="24"/>
        </w:rPr>
        <w:t>Ghodasara</w:t>
      </w:r>
      <w:proofErr w:type="spellEnd"/>
      <w:r w:rsidRPr="006F75C2">
        <w:rPr>
          <w:rFonts w:ascii="Times New Roman" w:hAnsi="Times New Roman" w:cs="Times New Roman"/>
          <w:sz w:val="24"/>
          <w:szCs w:val="24"/>
        </w:rPr>
        <w:t xml:space="preserve"> G V, Fibonacci cordial </w:t>
      </w:r>
      <w:proofErr w:type="spellStart"/>
      <w:r w:rsidRPr="006F75C2">
        <w:rPr>
          <w:rFonts w:ascii="Times New Roman" w:hAnsi="Times New Roman" w:cs="Times New Roman"/>
          <w:sz w:val="24"/>
          <w:szCs w:val="24"/>
        </w:rPr>
        <w:t>labeling</w:t>
      </w:r>
      <w:proofErr w:type="spellEnd"/>
      <w:r w:rsidRPr="006F75C2">
        <w:rPr>
          <w:rFonts w:ascii="Times New Roman" w:hAnsi="Times New Roman" w:cs="Times New Roman"/>
          <w:sz w:val="24"/>
          <w:szCs w:val="24"/>
        </w:rPr>
        <w:t xml:space="preserve"> of some special Graphs, Annais of pure and Applied </w:t>
      </w:r>
      <w:proofErr w:type="spellStart"/>
      <w:r w:rsidRPr="006F75C2">
        <w:rPr>
          <w:rFonts w:ascii="Times New Roman" w:hAnsi="Times New Roman" w:cs="Times New Roman"/>
          <w:sz w:val="24"/>
          <w:szCs w:val="24"/>
        </w:rPr>
        <w:t>Mthematices</w:t>
      </w:r>
      <w:proofErr w:type="spellEnd"/>
      <w:r w:rsidRPr="006F75C2">
        <w:rPr>
          <w:rFonts w:ascii="Times New Roman" w:hAnsi="Times New Roman" w:cs="Times New Roman"/>
          <w:sz w:val="24"/>
          <w:szCs w:val="24"/>
        </w:rPr>
        <w:t xml:space="preserve"> Vol, 11, No,1,2016,133-144, ISSN-2279-087X(P), 2279-0888(online</w:t>
      </w:r>
      <w:proofErr w:type="gramStart"/>
      <w:r w:rsidRPr="006F75C2">
        <w:rPr>
          <w:rFonts w:ascii="Times New Roman" w:hAnsi="Times New Roman" w:cs="Times New Roman"/>
          <w:sz w:val="24"/>
          <w:szCs w:val="24"/>
        </w:rPr>
        <w:t>),</w:t>
      </w:r>
      <w:proofErr w:type="spellStart"/>
      <w:r w:rsidRPr="006F75C2">
        <w:rPr>
          <w:rFonts w:ascii="Times New Roman" w:hAnsi="Times New Roman" w:cs="Times New Roman"/>
          <w:sz w:val="24"/>
          <w:szCs w:val="24"/>
        </w:rPr>
        <w:t>Pubished</w:t>
      </w:r>
      <w:proofErr w:type="spellEnd"/>
      <w:proofErr w:type="gramEnd"/>
      <w:r w:rsidRPr="006F75C2">
        <w:rPr>
          <w:rFonts w:ascii="Times New Roman" w:hAnsi="Times New Roman" w:cs="Times New Roman"/>
          <w:sz w:val="24"/>
          <w:szCs w:val="24"/>
        </w:rPr>
        <w:t xml:space="preserve"> on 29 February 2016.</w:t>
      </w:r>
    </w:p>
    <w:p w14:paraId="2011AC6D" w14:textId="38E616CA" w:rsidR="000F19D3" w:rsidRPr="006F75C2" w:rsidRDefault="000F19D3" w:rsidP="000F19D3">
      <w:pPr>
        <w:pStyle w:val="ListParagraph"/>
        <w:numPr>
          <w:ilvl w:val="0"/>
          <w:numId w:val="8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75C2">
        <w:rPr>
          <w:rFonts w:ascii="Times New Roman" w:hAnsi="Times New Roman" w:cs="Times New Roman"/>
          <w:sz w:val="24"/>
          <w:szCs w:val="24"/>
        </w:rPr>
        <w:lastRenderedPageBreak/>
        <w:t xml:space="preserve">Selvam B, </w:t>
      </w:r>
      <w:proofErr w:type="spellStart"/>
      <w:r w:rsidRPr="006F75C2">
        <w:rPr>
          <w:rFonts w:ascii="Times New Roman" w:hAnsi="Times New Roman" w:cs="Times New Roman"/>
          <w:sz w:val="24"/>
          <w:szCs w:val="24"/>
        </w:rPr>
        <w:t>Thirusangu</w:t>
      </w:r>
      <w:proofErr w:type="spellEnd"/>
      <w:r w:rsidRPr="006F75C2">
        <w:rPr>
          <w:rFonts w:ascii="Times New Roman" w:hAnsi="Times New Roman" w:cs="Times New Roman"/>
          <w:sz w:val="24"/>
          <w:szCs w:val="24"/>
        </w:rPr>
        <w:t xml:space="preserve"> K, and Ulaganathan P</w:t>
      </w:r>
      <w:r w:rsidR="00E55274">
        <w:rPr>
          <w:rFonts w:ascii="Times New Roman" w:hAnsi="Times New Roman" w:cs="Times New Roman"/>
          <w:sz w:val="24"/>
          <w:szCs w:val="24"/>
        </w:rPr>
        <w:t>.</w:t>
      </w:r>
      <w:r w:rsidRPr="006F75C2">
        <w:rPr>
          <w:rFonts w:ascii="Times New Roman" w:hAnsi="Times New Roman" w:cs="Times New Roman"/>
          <w:sz w:val="24"/>
          <w:szCs w:val="24"/>
        </w:rPr>
        <w:t xml:space="preserve">P, Odd and Even graceful </w:t>
      </w:r>
      <w:proofErr w:type="spellStart"/>
      <w:r w:rsidRPr="006F75C2">
        <w:rPr>
          <w:rFonts w:ascii="Times New Roman" w:hAnsi="Times New Roman" w:cs="Times New Roman"/>
          <w:sz w:val="24"/>
          <w:szCs w:val="24"/>
        </w:rPr>
        <w:t>labelings</w:t>
      </w:r>
      <w:proofErr w:type="spellEnd"/>
      <w:r w:rsidRPr="006F75C2">
        <w:rPr>
          <w:rFonts w:ascii="Times New Roman" w:hAnsi="Times New Roman" w:cs="Times New Roman"/>
          <w:sz w:val="24"/>
          <w:szCs w:val="24"/>
        </w:rPr>
        <w:t xml:space="preserve"> in extended duplicate twig graphs, International Journal of Applied Engineering Research, 6 </w:t>
      </w:r>
      <w:proofErr w:type="gramStart"/>
      <w:r w:rsidRPr="006F75C2">
        <w:rPr>
          <w:rFonts w:ascii="Times New Roman" w:hAnsi="Times New Roman" w:cs="Times New Roman"/>
          <w:sz w:val="24"/>
          <w:szCs w:val="24"/>
        </w:rPr>
        <w:t>( 8</w:t>
      </w:r>
      <w:proofErr w:type="gramEnd"/>
      <w:r w:rsidRPr="006F75C2">
        <w:rPr>
          <w:rFonts w:ascii="Times New Roman" w:hAnsi="Times New Roman" w:cs="Times New Roman"/>
          <w:sz w:val="24"/>
          <w:szCs w:val="24"/>
        </w:rPr>
        <w:t xml:space="preserve"> ) , (2011) , 1075 – 1085.</w:t>
      </w:r>
    </w:p>
    <w:p w14:paraId="61109A47" w14:textId="77777777" w:rsidR="000F19D3" w:rsidRDefault="000F19D3" w:rsidP="000F19D3">
      <w:pPr>
        <w:pStyle w:val="ListParagraph"/>
        <w:numPr>
          <w:ilvl w:val="0"/>
          <w:numId w:val="8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5C2">
        <w:rPr>
          <w:rFonts w:ascii="Times New Roman" w:hAnsi="Times New Roman" w:cs="Times New Roman"/>
          <w:sz w:val="24"/>
          <w:szCs w:val="24"/>
        </w:rPr>
        <w:t>Thirusangu</w:t>
      </w:r>
      <w:proofErr w:type="spellEnd"/>
      <w:r w:rsidRPr="006F75C2">
        <w:rPr>
          <w:rFonts w:ascii="Times New Roman" w:hAnsi="Times New Roman" w:cs="Times New Roman"/>
          <w:sz w:val="24"/>
          <w:szCs w:val="24"/>
        </w:rPr>
        <w:t xml:space="preserve"> K, Ulaganathan P.P and Selvam B, Cordial </w:t>
      </w:r>
      <w:proofErr w:type="spellStart"/>
      <w:r w:rsidRPr="006F75C2">
        <w:rPr>
          <w:rFonts w:ascii="Times New Roman" w:hAnsi="Times New Roman" w:cs="Times New Roman"/>
          <w:sz w:val="24"/>
          <w:szCs w:val="24"/>
        </w:rPr>
        <w:t>labeling</w:t>
      </w:r>
      <w:proofErr w:type="spellEnd"/>
      <w:r w:rsidRPr="006F75C2">
        <w:rPr>
          <w:rFonts w:ascii="Times New Roman" w:hAnsi="Times New Roman" w:cs="Times New Roman"/>
          <w:sz w:val="24"/>
          <w:szCs w:val="24"/>
        </w:rPr>
        <w:t xml:space="preserve"> in duplicate graphs, Int. J. Computer Math. Sci. Appl. Vol. 4, Nos. (1-2) (2010), 179-186.</w:t>
      </w:r>
    </w:p>
    <w:p w14:paraId="54FB76F9" w14:textId="2C9AB514" w:rsidR="000F19D3" w:rsidRPr="006F75C2" w:rsidRDefault="000F19D3" w:rsidP="000F19D3">
      <w:pPr>
        <w:pStyle w:val="ListParagraph"/>
        <w:numPr>
          <w:ilvl w:val="0"/>
          <w:numId w:val="8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75C2">
        <w:rPr>
          <w:rFonts w:ascii="Times New Roman" w:hAnsi="Times New Roman" w:cs="Times New Roman"/>
          <w:sz w:val="24"/>
          <w:szCs w:val="24"/>
        </w:rPr>
        <w:t>Ulaganathan P</w:t>
      </w:r>
      <w:r w:rsidR="00E55274">
        <w:rPr>
          <w:rFonts w:ascii="Times New Roman" w:hAnsi="Times New Roman" w:cs="Times New Roman"/>
          <w:sz w:val="24"/>
          <w:szCs w:val="24"/>
        </w:rPr>
        <w:t>.</w:t>
      </w:r>
      <w:r w:rsidRPr="006F75C2">
        <w:rPr>
          <w:rFonts w:ascii="Times New Roman" w:hAnsi="Times New Roman" w:cs="Times New Roman"/>
          <w:sz w:val="24"/>
          <w:szCs w:val="24"/>
        </w:rPr>
        <w:t xml:space="preserve">P, Selvam B, Vijaya </w:t>
      </w:r>
      <w:proofErr w:type="spellStart"/>
      <w:r w:rsidRPr="006F75C2">
        <w:rPr>
          <w:rFonts w:ascii="Times New Roman" w:hAnsi="Times New Roman" w:cs="Times New Roman"/>
          <w:sz w:val="24"/>
          <w:szCs w:val="24"/>
        </w:rPr>
        <w:t>kumar</w:t>
      </w:r>
      <w:proofErr w:type="spellEnd"/>
      <w:r w:rsidRPr="006F75C2">
        <w:rPr>
          <w:rFonts w:ascii="Times New Roman" w:hAnsi="Times New Roman" w:cs="Times New Roman"/>
          <w:sz w:val="24"/>
          <w:szCs w:val="24"/>
        </w:rPr>
        <w:t xml:space="preserve"> P, Signed Product Cordial </w:t>
      </w:r>
      <w:proofErr w:type="spellStart"/>
      <w:r w:rsidRPr="006F75C2">
        <w:rPr>
          <w:rFonts w:ascii="Times New Roman" w:hAnsi="Times New Roman" w:cs="Times New Roman"/>
          <w:sz w:val="24"/>
          <w:szCs w:val="24"/>
        </w:rPr>
        <w:t>labeling</w:t>
      </w:r>
      <w:proofErr w:type="spellEnd"/>
      <w:r w:rsidRPr="006F75C2">
        <w:rPr>
          <w:rFonts w:ascii="Times New Roman" w:hAnsi="Times New Roman" w:cs="Times New Roman"/>
          <w:sz w:val="24"/>
          <w:szCs w:val="24"/>
        </w:rPr>
        <w:t xml:space="preserve"> in duplicate graphs of Bistar, Double Star and Triangular Ladder Graph, International Journal of Mathematics Trends and Technology (IJMTT),</w:t>
      </w:r>
      <w:r w:rsidR="00E55274">
        <w:rPr>
          <w:rFonts w:ascii="Times New Roman" w:hAnsi="Times New Roman" w:cs="Times New Roman"/>
          <w:sz w:val="24"/>
          <w:szCs w:val="24"/>
        </w:rPr>
        <w:t xml:space="preserve"> </w:t>
      </w:r>
      <w:r w:rsidRPr="006F75C2">
        <w:rPr>
          <w:rFonts w:ascii="Times New Roman" w:hAnsi="Times New Roman" w:cs="Times New Roman"/>
          <w:sz w:val="24"/>
          <w:szCs w:val="24"/>
        </w:rPr>
        <w:t>Volume 33 Number 1- May 2016. ISSN: 2231-5373</w:t>
      </w:r>
      <w:r w:rsidR="00E55274">
        <w:rPr>
          <w:rFonts w:ascii="Times New Roman" w:hAnsi="Times New Roman" w:cs="Times New Roman"/>
          <w:sz w:val="24"/>
          <w:szCs w:val="24"/>
        </w:rPr>
        <w:t xml:space="preserve">, </w:t>
      </w:r>
      <w:r w:rsidRPr="006F75C2">
        <w:rPr>
          <w:rFonts w:ascii="Times New Roman" w:hAnsi="Times New Roman" w:cs="Times New Roman"/>
          <w:sz w:val="24"/>
          <w:szCs w:val="24"/>
        </w:rPr>
        <w:t>http://www.ijmttjournal.org.</w:t>
      </w:r>
    </w:p>
    <w:p w14:paraId="4E101ED9" w14:textId="77777777" w:rsidR="000F19D3" w:rsidRPr="006F75C2" w:rsidRDefault="000F19D3" w:rsidP="000F19D3">
      <w:pPr>
        <w:pStyle w:val="ListParagraph"/>
        <w:numPr>
          <w:ilvl w:val="0"/>
          <w:numId w:val="8"/>
        </w:numPr>
        <w:spacing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F75C2">
        <w:rPr>
          <w:rFonts w:ascii="Times New Roman" w:hAnsi="Times New Roman" w:cs="Times New Roman"/>
          <w:sz w:val="24"/>
          <w:szCs w:val="24"/>
        </w:rPr>
        <w:t xml:space="preserve">Vijayakumar P, Ulaganathan P.P and </w:t>
      </w:r>
      <w:proofErr w:type="spellStart"/>
      <w:r w:rsidRPr="006F75C2">
        <w:rPr>
          <w:rFonts w:ascii="Times New Roman" w:hAnsi="Times New Roman" w:cs="Times New Roman"/>
          <w:sz w:val="24"/>
          <w:szCs w:val="24"/>
        </w:rPr>
        <w:t>Thirusangu</w:t>
      </w:r>
      <w:proofErr w:type="spellEnd"/>
      <w:r w:rsidRPr="006F75C2">
        <w:rPr>
          <w:rFonts w:ascii="Times New Roman" w:hAnsi="Times New Roman" w:cs="Times New Roman"/>
          <w:sz w:val="24"/>
          <w:szCs w:val="24"/>
        </w:rPr>
        <w:t xml:space="preserve"> K, Some Cordial </w:t>
      </w:r>
      <w:proofErr w:type="spellStart"/>
      <w:r w:rsidRPr="006F75C2">
        <w:rPr>
          <w:rFonts w:ascii="Times New Roman" w:hAnsi="Times New Roman" w:cs="Times New Roman"/>
          <w:sz w:val="24"/>
          <w:szCs w:val="24"/>
        </w:rPr>
        <w:t>Labeling</w:t>
      </w:r>
      <w:proofErr w:type="spellEnd"/>
      <w:r w:rsidRPr="006F75C2">
        <w:rPr>
          <w:rFonts w:ascii="Times New Roman" w:hAnsi="Times New Roman" w:cs="Times New Roman"/>
          <w:sz w:val="24"/>
          <w:szCs w:val="24"/>
        </w:rPr>
        <w:t xml:space="preserve"> in Extended Duplicate Graph of Star Graph, International Journal of Applied Engineering Research 10(80) (2015), 171-174.</w:t>
      </w:r>
    </w:p>
    <w:p w14:paraId="374F6961" w14:textId="77777777" w:rsidR="007A0043" w:rsidRDefault="007A0043" w:rsidP="007A0043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B11B048" w14:textId="11D22A9F" w:rsidR="00927F89" w:rsidRPr="006046A7" w:rsidRDefault="00927F89" w:rsidP="007A00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429FF7" w14:textId="77777777" w:rsidR="004843BE" w:rsidRDefault="004843BE" w:rsidP="004843BE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52804B3" w14:textId="77777777" w:rsidR="00EB03A6" w:rsidRPr="006F75C2" w:rsidRDefault="00EB03A6" w:rsidP="00EB03A6">
      <w:pPr>
        <w:spacing w:line="480" w:lineRule="auto"/>
        <w:jc w:val="both"/>
        <w:rPr>
          <w:rFonts w:ascii="Times New Roman" w:eastAsiaTheme="minorEastAsia" w:hAnsi="Times New Roman" w:cs="Times New Roman"/>
          <w:iCs/>
          <w:sz w:val="24"/>
          <w:szCs w:val="24"/>
        </w:rPr>
      </w:pPr>
    </w:p>
    <w:p w14:paraId="3360AF26" w14:textId="77777777" w:rsidR="00CC0EE7" w:rsidRDefault="00CC0EE7" w:rsidP="00CC0E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0931F3" w14:textId="6B4B095B" w:rsidR="00CC0EE7" w:rsidRPr="00CC0EE7" w:rsidRDefault="00CC0EE7" w:rsidP="00CC0EE7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sectPr w:rsidR="00CC0EE7" w:rsidRPr="00CC0E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765CB"/>
    <w:multiLevelType w:val="hybridMultilevel"/>
    <w:tmpl w:val="EC3A2906"/>
    <w:lvl w:ilvl="0" w:tplc="FD16DD1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3110"/>
    <w:multiLevelType w:val="hybridMultilevel"/>
    <w:tmpl w:val="E4CAB532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FD667F8"/>
    <w:multiLevelType w:val="hybridMultilevel"/>
    <w:tmpl w:val="DC52BDDE"/>
    <w:lvl w:ilvl="0" w:tplc="FFFFFFFF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47110F5D"/>
    <w:multiLevelType w:val="hybridMultilevel"/>
    <w:tmpl w:val="B4BAC084"/>
    <w:lvl w:ilvl="0" w:tplc="FFFFFFFF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F1230A2"/>
    <w:multiLevelType w:val="hybridMultilevel"/>
    <w:tmpl w:val="EC3A2906"/>
    <w:lvl w:ilvl="0" w:tplc="FFFFFFFF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174FC"/>
    <w:multiLevelType w:val="hybridMultilevel"/>
    <w:tmpl w:val="B4BAC084"/>
    <w:lvl w:ilvl="0" w:tplc="FFFFFFFF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51B31A7"/>
    <w:multiLevelType w:val="hybridMultilevel"/>
    <w:tmpl w:val="DF9867CC"/>
    <w:lvl w:ilvl="0" w:tplc="CC2C383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AD28FB"/>
    <w:multiLevelType w:val="hybridMultilevel"/>
    <w:tmpl w:val="DC52BDDE"/>
    <w:lvl w:ilvl="0" w:tplc="057826DA">
      <w:start w:val="1"/>
      <w:numFmt w:val="lowerRoman"/>
      <w:lvlText w:val="(%1)"/>
      <w:lvlJc w:val="left"/>
      <w:pPr>
        <w:ind w:left="28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40" w:hanging="360"/>
      </w:pPr>
    </w:lvl>
    <w:lvl w:ilvl="2" w:tplc="4009001B" w:tentative="1">
      <w:start w:val="1"/>
      <w:numFmt w:val="lowerRoman"/>
      <w:lvlText w:val="%3."/>
      <w:lvlJc w:val="right"/>
      <w:pPr>
        <w:ind w:left="3960" w:hanging="180"/>
      </w:pPr>
    </w:lvl>
    <w:lvl w:ilvl="3" w:tplc="4009000F" w:tentative="1">
      <w:start w:val="1"/>
      <w:numFmt w:val="decimal"/>
      <w:lvlText w:val="%4."/>
      <w:lvlJc w:val="left"/>
      <w:pPr>
        <w:ind w:left="4680" w:hanging="360"/>
      </w:pPr>
    </w:lvl>
    <w:lvl w:ilvl="4" w:tplc="40090019" w:tentative="1">
      <w:start w:val="1"/>
      <w:numFmt w:val="lowerLetter"/>
      <w:lvlText w:val="%5."/>
      <w:lvlJc w:val="left"/>
      <w:pPr>
        <w:ind w:left="5400" w:hanging="360"/>
      </w:pPr>
    </w:lvl>
    <w:lvl w:ilvl="5" w:tplc="4009001B" w:tentative="1">
      <w:start w:val="1"/>
      <w:numFmt w:val="lowerRoman"/>
      <w:lvlText w:val="%6."/>
      <w:lvlJc w:val="right"/>
      <w:pPr>
        <w:ind w:left="6120" w:hanging="180"/>
      </w:pPr>
    </w:lvl>
    <w:lvl w:ilvl="6" w:tplc="4009000F" w:tentative="1">
      <w:start w:val="1"/>
      <w:numFmt w:val="decimal"/>
      <w:lvlText w:val="%7."/>
      <w:lvlJc w:val="left"/>
      <w:pPr>
        <w:ind w:left="6840" w:hanging="360"/>
      </w:pPr>
    </w:lvl>
    <w:lvl w:ilvl="7" w:tplc="40090019" w:tentative="1">
      <w:start w:val="1"/>
      <w:numFmt w:val="lowerLetter"/>
      <w:lvlText w:val="%8."/>
      <w:lvlJc w:val="left"/>
      <w:pPr>
        <w:ind w:left="7560" w:hanging="360"/>
      </w:pPr>
    </w:lvl>
    <w:lvl w:ilvl="8" w:tplc="40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773F6CC0"/>
    <w:multiLevelType w:val="hybridMultilevel"/>
    <w:tmpl w:val="F83CB2DE"/>
    <w:lvl w:ilvl="0" w:tplc="27ECFFA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801279">
    <w:abstractNumId w:val="3"/>
  </w:num>
  <w:num w:numId="2" w16cid:durableId="824392507">
    <w:abstractNumId w:val="0"/>
  </w:num>
  <w:num w:numId="3" w16cid:durableId="235171050">
    <w:abstractNumId w:val="8"/>
  </w:num>
  <w:num w:numId="4" w16cid:durableId="1085415720">
    <w:abstractNumId w:val="5"/>
  </w:num>
  <w:num w:numId="5" w16cid:durableId="1662268852">
    <w:abstractNumId w:val="4"/>
  </w:num>
  <w:num w:numId="6" w16cid:durableId="1087921378">
    <w:abstractNumId w:val="7"/>
  </w:num>
  <w:num w:numId="7" w16cid:durableId="1566456840">
    <w:abstractNumId w:val="2"/>
  </w:num>
  <w:num w:numId="8" w16cid:durableId="2067754812">
    <w:abstractNumId w:val="1"/>
  </w:num>
  <w:num w:numId="9" w16cid:durableId="9864745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EE7"/>
    <w:rsid w:val="000F19D3"/>
    <w:rsid w:val="000F2FC1"/>
    <w:rsid w:val="002E6A5F"/>
    <w:rsid w:val="00345708"/>
    <w:rsid w:val="003B1CEB"/>
    <w:rsid w:val="003E17BA"/>
    <w:rsid w:val="004843BE"/>
    <w:rsid w:val="005462DE"/>
    <w:rsid w:val="005E62AE"/>
    <w:rsid w:val="00612541"/>
    <w:rsid w:val="007A0043"/>
    <w:rsid w:val="008E4B91"/>
    <w:rsid w:val="00927F89"/>
    <w:rsid w:val="00A33A6F"/>
    <w:rsid w:val="00A85B5D"/>
    <w:rsid w:val="00AD44D0"/>
    <w:rsid w:val="00B31309"/>
    <w:rsid w:val="00B832DA"/>
    <w:rsid w:val="00CC0EE7"/>
    <w:rsid w:val="00D618F4"/>
    <w:rsid w:val="00E4114B"/>
    <w:rsid w:val="00E55274"/>
    <w:rsid w:val="00EB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730AB"/>
  <w15:chartTrackingRefBased/>
  <w15:docId w15:val="{99677467-B847-46FF-AF68-340FA21E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0E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E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E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E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E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E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E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E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E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E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E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E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E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E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E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E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E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E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0E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0E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E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0E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0E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0E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0E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0E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E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E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0EE7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CC0EE7"/>
    <w:pPr>
      <w:spacing w:after="0" w:line="240" w:lineRule="auto"/>
    </w:pPr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sugan4kavi@gmail.com</dc:creator>
  <cp:keywords/>
  <dc:description/>
  <cp:lastModifiedBy>sugan4kavi@gmail.com</cp:lastModifiedBy>
  <cp:revision>12</cp:revision>
  <dcterms:created xsi:type="dcterms:W3CDTF">2025-01-21T07:16:00Z</dcterms:created>
  <dcterms:modified xsi:type="dcterms:W3CDTF">2025-01-27T05:30:00Z</dcterms:modified>
</cp:coreProperties>
</file>