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1B" w:rsidRPr="00C802F0" w:rsidRDefault="00E66A1B" w:rsidP="00C802F0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कृषि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विश्व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व्यापार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संगठन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समझौता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और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भारत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इसका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प्रभाव</w:t>
      </w:r>
    </w:p>
    <w:p w:rsidR="00E66A1B" w:rsidRPr="00C802F0" w:rsidRDefault="00E66A1B" w:rsidP="00C802F0">
      <w:pPr>
        <w:spacing w:line="360" w:lineRule="auto"/>
        <w:ind w:left="360"/>
        <w:jc w:val="both"/>
        <w:rPr>
          <w:rFonts w:cstheme="minorHAnsi"/>
          <w:b/>
          <w:bCs/>
          <w:sz w:val="24"/>
          <w:szCs w:val="24"/>
          <w:cs/>
        </w:rPr>
      </w:pP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सोनू</w:t>
      </w:r>
      <w:r w:rsidRPr="00C802F0">
        <w:rPr>
          <w:rFonts w:cstheme="minorHAnsi"/>
          <w:b/>
          <w:bCs/>
          <w:sz w:val="24"/>
          <w:szCs w:val="24"/>
          <w:cs/>
        </w:rPr>
        <w:t xml:space="preserve"> </w:t>
      </w: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कुमार</w:t>
      </w:r>
      <w:r w:rsidRPr="00C802F0">
        <w:rPr>
          <w:rFonts w:cstheme="minorHAnsi"/>
          <w:b/>
          <w:bCs/>
          <w:sz w:val="24"/>
          <w:szCs w:val="24"/>
          <w:cs/>
        </w:rPr>
        <w:t xml:space="preserve"> </w:t>
      </w: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सैनी</w:t>
      </w:r>
      <w:r w:rsidRPr="00C802F0">
        <w:rPr>
          <w:rFonts w:cstheme="minorHAnsi"/>
          <w:b/>
          <w:bCs/>
          <w:sz w:val="24"/>
          <w:szCs w:val="24"/>
          <w:cs/>
        </w:rPr>
        <w:t xml:space="preserve"> ( </w:t>
      </w: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शोधार्थी</w:t>
      </w:r>
      <w:r w:rsidRPr="00C802F0">
        <w:rPr>
          <w:rFonts w:cstheme="minorHAnsi"/>
          <w:b/>
          <w:bCs/>
          <w:sz w:val="24"/>
          <w:szCs w:val="24"/>
          <w:cs/>
        </w:rPr>
        <w:t xml:space="preserve">, </w:t>
      </w: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श्री</w:t>
      </w:r>
      <w:r w:rsidRPr="00C802F0">
        <w:rPr>
          <w:rFonts w:cstheme="minorHAnsi"/>
          <w:b/>
          <w:bCs/>
          <w:sz w:val="24"/>
          <w:szCs w:val="24"/>
          <w:cs/>
        </w:rPr>
        <w:t xml:space="preserve"> </w:t>
      </w: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कुशाल</w:t>
      </w:r>
      <w:r w:rsidRPr="00C802F0">
        <w:rPr>
          <w:rFonts w:cstheme="minorHAnsi"/>
          <w:b/>
          <w:bCs/>
          <w:sz w:val="24"/>
          <w:szCs w:val="24"/>
          <w:cs/>
        </w:rPr>
        <w:t xml:space="preserve"> </w:t>
      </w: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दास</w:t>
      </w:r>
      <w:r w:rsidRPr="00C802F0">
        <w:rPr>
          <w:rFonts w:cstheme="minorHAnsi"/>
          <w:b/>
          <w:bCs/>
          <w:sz w:val="24"/>
          <w:szCs w:val="24"/>
          <w:cs/>
        </w:rPr>
        <w:t xml:space="preserve"> </w:t>
      </w: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विश्विद्यालय</w:t>
      </w:r>
      <w:r w:rsidRPr="00C802F0">
        <w:rPr>
          <w:rFonts w:cstheme="minorHAnsi"/>
          <w:b/>
          <w:bCs/>
          <w:sz w:val="24"/>
          <w:szCs w:val="24"/>
          <w:cs/>
        </w:rPr>
        <w:t xml:space="preserve">, </w:t>
      </w: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हनुमानगढ़</w:t>
      </w:r>
      <w:r w:rsidRPr="00C802F0">
        <w:rPr>
          <w:rFonts w:cstheme="minorHAnsi"/>
          <w:b/>
          <w:bCs/>
          <w:sz w:val="24"/>
          <w:szCs w:val="24"/>
          <w:cs/>
        </w:rPr>
        <w:t xml:space="preserve">, </w:t>
      </w:r>
      <w:r w:rsidRPr="00C802F0">
        <w:rPr>
          <w:rFonts w:ascii="Nirmala UI" w:hAnsi="Nirmala UI" w:cs="Nirmala UI" w:hint="cs"/>
          <w:b/>
          <w:bCs/>
          <w:sz w:val="24"/>
          <w:szCs w:val="24"/>
          <w:cs/>
        </w:rPr>
        <w:t>राजस्थान</w:t>
      </w:r>
      <w:r w:rsidRPr="00C802F0">
        <w:rPr>
          <w:rFonts w:cstheme="minorHAnsi"/>
          <w:b/>
          <w:bCs/>
          <w:sz w:val="24"/>
          <w:szCs w:val="24"/>
          <w:cs/>
        </w:rPr>
        <w:t>)</w:t>
      </w:r>
    </w:p>
    <w:p w:rsidR="002D6ED0" w:rsidRPr="00F73A41" w:rsidRDefault="00E66A1B" w:rsidP="00F73A4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सार</w:t>
      </w:r>
      <w:r w:rsidRPr="00F73A41">
        <w:rPr>
          <w:rFonts w:cstheme="minorHAnsi"/>
          <w:b/>
          <w:bCs/>
          <w:sz w:val="24"/>
          <w:szCs w:val="24"/>
          <w:cs/>
        </w:rPr>
        <w:t>:</w:t>
      </w:r>
    </w:p>
    <w:p w:rsidR="00E66A1B" w:rsidRPr="00F73A41" w:rsidRDefault="00E66A1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AOA)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शुरुआत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1 </w:t>
      </w:r>
      <w:r w:rsidRPr="00F73A41">
        <w:rPr>
          <w:rFonts w:ascii="Nirmala UI" w:hAnsi="Nirmala UI" w:cs="Nirmala UI" w:hint="cs"/>
          <w:sz w:val="24"/>
          <w:szCs w:val="24"/>
          <w:cs/>
        </w:rPr>
        <w:t>जनवरी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1995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WTO)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स्थापना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GATT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ढांचे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चर्चाओं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यात्राओं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विभिन्न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दौर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आयोजित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गए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समापन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परिष्कृत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प्रणाली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स्थापना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हुआ।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वैश्विक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देखरेख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बढ़ावा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जिम्मेदार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विशिष्ट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संस्था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bookmarkStart w:id="0" w:name="_GoBack"/>
      <w:bookmarkEnd w:id="0"/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वार्ताओं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जन्म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दिया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राष्ट्रों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स्थानीय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किसानों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प्रकार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प्रयास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देखते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अधिकांश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व्यक्तियों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प्राथमिक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आजीविका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वैश्वीकरण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प्रक्रिया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लगातार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चिंता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विषय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लगभग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45% </w:t>
      </w:r>
      <w:r w:rsidRPr="00F73A41">
        <w:rPr>
          <w:rFonts w:ascii="Nirmala UI" w:hAnsi="Nirmala UI" w:cs="Nirmala UI" w:hint="cs"/>
          <w:sz w:val="24"/>
          <w:szCs w:val="24"/>
          <w:cs/>
        </w:rPr>
        <w:t>श्रम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शक्ति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कार्यरत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GDP)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लगभग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15%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योगदान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किसानों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कमाई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दोगुना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वर्ष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2022-231 </w:t>
      </w:r>
      <w:r w:rsidRPr="00F73A41">
        <w:rPr>
          <w:rFonts w:ascii="Nirmala UI" w:hAnsi="Nirmala UI" w:cs="Nirmala UI" w:hint="cs"/>
          <w:sz w:val="24"/>
          <w:szCs w:val="24"/>
          <w:cs/>
        </w:rPr>
        <w:t>तक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दोगुना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60 </w:t>
      </w:r>
      <w:r w:rsidRPr="00F73A41">
        <w:rPr>
          <w:rFonts w:ascii="Nirmala UI" w:hAnsi="Nirmala UI" w:cs="Nirmala UI" w:hint="cs"/>
          <w:sz w:val="24"/>
          <w:szCs w:val="24"/>
          <w:cs/>
        </w:rPr>
        <w:t>बिलियन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अमेरिकी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डॉलर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लक्ष्य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निर्धारित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लक्ष्य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हासिल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रणनीतियां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लागू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फिर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जरूरी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तरह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कार्रवाइयां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प्रतिबद्धताओं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AOA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मूलभूत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घटक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—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प्रवेश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—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मोर्चों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चुनौतियां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AOA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कुछ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हिस्से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संपन्न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पक्ष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जब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AOA </w:t>
      </w:r>
      <w:r w:rsidRPr="00F73A41">
        <w:rPr>
          <w:rFonts w:ascii="Nirmala UI" w:hAnsi="Nirmala UI" w:cs="Nirmala UI" w:hint="cs"/>
          <w:sz w:val="24"/>
          <w:szCs w:val="24"/>
          <w:cs/>
        </w:rPr>
        <w:t>दायित्वों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उल्लंघन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नहीं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तब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उन्हें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पर्याप्त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रखने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सक्षम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आम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तौर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गरीब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प्रभावित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हाल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वर्षों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उल्लेखनीय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विस्तार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हुआ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हितों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</w:rPr>
        <w:t xml:space="preserve">, WTO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प्रणाली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पूरा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लाभ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उठाया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चाहिए।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बहरहाल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अंतर्निहित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मुद्दा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वास्तव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निष्पक्षता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रखता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E66A1B" w:rsidRPr="00F73A41" w:rsidRDefault="00E66A1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की</w:t>
      </w:r>
      <w:r w:rsidRPr="00F73A41">
        <w:rPr>
          <w:rFonts w:cstheme="minorHAnsi"/>
          <w:b/>
          <w:bCs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वर्ड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-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सब्सिडी।</w:t>
      </w:r>
    </w:p>
    <w:p w:rsidR="00E66A1B" w:rsidRPr="00F73A41" w:rsidRDefault="00E66A1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b/>
          <w:bCs/>
          <w:sz w:val="24"/>
          <w:szCs w:val="24"/>
        </w:rPr>
        <w:t xml:space="preserve">I.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परिचय</w:t>
      </w:r>
      <w:r w:rsidRPr="00F73A41">
        <w:rPr>
          <w:rFonts w:cstheme="minorHAnsi"/>
          <w:b/>
          <w:bCs/>
          <w:sz w:val="24"/>
          <w:szCs w:val="24"/>
        </w:rPr>
        <w:t xml:space="preserve">-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राष्ट्रों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आर्थिक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भूमिका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निभाती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विशेषकर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जिन्हें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वर्गीकृत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जहाँ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गरीबी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वैश्विक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आबादी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लगभग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lastRenderedPageBreak/>
        <w:t xml:space="preserve">70% </w:t>
      </w:r>
      <w:r w:rsidRPr="00F73A41">
        <w:rPr>
          <w:rFonts w:ascii="Nirmala UI" w:hAnsi="Nirmala UI" w:cs="Nirmala UI" w:hint="cs"/>
          <w:sz w:val="24"/>
          <w:szCs w:val="24"/>
          <w:cs/>
        </w:rPr>
        <w:t>ग्रामीण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ऐतिहासिक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तुलना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हस्तक्षेप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झुकाव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दिखाया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हाल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वर्षों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परिदृश्य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उल्लेखनीय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परिवर्तन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जिनमें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संरचनात्मक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परिवर्तन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तकनीकी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प्रगति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हालांकि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शुल्क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सामान्य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GATT)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संबोधित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खंड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थे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लेकिन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बिना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नहीं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राष्ट्रों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कोटा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गैर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तरीकों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लागू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सक्षम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बनाया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विकृतियां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पैदा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विकृतियों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दूर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टैरिफ़िकेशन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शुल्कों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कटौती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बाज़ार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अवसरों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बढ़ाने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उपाय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शुरू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गए।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उरुग्वे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राउंड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स्थापित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पत्थर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साबित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न्यायसंगत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प्रतिस्पर्धी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माहौल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बढ़ावा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मिला।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गैर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शुल्कों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बदलना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ऐसी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ध्यान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कटौती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उदार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समयसीमा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जबकि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विकसित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कटौती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पूरी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तरह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छूट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थी।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नीतियों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माध्यम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ग्रामीण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अर्थव्यवस्थाओं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समर्थन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सक्षम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अंतर्राष्ट्रीय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नहीं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परिणामस्वरूप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विकसित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तरीके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लागू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सुविधा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विशिष्ट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परिस्थितियों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दायित्वों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विपरीत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कुछ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समृद्ध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राष्ट्र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प्रथाओं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माध्यम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उत्पादकों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जबकि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नीतियों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उदार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दबाव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डालते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इसलिए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सवाल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हुआ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AOA)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विभिन्न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हितों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आगे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बढ़ाने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सफल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न्यायसंगत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E66A1B" w:rsidRPr="00F73A41" w:rsidRDefault="00C4506A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b/>
          <w:bCs/>
          <w:sz w:val="24"/>
          <w:szCs w:val="24"/>
        </w:rPr>
        <w:t xml:space="preserve">II.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सैद्धांतिक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रूपरेखा</w:t>
      </w:r>
      <w:r w:rsidRPr="00F73A41">
        <w:rPr>
          <w:rFonts w:cstheme="minorHAnsi"/>
          <w:sz w:val="24"/>
          <w:szCs w:val="24"/>
        </w:rPr>
        <w:t>-</w:t>
      </w:r>
    </w:p>
    <w:p w:rsidR="00C4506A" w:rsidRPr="00F73A41" w:rsidRDefault="00C4506A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सेवाओं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WTO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समग्र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रूपरेखा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भागों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विभाजित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अनुभागों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सामान्य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अनुबंध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GATT), </w:t>
      </w:r>
      <w:r w:rsidRPr="00F73A41">
        <w:rPr>
          <w:rFonts w:ascii="Nirmala UI" w:hAnsi="Nirmala UI" w:cs="Nirmala UI" w:hint="cs"/>
          <w:sz w:val="24"/>
          <w:szCs w:val="24"/>
          <w:cs/>
        </w:rPr>
        <w:t>सेवाओं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सामान्य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अनुबंध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GATS),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बौद्धिक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संपदा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अधिकारों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TRIPS)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मूलभूत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नियमों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अतिरिक्त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विशिष्ट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मुद्दों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अनूठी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आवश्यकताओं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पूरा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परिशिष्ट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मौजूद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मानक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पौधे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पशु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स्वास्थ्य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उपाय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कपड़ा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परिधान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बहुत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कुछ।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अंतिम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तत्व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विभिन्न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lastRenderedPageBreak/>
        <w:t>द्वारा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स्थापित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सारिणी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सेवाओं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अलग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अलग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अंतरराष्ट्रीय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आपूर्तिकर्ताओं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प्रवेश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C4506A" w:rsidRPr="00F73A41" w:rsidRDefault="00C4506A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कृषि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>-</w:t>
      </w:r>
    </w:p>
    <w:p w:rsidR="00C4506A" w:rsidRPr="00F73A41" w:rsidRDefault="00C4506A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प्रमुख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—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स्थानीय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तरह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जिम्मेदारियां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तैयार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— </w:t>
      </w:r>
      <w:r w:rsidRPr="00F73A41">
        <w:rPr>
          <w:rFonts w:ascii="Nirmala UI" w:hAnsi="Nirmala UI" w:cs="Nirmala UI" w:hint="cs"/>
          <w:sz w:val="24"/>
          <w:szCs w:val="24"/>
          <w:cs/>
        </w:rPr>
        <w:t>उरुग्वे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युग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पहले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कोटा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वैकल्पिक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गैर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तरीकों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माध्यम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सीमाओं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सामना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पड़ता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AON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गैर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उपयोग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रोक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टैरिफिकेशन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शुरुआत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गैर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अनिवार्य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प्रतिस्थापित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गारंटी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देगा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संदर्भ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अवधि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दौरान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उचित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निरंतर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AOA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अनुच्छेद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4.2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विशिष्ट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गैर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उपायों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स्पष्ट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जिनका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उपयोग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दौरान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मात्रा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आधारित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प्रतिबंध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उतार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चढ़ाव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शुल्क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न्यूनतम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मूल्य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सजावट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विवेकाधीन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प्राधिकरण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स्वैच्छिक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सीमा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राज्य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स्वामित्व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निगमों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तैयार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गैर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उपाय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</w:p>
    <w:p w:rsidR="000174F7" w:rsidRPr="00F73A41" w:rsidRDefault="000174F7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घरेलू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समर्थन</w:t>
      </w:r>
      <w:r w:rsidRPr="00F73A41">
        <w:rPr>
          <w:rFonts w:cstheme="minorHAnsi"/>
          <w:sz w:val="24"/>
          <w:szCs w:val="24"/>
          <w:cs/>
        </w:rPr>
        <w:t>-</w:t>
      </w:r>
    </w:p>
    <w:p w:rsidR="000174F7" w:rsidRPr="00F73A41" w:rsidRDefault="000174F7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WTO) </w:t>
      </w:r>
      <w:r w:rsidRPr="00F73A41">
        <w:rPr>
          <w:rFonts w:ascii="Nirmala UI" w:hAnsi="Nirmala UI" w:cs="Nirmala UI" w:hint="cs"/>
          <w:sz w:val="24"/>
          <w:szCs w:val="24"/>
          <w:cs/>
        </w:rPr>
        <w:t>खुलेपन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बढ़ावा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समर्थन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बीच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सामंजस्यपूर्ण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मिश्रण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स्थापित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प्रयास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आंतरिक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समर्थन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वर्गीकरण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खंडों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विभाजित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जिनमें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वाणिज्यिक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गतिविधियों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विकृत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जबकि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दूसरा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नहीं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व्यवसाय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संचालन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प्रभाव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नहीं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पड़ता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शानदार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>“</w:t>
      </w:r>
      <w:r w:rsidRPr="00F73A41">
        <w:rPr>
          <w:rFonts w:ascii="Nirmala UI" w:hAnsi="Nirmala UI" w:cs="Nirmala UI" w:hint="cs"/>
          <w:sz w:val="24"/>
          <w:szCs w:val="24"/>
          <w:cs/>
        </w:rPr>
        <w:t>ग्रीनबॉक्स</w:t>
      </w:r>
      <w:r w:rsidRPr="00F73A41">
        <w:rPr>
          <w:rFonts w:cstheme="minorHAnsi"/>
          <w:sz w:val="24"/>
          <w:szCs w:val="24"/>
        </w:rPr>
        <w:t xml:space="preserve">”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सूचीबद्ध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लोगों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अप्रतिबंधित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प्रत्यक्ष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वितरण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रणनीतियों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तरजीही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प्रावधान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>“</w:t>
      </w:r>
      <w:r w:rsidRPr="00F73A41">
        <w:rPr>
          <w:rFonts w:ascii="Nirmala UI" w:hAnsi="Nirmala UI" w:cs="Nirmala UI" w:hint="cs"/>
          <w:sz w:val="24"/>
          <w:szCs w:val="24"/>
          <w:cs/>
        </w:rPr>
        <w:t>ब्लूबॉक्स</w:t>
      </w:r>
      <w:r w:rsidRPr="00F73A41">
        <w:rPr>
          <w:rFonts w:cstheme="minorHAnsi"/>
          <w:sz w:val="24"/>
          <w:szCs w:val="24"/>
        </w:rPr>
        <w:t xml:space="preserve">”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समझाया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हस्तक्षेप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आंशिक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दूर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बीच</w:t>
      </w:r>
      <w:r w:rsidRPr="00F73A41">
        <w:rPr>
          <w:rFonts w:cstheme="minorHAnsi"/>
          <w:sz w:val="24"/>
          <w:szCs w:val="24"/>
        </w:rPr>
        <w:t>, “</w:t>
      </w:r>
      <w:r w:rsidRPr="00F73A41">
        <w:rPr>
          <w:rFonts w:ascii="Nirmala UI" w:hAnsi="Nirmala UI" w:cs="Nirmala UI" w:hint="cs"/>
          <w:sz w:val="24"/>
          <w:szCs w:val="24"/>
          <w:cs/>
        </w:rPr>
        <w:t>एम्बरबॉक्स</w:t>
      </w:r>
      <w:r w:rsidRPr="00F73A41">
        <w:rPr>
          <w:rFonts w:cstheme="minorHAnsi"/>
          <w:sz w:val="24"/>
          <w:szCs w:val="24"/>
        </w:rPr>
        <w:t xml:space="preserve">”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ऐसी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व्यावसायिक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कार्यवाहियों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विकृत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लेकिन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प्रबंधनीय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सीमाओं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अलावा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हर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>“</w:t>
      </w:r>
      <w:r w:rsidRPr="00F73A41">
        <w:rPr>
          <w:rFonts w:ascii="Nirmala UI" w:hAnsi="Nirmala UI" w:cs="Nirmala UI" w:hint="cs"/>
          <w:sz w:val="24"/>
          <w:szCs w:val="24"/>
          <w:cs/>
        </w:rPr>
        <w:t>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मिनिमिस</w:t>
      </w:r>
      <w:r w:rsidRPr="00F73A41">
        <w:rPr>
          <w:rFonts w:cstheme="minorHAnsi"/>
          <w:sz w:val="24"/>
          <w:szCs w:val="24"/>
        </w:rPr>
        <w:t xml:space="preserve">”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समर्थन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लाभान्वित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हालांकि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कारोबारी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माहौल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फिर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निर्दिष्ट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प्रतिशत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समर्थन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परिमाण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स्थिर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8B2801" w:rsidRPr="00F73A41" w:rsidRDefault="000174F7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lastRenderedPageBreak/>
        <w:t>कृषि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समिति</w:t>
      </w:r>
      <w:r w:rsidRPr="00F73A41">
        <w:rPr>
          <w:rFonts w:cstheme="minorHAnsi"/>
          <w:sz w:val="24"/>
          <w:szCs w:val="24"/>
          <w:cs/>
        </w:rPr>
        <w:t>-</w:t>
      </w:r>
    </w:p>
    <w:p w:rsidR="000174F7" w:rsidRPr="00F73A41" w:rsidRDefault="008B2801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ई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अनुच्छेद</w:t>
      </w:r>
      <w:r w:rsidRPr="00F73A41">
        <w:rPr>
          <w:rFonts w:cstheme="minorHAnsi"/>
          <w:sz w:val="24"/>
          <w:szCs w:val="24"/>
          <w:cs/>
        </w:rPr>
        <w:t xml:space="preserve"> 17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उल्लिखित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शर्तों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समिति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CoA)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स्थापना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सदस्यों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हुए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इस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इकाई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देखरेख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संभावित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सदस्यों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जुड़े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कुछ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अंतरराष्ट्रीय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निकायों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निगरानी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प्रबंधन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जिम्मेदार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समिति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मामलों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सदस्यों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बीच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बातचीत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सुविधा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इंटरैक्टिव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सत्रों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माध्यम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कार्यान्वयन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मूल्यांकन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विभिन्न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प्रस्तावों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निष्पादन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विचार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पद्धतियों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संशोधनों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उकसाती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आमतौर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समूह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वार्षिक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सत्रों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आयोजित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आवश्यक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आगे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बैठकों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संभावना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8B2801" w:rsidRPr="00F73A41" w:rsidRDefault="008B2801" w:rsidP="00F73A4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73A41">
        <w:rPr>
          <w:rFonts w:cstheme="minorHAnsi"/>
          <w:b/>
          <w:bCs/>
          <w:sz w:val="24"/>
          <w:szCs w:val="24"/>
        </w:rPr>
        <w:t xml:space="preserve">V.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कृषि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डब्ल्यूटीओ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समझौते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भारत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की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प्रतिबद्धताएँ</w:t>
      </w:r>
      <w:r w:rsidRPr="00F73A41">
        <w:rPr>
          <w:rFonts w:cstheme="minorHAnsi"/>
          <w:b/>
          <w:bCs/>
          <w:sz w:val="24"/>
          <w:szCs w:val="24"/>
          <w:cs/>
        </w:rPr>
        <w:t>-</w:t>
      </w:r>
    </w:p>
    <w:p w:rsidR="00AC4C48" w:rsidRPr="00F73A41" w:rsidRDefault="00AC4C48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चर्चा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केंद्र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बिंदु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रोजगार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अवसरों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मामले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बड़ी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आबादी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रखने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निर्भरता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राष्ट्रीय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योगदान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24%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लगभग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69% </w:t>
      </w:r>
      <w:r w:rsidRPr="00F73A41">
        <w:rPr>
          <w:rFonts w:ascii="Nirmala UI" w:hAnsi="Nirmala UI" w:cs="Nirmala UI" w:hint="cs"/>
          <w:sz w:val="24"/>
          <w:szCs w:val="24"/>
          <w:cs/>
        </w:rPr>
        <w:t>आबादी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आजीविका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निर्भर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दुनिया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दूसरा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बड़ा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बावजूद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विकसित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अर्थव्यवस्थाओं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आउटपुट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तुलना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एकड़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उपज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तुलनात्मक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प्रतिकूल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भुगतान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संतुलन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जवाब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सामाजिक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प्रतिबंध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लगाए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शर्तों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लागू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विफलता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बहरहाल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100%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प्राथमिक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</w:rPr>
        <w:t xml:space="preserve">, 150%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प्रसंस्कृत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पदार्थों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300%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कड़े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परीक्षण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कुछ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वस्तुएं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स्किम्ड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मिल्क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पाउडर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चावल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मक्का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न्यूनतम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भत्ते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दिसंबर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1999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सामान्य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GATT)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अनुच्छेद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XXVIII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आवश्यकताओं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रद्द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परिणामस्वरूप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बाध्यकारी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उल्लेखनीय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वृद्धि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अलावा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कीमतों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समर्थन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बजाय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विशिष्ट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बचता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निर्यातकों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सीधी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लाभ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नहीं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मिलता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बजाय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उन्हें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lastRenderedPageBreak/>
        <w:t>आयकर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अधिनियम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धारा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80-HHC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आयकर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छूट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मिलती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फलों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सब्जियों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फूलों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ढुलाई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लागत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AC4C48" w:rsidRPr="00F73A41" w:rsidRDefault="00AC4C48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निर्यात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>-</w:t>
      </w:r>
    </w:p>
    <w:p w:rsidR="00AC4C48" w:rsidRPr="00F73A41" w:rsidRDefault="00AC4C48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sz w:val="24"/>
          <w:szCs w:val="24"/>
        </w:rPr>
        <w:t xml:space="preserve">AOA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अमान्य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घोषणा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जिन्हें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कानूनी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नहीं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जब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विशिष्ट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परिस्थितियों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मामले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अनुच्छेद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3.3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8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संबोधित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ऐसी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परिस्थितियों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प्रत्यक्ष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कीमतों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स्टॉक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गैर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वाणिज्यिक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संचय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वित्त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पोषित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नतीजतन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अनुच्छेद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9.1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अनुसार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किसी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अस्वीकार्य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ध्यान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रखना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अलग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अलग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भेदभावपूर्ण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उपचार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खंडों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कुछ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अतिरिक्त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विशेषाधिकार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पेशकश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भोजन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आवश्यक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उपलब्धता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सुनिश्चित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सीमित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अस्थायी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विशेषाधिकार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GATT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अनुच्छेद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XI: 2 (a)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5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अनुच्छेद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12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निर्धारित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किसी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प्रतिबंध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लागू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पहले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प्राथमिकता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चाहिए।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अलावा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निर्भर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कीमतों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बढ़ोतरी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रोकने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बुनियादी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पदार्थों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सुविधाजनक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चाहिए।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मूलभूत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कार्यक्रम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संभावित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लाभकारी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प्रभावों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उपायों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संधि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अतिरिक्त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सहमति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निर्णय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क्रेडिट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संबंध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निम्न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विकसित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बुनियादी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सहयोग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स्थापित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चाहिए।</w:t>
      </w:r>
    </w:p>
    <w:p w:rsidR="00AC4C48" w:rsidRPr="00F73A41" w:rsidRDefault="00AC4C48" w:rsidP="00F73A4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कृषि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समिति</w:t>
      </w:r>
      <w:r w:rsidRPr="00F73A41">
        <w:rPr>
          <w:rFonts w:cstheme="minorHAnsi"/>
          <w:b/>
          <w:bCs/>
          <w:sz w:val="24"/>
          <w:szCs w:val="24"/>
          <w:cs/>
        </w:rPr>
        <w:t>-</w:t>
      </w:r>
    </w:p>
    <w:p w:rsidR="0086639E" w:rsidRPr="00F73A41" w:rsidRDefault="0086639E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ई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अनुच्छेद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17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उल्लिखित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प्रावधानों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मामलों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देखरेख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प्राथमिक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उद्देश्य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समिति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CoA)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स्थापना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थी।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समिति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केवल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WTO)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सदस्य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बल्कि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संभावित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WTO </w:t>
      </w:r>
      <w:r w:rsidRPr="00F73A41">
        <w:rPr>
          <w:rFonts w:ascii="Nirmala UI" w:hAnsi="Nirmala UI" w:cs="Nirmala UI" w:hint="cs"/>
          <w:sz w:val="24"/>
          <w:szCs w:val="24"/>
          <w:cs/>
        </w:rPr>
        <w:t>सदस्यों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कुछ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वैश्विक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सरकारी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संस्थाओं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देखरेख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सीधे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जुड़ी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समिति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प्रमुख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जिम्मेदारियों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विभिन्न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निष्पादन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कड़ी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निगरानी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पर्यवेक्षण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अतिरिक्त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lastRenderedPageBreak/>
        <w:t>सदस्यों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रचनात्मक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प्रतिक्रिया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देने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गतिविधियों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मामलों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आपस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परामर्श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प्रोत्साहित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पूछताछ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प्रतिक्रियाओं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माध्यम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कार्यान्वयन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मूल्यांकन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आवश्यक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पद्धतियों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संशोधन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भूमिका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निभाता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अलावा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समिति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संदर्भ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विविध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निर्णयों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प्रवर्तन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सुनिश्चित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सतर्क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नियमित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संचालन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हिस्से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समूह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तौर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सालाना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आयोजित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हालांकि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प्रासंगिक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मुद्दों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प्रभावी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ढंग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आवश्यक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अतिरिक्त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बैठकें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आयोजित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प्रावधान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मौजूद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AC4C48" w:rsidRPr="00F73A41" w:rsidRDefault="0086639E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b/>
          <w:bCs/>
          <w:sz w:val="24"/>
          <w:szCs w:val="24"/>
        </w:rPr>
        <w:t xml:space="preserve">V.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कृषि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डब्ल्यूटीओ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समझौते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भारत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की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प्रतिबद्धताएँ</w:t>
      </w:r>
      <w:r w:rsidRPr="00F73A41">
        <w:rPr>
          <w:rFonts w:cstheme="minorHAnsi"/>
          <w:sz w:val="24"/>
          <w:szCs w:val="24"/>
          <w:cs/>
        </w:rPr>
        <w:t>-</w:t>
      </w:r>
    </w:p>
    <w:p w:rsidR="0086639E" w:rsidRPr="00F73A41" w:rsidRDefault="0086639E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प्रवचन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प्राथमिक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केंद्र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बिंदुओं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लगातार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रोजगार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अवसरों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मामले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विशाल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आबादी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रखने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अत्यधिक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निर्भरता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राष्ट्र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रखता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समग्र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योगदान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24%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69% </w:t>
      </w:r>
      <w:r w:rsidRPr="00F73A41">
        <w:rPr>
          <w:rFonts w:ascii="Nirmala UI" w:hAnsi="Nirmala UI" w:cs="Nirmala UI" w:hint="cs"/>
          <w:sz w:val="24"/>
          <w:szCs w:val="24"/>
          <w:cs/>
        </w:rPr>
        <w:t>आबादी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जीवन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साधनों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गतिविधियों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निर्भर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दूसरे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बड़े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खड़ा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; </w:t>
      </w:r>
      <w:r w:rsidRPr="00F73A41">
        <w:rPr>
          <w:rFonts w:ascii="Nirmala UI" w:hAnsi="Nirmala UI" w:cs="Nirmala UI" w:hint="cs"/>
          <w:sz w:val="24"/>
          <w:szCs w:val="24"/>
          <w:cs/>
        </w:rPr>
        <w:t>फिर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उन्नत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अर्थव्यवस्थाओं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देखे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तुलना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उत्पादकता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उल्लेखनीय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धार्मिक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सीमाएं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लागू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भुगतान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संतुलन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प्रतिकूल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परिदृश्य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उत्पन्न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हुआ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उल्लिखित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निर्धारित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प्रावधानों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पालन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विफलता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चुनौतियों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बावजूद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100%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प्राथमिक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</w:rPr>
        <w:t xml:space="preserve">, 150%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प्रसंस्कृत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पदार्थों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300%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कठोर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परीक्षण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उपायों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निर्णय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कुछ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वस्तुओं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स्किम्ड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मिल्क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पाउडर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चावल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मक्का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शुल्क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नहीं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न्यूनतम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शुल्क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लगता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था।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वर्ष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1999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टैरिफ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सामान्य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अनुच्छेद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XXVIII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अनिवार्य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वार्ताओं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समाप्त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परिणामस्वरूप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दायित्व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उल्लेखनीय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आई।</w:t>
      </w:r>
    </w:p>
    <w:p w:rsidR="0086639E" w:rsidRPr="00F73A41" w:rsidRDefault="0086639E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b/>
          <w:bCs/>
          <w:sz w:val="24"/>
          <w:szCs w:val="24"/>
        </w:rPr>
        <w:t xml:space="preserve">VI.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शामिल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मुद्दे</w:t>
      </w:r>
      <w:r w:rsidRPr="00F73A41">
        <w:rPr>
          <w:rFonts w:cstheme="minorHAnsi"/>
          <w:sz w:val="24"/>
          <w:szCs w:val="24"/>
          <w:cs/>
        </w:rPr>
        <w:t>-</w:t>
      </w:r>
    </w:p>
    <w:p w:rsidR="0086639E" w:rsidRPr="00F73A41" w:rsidRDefault="0086639E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बढ़ावा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उपाय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उद्देश्य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ग्रामीण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जोर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सीमाओं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अर्थव्यवस्था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उन्नति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वृद्धि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बढ़ावा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lastRenderedPageBreak/>
        <w:t>राष्ट्र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नीतियों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समूह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परिश्रमपूर्वक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पालन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आबादी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कल्याण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प्राथमिकता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सावधानीपूर्वक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तैयार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जबकि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AoA)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WTO) </w:t>
      </w:r>
      <w:r w:rsidRPr="00F73A41"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निर्धारित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नियमों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समवर्ती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दायरे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खुद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असंख्य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चुनौतियों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जूझता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हुआ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समर्थन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प्रवेश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सर्वोपरि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चिंता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मुद्दों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इर्द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गिर्द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घूमती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ध्यान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रखना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अनिवार्य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AoA,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उद्देश्यों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बावजूद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कुछ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ऐसे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पहलुओं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बरकरार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रखता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निहित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स्वार्थों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विपरीत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अनुशासन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असमानता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पैदा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व्यवसाय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संचालन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परिदृश्य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विकसित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ठोस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प्रयासों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दायरा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नीचे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ओर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बढ़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अलावा</w:t>
      </w:r>
      <w:r w:rsidRPr="00F73A41">
        <w:rPr>
          <w:rFonts w:cstheme="minorHAnsi"/>
          <w:sz w:val="24"/>
          <w:szCs w:val="24"/>
        </w:rPr>
        <w:t xml:space="preserve">, AoA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सदस्यों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अप्रत्याशित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परिस्थितियों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जवाब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आकस्मिक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उपाय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विशेषाधिकार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संबंधित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कीमतों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अचानक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उतार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चढ़ाव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वृद्धि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बचाया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हाल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CoA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विचार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विमर्श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आवर्ती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रुझान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देखा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निरंतर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दायरे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पूछताछ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प्रकट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विवाद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विषय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मूल्य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सहायता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योजना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ढांचे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मुख्य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आधार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परिणामस्वरूप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परिसर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निंदा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सार्वजनिक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वितरण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प्रणाली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सुनिश्चित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भूमिका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निभाती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गरीबी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रेखा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दायरे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व्यक्तियों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AoA </w:t>
      </w:r>
      <w:r w:rsidRPr="00F73A41">
        <w:rPr>
          <w:rFonts w:ascii="Nirmala UI" w:hAnsi="Nirmala UI" w:cs="Nirmala UI" w:hint="cs"/>
          <w:sz w:val="24"/>
          <w:szCs w:val="24"/>
          <w:cs/>
        </w:rPr>
        <w:t>द्वारा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माध्यम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जीविका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जाए।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2013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अधिनियम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उल्लिखित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प्रावधानों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दो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तिहाई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आबादी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वितरण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नेटवर्क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विस्तार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घरेलू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नीतियों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अंतर्राष्ट्रीय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नियमों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बीच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जटिल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रेखांकित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हुए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वैश्विक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आपत्तियां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उठाई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गईं।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73A41">
        <w:rPr>
          <w:rFonts w:cstheme="minorHAnsi"/>
          <w:b/>
          <w:bCs/>
          <w:sz w:val="24"/>
          <w:szCs w:val="24"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सुझाव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और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निष्कर्ष</w:t>
      </w:r>
      <w:r w:rsidRPr="00F73A41">
        <w:rPr>
          <w:rFonts w:cstheme="minorHAnsi"/>
          <w:b/>
          <w:bCs/>
          <w:sz w:val="24"/>
          <w:szCs w:val="24"/>
        </w:rPr>
        <w:t>-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विशाल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विविध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पोषण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गारंटी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केवल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लॉजिस्टिक्स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मूलभूत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आत्मनिर्भरता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मजबूत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भावना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विकसित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फैली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केवल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जीविका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अनिवार्य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बल्कि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राष्ट्रीय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लचीलापन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सशक्तिकरण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आधारशिला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अलावा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परिदृश्य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अनिश्चितताओं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हुआ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क्योंकि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किसानों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lastRenderedPageBreak/>
        <w:t>आजीविका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लटक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आयातों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आमद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खतरा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नाजुक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संतुलन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बाधित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वैश्विक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अर्थव्यवस्था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निर्भरता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जटिल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चलता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>9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50%,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प्रक्रिया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अपने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समुदायों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जीवनरेखा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बहुत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निर्भर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कमजोरियों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दूर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स्वीकार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हुए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नवीन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रणनीतियां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तैयार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ऐसी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अग्रणी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>'</w:t>
      </w:r>
      <w:r w:rsidRPr="00F73A41">
        <w:rPr>
          <w:rFonts w:ascii="Nirmala UI" w:hAnsi="Nirmala UI" w:cs="Nirmala UI" w:hint="cs"/>
          <w:sz w:val="24"/>
          <w:szCs w:val="24"/>
          <w:cs/>
        </w:rPr>
        <w:t>फूड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सेफ्टी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बॉक्स</w:t>
      </w:r>
      <w:r w:rsidRPr="00F73A41">
        <w:rPr>
          <w:rFonts w:cstheme="minorHAnsi"/>
          <w:sz w:val="24"/>
          <w:szCs w:val="24"/>
        </w:rPr>
        <w:t xml:space="preserve">'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लेती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ढांचा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नींव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मजबूत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डिज़ाइन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जिसमें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बहुआयामी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दृष्टिकोण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-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b/>
          <w:bCs/>
          <w:sz w:val="24"/>
          <w:szCs w:val="24"/>
        </w:rPr>
        <w:t xml:space="preserve">i.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किसी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न्यूनतम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पहुंच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प्रदान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दायित्व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मुक्त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अंतर्राष्ट्रीय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कदम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छूट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अद्वितीय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रणनीतियों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नवीन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दृष्टिकोणों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संभावनाएं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खोलती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विकसित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दोनों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लाभान्वित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b/>
          <w:bCs/>
          <w:sz w:val="24"/>
          <w:szCs w:val="24"/>
        </w:rPr>
        <w:t>ii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चमड़े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अलावा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प्राथमिक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रबर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प्राथमिक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जूट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कॉयर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AOA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सूची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शामिल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सर्वोपरि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प्रारंभिक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केंद्र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बिंदु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होगा।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ये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उत्पाद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आर्थिक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परिदृश्य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भूमिका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निभाते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खासकर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ग्रामीण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गरीबी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उन्मूलन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ग्रामीण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रोजगार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वृद्धि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विविधीकरण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प्रयास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पहल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आवश्यक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जहां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अर्थव्यवस्था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रीढ़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आबादी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बड़े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प्रतिशत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सहारा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देती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 xml:space="preserve">WTO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ढांचे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 xml:space="preserve"> (</w:t>
      </w:r>
      <w:r w:rsidRPr="00F73A41">
        <w:rPr>
          <w:rFonts w:cstheme="minorHAnsi"/>
          <w:sz w:val="24"/>
          <w:szCs w:val="24"/>
        </w:rPr>
        <w:t xml:space="preserve">AOA)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अंतर्राष्ट्रीय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जटिलताओं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नेविगेट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महत्वपूर्ण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साधन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सामने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उद्देश्य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किसानों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उचित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मूल्य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सुनिश्चित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सुरक्षित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पूर्वानुमेय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वैश्विक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स्थापित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lastRenderedPageBreak/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डब्ल्यूटीओ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प्रभाव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पेचीदगियों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चुनौतियों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अवसरों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बहुआयामी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परिदृश्य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चलता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पिछले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अध्ययनों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बाजार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उदारीकरण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प्रयासों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नतीजों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आकलन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प्रयास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हालांकि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परिणाम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अक्सर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निराशाजनक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राष्ट्रों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बीच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सूक्ष्म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उदारीकरण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नीतियों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विविध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प्रभावों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विफल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रहे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हैं।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इसके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अलावा</w:t>
      </w:r>
      <w:r w:rsidRPr="00F73A41">
        <w:rPr>
          <w:rFonts w:cstheme="minorHAnsi"/>
          <w:sz w:val="24"/>
          <w:szCs w:val="24"/>
        </w:rPr>
        <w:t xml:space="preserve">, AOA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तहत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विभेदक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उपचार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प्रावधान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लिए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विशिष्ट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परिस्थितियों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सीमाओं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स्वीकार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हुए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छूट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अनुमति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फिर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जैसे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प्रावधानों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व्यावहारिक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अनुप्रयोग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बहुत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सरल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विकसित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विपरीत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में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विशुद्ध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व्यवसायीकरण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नहीं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किया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; </w:t>
      </w:r>
      <w:r w:rsidRPr="00F73A41">
        <w:rPr>
          <w:rFonts w:ascii="Nirmala UI" w:hAnsi="Nirmala UI" w:cs="Nirmala UI" w:hint="cs"/>
          <w:sz w:val="24"/>
          <w:szCs w:val="24"/>
          <w:cs/>
        </w:rPr>
        <w:t>यह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छोटे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पैमाने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निर्वाह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वाले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किसानों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आजीविका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गहराई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जुड़ी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हुई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जिनके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पास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वैकल्पिक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स्रोतों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कमी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ascii="Nirmala UI" w:hAnsi="Nirmala UI" w:cs="Nirmala UI" w:hint="cs"/>
          <w:sz w:val="24"/>
          <w:szCs w:val="24"/>
          <w:cs/>
        </w:rPr>
        <w:t>नतीजतन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पर्याप्त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उपायों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बिना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किसानों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अंतर्राष्ट्रीय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प्रतिस्पर्धा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अधीन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बेरोजगारी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आर्थिक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संकट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कारण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सकता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इसलिए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ढांचे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भीतर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नीतियां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समय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विशेष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रूप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विविध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परिदृश्यों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विचार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समय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करुणा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दूरदर्शिता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साथ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उनसे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संपर्क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करना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अनिवार्य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है।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संदर्भ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b/>
          <w:bCs/>
          <w:sz w:val="24"/>
          <w:szCs w:val="24"/>
          <w:cs/>
        </w:rPr>
        <w:t xml:space="preserve">1.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बिस्वजीत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धर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डब्ल्यूटीओ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सब्सिडी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व्यवस्था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जांच</w:t>
      </w:r>
      <w:r w:rsidRPr="00F73A41">
        <w:rPr>
          <w:rFonts w:cstheme="minorHAnsi"/>
          <w:sz w:val="24"/>
          <w:szCs w:val="24"/>
          <w:cs/>
        </w:rPr>
        <w:t xml:space="preserve">: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परिप्रेक्ष्य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रोजा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लक्जमबर्ग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स्टिफ्टंग</w:t>
      </w:r>
      <w:r w:rsidRPr="00F73A41">
        <w:rPr>
          <w:rFonts w:cstheme="minorHAnsi"/>
          <w:sz w:val="24"/>
          <w:szCs w:val="24"/>
          <w:cs/>
        </w:rPr>
        <w:t>-</w:t>
      </w:r>
      <w:r w:rsidRPr="00F73A41">
        <w:rPr>
          <w:rFonts w:ascii="Nirmala UI" w:hAnsi="Nirmala UI" w:cs="Nirmala UI" w:hint="cs"/>
          <w:sz w:val="24"/>
          <w:szCs w:val="24"/>
          <w:cs/>
        </w:rPr>
        <w:t>दक्षिण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एशिया</w:t>
      </w:r>
      <w:r w:rsidRPr="00F73A41">
        <w:rPr>
          <w:rFonts w:cstheme="minorHAnsi"/>
          <w:sz w:val="24"/>
          <w:szCs w:val="24"/>
          <w:cs/>
        </w:rPr>
        <w:t xml:space="preserve"> (2021)</w:t>
      </w:r>
      <w:r w:rsidRPr="00F73A41">
        <w:rPr>
          <w:rFonts w:cstheme="minorHAnsi"/>
          <w:sz w:val="24"/>
          <w:szCs w:val="24"/>
        </w:rPr>
        <w:t>, https://focusweb.org/wpcontent/uploads/</w:t>
      </w:r>
      <w:r w:rsidRPr="00F73A41">
        <w:rPr>
          <w:rFonts w:cstheme="minorHAnsi"/>
          <w:sz w:val="24"/>
          <w:szCs w:val="24"/>
          <w:cs/>
        </w:rPr>
        <w:t>2021/02/</w:t>
      </w:r>
      <w:r w:rsidRPr="00F73A41">
        <w:rPr>
          <w:rFonts w:cstheme="minorHAnsi"/>
          <w:sz w:val="24"/>
          <w:szCs w:val="24"/>
        </w:rPr>
        <w:t>Interrogating-the-Food-</w:t>
      </w:r>
      <w:r w:rsidRPr="00F73A41">
        <w:rPr>
          <w:rFonts w:cstheme="minorHAnsi"/>
          <w:sz w:val="24"/>
          <w:szCs w:val="24"/>
          <w:cs/>
        </w:rPr>
        <w:t>2021.</w:t>
      </w:r>
      <w:r w:rsidRPr="00F73A41">
        <w:rPr>
          <w:rFonts w:cstheme="minorHAnsi"/>
          <w:sz w:val="24"/>
          <w:szCs w:val="24"/>
        </w:rPr>
        <w:t>pdf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sz w:val="24"/>
          <w:szCs w:val="24"/>
          <w:cs/>
        </w:rPr>
        <w:t>2</w:t>
      </w:r>
      <w:r w:rsidRPr="00F73A41">
        <w:rPr>
          <w:rFonts w:cstheme="minorHAnsi"/>
          <w:b/>
          <w:bCs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डब्ल्यूटीओ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और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भारतीय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कृषि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मुद्दे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चिंताएं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संभावित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समाधान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नीति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पत्र</w:t>
      </w:r>
      <w:r w:rsidRPr="00F73A41">
        <w:rPr>
          <w:rFonts w:cstheme="minorHAnsi"/>
          <w:sz w:val="24"/>
          <w:szCs w:val="24"/>
          <w:cs/>
        </w:rPr>
        <w:t xml:space="preserve"> 102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एनएएएस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नई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दिल्ली</w:t>
      </w:r>
      <w:r w:rsidRPr="00F73A41">
        <w:rPr>
          <w:rFonts w:cstheme="minorHAnsi"/>
          <w:sz w:val="24"/>
          <w:szCs w:val="24"/>
          <w:cs/>
        </w:rPr>
        <w:t xml:space="preserve"> (2021)</w:t>
      </w:r>
      <w:r w:rsidRPr="00F73A41">
        <w:rPr>
          <w:rFonts w:cstheme="minorHAnsi"/>
          <w:sz w:val="24"/>
          <w:szCs w:val="24"/>
        </w:rPr>
        <w:t>, http://naas.org.in/Policy</w:t>
      </w:r>
      <w:r w:rsidRPr="00F73A41">
        <w:rPr>
          <w:rFonts w:cstheme="minorHAnsi"/>
          <w:sz w:val="24"/>
          <w:szCs w:val="24"/>
          <w:cs/>
        </w:rPr>
        <w:t>%20</w:t>
      </w:r>
      <w:r w:rsidRPr="00F73A41">
        <w:rPr>
          <w:rFonts w:cstheme="minorHAnsi"/>
          <w:sz w:val="24"/>
          <w:szCs w:val="24"/>
        </w:rPr>
        <w:t>Papers/policy</w:t>
      </w:r>
      <w:r w:rsidRPr="00F73A41">
        <w:rPr>
          <w:rFonts w:cstheme="minorHAnsi"/>
          <w:sz w:val="24"/>
          <w:szCs w:val="24"/>
          <w:cs/>
        </w:rPr>
        <w:t>%20102.</w:t>
      </w:r>
      <w:r w:rsidRPr="00F73A41">
        <w:rPr>
          <w:rFonts w:cstheme="minorHAnsi"/>
          <w:sz w:val="24"/>
          <w:szCs w:val="24"/>
        </w:rPr>
        <w:t>pdf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sz w:val="24"/>
          <w:szCs w:val="24"/>
          <w:cs/>
        </w:rPr>
        <w:lastRenderedPageBreak/>
        <w:t>3</w:t>
      </w:r>
      <w:r w:rsidRPr="00F73A41">
        <w:rPr>
          <w:rFonts w:cstheme="minorHAnsi"/>
          <w:b/>
          <w:bCs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आर</w:t>
      </w:r>
      <w:r w:rsidRPr="00F73A41">
        <w:rPr>
          <w:rFonts w:cstheme="minorHAnsi"/>
          <w:b/>
          <w:bCs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उल्लामुदैयार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डॉ</w:t>
      </w:r>
      <w:r w:rsidRPr="00F73A41">
        <w:rPr>
          <w:rFonts w:cstheme="minorHAnsi"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sz w:val="24"/>
          <w:szCs w:val="24"/>
          <w:cs/>
        </w:rPr>
        <w:t>पी</w:t>
      </w:r>
      <w:r w:rsidRPr="00F73A41">
        <w:rPr>
          <w:rFonts w:cstheme="minorHAnsi"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sz w:val="24"/>
          <w:szCs w:val="24"/>
          <w:cs/>
        </w:rPr>
        <w:t>बाला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सुब्रमण्यम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भारतीय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क्षेत्र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डब्ल्यूटीओ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प्रभाव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खंड</w:t>
      </w:r>
      <w:r w:rsidRPr="00F73A41">
        <w:rPr>
          <w:rFonts w:cstheme="minorHAnsi"/>
          <w:sz w:val="24"/>
          <w:szCs w:val="24"/>
          <w:cs/>
        </w:rPr>
        <w:t xml:space="preserve"> 2 </w:t>
      </w:r>
      <w:r w:rsidRPr="00F73A41">
        <w:rPr>
          <w:rFonts w:ascii="Nirmala UI" w:hAnsi="Nirmala UI" w:cs="Nirmala UI" w:hint="cs"/>
          <w:sz w:val="24"/>
          <w:szCs w:val="24"/>
          <w:cs/>
        </w:rPr>
        <w:t>नंबर</w:t>
      </w:r>
      <w:r w:rsidRPr="00F73A41">
        <w:rPr>
          <w:rFonts w:cstheme="minorHAnsi"/>
          <w:sz w:val="24"/>
          <w:szCs w:val="24"/>
          <w:cs/>
        </w:rPr>
        <w:t xml:space="preserve"> 4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आईएसएसएन</w:t>
      </w:r>
      <w:r w:rsidRPr="00F73A41">
        <w:rPr>
          <w:rFonts w:cstheme="minorHAnsi"/>
          <w:sz w:val="24"/>
          <w:szCs w:val="24"/>
          <w:cs/>
        </w:rPr>
        <w:t>: 2319-961</w:t>
      </w:r>
      <w:r w:rsidRPr="00F73A41">
        <w:rPr>
          <w:rFonts w:cstheme="minorHAnsi"/>
          <w:sz w:val="24"/>
          <w:szCs w:val="24"/>
        </w:rPr>
        <w:t>X (</w:t>
      </w:r>
      <w:r w:rsidRPr="00F73A41">
        <w:rPr>
          <w:rFonts w:cstheme="minorHAnsi"/>
          <w:sz w:val="24"/>
          <w:szCs w:val="24"/>
          <w:cs/>
        </w:rPr>
        <w:t>2014)</w:t>
      </w:r>
      <w:r w:rsidRPr="00F73A41">
        <w:rPr>
          <w:rFonts w:cstheme="minorHAnsi"/>
          <w:sz w:val="24"/>
          <w:szCs w:val="24"/>
        </w:rPr>
        <w:t>, http://www.shanlaxjournals.in/pdf/ECO/V</w:t>
      </w:r>
      <w:r w:rsidRPr="00F73A41">
        <w:rPr>
          <w:rFonts w:cstheme="minorHAnsi"/>
          <w:sz w:val="24"/>
          <w:szCs w:val="24"/>
          <w:cs/>
        </w:rPr>
        <w:t>2</w:t>
      </w:r>
      <w:r w:rsidRPr="00F73A41">
        <w:rPr>
          <w:rFonts w:cstheme="minorHAnsi"/>
          <w:sz w:val="24"/>
          <w:szCs w:val="24"/>
        </w:rPr>
        <w:t>N</w:t>
      </w:r>
      <w:r w:rsidRPr="00F73A41">
        <w:rPr>
          <w:rFonts w:cstheme="minorHAnsi"/>
          <w:sz w:val="24"/>
          <w:szCs w:val="24"/>
          <w:cs/>
        </w:rPr>
        <w:t>4/</w:t>
      </w:r>
      <w:r w:rsidRPr="00F73A41">
        <w:rPr>
          <w:rFonts w:cstheme="minorHAnsi"/>
          <w:sz w:val="24"/>
          <w:szCs w:val="24"/>
        </w:rPr>
        <w:t>ECO_V</w:t>
      </w:r>
      <w:r w:rsidRPr="00F73A41">
        <w:rPr>
          <w:rFonts w:cstheme="minorHAnsi"/>
          <w:sz w:val="24"/>
          <w:szCs w:val="24"/>
          <w:cs/>
        </w:rPr>
        <w:t>2</w:t>
      </w:r>
      <w:r w:rsidRPr="00F73A41">
        <w:rPr>
          <w:rFonts w:cstheme="minorHAnsi"/>
          <w:sz w:val="24"/>
          <w:szCs w:val="24"/>
        </w:rPr>
        <w:t>_N</w:t>
      </w:r>
      <w:r w:rsidRPr="00F73A41">
        <w:rPr>
          <w:rFonts w:cstheme="minorHAnsi"/>
          <w:sz w:val="24"/>
          <w:szCs w:val="24"/>
          <w:cs/>
        </w:rPr>
        <w:t>4</w:t>
      </w:r>
      <w:r w:rsidRPr="00F73A41">
        <w:rPr>
          <w:rFonts w:cstheme="minorHAnsi"/>
          <w:sz w:val="24"/>
          <w:szCs w:val="24"/>
        </w:rPr>
        <w:t>_</w:t>
      </w:r>
      <w:r w:rsidRPr="00F73A41">
        <w:rPr>
          <w:rFonts w:cstheme="minorHAnsi"/>
          <w:sz w:val="24"/>
          <w:szCs w:val="24"/>
          <w:cs/>
        </w:rPr>
        <w:t>003.</w:t>
      </w:r>
      <w:r w:rsidRPr="00F73A41">
        <w:rPr>
          <w:rFonts w:cstheme="minorHAnsi"/>
          <w:sz w:val="24"/>
          <w:szCs w:val="24"/>
        </w:rPr>
        <w:t>pdf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sz w:val="24"/>
          <w:szCs w:val="24"/>
          <w:cs/>
        </w:rPr>
        <w:t>4</w:t>
      </w:r>
      <w:r w:rsidRPr="00F73A41">
        <w:rPr>
          <w:rFonts w:cstheme="minorHAnsi"/>
          <w:b/>
          <w:bCs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कारमेन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जी</w:t>
      </w:r>
      <w:r w:rsidRPr="00F73A41">
        <w:rPr>
          <w:rFonts w:cstheme="minorHAnsi"/>
          <w:b/>
          <w:bCs/>
          <w:sz w:val="24"/>
          <w:szCs w:val="24"/>
          <w:cs/>
        </w:rPr>
        <w:t>.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गोंजालेज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असमानता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को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संस्थागत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बनाना</w:t>
      </w:r>
      <w:r w:rsidRPr="00F73A41">
        <w:rPr>
          <w:rFonts w:cstheme="minorHAnsi"/>
          <w:sz w:val="24"/>
          <w:szCs w:val="24"/>
          <w:cs/>
        </w:rPr>
        <w:t xml:space="preserve">: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खाद्य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सुरक्षा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देशों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डब्ल्यूटीओ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cstheme="minorHAnsi"/>
          <w:sz w:val="24"/>
          <w:szCs w:val="24"/>
          <w:cs/>
        </w:rPr>
        <w:t xml:space="preserve">27 </w:t>
      </w:r>
      <w:r w:rsidRPr="00F73A41">
        <w:rPr>
          <w:rFonts w:ascii="Nirmala UI" w:hAnsi="Nirmala UI" w:cs="Nirmala UI" w:hint="cs"/>
          <w:sz w:val="24"/>
          <w:szCs w:val="24"/>
          <w:cs/>
        </w:rPr>
        <w:t>कॉलम</w:t>
      </w:r>
      <w:r w:rsidRPr="00F73A41">
        <w:rPr>
          <w:rFonts w:cstheme="minorHAnsi"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sz w:val="24"/>
          <w:szCs w:val="24"/>
          <w:cs/>
        </w:rPr>
        <w:t>जे</w:t>
      </w:r>
      <w:r w:rsidRPr="00F73A41">
        <w:rPr>
          <w:rFonts w:cstheme="minorHAnsi"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sz w:val="24"/>
          <w:szCs w:val="24"/>
          <w:cs/>
        </w:rPr>
        <w:t>ईएनवीटीएल</w:t>
      </w:r>
      <w:r w:rsidRPr="00F73A41">
        <w:rPr>
          <w:rFonts w:cstheme="minorHAnsi"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sz w:val="24"/>
          <w:szCs w:val="24"/>
          <w:cs/>
        </w:rPr>
        <w:t>एल</w:t>
      </w:r>
      <w:r w:rsidRPr="00F73A41">
        <w:rPr>
          <w:rFonts w:cstheme="minorHAnsi"/>
          <w:sz w:val="24"/>
          <w:szCs w:val="24"/>
          <w:cs/>
        </w:rPr>
        <w:t>. 433 (2002)</w:t>
      </w:r>
      <w:r w:rsidRPr="00F73A41">
        <w:rPr>
          <w:rFonts w:ascii="Nirmala UI" w:hAnsi="Nirmala UI" w:cs="Nirmala UI" w:hint="cs"/>
          <w:sz w:val="24"/>
          <w:szCs w:val="24"/>
          <w:cs/>
        </w:rPr>
        <w:t>।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cstheme="minorHAnsi"/>
          <w:sz w:val="24"/>
          <w:szCs w:val="24"/>
        </w:rPr>
        <w:t>https://digitalcommons.law.seattleu.edu/faculty/</w:t>
      </w:r>
      <w:r w:rsidRPr="00F73A41">
        <w:rPr>
          <w:rFonts w:cstheme="minorHAnsi"/>
          <w:sz w:val="24"/>
          <w:szCs w:val="24"/>
          <w:cs/>
        </w:rPr>
        <w:t xml:space="preserve">415 </w:t>
      </w:r>
      <w:r w:rsidRPr="00F73A41">
        <w:rPr>
          <w:rFonts w:ascii="Nirmala UI" w:hAnsi="Nirmala UI" w:cs="Nirmala UI" w:hint="cs"/>
          <w:sz w:val="24"/>
          <w:szCs w:val="24"/>
          <w:cs/>
        </w:rPr>
        <w:t>साहित्य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समीक्षा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sz w:val="24"/>
          <w:szCs w:val="24"/>
          <w:cs/>
        </w:rPr>
        <w:t xml:space="preserve">5.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ज़ियाओज़ेन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ली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वेई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वांग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डब्ल्यूटीओ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समझौता</w:t>
      </w:r>
      <w:r w:rsidRPr="00F73A41">
        <w:rPr>
          <w:rFonts w:cstheme="minorHAnsi"/>
          <w:sz w:val="24"/>
          <w:szCs w:val="24"/>
          <w:cs/>
        </w:rPr>
        <w:t xml:space="preserve">: </w:t>
      </w:r>
      <w:r w:rsidRPr="00F73A41">
        <w:rPr>
          <w:rFonts w:ascii="Nirmala UI" w:hAnsi="Nirmala UI" w:cs="Nirmala UI" w:hint="cs"/>
          <w:sz w:val="24"/>
          <w:szCs w:val="24"/>
          <w:cs/>
        </w:rPr>
        <w:t>एक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विकासशील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देश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परिप्रेक्ष्य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cstheme="minorHAnsi"/>
          <w:sz w:val="24"/>
          <w:szCs w:val="24"/>
          <w:cs/>
        </w:rPr>
        <w:t xml:space="preserve">1 </w:t>
      </w:r>
      <w:r w:rsidRPr="00F73A41">
        <w:rPr>
          <w:rFonts w:ascii="Nirmala UI" w:hAnsi="Nirmala UI" w:cs="Nirmala UI" w:hint="cs"/>
          <w:sz w:val="24"/>
          <w:szCs w:val="24"/>
          <w:cs/>
        </w:rPr>
        <w:t>जे</w:t>
      </w:r>
      <w:r w:rsidRPr="00F73A41">
        <w:rPr>
          <w:rFonts w:cstheme="minorHAnsi"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sz w:val="24"/>
          <w:szCs w:val="24"/>
          <w:cs/>
        </w:rPr>
        <w:t>पीओएल</w:t>
      </w:r>
      <w:r w:rsidRPr="00F73A41">
        <w:rPr>
          <w:rFonts w:cstheme="minorHAnsi"/>
          <w:sz w:val="24"/>
          <w:szCs w:val="24"/>
          <w:cs/>
        </w:rPr>
        <w:t xml:space="preserve">. </w:t>
      </w:r>
      <w:r w:rsidRPr="00F73A41">
        <w:rPr>
          <w:rFonts w:ascii="Nirmala UI" w:hAnsi="Nirmala UI" w:cs="Nirmala UI" w:hint="cs"/>
          <w:sz w:val="24"/>
          <w:szCs w:val="24"/>
          <w:cs/>
        </w:rPr>
        <w:t>और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एल</w:t>
      </w:r>
      <w:r w:rsidRPr="00F73A41">
        <w:rPr>
          <w:rFonts w:cstheme="minorHAnsi"/>
          <w:sz w:val="24"/>
          <w:szCs w:val="24"/>
          <w:cs/>
        </w:rPr>
        <w:t>. 19 (2008)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  <w:r w:rsidRPr="00F73A41">
        <w:rPr>
          <w:rFonts w:cstheme="minorHAnsi"/>
          <w:sz w:val="24"/>
          <w:szCs w:val="24"/>
          <w:cs/>
        </w:rPr>
        <w:t xml:space="preserve">6.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डब्ल्यूटीओ</w:t>
      </w:r>
      <w:r w:rsidRPr="00F73A41">
        <w:rPr>
          <w:rFonts w:cstheme="minorHAnsi"/>
          <w:b/>
          <w:bCs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b/>
          <w:bCs/>
          <w:sz w:val="24"/>
          <w:szCs w:val="24"/>
          <w:cs/>
        </w:rPr>
        <w:t>समझौते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श्रृंखला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कृषि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विश्व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व्यापार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संगठन</w:t>
      </w:r>
      <w:r w:rsidRPr="00F73A41">
        <w:rPr>
          <w:rFonts w:cstheme="minorHAnsi"/>
          <w:sz w:val="24"/>
          <w:szCs w:val="24"/>
        </w:rPr>
        <w:t xml:space="preserve">, </w:t>
      </w:r>
      <w:r w:rsidRPr="00F73A41">
        <w:rPr>
          <w:rFonts w:ascii="Nirmala UI" w:hAnsi="Nirmala UI" w:cs="Nirmala UI" w:hint="cs"/>
          <w:sz w:val="24"/>
          <w:szCs w:val="24"/>
          <w:cs/>
        </w:rPr>
        <w:t>तीसरा</w:t>
      </w:r>
      <w:r w:rsidRPr="00F73A41">
        <w:rPr>
          <w:rFonts w:cstheme="minorHAnsi"/>
          <w:sz w:val="24"/>
          <w:szCs w:val="24"/>
          <w:cs/>
        </w:rPr>
        <w:t xml:space="preserve"> </w:t>
      </w:r>
      <w:r w:rsidRPr="00F73A41">
        <w:rPr>
          <w:rFonts w:ascii="Nirmala UI" w:hAnsi="Nirmala UI" w:cs="Nirmala UI" w:hint="cs"/>
          <w:sz w:val="24"/>
          <w:szCs w:val="24"/>
          <w:cs/>
        </w:rPr>
        <w:t>संस्करण</w:t>
      </w:r>
      <w:r w:rsidRPr="00F73A41">
        <w:rPr>
          <w:rFonts w:cstheme="minorHAnsi"/>
          <w:sz w:val="24"/>
          <w:szCs w:val="24"/>
        </w:rPr>
        <w:t>, https://www.wto.org/english/res_e/booksp_e/agric_agreement_series_</w:t>
      </w:r>
      <w:r w:rsidRPr="00F73A41">
        <w:rPr>
          <w:rFonts w:cstheme="minorHAnsi"/>
          <w:sz w:val="24"/>
          <w:szCs w:val="24"/>
          <w:cs/>
        </w:rPr>
        <w:t>3</w:t>
      </w:r>
      <w:r w:rsidRPr="00F73A41">
        <w:rPr>
          <w:rFonts w:cstheme="minorHAnsi"/>
          <w:sz w:val="24"/>
          <w:szCs w:val="24"/>
        </w:rPr>
        <w:t>_e.pdf</w:t>
      </w:r>
    </w:p>
    <w:p w:rsidR="006A055B" w:rsidRPr="00F73A41" w:rsidRDefault="006A055B" w:rsidP="00F73A41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6A055B" w:rsidRPr="00F73A41" w:rsidRDefault="006A055B" w:rsidP="00F73A41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6A055B" w:rsidRPr="00F73A41" w:rsidSect="002D6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712"/>
    <w:multiLevelType w:val="hybridMultilevel"/>
    <w:tmpl w:val="A0403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1B"/>
    <w:rsid w:val="000174F7"/>
    <w:rsid w:val="002D6ED0"/>
    <w:rsid w:val="003E6CDF"/>
    <w:rsid w:val="004542CB"/>
    <w:rsid w:val="00497BB2"/>
    <w:rsid w:val="004C1A2F"/>
    <w:rsid w:val="006A055B"/>
    <w:rsid w:val="007B4650"/>
    <w:rsid w:val="00816224"/>
    <w:rsid w:val="0086639E"/>
    <w:rsid w:val="008B2801"/>
    <w:rsid w:val="00A63454"/>
    <w:rsid w:val="00AC4C48"/>
    <w:rsid w:val="00C4506A"/>
    <w:rsid w:val="00C6255B"/>
    <w:rsid w:val="00C802F0"/>
    <w:rsid w:val="00E66A1B"/>
    <w:rsid w:val="00F7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E6430</dc:creator>
  <cp:lastModifiedBy>vinod</cp:lastModifiedBy>
  <cp:revision>2</cp:revision>
  <dcterms:created xsi:type="dcterms:W3CDTF">2025-01-18T16:53:00Z</dcterms:created>
  <dcterms:modified xsi:type="dcterms:W3CDTF">2025-01-18T16:53:00Z</dcterms:modified>
</cp:coreProperties>
</file>