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2E0A33" w14:textId="480777F6" w:rsidR="00C75A23" w:rsidRPr="00C3575E" w:rsidRDefault="00C75A23" w:rsidP="00C75A23">
      <w:pPr>
        <w:rPr>
          <w:b/>
          <w:bCs/>
          <w:sz w:val="28"/>
          <w:szCs w:val="28"/>
          <w:u w:val="single"/>
        </w:rPr>
      </w:pPr>
      <w:r w:rsidRPr="00C75A23">
        <w:rPr>
          <w:b/>
          <w:bCs/>
          <w:sz w:val="28"/>
          <w:szCs w:val="28"/>
          <w:u w:val="single"/>
        </w:rPr>
        <w:t xml:space="preserve">A PERFORMANCE EVALUATION STUDY OF </w:t>
      </w:r>
      <w:proofErr w:type="gramStart"/>
      <w:r w:rsidRPr="00C75A23">
        <w:rPr>
          <w:b/>
          <w:bCs/>
          <w:sz w:val="28"/>
          <w:szCs w:val="28"/>
          <w:u w:val="single"/>
        </w:rPr>
        <w:t>SELECTED  STOCKS</w:t>
      </w:r>
      <w:proofErr w:type="gramEnd"/>
      <w:r w:rsidRPr="00C75A23">
        <w:rPr>
          <w:b/>
          <w:bCs/>
          <w:sz w:val="28"/>
          <w:szCs w:val="28"/>
          <w:u w:val="single"/>
        </w:rPr>
        <w:t xml:space="preserve"> IN 2024</w:t>
      </w:r>
    </w:p>
    <w:p w14:paraId="40F59C2A" w14:textId="77777777" w:rsidR="00C75A23" w:rsidRPr="00C3575E" w:rsidRDefault="00C75A23" w:rsidP="00C75A23">
      <w:pPr>
        <w:jc w:val="center"/>
        <w:rPr>
          <w:b/>
          <w:bCs/>
          <w:sz w:val="32"/>
          <w:szCs w:val="32"/>
          <w:u w:val="single"/>
        </w:rPr>
      </w:pPr>
    </w:p>
    <w:p w14:paraId="28D1F817" w14:textId="7AC499C4" w:rsidR="00C3575E" w:rsidRPr="00C3575E" w:rsidRDefault="00C3575E" w:rsidP="00C75A23">
      <w:pPr>
        <w:jc w:val="center"/>
        <w:rPr>
          <w:b/>
          <w:bCs/>
          <w:sz w:val="32"/>
          <w:szCs w:val="32"/>
          <w:u w:val="single"/>
        </w:rPr>
      </w:pPr>
      <w:proofErr w:type="spellStart"/>
      <w:proofErr w:type="gramStart"/>
      <w:r w:rsidRPr="00C3575E">
        <w:rPr>
          <w:b/>
          <w:bCs/>
          <w:sz w:val="32"/>
          <w:szCs w:val="32"/>
          <w:u w:val="single"/>
        </w:rPr>
        <w:t>Name:Nihar</w:t>
      </w:r>
      <w:proofErr w:type="spellEnd"/>
      <w:proofErr w:type="gramEnd"/>
      <w:r w:rsidRPr="00C3575E">
        <w:rPr>
          <w:b/>
          <w:bCs/>
          <w:sz w:val="32"/>
          <w:szCs w:val="32"/>
          <w:u w:val="single"/>
        </w:rPr>
        <w:t xml:space="preserve"> HG</w:t>
      </w:r>
    </w:p>
    <w:p w14:paraId="757E796B" w14:textId="0E80C908" w:rsidR="00C3575E" w:rsidRPr="00C3575E" w:rsidRDefault="00C3575E" w:rsidP="00C75A23">
      <w:pPr>
        <w:jc w:val="center"/>
        <w:rPr>
          <w:b/>
          <w:bCs/>
          <w:sz w:val="32"/>
          <w:szCs w:val="32"/>
          <w:u w:val="single"/>
        </w:rPr>
      </w:pPr>
      <w:r w:rsidRPr="00C3575E">
        <w:rPr>
          <w:b/>
          <w:bCs/>
          <w:sz w:val="32"/>
          <w:szCs w:val="32"/>
          <w:u w:val="single"/>
        </w:rPr>
        <w:t>Trimester4MBA</w:t>
      </w:r>
    </w:p>
    <w:p w14:paraId="6DC1E9F9" w14:textId="2337CF14" w:rsidR="00C3575E" w:rsidRDefault="00C3575E" w:rsidP="00C75A23">
      <w:pPr>
        <w:jc w:val="center"/>
        <w:rPr>
          <w:b/>
          <w:bCs/>
          <w:sz w:val="32"/>
          <w:szCs w:val="32"/>
          <w:u w:val="single"/>
        </w:rPr>
      </w:pPr>
      <w:r w:rsidRPr="00C3575E">
        <w:rPr>
          <w:b/>
          <w:bCs/>
          <w:sz w:val="32"/>
          <w:szCs w:val="32"/>
          <w:u w:val="single"/>
        </w:rPr>
        <w:t>TERM PAPER</w:t>
      </w:r>
    </w:p>
    <w:p w14:paraId="7BF2B401" w14:textId="0AD4EEFC" w:rsidR="00C2741A" w:rsidRPr="00C3575E" w:rsidRDefault="00C2741A" w:rsidP="00C75A23">
      <w:pPr>
        <w:jc w:val="center"/>
        <w:rPr>
          <w:b/>
          <w:bCs/>
          <w:sz w:val="32"/>
          <w:szCs w:val="32"/>
          <w:u w:val="single"/>
        </w:rPr>
      </w:pPr>
      <w:r>
        <w:rPr>
          <w:b/>
          <w:bCs/>
          <w:sz w:val="32"/>
          <w:szCs w:val="32"/>
          <w:u w:val="single"/>
        </w:rPr>
        <w:t>COLLEGE PES UNIVERSITY</w:t>
      </w:r>
    </w:p>
    <w:p w14:paraId="63A20D68" w14:textId="77777777" w:rsidR="00C3575E" w:rsidRPr="00C3575E" w:rsidRDefault="00C3575E" w:rsidP="00C75A23">
      <w:pPr>
        <w:jc w:val="center"/>
        <w:rPr>
          <w:b/>
          <w:bCs/>
          <w:sz w:val="32"/>
          <w:szCs w:val="32"/>
          <w:u w:val="single"/>
        </w:rPr>
      </w:pPr>
    </w:p>
    <w:p w14:paraId="3F96F89D" w14:textId="77777777" w:rsidR="00C3575E" w:rsidRPr="00C3575E" w:rsidRDefault="00C3575E" w:rsidP="00C75A23">
      <w:pPr>
        <w:jc w:val="center"/>
        <w:rPr>
          <w:b/>
          <w:bCs/>
          <w:sz w:val="32"/>
          <w:szCs w:val="32"/>
          <w:u w:val="single"/>
        </w:rPr>
      </w:pPr>
    </w:p>
    <w:p w14:paraId="4B1CD550" w14:textId="3941F3D5" w:rsidR="00C3575E" w:rsidRDefault="00C3575E">
      <w:pPr>
        <w:rPr>
          <w:b/>
          <w:bCs/>
          <w:sz w:val="32"/>
          <w:szCs w:val="32"/>
          <w:u w:val="single"/>
        </w:rPr>
      </w:pPr>
      <w:r>
        <w:rPr>
          <w:b/>
          <w:bCs/>
          <w:sz w:val="32"/>
          <w:szCs w:val="32"/>
          <w:u w:val="single"/>
        </w:rPr>
        <w:br w:type="page"/>
      </w:r>
    </w:p>
    <w:p w14:paraId="32340780" w14:textId="73B12661" w:rsidR="00C3575E" w:rsidRDefault="00C3575E" w:rsidP="00C3575E">
      <w:pPr>
        <w:rPr>
          <w:b/>
          <w:bCs/>
          <w:sz w:val="32"/>
          <w:szCs w:val="32"/>
          <w:u w:val="single"/>
        </w:rPr>
      </w:pPr>
      <w:r>
        <w:rPr>
          <w:b/>
          <w:bCs/>
          <w:sz w:val="32"/>
          <w:szCs w:val="32"/>
          <w:u w:val="single"/>
        </w:rPr>
        <w:lastRenderedPageBreak/>
        <w:t>Abstract</w:t>
      </w:r>
    </w:p>
    <w:p w14:paraId="7F328E7D" w14:textId="53B814B6" w:rsidR="00C3575E" w:rsidRDefault="00C3575E" w:rsidP="00C3575E">
      <w:pPr>
        <w:rPr>
          <w:sz w:val="32"/>
          <w:szCs w:val="32"/>
        </w:rPr>
      </w:pPr>
      <w:r>
        <w:rPr>
          <w:sz w:val="32"/>
          <w:szCs w:val="32"/>
        </w:rPr>
        <w:t xml:space="preserve">In this Research the performance analysis of selected Stocks are analysed and examined using Different  methods and techniques and it is explained by Following data and </w:t>
      </w:r>
      <w:proofErr w:type="spellStart"/>
      <w:r>
        <w:rPr>
          <w:sz w:val="32"/>
          <w:szCs w:val="32"/>
        </w:rPr>
        <w:t>calculations.This</w:t>
      </w:r>
      <w:proofErr w:type="spellEnd"/>
      <w:r>
        <w:rPr>
          <w:sz w:val="32"/>
          <w:szCs w:val="32"/>
        </w:rPr>
        <w:t xml:space="preserve"> research is helpful for the investors who are investing their money in the stock market as its provide the </w:t>
      </w:r>
      <w:proofErr w:type="spellStart"/>
      <w:r>
        <w:rPr>
          <w:sz w:val="32"/>
          <w:szCs w:val="32"/>
        </w:rPr>
        <w:t>through</w:t>
      </w:r>
      <w:proofErr w:type="spellEnd"/>
      <w:r>
        <w:rPr>
          <w:sz w:val="32"/>
          <w:szCs w:val="32"/>
        </w:rPr>
        <w:t xml:space="preserve"> analysis of the various stocks whether to invest or not And also it suggests the various stocks whether it is undervalued or overvalued as it is one of the important indicator for the investors who tries to invest in various </w:t>
      </w:r>
      <w:proofErr w:type="spellStart"/>
      <w:r>
        <w:rPr>
          <w:sz w:val="32"/>
          <w:szCs w:val="32"/>
        </w:rPr>
        <w:t>stocks.The</w:t>
      </w:r>
      <w:proofErr w:type="spellEnd"/>
      <w:r>
        <w:rPr>
          <w:sz w:val="32"/>
          <w:szCs w:val="32"/>
        </w:rPr>
        <w:t xml:space="preserve"> analysis of this various stocks are done </w:t>
      </w:r>
      <w:r w:rsidR="007E7AC4">
        <w:rPr>
          <w:sz w:val="32"/>
          <w:szCs w:val="32"/>
        </w:rPr>
        <w:t xml:space="preserve">for the year 2024 Month wise by collecting the stock prices of 12 months and corelations and beta </w:t>
      </w:r>
      <w:proofErr w:type="spellStart"/>
      <w:r w:rsidR="007E7AC4">
        <w:rPr>
          <w:sz w:val="32"/>
          <w:szCs w:val="32"/>
        </w:rPr>
        <w:t>whoch</w:t>
      </w:r>
      <w:proofErr w:type="spellEnd"/>
      <w:r w:rsidR="007E7AC4">
        <w:rPr>
          <w:sz w:val="32"/>
          <w:szCs w:val="32"/>
        </w:rPr>
        <w:t xml:space="preserve"> is one of the important indication in assessing the performance of stock are Analysed using calculation’s and </w:t>
      </w:r>
      <w:proofErr w:type="spellStart"/>
      <w:r w:rsidR="007E7AC4">
        <w:rPr>
          <w:sz w:val="32"/>
          <w:szCs w:val="32"/>
        </w:rPr>
        <w:t>figures.Key</w:t>
      </w:r>
      <w:proofErr w:type="spellEnd"/>
      <w:r w:rsidR="007E7AC4">
        <w:rPr>
          <w:sz w:val="32"/>
          <w:szCs w:val="32"/>
        </w:rPr>
        <w:t xml:space="preserve"> important metrics such as price changes during the </w:t>
      </w:r>
      <w:proofErr w:type="spellStart"/>
      <w:r w:rsidR="007E7AC4">
        <w:rPr>
          <w:sz w:val="32"/>
          <w:szCs w:val="32"/>
        </w:rPr>
        <w:t>period,trends</w:t>
      </w:r>
      <w:proofErr w:type="spellEnd"/>
      <w:r w:rsidR="007E7AC4">
        <w:rPr>
          <w:sz w:val="32"/>
          <w:szCs w:val="32"/>
        </w:rPr>
        <w:t xml:space="preserve"> in the market are used which will be helpful for the investors in choosing the right stock based on all the financial metrics and returns estimations.</w:t>
      </w:r>
    </w:p>
    <w:p w14:paraId="7C067B89" w14:textId="32705BD3" w:rsidR="007E7AC4" w:rsidRDefault="007E7AC4" w:rsidP="00C3575E">
      <w:pPr>
        <w:rPr>
          <w:sz w:val="32"/>
          <w:szCs w:val="32"/>
        </w:rPr>
      </w:pPr>
      <w:r>
        <w:rPr>
          <w:sz w:val="32"/>
          <w:szCs w:val="32"/>
        </w:rPr>
        <w:t xml:space="preserve">This research offers </w:t>
      </w:r>
      <w:r w:rsidR="00851789">
        <w:rPr>
          <w:sz w:val="32"/>
          <w:szCs w:val="32"/>
        </w:rPr>
        <w:t>useful</w:t>
      </w:r>
      <w:r>
        <w:rPr>
          <w:sz w:val="32"/>
          <w:szCs w:val="32"/>
        </w:rPr>
        <w:t xml:space="preserve"> insights to the investors who are beginning to invest in the stock market through these research the investors can easily pick the right stocks and maximize their returns and also they can build a strong </w:t>
      </w:r>
      <w:proofErr w:type="spellStart"/>
      <w:r>
        <w:rPr>
          <w:sz w:val="32"/>
          <w:szCs w:val="32"/>
        </w:rPr>
        <w:t>portfolio</w:t>
      </w:r>
      <w:r w:rsidR="00851789">
        <w:rPr>
          <w:sz w:val="32"/>
          <w:szCs w:val="32"/>
        </w:rPr>
        <w:t>.They</w:t>
      </w:r>
      <w:proofErr w:type="spellEnd"/>
      <w:r w:rsidR="00851789">
        <w:rPr>
          <w:sz w:val="32"/>
          <w:szCs w:val="32"/>
        </w:rPr>
        <w:t xml:space="preserve"> can select the right stock in the different sector by seeing the stock price history and its movements year wise and also they can </w:t>
      </w:r>
      <w:proofErr w:type="spellStart"/>
      <w:r w:rsidR="00851789">
        <w:rPr>
          <w:sz w:val="32"/>
          <w:szCs w:val="32"/>
        </w:rPr>
        <w:t>asses</w:t>
      </w:r>
      <w:proofErr w:type="spellEnd"/>
      <w:r w:rsidR="00851789">
        <w:rPr>
          <w:sz w:val="32"/>
          <w:szCs w:val="32"/>
        </w:rPr>
        <w:t xml:space="preserve"> the return base on the historical trends and also they can </w:t>
      </w:r>
      <w:proofErr w:type="spellStart"/>
      <w:r w:rsidR="00851789">
        <w:rPr>
          <w:sz w:val="32"/>
          <w:szCs w:val="32"/>
        </w:rPr>
        <w:t>examing</w:t>
      </w:r>
      <w:proofErr w:type="spellEnd"/>
      <w:r w:rsidR="00851789">
        <w:rPr>
          <w:sz w:val="32"/>
          <w:szCs w:val="32"/>
        </w:rPr>
        <w:t xml:space="preserve"> whether stock prices are overpriced or underpriced And also beta calculation is done in this research to </w:t>
      </w:r>
      <w:proofErr w:type="spellStart"/>
      <w:r w:rsidR="00851789">
        <w:rPr>
          <w:sz w:val="32"/>
          <w:szCs w:val="32"/>
        </w:rPr>
        <w:t>asses</w:t>
      </w:r>
      <w:proofErr w:type="spellEnd"/>
      <w:r w:rsidR="00851789">
        <w:rPr>
          <w:sz w:val="32"/>
          <w:szCs w:val="32"/>
        </w:rPr>
        <w:t xml:space="preserve"> the risk of the stock that investor might face in investing in that particular stock with all these factors it suggests the investor in choosing the right stock and maximize their investment returns</w:t>
      </w:r>
    </w:p>
    <w:p w14:paraId="0A06C10C" w14:textId="05A65CE8" w:rsidR="00AD4812" w:rsidRDefault="00AD4812" w:rsidP="00C3575E">
      <w:pPr>
        <w:rPr>
          <w:sz w:val="32"/>
          <w:szCs w:val="32"/>
        </w:rPr>
      </w:pPr>
      <w:proofErr w:type="spellStart"/>
      <w:proofErr w:type="gramStart"/>
      <w:r w:rsidRPr="000F687E">
        <w:rPr>
          <w:b/>
          <w:bCs/>
          <w:sz w:val="32"/>
          <w:szCs w:val="32"/>
          <w:u w:val="single"/>
        </w:rPr>
        <w:t>KEYWORDS</w:t>
      </w:r>
      <w:r>
        <w:rPr>
          <w:sz w:val="32"/>
          <w:szCs w:val="32"/>
        </w:rPr>
        <w:t>:Portfloio</w:t>
      </w:r>
      <w:proofErr w:type="gramEnd"/>
      <w:r>
        <w:rPr>
          <w:sz w:val="32"/>
          <w:szCs w:val="32"/>
        </w:rPr>
        <w:t>,performance</w:t>
      </w:r>
      <w:proofErr w:type="spellEnd"/>
      <w:r>
        <w:rPr>
          <w:sz w:val="32"/>
          <w:szCs w:val="32"/>
        </w:rPr>
        <w:t xml:space="preserve"> Evaluation</w:t>
      </w:r>
      <w:r w:rsidR="000F687E">
        <w:rPr>
          <w:sz w:val="32"/>
          <w:szCs w:val="32"/>
        </w:rPr>
        <w:t>,</w:t>
      </w:r>
      <w:r>
        <w:rPr>
          <w:sz w:val="32"/>
          <w:szCs w:val="32"/>
        </w:rPr>
        <w:t xml:space="preserve"> </w:t>
      </w:r>
      <w:proofErr w:type="spellStart"/>
      <w:r w:rsidR="00F2590C">
        <w:rPr>
          <w:sz w:val="32"/>
          <w:szCs w:val="32"/>
        </w:rPr>
        <w:t>Investment</w:t>
      </w:r>
      <w:r w:rsidR="000F687E">
        <w:rPr>
          <w:sz w:val="32"/>
          <w:szCs w:val="32"/>
        </w:rPr>
        <w:t>,Stock</w:t>
      </w:r>
      <w:proofErr w:type="spellEnd"/>
      <w:r w:rsidR="000F687E">
        <w:rPr>
          <w:sz w:val="32"/>
          <w:szCs w:val="32"/>
        </w:rPr>
        <w:t xml:space="preserve"> market indices</w:t>
      </w:r>
    </w:p>
    <w:p w14:paraId="6DFDEB3D" w14:textId="77777777" w:rsidR="000F687E" w:rsidRDefault="000F687E" w:rsidP="00C3575E">
      <w:pPr>
        <w:rPr>
          <w:sz w:val="32"/>
          <w:szCs w:val="32"/>
        </w:rPr>
      </w:pPr>
    </w:p>
    <w:p w14:paraId="2591CFDD" w14:textId="77777777" w:rsidR="000F687E" w:rsidRDefault="000F687E" w:rsidP="00C3575E">
      <w:pPr>
        <w:rPr>
          <w:sz w:val="32"/>
          <w:szCs w:val="32"/>
        </w:rPr>
      </w:pPr>
    </w:p>
    <w:p w14:paraId="0EE81E5F" w14:textId="586FAB0E" w:rsidR="000F687E" w:rsidRDefault="00DC1806" w:rsidP="00C3575E">
      <w:pPr>
        <w:rPr>
          <w:b/>
          <w:bCs/>
          <w:sz w:val="32"/>
          <w:szCs w:val="32"/>
          <w:u w:val="single"/>
        </w:rPr>
      </w:pPr>
      <w:r w:rsidRPr="00217A3F">
        <w:rPr>
          <w:b/>
          <w:bCs/>
          <w:sz w:val="32"/>
          <w:szCs w:val="32"/>
          <w:u w:val="single"/>
        </w:rPr>
        <w:lastRenderedPageBreak/>
        <w:t>“</w:t>
      </w:r>
      <w:r w:rsidR="004C3FB4" w:rsidRPr="00217A3F">
        <w:rPr>
          <w:b/>
          <w:bCs/>
          <w:sz w:val="32"/>
          <w:szCs w:val="32"/>
          <w:u w:val="single"/>
        </w:rPr>
        <w:t>In</w:t>
      </w:r>
      <w:r w:rsidR="00D05200" w:rsidRPr="00217A3F">
        <w:rPr>
          <w:b/>
          <w:bCs/>
          <w:sz w:val="32"/>
          <w:szCs w:val="32"/>
          <w:u w:val="single"/>
        </w:rPr>
        <w:t>troduction</w:t>
      </w:r>
      <w:r w:rsidRPr="00217A3F">
        <w:rPr>
          <w:b/>
          <w:bCs/>
          <w:sz w:val="32"/>
          <w:szCs w:val="32"/>
          <w:u w:val="single"/>
        </w:rPr>
        <w:t>”</w:t>
      </w:r>
    </w:p>
    <w:p w14:paraId="1DDF9964" w14:textId="7087428B" w:rsidR="00AB003A" w:rsidRDefault="000329ED" w:rsidP="00C3575E">
      <w:pPr>
        <w:rPr>
          <w:sz w:val="32"/>
          <w:szCs w:val="32"/>
        </w:rPr>
      </w:pPr>
      <w:r>
        <w:rPr>
          <w:sz w:val="32"/>
          <w:szCs w:val="32"/>
        </w:rPr>
        <w:t xml:space="preserve">Indian stock </w:t>
      </w:r>
      <w:r w:rsidR="00D00B81">
        <w:rPr>
          <w:sz w:val="32"/>
          <w:szCs w:val="32"/>
        </w:rPr>
        <w:t xml:space="preserve">exchange </w:t>
      </w:r>
      <w:r>
        <w:rPr>
          <w:sz w:val="32"/>
          <w:szCs w:val="32"/>
        </w:rPr>
        <w:t xml:space="preserve"> is one of t</w:t>
      </w:r>
      <w:r w:rsidR="007B516C">
        <w:rPr>
          <w:sz w:val="32"/>
          <w:szCs w:val="32"/>
        </w:rPr>
        <w:t>he oldest and ancient which began its operations on</w:t>
      </w:r>
      <w:r w:rsidR="0041119E">
        <w:rPr>
          <w:sz w:val="32"/>
          <w:szCs w:val="32"/>
        </w:rPr>
        <w:t xml:space="preserve"> 1956 under the approval of government of </w:t>
      </w:r>
      <w:proofErr w:type="spellStart"/>
      <w:r w:rsidR="0041119E">
        <w:rPr>
          <w:sz w:val="32"/>
          <w:szCs w:val="32"/>
        </w:rPr>
        <w:t>india</w:t>
      </w:r>
      <w:proofErr w:type="spellEnd"/>
      <w:r w:rsidR="0041119E">
        <w:rPr>
          <w:sz w:val="32"/>
          <w:szCs w:val="32"/>
        </w:rPr>
        <w:t xml:space="preserve"> later </w:t>
      </w:r>
      <w:r w:rsidR="00BF0B6B">
        <w:rPr>
          <w:sz w:val="32"/>
          <w:szCs w:val="32"/>
        </w:rPr>
        <w:t xml:space="preserve">BSE was established as one of the indices in the stock market to regulate all the transactions and </w:t>
      </w:r>
      <w:r w:rsidR="00020ADF">
        <w:rPr>
          <w:sz w:val="32"/>
          <w:szCs w:val="32"/>
        </w:rPr>
        <w:t xml:space="preserve">acted as monetary body and later NSE was established and became a principal regulatory </w:t>
      </w:r>
      <w:proofErr w:type="spellStart"/>
      <w:r w:rsidR="00020ADF">
        <w:rPr>
          <w:sz w:val="32"/>
          <w:szCs w:val="32"/>
        </w:rPr>
        <w:t>authoriy</w:t>
      </w:r>
      <w:proofErr w:type="spellEnd"/>
      <w:r w:rsidR="00020ADF">
        <w:rPr>
          <w:sz w:val="32"/>
          <w:szCs w:val="32"/>
        </w:rPr>
        <w:t xml:space="preserve"> related to all the stock market relate</w:t>
      </w:r>
      <w:r w:rsidR="006F7A83">
        <w:rPr>
          <w:sz w:val="32"/>
          <w:szCs w:val="32"/>
        </w:rPr>
        <w:t xml:space="preserve">d activities and also companies </w:t>
      </w:r>
      <w:r w:rsidR="00DF450F">
        <w:rPr>
          <w:sz w:val="32"/>
          <w:szCs w:val="32"/>
        </w:rPr>
        <w:t xml:space="preserve">were also should be </w:t>
      </w:r>
      <w:proofErr w:type="spellStart"/>
      <w:r w:rsidR="00DF450F">
        <w:rPr>
          <w:sz w:val="32"/>
          <w:szCs w:val="32"/>
        </w:rPr>
        <w:t>registerrd</w:t>
      </w:r>
      <w:proofErr w:type="spellEnd"/>
      <w:r w:rsidR="00DF450F">
        <w:rPr>
          <w:sz w:val="32"/>
          <w:szCs w:val="32"/>
        </w:rPr>
        <w:t xml:space="preserve"> in NSE or BSE for its stock to be listed in the Stock market </w:t>
      </w:r>
      <w:r w:rsidR="00447EE0">
        <w:rPr>
          <w:sz w:val="32"/>
          <w:szCs w:val="32"/>
        </w:rPr>
        <w:t xml:space="preserve">All the security related transactions of all the investors are </w:t>
      </w:r>
      <w:proofErr w:type="spellStart"/>
      <w:r w:rsidR="00447EE0">
        <w:rPr>
          <w:sz w:val="32"/>
          <w:szCs w:val="32"/>
        </w:rPr>
        <w:t>bben</w:t>
      </w:r>
      <w:proofErr w:type="spellEnd"/>
      <w:r w:rsidR="00447EE0">
        <w:rPr>
          <w:sz w:val="32"/>
          <w:szCs w:val="32"/>
        </w:rPr>
        <w:t xml:space="preserve"> regulated and monitored by NSE </w:t>
      </w:r>
    </w:p>
    <w:p w14:paraId="485F6600" w14:textId="3D5C60EB" w:rsidR="00DA3589" w:rsidRDefault="00DA3589" w:rsidP="00C3575E">
      <w:pPr>
        <w:rPr>
          <w:sz w:val="32"/>
          <w:szCs w:val="32"/>
        </w:rPr>
      </w:pPr>
      <w:r>
        <w:rPr>
          <w:sz w:val="32"/>
          <w:szCs w:val="32"/>
        </w:rPr>
        <w:t xml:space="preserve">These regulatory bodies have all the details of every investor </w:t>
      </w:r>
      <w:r w:rsidR="006F5DA2">
        <w:rPr>
          <w:sz w:val="32"/>
          <w:szCs w:val="32"/>
        </w:rPr>
        <w:t xml:space="preserve">and there </w:t>
      </w:r>
      <w:r w:rsidR="007A76DE">
        <w:rPr>
          <w:sz w:val="32"/>
          <w:szCs w:val="32"/>
        </w:rPr>
        <w:t>transactions</w:t>
      </w:r>
      <w:r w:rsidR="006F5DA2">
        <w:rPr>
          <w:sz w:val="32"/>
          <w:szCs w:val="32"/>
        </w:rPr>
        <w:t xml:space="preserve"> are done through NSE and BSE </w:t>
      </w:r>
      <w:proofErr w:type="spellStart"/>
      <w:r w:rsidR="006F5DA2">
        <w:rPr>
          <w:sz w:val="32"/>
          <w:szCs w:val="32"/>
        </w:rPr>
        <w:t>platform</w:t>
      </w:r>
      <w:r w:rsidR="00594FF7">
        <w:rPr>
          <w:sz w:val="32"/>
          <w:szCs w:val="32"/>
        </w:rPr>
        <w:t>.They</w:t>
      </w:r>
      <w:proofErr w:type="spellEnd"/>
      <w:r w:rsidR="00594FF7">
        <w:rPr>
          <w:sz w:val="32"/>
          <w:szCs w:val="32"/>
        </w:rPr>
        <w:t xml:space="preserve"> also monitor </w:t>
      </w:r>
      <w:proofErr w:type="spellStart"/>
      <w:r w:rsidR="00594FF7">
        <w:rPr>
          <w:sz w:val="32"/>
          <w:szCs w:val="32"/>
        </w:rPr>
        <w:t>suspisious</w:t>
      </w:r>
      <w:proofErr w:type="spellEnd"/>
      <w:r w:rsidR="00594FF7">
        <w:rPr>
          <w:sz w:val="32"/>
          <w:szCs w:val="32"/>
        </w:rPr>
        <w:t xml:space="preserve"> trading activities</w:t>
      </w:r>
      <w:r w:rsidR="00DA646D">
        <w:rPr>
          <w:sz w:val="32"/>
          <w:szCs w:val="32"/>
        </w:rPr>
        <w:t>,</w:t>
      </w:r>
      <w:r w:rsidR="00004E2A">
        <w:rPr>
          <w:sz w:val="32"/>
          <w:szCs w:val="32"/>
        </w:rPr>
        <w:t xml:space="preserve"> </w:t>
      </w:r>
      <w:r w:rsidR="00DA646D">
        <w:rPr>
          <w:sz w:val="32"/>
          <w:szCs w:val="32"/>
        </w:rPr>
        <w:t xml:space="preserve">illegal transfer of commodities or </w:t>
      </w:r>
      <w:r w:rsidR="0005146D">
        <w:rPr>
          <w:sz w:val="32"/>
          <w:szCs w:val="32"/>
        </w:rPr>
        <w:t xml:space="preserve">evading the security </w:t>
      </w:r>
      <w:proofErr w:type="spellStart"/>
      <w:r w:rsidR="0005146D">
        <w:rPr>
          <w:sz w:val="32"/>
          <w:szCs w:val="32"/>
        </w:rPr>
        <w:t>taxes</w:t>
      </w:r>
      <w:r w:rsidR="00AC57BF">
        <w:rPr>
          <w:sz w:val="32"/>
          <w:szCs w:val="32"/>
        </w:rPr>
        <w:t>,they</w:t>
      </w:r>
      <w:proofErr w:type="spellEnd"/>
      <w:r w:rsidR="00AC57BF">
        <w:rPr>
          <w:sz w:val="32"/>
          <w:szCs w:val="32"/>
        </w:rPr>
        <w:t xml:space="preserve"> also regulate monitory check of all the companies who are </w:t>
      </w:r>
      <w:proofErr w:type="spellStart"/>
      <w:r w:rsidR="00AC57BF">
        <w:rPr>
          <w:sz w:val="32"/>
          <w:szCs w:val="32"/>
        </w:rPr>
        <w:t>registerd</w:t>
      </w:r>
      <w:proofErr w:type="spellEnd"/>
      <w:r w:rsidR="00AC57BF">
        <w:rPr>
          <w:sz w:val="32"/>
          <w:szCs w:val="32"/>
        </w:rPr>
        <w:t xml:space="preserve"> under </w:t>
      </w:r>
      <w:proofErr w:type="spellStart"/>
      <w:r w:rsidR="00AC57BF">
        <w:rPr>
          <w:sz w:val="32"/>
          <w:szCs w:val="32"/>
        </w:rPr>
        <w:t>Nse</w:t>
      </w:r>
      <w:proofErr w:type="spellEnd"/>
      <w:r w:rsidR="00AC57BF">
        <w:rPr>
          <w:sz w:val="32"/>
          <w:szCs w:val="32"/>
        </w:rPr>
        <w:t xml:space="preserve"> OR </w:t>
      </w:r>
      <w:proofErr w:type="spellStart"/>
      <w:r w:rsidR="00AC57BF">
        <w:rPr>
          <w:sz w:val="32"/>
          <w:szCs w:val="32"/>
        </w:rPr>
        <w:t>Bse</w:t>
      </w:r>
      <w:proofErr w:type="spellEnd"/>
      <w:r w:rsidR="00AC57BF">
        <w:rPr>
          <w:sz w:val="32"/>
          <w:szCs w:val="32"/>
        </w:rPr>
        <w:t xml:space="preserve"> Whether they are indulge in </w:t>
      </w:r>
      <w:r w:rsidR="00004E2A">
        <w:rPr>
          <w:sz w:val="32"/>
          <w:szCs w:val="32"/>
        </w:rPr>
        <w:t xml:space="preserve">any illegal practise such as </w:t>
      </w:r>
      <w:r w:rsidR="00792872">
        <w:rPr>
          <w:sz w:val="32"/>
          <w:szCs w:val="32"/>
        </w:rPr>
        <w:t xml:space="preserve">tax evasion or displaying false </w:t>
      </w:r>
      <w:r w:rsidR="00FC578E">
        <w:rPr>
          <w:sz w:val="32"/>
          <w:szCs w:val="32"/>
        </w:rPr>
        <w:t>returns</w:t>
      </w:r>
      <w:r w:rsidR="00792872">
        <w:rPr>
          <w:sz w:val="32"/>
          <w:szCs w:val="32"/>
        </w:rPr>
        <w:t xml:space="preserve"> that attracts the investors etc</w:t>
      </w:r>
      <w:r w:rsidR="00E117D2">
        <w:rPr>
          <w:sz w:val="32"/>
          <w:szCs w:val="32"/>
        </w:rPr>
        <w:t xml:space="preserve"> As these indices are regulated by the government all the </w:t>
      </w:r>
      <w:r w:rsidR="00B25B63">
        <w:rPr>
          <w:sz w:val="32"/>
          <w:szCs w:val="32"/>
        </w:rPr>
        <w:t xml:space="preserve">tax collection money goes to the </w:t>
      </w:r>
      <w:proofErr w:type="spellStart"/>
      <w:r w:rsidR="00B25B63">
        <w:rPr>
          <w:sz w:val="32"/>
          <w:szCs w:val="32"/>
        </w:rPr>
        <w:t>government.investor</w:t>
      </w:r>
      <w:proofErr w:type="spellEnd"/>
      <w:r w:rsidR="00B25B63">
        <w:rPr>
          <w:sz w:val="32"/>
          <w:szCs w:val="32"/>
        </w:rPr>
        <w:t xml:space="preserve"> are also subjected to pay various taxes who </w:t>
      </w:r>
      <w:r w:rsidR="00147336">
        <w:rPr>
          <w:sz w:val="32"/>
          <w:szCs w:val="32"/>
        </w:rPr>
        <w:t xml:space="preserve">invest in stock market such as LTCG and STCG from the returns that they get from the stock </w:t>
      </w:r>
      <w:proofErr w:type="spellStart"/>
      <w:r w:rsidR="00147336">
        <w:rPr>
          <w:sz w:val="32"/>
          <w:szCs w:val="32"/>
        </w:rPr>
        <w:t>market</w:t>
      </w:r>
      <w:r w:rsidR="0030754B">
        <w:rPr>
          <w:sz w:val="32"/>
          <w:szCs w:val="32"/>
        </w:rPr>
        <w:t>.</w:t>
      </w:r>
      <w:r w:rsidR="007241EC">
        <w:rPr>
          <w:sz w:val="32"/>
          <w:szCs w:val="32"/>
        </w:rPr>
        <w:t>Many</w:t>
      </w:r>
      <w:proofErr w:type="spellEnd"/>
      <w:r w:rsidR="007241EC">
        <w:rPr>
          <w:sz w:val="32"/>
          <w:szCs w:val="32"/>
        </w:rPr>
        <w:t xml:space="preserve">  of the investors who have invested in various sectors </w:t>
      </w:r>
      <w:r w:rsidR="0052481A">
        <w:rPr>
          <w:sz w:val="32"/>
          <w:szCs w:val="32"/>
        </w:rPr>
        <w:t xml:space="preserve">also gets a divided based on their holdings and no of share they holds according to the company norms and </w:t>
      </w:r>
      <w:r w:rsidR="00957FA7">
        <w:rPr>
          <w:sz w:val="32"/>
          <w:szCs w:val="32"/>
        </w:rPr>
        <w:t xml:space="preserve">regulations they might get a </w:t>
      </w:r>
      <w:proofErr w:type="spellStart"/>
      <w:r w:rsidR="00957FA7">
        <w:rPr>
          <w:sz w:val="32"/>
          <w:szCs w:val="32"/>
        </w:rPr>
        <w:t>bonusshare</w:t>
      </w:r>
      <w:proofErr w:type="spellEnd"/>
      <w:r w:rsidR="00957FA7">
        <w:rPr>
          <w:sz w:val="32"/>
          <w:szCs w:val="32"/>
        </w:rPr>
        <w:t xml:space="preserve"> </w:t>
      </w:r>
      <w:proofErr w:type="spellStart"/>
      <w:r w:rsidR="00957FA7">
        <w:rPr>
          <w:sz w:val="32"/>
          <w:szCs w:val="32"/>
        </w:rPr>
        <w:t>rightissue</w:t>
      </w:r>
      <w:proofErr w:type="spellEnd"/>
      <w:r w:rsidR="00957FA7">
        <w:rPr>
          <w:sz w:val="32"/>
          <w:szCs w:val="32"/>
        </w:rPr>
        <w:t xml:space="preserve"> etc </w:t>
      </w:r>
      <w:r w:rsidR="00C635C8">
        <w:rPr>
          <w:sz w:val="32"/>
          <w:szCs w:val="32"/>
        </w:rPr>
        <w:t>it is mandatory for every company to declare dividends it indicated whether a company is making profit or not.</w:t>
      </w:r>
      <w:r w:rsidR="00526E24">
        <w:rPr>
          <w:sz w:val="32"/>
          <w:szCs w:val="32"/>
        </w:rPr>
        <w:t xml:space="preserve"> Majority of the financial institution invest in stock market to maximize the profit </w:t>
      </w:r>
      <w:r w:rsidR="00EC7CD5">
        <w:rPr>
          <w:sz w:val="32"/>
          <w:szCs w:val="32"/>
        </w:rPr>
        <w:t xml:space="preserve">as they have lakhs of deposited </w:t>
      </w:r>
      <w:proofErr w:type="gramStart"/>
      <w:r w:rsidR="00EC7CD5">
        <w:rPr>
          <w:sz w:val="32"/>
          <w:szCs w:val="32"/>
        </w:rPr>
        <w:t>money</w:t>
      </w:r>
      <w:proofErr w:type="gramEnd"/>
      <w:r w:rsidR="00EC7CD5">
        <w:rPr>
          <w:sz w:val="32"/>
          <w:szCs w:val="32"/>
        </w:rPr>
        <w:t xml:space="preserve"> they usually invest maximize </w:t>
      </w:r>
      <w:r w:rsidR="005A52B3">
        <w:rPr>
          <w:sz w:val="32"/>
          <w:szCs w:val="32"/>
        </w:rPr>
        <w:t xml:space="preserve">returns and give the money return to the </w:t>
      </w:r>
      <w:proofErr w:type="spellStart"/>
      <w:r w:rsidR="005A52B3">
        <w:rPr>
          <w:sz w:val="32"/>
          <w:szCs w:val="32"/>
        </w:rPr>
        <w:t>depositiories</w:t>
      </w:r>
      <w:proofErr w:type="spellEnd"/>
      <w:r w:rsidR="005A52B3">
        <w:rPr>
          <w:sz w:val="32"/>
          <w:szCs w:val="32"/>
        </w:rPr>
        <w:t xml:space="preserve"> with </w:t>
      </w:r>
      <w:proofErr w:type="spellStart"/>
      <w:r w:rsidR="005A52B3">
        <w:rPr>
          <w:sz w:val="32"/>
          <w:szCs w:val="32"/>
        </w:rPr>
        <w:t>intrest</w:t>
      </w:r>
      <w:proofErr w:type="spellEnd"/>
      <w:r w:rsidR="005A52B3">
        <w:rPr>
          <w:sz w:val="32"/>
          <w:szCs w:val="32"/>
        </w:rPr>
        <w:t xml:space="preserve">. Majority of foreign institution also invest in Indian stock market </w:t>
      </w:r>
      <w:r w:rsidR="001F3AAF">
        <w:rPr>
          <w:sz w:val="32"/>
          <w:szCs w:val="32"/>
        </w:rPr>
        <w:t>they deeply asses the company business and invest for long term</w:t>
      </w:r>
      <w:r w:rsidR="00C5754B">
        <w:rPr>
          <w:sz w:val="32"/>
          <w:szCs w:val="32"/>
        </w:rPr>
        <w:t>.</w:t>
      </w:r>
    </w:p>
    <w:p w14:paraId="7AFED530" w14:textId="2D1C3EDA" w:rsidR="00C5754B" w:rsidRPr="000329ED" w:rsidRDefault="00C5754B" w:rsidP="00C3575E">
      <w:pPr>
        <w:rPr>
          <w:sz w:val="32"/>
          <w:szCs w:val="32"/>
        </w:rPr>
      </w:pPr>
      <w:r>
        <w:rPr>
          <w:sz w:val="32"/>
          <w:szCs w:val="32"/>
        </w:rPr>
        <w:t xml:space="preserve">The companies who </w:t>
      </w:r>
      <w:r w:rsidR="004C03F6">
        <w:rPr>
          <w:sz w:val="32"/>
          <w:szCs w:val="32"/>
        </w:rPr>
        <w:t>register’s</w:t>
      </w:r>
      <w:r>
        <w:rPr>
          <w:sz w:val="32"/>
          <w:szCs w:val="32"/>
        </w:rPr>
        <w:t xml:space="preserve"> under stock exchange </w:t>
      </w:r>
      <w:r w:rsidR="00205FF5">
        <w:rPr>
          <w:sz w:val="32"/>
          <w:szCs w:val="32"/>
        </w:rPr>
        <w:t>the 1</w:t>
      </w:r>
      <w:r w:rsidR="00205FF5" w:rsidRPr="00205FF5">
        <w:rPr>
          <w:sz w:val="32"/>
          <w:szCs w:val="32"/>
          <w:vertAlign w:val="superscript"/>
        </w:rPr>
        <w:t>st</w:t>
      </w:r>
      <w:r w:rsidR="00205FF5">
        <w:rPr>
          <w:sz w:val="32"/>
          <w:szCs w:val="32"/>
        </w:rPr>
        <w:t xml:space="preserve"> step is to set a proper price for the stock according to the company </w:t>
      </w:r>
      <w:proofErr w:type="spellStart"/>
      <w:r w:rsidR="00205FF5">
        <w:rPr>
          <w:sz w:val="32"/>
          <w:szCs w:val="32"/>
        </w:rPr>
        <w:t>requiremnets</w:t>
      </w:r>
      <w:proofErr w:type="spellEnd"/>
      <w:r w:rsidR="00205FF5">
        <w:rPr>
          <w:sz w:val="32"/>
          <w:szCs w:val="32"/>
        </w:rPr>
        <w:t xml:space="preserve"> </w:t>
      </w:r>
      <w:r w:rsidR="006D12B6">
        <w:rPr>
          <w:sz w:val="32"/>
          <w:szCs w:val="32"/>
        </w:rPr>
        <w:t>the price should be set on the basis of company business</w:t>
      </w:r>
      <w:r w:rsidR="00F90F93">
        <w:rPr>
          <w:sz w:val="32"/>
          <w:szCs w:val="32"/>
        </w:rPr>
        <w:t xml:space="preserve"> </w:t>
      </w:r>
      <w:proofErr w:type="spellStart"/>
      <w:r w:rsidR="00F90F93">
        <w:rPr>
          <w:sz w:val="32"/>
          <w:szCs w:val="32"/>
        </w:rPr>
        <w:t>growth,profit</w:t>
      </w:r>
      <w:proofErr w:type="spellEnd"/>
      <w:r w:rsidR="00F90F93">
        <w:rPr>
          <w:sz w:val="32"/>
          <w:szCs w:val="32"/>
        </w:rPr>
        <w:t xml:space="preserve"> </w:t>
      </w:r>
      <w:r w:rsidR="00F90F93">
        <w:rPr>
          <w:sz w:val="32"/>
          <w:szCs w:val="32"/>
        </w:rPr>
        <w:lastRenderedPageBreak/>
        <w:t>ROI,NPM</w:t>
      </w:r>
      <w:r w:rsidR="008127C2">
        <w:rPr>
          <w:sz w:val="32"/>
          <w:szCs w:val="32"/>
        </w:rPr>
        <w:t xml:space="preserve">,ROA etc </w:t>
      </w:r>
      <w:r w:rsidR="00E15C1B">
        <w:rPr>
          <w:sz w:val="32"/>
          <w:szCs w:val="32"/>
        </w:rPr>
        <w:t xml:space="preserve">After setting up the price the stock gest listed on stock exchange either on NSE or BSE </w:t>
      </w:r>
      <w:r w:rsidR="00A67D0B">
        <w:rPr>
          <w:sz w:val="32"/>
          <w:szCs w:val="32"/>
        </w:rPr>
        <w:t>The shares of the company will officially be listed and i</w:t>
      </w:r>
      <w:r w:rsidR="0050195D">
        <w:rPr>
          <w:sz w:val="32"/>
          <w:szCs w:val="32"/>
        </w:rPr>
        <w:t xml:space="preserve">nvestors can buy or sell that </w:t>
      </w:r>
      <w:proofErr w:type="spellStart"/>
      <w:r w:rsidR="0050195D">
        <w:rPr>
          <w:sz w:val="32"/>
          <w:szCs w:val="32"/>
        </w:rPr>
        <w:t>stock.By</w:t>
      </w:r>
      <w:proofErr w:type="spellEnd"/>
      <w:r w:rsidR="0050195D">
        <w:rPr>
          <w:sz w:val="32"/>
          <w:szCs w:val="32"/>
        </w:rPr>
        <w:t xml:space="preserve"> listing the company on stock exchange the company enjoy good </w:t>
      </w:r>
      <w:proofErr w:type="spellStart"/>
      <w:r w:rsidR="0050195D">
        <w:rPr>
          <w:sz w:val="32"/>
          <w:szCs w:val="32"/>
        </w:rPr>
        <w:t>amout</w:t>
      </w:r>
      <w:proofErr w:type="spellEnd"/>
      <w:r w:rsidR="0050195D">
        <w:rPr>
          <w:sz w:val="32"/>
          <w:szCs w:val="32"/>
        </w:rPr>
        <w:t xml:space="preserve"> of profit as </w:t>
      </w:r>
      <w:proofErr w:type="spellStart"/>
      <w:r w:rsidR="0050195D">
        <w:rPr>
          <w:sz w:val="32"/>
          <w:szCs w:val="32"/>
        </w:rPr>
        <w:t>therir</w:t>
      </w:r>
      <w:proofErr w:type="spellEnd"/>
      <w:r w:rsidR="0050195D">
        <w:rPr>
          <w:sz w:val="32"/>
          <w:szCs w:val="32"/>
        </w:rPr>
        <w:t xml:space="preserve"> shares are being traded</w:t>
      </w:r>
      <w:r w:rsidR="00C07D97">
        <w:rPr>
          <w:sz w:val="32"/>
          <w:szCs w:val="32"/>
        </w:rPr>
        <w:t xml:space="preserve"> by these money they will reduce the debt that t</w:t>
      </w:r>
      <w:r w:rsidR="005D4931">
        <w:rPr>
          <w:sz w:val="32"/>
          <w:szCs w:val="32"/>
        </w:rPr>
        <w:t xml:space="preserve">hey have taken and also they will invest on further new projects or they will buy </w:t>
      </w:r>
      <w:proofErr w:type="spellStart"/>
      <w:r w:rsidR="005D4931">
        <w:rPr>
          <w:sz w:val="32"/>
          <w:szCs w:val="32"/>
        </w:rPr>
        <w:t>equipments</w:t>
      </w:r>
      <w:proofErr w:type="spellEnd"/>
      <w:r w:rsidR="005D4931">
        <w:rPr>
          <w:sz w:val="32"/>
          <w:szCs w:val="32"/>
        </w:rPr>
        <w:t xml:space="preserve"> machinery etc </w:t>
      </w:r>
      <w:r w:rsidR="00685737">
        <w:rPr>
          <w:sz w:val="32"/>
          <w:szCs w:val="32"/>
        </w:rPr>
        <w:t>They can also further increase the profit margin and acquire market share</w:t>
      </w:r>
      <w:r w:rsidR="00F04DFD">
        <w:rPr>
          <w:sz w:val="32"/>
          <w:szCs w:val="32"/>
        </w:rPr>
        <w:t xml:space="preserve"> </w:t>
      </w:r>
      <w:r w:rsidR="004B5D13">
        <w:rPr>
          <w:sz w:val="32"/>
          <w:szCs w:val="32"/>
        </w:rPr>
        <w:t xml:space="preserve">in the sector and they will also invest in startup to uplift the </w:t>
      </w:r>
      <w:proofErr w:type="spellStart"/>
      <w:r w:rsidR="00A80EA1">
        <w:rPr>
          <w:sz w:val="32"/>
          <w:szCs w:val="32"/>
        </w:rPr>
        <w:t>youth.</w:t>
      </w:r>
      <w:r w:rsidR="00CC0AED">
        <w:rPr>
          <w:sz w:val="32"/>
          <w:szCs w:val="32"/>
        </w:rPr>
        <w:t>The</w:t>
      </w:r>
      <w:proofErr w:type="spellEnd"/>
      <w:r w:rsidR="00CC0AED">
        <w:rPr>
          <w:sz w:val="32"/>
          <w:szCs w:val="32"/>
        </w:rPr>
        <w:t xml:space="preserve"> companies also expand </w:t>
      </w:r>
      <w:r w:rsidR="005D3FAD">
        <w:rPr>
          <w:sz w:val="32"/>
          <w:szCs w:val="32"/>
        </w:rPr>
        <w:t>their</w:t>
      </w:r>
      <w:r w:rsidR="00CC0AED">
        <w:rPr>
          <w:sz w:val="32"/>
          <w:szCs w:val="32"/>
        </w:rPr>
        <w:t xml:space="preserve"> business to various sectors due to strong brand that they have created in stock market</w:t>
      </w:r>
      <w:r w:rsidR="005D3FAD">
        <w:rPr>
          <w:sz w:val="32"/>
          <w:szCs w:val="32"/>
        </w:rPr>
        <w:t xml:space="preserve"> which will help them generate profit and also </w:t>
      </w:r>
      <w:r w:rsidR="00FD4CCD">
        <w:rPr>
          <w:sz w:val="32"/>
          <w:szCs w:val="32"/>
        </w:rPr>
        <w:t>it boosts the employment opportunity</w:t>
      </w:r>
    </w:p>
    <w:p w14:paraId="46D3F910" w14:textId="77777777" w:rsidR="00F1135D" w:rsidRDefault="00C11120" w:rsidP="00C3575E">
      <w:pPr>
        <w:rPr>
          <w:sz w:val="32"/>
          <w:szCs w:val="32"/>
        </w:rPr>
      </w:pPr>
      <w:r>
        <w:rPr>
          <w:sz w:val="32"/>
          <w:szCs w:val="32"/>
        </w:rPr>
        <w:t xml:space="preserve">For this research 9 stocks across different </w:t>
      </w:r>
      <w:r w:rsidR="00FD4CCD">
        <w:rPr>
          <w:sz w:val="32"/>
          <w:szCs w:val="32"/>
        </w:rPr>
        <w:t>sectors</w:t>
      </w:r>
      <w:r>
        <w:rPr>
          <w:sz w:val="32"/>
          <w:szCs w:val="32"/>
        </w:rPr>
        <w:t xml:space="preserve"> are analysed and these stocks are registered under NSE and BSE indexes </w:t>
      </w:r>
      <w:r w:rsidR="00EE1140">
        <w:rPr>
          <w:sz w:val="32"/>
          <w:szCs w:val="32"/>
        </w:rPr>
        <w:t xml:space="preserve">These stock are </w:t>
      </w:r>
      <w:r w:rsidR="00AB003A">
        <w:rPr>
          <w:sz w:val="32"/>
          <w:szCs w:val="32"/>
        </w:rPr>
        <w:t xml:space="preserve">one of the most traded stocks in the stock market </w:t>
      </w:r>
      <w:r w:rsidR="0031322F">
        <w:rPr>
          <w:sz w:val="32"/>
          <w:szCs w:val="32"/>
        </w:rPr>
        <w:t xml:space="preserve">All the </w:t>
      </w:r>
      <w:proofErr w:type="spellStart"/>
      <w:r w:rsidR="0031322F">
        <w:rPr>
          <w:sz w:val="32"/>
          <w:szCs w:val="32"/>
        </w:rPr>
        <w:t>parmaters</w:t>
      </w:r>
      <w:proofErr w:type="spellEnd"/>
      <w:r w:rsidR="0031322F">
        <w:rPr>
          <w:sz w:val="32"/>
          <w:szCs w:val="32"/>
        </w:rPr>
        <w:t xml:space="preserve"> of the stock are analysed and findings are also provided whether to invest in that stock or not also </w:t>
      </w:r>
      <w:r w:rsidR="001F1E12">
        <w:rPr>
          <w:sz w:val="32"/>
          <w:szCs w:val="32"/>
        </w:rPr>
        <w:t xml:space="preserve">based on calculation </w:t>
      </w:r>
      <w:r w:rsidR="00A237A1">
        <w:rPr>
          <w:sz w:val="32"/>
          <w:szCs w:val="32"/>
        </w:rPr>
        <w:t xml:space="preserve">and analysis </w:t>
      </w:r>
      <w:proofErr w:type="spellStart"/>
      <w:r w:rsidR="00A237A1">
        <w:rPr>
          <w:sz w:val="32"/>
          <w:szCs w:val="32"/>
        </w:rPr>
        <w:t>dtermination</w:t>
      </w:r>
      <w:proofErr w:type="spellEnd"/>
      <w:r w:rsidR="00A237A1">
        <w:rPr>
          <w:sz w:val="32"/>
          <w:szCs w:val="32"/>
        </w:rPr>
        <w:t xml:space="preserve"> of stock whether it is undervalued or overvalued are justified in this research which will help the investor in selecting the right stock according to their </w:t>
      </w:r>
      <w:proofErr w:type="spellStart"/>
      <w:r w:rsidR="00340F12">
        <w:rPr>
          <w:sz w:val="32"/>
          <w:szCs w:val="32"/>
        </w:rPr>
        <w:t>willingeness</w:t>
      </w:r>
      <w:proofErr w:type="spellEnd"/>
      <w:r w:rsidR="00340F12">
        <w:rPr>
          <w:sz w:val="32"/>
          <w:szCs w:val="32"/>
        </w:rPr>
        <w:t xml:space="preserve"> and </w:t>
      </w:r>
      <w:proofErr w:type="spellStart"/>
      <w:r w:rsidR="00340F12">
        <w:rPr>
          <w:sz w:val="32"/>
          <w:szCs w:val="32"/>
        </w:rPr>
        <w:t>capblity</w:t>
      </w:r>
      <w:proofErr w:type="spellEnd"/>
      <w:r w:rsidR="00340F12">
        <w:rPr>
          <w:sz w:val="32"/>
          <w:szCs w:val="32"/>
        </w:rPr>
        <w:t xml:space="preserve"> to buy the stock for future or short term holdings</w:t>
      </w:r>
    </w:p>
    <w:p w14:paraId="78403839" w14:textId="03BB630F" w:rsidR="00411037" w:rsidRPr="00F1135D" w:rsidRDefault="00411037" w:rsidP="00C3575E">
      <w:pPr>
        <w:rPr>
          <w:sz w:val="32"/>
          <w:szCs w:val="32"/>
        </w:rPr>
      </w:pPr>
      <w:r w:rsidRPr="00411037">
        <w:rPr>
          <w:b/>
          <w:bCs/>
          <w:sz w:val="32"/>
          <w:szCs w:val="32"/>
          <w:u w:val="single"/>
        </w:rPr>
        <w:t>Objectives of the Study</w:t>
      </w:r>
    </w:p>
    <w:p w14:paraId="67E6E741" w14:textId="6B334A12" w:rsidR="00411037" w:rsidRPr="00F1135D" w:rsidRDefault="00A13824" w:rsidP="00E8755D">
      <w:pPr>
        <w:pStyle w:val="ListParagraph"/>
        <w:numPr>
          <w:ilvl w:val="0"/>
          <w:numId w:val="1"/>
        </w:numPr>
        <w:rPr>
          <w:sz w:val="32"/>
          <w:szCs w:val="32"/>
        </w:rPr>
      </w:pPr>
      <w:r w:rsidRPr="00F1135D">
        <w:rPr>
          <w:sz w:val="32"/>
          <w:szCs w:val="32"/>
        </w:rPr>
        <w:t xml:space="preserve">To examine the </w:t>
      </w:r>
      <w:r w:rsidR="00AD7AB1" w:rsidRPr="00F1135D">
        <w:rPr>
          <w:sz w:val="32"/>
          <w:szCs w:val="32"/>
        </w:rPr>
        <w:t>performances of various stock under different sector in 2024</w:t>
      </w:r>
    </w:p>
    <w:p w14:paraId="01AEE01B" w14:textId="6C354CF2" w:rsidR="00AD7AB1" w:rsidRPr="00F1135D" w:rsidRDefault="00AD7AB1" w:rsidP="00E8755D">
      <w:pPr>
        <w:pStyle w:val="ListParagraph"/>
        <w:numPr>
          <w:ilvl w:val="0"/>
          <w:numId w:val="1"/>
        </w:numPr>
        <w:rPr>
          <w:sz w:val="32"/>
          <w:szCs w:val="32"/>
        </w:rPr>
      </w:pPr>
      <w:r w:rsidRPr="00F1135D">
        <w:rPr>
          <w:sz w:val="32"/>
          <w:szCs w:val="32"/>
        </w:rPr>
        <w:t xml:space="preserve">To analyse whether the stock </w:t>
      </w:r>
      <w:proofErr w:type="gramStart"/>
      <w:r w:rsidRPr="00F1135D">
        <w:rPr>
          <w:sz w:val="32"/>
          <w:szCs w:val="32"/>
        </w:rPr>
        <w:t>are</w:t>
      </w:r>
      <w:proofErr w:type="gramEnd"/>
      <w:r w:rsidRPr="00F1135D">
        <w:rPr>
          <w:sz w:val="32"/>
          <w:szCs w:val="32"/>
        </w:rPr>
        <w:t xml:space="preserve"> overpriced or underpriced</w:t>
      </w:r>
    </w:p>
    <w:p w14:paraId="4AB3E24E" w14:textId="6C3798C9" w:rsidR="00AD7AB1" w:rsidRPr="00F1135D" w:rsidRDefault="00AD7AB1" w:rsidP="00E8755D">
      <w:pPr>
        <w:pStyle w:val="ListParagraph"/>
        <w:numPr>
          <w:ilvl w:val="0"/>
          <w:numId w:val="1"/>
        </w:numPr>
        <w:rPr>
          <w:sz w:val="32"/>
          <w:szCs w:val="32"/>
        </w:rPr>
      </w:pPr>
      <w:r w:rsidRPr="00F1135D">
        <w:rPr>
          <w:sz w:val="32"/>
          <w:szCs w:val="32"/>
        </w:rPr>
        <w:t xml:space="preserve">To know the risk patterns of stock and determine </w:t>
      </w:r>
      <w:r w:rsidR="00C46E7D" w:rsidRPr="00F1135D">
        <w:rPr>
          <w:sz w:val="32"/>
          <w:szCs w:val="32"/>
        </w:rPr>
        <w:t>to invest in that particular stock using beta values</w:t>
      </w:r>
    </w:p>
    <w:p w14:paraId="4AD07C1C" w14:textId="468DE122" w:rsidR="00C46E7D" w:rsidRPr="00F1135D" w:rsidRDefault="002002F7" w:rsidP="00E8755D">
      <w:pPr>
        <w:pStyle w:val="ListParagraph"/>
        <w:numPr>
          <w:ilvl w:val="0"/>
          <w:numId w:val="1"/>
        </w:numPr>
        <w:rPr>
          <w:sz w:val="32"/>
          <w:szCs w:val="32"/>
        </w:rPr>
      </w:pPr>
      <w:r w:rsidRPr="00F1135D">
        <w:rPr>
          <w:sz w:val="32"/>
          <w:szCs w:val="32"/>
        </w:rPr>
        <w:t xml:space="preserve">To know historical prices of various stocks in a year and also determine the nifty value of all the months </w:t>
      </w:r>
    </w:p>
    <w:p w14:paraId="0C0CCDF0" w14:textId="0CDA7070" w:rsidR="007201B3" w:rsidRPr="00F1135D" w:rsidRDefault="007201B3" w:rsidP="00E8755D">
      <w:pPr>
        <w:pStyle w:val="ListParagraph"/>
        <w:numPr>
          <w:ilvl w:val="0"/>
          <w:numId w:val="1"/>
        </w:numPr>
        <w:rPr>
          <w:sz w:val="32"/>
          <w:szCs w:val="32"/>
        </w:rPr>
      </w:pPr>
      <w:r w:rsidRPr="00F1135D">
        <w:rPr>
          <w:sz w:val="32"/>
          <w:szCs w:val="32"/>
        </w:rPr>
        <w:t xml:space="preserve">To examine the stocks based on </w:t>
      </w:r>
      <w:proofErr w:type="spellStart"/>
      <w:r w:rsidRPr="00F1135D">
        <w:rPr>
          <w:sz w:val="32"/>
          <w:szCs w:val="32"/>
        </w:rPr>
        <w:t>NIftyvalues</w:t>
      </w:r>
      <w:proofErr w:type="spellEnd"/>
      <w:r w:rsidRPr="00F1135D">
        <w:rPr>
          <w:sz w:val="32"/>
          <w:szCs w:val="32"/>
        </w:rPr>
        <w:t xml:space="preserve"> and prices of various stock </w:t>
      </w:r>
      <w:r w:rsidR="00E8755D" w:rsidRPr="00F1135D">
        <w:rPr>
          <w:sz w:val="32"/>
          <w:szCs w:val="32"/>
        </w:rPr>
        <w:t>monthly wise and perform the Analysis</w:t>
      </w:r>
    </w:p>
    <w:p w14:paraId="11162B29" w14:textId="77777777" w:rsidR="00905BA0" w:rsidRPr="00F1135D" w:rsidRDefault="00905BA0" w:rsidP="00C3575E">
      <w:pPr>
        <w:rPr>
          <w:sz w:val="32"/>
          <w:szCs w:val="32"/>
        </w:rPr>
      </w:pPr>
    </w:p>
    <w:p w14:paraId="125C35A9" w14:textId="258A21FE" w:rsidR="002A589D" w:rsidRDefault="0094638B" w:rsidP="00C3575E">
      <w:pPr>
        <w:rPr>
          <w:b/>
          <w:bCs/>
          <w:sz w:val="32"/>
          <w:szCs w:val="32"/>
          <w:u w:val="single"/>
        </w:rPr>
      </w:pPr>
      <w:r w:rsidRPr="002D0F9D">
        <w:rPr>
          <w:b/>
          <w:bCs/>
          <w:sz w:val="32"/>
          <w:szCs w:val="32"/>
          <w:u w:val="single"/>
        </w:rPr>
        <w:lastRenderedPageBreak/>
        <w:t>“</w:t>
      </w:r>
      <w:r w:rsidR="002D0F9D" w:rsidRPr="002D0F9D">
        <w:rPr>
          <w:b/>
          <w:bCs/>
          <w:sz w:val="32"/>
          <w:szCs w:val="32"/>
          <w:u w:val="single"/>
        </w:rPr>
        <w:t>Review of literature”</w:t>
      </w:r>
    </w:p>
    <w:p w14:paraId="2BC64CCA" w14:textId="77777777" w:rsidR="00E72972" w:rsidRPr="00B03267" w:rsidRDefault="00E14288" w:rsidP="00B03267">
      <w:pPr>
        <w:pStyle w:val="ListParagraph"/>
        <w:numPr>
          <w:ilvl w:val="0"/>
          <w:numId w:val="2"/>
        </w:numPr>
        <w:spacing w:line="276" w:lineRule="auto"/>
        <w:rPr>
          <w:sz w:val="32"/>
          <w:szCs w:val="32"/>
        </w:rPr>
      </w:pPr>
      <w:r w:rsidRPr="00B03267">
        <w:rPr>
          <w:sz w:val="32"/>
          <w:szCs w:val="32"/>
        </w:rPr>
        <w:t>“</w:t>
      </w:r>
      <w:proofErr w:type="spellStart"/>
      <w:proofErr w:type="gramStart"/>
      <w:r w:rsidRPr="00B03267">
        <w:rPr>
          <w:sz w:val="32"/>
          <w:szCs w:val="32"/>
        </w:rPr>
        <w:t>Ahmad”explains</w:t>
      </w:r>
      <w:proofErr w:type="spellEnd"/>
      <w:proofErr w:type="gramEnd"/>
      <w:r w:rsidRPr="00B03267">
        <w:rPr>
          <w:sz w:val="32"/>
          <w:szCs w:val="32"/>
        </w:rPr>
        <w:t xml:space="preserve"> stock market is one of the most important </w:t>
      </w:r>
      <w:r w:rsidR="00E72972" w:rsidRPr="00B03267">
        <w:rPr>
          <w:sz w:val="32"/>
          <w:szCs w:val="32"/>
        </w:rPr>
        <w:t xml:space="preserve">Regulatory and principal body of every country that assess the profit or </w:t>
      </w:r>
      <w:proofErr w:type="spellStart"/>
      <w:r w:rsidR="00E72972" w:rsidRPr="00B03267">
        <w:rPr>
          <w:sz w:val="32"/>
          <w:szCs w:val="32"/>
        </w:rPr>
        <w:t>losess</w:t>
      </w:r>
      <w:proofErr w:type="spellEnd"/>
      <w:r w:rsidR="00E72972" w:rsidRPr="00B03267">
        <w:rPr>
          <w:sz w:val="32"/>
          <w:szCs w:val="32"/>
        </w:rPr>
        <w:t xml:space="preserve"> of </w:t>
      </w:r>
      <w:proofErr w:type="spellStart"/>
      <w:r w:rsidR="00E72972" w:rsidRPr="00B03267">
        <w:rPr>
          <w:sz w:val="32"/>
          <w:szCs w:val="32"/>
        </w:rPr>
        <w:t>evrery</w:t>
      </w:r>
      <w:proofErr w:type="spellEnd"/>
      <w:r w:rsidR="00E72972" w:rsidRPr="00B03267">
        <w:rPr>
          <w:sz w:val="32"/>
          <w:szCs w:val="32"/>
        </w:rPr>
        <w:t xml:space="preserve"> stock of any sectors who are </w:t>
      </w:r>
      <w:proofErr w:type="spellStart"/>
      <w:r w:rsidR="00E72972" w:rsidRPr="00B03267">
        <w:rPr>
          <w:sz w:val="32"/>
          <w:szCs w:val="32"/>
        </w:rPr>
        <w:t>registerd</w:t>
      </w:r>
      <w:proofErr w:type="spellEnd"/>
      <w:r w:rsidR="00E72972" w:rsidRPr="00B03267">
        <w:rPr>
          <w:sz w:val="32"/>
          <w:szCs w:val="32"/>
        </w:rPr>
        <w:t xml:space="preserve"> under stock exchange</w:t>
      </w:r>
    </w:p>
    <w:p w14:paraId="35D9050A" w14:textId="77777777" w:rsidR="00262A46" w:rsidRPr="00B03267" w:rsidRDefault="00A727D3" w:rsidP="00B03267">
      <w:pPr>
        <w:pStyle w:val="ListParagraph"/>
        <w:numPr>
          <w:ilvl w:val="0"/>
          <w:numId w:val="2"/>
        </w:numPr>
        <w:spacing w:line="276" w:lineRule="auto"/>
        <w:rPr>
          <w:sz w:val="32"/>
          <w:szCs w:val="32"/>
        </w:rPr>
      </w:pPr>
      <w:proofErr w:type="gramStart"/>
      <w:r w:rsidRPr="00B03267">
        <w:rPr>
          <w:sz w:val="32"/>
          <w:szCs w:val="32"/>
        </w:rPr>
        <w:t>Ramesh(</w:t>
      </w:r>
      <w:proofErr w:type="gramEnd"/>
      <w:r w:rsidRPr="00B03267">
        <w:rPr>
          <w:sz w:val="32"/>
          <w:szCs w:val="32"/>
        </w:rPr>
        <w:t>2004)Explains</w:t>
      </w:r>
      <w:r w:rsidR="00DA7AB7" w:rsidRPr="00B03267">
        <w:rPr>
          <w:sz w:val="32"/>
          <w:szCs w:val="32"/>
        </w:rPr>
        <w:t xml:space="preserve"> impact of how stock market has effected the individuals investments </w:t>
      </w:r>
      <w:r w:rsidR="00262A46" w:rsidRPr="00B03267">
        <w:rPr>
          <w:sz w:val="32"/>
          <w:szCs w:val="32"/>
        </w:rPr>
        <w:t>because of market crash recession and economic downturns.</w:t>
      </w:r>
    </w:p>
    <w:p w14:paraId="0E264A62" w14:textId="77777777" w:rsidR="00B03267" w:rsidRDefault="00F54D1B" w:rsidP="00B03267">
      <w:pPr>
        <w:pStyle w:val="ListParagraph"/>
        <w:numPr>
          <w:ilvl w:val="0"/>
          <w:numId w:val="2"/>
        </w:numPr>
        <w:spacing w:line="276" w:lineRule="auto"/>
        <w:rPr>
          <w:sz w:val="32"/>
          <w:szCs w:val="32"/>
        </w:rPr>
      </w:pPr>
      <w:proofErr w:type="gramStart"/>
      <w:r w:rsidRPr="00B03267">
        <w:rPr>
          <w:sz w:val="32"/>
          <w:szCs w:val="32"/>
        </w:rPr>
        <w:t>Patel(</w:t>
      </w:r>
      <w:proofErr w:type="gramEnd"/>
      <w:r w:rsidRPr="00B03267">
        <w:rPr>
          <w:sz w:val="32"/>
          <w:szCs w:val="32"/>
        </w:rPr>
        <w:t xml:space="preserve">2008)explains the significance of Nifty </w:t>
      </w:r>
      <w:r w:rsidR="00A7163A" w:rsidRPr="00B03267">
        <w:rPr>
          <w:sz w:val="32"/>
          <w:szCs w:val="32"/>
        </w:rPr>
        <w:t xml:space="preserve">how it has impacted the stocks and it has maximized the returns of shareholders who have invested in the top </w:t>
      </w:r>
      <w:r w:rsidR="00B03267" w:rsidRPr="00B03267">
        <w:rPr>
          <w:sz w:val="32"/>
          <w:szCs w:val="32"/>
        </w:rPr>
        <w:t>market cap stocks.</w:t>
      </w:r>
    </w:p>
    <w:p w14:paraId="06A8F938" w14:textId="77777777" w:rsidR="00201938" w:rsidRDefault="00351AB9" w:rsidP="00B03267">
      <w:pPr>
        <w:pStyle w:val="ListParagraph"/>
        <w:numPr>
          <w:ilvl w:val="0"/>
          <w:numId w:val="2"/>
        </w:numPr>
        <w:rPr>
          <w:sz w:val="32"/>
          <w:szCs w:val="32"/>
        </w:rPr>
      </w:pPr>
      <w:proofErr w:type="gramStart"/>
      <w:r>
        <w:rPr>
          <w:sz w:val="32"/>
          <w:szCs w:val="32"/>
        </w:rPr>
        <w:t>Gupta(</w:t>
      </w:r>
      <w:proofErr w:type="gramEnd"/>
      <w:r>
        <w:rPr>
          <w:sz w:val="32"/>
          <w:szCs w:val="32"/>
        </w:rPr>
        <w:t>2019)Examines t</w:t>
      </w:r>
      <w:r w:rsidR="00B1323A">
        <w:rPr>
          <w:sz w:val="32"/>
          <w:szCs w:val="32"/>
        </w:rPr>
        <w:t xml:space="preserve">hat investments in the stock markets </w:t>
      </w:r>
      <w:r w:rsidR="00C853A5">
        <w:rPr>
          <w:sz w:val="32"/>
          <w:szCs w:val="32"/>
        </w:rPr>
        <w:t xml:space="preserve">have increased </w:t>
      </w:r>
      <w:r w:rsidR="009E0549">
        <w:rPr>
          <w:sz w:val="32"/>
          <w:szCs w:val="32"/>
        </w:rPr>
        <w:t>tremendously because of investors ha</w:t>
      </w:r>
      <w:r w:rsidR="003213D3">
        <w:rPr>
          <w:sz w:val="32"/>
          <w:szCs w:val="32"/>
        </w:rPr>
        <w:t>s</w:t>
      </w:r>
      <w:r w:rsidR="009E0549">
        <w:rPr>
          <w:sz w:val="32"/>
          <w:szCs w:val="32"/>
        </w:rPr>
        <w:t xml:space="preserve"> </w:t>
      </w:r>
      <w:proofErr w:type="spellStart"/>
      <w:r w:rsidR="009E0549">
        <w:rPr>
          <w:sz w:val="32"/>
          <w:szCs w:val="32"/>
        </w:rPr>
        <w:t>build</w:t>
      </w:r>
      <w:proofErr w:type="spellEnd"/>
      <w:r w:rsidR="009E0549">
        <w:rPr>
          <w:sz w:val="32"/>
          <w:szCs w:val="32"/>
        </w:rPr>
        <w:t xml:space="preserve">  trust</w:t>
      </w:r>
      <w:r w:rsidR="003213D3">
        <w:rPr>
          <w:sz w:val="32"/>
          <w:szCs w:val="32"/>
        </w:rPr>
        <w:t>ed</w:t>
      </w:r>
      <w:r w:rsidR="009E0549">
        <w:rPr>
          <w:sz w:val="32"/>
          <w:szCs w:val="32"/>
        </w:rPr>
        <w:t xml:space="preserve">  </w:t>
      </w:r>
      <w:r w:rsidR="001517D8">
        <w:rPr>
          <w:sz w:val="32"/>
          <w:szCs w:val="32"/>
        </w:rPr>
        <w:t>in the returns that have been given to the investors compared to bank FDS</w:t>
      </w:r>
    </w:p>
    <w:p w14:paraId="16263EBC" w14:textId="44BE1946" w:rsidR="00B03267" w:rsidRDefault="00201938" w:rsidP="00B03267">
      <w:pPr>
        <w:pStyle w:val="ListParagraph"/>
        <w:numPr>
          <w:ilvl w:val="0"/>
          <w:numId w:val="2"/>
        </w:numPr>
        <w:rPr>
          <w:sz w:val="32"/>
          <w:szCs w:val="32"/>
        </w:rPr>
      </w:pPr>
      <w:proofErr w:type="gramStart"/>
      <w:r>
        <w:rPr>
          <w:sz w:val="32"/>
          <w:szCs w:val="32"/>
        </w:rPr>
        <w:t>Raj(</w:t>
      </w:r>
      <w:proofErr w:type="gramEnd"/>
      <w:r>
        <w:rPr>
          <w:sz w:val="32"/>
          <w:szCs w:val="32"/>
        </w:rPr>
        <w:t>2020)</w:t>
      </w:r>
      <w:r w:rsidR="00392510">
        <w:rPr>
          <w:sz w:val="32"/>
          <w:szCs w:val="32"/>
        </w:rPr>
        <w:t xml:space="preserve">Explains that due to more investments that have been made </w:t>
      </w:r>
      <w:r w:rsidR="000D64CD">
        <w:rPr>
          <w:sz w:val="32"/>
          <w:szCs w:val="32"/>
        </w:rPr>
        <w:t>b</w:t>
      </w:r>
      <w:r w:rsidR="00392510">
        <w:rPr>
          <w:sz w:val="32"/>
          <w:szCs w:val="32"/>
        </w:rPr>
        <w:t xml:space="preserve">y the investors </w:t>
      </w:r>
      <w:r w:rsidR="009E0549">
        <w:rPr>
          <w:sz w:val="32"/>
          <w:szCs w:val="32"/>
        </w:rPr>
        <w:t xml:space="preserve"> </w:t>
      </w:r>
      <w:r w:rsidR="001D35EA">
        <w:rPr>
          <w:sz w:val="32"/>
          <w:szCs w:val="32"/>
        </w:rPr>
        <w:t xml:space="preserve">in the stock market Government is also generating good amount of revenue by collecting security taxes </w:t>
      </w:r>
      <w:r w:rsidR="00063A49">
        <w:rPr>
          <w:sz w:val="32"/>
          <w:szCs w:val="32"/>
        </w:rPr>
        <w:t xml:space="preserve">such as </w:t>
      </w:r>
      <w:r w:rsidR="0044138A">
        <w:rPr>
          <w:sz w:val="32"/>
          <w:szCs w:val="32"/>
        </w:rPr>
        <w:t xml:space="preserve">LTCG AND STCG on </w:t>
      </w:r>
      <w:r w:rsidR="00063A49">
        <w:rPr>
          <w:sz w:val="32"/>
          <w:szCs w:val="32"/>
        </w:rPr>
        <w:t>returns also</w:t>
      </w:r>
      <w:r w:rsidR="004904E0">
        <w:rPr>
          <w:sz w:val="32"/>
          <w:szCs w:val="32"/>
        </w:rPr>
        <w:t>.</w:t>
      </w:r>
    </w:p>
    <w:p w14:paraId="0CF99AE0" w14:textId="7086803C" w:rsidR="002D0F9D" w:rsidRDefault="004904E0" w:rsidP="009E6AF7">
      <w:pPr>
        <w:pStyle w:val="ListParagraph"/>
        <w:numPr>
          <w:ilvl w:val="0"/>
          <w:numId w:val="2"/>
        </w:numPr>
        <w:rPr>
          <w:sz w:val="32"/>
          <w:szCs w:val="32"/>
        </w:rPr>
      </w:pPr>
      <w:proofErr w:type="gramStart"/>
      <w:r>
        <w:rPr>
          <w:sz w:val="32"/>
          <w:szCs w:val="32"/>
        </w:rPr>
        <w:t>Naveen(</w:t>
      </w:r>
      <w:proofErr w:type="gramEnd"/>
      <w:r>
        <w:rPr>
          <w:sz w:val="32"/>
          <w:szCs w:val="32"/>
        </w:rPr>
        <w:t>2000)</w:t>
      </w:r>
      <w:r w:rsidR="00FC322F">
        <w:rPr>
          <w:sz w:val="32"/>
          <w:szCs w:val="32"/>
        </w:rPr>
        <w:t xml:space="preserve">The Government has regulated two principal bodies for monitoring the stock market </w:t>
      </w:r>
      <w:r w:rsidR="000C00B6">
        <w:rPr>
          <w:sz w:val="32"/>
          <w:szCs w:val="32"/>
        </w:rPr>
        <w:t>they are NSE and BSE which will</w:t>
      </w:r>
      <w:r w:rsidR="00A61D93">
        <w:rPr>
          <w:sz w:val="32"/>
          <w:szCs w:val="32"/>
        </w:rPr>
        <w:t xml:space="preserve"> regulate all the transactions of every investors and companies</w:t>
      </w:r>
      <w:r w:rsidR="002C1EDA">
        <w:rPr>
          <w:sz w:val="32"/>
          <w:szCs w:val="32"/>
        </w:rPr>
        <w:t xml:space="preserve"> </w:t>
      </w:r>
      <w:r w:rsidR="00096ED7">
        <w:rPr>
          <w:sz w:val="32"/>
          <w:szCs w:val="32"/>
        </w:rPr>
        <w:t xml:space="preserve">and they also track illegal trading practises </w:t>
      </w:r>
      <w:r w:rsidR="003D1C6F">
        <w:rPr>
          <w:sz w:val="32"/>
          <w:szCs w:val="32"/>
        </w:rPr>
        <w:t xml:space="preserve">and they have the authority to </w:t>
      </w:r>
    </w:p>
    <w:p w14:paraId="629CA3F2" w14:textId="3BA66EC3" w:rsidR="00730BBF" w:rsidRDefault="00301B8C" w:rsidP="00730BBF">
      <w:pPr>
        <w:pStyle w:val="ListParagraph"/>
        <w:numPr>
          <w:ilvl w:val="0"/>
          <w:numId w:val="2"/>
        </w:numPr>
        <w:rPr>
          <w:sz w:val="32"/>
          <w:szCs w:val="32"/>
        </w:rPr>
      </w:pPr>
      <w:proofErr w:type="gramStart"/>
      <w:r>
        <w:rPr>
          <w:sz w:val="32"/>
          <w:szCs w:val="32"/>
        </w:rPr>
        <w:t>Venkatesh(</w:t>
      </w:r>
      <w:proofErr w:type="gramEnd"/>
      <w:r>
        <w:rPr>
          <w:sz w:val="32"/>
          <w:szCs w:val="32"/>
        </w:rPr>
        <w:t>2</w:t>
      </w:r>
      <w:r w:rsidR="00EB521D">
        <w:rPr>
          <w:sz w:val="32"/>
          <w:szCs w:val="32"/>
        </w:rPr>
        <w:t xml:space="preserve">021) Majority of all the sectors such as IT </w:t>
      </w:r>
      <w:r w:rsidR="00A362EC">
        <w:rPr>
          <w:sz w:val="32"/>
          <w:szCs w:val="32"/>
        </w:rPr>
        <w:t>healthcare</w:t>
      </w:r>
      <w:r w:rsidR="00EA32D8">
        <w:rPr>
          <w:sz w:val="32"/>
          <w:szCs w:val="32"/>
        </w:rPr>
        <w:t xml:space="preserve"> steel paints construction etc these stocks </w:t>
      </w:r>
      <w:r w:rsidR="00952A97">
        <w:rPr>
          <w:sz w:val="32"/>
          <w:szCs w:val="32"/>
        </w:rPr>
        <w:t xml:space="preserve">divided into various indices such as </w:t>
      </w:r>
      <w:proofErr w:type="spellStart"/>
      <w:r w:rsidR="00952A97">
        <w:rPr>
          <w:sz w:val="32"/>
          <w:szCs w:val="32"/>
        </w:rPr>
        <w:t>NiftyIT,Nift</w:t>
      </w:r>
      <w:r w:rsidR="00A362EC">
        <w:rPr>
          <w:sz w:val="32"/>
          <w:szCs w:val="32"/>
        </w:rPr>
        <w:t>yHelathcare</w:t>
      </w:r>
      <w:proofErr w:type="spellEnd"/>
      <w:r w:rsidR="00A362EC">
        <w:rPr>
          <w:sz w:val="32"/>
          <w:szCs w:val="32"/>
        </w:rPr>
        <w:t xml:space="preserve"> etc</w:t>
      </w:r>
      <w:r w:rsidR="009F469B">
        <w:rPr>
          <w:sz w:val="32"/>
          <w:szCs w:val="32"/>
        </w:rPr>
        <w:t xml:space="preserve"> and Dividend will also be distributed to shareholder </w:t>
      </w:r>
      <w:proofErr w:type="spellStart"/>
      <w:r w:rsidR="00A35669">
        <w:rPr>
          <w:sz w:val="32"/>
          <w:szCs w:val="32"/>
        </w:rPr>
        <w:t>interms</w:t>
      </w:r>
      <w:proofErr w:type="spellEnd"/>
      <w:r w:rsidR="00A35669">
        <w:rPr>
          <w:sz w:val="32"/>
          <w:szCs w:val="32"/>
        </w:rPr>
        <w:t xml:space="preserve"> of no of shares holding according to the specific period</w:t>
      </w:r>
    </w:p>
    <w:p w14:paraId="7FEF4204" w14:textId="77777777" w:rsidR="00730BBF" w:rsidRDefault="00730BBF" w:rsidP="00730BBF">
      <w:pPr>
        <w:rPr>
          <w:sz w:val="32"/>
          <w:szCs w:val="32"/>
        </w:rPr>
      </w:pPr>
    </w:p>
    <w:p w14:paraId="150763C7" w14:textId="77777777" w:rsidR="00730BBF" w:rsidRDefault="00730BBF" w:rsidP="00730BBF">
      <w:pPr>
        <w:rPr>
          <w:sz w:val="32"/>
          <w:szCs w:val="32"/>
        </w:rPr>
      </w:pPr>
    </w:p>
    <w:p w14:paraId="1F048ECF" w14:textId="762DDD82" w:rsidR="00730BBF" w:rsidRPr="00A979A9" w:rsidRDefault="002E45F0" w:rsidP="00730BBF">
      <w:pPr>
        <w:rPr>
          <w:b/>
          <w:bCs/>
          <w:sz w:val="32"/>
          <w:szCs w:val="32"/>
          <w:u w:val="single"/>
        </w:rPr>
      </w:pPr>
      <w:r w:rsidRPr="00A979A9">
        <w:rPr>
          <w:b/>
          <w:bCs/>
          <w:sz w:val="32"/>
          <w:szCs w:val="32"/>
          <w:u w:val="single"/>
        </w:rPr>
        <w:lastRenderedPageBreak/>
        <w:t>“Methodology”</w:t>
      </w:r>
    </w:p>
    <w:p w14:paraId="50380EA4" w14:textId="6D236FA0" w:rsidR="002E45F0" w:rsidRDefault="002E45F0" w:rsidP="00730BBF">
      <w:pPr>
        <w:rPr>
          <w:sz w:val="32"/>
          <w:szCs w:val="32"/>
        </w:rPr>
      </w:pPr>
      <w:r>
        <w:rPr>
          <w:sz w:val="32"/>
          <w:szCs w:val="32"/>
        </w:rPr>
        <w:t xml:space="preserve">In this research the main aim is to evaluate performances of various stocks in different sectors </w:t>
      </w:r>
      <w:r w:rsidR="008C09FC">
        <w:rPr>
          <w:sz w:val="32"/>
          <w:szCs w:val="32"/>
        </w:rPr>
        <w:t xml:space="preserve">The data has been collected from secondary </w:t>
      </w:r>
      <w:r w:rsidR="003B1F1A">
        <w:rPr>
          <w:sz w:val="32"/>
          <w:szCs w:val="32"/>
        </w:rPr>
        <w:t>sources from Websites jou</w:t>
      </w:r>
      <w:r w:rsidR="00B933F4">
        <w:rPr>
          <w:sz w:val="32"/>
          <w:szCs w:val="32"/>
        </w:rPr>
        <w:t>r</w:t>
      </w:r>
      <w:r w:rsidR="003B1F1A">
        <w:rPr>
          <w:sz w:val="32"/>
          <w:szCs w:val="32"/>
        </w:rPr>
        <w:t xml:space="preserve">nals financial reports </w:t>
      </w:r>
      <w:r w:rsidR="0098302A">
        <w:rPr>
          <w:sz w:val="32"/>
          <w:szCs w:val="32"/>
        </w:rPr>
        <w:t>etc</w:t>
      </w:r>
      <w:r w:rsidR="00B933F4">
        <w:rPr>
          <w:sz w:val="32"/>
          <w:szCs w:val="32"/>
        </w:rPr>
        <w:t xml:space="preserve"> The analysis has done by interpreting the data of the various stocks till 1 year and </w:t>
      </w:r>
      <w:r w:rsidR="0097076B">
        <w:rPr>
          <w:sz w:val="32"/>
          <w:szCs w:val="32"/>
        </w:rPr>
        <w:t>analysis</w:t>
      </w:r>
      <w:r w:rsidR="00B933F4">
        <w:rPr>
          <w:sz w:val="32"/>
          <w:szCs w:val="32"/>
        </w:rPr>
        <w:t xml:space="preserve"> has </w:t>
      </w:r>
      <w:r w:rsidR="0097076B">
        <w:rPr>
          <w:sz w:val="32"/>
          <w:szCs w:val="32"/>
        </w:rPr>
        <w:t>been</w:t>
      </w:r>
      <w:r w:rsidR="00B933F4">
        <w:rPr>
          <w:sz w:val="32"/>
          <w:szCs w:val="32"/>
        </w:rPr>
        <w:t xml:space="preserve"> done using corelation that will determine the </w:t>
      </w:r>
      <w:r w:rsidR="00417775">
        <w:rPr>
          <w:sz w:val="32"/>
          <w:szCs w:val="32"/>
        </w:rPr>
        <w:t xml:space="preserve">performance of the stock and also the relationship between </w:t>
      </w:r>
      <w:proofErr w:type="spellStart"/>
      <w:r w:rsidR="00417775">
        <w:rPr>
          <w:sz w:val="32"/>
          <w:szCs w:val="32"/>
        </w:rPr>
        <w:t>variables</w:t>
      </w:r>
      <w:r w:rsidR="0097076B">
        <w:rPr>
          <w:sz w:val="32"/>
          <w:szCs w:val="32"/>
        </w:rPr>
        <w:t>.Beta</w:t>
      </w:r>
      <w:proofErr w:type="spellEnd"/>
      <w:r w:rsidR="0097076B">
        <w:rPr>
          <w:sz w:val="32"/>
          <w:szCs w:val="32"/>
        </w:rPr>
        <w:t xml:space="preserve"> calculation has been done to know the risk </w:t>
      </w:r>
      <w:r w:rsidR="00375ECC">
        <w:rPr>
          <w:sz w:val="32"/>
          <w:szCs w:val="32"/>
        </w:rPr>
        <w:t xml:space="preserve">patterns of various stock that will help the investor knowing risk of investing in the stock this calculation is done by </w:t>
      </w:r>
      <w:r w:rsidR="0028696B">
        <w:rPr>
          <w:sz w:val="32"/>
          <w:szCs w:val="32"/>
        </w:rPr>
        <w:t>collecting the stock prices till 1 year and it is divided into 12 months to get the accurate results for the analysis of the research</w:t>
      </w:r>
      <w:r w:rsidR="009766C6">
        <w:rPr>
          <w:sz w:val="32"/>
          <w:szCs w:val="32"/>
        </w:rPr>
        <w:t>. In this resea</w:t>
      </w:r>
      <w:r w:rsidR="00EB4774">
        <w:rPr>
          <w:sz w:val="32"/>
          <w:szCs w:val="32"/>
        </w:rPr>
        <w:t xml:space="preserve">rch 9 stocks of various sectors are taken from it automobile </w:t>
      </w:r>
      <w:proofErr w:type="spellStart"/>
      <w:r w:rsidR="00102E49">
        <w:rPr>
          <w:sz w:val="32"/>
          <w:szCs w:val="32"/>
        </w:rPr>
        <w:t>Fmcg</w:t>
      </w:r>
      <w:proofErr w:type="spellEnd"/>
      <w:r w:rsidR="00102E49">
        <w:rPr>
          <w:sz w:val="32"/>
          <w:szCs w:val="32"/>
        </w:rPr>
        <w:t xml:space="preserve"> etc and data has been collected from BSE NSE websites </w:t>
      </w:r>
      <w:r w:rsidR="00670C9F">
        <w:rPr>
          <w:sz w:val="32"/>
          <w:szCs w:val="32"/>
        </w:rPr>
        <w:t xml:space="preserve">prices of these stock are taken </w:t>
      </w:r>
      <w:r w:rsidR="003F2155">
        <w:rPr>
          <w:sz w:val="32"/>
          <w:szCs w:val="32"/>
        </w:rPr>
        <w:t xml:space="preserve">for 12 months and prices of these stock are taken for </w:t>
      </w:r>
      <w:proofErr w:type="spellStart"/>
      <w:r w:rsidR="003F2155">
        <w:rPr>
          <w:sz w:val="32"/>
          <w:szCs w:val="32"/>
        </w:rPr>
        <w:t>anlysis</w:t>
      </w:r>
      <w:proofErr w:type="spellEnd"/>
      <w:r w:rsidR="003F2155">
        <w:rPr>
          <w:sz w:val="32"/>
          <w:szCs w:val="32"/>
        </w:rPr>
        <w:t xml:space="preserve"> and </w:t>
      </w:r>
      <w:r w:rsidR="00413252">
        <w:rPr>
          <w:sz w:val="32"/>
          <w:szCs w:val="32"/>
        </w:rPr>
        <w:t xml:space="preserve">calculations has been made using Excel to get </w:t>
      </w:r>
      <w:proofErr w:type="spellStart"/>
      <w:r w:rsidR="00413252">
        <w:rPr>
          <w:sz w:val="32"/>
          <w:szCs w:val="32"/>
        </w:rPr>
        <w:t>accuate</w:t>
      </w:r>
      <w:proofErr w:type="spellEnd"/>
      <w:r w:rsidR="00413252">
        <w:rPr>
          <w:sz w:val="32"/>
          <w:szCs w:val="32"/>
        </w:rPr>
        <w:t xml:space="preserve"> results</w:t>
      </w:r>
      <w:r w:rsidR="008D2997">
        <w:rPr>
          <w:sz w:val="32"/>
          <w:szCs w:val="32"/>
        </w:rPr>
        <w:t xml:space="preserve"> for the research </w:t>
      </w:r>
    </w:p>
    <w:p w14:paraId="1E1ED010" w14:textId="69BACEDE" w:rsidR="008D2997" w:rsidRDefault="008D2997" w:rsidP="00730BBF">
      <w:pPr>
        <w:rPr>
          <w:sz w:val="32"/>
          <w:szCs w:val="32"/>
        </w:rPr>
      </w:pPr>
      <w:r>
        <w:rPr>
          <w:sz w:val="32"/>
          <w:szCs w:val="32"/>
        </w:rPr>
        <w:t>After th</w:t>
      </w:r>
      <w:r w:rsidR="00BD1C66">
        <w:rPr>
          <w:sz w:val="32"/>
          <w:szCs w:val="32"/>
        </w:rPr>
        <w:t>e</w:t>
      </w:r>
      <w:r>
        <w:rPr>
          <w:sz w:val="32"/>
          <w:szCs w:val="32"/>
        </w:rPr>
        <w:t xml:space="preserve">se calculation we can easily interpret </w:t>
      </w:r>
      <w:r w:rsidR="005B5352">
        <w:rPr>
          <w:sz w:val="32"/>
          <w:szCs w:val="32"/>
        </w:rPr>
        <w:t xml:space="preserve">whether the stock is overvalued or undervalued </w:t>
      </w:r>
      <w:r w:rsidR="00BD1C66">
        <w:rPr>
          <w:sz w:val="32"/>
          <w:szCs w:val="32"/>
        </w:rPr>
        <w:t xml:space="preserve">by these information it will be very helpful for the investors </w:t>
      </w:r>
      <w:r w:rsidR="00472748">
        <w:rPr>
          <w:sz w:val="32"/>
          <w:szCs w:val="32"/>
        </w:rPr>
        <w:t>who are investing in stocks and also risk</w:t>
      </w:r>
      <w:r w:rsidR="005A1A72">
        <w:rPr>
          <w:sz w:val="32"/>
          <w:szCs w:val="32"/>
        </w:rPr>
        <w:t xml:space="preserve"> factors of these stock are also assed which will inform the investors that there is also </w:t>
      </w:r>
      <w:r w:rsidR="000B1319">
        <w:rPr>
          <w:sz w:val="32"/>
          <w:szCs w:val="32"/>
        </w:rPr>
        <w:t xml:space="preserve">subsequent risk in investing in </w:t>
      </w:r>
      <w:proofErr w:type="spellStart"/>
      <w:r w:rsidR="000B1319">
        <w:rPr>
          <w:sz w:val="32"/>
          <w:szCs w:val="32"/>
        </w:rPr>
        <w:t>stocks</w:t>
      </w:r>
      <w:r w:rsidR="00B57877">
        <w:rPr>
          <w:sz w:val="32"/>
          <w:szCs w:val="32"/>
        </w:rPr>
        <w:t>.the</w:t>
      </w:r>
      <w:proofErr w:type="spellEnd"/>
      <w:r w:rsidR="00B57877">
        <w:rPr>
          <w:sz w:val="32"/>
          <w:szCs w:val="32"/>
        </w:rPr>
        <w:t xml:space="preserve"> solution to minimize the risk is to diversify the investments across all the sectors so it helps to reduce the risk and maximize the investments in </w:t>
      </w:r>
      <w:r w:rsidR="00A979A9">
        <w:rPr>
          <w:sz w:val="32"/>
          <w:szCs w:val="32"/>
        </w:rPr>
        <w:t>future.</w:t>
      </w:r>
    </w:p>
    <w:p w14:paraId="20FE8489" w14:textId="5310D498" w:rsidR="00851789" w:rsidRDefault="0076033E" w:rsidP="00C3575E">
      <w:pPr>
        <w:rPr>
          <w:sz w:val="32"/>
          <w:szCs w:val="32"/>
        </w:rPr>
      </w:pPr>
      <w:r>
        <w:rPr>
          <w:noProof/>
        </w:rPr>
        <w:drawing>
          <wp:inline distT="0" distB="0" distL="0" distR="0" wp14:anchorId="391B824D" wp14:editId="2E3D4AD5">
            <wp:extent cx="3110617" cy="2617524"/>
            <wp:effectExtent l="0" t="0" r="0" b="0"/>
            <wp:docPr id="4" name="Picture 3">
              <a:extLst xmlns:a="http://schemas.openxmlformats.org/drawingml/2006/main">
                <a:ext uri="{FF2B5EF4-FFF2-40B4-BE49-F238E27FC236}">
                  <a16:creationId xmlns:a16="http://schemas.microsoft.com/office/drawing/2014/main" id="{A1479A18-BB91-68B3-70FC-97ED32849B9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3">
                      <a:extLst>
                        <a:ext uri="{FF2B5EF4-FFF2-40B4-BE49-F238E27FC236}">
                          <a16:creationId xmlns:a16="http://schemas.microsoft.com/office/drawing/2014/main" id="{A1479A18-BB91-68B3-70FC-97ED32849B95}"/>
                        </a:ext>
                      </a:extLst>
                    </pic:cNvPr>
                    <pic:cNvPicPr>
                      <a:picLocks noChangeAspect="1"/>
                    </pic:cNvPicPr>
                  </pic:nvPicPr>
                  <pic:blipFill>
                    <a:blip r:embed="rId6"/>
                    <a:stretch>
                      <a:fillRect/>
                    </a:stretch>
                  </pic:blipFill>
                  <pic:spPr>
                    <a:xfrm>
                      <a:off x="0" y="0"/>
                      <a:ext cx="3320531" cy="2794163"/>
                    </a:xfrm>
                    <a:prstGeom prst="rect">
                      <a:avLst/>
                    </a:prstGeom>
                  </pic:spPr>
                </pic:pic>
              </a:graphicData>
            </a:graphic>
          </wp:inline>
        </w:drawing>
      </w:r>
      <w:r w:rsidR="00BF0D9E">
        <w:rPr>
          <w:noProof/>
        </w:rPr>
        <w:drawing>
          <wp:inline distT="0" distB="0" distL="0" distR="0" wp14:anchorId="18362BEB" wp14:editId="38E27666">
            <wp:extent cx="3020790" cy="2232020"/>
            <wp:effectExtent l="0" t="0" r="8255" b="0"/>
            <wp:docPr id="3" name="Picture 2">
              <a:extLst xmlns:a="http://schemas.openxmlformats.org/drawingml/2006/main">
                <a:ext uri="{FF2B5EF4-FFF2-40B4-BE49-F238E27FC236}">
                  <a16:creationId xmlns:a16="http://schemas.microsoft.com/office/drawing/2014/main" id="{96A7C8BC-FF5A-0833-B5A4-7511D7644A8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2">
                      <a:extLst>
                        <a:ext uri="{FF2B5EF4-FFF2-40B4-BE49-F238E27FC236}">
                          <a16:creationId xmlns:a16="http://schemas.microsoft.com/office/drawing/2014/main" id="{96A7C8BC-FF5A-0833-B5A4-7511D7644A84}"/>
                        </a:ext>
                      </a:extLst>
                    </pic:cNvPr>
                    <pic:cNvPicPr>
                      <a:picLocks noChangeAspect="1"/>
                    </pic:cNvPicPr>
                  </pic:nvPicPr>
                  <pic:blipFill>
                    <a:blip r:embed="rId7"/>
                    <a:stretch>
                      <a:fillRect/>
                    </a:stretch>
                  </pic:blipFill>
                  <pic:spPr>
                    <a:xfrm>
                      <a:off x="0" y="0"/>
                      <a:ext cx="3035015" cy="2242531"/>
                    </a:xfrm>
                    <a:prstGeom prst="rect">
                      <a:avLst/>
                    </a:prstGeom>
                  </pic:spPr>
                </pic:pic>
              </a:graphicData>
            </a:graphic>
          </wp:inline>
        </w:drawing>
      </w:r>
    </w:p>
    <w:p w14:paraId="1580B582" w14:textId="3EDAEA69" w:rsidR="00305948" w:rsidRDefault="00F52414" w:rsidP="00C3575E">
      <w:pPr>
        <w:rPr>
          <w:b/>
          <w:bCs/>
          <w:sz w:val="32"/>
          <w:szCs w:val="32"/>
          <w:u w:val="single"/>
        </w:rPr>
      </w:pPr>
      <w:r>
        <w:rPr>
          <w:b/>
          <w:bCs/>
          <w:sz w:val="32"/>
          <w:szCs w:val="32"/>
          <w:u w:val="single"/>
        </w:rPr>
        <w:lastRenderedPageBreak/>
        <w:t>“</w:t>
      </w:r>
      <w:r w:rsidRPr="00F52414">
        <w:rPr>
          <w:b/>
          <w:bCs/>
          <w:sz w:val="32"/>
          <w:szCs w:val="32"/>
          <w:u w:val="single"/>
        </w:rPr>
        <w:t>Analysis</w:t>
      </w:r>
      <w:r>
        <w:rPr>
          <w:b/>
          <w:bCs/>
          <w:sz w:val="32"/>
          <w:szCs w:val="32"/>
          <w:u w:val="single"/>
        </w:rPr>
        <w:t>”</w:t>
      </w:r>
    </w:p>
    <w:p w14:paraId="3F3A0888" w14:textId="46EA480A" w:rsidR="00F52414" w:rsidRDefault="009110C1" w:rsidP="00C3575E">
      <w:pPr>
        <w:rPr>
          <w:b/>
          <w:bCs/>
          <w:sz w:val="32"/>
          <w:szCs w:val="32"/>
          <w:u w:val="single"/>
        </w:rPr>
      </w:pPr>
      <w:r>
        <w:rPr>
          <w:b/>
          <w:bCs/>
          <w:sz w:val="32"/>
          <w:szCs w:val="32"/>
          <w:u w:val="single"/>
        </w:rPr>
        <w:t>Banking sector</w:t>
      </w:r>
      <w:r w:rsidR="002E271D">
        <w:rPr>
          <w:b/>
          <w:bCs/>
          <w:sz w:val="32"/>
          <w:szCs w:val="32"/>
          <w:u w:val="single"/>
        </w:rPr>
        <w:t xml:space="preserve"> ICICI BANK</w:t>
      </w:r>
    </w:p>
    <w:p w14:paraId="5CBC21C8" w14:textId="23A0EF48" w:rsidR="00CD4EC9" w:rsidRDefault="00CD4EC9" w:rsidP="00C3575E">
      <w:pPr>
        <w:rPr>
          <w:sz w:val="32"/>
          <w:szCs w:val="32"/>
        </w:rPr>
      </w:pPr>
      <w:r w:rsidRPr="00CD4EC9">
        <w:rPr>
          <w:b/>
          <w:bCs/>
          <w:noProof/>
          <w:sz w:val="32"/>
          <w:szCs w:val="32"/>
          <w:u w:val="single"/>
        </w:rPr>
        <w:drawing>
          <wp:inline distT="0" distB="0" distL="0" distR="0" wp14:anchorId="70086070" wp14:editId="4FF70871">
            <wp:extent cx="6188710" cy="3703955"/>
            <wp:effectExtent l="0" t="0" r="2540" b="0"/>
            <wp:docPr id="212730259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27302594" name=""/>
                    <pic:cNvPicPr/>
                  </pic:nvPicPr>
                  <pic:blipFill>
                    <a:blip r:embed="rId8"/>
                    <a:stretch>
                      <a:fillRect/>
                    </a:stretch>
                  </pic:blipFill>
                  <pic:spPr>
                    <a:xfrm>
                      <a:off x="0" y="0"/>
                      <a:ext cx="6188710" cy="3703955"/>
                    </a:xfrm>
                    <a:prstGeom prst="rect">
                      <a:avLst/>
                    </a:prstGeom>
                  </pic:spPr>
                </pic:pic>
              </a:graphicData>
            </a:graphic>
          </wp:inline>
        </w:drawing>
      </w:r>
    </w:p>
    <w:p w14:paraId="04D29261" w14:textId="4D27FD1B" w:rsidR="00CD4EC9" w:rsidRPr="00C75A23" w:rsidRDefault="00B80DE5" w:rsidP="00C3575E">
      <w:pPr>
        <w:rPr>
          <w:sz w:val="32"/>
          <w:szCs w:val="32"/>
        </w:rPr>
      </w:pPr>
      <w:r w:rsidRPr="00B80DE5">
        <w:rPr>
          <w:noProof/>
          <w:sz w:val="32"/>
          <w:szCs w:val="32"/>
        </w:rPr>
        <w:drawing>
          <wp:inline distT="0" distB="0" distL="0" distR="0" wp14:anchorId="1225C98E" wp14:editId="6B56AC75">
            <wp:extent cx="2593554" cy="347284"/>
            <wp:effectExtent l="0" t="0" r="0" b="0"/>
            <wp:docPr id="40038541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0385415" name=""/>
                    <pic:cNvPicPr/>
                  </pic:nvPicPr>
                  <pic:blipFill>
                    <a:blip r:embed="rId9"/>
                    <a:stretch>
                      <a:fillRect/>
                    </a:stretch>
                  </pic:blipFill>
                  <pic:spPr>
                    <a:xfrm>
                      <a:off x="0" y="0"/>
                      <a:ext cx="2730028" cy="365558"/>
                    </a:xfrm>
                    <a:prstGeom prst="rect">
                      <a:avLst/>
                    </a:prstGeom>
                  </pic:spPr>
                </pic:pic>
              </a:graphicData>
            </a:graphic>
          </wp:inline>
        </w:drawing>
      </w:r>
    </w:p>
    <w:p w14:paraId="09369560" w14:textId="1C132D8F" w:rsidR="00C75A23" w:rsidRPr="00633C45" w:rsidRDefault="00496062">
      <w:pPr>
        <w:rPr>
          <w:b/>
          <w:bCs/>
          <w:sz w:val="32"/>
          <w:szCs w:val="32"/>
          <w:u w:val="single"/>
        </w:rPr>
      </w:pPr>
      <w:r w:rsidRPr="00633C45">
        <w:rPr>
          <w:b/>
          <w:bCs/>
          <w:sz w:val="32"/>
          <w:szCs w:val="32"/>
          <w:u w:val="single"/>
        </w:rPr>
        <w:t>Interp</w:t>
      </w:r>
      <w:r w:rsidR="00E37974" w:rsidRPr="00633C45">
        <w:rPr>
          <w:b/>
          <w:bCs/>
          <w:sz w:val="32"/>
          <w:szCs w:val="32"/>
          <w:u w:val="single"/>
        </w:rPr>
        <w:t>retation</w:t>
      </w:r>
    </w:p>
    <w:p w14:paraId="72E9BFB0" w14:textId="6B972B34" w:rsidR="00FD477A" w:rsidRDefault="009175BB">
      <w:pPr>
        <w:rPr>
          <w:sz w:val="32"/>
          <w:szCs w:val="32"/>
        </w:rPr>
      </w:pPr>
      <w:r>
        <w:rPr>
          <w:sz w:val="32"/>
          <w:szCs w:val="32"/>
        </w:rPr>
        <w:t>In the data set as the corelation is close to 1 we can tell that</w:t>
      </w:r>
      <w:r w:rsidR="00F61C4A">
        <w:rPr>
          <w:sz w:val="32"/>
          <w:szCs w:val="32"/>
        </w:rPr>
        <w:t xml:space="preserve"> </w:t>
      </w:r>
      <w:r w:rsidR="004C5D15">
        <w:rPr>
          <w:sz w:val="32"/>
          <w:szCs w:val="32"/>
        </w:rPr>
        <w:t xml:space="preserve">it has a strong positive relationship between nifty and ICICI bank </w:t>
      </w:r>
      <w:r w:rsidR="00A775FC">
        <w:rPr>
          <w:sz w:val="32"/>
          <w:szCs w:val="32"/>
        </w:rPr>
        <w:t xml:space="preserve">meaning=As nifty </w:t>
      </w:r>
      <w:r w:rsidR="00B41C32">
        <w:rPr>
          <w:sz w:val="32"/>
          <w:szCs w:val="32"/>
        </w:rPr>
        <w:t>increases</w:t>
      </w:r>
      <w:r w:rsidR="00A775FC">
        <w:rPr>
          <w:sz w:val="32"/>
          <w:szCs w:val="32"/>
        </w:rPr>
        <w:t xml:space="preserve"> significantly the stock of </w:t>
      </w:r>
      <w:proofErr w:type="spellStart"/>
      <w:r w:rsidR="00A775FC">
        <w:rPr>
          <w:sz w:val="32"/>
          <w:szCs w:val="32"/>
        </w:rPr>
        <w:t>icici</w:t>
      </w:r>
      <w:proofErr w:type="spellEnd"/>
      <w:r w:rsidR="00A775FC">
        <w:rPr>
          <w:sz w:val="32"/>
          <w:szCs w:val="32"/>
        </w:rPr>
        <w:t xml:space="preserve"> bank also </w:t>
      </w:r>
      <w:r w:rsidR="00E91366">
        <w:rPr>
          <w:sz w:val="32"/>
          <w:szCs w:val="32"/>
        </w:rPr>
        <w:t>increases this stock is very much influenced by the nifty</w:t>
      </w:r>
      <w:r w:rsidR="00FD477A">
        <w:rPr>
          <w:sz w:val="32"/>
          <w:szCs w:val="32"/>
        </w:rPr>
        <w:t xml:space="preserve"> index</w:t>
      </w:r>
    </w:p>
    <w:p w14:paraId="576F9CF5" w14:textId="42EF1639" w:rsidR="005B26DB" w:rsidRPr="00633C45" w:rsidRDefault="00E73B22">
      <w:pPr>
        <w:rPr>
          <w:b/>
          <w:bCs/>
          <w:sz w:val="32"/>
          <w:szCs w:val="32"/>
          <w:u w:val="single"/>
        </w:rPr>
      </w:pPr>
      <w:r w:rsidRPr="00633C45">
        <w:rPr>
          <w:b/>
          <w:bCs/>
          <w:sz w:val="32"/>
          <w:szCs w:val="32"/>
          <w:u w:val="single"/>
        </w:rPr>
        <w:t>Beta</w:t>
      </w:r>
    </w:p>
    <w:p w14:paraId="1C3C296F" w14:textId="47EC995F" w:rsidR="00E73B22" w:rsidRDefault="00E73B22">
      <w:pPr>
        <w:rPr>
          <w:sz w:val="32"/>
          <w:szCs w:val="32"/>
        </w:rPr>
      </w:pPr>
      <w:r>
        <w:rPr>
          <w:sz w:val="32"/>
          <w:szCs w:val="32"/>
        </w:rPr>
        <w:t>Here the value is 0.61</w:t>
      </w:r>
      <w:r w:rsidR="00BF45A6">
        <w:rPr>
          <w:sz w:val="32"/>
          <w:szCs w:val="32"/>
        </w:rPr>
        <w:t xml:space="preserve"> explains that A stock is said to be less vola</w:t>
      </w:r>
      <w:r w:rsidR="00CB14E3">
        <w:rPr>
          <w:sz w:val="32"/>
          <w:szCs w:val="32"/>
        </w:rPr>
        <w:t xml:space="preserve">tile if it is less than </w:t>
      </w:r>
      <w:proofErr w:type="gramStart"/>
      <w:r w:rsidR="00CB14E3">
        <w:rPr>
          <w:sz w:val="32"/>
          <w:szCs w:val="32"/>
        </w:rPr>
        <w:t>1  which</w:t>
      </w:r>
      <w:proofErr w:type="gramEnd"/>
      <w:r w:rsidR="00CB14E3">
        <w:rPr>
          <w:sz w:val="32"/>
          <w:szCs w:val="32"/>
        </w:rPr>
        <w:t xml:space="preserve"> implies </w:t>
      </w:r>
      <w:proofErr w:type="spellStart"/>
      <w:r w:rsidR="00CB14E3">
        <w:rPr>
          <w:sz w:val="32"/>
          <w:szCs w:val="32"/>
        </w:rPr>
        <w:t>icici</w:t>
      </w:r>
      <w:proofErr w:type="spellEnd"/>
      <w:r w:rsidR="00CB14E3">
        <w:rPr>
          <w:sz w:val="32"/>
          <w:szCs w:val="32"/>
        </w:rPr>
        <w:t xml:space="preserve"> bank stock  is expected to rise 0.61% if the index rises by 1%</w:t>
      </w:r>
      <w:r w:rsidR="005D261D">
        <w:rPr>
          <w:sz w:val="32"/>
          <w:szCs w:val="32"/>
        </w:rPr>
        <w:t xml:space="preserve"> this stock is undervalued</w:t>
      </w:r>
    </w:p>
    <w:p w14:paraId="37DD2B0B" w14:textId="77777777" w:rsidR="002E74B1" w:rsidRDefault="002E74B1">
      <w:pPr>
        <w:rPr>
          <w:sz w:val="32"/>
          <w:szCs w:val="32"/>
        </w:rPr>
      </w:pPr>
    </w:p>
    <w:p w14:paraId="4D1612ED" w14:textId="77777777" w:rsidR="002E74B1" w:rsidRDefault="002E74B1">
      <w:pPr>
        <w:rPr>
          <w:sz w:val="32"/>
          <w:szCs w:val="32"/>
        </w:rPr>
      </w:pPr>
    </w:p>
    <w:p w14:paraId="6BE374B0" w14:textId="3B9B77FA" w:rsidR="002E74B1" w:rsidRPr="00145A08" w:rsidRDefault="004C3BCD">
      <w:pPr>
        <w:rPr>
          <w:b/>
          <w:bCs/>
          <w:sz w:val="32"/>
          <w:szCs w:val="32"/>
          <w:u w:val="single"/>
        </w:rPr>
      </w:pPr>
      <w:r w:rsidRPr="00145A08">
        <w:rPr>
          <w:b/>
          <w:bCs/>
          <w:sz w:val="32"/>
          <w:szCs w:val="32"/>
          <w:u w:val="single"/>
        </w:rPr>
        <w:lastRenderedPageBreak/>
        <w:t>Axis Bank</w:t>
      </w:r>
    </w:p>
    <w:p w14:paraId="51CB3D78" w14:textId="725B851F" w:rsidR="004C3BCD" w:rsidRPr="00633C45" w:rsidRDefault="004C3BCD">
      <w:pPr>
        <w:rPr>
          <w:b/>
          <w:bCs/>
          <w:sz w:val="32"/>
          <w:szCs w:val="32"/>
        </w:rPr>
      </w:pPr>
      <w:r w:rsidRPr="00633C45">
        <w:rPr>
          <w:b/>
          <w:bCs/>
          <w:noProof/>
          <w:sz w:val="32"/>
          <w:szCs w:val="32"/>
        </w:rPr>
        <w:drawing>
          <wp:inline distT="0" distB="0" distL="0" distR="0" wp14:anchorId="3C0EDA08" wp14:editId="5FCFC203">
            <wp:extent cx="6188710" cy="3937000"/>
            <wp:effectExtent l="0" t="0" r="2540" b="6350"/>
            <wp:docPr id="39459503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94595037" name=""/>
                    <pic:cNvPicPr/>
                  </pic:nvPicPr>
                  <pic:blipFill>
                    <a:blip r:embed="rId10"/>
                    <a:stretch>
                      <a:fillRect/>
                    </a:stretch>
                  </pic:blipFill>
                  <pic:spPr>
                    <a:xfrm>
                      <a:off x="0" y="0"/>
                      <a:ext cx="6188710" cy="3937000"/>
                    </a:xfrm>
                    <a:prstGeom prst="rect">
                      <a:avLst/>
                    </a:prstGeom>
                  </pic:spPr>
                </pic:pic>
              </a:graphicData>
            </a:graphic>
          </wp:inline>
        </w:drawing>
      </w:r>
    </w:p>
    <w:p w14:paraId="441379B5" w14:textId="7865480A" w:rsidR="004C3BCD" w:rsidRDefault="004C3BCD">
      <w:pPr>
        <w:rPr>
          <w:sz w:val="32"/>
          <w:szCs w:val="32"/>
        </w:rPr>
      </w:pPr>
      <w:r w:rsidRPr="00633C45">
        <w:rPr>
          <w:b/>
          <w:bCs/>
          <w:sz w:val="32"/>
          <w:szCs w:val="32"/>
        </w:rPr>
        <w:t>Interpretation</w:t>
      </w:r>
    </w:p>
    <w:p w14:paraId="1BE18F87" w14:textId="733FFD68" w:rsidR="004C3BCD" w:rsidRDefault="00E549F2">
      <w:pPr>
        <w:rPr>
          <w:sz w:val="32"/>
          <w:szCs w:val="32"/>
        </w:rPr>
      </w:pPr>
      <w:r>
        <w:rPr>
          <w:sz w:val="32"/>
          <w:szCs w:val="32"/>
        </w:rPr>
        <w:t>In this data set as the C</w:t>
      </w:r>
      <w:r w:rsidR="00344DD9">
        <w:rPr>
          <w:sz w:val="32"/>
          <w:szCs w:val="32"/>
        </w:rPr>
        <w:t xml:space="preserve">orrel value is closer to </w:t>
      </w:r>
      <w:proofErr w:type="gramStart"/>
      <w:r w:rsidR="00344DD9">
        <w:rPr>
          <w:sz w:val="32"/>
          <w:szCs w:val="32"/>
        </w:rPr>
        <w:t>0  than</w:t>
      </w:r>
      <w:proofErr w:type="gramEnd"/>
      <w:r w:rsidR="00344DD9">
        <w:rPr>
          <w:sz w:val="32"/>
          <w:szCs w:val="32"/>
        </w:rPr>
        <w:t xml:space="preserve"> to 1 it indicates weak linear relationship between the two variables</w:t>
      </w:r>
      <w:r w:rsidR="0005758B">
        <w:rPr>
          <w:sz w:val="32"/>
          <w:szCs w:val="32"/>
        </w:rPr>
        <w:t xml:space="preserve"> this implies that performances of axis bank is not </w:t>
      </w:r>
      <w:r w:rsidR="00174B90">
        <w:rPr>
          <w:sz w:val="32"/>
          <w:szCs w:val="32"/>
        </w:rPr>
        <w:t>heavily</w:t>
      </w:r>
      <w:r w:rsidR="0005758B">
        <w:rPr>
          <w:sz w:val="32"/>
          <w:szCs w:val="32"/>
        </w:rPr>
        <w:t xml:space="preserve"> influenced by nifty outcome</w:t>
      </w:r>
    </w:p>
    <w:p w14:paraId="0C728680" w14:textId="05B9520A" w:rsidR="0005758B" w:rsidRPr="00633C45" w:rsidRDefault="00450268">
      <w:pPr>
        <w:rPr>
          <w:b/>
          <w:bCs/>
          <w:sz w:val="32"/>
          <w:szCs w:val="32"/>
        </w:rPr>
      </w:pPr>
      <w:r w:rsidRPr="00633C45">
        <w:rPr>
          <w:b/>
          <w:bCs/>
          <w:sz w:val="32"/>
          <w:szCs w:val="32"/>
        </w:rPr>
        <w:t>Beta</w:t>
      </w:r>
    </w:p>
    <w:p w14:paraId="085E3247" w14:textId="475A438F" w:rsidR="00450268" w:rsidRDefault="006261EB">
      <w:pPr>
        <w:rPr>
          <w:sz w:val="32"/>
          <w:szCs w:val="32"/>
        </w:rPr>
      </w:pPr>
      <w:r>
        <w:rPr>
          <w:sz w:val="32"/>
          <w:szCs w:val="32"/>
        </w:rPr>
        <w:t xml:space="preserve">As the beta value is negative in the data set the stock of axis bank is not </w:t>
      </w:r>
      <w:proofErr w:type="spellStart"/>
      <w:r>
        <w:rPr>
          <w:sz w:val="32"/>
          <w:szCs w:val="32"/>
        </w:rPr>
        <w:t>heavly</w:t>
      </w:r>
      <w:proofErr w:type="spellEnd"/>
      <w:r>
        <w:rPr>
          <w:sz w:val="32"/>
          <w:szCs w:val="32"/>
        </w:rPr>
        <w:t xml:space="preserve"> influenced by nifty </w:t>
      </w:r>
      <w:r w:rsidR="00386286">
        <w:rPr>
          <w:sz w:val="32"/>
          <w:szCs w:val="32"/>
        </w:rPr>
        <w:t>and this stock is only concentrated on financial reports and profit results of the b</w:t>
      </w:r>
      <w:r w:rsidR="00242497">
        <w:rPr>
          <w:sz w:val="32"/>
          <w:szCs w:val="32"/>
        </w:rPr>
        <w:t>ank we can determine this stock is overvalued</w:t>
      </w:r>
      <w:r w:rsidR="00167A88">
        <w:rPr>
          <w:sz w:val="32"/>
          <w:szCs w:val="32"/>
        </w:rPr>
        <w:t xml:space="preserve"> and this stock more responsive to market risk</w:t>
      </w:r>
    </w:p>
    <w:p w14:paraId="1D0B4401" w14:textId="77777777" w:rsidR="00145A08" w:rsidRDefault="00145A08">
      <w:pPr>
        <w:rPr>
          <w:sz w:val="32"/>
          <w:szCs w:val="32"/>
        </w:rPr>
      </w:pPr>
    </w:p>
    <w:p w14:paraId="361C749C" w14:textId="77777777" w:rsidR="00145A08" w:rsidRDefault="00145A08">
      <w:pPr>
        <w:rPr>
          <w:sz w:val="32"/>
          <w:szCs w:val="32"/>
        </w:rPr>
      </w:pPr>
    </w:p>
    <w:p w14:paraId="5FCCD12F" w14:textId="77777777" w:rsidR="00145A08" w:rsidRDefault="00145A08">
      <w:pPr>
        <w:rPr>
          <w:sz w:val="32"/>
          <w:szCs w:val="32"/>
        </w:rPr>
      </w:pPr>
    </w:p>
    <w:p w14:paraId="47555684" w14:textId="77777777" w:rsidR="00145A08" w:rsidRDefault="00145A08">
      <w:pPr>
        <w:rPr>
          <w:sz w:val="32"/>
          <w:szCs w:val="32"/>
        </w:rPr>
      </w:pPr>
    </w:p>
    <w:p w14:paraId="7D559ECA" w14:textId="2DA911C7" w:rsidR="00145A08" w:rsidRPr="00633C45" w:rsidRDefault="0055614E">
      <w:pPr>
        <w:rPr>
          <w:b/>
          <w:bCs/>
          <w:sz w:val="32"/>
          <w:szCs w:val="32"/>
          <w:u w:val="single"/>
        </w:rPr>
      </w:pPr>
      <w:r w:rsidRPr="00633C45">
        <w:rPr>
          <w:b/>
          <w:bCs/>
          <w:sz w:val="32"/>
          <w:szCs w:val="32"/>
          <w:u w:val="single"/>
        </w:rPr>
        <w:lastRenderedPageBreak/>
        <w:t>Biocon</w:t>
      </w:r>
    </w:p>
    <w:p w14:paraId="25C268ED" w14:textId="46B8A66D" w:rsidR="0055614E" w:rsidRDefault="00AF7BDE">
      <w:pPr>
        <w:rPr>
          <w:sz w:val="32"/>
          <w:szCs w:val="32"/>
        </w:rPr>
      </w:pPr>
      <w:r w:rsidRPr="00AF7BDE">
        <w:rPr>
          <w:noProof/>
          <w:sz w:val="32"/>
          <w:szCs w:val="32"/>
        </w:rPr>
        <w:drawing>
          <wp:inline distT="0" distB="0" distL="0" distR="0" wp14:anchorId="34D57E0A" wp14:editId="72B7D6D5">
            <wp:extent cx="6188710" cy="4136390"/>
            <wp:effectExtent l="0" t="0" r="2540" b="0"/>
            <wp:docPr id="2515862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1586268" name=""/>
                    <pic:cNvPicPr/>
                  </pic:nvPicPr>
                  <pic:blipFill>
                    <a:blip r:embed="rId11"/>
                    <a:stretch>
                      <a:fillRect/>
                    </a:stretch>
                  </pic:blipFill>
                  <pic:spPr>
                    <a:xfrm>
                      <a:off x="0" y="0"/>
                      <a:ext cx="6188710" cy="4136390"/>
                    </a:xfrm>
                    <a:prstGeom prst="rect">
                      <a:avLst/>
                    </a:prstGeom>
                  </pic:spPr>
                </pic:pic>
              </a:graphicData>
            </a:graphic>
          </wp:inline>
        </w:drawing>
      </w:r>
    </w:p>
    <w:p w14:paraId="18474680" w14:textId="77777777" w:rsidR="00AF7BDE" w:rsidRDefault="00AF7BDE">
      <w:pPr>
        <w:rPr>
          <w:sz w:val="32"/>
          <w:szCs w:val="32"/>
        </w:rPr>
      </w:pPr>
    </w:p>
    <w:p w14:paraId="1B270C1B" w14:textId="08446C6F" w:rsidR="00AF7BDE" w:rsidRPr="00633C45" w:rsidRDefault="00AF7BDE">
      <w:pPr>
        <w:rPr>
          <w:b/>
          <w:bCs/>
          <w:sz w:val="32"/>
          <w:szCs w:val="32"/>
          <w:u w:val="single"/>
        </w:rPr>
      </w:pPr>
      <w:r w:rsidRPr="00633C45">
        <w:rPr>
          <w:b/>
          <w:bCs/>
          <w:sz w:val="32"/>
          <w:szCs w:val="32"/>
          <w:u w:val="single"/>
        </w:rPr>
        <w:t>Interpretation</w:t>
      </w:r>
    </w:p>
    <w:p w14:paraId="322E2C30" w14:textId="292EB137" w:rsidR="00167A88" w:rsidRDefault="00167A88">
      <w:pPr>
        <w:rPr>
          <w:sz w:val="32"/>
          <w:szCs w:val="32"/>
        </w:rPr>
      </w:pPr>
      <w:r>
        <w:rPr>
          <w:sz w:val="32"/>
          <w:szCs w:val="32"/>
        </w:rPr>
        <w:t xml:space="preserve">In this data set as the value of the corelation is 0.80 which indicated that it is closer to 1 and we can interpret has </w:t>
      </w:r>
      <w:r w:rsidR="00517E7B">
        <w:rPr>
          <w:sz w:val="32"/>
          <w:szCs w:val="32"/>
        </w:rPr>
        <w:t xml:space="preserve">strong positive </w:t>
      </w:r>
      <w:proofErr w:type="spellStart"/>
      <w:r w:rsidR="00517E7B">
        <w:rPr>
          <w:sz w:val="32"/>
          <w:szCs w:val="32"/>
        </w:rPr>
        <w:t>linera</w:t>
      </w:r>
      <w:proofErr w:type="spellEnd"/>
      <w:r w:rsidR="00517E7B">
        <w:rPr>
          <w:sz w:val="32"/>
          <w:szCs w:val="32"/>
        </w:rPr>
        <w:t xml:space="preserve"> relationship between the variables</w:t>
      </w:r>
      <w:r w:rsidR="00A048DD">
        <w:rPr>
          <w:sz w:val="32"/>
          <w:szCs w:val="32"/>
        </w:rPr>
        <w:t xml:space="preserve"> which suggest that as the nifty index moves </w:t>
      </w:r>
      <w:proofErr w:type="spellStart"/>
      <w:r w:rsidR="0030222D">
        <w:rPr>
          <w:sz w:val="32"/>
          <w:szCs w:val="32"/>
        </w:rPr>
        <w:t>biocon</w:t>
      </w:r>
      <w:r w:rsidR="00A048DD">
        <w:rPr>
          <w:sz w:val="32"/>
          <w:szCs w:val="32"/>
        </w:rPr>
        <w:t>stock</w:t>
      </w:r>
      <w:proofErr w:type="spellEnd"/>
      <w:r w:rsidR="00A048DD">
        <w:rPr>
          <w:sz w:val="32"/>
          <w:szCs w:val="32"/>
        </w:rPr>
        <w:t xml:space="preserve"> also moves according to the index</w:t>
      </w:r>
    </w:p>
    <w:p w14:paraId="12644608" w14:textId="43E77070" w:rsidR="00393AAF" w:rsidRPr="00633C45" w:rsidRDefault="00393AAF">
      <w:pPr>
        <w:rPr>
          <w:b/>
          <w:bCs/>
          <w:sz w:val="32"/>
          <w:szCs w:val="32"/>
          <w:u w:val="single"/>
        </w:rPr>
      </w:pPr>
      <w:r w:rsidRPr="00633C45">
        <w:rPr>
          <w:b/>
          <w:bCs/>
          <w:sz w:val="32"/>
          <w:szCs w:val="32"/>
          <w:u w:val="single"/>
        </w:rPr>
        <w:t>Beta</w:t>
      </w:r>
    </w:p>
    <w:p w14:paraId="180A65B8" w14:textId="139817A1" w:rsidR="00393AAF" w:rsidRDefault="00393AAF">
      <w:pPr>
        <w:rPr>
          <w:sz w:val="32"/>
          <w:szCs w:val="32"/>
        </w:rPr>
      </w:pPr>
      <w:r>
        <w:rPr>
          <w:sz w:val="32"/>
          <w:szCs w:val="32"/>
        </w:rPr>
        <w:t>As the beta value is -0.</w:t>
      </w:r>
      <w:r w:rsidR="0030222D">
        <w:rPr>
          <w:sz w:val="32"/>
          <w:szCs w:val="32"/>
        </w:rPr>
        <w:t>47 which indicates that</w:t>
      </w:r>
      <w:r w:rsidR="005D3489">
        <w:rPr>
          <w:sz w:val="32"/>
          <w:szCs w:val="32"/>
        </w:rPr>
        <w:t xml:space="preserve"> this stock is not </w:t>
      </w:r>
      <w:r w:rsidR="00E15EFD">
        <w:rPr>
          <w:sz w:val="32"/>
          <w:szCs w:val="32"/>
        </w:rPr>
        <w:t>entirely dependent on nifty inde</w:t>
      </w:r>
      <w:r w:rsidR="004468D2">
        <w:rPr>
          <w:sz w:val="32"/>
          <w:szCs w:val="32"/>
        </w:rPr>
        <w:t xml:space="preserve">x this stock </w:t>
      </w:r>
      <w:r w:rsidR="005713D0">
        <w:rPr>
          <w:sz w:val="32"/>
          <w:szCs w:val="32"/>
        </w:rPr>
        <w:t xml:space="preserve">has the capacity to move </w:t>
      </w:r>
      <w:r w:rsidR="00037909">
        <w:rPr>
          <w:sz w:val="32"/>
          <w:szCs w:val="32"/>
        </w:rPr>
        <w:t xml:space="preserve">without the support of </w:t>
      </w:r>
      <w:proofErr w:type="gramStart"/>
      <w:r w:rsidR="00037909">
        <w:rPr>
          <w:sz w:val="32"/>
          <w:szCs w:val="32"/>
        </w:rPr>
        <w:t xml:space="preserve">index </w:t>
      </w:r>
      <w:r w:rsidR="00521A50">
        <w:rPr>
          <w:sz w:val="32"/>
          <w:szCs w:val="32"/>
        </w:rPr>
        <w:t xml:space="preserve"> and</w:t>
      </w:r>
      <w:proofErr w:type="gramEnd"/>
      <w:r w:rsidR="00521A50">
        <w:rPr>
          <w:sz w:val="32"/>
          <w:szCs w:val="32"/>
        </w:rPr>
        <w:t xml:space="preserve"> we can determine that it also more responsive to risk</w:t>
      </w:r>
    </w:p>
    <w:p w14:paraId="592C084C" w14:textId="77777777" w:rsidR="007926C2" w:rsidRDefault="007926C2">
      <w:pPr>
        <w:rPr>
          <w:sz w:val="32"/>
          <w:szCs w:val="32"/>
        </w:rPr>
      </w:pPr>
    </w:p>
    <w:p w14:paraId="0A7A12AF" w14:textId="77777777" w:rsidR="007926C2" w:rsidRDefault="007926C2">
      <w:pPr>
        <w:rPr>
          <w:sz w:val="32"/>
          <w:szCs w:val="32"/>
        </w:rPr>
      </w:pPr>
    </w:p>
    <w:p w14:paraId="07BC514D" w14:textId="77777777" w:rsidR="007926C2" w:rsidRDefault="007926C2">
      <w:pPr>
        <w:rPr>
          <w:sz w:val="32"/>
          <w:szCs w:val="32"/>
        </w:rPr>
      </w:pPr>
    </w:p>
    <w:p w14:paraId="173DDCF5" w14:textId="0810890D" w:rsidR="007926C2" w:rsidRPr="00633C45" w:rsidRDefault="00415741">
      <w:pPr>
        <w:rPr>
          <w:b/>
          <w:bCs/>
          <w:sz w:val="32"/>
          <w:szCs w:val="32"/>
          <w:u w:val="single"/>
        </w:rPr>
      </w:pPr>
      <w:r w:rsidRPr="00633C45">
        <w:rPr>
          <w:b/>
          <w:bCs/>
          <w:sz w:val="32"/>
          <w:szCs w:val="32"/>
          <w:u w:val="single"/>
        </w:rPr>
        <w:lastRenderedPageBreak/>
        <w:t>TCS</w:t>
      </w:r>
    </w:p>
    <w:p w14:paraId="5AA4924C" w14:textId="7DE300ED" w:rsidR="00415741" w:rsidRDefault="00BC007E">
      <w:pPr>
        <w:rPr>
          <w:sz w:val="32"/>
          <w:szCs w:val="32"/>
        </w:rPr>
      </w:pPr>
      <w:r w:rsidRPr="00BC007E">
        <w:rPr>
          <w:noProof/>
          <w:sz w:val="32"/>
          <w:szCs w:val="32"/>
        </w:rPr>
        <w:drawing>
          <wp:inline distT="0" distB="0" distL="0" distR="0" wp14:anchorId="08A782CE" wp14:editId="3A55285B">
            <wp:extent cx="6188710" cy="4405630"/>
            <wp:effectExtent l="0" t="0" r="2540" b="0"/>
            <wp:docPr id="5742794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74279401" name=""/>
                    <pic:cNvPicPr/>
                  </pic:nvPicPr>
                  <pic:blipFill>
                    <a:blip r:embed="rId12"/>
                    <a:stretch>
                      <a:fillRect/>
                    </a:stretch>
                  </pic:blipFill>
                  <pic:spPr>
                    <a:xfrm>
                      <a:off x="0" y="0"/>
                      <a:ext cx="6188710" cy="4405630"/>
                    </a:xfrm>
                    <a:prstGeom prst="rect">
                      <a:avLst/>
                    </a:prstGeom>
                  </pic:spPr>
                </pic:pic>
              </a:graphicData>
            </a:graphic>
          </wp:inline>
        </w:drawing>
      </w:r>
    </w:p>
    <w:p w14:paraId="655B8012" w14:textId="0BE570D7" w:rsidR="00BC007E" w:rsidRPr="00633C45" w:rsidRDefault="00BC007E">
      <w:pPr>
        <w:rPr>
          <w:b/>
          <w:bCs/>
          <w:sz w:val="32"/>
          <w:szCs w:val="32"/>
          <w:u w:val="single"/>
        </w:rPr>
      </w:pPr>
      <w:r w:rsidRPr="00633C45">
        <w:rPr>
          <w:b/>
          <w:bCs/>
          <w:sz w:val="32"/>
          <w:szCs w:val="32"/>
          <w:u w:val="single"/>
        </w:rPr>
        <w:t>Interpretation</w:t>
      </w:r>
    </w:p>
    <w:p w14:paraId="72BDB72F" w14:textId="4AFC84C0" w:rsidR="00BC007E" w:rsidRDefault="00EE445B">
      <w:pPr>
        <w:rPr>
          <w:sz w:val="32"/>
          <w:szCs w:val="32"/>
        </w:rPr>
      </w:pPr>
      <w:r>
        <w:rPr>
          <w:sz w:val="32"/>
          <w:szCs w:val="32"/>
        </w:rPr>
        <w:t>In this data set as the value of corelation is 0.47 indicates</w:t>
      </w:r>
      <w:r w:rsidR="00F236DB">
        <w:rPr>
          <w:sz w:val="32"/>
          <w:szCs w:val="32"/>
        </w:rPr>
        <w:t xml:space="preserve"> </w:t>
      </w:r>
      <w:r w:rsidR="00F71240">
        <w:rPr>
          <w:sz w:val="32"/>
          <w:szCs w:val="32"/>
        </w:rPr>
        <w:t>moderate positive relationship between variables</w:t>
      </w:r>
      <w:r w:rsidR="00BF50C7">
        <w:rPr>
          <w:sz w:val="32"/>
          <w:szCs w:val="32"/>
        </w:rPr>
        <w:t xml:space="preserve"> which </w:t>
      </w:r>
      <w:r w:rsidR="00634E47">
        <w:rPr>
          <w:sz w:val="32"/>
          <w:szCs w:val="32"/>
        </w:rPr>
        <w:t xml:space="preserve">explains when the market rises also </w:t>
      </w:r>
      <w:proofErr w:type="spellStart"/>
      <w:r w:rsidR="00634E47">
        <w:rPr>
          <w:sz w:val="32"/>
          <w:szCs w:val="32"/>
        </w:rPr>
        <w:t>tcs</w:t>
      </w:r>
      <w:proofErr w:type="spellEnd"/>
      <w:r w:rsidR="00634E47">
        <w:rPr>
          <w:sz w:val="32"/>
          <w:szCs w:val="32"/>
        </w:rPr>
        <w:t xml:space="preserve"> stock prices also </w:t>
      </w:r>
      <w:proofErr w:type="spellStart"/>
      <w:r w:rsidR="00634E47">
        <w:rPr>
          <w:sz w:val="32"/>
          <w:szCs w:val="32"/>
        </w:rPr>
        <w:t>increses</w:t>
      </w:r>
      <w:proofErr w:type="spellEnd"/>
      <w:r w:rsidR="001C6D0B">
        <w:rPr>
          <w:sz w:val="32"/>
          <w:szCs w:val="32"/>
        </w:rPr>
        <w:t xml:space="preserve"> moderately</w:t>
      </w:r>
      <w:r w:rsidR="002544DF">
        <w:rPr>
          <w:sz w:val="32"/>
          <w:szCs w:val="32"/>
        </w:rPr>
        <w:t xml:space="preserve"> </w:t>
      </w:r>
      <w:r w:rsidR="00CE5A28">
        <w:rPr>
          <w:sz w:val="32"/>
          <w:szCs w:val="32"/>
        </w:rPr>
        <w:t xml:space="preserve">as the value is not close to 1 other factors such as economic </w:t>
      </w:r>
      <w:proofErr w:type="spellStart"/>
      <w:proofErr w:type="gramStart"/>
      <w:r w:rsidR="00CE5A28">
        <w:rPr>
          <w:sz w:val="32"/>
          <w:szCs w:val="32"/>
        </w:rPr>
        <w:t>downturn,false</w:t>
      </w:r>
      <w:proofErr w:type="spellEnd"/>
      <w:proofErr w:type="gramEnd"/>
      <w:r w:rsidR="00CE5A28">
        <w:rPr>
          <w:sz w:val="32"/>
          <w:szCs w:val="32"/>
        </w:rPr>
        <w:t xml:space="preserve"> news may impact the stock moderately</w:t>
      </w:r>
    </w:p>
    <w:p w14:paraId="6EF30C47" w14:textId="73B9764E" w:rsidR="00CE5A28" w:rsidRPr="00633C45" w:rsidRDefault="00CE5A28">
      <w:pPr>
        <w:rPr>
          <w:b/>
          <w:bCs/>
          <w:sz w:val="32"/>
          <w:szCs w:val="32"/>
          <w:u w:val="single"/>
        </w:rPr>
      </w:pPr>
      <w:r w:rsidRPr="00633C45">
        <w:rPr>
          <w:b/>
          <w:bCs/>
          <w:sz w:val="32"/>
          <w:szCs w:val="32"/>
          <w:u w:val="single"/>
        </w:rPr>
        <w:t>Beta</w:t>
      </w:r>
    </w:p>
    <w:p w14:paraId="70FAAA2F" w14:textId="113E7A5E" w:rsidR="00CE5A28" w:rsidRDefault="00081370">
      <w:pPr>
        <w:rPr>
          <w:sz w:val="32"/>
          <w:szCs w:val="32"/>
        </w:rPr>
      </w:pPr>
      <w:r>
        <w:rPr>
          <w:sz w:val="32"/>
          <w:szCs w:val="32"/>
        </w:rPr>
        <w:t xml:space="preserve">As the value is 0.013 it indicates that this stock is one of the </w:t>
      </w:r>
      <w:proofErr w:type="gramStart"/>
      <w:r>
        <w:rPr>
          <w:sz w:val="32"/>
          <w:szCs w:val="32"/>
        </w:rPr>
        <w:t>low risk</w:t>
      </w:r>
      <w:proofErr w:type="gramEnd"/>
      <w:r>
        <w:rPr>
          <w:sz w:val="32"/>
          <w:szCs w:val="32"/>
        </w:rPr>
        <w:t xml:space="preserve"> stock compared to other because this stock has performed excellently during the years and also provided good dividend to the shareholders</w:t>
      </w:r>
      <w:r w:rsidR="0077186A">
        <w:rPr>
          <w:sz w:val="32"/>
          <w:szCs w:val="32"/>
        </w:rPr>
        <w:t xml:space="preserve"> this stock is undervalued as it has the capacity to reach</w:t>
      </w:r>
      <w:r w:rsidR="00A87E23">
        <w:rPr>
          <w:sz w:val="32"/>
          <w:szCs w:val="32"/>
        </w:rPr>
        <w:t xml:space="preserve"> 5000 in the future years</w:t>
      </w:r>
    </w:p>
    <w:p w14:paraId="31769F84" w14:textId="77777777" w:rsidR="000917C7" w:rsidRDefault="000917C7">
      <w:pPr>
        <w:rPr>
          <w:sz w:val="32"/>
          <w:szCs w:val="32"/>
        </w:rPr>
      </w:pPr>
    </w:p>
    <w:p w14:paraId="545B407E" w14:textId="12957510" w:rsidR="000917C7" w:rsidRPr="00E417E0" w:rsidRDefault="00247F1F">
      <w:pPr>
        <w:rPr>
          <w:b/>
          <w:bCs/>
          <w:sz w:val="32"/>
          <w:szCs w:val="32"/>
          <w:u w:val="single"/>
        </w:rPr>
      </w:pPr>
      <w:r w:rsidRPr="00E417E0">
        <w:rPr>
          <w:b/>
          <w:bCs/>
          <w:sz w:val="32"/>
          <w:szCs w:val="32"/>
          <w:u w:val="single"/>
        </w:rPr>
        <w:lastRenderedPageBreak/>
        <w:t>Infosys</w:t>
      </w:r>
    </w:p>
    <w:p w14:paraId="67C471E3" w14:textId="2DD696D9" w:rsidR="00247F1F" w:rsidRDefault="00247F1F">
      <w:pPr>
        <w:rPr>
          <w:sz w:val="32"/>
          <w:szCs w:val="32"/>
        </w:rPr>
      </w:pPr>
      <w:r w:rsidRPr="00247F1F">
        <w:rPr>
          <w:noProof/>
          <w:sz w:val="32"/>
          <w:szCs w:val="32"/>
        </w:rPr>
        <w:drawing>
          <wp:inline distT="0" distB="0" distL="0" distR="0" wp14:anchorId="1C65DAE0" wp14:editId="55094A7C">
            <wp:extent cx="6188710" cy="3874770"/>
            <wp:effectExtent l="0" t="0" r="2540" b="0"/>
            <wp:docPr id="10457959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5795930" name=""/>
                    <pic:cNvPicPr/>
                  </pic:nvPicPr>
                  <pic:blipFill>
                    <a:blip r:embed="rId13"/>
                    <a:stretch>
                      <a:fillRect/>
                    </a:stretch>
                  </pic:blipFill>
                  <pic:spPr>
                    <a:xfrm>
                      <a:off x="0" y="0"/>
                      <a:ext cx="6188710" cy="3874770"/>
                    </a:xfrm>
                    <a:prstGeom prst="rect">
                      <a:avLst/>
                    </a:prstGeom>
                  </pic:spPr>
                </pic:pic>
              </a:graphicData>
            </a:graphic>
          </wp:inline>
        </w:drawing>
      </w:r>
    </w:p>
    <w:p w14:paraId="3BC1DDE5" w14:textId="18927ACC" w:rsidR="00142A6B" w:rsidRPr="00633C45" w:rsidRDefault="00142A6B">
      <w:pPr>
        <w:rPr>
          <w:b/>
          <w:bCs/>
          <w:sz w:val="32"/>
          <w:szCs w:val="32"/>
          <w:u w:val="single"/>
        </w:rPr>
      </w:pPr>
      <w:r w:rsidRPr="00633C45">
        <w:rPr>
          <w:b/>
          <w:bCs/>
          <w:sz w:val="32"/>
          <w:szCs w:val="32"/>
          <w:u w:val="single"/>
        </w:rPr>
        <w:t>Interpretation</w:t>
      </w:r>
    </w:p>
    <w:p w14:paraId="06C93CD9" w14:textId="77777777" w:rsidR="00FD4D3B" w:rsidRDefault="00142A6B" w:rsidP="00FD4D3B">
      <w:pPr>
        <w:rPr>
          <w:sz w:val="32"/>
          <w:szCs w:val="32"/>
        </w:rPr>
      </w:pPr>
      <w:r>
        <w:rPr>
          <w:sz w:val="32"/>
          <w:szCs w:val="32"/>
        </w:rPr>
        <w:t xml:space="preserve">In this data set the </w:t>
      </w:r>
      <w:proofErr w:type="spellStart"/>
      <w:r>
        <w:rPr>
          <w:sz w:val="32"/>
          <w:szCs w:val="32"/>
        </w:rPr>
        <w:t>correl</w:t>
      </w:r>
      <w:proofErr w:type="spellEnd"/>
      <w:r>
        <w:rPr>
          <w:sz w:val="32"/>
          <w:szCs w:val="32"/>
        </w:rPr>
        <w:t xml:space="preserve"> value is 0.58</w:t>
      </w:r>
      <w:r w:rsidR="00260925">
        <w:rPr>
          <w:sz w:val="32"/>
          <w:szCs w:val="32"/>
        </w:rPr>
        <w:t xml:space="preserve"> which is less than 1 that indicates moderate positive </w:t>
      </w:r>
      <w:r w:rsidR="004E3EBF">
        <w:rPr>
          <w:sz w:val="32"/>
          <w:szCs w:val="32"/>
        </w:rPr>
        <w:t>relationship between two variables</w:t>
      </w:r>
      <w:r w:rsidR="006C51EB">
        <w:rPr>
          <w:sz w:val="32"/>
          <w:szCs w:val="32"/>
        </w:rPr>
        <w:t xml:space="preserve"> when the market rises the stock of </w:t>
      </w:r>
      <w:proofErr w:type="spellStart"/>
      <w:r w:rsidR="006C51EB">
        <w:rPr>
          <w:sz w:val="32"/>
          <w:szCs w:val="32"/>
        </w:rPr>
        <w:t>infy</w:t>
      </w:r>
      <w:proofErr w:type="spellEnd"/>
      <w:r w:rsidR="006C51EB">
        <w:rPr>
          <w:sz w:val="32"/>
          <w:szCs w:val="32"/>
        </w:rPr>
        <w:t xml:space="preserve"> also rises according to the metric</w:t>
      </w:r>
      <w:r w:rsidR="00FD4D3B">
        <w:rPr>
          <w:sz w:val="32"/>
          <w:szCs w:val="32"/>
        </w:rPr>
        <w:t xml:space="preserve"> as the value is not close to 1 other factors such as economic </w:t>
      </w:r>
      <w:proofErr w:type="spellStart"/>
      <w:proofErr w:type="gramStart"/>
      <w:r w:rsidR="00FD4D3B">
        <w:rPr>
          <w:sz w:val="32"/>
          <w:szCs w:val="32"/>
        </w:rPr>
        <w:t>downturn,false</w:t>
      </w:r>
      <w:proofErr w:type="spellEnd"/>
      <w:proofErr w:type="gramEnd"/>
      <w:r w:rsidR="00FD4D3B">
        <w:rPr>
          <w:sz w:val="32"/>
          <w:szCs w:val="32"/>
        </w:rPr>
        <w:t xml:space="preserve"> news may impact the stock moderately</w:t>
      </w:r>
    </w:p>
    <w:p w14:paraId="5CA2D65A" w14:textId="6BAB56E5" w:rsidR="00142A6B" w:rsidRPr="00633C45" w:rsidRDefault="00E52CCD">
      <w:pPr>
        <w:rPr>
          <w:b/>
          <w:bCs/>
          <w:sz w:val="32"/>
          <w:szCs w:val="32"/>
          <w:u w:val="single"/>
        </w:rPr>
      </w:pPr>
      <w:r w:rsidRPr="00633C45">
        <w:rPr>
          <w:b/>
          <w:bCs/>
          <w:sz w:val="32"/>
          <w:szCs w:val="32"/>
          <w:u w:val="single"/>
        </w:rPr>
        <w:t>Beta</w:t>
      </w:r>
    </w:p>
    <w:p w14:paraId="30600995" w14:textId="6CD8E743" w:rsidR="00E52CCD" w:rsidRDefault="00E52CCD">
      <w:pPr>
        <w:rPr>
          <w:sz w:val="32"/>
          <w:szCs w:val="32"/>
        </w:rPr>
      </w:pPr>
      <w:r>
        <w:rPr>
          <w:sz w:val="32"/>
          <w:szCs w:val="32"/>
        </w:rPr>
        <w:t xml:space="preserve">As the value0.95 which indicates this stock </w:t>
      </w:r>
      <w:r w:rsidR="00537580">
        <w:rPr>
          <w:sz w:val="32"/>
          <w:szCs w:val="32"/>
        </w:rPr>
        <w:t xml:space="preserve">is one of the </w:t>
      </w:r>
      <w:proofErr w:type="gramStart"/>
      <w:r w:rsidR="00537580">
        <w:rPr>
          <w:sz w:val="32"/>
          <w:szCs w:val="32"/>
        </w:rPr>
        <w:t>low risk</w:t>
      </w:r>
      <w:proofErr w:type="gramEnd"/>
      <w:r w:rsidR="00537580">
        <w:rPr>
          <w:sz w:val="32"/>
          <w:szCs w:val="32"/>
        </w:rPr>
        <w:t xml:space="preserve"> </w:t>
      </w:r>
      <w:proofErr w:type="spellStart"/>
      <w:r w:rsidR="00537580">
        <w:rPr>
          <w:sz w:val="32"/>
          <w:szCs w:val="32"/>
        </w:rPr>
        <w:t>risk</w:t>
      </w:r>
      <w:proofErr w:type="spellEnd"/>
      <w:r w:rsidR="00537580">
        <w:rPr>
          <w:sz w:val="32"/>
          <w:szCs w:val="32"/>
        </w:rPr>
        <w:t xml:space="preserve"> stocks as this stock has performed well during </w:t>
      </w:r>
      <w:r w:rsidR="00305699">
        <w:rPr>
          <w:sz w:val="32"/>
          <w:szCs w:val="32"/>
        </w:rPr>
        <w:t xml:space="preserve">the years </w:t>
      </w:r>
      <w:r w:rsidR="008E2F2B">
        <w:rPr>
          <w:sz w:val="32"/>
          <w:szCs w:val="32"/>
        </w:rPr>
        <w:t xml:space="preserve">it has also potential to reach the price of 2000 easily during the following years </w:t>
      </w:r>
      <w:r w:rsidR="00034486">
        <w:rPr>
          <w:sz w:val="32"/>
          <w:szCs w:val="32"/>
        </w:rPr>
        <w:t xml:space="preserve">the company has </w:t>
      </w:r>
      <w:proofErr w:type="spellStart"/>
      <w:r w:rsidR="00034486">
        <w:rPr>
          <w:sz w:val="32"/>
          <w:szCs w:val="32"/>
        </w:rPr>
        <w:t>posesesd</w:t>
      </w:r>
      <w:proofErr w:type="spellEnd"/>
      <w:r w:rsidR="00034486">
        <w:rPr>
          <w:sz w:val="32"/>
          <w:szCs w:val="32"/>
        </w:rPr>
        <w:t xml:space="preserve"> good profits and it has grown significantly year wise</w:t>
      </w:r>
      <w:r w:rsidR="008A1562">
        <w:rPr>
          <w:sz w:val="32"/>
          <w:szCs w:val="32"/>
        </w:rPr>
        <w:t xml:space="preserve"> it has also declared good amount of dividend to their shareholders</w:t>
      </w:r>
    </w:p>
    <w:p w14:paraId="4C5954B7" w14:textId="77777777" w:rsidR="00E417E0" w:rsidRDefault="00E417E0">
      <w:pPr>
        <w:rPr>
          <w:sz w:val="32"/>
          <w:szCs w:val="32"/>
        </w:rPr>
      </w:pPr>
    </w:p>
    <w:p w14:paraId="57DF99CF" w14:textId="77777777" w:rsidR="00312347" w:rsidRDefault="00312347">
      <w:pPr>
        <w:rPr>
          <w:sz w:val="32"/>
          <w:szCs w:val="32"/>
        </w:rPr>
      </w:pPr>
    </w:p>
    <w:p w14:paraId="00FEF373" w14:textId="43ED5850" w:rsidR="00312347" w:rsidRPr="00633C45" w:rsidRDefault="00312347">
      <w:pPr>
        <w:rPr>
          <w:b/>
          <w:bCs/>
          <w:sz w:val="32"/>
          <w:szCs w:val="32"/>
          <w:u w:val="single"/>
        </w:rPr>
      </w:pPr>
      <w:r w:rsidRPr="00633C45">
        <w:rPr>
          <w:b/>
          <w:bCs/>
          <w:sz w:val="32"/>
          <w:szCs w:val="32"/>
          <w:u w:val="single"/>
        </w:rPr>
        <w:lastRenderedPageBreak/>
        <w:t>Ashok Leyland</w:t>
      </w:r>
    </w:p>
    <w:p w14:paraId="57A29AA3" w14:textId="0213B426" w:rsidR="00312347" w:rsidRDefault="0062280C">
      <w:pPr>
        <w:rPr>
          <w:sz w:val="32"/>
          <w:szCs w:val="32"/>
        </w:rPr>
      </w:pPr>
      <w:r w:rsidRPr="0062280C">
        <w:rPr>
          <w:noProof/>
          <w:sz w:val="32"/>
          <w:szCs w:val="32"/>
        </w:rPr>
        <w:drawing>
          <wp:inline distT="0" distB="0" distL="0" distR="0" wp14:anchorId="48F2D7BE" wp14:editId="527DCBDA">
            <wp:extent cx="6188710" cy="4442460"/>
            <wp:effectExtent l="0" t="0" r="2540" b="0"/>
            <wp:docPr id="21384696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8469639" name=""/>
                    <pic:cNvPicPr/>
                  </pic:nvPicPr>
                  <pic:blipFill>
                    <a:blip r:embed="rId14"/>
                    <a:stretch>
                      <a:fillRect/>
                    </a:stretch>
                  </pic:blipFill>
                  <pic:spPr>
                    <a:xfrm>
                      <a:off x="0" y="0"/>
                      <a:ext cx="6188710" cy="4442460"/>
                    </a:xfrm>
                    <a:prstGeom prst="rect">
                      <a:avLst/>
                    </a:prstGeom>
                  </pic:spPr>
                </pic:pic>
              </a:graphicData>
            </a:graphic>
          </wp:inline>
        </w:drawing>
      </w:r>
    </w:p>
    <w:p w14:paraId="576B82BF" w14:textId="3663ACBC" w:rsidR="0062280C" w:rsidRPr="00633C45" w:rsidRDefault="0062280C">
      <w:pPr>
        <w:rPr>
          <w:b/>
          <w:bCs/>
          <w:sz w:val="32"/>
          <w:szCs w:val="32"/>
          <w:u w:val="single"/>
        </w:rPr>
      </w:pPr>
      <w:r w:rsidRPr="00633C45">
        <w:rPr>
          <w:b/>
          <w:bCs/>
          <w:sz w:val="32"/>
          <w:szCs w:val="32"/>
          <w:u w:val="single"/>
        </w:rPr>
        <w:t>Interpretation</w:t>
      </w:r>
    </w:p>
    <w:p w14:paraId="59B3A28A" w14:textId="77777777" w:rsidR="00AB3D46" w:rsidRDefault="0062280C" w:rsidP="00AB3D46">
      <w:pPr>
        <w:rPr>
          <w:sz w:val="32"/>
          <w:szCs w:val="32"/>
        </w:rPr>
      </w:pPr>
      <w:r>
        <w:rPr>
          <w:sz w:val="32"/>
          <w:szCs w:val="32"/>
        </w:rPr>
        <w:t xml:space="preserve">In this data set the value 0.68 indicates </w:t>
      </w:r>
      <w:r w:rsidR="002C571F">
        <w:rPr>
          <w:sz w:val="32"/>
          <w:szCs w:val="32"/>
        </w:rPr>
        <w:t>moderate positive relationship between two variables</w:t>
      </w:r>
      <w:r w:rsidR="00A3666B">
        <w:rPr>
          <w:sz w:val="32"/>
          <w:szCs w:val="32"/>
        </w:rPr>
        <w:t xml:space="preserve"> this stock is </w:t>
      </w:r>
      <w:proofErr w:type="gramStart"/>
      <w:r w:rsidR="00A3666B">
        <w:rPr>
          <w:sz w:val="32"/>
          <w:szCs w:val="32"/>
        </w:rPr>
        <w:t>moderately  corelated</w:t>
      </w:r>
      <w:proofErr w:type="gramEnd"/>
      <w:r w:rsidR="00A3666B">
        <w:rPr>
          <w:sz w:val="32"/>
          <w:szCs w:val="32"/>
        </w:rPr>
        <w:t xml:space="preserve"> with the nifty index when it rises </w:t>
      </w:r>
      <w:r w:rsidR="001C5673">
        <w:rPr>
          <w:sz w:val="32"/>
          <w:szCs w:val="32"/>
        </w:rPr>
        <w:t>the stock also moderately increases</w:t>
      </w:r>
      <w:r w:rsidR="00AB3D46">
        <w:rPr>
          <w:sz w:val="32"/>
          <w:szCs w:val="32"/>
        </w:rPr>
        <w:t xml:space="preserve"> metric as the value is not close to 1 other factors such as economic </w:t>
      </w:r>
      <w:proofErr w:type="spellStart"/>
      <w:r w:rsidR="00AB3D46">
        <w:rPr>
          <w:sz w:val="32"/>
          <w:szCs w:val="32"/>
        </w:rPr>
        <w:t>downturn,false</w:t>
      </w:r>
      <w:proofErr w:type="spellEnd"/>
      <w:r w:rsidR="00AB3D46">
        <w:rPr>
          <w:sz w:val="32"/>
          <w:szCs w:val="32"/>
        </w:rPr>
        <w:t xml:space="preserve"> news may impact the stock moderately or sometimes severely</w:t>
      </w:r>
    </w:p>
    <w:p w14:paraId="1C623E4E" w14:textId="77777777" w:rsidR="00AB3D46" w:rsidRPr="00633C45" w:rsidRDefault="00AB3D46" w:rsidP="00AB3D46">
      <w:pPr>
        <w:rPr>
          <w:b/>
          <w:bCs/>
          <w:sz w:val="32"/>
          <w:szCs w:val="32"/>
          <w:u w:val="single"/>
        </w:rPr>
      </w:pPr>
      <w:r w:rsidRPr="00633C45">
        <w:rPr>
          <w:b/>
          <w:bCs/>
          <w:sz w:val="32"/>
          <w:szCs w:val="32"/>
          <w:u w:val="single"/>
        </w:rPr>
        <w:t>Beta</w:t>
      </w:r>
    </w:p>
    <w:p w14:paraId="44C8978B" w14:textId="77777777" w:rsidR="00620268" w:rsidRDefault="00D14B31" w:rsidP="00AB3D46">
      <w:pPr>
        <w:rPr>
          <w:sz w:val="32"/>
          <w:szCs w:val="32"/>
        </w:rPr>
      </w:pPr>
      <w:r>
        <w:rPr>
          <w:sz w:val="32"/>
          <w:szCs w:val="32"/>
        </w:rPr>
        <w:t xml:space="preserve">As the value is 0.03 it signifies that this stock is one of the </w:t>
      </w:r>
      <w:proofErr w:type="gramStart"/>
      <w:r>
        <w:rPr>
          <w:sz w:val="32"/>
          <w:szCs w:val="32"/>
        </w:rPr>
        <w:t>low risk</w:t>
      </w:r>
      <w:proofErr w:type="gramEnd"/>
      <w:r>
        <w:rPr>
          <w:sz w:val="32"/>
          <w:szCs w:val="32"/>
        </w:rPr>
        <w:t xml:space="preserve"> stock as this stock performed well during the years the price of the stock has also been increased monthly wise </w:t>
      </w:r>
      <w:r w:rsidR="00514701">
        <w:rPr>
          <w:sz w:val="32"/>
          <w:szCs w:val="32"/>
        </w:rPr>
        <w:t xml:space="preserve">and this stock has the potential to reach 250 in coming years </w:t>
      </w:r>
      <w:r w:rsidR="003A7D03">
        <w:rPr>
          <w:sz w:val="32"/>
          <w:szCs w:val="32"/>
        </w:rPr>
        <w:t xml:space="preserve">as it is one of the good automobile stock </w:t>
      </w:r>
      <w:r w:rsidR="00620268">
        <w:rPr>
          <w:sz w:val="32"/>
          <w:szCs w:val="32"/>
        </w:rPr>
        <w:t>that is liked by many investors because of the returns it has posted</w:t>
      </w:r>
    </w:p>
    <w:p w14:paraId="373204C7" w14:textId="77777777" w:rsidR="00620268" w:rsidRDefault="00620268" w:rsidP="00AB3D46">
      <w:pPr>
        <w:rPr>
          <w:sz w:val="32"/>
          <w:szCs w:val="32"/>
        </w:rPr>
      </w:pPr>
    </w:p>
    <w:p w14:paraId="2D26AEC5" w14:textId="77777777" w:rsidR="000A507B" w:rsidRPr="00633C45" w:rsidRDefault="000A507B" w:rsidP="00AB3D46">
      <w:pPr>
        <w:rPr>
          <w:b/>
          <w:bCs/>
          <w:sz w:val="32"/>
          <w:szCs w:val="32"/>
          <w:u w:val="single"/>
        </w:rPr>
      </w:pPr>
      <w:r w:rsidRPr="00633C45">
        <w:rPr>
          <w:b/>
          <w:bCs/>
          <w:sz w:val="32"/>
          <w:szCs w:val="32"/>
          <w:u w:val="single"/>
        </w:rPr>
        <w:lastRenderedPageBreak/>
        <w:t>Apollo tyres</w:t>
      </w:r>
    </w:p>
    <w:tbl>
      <w:tblPr>
        <w:tblW w:w="8960" w:type="dxa"/>
        <w:tblLook w:val="04A0" w:firstRow="1" w:lastRow="0" w:firstColumn="1" w:lastColumn="0" w:noHBand="0" w:noVBand="1"/>
      </w:tblPr>
      <w:tblGrid>
        <w:gridCol w:w="1401"/>
        <w:gridCol w:w="1056"/>
        <w:gridCol w:w="1020"/>
        <w:gridCol w:w="1056"/>
        <w:gridCol w:w="1600"/>
        <w:gridCol w:w="1056"/>
        <w:gridCol w:w="1056"/>
        <w:gridCol w:w="1056"/>
      </w:tblGrid>
      <w:tr w:rsidR="006477D5" w:rsidRPr="006477D5" w14:paraId="0A8A5DFA" w14:textId="77777777" w:rsidTr="006477D5">
        <w:trPr>
          <w:trHeight w:val="285"/>
        </w:trPr>
        <w:tc>
          <w:tcPr>
            <w:tcW w:w="1240"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72C2783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APOLLO tyres</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298B0F21"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56D0388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0D15A78E"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single" w:sz="4" w:space="0" w:color="3F3F3F"/>
              <w:left w:val="nil"/>
              <w:bottom w:val="single" w:sz="4" w:space="0" w:color="3F3F3F"/>
              <w:right w:val="single" w:sz="4" w:space="0" w:color="3F3F3F"/>
            </w:tcBorders>
            <w:shd w:val="clear" w:color="000000" w:fill="F2F2F2"/>
            <w:noWrap/>
            <w:vAlign w:val="bottom"/>
            <w:hideMark/>
          </w:tcPr>
          <w:p w14:paraId="12C9A684"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5D05C4B5"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41583AC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70D3DB20"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2E22FFF5"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79440354"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date</w:t>
            </w:r>
          </w:p>
        </w:tc>
        <w:tc>
          <w:tcPr>
            <w:tcW w:w="1020" w:type="dxa"/>
            <w:tcBorders>
              <w:top w:val="nil"/>
              <w:left w:val="nil"/>
              <w:bottom w:val="single" w:sz="4" w:space="0" w:color="3F3F3F"/>
              <w:right w:val="single" w:sz="4" w:space="0" w:color="3F3F3F"/>
            </w:tcBorders>
            <w:shd w:val="clear" w:color="000000" w:fill="F2F2F2"/>
            <w:noWrap/>
            <w:vAlign w:val="bottom"/>
            <w:hideMark/>
          </w:tcPr>
          <w:p w14:paraId="4140A09B"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NIFTY</w:t>
            </w:r>
          </w:p>
        </w:tc>
        <w:tc>
          <w:tcPr>
            <w:tcW w:w="1020" w:type="dxa"/>
            <w:tcBorders>
              <w:top w:val="nil"/>
              <w:left w:val="nil"/>
              <w:bottom w:val="single" w:sz="4" w:space="0" w:color="3F3F3F"/>
              <w:right w:val="single" w:sz="4" w:space="0" w:color="3F3F3F"/>
            </w:tcBorders>
            <w:shd w:val="clear" w:color="000000" w:fill="F2F2F2"/>
            <w:noWrap/>
            <w:vAlign w:val="bottom"/>
            <w:hideMark/>
          </w:tcPr>
          <w:p w14:paraId="675E3425"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X</w:t>
            </w:r>
          </w:p>
        </w:tc>
        <w:tc>
          <w:tcPr>
            <w:tcW w:w="1020" w:type="dxa"/>
            <w:tcBorders>
              <w:top w:val="nil"/>
              <w:left w:val="nil"/>
              <w:bottom w:val="single" w:sz="4" w:space="0" w:color="3F3F3F"/>
              <w:right w:val="single" w:sz="4" w:space="0" w:color="3F3F3F"/>
            </w:tcBorders>
            <w:shd w:val="clear" w:color="000000" w:fill="F2F2F2"/>
            <w:noWrap/>
            <w:vAlign w:val="bottom"/>
            <w:hideMark/>
          </w:tcPr>
          <w:p w14:paraId="2403677B"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X2</w:t>
            </w:r>
          </w:p>
        </w:tc>
        <w:tc>
          <w:tcPr>
            <w:tcW w:w="1600" w:type="dxa"/>
            <w:tcBorders>
              <w:top w:val="nil"/>
              <w:left w:val="nil"/>
              <w:bottom w:val="single" w:sz="4" w:space="0" w:color="3F3F3F"/>
              <w:right w:val="single" w:sz="4" w:space="0" w:color="3F3F3F"/>
            </w:tcBorders>
            <w:shd w:val="clear" w:color="000000" w:fill="F2F2F2"/>
            <w:noWrap/>
            <w:vAlign w:val="bottom"/>
            <w:hideMark/>
          </w:tcPr>
          <w:p w14:paraId="31A58CB6"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APOLLO TYRES</w:t>
            </w:r>
          </w:p>
        </w:tc>
        <w:tc>
          <w:tcPr>
            <w:tcW w:w="1020" w:type="dxa"/>
            <w:tcBorders>
              <w:top w:val="nil"/>
              <w:left w:val="nil"/>
              <w:bottom w:val="single" w:sz="4" w:space="0" w:color="3F3F3F"/>
              <w:right w:val="single" w:sz="4" w:space="0" w:color="3F3F3F"/>
            </w:tcBorders>
            <w:shd w:val="clear" w:color="000000" w:fill="F2F2F2"/>
            <w:noWrap/>
            <w:vAlign w:val="bottom"/>
            <w:hideMark/>
          </w:tcPr>
          <w:p w14:paraId="3713F05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Y</w:t>
            </w:r>
          </w:p>
        </w:tc>
        <w:tc>
          <w:tcPr>
            <w:tcW w:w="1020" w:type="dxa"/>
            <w:tcBorders>
              <w:top w:val="nil"/>
              <w:left w:val="nil"/>
              <w:bottom w:val="single" w:sz="4" w:space="0" w:color="3F3F3F"/>
              <w:right w:val="single" w:sz="4" w:space="0" w:color="3F3F3F"/>
            </w:tcBorders>
            <w:shd w:val="clear" w:color="000000" w:fill="F2F2F2"/>
            <w:noWrap/>
            <w:vAlign w:val="bottom"/>
            <w:hideMark/>
          </w:tcPr>
          <w:p w14:paraId="12F82BB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Y2</w:t>
            </w:r>
          </w:p>
        </w:tc>
        <w:tc>
          <w:tcPr>
            <w:tcW w:w="1020" w:type="dxa"/>
            <w:tcBorders>
              <w:top w:val="nil"/>
              <w:left w:val="nil"/>
              <w:bottom w:val="single" w:sz="4" w:space="0" w:color="3F3F3F"/>
              <w:right w:val="single" w:sz="4" w:space="0" w:color="3F3F3F"/>
            </w:tcBorders>
            <w:shd w:val="clear" w:color="000000" w:fill="F2F2F2"/>
            <w:noWrap/>
            <w:vAlign w:val="bottom"/>
            <w:hideMark/>
          </w:tcPr>
          <w:p w14:paraId="55B2242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XY</w:t>
            </w:r>
          </w:p>
        </w:tc>
      </w:tr>
      <w:tr w:rsidR="006477D5" w:rsidRPr="006477D5" w14:paraId="0D864DAB"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0FC22E8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01-01-2024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77FA05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8561.3</w:t>
            </w:r>
          </w:p>
        </w:tc>
        <w:tc>
          <w:tcPr>
            <w:tcW w:w="1020" w:type="dxa"/>
            <w:tcBorders>
              <w:top w:val="nil"/>
              <w:left w:val="nil"/>
              <w:bottom w:val="single" w:sz="4" w:space="0" w:color="3F3F3F"/>
              <w:right w:val="single" w:sz="4" w:space="0" w:color="3F3F3F"/>
            </w:tcBorders>
            <w:shd w:val="clear" w:color="000000" w:fill="F2F2F2"/>
            <w:noWrap/>
            <w:vAlign w:val="bottom"/>
            <w:hideMark/>
          </w:tcPr>
          <w:p w14:paraId="66365B3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4E56C06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c>
          <w:tcPr>
            <w:tcW w:w="1600" w:type="dxa"/>
            <w:tcBorders>
              <w:top w:val="nil"/>
              <w:left w:val="nil"/>
              <w:bottom w:val="single" w:sz="4" w:space="0" w:color="3F3F3F"/>
              <w:right w:val="single" w:sz="4" w:space="0" w:color="3F3F3F"/>
            </w:tcBorders>
            <w:shd w:val="clear" w:color="000000" w:fill="F2F2F2"/>
            <w:noWrap/>
            <w:vAlign w:val="bottom"/>
            <w:hideMark/>
          </w:tcPr>
          <w:p w14:paraId="7120CED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540.5</w:t>
            </w:r>
          </w:p>
        </w:tc>
        <w:tc>
          <w:tcPr>
            <w:tcW w:w="1020" w:type="dxa"/>
            <w:tcBorders>
              <w:top w:val="nil"/>
              <w:left w:val="nil"/>
              <w:bottom w:val="single" w:sz="4" w:space="0" w:color="3F3F3F"/>
              <w:right w:val="single" w:sz="4" w:space="0" w:color="3F3F3F"/>
            </w:tcBorders>
            <w:shd w:val="clear" w:color="000000" w:fill="F2F2F2"/>
            <w:noWrap/>
            <w:vAlign w:val="bottom"/>
            <w:hideMark/>
          </w:tcPr>
          <w:p w14:paraId="12AC059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6C604D7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4588007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w:t>
            </w:r>
          </w:p>
        </w:tc>
      </w:tr>
      <w:tr w:rsidR="006477D5" w:rsidRPr="006477D5" w14:paraId="7904E695"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745E3F5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01-02-2024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5EB0922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8879.6</w:t>
            </w:r>
          </w:p>
        </w:tc>
        <w:tc>
          <w:tcPr>
            <w:tcW w:w="1020" w:type="dxa"/>
            <w:tcBorders>
              <w:top w:val="nil"/>
              <w:left w:val="nil"/>
              <w:bottom w:val="single" w:sz="4" w:space="0" w:color="3F3F3F"/>
              <w:right w:val="single" w:sz="4" w:space="0" w:color="3F3F3F"/>
            </w:tcBorders>
            <w:shd w:val="clear" w:color="000000" w:fill="F2F2F2"/>
            <w:noWrap/>
            <w:vAlign w:val="bottom"/>
            <w:hideMark/>
          </w:tcPr>
          <w:p w14:paraId="36E36F6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3.7179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4E36AE9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13.82278</w:t>
            </w:r>
          </w:p>
        </w:tc>
        <w:tc>
          <w:tcPr>
            <w:tcW w:w="1600" w:type="dxa"/>
            <w:tcBorders>
              <w:top w:val="nil"/>
              <w:left w:val="nil"/>
              <w:bottom w:val="single" w:sz="4" w:space="0" w:color="3F3F3F"/>
              <w:right w:val="single" w:sz="4" w:space="0" w:color="3F3F3F"/>
            </w:tcBorders>
            <w:shd w:val="clear" w:color="000000" w:fill="F2F2F2"/>
            <w:noWrap/>
            <w:vAlign w:val="bottom"/>
            <w:hideMark/>
          </w:tcPr>
          <w:p w14:paraId="22D3E83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518.5</w:t>
            </w:r>
          </w:p>
        </w:tc>
        <w:tc>
          <w:tcPr>
            <w:tcW w:w="1020" w:type="dxa"/>
            <w:tcBorders>
              <w:top w:val="nil"/>
              <w:left w:val="nil"/>
              <w:bottom w:val="single" w:sz="4" w:space="0" w:color="3F3F3F"/>
              <w:right w:val="single" w:sz="4" w:space="0" w:color="3F3F3F"/>
            </w:tcBorders>
            <w:shd w:val="clear" w:color="000000" w:fill="F2F2F2"/>
            <w:noWrap/>
            <w:vAlign w:val="bottom"/>
            <w:hideMark/>
          </w:tcPr>
          <w:p w14:paraId="367F486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-4.07031</w:t>
            </w:r>
          </w:p>
        </w:tc>
        <w:tc>
          <w:tcPr>
            <w:tcW w:w="1020" w:type="dxa"/>
            <w:tcBorders>
              <w:top w:val="nil"/>
              <w:left w:val="nil"/>
              <w:bottom w:val="single" w:sz="4" w:space="0" w:color="3F3F3F"/>
              <w:right w:val="single" w:sz="4" w:space="0" w:color="3F3F3F"/>
            </w:tcBorders>
            <w:shd w:val="clear" w:color="000000" w:fill="F2F2F2"/>
            <w:noWrap/>
            <w:vAlign w:val="bottom"/>
            <w:hideMark/>
          </w:tcPr>
          <w:p w14:paraId="4C09CF3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16.56739</w:t>
            </w:r>
          </w:p>
        </w:tc>
        <w:tc>
          <w:tcPr>
            <w:tcW w:w="1020" w:type="dxa"/>
            <w:tcBorders>
              <w:top w:val="nil"/>
              <w:left w:val="nil"/>
              <w:bottom w:val="single" w:sz="4" w:space="0" w:color="3F3F3F"/>
              <w:right w:val="single" w:sz="4" w:space="0" w:color="3F3F3F"/>
            </w:tcBorders>
            <w:shd w:val="clear" w:color="000000" w:fill="F2F2F2"/>
            <w:noWrap/>
            <w:vAlign w:val="bottom"/>
            <w:hideMark/>
          </w:tcPr>
          <w:p w14:paraId="2F5F607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-15.133</w:t>
            </w:r>
          </w:p>
        </w:tc>
      </w:tr>
      <w:tr w:rsidR="006477D5" w:rsidRPr="006477D5" w14:paraId="37EA4BCF"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4C0EE028"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01-03-2024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1BA4C7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9173.75</w:t>
            </w:r>
          </w:p>
        </w:tc>
        <w:tc>
          <w:tcPr>
            <w:tcW w:w="1020" w:type="dxa"/>
            <w:tcBorders>
              <w:top w:val="nil"/>
              <w:left w:val="nil"/>
              <w:bottom w:val="single" w:sz="4" w:space="0" w:color="3F3F3F"/>
              <w:right w:val="single" w:sz="4" w:space="0" w:color="3F3F3F"/>
            </w:tcBorders>
            <w:shd w:val="clear" w:color="000000" w:fill="F2F2F2"/>
            <w:noWrap/>
            <w:vAlign w:val="bottom"/>
            <w:hideMark/>
          </w:tcPr>
          <w:p w14:paraId="1313C38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3.3126</w:t>
            </w:r>
          </w:p>
        </w:tc>
        <w:tc>
          <w:tcPr>
            <w:tcW w:w="1020" w:type="dxa"/>
            <w:tcBorders>
              <w:top w:val="nil"/>
              <w:left w:val="nil"/>
              <w:bottom w:val="single" w:sz="4" w:space="0" w:color="3F3F3F"/>
              <w:right w:val="single" w:sz="4" w:space="0" w:color="3F3F3F"/>
            </w:tcBorders>
            <w:shd w:val="clear" w:color="000000" w:fill="F2F2F2"/>
            <w:noWrap/>
            <w:vAlign w:val="bottom"/>
            <w:hideMark/>
          </w:tcPr>
          <w:p w14:paraId="7840CD4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10.97332</w:t>
            </w:r>
          </w:p>
        </w:tc>
        <w:tc>
          <w:tcPr>
            <w:tcW w:w="1600" w:type="dxa"/>
            <w:tcBorders>
              <w:top w:val="nil"/>
              <w:left w:val="nil"/>
              <w:bottom w:val="single" w:sz="4" w:space="0" w:color="3F3F3F"/>
              <w:right w:val="single" w:sz="4" w:space="0" w:color="3F3F3F"/>
            </w:tcBorders>
            <w:shd w:val="clear" w:color="000000" w:fill="F2F2F2"/>
            <w:noWrap/>
            <w:vAlign w:val="bottom"/>
            <w:hideMark/>
          </w:tcPr>
          <w:p w14:paraId="6911438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466.45</w:t>
            </w:r>
          </w:p>
        </w:tc>
        <w:tc>
          <w:tcPr>
            <w:tcW w:w="1020" w:type="dxa"/>
            <w:tcBorders>
              <w:top w:val="nil"/>
              <w:left w:val="nil"/>
              <w:bottom w:val="single" w:sz="4" w:space="0" w:color="3F3F3F"/>
              <w:right w:val="single" w:sz="4" w:space="0" w:color="3F3F3F"/>
            </w:tcBorders>
            <w:shd w:val="clear" w:color="000000" w:fill="F2F2F2"/>
            <w:noWrap/>
            <w:vAlign w:val="bottom"/>
            <w:hideMark/>
          </w:tcPr>
          <w:p w14:paraId="5658D81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-10.0386</w:t>
            </w:r>
          </w:p>
        </w:tc>
        <w:tc>
          <w:tcPr>
            <w:tcW w:w="1020" w:type="dxa"/>
            <w:tcBorders>
              <w:top w:val="nil"/>
              <w:left w:val="nil"/>
              <w:bottom w:val="single" w:sz="4" w:space="0" w:color="3F3F3F"/>
              <w:right w:val="single" w:sz="4" w:space="0" w:color="3F3F3F"/>
            </w:tcBorders>
            <w:shd w:val="clear" w:color="000000" w:fill="F2F2F2"/>
            <w:noWrap/>
            <w:vAlign w:val="bottom"/>
            <w:hideMark/>
          </w:tcPr>
          <w:p w14:paraId="2966540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100.7729</w:t>
            </w:r>
          </w:p>
        </w:tc>
        <w:tc>
          <w:tcPr>
            <w:tcW w:w="1020" w:type="dxa"/>
            <w:tcBorders>
              <w:top w:val="nil"/>
              <w:left w:val="nil"/>
              <w:bottom w:val="single" w:sz="4" w:space="0" w:color="3F3F3F"/>
              <w:right w:val="single" w:sz="4" w:space="0" w:color="3F3F3F"/>
            </w:tcBorders>
            <w:shd w:val="clear" w:color="000000" w:fill="F2F2F2"/>
            <w:noWrap/>
            <w:vAlign w:val="bottom"/>
            <w:hideMark/>
          </w:tcPr>
          <w:p w14:paraId="55B2657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-33.2538</w:t>
            </w:r>
          </w:p>
        </w:tc>
      </w:tr>
      <w:tr w:rsidR="006477D5" w:rsidRPr="006477D5" w14:paraId="7AC1E092"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326B210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01-04-2024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52DF3221"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9304.05</w:t>
            </w:r>
          </w:p>
        </w:tc>
        <w:tc>
          <w:tcPr>
            <w:tcW w:w="1020" w:type="dxa"/>
            <w:tcBorders>
              <w:top w:val="nil"/>
              <w:left w:val="nil"/>
              <w:bottom w:val="single" w:sz="4" w:space="0" w:color="3F3F3F"/>
              <w:right w:val="single" w:sz="4" w:space="0" w:color="3F3F3F"/>
            </w:tcBorders>
            <w:shd w:val="clear" w:color="000000" w:fill="F2F2F2"/>
            <w:noWrap/>
            <w:vAlign w:val="bottom"/>
            <w:hideMark/>
          </w:tcPr>
          <w:p w14:paraId="5793105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1.4204</w:t>
            </w:r>
          </w:p>
        </w:tc>
        <w:tc>
          <w:tcPr>
            <w:tcW w:w="1020" w:type="dxa"/>
            <w:tcBorders>
              <w:top w:val="nil"/>
              <w:left w:val="nil"/>
              <w:bottom w:val="single" w:sz="4" w:space="0" w:color="3F3F3F"/>
              <w:right w:val="single" w:sz="4" w:space="0" w:color="3F3F3F"/>
            </w:tcBorders>
            <w:shd w:val="clear" w:color="000000" w:fill="F2F2F2"/>
            <w:noWrap/>
            <w:vAlign w:val="bottom"/>
            <w:hideMark/>
          </w:tcPr>
          <w:p w14:paraId="3FE729E8"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2.017536</w:t>
            </w:r>
          </w:p>
        </w:tc>
        <w:tc>
          <w:tcPr>
            <w:tcW w:w="1600" w:type="dxa"/>
            <w:tcBorders>
              <w:top w:val="nil"/>
              <w:left w:val="nil"/>
              <w:bottom w:val="single" w:sz="4" w:space="0" w:color="3F3F3F"/>
              <w:right w:val="single" w:sz="4" w:space="0" w:color="3F3F3F"/>
            </w:tcBorders>
            <w:shd w:val="clear" w:color="000000" w:fill="F2F2F2"/>
            <w:noWrap/>
            <w:vAlign w:val="bottom"/>
            <w:hideMark/>
          </w:tcPr>
          <w:p w14:paraId="223F81A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510.1</w:t>
            </w:r>
          </w:p>
        </w:tc>
        <w:tc>
          <w:tcPr>
            <w:tcW w:w="1020" w:type="dxa"/>
            <w:tcBorders>
              <w:top w:val="nil"/>
              <w:left w:val="nil"/>
              <w:bottom w:val="single" w:sz="4" w:space="0" w:color="3F3F3F"/>
              <w:right w:val="single" w:sz="4" w:space="0" w:color="3F3F3F"/>
            </w:tcBorders>
            <w:shd w:val="clear" w:color="000000" w:fill="F2F2F2"/>
            <w:noWrap/>
            <w:vAlign w:val="bottom"/>
            <w:hideMark/>
          </w:tcPr>
          <w:p w14:paraId="795C908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9.357916</w:t>
            </w:r>
          </w:p>
        </w:tc>
        <w:tc>
          <w:tcPr>
            <w:tcW w:w="1020" w:type="dxa"/>
            <w:tcBorders>
              <w:top w:val="nil"/>
              <w:left w:val="nil"/>
              <w:bottom w:val="single" w:sz="4" w:space="0" w:color="3F3F3F"/>
              <w:right w:val="single" w:sz="4" w:space="0" w:color="3F3F3F"/>
            </w:tcBorders>
            <w:shd w:val="clear" w:color="000000" w:fill="F2F2F2"/>
            <w:noWrap/>
            <w:vAlign w:val="bottom"/>
            <w:hideMark/>
          </w:tcPr>
          <w:p w14:paraId="6F211D6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87.5706</w:t>
            </w:r>
          </w:p>
        </w:tc>
        <w:tc>
          <w:tcPr>
            <w:tcW w:w="1020" w:type="dxa"/>
            <w:tcBorders>
              <w:top w:val="nil"/>
              <w:left w:val="nil"/>
              <w:bottom w:val="single" w:sz="4" w:space="0" w:color="3F3F3F"/>
              <w:right w:val="single" w:sz="4" w:space="0" w:color="3F3F3F"/>
            </w:tcBorders>
            <w:shd w:val="clear" w:color="000000" w:fill="F2F2F2"/>
            <w:noWrap/>
            <w:vAlign w:val="bottom"/>
            <w:hideMark/>
          </w:tcPr>
          <w:p w14:paraId="6471BF3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13.29198</w:t>
            </w:r>
          </w:p>
        </w:tc>
      </w:tr>
      <w:tr w:rsidR="006477D5" w:rsidRPr="006477D5" w14:paraId="6659F995"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7AD12C5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01-05-2024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59EBD4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9621.25</w:t>
            </w:r>
          </w:p>
        </w:tc>
        <w:tc>
          <w:tcPr>
            <w:tcW w:w="1020" w:type="dxa"/>
            <w:tcBorders>
              <w:top w:val="nil"/>
              <w:left w:val="nil"/>
              <w:bottom w:val="single" w:sz="4" w:space="0" w:color="3F3F3F"/>
              <w:right w:val="single" w:sz="4" w:space="0" w:color="3F3F3F"/>
            </w:tcBorders>
            <w:shd w:val="clear" w:color="000000" w:fill="F2F2F2"/>
            <w:noWrap/>
            <w:vAlign w:val="bottom"/>
            <w:hideMark/>
          </w:tcPr>
          <w:p w14:paraId="75D02521"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3.4093</w:t>
            </w:r>
          </w:p>
        </w:tc>
        <w:tc>
          <w:tcPr>
            <w:tcW w:w="1020" w:type="dxa"/>
            <w:tcBorders>
              <w:top w:val="nil"/>
              <w:left w:val="nil"/>
              <w:bottom w:val="single" w:sz="4" w:space="0" w:color="3F3F3F"/>
              <w:right w:val="single" w:sz="4" w:space="0" w:color="3F3F3F"/>
            </w:tcBorders>
            <w:shd w:val="clear" w:color="000000" w:fill="F2F2F2"/>
            <w:noWrap/>
            <w:vAlign w:val="bottom"/>
            <w:hideMark/>
          </w:tcPr>
          <w:p w14:paraId="4D2D691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11.62333</w:t>
            </w:r>
          </w:p>
        </w:tc>
        <w:tc>
          <w:tcPr>
            <w:tcW w:w="1600" w:type="dxa"/>
            <w:tcBorders>
              <w:top w:val="nil"/>
              <w:left w:val="nil"/>
              <w:bottom w:val="single" w:sz="4" w:space="0" w:color="3F3F3F"/>
              <w:right w:val="single" w:sz="4" w:space="0" w:color="3F3F3F"/>
            </w:tcBorders>
            <w:shd w:val="clear" w:color="000000" w:fill="F2F2F2"/>
            <w:noWrap/>
            <w:vAlign w:val="bottom"/>
            <w:hideMark/>
          </w:tcPr>
          <w:p w14:paraId="6226366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463.5</w:t>
            </w:r>
          </w:p>
        </w:tc>
        <w:tc>
          <w:tcPr>
            <w:tcW w:w="1020" w:type="dxa"/>
            <w:tcBorders>
              <w:top w:val="nil"/>
              <w:left w:val="nil"/>
              <w:bottom w:val="single" w:sz="4" w:space="0" w:color="3F3F3F"/>
              <w:right w:val="single" w:sz="4" w:space="0" w:color="3F3F3F"/>
            </w:tcBorders>
            <w:shd w:val="clear" w:color="000000" w:fill="F2F2F2"/>
            <w:noWrap/>
            <w:vAlign w:val="bottom"/>
            <w:hideMark/>
          </w:tcPr>
          <w:p w14:paraId="6F02087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-9.13546</w:t>
            </w:r>
          </w:p>
        </w:tc>
        <w:tc>
          <w:tcPr>
            <w:tcW w:w="1020" w:type="dxa"/>
            <w:tcBorders>
              <w:top w:val="nil"/>
              <w:left w:val="nil"/>
              <w:bottom w:val="single" w:sz="4" w:space="0" w:color="3F3F3F"/>
              <w:right w:val="single" w:sz="4" w:space="0" w:color="3F3F3F"/>
            </w:tcBorders>
            <w:shd w:val="clear" w:color="000000" w:fill="F2F2F2"/>
            <w:noWrap/>
            <w:vAlign w:val="bottom"/>
            <w:hideMark/>
          </w:tcPr>
          <w:p w14:paraId="3C0B075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83.4567</w:t>
            </w:r>
          </w:p>
        </w:tc>
        <w:tc>
          <w:tcPr>
            <w:tcW w:w="1020" w:type="dxa"/>
            <w:tcBorders>
              <w:top w:val="nil"/>
              <w:left w:val="nil"/>
              <w:bottom w:val="single" w:sz="4" w:space="0" w:color="3F3F3F"/>
              <w:right w:val="single" w:sz="4" w:space="0" w:color="3F3F3F"/>
            </w:tcBorders>
            <w:shd w:val="clear" w:color="000000" w:fill="F2F2F2"/>
            <w:noWrap/>
            <w:vAlign w:val="bottom"/>
            <w:hideMark/>
          </w:tcPr>
          <w:p w14:paraId="0E26175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-31.1455</w:t>
            </w:r>
          </w:p>
        </w:tc>
      </w:tr>
      <w:tr w:rsidR="006477D5" w:rsidRPr="006477D5" w14:paraId="6CEF8961"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24C8C3F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01-06-2024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5119CDD"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9520.9</w:t>
            </w:r>
          </w:p>
        </w:tc>
        <w:tc>
          <w:tcPr>
            <w:tcW w:w="1020" w:type="dxa"/>
            <w:tcBorders>
              <w:top w:val="nil"/>
              <w:left w:val="nil"/>
              <w:bottom w:val="single" w:sz="4" w:space="0" w:color="3F3F3F"/>
              <w:right w:val="single" w:sz="4" w:space="0" w:color="3F3F3F"/>
            </w:tcBorders>
            <w:shd w:val="clear" w:color="000000" w:fill="F2F2F2"/>
            <w:noWrap/>
            <w:vAlign w:val="bottom"/>
            <w:hideMark/>
          </w:tcPr>
          <w:p w14:paraId="4FBB997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-1.043</w:t>
            </w:r>
          </w:p>
        </w:tc>
        <w:tc>
          <w:tcPr>
            <w:tcW w:w="1020" w:type="dxa"/>
            <w:tcBorders>
              <w:top w:val="nil"/>
              <w:left w:val="nil"/>
              <w:bottom w:val="single" w:sz="4" w:space="0" w:color="3F3F3F"/>
              <w:right w:val="single" w:sz="4" w:space="0" w:color="3F3F3F"/>
            </w:tcBorders>
            <w:shd w:val="clear" w:color="000000" w:fill="F2F2F2"/>
            <w:noWrap/>
            <w:vAlign w:val="bottom"/>
            <w:hideMark/>
          </w:tcPr>
          <w:p w14:paraId="6AFC03A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1.087849</w:t>
            </w:r>
          </w:p>
        </w:tc>
        <w:tc>
          <w:tcPr>
            <w:tcW w:w="1600" w:type="dxa"/>
            <w:tcBorders>
              <w:top w:val="nil"/>
              <w:left w:val="nil"/>
              <w:bottom w:val="single" w:sz="4" w:space="0" w:color="3F3F3F"/>
              <w:right w:val="single" w:sz="4" w:space="0" w:color="3F3F3F"/>
            </w:tcBorders>
            <w:shd w:val="clear" w:color="000000" w:fill="F2F2F2"/>
            <w:noWrap/>
            <w:vAlign w:val="bottom"/>
            <w:hideMark/>
          </w:tcPr>
          <w:p w14:paraId="61254D8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541.9</w:t>
            </w:r>
          </w:p>
        </w:tc>
        <w:tc>
          <w:tcPr>
            <w:tcW w:w="1020" w:type="dxa"/>
            <w:tcBorders>
              <w:top w:val="nil"/>
              <w:left w:val="nil"/>
              <w:bottom w:val="single" w:sz="4" w:space="0" w:color="3F3F3F"/>
              <w:right w:val="single" w:sz="4" w:space="0" w:color="3F3F3F"/>
            </w:tcBorders>
            <w:shd w:val="clear" w:color="000000" w:fill="F2F2F2"/>
            <w:noWrap/>
            <w:vAlign w:val="bottom"/>
            <w:hideMark/>
          </w:tcPr>
          <w:p w14:paraId="6F1BF381"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16.91478</w:t>
            </w:r>
          </w:p>
        </w:tc>
        <w:tc>
          <w:tcPr>
            <w:tcW w:w="1020" w:type="dxa"/>
            <w:tcBorders>
              <w:top w:val="nil"/>
              <w:left w:val="nil"/>
              <w:bottom w:val="single" w:sz="4" w:space="0" w:color="3F3F3F"/>
              <w:right w:val="single" w:sz="4" w:space="0" w:color="3F3F3F"/>
            </w:tcBorders>
            <w:shd w:val="clear" w:color="000000" w:fill="F2F2F2"/>
            <w:noWrap/>
            <w:vAlign w:val="bottom"/>
            <w:hideMark/>
          </w:tcPr>
          <w:p w14:paraId="1E59964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286.1097</w:t>
            </w:r>
          </w:p>
        </w:tc>
        <w:tc>
          <w:tcPr>
            <w:tcW w:w="1020" w:type="dxa"/>
            <w:tcBorders>
              <w:top w:val="nil"/>
              <w:left w:val="nil"/>
              <w:bottom w:val="single" w:sz="4" w:space="0" w:color="3F3F3F"/>
              <w:right w:val="single" w:sz="4" w:space="0" w:color="3F3F3F"/>
            </w:tcBorders>
            <w:shd w:val="clear" w:color="000000" w:fill="F2F2F2"/>
            <w:noWrap/>
            <w:vAlign w:val="bottom"/>
            <w:hideMark/>
          </w:tcPr>
          <w:p w14:paraId="6DE7B3F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-17.6421</w:t>
            </w:r>
          </w:p>
        </w:tc>
      </w:tr>
      <w:tr w:rsidR="006477D5" w:rsidRPr="006477D5" w14:paraId="14A009E9"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3C76444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01-07-2024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025286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10077.1</w:t>
            </w:r>
          </w:p>
        </w:tc>
        <w:tc>
          <w:tcPr>
            <w:tcW w:w="1020" w:type="dxa"/>
            <w:tcBorders>
              <w:top w:val="nil"/>
              <w:left w:val="nil"/>
              <w:bottom w:val="single" w:sz="4" w:space="0" w:color="3F3F3F"/>
              <w:right w:val="single" w:sz="4" w:space="0" w:color="3F3F3F"/>
            </w:tcBorders>
            <w:shd w:val="clear" w:color="000000" w:fill="F2F2F2"/>
            <w:noWrap/>
            <w:vAlign w:val="bottom"/>
            <w:hideMark/>
          </w:tcPr>
          <w:p w14:paraId="4C8B2F5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5.8419</w:t>
            </w:r>
          </w:p>
        </w:tc>
        <w:tc>
          <w:tcPr>
            <w:tcW w:w="1020" w:type="dxa"/>
            <w:tcBorders>
              <w:top w:val="nil"/>
              <w:left w:val="nil"/>
              <w:bottom w:val="single" w:sz="4" w:space="0" w:color="3F3F3F"/>
              <w:right w:val="single" w:sz="4" w:space="0" w:color="3F3F3F"/>
            </w:tcBorders>
            <w:shd w:val="clear" w:color="000000" w:fill="F2F2F2"/>
            <w:noWrap/>
            <w:vAlign w:val="bottom"/>
            <w:hideMark/>
          </w:tcPr>
          <w:p w14:paraId="12A3DA2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34.1278</w:t>
            </w:r>
          </w:p>
        </w:tc>
        <w:tc>
          <w:tcPr>
            <w:tcW w:w="1600" w:type="dxa"/>
            <w:tcBorders>
              <w:top w:val="nil"/>
              <w:left w:val="nil"/>
              <w:bottom w:val="single" w:sz="4" w:space="0" w:color="3F3F3F"/>
              <w:right w:val="single" w:sz="4" w:space="0" w:color="3F3F3F"/>
            </w:tcBorders>
            <w:shd w:val="clear" w:color="000000" w:fill="F2F2F2"/>
            <w:noWrap/>
            <w:vAlign w:val="bottom"/>
            <w:hideMark/>
          </w:tcPr>
          <w:p w14:paraId="32F3B5F9"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555.7</w:t>
            </w:r>
          </w:p>
        </w:tc>
        <w:tc>
          <w:tcPr>
            <w:tcW w:w="1020" w:type="dxa"/>
            <w:tcBorders>
              <w:top w:val="nil"/>
              <w:left w:val="nil"/>
              <w:bottom w:val="single" w:sz="4" w:space="0" w:color="3F3F3F"/>
              <w:right w:val="single" w:sz="4" w:space="0" w:color="3F3F3F"/>
            </w:tcBorders>
            <w:shd w:val="clear" w:color="000000" w:fill="F2F2F2"/>
            <w:noWrap/>
            <w:vAlign w:val="bottom"/>
            <w:hideMark/>
          </w:tcPr>
          <w:p w14:paraId="4A98DBB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2.546595</w:t>
            </w:r>
          </w:p>
        </w:tc>
        <w:tc>
          <w:tcPr>
            <w:tcW w:w="1020" w:type="dxa"/>
            <w:tcBorders>
              <w:top w:val="nil"/>
              <w:left w:val="nil"/>
              <w:bottom w:val="single" w:sz="4" w:space="0" w:color="3F3F3F"/>
              <w:right w:val="single" w:sz="4" w:space="0" w:color="3F3F3F"/>
            </w:tcBorders>
            <w:shd w:val="clear" w:color="000000" w:fill="F2F2F2"/>
            <w:noWrap/>
            <w:vAlign w:val="bottom"/>
            <w:hideMark/>
          </w:tcPr>
          <w:p w14:paraId="6531AF2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6.485148</w:t>
            </w:r>
          </w:p>
        </w:tc>
        <w:tc>
          <w:tcPr>
            <w:tcW w:w="1020" w:type="dxa"/>
            <w:tcBorders>
              <w:top w:val="nil"/>
              <w:left w:val="nil"/>
              <w:bottom w:val="single" w:sz="4" w:space="0" w:color="3F3F3F"/>
              <w:right w:val="single" w:sz="4" w:space="0" w:color="3F3F3F"/>
            </w:tcBorders>
            <w:shd w:val="clear" w:color="000000" w:fill="F2F2F2"/>
            <w:noWrap/>
            <w:vAlign w:val="bottom"/>
            <w:hideMark/>
          </w:tcPr>
          <w:p w14:paraId="3E1A5E4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14.87696</w:t>
            </w:r>
          </w:p>
        </w:tc>
      </w:tr>
      <w:tr w:rsidR="006477D5" w:rsidRPr="006477D5" w14:paraId="0EDD3F25"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5AA8FEF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01-08-2024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04B3DD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9917.9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018FA28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-1.5798</w:t>
            </w:r>
          </w:p>
        </w:tc>
        <w:tc>
          <w:tcPr>
            <w:tcW w:w="1020" w:type="dxa"/>
            <w:tcBorders>
              <w:top w:val="nil"/>
              <w:left w:val="nil"/>
              <w:bottom w:val="single" w:sz="4" w:space="0" w:color="3F3F3F"/>
              <w:right w:val="single" w:sz="4" w:space="0" w:color="3F3F3F"/>
            </w:tcBorders>
            <w:shd w:val="clear" w:color="000000" w:fill="F2F2F2"/>
            <w:noWrap/>
            <w:vAlign w:val="bottom"/>
            <w:hideMark/>
          </w:tcPr>
          <w:p w14:paraId="7E5B6EA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2.495768</w:t>
            </w:r>
          </w:p>
        </w:tc>
        <w:tc>
          <w:tcPr>
            <w:tcW w:w="1600" w:type="dxa"/>
            <w:tcBorders>
              <w:top w:val="nil"/>
              <w:left w:val="nil"/>
              <w:bottom w:val="single" w:sz="4" w:space="0" w:color="3F3F3F"/>
              <w:right w:val="single" w:sz="4" w:space="0" w:color="3F3F3F"/>
            </w:tcBorders>
            <w:shd w:val="clear" w:color="000000" w:fill="F2F2F2"/>
            <w:noWrap/>
            <w:vAlign w:val="bottom"/>
            <w:hideMark/>
          </w:tcPr>
          <w:p w14:paraId="14B0294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492.9</w:t>
            </w:r>
          </w:p>
        </w:tc>
        <w:tc>
          <w:tcPr>
            <w:tcW w:w="1020" w:type="dxa"/>
            <w:tcBorders>
              <w:top w:val="nil"/>
              <w:left w:val="nil"/>
              <w:bottom w:val="single" w:sz="4" w:space="0" w:color="3F3F3F"/>
              <w:right w:val="single" w:sz="4" w:space="0" w:color="3F3F3F"/>
            </w:tcBorders>
            <w:shd w:val="clear" w:color="000000" w:fill="F2F2F2"/>
            <w:noWrap/>
            <w:vAlign w:val="bottom"/>
            <w:hideMark/>
          </w:tcPr>
          <w:p w14:paraId="452C418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-11.3011</w:t>
            </w:r>
          </w:p>
        </w:tc>
        <w:tc>
          <w:tcPr>
            <w:tcW w:w="1020" w:type="dxa"/>
            <w:tcBorders>
              <w:top w:val="nil"/>
              <w:left w:val="nil"/>
              <w:bottom w:val="single" w:sz="4" w:space="0" w:color="3F3F3F"/>
              <w:right w:val="single" w:sz="4" w:space="0" w:color="3F3F3F"/>
            </w:tcBorders>
            <w:shd w:val="clear" w:color="000000" w:fill="F2F2F2"/>
            <w:noWrap/>
            <w:vAlign w:val="bottom"/>
            <w:hideMark/>
          </w:tcPr>
          <w:p w14:paraId="4DDA2BA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127.714</w:t>
            </w:r>
          </w:p>
        </w:tc>
        <w:tc>
          <w:tcPr>
            <w:tcW w:w="1020" w:type="dxa"/>
            <w:tcBorders>
              <w:top w:val="nil"/>
              <w:left w:val="nil"/>
              <w:bottom w:val="single" w:sz="4" w:space="0" w:color="3F3F3F"/>
              <w:right w:val="single" w:sz="4" w:space="0" w:color="3F3F3F"/>
            </w:tcBorders>
            <w:shd w:val="clear" w:color="000000" w:fill="F2F2F2"/>
            <w:noWrap/>
            <w:vAlign w:val="bottom"/>
            <w:hideMark/>
          </w:tcPr>
          <w:p w14:paraId="45CAC46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17.85342</w:t>
            </w:r>
          </w:p>
        </w:tc>
      </w:tr>
      <w:tr w:rsidR="006477D5" w:rsidRPr="006477D5" w14:paraId="593487C9"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58CC29D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01-09-2024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B6EB85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9788.6</w:t>
            </w:r>
          </w:p>
        </w:tc>
        <w:tc>
          <w:tcPr>
            <w:tcW w:w="1020" w:type="dxa"/>
            <w:tcBorders>
              <w:top w:val="nil"/>
              <w:left w:val="nil"/>
              <w:bottom w:val="single" w:sz="4" w:space="0" w:color="3F3F3F"/>
              <w:right w:val="single" w:sz="4" w:space="0" w:color="3F3F3F"/>
            </w:tcBorders>
            <w:shd w:val="clear" w:color="000000" w:fill="F2F2F2"/>
            <w:noWrap/>
            <w:vAlign w:val="bottom"/>
            <w:hideMark/>
          </w:tcPr>
          <w:p w14:paraId="51A285C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-1.3037</w:t>
            </w:r>
          </w:p>
        </w:tc>
        <w:tc>
          <w:tcPr>
            <w:tcW w:w="1020" w:type="dxa"/>
            <w:tcBorders>
              <w:top w:val="nil"/>
              <w:left w:val="nil"/>
              <w:bottom w:val="single" w:sz="4" w:space="0" w:color="3F3F3F"/>
              <w:right w:val="single" w:sz="4" w:space="0" w:color="3F3F3F"/>
            </w:tcBorders>
            <w:shd w:val="clear" w:color="000000" w:fill="F2F2F2"/>
            <w:noWrap/>
            <w:vAlign w:val="bottom"/>
            <w:hideMark/>
          </w:tcPr>
          <w:p w14:paraId="62F3B2A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1.699634</w:t>
            </w:r>
          </w:p>
        </w:tc>
        <w:tc>
          <w:tcPr>
            <w:tcW w:w="1600" w:type="dxa"/>
            <w:tcBorders>
              <w:top w:val="nil"/>
              <w:left w:val="nil"/>
              <w:bottom w:val="single" w:sz="4" w:space="0" w:color="3F3F3F"/>
              <w:right w:val="single" w:sz="4" w:space="0" w:color="3F3F3F"/>
            </w:tcBorders>
            <w:shd w:val="clear" w:color="000000" w:fill="F2F2F2"/>
            <w:noWrap/>
            <w:vAlign w:val="bottom"/>
            <w:hideMark/>
          </w:tcPr>
          <w:p w14:paraId="3A1AB9A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547.85</w:t>
            </w:r>
          </w:p>
        </w:tc>
        <w:tc>
          <w:tcPr>
            <w:tcW w:w="1020" w:type="dxa"/>
            <w:tcBorders>
              <w:top w:val="nil"/>
              <w:left w:val="nil"/>
              <w:bottom w:val="single" w:sz="4" w:space="0" w:color="3F3F3F"/>
              <w:right w:val="single" w:sz="4" w:space="0" w:color="3F3F3F"/>
            </w:tcBorders>
            <w:shd w:val="clear" w:color="000000" w:fill="F2F2F2"/>
            <w:noWrap/>
            <w:vAlign w:val="bottom"/>
            <w:hideMark/>
          </w:tcPr>
          <w:p w14:paraId="2E51A3A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11.14831</w:t>
            </w:r>
          </w:p>
        </w:tc>
        <w:tc>
          <w:tcPr>
            <w:tcW w:w="1020" w:type="dxa"/>
            <w:tcBorders>
              <w:top w:val="nil"/>
              <w:left w:val="nil"/>
              <w:bottom w:val="single" w:sz="4" w:space="0" w:color="3F3F3F"/>
              <w:right w:val="single" w:sz="4" w:space="0" w:color="3F3F3F"/>
            </w:tcBorders>
            <w:shd w:val="clear" w:color="000000" w:fill="F2F2F2"/>
            <w:noWrap/>
            <w:vAlign w:val="bottom"/>
            <w:hideMark/>
          </w:tcPr>
          <w:p w14:paraId="0CFFD89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124.2847</w:t>
            </w:r>
          </w:p>
        </w:tc>
        <w:tc>
          <w:tcPr>
            <w:tcW w:w="1020" w:type="dxa"/>
            <w:tcBorders>
              <w:top w:val="nil"/>
              <w:left w:val="nil"/>
              <w:bottom w:val="single" w:sz="4" w:space="0" w:color="3F3F3F"/>
              <w:right w:val="single" w:sz="4" w:space="0" w:color="3F3F3F"/>
            </w:tcBorders>
            <w:shd w:val="clear" w:color="000000" w:fill="F2F2F2"/>
            <w:noWrap/>
            <w:vAlign w:val="bottom"/>
            <w:hideMark/>
          </w:tcPr>
          <w:p w14:paraId="4E241488"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-14.534</w:t>
            </w:r>
          </w:p>
        </w:tc>
      </w:tr>
      <w:tr w:rsidR="006477D5" w:rsidRPr="006477D5" w14:paraId="4E23ECA3"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4F4A16D1"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01-10-2024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685A1FD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10335.3</w:t>
            </w:r>
          </w:p>
        </w:tc>
        <w:tc>
          <w:tcPr>
            <w:tcW w:w="1020" w:type="dxa"/>
            <w:tcBorders>
              <w:top w:val="nil"/>
              <w:left w:val="nil"/>
              <w:bottom w:val="single" w:sz="4" w:space="0" w:color="3F3F3F"/>
              <w:right w:val="single" w:sz="4" w:space="0" w:color="3F3F3F"/>
            </w:tcBorders>
            <w:shd w:val="clear" w:color="000000" w:fill="F2F2F2"/>
            <w:noWrap/>
            <w:vAlign w:val="bottom"/>
            <w:hideMark/>
          </w:tcPr>
          <w:p w14:paraId="6485A6F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5.5851</w:t>
            </w:r>
          </w:p>
        </w:tc>
        <w:tc>
          <w:tcPr>
            <w:tcW w:w="1020" w:type="dxa"/>
            <w:tcBorders>
              <w:top w:val="nil"/>
              <w:left w:val="nil"/>
              <w:bottom w:val="single" w:sz="4" w:space="0" w:color="3F3F3F"/>
              <w:right w:val="single" w:sz="4" w:space="0" w:color="3F3F3F"/>
            </w:tcBorders>
            <w:shd w:val="clear" w:color="000000" w:fill="F2F2F2"/>
            <w:noWrap/>
            <w:vAlign w:val="bottom"/>
            <w:hideMark/>
          </w:tcPr>
          <w:p w14:paraId="7662723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31.19334</w:t>
            </w:r>
          </w:p>
        </w:tc>
        <w:tc>
          <w:tcPr>
            <w:tcW w:w="1600" w:type="dxa"/>
            <w:tcBorders>
              <w:top w:val="nil"/>
              <w:left w:val="nil"/>
              <w:bottom w:val="single" w:sz="4" w:space="0" w:color="3F3F3F"/>
              <w:right w:val="single" w:sz="4" w:space="0" w:color="3F3F3F"/>
            </w:tcBorders>
            <w:shd w:val="clear" w:color="000000" w:fill="F2F2F2"/>
            <w:noWrap/>
            <w:vAlign w:val="bottom"/>
            <w:hideMark/>
          </w:tcPr>
          <w:p w14:paraId="39C3D1A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504.95</w:t>
            </w:r>
          </w:p>
        </w:tc>
        <w:tc>
          <w:tcPr>
            <w:tcW w:w="1020" w:type="dxa"/>
            <w:tcBorders>
              <w:top w:val="nil"/>
              <w:left w:val="nil"/>
              <w:bottom w:val="single" w:sz="4" w:space="0" w:color="3F3F3F"/>
              <w:right w:val="single" w:sz="4" w:space="0" w:color="3F3F3F"/>
            </w:tcBorders>
            <w:shd w:val="clear" w:color="000000" w:fill="F2F2F2"/>
            <w:noWrap/>
            <w:vAlign w:val="bottom"/>
            <w:hideMark/>
          </w:tcPr>
          <w:p w14:paraId="284F3702"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7.830611</w:t>
            </w:r>
          </w:p>
        </w:tc>
        <w:tc>
          <w:tcPr>
            <w:tcW w:w="1020" w:type="dxa"/>
            <w:tcBorders>
              <w:top w:val="nil"/>
              <w:left w:val="nil"/>
              <w:bottom w:val="single" w:sz="4" w:space="0" w:color="3F3F3F"/>
              <w:right w:val="single" w:sz="4" w:space="0" w:color="3F3F3F"/>
            </w:tcBorders>
            <w:shd w:val="clear" w:color="000000" w:fill="F2F2F2"/>
            <w:noWrap/>
            <w:vAlign w:val="bottom"/>
            <w:hideMark/>
          </w:tcPr>
          <w:p w14:paraId="01FE0FD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61.31846</w:t>
            </w:r>
          </w:p>
        </w:tc>
        <w:tc>
          <w:tcPr>
            <w:tcW w:w="1020" w:type="dxa"/>
            <w:tcBorders>
              <w:top w:val="nil"/>
              <w:left w:val="nil"/>
              <w:bottom w:val="single" w:sz="4" w:space="0" w:color="3F3F3F"/>
              <w:right w:val="single" w:sz="4" w:space="0" w:color="3F3F3F"/>
            </w:tcBorders>
            <w:shd w:val="clear" w:color="000000" w:fill="F2F2F2"/>
            <w:noWrap/>
            <w:vAlign w:val="bottom"/>
            <w:hideMark/>
          </w:tcPr>
          <w:p w14:paraId="0AB1480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43.73474</w:t>
            </w:r>
          </w:p>
        </w:tc>
      </w:tr>
      <w:tr w:rsidR="006477D5" w:rsidRPr="006477D5" w14:paraId="0F82EE7B"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533A025F"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01-11-2024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379C6E8"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10226.55</w:t>
            </w:r>
          </w:p>
        </w:tc>
        <w:tc>
          <w:tcPr>
            <w:tcW w:w="1020" w:type="dxa"/>
            <w:tcBorders>
              <w:top w:val="nil"/>
              <w:left w:val="nil"/>
              <w:bottom w:val="single" w:sz="4" w:space="0" w:color="3F3F3F"/>
              <w:right w:val="single" w:sz="4" w:space="0" w:color="3F3F3F"/>
            </w:tcBorders>
            <w:shd w:val="clear" w:color="000000" w:fill="F2F2F2"/>
            <w:noWrap/>
            <w:vAlign w:val="bottom"/>
            <w:hideMark/>
          </w:tcPr>
          <w:p w14:paraId="21D0AEAA"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-1.0522</w:t>
            </w:r>
          </w:p>
        </w:tc>
        <w:tc>
          <w:tcPr>
            <w:tcW w:w="1020" w:type="dxa"/>
            <w:tcBorders>
              <w:top w:val="nil"/>
              <w:left w:val="nil"/>
              <w:bottom w:val="single" w:sz="4" w:space="0" w:color="3F3F3F"/>
              <w:right w:val="single" w:sz="4" w:space="0" w:color="3F3F3F"/>
            </w:tcBorders>
            <w:shd w:val="clear" w:color="000000" w:fill="F2F2F2"/>
            <w:noWrap/>
            <w:vAlign w:val="bottom"/>
            <w:hideMark/>
          </w:tcPr>
          <w:p w14:paraId="5DC9775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1.107125</w:t>
            </w:r>
          </w:p>
        </w:tc>
        <w:tc>
          <w:tcPr>
            <w:tcW w:w="1600" w:type="dxa"/>
            <w:tcBorders>
              <w:top w:val="nil"/>
              <w:left w:val="nil"/>
              <w:bottom w:val="single" w:sz="4" w:space="0" w:color="3F3F3F"/>
              <w:right w:val="single" w:sz="4" w:space="0" w:color="3F3F3F"/>
            </w:tcBorders>
            <w:shd w:val="clear" w:color="000000" w:fill="F2F2F2"/>
            <w:noWrap/>
            <w:vAlign w:val="bottom"/>
            <w:hideMark/>
          </w:tcPr>
          <w:p w14:paraId="14F323D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509.65</w:t>
            </w:r>
          </w:p>
        </w:tc>
        <w:tc>
          <w:tcPr>
            <w:tcW w:w="1020" w:type="dxa"/>
            <w:tcBorders>
              <w:top w:val="nil"/>
              <w:left w:val="nil"/>
              <w:bottom w:val="single" w:sz="4" w:space="0" w:color="3F3F3F"/>
              <w:right w:val="single" w:sz="4" w:space="0" w:color="3F3F3F"/>
            </w:tcBorders>
            <w:shd w:val="clear" w:color="000000" w:fill="F2F2F2"/>
            <w:noWrap/>
            <w:vAlign w:val="bottom"/>
            <w:hideMark/>
          </w:tcPr>
          <w:p w14:paraId="4EB19DA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0.930785</w:t>
            </w:r>
          </w:p>
        </w:tc>
        <w:tc>
          <w:tcPr>
            <w:tcW w:w="1020" w:type="dxa"/>
            <w:tcBorders>
              <w:top w:val="nil"/>
              <w:left w:val="nil"/>
              <w:bottom w:val="single" w:sz="4" w:space="0" w:color="3F3F3F"/>
              <w:right w:val="single" w:sz="4" w:space="0" w:color="3F3F3F"/>
            </w:tcBorders>
            <w:shd w:val="clear" w:color="000000" w:fill="F2F2F2"/>
            <w:noWrap/>
            <w:vAlign w:val="bottom"/>
            <w:hideMark/>
          </w:tcPr>
          <w:p w14:paraId="0EFB021E"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0.866361</w:t>
            </w:r>
          </w:p>
        </w:tc>
        <w:tc>
          <w:tcPr>
            <w:tcW w:w="1020" w:type="dxa"/>
            <w:tcBorders>
              <w:top w:val="nil"/>
              <w:left w:val="nil"/>
              <w:bottom w:val="single" w:sz="4" w:space="0" w:color="3F3F3F"/>
              <w:right w:val="single" w:sz="4" w:space="0" w:color="3F3F3F"/>
            </w:tcBorders>
            <w:shd w:val="clear" w:color="000000" w:fill="F2F2F2"/>
            <w:noWrap/>
            <w:vAlign w:val="bottom"/>
            <w:hideMark/>
          </w:tcPr>
          <w:p w14:paraId="4E8CED9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-0.97937</w:t>
            </w:r>
          </w:p>
        </w:tc>
      </w:tr>
      <w:tr w:rsidR="006477D5" w:rsidRPr="006477D5" w14:paraId="0D6B3138"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2D03A28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01-12-2024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F7DDCB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10530.7</w:t>
            </w:r>
          </w:p>
        </w:tc>
        <w:tc>
          <w:tcPr>
            <w:tcW w:w="1020" w:type="dxa"/>
            <w:tcBorders>
              <w:top w:val="nil"/>
              <w:left w:val="nil"/>
              <w:bottom w:val="single" w:sz="4" w:space="0" w:color="3F3F3F"/>
              <w:right w:val="single" w:sz="4" w:space="0" w:color="3F3F3F"/>
            </w:tcBorders>
            <w:shd w:val="clear" w:color="000000" w:fill="F2F2F2"/>
            <w:noWrap/>
            <w:vAlign w:val="bottom"/>
            <w:hideMark/>
          </w:tcPr>
          <w:p w14:paraId="1A895EF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2.9741</w:t>
            </w:r>
          </w:p>
        </w:tc>
        <w:tc>
          <w:tcPr>
            <w:tcW w:w="1020" w:type="dxa"/>
            <w:tcBorders>
              <w:top w:val="nil"/>
              <w:left w:val="nil"/>
              <w:bottom w:val="single" w:sz="4" w:space="0" w:color="3F3F3F"/>
              <w:right w:val="single" w:sz="4" w:space="0" w:color="3F3F3F"/>
            </w:tcBorders>
            <w:shd w:val="clear" w:color="000000" w:fill="F2F2F2"/>
            <w:noWrap/>
            <w:vAlign w:val="bottom"/>
            <w:hideMark/>
          </w:tcPr>
          <w:p w14:paraId="230D787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8.845271</w:t>
            </w:r>
          </w:p>
        </w:tc>
        <w:tc>
          <w:tcPr>
            <w:tcW w:w="1600" w:type="dxa"/>
            <w:tcBorders>
              <w:top w:val="nil"/>
              <w:left w:val="nil"/>
              <w:bottom w:val="single" w:sz="4" w:space="0" w:color="3F3F3F"/>
              <w:right w:val="single" w:sz="4" w:space="0" w:color="3F3F3F"/>
            </w:tcBorders>
            <w:shd w:val="clear" w:color="000000" w:fill="F2F2F2"/>
            <w:noWrap/>
            <w:vAlign w:val="bottom"/>
            <w:hideMark/>
          </w:tcPr>
          <w:p w14:paraId="56D2FFF6"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529.4</w:t>
            </w:r>
          </w:p>
        </w:tc>
        <w:tc>
          <w:tcPr>
            <w:tcW w:w="1020" w:type="dxa"/>
            <w:tcBorders>
              <w:top w:val="nil"/>
              <w:left w:val="nil"/>
              <w:bottom w:val="single" w:sz="4" w:space="0" w:color="3F3F3F"/>
              <w:right w:val="single" w:sz="4" w:space="0" w:color="3F3F3F"/>
            </w:tcBorders>
            <w:shd w:val="clear" w:color="000000" w:fill="F2F2F2"/>
            <w:noWrap/>
            <w:vAlign w:val="bottom"/>
            <w:hideMark/>
          </w:tcPr>
          <w:p w14:paraId="77B269F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3.875208</w:t>
            </w:r>
          </w:p>
        </w:tc>
        <w:tc>
          <w:tcPr>
            <w:tcW w:w="1020" w:type="dxa"/>
            <w:tcBorders>
              <w:top w:val="nil"/>
              <w:left w:val="nil"/>
              <w:bottom w:val="single" w:sz="4" w:space="0" w:color="3F3F3F"/>
              <w:right w:val="single" w:sz="4" w:space="0" w:color="3F3F3F"/>
            </w:tcBorders>
            <w:shd w:val="clear" w:color="000000" w:fill="F2F2F2"/>
            <w:noWrap/>
            <w:vAlign w:val="bottom"/>
            <w:hideMark/>
          </w:tcPr>
          <w:p w14:paraId="129719C5"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15.01724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9C45E87"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11.52526</w:t>
            </w:r>
          </w:p>
        </w:tc>
      </w:tr>
      <w:tr w:rsidR="006477D5" w:rsidRPr="006477D5" w14:paraId="57E43BB3"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644BF274"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0A1466C"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FFF00"/>
            <w:noWrap/>
            <w:vAlign w:val="bottom"/>
            <w:hideMark/>
          </w:tcPr>
          <w:p w14:paraId="561787D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21.2826</w:t>
            </w:r>
          </w:p>
        </w:tc>
        <w:tc>
          <w:tcPr>
            <w:tcW w:w="1020" w:type="dxa"/>
            <w:tcBorders>
              <w:top w:val="nil"/>
              <w:left w:val="nil"/>
              <w:bottom w:val="single" w:sz="4" w:space="0" w:color="3F3F3F"/>
              <w:right w:val="single" w:sz="4" w:space="0" w:color="3F3F3F"/>
            </w:tcBorders>
            <w:shd w:val="clear" w:color="000000" w:fill="FFFF00"/>
            <w:noWrap/>
            <w:vAlign w:val="bottom"/>
            <w:hideMark/>
          </w:tcPr>
          <w:p w14:paraId="5FC3C89B"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118.9937</w:t>
            </w:r>
          </w:p>
        </w:tc>
        <w:tc>
          <w:tcPr>
            <w:tcW w:w="1600" w:type="dxa"/>
            <w:tcBorders>
              <w:top w:val="nil"/>
              <w:left w:val="nil"/>
              <w:bottom w:val="single" w:sz="4" w:space="0" w:color="3F3F3F"/>
              <w:right w:val="single" w:sz="4" w:space="0" w:color="3F3F3F"/>
            </w:tcBorders>
            <w:shd w:val="clear" w:color="000000" w:fill="FFFF00"/>
            <w:noWrap/>
            <w:vAlign w:val="bottom"/>
            <w:hideMark/>
          </w:tcPr>
          <w:p w14:paraId="74F3B94C"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6181.4</w:t>
            </w:r>
          </w:p>
        </w:tc>
        <w:tc>
          <w:tcPr>
            <w:tcW w:w="1020" w:type="dxa"/>
            <w:tcBorders>
              <w:top w:val="nil"/>
              <w:left w:val="nil"/>
              <w:bottom w:val="single" w:sz="4" w:space="0" w:color="3F3F3F"/>
              <w:right w:val="single" w:sz="4" w:space="0" w:color="3F3F3F"/>
            </w:tcBorders>
            <w:shd w:val="clear" w:color="000000" w:fill="FFFF00"/>
            <w:noWrap/>
            <w:vAlign w:val="bottom"/>
            <w:hideMark/>
          </w:tcPr>
          <w:p w14:paraId="45189464"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18.0588</w:t>
            </w:r>
          </w:p>
        </w:tc>
        <w:tc>
          <w:tcPr>
            <w:tcW w:w="1020" w:type="dxa"/>
            <w:tcBorders>
              <w:top w:val="nil"/>
              <w:left w:val="nil"/>
              <w:bottom w:val="single" w:sz="4" w:space="0" w:color="3F3F3F"/>
              <w:right w:val="single" w:sz="4" w:space="0" w:color="3F3F3F"/>
            </w:tcBorders>
            <w:shd w:val="clear" w:color="000000" w:fill="FFFF00"/>
            <w:noWrap/>
            <w:vAlign w:val="bottom"/>
            <w:hideMark/>
          </w:tcPr>
          <w:p w14:paraId="5B019CDD"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910.1633</w:t>
            </w:r>
          </w:p>
        </w:tc>
        <w:tc>
          <w:tcPr>
            <w:tcW w:w="1020" w:type="dxa"/>
            <w:tcBorders>
              <w:top w:val="nil"/>
              <w:left w:val="nil"/>
              <w:bottom w:val="single" w:sz="4" w:space="0" w:color="3F3F3F"/>
              <w:right w:val="single" w:sz="4" w:space="0" w:color="3F3F3F"/>
            </w:tcBorders>
            <w:shd w:val="clear" w:color="000000" w:fill="FFFF00"/>
            <w:noWrap/>
            <w:vAlign w:val="bottom"/>
            <w:hideMark/>
          </w:tcPr>
          <w:p w14:paraId="67EBB0A3"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-11.4055</w:t>
            </w:r>
          </w:p>
        </w:tc>
      </w:tr>
      <w:tr w:rsidR="006477D5" w:rsidRPr="006477D5" w14:paraId="0E930C11"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69D31DBD"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328C216"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DAAAB7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7800C0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nil"/>
              <w:left w:val="nil"/>
              <w:bottom w:val="single" w:sz="4" w:space="0" w:color="3F3F3F"/>
              <w:right w:val="single" w:sz="4" w:space="0" w:color="3F3F3F"/>
            </w:tcBorders>
            <w:shd w:val="clear" w:color="000000" w:fill="F2F2F2"/>
            <w:noWrap/>
            <w:vAlign w:val="bottom"/>
            <w:hideMark/>
          </w:tcPr>
          <w:p w14:paraId="5659692A"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F245231"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F71E4C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F62DBB1"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5C79FEC3"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3A4297E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7CA6DC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BE35F77"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CD213B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nil"/>
              <w:left w:val="nil"/>
              <w:bottom w:val="single" w:sz="4" w:space="0" w:color="3F3F3F"/>
              <w:right w:val="single" w:sz="4" w:space="0" w:color="3F3F3F"/>
            </w:tcBorders>
            <w:shd w:val="clear" w:color="000000" w:fill="F2F2F2"/>
            <w:noWrap/>
            <w:vAlign w:val="bottom"/>
            <w:hideMark/>
          </w:tcPr>
          <w:p w14:paraId="224B8297"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5DDA15D"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28443B3"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7261ED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7EEBC540"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4F2F64D1"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83B87EE"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EDAA5C7"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516A7D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nil"/>
              <w:left w:val="nil"/>
              <w:bottom w:val="single" w:sz="4" w:space="0" w:color="3F3F3F"/>
              <w:right w:val="single" w:sz="4" w:space="0" w:color="3F3F3F"/>
            </w:tcBorders>
            <w:shd w:val="clear" w:color="000000" w:fill="F2F2F2"/>
            <w:noWrap/>
            <w:vAlign w:val="bottom"/>
            <w:hideMark/>
          </w:tcPr>
          <w:p w14:paraId="41320088"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64B2CE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D07AA4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A1B933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1EEC9FC3"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35FB1665"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CORELATION</w:t>
            </w:r>
          </w:p>
        </w:tc>
        <w:tc>
          <w:tcPr>
            <w:tcW w:w="1020" w:type="dxa"/>
            <w:tcBorders>
              <w:top w:val="nil"/>
              <w:left w:val="nil"/>
              <w:bottom w:val="single" w:sz="4" w:space="0" w:color="3F3F3F"/>
              <w:right w:val="single" w:sz="4" w:space="0" w:color="3F3F3F"/>
            </w:tcBorders>
            <w:shd w:val="clear" w:color="000000" w:fill="F2F2F2"/>
            <w:noWrap/>
            <w:vAlign w:val="bottom"/>
            <w:hideMark/>
          </w:tcPr>
          <w:p w14:paraId="7C96FB20"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0.05549</w:t>
            </w:r>
          </w:p>
        </w:tc>
        <w:tc>
          <w:tcPr>
            <w:tcW w:w="1020" w:type="dxa"/>
            <w:tcBorders>
              <w:top w:val="nil"/>
              <w:left w:val="nil"/>
              <w:bottom w:val="single" w:sz="4" w:space="0" w:color="3F3F3F"/>
              <w:right w:val="single" w:sz="4" w:space="0" w:color="3F3F3F"/>
            </w:tcBorders>
            <w:shd w:val="clear" w:color="000000" w:fill="F2F2F2"/>
            <w:noWrap/>
            <w:vAlign w:val="bottom"/>
            <w:hideMark/>
          </w:tcPr>
          <w:p w14:paraId="472D040B"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500F8E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BETA</w:t>
            </w:r>
          </w:p>
        </w:tc>
        <w:tc>
          <w:tcPr>
            <w:tcW w:w="1600" w:type="dxa"/>
            <w:tcBorders>
              <w:top w:val="nil"/>
              <w:left w:val="nil"/>
              <w:bottom w:val="single" w:sz="4" w:space="0" w:color="3F3F3F"/>
              <w:right w:val="single" w:sz="4" w:space="0" w:color="3F3F3F"/>
            </w:tcBorders>
            <w:shd w:val="clear" w:color="000000" w:fill="F2F2F2"/>
            <w:noWrap/>
            <w:vAlign w:val="bottom"/>
            <w:hideMark/>
          </w:tcPr>
          <w:p w14:paraId="315AA19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∑XY/∑X2</w:t>
            </w:r>
          </w:p>
        </w:tc>
        <w:tc>
          <w:tcPr>
            <w:tcW w:w="1020" w:type="dxa"/>
            <w:tcBorders>
              <w:top w:val="nil"/>
              <w:left w:val="nil"/>
              <w:bottom w:val="single" w:sz="4" w:space="0" w:color="3F3F3F"/>
              <w:right w:val="single" w:sz="4" w:space="0" w:color="3F3F3F"/>
            </w:tcBorders>
            <w:shd w:val="clear" w:color="000000" w:fill="F2F2F2"/>
            <w:noWrap/>
            <w:vAlign w:val="bottom"/>
            <w:hideMark/>
          </w:tcPr>
          <w:p w14:paraId="7CF71E75"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F587C9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0AFAF7F"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r w:rsidR="006477D5" w:rsidRPr="006477D5" w14:paraId="3B6D21FB" w14:textId="77777777" w:rsidTr="006477D5">
        <w:trPr>
          <w:trHeight w:val="285"/>
        </w:trPr>
        <w:tc>
          <w:tcPr>
            <w:tcW w:w="1240" w:type="dxa"/>
            <w:tcBorders>
              <w:top w:val="nil"/>
              <w:left w:val="single" w:sz="4" w:space="0" w:color="3F3F3F"/>
              <w:bottom w:val="single" w:sz="4" w:space="0" w:color="3F3F3F"/>
              <w:right w:val="single" w:sz="4" w:space="0" w:color="3F3F3F"/>
            </w:tcBorders>
            <w:shd w:val="clear" w:color="000000" w:fill="F2F2F2"/>
            <w:noWrap/>
            <w:vAlign w:val="bottom"/>
            <w:hideMark/>
          </w:tcPr>
          <w:p w14:paraId="76B9C2CB"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F72E679"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6008C33"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E0F24A4"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600" w:type="dxa"/>
            <w:tcBorders>
              <w:top w:val="nil"/>
              <w:left w:val="nil"/>
              <w:bottom w:val="single" w:sz="4" w:space="0" w:color="3F3F3F"/>
              <w:right w:val="single" w:sz="4" w:space="0" w:color="3F3F3F"/>
            </w:tcBorders>
            <w:shd w:val="clear" w:color="000000" w:fill="F2F2F2"/>
            <w:noWrap/>
            <w:vAlign w:val="bottom"/>
            <w:hideMark/>
          </w:tcPr>
          <w:p w14:paraId="05FD968D" w14:textId="77777777" w:rsidR="006477D5" w:rsidRPr="006477D5" w:rsidRDefault="006477D5" w:rsidP="006477D5">
            <w:pPr>
              <w:spacing w:after="0" w:line="240" w:lineRule="auto"/>
              <w:jc w:val="right"/>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-0.095849375</w:t>
            </w:r>
          </w:p>
        </w:tc>
        <w:tc>
          <w:tcPr>
            <w:tcW w:w="1020" w:type="dxa"/>
            <w:tcBorders>
              <w:top w:val="nil"/>
              <w:left w:val="nil"/>
              <w:bottom w:val="single" w:sz="4" w:space="0" w:color="3F3F3F"/>
              <w:right w:val="single" w:sz="4" w:space="0" w:color="3F3F3F"/>
            </w:tcBorders>
            <w:shd w:val="clear" w:color="000000" w:fill="F2F2F2"/>
            <w:noWrap/>
            <w:vAlign w:val="bottom"/>
            <w:hideMark/>
          </w:tcPr>
          <w:p w14:paraId="6C85531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1D0CE0D"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27DB3F2" w14:textId="77777777" w:rsidR="006477D5" w:rsidRPr="006477D5" w:rsidRDefault="006477D5" w:rsidP="006477D5">
            <w:pPr>
              <w:spacing w:after="0" w:line="240" w:lineRule="auto"/>
              <w:rPr>
                <w:rFonts w:ascii="Calibri" w:eastAsia="Times New Roman" w:hAnsi="Calibri" w:cs="Calibri"/>
                <w:b/>
                <w:bCs/>
                <w:color w:val="3F3F3F"/>
                <w:kern w:val="0"/>
                <w:lang w:eastAsia="en-IN"/>
                <w14:ligatures w14:val="none"/>
              </w:rPr>
            </w:pPr>
            <w:r w:rsidRPr="006477D5">
              <w:rPr>
                <w:rFonts w:ascii="Calibri" w:eastAsia="Times New Roman" w:hAnsi="Calibri" w:cs="Calibri"/>
                <w:b/>
                <w:bCs/>
                <w:color w:val="3F3F3F"/>
                <w:kern w:val="0"/>
                <w:lang w:eastAsia="en-IN"/>
                <w14:ligatures w14:val="none"/>
              </w:rPr>
              <w:t> </w:t>
            </w:r>
          </w:p>
        </w:tc>
      </w:tr>
    </w:tbl>
    <w:p w14:paraId="3918AD27" w14:textId="130EC225" w:rsidR="00AB3D46" w:rsidRDefault="00AB3D46" w:rsidP="00AB3D46">
      <w:pPr>
        <w:rPr>
          <w:sz w:val="32"/>
          <w:szCs w:val="32"/>
        </w:rPr>
      </w:pPr>
    </w:p>
    <w:p w14:paraId="49E22317" w14:textId="7F74726E" w:rsidR="006477D5" w:rsidRPr="00633C45" w:rsidRDefault="006477D5" w:rsidP="00AB3D46">
      <w:pPr>
        <w:rPr>
          <w:b/>
          <w:bCs/>
          <w:sz w:val="32"/>
          <w:szCs w:val="32"/>
          <w:u w:val="single"/>
        </w:rPr>
      </w:pPr>
      <w:r w:rsidRPr="00633C45">
        <w:rPr>
          <w:b/>
          <w:bCs/>
          <w:sz w:val="32"/>
          <w:szCs w:val="32"/>
          <w:u w:val="single"/>
        </w:rPr>
        <w:t>Interpretation</w:t>
      </w:r>
    </w:p>
    <w:p w14:paraId="6E52A4CB" w14:textId="5E50E3F6" w:rsidR="006477D5" w:rsidRDefault="006477D5" w:rsidP="00AB3D46">
      <w:pPr>
        <w:rPr>
          <w:sz w:val="32"/>
          <w:szCs w:val="32"/>
        </w:rPr>
      </w:pPr>
      <w:r>
        <w:rPr>
          <w:sz w:val="32"/>
          <w:szCs w:val="32"/>
        </w:rPr>
        <w:t>As the value is 0.055</w:t>
      </w:r>
      <w:r w:rsidR="00565F8C">
        <w:rPr>
          <w:sz w:val="32"/>
          <w:szCs w:val="32"/>
        </w:rPr>
        <w:t xml:space="preserve"> </w:t>
      </w:r>
      <w:r w:rsidR="00FE2438">
        <w:rPr>
          <w:sz w:val="32"/>
          <w:szCs w:val="32"/>
        </w:rPr>
        <w:t xml:space="preserve">it indicates very weak relationship between two variables </w:t>
      </w:r>
      <w:r w:rsidR="006F7BCD">
        <w:rPr>
          <w:sz w:val="32"/>
          <w:szCs w:val="32"/>
        </w:rPr>
        <w:t xml:space="preserve">and it is </w:t>
      </w:r>
      <w:proofErr w:type="spellStart"/>
      <w:r w:rsidR="006F7BCD">
        <w:rPr>
          <w:sz w:val="32"/>
          <w:szCs w:val="32"/>
        </w:rPr>
        <w:t>independtly</w:t>
      </w:r>
      <w:proofErr w:type="spellEnd"/>
      <w:r w:rsidR="006F7BCD">
        <w:rPr>
          <w:sz w:val="32"/>
          <w:szCs w:val="32"/>
        </w:rPr>
        <w:t xml:space="preserve"> uncorrelated with the market</w:t>
      </w:r>
      <w:r w:rsidR="000055D9">
        <w:rPr>
          <w:sz w:val="32"/>
          <w:szCs w:val="32"/>
        </w:rPr>
        <w:t xml:space="preserve"> and stock price movements mainly depends on </w:t>
      </w:r>
      <w:proofErr w:type="spellStart"/>
      <w:r w:rsidR="000055D9">
        <w:rPr>
          <w:sz w:val="32"/>
          <w:szCs w:val="32"/>
        </w:rPr>
        <w:t>companys</w:t>
      </w:r>
      <w:proofErr w:type="spellEnd"/>
      <w:r w:rsidR="000055D9">
        <w:rPr>
          <w:sz w:val="32"/>
          <w:szCs w:val="32"/>
        </w:rPr>
        <w:t xml:space="preserve"> factors such as </w:t>
      </w:r>
      <w:r w:rsidR="004A7572">
        <w:rPr>
          <w:sz w:val="32"/>
          <w:szCs w:val="32"/>
        </w:rPr>
        <w:t>profitability margin ROI etc</w:t>
      </w:r>
    </w:p>
    <w:p w14:paraId="042A4218" w14:textId="4EA87867" w:rsidR="004A7572" w:rsidRPr="00633C45" w:rsidRDefault="004A7572" w:rsidP="00AB3D46">
      <w:pPr>
        <w:rPr>
          <w:b/>
          <w:bCs/>
          <w:sz w:val="32"/>
          <w:szCs w:val="32"/>
          <w:u w:val="single"/>
        </w:rPr>
      </w:pPr>
      <w:r w:rsidRPr="00633C45">
        <w:rPr>
          <w:b/>
          <w:bCs/>
          <w:sz w:val="32"/>
          <w:szCs w:val="32"/>
          <w:u w:val="single"/>
        </w:rPr>
        <w:t>Beta</w:t>
      </w:r>
    </w:p>
    <w:p w14:paraId="516ABA26" w14:textId="0A1DBB78" w:rsidR="004A7572" w:rsidRDefault="004A7572" w:rsidP="00AB3D46">
      <w:pPr>
        <w:rPr>
          <w:sz w:val="32"/>
          <w:szCs w:val="32"/>
        </w:rPr>
      </w:pPr>
      <w:r>
        <w:rPr>
          <w:sz w:val="32"/>
          <w:szCs w:val="32"/>
        </w:rPr>
        <w:t>As the value is -0.09 which indicates</w:t>
      </w:r>
      <w:r w:rsidR="0002558F">
        <w:rPr>
          <w:sz w:val="32"/>
          <w:szCs w:val="32"/>
        </w:rPr>
        <w:t xml:space="preserve"> </w:t>
      </w:r>
      <w:r w:rsidR="00B35F47">
        <w:rPr>
          <w:sz w:val="32"/>
          <w:szCs w:val="32"/>
        </w:rPr>
        <w:t>that this stock has more risk wh</w:t>
      </w:r>
      <w:r w:rsidR="00736E8E">
        <w:rPr>
          <w:sz w:val="32"/>
          <w:szCs w:val="32"/>
        </w:rPr>
        <w:t>e</w:t>
      </w:r>
      <w:r w:rsidR="00B35F47">
        <w:rPr>
          <w:sz w:val="32"/>
          <w:szCs w:val="32"/>
        </w:rPr>
        <w:t>n investor invest in this stock</w:t>
      </w:r>
      <w:r w:rsidR="00736E8E">
        <w:rPr>
          <w:sz w:val="32"/>
          <w:szCs w:val="32"/>
        </w:rPr>
        <w:t xml:space="preserve"> as the value is negative it might show investor negative returns also as it is not </w:t>
      </w:r>
      <w:r w:rsidR="00872262">
        <w:rPr>
          <w:sz w:val="32"/>
          <w:szCs w:val="32"/>
        </w:rPr>
        <w:t xml:space="preserve">dependent on stock market indices </w:t>
      </w:r>
      <w:r w:rsidR="00BB1440">
        <w:rPr>
          <w:sz w:val="32"/>
          <w:szCs w:val="32"/>
        </w:rPr>
        <w:t xml:space="preserve">and this stock is also overvalued and the price can be slightly reduced so that </w:t>
      </w:r>
      <w:r w:rsidR="00EE6B6F">
        <w:rPr>
          <w:sz w:val="32"/>
          <w:szCs w:val="32"/>
        </w:rPr>
        <w:t xml:space="preserve">many investor may buy this </w:t>
      </w:r>
      <w:proofErr w:type="spellStart"/>
      <w:proofErr w:type="gramStart"/>
      <w:r w:rsidR="00EE6B6F">
        <w:rPr>
          <w:sz w:val="32"/>
          <w:szCs w:val="32"/>
        </w:rPr>
        <w:t>stock</w:t>
      </w:r>
      <w:r w:rsidR="009410D7">
        <w:rPr>
          <w:sz w:val="32"/>
          <w:szCs w:val="32"/>
        </w:rPr>
        <w:t>.this</w:t>
      </w:r>
      <w:proofErr w:type="spellEnd"/>
      <w:proofErr w:type="gramEnd"/>
      <w:r w:rsidR="009410D7">
        <w:rPr>
          <w:sz w:val="32"/>
          <w:szCs w:val="32"/>
        </w:rPr>
        <w:t xml:space="preserve"> stock is overvalued</w:t>
      </w:r>
    </w:p>
    <w:p w14:paraId="2B478A4C" w14:textId="77777777" w:rsidR="00EE6B6F" w:rsidRDefault="00EE6B6F" w:rsidP="00AB3D46">
      <w:pPr>
        <w:rPr>
          <w:sz w:val="32"/>
          <w:szCs w:val="32"/>
        </w:rPr>
      </w:pPr>
    </w:p>
    <w:p w14:paraId="4A671A39" w14:textId="77777777" w:rsidR="00EE6B6F" w:rsidRDefault="00EE6B6F" w:rsidP="00AB3D46">
      <w:pPr>
        <w:rPr>
          <w:sz w:val="32"/>
          <w:szCs w:val="32"/>
        </w:rPr>
      </w:pPr>
    </w:p>
    <w:p w14:paraId="0C189F3A" w14:textId="5C914D92" w:rsidR="00EE6B6F" w:rsidRPr="00633C45" w:rsidRDefault="009F1137" w:rsidP="00AB3D46">
      <w:pPr>
        <w:rPr>
          <w:b/>
          <w:bCs/>
          <w:sz w:val="32"/>
          <w:szCs w:val="32"/>
          <w:u w:val="single"/>
        </w:rPr>
      </w:pPr>
      <w:r w:rsidRPr="00633C45">
        <w:rPr>
          <w:b/>
          <w:bCs/>
          <w:sz w:val="32"/>
          <w:szCs w:val="32"/>
          <w:u w:val="single"/>
        </w:rPr>
        <w:lastRenderedPageBreak/>
        <w:t>ITC</w:t>
      </w:r>
    </w:p>
    <w:tbl>
      <w:tblPr>
        <w:tblW w:w="8475" w:type="dxa"/>
        <w:tblLook w:val="04A0" w:firstRow="1" w:lastRow="0" w:firstColumn="1" w:lastColumn="0" w:noHBand="0" w:noVBand="1"/>
      </w:tblPr>
      <w:tblGrid>
        <w:gridCol w:w="1401"/>
        <w:gridCol w:w="1056"/>
        <w:gridCol w:w="1020"/>
        <w:gridCol w:w="1056"/>
        <w:gridCol w:w="1167"/>
        <w:gridCol w:w="1056"/>
        <w:gridCol w:w="1056"/>
        <w:gridCol w:w="1056"/>
      </w:tblGrid>
      <w:tr w:rsidR="009F1137" w:rsidRPr="009F1137" w14:paraId="3B91D689" w14:textId="77777777" w:rsidTr="009F1137">
        <w:trPr>
          <w:trHeight w:val="285"/>
        </w:trPr>
        <w:tc>
          <w:tcPr>
            <w:tcW w:w="1215" w:type="dxa"/>
            <w:tcBorders>
              <w:top w:val="single" w:sz="4" w:space="0" w:color="3F3F3F"/>
              <w:left w:val="single" w:sz="4" w:space="0" w:color="3F3F3F"/>
              <w:bottom w:val="single" w:sz="4" w:space="0" w:color="3F3F3F"/>
              <w:right w:val="single" w:sz="4" w:space="0" w:color="3F3F3F"/>
            </w:tcBorders>
            <w:shd w:val="clear" w:color="000000" w:fill="F2F2F2"/>
            <w:noWrap/>
            <w:vAlign w:val="bottom"/>
            <w:hideMark/>
          </w:tcPr>
          <w:p w14:paraId="39CD218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ITC</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0D8AF1D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266D4DE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4A526D9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single" w:sz="4" w:space="0" w:color="3F3F3F"/>
              <w:left w:val="nil"/>
              <w:bottom w:val="single" w:sz="4" w:space="0" w:color="3F3F3F"/>
              <w:right w:val="single" w:sz="4" w:space="0" w:color="3F3F3F"/>
            </w:tcBorders>
            <w:shd w:val="clear" w:color="000000" w:fill="F2F2F2"/>
            <w:noWrap/>
            <w:vAlign w:val="bottom"/>
            <w:hideMark/>
          </w:tcPr>
          <w:p w14:paraId="5743D99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60FEEFC9"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2F41D6E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single" w:sz="4" w:space="0" w:color="3F3F3F"/>
              <w:left w:val="nil"/>
              <w:bottom w:val="single" w:sz="4" w:space="0" w:color="3F3F3F"/>
              <w:right w:val="single" w:sz="4" w:space="0" w:color="3F3F3F"/>
            </w:tcBorders>
            <w:shd w:val="clear" w:color="000000" w:fill="F2F2F2"/>
            <w:noWrap/>
            <w:vAlign w:val="bottom"/>
            <w:hideMark/>
          </w:tcPr>
          <w:p w14:paraId="0BDD159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53934FC9"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64E024B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DATE</w:t>
            </w:r>
          </w:p>
        </w:tc>
        <w:tc>
          <w:tcPr>
            <w:tcW w:w="1020" w:type="dxa"/>
            <w:tcBorders>
              <w:top w:val="nil"/>
              <w:left w:val="nil"/>
              <w:bottom w:val="single" w:sz="4" w:space="0" w:color="3F3F3F"/>
              <w:right w:val="single" w:sz="4" w:space="0" w:color="3F3F3F"/>
            </w:tcBorders>
            <w:shd w:val="clear" w:color="000000" w:fill="F2F2F2"/>
            <w:noWrap/>
            <w:vAlign w:val="bottom"/>
            <w:hideMark/>
          </w:tcPr>
          <w:p w14:paraId="05ECEC8E"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NIFTY</w:t>
            </w:r>
          </w:p>
        </w:tc>
        <w:tc>
          <w:tcPr>
            <w:tcW w:w="1020" w:type="dxa"/>
            <w:tcBorders>
              <w:top w:val="nil"/>
              <w:left w:val="nil"/>
              <w:bottom w:val="single" w:sz="4" w:space="0" w:color="3F3F3F"/>
              <w:right w:val="single" w:sz="4" w:space="0" w:color="3F3F3F"/>
            </w:tcBorders>
            <w:shd w:val="clear" w:color="000000" w:fill="F2F2F2"/>
            <w:noWrap/>
            <w:vAlign w:val="bottom"/>
            <w:hideMark/>
          </w:tcPr>
          <w:p w14:paraId="6D3BAAE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X</w:t>
            </w:r>
          </w:p>
        </w:tc>
        <w:tc>
          <w:tcPr>
            <w:tcW w:w="1020" w:type="dxa"/>
            <w:tcBorders>
              <w:top w:val="nil"/>
              <w:left w:val="nil"/>
              <w:bottom w:val="single" w:sz="4" w:space="0" w:color="3F3F3F"/>
              <w:right w:val="single" w:sz="4" w:space="0" w:color="3F3F3F"/>
            </w:tcBorders>
            <w:shd w:val="clear" w:color="000000" w:fill="F2F2F2"/>
            <w:noWrap/>
            <w:vAlign w:val="bottom"/>
            <w:hideMark/>
          </w:tcPr>
          <w:p w14:paraId="2519077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X2</w:t>
            </w:r>
          </w:p>
        </w:tc>
        <w:tc>
          <w:tcPr>
            <w:tcW w:w="1140" w:type="dxa"/>
            <w:tcBorders>
              <w:top w:val="nil"/>
              <w:left w:val="nil"/>
              <w:bottom w:val="single" w:sz="4" w:space="0" w:color="3F3F3F"/>
              <w:right w:val="single" w:sz="4" w:space="0" w:color="3F3F3F"/>
            </w:tcBorders>
            <w:shd w:val="clear" w:color="000000" w:fill="F2F2F2"/>
            <w:noWrap/>
            <w:vAlign w:val="bottom"/>
            <w:hideMark/>
          </w:tcPr>
          <w:p w14:paraId="4C3F162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ITC</w:t>
            </w:r>
          </w:p>
        </w:tc>
        <w:tc>
          <w:tcPr>
            <w:tcW w:w="1020" w:type="dxa"/>
            <w:tcBorders>
              <w:top w:val="nil"/>
              <w:left w:val="nil"/>
              <w:bottom w:val="single" w:sz="4" w:space="0" w:color="3F3F3F"/>
              <w:right w:val="single" w:sz="4" w:space="0" w:color="3F3F3F"/>
            </w:tcBorders>
            <w:shd w:val="clear" w:color="000000" w:fill="F2F2F2"/>
            <w:noWrap/>
            <w:vAlign w:val="bottom"/>
            <w:hideMark/>
          </w:tcPr>
          <w:p w14:paraId="2B418E11"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Y</w:t>
            </w:r>
          </w:p>
        </w:tc>
        <w:tc>
          <w:tcPr>
            <w:tcW w:w="1020" w:type="dxa"/>
            <w:tcBorders>
              <w:top w:val="nil"/>
              <w:left w:val="nil"/>
              <w:bottom w:val="single" w:sz="4" w:space="0" w:color="3F3F3F"/>
              <w:right w:val="single" w:sz="4" w:space="0" w:color="3F3F3F"/>
            </w:tcBorders>
            <w:shd w:val="clear" w:color="000000" w:fill="F2F2F2"/>
            <w:noWrap/>
            <w:vAlign w:val="bottom"/>
            <w:hideMark/>
          </w:tcPr>
          <w:p w14:paraId="0CF3E8FD"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Y2</w:t>
            </w:r>
          </w:p>
        </w:tc>
        <w:tc>
          <w:tcPr>
            <w:tcW w:w="1020" w:type="dxa"/>
            <w:tcBorders>
              <w:top w:val="nil"/>
              <w:left w:val="nil"/>
              <w:bottom w:val="single" w:sz="4" w:space="0" w:color="3F3F3F"/>
              <w:right w:val="single" w:sz="4" w:space="0" w:color="3F3F3F"/>
            </w:tcBorders>
            <w:shd w:val="clear" w:color="000000" w:fill="F2F2F2"/>
            <w:noWrap/>
            <w:vAlign w:val="bottom"/>
            <w:hideMark/>
          </w:tcPr>
          <w:p w14:paraId="043DD7FA"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XY</w:t>
            </w:r>
          </w:p>
        </w:tc>
      </w:tr>
      <w:tr w:rsidR="009F1137" w:rsidRPr="009F1137" w14:paraId="5B096969"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5568B42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01-01-2024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CD4FA3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8561.3</w:t>
            </w:r>
          </w:p>
        </w:tc>
        <w:tc>
          <w:tcPr>
            <w:tcW w:w="1020" w:type="dxa"/>
            <w:tcBorders>
              <w:top w:val="nil"/>
              <w:left w:val="nil"/>
              <w:bottom w:val="single" w:sz="4" w:space="0" w:color="3F3F3F"/>
              <w:right w:val="single" w:sz="4" w:space="0" w:color="3F3F3F"/>
            </w:tcBorders>
            <w:shd w:val="clear" w:color="000000" w:fill="F2F2F2"/>
            <w:noWrap/>
            <w:vAlign w:val="bottom"/>
            <w:hideMark/>
          </w:tcPr>
          <w:p w14:paraId="0190D27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2BE73D68"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c>
          <w:tcPr>
            <w:tcW w:w="1140" w:type="dxa"/>
            <w:tcBorders>
              <w:top w:val="nil"/>
              <w:left w:val="nil"/>
              <w:bottom w:val="single" w:sz="4" w:space="0" w:color="3F3F3F"/>
              <w:right w:val="single" w:sz="4" w:space="0" w:color="3F3F3F"/>
            </w:tcBorders>
            <w:shd w:val="clear" w:color="000000" w:fill="F2F2F2"/>
            <w:noWrap/>
            <w:vAlign w:val="bottom"/>
            <w:hideMark/>
          </w:tcPr>
          <w:p w14:paraId="612B834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441.55</w:t>
            </w:r>
          </w:p>
        </w:tc>
        <w:tc>
          <w:tcPr>
            <w:tcW w:w="1020" w:type="dxa"/>
            <w:tcBorders>
              <w:top w:val="nil"/>
              <w:left w:val="nil"/>
              <w:bottom w:val="single" w:sz="4" w:space="0" w:color="3F3F3F"/>
              <w:right w:val="single" w:sz="4" w:space="0" w:color="3F3F3F"/>
            </w:tcBorders>
            <w:shd w:val="clear" w:color="000000" w:fill="F2F2F2"/>
            <w:noWrap/>
            <w:vAlign w:val="bottom"/>
            <w:hideMark/>
          </w:tcPr>
          <w:p w14:paraId="5D57ADCB"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07B31E1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c>
          <w:tcPr>
            <w:tcW w:w="1020" w:type="dxa"/>
            <w:tcBorders>
              <w:top w:val="nil"/>
              <w:left w:val="nil"/>
              <w:bottom w:val="single" w:sz="4" w:space="0" w:color="3F3F3F"/>
              <w:right w:val="single" w:sz="4" w:space="0" w:color="3F3F3F"/>
            </w:tcBorders>
            <w:shd w:val="clear" w:color="000000" w:fill="F2F2F2"/>
            <w:noWrap/>
            <w:vAlign w:val="bottom"/>
            <w:hideMark/>
          </w:tcPr>
          <w:p w14:paraId="7D95131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w:t>
            </w:r>
          </w:p>
        </w:tc>
      </w:tr>
      <w:tr w:rsidR="009F1137" w:rsidRPr="009F1137" w14:paraId="2D17166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131DD34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01-02-2024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A3E7D5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8879.6</w:t>
            </w:r>
          </w:p>
        </w:tc>
        <w:tc>
          <w:tcPr>
            <w:tcW w:w="1020" w:type="dxa"/>
            <w:tcBorders>
              <w:top w:val="nil"/>
              <w:left w:val="nil"/>
              <w:bottom w:val="single" w:sz="4" w:space="0" w:color="3F3F3F"/>
              <w:right w:val="single" w:sz="4" w:space="0" w:color="3F3F3F"/>
            </w:tcBorders>
            <w:shd w:val="clear" w:color="000000" w:fill="F2F2F2"/>
            <w:noWrap/>
            <w:vAlign w:val="bottom"/>
            <w:hideMark/>
          </w:tcPr>
          <w:p w14:paraId="4A5A6D4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3.7179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0A20444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13.82278</w:t>
            </w:r>
          </w:p>
        </w:tc>
        <w:tc>
          <w:tcPr>
            <w:tcW w:w="1140" w:type="dxa"/>
            <w:tcBorders>
              <w:top w:val="nil"/>
              <w:left w:val="nil"/>
              <w:bottom w:val="single" w:sz="4" w:space="0" w:color="3F3F3F"/>
              <w:right w:val="single" w:sz="4" w:space="0" w:color="3F3F3F"/>
            </w:tcBorders>
            <w:shd w:val="clear" w:color="000000" w:fill="F2F2F2"/>
            <w:noWrap/>
            <w:vAlign w:val="bottom"/>
            <w:hideMark/>
          </w:tcPr>
          <w:p w14:paraId="12E8CDD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406.3</w:t>
            </w:r>
          </w:p>
        </w:tc>
        <w:tc>
          <w:tcPr>
            <w:tcW w:w="1020" w:type="dxa"/>
            <w:tcBorders>
              <w:top w:val="nil"/>
              <w:left w:val="nil"/>
              <w:bottom w:val="single" w:sz="4" w:space="0" w:color="3F3F3F"/>
              <w:right w:val="single" w:sz="4" w:space="0" w:color="3F3F3F"/>
            </w:tcBorders>
            <w:shd w:val="clear" w:color="000000" w:fill="F2F2F2"/>
            <w:noWrap/>
            <w:vAlign w:val="bottom"/>
            <w:hideMark/>
          </w:tcPr>
          <w:p w14:paraId="082E37E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-7.98324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0228D1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63.73213</w:t>
            </w:r>
          </w:p>
        </w:tc>
        <w:tc>
          <w:tcPr>
            <w:tcW w:w="1020" w:type="dxa"/>
            <w:tcBorders>
              <w:top w:val="nil"/>
              <w:left w:val="nil"/>
              <w:bottom w:val="single" w:sz="4" w:space="0" w:color="3F3F3F"/>
              <w:right w:val="single" w:sz="4" w:space="0" w:color="3F3F3F"/>
            </w:tcBorders>
            <w:shd w:val="clear" w:color="000000" w:fill="F2F2F2"/>
            <w:noWrap/>
            <w:vAlign w:val="bottom"/>
            <w:hideMark/>
          </w:tcPr>
          <w:p w14:paraId="788BFA8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-29.6809</w:t>
            </w:r>
          </w:p>
        </w:tc>
      </w:tr>
      <w:tr w:rsidR="009F1137" w:rsidRPr="009F1137" w14:paraId="61B4CF24"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69C2ABD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01-03-2024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6C47CCD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9173.75</w:t>
            </w:r>
          </w:p>
        </w:tc>
        <w:tc>
          <w:tcPr>
            <w:tcW w:w="1020" w:type="dxa"/>
            <w:tcBorders>
              <w:top w:val="nil"/>
              <w:left w:val="nil"/>
              <w:bottom w:val="single" w:sz="4" w:space="0" w:color="3F3F3F"/>
              <w:right w:val="single" w:sz="4" w:space="0" w:color="3F3F3F"/>
            </w:tcBorders>
            <w:shd w:val="clear" w:color="000000" w:fill="F2F2F2"/>
            <w:noWrap/>
            <w:vAlign w:val="bottom"/>
            <w:hideMark/>
          </w:tcPr>
          <w:p w14:paraId="198B587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3.3126</w:t>
            </w:r>
          </w:p>
        </w:tc>
        <w:tc>
          <w:tcPr>
            <w:tcW w:w="1020" w:type="dxa"/>
            <w:tcBorders>
              <w:top w:val="nil"/>
              <w:left w:val="nil"/>
              <w:bottom w:val="single" w:sz="4" w:space="0" w:color="3F3F3F"/>
              <w:right w:val="single" w:sz="4" w:space="0" w:color="3F3F3F"/>
            </w:tcBorders>
            <w:shd w:val="clear" w:color="000000" w:fill="F2F2F2"/>
            <w:noWrap/>
            <w:vAlign w:val="bottom"/>
            <w:hideMark/>
          </w:tcPr>
          <w:p w14:paraId="11CD6B6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10.97332</w:t>
            </w:r>
          </w:p>
        </w:tc>
        <w:tc>
          <w:tcPr>
            <w:tcW w:w="1140" w:type="dxa"/>
            <w:tcBorders>
              <w:top w:val="nil"/>
              <w:left w:val="nil"/>
              <w:bottom w:val="single" w:sz="4" w:space="0" w:color="3F3F3F"/>
              <w:right w:val="single" w:sz="4" w:space="0" w:color="3F3F3F"/>
            </w:tcBorders>
            <w:shd w:val="clear" w:color="000000" w:fill="F2F2F2"/>
            <w:noWrap/>
            <w:vAlign w:val="bottom"/>
            <w:hideMark/>
          </w:tcPr>
          <w:p w14:paraId="109F1628"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428.35</w:t>
            </w:r>
          </w:p>
        </w:tc>
        <w:tc>
          <w:tcPr>
            <w:tcW w:w="1020" w:type="dxa"/>
            <w:tcBorders>
              <w:top w:val="nil"/>
              <w:left w:val="nil"/>
              <w:bottom w:val="single" w:sz="4" w:space="0" w:color="3F3F3F"/>
              <w:right w:val="single" w:sz="4" w:space="0" w:color="3F3F3F"/>
            </w:tcBorders>
            <w:shd w:val="clear" w:color="000000" w:fill="F2F2F2"/>
            <w:noWrap/>
            <w:vAlign w:val="bottom"/>
            <w:hideMark/>
          </w:tcPr>
          <w:p w14:paraId="4221C30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5.427024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24442D8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29.45259</w:t>
            </w:r>
          </w:p>
        </w:tc>
        <w:tc>
          <w:tcPr>
            <w:tcW w:w="1020" w:type="dxa"/>
            <w:tcBorders>
              <w:top w:val="nil"/>
              <w:left w:val="nil"/>
              <w:bottom w:val="single" w:sz="4" w:space="0" w:color="3F3F3F"/>
              <w:right w:val="single" w:sz="4" w:space="0" w:color="3F3F3F"/>
            </w:tcBorders>
            <w:shd w:val="clear" w:color="000000" w:fill="F2F2F2"/>
            <w:noWrap/>
            <w:vAlign w:val="bottom"/>
            <w:hideMark/>
          </w:tcPr>
          <w:p w14:paraId="669448A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17.97756</w:t>
            </w:r>
          </w:p>
        </w:tc>
      </w:tr>
      <w:tr w:rsidR="009F1137" w:rsidRPr="009F1137" w14:paraId="51946CAB"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07B7E0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01-04-2024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C9FC11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9304.05</w:t>
            </w:r>
          </w:p>
        </w:tc>
        <w:tc>
          <w:tcPr>
            <w:tcW w:w="1020" w:type="dxa"/>
            <w:tcBorders>
              <w:top w:val="nil"/>
              <w:left w:val="nil"/>
              <w:bottom w:val="single" w:sz="4" w:space="0" w:color="3F3F3F"/>
              <w:right w:val="single" w:sz="4" w:space="0" w:color="3F3F3F"/>
            </w:tcBorders>
            <w:shd w:val="clear" w:color="000000" w:fill="F2F2F2"/>
            <w:noWrap/>
            <w:vAlign w:val="bottom"/>
            <w:hideMark/>
          </w:tcPr>
          <w:p w14:paraId="27BF7FA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1.4204</w:t>
            </w:r>
          </w:p>
        </w:tc>
        <w:tc>
          <w:tcPr>
            <w:tcW w:w="1020" w:type="dxa"/>
            <w:tcBorders>
              <w:top w:val="nil"/>
              <w:left w:val="nil"/>
              <w:bottom w:val="single" w:sz="4" w:space="0" w:color="3F3F3F"/>
              <w:right w:val="single" w:sz="4" w:space="0" w:color="3F3F3F"/>
            </w:tcBorders>
            <w:shd w:val="clear" w:color="000000" w:fill="F2F2F2"/>
            <w:noWrap/>
            <w:vAlign w:val="bottom"/>
            <w:hideMark/>
          </w:tcPr>
          <w:p w14:paraId="7891CE0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2.017536</w:t>
            </w:r>
          </w:p>
        </w:tc>
        <w:tc>
          <w:tcPr>
            <w:tcW w:w="1140" w:type="dxa"/>
            <w:tcBorders>
              <w:top w:val="nil"/>
              <w:left w:val="nil"/>
              <w:bottom w:val="single" w:sz="4" w:space="0" w:color="3F3F3F"/>
              <w:right w:val="single" w:sz="4" w:space="0" w:color="3F3F3F"/>
            </w:tcBorders>
            <w:shd w:val="clear" w:color="000000" w:fill="F2F2F2"/>
            <w:noWrap/>
            <w:vAlign w:val="bottom"/>
            <w:hideMark/>
          </w:tcPr>
          <w:p w14:paraId="0C9A265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435.65</w:t>
            </w:r>
          </w:p>
        </w:tc>
        <w:tc>
          <w:tcPr>
            <w:tcW w:w="1020" w:type="dxa"/>
            <w:tcBorders>
              <w:top w:val="nil"/>
              <w:left w:val="nil"/>
              <w:bottom w:val="single" w:sz="4" w:space="0" w:color="3F3F3F"/>
              <w:right w:val="single" w:sz="4" w:space="0" w:color="3F3F3F"/>
            </w:tcBorders>
            <w:shd w:val="clear" w:color="000000" w:fill="F2F2F2"/>
            <w:noWrap/>
            <w:vAlign w:val="bottom"/>
            <w:hideMark/>
          </w:tcPr>
          <w:p w14:paraId="10BD567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1.704214</w:t>
            </w:r>
          </w:p>
        </w:tc>
        <w:tc>
          <w:tcPr>
            <w:tcW w:w="1020" w:type="dxa"/>
            <w:tcBorders>
              <w:top w:val="nil"/>
              <w:left w:val="nil"/>
              <w:bottom w:val="single" w:sz="4" w:space="0" w:color="3F3F3F"/>
              <w:right w:val="single" w:sz="4" w:space="0" w:color="3F3F3F"/>
            </w:tcBorders>
            <w:shd w:val="clear" w:color="000000" w:fill="F2F2F2"/>
            <w:noWrap/>
            <w:vAlign w:val="bottom"/>
            <w:hideMark/>
          </w:tcPr>
          <w:p w14:paraId="4AAB911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2.904345</w:t>
            </w:r>
          </w:p>
        </w:tc>
        <w:tc>
          <w:tcPr>
            <w:tcW w:w="1020" w:type="dxa"/>
            <w:tcBorders>
              <w:top w:val="nil"/>
              <w:left w:val="nil"/>
              <w:bottom w:val="single" w:sz="4" w:space="0" w:color="3F3F3F"/>
              <w:right w:val="single" w:sz="4" w:space="0" w:color="3F3F3F"/>
            </w:tcBorders>
            <w:shd w:val="clear" w:color="000000" w:fill="F2F2F2"/>
            <w:noWrap/>
            <w:vAlign w:val="bottom"/>
            <w:hideMark/>
          </w:tcPr>
          <w:p w14:paraId="32E9E21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2.420665</w:t>
            </w:r>
          </w:p>
        </w:tc>
      </w:tr>
      <w:tr w:rsidR="009F1137" w:rsidRPr="009F1137" w14:paraId="600DE07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4619B8C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01-05-2024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63D3AB1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9621.25</w:t>
            </w:r>
          </w:p>
        </w:tc>
        <w:tc>
          <w:tcPr>
            <w:tcW w:w="1020" w:type="dxa"/>
            <w:tcBorders>
              <w:top w:val="nil"/>
              <w:left w:val="nil"/>
              <w:bottom w:val="single" w:sz="4" w:space="0" w:color="3F3F3F"/>
              <w:right w:val="single" w:sz="4" w:space="0" w:color="3F3F3F"/>
            </w:tcBorders>
            <w:shd w:val="clear" w:color="000000" w:fill="F2F2F2"/>
            <w:noWrap/>
            <w:vAlign w:val="bottom"/>
            <w:hideMark/>
          </w:tcPr>
          <w:p w14:paraId="4A58C0D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3.4093</w:t>
            </w:r>
          </w:p>
        </w:tc>
        <w:tc>
          <w:tcPr>
            <w:tcW w:w="1020" w:type="dxa"/>
            <w:tcBorders>
              <w:top w:val="nil"/>
              <w:left w:val="nil"/>
              <w:bottom w:val="single" w:sz="4" w:space="0" w:color="3F3F3F"/>
              <w:right w:val="single" w:sz="4" w:space="0" w:color="3F3F3F"/>
            </w:tcBorders>
            <w:shd w:val="clear" w:color="000000" w:fill="F2F2F2"/>
            <w:noWrap/>
            <w:vAlign w:val="bottom"/>
            <w:hideMark/>
          </w:tcPr>
          <w:p w14:paraId="49EBE11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11.62333</w:t>
            </w:r>
          </w:p>
        </w:tc>
        <w:tc>
          <w:tcPr>
            <w:tcW w:w="1140" w:type="dxa"/>
            <w:tcBorders>
              <w:top w:val="nil"/>
              <w:left w:val="nil"/>
              <w:bottom w:val="single" w:sz="4" w:space="0" w:color="3F3F3F"/>
              <w:right w:val="single" w:sz="4" w:space="0" w:color="3F3F3F"/>
            </w:tcBorders>
            <w:shd w:val="clear" w:color="000000" w:fill="F2F2F2"/>
            <w:noWrap/>
            <w:vAlign w:val="bottom"/>
            <w:hideMark/>
          </w:tcPr>
          <w:p w14:paraId="7927CE8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426.45</w:t>
            </w:r>
          </w:p>
        </w:tc>
        <w:tc>
          <w:tcPr>
            <w:tcW w:w="1020" w:type="dxa"/>
            <w:tcBorders>
              <w:top w:val="nil"/>
              <w:left w:val="nil"/>
              <w:bottom w:val="single" w:sz="4" w:space="0" w:color="3F3F3F"/>
              <w:right w:val="single" w:sz="4" w:space="0" w:color="3F3F3F"/>
            </w:tcBorders>
            <w:shd w:val="clear" w:color="000000" w:fill="F2F2F2"/>
            <w:noWrap/>
            <w:vAlign w:val="bottom"/>
            <w:hideMark/>
          </w:tcPr>
          <w:p w14:paraId="072C003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-2.11179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3E10332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4.459644</w:t>
            </w:r>
          </w:p>
        </w:tc>
        <w:tc>
          <w:tcPr>
            <w:tcW w:w="1020" w:type="dxa"/>
            <w:tcBorders>
              <w:top w:val="nil"/>
              <w:left w:val="nil"/>
              <w:bottom w:val="single" w:sz="4" w:space="0" w:color="3F3F3F"/>
              <w:right w:val="single" w:sz="4" w:space="0" w:color="3F3F3F"/>
            </w:tcBorders>
            <w:shd w:val="clear" w:color="000000" w:fill="F2F2F2"/>
            <w:noWrap/>
            <w:vAlign w:val="bottom"/>
            <w:hideMark/>
          </w:tcPr>
          <w:p w14:paraId="0E86AFAB"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-7.19972</w:t>
            </w:r>
          </w:p>
        </w:tc>
      </w:tr>
      <w:tr w:rsidR="009F1137" w:rsidRPr="009F1137" w14:paraId="45BE4666"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F6897D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01-06-2024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3A96A4F8"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9520.9</w:t>
            </w:r>
          </w:p>
        </w:tc>
        <w:tc>
          <w:tcPr>
            <w:tcW w:w="1020" w:type="dxa"/>
            <w:tcBorders>
              <w:top w:val="nil"/>
              <w:left w:val="nil"/>
              <w:bottom w:val="single" w:sz="4" w:space="0" w:color="3F3F3F"/>
              <w:right w:val="single" w:sz="4" w:space="0" w:color="3F3F3F"/>
            </w:tcBorders>
            <w:shd w:val="clear" w:color="000000" w:fill="F2F2F2"/>
            <w:noWrap/>
            <w:vAlign w:val="bottom"/>
            <w:hideMark/>
          </w:tcPr>
          <w:p w14:paraId="404393F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-1.043</w:t>
            </w:r>
          </w:p>
        </w:tc>
        <w:tc>
          <w:tcPr>
            <w:tcW w:w="1020" w:type="dxa"/>
            <w:tcBorders>
              <w:top w:val="nil"/>
              <w:left w:val="nil"/>
              <w:bottom w:val="single" w:sz="4" w:space="0" w:color="3F3F3F"/>
              <w:right w:val="single" w:sz="4" w:space="0" w:color="3F3F3F"/>
            </w:tcBorders>
            <w:shd w:val="clear" w:color="000000" w:fill="F2F2F2"/>
            <w:noWrap/>
            <w:vAlign w:val="bottom"/>
            <w:hideMark/>
          </w:tcPr>
          <w:p w14:paraId="7B90245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1.087849</w:t>
            </w:r>
          </w:p>
        </w:tc>
        <w:tc>
          <w:tcPr>
            <w:tcW w:w="1140" w:type="dxa"/>
            <w:tcBorders>
              <w:top w:val="nil"/>
              <w:left w:val="nil"/>
              <w:bottom w:val="single" w:sz="4" w:space="0" w:color="3F3F3F"/>
              <w:right w:val="single" w:sz="4" w:space="0" w:color="3F3F3F"/>
            </w:tcBorders>
            <w:shd w:val="clear" w:color="000000" w:fill="F2F2F2"/>
            <w:noWrap/>
            <w:vAlign w:val="bottom"/>
            <w:hideMark/>
          </w:tcPr>
          <w:p w14:paraId="63CF5E5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424.9</w:t>
            </w:r>
          </w:p>
        </w:tc>
        <w:tc>
          <w:tcPr>
            <w:tcW w:w="1020" w:type="dxa"/>
            <w:tcBorders>
              <w:top w:val="nil"/>
              <w:left w:val="nil"/>
              <w:bottom w:val="single" w:sz="4" w:space="0" w:color="3F3F3F"/>
              <w:right w:val="single" w:sz="4" w:space="0" w:color="3F3F3F"/>
            </w:tcBorders>
            <w:shd w:val="clear" w:color="000000" w:fill="F2F2F2"/>
            <w:noWrap/>
            <w:vAlign w:val="bottom"/>
            <w:hideMark/>
          </w:tcPr>
          <w:p w14:paraId="2562508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-0.36347</w:t>
            </w:r>
          </w:p>
        </w:tc>
        <w:tc>
          <w:tcPr>
            <w:tcW w:w="1020" w:type="dxa"/>
            <w:tcBorders>
              <w:top w:val="nil"/>
              <w:left w:val="nil"/>
              <w:bottom w:val="single" w:sz="4" w:space="0" w:color="3F3F3F"/>
              <w:right w:val="single" w:sz="4" w:space="0" w:color="3F3F3F"/>
            </w:tcBorders>
            <w:shd w:val="clear" w:color="000000" w:fill="F2F2F2"/>
            <w:noWrap/>
            <w:vAlign w:val="bottom"/>
            <w:hideMark/>
          </w:tcPr>
          <w:p w14:paraId="47B7EB4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0.132107</w:t>
            </w:r>
          </w:p>
        </w:tc>
        <w:tc>
          <w:tcPr>
            <w:tcW w:w="1020" w:type="dxa"/>
            <w:tcBorders>
              <w:top w:val="nil"/>
              <w:left w:val="nil"/>
              <w:bottom w:val="single" w:sz="4" w:space="0" w:color="3F3F3F"/>
              <w:right w:val="single" w:sz="4" w:space="0" w:color="3F3F3F"/>
            </w:tcBorders>
            <w:shd w:val="clear" w:color="000000" w:fill="F2F2F2"/>
            <w:noWrap/>
            <w:vAlign w:val="bottom"/>
            <w:hideMark/>
          </w:tcPr>
          <w:p w14:paraId="75C9473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0.379095</w:t>
            </w:r>
          </w:p>
        </w:tc>
      </w:tr>
      <w:tr w:rsidR="009F1137" w:rsidRPr="009F1137" w14:paraId="41194909"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2F9F981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01-07-2024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189A667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10077.1</w:t>
            </w:r>
          </w:p>
        </w:tc>
        <w:tc>
          <w:tcPr>
            <w:tcW w:w="1020" w:type="dxa"/>
            <w:tcBorders>
              <w:top w:val="nil"/>
              <w:left w:val="nil"/>
              <w:bottom w:val="single" w:sz="4" w:space="0" w:color="3F3F3F"/>
              <w:right w:val="single" w:sz="4" w:space="0" w:color="3F3F3F"/>
            </w:tcBorders>
            <w:shd w:val="clear" w:color="000000" w:fill="F2F2F2"/>
            <w:noWrap/>
            <w:vAlign w:val="bottom"/>
            <w:hideMark/>
          </w:tcPr>
          <w:p w14:paraId="7659172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5.8419</w:t>
            </w:r>
          </w:p>
        </w:tc>
        <w:tc>
          <w:tcPr>
            <w:tcW w:w="1020" w:type="dxa"/>
            <w:tcBorders>
              <w:top w:val="nil"/>
              <w:left w:val="nil"/>
              <w:bottom w:val="single" w:sz="4" w:space="0" w:color="3F3F3F"/>
              <w:right w:val="single" w:sz="4" w:space="0" w:color="3F3F3F"/>
            </w:tcBorders>
            <w:shd w:val="clear" w:color="000000" w:fill="F2F2F2"/>
            <w:noWrap/>
            <w:vAlign w:val="bottom"/>
            <w:hideMark/>
          </w:tcPr>
          <w:p w14:paraId="52DB0B8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34.1278</w:t>
            </w:r>
          </w:p>
        </w:tc>
        <w:tc>
          <w:tcPr>
            <w:tcW w:w="1140" w:type="dxa"/>
            <w:tcBorders>
              <w:top w:val="nil"/>
              <w:left w:val="nil"/>
              <w:bottom w:val="single" w:sz="4" w:space="0" w:color="3F3F3F"/>
              <w:right w:val="single" w:sz="4" w:space="0" w:color="3F3F3F"/>
            </w:tcBorders>
            <w:shd w:val="clear" w:color="000000" w:fill="F2F2F2"/>
            <w:noWrap/>
            <w:vAlign w:val="bottom"/>
            <w:hideMark/>
          </w:tcPr>
          <w:p w14:paraId="3856801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495.35</w:t>
            </w:r>
          </w:p>
        </w:tc>
        <w:tc>
          <w:tcPr>
            <w:tcW w:w="1020" w:type="dxa"/>
            <w:tcBorders>
              <w:top w:val="nil"/>
              <w:left w:val="nil"/>
              <w:bottom w:val="single" w:sz="4" w:space="0" w:color="3F3F3F"/>
              <w:right w:val="single" w:sz="4" w:space="0" w:color="3F3F3F"/>
            </w:tcBorders>
            <w:shd w:val="clear" w:color="000000" w:fill="F2F2F2"/>
            <w:noWrap/>
            <w:vAlign w:val="bottom"/>
            <w:hideMark/>
          </w:tcPr>
          <w:p w14:paraId="697C5C0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16.58037</w:t>
            </w:r>
          </w:p>
        </w:tc>
        <w:tc>
          <w:tcPr>
            <w:tcW w:w="1020" w:type="dxa"/>
            <w:tcBorders>
              <w:top w:val="nil"/>
              <w:left w:val="nil"/>
              <w:bottom w:val="single" w:sz="4" w:space="0" w:color="3F3F3F"/>
              <w:right w:val="single" w:sz="4" w:space="0" w:color="3F3F3F"/>
            </w:tcBorders>
            <w:shd w:val="clear" w:color="000000" w:fill="F2F2F2"/>
            <w:noWrap/>
            <w:vAlign w:val="bottom"/>
            <w:hideMark/>
          </w:tcPr>
          <w:p w14:paraId="62E34D6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274.9087</w:t>
            </w:r>
          </w:p>
        </w:tc>
        <w:tc>
          <w:tcPr>
            <w:tcW w:w="1020" w:type="dxa"/>
            <w:tcBorders>
              <w:top w:val="nil"/>
              <w:left w:val="nil"/>
              <w:bottom w:val="single" w:sz="4" w:space="0" w:color="3F3F3F"/>
              <w:right w:val="single" w:sz="4" w:space="0" w:color="3F3F3F"/>
            </w:tcBorders>
            <w:shd w:val="clear" w:color="000000" w:fill="F2F2F2"/>
            <w:noWrap/>
            <w:vAlign w:val="bottom"/>
            <w:hideMark/>
          </w:tcPr>
          <w:p w14:paraId="451E93C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96.86087</w:t>
            </w:r>
          </w:p>
        </w:tc>
      </w:tr>
      <w:tr w:rsidR="009F1137" w:rsidRPr="009F1137" w14:paraId="29F3A6DB"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213BA2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01-08-2024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9D8785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9917.9</w:t>
            </w:r>
          </w:p>
        </w:tc>
        <w:tc>
          <w:tcPr>
            <w:tcW w:w="1020" w:type="dxa"/>
            <w:tcBorders>
              <w:top w:val="nil"/>
              <w:left w:val="nil"/>
              <w:bottom w:val="single" w:sz="4" w:space="0" w:color="3F3F3F"/>
              <w:right w:val="single" w:sz="4" w:space="0" w:color="3F3F3F"/>
            </w:tcBorders>
            <w:shd w:val="clear" w:color="000000" w:fill="F2F2F2"/>
            <w:noWrap/>
            <w:vAlign w:val="bottom"/>
            <w:hideMark/>
          </w:tcPr>
          <w:p w14:paraId="108DF1E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-1.5798</w:t>
            </w:r>
          </w:p>
        </w:tc>
        <w:tc>
          <w:tcPr>
            <w:tcW w:w="1020" w:type="dxa"/>
            <w:tcBorders>
              <w:top w:val="nil"/>
              <w:left w:val="nil"/>
              <w:bottom w:val="single" w:sz="4" w:space="0" w:color="3F3F3F"/>
              <w:right w:val="single" w:sz="4" w:space="0" w:color="3F3F3F"/>
            </w:tcBorders>
            <w:shd w:val="clear" w:color="000000" w:fill="F2F2F2"/>
            <w:noWrap/>
            <w:vAlign w:val="bottom"/>
            <w:hideMark/>
          </w:tcPr>
          <w:p w14:paraId="308640A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2.495768</w:t>
            </w:r>
          </w:p>
        </w:tc>
        <w:tc>
          <w:tcPr>
            <w:tcW w:w="1140" w:type="dxa"/>
            <w:tcBorders>
              <w:top w:val="nil"/>
              <w:left w:val="nil"/>
              <w:bottom w:val="single" w:sz="4" w:space="0" w:color="3F3F3F"/>
              <w:right w:val="single" w:sz="4" w:space="0" w:color="3F3F3F"/>
            </w:tcBorders>
            <w:shd w:val="clear" w:color="000000" w:fill="F2F2F2"/>
            <w:noWrap/>
            <w:vAlign w:val="bottom"/>
            <w:hideMark/>
          </w:tcPr>
          <w:p w14:paraId="296A10D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501.9</w:t>
            </w:r>
          </w:p>
        </w:tc>
        <w:tc>
          <w:tcPr>
            <w:tcW w:w="1020" w:type="dxa"/>
            <w:tcBorders>
              <w:top w:val="nil"/>
              <w:left w:val="nil"/>
              <w:bottom w:val="single" w:sz="4" w:space="0" w:color="3F3F3F"/>
              <w:right w:val="single" w:sz="4" w:space="0" w:color="3F3F3F"/>
            </w:tcBorders>
            <w:shd w:val="clear" w:color="000000" w:fill="F2F2F2"/>
            <w:noWrap/>
            <w:vAlign w:val="bottom"/>
            <w:hideMark/>
          </w:tcPr>
          <w:p w14:paraId="651401D5"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1.322297</w:t>
            </w:r>
          </w:p>
        </w:tc>
        <w:tc>
          <w:tcPr>
            <w:tcW w:w="1020" w:type="dxa"/>
            <w:tcBorders>
              <w:top w:val="nil"/>
              <w:left w:val="nil"/>
              <w:bottom w:val="single" w:sz="4" w:space="0" w:color="3F3F3F"/>
              <w:right w:val="single" w:sz="4" w:space="0" w:color="3F3F3F"/>
            </w:tcBorders>
            <w:shd w:val="clear" w:color="000000" w:fill="F2F2F2"/>
            <w:noWrap/>
            <w:vAlign w:val="bottom"/>
            <w:hideMark/>
          </w:tcPr>
          <w:p w14:paraId="4B97356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1.74847</w:t>
            </w:r>
          </w:p>
        </w:tc>
        <w:tc>
          <w:tcPr>
            <w:tcW w:w="1020" w:type="dxa"/>
            <w:tcBorders>
              <w:top w:val="nil"/>
              <w:left w:val="nil"/>
              <w:bottom w:val="single" w:sz="4" w:space="0" w:color="3F3F3F"/>
              <w:right w:val="single" w:sz="4" w:space="0" w:color="3F3F3F"/>
            </w:tcBorders>
            <w:shd w:val="clear" w:color="000000" w:fill="F2F2F2"/>
            <w:noWrap/>
            <w:vAlign w:val="bottom"/>
            <w:hideMark/>
          </w:tcPr>
          <w:p w14:paraId="02E86EE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-2.08897</w:t>
            </w:r>
          </w:p>
        </w:tc>
      </w:tr>
      <w:tr w:rsidR="009F1137" w:rsidRPr="009F1137" w14:paraId="00A95A57"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354DA9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01-09-2024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69533BE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9788.6</w:t>
            </w:r>
          </w:p>
        </w:tc>
        <w:tc>
          <w:tcPr>
            <w:tcW w:w="1020" w:type="dxa"/>
            <w:tcBorders>
              <w:top w:val="nil"/>
              <w:left w:val="nil"/>
              <w:bottom w:val="single" w:sz="4" w:space="0" w:color="3F3F3F"/>
              <w:right w:val="single" w:sz="4" w:space="0" w:color="3F3F3F"/>
            </w:tcBorders>
            <w:shd w:val="clear" w:color="000000" w:fill="F2F2F2"/>
            <w:noWrap/>
            <w:vAlign w:val="bottom"/>
            <w:hideMark/>
          </w:tcPr>
          <w:p w14:paraId="392D233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-1.3037</w:t>
            </w:r>
          </w:p>
        </w:tc>
        <w:tc>
          <w:tcPr>
            <w:tcW w:w="1020" w:type="dxa"/>
            <w:tcBorders>
              <w:top w:val="nil"/>
              <w:left w:val="nil"/>
              <w:bottom w:val="single" w:sz="4" w:space="0" w:color="3F3F3F"/>
              <w:right w:val="single" w:sz="4" w:space="0" w:color="3F3F3F"/>
            </w:tcBorders>
            <w:shd w:val="clear" w:color="000000" w:fill="F2F2F2"/>
            <w:noWrap/>
            <w:vAlign w:val="bottom"/>
            <w:hideMark/>
          </w:tcPr>
          <w:p w14:paraId="13AC1AB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1.699634</w:t>
            </w:r>
          </w:p>
        </w:tc>
        <w:tc>
          <w:tcPr>
            <w:tcW w:w="1140" w:type="dxa"/>
            <w:tcBorders>
              <w:top w:val="nil"/>
              <w:left w:val="nil"/>
              <w:bottom w:val="single" w:sz="4" w:space="0" w:color="3F3F3F"/>
              <w:right w:val="single" w:sz="4" w:space="0" w:color="3F3F3F"/>
            </w:tcBorders>
            <w:shd w:val="clear" w:color="000000" w:fill="F2F2F2"/>
            <w:noWrap/>
            <w:vAlign w:val="bottom"/>
            <w:hideMark/>
          </w:tcPr>
          <w:p w14:paraId="4C88D6D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518.15</w:t>
            </w:r>
          </w:p>
        </w:tc>
        <w:tc>
          <w:tcPr>
            <w:tcW w:w="1020" w:type="dxa"/>
            <w:tcBorders>
              <w:top w:val="nil"/>
              <w:left w:val="nil"/>
              <w:bottom w:val="single" w:sz="4" w:space="0" w:color="3F3F3F"/>
              <w:right w:val="single" w:sz="4" w:space="0" w:color="3F3F3F"/>
            </w:tcBorders>
            <w:shd w:val="clear" w:color="000000" w:fill="F2F2F2"/>
            <w:noWrap/>
            <w:vAlign w:val="bottom"/>
            <w:hideMark/>
          </w:tcPr>
          <w:p w14:paraId="38A7989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3.237697</w:t>
            </w:r>
          </w:p>
        </w:tc>
        <w:tc>
          <w:tcPr>
            <w:tcW w:w="1020" w:type="dxa"/>
            <w:tcBorders>
              <w:top w:val="nil"/>
              <w:left w:val="nil"/>
              <w:bottom w:val="single" w:sz="4" w:space="0" w:color="3F3F3F"/>
              <w:right w:val="single" w:sz="4" w:space="0" w:color="3F3F3F"/>
            </w:tcBorders>
            <w:shd w:val="clear" w:color="000000" w:fill="F2F2F2"/>
            <w:noWrap/>
            <w:vAlign w:val="bottom"/>
            <w:hideMark/>
          </w:tcPr>
          <w:p w14:paraId="10962E4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10.48268</w:t>
            </w:r>
          </w:p>
        </w:tc>
        <w:tc>
          <w:tcPr>
            <w:tcW w:w="1020" w:type="dxa"/>
            <w:tcBorders>
              <w:top w:val="nil"/>
              <w:left w:val="nil"/>
              <w:bottom w:val="single" w:sz="4" w:space="0" w:color="3F3F3F"/>
              <w:right w:val="single" w:sz="4" w:space="0" w:color="3F3F3F"/>
            </w:tcBorders>
            <w:shd w:val="clear" w:color="000000" w:fill="F2F2F2"/>
            <w:noWrap/>
            <w:vAlign w:val="bottom"/>
            <w:hideMark/>
          </w:tcPr>
          <w:p w14:paraId="6C79331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-4.22099</w:t>
            </w:r>
          </w:p>
        </w:tc>
      </w:tr>
      <w:tr w:rsidR="009F1137" w:rsidRPr="009F1137" w14:paraId="0B631006"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BFB679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01-10-2024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6C1D73B"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10335.3</w:t>
            </w:r>
          </w:p>
        </w:tc>
        <w:tc>
          <w:tcPr>
            <w:tcW w:w="1020" w:type="dxa"/>
            <w:tcBorders>
              <w:top w:val="nil"/>
              <w:left w:val="nil"/>
              <w:bottom w:val="single" w:sz="4" w:space="0" w:color="3F3F3F"/>
              <w:right w:val="single" w:sz="4" w:space="0" w:color="3F3F3F"/>
            </w:tcBorders>
            <w:shd w:val="clear" w:color="000000" w:fill="F2F2F2"/>
            <w:noWrap/>
            <w:vAlign w:val="bottom"/>
            <w:hideMark/>
          </w:tcPr>
          <w:p w14:paraId="056AF3D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5.5851</w:t>
            </w:r>
          </w:p>
        </w:tc>
        <w:tc>
          <w:tcPr>
            <w:tcW w:w="1020" w:type="dxa"/>
            <w:tcBorders>
              <w:top w:val="nil"/>
              <w:left w:val="nil"/>
              <w:bottom w:val="single" w:sz="4" w:space="0" w:color="3F3F3F"/>
              <w:right w:val="single" w:sz="4" w:space="0" w:color="3F3F3F"/>
            </w:tcBorders>
            <w:shd w:val="clear" w:color="000000" w:fill="F2F2F2"/>
            <w:noWrap/>
            <w:vAlign w:val="bottom"/>
            <w:hideMark/>
          </w:tcPr>
          <w:p w14:paraId="731926E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31.19334</w:t>
            </w:r>
          </w:p>
        </w:tc>
        <w:tc>
          <w:tcPr>
            <w:tcW w:w="1140" w:type="dxa"/>
            <w:tcBorders>
              <w:top w:val="nil"/>
              <w:left w:val="nil"/>
              <w:bottom w:val="single" w:sz="4" w:space="0" w:color="3F3F3F"/>
              <w:right w:val="single" w:sz="4" w:space="0" w:color="3F3F3F"/>
            </w:tcBorders>
            <w:shd w:val="clear" w:color="000000" w:fill="F2F2F2"/>
            <w:noWrap/>
            <w:vAlign w:val="bottom"/>
            <w:hideMark/>
          </w:tcPr>
          <w:p w14:paraId="26F5E3F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488.8</w:t>
            </w:r>
          </w:p>
        </w:tc>
        <w:tc>
          <w:tcPr>
            <w:tcW w:w="1020" w:type="dxa"/>
            <w:tcBorders>
              <w:top w:val="nil"/>
              <w:left w:val="nil"/>
              <w:bottom w:val="single" w:sz="4" w:space="0" w:color="3F3F3F"/>
              <w:right w:val="single" w:sz="4" w:space="0" w:color="3F3F3F"/>
            </w:tcBorders>
            <w:shd w:val="clear" w:color="000000" w:fill="F2F2F2"/>
            <w:noWrap/>
            <w:vAlign w:val="bottom"/>
            <w:hideMark/>
          </w:tcPr>
          <w:p w14:paraId="4237BE1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-5.66438</w:t>
            </w:r>
          </w:p>
        </w:tc>
        <w:tc>
          <w:tcPr>
            <w:tcW w:w="1020" w:type="dxa"/>
            <w:tcBorders>
              <w:top w:val="nil"/>
              <w:left w:val="nil"/>
              <w:bottom w:val="single" w:sz="4" w:space="0" w:color="3F3F3F"/>
              <w:right w:val="single" w:sz="4" w:space="0" w:color="3F3F3F"/>
            </w:tcBorders>
            <w:shd w:val="clear" w:color="000000" w:fill="F2F2F2"/>
            <w:noWrap/>
            <w:vAlign w:val="bottom"/>
            <w:hideMark/>
          </w:tcPr>
          <w:p w14:paraId="6F83809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32.08523</w:t>
            </w:r>
          </w:p>
        </w:tc>
        <w:tc>
          <w:tcPr>
            <w:tcW w:w="1020" w:type="dxa"/>
            <w:tcBorders>
              <w:top w:val="nil"/>
              <w:left w:val="nil"/>
              <w:bottom w:val="single" w:sz="4" w:space="0" w:color="3F3F3F"/>
              <w:right w:val="single" w:sz="4" w:space="0" w:color="3F3F3F"/>
            </w:tcBorders>
            <w:shd w:val="clear" w:color="000000" w:fill="F2F2F2"/>
            <w:noWrap/>
            <w:vAlign w:val="bottom"/>
            <w:hideMark/>
          </w:tcPr>
          <w:p w14:paraId="22EA239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-31.6361</w:t>
            </w:r>
          </w:p>
        </w:tc>
      </w:tr>
      <w:tr w:rsidR="009F1137" w:rsidRPr="009F1137" w14:paraId="03DF65B8"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26A7F4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01-11-2024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7AA2DE5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10226.55</w:t>
            </w:r>
          </w:p>
        </w:tc>
        <w:tc>
          <w:tcPr>
            <w:tcW w:w="1020" w:type="dxa"/>
            <w:tcBorders>
              <w:top w:val="nil"/>
              <w:left w:val="nil"/>
              <w:bottom w:val="single" w:sz="4" w:space="0" w:color="3F3F3F"/>
              <w:right w:val="single" w:sz="4" w:space="0" w:color="3F3F3F"/>
            </w:tcBorders>
            <w:shd w:val="clear" w:color="000000" w:fill="F2F2F2"/>
            <w:noWrap/>
            <w:vAlign w:val="bottom"/>
            <w:hideMark/>
          </w:tcPr>
          <w:p w14:paraId="5538144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-1.0522</w:t>
            </w:r>
          </w:p>
        </w:tc>
        <w:tc>
          <w:tcPr>
            <w:tcW w:w="1020" w:type="dxa"/>
            <w:tcBorders>
              <w:top w:val="nil"/>
              <w:left w:val="nil"/>
              <w:bottom w:val="single" w:sz="4" w:space="0" w:color="3F3F3F"/>
              <w:right w:val="single" w:sz="4" w:space="0" w:color="3F3F3F"/>
            </w:tcBorders>
            <w:shd w:val="clear" w:color="000000" w:fill="F2F2F2"/>
            <w:noWrap/>
            <w:vAlign w:val="bottom"/>
            <w:hideMark/>
          </w:tcPr>
          <w:p w14:paraId="636DF66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1.107125</w:t>
            </w:r>
          </w:p>
        </w:tc>
        <w:tc>
          <w:tcPr>
            <w:tcW w:w="1140" w:type="dxa"/>
            <w:tcBorders>
              <w:top w:val="nil"/>
              <w:left w:val="nil"/>
              <w:bottom w:val="single" w:sz="4" w:space="0" w:color="3F3F3F"/>
              <w:right w:val="single" w:sz="4" w:space="0" w:color="3F3F3F"/>
            </w:tcBorders>
            <w:shd w:val="clear" w:color="000000" w:fill="F2F2F2"/>
            <w:noWrap/>
            <w:vAlign w:val="bottom"/>
            <w:hideMark/>
          </w:tcPr>
          <w:p w14:paraId="0C939442"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476.75</w:t>
            </w:r>
          </w:p>
        </w:tc>
        <w:tc>
          <w:tcPr>
            <w:tcW w:w="1020" w:type="dxa"/>
            <w:tcBorders>
              <w:top w:val="nil"/>
              <w:left w:val="nil"/>
              <w:bottom w:val="single" w:sz="4" w:space="0" w:color="3F3F3F"/>
              <w:right w:val="single" w:sz="4" w:space="0" w:color="3F3F3F"/>
            </w:tcBorders>
            <w:shd w:val="clear" w:color="000000" w:fill="F2F2F2"/>
            <w:noWrap/>
            <w:vAlign w:val="bottom"/>
            <w:hideMark/>
          </w:tcPr>
          <w:p w14:paraId="14AB6798"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-2.46522</w:t>
            </w:r>
          </w:p>
        </w:tc>
        <w:tc>
          <w:tcPr>
            <w:tcW w:w="1020" w:type="dxa"/>
            <w:tcBorders>
              <w:top w:val="nil"/>
              <w:left w:val="nil"/>
              <w:bottom w:val="single" w:sz="4" w:space="0" w:color="3F3F3F"/>
              <w:right w:val="single" w:sz="4" w:space="0" w:color="3F3F3F"/>
            </w:tcBorders>
            <w:shd w:val="clear" w:color="000000" w:fill="F2F2F2"/>
            <w:noWrap/>
            <w:vAlign w:val="bottom"/>
            <w:hideMark/>
          </w:tcPr>
          <w:p w14:paraId="0EB1EDD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6.077314</w:t>
            </w:r>
          </w:p>
        </w:tc>
        <w:tc>
          <w:tcPr>
            <w:tcW w:w="1020" w:type="dxa"/>
            <w:tcBorders>
              <w:top w:val="nil"/>
              <w:left w:val="nil"/>
              <w:bottom w:val="single" w:sz="4" w:space="0" w:color="3F3F3F"/>
              <w:right w:val="single" w:sz="4" w:space="0" w:color="3F3F3F"/>
            </w:tcBorders>
            <w:shd w:val="clear" w:color="000000" w:fill="F2F2F2"/>
            <w:noWrap/>
            <w:vAlign w:val="bottom"/>
            <w:hideMark/>
          </w:tcPr>
          <w:p w14:paraId="5AFF013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2.593905</w:t>
            </w:r>
          </w:p>
        </w:tc>
      </w:tr>
      <w:tr w:rsidR="009F1137" w:rsidRPr="009F1137" w14:paraId="60FCFBA8"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2C4DEE2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01-12-2024</w:t>
            </w:r>
          </w:p>
        </w:tc>
        <w:tc>
          <w:tcPr>
            <w:tcW w:w="1020" w:type="dxa"/>
            <w:tcBorders>
              <w:top w:val="nil"/>
              <w:left w:val="nil"/>
              <w:bottom w:val="single" w:sz="4" w:space="0" w:color="3F3F3F"/>
              <w:right w:val="single" w:sz="4" w:space="0" w:color="3F3F3F"/>
            </w:tcBorders>
            <w:shd w:val="clear" w:color="000000" w:fill="F2F2F2"/>
            <w:noWrap/>
            <w:vAlign w:val="bottom"/>
            <w:hideMark/>
          </w:tcPr>
          <w:p w14:paraId="44B7263D"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10530.7</w:t>
            </w:r>
          </w:p>
        </w:tc>
        <w:tc>
          <w:tcPr>
            <w:tcW w:w="1020" w:type="dxa"/>
            <w:tcBorders>
              <w:top w:val="nil"/>
              <w:left w:val="nil"/>
              <w:bottom w:val="single" w:sz="4" w:space="0" w:color="3F3F3F"/>
              <w:right w:val="single" w:sz="4" w:space="0" w:color="3F3F3F"/>
            </w:tcBorders>
            <w:shd w:val="clear" w:color="000000" w:fill="F2F2F2"/>
            <w:noWrap/>
            <w:vAlign w:val="bottom"/>
            <w:hideMark/>
          </w:tcPr>
          <w:p w14:paraId="4142CF99"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2.9741</w:t>
            </w:r>
          </w:p>
        </w:tc>
        <w:tc>
          <w:tcPr>
            <w:tcW w:w="1020" w:type="dxa"/>
            <w:tcBorders>
              <w:top w:val="nil"/>
              <w:left w:val="nil"/>
              <w:bottom w:val="single" w:sz="4" w:space="0" w:color="3F3F3F"/>
              <w:right w:val="single" w:sz="4" w:space="0" w:color="3F3F3F"/>
            </w:tcBorders>
            <w:shd w:val="clear" w:color="000000" w:fill="F2F2F2"/>
            <w:noWrap/>
            <w:vAlign w:val="bottom"/>
            <w:hideMark/>
          </w:tcPr>
          <w:p w14:paraId="3B22E777"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8.845271</w:t>
            </w:r>
          </w:p>
        </w:tc>
        <w:tc>
          <w:tcPr>
            <w:tcW w:w="1140" w:type="dxa"/>
            <w:tcBorders>
              <w:top w:val="nil"/>
              <w:left w:val="nil"/>
              <w:bottom w:val="single" w:sz="4" w:space="0" w:color="3F3F3F"/>
              <w:right w:val="single" w:sz="4" w:space="0" w:color="3F3F3F"/>
            </w:tcBorders>
            <w:shd w:val="clear" w:color="000000" w:fill="F2F2F2"/>
            <w:noWrap/>
            <w:vAlign w:val="bottom"/>
            <w:hideMark/>
          </w:tcPr>
          <w:p w14:paraId="451693A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483.65</w:t>
            </w:r>
          </w:p>
        </w:tc>
        <w:tc>
          <w:tcPr>
            <w:tcW w:w="1020" w:type="dxa"/>
            <w:tcBorders>
              <w:top w:val="nil"/>
              <w:left w:val="nil"/>
              <w:bottom w:val="single" w:sz="4" w:space="0" w:color="3F3F3F"/>
              <w:right w:val="single" w:sz="4" w:space="0" w:color="3F3F3F"/>
            </w:tcBorders>
            <w:shd w:val="clear" w:color="000000" w:fill="F2F2F2"/>
            <w:noWrap/>
            <w:vAlign w:val="bottom"/>
            <w:hideMark/>
          </w:tcPr>
          <w:p w14:paraId="0E2A4156"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1.447299</w:t>
            </w:r>
          </w:p>
        </w:tc>
        <w:tc>
          <w:tcPr>
            <w:tcW w:w="1020" w:type="dxa"/>
            <w:tcBorders>
              <w:top w:val="nil"/>
              <w:left w:val="nil"/>
              <w:bottom w:val="single" w:sz="4" w:space="0" w:color="3F3F3F"/>
              <w:right w:val="single" w:sz="4" w:space="0" w:color="3F3F3F"/>
            </w:tcBorders>
            <w:shd w:val="clear" w:color="000000" w:fill="F2F2F2"/>
            <w:noWrap/>
            <w:vAlign w:val="bottom"/>
            <w:hideMark/>
          </w:tcPr>
          <w:p w14:paraId="06193C6A"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2.094676</w:t>
            </w:r>
          </w:p>
        </w:tc>
        <w:tc>
          <w:tcPr>
            <w:tcW w:w="1020" w:type="dxa"/>
            <w:tcBorders>
              <w:top w:val="nil"/>
              <w:left w:val="nil"/>
              <w:bottom w:val="single" w:sz="4" w:space="0" w:color="3F3F3F"/>
              <w:right w:val="single" w:sz="4" w:space="0" w:color="3F3F3F"/>
            </w:tcBorders>
            <w:shd w:val="clear" w:color="000000" w:fill="F2F2F2"/>
            <w:noWrap/>
            <w:vAlign w:val="bottom"/>
            <w:hideMark/>
          </w:tcPr>
          <w:p w14:paraId="112F5C8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4.304413</w:t>
            </w:r>
          </w:p>
        </w:tc>
      </w:tr>
      <w:tr w:rsidR="009F1137" w:rsidRPr="009F1137" w14:paraId="45814A2E"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644F55B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29826B8"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FFF00"/>
            <w:noWrap/>
            <w:vAlign w:val="bottom"/>
            <w:hideMark/>
          </w:tcPr>
          <w:p w14:paraId="3212477F"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21.2826</w:t>
            </w:r>
          </w:p>
        </w:tc>
        <w:tc>
          <w:tcPr>
            <w:tcW w:w="1020" w:type="dxa"/>
            <w:tcBorders>
              <w:top w:val="nil"/>
              <w:left w:val="nil"/>
              <w:bottom w:val="single" w:sz="4" w:space="0" w:color="3F3F3F"/>
              <w:right w:val="single" w:sz="4" w:space="0" w:color="3F3F3F"/>
            </w:tcBorders>
            <w:shd w:val="clear" w:color="000000" w:fill="FFFF00"/>
            <w:noWrap/>
            <w:vAlign w:val="bottom"/>
            <w:hideMark/>
          </w:tcPr>
          <w:p w14:paraId="024DA723"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118.9937</w:t>
            </w:r>
          </w:p>
        </w:tc>
        <w:tc>
          <w:tcPr>
            <w:tcW w:w="1140" w:type="dxa"/>
            <w:tcBorders>
              <w:top w:val="nil"/>
              <w:left w:val="nil"/>
              <w:bottom w:val="single" w:sz="4" w:space="0" w:color="3F3F3F"/>
              <w:right w:val="single" w:sz="4" w:space="0" w:color="3F3F3F"/>
            </w:tcBorders>
            <w:shd w:val="clear" w:color="000000" w:fill="FFFF00"/>
            <w:noWrap/>
            <w:vAlign w:val="bottom"/>
            <w:hideMark/>
          </w:tcPr>
          <w:p w14:paraId="78118E94"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5527.8</w:t>
            </w:r>
          </w:p>
        </w:tc>
        <w:tc>
          <w:tcPr>
            <w:tcW w:w="1020" w:type="dxa"/>
            <w:tcBorders>
              <w:top w:val="nil"/>
              <w:left w:val="nil"/>
              <w:bottom w:val="single" w:sz="4" w:space="0" w:color="3F3F3F"/>
              <w:right w:val="single" w:sz="4" w:space="0" w:color="3F3F3F"/>
            </w:tcBorders>
            <w:shd w:val="clear" w:color="000000" w:fill="FFFF00"/>
            <w:noWrap/>
            <w:vAlign w:val="bottom"/>
            <w:hideMark/>
          </w:tcPr>
          <w:p w14:paraId="5497ABB1"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11.13081</w:t>
            </w:r>
          </w:p>
        </w:tc>
        <w:tc>
          <w:tcPr>
            <w:tcW w:w="1020" w:type="dxa"/>
            <w:tcBorders>
              <w:top w:val="nil"/>
              <w:left w:val="nil"/>
              <w:bottom w:val="single" w:sz="4" w:space="0" w:color="3F3F3F"/>
              <w:right w:val="single" w:sz="4" w:space="0" w:color="3F3F3F"/>
            </w:tcBorders>
            <w:shd w:val="clear" w:color="000000" w:fill="FFFF00"/>
            <w:noWrap/>
            <w:vAlign w:val="bottom"/>
            <w:hideMark/>
          </w:tcPr>
          <w:p w14:paraId="59A293AB"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428.0779</w:t>
            </w:r>
          </w:p>
        </w:tc>
        <w:tc>
          <w:tcPr>
            <w:tcW w:w="1020" w:type="dxa"/>
            <w:tcBorders>
              <w:top w:val="nil"/>
              <w:left w:val="nil"/>
              <w:bottom w:val="single" w:sz="4" w:space="0" w:color="3F3F3F"/>
              <w:right w:val="single" w:sz="4" w:space="0" w:color="3F3F3F"/>
            </w:tcBorders>
            <w:shd w:val="clear" w:color="000000" w:fill="FFFF00"/>
            <w:noWrap/>
            <w:vAlign w:val="bottom"/>
            <w:hideMark/>
          </w:tcPr>
          <w:p w14:paraId="4D07F650"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49.70981</w:t>
            </w:r>
          </w:p>
        </w:tc>
      </w:tr>
      <w:tr w:rsidR="009F1137" w:rsidRPr="009F1137" w14:paraId="063AC8E5"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C07AEDD"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DCC1A3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A15B5B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DE85D1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0647CC4B"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B750ED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4C6634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9DAB41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6476A067"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1839AF11"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7FDE9A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2F99AA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CAE398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62E0DEFB"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67D72A35"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47B2A1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40A915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2C73F08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35F47B8A"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F343B1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1CBD905"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4514B7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4DC7F17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A880E2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20946595"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809D66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23E1042B"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6DE8E0E"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2FC9F5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0793740"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549750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6E1A90A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C2B9EED"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07C982F"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46E6EB6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1AC0CAD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0A69A457"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CORELATION</w:t>
            </w:r>
          </w:p>
        </w:tc>
        <w:tc>
          <w:tcPr>
            <w:tcW w:w="1020" w:type="dxa"/>
            <w:tcBorders>
              <w:top w:val="nil"/>
              <w:left w:val="nil"/>
              <w:bottom w:val="single" w:sz="4" w:space="0" w:color="3F3F3F"/>
              <w:right w:val="single" w:sz="4" w:space="0" w:color="3F3F3F"/>
            </w:tcBorders>
            <w:shd w:val="clear" w:color="000000" w:fill="F2F2F2"/>
            <w:noWrap/>
            <w:vAlign w:val="bottom"/>
            <w:hideMark/>
          </w:tcPr>
          <w:p w14:paraId="11D2525C"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0.709631</w:t>
            </w:r>
          </w:p>
        </w:tc>
        <w:tc>
          <w:tcPr>
            <w:tcW w:w="1020" w:type="dxa"/>
            <w:tcBorders>
              <w:top w:val="nil"/>
              <w:left w:val="nil"/>
              <w:bottom w:val="single" w:sz="4" w:space="0" w:color="3F3F3F"/>
              <w:right w:val="single" w:sz="4" w:space="0" w:color="3F3F3F"/>
            </w:tcBorders>
            <w:shd w:val="clear" w:color="000000" w:fill="F2F2F2"/>
            <w:noWrap/>
            <w:vAlign w:val="bottom"/>
            <w:hideMark/>
          </w:tcPr>
          <w:p w14:paraId="4CAE421A"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42ABF81"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BETA</w:t>
            </w:r>
          </w:p>
        </w:tc>
        <w:tc>
          <w:tcPr>
            <w:tcW w:w="1140" w:type="dxa"/>
            <w:tcBorders>
              <w:top w:val="nil"/>
              <w:left w:val="nil"/>
              <w:bottom w:val="single" w:sz="4" w:space="0" w:color="3F3F3F"/>
              <w:right w:val="single" w:sz="4" w:space="0" w:color="3F3F3F"/>
            </w:tcBorders>
            <w:shd w:val="clear" w:color="000000" w:fill="F2F2F2"/>
            <w:noWrap/>
            <w:vAlign w:val="bottom"/>
            <w:hideMark/>
          </w:tcPr>
          <w:p w14:paraId="07018C7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∑XY/∑X2</w:t>
            </w:r>
          </w:p>
        </w:tc>
        <w:tc>
          <w:tcPr>
            <w:tcW w:w="1020" w:type="dxa"/>
            <w:tcBorders>
              <w:top w:val="nil"/>
              <w:left w:val="nil"/>
              <w:bottom w:val="single" w:sz="4" w:space="0" w:color="3F3F3F"/>
              <w:right w:val="single" w:sz="4" w:space="0" w:color="3F3F3F"/>
            </w:tcBorders>
            <w:shd w:val="clear" w:color="000000" w:fill="F2F2F2"/>
            <w:noWrap/>
            <w:vAlign w:val="bottom"/>
            <w:hideMark/>
          </w:tcPr>
          <w:p w14:paraId="6176411D"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0ACE2D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5387C5E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r w:rsidR="009F1137" w:rsidRPr="009F1137" w14:paraId="2F0B9313" w14:textId="77777777" w:rsidTr="009F1137">
        <w:trPr>
          <w:trHeight w:val="285"/>
        </w:trPr>
        <w:tc>
          <w:tcPr>
            <w:tcW w:w="1215" w:type="dxa"/>
            <w:tcBorders>
              <w:top w:val="nil"/>
              <w:left w:val="single" w:sz="4" w:space="0" w:color="3F3F3F"/>
              <w:bottom w:val="single" w:sz="4" w:space="0" w:color="3F3F3F"/>
              <w:right w:val="single" w:sz="4" w:space="0" w:color="3F3F3F"/>
            </w:tcBorders>
            <w:shd w:val="clear" w:color="000000" w:fill="F2F2F2"/>
            <w:noWrap/>
            <w:vAlign w:val="bottom"/>
            <w:hideMark/>
          </w:tcPr>
          <w:p w14:paraId="7131BD31"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C33F804"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10BE64A2"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732750A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140" w:type="dxa"/>
            <w:tcBorders>
              <w:top w:val="nil"/>
              <w:left w:val="nil"/>
              <w:bottom w:val="single" w:sz="4" w:space="0" w:color="3F3F3F"/>
              <w:right w:val="single" w:sz="4" w:space="0" w:color="3F3F3F"/>
            </w:tcBorders>
            <w:shd w:val="clear" w:color="000000" w:fill="F2F2F2"/>
            <w:noWrap/>
            <w:vAlign w:val="bottom"/>
            <w:hideMark/>
          </w:tcPr>
          <w:p w14:paraId="464DDA2E" w14:textId="77777777" w:rsidR="009F1137" w:rsidRPr="009F1137" w:rsidRDefault="009F1137" w:rsidP="009F1137">
            <w:pPr>
              <w:spacing w:after="0" w:line="240" w:lineRule="auto"/>
              <w:jc w:val="right"/>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0.4177515</w:t>
            </w:r>
          </w:p>
        </w:tc>
        <w:tc>
          <w:tcPr>
            <w:tcW w:w="1020" w:type="dxa"/>
            <w:tcBorders>
              <w:top w:val="nil"/>
              <w:left w:val="nil"/>
              <w:bottom w:val="single" w:sz="4" w:space="0" w:color="3F3F3F"/>
              <w:right w:val="single" w:sz="4" w:space="0" w:color="3F3F3F"/>
            </w:tcBorders>
            <w:shd w:val="clear" w:color="000000" w:fill="F2F2F2"/>
            <w:noWrap/>
            <w:vAlign w:val="bottom"/>
            <w:hideMark/>
          </w:tcPr>
          <w:p w14:paraId="33B7E383"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309FF966"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c>
          <w:tcPr>
            <w:tcW w:w="1020" w:type="dxa"/>
            <w:tcBorders>
              <w:top w:val="nil"/>
              <w:left w:val="nil"/>
              <w:bottom w:val="single" w:sz="4" w:space="0" w:color="3F3F3F"/>
              <w:right w:val="single" w:sz="4" w:space="0" w:color="3F3F3F"/>
            </w:tcBorders>
            <w:shd w:val="clear" w:color="000000" w:fill="F2F2F2"/>
            <w:noWrap/>
            <w:vAlign w:val="bottom"/>
            <w:hideMark/>
          </w:tcPr>
          <w:p w14:paraId="042F8B9C" w14:textId="77777777" w:rsidR="009F1137" w:rsidRPr="009F1137" w:rsidRDefault="009F1137" w:rsidP="009F1137">
            <w:pPr>
              <w:spacing w:after="0" w:line="240" w:lineRule="auto"/>
              <w:rPr>
                <w:rFonts w:ascii="Calibri" w:eastAsia="Times New Roman" w:hAnsi="Calibri" w:cs="Calibri"/>
                <w:b/>
                <w:bCs/>
                <w:color w:val="3F3F3F"/>
                <w:kern w:val="0"/>
                <w:lang w:eastAsia="en-IN"/>
                <w14:ligatures w14:val="none"/>
              </w:rPr>
            </w:pPr>
            <w:r w:rsidRPr="009F1137">
              <w:rPr>
                <w:rFonts w:ascii="Calibri" w:eastAsia="Times New Roman" w:hAnsi="Calibri" w:cs="Calibri"/>
                <w:b/>
                <w:bCs/>
                <w:color w:val="3F3F3F"/>
                <w:kern w:val="0"/>
                <w:lang w:eastAsia="en-IN"/>
                <w14:ligatures w14:val="none"/>
              </w:rPr>
              <w:t> </w:t>
            </w:r>
          </w:p>
        </w:tc>
      </w:tr>
    </w:tbl>
    <w:p w14:paraId="0730DB13" w14:textId="77777777" w:rsidR="009F1137" w:rsidRDefault="009F1137" w:rsidP="00AB3D46">
      <w:pPr>
        <w:rPr>
          <w:sz w:val="32"/>
          <w:szCs w:val="32"/>
        </w:rPr>
      </w:pPr>
    </w:p>
    <w:p w14:paraId="07A82E09" w14:textId="1A560CB4" w:rsidR="009F1137" w:rsidRPr="00633C45" w:rsidRDefault="009F1137" w:rsidP="00AB3D46">
      <w:pPr>
        <w:rPr>
          <w:b/>
          <w:bCs/>
          <w:sz w:val="32"/>
          <w:szCs w:val="32"/>
        </w:rPr>
      </w:pPr>
      <w:r w:rsidRPr="00633C45">
        <w:rPr>
          <w:b/>
          <w:bCs/>
          <w:sz w:val="32"/>
          <w:szCs w:val="32"/>
        </w:rPr>
        <w:t>Interpretation</w:t>
      </w:r>
    </w:p>
    <w:p w14:paraId="41F1DB53" w14:textId="77777777" w:rsidR="00473639" w:rsidRDefault="006347BD" w:rsidP="00AB3D46">
      <w:pPr>
        <w:rPr>
          <w:sz w:val="32"/>
          <w:szCs w:val="32"/>
        </w:rPr>
      </w:pPr>
      <w:r>
        <w:rPr>
          <w:sz w:val="32"/>
          <w:szCs w:val="32"/>
        </w:rPr>
        <w:t xml:space="preserve">The value in the data set 0.70 indicates </w:t>
      </w:r>
      <w:r w:rsidR="00704AC1">
        <w:rPr>
          <w:sz w:val="32"/>
          <w:szCs w:val="32"/>
        </w:rPr>
        <w:t>strong positive relationship between variables</w:t>
      </w:r>
      <w:r w:rsidR="00B56031">
        <w:rPr>
          <w:sz w:val="32"/>
          <w:szCs w:val="32"/>
        </w:rPr>
        <w:t xml:space="preserve"> which implies </w:t>
      </w:r>
      <w:proofErr w:type="spellStart"/>
      <w:r w:rsidR="00B56031">
        <w:rPr>
          <w:sz w:val="32"/>
          <w:szCs w:val="32"/>
        </w:rPr>
        <w:t>whenerver</w:t>
      </w:r>
      <w:proofErr w:type="spellEnd"/>
      <w:r w:rsidR="00B56031">
        <w:rPr>
          <w:sz w:val="32"/>
          <w:szCs w:val="32"/>
        </w:rPr>
        <w:t xml:space="preserve"> the nifty </w:t>
      </w:r>
      <w:r w:rsidR="00833BB4">
        <w:rPr>
          <w:sz w:val="32"/>
          <w:szCs w:val="32"/>
        </w:rPr>
        <w:t>increases</w:t>
      </w:r>
      <w:r w:rsidR="00B56031">
        <w:rPr>
          <w:sz w:val="32"/>
          <w:szCs w:val="32"/>
        </w:rPr>
        <w:t xml:space="preserve"> the stock price</w:t>
      </w:r>
      <w:r w:rsidR="00300263">
        <w:rPr>
          <w:sz w:val="32"/>
          <w:szCs w:val="32"/>
        </w:rPr>
        <w:t xml:space="preserve"> also increase significantly</w:t>
      </w:r>
      <w:r w:rsidR="00AF68C9">
        <w:rPr>
          <w:sz w:val="32"/>
          <w:szCs w:val="32"/>
        </w:rPr>
        <w:t xml:space="preserve"> </w:t>
      </w:r>
      <w:r w:rsidR="00926415">
        <w:rPr>
          <w:sz w:val="32"/>
          <w:szCs w:val="32"/>
        </w:rPr>
        <w:t xml:space="preserve">and the stock has </w:t>
      </w:r>
      <w:proofErr w:type="spellStart"/>
      <w:r w:rsidR="00926415">
        <w:rPr>
          <w:sz w:val="32"/>
          <w:szCs w:val="32"/>
        </w:rPr>
        <w:t>perfomed</w:t>
      </w:r>
      <w:proofErr w:type="spellEnd"/>
      <w:r w:rsidR="00926415">
        <w:rPr>
          <w:sz w:val="32"/>
          <w:szCs w:val="32"/>
        </w:rPr>
        <w:t xml:space="preserve"> very well during the years so this value is achieved </w:t>
      </w:r>
      <w:r w:rsidR="0042103D">
        <w:rPr>
          <w:sz w:val="32"/>
          <w:szCs w:val="32"/>
        </w:rPr>
        <w:t xml:space="preserve">and the price has been increased significantly </w:t>
      </w:r>
      <w:r w:rsidR="001B0B66">
        <w:rPr>
          <w:sz w:val="32"/>
          <w:szCs w:val="32"/>
        </w:rPr>
        <w:t xml:space="preserve">monthly wise and it has </w:t>
      </w:r>
      <w:r w:rsidR="00833BB4">
        <w:rPr>
          <w:sz w:val="32"/>
          <w:szCs w:val="32"/>
        </w:rPr>
        <w:t>posted</w:t>
      </w:r>
      <w:r w:rsidR="001B0B66">
        <w:rPr>
          <w:sz w:val="32"/>
          <w:szCs w:val="32"/>
        </w:rPr>
        <w:t xml:space="preserve"> good returns for the investors </w:t>
      </w:r>
      <w:proofErr w:type="gramStart"/>
      <w:r w:rsidR="001B0B66">
        <w:rPr>
          <w:sz w:val="32"/>
          <w:szCs w:val="32"/>
        </w:rPr>
        <w:t>also</w:t>
      </w:r>
      <w:proofErr w:type="gramEnd"/>
      <w:r w:rsidR="00833BB4">
        <w:rPr>
          <w:sz w:val="32"/>
          <w:szCs w:val="32"/>
        </w:rPr>
        <w:t xml:space="preserve"> who have invested in this stock</w:t>
      </w:r>
    </w:p>
    <w:p w14:paraId="48A80A14" w14:textId="24173711" w:rsidR="00E521B3" w:rsidRDefault="00E521B3" w:rsidP="00AB3D46">
      <w:pPr>
        <w:rPr>
          <w:sz w:val="32"/>
          <w:szCs w:val="32"/>
        </w:rPr>
      </w:pPr>
      <w:proofErr w:type="spellStart"/>
      <w:r w:rsidRPr="00633C45">
        <w:rPr>
          <w:b/>
          <w:bCs/>
          <w:sz w:val="32"/>
          <w:szCs w:val="32"/>
          <w:u w:val="single"/>
        </w:rPr>
        <w:t>Beta</w:t>
      </w:r>
      <w:r>
        <w:rPr>
          <w:sz w:val="32"/>
          <w:szCs w:val="32"/>
        </w:rPr>
        <w:t>The</w:t>
      </w:r>
      <w:proofErr w:type="spellEnd"/>
      <w:r>
        <w:rPr>
          <w:sz w:val="32"/>
          <w:szCs w:val="32"/>
        </w:rPr>
        <w:t xml:space="preserve"> value is 0.41 which signifies that this stock has </w:t>
      </w:r>
      <w:r w:rsidR="00CA3356">
        <w:rPr>
          <w:sz w:val="32"/>
          <w:szCs w:val="32"/>
        </w:rPr>
        <w:t>low</w:t>
      </w:r>
      <w:r>
        <w:rPr>
          <w:sz w:val="32"/>
          <w:szCs w:val="32"/>
        </w:rPr>
        <w:t xml:space="preserve"> risk factors when</w:t>
      </w:r>
      <w:r w:rsidR="00CC2041">
        <w:rPr>
          <w:sz w:val="32"/>
          <w:szCs w:val="32"/>
        </w:rPr>
        <w:t xml:space="preserve"> investors invest</w:t>
      </w:r>
      <w:r w:rsidR="00CA3356">
        <w:rPr>
          <w:sz w:val="32"/>
          <w:szCs w:val="32"/>
        </w:rPr>
        <w:t xml:space="preserve">ed in this stock and it has also generated good </w:t>
      </w:r>
      <w:r w:rsidR="001A3CBF">
        <w:rPr>
          <w:sz w:val="32"/>
          <w:szCs w:val="32"/>
        </w:rPr>
        <w:t xml:space="preserve">returns as the price has been increased significantly As </w:t>
      </w:r>
      <w:proofErr w:type="spellStart"/>
      <w:r w:rsidR="001A3CBF">
        <w:rPr>
          <w:sz w:val="32"/>
          <w:szCs w:val="32"/>
        </w:rPr>
        <w:t>itc</w:t>
      </w:r>
      <w:proofErr w:type="spellEnd"/>
      <w:r w:rsidR="001A3CBF">
        <w:rPr>
          <w:sz w:val="32"/>
          <w:szCs w:val="32"/>
        </w:rPr>
        <w:t xml:space="preserve"> has doing its business across various sectors like </w:t>
      </w:r>
      <w:proofErr w:type="spellStart"/>
      <w:r w:rsidR="001A3CBF">
        <w:rPr>
          <w:sz w:val="32"/>
          <w:szCs w:val="32"/>
        </w:rPr>
        <w:t>fmcg</w:t>
      </w:r>
      <w:proofErr w:type="spellEnd"/>
      <w:r w:rsidR="001A3CBF">
        <w:rPr>
          <w:sz w:val="32"/>
          <w:szCs w:val="32"/>
        </w:rPr>
        <w:t xml:space="preserve"> paper industry hotels </w:t>
      </w:r>
      <w:r w:rsidR="00C526BF">
        <w:rPr>
          <w:sz w:val="32"/>
          <w:szCs w:val="32"/>
        </w:rPr>
        <w:t>due to this it is one of the most traded stock in the stock market</w:t>
      </w:r>
      <w:r w:rsidR="002F4658">
        <w:rPr>
          <w:sz w:val="32"/>
          <w:szCs w:val="32"/>
        </w:rPr>
        <w:t xml:space="preserve"> this stock has the potential to reach 550 in </w:t>
      </w:r>
      <w:r w:rsidR="00CB1858">
        <w:rPr>
          <w:sz w:val="32"/>
          <w:szCs w:val="32"/>
        </w:rPr>
        <w:t>future</w:t>
      </w:r>
      <w:r w:rsidR="002F4658">
        <w:rPr>
          <w:sz w:val="32"/>
          <w:szCs w:val="32"/>
        </w:rPr>
        <w:t xml:space="preserve"> years as it has diversified its </w:t>
      </w:r>
      <w:r w:rsidR="00342415">
        <w:rPr>
          <w:sz w:val="32"/>
          <w:szCs w:val="32"/>
        </w:rPr>
        <w:t xml:space="preserve">business and </w:t>
      </w:r>
      <w:r w:rsidR="00473639">
        <w:rPr>
          <w:sz w:val="32"/>
          <w:szCs w:val="32"/>
        </w:rPr>
        <w:t>achieved good profits</w:t>
      </w:r>
      <w:r w:rsidR="005701A0">
        <w:rPr>
          <w:sz w:val="32"/>
          <w:szCs w:val="32"/>
        </w:rPr>
        <w:t xml:space="preserve">. And this stock is undervalued </w:t>
      </w:r>
    </w:p>
    <w:p w14:paraId="1C3FC12E" w14:textId="65511223" w:rsidR="009F1137" w:rsidRPr="00633C45" w:rsidRDefault="00A04B5F" w:rsidP="00AB3D46">
      <w:pPr>
        <w:rPr>
          <w:b/>
          <w:bCs/>
          <w:sz w:val="32"/>
          <w:szCs w:val="32"/>
          <w:u w:val="single"/>
        </w:rPr>
      </w:pPr>
      <w:r w:rsidRPr="00633C45">
        <w:rPr>
          <w:b/>
          <w:bCs/>
          <w:sz w:val="32"/>
          <w:szCs w:val="32"/>
          <w:u w:val="single"/>
        </w:rPr>
        <w:lastRenderedPageBreak/>
        <w:t>HUL</w:t>
      </w:r>
    </w:p>
    <w:p w14:paraId="768923FF" w14:textId="691A36B2" w:rsidR="00A04B5F" w:rsidRDefault="00A04B5F" w:rsidP="00AB3D46">
      <w:pPr>
        <w:rPr>
          <w:sz w:val="32"/>
          <w:szCs w:val="32"/>
        </w:rPr>
      </w:pPr>
      <w:r w:rsidRPr="00A04B5F">
        <w:rPr>
          <w:noProof/>
          <w:sz w:val="32"/>
          <w:szCs w:val="32"/>
        </w:rPr>
        <w:drawing>
          <wp:inline distT="0" distB="0" distL="0" distR="0" wp14:anchorId="2DB137B9" wp14:editId="5C6F928B">
            <wp:extent cx="6188710" cy="3928110"/>
            <wp:effectExtent l="0" t="0" r="2540" b="0"/>
            <wp:docPr id="12123587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235873" name=""/>
                    <pic:cNvPicPr/>
                  </pic:nvPicPr>
                  <pic:blipFill>
                    <a:blip r:embed="rId15"/>
                    <a:stretch>
                      <a:fillRect/>
                    </a:stretch>
                  </pic:blipFill>
                  <pic:spPr>
                    <a:xfrm>
                      <a:off x="0" y="0"/>
                      <a:ext cx="6188710" cy="3928110"/>
                    </a:xfrm>
                    <a:prstGeom prst="rect">
                      <a:avLst/>
                    </a:prstGeom>
                  </pic:spPr>
                </pic:pic>
              </a:graphicData>
            </a:graphic>
          </wp:inline>
        </w:drawing>
      </w:r>
    </w:p>
    <w:p w14:paraId="596D6BCE" w14:textId="342F0804" w:rsidR="00A04B5F" w:rsidRPr="00633C45" w:rsidRDefault="00A04B5F" w:rsidP="00AB3D46">
      <w:pPr>
        <w:rPr>
          <w:b/>
          <w:bCs/>
          <w:sz w:val="32"/>
          <w:szCs w:val="32"/>
          <w:u w:val="single"/>
        </w:rPr>
      </w:pPr>
      <w:r w:rsidRPr="00633C45">
        <w:rPr>
          <w:b/>
          <w:bCs/>
          <w:sz w:val="32"/>
          <w:szCs w:val="32"/>
          <w:u w:val="single"/>
        </w:rPr>
        <w:t>Interpretation</w:t>
      </w:r>
    </w:p>
    <w:p w14:paraId="0A63D269" w14:textId="170B37B5" w:rsidR="00A04B5F" w:rsidRDefault="00A04B5F" w:rsidP="00AB3D46">
      <w:pPr>
        <w:rPr>
          <w:sz w:val="32"/>
          <w:szCs w:val="32"/>
        </w:rPr>
      </w:pPr>
      <w:r>
        <w:rPr>
          <w:sz w:val="32"/>
          <w:szCs w:val="32"/>
        </w:rPr>
        <w:t>As the</w:t>
      </w:r>
      <w:r w:rsidR="00223A33">
        <w:rPr>
          <w:sz w:val="32"/>
          <w:szCs w:val="32"/>
        </w:rPr>
        <w:t xml:space="preserve"> value is 0.28 is very close to 1 it indicates weak relationship between the two variables in the data set whenever the nifty </w:t>
      </w:r>
      <w:proofErr w:type="spellStart"/>
      <w:r w:rsidR="00223A33">
        <w:rPr>
          <w:sz w:val="32"/>
          <w:szCs w:val="32"/>
        </w:rPr>
        <w:t>increses</w:t>
      </w:r>
      <w:proofErr w:type="spellEnd"/>
      <w:r w:rsidR="00223A33">
        <w:rPr>
          <w:sz w:val="32"/>
          <w:szCs w:val="32"/>
        </w:rPr>
        <w:t xml:space="preserve"> the price of the stock may </w:t>
      </w:r>
      <w:r w:rsidR="00711CEC">
        <w:rPr>
          <w:sz w:val="32"/>
          <w:szCs w:val="32"/>
        </w:rPr>
        <w:t xml:space="preserve">increase or </w:t>
      </w:r>
      <w:proofErr w:type="spellStart"/>
      <w:r w:rsidR="00711CEC">
        <w:rPr>
          <w:sz w:val="32"/>
          <w:szCs w:val="32"/>
        </w:rPr>
        <w:t>decrese</w:t>
      </w:r>
      <w:proofErr w:type="spellEnd"/>
      <w:r w:rsidR="00711CEC">
        <w:rPr>
          <w:sz w:val="32"/>
          <w:szCs w:val="32"/>
        </w:rPr>
        <w:t xml:space="preserve"> this stock is not full dependent on nifty the stock performs well </w:t>
      </w:r>
      <w:r w:rsidR="0070789A">
        <w:rPr>
          <w:sz w:val="32"/>
          <w:szCs w:val="32"/>
        </w:rPr>
        <w:t>due to</w:t>
      </w:r>
      <w:r w:rsidR="00303A00">
        <w:rPr>
          <w:sz w:val="32"/>
          <w:szCs w:val="32"/>
        </w:rPr>
        <w:t xml:space="preserve"> earnings of profits that has been </w:t>
      </w:r>
      <w:proofErr w:type="gramStart"/>
      <w:r w:rsidR="00303A00">
        <w:rPr>
          <w:sz w:val="32"/>
          <w:szCs w:val="32"/>
        </w:rPr>
        <w:t>made</w:t>
      </w:r>
      <w:r w:rsidR="003A372C">
        <w:rPr>
          <w:sz w:val="32"/>
          <w:szCs w:val="32"/>
        </w:rPr>
        <w:t xml:space="preserve">  the</w:t>
      </w:r>
      <w:proofErr w:type="gramEnd"/>
      <w:r w:rsidR="003A372C">
        <w:rPr>
          <w:sz w:val="32"/>
          <w:szCs w:val="32"/>
        </w:rPr>
        <w:t xml:space="preserve"> period its generated in the financial reports</w:t>
      </w:r>
    </w:p>
    <w:p w14:paraId="5E49BD75" w14:textId="3663216D" w:rsidR="003A372C" w:rsidRPr="00633C45" w:rsidRDefault="003A372C" w:rsidP="00AB3D46">
      <w:pPr>
        <w:rPr>
          <w:b/>
          <w:bCs/>
          <w:sz w:val="32"/>
          <w:szCs w:val="32"/>
          <w:u w:val="single"/>
        </w:rPr>
      </w:pPr>
      <w:r w:rsidRPr="00633C45">
        <w:rPr>
          <w:b/>
          <w:bCs/>
          <w:sz w:val="32"/>
          <w:szCs w:val="32"/>
          <w:u w:val="single"/>
        </w:rPr>
        <w:t>Beta</w:t>
      </w:r>
    </w:p>
    <w:p w14:paraId="383CA16A" w14:textId="77777777" w:rsidR="004626FC" w:rsidRDefault="003A372C">
      <w:pPr>
        <w:rPr>
          <w:sz w:val="32"/>
          <w:szCs w:val="32"/>
        </w:rPr>
      </w:pPr>
      <w:r>
        <w:rPr>
          <w:sz w:val="32"/>
          <w:szCs w:val="32"/>
        </w:rPr>
        <w:t>As the beta value indicated 0.60 which signifies this stock is less responsive to risk factors as it been established a good brand image in the stock market</w:t>
      </w:r>
      <w:r w:rsidR="00BC7EEF">
        <w:rPr>
          <w:sz w:val="32"/>
          <w:szCs w:val="32"/>
        </w:rPr>
        <w:t xml:space="preserve"> HUL is one of the stock where </w:t>
      </w:r>
      <w:r w:rsidR="003C4529">
        <w:rPr>
          <w:sz w:val="32"/>
          <w:szCs w:val="32"/>
        </w:rPr>
        <w:t>it</w:t>
      </w:r>
      <w:r w:rsidR="00255789">
        <w:rPr>
          <w:sz w:val="32"/>
          <w:szCs w:val="32"/>
        </w:rPr>
        <w:t xml:space="preserve"> has diversified its business across various segments such as personal care </w:t>
      </w:r>
      <w:r w:rsidR="00786354">
        <w:rPr>
          <w:sz w:val="32"/>
          <w:szCs w:val="32"/>
        </w:rPr>
        <w:t xml:space="preserve">home care etc and its products are one of the most sold products and liked by many individual due to </w:t>
      </w:r>
      <w:proofErr w:type="gramStart"/>
      <w:r w:rsidR="00786354">
        <w:rPr>
          <w:sz w:val="32"/>
          <w:szCs w:val="32"/>
        </w:rPr>
        <w:t>this sales</w:t>
      </w:r>
      <w:proofErr w:type="gramEnd"/>
      <w:r w:rsidR="00786354">
        <w:rPr>
          <w:sz w:val="32"/>
          <w:szCs w:val="32"/>
        </w:rPr>
        <w:t xml:space="preserve"> has been increased tremendously and it has captured good amount of market share compared to the </w:t>
      </w:r>
      <w:r w:rsidR="00E77095">
        <w:rPr>
          <w:sz w:val="32"/>
          <w:szCs w:val="32"/>
        </w:rPr>
        <w:t>competitors</w:t>
      </w:r>
      <w:r w:rsidR="00C8004D">
        <w:rPr>
          <w:sz w:val="32"/>
          <w:szCs w:val="32"/>
        </w:rPr>
        <w:t>.</w:t>
      </w:r>
      <w:r w:rsidR="00786354">
        <w:rPr>
          <w:sz w:val="32"/>
          <w:szCs w:val="32"/>
        </w:rPr>
        <w:t xml:space="preserve"> </w:t>
      </w:r>
      <w:r w:rsidR="00E77095">
        <w:rPr>
          <w:sz w:val="32"/>
          <w:szCs w:val="32"/>
        </w:rPr>
        <w:t xml:space="preserve">comparing the price of the stock </w:t>
      </w:r>
      <w:proofErr w:type="gramStart"/>
      <w:r w:rsidR="00E77095">
        <w:rPr>
          <w:sz w:val="32"/>
          <w:szCs w:val="32"/>
        </w:rPr>
        <w:t>these stock</w:t>
      </w:r>
      <w:proofErr w:type="gramEnd"/>
      <w:r w:rsidR="00E77095">
        <w:rPr>
          <w:sz w:val="32"/>
          <w:szCs w:val="32"/>
        </w:rPr>
        <w:t xml:space="preserve"> is slightly overvalued </w:t>
      </w:r>
    </w:p>
    <w:p w14:paraId="2B3B6B7F" w14:textId="2348BB0D" w:rsidR="0062280C" w:rsidRPr="004626FC" w:rsidRDefault="001C5673">
      <w:pPr>
        <w:rPr>
          <w:sz w:val="30"/>
          <w:szCs w:val="30"/>
        </w:rPr>
      </w:pPr>
      <w:r>
        <w:rPr>
          <w:sz w:val="32"/>
          <w:szCs w:val="32"/>
        </w:rPr>
        <w:lastRenderedPageBreak/>
        <w:t xml:space="preserve"> </w:t>
      </w:r>
      <w:r w:rsidR="00C8004D" w:rsidRPr="004626FC">
        <w:rPr>
          <w:b/>
          <w:bCs/>
          <w:sz w:val="30"/>
          <w:szCs w:val="30"/>
          <w:u w:val="single"/>
        </w:rPr>
        <w:t>Findings</w:t>
      </w:r>
    </w:p>
    <w:p w14:paraId="5FF10828" w14:textId="7B64C964" w:rsidR="004D3F6B" w:rsidRPr="004626FC" w:rsidRDefault="00101462" w:rsidP="004626FC">
      <w:pPr>
        <w:pStyle w:val="ListParagraph"/>
        <w:numPr>
          <w:ilvl w:val="0"/>
          <w:numId w:val="3"/>
        </w:numPr>
        <w:rPr>
          <w:sz w:val="30"/>
          <w:szCs w:val="30"/>
        </w:rPr>
      </w:pPr>
      <w:r w:rsidRPr="004626FC">
        <w:rPr>
          <w:sz w:val="30"/>
          <w:szCs w:val="30"/>
        </w:rPr>
        <w:t>In the banking sector</w:t>
      </w:r>
      <w:r w:rsidR="00A36504" w:rsidRPr="004626FC">
        <w:rPr>
          <w:sz w:val="30"/>
          <w:szCs w:val="30"/>
        </w:rPr>
        <w:t xml:space="preserve"> stocks</w:t>
      </w:r>
      <w:r w:rsidRPr="004626FC">
        <w:rPr>
          <w:sz w:val="30"/>
          <w:szCs w:val="30"/>
        </w:rPr>
        <w:t xml:space="preserve"> we found out that</w:t>
      </w:r>
      <w:r w:rsidR="008064D9" w:rsidRPr="004626FC">
        <w:rPr>
          <w:sz w:val="30"/>
          <w:szCs w:val="30"/>
        </w:rPr>
        <w:t xml:space="preserve"> </w:t>
      </w:r>
      <w:r w:rsidR="008B52C9" w:rsidRPr="004626FC">
        <w:rPr>
          <w:sz w:val="30"/>
          <w:szCs w:val="30"/>
        </w:rPr>
        <w:t>As the beta value is close to 1 which signifies th</w:t>
      </w:r>
      <w:r w:rsidR="00266D9F" w:rsidRPr="004626FC">
        <w:rPr>
          <w:sz w:val="30"/>
          <w:szCs w:val="30"/>
        </w:rPr>
        <w:t xml:space="preserve">at investors can easily but the stock </w:t>
      </w:r>
      <w:r w:rsidR="003E0198" w:rsidRPr="004626FC">
        <w:rPr>
          <w:sz w:val="30"/>
          <w:szCs w:val="30"/>
        </w:rPr>
        <w:t xml:space="preserve">and hold for long term As his sector has the potential to reach upper circuit </w:t>
      </w:r>
      <w:r w:rsidR="00372457" w:rsidRPr="004626FC">
        <w:rPr>
          <w:sz w:val="30"/>
          <w:szCs w:val="30"/>
        </w:rPr>
        <w:t xml:space="preserve">And banking is one of the principal financial institutions where it has a large no of customers </w:t>
      </w:r>
      <w:r w:rsidR="00B23293" w:rsidRPr="004626FC">
        <w:rPr>
          <w:sz w:val="30"/>
          <w:szCs w:val="30"/>
        </w:rPr>
        <w:t xml:space="preserve">and it also generating good amount of revenue investors can buy this stock and hold it in their </w:t>
      </w:r>
      <w:proofErr w:type="spellStart"/>
      <w:r w:rsidR="00B23293" w:rsidRPr="004626FC">
        <w:rPr>
          <w:sz w:val="30"/>
          <w:szCs w:val="30"/>
        </w:rPr>
        <w:t>portfolio</w:t>
      </w:r>
      <w:r w:rsidR="002243B2" w:rsidRPr="004626FC">
        <w:rPr>
          <w:sz w:val="30"/>
          <w:szCs w:val="30"/>
        </w:rPr>
        <w:t>.</w:t>
      </w:r>
      <w:r w:rsidR="004D3F6B" w:rsidRPr="004626FC">
        <w:rPr>
          <w:sz w:val="30"/>
          <w:szCs w:val="30"/>
        </w:rPr>
        <w:t>Banking</w:t>
      </w:r>
      <w:proofErr w:type="spellEnd"/>
      <w:r w:rsidR="004D3F6B" w:rsidRPr="004626FC">
        <w:rPr>
          <w:sz w:val="30"/>
          <w:szCs w:val="30"/>
        </w:rPr>
        <w:t xml:space="preserve"> stocks has less risk compared to other stocks so it is one of the ideal stock to buy for the investors</w:t>
      </w:r>
    </w:p>
    <w:p w14:paraId="2874B48F" w14:textId="2A60F84A" w:rsidR="00711DB8" w:rsidRPr="004626FC" w:rsidRDefault="00711DB8" w:rsidP="004626FC">
      <w:pPr>
        <w:pStyle w:val="ListParagraph"/>
        <w:numPr>
          <w:ilvl w:val="0"/>
          <w:numId w:val="3"/>
        </w:numPr>
        <w:rPr>
          <w:sz w:val="30"/>
          <w:szCs w:val="30"/>
        </w:rPr>
      </w:pPr>
      <w:r w:rsidRPr="004626FC">
        <w:rPr>
          <w:sz w:val="30"/>
          <w:szCs w:val="30"/>
        </w:rPr>
        <w:t xml:space="preserve">In the </w:t>
      </w:r>
      <w:proofErr w:type="spellStart"/>
      <w:r w:rsidRPr="004626FC">
        <w:rPr>
          <w:sz w:val="30"/>
          <w:szCs w:val="30"/>
        </w:rPr>
        <w:t>pharama</w:t>
      </w:r>
      <w:proofErr w:type="spellEnd"/>
      <w:r w:rsidRPr="004626FC">
        <w:rPr>
          <w:sz w:val="30"/>
          <w:szCs w:val="30"/>
        </w:rPr>
        <w:t xml:space="preserve"> sector </w:t>
      </w:r>
      <w:r w:rsidR="00A36504" w:rsidRPr="004626FC">
        <w:rPr>
          <w:sz w:val="30"/>
          <w:szCs w:val="30"/>
        </w:rPr>
        <w:t>stocks</w:t>
      </w:r>
      <w:r w:rsidR="00C06930" w:rsidRPr="004626FC">
        <w:rPr>
          <w:sz w:val="30"/>
          <w:szCs w:val="30"/>
        </w:rPr>
        <w:t xml:space="preserve"> </w:t>
      </w:r>
      <w:r w:rsidRPr="004626FC">
        <w:rPr>
          <w:sz w:val="30"/>
          <w:szCs w:val="30"/>
        </w:rPr>
        <w:t xml:space="preserve">we found out that as beta value is negative this stock is </w:t>
      </w:r>
      <w:proofErr w:type="spellStart"/>
      <w:r w:rsidRPr="004626FC">
        <w:rPr>
          <w:sz w:val="30"/>
          <w:szCs w:val="30"/>
        </w:rPr>
        <w:t>considerd</w:t>
      </w:r>
      <w:proofErr w:type="spellEnd"/>
      <w:r w:rsidRPr="004626FC">
        <w:rPr>
          <w:sz w:val="30"/>
          <w:szCs w:val="30"/>
        </w:rPr>
        <w:t xml:space="preserve"> high risk stock compared to others </w:t>
      </w:r>
      <w:r w:rsidR="007C4670" w:rsidRPr="004626FC">
        <w:rPr>
          <w:sz w:val="30"/>
          <w:szCs w:val="30"/>
        </w:rPr>
        <w:t xml:space="preserve">so investors </w:t>
      </w:r>
      <w:proofErr w:type="gramStart"/>
      <w:r w:rsidR="007C4670" w:rsidRPr="004626FC">
        <w:rPr>
          <w:sz w:val="30"/>
          <w:szCs w:val="30"/>
        </w:rPr>
        <w:t>has</w:t>
      </w:r>
      <w:proofErr w:type="gramEnd"/>
      <w:r w:rsidR="007C4670" w:rsidRPr="004626FC">
        <w:rPr>
          <w:sz w:val="30"/>
          <w:szCs w:val="30"/>
        </w:rPr>
        <w:t xml:space="preserve"> properly analyse and buy this stock and this stock is not influenced by any market indices </w:t>
      </w:r>
      <w:r w:rsidR="00557794" w:rsidRPr="004626FC">
        <w:rPr>
          <w:sz w:val="30"/>
          <w:szCs w:val="30"/>
        </w:rPr>
        <w:t>only this stock moves on quarterly sales annual reports generated by the company</w:t>
      </w:r>
      <w:r w:rsidR="00131373" w:rsidRPr="004626FC">
        <w:rPr>
          <w:sz w:val="30"/>
          <w:szCs w:val="30"/>
        </w:rPr>
        <w:t xml:space="preserve"> so this stock is not ideal for the investor to buy</w:t>
      </w:r>
      <w:r w:rsidR="004D358B" w:rsidRPr="004626FC">
        <w:rPr>
          <w:sz w:val="30"/>
          <w:szCs w:val="30"/>
        </w:rPr>
        <w:t>.</w:t>
      </w:r>
    </w:p>
    <w:p w14:paraId="1B2C6377" w14:textId="05C67AC8" w:rsidR="004D358B" w:rsidRPr="004626FC" w:rsidRDefault="006F6AAF" w:rsidP="004626FC">
      <w:pPr>
        <w:pStyle w:val="ListParagraph"/>
        <w:numPr>
          <w:ilvl w:val="0"/>
          <w:numId w:val="3"/>
        </w:numPr>
        <w:rPr>
          <w:sz w:val="30"/>
          <w:szCs w:val="30"/>
        </w:rPr>
      </w:pPr>
      <w:r w:rsidRPr="004626FC">
        <w:rPr>
          <w:sz w:val="30"/>
          <w:szCs w:val="30"/>
        </w:rPr>
        <w:t>i</w:t>
      </w:r>
      <w:r w:rsidR="00A36504" w:rsidRPr="004626FC">
        <w:rPr>
          <w:sz w:val="30"/>
          <w:szCs w:val="30"/>
        </w:rPr>
        <w:t xml:space="preserve">t </w:t>
      </w:r>
      <w:proofErr w:type="gramStart"/>
      <w:r w:rsidR="00A36504" w:rsidRPr="004626FC">
        <w:rPr>
          <w:sz w:val="30"/>
          <w:szCs w:val="30"/>
        </w:rPr>
        <w:t>sector</w:t>
      </w:r>
      <w:proofErr w:type="gramEnd"/>
      <w:r w:rsidR="00A36504" w:rsidRPr="004626FC">
        <w:rPr>
          <w:sz w:val="30"/>
          <w:szCs w:val="30"/>
        </w:rPr>
        <w:t xml:space="preserve"> stocks </w:t>
      </w:r>
      <w:r w:rsidRPr="004626FC">
        <w:rPr>
          <w:sz w:val="30"/>
          <w:szCs w:val="30"/>
        </w:rPr>
        <w:t xml:space="preserve">is one of the most liked and </w:t>
      </w:r>
      <w:proofErr w:type="spellStart"/>
      <w:r w:rsidRPr="004626FC">
        <w:rPr>
          <w:sz w:val="30"/>
          <w:szCs w:val="30"/>
        </w:rPr>
        <w:t>preferd</w:t>
      </w:r>
      <w:proofErr w:type="spellEnd"/>
      <w:r w:rsidRPr="004626FC">
        <w:rPr>
          <w:sz w:val="30"/>
          <w:szCs w:val="30"/>
        </w:rPr>
        <w:t xml:space="preserve"> stock for the investors as in the analysis we found that this stocks has low risk when investor invests and it is also influenced by market indices</w:t>
      </w:r>
      <w:r w:rsidR="00D779AC" w:rsidRPr="004626FC">
        <w:rPr>
          <w:sz w:val="30"/>
          <w:szCs w:val="30"/>
        </w:rPr>
        <w:t xml:space="preserve"> As this </w:t>
      </w:r>
      <w:r w:rsidR="00C06930" w:rsidRPr="004626FC">
        <w:rPr>
          <w:sz w:val="30"/>
          <w:szCs w:val="30"/>
        </w:rPr>
        <w:t>s</w:t>
      </w:r>
      <w:r w:rsidR="00D779AC" w:rsidRPr="004626FC">
        <w:rPr>
          <w:sz w:val="30"/>
          <w:szCs w:val="30"/>
        </w:rPr>
        <w:t xml:space="preserve">ector generated good amount of revenue compared to other sectors and the </w:t>
      </w:r>
      <w:r w:rsidR="00032E4E" w:rsidRPr="004626FC">
        <w:rPr>
          <w:sz w:val="30"/>
          <w:szCs w:val="30"/>
        </w:rPr>
        <w:t>price</w:t>
      </w:r>
      <w:r w:rsidR="00D779AC" w:rsidRPr="004626FC">
        <w:rPr>
          <w:sz w:val="30"/>
          <w:szCs w:val="30"/>
        </w:rPr>
        <w:t xml:space="preserve"> of this stocks is incre</w:t>
      </w:r>
      <w:r w:rsidR="00032E4E" w:rsidRPr="004626FC">
        <w:rPr>
          <w:sz w:val="30"/>
          <w:szCs w:val="30"/>
        </w:rPr>
        <w:t>asing rapidly during the years investors b</w:t>
      </w:r>
      <w:r w:rsidR="00C06930" w:rsidRPr="004626FC">
        <w:rPr>
          <w:sz w:val="30"/>
          <w:szCs w:val="30"/>
        </w:rPr>
        <w:t>uy</w:t>
      </w:r>
      <w:r w:rsidR="00032E4E" w:rsidRPr="004626FC">
        <w:rPr>
          <w:sz w:val="30"/>
          <w:szCs w:val="30"/>
        </w:rPr>
        <w:t xml:space="preserve"> this stock and hold it for long term</w:t>
      </w:r>
    </w:p>
    <w:p w14:paraId="525C9A96" w14:textId="1156DA0D" w:rsidR="00032E4E" w:rsidRPr="004626FC" w:rsidRDefault="008811D6" w:rsidP="004626FC">
      <w:pPr>
        <w:pStyle w:val="ListParagraph"/>
        <w:numPr>
          <w:ilvl w:val="0"/>
          <w:numId w:val="3"/>
        </w:numPr>
        <w:rPr>
          <w:sz w:val="30"/>
          <w:szCs w:val="30"/>
        </w:rPr>
      </w:pPr>
      <w:r w:rsidRPr="004626FC">
        <w:rPr>
          <w:sz w:val="30"/>
          <w:szCs w:val="30"/>
        </w:rPr>
        <w:t>Automobile stock</w:t>
      </w:r>
      <w:r w:rsidR="00FA562E" w:rsidRPr="004626FC">
        <w:rPr>
          <w:sz w:val="30"/>
          <w:szCs w:val="30"/>
        </w:rPr>
        <w:t>s analysed In this research</w:t>
      </w:r>
      <w:r w:rsidRPr="004626FC">
        <w:rPr>
          <w:sz w:val="30"/>
          <w:szCs w:val="30"/>
        </w:rPr>
        <w:t xml:space="preserve"> are most influenced by heavy </w:t>
      </w:r>
      <w:proofErr w:type="gramStart"/>
      <w:r w:rsidRPr="004626FC">
        <w:rPr>
          <w:sz w:val="30"/>
          <w:szCs w:val="30"/>
        </w:rPr>
        <w:t>competition</w:t>
      </w:r>
      <w:r w:rsidR="00FA562E" w:rsidRPr="004626FC">
        <w:rPr>
          <w:sz w:val="30"/>
          <w:szCs w:val="30"/>
        </w:rPr>
        <w:t xml:space="preserve">  and</w:t>
      </w:r>
      <w:proofErr w:type="gramEnd"/>
      <w:r w:rsidR="00FA562E" w:rsidRPr="004626FC">
        <w:rPr>
          <w:sz w:val="30"/>
          <w:szCs w:val="30"/>
        </w:rPr>
        <w:t xml:space="preserve"> it is also provide less margin</w:t>
      </w:r>
      <w:r w:rsidR="00C06930" w:rsidRPr="004626FC">
        <w:rPr>
          <w:sz w:val="30"/>
          <w:szCs w:val="30"/>
        </w:rPr>
        <w:t>.</w:t>
      </w:r>
      <w:r w:rsidR="00FA562E" w:rsidRPr="004626FC">
        <w:rPr>
          <w:sz w:val="30"/>
          <w:szCs w:val="30"/>
        </w:rPr>
        <w:t xml:space="preserve"> in the analysis the values are also not signifying </w:t>
      </w:r>
      <w:r w:rsidR="00744B2F" w:rsidRPr="004626FC">
        <w:rPr>
          <w:sz w:val="30"/>
          <w:szCs w:val="30"/>
        </w:rPr>
        <w:t xml:space="preserve">good results this stock </w:t>
      </w:r>
      <w:proofErr w:type="gramStart"/>
      <w:r w:rsidR="00744B2F" w:rsidRPr="004626FC">
        <w:rPr>
          <w:sz w:val="30"/>
          <w:szCs w:val="30"/>
        </w:rPr>
        <w:t>are</w:t>
      </w:r>
      <w:proofErr w:type="gramEnd"/>
      <w:r w:rsidR="00744B2F" w:rsidRPr="004626FC">
        <w:rPr>
          <w:sz w:val="30"/>
          <w:szCs w:val="30"/>
        </w:rPr>
        <w:t xml:space="preserve"> considered high risk stock and it is not influenced by any market indices this stock can only perform well when it achieves good amount of profit </w:t>
      </w:r>
      <w:r w:rsidR="00575658" w:rsidRPr="004626FC">
        <w:rPr>
          <w:sz w:val="30"/>
          <w:szCs w:val="30"/>
        </w:rPr>
        <w:t>when compared to its competitors</w:t>
      </w:r>
    </w:p>
    <w:p w14:paraId="2EFB258D" w14:textId="44A436A7" w:rsidR="00575658" w:rsidRDefault="00D60D79" w:rsidP="004626FC">
      <w:pPr>
        <w:pStyle w:val="ListParagraph"/>
        <w:numPr>
          <w:ilvl w:val="0"/>
          <w:numId w:val="3"/>
        </w:numPr>
        <w:rPr>
          <w:sz w:val="30"/>
          <w:szCs w:val="30"/>
        </w:rPr>
      </w:pPr>
      <w:r w:rsidRPr="004626FC">
        <w:rPr>
          <w:sz w:val="30"/>
          <w:szCs w:val="30"/>
        </w:rPr>
        <w:t xml:space="preserve">FMCG stocks analysed in this research signify that this stock </w:t>
      </w:r>
      <w:r w:rsidR="004B7065" w:rsidRPr="004626FC">
        <w:rPr>
          <w:sz w:val="30"/>
          <w:szCs w:val="30"/>
        </w:rPr>
        <w:t xml:space="preserve">is underpriced in the market it has the </w:t>
      </w:r>
      <w:proofErr w:type="spellStart"/>
      <w:r w:rsidR="004B7065" w:rsidRPr="004626FC">
        <w:rPr>
          <w:sz w:val="30"/>
          <w:szCs w:val="30"/>
        </w:rPr>
        <w:t>capactity</w:t>
      </w:r>
      <w:proofErr w:type="spellEnd"/>
      <w:r w:rsidR="004B7065" w:rsidRPr="004626FC">
        <w:rPr>
          <w:sz w:val="30"/>
          <w:szCs w:val="30"/>
        </w:rPr>
        <w:t xml:space="preserve"> t</w:t>
      </w:r>
      <w:r w:rsidR="008D2625" w:rsidRPr="004626FC">
        <w:rPr>
          <w:sz w:val="30"/>
          <w:szCs w:val="30"/>
        </w:rPr>
        <w:t>o r</w:t>
      </w:r>
      <w:r w:rsidR="00634860" w:rsidRPr="004626FC">
        <w:rPr>
          <w:sz w:val="30"/>
          <w:szCs w:val="30"/>
        </w:rPr>
        <w:t xml:space="preserve">each further heights in the analysis the findings prove that </w:t>
      </w:r>
      <w:proofErr w:type="gramStart"/>
      <w:r w:rsidR="00634860" w:rsidRPr="004626FC">
        <w:rPr>
          <w:sz w:val="30"/>
          <w:szCs w:val="30"/>
        </w:rPr>
        <w:t>this stocks</w:t>
      </w:r>
      <w:proofErr w:type="gramEnd"/>
      <w:r w:rsidR="00634860" w:rsidRPr="004626FC">
        <w:rPr>
          <w:sz w:val="30"/>
          <w:szCs w:val="30"/>
        </w:rPr>
        <w:t xml:space="preserve"> are performing very well in the </w:t>
      </w:r>
      <w:r w:rsidR="002D546B" w:rsidRPr="004626FC">
        <w:rPr>
          <w:sz w:val="30"/>
          <w:szCs w:val="30"/>
        </w:rPr>
        <w:t xml:space="preserve">following years and the prices of this stocks are increasing day by day </w:t>
      </w:r>
      <w:r w:rsidR="009A6B52" w:rsidRPr="004626FC">
        <w:rPr>
          <w:sz w:val="30"/>
          <w:szCs w:val="30"/>
        </w:rPr>
        <w:t>according to the</w:t>
      </w:r>
      <w:r w:rsidR="00B928EA" w:rsidRPr="004626FC">
        <w:rPr>
          <w:sz w:val="30"/>
          <w:szCs w:val="30"/>
        </w:rPr>
        <w:t xml:space="preserve"> analysis </w:t>
      </w:r>
      <w:r w:rsidR="009A6B52" w:rsidRPr="004626FC">
        <w:rPr>
          <w:sz w:val="30"/>
          <w:szCs w:val="30"/>
        </w:rPr>
        <w:t xml:space="preserve">this </w:t>
      </w:r>
      <w:r w:rsidR="002D546B" w:rsidRPr="004626FC">
        <w:rPr>
          <w:sz w:val="30"/>
          <w:szCs w:val="30"/>
        </w:rPr>
        <w:t xml:space="preserve">stock </w:t>
      </w:r>
      <w:r w:rsidR="009A6B52" w:rsidRPr="004626FC">
        <w:rPr>
          <w:sz w:val="30"/>
          <w:szCs w:val="30"/>
        </w:rPr>
        <w:t>is</w:t>
      </w:r>
      <w:r w:rsidR="002D546B" w:rsidRPr="004626FC">
        <w:rPr>
          <w:sz w:val="30"/>
          <w:szCs w:val="30"/>
        </w:rPr>
        <w:t xml:space="preserve"> one of the low risk stocks compared to other sectors </w:t>
      </w:r>
      <w:r w:rsidR="00B928EA" w:rsidRPr="004626FC">
        <w:rPr>
          <w:sz w:val="30"/>
          <w:szCs w:val="30"/>
        </w:rPr>
        <w:t>every investors must add this stock in their portfolio</w:t>
      </w:r>
    </w:p>
    <w:p w14:paraId="1FA21A8B" w14:textId="77777777" w:rsidR="004626FC" w:rsidRDefault="004626FC" w:rsidP="004626FC">
      <w:pPr>
        <w:ind w:left="360"/>
        <w:rPr>
          <w:sz w:val="30"/>
          <w:szCs w:val="30"/>
        </w:rPr>
      </w:pPr>
    </w:p>
    <w:p w14:paraId="3F9BAE75" w14:textId="4BCF5F88" w:rsidR="004626FC" w:rsidRDefault="00B15556" w:rsidP="004626FC">
      <w:pPr>
        <w:ind w:left="360"/>
        <w:rPr>
          <w:b/>
          <w:bCs/>
          <w:sz w:val="32"/>
          <w:szCs w:val="32"/>
          <w:u w:val="single"/>
        </w:rPr>
      </w:pPr>
      <w:r w:rsidRPr="00B15556">
        <w:rPr>
          <w:b/>
          <w:bCs/>
          <w:sz w:val="32"/>
          <w:szCs w:val="32"/>
          <w:u w:val="single"/>
        </w:rPr>
        <w:lastRenderedPageBreak/>
        <w:t>Conclusion</w:t>
      </w:r>
    </w:p>
    <w:p w14:paraId="52B29729" w14:textId="0845606B" w:rsidR="00B15556" w:rsidRDefault="00B15556" w:rsidP="004626FC">
      <w:pPr>
        <w:ind w:left="360"/>
        <w:rPr>
          <w:sz w:val="32"/>
          <w:szCs w:val="32"/>
        </w:rPr>
      </w:pPr>
      <w:r w:rsidRPr="00B15556">
        <w:rPr>
          <w:sz w:val="32"/>
          <w:szCs w:val="32"/>
        </w:rPr>
        <w:t>The research i</w:t>
      </w:r>
      <w:r>
        <w:rPr>
          <w:sz w:val="32"/>
          <w:szCs w:val="32"/>
        </w:rPr>
        <w:t xml:space="preserve">s all about the </w:t>
      </w:r>
      <w:proofErr w:type="spellStart"/>
      <w:r>
        <w:rPr>
          <w:sz w:val="32"/>
          <w:szCs w:val="32"/>
        </w:rPr>
        <w:t>perfomaces</w:t>
      </w:r>
      <w:proofErr w:type="spellEnd"/>
      <w:r>
        <w:rPr>
          <w:sz w:val="32"/>
          <w:szCs w:val="32"/>
        </w:rPr>
        <w:t xml:space="preserve"> evaluation of various sectors in different sectors through the </w:t>
      </w:r>
      <w:proofErr w:type="spellStart"/>
      <w:r>
        <w:rPr>
          <w:sz w:val="32"/>
          <w:szCs w:val="32"/>
        </w:rPr>
        <w:t>calcualtions</w:t>
      </w:r>
      <w:proofErr w:type="spellEnd"/>
      <w:r>
        <w:rPr>
          <w:sz w:val="32"/>
          <w:szCs w:val="32"/>
        </w:rPr>
        <w:t xml:space="preserve"> analysis </w:t>
      </w:r>
      <w:r w:rsidR="00B156E2">
        <w:rPr>
          <w:sz w:val="32"/>
          <w:szCs w:val="32"/>
        </w:rPr>
        <w:t xml:space="preserve">done in this research it will help the investors in </w:t>
      </w:r>
      <w:proofErr w:type="spellStart"/>
      <w:r w:rsidR="00B156E2">
        <w:rPr>
          <w:sz w:val="32"/>
          <w:szCs w:val="32"/>
        </w:rPr>
        <w:t>choocing</w:t>
      </w:r>
      <w:proofErr w:type="spellEnd"/>
      <w:r w:rsidR="00B156E2">
        <w:rPr>
          <w:sz w:val="32"/>
          <w:szCs w:val="32"/>
        </w:rPr>
        <w:t xml:space="preserve"> right stock in their portfolio </w:t>
      </w:r>
      <w:r w:rsidR="00A97D3B">
        <w:rPr>
          <w:sz w:val="32"/>
          <w:szCs w:val="32"/>
        </w:rPr>
        <w:t xml:space="preserve">through this </w:t>
      </w:r>
      <w:proofErr w:type="spellStart"/>
      <w:r w:rsidR="00A97D3B">
        <w:rPr>
          <w:sz w:val="32"/>
          <w:szCs w:val="32"/>
        </w:rPr>
        <w:t>reserch</w:t>
      </w:r>
      <w:proofErr w:type="spellEnd"/>
      <w:r w:rsidR="00A97D3B">
        <w:rPr>
          <w:sz w:val="32"/>
          <w:szCs w:val="32"/>
        </w:rPr>
        <w:t xml:space="preserve"> the investors can make right decision to buy or sell the stocks or hold for long term</w:t>
      </w:r>
      <w:r w:rsidR="00097436">
        <w:rPr>
          <w:sz w:val="32"/>
          <w:szCs w:val="32"/>
        </w:rPr>
        <w:t xml:space="preserve">. According to the analysis made In this </w:t>
      </w:r>
      <w:r w:rsidR="00705B8B">
        <w:rPr>
          <w:sz w:val="32"/>
          <w:szCs w:val="32"/>
        </w:rPr>
        <w:t xml:space="preserve">research determination of low risk or high risk stocks are also identified </w:t>
      </w:r>
      <w:r w:rsidR="006157EC">
        <w:rPr>
          <w:sz w:val="32"/>
          <w:szCs w:val="32"/>
        </w:rPr>
        <w:t>so that it will help the investors in knowing the risk patterns before investing</w:t>
      </w:r>
      <w:r w:rsidR="00BD7A55">
        <w:rPr>
          <w:sz w:val="32"/>
          <w:szCs w:val="32"/>
        </w:rPr>
        <w:t>.</w:t>
      </w:r>
      <w:r w:rsidR="00290C4A">
        <w:rPr>
          <w:sz w:val="32"/>
          <w:szCs w:val="32"/>
        </w:rPr>
        <w:t xml:space="preserve">in this research Nifty </w:t>
      </w:r>
      <w:r w:rsidR="002A5548">
        <w:rPr>
          <w:sz w:val="32"/>
          <w:szCs w:val="32"/>
        </w:rPr>
        <w:t>indices</w:t>
      </w:r>
      <w:r w:rsidR="00290C4A">
        <w:rPr>
          <w:sz w:val="32"/>
          <w:szCs w:val="32"/>
        </w:rPr>
        <w:t xml:space="preserve"> is also </w:t>
      </w:r>
      <w:proofErr w:type="spellStart"/>
      <w:r w:rsidR="00290C4A">
        <w:rPr>
          <w:sz w:val="32"/>
          <w:szCs w:val="32"/>
        </w:rPr>
        <w:t>ised</w:t>
      </w:r>
      <w:proofErr w:type="spellEnd"/>
      <w:r w:rsidR="00290C4A">
        <w:rPr>
          <w:sz w:val="32"/>
          <w:szCs w:val="32"/>
        </w:rPr>
        <w:t xml:space="preserve"> in the calculation with these values we assed how stock moves when these </w:t>
      </w:r>
      <w:proofErr w:type="gramStart"/>
      <w:r w:rsidR="00290C4A">
        <w:rPr>
          <w:sz w:val="32"/>
          <w:szCs w:val="32"/>
        </w:rPr>
        <w:t xml:space="preserve">indices </w:t>
      </w:r>
      <w:r w:rsidR="00097436">
        <w:rPr>
          <w:sz w:val="32"/>
          <w:szCs w:val="32"/>
        </w:rPr>
        <w:t xml:space="preserve"> </w:t>
      </w:r>
      <w:r w:rsidR="002A5548">
        <w:rPr>
          <w:sz w:val="32"/>
          <w:szCs w:val="32"/>
        </w:rPr>
        <w:t>move</w:t>
      </w:r>
      <w:proofErr w:type="gramEnd"/>
      <w:r w:rsidR="002A5548">
        <w:rPr>
          <w:sz w:val="32"/>
          <w:szCs w:val="32"/>
        </w:rPr>
        <w:t xml:space="preserve"> positive or </w:t>
      </w:r>
      <w:r w:rsidR="00633C45">
        <w:rPr>
          <w:sz w:val="32"/>
          <w:szCs w:val="32"/>
        </w:rPr>
        <w:t>negative. Many</w:t>
      </w:r>
      <w:r w:rsidR="00A4713C">
        <w:rPr>
          <w:sz w:val="32"/>
          <w:szCs w:val="32"/>
        </w:rPr>
        <w:t xml:space="preserve"> of the stock analysed in this study is greatly </w:t>
      </w:r>
      <w:r w:rsidR="00633C45">
        <w:rPr>
          <w:sz w:val="32"/>
          <w:szCs w:val="32"/>
        </w:rPr>
        <w:t>inflated</w:t>
      </w:r>
      <w:r w:rsidR="00A4713C">
        <w:rPr>
          <w:sz w:val="32"/>
          <w:szCs w:val="32"/>
        </w:rPr>
        <w:t xml:space="preserve"> by the market indexes </w:t>
      </w:r>
      <w:r w:rsidR="00500947">
        <w:rPr>
          <w:sz w:val="32"/>
          <w:szCs w:val="32"/>
        </w:rPr>
        <w:t xml:space="preserve">only few </w:t>
      </w:r>
      <w:proofErr w:type="gramStart"/>
      <w:r w:rsidR="00500947">
        <w:rPr>
          <w:sz w:val="32"/>
          <w:szCs w:val="32"/>
        </w:rPr>
        <w:t>stock</w:t>
      </w:r>
      <w:proofErr w:type="gramEnd"/>
      <w:r w:rsidR="00500947">
        <w:rPr>
          <w:sz w:val="32"/>
          <w:szCs w:val="32"/>
        </w:rPr>
        <w:t xml:space="preserve"> do not get influenced it only moves because of the </w:t>
      </w:r>
      <w:proofErr w:type="spellStart"/>
      <w:r w:rsidR="00B128E1">
        <w:rPr>
          <w:sz w:val="32"/>
          <w:szCs w:val="32"/>
        </w:rPr>
        <w:t>companys</w:t>
      </w:r>
      <w:proofErr w:type="spellEnd"/>
      <w:r w:rsidR="00B128E1">
        <w:rPr>
          <w:sz w:val="32"/>
          <w:szCs w:val="32"/>
        </w:rPr>
        <w:t xml:space="preserve"> earnings </w:t>
      </w:r>
      <w:proofErr w:type="spellStart"/>
      <w:r w:rsidR="00B128E1">
        <w:rPr>
          <w:sz w:val="32"/>
          <w:szCs w:val="32"/>
        </w:rPr>
        <w:t>andprofits</w:t>
      </w:r>
      <w:proofErr w:type="spellEnd"/>
      <w:r w:rsidR="00B128E1">
        <w:rPr>
          <w:sz w:val="32"/>
          <w:szCs w:val="32"/>
        </w:rPr>
        <w:t xml:space="preserve"> earned better than the </w:t>
      </w:r>
      <w:r w:rsidR="00633C45">
        <w:rPr>
          <w:sz w:val="32"/>
          <w:szCs w:val="32"/>
        </w:rPr>
        <w:t>competitors. The</w:t>
      </w:r>
      <w:r w:rsidR="006A782F">
        <w:rPr>
          <w:sz w:val="32"/>
          <w:szCs w:val="32"/>
        </w:rPr>
        <w:t xml:space="preserve"> investors has to </w:t>
      </w:r>
      <w:r w:rsidR="00150A20">
        <w:rPr>
          <w:sz w:val="32"/>
          <w:szCs w:val="32"/>
        </w:rPr>
        <w:t xml:space="preserve">consider </w:t>
      </w:r>
      <w:r w:rsidR="006A782F">
        <w:rPr>
          <w:sz w:val="32"/>
          <w:szCs w:val="32"/>
        </w:rPr>
        <w:t xml:space="preserve">all the factors </w:t>
      </w:r>
      <w:proofErr w:type="spellStart"/>
      <w:r w:rsidR="006A782F">
        <w:rPr>
          <w:sz w:val="32"/>
          <w:szCs w:val="32"/>
        </w:rPr>
        <w:t>b</w:t>
      </w:r>
      <w:r w:rsidR="00150A20">
        <w:rPr>
          <w:sz w:val="32"/>
          <w:szCs w:val="32"/>
        </w:rPr>
        <w:t>efor</w:t>
      </w:r>
      <w:proofErr w:type="spellEnd"/>
      <w:r w:rsidR="00150A20">
        <w:rPr>
          <w:sz w:val="32"/>
          <w:szCs w:val="32"/>
        </w:rPr>
        <w:t xml:space="preserve"> e investing in the right stocks</w:t>
      </w:r>
      <w:r w:rsidR="00A25FDD">
        <w:rPr>
          <w:sz w:val="32"/>
          <w:szCs w:val="32"/>
        </w:rPr>
        <w:t xml:space="preserve"> The main goal of this research is to inform stock market is not </w:t>
      </w:r>
      <w:r w:rsidR="00A01860">
        <w:rPr>
          <w:sz w:val="32"/>
          <w:szCs w:val="32"/>
        </w:rPr>
        <w:t xml:space="preserve">easy it also has various risk factors </w:t>
      </w:r>
      <w:r w:rsidR="00825BB6">
        <w:rPr>
          <w:sz w:val="32"/>
          <w:szCs w:val="32"/>
        </w:rPr>
        <w:t xml:space="preserve">where chances of losing money is very high so the investors has to make good decision in buying the stocks </w:t>
      </w:r>
      <w:r w:rsidR="00A1461E">
        <w:rPr>
          <w:sz w:val="32"/>
          <w:szCs w:val="32"/>
        </w:rPr>
        <w:t xml:space="preserve">he has to buy the stocks by seeing all the historical trends risk factors </w:t>
      </w:r>
      <w:r w:rsidR="00887A7A">
        <w:rPr>
          <w:sz w:val="32"/>
          <w:szCs w:val="32"/>
        </w:rPr>
        <w:t xml:space="preserve">and whether the stock has the </w:t>
      </w:r>
      <w:proofErr w:type="spellStart"/>
      <w:r w:rsidR="00887A7A">
        <w:rPr>
          <w:sz w:val="32"/>
          <w:szCs w:val="32"/>
        </w:rPr>
        <w:t>abilty</w:t>
      </w:r>
      <w:proofErr w:type="spellEnd"/>
      <w:r w:rsidR="00887A7A">
        <w:rPr>
          <w:sz w:val="32"/>
          <w:szCs w:val="32"/>
        </w:rPr>
        <w:t xml:space="preserve"> to reach upper targe</w:t>
      </w:r>
      <w:r w:rsidR="00633C45">
        <w:rPr>
          <w:sz w:val="32"/>
          <w:szCs w:val="32"/>
        </w:rPr>
        <w:t>t</w:t>
      </w:r>
      <w:r w:rsidR="00887A7A">
        <w:rPr>
          <w:sz w:val="32"/>
          <w:szCs w:val="32"/>
        </w:rPr>
        <w:t xml:space="preserve"> or not by </w:t>
      </w:r>
      <w:r w:rsidR="0079521B">
        <w:rPr>
          <w:sz w:val="32"/>
          <w:szCs w:val="32"/>
        </w:rPr>
        <w:t>keeping in this mind he has to select the right stocks</w:t>
      </w:r>
    </w:p>
    <w:p w14:paraId="1A2F46D3" w14:textId="3A02C49D" w:rsidR="002A30D6" w:rsidRDefault="002A30D6" w:rsidP="002A30D6">
      <w:pPr>
        <w:ind w:left="360"/>
        <w:rPr>
          <w:sz w:val="32"/>
          <w:szCs w:val="32"/>
        </w:rPr>
      </w:pPr>
      <w:r w:rsidRPr="002A30D6">
        <w:rPr>
          <w:sz w:val="32"/>
          <w:szCs w:val="32"/>
        </w:rPr>
        <w:t xml:space="preserve">The selection of </w:t>
      </w:r>
      <w:r>
        <w:rPr>
          <w:sz w:val="32"/>
          <w:szCs w:val="32"/>
        </w:rPr>
        <w:t xml:space="preserve">stocks </w:t>
      </w:r>
      <w:r w:rsidRPr="002A30D6">
        <w:rPr>
          <w:sz w:val="32"/>
          <w:szCs w:val="32"/>
        </w:rPr>
        <w:t xml:space="preserve">is the most important thing for investors </w:t>
      </w:r>
      <w:r>
        <w:rPr>
          <w:sz w:val="32"/>
          <w:szCs w:val="32"/>
        </w:rPr>
        <w:t xml:space="preserve">has to </w:t>
      </w:r>
      <w:r w:rsidRPr="002A30D6">
        <w:rPr>
          <w:sz w:val="32"/>
          <w:szCs w:val="32"/>
        </w:rPr>
        <w:t xml:space="preserve">consider, and this can only be accomplished when </w:t>
      </w:r>
      <w:r w:rsidR="003B33C9">
        <w:rPr>
          <w:sz w:val="32"/>
          <w:szCs w:val="32"/>
        </w:rPr>
        <w:t xml:space="preserve">he </w:t>
      </w:r>
      <w:proofErr w:type="spellStart"/>
      <w:r w:rsidR="003B33C9">
        <w:rPr>
          <w:sz w:val="32"/>
          <w:szCs w:val="32"/>
        </w:rPr>
        <w:t>his</w:t>
      </w:r>
      <w:proofErr w:type="spellEnd"/>
      <w:r w:rsidR="003B33C9">
        <w:rPr>
          <w:sz w:val="32"/>
          <w:szCs w:val="32"/>
        </w:rPr>
        <w:t xml:space="preserve"> </w:t>
      </w:r>
      <w:r w:rsidRPr="002A30D6">
        <w:rPr>
          <w:sz w:val="32"/>
          <w:szCs w:val="32"/>
        </w:rPr>
        <w:t xml:space="preserve">aware of stock </w:t>
      </w:r>
      <w:r w:rsidR="003B33C9">
        <w:rPr>
          <w:sz w:val="32"/>
          <w:szCs w:val="32"/>
        </w:rPr>
        <w:t>historical</w:t>
      </w:r>
      <w:r w:rsidRPr="002A30D6">
        <w:rPr>
          <w:sz w:val="32"/>
          <w:szCs w:val="32"/>
        </w:rPr>
        <w:t>performance.</w:t>
      </w:r>
      <w:r w:rsidR="00480B44">
        <w:rPr>
          <w:sz w:val="32"/>
          <w:szCs w:val="32"/>
        </w:rPr>
        <w:t xml:space="preserve">in this research </w:t>
      </w:r>
      <w:r w:rsidR="00CD4124">
        <w:rPr>
          <w:sz w:val="32"/>
          <w:szCs w:val="32"/>
        </w:rPr>
        <w:t>analyses of various stock under different stocks are analysed</w:t>
      </w:r>
    </w:p>
    <w:p w14:paraId="693E8753" w14:textId="359157C2" w:rsidR="005A720C" w:rsidRPr="00B15556" w:rsidRDefault="00CD4124" w:rsidP="005A720C">
      <w:pPr>
        <w:ind w:left="360"/>
        <w:rPr>
          <w:sz w:val="32"/>
          <w:szCs w:val="32"/>
        </w:rPr>
      </w:pPr>
      <w:r>
        <w:rPr>
          <w:sz w:val="32"/>
          <w:szCs w:val="32"/>
        </w:rPr>
        <w:t xml:space="preserve">In this research I have taken 4 sectors </w:t>
      </w:r>
      <w:r w:rsidR="00E44001">
        <w:rPr>
          <w:sz w:val="32"/>
          <w:szCs w:val="32"/>
        </w:rPr>
        <w:t xml:space="preserve">and the analysis has been </w:t>
      </w:r>
      <w:proofErr w:type="spellStart"/>
      <w:proofErr w:type="gramStart"/>
      <w:r w:rsidR="00E44001">
        <w:rPr>
          <w:sz w:val="32"/>
          <w:szCs w:val="32"/>
        </w:rPr>
        <w:t>made</w:t>
      </w:r>
      <w:r w:rsidR="00657DE6">
        <w:rPr>
          <w:sz w:val="32"/>
          <w:szCs w:val="32"/>
        </w:rPr>
        <w:t>.</w:t>
      </w:r>
      <w:r w:rsidR="005A720C" w:rsidRPr="005A720C">
        <w:rPr>
          <w:sz w:val="32"/>
          <w:szCs w:val="32"/>
        </w:rPr>
        <w:t>The</w:t>
      </w:r>
      <w:proofErr w:type="spellEnd"/>
      <w:proofErr w:type="gramEnd"/>
      <w:r w:rsidR="005A720C" w:rsidRPr="005A720C">
        <w:rPr>
          <w:sz w:val="32"/>
          <w:szCs w:val="32"/>
        </w:rPr>
        <w:t xml:space="preserve"> </w:t>
      </w:r>
      <w:proofErr w:type="spellStart"/>
      <w:r w:rsidR="00657DE6">
        <w:rPr>
          <w:sz w:val="32"/>
          <w:szCs w:val="32"/>
        </w:rPr>
        <w:t>correl</w:t>
      </w:r>
      <w:proofErr w:type="spellEnd"/>
      <w:r w:rsidR="00657DE6">
        <w:rPr>
          <w:sz w:val="32"/>
          <w:szCs w:val="32"/>
        </w:rPr>
        <w:t xml:space="preserve"> value </w:t>
      </w:r>
      <w:r w:rsidR="005A720C" w:rsidRPr="005A720C">
        <w:rPr>
          <w:sz w:val="32"/>
          <w:szCs w:val="32"/>
        </w:rPr>
        <w:t xml:space="preserve">and beta are calculated to analyse the performance </w:t>
      </w:r>
      <w:proofErr w:type="spellStart"/>
      <w:r w:rsidR="005A720C" w:rsidRPr="005A720C">
        <w:rPr>
          <w:sz w:val="32"/>
          <w:szCs w:val="32"/>
        </w:rPr>
        <w:t>of</w:t>
      </w:r>
      <w:r w:rsidR="00657DE6">
        <w:rPr>
          <w:sz w:val="32"/>
          <w:szCs w:val="32"/>
        </w:rPr>
        <w:t>stocks</w:t>
      </w:r>
      <w:proofErr w:type="spellEnd"/>
      <w:r w:rsidR="005A720C" w:rsidRPr="005A720C">
        <w:rPr>
          <w:sz w:val="32"/>
          <w:szCs w:val="32"/>
        </w:rPr>
        <w:t xml:space="preserve">. The </w:t>
      </w:r>
      <w:proofErr w:type="gramStart"/>
      <w:r w:rsidR="00657DE6">
        <w:rPr>
          <w:sz w:val="32"/>
          <w:szCs w:val="32"/>
        </w:rPr>
        <w:t xml:space="preserve">research </w:t>
      </w:r>
      <w:r w:rsidR="005A720C" w:rsidRPr="005A720C">
        <w:rPr>
          <w:sz w:val="32"/>
          <w:szCs w:val="32"/>
        </w:rPr>
        <w:t xml:space="preserve"> findings</w:t>
      </w:r>
      <w:proofErr w:type="gramEnd"/>
      <w:r w:rsidR="005A720C" w:rsidRPr="005A720C">
        <w:rPr>
          <w:sz w:val="32"/>
          <w:szCs w:val="32"/>
        </w:rPr>
        <w:t xml:space="preserve"> will assist investors in understanding how to manage their portfolios effectively. The study will help investors maintain their healthy portfolio by advising them on how to compare the performance of </w:t>
      </w:r>
      <w:r w:rsidR="00657DE6">
        <w:rPr>
          <w:sz w:val="32"/>
          <w:szCs w:val="32"/>
        </w:rPr>
        <w:t xml:space="preserve">stocks </w:t>
      </w:r>
      <w:r w:rsidR="005A720C" w:rsidRPr="005A720C">
        <w:rPr>
          <w:sz w:val="32"/>
          <w:szCs w:val="32"/>
        </w:rPr>
        <w:t>with the market index</w:t>
      </w:r>
      <w:r w:rsidR="00657DE6">
        <w:rPr>
          <w:sz w:val="32"/>
          <w:szCs w:val="32"/>
        </w:rPr>
        <w:t>es</w:t>
      </w:r>
      <w:r w:rsidR="005A720C" w:rsidRPr="005A720C">
        <w:rPr>
          <w:sz w:val="32"/>
          <w:szCs w:val="32"/>
        </w:rPr>
        <w:t>.</w:t>
      </w:r>
    </w:p>
    <w:p w14:paraId="63C2B55C" w14:textId="77777777" w:rsidR="00B15556" w:rsidRPr="004626FC" w:rsidRDefault="00B15556" w:rsidP="004626FC">
      <w:pPr>
        <w:ind w:left="360"/>
        <w:rPr>
          <w:sz w:val="30"/>
          <w:szCs w:val="30"/>
        </w:rPr>
      </w:pPr>
    </w:p>
    <w:p w14:paraId="1023FAF6" w14:textId="6C22BBF0" w:rsidR="00575658" w:rsidRPr="00836D00" w:rsidRDefault="00657DE6">
      <w:pPr>
        <w:rPr>
          <w:b/>
          <w:bCs/>
          <w:sz w:val="30"/>
          <w:szCs w:val="30"/>
          <w:u w:val="single"/>
        </w:rPr>
      </w:pPr>
      <w:r w:rsidRPr="00836D00">
        <w:rPr>
          <w:b/>
          <w:bCs/>
          <w:sz w:val="30"/>
          <w:szCs w:val="30"/>
          <w:u w:val="single"/>
        </w:rPr>
        <w:lastRenderedPageBreak/>
        <w:t>References</w:t>
      </w:r>
    </w:p>
    <w:p w14:paraId="215EFA06" w14:textId="2C6C7395" w:rsidR="0074373E" w:rsidRPr="004626FC" w:rsidRDefault="00836D00">
      <w:pPr>
        <w:rPr>
          <w:sz w:val="30"/>
          <w:szCs w:val="30"/>
        </w:rPr>
      </w:pPr>
      <w:r w:rsidRPr="00836D00">
        <w:rPr>
          <w:noProof/>
          <w:sz w:val="30"/>
          <w:szCs w:val="30"/>
        </w:rPr>
        <w:drawing>
          <wp:inline distT="0" distB="0" distL="0" distR="0" wp14:anchorId="579AEA41" wp14:editId="27B452C3">
            <wp:extent cx="6188710" cy="3439160"/>
            <wp:effectExtent l="0" t="0" r="2540" b="8890"/>
            <wp:docPr id="14442766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427668" name=""/>
                    <pic:cNvPicPr/>
                  </pic:nvPicPr>
                  <pic:blipFill>
                    <a:blip r:embed="rId16"/>
                    <a:stretch>
                      <a:fillRect/>
                    </a:stretch>
                  </pic:blipFill>
                  <pic:spPr>
                    <a:xfrm>
                      <a:off x="0" y="0"/>
                      <a:ext cx="6188710" cy="3439160"/>
                    </a:xfrm>
                    <a:prstGeom prst="rect">
                      <a:avLst/>
                    </a:prstGeom>
                  </pic:spPr>
                </pic:pic>
              </a:graphicData>
            </a:graphic>
          </wp:inline>
        </w:drawing>
      </w:r>
    </w:p>
    <w:sectPr w:rsidR="0074373E" w:rsidRPr="004626FC" w:rsidSect="00836D00">
      <w:pgSz w:w="11906" w:h="16838"/>
      <w:pgMar w:top="1440" w:right="1080" w:bottom="1440" w:left="1080" w:header="708" w:footer="708" w:gutter="0"/>
      <w:pgBorders w:offsetFrom="page">
        <w:top w:val="thickThinSmallGap" w:sz="24" w:space="24" w:color="auto"/>
        <w:left w:val="thickThinSmallGap" w:sz="24" w:space="24" w:color="auto"/>
        <w:bottom w:val="thickThinSmallGap" w:sz="24" w:space="24" w:color="auto"/>
        <w:right w:val="thickThinSmallGap" w:sz="24" w:space="24" w:color="auto"/>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88136AF"/>
    <w:multiLevelType w:val="hybridMultilevel"/>
    <w:tmpl w:val="4B766CDE"/>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15:restartNumberingAfterBreak="0">
    <w:nsid w:val="2A7867ED"/>
    <w:multiLevelType w:val="hybridMultilevel"/>
    <w:tmpl w:val="7594116C"/>
    <w:lvl w:ilvl="0" w:tplc="4009000F">
      <w:start w:val="1"/>
      <w:numFmt w:val="decimal"/>
      <w:lvlText w:val="%1."/>
      <w:lvlJc w:val="left"/>
      <w:pPr>
        <w:ind w:left="1080" w:hanging="360"/>
      </w:p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 w15:restartNumberingAfterBreak="0">
    <w:nsid w:val="59305D12"/>
    <w:multiLevelType w:val="hybridMultilevel"/>
    <w:tmpl w:val="64F8F76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 w15:restartNumberingAfterBreak="0">
    <w:nsid w:val="5A011043"/>
    <w:multiLevelType w:val="hybridMultilevel"/>
    <w:tmpl w:val="132849F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16cid:durableId="632752080">
    <w:abstractNumId w:val="2"/>
  </w:num>
  <w:num w:numId="2" w16cid:durableId="463352113">
    <w:abstractNumId w:val="3"/>
  </w:num>
  <w:num w:numId="3" w16cid:durableId="1755124203">
    <w:abstractNumId w:val="0"/>
  </w:num>
  <w:num w:numId="4" w16cid:durableId="81468483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75A23"/>
    <w:rsid w:val="00004E2A"/>
    <w:rsid w:val="000055D9"/>
    <w:rsid w:val="00020ADF"/>
    <w:rsid w:val="0002558F"/>
    <w:rsid w:val="000329ED"/>
    <w:rsid w:val="00032E4E"/>
    <w:rsid w:val="00034486"/>
    <w:rsid w:val="00037909"/>
    <w:rsid w:val="000447F1"/>
    <w:rsid w:val="0005146D"/>
    <w:rsid w:val="0005758B"/>
    <w:rsid w:val="000601A4"/>
    <w:rsid w:val="00063A49"/>
    <w:rsid w:val="00081370"/>
    <w:rsid w:val="000917C7"/>
    <w:rsid w:val="00096ED7"/>
    <w:rsid w:val="00097436"/>
    <w:rsid w:val="000A507B"/>
    <w:rsid w:val="000B1319"/>
    <w:rsid w:val="000B2D52"/>
    <w:rsid w:val="000C00B6"/>
    <w:rsid w:val="000D64CD"/>
    <w:rsid w:val="000F687E"/>
    <w:rsid w:val="00101462"/>
    <w:rsid w:val="00102E49"/>
    <w:rsid w:val="001264F3"/>
    <w:rsid w:val="00131373"/>
    <w:rsid w:val="00142A6B"/>
    <w:rsid w:val="00145A08"/>
    <w:rsid w:val="00147336"/>
    <w:rsid w:val="00150A20"/>
    <w:rsid w:val="001517D8"/>
    <w:rsid w:val="00167A88"/>
    <w:rsid w:val="00174B90"/>
    <w:rsid w:val="001A3CBF"/>
    <w:rsid w:val="001B0B66"/>
    <w:rsid w:val="001C5673"/>
    <w:rsid w:val="001C6D0B"/>
    <w:rsid w:val="001D35EA"/>
    <w:rsid w:val="001D7F9F"/>
    <w:rsid w:val="001F1E12"/>
    <w:rsid w:val="001F3AAF"/>
    <w:rsid w:val="002002F7"/>
    <w:rsid w:val="00201938"/>
    <w:rsid w:val="00205FF5"/>
    <w:rsid w:val="00217A3F"/>
    <w:rsid w:val="00223A33"/>
    <w:rsid w:val="002243B2"/>
    <w:rsid w:val="00242497"/>
    <w:rsid w:val="00247F1F"/>
    <w:rsid w:val="002544DF"/>
    <w:rsid w:val="00255789"/>
    <w:rsid w:val="00260925"/>
    <w:rsid w:val="00262A46"/>
    <w:rsid w:val="00266D9F"/>
    <w:rsid w:val="00276A74"/>
    <w:rsid w:val="0028696B"/>
    <w:rsid w:val="00290C4A"/>
    <w:rsid w:val="002A30D6"/>
    <w:rsid w:val="002A5548"/>
    <w:rsid w:val="002A589D"/>
    <w:rsid w:val="002C1EDA"/>
    <w:rsid w:val="002C571F"/>
    <w:rsid w:val="002D0F9D"/>
    <w:rsid w:val="002D546B"/>
    <w:rsid w:val="002E03BA"/>
    <w:rsid w:val="002E271D"/>
    <w:rsid w:val="002E45F0"/>
    <w:rsid w:val="002E74B1"/>
    <w:rsid w:val="002F4658"/>
    <w:rsid w:val="00300263"/>
    <w:rsid w:val="00301B8C"/>
    <w:rsid w:val="0030222D"/>
    <w:rsid w:val="00303A00"/>
    <w:rsid w:val="00305699"/>
    <w:rsid w:val="00305948"/>
    <w:rsid w:val="0030754B"/>
    <w:rsid w:val="00312347"/>
    <w:rsid w:val="0031322F"/>
    <w:rsid w:val="003213D3"/>
    <w:rsid w:val="00340F12"/>
    <w:rsid w:val="00342415"/>
    <w:rsid w:val="00344DD9"/>
    <w:rsid w:val="00351AB9"/>
    <w:rsid w:val="00363988"/>
    <w:rsid w:val="00372457"/>
    <w:rsid w:val="00375ECC"/>
    <w:rsid w:val="00386286"/>
    <w:rsid w:val="00392510"/>
    <w:rsid w:val="00393AAF"/>
    <w:rsid w:val="003A372C"/>
    <w:rsid w:val="003A7D03"/>
    <w:rsid w:val="003B1F1A"/>
    <w:rsid w:val="003B33C9"/>
    <w:rsid w:val="003C4529"/>
    <w:rsid w:val="003D1C6F"/>
    <w:rsid w:val="003E0198"/>
    <w:rsid w:val="003F2155"/>
    <w:rsid w:val="00411037"/>
    <w:rsid w:val="0041119E"/>
    <w:rsid w:val="00413252"/>
    <w:rsid w:val="00415741"/>
    <w:rsid w:val="00417775"/>
    <w:rsid w:val="0042103D"/>
    <w:rsid w:val="0044138A"/>
    <w:rsid w:val="004414C4"/>
    <w:rsid w:val="004468D2"/>
    <w:rsid w:val="00447EE0"/>
    <w:rsid w:val="00450268"/>
    <w:rsid w:val="004626FC"/>
    <w:rsid w:val="00472748"/>
    <w:rsid w:val="00473639"/>
    <w:rsid w:val="00480B44"/>
    <w:rsid w:val="004852B3"/>
    <w:rsid w:val="004904E0"/>
    <w:rsid w:val="00493D59"/>
    <w:rsid w:val="00496062"/>
    <w:rsid w:val="004A7572"/>
    <w:rsid w:val="004B5D13"/>
    <w:rsid w:val="004B7065"/>
    <w:rsid w:val="004C03F6"/>
    <w:rsid w:val="004C3BCD"/>
    <w:rsid w:val="004C3FB4"/>
    <w:rsid w:val="004C5D15"/>
    <w:rsid w:val="004D358B"/>
    <w:rsid w:val="004D3F6B"/>
    <w:rsid w:val="004E3EBF"/>
    <w:rsid w:val="00500947"/>
    <w:rsid w:val="0050195D"/>
    <w:rsid w:val="00514701"/>
    <w:rsid w:val="00517E7B"/>
    <w:rsid w:val="00521A50"/>
    <w:rsid w:val="0052481A"/>
    <w:rsid w:val="00526E24"/>
    <w:rsid w:val="00537580"/>
    <w:rsid w:val="0055614E"/>
    <w:rsid w:val="00557794"/>
    <w:rsid w:val="00565F8C"/>
    <w:rsid w:val="005701A0"/>
    <w:rsid w:val="005713D0"/>
    <w:rsid w:val="00575658"/>
    <w:rsid w:val="00594FF7"/>
    <w:rsid w:val="005A1A72"/>
    <w:rsid w:val="005A52B3"/>
    <w:rsid w:val="005A720C"/>
    <w:rsid w:val="005B26DB"/>
    <w:rsid w:val="005B5352"/>
    <w:rsid w:val="005D261D"/>
    <w:rsid w:val="005D3489"/>
    <w:rsid w:val="005D3FAD"/>
    <w:rsid w:val="005D4931"/>
    <w:rsid w:val="006157EC"/>
    <w:rsid w:val="00620268"/>
    <w:rsid w:val="0062280C"/>
    <w:rsid w:val="006261EB"/>
    <w:rsid w:val="00633C45"/>
    <w:rsid w:val="006347BD"/>
    <w:rsid w:val="00634860"/>
    <w:rsid w:val="00634E47"/>
    <w:rsid w:val="006477D5"/>
    <w:rsid w:val="00657DE6"/>
    <w:rsid w:val="00662860"/>
    <w:rsid w:val="00670C9F"/>
    <w:rsid w:val="00685737"/>
    <w:rsid w:val="00685CD7"/>
    <w:rsid w:val="0068632D"/>
    <w:rsid w:val="006A782F"/>
    <w:rsid w:val="006C51EB"/>
    <w:rsid w:val="006D12B6"/>
    <w:rsid w:val="006F5DA2"/>
    <w:rsid w:val="006F6AAF"/>
    <w:rsid w:val="006F7A83"/>
    <w:rsid w:val="006F7BCD"/>
    <w:rsid w:val="00704AC1"/>
    <w:rsid w:val="00705B8B"/>
    <w:rsid w:val="0070789A"/>
    <w:rsid w:val="00711CEC"/>
    <w:rsid w:val="00711DB8"/>
    <w:rsid w:val="007201B3"/>
    <w:rsid w:val="007241EC"/>
    <w:rsid w:val="00730BBF"/>
    <w:rsid w:val="00736E8E"/>
    <w:rsid w:val="0074373E"/>
    <w:rsid w:val="00744B2F"/>
    <w:rsid w:val="0076033E"/>
    <w:rsid w:val="0077186A"/>
    <w:rsid w:val="00775C1B"/>
    <w:rsid w:val="00786354"/>
    <w:rsid w:val="007926C2"/>
    <w:rsid w:val="00792872"/>
    <w:rsid w:val="0079521B"/>
    <w:rsid w:val="007A76DE"/>
    <w:rsid w:val="007B516C"/>
    <w:rsid w:val="007C4670"/>
    <w:rsid w:val="007D60B2"/>
    <w:rsid w:val="007E7AC4"/>
    <w:rsid w:val="008064D9"/>
    <w:rsid w:val="008127C2"/>
    <w:rsid w:val="00812F59"/>
    <w:rsid w:val="00825BB6"/>
    <w:rsid w:val="00833BB4"/>
    <w:rsid w:val="00836D00"/>
    <w:rsid w:val="00851789"/>
    <w:rsid w:val="00872262"/>
    <w:rsid w:val="008811D6"/>
    <w:rsid w:val="00887A7A"/>
    <w:rsid w:val="008A1562"/>
    <w:rsid w:val="008B52C9"/>
    <w:rsid w:val="008C09FC"/>
    <w:rsid w:val="008D2625"/>
    <w:rsid w:val="008D2997"/>
    <w:rsid w:val="008E2F2B"/>
    <w:rsid w:val="00905BA0"/>
    <w:rsid w:val="009110C1"/>
    <w:rsid w:val="009175BB"/>
    <w:rsid w:val="00926415"/>
    <w:rsid w:val="009410D7"/>
    <w:rsid w:val="0094638B"/>
    <w:rsid w:val="00952A97"/>
    <w:rsid w:val="00957FA7"/>
    <w:rsid w:val="00965A7E"/>
    <w:rsid w:val="0097076B"/>
    <w:rsid w:val="009766C6"/>
    <w:rsid w:val="0098302A"/>
    <w:rsid w:val="009A6B52"/>
    <w:rsid w:val="009B3574"/>
    <w:rsid w:val="009E0549"/>
    <w:rsid w:val="009E6AF7"/>
    <w:rsid w:val="009F1137"/>
    <w:rsid w:val="009F469B"/>
    <w:rsid w:val="00A01860"/>
    <w:rsid w:val="00A048DD"/>
    <w:rsid w:val="00A04B5F"/>
    <w:rsid w:val="00A13824"/>
    <w:rsid w:val="00A1461E"/>
    <w:rsid w:val="00A237A1"/>
    <w:rsid w:val="00A25FDD"/>
    <w:rsid w:val="00A35669"/>
    <w:rsid w:val="00A362EC"/>
    <w:rsid w:val="00A36504"/>
    <w:rsid w:val="00A3666B"/>
    <w:rsid w:val="00A4713C"/>
    <w:rsid w:val="00A61D93"/>
    <w:rsid w:val="00A67D0B"/>
    <w:rsid w:val="00A7163A"/>
    <w:rsid w:val="00A727D3"/>
    <w:rsid w:val="00A775FC"/>
    <w:rsid w:val="00A80EA1"/>
    <w:rsid w:val="00A87E23"/>
    <w:rsid w:val="00A979A9"/>
    <w:rsid w:val="00A97D3B"/>
    <w:rsid w:val="00AB003A"/>
    <w:rsid w:val="00AB3D46"/>
    <w:rsid w:val="00AC57BF"/>
    <w:rsid w:val="00AD4812"/>
    <w:rsid w:val="00AD7AB1"/>
    <w:rsid w:val="00AF68C9"/>
    <w:rsid w:val="00AF7BDE"/>
    <w:rsid w:val="00B03267"/>
    <w:rsid w:val="00B128E1"/>
    <w:rsid w:val="00B1323A"/>
    <w:rsid w:val="00B15556"/>
    <w:rsid w:val="00B156E2"/>
    <w:rsid w:val="00B23293"/>
    <w:rsid w:val="00B25B63"/>
    <w:rsid w:val="00B35F47"/>
    <w:rsid w:val="00B41C32"/>
    <w:rsid w:val="00B56031"/>
    <w:rsid w:val="00B57877"/>
    <w:rsid w:val="00B6322B"/>
    <w:rsid w:val="00B80DE5"/>
    <w:rsid w:val="00B928EA"/>
    <w:rsid w:val="00B933F4"/>
    <w:rsid w:val="00BB1440"/>
    <w:rsid w:val="00BC007E"/>
    <w:rsid w:val="00BC7EEF"/>
    <w:rsid w:val="00BD1C66"/>
    <w:rsid w:val="00BD7A55"/>
    <w:rsid w:val="00BF0B6B"/>
    <w:rsid w:val="00BF0D9E"/>
    <w:rsid w:val="00BF45A6"/>
    <w:rsid w:val="00BF50C7"/>
    <w:rsid w:val="00C01A81"/>
    <w:rsid w:val="00C06930"/>
    <w:rsid w:val="00C07D97"/>
    <w:rsid w:val="00C11120"/>
    <w:rsid w:val="00C2741A"/>
    <w:rsid w:val="00C3575E"/>
    <w:rsid w:val="00C46E7D"/>
    <w:rsid w:val="00C526BF"/>
    <w:rsid w:val="00C54A0B"/>
    <w:rsid w:val="00C55EB3"/>
    <w:rsid w:val="00C5754B"/>
    <w:rsid w:val="00C635C8"/>
    <w:rsid w:val="00C75A23"/>
    <w:rsid w:val="00C8004D"/>
    <w:rsid w:val="00C853A5"/>
    <w:rsid w:val="00C8631C"/>
    <w:rsid w:val="00CA3356"/>
    <w:rsid w:val="00CB14E3"/>
    <w:rsid w:val="00CB1858"/>
    <w:rsid w:val="00CB79A6"/>
    <w:rsid w:val="00CC0AED"/>
    <w:rsid w:val="00CC2041"/>
    <w:rsid w:val="00CC7FE5"/>
    <w:rsid w:val="00CD4124"/>
    <w:rsid w:val="00CD4EC9"/>
    <w:rsid w:val="00CE5A28"/>
    <w:rsid w:val="00D00B81"/>
    <w:rsid w:val="00D05200"/>
    <w:rsid w:val="00D14B31"/>
    <w:rsid w:val="00D60D79"/>
    <w:rsid w:val="00D779AC"/>
    <w:rsid w:val="00DA3589"/>
    <w:rsid w:val="00DA646D"/>
    <w:rsid w:val="00DA7AB7"/>
    <w:rsid w:val="00DB5262"/>
    <w:rsid w:val="00DB5829"/>
    <w:rsid w:val="00DC1806"/>
    <w:rsid w:val="00DF450F"/>
    <w:rsid w:val="00E117D2"/>
    <w:rsid w:val="00E14288"/>
    <w:rsid w:val="00E15C1B"/>
    <w:rsid w:val="00E15EFD"/>
    <w:rsid w:val="00E37974"/>
    <w:rsid w:val="00E417E0"/>
    <w:rsid w:val="00E44001"/>
    <w:rsid w:val="00E521B3"/>
    <w:rsid w:val="00E52CCD"/>
    <w:rsid w:val="00E549F2"/>
    <w:rsid w:val="00E63645"/>
    <w:rsid w:val="00E72972"/>
    <w:rsid w:val="00E73B22"/>
    <w:rsid w:val="00E77095"/>
    <w:rsid w:val="00E8755D"/>
    <w:rsid w:val="00E91366"/>
    <w:rsid w:val="00EA32D8"/>
    <w:rsid w:val="00EB4774"/>
    <w:rsid w:val="00EB521D"/>
    <w:rsid w:val="00EC7CD5"/>
    <w:rsid w:val="00EE1140"/>
    <w:rsid w:val="00EE445B"/>
    <w:rsid w:val="00EE6B6F"/>
    <w:rsid w:val="00F04DFD"/>
    <w:rsid w:val="00F1135D"/>
    <w:rsid w:val="00F236DB"/>
    <w:rsid w:val="00F2590C"/>
    <w:rsid w:val="00F52414"/>
    <w:rsid w:val="00F54D1B"/>
    <w:rsid w:val="00F61C4A"/>
    <w:rsid w:val="00F71240"/>
    <w:rsid w:val="00F90F93"/>
    <w:rsid w:val="00FA014C"/>
    <w:rsid w:val="00FA562E"/>
    <w:rsid w:val="00FC322F"/>
    <w:rsid w:val="00FC578E"/>
    <w:rsid w:val="00FD477A"/>
    <w:rsid w:val="00FD4CCD"/>
    <w:rsid w:val="00FD4D3B"/>
    <w:rsid w:val="00FE2438"/>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23B3FD"/>
  <w15:chartTrackingRefBased/>
  <w15:docId w15:val="{0AB3EE34-B2DA-4BDF-8D89-652E8B5D9D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IN"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75A23"/>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C75A23"/>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C75A23"/>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C75A23"/>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C75A23"/>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C75A2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75A2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75A2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75A2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75A23"/>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C75A23"/>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C75A23"/>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C75A23"/>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C75A23"/>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C75A2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75A2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75A2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75A23"/>
    <w:rPr>
      <w:rFonts w:eastAsiaTheme="majorEastAsia" w:cstheme="majorBidi"/>
      <w:color w:val="272727" w:themeColor="text1" w:themeTint="D8"/>
    </w:rPr>
  </w:style>
  <w:style w:type="paragraph" w:styleId="Title">
    <w:name w:val="Title"/>
    <w:basedOn w:val="Normal"/>
    <w:next w:val="Normal"/>
    <w:link w:val="TitleChar"/>
    <w:uiPriority w:val="10"/>
    <w:qFormat/>
    <w:rsid w:val="00C75A2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75A2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75A2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75A2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75A23"/>
    <w:pPr>
      <w:spacing w:before="160"/>
      <w:jc w:val="center"/>
    </w:pPr>
    <w:rPr>
      <w:i/>
      <w:iCs/>
      <w:color w:val="404040" w:themeColor="text1" w:themeTint="BF"/>
    </w:rPr>
  </w:style>
  <w:style w:type="character" w:customStyle="1" w:styleId="QuoteChar">
    <w:name w:val="Quote Char"/>
    <w:basedOn w:val="DefaultParagraphFont"/>
    <w:link w:val="Quote"/>
    <w:uiPriority w:val="29"/>
    <w:rsid w:val="00C75A23"/>
    <w:rPr>
      <w:i/>
      <w:iCs/>
      <w:color w:val="404040" w:themeColor="text1" w:themeTint="BF"/>
    </w:rPr>
  </w:style>
  <w:style w:type="paragraph" w:styleId="ListParagraph">
    <w:name w:val="List Paragraph"/>
    <w:basedOn w:val="Normal"/>
    <w:uiPriority w:val="34"/>
    <w:qFormat/>
    <w:rsid w:val="00C75A23"/>
    <w:pPr>
      <w:ind w:left="720"/>
      <w:contextualSpacing/>
    </w:pPr>
  </w:style>
  <w:style w:type="character" w:styleId="IntenseEmphasis">
    <w:name w:val="Intense Emphasis"/>
    <w:basedOn w:val="DefaultParagraphFont"/>
    <w:uiPriority w:val="21"/>
    <w:qFormat/>
    <w:rsid w:val="00C75A23"/>
    <w:rPr>
      <w:i/>
      <w:iCs/>
      <w:color w:val="2F5496" w:themeColor="accent1" w:themeShade="BF"/>
    </w:rPr>
  </w:style>
  <w:style w:type="paragraph" w:styleId="IntenseQuote">
    <w:name w:val="Intense Quote"/>
    <w:basedOn w:val="Normal"/>
    <w:next w:val="Normal"/>
    <w:link w:val="IntenseQuoteChar"/>
    <w:uiPriority w:val="30"/>
    <w:qFormat/>
    <w:rsid w:val="00C75A2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C75A23"/>
    <w:rPr>
      <w:i/>
      <w:iCs/>
      <w:color w:val="2F5496" w:themeColor="accent1" w:themeShade="BF"/>
    </w:rPr>
  </w:style>
  <w:style w:type="character" w:styleId="IntenseReference">
    <w:name w:val="Intense Reference"/>
    <w:basedOn w:val="DefaultParagraphFont"/>
    <w:uiPriority w:val="32"/>
    <w:qFormat/>
    <w:rsid w:val="00C75A2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1864573">
      <w:bodyDiv w:val="1"/>
      <w:marLeft w:val="0"/>
      <w:marRight w:val="0"/>
      <w:marTop w:val="0"/>
      <w:marBottom w:val="0"/>
      <w:divBdr>
        <w:top w:val="none" w:sz="0" w:space="0" w:color="auto"/>
        <w:left w:val="none" w:sz="0" w:space="0" w:color="auto"/>
        <w:bottom w:val="none" w:sz="0" w:space="0" w:color="auto"/>
        <w:right w:val="none" w:sz="0" w:space="0" w:color="auto"/>
      </w:divBdr>
    </w:div>
    <w:div w:id="188182082">
      <w:bodyDiv w:val="1"/>
      <w:marLeft w:val="0"/>
      <w:marRight w:val="0"/>
      <w:marTop w:val="0"/>
      <w:marBottom w:val="0"/>
      <w:divBdr>
        <w:top w:val="none" w:sz="0" w:space="0" w:color="auto"/>
        <w:left w:val="none" w:sz="0" w:space="0" w:color="auto"/>
        <w:bottom w:val="none" w:sz="0" w:space="0" w:color="auto"/>
        <w:right w:val="none" w:sz="0" w:space="0" w:color="auto"/>
      </w:divBdr>
    </w:div>
    <w:div w:id="263194229">
      <w:bodyDiv w:val="1"/>
      <w:marLeft w:val="0"/>
      <w:marRight w:val="0"/>
      <w:marTop w:val="0"/>
      <w:marBottom w:val="0"/>
      <w:divBdr>
        <w:top w:val="none" w:sz="0" w:space="0" w:color="auto"/>
        <w:left w:val="none" w:sz="0" w:space="0" w:color="auto"/>
        <w:bottom w:val="none" w:sz="0" w:space="0" w:color="auto"/>
        <w:right w:val="none" w:sz="0" w:space="0" w:color="auto"/>
      </w:divBdr>
    </w:div>
    <w:div w:id="264653650">
      <w:bodyDiv w:val="1"/>
      <w:marLeft w:val="0"/>
      <w:marRight w:val="0"/>
      <w:marTop w:val="0"/>
      <w:marBottom w:val="0"/>
      <w:divBdr>
        <w:top w:val="none" w:sz="0" w:space="0" w:color="auto"/>
        <w:left w:val="none" w:sz="0" w:space="0" w:color="auto"/>
        <w:bottom w:val="none" w:sz="0" w:space="0" w:color="auto"/>
        <w:right w:val="none" w:sz="0" w:space="0" w:color="auto"/>
      </w:divBdr>
    </w:div>
    <w:div w:id="1519199774">
      <w:bodyDiv w:val="1"/>
      <w:marLeft w:val="0"/>
      <w:marRight w:val="0"/>
      <w:marTop w:val="0"/>
      <w:marBottom w:val="0"/>
      <w:divBdr>
        <w:top w:val="none" w:sz="0" w:space="0" w:color="auto"/>
        <w:left w:val="none" w:sz="0" w:space="0" w:color="auto"/>
        <w:bottom w:val="none" w:sz="0" w:space="0" w:color="auto"/>
        <w:right w:val="none" w:sz="0" w:space="0" w:color="auto"/>
      </w:divBdr>
    </w:div>
    <w:div w:id="18149867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image" Target="media/image8.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image" Target="media/image7.pn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image" Target="media/image10.png"/><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image" Target="media/image9.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C7C4BA-530A-4EED-8953-48835053B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3217</Words>
  <Characters>18337</Characters>
  <Application>Microsoft Office Word</Application>
  <DocSecurity>0</DocSecurity>
  <Lines>152</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Nihar Gowda</dc:creator>
  <cp:keywords/>
  <dc:description/>
  <cp:lastModifiedBy>Nihar Gowda</cp:lastModifiedBy>
  <cp:revision>2</cp:revision>
  <dcterms:created xsi:type="dcterms:W3CDTF">2025-01-20T06:02:00Z</dcterms:created>
  <dcterms:modified xsi:type="dcterms:W3CDTF">2025-01-20T06:02:00Z</dcterms:modified>
</cp:coreProperties>
</file>