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8912E" w14:textId="77777777" w:rsidR="00C508A0" w:rsidRPr="007D78D3" w:rsidRDefault="00054AD3">
      <w:pPr>
        <w:pStyle w:val="Heading1"/>
        <w:rPr>
          <w:rFonts w:ascii="Times New Roman" w:hAnsi="Times New Roman" w:cs="Times New Roman"/>
        </w:rPr>
      </w:pPr>
      <w:r w:rsidRPr="007D78D3">
        <w:rPr>
          <w:rFonts w:ascii="Times New Roman" w:hAnsi="Times New Roman" w:cs="Times New Roman"/>
        </w:rPr>
        <w:t>Formulation of Solid Perfumes</w:t>
      </w:r>
    </w:p>
    <w:p w14:paraId="53463C92" w14:textId="77777777" w:rsidR="00C508A0" w:rsidRPr="007D78D3" w:rsidRDefault="00054AD3">
      <w:pPr>
        <w:rPr>
          <w:rFonts w:ascii="Times New Roman" w:hAnsi="Times New Roman" w:cs="Times New Roman"/>
          <w:sz w:val="28"/>
          <w:szCs w:val="28"/>
        </w:rPr>
      </w:pPr>
      <w:r w:rsidRPr="007D78D3">
        <w:rPr>
          <w:rFonts w:ascii="Times New Roman" w:hAnsi="Times New Roman" w:cs="Times New Roman"/>
          <w:sz w:val="28"/>
          <w:szCs w:val="28"/>
        </w:rPr>
        <w:t>Author: Vaibhav Anil Bidave, Sagar Shivaji Sangale</w:t>
      </w:r>
      <w:r w:rsidRPr="007D78D3">
        <w:rPr>
          <w:rFonts w:ascii="Times New Roman" w:hAnsi="Times New Roman" w:cs="Times New Roman"/>
          <w:sz w:val="28"/>
          <w:szCs w:val="28"/>
        </w:rPr>
        <w:br/>
        <w:t>Email: vaibhav17273@gmail.com</w:t>
      </w:r>
    </w:p>
    <w:p w14:paraId="488E82FB" w14:textId="77777777" w:rsidR="00C508A0" w:rsidRPr="007D78D3" w:rsidRDefault="00054AD3">
      <w:pPr>
        <w:pStyle w:val="Heading2"/>
        <w:rPr>
          <w:rFonts w:ascii="Times New Roman" w:hAnsi="Times New Roman" w:cs="Times New Roman"/>
          <w:sz w:val="28"/>
          <w:szCs w:val="28"/>
        </w:rPr>
      </w:pPr>
      <w:r w:rsidRPr="007D78D3">
        <w:rPr>
          <w:rFonts w:ascii="Times New Roman" w:hAnsi="Times New Roman" w:cs="Times New Roman"/>
          <w:sz w:val="28"/>
          <w:szCs w:val="28"/>
        </w:rPr>
        <w:t>ABSTRACT</w:t>
      </w:r>
    </w:p>
    <w:p w14:paraId="1E43BE23"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 xml:space="preserve">Commercial perfumes often contain synthetic chemicals that may irritate the skin or cause significant discomfort. Herbal </w:t>
      </w:r>
      <w:r w:rsidRPr="007D78D3">
        <w:rPr>
          <w:rFonts w:ascii="Times New Roman" w:hAnsi="Times New Roman" w:cs="Times New Roman"/>
          <w:sz w:val="28"/>
          <w:szCs w:val="28"/>
        </w:rPr>
        <w:t>products serve dual purposes: functioning as body cosmetics and promoting skin health through plant-based ingredients. Recently, there has been a renewed interest in utilizing herbs and medicinal plants, particularly in Ayurvedic formulations, for cosmetics and perfumes. Key characteristics such as uniformity, texture, pH, and sensory appeal are evaluated in these products. This study delves into the extraction of natural aromatic compounds and the innovative creation of solid perfumes. Techniques like stea</w:t>
      </w:r>
      <w:r w:rsidRPr="007D78D3">
        <w:rPr>
          <w:rFonts w:ascii="Times New Roman" w:hAnsi="Times New Roman" w:cs="Times New Roman"/>
          <w:sz w:val="28"/>
          <w:szCs w:val="28"/>
        </w:rPr>
        <w:t>m distillation, solvent extraction, and enfleurage are combined with eco-friendly bases such as waxes and oils to craft sustainable perfumes. By analyzing the chemical profiles of extracted oils, assessing stability, and aligning with market preferences, this research advances sustainable perfume development and consumer-focused design.</w:t>
      </w:r>
      <w:r w:rsidRPr="007D78D3">
        <w:rPr>
          <w:rFonts w:ascii="Times New Roman" w:hAnsi="Times New Roman" w:cs="Times New Roman"/>
          <w:sz w:val="28"/>
          <w:szCs w:val="28"/>
        </w:rPr>
        <w:br/>
        <w:t>Keywords: Solid Perfume, Natural Fragrance, Sustainable Formulation</w:t>
      </w:r>
    </w:p>
    <w:p w14:paraId="27E20E39"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INTRODUCTION</w:t>
      </w:r>
    </w:p>
    <w:p w14:paraId="40E93434"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 xml:space="preserve">Perfumes have been cherished by humans for centuries, serving as tools to evoke memories, uplift moods, and express individuality. Among various forms, solid perfumes stand out due to their distinct properties and versatile applications. Unlike conventional liquid perfumes, solid formulations are portable, convenient, and long-lasting, making them appealing to fragrance enthusiasts and consumers alike. The origins of solid perfumes can be traced back to ancient civilizations, where aromatic substances were </w:t>
      </w:r>
      <w:r w:rsidRPr="007D78D3">
        <w:rPr>
          <w:rFonts w:ascii="Times New Roman" w:hAnsi="Times New Roman" w:cs="Times New Roman"/>
          <w:sz w:val="28"/>
          <w:szCs w:val="28"/>
        </w:rPr>
        <w:t>blended with natural waxes and oils to create fragrant balms. Over time, this craft has evolved, influenced by cultural practices, technological advancements, and changing consumer preferences.</w:t>
      </w:r>
      <w:r w:rsidRPr="007D78D3">
        <w:rPr>
          <w:rFonts w:ascii="Times New Roman" w:hAnsi="Times New Roman" w:cs="Times New Roman"/>
          <w:sz w:val="28"/>
          <w:szCs w:val="28"/>
        </w:rPr>
        <w:br/>
        <w:t xml:space="preserve">The modern resurgence of interest in solid perfumes aligns with growing awareness of sustainability and natural living. With consumers increasingly favoring environmentally conscious and ethically sourced products, solid </w:t>
      </w:r>
      <w:r w:rsidRPr="007D78D3">
        <w:rPr>
          <w:rFonts w:ascii="Times New Roman" w:hAnsi="Times New Roman" w:cs="Times New Roman"/>
          <w:sz w:val="28"/>
          <w:szCs w:val="28"/>
        </w:rPr>
        <w:lastRenderedPageBreak/>
        <w:t>perfumes provide an appealing option. These products often incorporate botanical ingredients, avo</w:t>
      </w:r>
      <w:r w:rsidRPr="007D78D3">
        <w:rPr>
          <w:rFonts w:ascii="Times New Roman" w:hAnsi="Times New Roman" w:cs="Times New Roman"/>
          <w:sz w:val="28"/>
          <w:szCs w:val="28"/>
        </w:rPr>
        <w:t>id alcohol, and utilize eco-friendly packaging, offering a harmonious balance of tradition and innovation.</w:t>
      </w:r>
      <w:r w:rsidRPr="007D78D3">
        <w:rPr>
          <w:rFonts w:ascii="Times New Roman" w:hAnsi="Times New Roman" w:cs="Times New Roman"/>
          <w:sz w:val="28"/>
          <w:szCs w:val="28"/>
        </w:rPr>
        <w:br/>
        <w:t>Crafting solid perfumes with ingredients like sandalwood highlights nature’s aromatic richness. Sandalwood, revered for its warm, woody scent, remains a cornerstone of this sensory journey into natural fragrances.</w:t>
      </w:r>
    </w:p>
    <w:p w14:paraId="1D3530DD" w14:textId="1CA04489" w:rsidR="002E0861" w:rsidRPr="007D78D3" w:rsidRDefault="002E0861" w:rsidP="00801E03">
      <w:pPr>
        <w:jc w:val="center"/>
        <w:rPr>
          <w:rFonts w:ascii="Times New Roman" w:hAnsi="Times New Roman" w:cs="Times New Roman"/>
          <w:sz w:val="28"/>
          <w:szCs w:val="28"/>
        </w:rPr>
      </w:pPr>
      <w:r w:rsidRPr="007D78D3">
        <w:rPr>
          <w:rFonts w:ascii="Times New Roman" w:hAnsi="Times New Roman" w:cs="Times New Roman"/>
          <w:noProof/>
          <w:sz w:val="28"/>
          <w:szCs w:val="28"/>
        </w:rPr>
        <w:drawing>
          <wp:inline distT="0" distB="0" distL="0" distR="0" wp14:anchorId="4B7202BA" wp14:editId="36022EFF">
            <wp:extent cx="3819525" cy="2096371"/>
            <wp:effectExtent l="0" t="0" r="0" b="0"/>
            <wp:docPr id="191870850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8708504" name=""/>
                    <pic:cNvPicPr/>
                  </pic:nvPicPr>
                  <pic:blipFill>
                    <a:blip r:embed="rId8"/>
                    <a:stretch>
                      <a:fillRect/>
                    </a:stretch>
                  </pic:blipFill>
                  <pic:spPr>
                    <a:xfrm>
                      <a:off x="0" y="0"/>
                      <a:ext cx="3842371" cy="2108910"/>
                    </a:xfrm>
                    <a:prstGeom prst="rect">
                      <a:avLst/>
                    </a:prstGeom>
                  </pic:spPr>
                </pic:pic>
              </a:graphicData>
            </a:graphic>
          </wp:inline>
        </w:drawing>
      </w:r>
    </w:p>
    <w:p w14:paraId="1A4E509A" w14:textId="77777777" w:rsidR="007D78D3" w:rsidRPr="007D78D3" w:rsidRDefault="007D78D3" w:rsidP="007D78D3">
      <w:pPr>
        <w:jc w:val="center"/>
        <w:rPr>
          <w:rFonts w:ascii="Times New Roman" w:hAnsi="Times New Roman" w:cs="Times New Roman"/>
          <w:sz w:val="28"/>
          <w:szCs w:val="28"/>
        </w:rPr>
      </w:pPr>
      <w:r w:rsidRPr="007D78D3">
        <w:rPr>
          <w:rFonts w:ascii="Times New Roman" w:hAnsi="Times New Roman" w:cs="Times New Roman"/>
          <w:b/>
          <w:bCs/>
          <w:sz w:val="28"/>
          <w:szCs w:val="28"/>
        </w:rPr>
        <w:t>Figure 01</w:t>
      </w:r>
      <w:r w:rsidRPr="007D78D3">
        <w:rPr>
          <w:rFonts w:ascii="Times New Roman" w:hAnsi="Times New Roman" w:cs="Times New Roman"/>
          <w:sz w:val="28"/>
          <w:szCs w:val="28"/>
        </w:rPr>
        <w:t xml:space="preserve"> Typical-Process-Of Extraction Isolation and Identification</w:t>
      </w:r>
    </w:p>
    <w:p w14:paraId="4D84782C"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HISTORICAL BACKGROUND</w:t>
      </w:r>
    </w:p>
    <w:p w14:paraId="6E02FC2F"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In recent years, there has been increasing research into the extraction and formulation of solid perfumes, driven by the desire to enhance fragrance properties, optimize ingredient usage, and minimize environmental impacts. Innovations in extraction methods, such as supercritical fluid extraction and molecular distillation, have expanded the variety of aromatic materials available, enriching the perfume industry with diverse scents and profiles.</w:t>
      </w:r>
      <w:r w:rsidRPr="007D78D3">
        <w:rPr>
          <w:rFonts w:ascii="Times New Roman" w:hAnsi="Times New Roman" w:cs="Times New Roman"/>
          <w:sz w:val="28"/>
          <w:szCs w:val="28"/>
        </w:rPr>
        <w:br/>
        <w:t>This study explores the intricate processes involved in the extraction and formulation of solid perfumes. It examines the complexities of deriving fragrances from natural sources, the art of blending aromatic components, and the science behind product stability and longevity. By investigating various extraction techniques, assessing ingredient compatibility, and evaluating consumer preferences, this research seeks to advance solid perfume technology. The study provides valuable insights into sustainable fr</w:t>
      </w:r>
      <w:r w:rsidRPr="007D78D3">
        <w:rPr>
          <w:rFonts w:ascii="Times New Roman" w:hAnsi="Times New Roman" w:cs="Times New Roman"/>
          <w:sz w:val="28"/>
          <w:szCs w:val="28"/>
        </w:rPr>
        <w:t>agrance production and the development of consumer-focused products.</w:t>
      </w:r>
    </w:p>
    <w:p w14:paraId="03918CDE"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lastRenderedPageBreak/>
        <w:t>NEED OF SOLID PERFUME</w:t>
      </w:r>
    </w:p>
    <w:p w14:paraId="51573BC2" w14:textId="77777777" w:rsidR="00054AD3" w:rsidRPr="00292EBA" w:rsidRDefault="00054AD3" w:rsidP="00054AD3">
      <w:pPr>
        <w:jc w:val="both"/>
        <w:rPr>
          <w:rFonts w:ascii="Times New Roman" w:hAnsi="Times New Roman" w:cs="Times New Roman"/>
          <w:sz w:val="28"/>
          <w:szCs w:val="28"/>
        </w:rPr>
      </w:pPr>
      <w:r w:rsidRPr="00292EBA">
        <w:rPr>
          <w:rFonts w:ascii="Times New Roman" w:hAnsi="Times New Roman" w:cs="Times New Roman"/>
          <w:sz w:val="28"/>
          <w:szCs w:val="28"/>
        </w:rPr>
        <w:t xml:space="preserve">The need for solid perfume stems from many factors, including practicality, portability. durability and sensory experience. Here's the breakdown: Practicality and portability: solid perfumes offer a convenient alternative to traditional liquid perfumes. Their solid wax-based formulation makes them leak-proof and travel-friendly. allowing users to carry their favorite fragrances without the risk of spillage or breakage. Thanks to their compact size and ease of use, solid perfumes are perfect for on the go, whether in a handbag, pocket or suitcase, of. Sustainable Development: In an era characterized by increasing environmental awareness, the demand for sustainable fragrances is increasing. Solid perfumes often use natural ingredients and minimal packaging, reducing the environmental footprint of traditional liquid perfumes. By choosing solid perfumes, consumers can support ecological practices and reduce waste production. Longevity and stability: solid perfumes usually have a longer shelf life than liquid perfumes. The absence of alcohol, which can evaporate over time, contributes to the stability and longevity of solid perfumes. This </w:t>
      </w:r>
      <w:proofErr w:type="spellStart"/>
      <w:r w:rsidRPr="00292EBA">
        <w:rPr>
          <w:rFonts w:ascii="Times New Roman" w:hAnsi="Times New Roman" w:cs="Times New Roman"/>
          <w:sz w:val="28"/>
          <w:szCs w:val="28"/>
        </w:rPr>
        <w:t>envares</w:t>
      </w:r>
      <w:proofErr w:type="spellEnd"/>
      <w:r w:rsidRPr="00292EBA">
        <w:rPr>
          <w:rFonts w:ascii="Times New Roman" w:hAnsi="Times New Roman" w:cs="Times New Roman"/>
          <w:sz w:val="28"/>
          <w:szCs w:val="28"/>
        </w:rPr>
        <w:t xml:space="preserve"> that the fragrance maintains its strength and integrity for a long time, providing added value to consumers and minimizing the need for frequent refills. of. Customization and Personalization: Solid perfumes offer opportunities for customization and personalization. With the ability to blend various aromatic ingredients, users can create unique fragrance compositions tailored to their preferences and personality. Solid perfumes also allow for layering with other scented products, enabling individuals to craft bespoke scent profiles that reflect their individual style and mood.</w:t>
      </w:r>
    </w:p>
    <w:p w14:paraId="5F4A1BCE" w14:textId="3AA8436D"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lastRenderedPageBreak/>
        <w:t>SKIN</w:t>
      </w:r>
    </w:p>
    <w:p w14:paraId="06790844" w14:textId="6C3ECDE6" w:rsidR="000137B7" w:rsidRPr="007D78D3" w:rsidRDefault="000137B7" w:rsidP="00801E03">
      <w:pPr>
        <w:jc w:val="center"/>
        <w:rPr>
          <w:rFonts w:ascii="Times New Roman" w:hAnsi="Times New Roman" w:cs="Times New Roman"/>
          <w:sz w:val="28"/>
          <w:szCs w:val="28"/>
        </w:rPr>
      </w:pPr>
      <w:r w:rsidRPr="007D78D3">
        <w:rPr>
          <w:rFonts w:ascii="Times New Roman" w:hAnsi="Times New Roman" w:cs="Times New Roman"/>
          <w:noProof/>
          <w:sz w:val="28"/>
          <w:szCs w:val="28"/>
        </w:rPr>
        <w:drawing>
          <wp:inline distT="0" distB="0" distL="0" distR="0" wp14:anchorId="406DEF69" wp14:editId="60231917">
            <wp:extent cx="4708732" cy="2179320"/>
            <wp:effectExtent l="0" t="0" r="0" b="0"/>
            <wp:docPr id="610620883" name="Picture 1" descr="A diagram of skin lay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620883" name="Picture 1" descr="A diagram of skin layers&#10;&#10;Description automatically generated"/>
                    <pic:cNvPicPr/>
                  </pic:nvPicPr>
                  <pic:blipFill>
                    <a:blip r:embed="rId9"/>
                    <a:stretch>
                      <a:fillRect/>
                    </a:stretch>
                  </pic:blipFill>
                  <pic:spPr>
                    <a:xfrm>
                      <a:off x="0" y="0"/>
                      <a:ext cx="4713772" cy="2181653"/>
                    </a:xfrm>
                    <a:prstGeom prst="rect">
                      <a:avLst/>
                    </a:prstGeom>
                  </pic:spPr>
                </pic:pic>
              </a:graphicData>
            </a:graphic>
          </wp:inline>
        </w:drawing>
      </w:r>
    </w:p>
    <w:p w14:paraId="12057504" w14:textId="77777777" w:rsidR="00801E03" w:rsidRPr="007D78D3" w:rsidRDefault="00801E03" w:rsidP="00801E03">
      <w:pPr>
        <w:jc w:val="center"/>
        <w:rPr>
          <w:rFonts w:ascii="Times New Roman" w:hAnsi="Times New Roman" w:cs="Times New Roman"/>
          <w:sz w:val="28"/>
          <w:szCs w:val="28"/>
        </w:rPr>
      </w:pPr>
      <w:r w:rsidRPr="007D78D3">
        <w:rPr>
          <w:rFonts w:ascii="Times New Roman" w:hAnsi="Times New Roman" w:cs="Times New Roman"/>
          <w:sz w:val="28"/>
          <w:szCs w:val="28"/>
        </w:rPr>
        <w:t>Figure 02 Human Skin Layers</w:t>
      </w:r>
    </w:p>
    <w:p w14:paraId="6B4F2043" w14:textId="77777777" w:rsidR="000137B7" w:rsidRPr="007D78D3" w:rsidRDefault="000137B7" w:rsidP="00801E03">
      <w:pPr>
        <w:jc w:val="both"/>
        <w:rPr>
          <w:rFonts w:ascii="Times New Roman" w:hAnsi="Times New Roman" w:cs="Times New Roman"/>
          <w:sz w:val="28"/>
          <w:szCs w:val="28"/>
        </w:rPr>
      </w:pPr>
    </w:p>
    <w:p w14:paraId="3919875F" w14:textId="77777777"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The skin is the body’s largest and heaviest organ, covering an area of approximately 2 square meters. It is composed of two primary layers: the epidermis and the dermis. While the absorption of water-soluble substances through the skin is minimal, certain fat-soluble substances can penetrate the skin barrier. These include specific medications, fat-soluble vitamins, and gases such as oxygen and carbon dioxide.</w:t>
      </w:r>
      <w:r w:rsidRPr="007D78D3">
        <w:rPr>
          <w:rFonts w:ascii="Times New Roman" w:hAnsi="Times New Roman" w:cs="Times New Roman"/>
          <w:sz w:val="28"/>
          <w:szCs w:val="28"/>
        </w:rPr>
        <w:br/>
        <w:t>Fat-soluble topical steroids, for example, can penetrate the skin and reach the papillary layer of the dermis. Additionally, the skin plays a role in transdermal absorption, which serves as a pathway for delivering certain medications directly into the bloodstream.</w:t>
      </w:r>
    </w:p>
    <w:p w14:paraId="236B1092"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lastRenderedPageBreak/>
        <w:t>METHODOLOGY</w:t>
      </w:r>
    </w:p>
    <w:p w14:paraId="718557AA" w14:textId="372C65D6" w:rsidR="002C7DBB"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 xml:space="preserve">Base Ingredient: Beeswax serves as an excellent base for solid perfumes due to its ability to solidify the fragrance and its natural, honey-like aroma. Commonly used in lip balms, lotions, creams, and solid perfumes, beeswax offers emollient and protective properties. It forms a moisture-retaining barrier on the skin. Beeswax candles are also valued for their natural scent and clean-burning characteristics, producing no black soot, unlike paraffin candles. Additionally, beeswax is used in wood finishes, topical creams, and medications for its skin-soothing and protective qualities. </w:t>
      </w:r>
    </w:p>
    <w:p w14:paraId="4157C91F" w14:textId="77777777" w:rsidR="00F067D9"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Carrier Oil: Almond Oil</w:t>
      </w:r>
      <w:r w:rsidR="00667C2A">
        <w:rPr>
          <w:rFonts w:ascii="Times New Roman" w:hAnsi="Times New Roman" w:cs="Times New Roman"/>
          <w:b w:val="0"/>
          <w:bCs w:val="0"/>
          <w:color w:val="000000" w:themeColor="text1"/>
          <w:sz w:val="28"/>
          <w:szCs w:val="28"/>
          <w:lang w:val="en-IN"/>
        </w:rPr>
        <w:t xml:space="preserve"> </w:t>
      </w:r>
      <w:r w:rsidRPr="00321580">
        <w:rPr>
          <w:rFonts w:ascii="Times New Roman" w:hAnsi="Times New Roman" w:cs="Times New Roman"/>
          <w:b w:val="0"/>
          <w:bCs w:val="0"/>
          <w:color w:val="000000" w:themeColor="text1"/>
          <w:sz w:val="28"/>
          <w:szCs w:val="28"/>
          <w:lang w:val="en-IN"/>
        </w:rPr>
        <w:t xml:space="preserve">Almond oil is an ideal carrier oil in solid perfumes due to its emollient nature and capacity to enhance and retain the fragrance of essential oils. When incorporated into solid perfumes, almond oil softens the beeswax base, ensuring smooth application. It also adds moisturizing properties, enriching the sensory experience of the perfume. Extracted from the seeds of *Prunus dulcis* (Rosaceae family), almond oil is rich in fatty oils, proteins, and vitamins, making it beneficial for </w:t>
      </w:r>
      <w:r w:rsidR="00F067D9">
        <w:rPr>
          <w:rFonts w:ascii="Times New Roman" w:hAnsi="Times New Roman" w:cs="Times New Roman"/>
          <w:b w:val="0"/>
          <w:bCs w:val="0"/>
          <w:color w:val="000000" w:themeColor="text1"/>
          <w:sz w:val="28"/>
          <w:szCs w:val="28"/>
          <w:lang w:val="en-IN"/>
        </w:rPr>
        <w:t>skin care</w:t>
      </w:r>
      <w:r w:rsidRPr="00321580">
        <w:rPr>
          <w:rFonts w:ascii="Times New Roman" w:hAnsi="Times New Roman" w:cs="Times New Roman"/>
          <w:b w:val="0"/>
          <w:bCs w:val="0"/>
          <w:color w:val="000000" w:themeColor="text1"/>
          <w:sz w:val="28"/>
          <w:szCs w:val="28"/>
          <w:lang w:val="en-IN"/>
        </w:rPr>
        <w:t xml:space="preserve">. Solid Butter: Cocoa Butter Cocoa butter, obtained as a by-product of chocolate processing through mechanical or chemical methods, is a key ingredient in solid perfumes. Known for its moisturizing and skin-softening properties, cocoa butter contains beneficial compounds such as stearic acid, palmitic acid, and vitamins A, C, and E. In the preparation of solid perfumes, cocoa butter is melted along with beeswax at 90°C, and plant extracts are added to create fragrant compositions. Cocoa butter’s mild aroma and skin-friendly nature make it an excellent base for solid perfumes. </w:t>
      </w:r>
    </w:p>
    <w:p w14:paraId="7A331897" w14:textId="16BD6915" w:rsidR="00321580" w:rsidRPr="00321580" w:rsidRDefault="00321580" w:rsidP="00321580">
      <w:pPr>
        <w:pStyle w:val="Heading2"/>
        <w:jc w:val="both"/>
        <w:rPr>
          <w:rFonts w:ascii="Times New Roman" w:hAnsi="Times New Roman" w:cs="Times New Roman"/>
          <w:b w:val="0"/>
          <w:bCs w:val="0"/>
          <w:color w:val="000000" w:themeColor="text1"/>
          <w:sz w:val="28"/>
          <w:szCs w:val="28"/>
          <w:lang w:val="en-IN"/>
        </w:rPr>
      </w:pPr>
      <w:r w:rsidRPr="00321580">
        <w:rPr>
          <w:rFonts w:ascii="Times New Roman" w:hAnsi="Times New Roman" w:cs="Times New Roman"/>
          <w:b w:val="0"/>
          <w:bCs w:val="0"/>
          <w:color w:val="000000" w:themeColor="text1"/>
          <w:sz w:val="28"/>
          <w:szCs w:val="28"/>
          <w:lang w:val="en-IN"/>
        </w:rPr>
        <w:t>Fragrance Component: Vanilla Essential Oil Vanilla essential oil plays a crucial role in solid perfumes, imparting a sweet, comforting aroma. Known for its warm and soothing scent, vanilla evokes feelings of calmness and well-being. In addition to its aromatic appeal, vanilla essential oil has therapeutic properties, such as reducing anxiety and promoting relaxation. By incorporating vanilla essential oil, solid perfumes provide a fragrant experience while supporting emotional well-being throughout the day.</w:t>
      </w:r>
    </w:p>
    <w:p w14:paraId="0A91751D" w14:textId="77777777" w:rsidR="00326000" w:rsidRDefault="00326000" w:rsidP="00801E03">
      <w:pPr>
        <w:pStyle w:val="Heading2"/>
        <w:jc w:val="both"/>
        <w:rPr>
          <w:rFonts w:ascii="Times New Roman" w:hAnsi="Times New Roman" w:cs="Times New Roman"/>
          <w:sz w:val="28"/>
          <w:szCs w:val="28"/>
        </w:rPr>
      </w:pPr>
    </w:p>
    <w:p w14:paraId="631A8707" w14:textId="1A0D480A"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lastRenderedPageBreak/>
        <w:t>ADVANTAGES</w:t>
      </w:r>
    </w:p>
    <w:p w14:paraId="5FEAA6A5" w14:textId="77777777" w:rsidR="005900D9" w:rsidRPr="005900D9" w:rsidRDefault="005900D9" w:rsidP="005900D9">
      <w:pPr>
        <w:jc w:val="both"/>
        <w:rPr>
          <w:rFonts w:ascii="Times New Roman" w:hAnsi="Times New Roman" w:cs="Times New Roman"/>
          <w:sz w:val="28"/>
          <w:szCs w:val="28"/>
          <w:lang w:val="en-IN"/>
        </w:rPr>
      </w:pPr>
      <w:r w:rsidRPr="005900D9">
        <w:rPr>
          <w:rFonts w:ascii="Times New Roman" w:hAnsi="Times New Roman" w:cs="Times New Roman"/>
          <w:sz w:val="28"/>
          <w:szCs w:val="28"/>
          <w:lang w:val="en-IN"/>
        </w:rPr>
        <w:t xml:space="preserve">Solid perfumes offer several benefits compared to traditional liquid fragrances:- Higher </w:t>
      </w:r>
      <w:proofErr w:type="spellStart"/>
      <w:r w:rsidRPr="005900D9">
        <w:rPr>
          <w:rFonts w:ascii="Times New Roman" w:hAnsi="Times New Roman" w:cs="Times New Roman"/>
          <w:sz w:val="28"/>
          <w:szCs w:val="28"/>
          <w:lang w:val="en-IN"/>
        </w:rPr>
        <w:t>Concentration:Solid</w:t>
      </w:r>
      <w:proofErr w:type="spellEnd"/>
      <w:r w:rsidRPr="005900D9">
        <w:rPr>
          <w:rFonts w:ascii="Times New Roman" w:hAnsi="Times New Roman" w:cs="Times New Roman"/>
          <w:sz w:val="28"/>
          <w:szCs w:val="28"/>
          <w:lang w:val="en-IN"/>
        </w:rPr>
        <w:t xml:space="preserve"> perfumes are generally more concentrated, meaning only a small amount is needed to achieve the desired scent intensity.- Portability: Their compact size and solid form make them ideal for travel, fitting easily into bags or pockets without the risk of leakage or spills.- </w:t>
      </w:r>
      <w:proofErr w:type="spellStart"/>
      <w:r w:rsidRPr="005900D9">
        <w:rPr>
          <w:rFonts w:ascii="Times New Roman" w:hAnsi="Times New Roman" w:cs="Times New Roman"/>
          <w:sz w:val="28"/>
          <w:szCs w:val="28"/>
          <w:lang w:val="en-IN"/>
        </w:rPr>
        <w:t>Skin-Friendly:Unlike</w:t>
      </w:r>
      <w:proofErr w:type="spellEnd"/>
      <w:r w:rsidRPr="005900D9">
        <w:rPr>
          <w:rFonts w:ascii="Times New Roman" w:hAnsi="Times New Roman" w:cs="Times New Roman"/>
          <w:sz w:val="28"/>
          <w:szCs w:val="28"/>
          <w:lang w:val="en-IN"/>
        </w:rPr>
        <w:t xml:space="preserve"> conventional perfumes, solid perfumes often lack alcohol and other irritants, making them suitable for sensitive skin.- Long-Lasting Scent: When applied to areas like the wrist or neck, the body’s heat helps release the fragrance gradually, ensuring it lasts longer throughout the day.- Eco-Friendly Option: Solid perfumes are often formulated with natural ingredients and eco-conscious packaging, making them a sustainable choice for fragrance </w:t>
      </w:r>
      <w:proofErr w:type="spellStart"/>
      <w:r w:rsidRPr="005900D9">
        <w:rPr>
          <w:rFonts w:ascii="Times New Roman" w:hAnsi="Times New Roman" w:cs="Times New Roman"/>
          <w:sz w:val="28"/>
          <w:szCs w:val="28"/>
          <w:lang w:val="en-IN"/>
        </w:rPr>
        <w:t>enthusiasts.Their</w:t>
      </w:r>
      <w:proofErr w:type="spellEnd"/>
      <w:r w:rsidRPr="005900D9">
        <w:rPr>
          <w:rFonts w:ascii="Times New Roman" w:hAnsi="Times New Roman" w:cs="Times New Roman"/>
          <w:sz w:val="28"/>
          <w:szCs w:val="28"/>
          <w:lang w:val="en-IN"/>
        </w:rPr>
        <w:t xml:space="preserve"> long-lasting scent, ease of use, and portability make solid perfumes an excellent choice for individuals seeking a practical and environmentally friendly alternative to traditional liquid perfumes</w:t>
      </w:r>
    </w:p>
    <w:p w14:paraId="0BBB04F1" w14:textId="36E3E590" w:rsidR="00C508A0" w:rsidRPr="007D78D3" w:rsidRDefault="00054AD3" w:rsidP="00801E03">
      <w:pPr>
        <w:jc w:val="both"/>
        <w:rPr>
          <w:rFonts w:ascii="Times New Roman" w:hAnsi="Times New Roman" w:cs="Times New Roman"/>
          <w:sz w:val="28"/>
          <w:szCs w:val="28"/>
        </w:rPr>
      </w:pPr>
      <w:r w:rsidRPr="007D78D3">
        <w:rPr>
          <w:rFonts w:ascii="Times New Roman" w:hAnsi="Times New Roman" w:cs="Times New Roman"/>
          <w:sz w:val="28"/>
          <w:szCs w:val="28"/>
        </w:rPr>
        <w:t>.</w:t>
      </w:r>
    </w:p>
    <w:p w14:paraId="20B94C86"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lastRenderedPageBreak/>
        <w:t>BENEFITS</w:t>
      </w:r>
    </w:p>
    <w:p w14:paraId="7D56AB89"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Perfumes crafted from natural, plant-based ingredients offer a range of benefits for personal well-being and environmental sustainability:</w:t>
      </w:r>
    </w:p>
    <w:p w14:paraId="67EC9046"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 xml:space="preserve"> Gentle on Skin: Natural perfumes typically contain fewer synthetic chemicals, reducing the likelihood of skin irritation, allergies, or sensitivities. Ingredients like essential oils and floral extracts are generally more suitable for individuals with sensitive skin. </w:t>
      </w:r>
    </w:p>
    <w:p w14:paraId="1D31C989" w14:textId="77777777" w:rsid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 xml:space="preserve">Eco-Friendly and Sustainable: Natural, plant-based perfumes are often produced using sustainable practices. Many manufacturers prioritize the use of organic plants, renewable resources, and biodegradable ingredients. By choosing natural products, consumers support environmentally conscious industries and help minimize the environmental impact of synthetic perfume production. </w:t>
      </w:r>
    </w:p>
    <w:p w14:paraId="217F02E9" w14:textId="7967C65D" w:rsidR="00326000" w:rsidRPr="00326000" w:rsidRDefault="00326000" w:rsidP="00326000">
      <w:pPr>
        <w:pStyle w:val="Heading2"/>
        <w:jc w:val="both"/>
        <w:rPr>
          <w:rFonts w:ascii="Times New Roman" w:hAnsi="Times New Roman" w:cs="Times New Roman"/>
          <w:b w:val="0"/>
          <w:bCs w:val="0"/>
          <w:color w:val="000000" w:themeColor="text1"/>
          <w:sz w:val="28"/>
          <w:szCs w:val="28"/>
          <w:lang w:val="en-IN"/>
        </w:rPr>
      </w:pPr>
      <w:r w:rsidRPr="00326000">
        <w:rPr>
          <w:rFonts w:ascii="Times New Roman" w:hAnsi="Times New Roman" w:cs="Times New Roman"/>
          <w:b w:val="0"/>
          <w:bCs w:val="0"/>
          <w:color w:val="000000" w:themeColor="text1"/>
          <w:sz w:val="28"/>
          <w:szCs w:val="28"/>
          <w:lang w:val="en-IN"/>
        </w:rPr>
        <w:t>Richer and Complex Scents: Plant-based fragrances offer more nuanced and multi-dimensional aromas compared to synthetic perfumes, which are often linear. The natural ingredients in these perfumes evolve over time, providing a unique and layered scent experience throughout the day. This dynamic fragrance journey creates a more personalized and luxurious experience.</w:t>
      </w:r>
    </w:p>
    <w:p w14:paraId="05FC4771"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CONCLUSION</w:t>
      </w:r>
    </w:p>
    <w:p w14:paraId="574B7BA4" w14:textId="77777777" w:rsidR="00215CA4" w:rsidRPr="00215CA4" w:rsidRDefault="00215CA4" w:rsidP="00215CA4">
      <w:pPr>
        <w:pStyle w:val="Heading2"/>
        <w:jc w:val="both"/>
        <w:rPr>
          <w:rFonts w:ascii="Times New Roman" w:hAnsi="Times New Roman" w:cs="Times New Roman"/>
          <w:b w:val="0"/>
          <w:bCs w:val="0"/>
          <w:color w:val="000000" w:themeColor="text1"/>
          <w:sz w:val="28"/>
          <w:szCs w:val="28"/>
          <w:lang w:val="en-IN"/>
        </w:rPr>
      </w:pPr>
      <w:r w:rsidRPr="00215CA4">
        <w:rPr>
          <w:rFonts w:ascii="Times New Roman" w:hAnsi="Times New Roman" w:cs="Times New Roman"/>
          <w:b w:val="0"/>
          <w:bCs w:val="0"/>
          <w:color w:val="000000" w:themeColor="text1"/>
          <w:sz w:val="28"/>
          <w:szCs w:val="28"/>
          <w:lang w:val="en-IN"/>
        </w:rPr>
        <w:t>In summary, perfumes created from natural, plant-based ingredients offer numerous advantages for both personal use and environmental sustainability. These perfumes provide a rich and evolving fragrance experience, often unmatched by synthetic alternatives. With their gentler formulations, they reduce exposure to harmful chemicals and offer therapeutic benefits through the use of essential oils. Additionally, natural perfumes support sustainable practices by utilizing renewable, plant-based resources and eco-friendly production methods. By choosing natural fragrances, individuals can enhance their personal scent profile while contributing to a healthier and more sustainable planet.</w:t>
      </w:r>
    </w:p>
    <w:p w14:paraId="45927B2F" w14:textId="77777777" w:rsidR="00C508A0" w:rsidRPr="007D78D3" w:rsidRDefault="00054AD3" w:rsidP="00801E03">
      <w:pPr>
        <w:pStyle w:val="Heading2"/>
        <w:jc w:val="both"/>
        <w:rPr>
          <w:rFonts w:ascii="Times New Roman" w:hAnsi="Times New Roman" w:cs="Times New Roman"/>
          <w:sz w:val="28"/>
          <w:szCs w:val="28"/>
        </w:rPr>
      </w:pPr>
      <w:r w:rsidRPr="007D78D3">
        <w:rPr>
          <w:rFonts w:ascii="Times New Roman" w:hAnsi="Times New Roman" w:cs="Times New Roman"/>
          <w:sz w:val="28"/>
          <w:szCs w:val="28"/>
        </w:rPr>
        <w:t>REFERENCES</w:t>
      </w:r>
    </w:p>
    <w:p w14:paraId="1F8C8D0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lastRenderedPageBreak/>
        <w:t>Bassolé, I. H. N., &amp; Juliani, H. R. (2012). Essential oils in combination and their antimicrobial properties. Molecules, 17(4), 3989–4006.</w:t>
      </w:r>
    </w:p>
    <w:p w14:paraId="6E0AD59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Sarkic, A., &amp; Stappen, I. (2018). Essential oils and their single compounds in cosmetics: A critical review. Cosmetics, 5(1), 11.</w:t>
      </w:r>
    </w:p>
    <w:p w14:paraId="30B063A9"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Sharmeen, J. B., Mahomoodally, F. M., Zengin, G., &amp; Maggi, F. (2021). Essential oils as natural sources of fragrance compounds for cosmetics and cosmeceuticals. Molecules, 26(3), 666.</w:t>
      </w:r>
    </w:p>
    <w:p w14:paraId="79EC1C9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Buckle, J. (2015). Basic plant taxonomy, essential oil chemistry, extraction, biosynthesis, and analysis. Clinical Aromatherapy, 37–72.</w:t>
      </w:r>
    </w:p>
    <w:p w14:paraId="7211B0A8"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Zarzo, M., &amp; Stanton, D. T. (2009). Understanding the dimensions of perfumers’ odor perception as a basis for odor maps. Attention, Perception &amp; Psychophysics, 71(2), 225–247.</w:t>
      </w:r>
    </w:p>
    <w:p w14:paraId="2BB31B2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Pal, R. S., Wal, P., Kumar, P., Pal, Y., &amp; Sheetal, S. (2021). Herbal solid perfume: A Turkish concept-based synthesis and quality evaluation. World Journal of Environmental Biosciences, 10(2), 37–41.</w:t>
      </w:r>
    </w:p>
    <w:p w14:paraId="1124DC2B"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Amerongen, C. C. A., Ofenloch, R. F., Cazzaniga, S., et al. (n.d.). Skin exposure to scented products and fragrance contact allergy in Europe. EDE Journal.</w:t>
      </w:r>
    </w:p>
    <w:p w14:paraId="4E1F17EA"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 xml:space="preserve">Hofmann, E., </w:t>
      </w:r>
      <w:r w:rsidRPr="00B66ED2">
        <w:rPr>
          <w:rFonts w:ascii="Times New Roman" w:hAnsi="Times New Roman" w:cs="Times New Roman"/>
          <w:sz w:val="28"/>
          <w:szCs w:val="28"/>
        </w:rPr>
        <w:t>Schwarz, A., Fink, J., et al. (2023). Modeling the complexity of human skin in vitro. Biomedicines, 11(3), 794. https://doi.org/10.3390/biomedicines11030794</w:t>
      </w:r>
    </w:p>
    <w:p w14:paraId="19E551FD"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Boukhatem, M. N., &amp; Setzer, W. N. (2020). Aromatic herbs and essential oils as potential therapies for coronaviruses. Plants, 9(6), 800.</w:t>
      </w:r>
    </w:p>
    <w:p w14:paraId="0D87128E"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Ali, B., Al-Wabel, N. A., Shams, S., et al. (2015). Essential oils used in aromatherapy: A systematic review. Asian Pacific Journal of Tropical Biomedicine, 5(8), 601–611.</w:t>
      </w:r>
    </w:p>
    <w:p w14:paraId="11DF9B8B"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Fratini, F., Cilia, G., Turchi, B., &amp; Felicioli, A. (2016). Beeswax: A mini-review of its antimicrobial activity and applications in medicine. Asian Pacific Journal of Tropical Medicine, 9(9), 839–843.</w:t>
      </w:r>
    </w:p>
    <w:p w14:paraId="4A5EE1B0"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Dhifi, W., Bellili, S., Jazi, S., et al. (2016). Essential oils: Chemical characterization and biological activities. Medicines, 3(4), 25.</w:t>
      </w:r>
    </w:p>
    <w:p w14:paraId="3504EDA3"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lastRenderedPageBreak/>
        <w:t>Shah, G., Shri, R., Panchal, V., et al. (2011). Scientific basis for the therapeutic use of Cymbopogon citratus (lemongrass). Journal of Advanced Pharmaceutical Technology &amp; Research. doi:10.4103/2231-4040.79796</w:t>
      </w:r>
    </w:p>
    <w:p w14:paraId="191D51BF"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Durand, G. M., Bennett, M. R., &amp; Zukin, R. S. (1993). Splice variants of the N-methyl-D-aspartate receptor: Domains involved in regulation by polyamines and protein kinase C. Nature, 90(14), 6731–6735.</w:t>
      </w:r>
    </w:p>
    <w:p w14:paraId="14D5C37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González-Mas, M. C., Rambla, J. L., López-Gresa, M. P., et al. (2019). Volatile compounds in citrus essential oils: A comprehensive review. Frontiers in Plant Science, 10.</w:t>
      </w:r>
    </w:p>
    <w:p w14:paraId="67B84CBF"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Jones, C. W., Keeling, C. I., Ghisalberti, E. L., et al. (2008). Isolation and characterization of terpene synthase enzymes from sandalwood (Santalum album). Plant Physiology, 477(1), 121–130.</w:t>
      </w:r>
    </w:p>
    <w:p w14:paraId="24653526" w14:textId="77777777" w:rsidR="00C508A0" w:rsidRPr="00B66ED2" w:rsidRDefault="00054AD3" w:rsidP="00B66ED2">
      <w:pPr>
        <w:pStyle w:val="ListParagraph"/>
        <w:numPr>
          <w:ilvl w:val="0"/>
          <w:numId w:val="10"/>
        </w:numPr>
        <w:jc w:val="both"/>
        <w:rPr>
          <w:rFonts w:ascii="Times New Roman" w:hAnsi="Times New Roman" w:cs="Times New Roman"/>
          <w:sz w:val="28"/>
          <w:szCs w:val="28"/>
        </w:rPr>
      </w:pPr>
      <w:r w:rsidRPr="00B66ED2">
        <w:rPr>
          <w:rFonts w:ascii="Times New Roman" w:hAnsi="Times New Roman" w:cs="Times New Roman"/>
          <w:sz w:val="28"/>
          <w:szCs w:val="28"/>
        </w:rPr>
        <w:t>Hettiarachchi, D. (2021). Antioxidant and anti-aging potential of Indian sandalwood oil against environmental stressors. Cosmetics, 8(2), 53.</w:t>
      </w:r>
    </w:p>
    <w:p w14:paraId="59B4ACA6" w14:textId="77777777" w:rsidR="00C508A0" w:rsidRPr="007D78D3" w:rsidRDefault="00C508A0" w:rsidP="00801E03">
      <w:pPr>
        <w:jc w:val="both"/>
        <w:rPr>
          <w:rFonts w:ascii="Times New Roman" w:hAnsi="Times New Roman" w:cs="Times New Roman"/>
          <w:sz w:val="28"/>
          <w:szCs w:val="28"/>
        </w:rPr>
      </w:pPr>
    </w:p>
    <w:p w14:paraId="03503ED7" w14:textId="77777777" w:rsidR="00C508A0" w:rsidRPr="007D78D3" w:rsidRDefault="00C508A0" w:rsidP="00801E03">
      <w:pPr>
        <w:jc w:val="both"/>
        <w:rPr>
          <w:rFonts w:ascii="Times New Roman" w:hAnsi="Times New Roman" w:cs="Times New Roman"/>
          <w:sz w:val="28"/>
          <w:szCs w:val="28"/>
        </w:rPr>
      </w:pPr>
    </w:p>
    <w:p w14:paraId="38876C1D" w14:textId="77777777" w:rsidR="00C508A0" w:rsidRPr="007D78D3" w:rsidRDefault="00C508A0" w:rsidP="00801E03">
      <w:pPr>
        <w:jc w:val="both"/>
        <w:rPr>
          <w:rFonts w:ascii="Times New Roman" w:hAnsi="Times New Roman" w:cs="Times New Roman"/>
          <w:sz w:val="28"/>
          <w:szCs w:val="28"/>
        </w:rPr>
      </w:pPr>
    </w:p>
    <w:sectPr w:rsidR="00C508A0" w:rsidRPr="007D78D3" w:rsidSect="00034616">
      <w:head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465E75" w14:textId="77777777" w:rsidR="00054AD3" w:rsidRDefault="00054AD3">
      <w:pPr>
        <w:spacing w:after="0" w:line="240" w:lineRule="auto"/>
      </w:pPr>
      <w:r>
        <w:separator/>
      </w:r>
    </w:p>
  </w:endnote>
  <w:endnote w:type="continuationSeparator" w:id="0">
    <w:p w14:paraId="02CEE942" w14:textId="77777777" w:rsidR="00054AD3" w:rsidRDefault="00054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1EA0D8" w14:textId="77777777" w:rsidR="00054AD3" w:rsidRDefault="00054AD3">
      <w:pPr>
        <w:spacing w:after="0" w:line="240" w:lineRule="auto"/>
      </w:pPr>
      <w:r>
        <w:separator/>
      </w:r>
    </w:p>
  </w:footnote>
  <w:footnote w:type="continuationSeparator" w:id="0">
    <w:p w14:paraId="154E8EFE" w14:textId="77777777" w:rsidR="00054AD3" w:rsidRDefault="00054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3D4217" w14:textId="77777777" w:rsidR="00C508A0" w:rsidRDefault="00C508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672252CF"/>
    <w:multiLevelType w:val="hybridMultilevel"/>
    <w:tmpl w:val="28B8787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30284576">
    <w:abstractNumId w:val="8"/>
  </w:num>
  <w:num w:numId="2" w16cid:durableId="1392463621">
    <w:abstractNumId w:val="6"/>
  </w:num>
  <w:num w:numId="3" w16cid:durableId="363946922">
    <w:abstractNumId w:val="5"/>
  </w:num>
  <w:num w:numId="4" w16cid:durableId="2056201157">
    <w:abstractNumId w:val="4"/>
  </w:num>
  <w:num w:numId="5" w16cid:durableId="1716351251">
    <w:abstractNumId w:val="7"/>
  </w:num>
  <w:num w:numId="6" w16cid:durableId="712774410">
    <w:abstractNumId w:val="3"/>
  </w:num>
  <w:num w:numId="7" w16cid:durableId="1883783060">
    <w:abstractNumId w:val="2"/>
  </w:num>
  <w:num w:numId="8" w16cid:durableId="667827977">
    <w:abstractNumId w:val="1"/>
  </w:num>
  <w:num w:numId="9" w16cid:durableId="1856142046">
    <w:abstractNumId w:val="0"/>
  </w:num>
  <w:num w:numId="10" w16cid:durableId="11550282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137B7"/>
    <w:rsid w:val="00034616"/>
    <w:rsid w:val="00054AD3"/>
    <w:rsid w:val="0006063C"/>
    <w:rsid w:val="0015074B"/>
    <w:rsid w:val="00215CA4"/>
    <w:rsid w:val="0029639D"/>
    <w:rsid w:val="002C7DBB"/>
    <w:rsid w:val="002E0861"/>
    <w:rsid w:val="00321580"/>
    <w:rsid w:val="00326000"/>
    <w:rsid w:val="00326F90"/>
    <w:rsid w:val="003C1ED5"/>
    <w:rsid w:val="005900D9"/>
    <w:rsid w:val="005D3D6D"/>
    <w:rsid w:val="00667C2A"/>
    <w:rsid w:val="00787339"/>
    <w:rsid w:val="007A71DF"/>
    <w:rsid w:val="007D78D3"/>
    <w:rsid w:val="00801E03"/>
    <w:rsid w:val="00AA1D8D"/>
    <w:rsid w:val="00B47730"/>
    <w:rsid w:val="00B66ED2"/>
    <w:rsid w:val="00C508A0"/>
    <w:rsid w:val="00CB0664"/>
    <w:rsid w:val="00F067D9"/>
    <w:rsid w:val="00FC693F"/>
    <w:rsid w:val="00FE1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850870"/>
  <w14:defaultImageDpi w14:val="300"/>
  <w15:docId w15:val="{0E9CA3D9-70E6-410D-AB37-386218441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097933">
      <w:bodyDiv w:val="1"/>
      <w:marLeft w:val="0"/>
      <w:marRight w:val="0"/>
      <w:marTop w:val="0"/>
      <w:marBottom w:val="0"/>
      <w:divBdr>
        <w:top w:val="none" w:sz="0" w:space="0" w:color="auto"/>
        <w:left w:val="none" w:sz="0" w:space="0" w:color="auto"/>
        <w:bottom w:val="none" w:sz="0" w:space="0" w:color="auto"/>
        <w:right w:val="none" w:sz="0" w:space="0" w:color="auto"/>
      </w:divBdr>
    </w:div>
    <w:div w:id="689719488">
      <w:bodyDiv w:val="1"/>
      <w:marLeft w:val="0"/>
      <w:marRight w:val="0"/>
      <w:marTop w:val="0"/>
      <w:marBottom w:val="0"/>
      <w:divBdr>
        <w:top w:val="none" w:sz="0" w:space="0" w:color="auto"/>
        <w:left w:val="none" w:sz="0" w:space="0" w:color="auto"/>
        <w:bottom w:val="none" w:sz="0" w:space="0" w:color="auto"/>
        <w:right w:val="none" w:sz="0" w:space="0" w:color="auto"/>
      </w:divBdr>
    </w:div>
    <w:div w:id="895701121">
      <w:bodyDiv w:val="1"/>
      <w:marLeft w:val="0"/>
      <w:marRight w:val="0"/>
      <w:marTop w:val="0"/>
      <w:marBottom w:val="0"/>
      <w:divBdr>
        <w:top w:val="none" w:sz="0" w:space="0" w:color="auto"/>
        <w:left w:val="none" w:sz="0" w:space="0" w:color="auto"/>
        <w:bottom w:val="none" w:sz="0" w:space="0" w:color="auto"/>
        <w:right w:val="none" w:sz="0" w:space="0" w:color="auto"/>
      </w:divBdr>
    </w:div>
    <w:div w:id="924806174">
      <w:bodyDiv w:val="1"/>
      <w:marLeft w:val="0"/>
      <w:marRight w:val="0"/>
      <w:marTop w:val="0"/>
      <w:marBottom w:val="0"/>
      <w:divBdr>
        <w:top w:val="none" w:sz="0" w:space="0" w:color="auto"/>
        <w:left w:val="none" w:sz="0" w:space="0" w:color="auto"/>
        <w:bottom w:val="none" w:sz="0" w:space="0" w:color="auto"/>
        <w:right w:val="none" w:sz="0" w:space="0" w:color="auto"/>
      </w:divBdr>
    </w:div>
    <w:div w:id="981928228">
      <w:bodyDiv w:val="1"/>
      <w:marLeft w:val="0"/>
      <w:marRight w:val="0"/>
      <w:marTop w:val="0"/>
      <w:marBottom w:val="0"/>
      <w:divBdr>
        <w:top w:val="none" w:sz="0" w:space="0" w:color="auto"/>
        <w:left w:val="none" w:sz="0" w:space="0" w:color="auto"/>
        <w:bottom w:val="none" w:sz="0" w:space="0" w:color="auto"/>
        <w:right w:val="none" w:sz="0" w:space="0" w:color="auto"/>
      </w:divBdr>
    </w:div>
    <w:div w:id="1221937075">
      <w:bodyDiv w:val="1"/>
      <w:marLeft w:val="0"/>
      <w:marRight w:val="0"/>
      <w:marTop w:val="0"/>
      <w:marBottom w:val="0"/>
      <w:divBdr>
        <w:top w:val="none" w:sz="0" w:space="0" w:color="auto"/>
        <w:left w:val="none" w:sz="0" w:space="0" w:color="auto"/>
        <w:bottom w:val="none" w:sz="0" w:space="0" w:color="auto"/>
        <w:right w:val="none" w:sz="0" w:space="0" w:color="auto"/>
      </w:divBdr>
    </w:div>
    <w:div w:id="1577667415">
      <w:bodyDiv w:val="1"/>
      <w:marLeft w:val="0"/>
      <w:marRight w:val="0"/>
      <w:marTop w:val="0"/>
      <w:marBottom w:val="0"/>
      <w:divBdr>
        <w:top w:val="none" w:sz="0" w:space="0" w:color="auto"/>
        <w:left w:val="none" w:sz="0" w:space="0" w:color="auto"/>
        <w:bottom w:val="none" w:sz="0" w:space="0" w:color="auto"/>
        <w:right w:val="none" w:sz="0" w:space="0" w:color="auto"/>
      </w:divBdr>
    </w:div>
    <w:div w:id="214573462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1950</Words>
  <Characters>12210</Characters>
  <Application>Microsoft Office Word</Application>
  <DocSecurity>0</DocSecurity>
  <Lines>230</Lines>
  <Paragraphs>53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14107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Shubham Jorvekar</cp:lastModifiedBy>
  <cp:revision>18</cp:revision>
  <dcterms:created xsi:type="dcterms:W3CDTF">2025-01-19T06:06:00Z</dcterms:created>
  <dcterms:modified xsi:type="dcterms:W3CDTF">2025-01-19T06:23:00Z</dcterms:modified>
  <cp:category/>
</cp:coreProperties>
</file>