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19FF" w:rsidRDefault="004419FF" w:rsidP="004419FF">
      <w:pPr>
        <w:spacing w:after="0"/>
        <w:jc w:val="center"/>
        <w:rPr>
          <w:rFonts w:ascii="Times New Roman" w:hAnsi="Times New Roman" w:cs="Times New Roman"/>
          <w:b/>
          <w:sz w:val="28"/>
          <w:szCs w:val="24"/>
        </w:rPr>
      </w:pPr>
      <w:r w:rsidRPr="004419FF">
        <w:rPr>
          <w:rFonts w:ascii="Times New Roman" w:hAnsi="Times New Roman" w:cs="Times New Roman"/>
          <w:b/>
          <w:sz w:val="28"/>
          <w:szCs w:val="24"/>
        </w:rPr>
        <w:t>A Systematic Review of the MicroBiz Incubation Program in Panabo City</w:t>
      </w:r>
    </w:p>
    <w:p w:rsidR="004419FF" w:rsidRDefault="004419FF" w:rsidP="004419FF">
      <w:pPr>
        <w:spacing w:after="0"/>
        <w:jc w:val="center"/>
        <w:rPr>
          <w:rFonts w:ascii="Times New Roman" w:hAnsi="Times New Roman" w:cs="Times New Roman"/>
          <w:b/>
          <w:sz w:val="28"/>
          <w:szCs w:val="24"/>
        </w:rPr>
      </w:pPr>
    </w:p>
    <w:p w:rsidR="003F369B" w:rsidRPr="00560DF9" w:rsidRDefault="003F369B" w:rsidP="003F369B">
      <w:pPr>
        <w:spacing w:after="0"/>
        <w:jc w:val="center"/>
        <w:rPr>
          <w:rFonts w:ascii="Times New Roman" w:hAnsi="Times New Roman" w:cs="Times New Roman"/>
          <w:b/>
          <w:sz w:val="28"/>
          <w:szCs w:val="24"/>
        </w:rPr>
      </w:pPr>
      <w:proofErr w:type="spellStart"/>
      <w:r w:rsidRPr="00560DF9">
        <w:rPr>
          <w:rFonts w:ascii="Times New Roman" w:hAnsi="Times New Roman" w:cs="Times New Roman"/>
          <w:b/>
          <w:sz w:val="28"/>
          <w:szCs w:val="24"/>
        </w:rPr>
        <w:t>Sharlene</w:t>
      </w:r>
      <w:proofErr w:type="spellEnd"/>
      <w:r w:rsidRPr="00560DF9">
        <w:rPr>
          <w:rFonts w:ascii="Times New Roman" w:hAnsi="Times New Roman" w:cs="Times New Roman"/>
          <w:b/>
          <w:sz w:val="28"/>
          <w:szCs w:val="24"/>
        </w:rPr>
        <w:t xml:space="preserve"> Grace L. Duco</w:t>
      </w:r>
      <w:r w:rsidR="00230062" w:rsidRPr="00560DF9">
        <w:rPr>
          <w:rFonts w:ascii="Times New Roman" w:hAnsi="Times New Roman" w:cs="Times New Roman"/>
          <w:b/>
          <w:sz w:val="28"/>
          <w:szCs w:val="24"/>
          <w:vertAlign w:val="superscript"/>
        </w:rPr>
        <w:t>1</w:t>
      </w:r>
    </w:p>
    <w:p w:rsidR="003F369B" w:rsidRPr="003F369B" w:rsidRDefault="00230062" w:rsidP="003F369B">
      <w:pPr>
        <w:spacing w:after="0"/>
        <w:jc w:val="center"/>
        <w:rPr>
          <w:rFonts w:ascii="Times New Roman" w:hAnsi="Times New Roman" w:cs="Times New Roman"/>
          <w:i/>
          <w:sz w:val="24"/>
          <w:szCs w:val="24"/>
        </w:rPr>
      </w:pPr>
      <w:r w:rsidRPr="00230062">
        <w:rPr>
          <w:rFonts w:ascii="Times New Roman" w:hAnsi="Times New Roman" w:cs="Times New Roman"/>
          <w:i/>
          <w:sz w:val="24"/>
          <w:szCs w:val="24"/>
          <w:vertAlign w:val="superscript"/>
        </w:rPr>
        <w:t>1</w:t>
      </w:r>
      <w:r w:rsidR="003F369B" w:rsidRPr="003F369B">
        <w:rPr>
          <w:rFonts w:ascii="Times New Roman" w:hAnsi="Times New Roman" w:cs="Times New Roman"/>
          <w:i/>
          <w:sz w:val="24"/>
          <w:szCs w:val="24"/>
        </w:rPr>
        <w:t>College of Development Management</w:t>
      </w:r>
    </w:p>
    <w:p w:rsidR="003F369B" w:rsidRPr="003F369B" w:rsidRDefault="003F369B" w:rsidP="003F369B">
      <w:pPr>
        <w:spacing w:after="0"/>
        <w:jc w:val="center"/>
        <w:rPr>
          <w:rFonts w:ascii="Times New Roman" w:hAnsi="Times New Roman" w:cs="Times New Roman"/>
          <w:i/>
          <w:sz w:val="24"/>
          <w:szCs w:val="24"/>
        </w:rPr>
      </w:pPr>
      <w:r w:rsidRPr="003F369B">
        <w:rPr>
          <w:rFonts w:ascii="Times New Roman" w:hAnsi="Times New Roman" w:cs="Times New Roman"/>
          <w:i/>
          <w:sz w:val="24"/>
          <w:szCs w:val="24"/>
        </w:rPr>
        <w:t xml:space="preserve">University of </w:t>
      </w:r>
      <w:proofErr w:type="spellStart"/>
      <w:r w:rsidRPr="003F369B">
        <w:rPr>
          <w:rFonts w:ascii="Times New Roman" w:hAnsi="Times New Roman" w:cs="Times New Roman"/>
          <w:i/>
          <w:sz w:val="24"/>
          <w:szCs w:val="24"/>
        </w:rPr>
        <w:t>Southeastern</w:t>
      </w:r>
      <w:proofErr w:type="spellEnd"/>
      <w:r w:rsidRPr="003F369B">
        <w:rPr>
          <w:rFonts w:ascii="Times New Roman" w:hAnsi="Times New Roman" w:cs="Times New Roman"/>
          <w:i/>
          <w:sz w:val="24"/>
          <w:szCs w:val="24"/>
        </w:rPr>
        <w:t xml:space="preserve"> Philippines, </w:t>
      </w:r>
      <w:proofErr w:type="spellStart"/>
      <w:r w:rsidRPr="003F369B">
        <w:rPr>
          <w:rFonts w:ascii="Times New Roman" w:hAnsi="Times New Roman" w:cs="Times New Roman"/>
          <w:i/>
          <w:sz w:val="24"/>
          <w:szCs w:val="24"/>
        </w:rPr>
        <w:t>Mintal</w:t>
      </w:r>
      <w:proofErr w:type="spellEnd"/>
      <w:r w:rsidRPr="003F369B">
        <w:rPr>
          <w:rFonts w:ascii="Times New Roman" w:hAnsi="Times New Roman" w:cs="Times New Roman"/>
          <w:i/>
          <w:sz w:val="24"/>
          <w:szCs w:val="24"/>
        </w:rPr>
        <w:t xml:space="preserve"> Campus, Davao City</w:t>
      </w:r>
    </w:p>
    <w:p w:rsidR="004419FF" w:rsidRPr="003F369B" w:rsidRDefault="003F369B" w:rsidP="003F369B">
      <w:pPr>
        <w:spacing w:after="0"/>
        <w:jc w:val="center"/>
        <w:rPr>
          <w:rFonts w:ascii="Times New Roman" w:hAnsi="Times New Roman" w:cs="Times New Roman"/>
          <w:i/>
          <w:sz w:val="24"/>
          <w:szCs w:val="24"/>
        </w:rPr>
      </w:pPr>
      <w:r w:rsidRPr="003F369B">
        <w:rPr>
          <w:rFonts w:ascii="Times New Roman" w:hAnsi="Times New Roman" w:cs="Times New Roman"/>
          <w:i/>
          <w:sz w:val="24"/>
          <w:szCs w:val="24"/>
        </w:rPr>
        <w:t>Slduco00268@usep.edu.ph</w:t>
      </w:r>
    </w:p>
    <w:p w:rsidR="004419FF" w:rsidRPr="004419FF" w:rsidRDefault="004419FF" w:rsidP="004419FF">
      <w:pPr>
        <w:spacing w:after="0"/>
        <w:jc w:val="both"/>
        <w:rPr>
          <w:rFonts w:ascii="Times New Roman" w:hAnsi="Times New Roman" w:cs="Times New Roman"/>
          <w:sz w:val="24"/>
          <w:szCs w:val="24"/>
        </w:rPr>
      </w:pPr>
    </w:p>
    <w:p w:rsidR="00560DF9" w:rsidRDefault="00560DF9" w:rsidP="004419FF">
      <w:pPr>
        <w:spacing w:after="0"/>
        <w:jc w:val="both"/>
        <w:rPr>
          <w:rFonts w:ascii="Times New Roman" w:hAnsi="Times New Roman" w:cs="Times New Roman"/>
          <w:b/>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t>Abstract</w:t>
      </w:r>
    </w:p>
    <w:p w:rsidR="004419FF" w:rsidRPr="004419FF" w:rsidRDefault="004419FF" w:rsidP="004419FF">
      <w:pPr>
        <w:spacing w:after="0"/>
        <w:jc w:val="both"/>
        <w:rPr>
          <w:rFonts w:ascii="Times New Roman" w:hAnsi="Times New Roman" w:cs="Times New Roman"/>
          <w:sz w:val="24"/>
          <w:szCs w:val="24"/>
        </w:rPr>
      </w:pPr>
    </w:p>
    <w:p w:rsidR="00802802" w:rsidRDefault="005F1E5B" w:rsidP="004419FF">
      <w:pPr>
        <w:spacing w:after="0"/>
        <w:jc w:val="both"/>
        <w:rPr>
          <w:rFonts w:ascii="Times New Roman" w:hAnsi="Times New Roman" w:cs="Times New Roman"/>
          <w:sz w:val="24"/>
          <w:szCs w:val="24"/>
        </w:rPr>
      </w:pPr>
      <w:r w:rsidRPr="00CE58E6">
        <w:rPr>
          <w:rFonts w:ascii="Times New Roman" w:hAnsi="Times New Roman" w:cs="Times New Roman"/>
          <w:sz w:val="24"/>
          <w:szCs w:val="24"/>
        </w:rPr>
        <w:t xml:space="preserve">The MicroBiz Incubation Program was implemented in Panabo City in 2011 to support and enhancing the capability of local entrepreneurs. This systematic review evaluates the program's ability to bring about a successful entrepreneurial journey and regional development. This study utilizes the </w:t>
      </w:r>
      <w:r w:rsidR="00664096" w:rsidRPr="00CE58E6">
        <w:rPr>
          <w:rFonts w:ascii="Times New Roman" w:hAnsi="Times New Roman" w:cs="Times New Roman"/>
          <w:sz w:val="24"/>
          <w:szCs w:val="24"/>
        </w:rPr>
        <w:t>Preferred Repo</w:t>
      </w:r>
      <w:bookmarkStart w:id="0" w:name="_GoBack"/>
      <w:bookmarkEnd w:id="0"/>
      <w:r w:rsidR="00664096" w:rsidRPr="00CE58E6">
        <w:rPr>
          <w:rFonts w:ascii="Times New Roman" w:hAnsi="Times New Roman" w:cs="Times New Roman"/>
          <w:sz w:val="24"/>
          <w:szCs w:val="24"/>
        </w:rPr>
        <w:t>rting Items for Systematic Reviews and Meta-Analyses (</w:t>
      </w:r>
      <w:r w:rsidRPr="00CE58E6">
        <w:rPr>
          <w:rFonts w:ascii="Times New Roman" w:hAnsi="Times New Roman" w:cs="Times New Roman"/>
          <w:sz w:val="24"/>
          <w:szCs w:val="24"/>
        </w:rPr>
        <w:t>PRISMA</w:t>
      </w:r>
      <w:r w:rsidR="00664096" w:rsidRPr="00CE58E6">
        <w:rPr>
          <w:rFonts w:ascii="Times New Roman" w:hAnsi="Times New Roman" w:cs="Times New Roman"/>
          <w:sz w:val="24"/>
          <w:szCs w:val="24"/>
        </w:rPr>
        <w:t>)</w:t>
      </w:r>
      <w:r w:rsidRPr="00CE58E6">
        <w:rPr>
          <w:rFonts w:ascii="Times New Roman" w:hAnsi="Times New Roman" w:cs="Times New Roman"/>
          <w:sz w:val="24"/>
          <w:szCs w:val="24"/>
        </w:rPr>
        <w:t xml:space="preserve"> framework, integrating literature and empirical evidence on mechanisms, challenges, and outcomes regarding MBIP. </w:t>
      </w:r>
      <w:r w:rsidR="00802802" w:rsidRPr="00CE58E6">
        <w:rPr>
          <w:rFonts w:ascii="Times New Roman" w:hAnsi="Times New Roman" w:cs="Times New Roman"/>
          <w:sz w:val="24"/>
          <w:szCs w:val="24"/>
        </w:rPr>
        <w:t>The findings bring out the relevance of critical success factors like mentorship, financial access, and conducive policies but simultaneously point to shortcomings in infrastructure as well as underutilized resources. Additionally, recommendations for this study formulate approaches toward local governance to spur entrepreneurial ecosystems sustainably.</w:t>
      </w:r>
    </w:p>
    <w:p w:rsidR="006075D8" w:rsidRDefault="006075D8" w:rsidP="004419FF">
      <w:pPr>
        <w:spacing w:after="0"/>
        <w:jc w:val="both"/>
        <w:rPr>
          <w:rFonts w:ascii="Times New Roman" w:hAnsi="Times New Roman" w:cs="Times New Roman"/>
          <w:sz w:val="24"/>
          <w:szCs w:val="24"/>
        </w:rPr>
      </w:pPr>
    </w:p>
    <w:p w:rsidR="00D56A29" w:rsidRPr="00560DF9" w:rsidRDefault="006075D8" w:rsidP="004419FF">
      <w:pPr>
        <w:spacing w:after="0"/>
        <w:jc w:val="both"/>
        <w:rPr>
          <w:rFonts w:ascii="Times New Roman" w:hAnsi="Times New Roman" w:cs="Times New Roman"/>
          <w:i/>
          <w:sz w:val="24"/>
          <w:szCs w:val="24"/>
        </w:rPr>
      </w:pPr>
      <w:r w:rsidRPr="00560DF9">
        <w:rPr>
          <w:rFonts w:ascii="Times New Roman" w:hAnsi="Times New Roman" w:cs="Times New Roman"/>
          <w:b/>
          <w:i/>
          <w:sz w:val="24"/>
          <w:szCs w:val="24"/>
        </w:rPr>
        <w:t xml:space="preserve">Keywords: </w:t>
      </w:r>
      <w:r w:rsidR="00D56A29" w:rsidRPr="00560DF9">
        <w:rPr>
          <w:rFonts w:ascii="Times New Roman" w:hAnsi="Times New Roman" w:cs="Times New Roman"/>
          <w:i/>
          <w:sz w:val="24"/>
          <w:szCs w:val="24"/>
        </w:rPr>
        <w:t>MicroBiz Incubation</w:t>
      </w:r>
      <w:r w:rsidR="00560DF9" w:rsidRPr="00560DF9">
        <w:rPr>
          <w:rFonts w:ascii="Times New Roman" w:hAnsi="Times New Roman" w:cs="Times New Roman"/>
          <w:i/>
          <w:sz w:val="24"/>
          <w:szCs w:val="24"/>
        </w:rPr>
        <w:t xml:space="preserve"> Program</w:t>
      </w:r>
      <w:r w:rsidR="00D56A29" w:rsidRPr="00560DF9">
        <w:rPr>
          <w:rFonts w:ascii="Times New Roman" w:hAnsi="Times New Roman" w:cs="Times New Roman"/>
          <w:i/>
          <w:sz w:val="24"/>
          <w:szCs w:val="24"/>
        </w:rPr>
        <w:t>, Entrepreneurship, Entrepreneurial development</w:t>
      </w:r>
      <w:r w:rsidRPr="00560DF9">
        <w:rPr>
          <w:rFonts w:ascii="Times New Roman" w:hAnsi="Times New Roman" w:cs="Times New Roman"/>
          <w:i/>
          <w:sz w:val="24"/>
          <w:szCs w:val="24"/>
        </w:rPr>
        <w:t>, Syste</w:t>
      </w:r>
      <w:r w:rsidR="00D56A29" w:rsidRPr="00560DF9">
        <w:rPr>
          <w:rFonts w:ascii="Times New Roman" w:hAnsi="Times New Roman" w:cs="Times New Roman"/>
          <w:i/>
          <w:sz w:val="24"/>
          <w:szCs w:val="24"/>
        </w:rPr>
        <w:t>matic Review, PRISMA framework</w:t>
      </w:r>
    </w:p>
    <w:p w:rsidR="00D56A29" w:rsidRDefault="00D56A29" w:rsidP="004419FF">
      <w:pPr>
        <w:spacing w:after="0"/>
        <w:jc w:val="both"/>
        <w:rPr>
          <w:rFonts w:ascii="Times New Roman" w:hAnsi="Times New Roman" w:cs="Times New Roman"/>
          <w:i/>
          <w:sz w:val="24"/>
          <w:szCs w:val="24"/>
        </w:rPr>
      </w:pPr>
    </w:p>
    <w:p w:rsidR="004419FF" w:rsidRPr="00CE58E6" w:rsidRDefault="004419FF" w:rsidP="004419FF">
      <w:pPr>
        <w:spacing w:after="0"/>
        <w:jc w:val="both"/>
        <w:rPr>
          <w:rFonts w:ascii="Times New Roman" w:hAnsi="Times New Roman" w:cs="Times New Roman"/>
          <w:b/>
          <w:sz w:val="24"/>
          <w:szCs w:val="24"/>
        </w:rPr>
      </w:pPr>
      <w:r w:rsidRPr="00CE58E6">
        <w:rPr>
          <w:rFonts w:ascii="Times New Roman" w:hAnsi="Times New Roman" w:cs="Times New Roman"/>
          <w:b/>
          <w:sz w:val="24"/>
          <w:szCs w:val="24"/>
        </w:rPr>
        <w:t>INTRODUCTION</w:t>
      </w:r>
    </w:p>
    <w:p w:rsidR="004419FF" w:rsidRPr="00CE58E6" w:rsidRDefault="004419FF" w:rsidP="004419FF">
      <w:pPr>
        <w:spacing w:after="0"/>
        <w:jc w:val="both"/>
        <w:rPr>
          <w:rFonts w:ascii="Times New Roman" w:hAnsi="Times New Roman" w:cs="Times New Roman"/>
          <w:sz w:val="24"/>
          <w:szCs w:val="24"/>
        </w:rPr>
      </w:pPr>
    </w:p>
    <w:p w:rsidR="005F1E5B" w:rsidRPr="00CE58E6" w:rsidRDefault="005F1E5B" w:rsidP="008E3E0F">
      <w:pPr>
        <w:spacing w:after="0"/>
        <w:jc w:val="both"/>
        <w:rPr>
          <w:rFonts w:ascii="Times New Roman" w:hAnsi="Times New Roman" w:cs="Times New Roman"/>
          <w:sz w:val="24"/>
          <w:szCs w:val="24"/>
        </w:rPr>
      </w:pPr>
      <w:r w:rsidRPr="00CE58E6">
        <w:rPr>
          <w:rFonts w:ascii="Times New Roman" w:hAnsi="Times New Roman" w:cs="Times New Roman"/>
          <w:sz w:val="24"/>
          <w:szCs w:val="24"/>
        </w:rPr>
        <w:t>Entrepreneurship contributes to economic growth and social development, creating jobs and innovation (</w:t>
      </w:r>
      <w:proofErr w:type="spellStart"/>
      <w:r w:rsidRPr="00CE58E6">
        <w:rPr>
          <w:rFonts w:ascii="Times New Roman" w:hAnsi="Times New Roman" w:cs="Times New Roman"/>
          <w:sz w:val="24"/>
          <w:szCs w:val="24"/>
        </w:rPr>
        <w:t>Gherghina</w:t>
      </w:r>
      <w:proofErr w:type="spellEnd"/>
      <w:r w:rsidRPr="00CE58E6">
        <w:rPr>
          <w:rFonts w:ascii="Times New Roman" w:hAnsi="Times New Roman" w:cs="Times New Roman"/>
          <w:sz w:val="24"/>
          <w:szCs w:val="24"/>
        </w:rPr>
        <w:t xml:space="preserve"> et al., 2020). SMEs account for 90% of global businesses and provide more than 50% of employment (World Bank, 2019). </w:t>
      </w:r>
      <w:r w:rsidR="00802802" w:rsidRPr="00CE58E6">
        <w:rPr>
          <w:rFonts w:ascii="Times New Roman" w:hAnsi="Times New Roman" w:cs="Times New Roman"/>
          <w:sz w:val="24"/>
          <w:szCs w:val="24"/>
        </w:rPr>
        <w:t xml:space="preserve"> In the Philippines, MSMEs are composed of 99.6% of companies (Huang et al., 2016), which is a crucial factor in the economy. Furthermore, the MicroBiz Incubation Program (MBIP) was established in Panabo in 2011. It helps entrepreneurs by providing them with resources, training, and mentorship to the micro-entrepreneurs of the informal sector and small-scale vendors. These challenges, such as the lack of funds, and the unawareness of existing resources, impede the program. </w:t>
      </w:r>
    </w:p>
    <w:p w:rsidR="00802802" w:rsidRPr="00CE58E6" w:rsidRDefault="00802802" w:rsidP="008E3E0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t>Objectives of the Study</w:t>
      </w:r>
    </w:p>
    <w:p w:rsidR="004419FF" w:rsidRPr="004419FF" w:rsidRDefault="004419FF"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sz w:val="24"/>
          <w:szCs w:val="24"/>
        </w:rPr>
      </w:pPr>
      <w:r w:rsidRPr="004419FF">
        <w:rPr>
          <w:rFonts w:ascii="Times New Roman" w:hAnsi="Times New Roman" w:cs="Times New Roman"/>
          <w:sz w:val="24"/>
          <w:szCs w:val="24"/>
        </w:rPr>
        <w:t xml:space="preserve">This study </w:t>
      </w:r>
      <w:r w:rsidR="00802802">
        <w:rPr>
          <w:rFonts w:ascii="Times New Roman" w:hAnsi="Times New Roman" w:cs="Times New Roman"/>
          <w:sz w:val="24"/>
          <w:szCs w:val="24"/>
        </w:rPr>
        <w:t>seeks</w:t>
      </w:r>
      <w:r w:rsidRPr="004419FF">
        <w:rPr>
          <w:rFonts w:ascii="Times New Roman" w:hAnsi="Times New Roman" w:cs="Times New Roman"/>
          <w:sz w:val="24"/>
          <w:szCs w:val="24"/>
        </w:rPr>
        <w:t xml:space="preserve"> to:</w:t>
      </w:r>
    </w:p>
    <w:p w:rsidR="004419FF" w:rsidRPr="004419FF" w:rsidRDefault="004419FF" w:rsidP="004419FF">
      <w:pPr>
        <w:spacing w:after="0"/>
        <w:jc w:val="both"/>
        <w:rPr>
          <w:rFonts w:ascii="Times New Roman" w:hAnsi="Times New Roman" w:cs="Times New Roman"/>
          <w:sz w:val="24"/>
          <w:szCs w:val="24"/>
        </w:rPr>
      </w:pPr>
    </w:p>
    <w:p w:rsidR="00802802" w:rsidRPr="00802802" w:rsidRDefault="00802802" w:rsidP="00802802">
      <w:pPr>
        <w:pStyle w:val="ListParagraph"/>
        <w:numPr>
          <w:ilvl w:val="0"/>
          <w:numId w:val="5"/>
        </w:numPr>
        <w:spacing w:after="0"/>
        <w:jc w:val="both"/>
        <w:rPr>
          <w:rFonts w:ascii="Times New Roman" w:hAnsi="Times New Roman" w:cs="Times New Roman"/>
          <w:sz w:val="24"/>
          <w:szCs w:val="24"/>
        </w:rPr>
      </w:pPr>
      <w:r w:rsidRPr="00802802">
        <w:rPr>
          <w:rFonts w:ascii="Times New Roman" w:hAnsi="Times New Roman" w:cs="Times New Roman"/>
          <w:sz w:val="24"/>
          <w:szCs w:val="24"/>
        </w:rPr>
        <w:t>Determine the support mechanisms provided by MBIP.</w:t>
      </w:r>
    </w:p>
    <w:p w:rsidR="00802802" w:rsidRPr="00802802" w:rsidRDefault="00802802" w:rsidP="00802802">
      <w:pPr>
        <w:pStyle w:val="ListParagraph"/>
        <w:numPr>
          <w:ilvl w:val="0"/>
          <w:numId w:val="5"/>
        </w:numPr>
        <w:spacing w:after="0"/>
        <w:jc w:val="both"/>
        <w:rPr>
          <w:rFonts w:ascii="Times New Roman" w:hAnsi="Times New Roman" w:cs="Times New Roman"/>
          <w:sz w:val="24"/>
          <w:szCs w:val="24"/>
        </w:rPr>
      </w:pPr>
      <w:r w:rsidRPr="00802802">
        <w:rPr>
          <w:rFonts w:ascii="Times New Roman" w:hAnsi="Times New Roman" w:cs="Times New Roman"/>
          <w:sz w:val="24"/>
          <w:szCs w:val="24"/>
        </w:rPr>
        <w:t>Identify challenges of entrepreneurs in Panabo City.</w:t>
      </w:r>
    </w:p>
    <w:p w:rsidR="00CA06F1" w:rsidRPr="00802802" w:rsidRDefault="00802802" w:rsidP="00802802">
      <w:pPr>
        <w:pStyle w:val="ListParagraph"/>
        <w:numPr>
          <w:ilvl w:val="0"/>
          <w:numId w:val="5"/>
        </w:numPr>
        <w:spacing w:after="0"/>
        <w:jc w:val="both"/>
        <w:rPr>
          <w:rFonts w:ascii="Times New Roman" w:hAnsi="Times New Roman" w:cs="Times New Roman"/>
          <w:sz w:val="24"/>
          <w:szCs w:val="24"/>
        </w:rPr>
      </w:pPr>
      <w:r w:rsidRPr="00802802">
        <w:rPr>
          <w:rFonts w:ascii="Times New Roman" w:hAnsi="Times New Roman" w:cs="Times New Roman"/>
          <w:sz w:val="24"/>
          <w:szCs w:val="24"/>
        </w:rPr>
        <w:t>Determine the impact of local governance in the success of MBIP</w:t>
      </w:r>
    </w:p>
    <w:p w:rsidR="00802802" w:rsidRDefault="00802802" w:rsidP="00802802">
      <w:pPr>
        <w:spacing w:after="0"/>
        <w:jc w:val="both"/>
        <w:rPr>
          <w:rFonts w:ascii="Times New Roman" w:hAnsi="Times New Roman" w:cs="Times New Roman"/>
          <w:sz w:val="24"/>
          <w:szCs w:val="24"/>
        </w:rPr>
      </w:pPr>
    </w:p>
    <w:p w:rsidR="00560DF9" w:rsidRDefault="00560DF9" w:rsidP="00802802">
      <w:pPr>
        <w:spacing w:after="0"/>
        <w:jc w:val="both"/>
        <w:rPr>
          <w:rFonts w:ascii="Times New Roman" w:hAnsi="Times New Roman" w:cs="Times New Roman"/>
          <w:sz w:val="24"/>
          <w:szCs w:val="24"/>
        </w:rPr>
      </w:pPr>
    </w:p>
    <w:p w:rsidR="00560DF9" w:rsidRDefault="00560DF9" w:rsidP="00802802">
      <w:pPr>
        <w:spacing w:after="0"/>
        <w:jc w:val="both"/>
        <w:rPr>
          <w:rFonts w:ascii="Times New Roman" w:hAnsi="Times New Roman" w:cs="Times New Roman"/>
          <w:sz w:val="24"/>
          <w:szCs w:val="24"/>
        </w:rPr>
      </w:pPr>
    </w:p>
    <w:p w:rsidR="00560DF9" w:rsidRPr="004419FF" w:rsidRDefault="00560DF9" w:rsidP="00802802">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lastRenderedPageBreak/>
        <w:t>Significance of the Study</w:t>
      </w:r>
    </w:p>
    <w:p w:rsidR="004419FF" w:rsidRPr="004419FF" w:rsidRDefault="004419FF" w:rsidP="004419FF">
      <w:pPr>
        <w:spacing w:after="0"/>
        <w:jc w:val="both"/>
        <w:rPr>
          <w:rFonts w:ascii="Times New Roman" w:hAnsi="Times New Roman" w:cs="Times New Roman"/>
          <w:sz w:val="24"/>
          <w:szCs w:val="24"/>
        </w:rPr>
      </w:pPr>
    </w:p>
    <w:p w:rsidR="00CA06F1" w:rsidRDefault="008E3D56" w:rsidP="004419FF">
      <w:pPr>
        <w:spacing w:after="0"/>
        <w:jc w:val="both"/>
        <w:rPr>
          <w:rFonts w:ascii="Times New Roman" w:hAnsi="Times New Roman" w:cs="Times New Roman"/>
          <w:sz w:val="24"/>
          <w:szCs w:val="24"/>
        </w:rPr>
      </w:pPr>
      <w:r>
        <w:rPr>
          <w:rFonts w:ascii="Times New Roman" w:hAnsi="Times New Roman" w:cs="Times New Roman"/>
          <w:sz w:val="24"/>
          <w:szCs w:val="24"/>
        </w:rPr>
        <w:t>The findings of this</w:t>
      </w:r>
      <w:r w:rsidR="00CA06F1" w:rsidRPr="00CA06F1">
        <w:rPr>
          <w:rFonts w:ascii="Times New Roman" w:hAnsi="Times New Roman" w:cs="Times New Roman"/>
          <w:sz w:val="24"/>
          <w:szCs w:val="24"/>
        </w:rPr>
        <w:t xml:space="preserve"> </w:t>
      </w:r>
      <w:r>
        <w:rPr>
          <w:rFonts w:ascii="Times New Roman" w:hAnsi="Times New Roman" w:cs="Times New Roman"/>
          <w:sz w:val="24"/>
          <w:szCs w:val="24"/>
        </w:rPr>
        <w:t xml:space="preserve">study will </w:t>
      </w:r>
      <w:r w:rsidR="00CA06F1" w:rsidRPr="00CA06F1">
        <w:rPr>
          <w:rFonts w:ascii="Times New Roman" w:hAnsi="Times New Roman" w:cs="Times New Roman"/>
          <w:sz w:val="24"/>
          <w:szCs w:val="24"/>
        </w:rPr>
        <w:t xml:space="preserve">improve the framework of MBIP for policymakers, local government, and community stakeholders to </w:t>
      </w:r>
      <w:r w:rsidRPr="00CA06F1">
        <w:rPr>
          <w:rFonts w:ascii="Times New Roman" w:hAnsi="Times New Roman" w:cs="Times New Roman"/>
          <w:sz w:val="24"/>
          <w:szCs w:val="24"/>
        </w:rPr>
        <w:t>support</w:t>
      </w:r>
      <w:r w:rsidR="00CA06F1" w:rsidRPr="00CA06F1">
        <w:rPr>
          <w:rFonts w:ascii="Times New Roman" w:hAnsi="Times New Roman" w:cs="Times New Roman"/>
          <w:sz w:val="24"/>
          <w:szCs w:val="24"/>
        </w:rPr>
        <w:t xml:space="preserve"> sustainable entrepreneurial growth and regional economic development.</w:t>
      </w:r>
    </w:p>
    <w:p w:rsidR="005F1E5B" w:rsidRDefault="005F1E5B"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t>METHODOLOGY</w:t>
      </w:r>
    </w:p>
    <w:p w:rsidR="004419FF" w:rsidRPr="004419FF" w:rsidRDefault="004419FF"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Study Design</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This systematic review utilized the PRISMA framework to ensure a holistic synthesis of literature and empirical data relevant to the review. The methodology will focus on identifying, screening, and analyzing studies focusing on business incubation programs, micro-enterprise development, and local governance roles.</w:t>
      </w:r>
    </w:p>
    <w:p w:rsidR="00CA06F1" w:rsidRPr="004419FF" w:rsidRDefault="00CA06F1"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Data Sources</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The primary sources include peer-reviewed journals, government reports, an</w:t>
      </w:r>
      <w:r>
        <w:rPr>
          <w:rFonts w:ascii="Times New Roman" w:hAnsi="Times New Roman" w:cs="Times New Roman"/>
          <w:sz w:val="24"/>
          <w:szCs w:val="24"/>
        </w:rPr>
        <w:t xml:space="preserve">d </w:t>
      </w:r>
      <w:proofErr w:type="spellStart"/>
      <w:r>
        <w:rPr>
          <w:rFonts w:ascii="Times New Roman" w:hAnsi="Times New Roman" w:cs="Times New Roman"/>
          <w:sz w:val="24"/>
          <w:szCs w:val="24"/>
        </w:rPr>
        <w:t>gray</w:t>
      </w:r>
      <w:proofErr w:type="spellEnd"/>
      <w:r>
        <w:rPr>
          <w:rFonts w:ascii="Times New Roman" w:hAnsi="Times New Roman" w:cs="Times New Roman"/>
          <w:sz w:val="24"/>
          <w:szCs w:val="24"/>
        </w:rPr>
        <w:t xml:space="preserve"> literature. In addition, s</w:t>
      </w:r>
      <w:r w:rsidRPr="00CA06F1">
        <w:rPr>
          <w:rFonts w:ascii="Times New Roman" w:hAnsi="Times New Roman" w:cs="Times New Roman"/>
          <w:sz w:val="24"/>
          <w:szCs w:val="24"/>
        </w:rPr>
        <w:t>tudies demonstrating effectiveness, implementation, and outcome regarding incubation programs in similar contexts were first sought.</w:t>
      </w:r>
    </w:p>
    <w:p w:rsidR="00CA06F1" w:rsidRPr="004419FF" w:rsidRDefault="00CA06F1"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Sampling Techniques</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Purposive sampling was used to select studies on incubation programs and entrepreneurship development. Relevance towards the expected outcomes and objectives of MBIP was considered in the inclusion criteria.</w:t>
      </w:r>
    </w:p>
    <w:p w:rsidR="00CA06F1" w:rsidRPr="004419FF" w:rsidRDefault="00CA06F1"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Data Analysis</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The analysis integrates quantitative and qualitative findings to assess MBIP’s impact on entrepreneurial development and local governance. Metrics include business performance, resource access, and program sustainability.</w:t>
      </w:r>
    </w:p>
    <w:p w:rsidR="00CA06F1" w:rsidRPr="004419FF" w:rsidRDefault="00CA06F1"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t>RESULTS AND DISCUSSION</w:t>
      </w:r>
    </w:p>
    <w:p w:rsidR="004419FF" w:rsidRPr="004419FF" w:rsidRDefault="004419FF"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Support Mechanisms in MBIP</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 xml:space="preserve">The MBIP has provided training, mentorship, and financial support; these are important for developing micro-enterprises (Hackett &amp; </w:t>
      </w:r>
      <w:proofErr w:type="spellStart"/>
      <w:r w:rsidRPr="00CA06F1">
        <w:rPr>
          <w:rFonts w:ascii="Times New Roman" w:hAnsi="Times New Roman" w:cs="Times New Roman"/>
          <w:sz w:val="24"/>
          <w:szCs w:val="24"/>
        </w:rPr>
        <w:t>Dilts</w:t>
      </w:r>
      <w:proofErr w:type="spellEnd"/>
      <w:r w:rsidRPr="00CA06F1">
        <w:rPr>
          <w:rFonts w:ascii="Times New Roman" w:hAnsi="Times New Roman" w:cs="Times New Roman"/>
          <w:sz w:val="24"/>
          <w:szCs w:val="24"/>
        </w:rPr>
        <w:t>, 2004). Entrepreneurial confidence and capacity increased through resources and networking opportunities. However, there remain gaps in advanced skill training and market integration (</w:t>
      </w:r>
      <w:proofErr w:type="spellStart"/>
      <w:r w:rsidRPr="00CA06F1">
        <w:rPr>
          <w:rFonts w:ascii="Times New Roman" w:hAnsi="Times New Roman" w:cs="Times New Roman"/>
          <w:sz w:val="24"/>
          <w:szCs w:val="24"/>
        </w:rPr>
        <w:t>Frederiksen</w:t>
      </w:r>
      <w:proofErr w:type="spellEnd"/>
      <w:r w:rsidRPr="00CA06F1">
        <w:rPr>
          <w:rFonts w:ascii="Times New Roman" w:hAnsi="Times New Roman" w:cs="Times New Roman"/>
          <w:sz w:val="24"/>
          <w:szCs w:val="24"/>
        </w:rPr>
        <w:t xml:space="preserve"> &amp; </w:t>
      </w:r>
      <w:proofErr w:type="spellStart"/>
      <w:r w:rsidRPr="00CA06F1">
        <w:rPr>
          <w:rFonts w:ascii="Times New Roman" w:hAnsi="Times New Roman" w:cs="Times New Roman"/>
          <w:sz w:val="24"/>
          <w:szCs w:val="24"/>
        </w:rPr>
        <w:t>Brem</w:t>
      </w:r>
      <w:proofErr w:type="spellEnd"/>
      <w:r w:rsidRPr="00CA06F1">
        <w:rPr>
          <w:rFonts w:ascii="Times New Roman" w:hAnsi="Times New Roman" w:cs="Times New Roman"/>
          <w:sz w:val="24"/>
          <w:szCs w:val="24"/>
        </w:rPr>
        <w:t>, 2017).</w:t>
      </w:r>
    </w:p>
    <w:p w:rsidR="00CA06F1" w:rsidRPr="004419FF" w:rsidRDefault="00CA06F1"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t>Role of Local Governance</w:t>
      </w:r>
    </w:p>
    <w:p w:rsidR="004419FF" w:rsidRDefault="00CA06F1" w:rsidP="004419FF">
      <w:pPr>
        <w:spacing w:after="0"/>
        <w:jc w:val="both"/>
        <w:rPr>
          <w:rFonts w:ascii="Times New Roman" w:hAnsi="Times New Roman" w:cs="Times New Roman"/>
          <w:sz w:val="24"/>
          <w:szCs w:val="24"/>
        </w:rPr>
      </w:pPr>
      <w:r w:rsidRPr="00CA06F1">
        <w:rPr>
          <w:rFonts w:ascii="Times New Roman" w:hAnsi="Times New Roman" w:cs="Times New Roman"/>
          <w:sz w:val="24"/>
          <w:szCs w:val="24"/>
        </w:rPr>
        <w:t>Local governance plays a significant role in the implementation of MBIP. The policies, NGOs, and the private sector partnership will enhance the program's success (</w:t>
      </w:r>
      <w:proofErr w:type="spellStart"/>
      <w:r w:rsidRPr="00CA06F1">
        <w:rPr>
          <w:rFonts w:ascii="Times New Roman" w:hAnsi="Times New Roman" w:cs="Times New Roman"/>
          <w:sz w:val="24"/>
          <w:szCs w:val="24"/>
        </w:rPr>
        <w:t>Eijdenberg</w:t>
      </w:r>
      <w:proofErr w:type="spellEnd"/>
      <w:r w:rsidRPr="00CA06F1">
        <w:rPr>
          <w:rFonts w:ascii="Times New Roman" w:hAnsi="Times New Roman" w:cs="Times New Roman"/>
          <w:sz w:val="24"/>
          <w:szCs w:val="24"/>
        </w:rPr>
        <w:t xml:space="preserve"> et al., 2019). However, inconsistency in the implementation of policies and poor stakeholder involvement undermine the desired results.</w:t>
      </w:r>
    </w:p>
    <w:p w:rsidR="00CA06F1" w:rsidRDefault="00CA06F1" w:rsidP="004419FF">
      <w:pPr>
        <w:spacing w:after="0"/>
        <w:jc w:val="both"/>
        <w:rPr>
          <w:rFonts w:ascii="Times New Roman" w:hAnsi="Times New Roman" w:cs="Times New Roman"/>
          <w:sz w:val="24"/>
          <w:szCs w:val="24"/>
        </w:rPr>
      </w:pPr>
    </w:p>
    <w:p w:rsidR="00560DF9" w:rsidRDefault="00560DF9" w:rsidP="004419FF">
      <w:pPr>
        <w:spacing w:after="0"/>
        <w:jc w:val="both"/>
        <w:rPr>
          <w:rFonts w:ascii="Times New Roman" w:hAnsi="Times New Roman" w:cs="Times New Roman"/>
          <w:sz w:val="24"/>
          <w:szCs w:val="24"/>
        </w:rPr>
      </w:pPr>
    </w:p>
    <w:p w:rsidR="00560DF9" w:rsidRDefault="00560DF9" w:rsidP="004419FF">
      <w:pPr>
        <w:spacing w:after="0"/>
        <w:jc w:val="both"/>
        <w:rPr>
          <w:rFonts w:ascii="Times New Roman" w:hAnsi="Times New Roman" w:cs="Times New Roman"/>
          <w:sz w:val="24"/>
          <w:szCs w:val="24"/>
        </w:rPr>
      </w:pPr>
    </w:p>
    <w:p w:rsidR="00560DF9" w:rsidRPr="004419FF" w:rsidRDefault="00560DF9" w:rsidP="004419FF">
      <w:pPr>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Pr>
          <w:rFonts w:ascii="Times New Roman" w:hAnsi="Times New Roman" w:cs="Times New Roman"/>
          <w:b/>
          <w:sz w:val="24"/>
          <w:szCs w:val="24"/>
        </w:rPr>
        <w:lastRenderedPageBreak/>
        <w:t>Entrepreneurial Outcomes</w:t>
      </w:r>
    </w:p>
    <w:p w:rsidR="00ED41A6" w:rsidRDefault="002F6D87" w:rsidP="004419FF">
      <w:pPr>
        <w:spacing w:after="0"/>
        <w:jc w:val="both"/>
        <w:rPr>
          <w:rFonts w:ascii="Times New Roman" w:hAnsi="Times New Roman" w:cs="Times New Roman"/>
          <w:sz w:val="24"/>
          <w:szCs w:val="24"/>
        </w:rPr>
      </w:pPr>
      <w:r w:rsidRPr="002F6D87">
        <w:rPr>
          <w:rFonts w:ascii="Times New Roman" w:hAnsi="Times New Roman" w:cs="Times New Roman"/>
          <w:sz w:val="24"/>
          <w:szCs w:val="24"/>
        </w:rPr>
        <w:t xml:space="preserve">MBIP has contributed to the entrepreneur's revenue, employment, and sustainability increase. Other performance metrics include customer retention and profitability, which are consistent with international incubation strategies (Van </w:t>
      </w:r>
      <w:proofErr w:type="spellStart"/>
      <w:r w:rsidRPr="002F6D87">
        <w:rPr>
          <w:rFonts w:ascii="Times New Roman" w:hAnsi="Times New Roman" w:cs="Times New Roman"/>
          <w:sz w:val="24"/>
          <w:szCs w:val="24"/>
        </w:rPr>
        <w:t>Looy</w:t>
      </w:r>
      <w:proofErr w:type="spellEnd"/>
      <w:r w:rsidRPr="002F6D87">
        <w:rPr>
          <w:rFonts w:ascii="Times New Roman" w:hAnsi="Times New Roman" w:cs="Times New Roman"/>
          <w:sz w:val="24"/>
          <w:szCs w:val="24"/>
        </w:rPr>
        <w:t xml:space="preserve"> &amp; </w:t>
      </w:r>
      <w:proofErr w:type="spellStart"/>
      <w:r w:rsidRPr="002F6D87">
        <w:rPr>
          <w:rFonts w:ascii="Times New Roman" w:hAnsi="Times New Roman" w:cs="Times New Roman"/>
          <w:sz w:val="24"/>
          <w:szCs w:val="24"/>
        </w:rPr>
        <w:t>Shafagatova</w:t>
      </w:r>
      <w:proofErr w:type="spellEnd"/>
      <w:r w:rsidRPr="002F6D87">
        <w:rPr>
          <w:rFonts w:ascii="Times New Roman" w:hAnsi="Times New Roman" w:cs="Times New Roman"/>
          <w:sz w:val="24"/>
          <w:szCs w:val="24"/>
        </w:rPr>
        <w:t>, 2016).</w:t>
      </w:r>
    </w:p>
    <w:p w:rsidR="002F6D87" w:rsidRPr="00ED41A6" w:rsidRDefault="002F6D87" w:rsidP="004419FF">
      <w:pPr>
        <w:spacing w:after="0"/>
        <w:jc w:val="both"/>
        <w:rPr>
          <w:rFonts w:ascii="Times New Roman" w:hAnsi="Times New Roman" w:cs="Times New Roman"/>
          <w:color w:val="FF0000"/>
          <w:sz w:val="24"/>
          <w:szCs w:val="24"/>
        </w:rPr>
      </w:pPr>
    </w:p>
    <w:p w:rsidR="004419FF" w:rsidRPr="00ED41A6" w:rsidRDefault="004419FF" w:rsidP="004419FF">
      <w:pPr>
        <w:spacing w:after="0"/>
        <w:jc w:val="both"/>
        <w:rPr>
          <w:rFonts w:ascii="Times New Roman" w:hAnsi="Times New Roman" w:cs="Times New Roman"/>
          <w:b/>
          <w:sz w:val="24"/>
          <w:szCs w:val="24"/>
        </w:rPr>
      </w:pPr>
      <w:r w:rsidRPr="00ED41A6">
        <w:rPr>
          <w:rFonts w:ascii="Times New Roman" w:hAnsi="Times New Roman" w:cs="Times New Roman"/>
          <w:b/>
          <w:sz w:val="24"/>
          <w:szCs w:val="24"/>
        </w:rPr>
        <w:t>Key Challenges Faced by Entrepreneurs</w:t>
      </w:r>
    </w:p>
    <w:p w:rsidR="005B044F" w:rsidRDefault="004419FF" w:rsidP="005B044F">
      <w:pPr>
        <w:pStyle w:val="ListParagraph"/>
        <w:numPr>
          <w:ilvl w:val="0"/>
          <w:numId w:val="3"/>
        </w:numPr>
        <w:spacing w:after="0"/>
        <w:jc w:val="both"/>
        <w:rPr>
          <w:rFonts w:ascii="Times New Roman" w:hAnsi="Times New Roman" w:cs="Times New Roman"/>
          <w:sz w:val="24"/>
          <w:szCs w:val="24"/>
        </w:rPr>
      </w:pPr>
      <w:r w:rsidRPr="005B044F">
        <w:rPr>
          <w:rFonts w:ascii="Times New Roman" w:hAnsi="Times New Roman" w:cs="Times New Roman"/>
          <w:i/>
          <w:sz w:val="24"/>
          <w:szCs w:val="24"/>
        </w:rPr>
        <w:t>Limited Access to Finance:</w:t>
      </w:r>
      <w:r w:rsidRPr="005B044F">
        <w:rPr>
          <w:rFonts w:ascii="Times New Roman" w:hAnsi="Times New Roman" w:cs="Times New Roman"/>
          <w:sz w:val="24"/>
          <w:szCs w:val="24"/>
        </w:rPr>
        <w:t xml:space="preserve"> </w:t>
      </w:r>
      <w:r w:rsidR="005B044F" w:rsidRPr="005B044F">
        <w:rPr>
          <w:rFonts w:ascii="Times New Roman" w:hAnsi="Times New Roman" w:cs="Times New Roman"/>
          <w:sz w:val="24"/>
          <w:szCs w:val="24"/>
        </w:rPr>
        <w:t xml:space="preserve">Many entrepreneurs struggle to access finance and, hence, cannot expand their businesses (Beck &amp; </w:t>
      </w:r>
      <w:proofErr w:type="spellStart"/>
      <w:r w:rsidR="005B044F" w:rsidRPr="005B044F">
        <w:rPr>
          <w:rFonts w:ascii="Times New Roman" w:hAnsi="Times New Roman" w:cs="Times New Roman"/>
          <w:sz w:val="24"/>
          <w:szCs w:val="24"/>
        </w:rPr>
        <w:t>Maksimovic</w:t>
      </w:r>
      <w:proofErr w:type="spellEnd"/>
      <w:r w:rsidR="005B044F" w:rsidRPr="005B044F">
        <w:rPr>
          <w:rFonts w:ascii="Times New Roman" w:hAnsi="Times New Roman" w:cs="Times New Roman"/>
          <w:sz w:val="24"/>
          <w:szCs w:val="24"/>
        </w:rPr>
        <w:t>, 2002).</w:t>
      </w:r>
    </w:p>
    <w:p w:rsidR="005B044F" w:rsidRDefault="004419FF" w:rsidP="005B044F">
      <w:pPr>
        <w:pStyle w:val="ListParagraph"/>
        <w:numPr>
          <w:ilvl w:val="0"/>
          <w:numId w:val="3"/>
        </w:numPr>
        <w:spacing w:after="0"/>
        <w:jc w:val="both"/>
        <w:rPr>
          <w:rFonts w:ascii="Times New Roman" w:hAnsi="Times New Roman" w:cs="Times New Roman"/>
          <w:sz w:val="24"/>
          <w:szCs w:val="24"/>
        </w:rPr>
      </w:pPr>
      <w:r w:rsidRPr="005B044F">
        <w:rPr>
          <w:rFonts w:ascii="Times New Roman" w:hAnsi="Times New Roman" w:cs="Times New Roman"/>
          <w:i/>
          <w:sz w:val="24"/>
          <w:szCs w:val="24"/>
        </w:rPr>
        <w:t>Inadequate Infrastructure:</w:t>
      </w:r>
      <w:r w:rsidRPr="005B044F">
        <w:rPr>
          <w:rFonts w:ascii="Times New Roman" w:hAnsi="Times New Roman" w:cs="Times New Roman"/>
          <w:sz w:val="24"/>
          <w:szCs w:val="24"/>
        </w:rPr>
        <w:t xml:space="preserve"> </w:t>
      </w:r>
      <w:r w:rsidR="005B044F" w:rsidRPr="005B044F">
        <w:rPr>
          <w:rFonts w:ascii="Times New Roman" w:hAnsi="Times New Roman" w:cs="Times New Roman"/>
          <w:sz w:val="24"/>
          <w:szCs w:val="24"/>
        </w:rPr>
        <w:t>Poor infrastructure makes it hard for entrepreneurs to reach markets and run their operations successfully (Porter, 2008).</w:t>
      </w:r>
    </w:p>
    <w:p w:rsidR="004419FF" w:rsidRDefault="004419FF" w:rsidP="005B044F">
      <w:pPr>
        <w:pStyle w:val="ListParagraph"/>
        <w:numPr>
          <w:ilvl w:val="0"/>
          <w:numId w:val="3"/>
        </w:numPr>
        <w:spacing w:after="0"/>
        <w:jc w:val="both"/>
        <w:rPr>
          <w:rFonts w:ascii="Times New Roman" w:hAnsi="Times New Roman" w:cs="Times New Roman"/>
          <w:sz w:val="24"/>
          <w:szCs w:val="24"/>
        </w:rPr>
      </w:pPr>
      <w:r w:rsidRPr="005B044F">
        <w:rPr>
          <w:rFonts w:ascii="Times New Roman" w:hAnsi="Times New Roman" w:cs="Times New Roman"/>
          <w:i/>
          <w:sz w:val="24"/>
          <w:szCs w:val="24"/>
        </w:rPr>
        <w:t>Awareness Gaps:</w:t>
      </w:r>
      <w:r w:rsidRPr="005B044F">
        <w:rPr>
          <w:rFonts w:ascii="Times New Roman" w:hAnsi="Times New Roman" w:cs="Times New Roman"/>
          <w:sz w:val="24"/>
          <w:szCs w:val="24"/>
        </w:rPr>
        <w:t xml:space="preserve"> </w:t>
      </w:r>
      <w:r w:rsidR="005B044F" w:rsidRPr="005B044F">
        <w:rPr>
          <w:rFonts w:ascii="Times New Roman" w:hAnsi="Times New Roman" w:cs="Times New Roman"/>
          <w:sz w:val="24"/>
          <w:szCs w:val="24"/>
        </w:rPr>
        <w:t>Entrepreneurs are not usually aware of the resources available, hence lower program utilization (Shinozaki &amp; Rao, 2021).</w:t>
      </w:r>
    </w:p>
    <w:p w:rsidR="005B044F" w:rsidRPr="005B044F" w:rsidRDefault="005B044F" w:rsidP="005B044F">
      <w:pPr>
        <w:pStyle w:val="ListParagraph"/>
        <w:spacing w:after="0"/>
        <w:jc w:val="both"/>
        <w:rPr>
          <w:rFonts w:ascii="Times New Roman" w:hAnsi="Times New Roman" w:cs="Times New Roman"/>
          <w:sz w:val="24"/>
          <w:szCs w:val="24"/>
        </w:rPr>
      </w:pPr>
    </w:p>
    <w:p w:rsidR="004419FF" w:rsidRPr="004419FF" w:rsidRDefault="004419FF" w:rsidP="004419FF">
      <w:pPr>
        <w:spacing w:after="0"/>
        <w:jc w:val="both"/>
        <w:rPr>
          <w:rFonts w:ascii="Times New Roman" w:hAnsi="Times New Roman" w:cs="Times New Roman"/>
          <w:b/>
          <w:sz w:val="24"/>
          <w:szCs w:val="24"/>
        </w:rPr>
      </w:pPr>
      <w:r w:rsidRPr="004419FF">
        <w:rPr>
          <w:rFonts w:ascii="Times New Roman" w:hAnsi="Times New Roman" w:cs="Times New Roman"/>
          <w:b/>
          <w:sz w:val="24"/>
          <w:szCs w:val="24"/>
        </w:rPr>
        <w:t>CONCLUSION</w:t>
      </w:r>
    </w:p>
    <w:p w:rsidR="004419FF" w:rsidRPr="004419FF" w:rsidRDefault="004419FF" w:rsidP="004419FF">
      <w:pPr>
        <w:spacing w:after="0"/>
        <w:jc w:val="both"/>
        <w:rPr>
          <w:rFonts w:ascii="Times New Roman" w:hAnsi="Times New Roman" w:cs="Times New Roman"/>
          <w:sz w:val="24"/>
          <w:szCs w:val="24"/>
        </w:rPr>
      </w:pPr>
    </w:p>
    <w:p w:rsidR="004419FF" w:rsidRPr="004F5E47" w:rsidRDefault="004419FF" w:rsidP="004419FF">
      <w:pPr>
        <w:spacing w:after="0"/>
        <w:jc w:val="both"/>
        <w:rPr>
          <w:rFonts w:ascii="Times New Roman" w:hAnsi="Times New Roman" w:cs="Times New Roman"/>
          <w:sz w:val="24"/>
          <w:szCs w:val="24"/>
        </w:rPr>
      </w:pPr>
      <w:r w:rsidRPr="004F5E47">
        <w:rPr>
          <w:rFonts w:ascii="Times New Roman" w:hAnsi="Times New Roman" w:cs="Times New Roman"/>
          <w:sz w:val="24"/>
          <w:szCs w:val="24"/>
        </w:rPr>
        <w:t>The MicroBiz Incubation Program in Panabo City demonstrates potential in fostering entrepreneurial growth and local economic development. While mentorship, financial access, and policy support are critical success factors, addressing challenges like resource gaps and infrastructure limitations is essential for long-term sustainability.</w:t>
      </w:r>
    </w:p>
    <w:p w:rsidR="004419FF" w:rsidRPr="004419FF" w:rsidRDefault="004419FF" w:rsidP="004419FF">
      <w:pPr>
        <w:spacing w:after="0"/>
        <w:jc w:val="both"/>
        <w:rPr>
          <w:rFonts w:ascii="Times New Roman" w:hAnsi="Times New Roman" w:cs="Times New Roman"/>
          <w:sz w:val="24"/>
          <w:szCs w:val="24"/>
        </w:rPr>
      </w:pPr>
    </w:p>
    <w:p w:rsidR="004419FF" w:rsidRDefault="00510AE4" w:rsidP="004419FF">
      <w:pPr>
        <w:spacing w:after="0"/>
        <w:jc w:val="both"/>
        <w:rPr>
          <w:rFonts w:ascii="Times New Roman" w:hAnsi="Times New Roman" w:cs="Times New Roman"/>
          <w:b/>
          <w:sz w:val="24"/>
          <w:szCs w:val="24"/>
        </w:rPr>
      </w:pPr>
      <w:r>
        <w:rPr>
          <w:rFonts w:ascii="Times New Roman" w:hAnsi="Times New Roman" w:cs="Times New Roman"/>
          <w:b/>
          <w:sz w:val="24"/>
          <w:szCs w:val="24"/>
        </w:rPr>
        <w:t>Recommendations</w:t>
      </w:r>
    </w:p>
    <w:p w:rsidR="00510AE4" w:rsidRPr="00510AE4" w:rsidRDefault="00510AE4" w:rsidP="004419FF">
      <w:pPr>
        <w:spacing w:after="0"/>
        <w:jc w:val="both"/>
        <w:rPr>
          <w:rFonts w:ascii="Times New Roman" w:hAnsi="Times New Roman" w:cs="Times New Roman"/>
          <w:b/>
          <w:sz w:val="24"/>
          <w:szCs w:val="24"/>
        </w:rPr>
      </w:pPr>
    </w:p>
    <w:p w:rsidR="00455165" w:rsidRDefault="004419FF" w:rsidP="00455165">
      <w:pPr>
        <w:pStyle w:val="ListParagraph"/>
        <w:numPr>
          <w:ilvl w:val="0"/>
          <w:numId w:val="2"/>
        </w:numPr>
        <w:spacing w:after="0"/>
        <w:jc w:val="both"/>
        <w:rPr>
          <w:rFonts w:ascii="Times New Roman" w:hAnsi="Times New Roman" w:cs="Times New Roman"/>
          <w:sz w:val="24"/>
          <w:szCs w:val="24"/>
        </w:rPr>
      </w:pPr>
      <w:r w:rsidRPr="00455165">
        <w:rPr>
          <w:rFonts w:ascii="Times New Roman" w:hAnsi="Times New Roman" w:cs="Times New Roman"/>
          <w:i/>
          <w:sz w:val="24"/>
          <w:szCs w:val="24"/>
        </w:rPr>
        <w:t>Enhanced Financial Support</w:t>
      </w:r>
      <w:r w:rsidRPr="00455165">
        <w:rPr>
          <w:rFonts w:ascii="Times New Roman" w:hAnsi="Times New Roman" w:cs="Times New Roman"/>
          <w:sz w:val="24"/>
          <w:szCs w:val="24"/>
        </w:rPr>
        <w:t xml:space="preserve">: </w:t>
      </w:r>
      <w:r w:rsidR="00455165" w:rsidRPr="00455165">
        <w:rPr>
          <w:rFonts w:ascii="Times New Roman" w:hAnsi="Times New Roman" w:cs="Times New Roman"/>
          <w:sz w:val="24"/>
          <w:szCs w:val="24"/>
        </w:rPr>
        <w:t>Flexible loan schemes and increase in microfinance opportunities.</w:t>
      </w:r>
    </w:p>
    <w:p w:rsidR="00455165" w:rsidRDefault="004419FF" w:rsidP="00455165">
      <w:pPr>
        <w:pStyle w:val="ListParagraph"/>
        <w:numPr>
          <w:ilvl w:val="0"/>
          <w:numId w:val="2"/>
        </w:numPr>
        <w:spacing w:after="0"/>
        <w:jc w:val="both"/>
        <w:rPr>
          <w:rFonts w:ascii="Times New Roman" w:hAnsi="Times New Roman" w:cs="Times New Roman"/>
          <w:sz w:val="24"/>
          <w:szCs w:val="24"/>
        </w:rPr>
      </w:pPr>
      <w:r w:rsidRPr="00455165">
        <w:rPr>
          <w:rFonts w:ascii="Times New Roman" w:hAnsi="Times New Roman" w:cs="Times New Roman"/>
          <w:i/>
          <w:sz w:val="24"/>
          <w:szCs w:val="24"/>
        </w:rPr>
        <w:t>Infrastructure Development:</w:t>
      </w:r>
      <w:r w:rsidRPr="00455165">
        <w:rPr>
          <w:rFonts w:ascii="Times New Roman" w:hAnsi="Times New Roman" w:cs="Times New Roman"/>
          <w:sz w:val="24"/>
          <w:szCs w:val="24"/>
        </w:rPr>
        <w:t xml:space="preserve"> </w:t>
      </w:r>
      <w:r w:rsidR="00455165" w:rsidRPr="00455165">
        <w:rPr>
          <w:rFonts w:ascii="Times New Roman" w:hAnsi="Times New Roman" w:cs="Times New Roman"/>
          <w:sz w:val="24"/>
          <w:szCs w:val="24"/>
        </w:rPr>
        <w:t>Both physical and digital infrastructures must be invested in for efficiency in operation.</w:t>
      </w:r>
    </w:p>
    <w:p w:rsidR="00455165" w:rsidRDefault="004419FF" w:rsidP="00455165">
      <w:pPr>
        <w:pStyle w:val="ListParagraph"/>
        <w:numPr>
          <w:ilvl w:val="0"/>
          <w:numId w:val="2"/>
        </w:numPr>
        <w:spacing w:after="0"/>
        <w:jc w:val="both"/>
        <w:rPr>
          <w:rFonts w:ascii="Times New Roman" w:hAnsi="Times New Roman" w:cs="Times New Roman"/>
          <w:sz w:val="24"/>
          <w:szCs w:val="24"/>
        </w:rPr>
      </w:pPr>
      <w:r w:rsidRPr="00455165">
        <w:rPr>
          <w:rFonts w:ascii="Times New Roman" w:hAnsi="Times New Roman" w:cs="Times New Roman"/>
          <w:i/>
          <w:sz w:val="24"/>
          <w:szCs w:val="24"/>
        </w:rPr>
        <w:t>Awareness Campaigns:</w:t>
      </w:r>
      <w:r w:rsidRPr="00455165">
        <w:rPr>
          <w:rFonts w:ascii="Times New Roman" w:hAnsi="Times New Roman" w:cs="Times New Roman"/>
          <w:sz w:val="24"/>
          <w:szCs w:val="24"/>
        </w:rPr>
        <w:t xml:space="preserve"> </w:t>
      </w:r>
      <w:r w:rsidR="00455165" w:rsidRPr="00455165">
        <w:rPr>
          <w:rFonts w:ascii="Times New Roman" w:hAnsi="Times New Roman" w:cs="Times New Roman"/>
          <w:sz w:val="24"/>
          <w:szCs w:val="24"/>
        </w:rPr>
        <w:t>Increase outreach to entrepreneurs about the available resources through awareness campaigns.</w:t>
      </w:r>
    </w:p>
    <w:p w:rsidR="00455165" w:rsidRDefault="004419FF" w:rsidP="00455165">
      <w:pPr>
        <w:pStyle w:val="ListParagraph"/>
        <w:numPr>
          <w:ilvl w:val="0"/>
          <w:numId w:val="2"/>
        </w:numPr>
        <w:spacing w:after="0"/>
        <w:jc w:val="both"/>
        <w:rPr>
          <w:rFonts w:ascii="Times New Roman" w:hAnsi="Times New Roman" w:cs="Times New Roman"/>
          <w:sz w:val="24"/>
          <w:szCs w:val="24"/>
        </w:rPr>
      </w:pPr>
      <w:r w:rsidRPr="00455165">
        <w:rPr>
          <w:rFonts w:ascii="Times New Roman" w:hAnsi="Times New Roman" w:cs="Times New Roman"/>
          <w:i/>
          <w:sz w:val="24"/>
          <w:szCs w:val="24"/>
        </w:rPr>
        <w:t>Policy Improvements:</w:t>
      </w:r>
      <w:r w:rsidRPr="00455165">
        <w:rPr>
          <w:rFonts w:ascii="Times New Roman" w:hAnsi="Times New Roman" w:cs="Times New Roman"/>
          <w:sz w:val="24"/>
          <w:szCs w:val="24"/>
        </w:rPr>
        <w:t xml:space="preserve"> </w:t>
      </w:r>
      <w:r w:rsidR="00455165" w:rsidRPr="00455165">
        <w:rPr>
          <w:rFonts w:ascii="Times New Roman" w:hAnsi="Times New Roman" w:cs="Times New Roman"/>
          <w:sz w:val="24"/>
          <w:szCs w:val="24"/>
        </w:rPr>
        <w:t>Policy improvement in the local governance framework to respond to the needs of entrepreneurs.</w:t>
      </w:r>
    </w:p>
    <w:p w:rsidR="00455165" w:rsidRPr="00455165" w:rsidRDefault="004419FF" w:rsidP="00455165">
      <w:pPr>
        <w:pStyle w:val="ListParagraph"/>
        <w:numPr>
          <w:ilvl w:val="0"/>
          <w:numId w:val="2"/>
        </w:numPr>
        <w:spacing w:after="0"/>
        <w:jc w:val="both"/>
        <w:rPr>
          <w:rFonts w:ascii="Times New Roman" w:hAnsi="Times New Roman" w:cs="Times New Roman"/>
          <w:b/>
          <w:sz w:val="24"/>
          <w:szCs w:val="24"/>
        </w:rPr>
      </w:pPr>
      <w:r w:rsidRPr="00455165">
        <w:rPr>
          <w:rFonts w:ascii="Times New Roman" w:hAnsi="Times New Roman" w:cs="Times New Roman"/>
          <w:i/>
          <w:sz w:val="24"/>
          <w:szCs w:val="24"/>
        </w:rPr>
        <w:t>Stakeholder Collaboration:</w:t>
      </w:r>
      <w:r w:rsidRPr="00455165">
        <w:rPr>
          <w:rFonts w:ascii="Times New Roman" w:hAnsi="Times New Roman" w:cs="Times New Roman"/>
          <w:sz w:val="24"/>
          <w:szCs w:val="24"/>
        </w:rPr>
        <w:t xml:space="preserve"> </w:t>
      </w:r>
      <w:r w:rsidR="00455165" w:rsidRPr="00455165">
        <w:rPr>
          <w:rFonts w:ascii="Times New Roman" w:hAnsi="Times New Roman" w:cs="Times New Roman"/>
          <w:sz w:val="24"/>
          <w:szCs w:val="24"/>
        </w:rPr>
        <w:t>Stakeholder collaboration with NGOs and private sectors to diversify the support mechanisms.</w:t>
      </w:r>
    </w:p>
    <w:p w:rsidR="00455165" w:rsidRDefault="00455165" w:rsidP="00455165">
      <w:pPr>
        <w:spacing w:after="0"/>
        <w:jc w:val="both"/>
        <w:rPr>
          <w:rFonts w:ascii="Times New Roman" w:hAnsi="Times New Roman" w:cs="Times New Roman"/>
          <w:b/>
          <w:sz w:val="24"/>
          <w:szCs w:val="24"/>
        </w:rPr>
      </w:pPr>
    </w:p>
    <w:p w:rsidR="004419FF" w:rsidRPr="00455165" w:rsidRDefault="004419FF" w:rsidP="00455165">
      <w:pPr>
        <w:spacing w:after="0"/>
        <w:jc w:val="both"/>
        <w:rPr>
          <w:rFonts w:ascii="Times New Roman" w:hAnsi="Times New Roman" w:cs="Times New Roman"/>
          <w:b/>
          <w:sz w:val="24"/>
          <w:szCs w:val="24"/>
        </w:rPr>
      </w:pPr>
      <w:r w:rsidRPr="00455165">
        <w:rPr>
          <w:rFonts w:ascii="Times New Roman" w:hAnsi="Times New Roman" w:cs="Times New Roman"/>
          <w:b/>
          <w:sz w:val="24"/>
          <w:szCs w:val="24"/>
        </w:rPr>
        <w:t>References</w:t>
      </w:r>
    </w:p>
    <w:p w:rsidR="004419FF" w:rsidRPr="007B435F" w:rsidRDefault="004419FF" w:rsidP="004419FF">
      <w:pPr>
        <w:spacing w:after="0"/>
        <w:jc w:val="both"/>
        <w:rPr>
          <w:rFonts w:ascii="Times New Roman" w:hAnsi="Times New Roman" w:cs="Times New Roman"/>
          <w:sz w:val="24"/>
          <w:szCs w:val="24"/>
        </w:rPr>
      </w:pP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t xml:space="preserve">Beck, T., &amp; </w:t>
      </w:r>
      <w:proofErr w:type="spellStart"/>
      <w:r w:rsidRPr="007B435F">
        <w:rPr>
          <w:rFonts w:ascii="Times New Roman" w:hAnsi="Times New Roman" w:cs="Times New Roman"/>
          <w:sz w:val="24"/>
          <w:szCs w:val="24"/>
        </w:rPr>
        <w:t>Maksimovic</w:t>
      </w:r>
      <w:proofErr w:type="spellEnd"/>
      <w:r w:rsidRPr="007B435F">
        <w:rPr>
          <w:rFonts w:ascii="Times New Roman" w:hAnsi="Times New Roman" w:cs="Times New Roman"/>
          <w:sz w:val="24"/>
          <w:szCs w:val="24"/>
        </w:rPr>
        <w:t>, V. (2002). Financing patterns around the world: The role of institutions. World Bank Publications.</w:t>
      </w:r>
    </w:p>
    <w:p w:rsidR="00510AE4" w:rsidRPr="007B435F" w:rsidRDefault="00510AE4" w:rsidP="004419FF">
      <w:pPr>
        <w:spacing w:after="0" w:line="240" w:lineRule="auto"/>
        <w:ind w:left="851" w:hanging="851"/>
        <w:jc w:val="both"/>
        <w:rPr>
          <w:rFonts w:ascii="Times New Roman" w:hAnsi="Times New Roman" w:cs="Times New Roman"/>
          <w:sz w:val="24"/>
          <w:szCs w:val="24"/>
        </w:rPr>
      </w:pPr>
      <w:proofErr w:type="spellStart"/>
      <w:r w:rsidRPr="007B435F">
        <w:rPr>
          <w:rFonts w:ascii="Times New Roman" w:hAnsi="Times New Roman" w:cs="Times New Roman"/>
          <w:sz w:val="24"/>
          <w:szCs w:val="24"/>
        </w:rPr>
        <w:t>Eijdenberg</w:t>
      </w:r>
      <w:proofErr w:type="spellEnd"/>
      <w:r w:rsidRPr="007B435F">
        <w:rPr>
          <w:rFonts w:ascii="Times New Roman" w:hAnsi="Times New Roman" w:cs="Times New Roman"/>
          <w:sz w:val="24"/>
          <w:szCs w:val="24"/>
        </w:rPr>
        <w:t xml:space="preserve">, E. L., Thompson, N. A., </w:t>
      </w:r>
      <w:proofErr w:type="spellStart"/>
      <w:r w:rsidRPr="007B435F">
        <w:rPr>
          <w:rFonts w:ascii="Times New Roman" w:hAnsi="Times New Roman" w:cs="Times New Roman"/>
          <w:sz w:val="24"/>
          <w:szCs w:val="24"/>
        </w:rPr>
        <w:t>Verduijn</w:t>
      </w:r>
      <w:proofErr w:type="spellEnd"/>
      <w:r w:rsidRPr="007B435F">
        <w:rPr>
          <w:rFonts w:ascii="Times New Roman" w:hAnsi="Times New Roman" w:cs="Times New Roman"/>
          <w:sz w:val="24"/>
          <w:szCs w:val="24"/>
        </w:rPr>
        <w:t xml:space="preserve">, K., &amp; </w:t>
      </w:r>
      <w:proofErr w:type="spellStart"/>
      <w:r w:rsidRPr="007B435F">
        <w:rPr>
          <w:rFonts w:ascii="Times New Roman" w:hAnsi="Times New Roman" w:cs="Times New Roman"/>
          <w:sz w:val="24"/>
          <w:szCs w:val="24"/>
        </w:rPr>
        <w:t>Essers</w:t>
      </w:r>
      <w:proofErr w:type="spellEnd"/>
      <w:r w:rsidRPr="007B435F">
        <w:rPr>
          <w:rFonts w:ascii="Times New Roman" w:hAnsi="Times New Roman" w:cs="Times New Roman"/>
          <w:sz w:val="24"/>
          <w:szCs w:val="24"/>
        </w:rPr>
        <w:t xml:space="preserve">, C. (2019). Entrepreneurial activities in a developing country: an institutional theory perspective. International Journal of Entrepreneurial Behavior &amp; Research, 25(3), 414-432. </w:t>
      </w:r>
    </w:p>
    <w:p w:rsidR="004419FF" w:rsidRPr="007B435F" w:rsidRDefault="004419FF" w:rsidP="004419FF">
      <w:pPr>
        <w:spacing w:after="0" w:line="240" w:lineRule="auto"/>
        <w:ind w:left="851" w:hanging="851"/>
        <w:jc w:val="both"/>
        <w:rPr>
          <w:rFonts w:ascii="Times New Roman" w:hAnsi="Times New Roman" w:cs="Times New Roman"/>
          <w:sz w:val="24"/>
          <w:szCs w:val="24"/>
        </w:rPr>
      </w:pPr>
      <w:proofErr w:type="spellStart"/>
      <w:r w:rsidRPr="007B435F">
        <w:rPr>
          <w:rFonts w:ascii="Times New Roman" w:hAnsi="Times New Roman" w:cs="Times New Roman"/>
          <w:sz w:val="24"/>
          <w:szCs w:val="24"/>
        </w:rPr>
        <w:t>Frederiksen</w:t>
      </w:r>
      <w:proofErr w:type="spellEnd"/>
      <w:r w:rsidRPr="007B435F">
        <w:rPr>
          <w:rFonts w:ascii="Times New Roman" w:hAnsi="Times New Roman" w:cs="Times New Roman"/>
          <w:sz w:val="24"/>
          <w:szCs w:val="24"/>
        </w:rPr>
        <w:t xml:space="preserve">, D. L., &amp; </w:t>
      </w:r>
      <w:proofErr w:type="spellStart"/>
      <w:r w:rsidRPr="007B435F">
        <w:rPr>
          <w:rFonts w:ascii="Times New Roman" w:hAnsi="Times New Roman" w:cs="Times New Roman"/>
          <w:sz w:val="24"/>
          <w:szCs w:val="24"/>
        </w:rPr>
        <w:t>Brem</w:t>
      </w:r>
      <w:proofErr w:type="spellEnd"/>
      <w:r w:rsidRPr="007B435F">
        <w:rPr>
          <w:rFonts w:ascii="Times New Roman" w:hAnsi="Times New Roman" w:cs="Times New Roman"/>
          <w:sz w:val="24"/>
          <w:szCs w:val="24"/>
        </w:rPr>
        <w:t xml:space="preserve">, A. (2017). How do entrepreneurs think they create value? A reflection on Eric </w:t>
      </w:r>
      <w:proofErr w:type="spellStart"/>
      <w:r w:rsidRPr="007B435F">
        <w:rPr>
          <w:rFonts w:ascii="Times New Roman" w:hAnsi="Times New Roman" w:cs="Times New Roman"/>
          <w:sz w:val="24"/>
          <w:szCs w:val="24"/>
        </w:rPr>
        <w:t>Ries</w:t>
      </w:r>
      <w:proofErr w:type="spellEnd"/>
      <w:r w:rsidRPr="007B435F">
        <w:rPr>
          <w:rFonts w:ascii="Times New Roman" w:hAnsi="Times New Roman" w:cs="Times New Roman"/>
          <w:sz w:val="24"/>
          <w:szCs w:val="24"/>
        </w:rPr>
        <w:t xml:space="preserve">’ Lean </w:t>
      </w:r>
      <w:proofErr w:type="spellStart"/>
      <w:r w:rsidRPr="007B435F">
        <w:rPr>
          <w:rFonts w:ascii="Times New Roman" w:hAnsi="Times New Roman" w:cs="Times New Roman"/>
          <w:sz w:val="24"/>
          <w:szCs w:val="24"/>
        </w:rPr>
        <w:t>Startup</w:t>
      </w:r>
      <w:proofErr w:type="spellEnd"/>
      <w:r w:rsidRPr="007B435F">
        <w:rPr>
          <w:rFonts w:ascii="Times New Roman" w:hAnsi="Times New Roman" w:cs="Times New Roman"/>
          <w:sz w:val="24"/>
          <w:szCs w:val="24"/>
        </w:rPr>
        <w:t xml:space="preserve"> approach. International Entrepreneurship and Management Journal, 13, 169-189.</w:t>
      </w:r>
    </w:p>
    <w:p w:rsidR="004419FF" w:rsidRPr="007B435F" w:rsidRDefault="004419FF" w:rsidP="004419FF">
      <w:pPr>
        <w:spacing w:after="0" w:line="240" w:lineRule="auto"/>
        <w:ind w:left="851" w:hanging="851"/>
        <w:jc w:val="both"/>
        <w:rPr>
          <w:rFonts w:ascii="Times New Roman" w:hAnsi="Times New Roman" w:cs="Times New Roman"/>
          <w:sz w:val="24"/>
          <w:szCs w:val="24"/>
        </w:rPr>
      </w:pPr>
      <w:proofErr w:type="spellStart"/>
      <w:r w:rsidRPr="007B435F">
        <w:rPr>
          <w:rFonts w:ascii="Times New Roman" w:hAnsi="Times New Roman" w:cs="Times New Roman"/>
          <w:sz w:val="24"/>
          <w:szCs w:val="24"/>
        </w:rPr>
        <w:t>Gherghina</w:t>
      </w:r>
      <w:proofErr w:type="spellEnd"/>
      <w:r w:rsidRPr="007B435F">
        <w:rPr>
          <w:rFonts w:ascii="Times New Roman" w:hAnsi="Times New Roman" w:cs="Times New Roman"/>
          <w:sz w:val="24"/>
          <w:szCs w:val="24"/>
        </w:rPr>
        <w:t xml:space="preserve">, Ș. C., </w:t>
      </w:r>
      <w:proofErr w:type="spellStart"/>
      <w:r w:rsidRPr="007B435F">
        <w:rPr>
          <w:rFonts w:ascii="Times New Roman" w:hAnsi="Times New Roman" w:cs="Times New Roman"/>
          <w:sz w:val="24"/>
          <w:szCs w:val="24"/>
        </w:rPr>
        <w:t>Botezatu</w:t>
      </w:r>
      <w:proofErr w:type="spellEnd"/>
      <w:r w:rsidRPr="007B435F">
        <w:rPr>
          <w:rFonts w:ascii="Times New Roman" w:hAnsi="Times New Roman" w:cs="Times New Roman"/>
          <w:sz w:val="24"/>
          <w:szCs w:val="24"/>
        </w:rPr>
        <w:t xml:space="preserve">, M. A., </w:t>
      </w:r>
      <w:proofErr w:type="spellStart"/>
      <w:r w:rsidRPr="007B435F">
        <w:rPr>
          <w:rFonts w:ascii="Times New Roman" w:hAnsi="Times New Roman" w:cs="Times New Roman"/>
          <w:sz w:val="24"/>
          <w:szCs w:val="24"/>
        </w:rPr>
        <w:t>Hosszu</w:t>
      </w:r>
      <w:proofErr w:type="spellEnd"/>
      <w:r w:rsidRPr="007B435F">
        <w:rPr>
          <w:rFonts w:ascii="Times New Roman" w:hAnsi="Times New Roman" w:cs="Times New Roman"/>
          <w:sz w:val="24"/>
          <w:szCs w:val="24"/>
        </w:rPr>
        <w:t xml:space="preserve">, A., &amp; </w:t>
      </w:r>
      <w:proofErr w:type="spellStart"/>
      <w:r w:rsidRPr="007B435F">
        <w:rPr>
          <w:rFonts w:ascii="Times New Roman" w:hAnsi="Times New Roman" w:cs="Times New Roman"/>
          <w:sz w:val="24"/>
          <w:szCs w:val="24"/>
        </w:rPr>
        <w:t>Simionescu</w:t>
      </w:r>
      <w:proofErr w:type="spellEnd"/>
      <w:r w:rsidRPr="007B435F">
        <w:rPr>
          <w:rFonts w:ascii="Times New Roman" w:hAnsi="Times New Roman" w:cs="Times New Roman"/>
          <w:sz w:val="24"/>
          <w:szCs w:val="24"/>
        </w:rPr>
        <w:t>, L. N. (2020). SMEs as the engine of economic growth. Sustainability, 12(1), 347.</w:t>
      </w: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t xml:space="preserve">Hackett, S. M., &amp; </w:t>
      </w:r>
      <w:proofErr w:type="spellStart"/>
      <w:r w:rsidRPr="007B435F">
        <w:rPr>
          <w:rFonts w:ascii="Times New Roman" w:hAnsi="Times New Roman" w:cs="Times New Roman"/>
          <w:sz w:val="24"/>
          <w:szCs w:val="24"/>
        </w:rPr>
        <w:t>Dilts</w:t>
      </w:r>
      <w:proofErr w:type="spellEnd"/>
      <w:r w:rsidRPr="007B435F">
        <w:rPr>
          <w:rFonts w:ascii="Times New Roman" w:hAnsi="Times New Roman" w:cs="Times New Roman"/>
          <w:sz w:val="24"/>
          <w:szCs w:val="24"/>
        </w:rPr>
        <w:t>, D. M. (2004). A systematic review of business incubation research. The Journal of Technology Transfer, 29(1), 55-82.</w:t>
      </w: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lastRenderedPageBreak/>
        <w:t xml:space="preserve">Huang, M. A. C., et al. (2016). Factors Affecting Entrepreneurship Decision in Los </w:t>
      </w:r>
      <w:proofErr w:type="spellStart"/>
      <w:r w:rsidRPr="007B435F">
        <w:rPr>
          <w:rFonts w:ascii="Times New Roman" w:hAnsi="Times New Roman" w:cs="Times New Roman"/>
          <w:sz w:val="24"/>
          <w:szCs w:val="24"/>
        </w:rPr>
        <w:t>Banos</w:t>
      </w:r>
      <w:proofErr w:type="spellEnd"/>
      <w:r w:rsidRPr="007B435F">
        <w:rPr>
          <w:rFonts w:ascii="Times New Roman" w:hAnsi="Times New Roman" w:cs="Times New Roman"/>
          <w:sz w:val="24"/>
          <w:szCs w:val="24"/>
        </w:rPr>
        <w:t>, Laguna, Philippines. Journal of Economics, Management &amp; Agricultural Development, 2(1), 89-102.</w:t>
      </w: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t>Porter, M. E. (2008). Competitive advantage: Creating and sustaining superior performance. Simon and Schuster.</w:t>
      </w: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t>Shinozaki, S., &amp; Rao, L. N. (2021). COVID-19 impact on MSMEs in the Philippines: Evidence from a rapid survey.</w:t>
      </w:r>
    </w:p>
    <w:p w:rsidR="004419FF" w:rsidRPr="007B435F" w:rsidRDefault="004419FF" w:rsidP="004419FF">
      <w:pPr>
        <w:spacing w:after="0" w:line="240" w:lineRule="auto"/>
        <w:ind w:left="851" w:hanging="851"/>
        <w:jc w:val="both"/>
        <w:rPr>
          <w:rFonts w:ascii="Times New Roman" w:hAnsi="Times New Roman" w:cs="Times New Roman"/>
          <w:sz w:val="24"/>
          <w:szCs w:val="24"/>
        </w:rPr>
      </w:pPr>
      <w:r w:rsidRPr="007B435F">
        <w:rPr>
          <w:rFonts w:ascii="Times New Roman" w:hAnsi="Times New Roman" w:cs="Times New Roman"/>
          <w:sz w:val="24"/>
          <w:szCs w:val="24"/>
        </w:rPr>
        <w:t xml:space="preserve">Van </w:t>
      </w:r>
      <w:proofErr w:type="spellStart"/>
      <w:r w:rsidRPr="007B435F">
        <w:rPr>
          <w:rFonts w:ascii="Times New Roman" w:hAnsi="Times New Roman" w:cs="Times New Roman"/>
          <w:sz w:val="24"/>
          <w:szCs w:val="24"/>
        </w:rPr>
        <w:t>Looy</w:t>
      </w:r>
      <w:proofErr w:type="spellEnd"/>
      <w:r w:rsidRPr="007B435F">
        <w:rPr>
          <w:rFonts w:ascii="Times New Roman" w:hAnsi="Times New Roman" w:cs="Times New Roman"/>
          <w:sz w:val="24"/>
          <w:szCs w:val="24"/>
        </w:rPr>
        <w:t xml:space="preserve">, A., &amp; </w:t>
      </w:r>
      <w:proofErr w:type="spellStart"/>
      <w:r w:rsidRPr="007B435F">
        <w:rPr>
          <w:rFonts w:ascii="Times New Roman" w:hAnsi="Times New Roman" w:cs="Times New Roman"/>
          <w:sz w:val="24"/>
          <w:szCs w:val="24"/>
        </w:rPr>
        <w:t>Shafagatova</w:t>
      </w:r>
      <w:proofErr w:type="spellEnd"/>
      <w:r w:rsidRPr="007B435F">
        <w:rPr>
          <w:rFonts w:ascii="Times New Roman" w:hAnsi="Times New Roman" w:cs="Times New Roman"/>
          <w:sz w:val="24"/>
          <w:szCs w:val="24"/>
        </w:rPr>
        <w:t xml:space="preserve">, A. (2016). Business process performance measurement: A structured literature review. </w:t>
      </w:r>
      <w:proofErr w:type="spellStart"/>
      <w:r w:rsidRPr="007B435F">
        <w:rPr>
          <w:rFonts w:ascii="Times New Roman" w:hAnsi="Times New Roman" w:cs="Times New Roman"/>
          <w:sz w:val="24"/>
          <w:szCs w:val="24"/>
        </w:rPr>
        <w:t>SpringerPlus</w:t>
      </w:r>
      <w:proofErr w:type="spellEnd"/>
      <w:r w:rsidRPr="007B435F">
        <w:rPr>
          <w:rFonts w:ascii="Times New Roman" w:hAnsi="Times New Roman" w:cs="Times New Roman"/>
          <w:sz w:val="24"/>
          <w:szCs w:val="24"/>
        </w:rPr>
        <w:t>, 5(1), 1797.</w:t>
      </w:r>
    </w:p>
    <w:p w:rsidR="004419FF" w:rsidRPr="007B435F" w:rsidRDefault="004419FF" w:rsidP="004419FF">
      <w:pPr>
        <w:spacing w:after="0"/>
        <w:jc w:val="both"/>
        <w:rPr>
          <w:rFonts w:ascii="Times New Roman" w:hAnsi="Times New Roman" w:cs="Times New Roman"/>
          <w:sz w:val="24"/>
          <w:szCs w:val="24"/>
        </w:rPr>
      </w:pPr>
      <w:r w:rsidRPr="007B435F">
        <w:rPr>
          <w:rFonts w:ascii="Times New Roman" w:hAnsi="Times New Roman" w:cs="Times New Roman"/>
          <w:sz w:val="24"/>
          <w:szCs w:val="24"/>
        </w:rPr>
        <w:t>World Bank (2019). Small and Medium Enterprises (SMEs) Finance</w:t>
      </w:r>
    </w:p>
    <w:p w:rsidR="008F3D69" w:rsidRPr="007B435F" w:rsidRDefault="004419FF" w:rsidP="004419FF">
      <w:pPr>
        <w:spacing w:after="0"/>
        <w:jc w:val="both"/>
        <w:rPr>
          <w:rFonts w:ascii="Times New Roman" w:hAnsi="Times New Roman" w:cs="Times New Roman"/>
          <w:sz w:val="24"/>
          <w:szCs w:val="24"/>
        </w:rPr>
      </w:pPr>
      <w:r w:rsidRPr="007B435F">
        <w:rPr>
          <w:rFonts w:ascii="Times New Roman" w:hAnsi="Times New Roman" w:cs="Times New Roman"/>
          <w:sz w:val="24"/>
          <w:szCs w:val="24"/>
        </w:rPr>
        <w:tab/>
        <w:t>https://www.worldbank.org/en/topic/smefinance</w:t>
      </w:r>
    </w:p>
    <w:sectPr w:rsidR="008F3D69" w:rsidRPr="007B43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4F5FDD"/>
    <w:multiLevelType w:val="hybridMultilevel"/>
    <w:tmpl w:val="B2E6C89C"/>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438B69E5"/>
    <w:multiLevelType w:val="hybridMultilevel"/>
    <w:tmpl w:val="90E07EE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 w15:restartNumberingAfterBreak="0">
    <w:nsid w:val="43DC178B"/>
    <w:multiLevelType w:val="hybridMultilevel"/>
    <w:tmpl w:val="C33683C4"/>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4641734C"/>
    <w:multiLevelType w:val="hybridMultilevel"/>
    <w:tmpl w:val="EF38FEAA"/>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744C6510"/>
    <w:multiLevelType w:val="hybridMultilevel"/>
    <w:tmpl w:val="E2CADD38"/>
    <w:lvl w:ilvl="0" w:tplc="48090001">
      <w:start w:val="1"/>
      <w:numFmt w:val="bullet"/>
      <w:lvlText w:val=""/>
      <w:lvlJc w:val="left"/>
      <w:pPr>
        <w:ind w:left="502"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9FF"/>
    <w:rsid w:val="000C2BC1"/>
    <w:rsid w:val="00113C9E"/>
    <w:rsid w:val="001725AD"/>
    <w:rsid w:val="001F5903"/>
    <w:rsid w:val="00230062"/>
    <w:rsid w:val="002F6D87"/>
    <w:rsid w:val="003F369B"/>
    <w:rsid w:val="004419FF"/>
    <w:rsid w:val="00455165"/>
    <w:rsid w:val="004F5E47"/>
    <w:rsid w:val="00510AE4"/>
    <w:rsid w:val="00560DF9"/>
    <w:rsid w:val="005B044F"/>
    <w:rsid w:val="005E2B25"/>
    <w:rsid w:val="005F1E5B"/>
    <w:rsid w:val="006075D8"/>
    <w:rsid w:val="00664096"/>
    <w:rsid w:val="006838E3"/>
    <w:rsid w:val="007557F0"/>
    <w:rsid w:val="007B435F"/>
    <w:rsid w:val="007F4C88"/>
    <w:rsid w:val="00802802"/>
    <w:rsid w:val="008E3D56"/>
    <w:rsid w:val="008E3E0F"/>
    <w:rsid w:val="008F3D69"/>
    <w:rsid w:val="009D0547"/>
    <w:rsid w:val="00CA06F1"/>
    <w:rsid w:val="00CB1CAC"/>
    <w:rsid w:val="00CE58E6"/>
    <w:rsid w:val="00D56A29"/>
    <w:rsid w:val="00D946A6"/>
    <w:rsid w:val="00ED41A6"/>
    <w:rsid w:val="00EE141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5659E8B-9781-4E91-AEFB-2AB2D1683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19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1101</Words>
  <Characters>6278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 Cheng</dc:creator>
  <cp:keywords/>
  <dc:description/>
  <cp:lastModifiedBy>Cha Cheng</cp:lastModifiedBy>
  <cp:revision>30</cp:revision>
  <dcterms:created xsi:type="dcterms:W3CDTF">2025-01-14T10:20:00Z</dcterms:created>
  <dcterms:modified xsi:type="dcterms:W3CDTF">2025-01-15T10:37:00Z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5aaf66ee957d162fdeb0ba90c3576731a502fe2d5becec361770c805320bee31</vt:lpwstr>
  </property>
</Properties>
</file>