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9A883" w14:textId="0AE4BCCC" w:rsidR="0070666C" w:rsidRPr="002C24AD" w:rsidRDefault="009B7941" w:rsidP="002C24AD">
      <w:pPr>
        <w:spacing w:line="360" w:lineRule="auto"/>
        <w:rPr>
          <w:rFonts w:ascii="Times New Roman" w:hAnsi="Times New Roman" w:cs="Times New Roman"/>
          <w:b/>
          <w:bCs/>
          <w:sz w:val="24"/>
          <w:szCs w:val="24"/>
        </w:rPr>
      </w:pPr>
      <w:r w:rsidRPr="002C24AD">
        <w:rPr>
          <w:rFonts w:ascii="Times New Roman" w:hAnsi="Times New Roman" w:cs="Times New Roman"/>
          <w:b/>
          <w:bCs/>
          <w:sz w:val="24"/>
          <w:szCs w:val="24"/>
        </w:rPr>
        <w:t>WORK IN THE FUTURE: GETTING READY FOR TECHNICAL ADVANCES</w:t>
      </w:r>
    </w:p>
    <w:p w14:paraId="29814620" w14:textId="77777777" w:rsidR="00CD6B11" w:rsidRPr="001F4619" w:rsidRDefault="00CD6B11" w:rsidP="002C24AD">
      <w:pPr>
        <w:pStyle w:val="NoSpacing"/>
        <w:spacing w:line="360" w:lineRule="auto"/>
        <w:jc w:val="center"/>
        <w:rPr>
          <w:rStyle w:val="Strong"/>
          <w:rFonts w:ascii="Times New Roman" w:hAnsi="Times New Roman" w:cs="Times New Roman"/>
          <w:sz w:val="16"/>
          <w:szCs w:val="16"/>
          <w:lang w:val="en-US"/>
        </w:rPr>
      </w:pPr>
      <w:proofErr w:type="spellStart"/>
      <w:r w:rsidRPr="001F4619">
        <w:rPr>
          <w:rStyle w:val="Strong"/>
          <w:rFonts w:ascii="Times New Roman" w:hAnsi="Times New Roman" w:cs="Times New Roman"/>
          <w:caps/>
          <w:sz w:val="16"/>
          <w:szCs w:val="16"/>
        </w:rPr>
        <w:t>D</w:t>
      </w:r>
      <w:r w:rsidRPr="001F4619">
        <w:rPr>
          <w:rStyle w:val="Strong"/>
          <w:rFonts w:ascii="Times New Roman" w:hAnsi="Times New Roman" w:cs="Times New Roman"/>
          <w:sz w:val="16"/>
          <w:szCs w:val="16"/>
        </w:rPr>
        <w:t>r.</w:t>
      </w:r>
      <w:proofErr w:type="spellEnd"/>
      <w:r w:rsidRPr="001F4619">
        <w:rPr>
          <w:rStyle w:val="Strong"/>
          <w:rFonts w:ascii="Times New Roman" w:hAnsi="Times New Roman" w:cs="Times New Roman"/>
          <w:caps/>
          <w:sz w:val="16"/>
          <w:szCs w:val="16"/>
        </w:rPr>
        <w:t xml:space="preserve"> K</w:t>
      </w:r>
      <w:r w:rsidRPr="001F4619">
        <w:rPr>
          <w:rStyle w:val="Strong"/>
          <w:rFonts w:ascii="Times New Roman" w:hAnsi="Times New Roman" w:cs="Times New Roman"/>
          <w:sz w:val="16"/>
          <w:szCs w:val="16"/>
        </w:rPr>
        <w:t xml:space="preserve">alidhasan </w:t>
      </w:r>
      <w:r w:rsidRPr="001F4619">
        <w:rPr>
          <w:rStyle w:val="Strong"/>
          <w:rFonts w:ascii="Times New Roman" w:hAnsi="Times New Roman" w:cs="Times New Roman"/>
          <w:sz w:val="16"/>
          <w:szCs w:val="16"/>
          <w:lang w:val="en-US"/>
        </w:rPr>
        <w:t>M, BCA, MBA, M. Com, M.Phil., Ph.D.,</w:t>
      </w:r>
    </w:p>
    <w:p w14:paraId="5F6C0DB1" w14:textId="77777777" w:rsidR="00CD6B11" w:rsidRPr="001F4619" w:rsidRDefault="00CD6B11" w:rsidP="002C24AD">
      <w:pPr>
        <w:pStyle w:val="NoSpacing"/>
        <w:spacing w:line="360" w:lineRule="auto"/>
        <w:jc w:val="center"/>
        <w:rPr>
          <w:rStyle w:val="Strong"/>
          <w:rFonts w:ascii="Times New Roman" w:hAnsi="Times New Roman" w:cs="Times New Roman"/>
          <w:sz w:val="16"/>
          <w:szCs w:val="16"/>
        </w:rPr>
      </w:pPr>
      <w:r w:rsidRPr="001F4619">
        <w:rPr>
          <w:rStyle w:val="Strong"/>
          <w:rFonts w:ascii="Times New Roman" w:hAnsi="Times New Roman" w:cs="Times New Roman"/>
          <w:sz w:val="16"/>
          <w:szCs w:val="16"/>
        </w:rPr>
        <w:t>Assistant Professor,</w:t>
      </w:r>
      <w:r w:rsidRPr="001F4619">
        <w:rPr>
          <w:rFonts w:ascii="Times New Roman" w:hAnsi="Times New Roman" w:cs="Times New Roman"/>
          <w:b/>
          <w:sz w:val="16"/>
          <w:szCs w:val="16"/>
        </w:rPr>
        <w:t xml:space="preserve"> Department of Management</w:t>
      </w:r>
      <w:r w:rsidRPr="001F4619">
        <w:rPr>
          <w:rFonts w:ascii="Times New Roman" w:hAnsi="Times New Roman" w:cs="Times New Roman"/>
          <w:b/>
          <w:sz w:val="16"/>
          <w:szCs w:val="16"/>
          <w:lang w:val="en-US"/>
        </w:rPr>
        <w:t>,</w:t>
      </w:r>
    </w:p>
    <w:p w14:paraId="4F5637DC" w14:textId="77777777" w:rsidR="00CD6B11" w:rsidRPr="001F4619" w:rsidRDefault="00CD6B11" w:rsidP="002C24AD">
      <w:pPr>
        <w:pStyle w:val="NoSpacing"/>
        <w:spacing w:line="360" w:lineRule="auto"/>
        <w:jc w:val="center"/>
        <w:rPr>
          <w:rStyle w:val="Strong"/>
          <w:rFonts w:ascii="Times New Roman" w:hAnsi="Times New Roman" w:cs="Times New Roman"/>
          <w:sz w:val="16"/>
          <w:szCs w:val="16"/>
        </w:rPr>
      </w:pPr>
      <w:r w:rsidRPr="001F4619">
        <w:rPr>
          <w:rStyle w:val="Strong"/>
          <w:rFonts w:ascii="Times New Roman" w:hAnsi="Times New Roman" w:cs="Times New Roman"/>
          <w:sz w:val="16"/>
          <w:szCs w:val="16"/>
        </w:rPr>
        <w:t xml:space="preserve">Aadhavan College of Arts and Science, </w:t>
      </w:r>
      <w:proofErr w:type="spellStart"/>
      <w:r w:rsidRPr="001F4619">
        <w:rPr>
          <w:rStyle w:val="Strong"/>
          <w:rFonts w:ascii="Times New Roman" w:hAnsi="Times New Roman" w:cs="Times New Roman"/>
          <w:sz w:val="16"/>
          <w:szCs w:val="16"/>
          <w:lang w:val="en-US"/>
        </w:rPr>
        <w:t>Manapparai</w:t>
      </w:r>
      <w:proofErr w:type="spellEnd"/>
      <w:r w:rsidRPr="001F4619">
        <w:rPr>
          <w:rStyle w:val="Strong"/>
          <w:rFonts w:ascii="Times New Roman" w:hAnsi="Times New Roman" w:cs="Times New Roman"/>
          <w:sz w:val="16"/>
          <w:szCs w:val="16"/>
          <w:lang w:val="en-US"/>
        </w:rPr>
        <w:t>, Trichy.</w:t>
      </w:r>
    </w:p>
    <w:p w14:paraId="39A9D6BA" w14:textId="77777777" w:rsidR="00CD6B11" w:rsidRPr="001F4619" w:rsidRDefault="00CD6B11" w:rsidP="002C24AD">
      <w:pPr>
        <w:pStyle w:val="NoSpacing"/>
        <w:spacing w:line="360" w:lineRule="auto"/>
        <w:jc w:val="center"/>
        <w:rPr>
          <w:rStyle w:val="Strong"/>
          <w:rFonts w:ascii="Times New Roman" w:hAnsi="Times New Roman" w:cs="Times New Roman"/>
          <w:sz w:val="16"/>
          <w:szCs w:val="16"/>
        </w:rPr>
      </w:pPr>
    </w:p>
    <w:p w14:paraId="439F7550" w14:textId="77777777" w:rsidR="00CD6B11" w:rsidRPr="001F4619" w:rsidRDefault="00CD6B11" w:rsidP="002C24AD">
      <w:pPr>
        <w:spacing w:after="0" w:line="360" w:lineRule="auto"/>
        <w:jc w:val="center"/>
        <w:rPr>
          <w:rStyle w:val="Strong"/>
          <w:rFonts w:ascii="Times New Roman" w:hAnsi="Times New Roman" w:cs="Times New Roman"/>
          <w:sz w:val="16"/>
          <w:szCs w:val="16"/>
        </w:rPr>
      </w:pPr>
      <w:proofErr w:type="spellStart"/>
      <w:r w:rsidRPr="001F4619">
        <w:rPr>
          <w:rFonts w:ascii="Times New Roman" w:hAnsi="Times New Roman" w:cs="Times New Roman"/>
          <w:b/>
          <w:bCs/>
          <w:caps/>
          <w:sz w:val="16"/>
          <w:szCs w:val="16"/>
        </w:rPr>
        <w:t>D</w:t>
      </w:r>
      <w:r w:rsidRPr="001F4619">
        <w:rPr>
          <w:rFonts w:ascii="Times New Roman" w:hAnsi="Times New Roman" w:cs="Times New Roman"/>
          <w:b/>
          <w:bCs/>
          <w:sz w:val="16"/>
          <w:szCs w:val="16"/>
        </w:rPr>
        <w:t>r</w:t>
      </w:r>
      <w:r w:rsidRPr="001F4619">
        <w:rPr>
          <w:rFonts w:ascii="Times New Roman" w:hAnsi="Times New Roman" w:cs="Times New Roman"/>
          <w:b/>
          <w:bCs/>
          <w:caps/>
          <w:sz w:val="16"/>
          <w:szCs w:val="16"/>
        </w:rPr>
        <w:t>.</w:t>
      </w:r>
      <w:proofErr w:type="spellEnd"/>
      <w:r w:rsidRPr="001F4619">
        <w:rPr>
          <w:rFonts w:ascii="Times New Roman" w:hAnsi="Times New Roman" w:cs="Times New Roman"/>
          <w:b/>
          <w:bCs/>
          <w:caps/>
          <w:sz w:val="16"/>
          <w:szCs w:val="16"/>
        </w:rPr>
        <w:t xml:space="preserve"> M. R. J</w:t>
      </w:r>
      <w:r w:rsidRPr="001F4619">
        <w:rPr>
          <w:rFonts w:ascii="Times New Roman" w:hAnsi="Times New Roman" w:cs="Times New Roman"/>
          <w:b/>
          <w:bCs/>
          <w:sz w:val="16"/>
          <w:szCs w:val="16"/>
        </w:rPr>
        <w:t>eyakumar MIB., MPhil., Ph.D.</w:t>
      </w:r>
      <w:r w:rsidRPr="001F4619">
        <w:rPr>
          <w:rFonts w:ascii="Times New Roman" w:hAnsi="Times New Roman" w:cs="Times New Roman"/>
          <w:b/>
          <w:bCs/>
          <w:sz w:val="16"/>
          <w:szCs w:val="16"/>
          <w:lang w:val="en-US"/>
        </w:rPr>
        <w:t>,</w:t>
      </w:r>
    </w:p>
    <w:p w14:paraId="57644C70" w14:textId="77777777" w:rsidR="00CD6B11" w:rsidRPr="001F4619" w:rsidRDefault="00CD6B11" w:rsidP="002C24AD">
      <w:pPr>
        <w:spacing w:after="0" w:line="360" w:lineRule="auto"/>
        <w:jc w:val="center"/>
        <w:rPr>
          <w:rStyle w:val="Strong"/>
          <w:rFonts w:ascii="Times New Roman" w:hAnsi="Times New Roman" w:cs="Times New Roman"/>
          <w:sz w:val="16"/>
          <w:szCs w:val="16"/>
        </w:rPr>
      </w:pPr>
      <w:r w:rsidRPr="001F4619">
        <w:rPr>
          <w:rFonts w:ascii="Times New Roman" w:hAnsi="Times New Roman" w:cs="Times New Roman"/>
          <w:b/>
          <w:bCs/>
          <w:sz w:val="16"/>
          <w:szCs w:val="16"/>
        </w:rPr>
        <w:t>Associate Professor, Department of Management Studies,</w:t>
      </w:r>
    </w:p>
    <w:p w14:paraId="40B0E08B" w14:textId="67358DF5" w:rsidR="0004482D" w:rsidRPr="001F4619" w:rsidRDefault="00CD6B11" w:rsidP="002C24AD">
      <w:pPr>
        <w:spacing w:line="360" w:lineRule="auto"/>
        <w:jc w:val="center"/>
        <w:rPr>
          <w:rFonts w:ascii="Times New Roman" w:hAnsi="Times New Roman" w:cs="Times New Roman"/>
          <w:b/>
          <w:bCs/>
          <w:sz w:val="16"/>
          <w:szCs w:val="16"/>
        </w:rPr>
      </w:pPr>
      <w:r w:rsidRPr="001F4619">
        <w:rPr>
          <w:rFonts w:ascii="Times New Roman" w:hAnsi="Times New Roman" w:cs="Times New Roman"/>
          <w:b/>
          <w:bCs/>
          <w:sz w:val="16"/>
          <w:szCs w:val="16"/>
        </w:rPr>
        <w:t>Study World College of Engineering, Coimbatore.</w:t>
      </w:r>
    </w:p>
    <w:p w14:paraId="5CADB3C6" w14:textId="77777777" w:rsidR="00240C81" w:rsidRPr="002C24AD" w:rsidRDefault="00240C81" w:rsidP="002C24AD">
      <w:pPr>
        <w:spacing w:line="360" w:lineRule="auto"/>
        <w:jc w:val="center"/>
        <w:rPr>
          <w:rFonts w:ascii="Times New Roman" w:hAnsi="Times New Roman" w:cs="Times New Roman"/>
          <w:b/>
          <w:bCs/>
          <w:sz w:val="12"/>
          <w:szCs w:val="12"/>
        </w:rPr>
      </w:pPr>
    </w:p>
    <w:p w14:paraId="16B2FD2D" w14:textId="77777777" w:rsidR="00CD6B11" w:rsidRPr="002C24AD" w:rsidRDefault="00CD6B11" w:rsidP="002C24AD">
      <w:pPr>
        <w:pStyle w:val="Heading1"/>
        <w:spacing w:before="88" w:line="360" w:lineRule="auto"/>
        <w:jc w:val="both"/>
        <w:rPr>
          <w:spacing w:val="-2"/>
          <w:sz w:val="24"/>
          <w:szCs w:val="24"/>
        </w:rPr>
      </w:pPr>
      <w:r w:rsidRPr="002C24AD">
        <w:rPr>
          <w:sz w:val="24"/>
          <w:szCs w:val="24"/>
        </w:rPr>
        <w:t>Overview</w:t>
      </w:r>
      <w:r w:rsidRPr="002C24AD">
        <w:rPr>
          <w:spacing w:val="3"/>
          <w:sz w:val="24"/>
          <w:szCs w:val="24"/>
        </w:rPr>
        <w:t xml:space="preserve"> </w:t>
      </w:r>
      <w:r w:rsidRPr="002C24AD">
        <w:rPr>
          <w:sz w:val="24"/>
          <w:szCs w:val="24"/>
        </w:rPr>
        <w:t>of</w:t>
      </w:r>
      <w:r w:rsidRPr="002C24AD">
        <w:rPr>
          <w:spacing w:val="6"/>
          <w:sz w:val="24"/>
          <w:szCs w:val="24"/>
        </w:rPr>
        <w:t xml:space="preserve"> </w:t>
      </w:r>
      <w:r w:rsidRPr="002C24AD">
        <w:rPr>
          <w:sz w:val="24"/>
          <w:szCs w:val="24"/>
        </w:rPr>
        <w:t>Technological</w:t>
      </w:r>
      <w:r w:rsidRPr="002C24AD">
        <w:rPr>
          <w:spacing w:val="5"/>
          <w:sz w:val="24"/>
          <w:szCs w:val="24"/>
        </w:rPr>
        <w:t xml:space="preserve"> </w:t>
      </w:r>
      <w:r w:rsidRPr="002C24AD">
        <w:rPr>
          <w:sz w:val="24"/>
          <w:szCs w:val="24"/>
        </w:rPr>
        <w:t>Advancements</w:t>
      </w:r>
      <w:r w:rsidRPr="002C24AD">
        <w:rPr>
          <w:spacing w:val="9"/>
          <w:sz w:val="24"/>
          <w:szCs w:val="24"/>
        </w:rPr>
        <w:t xml:space="preserve"> </w:t>
      </w:r>
      <w:r w:rsidRPr="002C24AD">
        <w:rPr>
          <w:sz w:val="24"/>
          <w:szCs w:val="24"/>
        </w:rPr>
        <w:t>Shaping</w:t>
      </w:r>
      <w:r w:rsidRPr="002C24AD">
        <w:rPr>
          <w:spacing w:val="6"/>
          <w:sz w:val="24"/>
          <w:szCs w:val="24"/>
        </w:rPr>
        <w:t xml:space="preserve"> </w:t>
      </w:r>
      <w:r w:rsidRPr="002C24AD">
        <w:rPr>
          <w:sz w:val="24"/>
          <w:szCs w:val="24"/>
        </w:rPr>
        <w:t>the</w:t>
      </w:r>
      <w:r w:rsidRPr="002C24AD">
        <w:rPr>
          <w:spacing w:val="5"/>
          <w:sz w:val="24"/>
          <w:szCs w:val="24"/>
        </w:rPr>
        <w:t xml:space="preserve"> </w:t>
      </w:r>
      <w:r w:rsidRPr="002C24AD">
        <w:rPr>
          <w:sz w:val="24"/>
          <w:szCs w:val="24"/>
        </w:rPr>
        <w:t>Future</w:t>
      </w:r>
      <w:r w:rsidRPr="002C24AD">
        <w:rPr>
          <w:spacing w:val="5"/>
          <w:sz w:val="24"/>
          <w:szCs w:val="24"/>
        </w:rPr>
        <w:t xml:space="preserve"> </w:t>
      </w:r>
      <w:r w:rsidRPr="002C24AD">
        <w:rPr>
          <w:sz w:val="24"/>
          <w:szCs w:val="24"/>
        </w:rPr>
        <w:t>of</w:t>
      </w:r>
      <w:r w:rsidRPr="002C24AD">
        <w:rPr>
          <w:spacing w:val="6"/>
          <w:sz w:val="24"/>
          <w:szCs w:val="24"/>
        </w:rPr>
        <w:t xml:space="preserve"> </w:t>
      </w:r>
      <w:r w:rsidRPr="002C24AD">
        <w:rPr>
          <w:spacing w:val="-2"/>
          <w:sz w:val="24"/>
          <w:szCs w:val="24"/>
        </w:rPr>
        <w:t>Work:</w:t>
      </w:r>
    </w:p>
    <w:p w14:paraId="78D1BEFC" w14:textId="77777777" w:rsidR="00CD6B11" w:rsidRPr="002C24AD" w:rsidRDefault="00CD6B11" w:rsidP="002C24AD">
      <w:pPr>
        <w:pStyle w:val="Heading1"/>
        <w:spacing w:before="88" w:line="360" w:lineRule="auto"/>
        <w:jc w:val="both"/>
        <w:rPr>
          <w:sz w:val="24"/>
          <w:szCs w:val="24"/>
        </w:rPr>
      </w:pPr>
    </w:p>
    <w:p w14:paraId="59361A33" w14:textId="77777777" w:rsidR="00360EA6" w:rsidRPr="002C24AD" w:rsidRDefault="00CD6B11" w:rsidP="002C24AD">
      <w:pPr>
        <w:spacing w:line="360" w:lineRule="auto"/>
        <w:ind w:firstLine="720"/>
        <w:jc w:val="both"/>
        <w:rPr>
          <w:rFonts w:ascii="Times New Roman" w:hAnsi="Times New Roman" w:cs="Times New Roman"/>
          <w:sz w:val="24"/>
          <w:szCs w:val="24"/>
        </w:rPr>
      </w:pPr>
      <w:r w:rsidRPr="002C24AD">
        <w:rPr>
          <w:rFonts w:ascii="Times New Roman" w:hAnsi="Times New Roman" w:cs="Times New Roman"/>
          <w:sz w:val="24"/>
          <w:szCs w:val="24"/>
        </w:rPr>
        <w:t xml:space="preserve">Future workplaces are predicted to be more flexible but also more unstable as businesses move away from traditional perks and require new skill sets. There is a great deal of uncertainty around this transformation in terms of how quickly the labour force will adapt to meet the demands of a changing workplace. While many jobs will probably disappear due to technological advancements, new ones will also be created as businesses move into complementary or lab-based duties. </w:t>
      </w:r>
    </w:p>
    <w:p w14:paraId="6D9E6A87" w14:textId="21B288C8" w:rsidR="009B7941" w:rsidRPr="002C24AD" w:rsidRDefault="00CD6B11" w:rsidP="002C24AD">
      <w:pPr>
        <w:spacing w:line="360" w:lineRule="auto"/>
        <w:ind w:firstLine="720"/>
        <w:jc w:val="both"/>
        <w:rPr>
          <w:rFonts w:ascii="Times New Roman" w:hAnsi="Times New Roman" w:cs="Times New Roman"/>
          <w:sz w:val="24"/>
          <w:szCs w:val="24"/>
        </w:rPr>
      </w:pPr>
      <w:r w:rsidRPr="002C24AD">
        <w:rPr>
          <w:rFonts w:ascii="Times New Roman" w:hAnsi="Times New Roman" w:cs="Times New Roman"/>
          <w:sz w:val="24"/>
          <w:szCs w:val="24"/>
        </w:rPr>
        <w:t>The workplace is changing as a result of technological breakthroughs including automation, online collaboration tools, artificial intelligence (AI), and additive manufacturing. Jobs that once required human judgment, like driving and diagnosing illnesses, are becoming more and more computerized or may soon be automated.</w:t>
      </w:r>
    </w:p>
    <w:p w14:paraId="61CCF6B6" w14:textId="77777777" w:rsidR="00360EA6" w:rsidRPr="002C24AD" w:rsidRDefault="00CD6B11" w:rsidP="002C24AD">
      <w:pPr>
        <w:spacing w:line="360" w:lineRule="auto"/>
        <w:ind w:firstLine="720"/>
        <w:jc w:val="both"/>
        <w:rPr>
          <w:rFonts w:ascii="Times New Roman" w:hAnsi="Times New Roman" w:cs="Times New Roman"/>
          <w:sz w:val="24"/>
          <w:szCs w:val="24"/>
        </w:rPr>
      </w:pPr>
      <w:r w:rsidRPr="002C24AD">
        <w:rPr>
          <w:rFonts w:ascii="Times New Roman" w:hAnsi="Times New Roman" w:cs="Times New Roman"/>
          <w:sz w:val="24"/>
          <w:szCs w:val="24"/>
        </w:rPr>
        <w:t xml:space="preserve">Government support for labour markets to adjust to these changes will be further taxed if the changing skills needed for this new employment do not match the workforce's present capabilities. Through online freelance marketplaces that connect clients with independent contractors, emerging technologies are also enabling virtual labs or mobility and enabling lightning-fast commercial data and software transmission. </w:t>
      </w:r>
    </w:p>
    <w:p w14:paraId="5F2A3C18" w14:textId="0C93DB74" w:rsidR="00240C81" w:rsidRPr="002C24AD" w:rsidRDefault="00CD6B11" w:rsidP="002C24AD">
      <w:pPr>
        <w:spacing w:line="360" w:lineRule="auto"/>
        <w:ind w:firstLine="720"/>
        <w:jc w:val="both"/>
        <w:rPr>
          <w:rFonts w:ascii="Times New Roman" w:hAnsi="Times New Roman" w:cs="Times New Roman"/>
          <w:sz w:val="24"/>
          <w:szCs w:val="24"/>
        </w:rPr>
      </w:pPr>
      <w:r w:rsidRPr="002C24AD">
        <w:rPr>
          <w:rFonts w:ascii="Times New Roman" w:hAnsi="Times New Roman" w:cs="Times New Roman"/>
          <w:sz w:val="24"/>
          <w:szCs w:val="24"/>
        </w:rPr>
        <w:t>Although these developments have the potential to increase productivity and open up new work opportunities, they also present serious obstacles in the form of skill mismatches, job displacement, and labour market adjustments. To manage these changes and make sure that the workforce has the tools and resources they need to succeed in the changing workplace, governments, corporations, and individuals must work together.</w:t>
      </w:r>
    </w:p>
    <w:p w14:paraId="57D7B3C1" w14:textId="77777777" w:rsidR="00240C81" w:rsidRPr="002C24AD" w:rsidRDefault="00240C81" w:rsidP="002C24AD">
      <w:pPr>
        <w:spacing w:line="360" w:lineRule="auto"/>
        <w:ind w:firstLine="720"/>
        <w:jc w:val="both"/>
        <w:rPr>
          <w:rFonts w:ascii="Times New Roman" w:hAnsi="Times New Roman" w:cs="Times New Roman"/>
          <w:sz w:val="24"/>
          <w:szCs w:val="24"/>
        </w:rPr>
      </w:pPr>
    </w:p>
    <w:p w14:paraId="3AA9E7D5" w14:textId="77777777" w:rsidR="00240C81" w:rsidRPr="002C24AD" w:rsidRDefault="00240C81" w:rsidP="001F4619">
      <w:pPr>
        <w:spacing w:line="360" w:lineRule="auto"/>
        <w:jc w:val="both"/>
        <w:rPr>
          <w:rFonts w:ascii="Times New Roman" w:hAnsi="Times New Roman" w:cs="Times New Roman"/>
          <w:sz w:val="24"/>
          <w:szCs w:val="24"/>
        </w:rPr>
      </w:pPr>
    </w:p>
    <w:p w14:paraId="3F823C7B" w14:textId="31C4735F" w:rsidR="00CD6B11" w:rsidRPr="002C24AD" w:rsidRDefault="00CD6B11" w:rsidP="002C24AD">
      <w:pPr>
        <w:pStyle w:val="Heading1"/>
        <w:spacing w:line="360" w:lineRule="auto"/>
        <w:jc w:val="both"/>
        <w:rPr>
          <w:spacing w:val="-2"/>
          <w:sz w:val="24"/>
          <w:szCs w:val="24"/>
        </w:rPr>
      </w:pPr>
      <w:r w:rsidRPr="002C24AD">
        <w:rPr>
          <w:sz w:val="24"/>
          <w:szCs w:val="24"/>
        </w:rPr>
        <w:lastRenderedPageBreak/>
        <w:t>Technological</w:t>
      </w:r>
      <w:r w:rsidRPr="002C24AD">
        <w:rPr>
          <w:spacing w:val="6"/>
          <w:sz w:val="24"/>
          <w:szCs w:val="24"/>
        </w:rPr>
        <w:t xml:space="preserve"> </w:t>
      </w:r>
      <w:r w:rsidRPr="002C24AD">
        <w:rPr>
          <w:sz w:val="24"/>
          <w:szCs w:val="24"/>
        </w:rPr>
        <w:t>Trends</w:t>
      </w:r>
      <w:r w:rsidRPr="002C24AD">
        <w:rPr>
          <w:spacing w:val="6"/>
          <w:sz w:val="24"/>
          <w:szCs w:val="24"/>
        </w:rPr>
        <w:t xml:space="preserve"> </w:t>
      </w:r>
      <w:r w:rsidRPr="002C24AD">
        <w:rPr>
          <w:sz w:val="24"/>
          <w:szCs w:val="24"/>
        </w:rPr>
        <w:t>Impacting</w:t>
      </w:r>
      <w:r w:rsidRPr="002C24AD">
        <w:rPr>
          <w:spacing w:val="8"/>
          <w:sz w:val="24"/>
          <w:szCs w:val="24"/>
        </w:rPr>
        <w:t xml:space="preserve"> </w:t>
      </w:r>
      <w:r w:rsidRPr="002C24AD">
        <w:rPr>
          <w:sz w:val="24"/>
          <w:szCs w:val="24"/>
        </w:rPr>
        <w:t>the</w:t>
      </w:r>
      <w:r w:rsidRPr="002C24AD">
        <w:rPr>
          <w:spacing w:val="4"/>
          <w:sz w:val="24"/>
          <w:szCs w:val="24"/>
        </w:rPr>
        <w:t xml:space="preserve"> </w:t>
      </w:r>
      <w:r w:rsidRPr="002C24AD">
        <w:rPr>
          <w:sz w:val="24"/>
          <w:szCs w:val="24"/>
        </w:rPr>
        <w:t>Future</w:t>
      </w:r>
      <w:r w:rsidRPr="002C24AD">
        <w:rPr>
          <w:spacing w:val="9"/>
          <w:sz w:val="24"/>
          <w:szCs w:val="24"/>
        </w:rPr>
        <w:t xml:space="preserve"> </w:t>
      </w:r>
      <w:r w:rsidRPr="002C24AD">
        <w:rPr>
          <w:sz w:val="24"/>
          <w:szCs w:val="24"/>
        </w:rPr>
        <w:t>of</w:t>
      </w:r>
      <w:r w:rsidRPr="002C24AD">
        <w:rPr>
          <w:spacing w:val="5"/>
          <w:sz w:val="24"/>
          <w:szCs w:val="24"/>
        </w:rPr>
        <w:t xml:space="preserve"> </w:t>
      </w:r>
      <w:r w:rsidRPr="002C24AD">
        <w:rPr>
          <w:spacing w:val="-2"/>
          <w:sz w:val="24"/>
          <w:szCs w:val="24"/>
        </w:rPr>
        <w:t>Work:</w:t>
      </w:r>
    </w:p>
    <w:p w14:paraId="1139FBAB" w14:textId="77777777" w:rsidR="00CD6B11" w:rsidRPr="002C24AD" w:rsidRDefault="00CD6B11" w:rsidP="002C24AD">
      <w:pPr>
        <w:pStyle w:val="ListParagraph"/>
        <w:numPr>
          <w:ilvl w:val="0"/>
          <w:numId w:val="4"/>
        </w:numPr>
        <w:spacing w:line="360" w:lineRule="auto"/>
        <w:rPr>
          <w:sz w:val="24"/>
          <w:szCs w:val="24"/>
        </w:rPr>
      </w:pPr>
      <w:r w:rsidRPr="002C24AD">
        <w:rPr>
          <w:sz w:val="24"/>
          <w:szCs w:val="24"/>
        </w:rPr>
        <w:t>The workplace is undergoing tremendous changes due to technological improvements, which bring with them both opportunities and challenges. These changes are mostly being driven by automation and artificial intelligence (AI), which are revolutionizing industries by automating repetitive work and empowering machines to carry out sophisticated tasks that have hitherto required human intelligence. Although this change increases output and efficiency, it also calls for a different set of abilities from the workforce.</w:t>
      </w:r>
    </w:p>
    <w:p w14:paraId="1837D937" w14:textId="77777777" w:rsidR="00CD6B11" w:rsidRPr="002C24AD" w:rsidRDefault="00CD6B11" w:rsidP="002C24AD">
      <w:pPr>
        <w:pStyle w:val="ListParagraph"/>
        <w:numPr>
          <w:ilvl w:val="0"/>
          <w:numId w:val="4"/>
        </w:numPr>
        <w:spacing w:line="360" w:lineRule="auto"/>
        <w:rPr>
          <w:sz w:val="24"/>
          <w:szCs w:val="24"/>
        </w:rPr>
      </w:pPr>
      <w:r w:rsidRPr="002C24AD">
        <w:rPr>
          <w:sz w:val="24"/>
          <w:szCs w:val="24"/>
        </w:rPr>
        <w:t>The way teams interact and work together is being revolutionized by online collaboration technologies like Zoom, Microsoft Teams, and Slack. These platforms also support the growing trend of remote work and promote flexible work settings. These tools make it easier for teams to communicate smoothly and collaborate productively even when they are in separate places.</w:t>
      </w:r>
    </w:p>
    <w:p w14:paraId="7616F419" w14:textId="5D99534C" w:rsidR="00CD6B11" w:rsidRPr="002C24AD" w:rsidRDefault="00CD6B11" w:rsidP="002C24AD">
      <w:pPr>
        <w:pStyle w:val="ListParagraph"/>
        <w:numPr>
          <w:ilvl w:val="0"/>
          <w:numId w:val="4"/>
        </w:numPr>
        <w:spacing w:line="360" w:lineRule="auto"/>
        <w:rPr>
          <w:sz w:val="24"/>
          <w:szCs w:val="24"/>
        </w:rPr>
      </w:pPr>
      <w:r w:rsidRPr="002C24AD">
        <w:rPr>
          <w:sz w:val="24"/>
          <w:szCs w:val="24"/>
        </w:rPr>
        <w:t>One further technology development that is changing the nature of labour in the future is additive manufacturing, or 3D printing. This technology reduces waste and facilitates customization by enabling the on-demand manufacture of complicated parts and products. On the other hand, because workers need to learn how to operate and maintain complex manufacturing equipment, it also demands new skills in production and design.</w:t>
      </w:r>
    </w:p>
    <w:p w14:paraId="2D4D6780" w14:textId="3510E38D" w:rsidR="00CD6B11" w:rsidRPr="002C24AD" w:rsidRDefault="00CD6B11" w:rsidP="002C24AD">
      <w:pPr>
        <w:pStyle w:val="ListParagraph"/>
        <w:numPr>
          <w:ilvl w:val="0"/>
          <w:numId w:val="4"/>
        </w:numPr>
        <w:spacing w:line="360" w:lineRule="auto"/>
        <w:rPr>
          <w:sz w:val="24"/>
          <w:szCs w:val="24"/>
        </w:rPr>
      </w:pPr>
      <w:r w:rsidRPr="002C24AD">
        <w:rPr>
          <w:sz w:val="24"/>
          <w:szCs w:val="24"/>
        </w:rPr>
        <w:t>More flexibility and access to talent from across the world are made possible by the emergence of virtual labs and mobility via internet-based freelance platforms. These marketplaces connect clients with independent contractors, giving them access to a wide range of competent labour. However, because traditional employment benefits and safeguards are sometimes absent, this movement also adds to job insecurity and the difficulties of the gig economy.</w:t>
      </w:r>
    </w:p>
    <w:p w14:paraId="675F32F6" w14:textId="64905BF8" w:rsidR="00CD6B11" w:rsidRPr="002C24AD" w:rsidRDefault="00CD6B11" w:rsidP="002C24AD">
      <w:pPr>
        <w:pStyle w:val="ListParagraph"/>
        <w:numPr>
          <w:ilvl w:val="0"/>
          <w:numId w:val="4"/>
        </w:numPr>
        <w:spacing w:line="360" w:lineRule="auto"/>
        <w:rPr>
          <w:sz w:val="24"/>
          <w:szCs w:val="24"/>
        </w:rPr>
      </w:pPr>
      <w:r w:rsidRPr="002C24AD">
        <w:rPr>
          <w:sz w:val="24"/>
          <w:szCs w:val="24"/>
        </w:rPr>
        <w:t xml:space="preserve">Developments in the swift transfer of commercial data and software are facilitating worldwide corporate operations, permitting instantaneous cooperation and effective business procedures. These technologies enable businesses to function more dynamically, adapting swiftly to shifts in the market and demands from clients. </w:t>
      </w:r>
      <w:r w:rsidRPr="002C24AD">
        <w:rPr>
          <w:sz w:val="24"/>
          <w:szCs w:val="24"/>
        </w:rPr>
        <w:br/>
        <w:t xml:space="preserve">All things considered, these technology developments are spurring innovation and generating new job opportunities, but they also make it necessary for organizations, institutions, and people to change with the times. It is crucial to prioritize ongoing education, upskilling, and creating an adaptive culture in order to guarantee a workforce that is resilient and well-prepared. </w:t>
      </w:r>
    </w:p>
    <w:p w14:paraId="63F08F7D" w14:textId="77777777" w:rsidR="00CD6B11" w:rsidRPr="002C24AD" w:rsidRDefault="00CD6B11" w:rsidP="002C24AD">
      <w:pPr>
        <w:pStyle w:val="Heading1"/>
        <w:spacing w:line="360" w:lineRule="auto"/>
        <w:jc w:val="both"/>
        <w:rPr>
          <w:spacing w:val="-2"/>
          <w:sz w:val="24"/>
          <w:szCs w:val="24"/>
        </w:rPr>
      </w:pPr>
      <w:r w:rsidRPr="002C24AD">
        <w:rPr>
          <w:sz w:val="24"/>
          <w:szCs w:val="24"/>
        </w:rPr>
        <w:lastRenderedPageBreak/>
        <w:t>Implications</w:t>
      </w:r>
      <w:r w:rsidRPr="002C24AD">
        <w:rPr>
          <w:spacing w:val="6"/>
          <w:sz w:val="24"/>
          <w:szCs w:val="24"/>
        </w:rPr>
        <w:t xml:space="preserve"> </w:t>
      </w:r>
      <w:r w:rsidRPr="002C24AD">
        <w:rPr>
          <w:sz w:val="24"/>
          <w:szCs w:val="24"/>
        </w:rPr>
        <w:t>for</w:t>
      </w:r>
      <w:r w:rsidRPr="002C24AD">
        <w:rPr>
          <w:spacing w:val="5"/>
          <w:sz w:val="24"/>
          <w:szCs w:val="24"/>
        </w:rPr>
        <w:t xml:space="preserve"> </w:t>
      </w:r>
      <w:r w:rsidRPr="002C24AD">
        <w:rPr>
          <w:sz w:val="24"/>
          <w:szCs w:val="24"/>
        </w:rPr>
        <w:t>the</w:t>
      </w:r>
      <w:r w:rsidRPr="002C24AD">
        <w:rPr>
          <w:spacing w:val="1"/>
          <w:sz w:val="24"/>
          <w:szCs w:val="24"/>
        </w:rPr>
        <w:t xml:space="preserve"> </w:t>
      </w:r>
      <w:r w:rsidRPr="002C24AD">
        <w:rPr>
          <w:spacing w:val="-2"/>
          <w:sz w:val="24"/>
          <w:szCs w:val="24"/>
        </w:rPr>
        <w:t>Workforce:</w:t>
      </w:r>
    </w:p>
    <w:p w14:paraId="6025E765" w14:textId="77777777" w:rsidR="00CD6B11" w:rsidRPr="002C24AD" w:rsidRDefault="00CD6B11" w:rsidP="002C24AD">
      <w:pPr>
        <w:pStyle w:val="Heading1"/>
        <w:spacing w:line="360" w:lineRule="auto"/>
        <w:jc w:val="both"/>
        <w:rPr>
          <w:sz w:val="24"/>
          <w:szCs w:val="24"/>
        </w:rPr>
      </w:pPr>
    </w:p>
    <w:p w14:paraId="6492464B" w14:textId="7A1E80DF" w:rsidR="00CD6B11" w:rsidRPr="002C24AD" w:rsidRDefault="00CD6B11" w:rsidP="002C24AD">
      <w:pPr>
        <w:pStyle w:val="ListParagraph"/>
        <w:numPr>
          <w:ilvl w:val="0"/>
          <w:numId w:val="5"/>
        </w:numPr>
        <w:spacing w:line="360" w:lineRule="auto"/>
        <w:rPr>
          <w:sz w:val="24"/>
          <w:szCs w:val="24"/>
        </w:rPr>
      </w:pPr>
      <w:r w:rsidRPr="002C24AD">
        <w:rPr>
          <w:sz w:val="24"/>
          <w:szCs w:val="24"/>
        </w:rPr>
        <w:t>The swift progress of technology has significant consequences for the labour force, altering job descriptions, necessary skills, and employment trends. The nature of many occupations is changing as regular and repetitive work are increasingly replaced by automation and artificial intelligence. Employees must acquire new skills, especially in data analysis, digital literacy, and complex problem-solving. Because of this change, employees now need to be constantly learning new skills and being flexible in order to stay relevant in their areas.</w:t>
      </w:r>
    </w:p>
    <w:p w14:paraId="4BCFAA9A" w14:textId="205DCE30" w:rsidR="00CD6B11" w:rsidRPr="002C24AD" w:rsidRDefault="00CD6B11" w:rsidP="002C24AD">
      <w:pPr>
        <w:pStyle w:val="ListParagraph"/>
        <w:numPr>
          <w:ilvl w:val="0"/>
          <w:numId w:val="5"/>
        </w:numPr>
        <w:spacing w:line="360" w:lineRule="auto"/>
        <w:rPr>
          <w:sz w:val="24"/>
          <w:szCs w:val="24"/>
        </w:rPr>
      </w:pPr>
      <w:r w:rsidRPr="002C24AD">
        <w:rPr>
          <w:sz w:val="24"/>
          <w:szCs w:val="24"/>
        </w:rPr>
        <w:t xml:space="preserve">Employees can now work from anywhere because to the growing popularity of remote work technologies, which are enabling more flexible work arrangements. Although this adaptability may result in enhanced in addition to offering benefits like a better work-life balance and higher productivity, it also comes with drawbacks like loneliness, the requirement for self-control, and trouble drawing clear boundaries between personal and professional life. </w:t>
      </w:r>
    </w:p>
    <w:p w14:paraId="6BA178C0" w14:textId="77777777" w:rsidR="00CD6B11" w:rsidRPr="002C24AD" w:rsidRDefault="00CD6B11" w:rsidP="002C24AD">
      <w:pPr>
        <w:pStyle w:val="ListParagraph"/>
        <w:numPr>
          <w:ilvl w:val="0"/>
          <w:numId w:val="5"/>
        </w:numPr>
        <w:spacing w:line="360" w:lineRule="auto"/>
        <w:rPr>
          <w:sz w:val="24"/>
          <w:szCs w:val="24"/>
        </w:rPr>
      </w:pPr>
      <w:r w:rsidRPr="002C24AD">
        <w:rPr>
          <w:sz w:val="24"/>
          <w:szCs w:val="24"/>
        </w:rPr>
        <w:t>One new avenue for workers to engage in project-based, short-term work is through the gig economy and freelance platforms. Increased work insecurity, a lack of traditional benefits, and the requirement for people to handle their own taxes and health insurance are some of the drawbacks of this trend, which can also give more freedom and the opportunity to diversify income sources.</w:t>
      </w:r>
    </w:p>
    <w:p w14:paraId="54E917F8" w14:textId="77777777" w:rsidR="00240C81" w:rsidRPr="002C24AD" w:rsidRDefault="00CD6B11" w:rsidP="002C24AD">
      <w:pPr>
        <w:pStyle w:val="ListParagraph"/>
        <w:numPr>
          <w:ilvl w:val="0"/>
          <w:numId w:val="5"/>
        </w:numPr>
        <w:spacing w:line="360" w:lineRule="auto"/>
        <w:rPr>
          <w:sz w:val="24"/>
          <w:szCs w:val="24"/>
        </w:rPr>
      </w:pPr>
      <w:r w:rsidRPr="002C24AD">
        <w:rPr>
          <w:sz w:val="24"/>
          <w:szCs w:val="24"/>
        </w:rPr>
        <w:t>Furthermore, the transition to tech-driven employment can make already-existing disparities worse. Workers in lower-skilled occupations may be more vulnerable to displacement, while those with advanced technical skills and access to further education will probably prosper. This situation emphasizes how crucial it is to have government- and employer-backed upskilling and reskilling programs in place in order to close the skills gap and guarantee that all sectors of the workforce can take advantage of new</w:t>
      </w:r>
      <w:r w:rsidR="00240C81" w:rsidRPr="002C24AD">
        <w:rPr>
          <w:sz w:val="24"/>
          <w:szCs w:val="24"/>
        </w:rPr>
        <w:t xml:space="preserve"> </w:t>
      </w:r>
      <w:r w:rsidRPr="002C24AD">
        <w:rPr>
          <w:sz w:val="24"/>
          <w:szCs w:val="24"/>
        </w:rPr>
        <w:t xml:space="preserve">technology. </w:t>
      </w:r>
    </w:p>
    <w:p w14:paraId="4E0DDEF1" w14:textId="570A579C" w:rsidR="00CD6B11" w:rsidRPr="002C24AD" w:rsidRDefault="00CD6B11" w:rsidP="002C24AD">
      <w:pPr>
        <w:pStyle w:val="ListParagraph"/>
        <w:numPr>
          <w:ilvl w:val="0"/>
          <w:numId w:val="5"/>
        </w:numPr>
        <w:spacing w:line="360" w:lineRule="auto"/>
        <w:rPr>
          <w:sz w:val="24"/>
          <w:szCs w:val="24"/>
        </w:rPr>
      </w:pPr>
      <w:r w:rsidRPr="002C24AD">
        <w:rPr>
          <w:sz w:val="24"/>
          <w:szCs w:val="24"/>
        </w:rPr>
        <w:t xml:space="preserve">The effects on the workforce as a whole are complex, necessitating early action to guarantee that workers are prepared to deal with the changing environment. Governments and companies may assist workers in adjusting to and prospering in the future of work by supporting job transitions, encouraging a culture of lifelong learning, and advancing digital literacy. </w:t>
      </w:r>
    </w:p>
    <w:p w14:paraId="3C723AEA" w14:textId="77777777" w:rsidR="00240C81" w:rsidRPr="002C24AD" w:rsidRDefault="00240C81" w:rsidP="002C24AD">
      <w:pPr>
        <w:spacing w:line="360" w:lineRule="auto"/>
        <w:rPr>
          <w:rFonts w:ascii="Times New Roman" w:hAnsi="Times New Roman" w:cs="Times New Roman"/>
          <w:sz w:val="24"/>
          <w:szCs w:val="24"/>
        </w:rPr>
      </w:pPr>
    </w:p>
    <w:p w14:paraId="10887DE9" w14:textId="5F531C8C" w:rsidR="0030046B" w:rsidRPr="002C24AD" w:rsidRDefault="00CD6B11" w:rsidP="002C24AD">
      <w:pPr>
        <w:pStyle w:val="Heading1"/>
        <w:spacing w:before="1" w:line="360" w:lineRule="auto"/>
        <w:jc w:val="both"/>
        <w:rPr>
          <w:sz w:val="24"/>
          <w:szCs w:val="24"/>
        </w:rPr>
      </w:pPr>
      <w:r w:rsidRPr="002C24AD">
        <w:rPr>
          <w:sz w:val="24"/>
          <w:szCs w:val="24"/>
        </w:rPr>
        <w:lastRenderedPageBreak/>
        <w:t>Strategies</w:t>
      </w:r>
      <w:r w:rsidRPr="002C24AD">
        <w:rPr>
          <w:spacing w:val="7"/>
          <w:sz w:val="24"/>
          <w:szCs w:val="24"/>
        </w:rPr>
        <w:t xml:space="preserve"> </w:t>
      </w:r>
      <w:r w:rsidRPr="002C24AD">
        <w:rPr>
          <w:sz w:val="24"/>
          <w:szCs w:val="24"/>
        </w:rPr>
        <w:t>for</w:t>
      </w:r>
      <w:r w:rsidRPr="002C24AD">
        <w:rPr>
          <w:spacing w:val="6"/>
          <w:sz w:val="24"/>
          <w:szCs w:val="24"/>
        </w:rPr>
        <w:t xml:space="preserve"> </w:t>
      </w:r>
      <w:r w:rsidRPr="002C24AD">
        <w:rPr>
          <w:spacing w:val="-2"/>
          <w:sz w:val="24"/>
          <w:szCs w:val="24"/>
        </w:rPr>
        <w:t>Organizations:</w:t>
      </w:r>
      <w:r w:rsidR="0030046B" w:rsidRPr="002C24AD">
        <w:rPr>
          <w:spacing w:val="-2"/>
          <w:sz w:val="24"/>
          <w:szCs w:val="24"/>
        </w:rPr>
        <w:t xml:space="preserve"> </w:t>
      </w:r>
      <w:r w:rsidRPr="002C24AD">
        <w:rPr>
          <w:b w:val="0"/>
          <w:bCs w:val="0"/>
          <w:sz w:val="24"/>
          <w:szCs w:val="24"/>
        </w:rPr>
        <w:t>In order to prosper in this changing environment as technology continues to transform the nature of work in the future, companies need to take proactive measures.</w:t>
      </w:r>
      <w:r w:rsidRPr="002C24AD">
        <w:rPr>
          <w:sz w:val="24"/>
          <w:szCs w:val="24"/>
        </w:rPr>
        <w:t xml:space="preserve"> </w:t>
      </w:r>
    </w:p>
    <w:p w14:paraId="35D31353" w14:textId="77777777" w:rsidR="00037A58" w:rsidRPr="002C24AD" w:rsidRDefault="00037A58" w:rsidP="002C24AD">
      <w:pPr>
        <w:pStyle w:val="Heading1"/>
        <w:spacing w:before="1" w:line="360" w:lineRule="auto"/>
        <w:jc w:val="both"/>
        <w:rPr>
          <w:sz w:val="24"/>
          <w:szCs w:val="24"/>
        </w:rPr>
      </w:pPr>
    </w:p>
    <w:p w14:paraId="2AA01464" w14:textId="57BE7A78" w:rsidR="00CD6B11" w:rsidRPr="002C24AD" w:rsidRDefault="00CD6B11" w:rsidP="002C24AD">
      <w:pPr>
        <w:pStyle w:val="ListParagraph"/>
        <w:numPr>
          <w:ilvl w:val="0"/>
          <w:numId w:val="8"/>
        </w:numPr>
        <w:spacing w:line="360" w:lineRule="auto"/>
        <w:rPr>
          <w:sz w:val="24"/>
          <w:szCs w:val="24"/>
        </w:rPr>
      </w:pPr>
      <w:r w:rsidRPr="002C24AD">
        <w:rPr>
          <w:b/>
          <w:sz w:val="24"/>
          <w:szCs w:val="24"/>
        </w:rPr>
        <w:t>Invest in Technology and Infrastructure</w:t>
      </w:r>
      <w:r w:rsidRPr="002C24AD">
        <w:rPr>
          <w:sz w:val="24"/>
          <w:szCs w:val="24"/>
        </w:rPr>
        <w:t>:</w:t>
      </w:r>
      <w:r w:rsidRPr="002C24AD">
        <w:rPr>
          <w:sz w:val="24"/>
          <w:szCs w:val="24"/>
          <w:lang w:eastAsia="en-IN"/>
        </w:rPr>
        <w:t xml:space="preserve"> </w:t>
      </w:r>
      <w:r w:rsidRPr="002C24AD">
        <w:rPr>
          <w:sz w:val="24"/>
          <w:szCs w:val="24"/>
        </w:rPr>
        <w:t>Give top priority to implementing cutting-edge technology, like AI and automation, and make sure your cloud computing and cybersecurity are strong.</w:t>
      </w:r>
    </w:p>
    <w:p w14:paraId="0797B49E" w14:textId="40D190AB" w:rsidR="00CD6B11" w:rsidRPr="002C24AD" w:rsidRDefault="00CD6B11" w:rsidP="002C24AD">
      <w:pPr>
        <w:pStyle w:val="ListParagraph"/>
        <w:numPr>
          <w:ilvl w:val="0"/>
          <w:numId w:val="8"/>
        </w:numPr>
        <w:spacing w:line="360" w:lineRule="auto"/>
        <w:rPr>
          <w:sz w:val="24"/>
          <w:szCs w:val="24"/>
        </w:rPr>
      </w:pPr>
      <w:r w:rsidRPr="002C24AD">
        <w:rPr>
          <w:b/>
          <w:sz w:val="24"/>
          <w:szCs w:val="24"/>
        </w:rPr>
        <w:t>Foster</w:t>
      </w:r>
      <w:r w:rsidRPr="002C24AD">
        <w:rPr>
          <w:b/>
          <w:spacing w:val="40"/>
          <w:sz w:val="24"/>
          <w:szCs w:val="24"/>
        </w:rPr>
        <w:t xml:space="preserve"> </w:t>
      </w:r>
      <w:r w:rsidRPr="002C24AD">
        <w:rPr>
          <w:b/>
          <w:sz w:val="24"/>
          <w:szCs w:val="24"/>
        </w:rPr>
        <w:t>Continuous</w:t>
      </w:r>
      <w:r w:rsidRPr="002C24AD">
        <w:rPr>
          <w:b/>
          <w:spacing w:val="40"/>
          <w:sz w:val="24"/>
          <w:szCs w:val="24"/>
        </w:rPr>
        <w:t xml:space="preserve"> </w:t>
      </w:r>
      <w:r w:rsidRPr="002C24AD">
        <w:rPr>
          <w:b/>
          <w:sz w:val="24"/>
          <w:szCs w:val="24"/>
        </w:rPr>
        <w:t>Learning</w:t>
      </w:r>
      <w:r w:rsidRPr="002C24AD">
        <w:rPr>
          <w:b/>
          <w:spacing w:val="40"/>
          <w:sz w:val="24"/>
          <w:szCs w:val="24"/>
        </w:rPr>
        <w:t xml:space="preserve"> </w:t>
      </w:r>
      <w:r w:rsidRPr="002C24AD">
        <w:rPr>
          <w:b/>
          <w:sz w:val="24"/>
          <w:szCs w:val="24"/>
        </w:rPr>
        <w:t>and Innovation</w:t>
      </w:r>
      <w:r w:rsidRPr="002C24AD">
        <w:rPr>
          <w:sz w:val="24"/>
          <w:szCs w:val="24"/>
        </w:rPr>
        <w:t>:</w:t>
      </w:r>
      <w:r w:rsidRPr="002C24AD">
        <w:rPr>
          <w:sz w:val="24"/>
          <w:szCs w:val="24"/>
          <w:lang w:eastAsia="en-IN"/>
        </w:rPr>
        <w:t xml:space="preserve"> </w:t>
      </w:r>
      <w:r w:rsidRPr="002C24AD">
        <w:rPr>
          <w:sz w:val="24"/>
          <w:szCs w:val="24"/>
        </w:rPr>
        <w:t>Provide workshops and training courses to staff members to stay current on technology advancements and to foster innovation and a growth mentality.</w:t>
      </w:r>
    </w:p>
    <w:p w14:paraId="379D6E2E" w14:textId="19D4D2AC" w:rsidR="00CD6B11" w:rsidRPr="002C24AD" w:rsidRDefault="00CD6B11" w:rsidP="002C24AD">
      <w:pPr>
        <w:pStyle w:val="ListParagraph"/>
        <w:numPr>
          <w:ilvl w:val="0"/>
          <w:numId w:val="8"/>
        </w:numPr>
        <w:spacing w:line="360" w:lineRule="auto"/>
        <w:rPr>
          <w:sz w:val="24"/>
          <w:szCs w:val="24"/>
        </w:rPr>
      </w:pPr>
      <w:r w:rsidRPr="002C24AD">
        <w:rPr>
          <w:b/>
          <w:sz w:val="24"/>
          <w:szCs w:val="24"/>
        </w:rPr>
        <w:t>Implement Flexible Work Arrangements</w:t>
      </w:r>
      <w:r w:rsidRPr="002C24AD">
        <w:rPr>
          <w:sz w:val="24"/>
          <w:szCs w:val="24"/>
        </w:rPr>
        <w:t>:</w:t>
      </w:r>
      <w:r w:rsidRPr="002C24AD">
        <w:rPr>
          <w:sz w:val="24"/>
          <w:szCs w:val="24"/>
          <w:lang w:eastAsia="en-IN"/>
        </w:rPr>
        <w:t xml:space="preserve"> </w:t>
      </w:r>
      <w:r w:rsidRPr="002C24AD">
        <w:rPr>
          <w:sz w:val="24"/>
          <w:szCs w:val="24"/>
        </w:rPr>
        <w:t>Use collaborative tools and well-defined policies for remote work to implement flexible scheduling and remote work.</w:t>
      </w:r>
    </w:p>
    <w:p w14:paraId="384E7267" w14:textId="52DD8249" w:rsidR="00CD6B11" w:rsidRPr="002C24AD" w:rsidRDefault="00CD6B11" w:rsidP="002C24AD">
      <w:pPr>
        <w:pStyle w:val="ListParagraph"/>
        <w:numPr>
          <w:ilvl w:val="0"/>
          <w:numId w:val="8"/>
        </w:numPr>
        <w:spacing w:line="360" w:lineRule="auto"/>
        <w:rPr>
          <w:sz w:val="24"/>
          <w:szCs w:val="24"/>
        </w:rPr>
      </w:pPr>
      <w:r w:rsidRPr="002C24AD">
        <w:rPr>
          <w:b/>
          <w:sz w:val="24"/>
          <w:szCs w:val="24"/>
        </w:rPr>
        <w:t>Promote Human-Machine Collaboration</w:t>
      </w:r>
      <w:r w:rsidRPr="002C24AD">
        <w:rPr>
          <w:sz w:val="24"/>
          <w:szCs w:val="24"/>
        </w:rPr>
        <w:t>:</w:t>
      </w:r>
      <w:r w:rsidRPr="002C24AD">
        <w:rPr>
          <w:sz w:val="24"/>
          <w:szCs w:val="24"/>
          <w:lang w:eastAsia="en-IN"/>
        </w:rPr>
        <w:t xml:space="preserve"> </w:t>
      </w:r>
      <w:r w:rsidRPr="002C24AD">
        <w:rPr>
          <w:sz w:val="24"/>
          <w:szCs w:val="24"/>
        </w:rPr>
        <w:t>Workflows should incorporate technology, and staff members should be trained to collaborate with automated systems to maximize their respective benefits.</w:t>
      </w:r>
    </w:p>
    <w:p w14:paraId="01202C41" w14:textId="48093125" w:rsidR="00911BB8" w:rsidRPr="002C24AD" w:rsidRDefault="00CD6B11" w:rsidP="002C24AD">
      <w:pPr>
        <w:pStyle w:val="ListParagraph"/>
        <w:numPr>
          <w:ilvl w:val="0"/>
          <w:numId w:val="8"/>
        </w:numPr>
        <w:spacing w:line="360" w:lineRule="auto"/>
        <w:rPr>
          <w:sz w:val="24"/>
          <w:szCs w:val="24"/>
        </w:rPr>
      </w:pPr>
      <w:r w:rsidRPr="002C24AD">
        <w:rPr>
          <w:b/>
          <w:sz w:val="24"/>
          <w:szCs w:val="24"/>
        </w:rPr>
        <w:t>Develop Reskilling and Upskilling Programs</w:t>
      </w:r>
      <w:r w:rsidRPr="002C24AD">
        <w:rPr>
          <w:sz w:val="24"/>
          <w:szCs w:val="24"/>
        </w:rPr>
        <w:t>:</w:t>
      </w:r>
      <w:r w:rsidR="00911BB8" w:rsidRPr="002C24AD">
        <w:rPr>
          <w:sz w:val="24"/>
          <w:szCs w:val="24"/>
          <w:lang w:eastAsia="en-IN"/>
        </w:rPr>
        <w:t xml:space="preserve"> </w:t>
      </w:r>
      <w:r w:rsidR="00911BB8" w:rsidRPr="002C24AD">
        <w:rPr>
          <w:sz w:val="24"/>
          <w:szCs w:val="24"/>
        </w:rPr>
        <w:t>Determine the skills that will be needed in the future and teach people accordingly, collaborating with academic institutions and utilizing e-learning resources.</w:t>
      </w:r>
    </w:p>
    <w:p w14:paraId="2DF28816" w14:textId="004C61BD" w:rsidR="00911BB8" w:rsidRPr="002C24AD" w:rsidRDefault="00911BB8" w:rsidP="002C24AD">
      <w:pPr>
        <w:pStyle w:val="ListParagraph"/>
        <w:numPr>
          <w:ilvl w:val="0"/>
          <w:numId w:val="8"/>
        </w:numPr>
        <w:spacing w:line="360" w:lineRule="auto"/>
        <w:rPr>
          <w:sz w:val="24"/>
          <w:szCs w:val="24"/>
        </w:rPr>
      </w:pPr>
      <w:r w:rsidRPr="002C24AD">
        <w:rPr>
          <w:b/>
          <w:sz w:val="24"/>
          <w:szCs w:val="24"/>
        </w:rPr>
        <w:t>Enhance Employee Well-being and Mental Health Support</w:t>
      </w:r>
      <w:r w:rsidRPr="002C24AD">
        <w:rPr>
          <w:sz w:val="24"/>
          <w:szCs w:val="24"/>
        </w:rPr>
        <w:t>:</w:t>
      </w:r>
      <w:r w:rsidRPr="002C24AD">
        <w:rPr>
          <w:sz w:val="24"/>
          <w:szCs w:val="24"/>
          <w:lang w:eastAsia="en-IN"/>
        </w:rPr>
        <w:t xml:space="preserve"> </w:t>
      </w:r>
      <w:r w:rsidRPr="002C24AD">
        <w:rPr>
          <w:sz w:val="24"/>
          <w:szCs w:val="24"/>
        </w:rPr>
        <w:t>To promote the physical and mental well-being of your staff, provide wellness initiatives, mental health services, and flexible work schedules.</w:t>
      </w:r>
    </w:p>
    <w:p w14:paraId="2B3A8EE3" w14:textId="33C537F3" w:rsidR="00911BB8" w:rsidRPr="002C24AD" w:rsidRDefault="00911BB8" w:rsidP="002C24AD">
      <w:pPr>
        <w:pStyle w:val="ListParagraph"/>
        <w:numPr>
          <w:ilvl w:val="0"/>
          <w:numId w:val="8"/>
        </w:numPr>
        <w:spacing w:line="360" w:lineRule="auto"/>
        <w:rPr>
          <w:sz w:val="24"/>
          <w:szCs w:val="24"/>
        </w:rPr>
      </w:pPr>
      <w:r w:rsidRPr="002C24AD">
        <w:rPr>
          <w:b/>
          <w:sz w:val="24"/>
          <w:szCs w:val="24"/>
        </w:rPr>
        <w:t>Embrace Diversity and Inclusion</w:t>
      </w:r>
      <w:r w:rsidRPr="002C24AD">
        <w:rPr>
          <w:sz w:val="24"/>
          <w:szCs w:val="24"/>
        </w:rPr>
        <w:t>:</w:t>
      </w:r>
      <w:r w:rsidRPr="002C24AD">
        <w:rPr>
          <w:sz w:val="24"/>
          <w:szCs w:val="24"/>
          <w:lang w:eastAsia="en-IN"/>
        </w:rPr>
        <w:t xml:space="preserve"> </w:t>
      </w:r>
      <w:r w:rsidRPr="002C24AD">
        <w:rPr>
          <w:sz w:val="24"/>
          <w:szCs w:val="24"/>
        </w:rPr>
        <w:t>Encourage a varied and welcoming environment to boost innovation and problem-solving skills while guaranteeing fair chances for all.</w:t>
      </w:r>
    </w:p>
    <w:p w14:paraId="45F8D978" w14:textId="783719FF" w:rsidR="00911BB8" w:rsidRPr="002C24AD" w:rsidRDefault="00911BB8" w:rsidP="002C24AD">
      <w:pPr>
        <w:pStyle w:val="ListParagraph"/>
        <w:numPr>
          <w:ilvl w:val="0"/>
          <w:numId w:val="8"/>
        </w:numPr>
        <w:spacing w:line="360" w:lineRule="auto"/>
        <w:rPr>
          <w:sz w:val="24"/>
          <w:szCs w:val="24"/>
        </w:rPr>
      </w:pPr>
      <w:r w:rsidRPr="002C24AD">
        <w:rPr>
          <w:b/>
          <w:sz w:val="24"/>
          <w:szCs w:val="24"/>
        </w:rPr>
        <w:t>Leverage Data-Driven Decision Making</w:t>
      </w:r>
      <w:r w:rsidRPr="002C24AD">
        <w:rPr>
          <w:sz w:val="24"/>
          <w:szCs w:val="24"/>
        </w:rPr>
        <w:t>:</w:t>
      </w:r>
      <w:r w:rsidRPr="002C24AD">
        <w:rPr>
          <w:sz w:val="24"/>
          <w:szCs w:val="24"/>
          <w:lang w:eastAsia="en-IN"/>
        </w:rPr>
        <w:t xml:space="preserve"> </w:t>
      </w:r>
      <w:r w:rsidRPr="002C24AD">
        <w:rPr>
          <w:sz w:val="24"/>
          <w:szCs w:val="24"/>
        </w:rPr>
        <w:t>Invest in data analytics software and provide staff with the skills necessary to use data to make agile, well-informed decisions.</w:t>
      </w:r>
    </w:p>
    <w:p w14:paraId="2EB6645C" w14:textId="27AD0961" w:rsidR="00911BB8" w:rsidRPr="002C24AD" w:rsidRDefault="00911BB8" w:rsidP="002C24AD">
      <w:pPr>
        <w:pStyle w:val="ListParagraph"/>
        <w:numPr>
          <w:ilvl w:val="0"/>
          <w:numId w:val="8"/>
        </w:numPr>
        <w:spacing w:line="360" w:lineRule="auto"/>
        <w:rPr>
          <w:sz w:val="24"/>
          <w:szCs w:val="24"/>
        </w:rPr>
      </w:pPr>
      <w:r w:rsidRPr="002C24AD">
        <w:rPr>
          <w:b/>
          <w:sz w:val="24"/>
          <w:szCs w:val="24"/>
        </w:rPr>
        <w:t>Plan for Workforce Transitions</w:t>
      </w:r>
      <w:r w:rsidRPr="002C24AD">
        <w:rPr>
          <w:sz w:val="24"/>
          <w:szCs w:val="24"/>
        </w:rPr>
        <w:t>:</w:t>
      </w:r>
      <w:r w:rsidRPr="002C24AD">
        <w:rPr>
          <w:sz w:val="24"/>
          <w:szCs w:val="24"/>
          <w:lang w:eastAsia="en-IN"/>
        </w:rPr>
        <w:t xml:space="preserve"> </w:t>
      </w:r>
      <w:r w:rsidRPr="002C24AD">
        <w:rPr>
          <w:sz w:val="24"/>
          <w:szCs w:val="24"/>
        </w:rPr>
        <w:t>Prepare for automation-related work changes, reassign staff to new positions, and offer career counselling and assistance throughout transitions.</w:t>
      </w:r>
    </w:p>
    <w:p w14:paraId="0150E197" w14:textId="7D992CDE" w:rsidR="00911BB8" w:rsidRPr="002C24AD" w:rsidRDefault="00911BB8" w:rsidP="002C24AD">
      <w:pPr>
        <w:pStyle w:val="ListParagraph"/>
        <w:numPr>
          <w:ilvl w:val="0"/>
          <w:numId w:val="8"/>
        </w:numPr>
        <w:spacing w:line="360" w:lineRule="auto"/>
        <w:jc w:val="left"/>
        <w:rPr>
          <w:sz w:val="24"/>
          <w:szCs w:val="24"/>
        </w:rPr>
      </w:pPr>
      <w:r w:rsidRPr="002C24AD">
        <w:rPr>
          <w:b/>
          <w:sz w:val="24"/>
          <w:szCs w:val="24"/>
        </w:rPr>
        <w:t>Engage with Stakeholders and Communities</w:t>
      </w:r>
      <w:r w:rsidRPr="002C24AD">
        <w:rPr>
          <w:sz w:val="24"/>
          <w:szCs w:val="24"/>
        </w:rPr>
        <w:t>:</w:t>
      </w:r>
      <w:r w:rsidRPr="002C24AD">
        <w:rPr>
          <w:sz w:val="24"/>
          <w:szCs w:val="24"/>
          <w:lang w:eastAsia="en-IN"/>
        </w:rPr>
        <w:t xml:space="preserve"> </w:t>
      </w:r>
      <w:r w:rsidRPr="002C24AD">
        <w:rPr>
          <w:sz w:val="24"/>
          <w:szCs w:val="24"/>
        </w:rPr>
        <w:t xml:space="preserve">Cultivate trusting connections with stakeholders, solicit input, and participate in CSR activities. </w:t>
      </w:r>
      <w:r w:rsidRPr="002C24AD">
        <w:rPr>
          <w:sz w:val="24"/>
          <w:szCs w:val="24"/>
        </w:rPr>
        <w:br/>
        <w:t xml:space="preserve">Organizations may effectively handle technology changes and cultivate a resilient and innovative staff by concentrating on these techniques. </w:t>
      </w:r>
    </w:p>
    <w:p w14:paraId="01FB95ED" w14:textId="77777777" w:rsidR="00240C81" w:rsidRPr="002C24AD" w:rsidRDefault="00911BB8" w:rsidP="002C24AD">
      <w:pPr>
        <w:pStyle w:val="Heading1"/>
        <w:spacing w:line="360" w:lineRule="auto"/>
        <w:jc w:val="both"/>
        <w:rPr>
          <w:b w:val="0"/>
          <w:bCs w:val="0"/>
          <w:spacing w:val="-2"/>
          <w:sz w:val="24"/>
          <w:szCs w:val="24"/>
        </w:rPr>
      </w:pPr>
      <w:r w:rsidRPr="002C24AD">
        <w:rPr>
          <w:sz w:val="24"/>
          <w:szCs w:val="24"/>
        </w:rPr>
        <w:lastRenderedPageBreak/>
        <w:t>Preparing</w:t>
      </w:r>
      <w:r w:rsidRPr="002C24AD">
        <w:rPr>
          <w:spacing w:val="6"/>
          <w:sz w:val="24"/>
          <w:szCs w:val="24"/>
        </w:rPr>
        <w:t xml:space="preserve"> </w:t>
      </w:r>
      <w:r w:rsidRPr="002C24AD">
        <w:rPr>
          <w:sz w:val="24"/>
          <w:szCs w:val="24"/>
        </w:rPr>
        <w:t>Employees</w:t>
      </w:r>
      <w:r w:rsidRPr="002C24AD">
        <w:rPr>
          <w:spacing w:val="10"/>
          <w:sz w:val="24"/>
          <w:szCs w:val="24"/>
        </w:rPr>
        <w:t xml:space="preserve"> </w:t>
      </w:r>
      <w:r w:rsidRPr="002C24AD">
        <w:rPr>
          <w:sz w:val="24"/>
          <w:szCs w:val="24"/>
        </w:rPr>
        <w:t>for</w:t>
      </w:r>
      <w:r w:rsidRPr="002C24AD">
        <w:rPr>
          <w:spacing w:val="6"/>
          <w:sz w:val="24"/>
          <w:szCs w:val="24"/>
        </w:rPr>
        <w:t xml:space="preserve"> </w:t>
      </w:r>
      <w:r w:rsidRPr="002C24AD">
        <w:rPr>
          <w:sz w:val="24"/>
          <w:szCs w:val="24"/>
        </w:rPr>
        <w:t>Technological</w:t>
      </w:r>
      <w:r w:rsidRPr="002C24AD">
        <w:rPr>
          <w:spacing w:val="8"/>
          <w:sz w:val="24"/>
          <w:szCs w:val="24"/>
        </w:rPr>
        <w:t xml:space="preserve"> </w:t>
      </w:r>
      <w:r w:rsidRPr="002C24AD">
        <w:rPr>
          <w:spacing w:val="-2"/>
          <w:sz w:val="24"/>
          <w:szCs w:val="24"/>
        </w:rPr>
        <w:t>Advancements:</w:t>
      </w:r>
      <w:r w:rsidR="0030046B" w:rsidRPr="002C24AD">
        <w:rPr>
          <w:b w:val="0"/>
          <w:bCs w:val="0"/>
          <w:spacing w:val="-2"/>
          <w:sz w:val="24"/>
          <w:szCs w:val="24"/>
        </w:rPr>
        <w:t xml:space="preserve"> </w:t>
      </w:r>
    </w:p>
    <w:p w14:paraId="5EA17323" w14:textId="013FA723" w:rsidR="00911BB8" w:rsidRPr="002C24AD" w:rsidRDefault="00911BB8" w:rsidP="002C24AD">
      <w:pPr>
        <w:pStyle w:val="Heading1"/>
        <w:spacing w:line="360" w:lineRule="auto"/>
        <w:ind w:firstLine="568"/>
        <w:jc w:val="both"/>
        <w:rPr>
          <w:b w:val="0"/>
          <w:bCs w:val="0"/>
          <w:sz w:val="24"/>
          <w:szCs w:val="24"/>
        </w:rPr>
      </w:pPr>
      <w:r w:rsidRPr="002C24AD">
        <w:rPr>
          <w:b w:val="0"/>
          <w:bCs w:val="0"/>
          <w:sz w:val="24"/>
          <w:szCs w:val="24"/>
        </w:rPr>
        <w:t>Employees must be prepared for technology improvements by giving them the abilities and perspective necessary to succeed in a workplace that is changing quickly.</w:t>
      </w:r>
    </w:p>
    <w:p w14:paraId="5EA8CA64" w14:textId="77777777" w:rsidR="00037A58" w:rsidRPr="002C24AD" w:rsidRDefault="00037A58" w:rsidP="002C24AD">
      <w:pPr>
        <w:pStyle w:val="Heading1"/>
        <w:spacing w:line="360" w:lineRule="auto"/>
        <w:jc w:val="both"/>
        <w:rPr>
          <w:spacing w:val="-2"/>
          <w:sz w:val="24"/>
          <w:szCs w:val="24"/>
        </w:rPr>
      </w:pPr>
    </w:p>
    <w:p w14:paraId="4FFD26F3" w14:textId="5B276051" w:rsidR="00911BB8" w:rsidRPr="002C24AD" w:rsidRDefault="00911BB8" w:rsidP="002C24AD">
      <w:pPr>
        <w:pStyle w:val="ListParagraph"/>
        <w:numPr>
          <w:ilvl w:val="0"/>
          <w:numId w:val="9"/>
        </w:numPr>
        <w:spacing w:line="360" w:lineRule="auto"/>
        <w:rPr>
          <w:sz w:val="24"/>
          <w:szCs w:val="24"/>
        </w:rPr>
      </w:pPr>
      <w:r w:rsidRPr="002C24AD">
        <w:rPr>
          <w:b/>
          <w:sz w:val="24"/>
          <w:szCs w:val="24"/>
        </w:rPr>
        <w:t>Assess Future Skills Requirements</w:t>
      </w:r>
      <w:r w:rsidRPr="002C24AD">
        <w:rPr>
          <w:sz w:val="24"/>
          <w:szCs w:val="24"/>
        </w:rPr>
        <w:t>:</w:t>
      </w:r>
      <w:r w:rsidRPr="002C24AD">
        <w:rPr>
          <w:sz w:val="24"/>
          <w:szCs w:val="24"/>
          <w:lang w:eastAsia="en-IN"/>
        </w:rPr>
        <w:t xml:space="preserve"> </w:t>
      </w:r>
      <w:r w:rsidRPr="002C24AD">
        <w:rPr>
          <w:sz w:val="24"/>
          <w:szCs w:val="24"/>
        </w:rPr>
        <w:t>Determine the technology trends affecting your sector and the particular competencies that workers will require. This includes technical abilities such as programming, data analysis, and software ability.</w:t>
      </w:r>
    </w:p>
    <w:p w14:paraId="0DE050B5" w14:textId="103C750F" w:rsidR="00911BB8" w:rsidRPr="002C24AD" w:rsidRDefault="00911BB8" w:rsidP="002C24AD">
      <w:pPr>
        <w:pStyle w:val="ListParagraph"/>
        <w:numPr>
          <w:ilvl w:val="0"/>
          <w:numId w:val="9"/>
        </w:numPr>
        <w:spacing w:line="360" w:lineRule="auto"/>
        <w:rPr>
          <w:sz w:val="24"/>
          <w:szCs w:val="24"/>
        </w:rPr>
      </w:pPr>
      <w:r w:rsidRPr="002C24AD">
        <w:rPr>
          <w:b/>
          <w:sz w:val="24"/>
          <w:szCs w:val="24"/>
        </w:rPr>
        <w:t>Offer Continuous Learning Opportunities</w:t>
      </w:r>
      <w:r w:rsidRPr="002C24AD">
        <w:rPr>
          <w:sz w:val="24"/>
          <w:szCs w:val="24"/>
        </w:rPr>
        <w:t>:</w:t>
      </w:r>
      <w:r w:rsidRPr="002C24AD">
        <w:rPr>
          <w:sz w:val="24"/>
          <w:szCs w:val="24"/>
          <w:lang w:eastAsia="en-IN"/>
        </w:rPr>
        <w:t xml:space="preserve"> </w:t>
      </w:r>
      <w:r w:rsidRPr="002C24AD">
        <w:rPr>
          <w:sz w:val="24"/>
          <w:szCs w:val="24"/>
        </w:rPr>
        <w:t>Conduct regular workshops and training sessions to keep staff members informed about new developments in technology. To offer flexible learning alternatives, make use of e-learning platforms and collaborations with academic institutions.</w:t>
      </w:r>
    </w:p>
    <w:p w14:paraId="2DF00696" w14:textId="73D6F93B" w:rsidR="00911BB8" w:rsidRPr="002C24AD" w:rsidRDefault="00911BB8" w:rsidP="002C24AD">
      <w:pPr>
        <w:pStyle w:val="ListParagraph"/>
        <w:numPr>
          <w:ilvl w:val="0"/>
          <w:numId w:val="9"/>
        </w:numPr>
        <w:spacing w:line="360" w:lineRule="auto"/>
        <w:rPr>
          <w:sz w:val="24"/>
          <w:szCs w:val="24"/>
        </w:rPr>
      </w:pPr>
      <w:r w:rsidRPr="002C24AD">
        <w:rPr>
          <w:b/>
          <w:sz w:val="24"/>
          <w:szCs w:val="24"/>
        </w:rPr>
        <w:t>Encourage Adaptability and Growth Mindset</w:t>
      </w:r>
      <w:r w:rsidRPr="002C24AD">
        <w:rPr>
          <w:sz w:val="24"/>
          <w:szCs w:val="24"/>
        </w:rPr>
        <w:t>:</w:t>
      </w:r>
      <w:r w:rsidRPr="002C24AD">
        <w:rPr>
          <w:sz w:val="24"/>
          <w:szCs w:val="24"/>
          <w:lang w:eastAsia="en-IN"/>
        </w:rPr>
        <w:t xml:space="preserve"> </w:t>
      </w:r>
      <w:r w:rsidRPr="002C24AD">
        <w:rPr>
          <w:sz w:val="24"/>
          <w:szCs w:val="24"/>
        </w:rPr>
        <w:t>Encourage an attitude that is growth-oriented and flexible. Encourage staff members to try new things, adapt to change, and learn from mistakes.</w:t>
      </w:r>
    </w:p>
    <w:p w14:paraId="7F82E1D8" w14:textId="526CF321" w:rsidR="00911BB8" w:rsidRPr="002C24AD" w:rsidRDefault="00911BB8" w:rsidP="002C24AD">
      <w:pPr>
        <w:pStyle w:val="ListParagraph"/>
        <w:numPr>
          <w:ilvl w:val="0"/>
          <w:numId w:val="9"/>
        </w:numPr>
        <w:spacing w:line="360" w:lineRule="auto"/>
        <w:rPr>
          <w:sz w:val="24"/>
          <w:szCs w:val="24"/>
        </w:rPr>
      </w:pPr>
      <w:r w:rsidRPr="002C24AD">
        <w:rPr>
          <w:b/>
          <w:sz w:val="24"/>
          <w:szCs w:val="24"/>
        </w:rPr>
        <w:t>Promote Cross-functional Collaboration</w:t>
      </w:r>
      <w:r w:rsidRPr="002C24AD">
        <w:rPr>
          <w:sz w:val="24"/>
          <w:szCs w:val="24"/>
        </w:rPr>
        <w:t>:</w:t>
      </w:r>
      <w:r w:rsidRPr="002C24AD">
        <w:rPr>
          <w:sz w:val="24"/>
          <w:szCs w:val="24"/>
          <w:lang w:eastAsia="en-IN"/>
        </w:rPr>
        <w:t xml:space="preserve"> </w:t>
      </w:r>
      <w:r w:rsidRPr="002C24AD">
        <w:rPr>
          <w:sz w:val="24"/>
          <w:szCs w:val="24"/>
        </w:rPr>
        <w:t>Encourage information exchange and creativity by facilitating departmental and team collaboration. Workers may be exposed to a variety of viewpoints and technologies through cross-functional projects.</w:t>
      </w:r>
    </w:p>
    <w:p w14:paraId="1879495D" w14:textId="22FE0E07" w:rsidR="00911BB8" w:rsidRPr="002C24AD" w:rsidRDefault="00911BB8" w:rsidP="002C24AD">
      <w:pPr>
        <w:pStyle w:val="ListParagraph"/>
        <w:numPr>
          <w:ilvl w:val="0"/>
          <w:numId w:val="9"/>
        </w:numPr>
        <w:spacing w:line="360" w:lineRule="auto"/>
        <w:rPr>
          <w:sz w:val="24"/>
          <w:szCs w:val="24"/>
        </w:rPr>
      </w:pPr>
      <w:r w:rsidRPr="002C24AD">
        <w:rPr>
          <w:b/>
          <w:sz w:val="24"/>
          <w:szCs w:val="24"/>
        </w:rPr>
        <w:t>Provide Hands-on Experience</w:t>
      </w:r>
      <w:r w:rsidRPr="002C24AD">
        <w:rPr>
          <w:sz w:val="24"/>
          <w:szCs w:val="24"/>
        </w:rPr>
        <w:t>:</w:t>
      </w:r>
      <w:r w:rsidRPr="002C24AD">
        <w:rPr>
          <w:sz w:val="24"/>
          <w:szCs w:val="24"/>
          <w:lang w:eastAsia="en-IN"/>
        </w:rPr>
        <w:t xml:space="preserve"> </w:t>
      </w:r>
      <w:r w:rsidRPr="002C24AD">
        <w:rPr>
          <w:sz w:val="24"/>
          <w:szCs w:val="24"/>
        </w:rPr>
        <w:t>Provide opportunities for people to get a firsthand look at new technologies through pilot projects, simulations, or shadowing seasoned colleagues. Applying knowledge practically improves learning and boosts self-assurance.</w:t>
      </w:r>
    </w:p>
    <w:p w14:paraId="719FBC14" w14:textId="35C5E5F3" w:rsidR="00911BB8" w:rsidRPr="002C24AD" w:rsidRDefault="00911BB8" w:rsidP="002C24AD">
      <w:pPr>
        <w:pStyle w:val="ListParagraph"/>
        <w:numPr>
          <w:ilvl w:val="0"/>
          <w:numId w:val="9"/>
        </w:numPr>
        <w:spacing w:line="360" w:lineRule="auto"/>
        <w:rPr>
          <w:sz w:val="24"/>
          <w:szCs w:val="24"/>
        </w:rPr>
      </w:pPr>
      <w:r w:rsidRPr="002C24AD">
        <w:rPr>
          <w:b/>
          <w:sz w:val="24"/>
          <w:szCs w:val="24"/>
        </w:rPr>
        <w:t>Support Networking and Mentorship</w:t>
      </w:r>
      <w:r w:rsidRPr="002C24AD">
        <w:rPr>
          <w:sz w:val="24"/>
          <w:szCs w:val="24"/>
        </w:rPr>
        <w:t>:</w:t>
      </w:r>
      <w:r w:rsidRPr="002C24AD">
        <w:rPr>
          <w:sz w:val="24"/>
          <w:szCs w:val="24"/>
          <w:lang w:eastAsia="en-IN"/>
        </w:rPr>
        <w:t xml:space="preserve"> </w:t>
      </w:r>
      <w:r w:rsidRPr="002C24AD">
        <w:rPr>
          <w:sz w:val="24"/>
          <w:szCs w:val="24"/>
        </w:rPr>
        <w:t>Provide workers the chance to network with colleagues and business leaders. Mentorship programs can offer advice on using technology skills and navigating professional possibilities.</w:t>
      </w:r>
    </w:p>
    <w:p w14:paraId="7F01D0A9" w14:textId="68BA069A" w:rsidR="00911BB8" w:rsidRPr="002C24AD" w:rsidRDefault="00911BB8" w:rsidP="002C24AD">
      <w:pPr>
        <w:pStyle w:val="ListParagraph"/>
        <w:numPr>
          <w:ilvl w:val="0"/>
          <w:numId w:val="9"/>
        </w:numPr>
        <w:spacing w:line="360" w:lineRule="auto"/>
        <w:rPr>
          <w:sz w:val="24"/>
          <w:szCs w:val="24"/>
        </w:rPr>
      </w:pPr>
      <w:r w:rsidRPr="002C24AD">
        <w:rPr>
          <w:b/>
          <w:sz w:val="24"/>
          <w:szCs w:val="24"/>
        </w:rPr>
        <w:t>Address Concerns and Provide Support</w:t>
      </w:r>
      <w:r w:rsidRPr="002C24AD">
        <w:rPr>
          <w:sz w:val="24"/>
          <w:szCs w:val="24"/>
        </w:rPr>
        <w:t>:</w:t>
      </w:r>
      <w:r w:rsidRPr="002C24AD">
        <w:rPr>
          <w:sz w:val="24"/>
          <w:szCs w:val="24"/>
          <w:lang w:eastAsia="en-IN"/>
        </w:rPr>
        <w:t xml:space="preserve"> </w:t>
      </w:r>
      <w:r w:rsidRPr="002C24AD">
        <w:rPr>
          <w:sz w:val="24"/>
          <w:szCs w:val="24"/>
        </w:rPr>
        <w:t>Recognize the worries that staff members have regarding technology advancements and communicate openly about the objectives and standards of the company. Provide tools and assistance to help with stress and uncertainty management.</w:t>
      </w:r>
    </w:p>
    <w:p w14:paraId="2E044079" w14:textId="11D20378" w:rsidR="00911BB8" w:rsidRPr="002C24AD" w:rsidRDefault="00911BB8" w:rsidP="002C24AD">
      <w:pPr>
        <w:pStyle w:val="ListParagraph"/>
        <w:numPr>
          <w:ilvl w:val="0"/>
          <w:numId w:val="9"/>
        </w:numPr>
        <w:spacing w:line="360" w:lineRule="auto"/>
        <w:rPr>
          <w:sz w:val="24"/>
          <w:szCs w:val="24"/>
        </w:rPr>
      </w:pPr>
      <w:r w:rsidRPr="002C24AD">
        <w:rPr>
          <w:b/>
          <w:sz w:val="24"/>
          <w:szCs w:val="24"/>
        </w:rPr>
        <w:t>Measure and Reward Technological Proficiency</w:t>
      </w:r>
      <w:r w:rsidRPr="002C24AD">
        <w:rPr>
          <w:sz w:val="24"/>
          <w:szCs w:val="24"/>
        </w:rPr>
        <w:t>:</w:t>
      </w:r>
      <w:r w:rsidRPr="002C24AD">
        <w:rPr>
          <w:sz w:val="24"/>
          <w:szCs w:val="24"/>
          <w:lang w:eastAsia="en-IN"/>
        </w:rPr>
        <w:t xml:space="preserve"> </w:t>
      </w:r>
      <w:r w:rsidRPr="002C24AD">
        <w:rPr>
          <w:sz w:val="24"/>
          <w:szCs w:val="24"/>
        </w:rPr>
        <w:t>Create measures to evaluate workers' technology competence and incentivize ongoing education and creativity. Opportunities for career advancement and recognition can spur workers to acquire and use new talents.</w:t>
      </w:r>
    </w:p>
    <w:p w14:paraId="3D968488" w14:textId="77777777" w:rsidR="00037A58" w:rsidRPr="002C24AD" w:rsidRDefault="00037A58" w:rsidP="002C24AD">
      <w:pPr>
        <w:spacing w:line="360" w:lineRule="auto"/>
        <w:rPr>
          <w:rFonts w:ascii="Times New Roman" w:hAnsi="Times New Roman" w:cs="Times New Roman"/>
          <w:sz w:val="24"/>
          <w:szCs w:val="24"/>
        </w:rPr>
      </w:pPr>
    </w:p>
    <w:p w14:paraId="483F5D3D" w14:textId="1901E9DE" w:rsidR="00911BB8" w:rsidRPr="002C24AD" w:rsidRDefault="00911BB8" w:rsidP="002C24AD">
      <w:pPr>
        <w:pStyle w:val="ListParagraph"/>
        <w:numPr>
          <w:ilvl w:val="0"/>
          <w:numId w:val="9"/>
        </w:numPr>
        <w:spacing w:line="360" w:lineRule="auto"/>
        <w:rPr>
          <w:sz w:val="24"/>
          <w:szCs w:val="24"/>
        </w:rPr>
      </w:pPr>
      <w:r w:rsidRPr="002C24AD">
        <w:rPr>
          <w:b/>
          <w:sz w:val="24"/>
          <w:szCs w:val="24"/>
        </w:rPr>
        <w:lastRenderedPageBreak/>
        <w:t>Stay Agile and Adaptive</w:t>
      </w:r>
      <w:r w:rsidRPr="002C24AD">
        <w:rPr>
          <w:sz w:val="24"/>
          <w:szCs w:val="24"/>
        </w:rPr>
        <w:t>:</w:t>
      </w:r>
      <w:r w:rsidRPr="002C24AD">
        <w:rPr>
          <w:sz w:val="24"/>
          <w:szCs w:val="24"/>
          <w:lang w:eastAsia="en-IN"/>
        </w:rPr>
        <w:t xml:space="preserve"> </w:t>
      </w:r>
      <w:r w:rsidRPr="002C24AD">
        <w:rPr>
          <w:sz w:val="24"/>
          <w:szCs w:val="24"/>
        </w:rPr>
        <w:t>Keep an eye on market trends and technology developments at all times. Be ready to modify strategic initiatives and training plans to meet changing employee skill requirements and company needs.</w:t>
      </w:r>
    </w:p>
    <w:p w14:paraId="003DDC3B" w14:textId="232C4973" w:rsidR="00911BB8" w:rsidRPr="002C24AD" w:rsidRDefault="00911BB8" w:rsidP="001F4619">
      <w:pPr>
        <w:pStyle w:val="ListParagraph"/>
        <w:numPr>
          <w:ilvl w:val="0"/>
          <w:numId w:val="9"/>
        </w:numPr>
        <w:spacing w:line="360" w:lineRule="auto"/>
        <w:rPr>
          <w:sz w:val="24"/>
          <w:szCs w:val="24"/>
        </w:rPr>
      </w:pPr>
      <w:r w:rsidRPr="002C24AD">
        <w:rPr>
          <w:b/>
          <w:sz w:val="24"/>
          <w:szCs w:val="24"/>
        </w:rPr>
        <w:t>Promote Ethical and Responsible Technology Use</w:t>
      </w:r>
      <w:r w:rsidRPr="002C24AD">
        <w:rPr>
          <w:sz w:val="24"/>
          <w:szCs w:val="24"/>
        </w:rPr>
        <w:t>:</w:t>
      </w:r>
      <w:r w:rsidRPr="002C24AD">
        <w:rPr>
          <w:sz w:val="24"/>
          <w:szCs w:val="24"/>
          <w:lang w:eastAsia="en-IN"/>
        </w:rPr>
        <w:t xml:space="preserve"> </w:t>
      </w:r>
      <w:r w:rsidRPr="002C24AD">
        <w:rPr>
          <w:sz w:val="24"/>
          <w:szCs w:val="24"/>
        </w:rPr>
        <w:t>Inform staff members about ethical issues surrounding technology, including cybersecurity, data privacy, and the moral ramifications of automation and artificial intelligence.</w:t>
      </w:r>
    </w:p>
    <w:p w14:paraId="6957271A" w14:textId="005E7DC7" w:rsidR="00037A58" w:rsidRPr="002C24AD" w:rsidRDefault="00911BB8" w:rsidP="001F4619">
      <w:pPr>
        <w:spacing w:line="360" w:lineRule="auto"/>
        <w:ind w:firstLine="360"/>
        <w:jc w:val="both"/>
        <w:rPr>
          <w:rFonts w:ascii="Times New Roman" w:hAnsi="Times New Roman" w:cs="Times New Roman"/>
          <w:sz w:val="24"/>
          <w:szCs w:val="24"/>
        </w:rPr>
      </w:pPr>
      <w:r w:rsidRPr="002C24AD">
        <w:rPr>
          <w:rFonts w:ascii="Times New Roman" w:hAnsi="Times New Roman" w:cs="Times New Roman"/>
          <w:sz w:val="24"/>
          <w:szCs w:val="24"/>
        </w:rPr>
        <w:t>Organizations may empower their staff to embrace technological innovations and contribute to organizational success in the digital age by placing a high priority on employee preparation and skill development.</w:t>
      </w:r>
    </w:p>
    <w:p w14:paraId="0463B239" w14:textId="07C04B2F" w:rsidR="0030046B" w:rsidRPr="002C24AD" w:rsidRDefault="00FD7BBC" w:rsidP="002C24AD">
      <w:pPr>
        <w:pStyle w:val="Heading1"/>
        <w:spacing w:before="88" w:line="360" w:lineRule="auto"/>
        <w:jc w:val="both"/>
        <w:rPr>
          <w:spacing w:val="-2"/>
          <w:sz w:val="24"/>
          <w:szCs w:val="24"/>
        </w:rPr>
      </w:pPr>
      <w:r w:rsidRPr="002C24AD">
        <w:rPr>
          <w:sz w:val="24"/>
          <w:szCs w:val="24"/>
        </w:rPr>
        <w:t>Case</w:t>
      </w:r>
      <w:r w:rsidRPr="002C24AD">
        <w:rPr>
          <w:spacing w:val="5"/>
          <w:sz w:val="24"/>
          <w:szCs w:val="24"/>
        </w:rPr>
        <w:t xml:space="preserve"> </w:t>
      </w:r>
      <w:r w:rsidRPr="002C24AD">
        <w:rPr>
          <w:sz w:val="24"/>
          <w:szCs w:val="24"/>
        </w:rPr>
        <w:t>Studies</w:t>
      </w:r>
      <w:r w:rsidRPr="002C24AD">
        <w:rPr>
          <w:spacing w:val="6"/>
          <w:sz w:val="24"/>
          <w:szCs w:val="24"/>
        </w:rPr>
        <w:t xml:space="preserve"> </w:t>
      </w:r>
      <w:r w:rsidRPr="002C24AD">
        <w:rPr>
          <w:sz w:val="24"/>
          <w:szCs w:val="24"/>
        </w:rPr>
        <w:t>on</w:t>
      </w:r>
      <w:r w:rsidRPr="002C24AD">
        <w:rPr>
          <w:spacing w:val="6"/>
          <w:sz w:val="24"/>
          <w:szCs w:val="24"/>
        </w:rPr>
        <w:t xml:space="preserve"> </w:t>
      </w:r>
      <w:r w:rsidRPr="002C24AD">
        <w:rPr>
          <w:sz w:val="24"/>
          <w:szCs w:val="24"/>
        </w:rPr>
        <w:t>Preparing</w:t>
      </w:r>
      <w:r w:rsidRPr="002C24AD">
        <w:rPr>
          <w:spacing w:val="9"/>
          <w:sz w:val="24"/>
          <w:szCs w:val="24"/>
        </w:rPr>
        <w:t xml:space="preserve"> </w:t>
      </w:r>
      <w:r w:rsidRPr="002C24AD">
        <w:rPr>
          <w:sz w:val="24"/>
          <w:szCs w:val="24"/>
        </w:rPr>
        <w:t>Employees</w:t>
      </w:r>
      <w:r w:rsidRPr="002C24AD">
        <w:rPr>
          <w:spacing w:val="4"/>
          <w:sz w:val="24"/>
          <w:szCs w:val="24"/>
        </w:rPr>
        <w:t xml:space="preserve"> </w:t>
      </w:r>
      <w:r w:rsidRPr="002C24AD">
        <w:rPr>
          <w:sz w:val="24"/>
          <w:szCs w:val="24"/>
        </w:rPr>
        <w:t>for</w:t>
      </w:r>
      <w:r w:rsidRPr="002C24AD">
        <w:rPr>
          <w:spacing w:val="5"/>
          <w:sz w:val="24"/>
          <w:szCs w:val="24"/>
        </w:rPr>
        <w:t xml:space="preserve"> </w:t>
      </w:r>
      <w:r w:rsidRPr="002C24AD">
        <w:rPr>
          <w:sz w:val="24"/>
          <w:szCs w:val="24"/>
        </w:rPr>
        <w:t>Technological</w:t>
      </w:r>
      <w:r w:rsidRPr="002C24AD">
        <w:rPr>
          <w:spacing w:val="8"/>
          <w:sz w:val="24"/>
          <w:szCs w:val="24"/>
        </w:rPr>
        <w:t xml:space="preserve"> </w:t>
      </w:r>
      <w:r w:rsidRPr="002C24AD">
        <w:rPr>
          <w:spacing w:val="-2"/>
          <w:sz w:val="24"/>
          <w:szCs w:val="24"/>
        </w:rPr>
        <w:t>Advancements:</w:t>
      </w:r>
    </w:p>
    <w:p w14:paraId="1A047F89" w14:textId="77777777" w:rsidR="000517CD" w:rsidRPr="002C24AD" w:rsidRDefault="000517CD" w:rsidP="002C24AD">
      <w:pPr>
        <w:pStyle w:val="Heading1"/>
        <w:spacing w:before="88" w:line="360" w:lineRule="auto"/>
        <w:jc w:val="both"/>
        <w:rPr>
          <w:spacing w:val="-2"/>
          <w:sz w:val="24"/>
          <w:szCs w:val="24"/>
        </w:rPr>
      </w:pPr>
    </w:p>
    <w:p w14:paraId="26B83176" w14:textId="181253F2" w:rsidR="00FD7BBC" w:rsidRPr="002C24AD" w:rsidRDefault="00FD7BBC" w:rsidP="002C24AD">
      <w:pPr>
        <w:pStyle w:val="Heading2"/>
        <w:spacing w:line="360" w:lineRule="auto"/>
        <w:ind w:left="152"/>
        <w:jc w:val="both"/>
        <w:rPr>
          <w:rFonts w:ascii="Times New Roman" w:hAnsi="Times New Roman" w:cs="Times New Roman"/>
          <w:b/>
          <w:bCs/>
          <w:color w:val="auto"/>
          <w:spacing w:val="-2"/>
          <w:sz w:val="24"/>
          <w:szCs w:val="24"/>
        </w:rPr>
      </w:pPr>
      <w:r w:rsidRPr="002C24AD">
        <w:rPr>
          <w:rFonts w:ascii="Times New Roman" w:hAnsi="Times New Roman" w:cs="Times New Roman"/>
          <w:b/>
          <w:bCs/>
          <w:color w:val="auto"/>
          <w:sz w:val="24"/>
          <w:szCs w:val="24"/>
        </w:rPr>
        <w:t>Case</w:t>
      </w:r>
      <w:r w:rsidRPr="002C24AD">
        <w:rPr>
          <w:rFonts w:ascii="Times New Roman" w:hAnsi="Times New Roman" w:cs="Times New Roman"/>
          <w:b/>
          <w:bCs/>
          <w:color w:val="auto"/>
          <w:spacing w:val="15"/>
          <w:sz w:val="24"/>
          <w:szCs w:val="24"/>
        </w:rPr>
        <w:t xml:space="preserve"> </w:t>
      </w:r>
      <w:r w:rsidRPr="002C24AD">
        <w:rPr>
          <w:rFonts w:ascii="Times New Roman" w:hAnsi="Times New Roman" w:cs="Times New Roman"/>
          <w:b/>
          <w:bCs/>
          <w:color w:val="auto"/>
          <w:sz w:val="24"/>
          <w:szCs w:val="24"/>
        </w:rPr>
        <w:t>Study</w:t>
      </w:r>
      <w:r w:rsidRPr="002C24AD">
        <w:rPr>
          <w:rFonts w:ascii="Times New Roman" w:hAnsi="Times New Roman" w:cs="Times New Roman"/>
          <w:b/>
          <w:bCs/>
          <w:color w:val="auto"/>
          <w:spacing w:val="12"/>
          <w:sz w:val="24"/>
          <w:szCs w:val="24"/>
        </w:rPr>
        <w:t xml:space="preserve"> </w:t>
      </w:r>
      <w:r w:rsidRPr="002C24AD">
        <w:rPr>
          <w:rFonts w:ascii="Times New Roman" w:hAnsi="Times New Roman" w:cs="Times New Roman"/>
          <w:b/>
          <w:bCs/>
          <w:color w:val="auto"/>
          <w:sz w:val="24"/>
          <w:szCs w:val="24"/>
        </w:rPr>
        <w:t>1:</w:t>
      </w:r>
      <w:r w:rsidRPr="002C24AD">
        <w:rPr>
          <w:rFonts w:ascii="Times New Roman" w:hAnsi="Times New Roman" w:cs="Times New Roman"/>
          <w:b/>
          <w:bCs/>
          <w:color w:val="auto"/>
          <w:spacing w:val="9"/>
          <w:sz w:val="24"/>
          <w:szCs w:val="24"/>
        </w:rPr>
        <w:t xml:space="preserve"> </w:t>
      </w:r>
      <w:r w:rsidRPr="002C24AD">
        <w:rPr>
          <w:rFonts w:ascii="Times New Roman" w:hAnsi="Times New Roman" w:cs="Times New Roman"/>
          <w:b/>
          <w:bCs/>
          <w:color w:val="auto"/>
          <w:sz w:val="24"/>
          <w:szCs w:val="24"/>
        </w:rPr>
        <w:t>IBM's</w:t>
      </w:r>
      <w:r w:rsidRPr="002C24AD">
        <w:rPr>
          <w:rFonts w:ascii="Times New Roman" w:hAnsi="Times New Roman" w:cs="Times New Roman"/>
          <w:b/>
          <w:bCs/>
          <w:color w:val="auto"/>
          <w:spacing w:val="11"/>
          <w:sz w:val="24"/>
          <w:szCs w:val="24"/>
        </w:rPr>
        <w:t xml:space="preserve"> </w:t>
      </w:r>
      <w:r w:rsidRPr="002C24AD">
        <w:rPr>
          <w:rFonts w:ascii="Times New Roman" w:hAnsi="Times New Roman" w:cs="Times New Roman"/>
          <w:b/>
          <w:bCs/>
          <w:color w:val="auto"/>
          <w:sz w:val="24"/>
          <w:szCs w:val="24"/>
        </w:rPr>
        <w:t>P-TECH</w:t>
      </w:r>
      <w:r w:rsidRPr="002C24AD">
        <w:rPr>
          <w:rFonts w:ascii="Times New Roman" w:hAnsi="Times New Roman" w:cs="Times New Roman"/>
          <w:b/>
          <w:bCs/>
          <w:color w:val="auto"/>
          <w:spacing w:val="7"/>
          <w:sz w:val="24"/>
          <w:szCs w:val="24"/>
        </w:rPr>
        <w:t xml:space="preserve"> </w:t>
      </w:r>
      <w:r w:rsidRPr="002C24AD">
        <w:rPr>
          <w:rFonts w:ascii="Times New Roman" w:hAnsi="Times New Roman" w:cs="Times New Roman"/>
          <w:b/>
          <w:bCs/>
          <w:color w:val="auto"/>
          <w:spacing w:val="-2"/>
          <w:sz w:val="24"/>
          <w:szCs w:val="24"/>
        </w:rPr>
        <w:t>Program</w:t>
      </w:r>
    </w:p>
    <w:p w14:paraId="187F81FB" w14:textId="77777777" w:rsidR="00037A58" w:rsidRPr="002C24AD" w:rsidRDefault="00037A58" w:rsidP="002C24AD">
      <w:pPr>
        <w:spacing w:line="360" w:lineRule="auto"/>
        <w:rPr>
          <w:rFonts w:ascii="Times New Roman" w:hAnsi="Times New Roman" w:cs="Times New Roman"/>
        </w:rPr>
      </w:pPr>
    </w:p>
    <w:p w14:paraId="70D3184B" w14:textId="62814DBF" w:rsidR="00FD7BBC" w:rsidRPr="002C24AD" w:rsidRDefault="00FD7BBC" w:rsidP="002C24AD">
      <w:pPr>
        <w:spacing w:line="360" w:lineRule="auto"/>
        <w:jc w:val="both"/>
        <w:rPr>
          <w:rFonts w:ascii="Times New Roman" w:hAnsi="Times New Roman" w:cs="Times New Roman"/>
          <w:sz w:val="24"/>
          <w:szCs w:val="24"/>
        </w:rPr>
      </w:pPr>
      <w:r w:rsidRPr="002C24AD">
        <w:rPr>
          <w:rFonts w:ascii="Times New Roman" w:hAnsi="Times New Roman" w:cs="Times New Roman"/>
          <w:b/>
          <w:sz w:val="24"/>
          <w:szCs w:val="24"/>
        </w:rPr>
        <w:t>Background</w:t>
      </w:r>
      <w:r w:rsidRPr="002C24AD">
        <w:rPr>
          <w:rFonts w:ascii="Times New Roman" w:hAnsi="Times New Roman" w:cs="Times New Roman"/>
          <w:sz w:val="24"/>
          <w:szCs w:val="24"/>
        </w:rPr>
        <w:t>:</w:t>
      </w:r>
      <w:r w:rsidRPr="002C24AD">
        <w:rPr>
          <w:rFonts w:ascii="Times New Roman" w:eastAsia="Times New Roman" w:hAnsi="Times New Roman" w:cs="Times New Roman"/>
          <w:kern w:val="0"/>
          <w:sz w:val="24"/>
          <w:szCs w:val="24"/>
          <w:lang w:eastAsia="en-IN"/>
          <w14:ligatures w14:val="none"/>
        </w:rPr>
        <w:t xml:space="preserve"> </w:t>
      </w:r>
      <w:r w:rsidRPr="002C24AD">
        <w:rPr>
          <w:rFonts w:ascii="Times New Roman" w:hAnsi="Times New Roman" w:cs="Times New Roman"/>
          <w:sz w:val="24"/>
          <w:szCs w:val="24"/>
        </w:rPr>
        <w:t>To prepare students for occupations driven by technology, IBM established the Pathways in Technology Early College High School (P-TECH) program. The curriculum offers a smooth transition from high school to college and IT employment prospects.</w:t>
      </w:r>
    </w:p>
    <w:p w14:paraId="03C4D97D" w14:textId="25E583BD" w:rsidR="00FD7BBC" w:rsidRPr="002C24AD" w:rsidRDefault="00FD7BBC" w:rsidP="002C24AD">
      <w:pPr>
        <w:pStyle w:val="Heading2"/>
        <w:spacing w:line="360" w:lineRule="auto"/>
        <w:ind w:left="152"/>
        <w:jc w:val="both"/>
        <w:rPr>
          <w:rFonts w:ascii="Times New Roman" w:hAnsi="Times New Roman" w:cs="Times New Roman"/>
          <w:b/>
          <w:bCs/>
          <w:color w:val="auto"/>
          <w:spacing w:val="-2"/>
          <w:sz w:val="24"/>
          <w:szCs w:val="24"/>
        </w:rPr>
      </w:pPr>
      <w:r w:rsidRPr="002C24AD">
        <w:rPr>
          <w:rFonts w:ascii="Times New Roman" w:hAnsi="Times New Roman" w:cs="Times New Roman"/>
          <w:b/>
          <w:bCs/>
          <w:color w:val="auto"/>
          <w:spacing w:val="-2"/>
          <w:sz w:val="24"/>
          <w:szCs w:val="24"/>
        </w:rPr>
        <w:t>Initiatives:</w:t>
      </w:r>
    </w:p>
    <w:p w14:paraId="46FBCA3D" w14:textId="651BA404" w:rsidR="00FD7BBC" w:rsidRPr="002C24AD" w:rsidRDefault="00FD7BBC" w:rsidP="002C24AD">
      <w:pPr>
        <w:pStyle w:val="ListParagraph"/>
        <w:numPr>
          <w:ilvl w:val="0"/>
          <w:numId w:val="10"/>
        </w:numPr>
        <w:spacing w:line="360" w:lineRule="auto"/>
        <w:rPr>
          <w:sz w:val="24"/>
          <w:szCs w:val="24"/>
        </w:rPr>
      </w:pPr>
      <w:r w:rsidRPr="002C24AD">
        <w:rPr>
          <w:b/>
          <w:sz w:val="24"/>
          <w:szCs w:val="24"/>
        </w:rPr>
        <w:t>Curriculum Integration</w:t>
      </w:r>
      <w:r w:rsidRPr="002C24AD">
        <w:rPr>
          <w:sz w:val="24"/>
          <w:szCs w:val="24"/>
        </w:rPr>
        <w:t>:</w:t>
      </w:r>
      <w:r w:rsidRPr="002C24AD">
        <w:rPr>
          <w:sz w:val="24"/>
          <w:szCs w:val="24"/>
          <w:lang w:eastAsia="en-IN"/>
        </w:rPr>
        <w:t xml:space="preserve"> </w:t>
      </w:r>
      <w:r w:rsidR="00C144EE" w:rsidRPr="002C24AD">
        <w:rPr>
          <w:sz w:val="24"/>
          <w:szCs w:val="24"/>
        </w:rPr>
        <w:t>I</w:t>
      </w:r>
      <w:r w:rsidRPr="002C24AD">
        <w:rPr>
          <w:sz w:val="24"/>
          <w:szCs w:val="24"/>
        </w:rPr>
        <w:t>ntegrates academics from high school and college with real-world professional experience.</w:t>
      </w:r>
    </w:p>
    <w:p w14:paraId="1AC07086" w14:textId="253309B1" w:rsidR="00FD7BBC" w:rsidRPr="002C24AD" w:rsidRDefault="00FD7BBC" w:rsidP="002C24AD">
      <w:pPr>
        <w:pStyle w:val="ListParagraph"/>
        <w:numPr>
          <w:ilvl w:val="0"/>
          <w:numId w:val="10"/>
        </w:numPr>
        <w:spacing w:line="360" w:lineRule="auto"/>
        <w:rPr>
          <w:sz w:val="24"/>
          <w:szCs w:val="24"/>
        </w:rPr>
      </w:pPr>
      <w:r w:rsidRPr="002C24AD">
        <w:rPr>
          <w:b/>
          <w:sz w:val="24"/>
          <w:szCs w:val="24"/>
        </w:rPr>
        <w:t>Partnerships</w:t>
      </w:r>
      <w:r w:rsidRPr="002C24AD">
        <w:rPr>
          <w:sz w:val="24"/>
          <w:szCs w:val="24"/>
        </w:rPr>
        <w:t>:</w:t>
      </w:r>
      <w:r w:rsidRPr="002C24AD">
        <w:rPr>
          <w:sz w:val="24"/>
          <w:szCs w:val="24"/>
          <w:lang w:eastAsia="en-IN"/>
        </w:rPr>
        <w:t xml:space="preserve"> </w:t>
      </w:r>
      <w:r w:rsidR="00C144EE" w:rsidRPr="002C24AD">
        <w:rPr>
          <w:sz w:val="24"/>
          <w:szCs w:val="24"/>
        </w:rPr>
        <w:t>W</w:t>
      </w:r>
      <w:r w:rsidRPr="002C24AD">
        <w:rPr>
          <w:sz w:val="24"/>
          <w:szCs w:val="24"/>
        </w:rPr>
        <w:t>orks in conjunction with nearby businesses and community institutions to make sure the curriculum satisfies modern technology demands.</w:t>
      </w:r>
    </w:p>
    <w:p w14:paraId="70206FF5" w14:textId="29ACE585" w:rsidR="00FD7BBC" w:rsidRPr="002C24AD" w:rsidRDefault="00FD7BBC" w:rsidP="002C24AD">
      <w:pPr>
        <w:pStyle w:val="ListParagraph"/>
        <w:numPr>
          <w:ilvl w:val="0"/>
          <w:numId w:val="10"/>
        </w:numPr>
        <w:spacing w:line="360" w:lineRule="auto"/>
        <w:rPr>
          <w:sz w:val="24"/>
          <w:szCs w:val="24"/>
        </w:rPr>
      </w:pPr>
      <w:r w:rsidRPr="002C24AD">
        <w:rPr>
          <w:b/>
          <w:sz w:val="24"/>
          <w:szCs w:val="24"/>
        </w:rPr>
        <w:t>Mentorship</w:t>
      </w:r>
      <w:r w:rsidRPr="002C24AD">
        <w:rPr>
          <w:sz w:val="24"/>
          <w:szCs w:val="24"/>
        </w:rPr>
        <w:t>:</w:t>
      </w:r>
      <w:r w:rsidRPr="002C24AD">
        <w:rPr>
          <w:sz w:val="24"/>
          <w:szCs w:val="24"/>
          <w:lang w:eastAsia="en-IN"/>
        </w:rPr>
        <w:t xml:space="preserve"> </w:t>
      </w:r>
      <w:r w:rsidRPr="002C24AD">
        <w:rPr>
          <w:sz w:val="24"/>
          <w:szCs w:val="24"/>
        </w:rPr>
        <w:t>provides students with mentorship from IBM workers who can offer help and real-world insights.</w:t>
      </w:r>
    </w:p>
    <w:p w14:paraId="74167EC9" w14:textId="77777777" w:rsidR="000517CD" w:rsidRPr="002C24AD" w:rsidRDefault="000517CD" w:rsidP="002C24AD">
      <w:pPr>
        <w:pStyle w:val="ListParagraph"/>
        <w:spacing w:line="360" w:lineRule="auto"/>
        <w:ind w:left="720" w:firstLine="0"/>
        <w:rPr>
          <w:sz w:val="24"/>
          <w:szCs w:val="24"/>
        </w:rPr>
      </w:pPr>
    </w:p>
    <w:p w14:paraId="73689E29" w14:textId="03757975" w:rsidR="00FD7BBC" w:rsidRPr="002C24AD" w:rsidRDefault="00FD7BBC" w:rsidP="002C24AD">
      <w:pPr>
        <w:spacing w:line="360" w:lineRule="auto"/>
        <w:jc w:val="both"/>
        <w:rPr>
          <w:rFonts w:ascii="Times New Roman" w:hAnsi="Times New Roman" w:cs="Times New Roman"/>
          <w:sz w:val="24"/>
          <w:szCs w:val="24"/>
        </w:rPr>
      </w:pPr>
      <w:r w:rsidRPr="002C24AD">
        <w:rPr>
          <w:rFonts w:ascii="Times New Roman" w:hAnsi="Times New Roman" w:cs="Times New Roman"/>
          <w:b/>
          <w:sz w:val="24"/>
          <w:szCs w:val="24"/>
        </w:rPr>
        <w:t>Outcome</w:t>
      </w:r>
      <w:r w:rsidRPr="002C24AD">
        <w:rPr>
          <w:rFonts w:ascii="Times New Roman" w:hAnsi="Times New Roman" w:cs="Times New Roman"/>
          <w:sz w:val="24"/>
          <w:szCs w:val="24"/>
        </w:rPr>
        <w:t>:</w:t>
      </w:r>
      <w:r w:rsidRPr="002C24AD">
        <w:rPr>
          <w:rFonts w:ascii="Times New Roman" w:eastAsia="Times New Roman" w:hAnsi="Times New Roman" w:cs="Times New Roman"/>
          <w:kern w:val="0"/>
          <w:sz w:val="24"/>
          <w:szCs w:val="24"/>
          <w:lang w:eastAsia="en-IN"/>
          <w14:ligatures w14:val="none"/>
        </w:rPr>
        <w:t xml:space="preserve"> </w:t>
      </w:r>
      <w:r w:rsidRPr="002C24AD">
        <w:rPr>
          <w:rFonts w:ascii="Times New Roman" w:hAnsi="Times New Roman" w:cs="Times New Roman"/>
          <w:sz w:val="24"/>
          <w:szCs w:val="24"/>
        </w:rPr>
        <w:t>Along with real-world experience, students receive an associate degree in a technology-related profession and their high school diploma. They are now ready for either immediate employment or more STEM-related schooling.</w:t>
      </w:r>
    </w:p>
    <w:p w14:paraId="11953ED8" w14:textId="77777777" w:rsidR="00037A58" w:rsidRPr="002C24AD" w:rsidRDefault="00037A58" w:rsidP="002C24AD">
      <w:pPr>
        <w:spacing w:line="360" w:lineRule="auto"/>
        <w:jc w:val="both"/>
        <w:rPr>
          <w:rFonts w:ascii="Times New Roman" w:hAnsi="Times New Roman" w:cs="Times New Roman"/>
          <w:sz w:val="24"/>
          <w:szCs w:val="24"/>
        </w:rPr>
      </w:pPr>
    </w:p>
    <w:p w14:paraId="6DAD46AF" w14:textId="77777777" w:rsidR="00037A58" w:rsidRPr="002C24AD" w:rsidRDefault="00037A58" w:rsidP="002C24AD">
      <w:pPr>
        <w:spacing w:line="360" w:lineRule="auto"/>
        <w:jc w:val="both"/>
        <w:rPr>
          <w:rFonts w:ascii="Times New Roman" w:hAnsi="Times New Roman" w:cs="Times New Roman"/>
          <w:sz w:val="24"/>
          <w:szCs w:val="24"/>
        </w:rPr>
      </w:pPr>
    </w:p>
    <w:p w14:paraId="6E495673" w14:textId="77777777" w:rsidR="000517CD" w:rsidRPr="002C24AD" w:rsidRDefault="000517CD" w:rsidP="002C24AD">
      <w:pPr>
        <w:spacing w:line="360" w:lineRule="auto"/>
        <w:jc w:val="both"/>
        <w:rPr>
          <w:rFonts w:ascii="Times New Roman" w:hAnsi="Times New Roman" w:cs="Times New Roman"/>
          <w:sz w:val="24"/>
          <w:szCs w:val="24"/>
        </w:rPr>
      </w:pPr>
    </w:p>
    <w:p w14:paraId="52F8A439" w14:textId="70FBA274" w:rsidR="00FD7BBC" w:rsidRPr="002C24AD" w:rsidRDefault="00FD7BBC" w:rsidP="002C24AD">
      <w:pPr>
        <w:pStyle w:val="Heading2"/>
        <w:spacing w:line="360" w:lineRule="auto"/>
        <w:ind w:left="152"/>
        <w:jc w:val="both"/>
        <w:rPr>
          <w:rFonts w:ascii="Times New Roman" w:hAnsi="Times New Roman" w:cs="Times New Roman"/>
          <w:b/>
          <w:bCs/>
          <w:color w:val="auto"/>
          <w:spacing w:val="-2"/>
          <w:sz w:val="24"/>
          <w:szCs w:val="24"/>
        </w:rPr>
      </w:pPr>
      <w:r w:rsidRPr="002C24AD">
        <w:rPr>
          <w:rFonts w:ascii="Times New Roman" w:hAnsi="Times New Roman" w:cs="Times New Roman"/>
          <w:b/>
          <w:bCs/>
          <w:color w:val="auto"/>
          <w:sz w:val="24"/>
          <w:szCs w:val="24"/>
        </w:rPr>
        <w:lastRenderedPageBreak/>
        <w:t>Case</w:t>
      </w:r>
      <w:r w:rsidRPr="002C24AD">
        <w:rPr>
          <w:rFonts w:ascii="Times New Roman" w:hAnsi="Times New Roman" w:cs="Times New Roman"/>
          <w:b/>
          <w:bCs/>
          <w:color w:val="auto"/>
          <w:spacing w:val="18"/>
          <w:sz w:val="24"/>
          <w:szCs w:val="24"/>
        </w:rPr>
        <w:t xml:space="preserve"> </w:t>
      </w:r>
      <w:r w:rsidRPr="002C24AD">
        <w:rPr>
          <w:rFonts w:ascii="Times New Roman" w:hAnsi="Times New Roman" w:cs="Times New Roman"/>
          <w:b/>
          <w:bCs/>
          <w:color w:val="auto"/>
          <w:sz w:val="24"/>
          <w:szCs w:val="24"/>
        </w:rPr>
        <w:t>Study</w:t>
      </w:r>
      <w:r w:rsidRPr="002C24AD">
        <w:rPr>
          <w:rFonts w:ascii="Times New Roman" w:hAnsi="Times New Roman" w:cs="Times New Roman"/>
          <w:b/>
          <w:bCs/>
          <w:color w:val="auto"/>
          <w:spacing w:val="14"/>
          <w:sz w:val="24"/>
          <w:szCs w:val="24"/>
        </w:rPr>
        <w:t xml:space="preserve"> </w:t>
      </w:r>
      <w:r w:rsidRPr="002C24AD">
        <w:rPr>
          <w:rFonts w:ascii="Times New Roman" w:hAnsi="Times New Roman" w:cs="Times New Roman"/>
          <w:b/>
          <w:bCs/>
          <w:color w:val="auto"/>
          <w:sz w:val="24"/>
          <w:szCs w:val="24"/>
        </w:rPr>
        <w:t>2:</w:t>
      </w:r>
      <w:r w:rsidRPr="002C24AD">
        <w:rPr>
          <w:rFonts w:ascii="Times New Roman" w:hAnsi="Times New Roman" w:cs="Times New Roman"/>
          <w:b/>
          <w:bCs/>
          <w:color w:val="auto"/>
          <w:spacing w:val="11"/>
          <w:sz w:val="24"/>
          <w:szCs w:val="24"/>
        </w:rPr>
        <w:t xml:space="preserve"> </w:t>
      </w:r>
      <w:r w:rsidRPr="002C24AD">
        <w:rPr>
          <w:rFonts w:ascii="Times New Roman" w:hAnsi="Times New Roman" w:cs="Times New Roman"/>
          <w:b/>
          <w:bCs/>
          <w:color w:val="auto"/>
          <w:sz w:val="24"/>
          <w:szCs w:val="24"/>
        </w:rPr>
        <w:t>AT&amp;T's</w:t>
      </w:r>
      <w:r w:rsidRPr="002C24AD">
        <w:rPr>
          <w:rFonts w:ascii="Times New Roman" w:hAnsi="Times New Roman" w:cs="Times New Roman"/>
          <w:b/>
          <w:bCs/>
          <w:color w:val="auto"/>
          <w:spacing w:val="9"/>
          <w:sz w:val="24"/>
          <w:szCs w:val="24"/>
        </w:rPr>
        <w:t xml:space="preserve"> </w:t>
      </w:r>
      <w:r w:rsidRPr="002C24AD">
        <w:rPr>
          <w:rFonts w:ascii="Times New Roman" w:hAnsi="Times New Roman" w:cs="Times New Roman"/>
          <w:b/>
          <w:bCs/>
          <w:color w:val="auto"/>
          <w:sz w:val="24"/>
          <w:szCs w:val="24"/>
        </w:rPr>
        <w:t>Workforce</w:t>
      </w:r>
      <w:r w:rsidRPr="002C24AD">
        <w:rPr>
          <w:rFonts w:ascii="Times New Roman" w:hAnsi="Times New Roman" w:cs="Times New Roman"/>
          <w:b/>
          <w:bCs/>
          <w:color w:val="auto"/>
          <w:spacing w:val="12"/>
          <w:sz w:val="24"/>
          <w:szCs w:val="24"/>
        </w:rPr>
        <w:t xml:space="preserve"> </w:t>
      </w:r>
      <w:r w:rsidRPr="002C24AD">
        <w:rPr>
          <w:rFonts w:ascii="Times New Roman" w:hAnsi="Times New Roman" w:cs="Times New Roman"/>
          <w:b/>
          <w:bCs/>
          <w:color w:val="auto"/>
          <w:sz w:val="24"/>
          <w:szCs w:val="24"/>
        </w:rPr>
        <w:t>2020</w:t>
      </w:r>
      <w:r w:rsidRPr="002C24AD">
        <w:rPr>
          <w:rFonts w:ascii="Times New Roman" w:hAnsi="Times New Roman" w:cs="Times New Roman"/>
          <w:b/>
          <w:bCs/>
          <w:color w:val="auto"/>
          <w:spacing w:val="9"/>
          <w:sz w:val="24"/>
          <w:szCs w:val="24"/>
        </w:rPr>
        <w:t xml:space="preserve"> </w:t>
      </w:r>
      <w:r w:rsidRPr="002C24AD">
        <w:rPr>
          <w:rFonts w:ascii="Times New Roman" w:hAnsi="Times New Roman" w:cs="Times New Roman"/>
          <w:b/>
          <w:bCs/>
          <w:color w:val="auto"/>
          <w:spacing w:val="-2"/>
          <w:sz w:val="24"/>
          <w:szCs w:val="24"/>
        </w:rPr>
        <w:t>Initiative</w:t>
      </w:r>
    </w:p>
    <w:p w14:paraId="6512EA1C" w14:textId="77777777" w:rsidR="000517CD" w:rsidRPr="002C24AD" w:rsidRDefault="000517CD" w:rsidP="002C24AD">
      <w:pPr>
        <w:spacing w:line="360" w:lineRule="auto"/>
        <w:rPr>
          <w:rFonts w:ascii="Times New Roman" w:hAnsi="Times New Roman" w:cs="Times New Roman"/>
        </w:rPr>
      </w:pPr>
    </w:p>
    <w:p w14:paraId="101417D8" w14:textId="00943035" w:rsidR="00360EA6" w:rsidRPr="002C24AD" w:rsidRDefault="00FD7BBC" w:rsidP="002C24AD">
      <w:pPr>
        <w:spacing w:line="360" w:lineRule="auto"/>
        <w:jc w:val="both"/>
        <w:rPr>
          <w:rFonts w:ascii="Times New Roman" w:hAnsi="Times New Roman" w:cs="Times New Roman"/>
          <w:sz w:val="24"/>
          <w:szCs w:val="24"/>
        </w:rPr>
      </w:pPr>
      <w:r w:rsidRPr="002C24AD">
        <w:rPr>
          <w:rFonts w:ascii="Times New Roman" w:hAnsi="Times New Roman" w:cs="Times New Roman"/>
          <w:b/>
          <w:sz w:val="24"/>
          <w:szCs w:val="24"/>
        </w:rPr>
        <w:t>Background</w:t>
      </w:r>
      <w:r w:rsidRPr="002C24AD">
        <w:rPr>
          <w:rFonts w:ascii="Times New Roman" w:hAnsi="Times New Roman" w:cs="Times New Roman"/>
          <w:sz w:val="24"/>
          <w:szCs w:val="24"/>
        </w:rPr>
        <w:t>:</w:t>
      </w:r>
      <w:r w:rsidRPr="002C24AD">
        <w:rPr>
          <w:rFonts w:ascii="Times New Roman" w:eastAsia="Times New Roman" w:hAnsi="Times New Roman" w:cs="Times New Roman"/>
          <w:kern w:val="0"/>
          <w:sz w:val="24"/>
          <w:szCs w:val="24"/>
          <w:lang w:eastAsia="en-IN"/>
          <w14:ligatures w14:val="none"/>
        </w:rPr>
        <w:t xml:space="preserve"> </w:t>
      </w:r>
      <w:r w:rsidRPr="002C24AD">
        <w:rPr>
          <w:rFonts w:ascii="Times New Roman" w:hAnsi="Times New Roman" w:cs="Times New Roman"/>
          <w:sz w:val="24"/>
          <w:szCs w:val="24"/>
        </w:rPr>
        <w:t>In order to remain competitive in a technology environment that is changing quickly, AT&amp;T realized that its workers needed to be upskilled. To retrain and upskill its workforce, the business started the Workforce 2020 project.</w:t>
      </w:r>
    </w:p>
    <w:p w14:paraId="1C00F3A3" w14:textId="36C7B131" w:rsidR="00FD7BBC" w:rsidRPr="002C24AD" w:rsidRDefault="00FD7BBC" w:rsidP="002C24AD">
      <w:pPr>
        <w:pStyle w:val="Heading2"/>
        <w:spacing w:before="1" w:line="360" w:lineRule="auto"/>
        <w:ind w:left="152"/>
        <w:jc w:val="both"/>
        <w:rPr>
          <w:rFonts w:ascii="Times New Roman" w:hAnsi="Times New Roman" w:cs="Times New Roman"/>
          <w:b/>
          <w:bCs/>
          <w:color w:val="auto"/>
          <w:spacing w:val="-2"/>
          <w:sz w:val="24"/>
          <w:szCs w:val="24"/>
        </w:rPr>
      </w:pPr>
      <w:r w:rsidRPr="002C24AD">
        <w:rPr>
          <w:rFonts w:ascii="Times New Roman" w:hAnsi="Times New Roman" w:cs="Times New Roman"/>
          <w:b/>
          <w:bCs/>
          <w:color w:val="auto"/>
          <w:spacing w:val="-2"/>
          <w:sz w:val="24"/>
          <w:szCs w:val="24"/>
        </w:rPr>
        <w:t>Initiatives:</w:t>
      </w:r>
    </w:p>
    <w:p w14:paraId="5139923B" w14:textId="2202D026" w:rsidR="00FD7BBC" w:rsidRPr="002C24AD" w:rsidRDefault="00FD7BBC" w:rsidP="002C24AD">
      <w:pPr>
        <w:pStyle w:val="ListParagraph"/>
        <w:numPr>
          <w:ilvl w:val="0"/>
          <w:numId w:val="11"/>
        </w:numPr>
        <w:spacing w:line="360" w:lineRule="auto"/>
        <w:rPr>
          <w:sz w:val="24"/>
          <w:szCs w:val="24"/>
        </w:rPr>
      </w:pPr>
      <w:r w:rsidRPr="002C24AD">
        <w:rPr>
          <w:b/>
          <w:sz w:val="24"/>
          <w:szCs w:val="24"/>
        </w:rPr>
        <w:t>Online Learning</w:t>
      </w:r>
      <w:r w:rsidRPr="002C24AD">
        <w:rPr>
          <w:sz w:val="24"/>
          <w:szCs w:val="24"/>
        </w:rPr>
        <w:t>:</w:t>
      </w:r>
      <w:r w:rsidRPr="002C24AD">
        <w:rPr>
          <w:sz w:val="24"/>
          <w:szCs w:val="24"/>
          <w:lang w:eastAsia="en-IN"/>
        </w:rPr>
        <w:t xml:space="preserve"> </w:t>
      </w:r>
      <w:r w:rsidR="00C144EE" w:rsidRPr="002C24AD">
        <w:rPr>
          <w:sz w:val="24"/>
          <w:szCs w:val="24"/>
        </w:rPr>
        <w:t>P</w:t>
      </w:r>
      <w:r w:rsidRPr="002C24AD">
        <w:rPr>
          <w:sz w:val="24"/>
          <w:szCs w:val="24"/>
        </w:rPr>
        <w:t>artnered with Coursera and Udacity to provide nanodegree programs in coding, data analytics, and other tech fields.</w:t>
      </w:r>
    </w:p>
    <w:p w14:paraId="561070C2" w14:textId="65544918" w:rsidR="00FD7BBC" w:rsidRPr="002C24AD" w:rsidRDefault="00FD7BBC" w:rsidP="002C24AD">
      <w:pPr>
        <w:pStyle w:val="ListParagraph"/>
        <w:numPr>
          <w:ilvl w:val="0"/>
          <w:numId w:val="11"/>
        </w:numPr>
        <w:spacing w:line="360" w:lineRule="auto"/>
        <w:rPr>
          <w:sz w:val="24"/>
          <w:szCs w:val="24"/>
        </w:rPr>
      </w:pPr>
      <w:r w:rsidRPr="002C24AD">
        <w:rPr>
          <w:b/>
          <w:sz w:val="24"/>
          <w:szCs w:val="24"/>
        </w:rPr>
        <w:t>Internal</w:t>
      </w:r>
      <w:r w:rsidRPr="002C24AD">
        <w:rPr>
          <w:b/>
          <w:spacing w:val="80"/>
          <w:sz w:val="24"/>
          <w:szCs w:val="24"/>
        </w:rPr>
        <w:t xml:space="preserve"> </w:t>
      </w:r>
      <w:r w:rsidRPr="002C24AD">
        <w:rPr>
          <w:b/>
          <w:sz w:val="24"/>
          <w:szCs w:val="24"/>
        </w:rPr>
        <w:t>Training</w:t>
      </w:r>
      <w:r w:rsidRPr="002C24AD">
        <w:rPr>
          <w:b/>
          <w:spacing w:val="80"/>
          <w:sz w:val="24"/>
          <w:szCs w:val="24"/>
        </w:rPr>
        <w:t xml:space="preserve"> </w:t>
      </w:r>
      <w:r w:rsidRPr="002C24AD">
        <w:rPr>
          <w:b/>
          <w:sz w:val="24"/>
          <w:szCs w:val="24"/>
        </w:rPr>
        <w:t>Programs</w:t>
      </w:r>
      <w:r w:rsidRPr="002C24AD">
        <w:rPr>
          <w:sz w:val="24"/>
          <w:szCs w:val="24"/>
        </w:rPr>
        <w:t>:</w:t>
      </w:r>
      <w:r w:rsidRPr="002C24AD">
        <w:rPr>
          <w:sz w:val="24"/>
          <w:szCs w:val="24"/>
          <w:lang w:eastAsia="en-IN"/>
        </w:rPr>
        <w:t xml:space="preserve"> </w:t>
      </w:r>
      <w:r w:rsidR="00C144EE" w:rsidRPr="002C24AD">
        <w:rPr>
          <w:sz w:val="24"/>
          <w:szCs w:val="24"/>
        </w:rPr>
        <w:t>C</w:t>
      </w:r>
      <w:r w:rsidRPr="002C24AD">
        <w:rPr>
          <w:sz w:val="24"/>
          <w:szCs w:val="24"/>
        </w:rPr>
        <w:t>reated internal training courses that concentrated on essential technology competencies such as cloud computing and cybersecurity.</w:t>
      </w:r>
    </w:p>
    <w:p w14:paraId="6AD282C7" w14:textId="3659FF78" w:rsidR="00FD7BBC" w:rsidRPr="002C24AD" w:rsidRDefault="00FD7BBC" w:rsidP="002C24AD">
      <w:pPr>
        <w:pStyle w:val="ListParagraph"/>
        <w:numPr>
          <w:ilvl w:val="0"/>
          <w:numId w:val="11"/>
        </w:numPr>
        <w:spacing w:line="360" w:lineRule="auto"/>
        <w:rPr>
          <w:sz w:val="24"/>
          <w:szCs w:val="24"/>
        </w:rPr>
      </w:pPr>
      <w:r w:rsidRPr="002C24AD">
        <w:rPr>
          <w:b/>
          <w:sz w:val="24"/>
          <w:szCs w:val="24"/>
        </w:rPr>
        <w:t>Career</w:t>
      </w:r>
      <w:r w:rsidRPr="002C24AD">
        <w:rPr>
          <w:b/>
          <w:spacing w:val="80"/>
          <w:sz w:val="24"/>
          <w:szCs w:val="24"/>
        </w:rPr>
        <w:t xml:space="preserve"> </w:t>
      </w:r>
      <w:r w:rsidRPr="002C24AD">
        <w:rPr>
          <w:b/>
          <w:sz w:val="24"/>
          <w:szCs w:val="24"/>
        </w:rPr>
        <w:t>Pathways</w:t>
      </w:r>
      <w:r w:rsidRPr="002C24AD">
        <w:rPr>
          <w:sz w:val="24"/>
          <w:szCs w:val="24"/>
        </w:rPr>
        <w:t>:</w:t>
      </w:r>
      <w:r w:rsidRPr="002C24AD">
        <w:rPr>
          <w:sz w:val="24"/>
          <w:szCs w:val="24"/>
          <w:lang w:eastAsia="en-IN"/>
        </w:rPr>
        <w:t xml:space="preserve"> </w:t>
      </w:r>
      <w:r w:rsidR="00C144EE" w:rsidRPr="002C24AD">
        <w:rPr>
          <w:sz w:val="24"/>
          <w:szCs w:val="24"/>
        </w:rPr>
        <w:t>O</w:t>
      </w:r>
      <w:r w:rsidRPr="002C24AD">
        <w:rPr>
          <w:sz w:val="24"/>
          <w:szCs w:val="24"/>
        </w:rPr>
        <w:t>ffered assistance and clear career paths to staff members moving into new positions within the organization.</w:t>
      </w:r>
    </w:p>
    <w:p w14:paraId="1F2975EC" w14:textId="500A22AA" w:rsidR="00FD7BBC" w:rsidRPr="002C24AD" w:rsidRDefault="00FD7BBC" w:rsidP="002C24AD">
      <w:pPr>
        <w:spacing w:line="360" w:lineRule="auto"/>
        <w:jc w:val="both"/>
        <w:rPr>
          <w:rFonts w:ascii="Times New Roman" w:hAnsi="Times New Roman" w:cs="Times New Roman"/>
          <w:sz w:val="24"/>
          <w:szCs w:val="24"/>
        </w:rPr>
      </w:pPr>
      <w:r w:rsidRPr="002C24AD">
        <w:rPr>
          <w:rFonts w:ascii="Times New Roman" w:hAnsi="Times New Roman" w:cs="Times New Roman"/>
          <w:b/>
          <w:sz w:val="24"/>
          <w:szCs w:val="24"/>
        </w:rPr>
        <w:t>Outcome</w:t>
      </w:r>
      <w:r w:rsidRPr="002C24AD">
        <w:rPr>
          <w:rFonts w:ascii="Times New Roman" w:hAnsi="Times New Roman" w:cs="Times New Roman"/>
          <w:sz w:val="24"/>
          <w:szCs w:val="24"/>
        </w:rPr>
        <w:t>:</w:t>
      </w:r>
      <w:r w:rsidRPr="002C24AD">
        <w:rPr>
          <w:rFonts w:ascii="Times New Roman" w:eastAsia="Times New Roman" w:hAnsi="Times New Roman" w:cs="Times New Roman"/>
          <w:kern w:val="0"/>
          <w:sz w:val="24"/>
          <w:szCs w:val="24"/>
          <w:lang w:eastAsia="en-IN"/>
          <w14:ligatures w14:val="none"/>
        </w:rPr>
        <w:t xml:space="preserve"> </w:t>
      </w:r>
      <w:r w:rsidRPr="002C24AD">
        <w:rPr>
          <w:rFonts w:ascii="Times New Roman" w:hAnsi="Times New Roman" w:cs="Times New Roman"/>
          <w:sz w:val="24"/>
          <w:szCs w:val="24"/>
        </w:rPr>
        <w:t>Following completion of advanced training programs, thousands of AT&amp;T workers moved into new, more skilled positions. The program assisted the business in keeping people and maintaining its competitiveness in the tech sector.</w:t>
      </w:r>
    </w:p>
    <w:p w14:paraId="0ADA8122" w14:textId="77777777" w:rsidR="00FD7BBC" w:rsidRPr="002C24AD" w:rsidRDefault="00FD7BBC" w:rsidP="002C24AD">
      <w:pPr>
        <w:pStyle w:val="Heading1"/>
        <w:spacing w:line="360" w:lineRule="auto"/>
        <w:ind w:right="168"/>
        <w:jc w:val="both"/>
        <w:rPr>
          <w:sz w:val="24"/>
          <w:szCs w:val="24"/>
        </w:rPr>
      </w:pPr>
      <w:r w:rsidRPr="002C24AD">
        <w:rPr>
          <w:sz w:val="24"/>
          <w:szCs w:val="24"/>
        </w:rPr>
        <w:t xml:space="preserve">Challenges and Solutions in Preparing Employees for Technological </w:t>
      </w:r>
      <w:r w:rsidRPr="002C24AD">
        <w:rPr>
          <w:spacing w:val="-2"/>
          <w:sz w:val="24"/>
          <w:szCs w:val="24"/>
        </w:rPr>
        <w:t>Advancements:</w:t>
      </w:r>
    </w:p>
    <w:p w14:paraId="48FA6941" w14:textId="262B3622" w:rsidR="00FD7BBC" w:rsidRPr="002C24AD" w:rsidRDefault="00FD7BBC" w:rsidP="002C24AD">
      <w:pPr>
        <w:pStyle w:val="Heading2"/>
        <w:numPr>
          <w:ilvl w:val="1"/>
          <w:numId w:val="1"/>
        </w:numPr>
        <w:tabs>
          <w:tab w:val="num" w:pos="360"/>
          <w:tab w:val="left" w:pos="827"/>
        </w:tabs>
        <w:spacing w:before="269" w:line="360" w:lineRule="auto"/>
        <w:ind w:left="827" w:hanging="337"/>
        <w:jc w:val="both"/>
        <w:rPr>
          <w:rFonts w:ascii="Times New Roman" w:hAnsi="Times New Roman" w:cs="Times New Roman"/>
          <w:b/>
          <w:bCs/>
          <w:color w:val="auto"/>
          <w:spacing w:val="-2"/>
          <w:sz w:val="24"/>
          <w:szCs w:val="24"/>
        </w:rPr>
      </w:pPr>
      <w:r w:rsidRPr="002C24AD">
        <w:rPr>
          <w:rFonts w:ascii="Times New Roman" w:hAnsi="Times New Roman" w:cs="Times New Roman"/>
          <w:b/>
          <w:bCs/>
          <w:color w:val="auto"/>
          <w:sz w:val="24"/>
          <w:szCs w:val="24"/>
        </w:rPr>
        <w:t>Skill</w:t>
      </w:r>
      <w:r w:rsidRPr="002C24AD">
        <w:rPr>
          <w:rFonts w:ascii="Times New Roman" w:hAnsi="Times New Roman" w:cs="Times New Roman"/>
          <w:b/>
          <w:bCs/>
          <w:color w:val="auto"/>
          <w:spacing w:val="15"/>
          <w:sz w:val="24"/>
          <w:szCs w:val="24"/>
        </w:rPr>
        <w:t xml:space="preserve"> </w:t>
      </w:r>
      <w:r w:rsidRPr="002C24AD">
        <w:rPr>
          <w:rFonts w:ascii="Times New Roman" w:hAnsi="Times New Roman" w:cs="Times New Roman"/>
          <w:b/>
          <w:bCs/>
          <w:color w:val="auto"/>
          <w:sz w:val="24"/>
          <w:szCs w:val="24"/>
        </w:rPr>
        <w:t>Gaps</w:t>
      </w:r>
      <w:r w:rsidRPr="002C24AD">
        <w:rPr>
          <w:rFonts w:ascii="Times New Roman" w:hAnsi="Times New Roman" w:cs="Times New Roman"/>
          <w:b/>
          <w:bCs/>
          <w:color w:val="auto"/>
          <w:spacing w:val="14"/>
          <w:sz w:val="24"/>
          <w:szCs w:val="24"/>
        </w:rPr>
        <w:t xml:space="preserve"> </w:t>
      </w:r>
      <w:r w:rsidRPr="002C24AD">
        <w:rPr>
          <w:rFonts w:ascii="Times New Roman" w:hAnsi="Times New Roman" w:cs="Times New Roman"/>
          <w:b/>
          <w:bCs/>
          <w:color w:val="auto"/>
          <w:sz w:val="24"/>
          <w:szCs w:val="24"/>
        </w:rPr>
        <w:t>and</w:t>
      </w:r>
      <w:r w:rsidRPr="002C24AD">
        <w:rPr>
          <w:rFonts w:ascii="Times New Roman" w:hAnsi="Times New Roman" w:cs="Times New Roman"/>
          <w:b/>
          <w:bCs/>
          <w:color w:val="auto"/>
          <w:spacing w:val="12"/>
          <w:sz w:val="24"/>
          <w:szCs w:val="24"/>
        </w:rPr>
        <w:t xml:space="preserve"> </w:t>
      </w:r>
      <w:r w:rsidRPr="002C24AD">
        <w:rPr>
          <w:rFonts w:ascii="Times New Roman" w:hAnsi="Times New Roman" w:cs="Times New Roman"/>
          <w:b/>
          <w:bCs/>
          <w:color w:val="auto"/>
          <w:sz w:val="24"/>
          <w:szCs w:val="24"/>
        </w:rPr>
        <w:t>Rapid</w:t>
      </w:r>
      <w:r w:rsidRPr="002C24AD">
        <w:rPr>
          <w:rFonts w:ascii="Times New Roman" w:hAnsi="Times New Roman" w:cs="Times New Roman"/>
          <w:b/>
          <w:bCs/>
          <w:color w:val="auto"/>
          <w:spacing w:val="15"/>
          <w:sz w:val="24"/>
          <w:szCs w:val="24"/>
        </w:rPr>
        <w:t xml:space="preserve"> </w:t>
      </w:r>
      <w:r w:rsidRPr="002C24AD">
        <w:rPr>
          <w:rFonts w:ascii="Times New Roman" w:hAnsi="Times New Roman" w:cs="Times New Roman"/>
          <w:b/>
          <w:bCs/>
          <w:color w:val="auto"/>
          <w:sz w:val="24"/>
          <w:szCs w:val="24"/>
        </w:rPr>
        <w:t>Technological</w:t>
      </w:r>
      <w:r w:rsidRPr="002C24AD">
        <w:rPr>
          <w:rFonts w:ascii="Times New Roman" w:hAnsi="Times New Roman" w:cs="Times New Roman"/>
          <w:b/>
          <w:bCs/>
          <w:color w:val="auto"/>
          <w:spacing w:val="9"/>
          <w:sz w:val="24"/>
          <w:szCs w:val="24"/>
        </w:rPr>
        <w:t xml:space="preserve"> </w:t>
      </w:r>
      <w:r w:rsidRPr="002C24AD">
        <w:rPr>
          <w:rFonts w:ascii="Times New Roman" w:hAnsi="Times New Roman" w:cs="Times New Roman"/>
          <w:b/>
          <w:bCs/>
          <w:color w:val="auto"/>
          <w:spacing w:val="-2"/>
          <w:sz w:val="24"/>
          <w:szCs w:val="24"/>
        </w:rPr>
        <w:t>Change</w:t>
      </w:r>
    </w:p>
    <w:p w14:paraId="6E051409" w14:textId="1B74BD80" w:rsidR="00FD7BBC" w:rsidRPr="002C24AD" w:rsidRDefault="00FD7BBC" w:rsidP="002C24AD">
      <w:pPr>
        <w:pStyle w:val="ListParagraph"/>
        <w:numPr>
          <w:ilvl w:val="0"/>
          <w:numId w:val="25"/>
        </w:numPr>
        <w:spacing w:line="360" w:lineRule="auto"/>
        <w:rPr>
          <w:sz w:val="24"/>
          <w:szCs w:val="24"/>
        </w:rPr>
      </w:pPr>
      <w:r w:rsidRPr="002C24AD">
        <w:rPr>
          <w:b/>
          <w:sz w:val="24"/>
          <w:szCs w:val="24"/>
        </w:rPr>
        <w:t>Solution</w:t>
      </w:r>
      <w:r w:rsidRPr="002C24AD">
        <w:rPr>
          <w:sz w:val="24"/>
          <w:szCs w:val="24"/>
        </w:rPr>
        <w:t>:</w:t>
      </w:r>
      <w:r w:rsidRPr="002C24AD">
        <w:rPr>
          <w:sz w:val="24"/>
          <w:szCs w:val="24"/>
          <w:lang w:eastAsia="en-IN"/>
        </w:rPr>
        <w:t xml:space="preserve"> </w:t>
      </w:r>
      <w:r w:rsidRPr="002C24AD">
        <w:rPr>
          <w:sz w:val="24"/>
          <w:szCs w:val="24"/>
        </w:rPr>
        <w:t>Establish upskilling and reskilling programs, collaborate with educational institutions, and put continuous learning into practice.</w:t>
      </w:r>
    </w:p>
    <w:p w14:paraId="76101594" w14:textId="77777777" w:rsidR="00FD7BBC" w:rsidRPr="002C24AD" w:rsidRDefault="00FD7BBC" w:rsidP="002C24AD">
      <w:pPr>
        <w:pStyle w:val="Heading2"/>
        <w:numPr>
          <w:ilvl w:val="1"/>
          <w:numId w:val="1"/>
        </w:numPr>
        <w:tabs>
          <w:tab w:val="num" w:pos="360"/>
          <w:tab w:val="left" w:pos="827"/>
        </w:tabs>
        <w:spacing w:before="5" w:line="360" w:lineRule="auto"/>
        <w:ind w:left="827" w:hanging="337"/>
        <w:jc w:val="both"/>
        <w:rPr>
          <w:rFonts w:ascii="Times New Roman" w:hAnsi="Times New Roman" w:cs="Times New Roman"/>
          <w:b/>
          <w:bCs/>
          <w:color w:val="auto"/>
          <w:sz w:val="24"/>
          <w:szCs w:val="24"/>
        </w:rPr>
      </w:pPr>
      <w:r w:rsidRPr="002C24AD">
        <w:rPr>
          <w:rFonts w:ascii="Times New Roman" w:hAnsi="Times New Roman" w:cs="Times New Roman"/>
          <w:b/>
          <w:bCs/>
          <w:color w:val="auto"/>
          <w:sz w:val="24"/>
          <w:szCs w:val="24"/>
        </w:rPr>
        <w:t>Employee</w:t>
      </w:r>
      <w:r w:rsidRPr="002C24AD">
        <w:rPr>
          <w:rFonts w:ascii="Times New Roman" w:hAnsi="Times New Roman" w:cs="Times New Roman"/>
          <w:b/>
          <w:bCs/>
          <w:color w:val="auto"/>
          <w:spacing w:val="15"/>
          <w:sz w:val="24"/>
          <w:szCs w:val="24"/>
        </w:rPr>
        <w:t xml:space="preserve"> </w:t>
      </w:r>
      <w:r w:rsidRPr="002C24AD">
        <w:rPr>
          <w:rFonts w:ascii="Times New Roman" w:hAnsi="Times New Roman" w:cs="Times New Roman"/>
          <w:b/>
          <w:bCs/>
          <w:color w:val="auto"/>
          <w:sz w:val="24"/>
          <w:szCs w:val="24"/>
        </w:rPr>
        <w:t>Resistance</w:t>
      </w:r>
      <w:r w:rsidRPr="002C24AD">
        <w:rPr>
          <w:rFonts w:ascii="Times New Roman" w:hAnsi="Times New Roman" w:cs="Times New Roman"/>
          <w:b/>
          <w:bCs/>
          <w:color w:val="auto"/>
          <w:spacing w:val="17"/>
          <w:sz w:val="24"/>
          <w:szCs w:val="24"/>
        </w:rPr>
        <w:t xml:space="preserve"> </w:t>
      </w:r>
      <w:r w:rsidRPr="002C24AD">
        <w:rPr>
          <w:rFonts w:ascii="Times New Roman" w:hAnsi="Times New Roman" w:cs="Times New Roman"/>
          <w:b/>
          <w:bCs/>
          <w:color w:val="auto"/>
          <w:sz w:val="24"/>
          <w:szCs w:val="24"/>
        </w:rPr>
        <w:t>to</w:t>
      </w:r>
      <w:r w:rsidRPr="002C24AD">
        <w:rPr>
          <w:rFonts w:ascii="Times New Roman" w:hAnsi="Times New Roman" w:cs="Times New Roman"/>
          <w:b/>
          <w:bCs/>
          <w:color w:val="auto"/>
          <w:spacing w:val="12"/>
          <w:sz w:val="24"/>
          <w:szCs w:val="24"/>
        </w:rPr>
        <w:t xml:space="preserve"> </w:t>
      </w:r>
      <w:r w:rsidRPr="002C24AD">
        <w:rPr>
          <w:rFonts w:ascii="Times New Roman" w:hAnsi="Times New Roman" w:cs="Times New Roman"/>
          <w:b/>
          <w:bCs/>
          <w:color w:val="auto"/>
          <w:spacing w:val="-2"/>
          <w:sz w:val="24"/>
          <w:szCs w:val="24"/>
        </w:rPr>
        <w:t>Change</w:t>
      </w:r>
    </w:p>
    <w:p w14:paraId="7FB73B45" w14:textId="7D6C256D" w:rsidR="00FD7BBC" w:rsidRPr="002C24AD" w:rsidRDefault="00FD7BBC" w:rsidP="002C24AD">
      <w:pPr>
        <w:pStyle w:val="ListParagraph"/>
        <w:numPr>
          <w:ilvl w:val="0"/>
          <w:numId w:val="24"/>
        </w:numPr>
        <w:spacing w:line="360" w:lineRule="auto"/>
        <w:rPr>
          <w:sz w:val="24"/>
          <w:szCs w:val="24"/>
        </w:rPr>
      </w:pPr>
      <w:r w:rsidRPr="002C24AD">
        <w:rPr>
          <w:b/>
          <w:sz w:val="24"/>
          <w:szCs w:val="24"/>
        </w:rPr>
        <w:t>Solution</w:t>
      </w:r>
      <w:r w:rsidRPr="002C24AD">
        <w:rPr>
          <w:sz w:val="24"/>
          <w:szCs w:val="24"/>
        </w:rPr>
        <w:t>:</w:t>
      </w:r>
      <w:r w:rsidRPr="002C24AD">
        <w:rPr>
          <w:sz w:val="24"/>
          <w:szCs w:val="24"/>
          <w:lang w:eastAsia="en-IN"/>
        </w:rPr>
        <w:t xml:space="preserve"> </w:t>
      </w:r>
      <w:r w:rsidRPr="002C24AD">
        <w:rPr>
          <w:sz w:val="24"/>
          <w:szCs w:val="24"/>
        </w:rPr>
        <w:t>Make use of change management initiatives, offer encouraging materials, and give rewards and recognition for adopting new technologies.</w:t>
      </w:r>
    </w:p>
    <w:p w14:paraId="59963D8B" w14:textId="77777777" w:rsidR="00FD7BBC" w:rsidRPr="002C24AD" w:rsidRDefault="00FD7BBC" w:rsidP="002C24AD">
      <w:pPr>
        <w:pStyle w:val="Heading2"/>
        <w:numPr>
          <w:ilvl w:val="1"/>
          <w:numId w:val="1"/>
        </w:numPr>
        <w:tabs>
          <w:tab w:val="num" w:pos="360"/>
          <w:tab w:val="left" w:pos="827"/>
        </w:tabs>
        <w:spacing w:before="7" w:line="360" w:lineRule="auto"/>
        <w:ind w:left="827" w:hanging="337"/>
        <w:jc w:val="both"/>
        <w:rPr>
          <w:rFonts w:ascii="Times New Roman" w:hAnsi="Times New Roman" w:cs="Times New Roman"/>
          <w:b/>
          <w:bCs/>
          <w:color w:val="auto"/>
          <w:sz w:val="24"/>
          <w:szCs w:val="24"/>
        </w:rPr>
      </w:pPr>
      <w:r w:rsidRPr="002C24AD">
        <w:rPr>
          <w:rFonts w:ascii="Times New Roman" w:hAnsi="Times New Roman" w:cs="Times New Roman"/>
          <w:b/>
          <w:bCs/>
          <w:color w:val="auto"/>
          <w:sz w:val="24"/>
          <w:szCs w:val="24"/>
        </w:rPr>
        <w:t>Financial</w:t>
      </w:r>
      <w:r w:rsidRPr="002C24AD">
        <w:rPr>
          <w:rFonts w:ascii="Times New Roman" w:hAnsi="Times New Roman" w:cs="Times New Roman"/>
          <w:b/>
          <w:bCs/>
          <w:color w:val="auto"/>
          <w:spacing w:val="17"/>
          <w:sz w:val="24"/>
          <w:szCs w:val="24"/>
        </w:rPr>
        <w:t xml:space="preserve"> </w:t>
      </w:r>
      <w:r w:rsidRPr="002C24AD">
        <w:rPr>
          <w:rFonts w:ascii="Times New Roman" w:hAnsi="Times New Roman" w:cs="Times New Roman"/>
          <w:b/>
          <w:bCs/>
          <w:color w:val="auto"/>
          <w:spacing w:val="-2"/>
          <w:sz w:val="24"/>
          <w:szCs w:val="24"/>
        </w:rPr>
        <w:t>Constraints</w:t>
      </w:r>
    </w:p>
    <w:p w14:paraId="7F1C5678" w14:textId="72354FCD" w:rsidR="00FD7BBC" w:rsidRPr="002C24AD" w:rsidRDefault="00FD7BBC" w:rsidP="002C24AD">
      <w:pPr>
        <w:pStyle w:val="ListParagraph"/>
        <w:numPr>
          <w:ilvl w:val="0"/>
          <w:numId w:val="23"/>
        </w:numPr>
        <w:spacing w:line="360" w:lineRule="auto"/>
        <w:rPr>
          <w:sz w:val="24"/>
          <w:szCs w:val="24"/>
        </w:rPr>
      </w:pPr>
      <w:r w:rsidRPr="002C24AD">
        <w:rPr>
          <w:b/>
          <w:sz w:val="24"/>
          <w:szCs w:val="24"/>
        </w:rPr>
        <w:t>Solution</w:t>
      </w:r>
      <w:r w:rsidRPr="002C24AD">
        <w:rPr>
          <w:sz w:val="24"/>
          <w:szCs w:val="24"/>
        </w:rPr>
        <w:t>:</w:t>
      </w:r>
      <w:r w:rsidRPr="002C24AD">
        <w:rPr>
          <w:sz w:val="24"/>
          <w:szCs w:val="24"/>
          <w:lang w:eastAsia="en-IN"/>
        </w:rPr>
        <w:t xml:space="preserve"> </w:t>
      </w:r>
      <w:r w:rsidRPr="002C24AD">
        <w:rPr>
          <w:sz w:val="24"/>
          <w:szCs w:val="24"/>
        </w:rPr>
        <w:t>Make use of low-cost training techniques, look for financing, and consider staff development as an investment over time.</w:t>
      </w:r>
    </w:p>
    <w:p w14:paraId="2D5435B2" w14:textId="77777777" w:rsidR="00FD7BBC" w:rsidRPr="002C24AD" w:rsidRDefault="00FD7BBC" w:rsidP="002C24AD">
      <w:pPr>
        <w:pStyle w:val="Heading2"/>
        <w:numPr>
          <w:ilvl w:val="1"/>
          <w:numId w:val="1"/>
        </w:numPr>
        <w:tabs>
          <w:tab w:val="num" w:pos="360"/>
          <w:tab w:val="left" w:pos="827"/>
        </w:tabs>
        <w:spacing w:before="5" w:line="360" w:lineRule="auto"/>
        <w:ind w:left="827" w:hanging="337"/>
        <w:jc w:val="both"/>
        <w:rPr>
          <w:rFonts w:ascii="Times New Roman" w:hAnsi="Times New Roman" w:cs="Times New Roman"/>
          <w:b/>
          <w:bCs/>
          <w:color w:val="auto"/>
          <w:sz w:val="24"/>
          <w:szCs w:val="24"/>
        </w:rPr>
      </w:pPr>
      <w:r w:rsidRPr="002C24AD">
        <w:rPr>
          <w:rFonts w:ascii="Times New Roman" w:hAnsi="Times New Roman" w:cs="Times New Roman"/>
          <w:b/>
          <w:bCs/>
          <w:color w:val="auto"/>
          <w:sz w:val="24"/>
          <w:szCs w:val="24"/>
        </w:rPr>
        <w:t>Ensuring</w:t>
      </w:r>
      <w:r w:rsidRPr="002C24AD">
        <w:rPr>
          <w:rFonts w:ascii="Times New Roman" w:hAnsi="Times New Roman" w:cs="Times New Roman"/>
          <w:b/>
          <w:bCs/>
          <w:color w:val="auto"/>
          <w:spacing w:val="17"/>
          <w:sz w:val="24"/>
          <w:szCs w:val="24"/>
        </w:rPr>
        <w:t xml:space="preserve"> </w:t>
      </w:r>
      <w:r w:rsidRPr="002C24AD">
        <w:rPr>
          <w:rFonts w:ascii="Times New Roman" w:hAnsi="Times New Roman" w:cs="Times New Roman"/>
          <w:b/>
          <w:bCs/>
          <w:color w:val="auto"/>
          <w:sz w:val="24"/>
          <w:szCs w:val="24"/>
        </w:rPr>
        <w:t>Inclusivity</w:t>
      </w:r>
      <w:r w:rsidRPr="002C24AD">
        <w:rPr>
          <w:rFonts w:ascii="Times New Roman" w:hAnsi="Times New Roman" w:cs="Times New Roman"/>
          <w:b/>
          <w:bCs/>
          <w:color w:val="auto"/>
          <w:spacing w:val="12"/>
          <w:sz w:val="24"/>
          <w:szCs w:val="24"/>
        </w:rPr>
        <w:t xml:space="preserve"> </w:t>
      </w:r>
      <w:r w:rsidRPr="002C24AD">
        <w:rPr>
          <w:rFonts w:ascii="Times New Roman" w:hAnsi="Times New Roman" w:cs="Times New Roman"/>
          <w:b/>
          <w:bCs/>
          <w:color w:val="auto"/>
          <w:sz w:val="24"/>
          <w:szCs w:val="24"/>
        </w:rPr>
        <w:t>and</w:t>
      </w:r>
      <w:r w:rsidRPr="002C24AD">
        <w:rPr>
          <w:rFonts w:ascii="Times New Roman" w:hAnsi="Times New Roman" w:cs="Times New Roman"/>
          <w:b/>
          <w:bCs/>
          <w:color w:val="auto"/>
          <w:spacing w:val="14"/>
          <w:sz w:val="24"/>
          <w:szCs w:val="24"/>
        </w:rPr>
        <w:t xml:space="preserve"> </w:t>
      </w:r>
      <w:r w:rsidRPr="002C24AD">
        <w:rPr>
          <w:rFonts w:ascii="Times New Roman" w:hAnsi="Times New Roman" w:cs="Times New Roman"/>
          <w:b/>
          <w:bCs/>
          <w:color w:val="auto"/>
          <w:spacing w:val="-2"/>
          <w:sz w:val="24"/>
          <w:szCs w:val="24"/>
        </w:rPr>
        <w:t>Accessibility</w:t>
      </w:r>
    </w:p>
    <w:p w14:paraId="46964993" w14:textId="77777777" w:rsidR="00FD7BBC" w:rsidRPr="002C24AD" w:rsidRDefault="00FD7BBC" w:rsidP="002C24AD">
      <w:pPr>
        <w:pStyle w:val="ListParagraph"/>
        <w:numPr>
          <w:ilvl w:val="0"/>
          <w:numId w:val="22"/>
        </w:numPr>
        <w:spacing w:line="360" w:lineRule="auto"/>
        <w:rPr>
          <w:sz w:val="24"/>
          <w:szCs w:val="24"/>
        </w:rPr>
      </w:pPr>
      <w:r w:rsidRPr="002C24AD">
        <w:rPr>
          <w:b/>
          <w:sz w:val="24"/>
          <w:szCs w:val="24"/>
        </w:rPr>
        <w:t>Solution</w:t>
      </w:r>
      <w:r w:rsidRPr="002C24AD">
        <w:rPr>
          <w:sz w:val="24"/>
          <w:szCs w:val="24"/>
        </w:rPr>
        <w:t>: Provide individualized instruction, make sure technology is accessible, and support efforts that promote diversity and inclusion.</w:t>
      </w:r>
    </w:p>
    <w:p w14:paraId="629E169D" w14:textId="77777777" w:rsidR="00FD7BBC" w:rsidRPr="002C24AD" w:rsidRDefault="00FD7BBC" w:rsidP="002C24AD">
      <w:pPr>
        <w:pStyle w:val="Heading2"/>
        <w:numPr>
          <w:ilvl w:val="1"/>
          <w:numId w:val="1"/>
        </w:numPr>
        <w:tabs>
          <w:tab w:val="num" w:pos="360"/>
          <w:tab w:val="left" w:pos="827"/>
        </w:tabs>
        <w:spacing w:before="11" w:line="360" w:lineRule="auto"/>
        <w:ind w:left="827" w:hanging="337"/>
        <w:jc w:val="both"/>
        <w:rPr>
          <w:rFonts w:ascii="Times New Roman" w:hAnsi="Times New Roman" w:cs="Times New Roman"/>
          <w:b/>
          <w:bCs/>
          <w:color w:val="auto"/>
          <w:sz w:val="24"/>
          <w:szCs w:val="24"/>
        </w:rPr>
      </w:pPr>
      <w:r w:rsidRPr="002C24AD">
        <w:rPr>
          <w:rFonts w:ascii="Times New Roman" w:hAnsi="Times New Roman" w:cs="Times New Roman"/>
          <w:b/>
          <w:bCs/>
          <w:color w:val="auto"/>
          <w:sz w:val="24"/>
          <w:szCs w:val="24"/>
        </w:rPr>
        <w:t>Balancing</w:t>
      </w:r>
      <w:r w:rsidRPr="002C24AD">
        <w:rPr>
          <w:rFonts w:ascii="Times New Roman" w:hAnsi="Times New Roman" w:cs="Times New Roman"/>
          <w:b/>
          <w:bCs/>
          <w:color w:val="auto"/>
          <w:spacing w:val="19"/>
          <w:sz w:val="24"/>
          <w:szCs w:val="24"/>
        </w:rPr>
        <w:t xml:space="preserve"> </w:t>
      </w:r>
      <w:r w:rsidRPr="002C24AD">
        <w:rPr>
          <w:rFonts w:ascii="Times New Roman" w:hAnsi="Times New Roman" w:cs="Times New Roman"/>
          <w:b/>
          <w:bCs/>
          <w:color w:val="auto"/>
          <w:sz w:val="24"/>
          <w:szCs w:val="24"/>
        </w:rPr>
        <w:t>Immediate</w:t>
      </w:r>
      <w:r w:rsidRPr="002C24AD">
        <w:rPr>
          <w:rFonts w:ascii="Times New Roman" w:hAnsi="Times New Roman" w:cs="Times New Roman"/>
          <w:b/>
          <w:bCs/>
          <w:color w:val="auto"/>
          <w:spacing w:val="15"/>
          <w:sz w:val="24"/>
          <w:szCs w:val="24"/>
        </w:rPr>
        <w:t xml:space="preserve"> </w:t>
      </w:r>
      <w:r w:rsidRPr="002C24AD">
        <w:rPr>
          <w:rFonts w:ascii="Times New Roman" w:hAnsi="Times New Roman" w:cs="Times New Roman"/>
          <w:b/>
          <w:bCs/>
          <w:color w:val="auto"/>
          <w:sz w:val="24"/>
          <w:szCs w:val="24"/>
        </w:rPr>
        <w:t>Work</w:t>
      </w:r>
      <w:r w:rsidRPr="002C24AD">
        <w:rPr>
          <w:rFonts w:ascii="Times New Roman" w:hAnsi="Times New Roman" w:cs="Times New Roman"/>
          <w:b/>
          <w:bCs/>
          <w:color w:val="auto"/>
          <w:spacing w:val="16"/>
          <w:sz w:val="24"/>
          <w:szCs w:val="24"/>
        </w:rPr>
        <w:t xml:space="preserve"> </w:t>
      </w:r>
      <w:r w:rsidRPr="002C24AD">
        <w:rPr>
          <w:rFonts w:ascii="Times New Roman" w:hAnsi="Times New Roman" w:cs="Times New Roman"/>
          <w:b/>
          <w:bCs/>
          <w:color w:val="auto"/>
          <w:sz w:val="24"/>
          <w:szCs w:val="24"/>
        </w:rPr>
        <w:t>Demands</w:t>
      </w:r>
      <w:r w:rsidRPr="002C24AD">
        <w:rPr>
          <w:rFonts w:ascii="Times New Roman" w:hAnsi="Times New Roman" w:cs="Times New Roman"/>
          <w:b/>
          <w:bCs/>
          <w:color w:val="auto"/>
          <w:spacing w:val="17"/>
          <w:sz w:val="24"/>
          <w:szCs w:val="24"/>
        </w:rPr>
        <w:t xml:space="preserve"> </w:t>
      </w:r>
      <w:r w:rsidRPr="002C24AD">
        <w:rPr>
          <w:rFonts w:ascii="Times New Roman" w:hAnsi="Times New Roman" w:cs="Times New Roman"/>
          <w:b/>
          <w:bCs/>
          <w:color w:val="auto"/>
          <w:sz w:val="24"/>
          <w:szCs w:val="24"/>
        </w:rPr>
        <w:t>with</w:t>
      </w:r>
      <w:r w:rsidRPr="002C24AD">
        <w:rPr>
          <w:rFonts w:ascii="Times New Roman" w:hAnsi="Times New Roman" w:cs="Times New Roman"/>
          <w:b/>
          <w:bCs/>
          <w:color w:val="auto"/>
          <w:spacing w:val="16"/>
          <w:sz w:val="24"/>
          <w:szCs w:val="24"/>
        </w:rPr>
        <w:t xml:space="preserve"> </w:t>
      </w:r>
      <w:r w:rsidRPr="002C24AD">
        <w:rPr>
          <w:rFonts w:ascii="Times New Roman" w:hAnsi="Times New Roman" w:cs="Times New Roman"/>
          <w:b/>
          <w:bCs/>
          <w:color w:val="auto"/>
          <w:spacing w:val="-2"/>
          <w:sz w:val="24"/>
          <w:szCs w:val="24"/>
        </w:rPr>
        <w:t>Training</w:t>
      </w:r>
    </w:p>
    <w:p w14:paraId="7347D131" w14:textId="6B346B82" w:rsidR="00FD7BBC" w:rsidRPr="002C24AD" w:rsidRDefault="00FD7BBC" w:rsidP="002C24AD">
      <w:pPr>
        <w:pStyle w:val="ListParagraph"/>
        <w:numPr>
          <w:ilvl w:val="0"/>
          <w:numId w:val="21"/>
        </w:numPr>
        <w:spacing w:line="360" w:lineRule="auto"/>
        <w:rPr>
          <w:sz w:val="24"/>
          <w:szCs w:val="24"/>
        </w:rPr>
      </w:pPr>
      <w:r w:rsidRPr="002C24AD">
        <w:rPr>
          <w:b/>
          <w:sz w:val="24"/>
          <w:szCs w:val="24"/>
        </w:rPr>
        <w:t>Solution</w:t>
      </w:r>
      <w:r w:rsidRPr="002C24AD">
        <w:rPr>
          <w:sz w:val="24"/>
          <w:szCs w:val="24"/>
        </w:rPr>
        <w:t>:</w:t>
      </w:r>
      <w:r w:rsidRPr="002C24AD">
        <w:rPr>
          <w:sz w:val="24"/>
          <w:szCs w:val="24"/>
          <w:lang w:eastAsia="en-IN"/>
        </w:rPr>
        <w:t xml:space="preserve"> </w:t>
      </w:r>
      <w:r w:rsidRPr="002C24AD">
        <w:rPr>
          <w:sz w:val="24"/>
          <w:szCs w:val="24"/>
        </w:rPr>
        <w:t>Include training in regular activities, offer flexible scheduling, and make sure management is supporting staff advancement.</w:t>
      </w:r>
    </w:p>
    <w:p w14:paraId="6001C007" w14:textId="77777777" w:rsidR="00037A58" w:rsidRPr="002C24AD" w:rsidRDefault="00037A58" w:rsidP="002C24AD">
      <w:pPr>
        <w:spacing w:line="360" w:lineRule="auto"/>
        <w:rPr>
          <w:rFonts w:ascii="Times New Roman" w:hAnsi="Times New Roman" w:cs="Times New Roman"/>
          <w:sz w:val="24"/>
          <w:szCs w:val="24"/>
        </w:rPr>
      </w:pPr>
    </w:p>
    <w:p w14:paraId="00807029" w14:textId="77777777" w:rsidR="00FD7BBC" w:rsidRPr="002C24AD" w:rsidRDefault="00FD7BBC" w:rsidP="002C24AD">
      <w:pPr>
        <w:pStyle w:val="Heading2"/>
        <w:numPr>
          <w:ilvl w:val="1"/>
          <w:numId w:val="1"/>
        </w:numPr>
        <w:tabs>
          <w:tab w:val="num" w:pos="360"/>
          <w:tab w:val="left" w:pos="827"/>
        </w:tabs>
        <w:spacing w:before="5" w:line="360" w:lineRule="auto"/>
        <w:ind w:left="827" w:hanging="337"/>
        <w:jc w:val="both"/>
        <w:rPr>
          <w:rFonts w:ascii="Times New Roman" w:hAnsi="Times New Roman" w:cs="Times New Roman"/>
          <w:b/>
          <w:bCs/>
          <w:color w:val="auto"/>
          <w:sz w:val="24"/>
          <w:szCs w:val="24"/>
        </w:rPr>
      </w:pPr>
      <w:r w:rsidRPr="002C24AD">
        <w:rPr>
          <w:rFonts w:ascii="Times New Roman" w:hAnsi="Times New Roman" w:cs="Times New Roman"/>
          <w:b/>
          <w:bCs/>
          <w:color w:val="auto"/>
          <w:sz w:val="24"/>
          <w:szCs w:val="24"/>
        </w:rPr>
        <w:lastRenderedPageBreak/>
        <w:t>Measuring</w:t>
      </w:r>
      <w:r w:rsidRPr="002C24AD">
        <w:rPr>
          <w:rFonts w:ascii="Times New Roman" w:hAnsi="Times New Roman" w:cs="Times New Roman"/>
          <w:b/>
          <w:bCs/>
          <w:color w:val="auto"/>
          <w:spacing w:val="18"/>
          <w:sz w:val="24"/>
          <w:szCs w:val="24"/>
        </w:rPr>
        <w:t xml:space="preserve"> </w:t>
      </w:r>
      <w:r w:rsidRPr="002C24AD">
        <w:rPr>
          <w:rFonts w:ascii="Times New Roman" w:hAnsi="Times New Roman" w:cs="Times New Roman"/>
          <w:b/>
          <w:bCs/>
          <w:color w:val="auto"/>
          <w:sz w:val="24"/>
          <w:szCs w:val="24"/>
        </w:rPr>
        <w:t>Training</w:t>
      </w:r>
      <w:r w:rsidRPr="002C24AD">
        <w:rPr>
          <w:rFonts w:ascii="Times New Roman" w:hAnsi="Times New Roman" w:cs="Times New Roman"/>
          <w:b/>
          <w:bCs/>
          <w:color w:val="auto"/>
          <w:spacing w:val="21"/>
          <w:sz w:val="24"/>
          <w:szCs w:val="24"/>
        </w:rPr>
        <w:t xml:space="preserve"> </w:t>
      </w:r>
      <w:r w:rsidRPr="002C24AD">
        <w:rPr>
          <w:rFonts w:ascii="Times New Roman" w:hAnsi="Times New Roman" w:cs="Times New Roman"/>
          <w:b/>
          <w:bCs/>
          <w:color w:val="auto"/>
          <w:spacing w:val="-2"/>
          <w:sz w:val="24"/>
          <w:szCs w:val="24"/>
        </w:rPr>
        <w:t>Effectiveness</w:t>
      </w:r>
    </w:p>
    <w:p w14:paraId="0133DB89" w14:textId="187F6AF9" w:rsidR="0030046B" w:rsidRPr="002C24AD" w:rsidRDefault="00FD7BBC" w:rsidP="002C24AD">
      <w:pPr>
        <w:pStyle w:val="ListParagraph"/>
        <w:numPr>
          <w:ilvl w:val="0"/>
          <w:numId w:val="20"/>
        </w:numPr>
        <w:spacing w:line="360" w:lineRule="auto"/>
        <w:rPr>
          <w:sz w:val="24"/>
          <w:szCs w:val="24"/>
        </w:rPr>
      </w:pPr>
      <w:r w:rsidRPr="002C24AD">
        <w:rPr>
          <w:b/>
          <w:sz w:val="24"/>
          <w:szCs w:val="24"/>
        </w:rPr>
        <w:t>Solution</w:t>
      </w:r>
      <w:r w:rsidRPr="002C24AD">
        <w:rPr>
          <w:sz w:val="24"/>
          <w:szCs w:val="24"/>
        </w:rPr>
        <w:t>:</w:t>
      </w:r>
      <w:r w:rsidRPr="002C24AD">
        <w:rPr>
          <w:sz w:val="24"/>
          <w:szCs w:val="24"/>
          <w:lang w:eastAsia="en-IN"/>
        </w:rPr>
        <w:t xml:space="preserve"> </w:t>
      </w:r>
      <w:r w:rsidRPr="002C24AD">
        <w:rPr>
          <w:sz w:val="24"/>
          <w:szCs w:val="24"/>
        </w:rPr>
        <w:t>Establish precise goals and measurements, get input from participants, and keep training initiatives up to date.</w:t>
      </w:r>
    </w:p>
    <w:p w14:paraId="3C8CED7D" w14:textId="77777777" w:rsidR="00FD7BBC" w:rsidRPr="002C24AD" w:rsidRDefault="00FD7BBC" w:rsidP="002C24AD">
      <w:pPr>
        <w:pStyle w:val="Heading2"/>
        <w:numPr>
          <w:ilvl w:val="1"/>
          <w:numId w:val="1"/>
        </w:numPr>
        <w:tabs>
          <w:tab w:val="num" w:pos="360"/>
          <w:tab w:val="left" w:pos="827"/>
        </w:tabs>
        <w:spacing w:before="5" w:line="360" w:lineRule="auto"/>
        <w:ind w:left="827" w:hanging="337"/>
        <w:jc w:val="both"/>
        <w:rPr>
          <w:rFonts w:ascii="Times New Roman" w:hAnsi="Times New Roman" w:cs="Times New Roman"/>
          <w:b/>
          <w:bCs/>
          <w:color w:val="auto"/>
          <w:sz w:val="24"/>
          <w:szCs w:val="24"/>
        </w:rPr>
      </w:pPr>
      <w:r w:rsidRPr="002C24AD">
        <w:rPr>
          <w:rFonts w:ascii="Times New Roman" w:hAnsi="Times New Roman" w:cs="Times New Roman"/>
          <w:b/>
          <w:bCs/>
          <w:color w:val="auto"/>
          <w:sz w:val="24"/>
          <w:szCs w:val="24"/>
        </w:rPr>
        <w:t>Keeping</w:t>
      </w:r>
      <w:r w:rsidRPr="002C24AD">
        <w:rPr>
          <w:rFonts w:ascii="Times New Roman" w:hAnsi="Times New Roman" w:cs="Times New Roman"/>
          <w:b/>
          <w:bCs/>
          <w:color w:val="auto"/>
          <w:spacing w:val="16"/>
          <w:sz w:val="24"/>
          <w:szCs w:val="24"/>
        </w:rPr>
        <w:t xml:space="preserve"> </w:t>
      </w:r>
      <w:r w:rsidRPr="002C24AD">
        <w:rPr>
          <w:rFonts w:ascii="Times New Roman" w:hAnsi="Times New Roman" w:cs="Times New Roman"/>
          <w:b/>
          <w:bCs/>
          <w:color w:val="auto"/>
          <w:sz w:val="24"/>
          <w:szCs w:val="24"/>
        </w:rPr>
        <w:t>Up</w:t>
      </w:r>
      <w:r w:rsidRPr="002C24AD">
        <w:rPr>
          <w:rFonts w:ascii="Times New Roman" w:hAnsi="Times New Roman" w:cs="Times New Roman"/>
          <w:b/>
          <w:bCs/>
          <w:color w:val="auto"/>
          <w:spacing w:val="12"/>
          <w:sz w:val="24"/>
          <w:szCs w:val="24"/>
        </w:rPr>
        <w:t xml:space="preserve"> </w:t>
      </w:r>
      <w:r w:rsidRPr="002C24AD">
        <w:rPr>
          <w:rFonts w:ascii="Times New Roman" w:hAnsi="Times New Roman" w:cs="Times New Roman"/>
          <w:b/>
          <w:bCs/>
          <w:color w:val="auto"/>
          <w:sz w:val="24"/>
          <w:szCs w:val="24"/>
        </w:rPr>
        <w:t>with</w:t>
      </w:r>
      <w:r w:rsidRPr="002C24AD">
        <w:rPr>
          <w:rFonts w:ascii="Times New Roman" w:hAnsi="Times New Roman" w:cs="Times New Roman"/>
          <w:b/>
          <w:bCs/>
          <w:color w:val="auto"/>
          <w:spacing w:val="16"/>
          <w:sz w:val="24"/>
          <w:szCs w:val="24"/>
        </w:rPr>
        <w:t xml:space="preserve"> </w:t>
      </w:r>
      <w:r w:rsidRPr="002C24AD">
        <w:rPr>
          <w:rFonts w:ascii="Times New Roman" w:hAnsi="Times New Roman" w:cs="Times New Roman"/>
          <w:b/>
          <w:bCs/>
          <w:color w:val="auto"/>
          <w:sz w:val="24"/>
          <w:szCs w:val="24"/>
        </w:rPr>
        <w:t>Technological</w:t>
      </w:r>
      <w:r w:rsidRPr="002C24AD">
        <w:rPr>
          <w:rFonts w:ascii="Times New Roman" w:hAnsi="Times New Roman" w:cs="Times New Roman"/>
          <w:b/>
          <w:bCs/>
          <w:color w:val="auto"/>
          <w:spacing w:val="16"/>
          <w:sz w:val="24"/>
          <w:szCs w:val="24"/>
        </w:rPr>
        <w:t xml:space="preserve"> </w:t>
      </w:r>
      <w:r w:rsidRPr="002C24AD">
        <w:rPr>
          <w:rFonts w:ascii="Times New Roman" w:hAnsi="Times New Roman" w:cs="Times New Roman"/>
          <w:b/>
          <w:bCs/>
          <w:color w:val="auto"/>
          <w:spacing w:val="-2"/>
          <w:sz w:val="24"/>
          <w:szCs w:val="24"/>
        </w:rPr>
        <w:t>Advancements</w:t>
      </w:r>
    </w:p>
    <w:p w14:paraId="597D9FD4" w14:textId="09E01370" w:rsidR="00037A58" w:rsidRPr="002C24AD" w:rsidRDefault="00FD7BBC" w:rsidP="002C24AD">
      <w:pPr>
        <w:pStyle w:val="ListParagraph"/>
        <w:numPr>
          <w:ilvl w:val="0"/>
          <w:numId w:val="19"/>
        </w:numPr>
        <w:spacing w:line="360" w:lineRule="auto"/>
        <w:jc w:val="left"/>
        <w:rPr>
          <w:sz w:val="24"/>
          <w:szCs w:val="24"/>
        </w:rPr>
      </w:pPr>
      <w:r w:rsidRPr="002C24AD">
        <w:rPr>
          <w:b/>
          <w:sz w:val="24"/>
          <w:szCs w:val="24"/>
        </w:rPr>
        <w:t>Solution</w:t>
      </w:r>
      <w:r w:rsidRPr="002C24AD">
        <w:rPr>
          <w:sz w:val="24"/>
          <w:szCs w:val="24"/>
        </w:rPr>
        <w:t>:</w:t>
      </w:r>
      <w:r w:rsidRPr="002C24AD">
        <w:rPr>
          <w:sz w:val="24"/>
          <w:szCs w:val="24"/>
          <w:lang w:eastAsia="en-IN"/>
        </w:rPr>
        <w:t xml:space="preserve"> </w:t>
      </w:r>
      <w:r w:rsidRPr="002C24AD">
        <w:rPr>
          <w:sz w:val="24"/>
          <w:szCs w:val="24"/>
        </w:rPr>
        <w:t xml:space="preserve">Conduct pilot initiatives, stay educated through research, and use an agile methodology while implementing technology. </w:t>
      </w:r>
      <w:r w:rsidRPr="002C24AD">
        <w:rPr>
          <w:sz w:val="24"/>
          <w:szCs w:val="24"/>
        </w:rPr>
        <w:br/>
        <w:t xml:space="preserve">Organizations can successfully train their staff for technology advancements and assure continuous success by tackling these concerns with focused solutions. </w:t>
      </w:r>
    </w:p>
    <w:p w14:paraId="40E6B1AC" w14:textId="77777777" w:rsidR="00037A58" w:rsidRPr="002C24AD" w:rsidRDefault="00037A58" w:rsidP="002C24AD">
      <w:pPr>
        <w:spacing w:line="360" w:lineRule="auto"/>
        <w:rPr>
          <w:rFonts w:ascii="Times New Roman" w:hAnsi="Times New Roman" w:cs="Times New Roman"/>
          <w:sz w:val="24"/>
          <w:szCs w:val="24"/>
        </w:rPr>
      </w:pPr>
    </w:p>
    <w:p w14:paraId="4F6950D2" w14:textId="4C95BAD3" w:rsidR="00FD7BBC" w:rsidRPr="002C24AD" w:rsidRDefault="00FD7BBC" w:rsidP="002C24AD">
      <w:pPr>
        <w:pStyle w:val="Heading1"/>
        <w:spacing w:before="88" w:line="360" w:lineRule="auto"/>
        <w:jc w:val="both"/>
        <w:rPr>
          <w:spacing w:val="-2"/>
          <w:sz w:val="24"/>
          <w:szCs w:val="24"/>
        </w:rPr>
      </w:pPr>
      <w:r w:rsidRPr="002C24AD">
        <w:rPr>
          <w:sz w:val="24"/>
          <w:szCs w:val="24"/>
        </w:rPr>
        <w:t>Future</w:t>
      </w:r>
      <w:r w:rsidRPr="002C24AD">
        <w:rPr>
          <w:spacing w:val="6"/>
          <w:sz w:val="24"/>
          <w:szCs w:val="24"/>
        </w:rPr>
        <w:t xml:space="preserve"> </w:t>
      </w:r>
      <w:r w:rsidRPr="002C24AD">
        <w:rPr>
          <w:spacing w:val="-2"/>
          <w:sz w:val="24"/>
          <w:szCs w:val="24"/>
        </w:rPr>
        <w:t>Outlook:</w:t>
      </w:r>
    </w:p>
    <w:p w14:paraId="7552F5AF" w14:textId="77777777" w:rsidR="00037A58" w:rsidRPr="002C24AD" w:rsidRDefault="00037A58" w:rsidP="002C24AD">
      <w:pPr>
        <w:pStyle w:val="Heading1"/>
        <w:spacing w:before="88" w:line="360" w:lineRule="auto"/>
        <w:jc w:val="both"/>
        <w:rPr>
          <w:spacing w:val="-2"/>
          <w:sz w:val="24"/>
          <w:szCs w:val="24"/>
        </w:rPr>
      </w:pPr>
    </w:p>
    <w:p w14:paraId="0A8105E1" w14:textId="31E122EE" w:rsidR="00037A58" w:rsidRPr="002C24AD" w:rsidRDefault="00FD7BBC" w:rsidP="001F4619">
      <w:pPr>
        <w:spacing w:line="360" w:lineRule="auto"/>
        <w:ind w:firstLine="720"/>
        <w:jc w:val="both"/>
        <w:rPr>
          <w:rFonts w:ascii="Times New Roman" w:hAnsi="Times New Roman" w:cs="Times New Roman"/>
          <w:sz w:val="24"/>
          <w:szCs w:val="24"/>
        </w:rPr>
      </w:pPr>
      <w:r w:rsidRPr="002C24AD">
        <w:rPr>
          <w:rFonts w:ascii="Times New Roman" w:hAnsi="Times New Roman" w:cs="Times New Roman"/>
          <w:sz w:val="24"/>
          <w:szCs w:val="24"/>
        </w:rPr>
        <w:t>Integration of cutting-edge technologies such as AI, automation, and IoT will shape the nature of work in the future, requiring ongoing skill development and digital literacy. With the help of sophisticated collaboration tools, remote and hybrid work models will proliferate, presenting issues for job security and benefits. At the same time, the gig economy will grow. As an emphasis on work-life balance and overall employee well-being grows, so too will it on diversity, inclusivity, and access to worldwide talent pools. Advanced analytics and artificial intelligence (AI) will enable data-driven decision-making, and ethical tech use concerns—especially those related to data privacy and AI equity—will be crucial. In order to develop a workforce that is inventive and resilient and prepared for the future, organizations must accept these changes.</w:t>
      </w:r>
    </w:p>
    <w:p w14:paraId="630C40DC" w14:textId="12CB2C55" w:rsidR="000F1C48" w:rsidRPr="002C24AD" w:rsidRDefault="000F1C48" w:rsidP="002C24AD">
      <w:pPr>
        <w:pStyle w:val="Heading1"/>
        <w:spacing w:line="360" w:lineRule="auto"/>
        <w:jc w:val="both"/>
        <w:rPr>
          <w:spacing w:val="-2"/>
          <w:sz w:val="24"/>
          <w:szCs w:val="24"/>
        </w:rPr>
      </w:pPr>
      <w:r w:rsidRPr="002C24AD">
        <w:rPr>
          <w:spacing w:val="-2"/>
          <w:sz w:val="24"/>
          <w:szCs w:val="24"/>
        </w:rPr>
        <w:t>Conclusion:</w:t>
      </w:r>
    </w:p>
    <w:p w14:paraId="736DAFD4" w14:textId="77777777" w:rsidR="00037A58" w:rsidRPr="002C24AD" w:rsidRDefault="00037A58" w:rsidP="002C24AD">
      <w:pPr>
        <w:pStyle w:val="Heading1"/>
        <w:spacing w:line="360" w:lineRule="auto"/>
        <w:jc w:val="both"/>
        <w:rPr>
          <w:spacing w:val="-2"/>
          <w:sz w:val="24"/>
          <w:szCs w:val="24"/>
        </w:rPr>
      </w:pPr>
    </w:p>
    <w:p w14:paraId="6C3D263A" w14:textId="2505E4BF" w:rsidR="00037A58" w:rsidRPr="002C24AD" w:rsidRDefault="000F1C48" w:rsidP="001F4619">
      <w:pPr>
        <w:spacing w:line="360" w:lineRule="auto"/>
        <w:ind w:firstLine="720"/>
        <w:jc w:val="both"/>
        <w:rPr>
          <w:rFonts w:ascii="Times New Roman" w:hAnsi="Times New Roman" w:cs="Times New Roman"/>
          <w:sz w:val="24"/>
          <w:szCs w:val="24"/>
        </w:rPr>
      </w:pPr>
      <w:r w:rsidRPr="002C24AD">
        <w:rPr>
          <w:rFonts w:ascii="Times New Roman" w:hAnsi="Times New Roman" w:cs="Times New Roman"/>
          <w:sz w:val="24"/>
          <w:szCs w:val="24"/>
        </w:rPr>
        <w:t>Technological developments will impact the nature of work in the future, necessitating ongoing skill development, digital literacy, and flexibility in response to remote and hybrid work arrangements. It is imperative to prioritize diversity, inclusivity, and worker welfare in addition to data-driven decision-making and moral technology use. To create a flexible and creative workforce that is equipped to prosper in the changing environment, proactive preparation for these changes is mandated.</w:t>
      </w:r>
    </w:p>
    <w:p w14:paraId="3334FE4E" w14:textId="77777777" w:rsidR="000F1C48" w:rsidRPr="002C24AD" w:rsidRDefault="000F1C48" w:rsidP="002C24AD">
      <w:pPr>
        <w:pStyle w:val="Heading1"/>
        <w:spacing w:before="1" w:line="360" w:lineRule="auto"/>
        <w:jc w:val="both"/>
        <w:rPr>
          <w:sz w:val="24"/>
          <w:szCs w:val="24"/>
        </w:rPr>
      </w:pPr>
      <w:r w:rsidRPr="002C24AD">
        <w:rPr>
          <w:spacing w:val="-2"/>
          <w:sz w:val="24"/>
          <w:szCs w:val="24"/>
        </w:rPr>
        <w:t>References:</w:t>
      </w:r>
    </w:p>
    <w:p w14:paraId="130CB8F3" w14:textId="77777777" w:rsidR="000F1C48" w:rsidRPr="002C24AD" w:rsidRDefault="000F1C48" w:rsidP="002C24AD">
      <w:pPr>
        <w:pStyle w:val="BodyText"/>
        <w:spacing w:before="116" w:line="360" w:lineRule="auto"/>
        <w:jc w:val="both"/>
        <w:rPr>
          <w:b/>
          <w:sz w:val="24"/>
          <w:szCs w:val="24"/>
        </w:rPr>
      </w:pPr>
    </w:p>
    <w:p w14:paraId="07ABC6E4" w14:textId="43A6A26F" w:rsidR="002C24AD" w:rsidRPr="002C24AD" w:rsidRDefault="002C24AD" w:rsidP="002C24AD">
      <w:pPr>
        <w:pStyle w:val="ListParagraph"/>
        <w:numPr>
          <w:ilvl w:val="0"/>
          <w:numId w:val="2"/>
        </w:numPr>
        <w:tabs>
          <w:tab w:val="left" w:pos="826"/>
          <w:tab w:val="left" w:pos="828"/>
        </w:tabs>
        <w:spacing w:before="3" w:line="360" w:lineRule="auto"/>
        <w:rPr>
          <w:bCs/>
          <w:sz w:val="24"/>
          <w:szCs w:val="24"/>
        </w:rPr>
      </w:pPr>
      <w:r w:rsidRPr="002C24AD">
        <w:rPr>
          <w:b/>
          <w:sz w:val="24"/>
          <w:szCs w:val="24"/>
        </w:rPr>
        <w:lastRenderedPageBreak/>
        <w:t xml:space="preserve"> E. </w:t>
      </w:r>
      <w:r w:rsidR="006D1506" w:rsidRPr="002C24AD">
        <w:rPr>
          <w:b/>
          <w:sz w:val="24"/>
          <w:szCs w:val="24"/>
        </w:rPr>
        <w:t>Brynjolfsson</w:t>
      </w:r>
      <w:r w:rsidRPr="002C24AD">
        <w:rPr>
          <w:b/>
          <w:sz w:val="24"/>
          <w:szCs w:val="24"/>
        </w:rPr>
        <w:t xml:space="preserve"> and A. McAfee (2014).</w:t>
      </w:r>
      <w:r w:rsidRPr="002C24AD">
        <w:rPr>
          <w:bCs/>
          <w:sz w:val="24"/>
          <w:szCs w:val="24"/>
        </w:rPr>
        <w:t xml:space="preserve"> Work, Progress, and Prosperity in an Era of Brilliant Technologies: The Second Machine Age. Norton &amp; Company, W.W.</w:t>
      </w:r>
    </w:p>
    <w:p w14:paraId="2B7B17CC" w14:textId="3E2B6A97" w:rsidR="002C24AD" w:rsidRPr="002C24AD" w:rsidRDefault="002C24AD" w:rsidP="002C24AD">
      <w:pPr>
        <w:pStyle w:val="ListParagraph"/>
        <w:numPr>
          <w:ilvl w:val="0"/>
          <w:numId w:val="2"/>
        </w:numPr>
        <w:tabs>
          <w:tab w:val="left" w:pos="826"/>
          <w:tab w:val="left" w:pos="828"/>
        </w:tabs>
        <w:spacing w:before="3" w:line="360" w:lineRule="auto"/>
        <w:rPr>
          <w:bCs/>
          <w:sz w:val="24"/>
          <w:szCs w:val="24"/>
        </w:rPr>
      </w:pPr>
      <w:r w:rsidRPr="002C24AD">
        <w:rPr>
          <w:b/>
          <w:sz w:val="24"/>
          <w:szCs w:val="24"/>
        </w:rPr>
        <w:t xml:space="preserve">Kirby, J., and T. H. Davenport (2015). </w:t>
      </w:r>
      <w:r w:rsidRPr="002C24AD">
        <w:rPr>
          <w:bCs/>
          <w:sz w:val="24"/>
          <w:szCs w:val="24"/>
        </w:rPr>
        <w:t>Winners and Losers in the Age of Smart Machines: Only Humans Need Apply. Harper Enterprise.</w:t>
      </w:r>
    </w:p>
    <w:p w14:paraId="0F0ABFF3" w14:textId="7CECB7C9" w:rsidR="002C24AD" w:rsidRPr="002C24AD" w:rsidRDefault="002C24AD" w:rsidP="002C24AD">
      <w:pPr>
        <w:pStyle w:val="ListParagraph"/>
        <w:numPr>
          <w:ilvl w:val="0"/>
          <w:numId w:val="2"/>
        </w:numPr>
        <w:tabs>
          <w:tab w:val="left" w:pos="826"/>
          <w:tab w:val="left" w:pos="828"/>
        </w:tabs>
        <w:spacing w:before="3" w:line="360" w:lineRule="auto"/>
        <w:rPr>
          <w:b/>
          <w:sz w:val="24"/>
          <w:szCs w:val="24"/>
        </w:rPr>
      </w:pPr>
      <w:r w:rsidRPr="002C24AD">
        <w:rPr>
          <w:b/>
          <w:sz w:val="24"/>
          <w:szCs w:val="24"/>
        </w:rPr>
        <w:t xml:space="preserve">Ford, M. (2015). Rise of the Robots: </w:t>
      </w:r>
      <w:r w:rsidRPr="002C24AD">
        <w:rPr>
          <w:bCs/>
          <w:sz w:val="24"/>
          <w:szCs w:val="24"/>
        </w:rPr>
        <w:t>Technology and the Prospect of Unemployment in the Future. Essential Books.</w:t>
      </w:r>
    </w:p>
    <w:p w14:paraId="32B8C0C7" w14:textId="4EC8FD77" w:rsidR="002C24AD" w:rsidRPr="002C24AD" w:rsidRDefault="002C24AD" w:rsidP="002C24AD">
      <w:pPr>
        <w:pStyle w:val="ListParagraph"/>
        <w:numPr>
          <w:ilvl w:val="0"/>
          <w:numId w:val="2"/>
        </w:numPr>
        <w:tabs>
          <w:tab w:val="left" w:pos="826"/>
          <w:tab w:val="left" w:pos="828"/>
        </w:tabs>
        <w:spacing w:before="3" w:line="360" w:lineRule="auto"/>
        <w:rPr>
          <w:bCs/>
          <w:sz w:val="24"/>
          <w:szCs w:val="24"/>
        </w:rPr>
      </w:pPr>
      <w:r w:rsidRPr="002C24AD">
        <w:rPr>
          <w:b/>
          <w:sz w:val="24"/>
          <w:szCs w:val="24"/>
        </w:rPr>
        <w:t xml:space="preserve">Osborne, M. A., and C. B. Frey (2017). </w:t>
      </w:r>
      <w:r w:rsidRPr="002C24AD">
        <w:rPr>
          <w:bCs/>
          <w:sz w:val="24"/>
          <w:szCs w:val="24"/>
        </w:rPr>
        <w:t>The Employment Landscape of the Future: How Computerized Are Jobs? 114, 254–280. Technological Forecasting and Social Change. Global Institute of McKinsey (2017). Automation, Employment, and Productivity in a Working Future. McDowell &amp; Associates. taken from McKinsey &amp; Company repository.</w:t>
      </w:r>
    </w:p>
    <w:p w14:paraId="44BFBDEF" w14:textId="08154305" w:rsidR="000F1C48" w:rsidRPr="002C24AD" w:rsidRDefault="000F1C48" w:rsidP="002C24AD">
      <w:pPr>
        <w:pStyle w:val="ListParagraph"/>
        <w:numPr>
          <w:ilvl w:val="0"/>
          <w:numId w:val="2"/>
        </w:numPr>
        <w:tabs>
          <w:tab w:val="left" w:pos="826"/>
          <w:tab w:val="left" w:pos="828"/>
        </w:tabs>
        <w:spacing w:before="3" w:line="360" w:lineRule="auto"/>
        <w:rPr>
          <w:sz w:val="24"/>
          <w:szCs w:val="24"/>
        </w:rPr>
      </w:pPr>
      <w:r w:rsidRPr="002C24AD">
        <w:rPr>
          <w:b/>
          <w:sz w:val="24"/>
          <w:szCs w:val="24"/>
        </w:rPr>
        <w:t>World Economic</w:t>
      </w:r>
      <w:r w:rsidRPr="002C24AD">
        <w:rPr>
          <w:b/>
          <w:spacing w:val="28"/>
          <w:sz w:val="24"/>
          <w:szCs w:val="24"/>
        </w:rPr>
        <w:t xml:space="preserve"> </w:t>
      </w:r>
      <w:r w:rsidRPr="002C24AD">
        <w:rPr>
          <w:b/>
          <w:sz w:val="24"/>
          <w:szCs w:val="24"/>
        </w:rPr>
        <w:t>Forum (2020).</w:t>
      </w:r>
      <w:r w:rsidRPr="002C24AD">
        <w:rPr>
          <w:b/>
          <w:spacing w:val="32"/>
          <w:sz w:val="24"/>
          <w:szCs w:val="24"/>
        </w:rPr>
        <w:t xml:space="preserve"> </w:t>
      </w:r>
      <w:r w:rsidRPr="002C24AD">
        <w:rPr>
          <w:i/>
          <w:sz w:val="24"/>
          <w:szCs w:val="24"/>
        </w:rPr>
        <w:t>The</w:t>
      </w:r>
      <w:r w:rsidRPr="002C24AD">
        <w:rPr>
          <w:i/>
          <w:spacing w:val="31"/>
          <w:sz w:val="24"/>
          <w:szCs w:val="24"/>
        </w:rPr>
        <w:t xml:space="preserve"> </w:t>
      </w:r>
      <w:r w:rsidRPr="002C24AD">
        <w:rPr>
          <w:i/>
          <w:sz w:val="24"/>
          <w:szCs w:val="24"/>
        </w:rPr>
        <w:t>Future of Jobs Report 2020</w:t>
      </w:r>
      <w:r w:rsidRPr="002C24AD">
        <w:rPr>
          <w:sz w:val="24"/>
          <w:szCs w:val="24"/>
        </w:rPr>
        <w:t>. World</w:t>
      </w:r>
      <w:r w:rsidRPr="002C24AD">
        <w:rPr>
          <w:spacing w:val="26"/>
          <w:sz w:val="24"/>
          <w:szCs w:val="24"/>
        </w:rPr>
        <w:t xml:space="preserve"> </w:t>
      </w:r>
      <w:r w:rsidRPr="002C24AD">
        <w:rPr>
          <w:sz w:val="24"/>
          <w:szCs w:val="24"/>
        </w:rPr>
        <w:t>Economic Forum. Retrieved from WEF.</w:t>
      </w:r>
    </w:p>
    <w:p w14:paraId="0AE66367" w14:textId="20EA12E6" w:rsidR="000F1C48" w:rsidRPr="002C24AD" w:rsidRDefault="000F1C48" w:rsidP="002C24AD">
      <w:pPr>
        <w:pStyle w:val="ListParagraph"/>
        <w:numPr>
          <w:ilvl w:val="0"/>
          <w:numId w:val="2"/>
        </w:numPr>
        <w:tabs>
          <w:tab w:val="left" w:pos="826"/>
          <w:tab w:val="left" w:pos="828"/>
        </w:tabs>
        <w:spacing w:line="360" w:lineRule="auto"/>
        <w:ind w:right="159"/>
        <w:rPr>
          <w:sz w:val="24"/>
          <w:szCs w:val="24"/>
        </w:rPr>
      </w:pPr>
      <w:r w:rsidRPr="002C24AD">
        <w:rPr>
          <w:b/>
          <w:sz w:val="24"/>
          <w:szCs w:val="24"/>
        </w:rPr>
        <w:t xml:space="preserve">OECD (2019). </w:t>
      </w:r>
      <w:r w:rsidR="002C24AD" w:rsidRPr="002C24AD">
        <w:rPr>
          <w:i/>
          <w:sz w:val="24"/>
          <w:szCs w:val="24"/>
        </w:rPr>
        <w:t>Getting Ready for the Way Work Will Change in the Digital Age. 2019 OECD Employment Outlook. taken from the OECD.</w:t>
      </w:r>
    </w:p>
    <w:p w14:paraId="43801745" w14:textId="77777777" w:rsidR="000F1C48" w:rsidRPr="002C24AD" w:rsidRDefault="000F1C48" w:rsidP="002C24AD">
      <w:pPr>
        <w:pStyle w:val="ListParagraph"/>
        <w:numPr>
          <w:ilvl w:val="0"/>
          <w:numId w:val="2"/>
        </w:numPr>
        <w:tabs>
          <w:tab w:val="left" w:pos="827"/>
        </w:tabs>
        <w:spacing w:line="360" w:lineRule="auto"/>
        <w:ind w:left="827" w:right="0" w:hanging="337"/>
        <w:rPr>
          <w:sz w:val="24"/>
          <w:szCs w:val="24"/>
        </w:rPr>
      </w:pPr>
      <w:r w:rsidRPr="002C24AD">
        <w:rPr>
          <w:b/>
          <w:sz w:val="24"/>
          <w:szCs w:val="24"/>
        </w:rPr>
        <w:t>Schwab,</w:t>
      </w:r>
      <w:r w:rsidRPr="002C24AD">
        <w:rPr>
          <w:b/>
          <w:spacing w:val="16"/>
          <w:sz w:val="24"/>
          <w:szCs w:val="24"/>
        </w:rPr>
        <w:t xml:space="preserve"> </w:t>
      </w:r>
      <w:r w:rsidRPr="002C24AD">
        <w:rPr>
          <w:b/>
          <w:sz w:val="24"/>
          <w:szCs w:val="24"/>
        </w:rPr>
        <w:t>K.</w:t>
      </w:r>
      <w:r w:rsidRPr="002C24AD">
        <w:rPr>
          <w:b/>
          <w:spacing w:val="16"/>
          <w:sz w:val="24"/>
          <w:szCs w:val="24"/>
        </w:rPr>
        <w:t xml:space="preserve"> </w:t>
      </w:r>
      <w:r w:rsidRPr="002C24AD">
        <w:rPr>
          <w:b/>
          <w:sz w:val="24"/>
          <w:szCs w:val="24"/>
        </w:rPr>
        <w:t>(2016).</w:t>
      </w:r>
      <w:r w:rsidRPr="002C24AD">
        <w:rPr>
          <w:b/>
          <w:spacing w:val="16"/>
          <w:sz w:val="24"/>
          <w:szCs w:val="24"/>
        </w:rPr>
        <w:t xml:space="preserve"> </w:t>
      </w:r>
      <w:r w:rsidRPr="002C24AD">
        <w:rPr>
          <w:i/>
          <w:sz w:val="24"/>
          <w:szCs w:val="24"/>
        </w:rPr>
        <w:t>The</w:t>
      </w:r>
      <w:r w:rsidRPr="002C24AD">
        <w:rPr>
          <w:i/>
          <w:spacing w:val="10"/>
          <w:sz w:val="24"/>
          <w:szCs w:val="24"/>
        </w:rPr>
        <w:t xml:space="preserve"> </w:t>
      </w:r>
      <w:r w:rsidRPr="002C24AD">
        <w:rPr>
          <w:i/>
          <w:sz w:val="24"/>
          <w:szCs w:val="24"/>
        </w:rPr>
        <w:t>Fourth</w:t>
      </w:r>
      <w:r w:rsidRPr="002C24AD">
        <w:rPr>
          <w:i/>
          <w:spacing w:val="17"/>
          <w:sz w:val="24"/>
          <w:szCs w:val="24"/>
        </w:rPr>
        <w:t xml:space="preserve"> </w:t>
      </w:r>
      <w:r w:rsidRPr="002C24AD">
        <w:rPr>
          <w:i/>
          <w:sz w:val="24"/>
          <w:szCs w:val="24"/>
        </w:rPr>
        <w:t>Industrial</w:t>
      </w:r>
      <w:r w:rsidRPr="002C24AD">
        <w:rPr>
          <w:i/>
          <w:spacing w:val="9"/>
          <w:sz w:val="24"/>
          <w:szCs w:val="24"/>
        </w:rPr>
        <w:t xml:space="preserve"> </w:t>
      </w:r>
      <w:r w:rsidRPr="002C24AD">
        <w:rPr>
          <w:i/>
          <w:sz w:val="24"/>
          <w:szCs w:val="24"/>
        </w:rPr>
        <w:t>Revolution</w:t>
      </w:r>
      <w:r w:rsidRPr="002C24AD">
        <w:rPr>
          <w:sz w:val="24"/>
          <w:szCs w:val="24"/>
        </w:rPr>
        <w:t>.</w:t>
      </w:r>
      <w:r w:rsidRPr="002C24AD">
        <w:rPr>
          <w:spacing w:val="11"/>
          <w:sz w:val="24"/>
          <w:szCs w:val="24"/>
        </w:rPr>
        <w:t xml:space="preserve"> </w:t>
      </w:r>
      <w:r w:rsidRPr="002C24AD">
        <w:rPr>
          <w:sz w:val="24"/>
          <w:szCs w:val="24"/>
        </w:rPr>
        <w:t>Crown</w:t>
      </w:r>
      <w:r w:rsidRPr="002C24AD">
        <w:rPr>
          <w:spacing w:val="14"/>
          <w:sz w:val="24"/>
          <w:szCs w:val="24"/>
        </w:rPr>
        <w:t xml:space="preserve"> </w:t>
      </w:r>
      <w:r w:rsidRPr="002C24AD">
        <w:rPr>
          <w:spacing w:val="-2"/>
          <w:sz w:val="24"/>
          <w:szCs w:val="24"/>
        </w:rPr>
        <w:t>Business.</w:t>
      </w:r>
    </w:p>
    <w:p w14:paraId="24099C64" w14:textId="77777777" w:rsidR="000F1C48" w:rsidRPr="002C24AD" w:rsidRDefault="000F1C48" w:rsidP="002C24AD">
      <w:pPr>
        <w:pStyle w:val="ListParagraph"/>
        <w:numPr>
          <w:ilvl w:val="0"/>
          <w:numId w:val="2"/>
        </w:numPr>
        <w:tabs>
          <w:tab w:val="left" w:pos="826"/>
          <w:tab w:val="left" w:pos="828"/>
        </w:tabs>
        <w:spacing w:before="133" w:line="360" w:lineRule="auto"/>
        <w:ind w:right="165"/>
        <w:rPr>
          <w:sz w:val="24"/>
          <w:szCs w:val="24"/>
        </w:rPr>
      </w:pPr>
      <w:r w:rsidRPr="002C24AD">
        <w:rPr>
          <w:b/>
          <w:sz w:val="24"/>
          <w:szCs w:val="24"/>
        </w:rPr>
        <w:t>Harvard</w:t>
      </w:r>
      <w:r w:rsidRPr="002C24AD">
        <w:rPr>
          <w:b/>
          <w:spacing w:val="-3"/>
          <w:sz w:val="24"/>
          <w:szCs w:val="24"/>
        </w:rPr>
        <w:t xml:space="preserve"> </w:t>
      </w:r>
      <w:r w:rsidRPr="002C24AD">
        <w:rPr>
          <w:b/>
          <w:sz w:val="24"/>
          <w:szCs w:val="24"/>
        </w:rPr>
        <w:t>Business</w:t>
      </w:r>
      <w:r w:rsidRPr="002C24AD">
        <w:rPr>
          <w:b/>
          <w:spacing w:val="-1"/>
          <w:sz w:val="24"/>
          <w:szCs w:val="24"/>
        </w:rPr>
        <w:t xml:space="preserve"> </w:t>
      </w:r>
      <w:r w:rsidRPr="002C24AD">
        <w:rPr>
          <w:b/>
          <w:sz w:val="24"/>
          <w:szCs w:val="24"/>
        </w:rPr>
        <w:t xml:space="preserve">Review (2019). </w:t>
      </w:r>
      <w:r w:rsidRPr="002C24AD">
        <w:rPr>
          <w:i/>
          <w:sz w:val="24"/>
          <w:szCs w:val="24"/>
        </w:rPr>
        <w:t>The Future of</w:t>
      </w:r>
      <w:r w:rsidRPr="002C24AD">
        <w:rPr>
          <w:i/>
          <w:spacing w:val="-7"/>
          <w:sz w:val="24"/>
          <w:szCs w:val="24"/>
        </w:rPr>
        <w:t xml:space="preserve"> </w:t>
      </w:r>
      <w:r w:rsidRPr="002C24AD">
        <w:rPr>
          <w:i/>
          <w:sz w:val="24"/>
          <w:szCs w:val="24"/>
        </w:rPr>
        <w:t>Work:</w:t>
      </w:r>
      <w:r w:rsidRPr="002C24AD">
        <w:rPr>
          <w:i/>
          <w:spacing w:val="-1"/>
          <w:sz w:val="24"/>
          <w:szCs w:val="24"/>
        </w:rPr>
        <w:t xml:space="preserve"> </w:t>
      </w:r>
      <w:r w:rsidRPr="002C24AD">
        <w:rPr>
          <w:i/>
          <w:sz w:val="24"/>
          <w:szCs w:val="24"/>
        </w:rPr>
        <w:t>How to</w:t>
      </w:r>
      <w:r w:rsidRPr="002C24AD">
        <w:rPr>
          <w:i/>
          <w:spacing w:val="-1"/>
          <w:sz w:val="24"/>
          <w:szCs w:val="24"/>
        </w:rPr>
        <w:t xml:space="preserve"> </w:t>
      </w:r>
      <w:r w:rsidRPr="002C24AD">
        <w:rPr>
          <w:i/>
          <w:sz w:val="24"/>
          <w:szCs w:val="24"/>
        </w:rPr>
        <w:t>Prepare</w:t>
      </w:r>
      <w:r w:rsidRPr="002C24AD">
        <w:rPr>
          <w:i/>
          <w:spacing w:val="-1"/>
          <w:sz w:val="24"/>
          <w:szCs w:val="24"/>
        </w:rPr>
        <w:t xml:space="preserve"> </w:t>
      </w:r>
      <w:r w:rsidRPr="002C24AD">
        <w:rPr>
          <w:i/>
          <w:sz w:val="24"/>
          <w:szCs w:val="24"/>
        </w:rPr>
        <w:t>for the</w:t>
      </w:r>
      <w:r w:rsidRPr="002C24AD">
        <w:rPr>
          <w:i/>
          <w:spacing w:val="-2"/>
          <w:sz w:val="24"/>
          <w:szCs w:val="24"/>
        </w:rPr>
        <w:t xml:space="preserve"> </w:t>
      </w:r>
      <w:r w:rsidRPr="002C24AD">
        <w:rPr>
          <w:i/>
          <w:sz w:val="24"/>
          <w:szCs w:val="24"/>
        </w:rPr>
        <w:t>Digital Workforce</w:t>
      </w:r>
      <w:r w:rsidRPr="002C24AD">
        <w:rPr>
          <w:sz w:val="24"/>
          <w:szCs w:val="24"/>
        </w:rPr>
        <w:t>. Harvard Business Publishing.</w:t>
      </w:r>
    </w:p>
    <w:p w14:paraId="1FC17881" w14:textId="77777777" w:rsidR="000F1C48" w:rsidRPr="002C24AD" w:rsidRDefault="000F1C48" w:rsidP="002C24AD">
      <w:pPr>
        <w:pStyle w:val="ListParagraph"/>
        <w:numPr>
          <w:ilvl w:val="0"/>
          <w:numId w:val="2"/>
        </w:numPr>
        <w:tabs>
          <w:tab w:val="left" w:pos="826"/>
          <w:tab w:val="left" w:pos="828"/>
        </w:tabs>
        <w:spacing w:line="360" w:lineRule="auto"/>
        <w:rPr>
          <w:sz w:val="24"/>
          <w:szCs w:val="24"/>
        </w:rPr>
      </w:pPr>
      <w:r w:rsidRPr="002C24AD">
        <w:rPr>
          <w:b/>
          <w:sz w:val="24"/>
          <w:szCs w:val="24"/>
        </w:rPr>
        <w:t xml:space="preserve">LinkedIn Learning (2020). </w:t>
      </w:r>
      <w:r w:rsidRPr="002C24AD">
        <w:rPr>
          <w:i/>
          <w:sz w:val="24"/>
          <w:szCs w:val="24"/>
        </w:rPr>
        <w:t>2020 Workplace Learning Report: The Rise of the Skills</w:t>
      </w:r>
      <w:r w:rsidRPr="002C24AD">
        <w:rPr>
          <w:i/>
          <w:spacing w:val="80"/>
          <w:sz w:val="24"/>
          <w:szCs w:val="24"/>
        </w:rPr>
        <w:t xml:space="preserve"> </w:t>
      </w:r>
      <w:r w:rsidRPr="002C24AD">
        <w:rPr>
          <w:i/>
          <w:sz w:val="24"/>
          <w:szCs w:val="24"/>
        </w:rPr>
        <w:t>Gap</w:t>
      </w:r>
      <w:r w:rsidRPr="002C24AD">
        <w:rPr>
          <w:sz w:val="24"/>
          <w:szCs w:val="24"/>
        </w:rPr>
        <w:t xml:space="preserve">. LinkedIn. Retrieved from </w:t>
      </w:r>
      <w:r w:rsidRPr="002C24AD">
        <w:rPr>
          <w:sz w:val="24"/>
          <w:szCs w:val="24"/>
          <w:u w:color="0562C1"/>
        </w:rPr>
        <w:t>LinkedIn Learning</w:t>
      </w:r>
      <w:r w:rsidRPr="002C24AD">
        <w:rPr>
          <w:sz w:val="24"/>
          <w:szCs w:val="24"/>
        </w:rPr>
        <w:t>.</w:t>
      </w:r>
    </w:p>
    <w:p w14:paraId="5C38ADF9" w14:textId="77777777" w:rsidR="000F1C48" w:rsidRPr="002C24AD" w:rsidRDefault="000F1C48" w:rsidP="002C24AD">
      <w:pPr>
        <w:pStyle w:val="ListParagraph"/>
        <w:numPr>
          <w:ilvl w:val="0"/>
          <w:numId w:val="2"/>
        </w:numPr>
        <w:tabs>
          <w:tab w:val="left" w:pos="827"/>
        </w:tabs>
        <w:spacing w:line="360" w:lineRule="auto"/>
        <w:ind w:left="827" w:right="0" w:hanging="337"/>
        <w:rPr>
          <w:sz w:val="24"/>
          <w:szCs w:val="24"/>
        </w:rPr>
      </w:pPr>
      <w:r w:rsidRPr="002C24AD">
        <w:rPr>
          <w:b/>
          <w:sz w:val="24"/>
          <w:szCs w:val="24"/>
        </w:rPr>
        <w:t>IBM</w:t>
      </w:r>
      <w:r w:rsidRPr="002C24AD">
        <w:rPr>
          <w:b/>
          <w:spacing w:val="10"/>
          <w:sz w:val="24"/>
          <w:szCs w:val="24"/>
        </w:rPr>
        <w:t xml:space="preserve"> </w:t>
      </w:r>
      <w:r w:rsidRPr="002C24AD">
        <w:rPr>
          <w:b/>
          <w:sz w:val="24"/>
          <w:szCs w:val="24"/>
        </w:rPr>
        <w:t>(2021).</w:t>
      </w:r>
      <w:r w:rsidRPr="002C24AD">
        <w:rPr>
          <w:b/>
          <w:spacing w:val="14"/>
          <w:sz w:val="24"/>
          <w:szCs w:val="24"/>
        </w:rPr>
        <w:t xml:space="preserve"> </w:t>
      </w:r>
      <w:r w:rsidRPr="002C24AD">
        <w:rPr>
          <w:sz w:val="24"/>
          <w:szCs w:val="24"/>
        </w:rPr>
        <w:t>P-TECH</w:t>
      </w:r>
      <w:r w:rsidRPr="002C24AD">
        <w:rPr>
          <w:spacing w:val="15"/>
          <w:sz w:val="24"/>
          <w:szCs w:val="24"/>
        </w:rPr>
        <w:t xml:space="preserve"> </w:t>
      </w:r>
      <w:r w:rsidRPr="002C24AD">
        <w:rPr>
          <w:sz w:val="24"/>
          <w:szCs w:val="24"/>
        </w:rPr>
        <w:t>Overview.</w:t>
      </w:r>
      <w:r w:rsidRPr="002C24AD">
        <w:rPr>
          <w:spacing w:val="16"/>
          <w:sz w:val="24"/>
          <w:szCs w:val="24"/>
        </w:rPr>
        <w:t xml:space="preserve"> </w:t>
      </w:r>
      <w:r w:rsidRPr="002C24AD">
        <w:rPr>
          <w:sz w:val="24"/>
          <w:szCs w:val="24"/>
        </w:rPr>
        <w:t>IBM.</w:t>
      </w:r>
      <w:r w:rsidRPr="002C24AD">
        <w:rPr>
          <w:spacing w:val="15"/>
          <w:sz w:val="24"/>
          <w:szCs w:val="24"/>
        </w:rPr>
        <w:t xml:space="preserve"> </w:t>
      </w:r>
      <w:r w:rsidRPr="002C24AD">
        <w:rPr>
          <w:sz w:val="24"/>
          <w:szCs w:val="24"/>
        </w:rPr>
        <w:t>Retrieved</w:t>
      </w:r>
      <w:r w:rsidRPr="002C24AD">
        <w:rPr>
          <w:spacing w:val="9"/>
          <w:sz w:val="24"/>
          <w:szCs w:val="24"/>
        </w:rPr>
        <w:t xml:space="preserve"> </w:t>
      </w:r>
      <w:r w:rsidRPr="002C24AD">
        <w:rPr>
          <w:sz w:val="24"/>
          <w:szCs w:val="24"/>
        </w:rPr>
        <w:t>from</w:t>
      </w:r>
      <w:r w:rsidRPr="002C24AD">
        <w:rPr>
          <w:spacing w:val="14"/>
          <w:sz w:val="24"/>
          <w:szCs w:val="24"/>
        </w:rPr>
        <w:t xml:space="preserve"> </w:t>
      </w:r>
      <w:r w:rsidRPr="002C24AD">
        <w:rPr>
          <w:sz w:val="24"/>
          <w:szCs w:val="24"/>
        </w:rPr>
        <w:t>IBM</w:t>
      </w:r>
      <w:r w:rsidRPr="002C24AD">
        <w:rPr>
          <w:spacing w:val="12"/>
          <w:sz w:val="24"/>
          <w:szCs w:val="24"/>
        </w:rPr>
        <w:t xml:space="preserve"> </w:t>
      </w:r>
      <w:r w:rsidRPr="002C24AD">
        <w:rPr>
          <w:sz w:val="24"/>
          <w:szCs w:val="24"/>
        </w:rPr>
        <w:t>P-</w:t>
      </w:r>
      <w:r w:rsidRPr="002C24AD">
        <w:rPr>
          <w:spacing w:val="-4"/>
          <w:sz w:val="24"/>
          <w:szCs w:val="24"/>
        </w:rPr>
        <w:t>TECH</w:t>
      </w:r>
    </w:p>
    <w:p w14:paraId="057723BE" w14:textId="77777777" w:rsidR="000F1C48" w:rsidRPr="002C24AD" w:rsidRDefault="000F1C48" w:rsidP="002C24AD">
      <w:pPr>
        <w:pStyle w:val="ListParagraph"/>
        <w:numPr>
          <w:ilvl w:val="0"/>
          <w:numId w:val="2"/>
        </w:numPr>
        <w:tabs>
          <w:tab w:val="left" w:pos="826"/>
          <w:tab w:val="left" w:pos="828"/>
        </w:tabs>
        <w:spacing w:before="131" w:line="360" w:lineRule="auto"/>
        <w:ind w:right="164"/>
        <w:rPr>
          <w:sz w:val="24"/>
          <w:szCs w:val="24"/>
        </w:rPr>
      </w:pPr>
      <w:r w:rsidRPr="002C24AD">
        <w:rPr>
          <w:b/>
          <w:sz w:val="24"/>
          <w:szCs w:val="24"/>
        </w:rPr>
        <w:t xml:space="preserve">AT&amp;T (2018). </w:t>
      </w:r>
      <w:r w:rsidRPr="002C24AD">
        <w:rPr>
          <w:sz w:val="24"/>
          <w:szCs w:val="24"/>
        </w:rPr>
        <w:t>Workforce 2020 Initiative: Preparing for the Future. AT&amp;T. Retrieved from AT&amp;T Workforce 2020</w:t>
      </w:r>
    </w:p>
    <w:p w14:paraId="5C25844C" w14:textId="77777777" w:rsidR="000F1C48" w:rsidRPr="002C24AD" w:rsidRDefault="000F1C48" w:rsidP="002C24AD">
      <w:pPr>
        <w:spacing w:line="360" w:lineRule="auto"/>
        <w:jc w:val="both"/>
        <w:rPr>
          <w:rFonts w:ascii="Times New Roman" w:hAnsi="Times New Roman" w:cs="Times New Roman"/>
          <w:sz w:val="24"/>
          <w:szCs w:val="24"/>
        </w:rPr>
      </w:pPr>
    </w:p>
    <w:p w14:paraId="7A22C313" w14:textId="77777777" w:rsidR="00FD7BBC" w:rsidRPr="002C24AD" w:rsidRDefault="00FD7BBC" w:rsidP="002C24AD">
      <w:pPr>
        <w:spacing w:line="360" w:lineRule="auto"/>
        <w:jc w:val="both"/>
        <w:rPr>
          <w:rFonts w:ascii="Times New Roman" w:hAnsi="Times New Roman" w:cs="Times New Roman"/>
          <w:sz w:val="24"/>
          <w:szCs w:val="24"/>
        </w:rPr>
      </w:pPr>
    </w:p>
    <w:p w14:paraId="7BC562B9" w14:textId="087B1881" w:rsidR="009B7941" w:rsidRPr="002C24AD" w:rsidRDefault="009B7941" w:rsidP="002C24AD">
      <w:pPr>
        <w:spacing w:line="360" w:lineRule="auto"/>
        <w:jc w:val="both"/>
        <w:rPr>
          <w:rFonts w:ascii="Times New Roman" w:hAnsi="Times New Roman" w:cs="Times New Roman"/>
          <w:sz w:val="24"/>
          <w:szCs w:val="24"/>
        </w:rPr>
      </w:pPr>
    </w:p>
    <w:sectPr w:rsidR="009B7941" w:rsidRPr="002C24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5AE7"/>
    <w:multiLevelType w:val="hybridMultilevel"/>
    <w:tmpl w:val="2E2A8D5E"/>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F1A049B"/>
    <w:multiLevelType w:val="hybridMultilevel"/>
    <w:tmpl w:val="CC9CF224"/>
    <w:lvl w:ilvl="0" w:tplc="40090005">
      <w:start w:val="1"/>
      <w:numFmt w:val="bullet"/>
      <w:lvlText w:val=""/>
      <w:lvlJc w:val="left"/>
      <w:pPr>
        <w:ind w:left="1547" w:hanging="360"/>
      </w:pPr>
      <w:rPr>
        <w:rFonts w:ascii="Wingdings" w:hAnsi="Wingdings" w:hint="default"/>
      </w:rPr>
    </w:lvl>
    <w:lvl w:ilvl="1" w:tplc="40090003" w:tentative="1">
      <w:start w:val="1"/>
      <w:numFmt w:val="bullet"/>
      <w:lvlText w:val="o"/>
      <w:lvlJc w:val="left"/>
      <w:pPr>
        <w:ind w:left="2267" w:hanging="360"/>
      </w:pPr>
      <w:rPr>
        <w:rFonts w:ascii="Courier New" w:hAnsi="Courier New" w:cs="Courier New" w:hint="default"/>
      </w:rPr>
    </w:lvl>
    <w:lvl w:ilvl="2" w:tplc="40090005" w:tentative="1">
      <w:start w:val="1"/>
      <w:numFmt w:val="bullet"/>
      <w:lvlText w:val=""/>
      <w:lvlJc w:val="left"/>
      <w:pPr>
        <w:ind w:left="2987" w:hanging="360"/>
      </w:pPr>
      <w:rPr>
        <w:rFonts w:ascii="Wingdings" w:hAnsi="Wingdings" w:hint="default"/>
      </w:rPr>
    </w:lvl>
    <w:lvl w:ilvl="3" w:tplc="40090001" w:tentative="1">
      <w:start w:val="1"/>
      <w:numFmt w:val="bullet"/>
      <w:lvlText w:val=""/>
      <w:lvlJc w:val="left"/>
      <w:pPr>
        <w:ind w:left="3707" w:hanging="360"/>
      </w:pPr>
      <w:rPr>
        <w:rFonts w:ascii="Symbol" w:hAnsi="Symbol" w:hint="default"/>
      </w:rPr>
    </w:lvl>
    <w:lvl w:ilvl="4" w:tplc="40090003" w:tentative="1">
      <w:start w:val="1"/>
      <w:numFmt w:val="bullet"/>
      <w:lvlText w:val="o"/>
      <w:lvlJc w:val="left"/>
      <w:pPr>
        <w:ind w:left="4427" w:hanging="360"/>
      </w:pPr>
      <w:rPr>
        <w:rFonts w:ascii="Courier New" w:hAnsi="Courier New" w:cs="Courier New" w:hint="default"/>
      </w:rPr>
    </w:lvl>
    <w:lvl w:ilvl="5" w:tplc="40090005" w:tentative="1">
      <w:start w:val="1"/>
      <w:numFmt w:val="bullet"/>
      <w:lvlText w:val=""/>
      <w:lvlJc w:val="left"/>
      <w:pPr>
        <w:ind w:left="5147" w:hanging="360"/>
      </w:pPr>
      <w:rPr>
        <w:rFonts w:ascii="Wingdings" w:hAnsi="Wingdings" w:hint="default"/>
      </w:rPr>
    </w:lvl>
    <w:lvl w:ilvl="6" w:tplc="40090001" w:tentative="1">
      <w:start w:val="1"/>
      <w:numFmt w:val="bullet"/>
      <w:lvlText w:val=""/>
      <w:lvlJc w:val="left"/>
      <w:pPr>
        <w:ind w:left="5867" w:hanging="360"/>
      </w:pPr>
      <w:rPr>
        <w:rFonts w:ascii="Symbol" w:hAnsi="Symbol" w:hint="default"/>
      </w:rPr>
    </w:lvl>
    <w:lvl w:ilvl="7" w:tplc="40090003" w:tentative="1">
      <w:start w:val="1"/>
      <w:numFmt w:val="bullet"/>
      <w:lvlText w:val="o"/>
      <w:lvlJc w:val="left"/>
      <w:pPr>
        <w:ind w:left="6587" w:hanging="360"/>
      </w:pPr>
      <w:rPr>
        <w:rFonts w:ascii="Courier New" w:hAnsi="Courier New" w:cs="Courier New" w:hint="default"/>
      </w:rPr>
    </w:lvl>
    <w:lvl w:ilvl="8" w:tplc="40090005" w:tentative="1">
      <w:start w:val="1"/>
      <w:numFmt w:val="bullet"/>
      <w:lvlText w:val=""/>
      <w:lvlJc w:val="left"/>
      <w:pPr>
        <w:ind w:left="7307" w:hanging="360"/>
      </w:pPr>
      <w:rPr>
        <w:rFonts w:ascii="Wingdings" w:hAnsi="Wingdings" w:hint="default"/>
      </w:rPr>
    </w:lvl>
  </w:abstractNum>
  <w:abstractNum w:abstractNumId="2" w15:restartNumberingAfterBreak="0">
    <w:nsid w:val="1386379F"/>
    <w:multiLevelType w:val="hybridMultilevel"/>
    <w:tmpl w:val="FA8C7E36"/>
    <w:lvl w:ilvl="0" w:tplc="77F42C68">
      <w:start w:val="1"/>
      <w:numFmt w:val="decimal"/>
      <w:lvlText w:val="%1."/>
      <w:lvlJc w:val="left"/>
      <w:pPr>
        <w:ind w:left="828" w:hanging="339"/>
      </w:pPr>
      <w:rPr>
        <w:rFonts w:ascii="Times New Roman" w:eastAsia="Times New Roman" w:hAnsi="Times New Roman" w:cs="Times New Roman" w:hint="default"/>
        <w:b w:val="0"/>
        <w:bCs w:val="0"/>
        <w:i w:val="0"/>
        <w:iCs w:val="0"/>
        <w:spacing w:val="0"/>
        <w:w w:val="102"/>
        <w:sz w:val="22"/>
        <w:szCs w:val="22"/>
        <w:lang w:val="en-US" w:eastAsia="en-US" w:bidi="ar-SA"/>
      </w:rPr>
    </w:lvl>
    <w:lvl w:ilvl="1" w:tplc="1ED0775E">
      <w:numFmt w:val="bullet"/>
      <w:lvlText w:val="•"/>
      <w:lvlJc w:val="left"/>
      <w:pPr>
        <w:ind w:left="1618" w:hanging="339"/>
      </w:pPr>
      <w:rPr>
        <w:rFonts w:hint="default"/>
        <w:lang w:val="en-US" w:eastAsia="en-US" w:bidi="ar-SA"/>
      </w:rPr>
    </w:lvl>
    <w:lvl w:ilvl="2" w:tplc="DEB08FEC">
      <w:numFmt w:val="bullet"/>
      <w:lvlText w:val="•"/>
      <w:lvlJc w:val="left"/>
      <w:pPr>
        <w:ind w:left="2416" w:hanging="339"/>
      </w:pPr>
      <w:rPr>
        <w:rFonts w:hint="default"/>
        <w:lang w:val="en-US" w:eastAsia="en-US" w:bidi="ar-SA"/>
      </w:rPr>
    </w:lvl>
    <w:lvl w:ilvl="3" w:tplc="CAD26C3E">
      <w:numFmt w:val="bullet"/>
      <w:lvlText w:val="•"/>
      <w:lvlJc w:val="left"/>
      <w:pPr>
        <w:ind w:left="3214" w:hanging="339"/>
      </w:pPr>
      <w:rPr>
        <w:rFonts w:hint="default"/>
        <w:lang w:val="en-US" w:eastAsia="en-US" w:bidi="ar-SA"/>
      </w:rPr>
    </w:lvl>
    <w:lvl w:ilvl="4" w:tplc="0462611E">
      <w:numFmt w:val="bullet"/>
      <w:lvlText w:val="•"/>
      <w:lvlJc w:val="left"/>
      <w:pPr>
        <w:ind w:left="4012" w:hanging="339"/>
      </w:pPr>
      <w:rPr>
        <w:rFonts w:hint="default"/>
        <w:lang w:val="en-US" w:eastAsia="en-US" w:bidi="ar-SA"/>
      </w:rPr>
    </w:lvl>
    <w:lvl w:ilvl="5" w:tplc="3946885C">
      <w:numFmt w:val="bullet"/>
      <w:lvlText w:val="•"/>
      <w:lvlJc w:val="left"/>
      <w:pPr>
        <w:ind w:left="4810" w:hanging="339"/>
      </w:pPr>
      <w:rPr>
        <w:rFonts w:hint="default"/>
        <w:lang w:val="en-US" w:eastAsia="en-US" w:bidi="ar-SA"/>
      </w:rPr>
    </w:lvl>
    <w:lvl w:ilvl="6" w:tplc="C5FC0040">
      <w:numFmt w:val="bullet"/>
      <w:lvlText w:val="•"/>
      <w:lvlJc w:val="left"/>
      <w:pPr>
        <w:ind w:left="5608" w:hanging="339"/>
      </w:pPr>
      <w:rPr>
        <w:rFonts w:hint="default"/>
        <w:lang w:val="en-US" w:eastAsia="en-US" w:bidi="ar-SA"/>
      </w:rPr>
    </w:lvl>
    <w:lvl w:ilvl="7" w:tplc="E6E445AE">
      <w:numFmt w:val="bullet"/>
      <w:lvlText w:val="•"/>
      <w:lvlJc w:val="left"/>
      <w:pPr>
        <w:ind w:left="6406" w:hanging="339"/>
      </w:pPr>
      <w:rPr>
        <w:rFonts w:hint="default"/>
        <w:lang w:val="en-US" w:eastAsia="en-US" w:bidi="ar-SA"/>
      </w:rPr>
    </w:lvl>
    <w:lvl w:ilvl="8" w:tplc="81422470">
      <w:numFmt w:val="bullet"/>
      <w:lvlText w:val="•"/>
      <w:lvlJc w:val="left"/>
      <w:pPr>
        <w:ind w:left="7204" w:hanging="339"/>
      </w:pPr>
      <w:rPr>
        <w:rFonts w:hint="default"/>
        <w:lang w:val="en-US" w:eastAsia="en-US" w:bidi="ar-SA"/>
      </w:rPr>
    </w:lvl>
  </w:abstractNum>
  <w:abstractNum w:abstractNumId="3" w15:restartNumberingAfterBreak="0">
    <w:nsid w:val="1836781E"/>
    <w:multiLevelType w:val="hybridMultilevel"/>
    <w:tmpl w:val="11E003A2"/>
    <w:lvl w:ilvl="0" w:tplc="F1445CAE">
      <w:numFmt w:val="bullet"/>
      <w:lvlText w:val=""/>
      <w:lvlJc w:val="left"/>
      <w:pPr>
        <w:ind w:left="720" w:hanging="360"/>
      </w:pPr>
      <w:rPr>
        <w:rFonts w:ascii="Wingdings" w:eastAsia="Wingdings" w:hAnsi="Wingdings" w:cs="Wingdings" w:hint="default"/>
        <w:b w:val="0"/>
        <w:bCs w:val="0"/>
        <w:i w:val="0"/>
        <w:iCs w:val="0"/>
        <w:spacing w:val="0"/>
        <w:w w:val="102"/>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B00275"/>
    <w:multiLevelType w:val="hybridMultilevel"/>
    <w:tmpl w:val="2034AEF4"/>
    <w:lvl w:ilvl="0" w:tplc="F1445CAE">
      <w:numFmt w:val="bullet"/>
      <w:lvlText w:val=""/>
      <w:lvlJc w:val="left"/>
      <w:pPr>
        <w:ind w:left="720" w:hanging="360"/>
      </w:pPr>
      <w:rPr>
        <w:rFonts w:ascii="Wingdings" w:eastAsia="Wingdings" w:hAnsi="Wingdings" w:cs="Wingdings" w:hint="default"/>
        <w:b w:val="0"/>
        <w:bCs w:val="0"/>
        <w:i w:val="0"/>
        <w:iCs w:val="0"/>
        <w:spacing w:val="0"/>
        <w:w w:val="102"/>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9927E8"/>
    <w:multiLevelType w:val="hybridMultilevel"/>
    <w:tmpl w:val="71F2C3C4"/>
    <w:lvl w:ilvl="0" w:tplc="40090005">
      <w:start w:val="1"/>
      <w:numFmt w:val="bullet"/>
      <w:lvlText w:val=""/>
      <w:lvlJc w:val="left"/>
      <w:pPr>
        <w:ind w:left="1547" w:hanging="360"/>
      </w:pPr>
      <w:rPr>
        <w:rFonts w:ascii="Wingdings" w:hAnsi="Wingdings" w:hint="default"/>
      </w:rPr>
    </w:lvl>
    <w:lvl w:ilvl="1" w:tplc="40090003" w:tentative="1">
      <w:start w:val="1"/>
      <w:numFmt w:val="bullet"/>
      <w:lvlText w:val="o"/>
      <w:lvlJc w:val="left"/>
      <w:pPr>
        <w:ind w:left="2267" w:hanging="360"/>
      </w:pPr>
      <w:rPr>
        <w:rFonts w:ascii="Courier New" w:hAnsi="Courier New" w:cs="Courier New" w:hint="default"/>
      </w:rPr>
    </w:lvl>
    <w:lvl w:ilvl="2" w:tplc="40090005" w:tentative="1">
      <w:start w:val="1"/>
      <w:numFmt w:val="bullet"/>
      <w:lvlText w:val=""/>
      <w:lvlJc w:val="left"/>
      <w:pPr>
        <w:ind w:left="2987" w:hanging="360"/>
      </w:pPr>
      <w:rPr>
        <w:rFonts w:ascii="Wingdings" w:hAnsi="Wingdings" w:hint="default"/>
      </w:rPr>
    </w:lvl>
    <w:lvl w:ilvl="3" w:tplc="40090001" w:tentative="1">
      <w:start w:val="1"/>
      <w:numFmt w:val="bullet"/>
      <w:lvlText w:val=""/>
      <w:lvlJc w:val="left"/>
      <w:pPr>
        <w:ind w:left="3707" w:hanging="360"/>
      </w:pPr>
      <w:rPr>
        <w:rFonts w:ascii="Symbol" w:hAnsi="Symbol" w:hint="default"/>
      </w:rPr>
    </w:lvl>
    <w:lvl w:ilvl="4" w:tplc="40090003" w:tentative="1">
      <w:start w:val="1"/>
      <w:numFmt w:val="bullet"/>
      <w:lvlText w:val="o"/>
      <w:lvlJc w:val="left"/>
      <w:pPr>
        <w:ind w:left="4427" w:hanging="360"/>
      </w:pPr>
      <w:rPr>
        <w:rFonts w:ascii="Courier New" w:hAnsi="Courier New" w:cs="Courier New" w:hint="default"/>
      </w:rPr>
    </w:lvl>
    <w:lvl w:ilvl="5" w:tplc="40090005" w:tentative="1">
      <w:start w:val="1"/>
      <w:numFmt w:val="bullet"/>
      <w:lvlText w:val=""/>
      <w:lvlJc w:val="left"/>
      <w:pPr>
        <w:ind w:left="5147" w:hanging="360"/>
      </w:pPr>
      <w:rPr>
        <w:rFonts w:ascii="Wingdings" w:hAnsi="Wingdings" w:hint="default"/>
      </w:rPr>
    </w:lvl>
    <w:lvl w:ilvl="6" w:tplc="40090001" w:tentative="1">
      <w:start w:val="1"/>
      <w:numFmt w:val="bullet"/>
      <w:lvlText w:val=""/>
      <w:lvlJc w:val="left"/>
      <w:pPr>
        <w:ind w:left="5867" w:hanging="360"/>
      </w:pPr>
      <w:rPr>
        <w:rFonts w:ascii="Symbol" w:hAnsi="Symbol" w:hint="default"/>
      </w:rPr>
    </w:lvl>
    <w:lvl w:ilvl="7" w:tplc="40090003" w:tentative="1">
      <w:start w:val="1"/>
      <w:numFmt w:val="bullet"/>
      <w:lvlText w:val="o"/>
      <w:lvlJc w:val="left"/>
      <w:pPr>
        <w:ind w:left="6587" w:hanging="360"/>
      </w:pPr>
      <w:rPr>
        <w:rFonts w:ascii="Courier New" w:hAnsi="Courier New" w:cs="Courier New" w:hint="default"/>
      </w:rPr>
    </w:lvl>
    <w:lvl w:ilvl="8" w:tplc="40090005" w:tentative="1">
      <w:start w:val="1"/>
      <w:numFmt w:val="bullet"/>
      <w:lvlText w:val=""/>
      <w:lvlJc w:val="left"/>
      <w:pPr>
        <w:ind w:left="7307" w:hanging="360"/>
      </w:pPr>
      <w:rPr>
        <w:rFonts w:ascii="Wingdings" w:hAnsi="Wingdings" w:hint="default"/>
      </w:rPr>
    </w:lvl>
  </w:abstractNum>
  <w:abstractNum w:abstractNumId="6" w15:restartNumberingAfterBreak="0">
    <w:nsid w:val="24FB5B49"/>
    <w:multiLevelType w:val="hybridMultilevel"/>
    <w:tmpl w:val="C6E025E4"/>
    <w:lvl w:ilvl="0" w:tplc="FFFFFFFF">
      <w:start w:val="1"/>
      <w:numFmt w:val="decimal"/>
      <w:lvlText w:val="%1."/>
      <w:lvlJc w:val="left"/>
      <w:pPr>
        <w:ind w:left="828" w:hanging="339"/>
      </w:pPr>
      <w:rPr>
        <w:rFonts w:ascii="Times New Roman" w:eastAsia="Times New Roman" w:hAnsi="Times New Roman" w:cs="Times New Roman" w:hint="default"/>
        <w:b w:val="0"/>
        <w:bCs w:val="0"/>
        <w:i w:val="0"/>
        <w:iCs w:val="0"/>
        <w:spacing w:val="0"/>
        <w:w w:val="102"/>
        <w:sz w:val="22"/>
        <w:szCs w:val="22"/>
        <w:lang w:val="en-US" w:eastAsia="en-US" w:bidi="ar-SA"/>
      </w:rPr>
    </w:lvl>
    <w:lvl w:ilvl="1" w:tplc="40090005">
      <w:start w:val="1"/>
      <w:numFmt w:val="bullet"/>
      <w:lvlText w:val=""/>
      <w:lvlJc w:val="left"/>
      <w:pPr>
        <w:ind w:left="849" w:hanging="360"/>
      </w:pPr>
      <w:rPr>
        <w:rFonts w:ascii="Wingdings" w:hAnsi="Wingdings" w:hint="default"/>
      </w:rPr>
    </w:lvl>
    <w:lvl w:ilvl="2" w:tplc="FFFFFFFF">
      <w:numFmt w:val="bullet"/>
      <w:lvlText w:val=""/>
      <w:lvlJc w:val="left"/>
      <w:pPr>
        <w:ind w:left="2182" w:hanging="339"/>
      </w:pPr>
      <w:rPr>
        <w:rFonts w:ascii="Wingdings" w:eastAsia="Wingdings" w:hAnsi="Wingdings" w:cs="Wingdings" w:hint="default"/>
        <w:b w:val="0"/>
        <w:bCs w:val="0"/>
        <w:i w:val="0"/>
        <w:iCs w:val="0"/>
        <w:spacing w:val="0"/>
        <w:w w:val="102"/>
        <w:sz w:val="22"/>
        <w:szCs w:val="22"/>
        <w:lang w:val="en-US" w:eastAsia="en-US" w:bidi="ar-SA"/>
      </w:rPr>
    </w:lvl>
    <w:lvl w:ilvl="3" w:tplc="FFFFFFFF">
      <w:numFmt w:val="bullet"/>
      <w:lvlText w:val="•"/>
      <w:lvlJc w:val="left"/>
      <w:pPr>
        <w:ind w:left="3651" w:hanging="339"/>
      </w:pPr>
      <w:rPr>
        <w:rFonts w:hint="default"/>
        <w:lang w:val="en-US" w:eastAsia="en-US" w:bidi="ar-SA"/>
      </w:rPr>
    </w:lvl>
    <w:lvl w:ilvl="4" w:tplc="FFFFFFFF">
      <w:numFmt w:val="bullet"/>
      <w:lvlText w:val="•"/>
      <w:lvlJc w:val="left"/>
      <w:pPr>
        <w:ind w:left="4386" w:hanging="339"/>
      </w:pPr>
      <w:rPr>
        <w:rFonts w:hint="default"/>
        <w:lang w:val="en-US" w:eastAsia="en-US" w:bidi="ar-SA"/>
      </w:rPr>
    </w:lvl>
    <w:lvl w:ilvl="5" w:tplc="FFFFFFFF">
      <w:numFmt w:val="bullet"/>
      <w:lvlText w:val="•"/>
      <w:lvlJc w:val="left"/>
      <w:pPr>
        <w:ind w:left="5122" w:hanging="339"/>
      </w:pPr>
      <w:rPr>
        <w:rFonts w:hint="default"/>
        <w:lang w:val="en-US" w:eastAsia="en-US" w:bidi="ar-SA"/>
      </w:rPr>
    </w:lvl>
    <w:lvl w:ilvl="6" w:tplc="FFFFFFFF">
      <w:numFmt w:val="bullet"/>
      <w:lvlText w:val="•"/>
      <w:lvlJc w:val="left"/>
      <w:pPr>
        <w:ind w:left="5857" w:hanging="339"/>
      </w:pPr>
      <w:rPr>
        <w:rFonts w:hint="default"/>
        <w:lang w:val="en-US" w:eastAsia="en-US" w:bidi="ar-SA"/>
      </w:rPr>
    </w:lvl>
    <w:lvl w:ilvl="7" w:tplc="FFFFFFFF">
      <w:numFmt w:val="bullet"/>
      <w:lvlText w:val="•"/>
      <w:lvlJc w:val="left"/>
      <w:pPr>
        <w:ind w:left="6593" w:hanging="339"/>
      </w:pPr>
      <w:rPr>
        <w:rFonts w:hint="default"/>
        <w:lang w:val="en-US" w:eastAsia="en-US" w:bidi="ar-SA"/>
      </w:rPr>
    </w:lvl>
    <w:lvl w:ilvl="8" w:tplc="FFFFFFFF">
      <w:numFmt w:val="bullet"/>
      <w:lvlText w:val="•"/>
      <w:lvlJc w:val="left"/>
      <w:pPr>
        <w:ind w:left="7328" w:hanging="339"/>
      </w:pPr>
      <w:rPr>
        <w:rFonts w:hint="default"/>
        <w:lang w:val="en-US" w:eastAsia="en-US" w:bidi="ar-SA"/>
      </w:rPr>
    </w:lvl>
  </w:abstractNum>
  <w:abstractNum w:abstractNumId="7" w15:restartNumberingAfterBreak="0">
    <w:nsid w:val="28904442"/>
    <w:multiLevelType w:val="hybridMultilevel"/>
    <w:tmpl w:val="C9E87A96"/>
    <w:lvl w:ilvl="0" w:tplc="40090005">
      <w:start w:val="1"/>
      <w:numFmt w:val="bullet"/>
      <w:lvlText w:val=""/>
      <w:lvlJc w:val="left"/>
      <w:pPr>
        <w:ind w:left="1569" w:hanging="360"/>
      </w:pPr>
      <w:rPr>
        <w:rFonts w:ascii="Wingdings" w:hAnsi="Wingdings" w:hint="default"/>
      </w:rPr>
    </w:lvl>
    <w:lvl w:ilvl="1" w:tplc="40090003" w:tentative="1">
      <w:start w:val="1"/>
      <w:numFmt w:val="bullet"/>
      <w:lvlText w:val="o"/>
      <w:lvlJc w:val="left"/>
      <w:pPr>
        <w:ind w:left="2289" w:hanging="360"/>
      </w:pPr>
      <w:rPr>
        <w:rFonts w:ascii="Courier New" w:hAnsi="Courier New" w:cs="Courier New" w:hint="default"/>
      </w:rPr>
    </w:lvl>
    <w:lvl w:ilvl="2" w:tplc="40090005" w:tentative="1">
      <w:start w:val="1"/>
      <w:numFmt w:val="bullet"/>
      <w:lvlText w:val=""/>
      <w:lvlJc w:val="left"/>
      <w:pPr>
        <w:ind w:left="3009" w:hanging="360"/>
      </w:pPr>
      <w:rPr>
        <w:rFonts w:ascii="Wingdings" w:hAnsi="Wingdings" w:hint="default"/>
      </w:rPr>
    </w:lvl>
    <w:lvl w:ilvl="3" w:tplc="40090001" w:tentative="1">
      <w:start w:val="1"/>
      <w:numFmt w:val="bullet"/>
      <w:lvlText w:val=""/>
      <w:lvlJc w:val="left"/>
      <w:pPr>
        <w:ind w:left="3729" w:hanging="360"/>
      </w:pPr>
      <w:rPr>
        <w:rFonts w:ascii="Symbol" w:hAnsi="Symbol" w:hint="default"/>
      </w:rPr>
    </w:lvl>
    <w:lvl w:ilvl="4" w:tplc="40090003" w:tentative="1">
      <w:start w:val="1"/>
      <w:numFmt w:val="bullet"/>
      <w:lvlText w:val="o"/>
      <w:lvlJc w:val="left"/>
      <w:pPr>
        <w:ind w:left="4449" w:hanging="360"/>
      </w:pPr>
      <w:rPr>
        <w:rFonts w:ascii="Courier New" w:hAnsi="Courier New" w:cs="Courier New" w:hint="default"/>
      </w:rPr>
    </w:lvl>
    <w:lvl w:ilvl="5" w:tplc="40090005" w:tentative="1">
      <w:start w:val="1"/>
      <w:numFmt w:val="bullet"/>
      <w:lvlText w:val=""/>
      <w:lvlJc w:val="left"/>
      <w:pPr>
        <w:ind w:left="5169" w:hanging="360"/>
      </w:pPr>
      <w:rPr>
        <w:rFonts w:ascii="Wingdings" w:hAnsi="Wingdings" w:hint="default"/>
      </w:rPr>
    </w:lvl>
    <w:lvl w:ilvl="6" w:tplc="40090001" w:tentative="1">
      <w:start w:val="1"/>
      <w:numFmt w:val="bullet"/>
      <w:lvlText w:val=""/>
      <w:lvlJc w:val="left"/>
      <w:pPr>
        <w:ind w:left="5889" w:hanging="360"/>
      </w:pPr>
      <w:rPr>
        <w:rFonts w:ascii="Symbol" w:hAnsi="Symbol" w:hint="default"/>
      </w:rPr>
    </w:lvl>
    <w:lvl w:ilvl="7" w:tplc="40090003" w:tentative="1">
      <w:start w:val="1"/>
      <w:numFmt w:val="bullet"/>
      <w:lvlText w:val="o"/>
      <w:lvlJc w:val="left"/>
      <w:pPr>
        <w:ind w:left="6609" w:hanging="360"/>
      </w:pPr>
      <w:rPr>
        <w:rFonts w:ascii="Courier New" w:hAnsi="Courier New" w:cs="Courier New" w:hint="default"/>
      </w:rPr>
    </w:lvl>
    <w:lvl w:ilvl="8" w:tplc="40090005" w:tentative="1">
      <w:start w:val="1"/>
      <w:numFmt w:val="bullet"/>
      <w:lvlText w:val=""/>
      <w:lvlJc w:val="left"/>
      <w:pPr>
        <w:ind w:left="7329" w:hanging="360"/>
      </w:pPr>
      <w:rPr>
        <w:rFonts w:ascii="Wingdings" w:hAnsi="Wingdings" w:hint="default"/>
      </w:rPr>
    </w:lvl>
  </w:abstractNum>
  <w:abstractNum w:abstractNumId="8" w15:restartNumberingAfterBreak="0">
    <w:nsid w:val="2ECB552B"/>
    <w:multiLevelType w:val="hybridMultilevel"/>
    <w:tmpl w:val="5110242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17A57A9"/>
    <w:multiLevelType w:val="hybridMultilevel"/>
    <w:tmpl w:val="8CF87A00"/>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38107016"/>
    <w:multiLevelType w:val="hybridMultilevel"/>
    <w:tmpl w:val="91F00FF2"/>
    <w:lvl w:ilvl="0" w:tplc="40090005">
      <w:start w:val="1"/>
      <w:numFmt w:val="bullet"/>
      <w:lvlText w:val=""/>
      <w:lvlJc w:val="left"/>
      <w:pPr>
        <w:ind w:left="1570" w:hanging="360"/>
      </w:pPr>
      <w:rPr>
        <w:rFonts w:ascii="Wingdings" w:hAnsi="Wingdings"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11" w15:restartNumberingAfterBreak="0">
    <w:nsid w:val="3A092EA2"/>
    <w:multiLevelType w:val="hybridMultilevel"/>
    <w:tmpl w:val="7A50C1C4"/>
    <w:lvl w:ilvl="0" w:tplc="40090005">
      <w:start w:val="1"/>
      <w:numFmt w:val="bullet"/>
      <w:lvlText w:val=""/>
      <w:lvlJc w:val="left"/>
      <w:pPr>
        <w:ind w:left="1569" w:hanging="360"/>
      </w:pPr>
      <w:rPr>
        <w:rFonts w:ascii="Wingdings" w:hAnsi="Wingdings" w:hint="default"/>
      </w:rPr>
    </w:lvl>
    <w:lvl w:ilvl="1" w:tplc="40090003" w:tentative="1">
      <w:start w:val="1"/>
      <w:numFmt w:val="bullet"/>
      <w:lvlText w:val="o"/>
      <w:lvlJc w:val="left"/>
      <w:pPr>
        <w:ind w:left="2289" w:hanging="360"/>
      </w:pPr>
      <w:rPr>
        <w:rFonts w:ascii="Courier New" w:hAnsi="Courier New" w:cs="Courier New" w:hint="default"/>
      </w:rPr>
    </w:lvl>
    <w:lvl w:ilvl="2" w:tplc="40090005" w:tentative="1">
      <w:start w:val="1"/>
      <w:numFmt w:val="bullet"/>
      <w:lvlText w:val=""/>
      <w:lvlJc w:val="left"/>
      <w:pPr>
        <w:ind w:left="3009" w:hanging="360"/>
      </w:pPr>
      <w:rPr>
        <w:rFonts w:ascii="Wingdings" w:hAnsi="Wingdings" w:hint="default"/>
      </w:rPr>
    </w:lvl>
    <w:lvl w:ilvl="3" w:tplc="40090001" w:tentative="1">
      <w:start w:val="1"/>
      <w:numFmt w:val="bullet"/>
      <w:lvlText w:val=""/>
      <w:lvlJc w:val="left"/>
      <w:pPr>
        <w:ind w:left="3729" w:hanging="360"/>
      </w:pPr>
      <w:rPr>
        <w:rFonts w:ascii="Symbol" w:hAnsi="Symbol" w:hint="default"/>
      </w:rPr>
    </w:lvl>
    <w:lvl w:ilvl="4" w:tplc="40090003" w:tentative="1">
      <w:start w:val="1"/>
      <w:numFmt w:val="bullet"/>
      <w:lvlText w:val="o"/>
      <w:lvlJc w:val="left"/>
      <w:pPr>
        <w:ind w:left="4449" w:hanging="360"/>
      </w:pPr>
      <w:rPr>
        <w:rFonts w:ascii="Courier New" w:hAnsi="Courier New" w:cs="Courier New" w:hint="default"/>
      </w:rPr>
    </w:lvl>
    <w:lvl w:ilvl="5" w:tplc="40090005" w:tentative="1">
      <w:start w:val="1"/>
      <w:numFmt w:val="bullet"/>
      <w:lvlText w:val=""/>
      <w:lvlJc w:val="left"/>
      <w:pPr>
        <w:ind w:left="5169" w:hanging="360"/>
      </w:pPr>
      <w:rPr>
        <w:rFonts w:ascii="Wingdings" w:hAnsi="Wingdings" w:hint="default"/>
      </w:rPr>
    </w:lvl>
    <w:lvl w:ilvl="6" w:tplc="40090001" w:tentative="1">
      <w:start w:val="1"/>
      <w:numFmt w:val="bullet"/>
      <w:lvlText w:val=""/>
      <w:lvlJc w:val="left"/>
      <w:pPr>
        <w:ind w:left="5889" w:hanging="360"/>
      </w:pPr>
      <w:rPr>
        <w:rFonts w:ascii="Symbol" w:hAnsi="Symbol" w:hint="default"/>
      </w:rPr>
    </w:lvl>
    <w:lvl w:ilvl="7" w:tplc="40090003" w:tentative="1">
      <w:start w:val="1"/>
      <w:numFmt w:val="bullet"/>
      <w:lvlText w:val="o"/>
      <w:lvlJc w:val="left"/>
      <w:pPr>
        <w:ind w:left="6609" w:hanging="360"/>
      </w:pPr>
      <w:rPr>
        <w:rFonts w:ascii="Courier New" w:hAnsi="Courier New" w:cs="Courier New" w:hint="default"/>
      </w:rPr>
    </w:lvl>
    <w:lvl w:ilvl="8" w:tplc="40090005" w:tentative="1">
      <w:start w:val="1"/>
      <w:numFmt w:val="bullet"/>
      <w:lvlText w:val=""/>
      <w:lvlJc w:val="left"/>
      <w:pPr>
        <w:ind w:left="7329" w:hanging="360"/>
      </w:pPr>
      <w:rPr>
        <w:rFonts w:ascii="Wingdings" w:hAnsi="Wingdings" w:hint="default"/>
      </w:rPr>
    </w:lvl>
  </w:abstractNum>
  <w:abstractNum w:abstractNumId="12" w15:restartNumberingAfterBreak="0">
    <w:nsid w:val="3ED06821"/>
    <w:multiLevelType w:val="hybridMultilevel"/>
    <w:tmpl w:val="8E3C3D58"/>
    <w:lvl w:ilvl="0" w:tplc="F1445CAE">
      <w:numFmt w:val="bullet"/>
      <w:lvlText w:val=""/>
      <w:lvlJc w:val="left"/>
      <w:pPr>
        <w:ind w:left="720" w:hanging="360"/>
      </w:pPr>
      <w:rPr>
        <w:rFonts w:ascii="Wingdings" w:eastAsia="Wingdings" w:hAnsi="Wingdings" w:cs="Wingdings" w:hint="default"/>
        <w:b w:val="0"/>
        <w:bCs w:val="0"/>
        <w:i w:val="0"/>
        <w:iCs w:val="0"/>
        <w:spacing w:val="0"/>
        <w:w w:val="102"/>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2E0463D"/>
    <w:multiLevelType w:val="hybridMultilevel"/>
    <w:tmpl w:val="8C309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17D6EDE"/>
    <w:multiLevelType w:val="hybridMultilevel"/>
    <w:tmpl w:val="28C805F4"/>
    <w:lvl w:ilvl="0" w:tplc="40090005">
      <w:start w:val="1"/>
      <w:numFmt w:val="bullet"/>
      <w:lvlText w:val=""/>
      <w:lvlJc w:val="left"/>
      <w:pPr>
        <w:ind w:left="1570" w:hanging="360"/>
      </w:pPr>
      <w:rPr>
        <w:rFonts w:ascii="Wingdings" w:hAnsi="Wingdings"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15" w15:restartNumberingAfterBreak="0">
    <w:nsid w:val="56816496"/>
    <w:multiLevelType w:val="hybridMultilevel"/>
    <w:tmpl w:val="E4A8AA12"/>
    <w:lvl w:ilvl="0" w:tplc="40090009">
      <w:start w:val="1"/>
      <w:numFmt w:val="bullet"/>
      <w:lvlText w:val=""/>
      <w:lvlJc w:val="left"/>
      <w:pPr>
        <w:ind w:left="720" w:hanging="360"/>
      </w:pPr>
      <w:rPr>
        <w:rFonts w:ascii="Wingdings" w:hAnsi="Wingdings" w:hint="default"/>
        <w:b w:val="0"/>
        <w:bCs w:val="0"/>
        <w:i w:val="0"/>
        <w:iCs w:val="0"/>
        <w:spacing w:val="0"/>
        <w:w w:val="102"/>
        <w:sz w:val="22"/>
        <w:szCs w:val="2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8422428"/>
    <w:multiLevelType w:val="hybridMultilevel"/>
    <w:tmpl w:val="92B0DF34"/>
    <w:lvl w:ilvl="0" w:tplc="F1445CAE">
      <w:numFmt w:val="bullet"/>
      <w:lvlText w:val=""/>
      <w:lvlJc w:val="left"/>
      <w:pPr>
        <w:ind w:left="720" w:hanging="360"/>
      </w:pPr>
      <w:rPr>
        <w:rFonts w:ascii="Wingdings" w:eastAsia="Wingdings" w:hAnsi="Wingdings" w:cs="Wingdings" w:hint="default"/>
        <w:b w:val="0"/>
        <w:bCs w:val="0"/>
        <w:i w:val="0"/>
        <w:iCs w:val="0"/>
        <w:spacing w:val="0"/>
        <w:w w:val="102"/>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BA91FD1"/>
    <w:multiLevelType w:val="hybridMultilevel"/>
    <w:tmpl w:val="B166357A"/>
    <w:lvl w:ilvl="0" w:tplc="40090005">
      <w:start w:val="1"/>
      <w:numFmt w:val="bullet"/>
      <w:lvlText w:val=""/>
      <w:lvlJc w:val="left"/>
      <w:pPr>
        <w:ind w:left="1570" w:hanging="360"/>
      </w:pPr>
      <w:rPr>
        <w:rFonts w:ascii="Wingdings" w:hAnsi="Wingdings"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18" w15:restartNumberingAfterBreak="0">
    <w:nsid w:val="64A55C45"/>
    <w:multiLevelType w:val="hybridMultilevel"/>
    <w:tmpl w:val="2104EF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9900534"/>
    <w:multiLevelType w:val="hybridMultilevel"/>
    <w:tmpl w:val="779C2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AF21107"/>
    <w:multiLevelType w:val="hybridMultilevel"/>
    <w:tmpl w:val="C2887308"/>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6F137C7C"/>
    <w:multiLevelType w:val="hybridMultilevel"/>
    <w:tmpl w:val="E57EAD28"/>
    <w:lvl w:ilvl="0" w:tplc="FFFFFFFF">
      <w:start w:val="1"/>
      <w:numFmt w:val="decimal"/>
      <w:lvlText w:val="%1."/>
      <w:lvlJc w:val="left"/>
      <w:pPr>
        <w:ind w:left="828" w:hanging="339"/>
      </w:pPr>
      <w:rPr>
        <w:rFonts w:ascii="Times New Roman" w:eastAsia="Times New Roman" w:hAnsi="Times New Roman" w:cs="Times New Roman" w:hint="default"/>
        <w:b w:val="0"/>
        <w:bCs w:val="0"/>
        <w:i w:val="0"/>
        <w:iCs w:val="0"/>
        <w:spacing w:val="0"/>
        <w:w w:val="102"/>
        <w:sz w:val="22"/>
        <w:szCs w:val="22"/>
        <w:lang w:val="en-US" w:eastAsia="en-US" w:bidi="ar-SA"/>
      </w:rPr>
    </w:lvl>
    <w:lvl w:ilvl="1" w:tplc="40090005">
      <w:start w:val="1"/>
      <w:numFmt w:val="bullet"/>
      <w:lvlText w:val=""/>
      <w:lvlJc w:val="left"/>
      <w:pPr>
        <w:ind w:left="849" w:hanging="360"/>
      </w:pPr>
      <w:rPr>
        <w:rFonts w:ascii="Wingdings" w:hAnsi="Wingdings" w:hint="default"/>
      </w:rPr>
    </w:lvl>
    <w:lvl w:ilvl="2" w:tplc="FFFFFFFF">
      <w:numFmt w:val="bullet"/>
      <w:lvlText w:val=""/>
      <w:lvlJc w:val="left"/>
      <w:pPr>
        <w:ind w:left="2182" w:hanging="339"/>
      </w:pPr>
      <w:rPr>
        <w:rFonts w:ascii="Wingdings" w:eastAsia="Wingdings" w:hAnsi="Wingdings" w:cs="Wingdings" w:hint="default"/>
        <w:b w:val="0"/>
        <w:bCs w:val="0"/>
        <w:i w:val="0"/>
        <w:iCs w:val="0"/>
        <w:spacing w:val="0"/>
        <w:w w:val="102"/>
        <w:sz w:val="22"/>
        <w:szCs w:val="22"/>
        <w:lang w:val="en-US" w:eastAsia="en-US" w:bidi="ar-SA"/>
      </w:rPr>
    </w:lvl>
    <w:lvl w:ilvl="3" w:tplc="FFFFFFFF">
      <w:numFmt w:val="bullet"/>
      <w:lvlText w:val="•"/>
      <w:lvlJc w:val="left"/>
      <w:pPr>
        <w:ind w:left="3651" w:hanging="339"/>
      </w:pPr>
      <w:rPr>
        <w:rFonts w:hint="default"/>
        <w:lang w:val="en-US" w:eastAsia="en-US" w:bidi="ar-SA"/>
      </w:rPr>
    </w:lvl>
    <w:lvl w:ilvl="4" w:tplc="FFFFFFFF">
      <w:numFmt w:val="bullet"/>
      <w:lvlText w:val="•"/>
      <w:lvlJc w:val="left"/>
      <w:pPr>
        <w:ind w:left="4386" w:hanging="339"/>
      </w:pPr>
      <w:rPr>
        <w:rFonts w:hint="default"/>
        <w:lang w:val="en-US" w:eastAsia="en-US" w:bidi="ar-SA"/>
      </w:rPr>
    </w:lvl>
    <w:lvl w:ilvl="5" w:tplc="FFFFFFFF">
      <w:numFmt w:val="bullet"/>
      <w:lvlText w:val="•"/>
      <w:lvlJc w:val="left"/>
      <w:pPr>
        <w:ind w:left="5122" w:hanging="339"/>
      </w:pPr>
      <w:rPr>
        <w:rFonts w:hint="default"/>
        <w:lang w:val="en-US" w:eastAsia="en-US" w:bidi="ar-SA"/>
      </w:rPr>
    </w:lvl>
    <w:lvl w:ilvl="6" w:tplc="FFFFFFFF">
      <w:numFmt w:val="bullet"/>
      <w:lvlText w:val="•"/>
      <w:lvlJc w:val="left"/>
      <w:pPr>
        <w:ind w:left="5857" w:hanging="339"/>
      </w:pPr>
      <w:rPr>
        <w:rFonts w:hint="default"/>
        <w:lang w:val="en-US" w:eastAsia="en-US" w:bidi="ar-SA"/>
      </w:rPr>
    </w:lvl>
    <w:lvl w:ilvl="7" w:tplc="FFFFFFFF">
      <w:numFmt w:val="bullet"/>
      <w:lvlText w:val="•"/>
      <w:lvlJc w:val="left"/>
      <w:pPr>
        <w:ind w:left="6593" w:hanging="339"/>
      </w:pPr>
      <w:rPr>
        <w:rFonts w:hint="default"/>
        <w:lang w:val="en-US" w:eastAsia="en-US" w:bidi="ar-SA"/>
      </w:rPr>
    </w:lvl>
    <w:lvl w:ilvl="8" w:tplc="FFFFFFFF">
      <w:numFmt w:val="bullet"/>
      <w:lvlText w:val="•"/>
      <w:lvlJc w:val="left"/>
      <w:pPr>
        <w:ind w:left="7328" w:hanging="339"/>
      </w:pPr>
      <w:rPr>
        <w:rFonts w:hint="default"/>
        <w:lang w:val="en-US" w:eastAsia="en-US" w:bidi="ar-SA"/>
      </w:rPr>
    </w:lvl>
  </w:abstractNum>
  <w:abstractNum w:abstractNumId="22" w15:restartNumberingAfterBreak="0">
    <w:nsid w:val="739D2B0C"/>
    <w:multiLevelType w:val="hybridMultilevel"/>
    <w:tmpl w:val="521A040E"/>
    <w:lvl w:ilvl="0" w:tplc="40090005">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3" w15:restartNumberingAfterBreak="0">
    <w:nsid w:val="7809566E"/>
    <w:multiLevelType w:val="hybridMultilevel"/>
    <w:tmpl w:val="E3CEF554"/>
    <w:lvl w:ilvl="0" w:tplc="BBCABCC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BAC5015"/>
    <w:multiLevelType w:val="hybridMultilevel"/>
    <w:tmpl w:val="F084C252"/>
    <w:lvl w:ilvl="0" w:tplc="2934F74A">
      <w:start w:val="1"/>
      <w:numFmt w:val="decimal"/>
      <w:lvlText w:val="%1."/>
      <w:lvlJc w:val="left"/>
      <w:pPr>
        <w:ind w:left="828" w:hanging="339"/>
      </w:pPr>
      <w:rPr>
        <w:rFonts w:ascii="Times New Roman" w:eastAsia="Times New Roman" w:hAnsi="Times New Roman" w:cs="Times New Roman" w:hint="default"/>
        <w:b w:val="0"/>
        <w:bCs w:val="0"/>
        <w:i w:val="0"/>
        <w:iCs w:val="0"/>
        <w:spacing w:val="0"/>
        <w:w w:val="102"/>
        <w:sz w:val="22"/>
        <w:szCs w:val="22"/>
        <w:lang w:val="en-US" w:eastAsia="en-US" w:bidi="ar-SA"/>
      </w:rPr>
    </w:lvl>
    <w:lvl w:ilvl="1" w:tplc="8B7E0442">
      <w:numFmt w:val="bullet"/>
      <w:lvlText w:val=""/>
      <w:lvlJc w:val="left"/>
      <w:pPr>
        <w:ind w:left="828" w:hanging="339"/>
      </w:pPr>
      <w:rPr>
        <w:rFonts w:ascii="Wingdings" w:eastAsia="Wingdings" w:hAnsi="Wingdings" w:cs="Wingdings" w:hint="default"/>
        <w:b w:val="0"/>
        <w:bCs w:val="0"/>
        <w:i w:val="0"/>
        <w:iCs w:val="0"/>
        <w:spacing w:val="0"/>
        <w:w w:val="102"/>
        <w:sz w:val="22"/>
        <w:szCs w:val="22"/>
        <w:lang w:val="en-US" w:eastAsia="en-US" w:bidi="ar-SA"/>
      </w:rPr>
    </w:lvl>
    <w:lvl w:ilvl="2" w:tplc="C590CAF8">
      <w:numFmt w:val="bullet"/>
      <w:lvlText w:val=""/>
      <w:lvlJc w:val="left"/>
      <w:pPr>
        <w:ind w:left="2182" w:hanging="339"/>
      </w:pPr>
      <w:rPr>
        <w:rFonts w:ascii="Wingdings" w:eastAsia="Wingdings" w:hAnsi="Wingdings" w:cs="Wingdings" w:hint="default"/>
        <w:b w:val="0"/>
        <w:bCs w:val="0"/>
        <w:i w:val="0"/>
        <w:iCs w:val="0"/>
        <w:spacing w:val="0"/>
        <w:w w:val="102"/>
        <w:sz w:val="22"/>
        <w:szCs w:val="22"/>
        <w:lang w:val="en-US" w:eastAsia="en-US" w:bidi="ar-SA"/>
      </w:rPr>
    </w:lvl>
    <w:lvl w:ilvl="3" w:tplc="322C072C">
      <w:numFmt w:val="bullet"/>
      <w:lvlText w:val="•"/>
      <w:lvlJc w:val="left"/>
      <w:pPr>
        <w:ind w:left="3651" w:hanging="339"/>
      </w:pPr>
      <w:rPr>
        <w:rFonts w:hint="default"/>
        <w:lang w:val="en-US" w:eastAsia="en-US" w:bidi="ar-SA"/>
      </w:rPr>
    </w:lvl>
    <w:lvl w:ilvl="4" w:tplc="729ADBB2">
      <w:numFmt w:val="bullet"/>
      <w:lvlText w:val="•"/>
      <w:lvlJc w:val="left"/>
      <w:pPr>
        <w:ind w:left="4386" w:hanging="339"/>
      </w:pPr>
      <w:rPr>
        <w:rFonts w:hint="default"/>
        <w:lang w:val="en-US" w:eastAsia="en-US" w:bidi="ar-SA"/>
      </w:rPr>
    </w:lvl>
    <w:lvl w:ilvl="5" w:tplc="C7B29784">
      <w:numFmt w:val="bullet"/>
      <w:lvlText w:val="•"/>
      <w:lvlJc w:val="left"/>
      <w:pPr>
        <w:ind w:left="5122" w:hanging="339"/>
      </w:pPr>
      <w:rPr>
        <w:rFonts w:hint="default"/>
        <w:lang w:val="en-US" w:eastAsia="en-US" w:bidi="ar-SA"/>
      </w:rPr>
    </w:lvl>
    <w:lvl w:ilvl="6" w:tplc="39D89EF2">
      <w:numFmt w:val="bullet"/>
      <w:lvlText w:val="•"/>
      <w:lvlJc w:val="left"/>
      <w:pPr>
        <w:ind w:left="5857" w:hanging="339"/>
      </w:pPr>
      <w:rPr>
        <w:rFonts w:hint="default"/>
        <w:lang w:val="en-US" w:eastAsia="en-US" w:bidi="ar-SA"/>
      </w:rPr>
    </w:lvl>
    <w:lvl w:ilvl="7" w:tplc="1696BE94">
      <w:numFmt w:val="bullet"/>
      <w:lvlText w:val="•"/>
      <w:lvlJc w:val="left"/>
      <w:pPr>
        <w:ind w:left="6593" w:hanging="339"/>
      </w:pPr>
      <w:rPr>
        <w:rFonts w:hint="default"/>
        <w:lang w:val="en-US" w:eastAsia="en-US" w:bidi="ar-SA"/>
      </w:rPr>
    </w:lvl>
    <w:lvl w:ilvl="8" w:tplc="CDAA8752">
      <w:numFmt w:val="bullet"/>
      <w:lvlText w:val="•"/>
      <w:lvlJc w:val="left"/>
      <w:pPr>
        <w:ind w:left="7328" w:hanging="339"/>
      </w:pPr>
      <w:rPr>
        <w:rFonts w:hint="default"/>
        <w:lang w:val="en-US" w:eastAsia="en-US" w:bidi="ar-SA"/>
      </w:rPr>
    </w:lvl>
  </w:abstractNum>
  <w:num w:numId="1" w16cid:durableId="1889417817">
    <w:abstractNumId w:val="24"/>
  </w:num>
  <w:num w:numId="2" w16cid:durableId="1936546995">
    <w:abstractNumId w:val="2"/>
  </w:num>
  <w:num w:numId="3" w16cid:durableId="977026995">
    <w:abstractNumId w:val="19"/>
  </w:num>
  <w:num w:numId="4" w16cid:durableId="1946498324">
    <w:abstractNumId w:val="3"/>
  </w:num>
  <w:num w:numId="5" w16cid:durableId="1129515062">
    <w:abstractNumId w:val="4"/>
  </w:num>
  <w:num w:numId="6" w16cid:durableId="416826804">
    <w:abstractNumId w:val="12"/>
  </w:num>
  <w:num w:numId="7" w16cid:durableId="486435629">
    <w:abstractNumId w:val="15"/>
  </w:num>
  <w:num w:numId="8" w16cid:durableId="310213559">
    <w:abstractNumId w:val="23"/>
  </w:num>
  <w:num w:numId="9" w16cid:durableId="356857020">
    <w:abstractNumId w:val="16"/>
  </w:num>
  <w:num w:numId="10" w16cid:durableId="840511326">
    <w:abstractNumId w:val="18"/>
  </w:num>
  <w:num w:numId="11" w16cid:durableId="1210457805">
    <w:abstractNumId w:val="13"/>
  </w:num>
  <w:num w:numId="12" w16cid:durableId="716665339">
    <w:abstractNumId w:val="22"/>
  </w:num>
  <w:num w:numId="13" w16cid:durableId="1808931500">
    <w:abstractNumId w:val="21"/>
  </w:num>
  <w:num w:numId="14" w16cid:durableId="274562063">
    <w:abstractNumId w:val="9"/>
  </w:num>
  <w:num w:numId="15" w16cid:durableId="1857159511">
    <w:abstractNumId w:val="0"/>
  </w:num>
  <w:num w:numId="16" w16cid:durableId="956106771">
    <w:abstractNumId w:val="20"/>
  </w:num>
  <w:num w:numId="17" w16cid:durableId="929969577">
    <w:abstractNumId w:val="6"/>
  </w:num>
  <w:num w:numId="18" w16cid:durableId="1189947045">
    <w:abstractNumId w:val="8"/>
  </w:num>
  <w:num w:numId="19" w16cid:durableId="839736833">
    <w:abstractNumId w:val="5"/>
  </w:num>
  <w:num w:numId="20" w16cid:durableId="2038193069">
    <w:abstractNumId w:val="11"/>
  </w:num>
  <w:num w:numId="21" w16cid:durableId="41246871">
    <w:abstractNumId w:val="17"/>
  </w:num>
  <w:num w:numId="22" w16cid:durableId="1822194461">
    <w:abstractNumId w:val="14"/>
  </w:num>
  <w:num w:numId="23" w16cid:durableId="1885284785">
    <w:abstractNumId w:val="10"/>
  </w:num>
  <w:num w:numId="24" w16cid:durableId="546377432">
    <w:abstractNumId w:val="7"/>
  </w:num>
  <w:num w:numId="25" w16cid:durableId="1103375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41"/>
    <w:rsid w:val="00037A58"/>
    <w:rsid w:val="0004482D"/>
    <w:rsid w:val="000517CD"/>
    <w:rsid w:val="000D4BFA"/>
    <w:rsid w:val="000F1C48"/>
    <w:rsid w:val="000F7984"/>
    <w:rsid w:val="001F4619"/>
    <w:rsid w:val="00240C81"/>
    <w:rsid w:val="002C24AD"/>
    <w:rsid w:val="0030046B"/>
    <w:rsid w:val="00330371"/>
    <w:rsid w:val="00360EA6"/>
    <w:rsid w:val="003E623B"/>
    <w:rsid w:val="00627BE6"/>
    <w:rsid w:val="00691419"/>
    <w:rsid w:val="006D1506"/>
    <w:rsid w:val="0070666C"/>
    <w:rsid w:val="00857A71"/>
    <w:rsid w:val="00911BB8"/>
    <w:rsid w:val="009B7941"/>
    <w:rsid w:val="00A35062"/>
    <w:rsid w:val="00BA5901"/>
    <w:rsid w:val="00C144EE"/>
    <w:rsid w:val="00CD6B11"/>
    <w:rsid w:val="00D12388"/>
    <w:rsid w:val="00FD7BB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7554"/>
  <w15:chartTrackingRefBased/>
  <w15:docId w15:val="{9A833C59-F5D9-4E4A-8AF3-47308142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6B11"/>
    <w:pPr>
      <w:widowControl w:val="0"/>
      <w:autoSpaceDE w:val="0"/>
      <w:autoSpaceDN w:val="0"/>
      <w:spacing w:after="0" w:line="240" w:lineRule="auto"/>
      <w:ind w:left="152"/>
      <w:outlineLvl w:val="0"/>
    </w:pPr>
    <w:rPr>
      <w:rFonts w:ascii="Times New Roman" w:eastAsia="Times New Roman" w:hAnsi="Times New Roman" w:cs="Times New Roman"/>
      <w:b/>
      <w:bCs/>
      <w:kern w:val="0"/>
      <w:sz w:val="26"/>
      <w:szCs w:val="26"/>
      <w:lang w:val="en-US" w:bidi="ar-SA"/>
      <w14:ligatures w14:val="none"/>
    </w:rPr>
  </w:style>
  <w:style w:type="paragraph" w:styleId="Heading2">
    <w:name w:val="heading 2"/>
    <w:basedOn w:val="Normal"/>
    <w:next w:val="Normal"/>
    <w:link w:val="Heading2Char"/>
    <w:uiPriority w:val="9"/>
    <w:unhideWhenUsed/>
    <w:qFormat/>
    <w:rsid w:val="00FD7B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D6B11"/>
    <w:rPr>
      <w:b/>
      <w:bCs/>
    </w:rPr>
  </w:style>
  <w:style w:type="paragraph" w:styleId="NoSpacing">
    <w:name w:val="No Spacing"/>
    <w:uiPriority w:val="1"/>
    <w:qFormat/>
    <w:rsid w:val="00CD6B11"/>
    <w:pPr>
      <w:spacing w:after="0" w:line="240" w:lineRule="auto"/>
    </w:pPr>
    <w:rPr>
      <w:rFonts w:ascii="Calibri" w:eastAsia="Calibri" w:hAnsi="Calibri" w:cs="SimSun"/>
      <w:kern w:val="0"/>
      <w:lang w:bidi="ar-SA"/>
      <w14:ligatures w14:val="none"/>
    </w:rPr>
  </w:style>
  <w:style w:type="character" w:customStyle="1" w:styleId="Heading1Char">
    <w:name w:val="Heading 1 Char"/>
    <w:basedOn w:val="DefaultParagraphFont"/>
    <w:link w:val="Heading1"/>
    <w:uiPriority w:val="9"/>
    <w:rsid w:val="00CD6B11"/>
    <w:rPr>
      <w:rFonts w:ascii="Times New Roman" w:eastAsia="Times New Roman" w:hAnsi="Times New Roman" w:cs="Times New Roman"/>
      <w:b/>
      <w:bCs/>
      <w:kern w:val="0"/>
      <w:sz w:val="26"/>
      <w:szCs w:val="26"/>
      <w:lang w:val="en-US" w:bidi="ar-SA"/>
      <w14:ligatures w14:val="none"/>
    </w:rPr>
  </w:style>
  <w:style w:type="paragraph" w:styleId="BodyText">
    <w:name w:val="Body Text"/>
    <w:basedOn w:val="Normal"/>
    <w:link w:val="BodyTextChar"/>
    <w:uiPriority w:val="1"/>
    <w:qFormat/>
    <w:rsid w:val="00CD6B11"/>
    <w:pPr>
      <w:widowControl w:val="0"/>
      <w:autoSpaceDE w:val="0"/>
      <w:autoSpaceDN w:val="0"/>
      <w:spacing w:after="0" w:line="240" w:lineRule="auto"/>
    </w:pPr>
    <w:rPr>
      <w:rFonts w:ascii="Times New Roman" w:eastAsia="Times New Roman" w:hAnsi="Times New Roman" w:cs="Times New Roman"/>
      <w:kern w:val="0"/>
      <w:lang w:val="en-US" w:bidi="ar-SA"/>
      <w14:ligatures w14:val="none"/>
    </w:rPr>
  </w:style>
  <w:style w:type="character" w:customStyle="1" w:styleId="BodyTextChar">
    <w:name w:val="Body Text Char"/>
    <w:basedOn w:val="DefaultParagraphFont"/>
    <w:link w:val="BodyText"/>
    <w:uiPriority w:val="1"/>
    <w:rsid w:val="00CD6B11"/>
    <w:rPr>
      <w:rFonts w:ascii="Times New Roman" w:eastAsia="Times New Roman" w:hAnsi="Times New Roman" w:cs="Times New Roman"/>
      <w:kern w:val="0"/>
      <w:lang w:val="en-US" w:bidi="ar-SA"/>
      <w14:ligatures w14:val="none"/>
    </w:rPr>
  </w:style>
  <w:style w:type="character" w:customStyle="1" w:styleId="Heading2Char">
    <w:name w:val="Heading 2 Char"/>
    <w:basedOn w:val="DefaultParagraphFont"/>
    <w:link w:val="Heading2"/>
    <w:uiPriority w:val="9"/>
    <w:rsid w:val="00FD7BB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0F1C48"/>
    <w:pPr>
      <w:widowControl w:val="0"/>
      <w:autoSpaceDE w:val="0"/>
      <w:autoSpaceDN w:val="0"/>
      <w:spacing w:after="0" w:line="240" w:lineRule="auto"/>
      <w:ind w:left="828" w:right="162" w:hanging="339"/>
      <w:jc w:val="both"/>
    </w:pPr>
    <w:rPr>
      <w:rFonts w:ascii="Times New Roman" w:eastAsia="Times New Roman" w:hAnsi="Times New Roman" w:cs="Times New Roman"/>
      <w:kern w:val="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8116">
      <w:bodyDiv w:val="1"/>
      <w:marLeft w:val="0"/>
      <w:marRight w:val="0"/>
      <w:marTop w:val="0"/>
      <w:marBottom w:val="0"/>
      <w:divBdr>
        <w:top w:val="none" w:sz="0" w:space="0" w:color="auto"/>
        <w:left w:val="none" w:sz="0" w:space="0" w:color="auto"/>
        <w:bottom w:val="none" w:sz="0" w:space="0" w:color="auto"/>
        <w:right w:val="none" w:sz="0" w:space="0" w:color="auto"/>
      </w:divBdr>
    </w:div>
    <w:div w:id="35205261">
      <w:bodyDiv w:val="1"/>
      <w:marLeft w:val="0"/>
      <w:marRight w:val="0"/>
      <w:marTop w:val="0"/>
      <w:marBottom w:val="0"/>
      <w:divBdr>
        <w:top w:val="none" w:sz="0" w:space="0" w:color="auto"/>
        <w:left w:val="none" w:sz="0" w:space="0" w:color="auto"/>
        <w:bottom w:val="none" w:sz="0" w:space="0" w:color="auto"/>
        <w:right w:val="none" w:sz="0" w:space="0" w:color="auto"/>
      </w:divBdr>
    </w:div>
    <w:div w:id="53282994">
      <w:bodyDiv w:val="1"/>
      <w:marLeft w:val="0"/>
      <w:marRight w:val="0"/>
      <w:marTop w:val="0"/>
      <w:marBottom w:val="0"/>
      <w:divBdr>
        <w:top w:val="none" w:sz="0" w:space="0" w:color="auto"/>
        <w:left w:val="none" w:sz="0" w:space="0" w:color="auto"/>
        <w:bottom w:val="none" w:sz="0" w:space="0" w:color="auto"/>
        <w:right w:val="none" w:sz="0" w:space="0" w:color="auto"/>
      </w:divBdr>
    </w:div>
    <w:div w:id="54015374">
      <w:bodyDiv w:val="1"/>
      <w:marLeft w:val="0"/>
      <w:marRight w:val="0"/>
      <w:marTop w:val="0"/>
      <w:marBottom w:val="0"/>
      <w:divBdr>
        <w:top w:val="none" w:sz="0" w:space="0" w:color="auto"/>
        <w:left w:val="none" w:sz="0" w:space="0" w:color="auto"/>
        <w:bottom w:val="none" w:sz="0" w:space="0" w:color="auto"/>
        <w:right w:val="none" w:sz="0" w:space="0" w:color="auto"/>
      </w:divBdr>
    </w:div>
    <w:div w:id="94718697">
      <w:bodyDiv w:val="1"/>
      <w:marLeft w:val="0"/>
      <w:marRight w:val="0"/>
      <w:marTop w:val="0"/>
      <w:marBottom w:val="0"/>
      <w:divBdr>
        <w:top w:val="none" w:sz="0" w:space="0" w:color="auto"/>
        <w:left w:val="none" w:sz="0" w:space="0" w:color="auto"/>
        <w:bottom w:val="none" w:sz="0" w:space="0" w:color="auto"/>
        <w:right w:val="none" w:sz="0" w:space="0" w:color="auto"/>
      </w:divBdr>
    </w:div>
    <w:div w:id="102969183">
      <w:bodyDiv w:val="1"/>
      <w:marLeft w:val="0"/>
      <w:marRight w:val="0"/>
      <w:marTop w:val="0"/>
      <w:marBottom w:val="0"/>
      <w:divBdr>
        <w:top w:val="none" w:sz="0" w:space="0" w:color="auto"/>
        <w:left w:val="none" w:sz="0" w:space="0" w:color="auto"/>
        <w:bottom w:val="none" w:sz="0" w:space="0" w:color="auto"/>
        <w:right w:val="none" w:sz="0" w:space="0" w:color="auto"/>
      </w:divBdr>
    </w:div>
    <w:div w:id="132186967">
      <w:bodyDiv w:val="1"/>
      <w:marLeft w:val="0"/>
      <w:marRight w:val="0"/>
      <w:marTop w:val="0"/>
      <w:marBottom w:val="0"/>
      <w:divBdr>
        <w:top w:val="none" w:sz="0" w:space="0" w:color="auto"/>
        <w:left w:val="none" w:sz="0" w:space="0" w:color="auto"/>
        <w:bottom w:val="none" w:sz="0" w:space="0" w:color="auto"/>
        <w:right w:val="none" w:sz="0" w:space="0" w:color="auto"/>
      </w:divBdr>
    </w:div>
    <w:div w:id="154346552">
      <w:bodyDiv w:val="1"/>
      <w:marLeft w:val="0"/>
      <w:marRight w:val="0"/>
      <w:marTop w:val="0"/>
      <w:marBottom w:val="0"/>
      <w:divBdr>
        <w:top w:val="none" w:sz="0" w:space="0" w:color="auto"/>
        <w:left w:val="none" w:sz="0" w:space="0" w:color="auto"/>
        <w:bottom w:val="none" w:sz="0" w:space="0" w:color="auto"/>
        <w:right w:val="none" w:sz="0" w:space="0" w:color="auto"/>
      </w:divBdr>
    </w:div>
    <w:div w:id="157312524">
      <w:bodyDiv w:val="1"/>
      <w:marLeft w:val="0"/>
      <w:marRight w:val="0"/>
      <w:marTop w:val="0"/>
      <w:marBottom w:val="0"/>
      <w:divBdr>
        <w:top w:val="none" w:sz="0" w:space="0" w:color="auto"/>
        <w:left w:val="none" w:sz="0" w:space="0" w:color="auto"/>
        <w:bottom w:val="none" w:sz="0" w:space="0" w:color="auto"/>
        <w:right w:val="none" w:sz="0" w:space="0" w:color="auto"/>
      </w:divBdr>
    </w:div>
    <w:div w:id="164977141">
      <w:bodyDiv w:val="1"/>
      <w:marLeft w:val="0"/>
      <w:marRight w:val="0"/>
      <w:marTop w:val="0"/>
      <w:marBottom w:val="0"/>
      <w:divBdr>
        <w:top w:val="none" w:sz="0" w:space="0" w:color="auto"/>
        <w:left w:val="none" w:sz="0" w:space="0" w:color="auto"/>
        <w:bottom w:val="none" w:sz="0" w:space="0" w:color="auto"/>
        <w:right w:val="none" w:sz="0" w:space="0" w:color="auto"/>
      </w:divBdr>
    </w:div>
    <w:div w:id="172116425">
      <w:bodyDiv w:val="1"/>
      <w:marLeft w:val="0"/>
      <w:marRight w:val="0"/>
      <w:marTop w:val="0"/>
      <w:marBottom w:val="0"/>
      <w:divBdr>
        <w:top w:val="none" w:sz="0" w:space="0" w:color="auto"/>
        <w:left w:val="none" w:sz="0" w:space="0" w:color="auto"/>
        <w:bottom w:val="none" w:sz="0" w:space="0" w:color="auto"/>
        <w:right w:val="none" w:sz="0" w:space="0" w:color="auto"/>
      </w:divBdr>
    </w:div>
    <w:div w:id="178814379">
      <w:bodyDiv w:val="1"/>
      <w:marLeft w:val="0"/>
      <w:marRight w:val="0"/>
      <w:marTop w:val="0"/>
      <w:marBottom w:val="0"/>
      <w:divBdr>
        <w:top w:val="none" w:sz="0" w:space="0" w:color="auto"/>
        <w:left w:val="none" w:sz="0" w:space="0" w:color="auto"/>
        <w:bottom w:val="none" w:sz="0" w:space="0" w:color="auto"/>
        <w:right w:val="none" w:sz="0" w:space="0" w:color="auto"/>
      </w:divBdr>
    </w:div>
    <w:div w:id="200048132">
      <w:bodyDiv w:val="1"/>
      <w:marLeft w:val="0"/>
      <w:marRight w:val="0"/>
      <w:marTop w:val="0"/>
      <w:marBottom w:val="0"/>
      <w:divBdr>
        <w:top w:val="none" w:sz="0" w:space="0" w:color="auto"/>
        <w:left w:val="none" w:sz="0" w:space="0" w:color="auto"/>
        <w:bottom w:val="none" w:sz="0" w:space="0" w:color="auto"/>
        <w:right w:val="none" w:sz="0" w:space="0" w:color="auto"/>
      </w:divBdr>
    </w:div>
    <w:div w:id="204099999">
      <w:bodyDiv w:val="1"/>
      <w:marLeft w:val="0"/>
      <w:marRight w:val="0"/>
      <w:marTop w:val="0"/>
      <w:marBottom w:val="0"/>
      <w:divBdr>
        <w:top w:val="none" w:sz="0" w:space="0" w:color="auto"/>
        <w:left w:val="none" w:sz="0" w:space="0" w:color="auto"/>
        <w:bottom w:val="none" w:sz="0" w:space="0" w:color="auto"/>
        <w:right w:val="none" w:sz="0" w:space="0" w:color="auto"/>
      </w:divBdr>
    </w:div>
    <w:div w:id="217864247">
      <w:bodyDiv w:val="1"/>
      <w:marLeft w:val="0"/>
      <w:marRight w:val="0"/>
      <w:marTop w:val="0"/>
      <w:marBottom w:val="0"/>
      <w:divBdr>
        <w:top w:val="none" w:sz="0" w:space="0" w:color="auto"/>
        <w:left w:val="none" w:sz="0" w:space="0" w:color="auto"/>
        <w:bottom w:val="none" w:sz="0" w:space="0" w:color="auto"/>
        <w:right w:val="none" w:sz="0" w:space="0" w:color="auto"/>
      </w:divBdr>
    </w:div>
    <w:div w:id="230845371">
      <w:bodyDiv w:val="1"/>
      <w:marLeft w:val="0"/>
      <w:marRight w:val="0"/>
      <w:marTop w:val="0"/>
      <w:marBottom w:val="0"/>
      <w:divBdr>
        <w:top w:val="none" w:sz="0" w:space="0" w:color="auto"/>
        <w:left w:val="none" w:sz="0" w:space="0" w:color="auto"/>
        <w:bottom w:val="none" w:sz="0" w:space="0" w:color="auto"/>
        <w:right w:val="none" w:sz="0" w:space="0" w:color="auto"/>
      </w:divBdr>
    </w:div>
    <w:div w:id="232350907">
      <w:bodyDiv w:val="1"/>
      <w:marLeft w:val="0"/>
      <w:marRight w:val="0"/>
      <w:marTop w:val="0"/>
      <w:marBottom w:val="0"/>
      <w:divBdr>
        <w:top w:val="none" w:sz="0" w:space="0" w:color="auto"/>
        <w:left w:val="none" w:sz="0" w:space="0" w:color="auto"/>
        <w:bottom w:val="none" w:sz="0" w:space="0" w:color="auto"/>
        <w:right w:val="none" w:sz="0" w:space="0" w:color="auto"/>
      </w:divBdr>
    </w:div>
    <w:div w:id="236935970">
      <w:bodyDiv w:val="1"/>
      <w:marLeft w:val="0"/>
      <w:marRight w:val="0"/>
      <w:marTop w:val="0"/>
      <w:marBottom w:val="0"/>
      <w:divBdr>
        <w:top w:val="none" w:sz="0" w:space="0" w:color="auto"/>
        <w:left w:val="none" w:sz="0" w:space="0" w:color="auto"/>
        <w:bottom w:val="none" w:sz="0" w:space="0" w:color="auto"/>
        <w:right w:val="none" w:sz="0" w:space="0" w:color="auto"/>
      </w:divBdr>
    </w:div>
    <w:div w:id="257105033">
      <w:bodyDiv w:val="1"/>
      <w:marLeft w:val="0"/>
      <w:marRight w:val="0"/>
      <w:marTop w:val="0"/>
      <w:marBottom w:val="0"/>
      <w:divBdr>
        <w:top w:val="none" w:sz="0" w:space="0" w:color="auto"/>
        <w:left w:val="none" w:sz="0" w:space="0" w:color="auto"/>
        <w:bottom w:val="none" w:sz="0" w:space="0" w:color="auto"/>
        <w:right w:val="none" w:sz="0" w:space="0" w:color="auto"/>
      </w:divBdr>
    </w:div>
    <w:div w:id="271941157">
      <w:bodyDiv w:val="1"/>
      <w:marLeft w:val="0"/>
      <w:marRight w:val="0"/>
      <w:marTop w:val="0"/>
      <w:marBottom w:val="0"/>
      <w:divBdr>
        <w:top w:val="none" w:sz="0" w:space="0" w:color="auto"/>
        <w:left w:val="none" w:sz="0" w:space="0" w:color="auto"/>
        <w:bottom w:val="none" w:sz="0" w:space="0" w:color="auto"/>
        <w:right w:val="none" w:sz="0" w:space="0" w:color="auto"/>
      </w:divBdr>
    </w:div>
    <w:div w:id="318390717">
      <w:bodyDiv w:val="1"/>
      <w:marLeft w:val="0"/>
      <w:marRight w:val="0"/>
      <w:marTop w:val="0"/>
      <w:marBottom w:val="0"/>
      <w:divBdr>
        <w:top w:val="none" w:sz="0" w:space="0" w:color="auto"/>
        <w:left w:val="none" w:sz="0" w:space="0" w:color="auto"/>
        <w:bottom w:val="none" w:sz="0" w:space="0" w:color="auto"/>
        <w:right w:val="none" w:sz="0" w:space="0" w:color="auto"/>
      </w:divBdr>
    </w:div>
    <w:div w:id="326523276">
      <w:bodyDiv w:val="1"/>
      <w:marLeft w:val="0"/>
      <w:marRight w:val="0"/>
      <w:marTop w:val="0"/>
      <w:marBottom w:val="0"/>
      <w:divBdr>
        <w:top w:val="none" w:sz="0" w:space="0" w:color="auto"/>
        <w:left w:val="none" w:sz="0" w:space="0" w:color="auto"/>
        <w:bottom w:val="none" w:sz="0" w:space="0" w:color="auto"/>
        <w:right w:val="none" w:sz="0" w:space="0" w:color="auto"/>
      </w:divBdr>
    </w:div>
    <w:div w:id="332680844">
      <w:bodyDiv w:val="1"/>
      <w:marLeft w:val="0"/>
      <w:marRight w:val="0"/>
      <w:marTop w:val="0"/>
      <w:marBottom w:val="0"/>
      <w:divBdr>
        <w:top w:val="none" w:sz="0" w:space="0" w:color="auto"/>
        <w:left w:val="none" w:sz="0" w:space="0" w:color="auto"/>
        <w:bottom w:val="none" w:sz="0" w:space="0" w:color="auto"/>
        <w:right w:val="none" w:sz="0" w:space="0" w:color="auto"/>
      </w:divBdr>
    </w:div>
    <w:div w:id="344405427">
      <w:bodyDiv w:val="1"/>
      <w:marLeft w:val="0"/>
      <w:marRight w:val="0"/>
      <w:marTop w:val="0"/>
      <w:marBottom w:val="0"/>
      <w:divBdr>
        <w:top w:val="none" w:sz="0" w:space="0" w:color="auto"/>
        <w:left w:val="none" w:sz="0" w:space="0" w:color="auto"/>
        <w:bottom w:val="none" w:sz="0" w:space="0" w:color="auto"/>
        <w:right w:val="none" w:sz="0" w:space="0" w:color="auto"/>
      </w:divBdr>
    </w:div>
    <w:div w:id="381297587">
      <w:bodyDiv w:val="1"/>
      <w:marLeft w:val="0"/>
      <w:marRight w:val="0"/>
      <w:marTop w:val="0"/>
      <w:marBottom w:val="0"/>
      <w:divBdr>
        <w:top w:val="none" w:sz="0" w:space="0" w:color="auto"/>
        <w:left w:val="none" w:sz="0" w:space="0" w:color="auto"/>
        <w:bottom w:val="none" w:sz="0" w:space="0" w:color="auto"/>
        <w:right w:val="none" w:sz="0" w:space="0" w:color="auto"/>
      </w:divBdr>
    </w:div>
    <w:div w:id="399407495">
      <w:bodyDiv w:val="1"/>
      <w:marLeft w:val="0"/>
      <w:marRight w:val="0"/>
      <w:marTop w:val="0"/>
      <w:marBottom w:val="0"/>
      <w:divBdr>
        <w:top w:val="none" w:sz="0" w:space="0" w:color="auto"/>
        <w:left w:val="none" w:sz="0" w:space="0" w:color="auto"/>
        <w:bottom w:val="none" w:sz="0" w:space="0" w:color="auto"/>
        <w:right w:val="none" w:sz="0" w:space="0" w:color="auto"/>
      </w:divBdr>
    </w:div>
    <w:div w:id="462230780">
      <w:bodyDiv w:val="1"/>
      <w:marLeft w:val="0"/>
      <w:marRight w:val="0"/>
      <w:marTop w:val="0"/>
      <w:marBottom w:val="0"/>
      <w:divBdr>
        <w:top w:val="none" w:sz="0" w:space="0" w:color="auto"/>
        <w:left w:val="none" w:sz="0" w:space="0" w:color="auto"/>
        <w:bottom w:val="none" w:sz="0" w:space="0" w:color="auto"/>
        <w:right w:val="none" w:sz="0" w:space="0" w:color="auto"/>
      </w:divBdr>
    </w:div>
    <w:div w:id="468591296">
      <w:bodyDiv w:val="1"/>
      <w:marLeft w:val="0"/>
      <w:marRight w:val="0"/>
      <w:marTop w:val="0"/>
      <w:marBottom w:val="0"/>
      <w:divBdr>
        <w:top w:val="none" w:sz="0" w:space="0" w:color="auto"/>
        <w:left w:val="none" w:sz="0" w:space="0" w:color="auto"/>
        <w:bottom w:val="none" w:sz="0" w:space="0" w:color="auto"/>
        <w:right w:val="none" w:sz="0" w:space="0" w:color="auto"/>
      </w:divBdr>
    </w:div>
    <w:div w:id="523594508">
      <w:bodyDiv w:val="1"/>
      <w:marLeft w:val="0"/>
      <w:marRight w:val="0"/>
      <w:marTop w:val="0"/>
      <w:marBottom w:val="0"/>
      <w:divBdr>
        <w:top w:val="none" w:sz="0" w:space="0" w:color="auto"/>
        <w:left w:val="none" w:sz="0" w:space="0" w:color="auto"/>
        <w:bottom w:val="none" w:sz="0" w:space="0" w:color="auto"/>
        <w:right w:val="none" w:sz="0" w:space="0" w:color="auto"/>
      </w:divBdr>
    </w:div>
    <w:div w:id="536167640">
      <w:bodyDiv w:val="1"/>
      <w:marLeft w:val="0"/>
      <w:marRight w:val="0"/>
      <w:marTop w:val="0"/>
      <w:marBottom w:val="0"/>
      <w:divBdr>
        <w:top w:val="none" w:sz="0" w:space="0" w:color="auto"/>
        <w:left w:val="none" w:sz="0" w:space="0" w:color="auto"/>
        <w:bottom w:val="none" w:sz="0" w:space="0" w:color="auto"/>
        <w:right w:val="none" w:sz="0" w:space="0" w:color="auto"/>
      </w:divBdr>
    </w:div>
    <w:div w:id="561407731">
      <w:bodyDiv w:val="1"/>
      <w:marLeft w:val="0"/>
      <w:marRight w:val="0"/>
      <w:marTop w:val="0"/>
      <w:marBottom w:val="0"/>
      <w:divBdr>
        <w:top w:val="none" w:sz="0" w:space="0" w:color="auto"/>
        <w:left w:val="none" w:sz="0" w:space="0" w:color="auto"/>
        <w:bottom w:val="none" w:sz="0" w:space="0" w:color="auto"/>
        <w:right w:val="none" w:sz="0" w:space="0" w:color="auto"/>
      </w:divBdr>
    </w:div>
    <w:div w:id="568731558">
      <w:bodyDiv w:val="1"/>
      <w:marLeft w:val="0"/>
      <w:marRight w:val="0"/>
      <w:marTop w:val="0"/>
      <w:marBottom w:val="0"/>
      <w:divBdr>
        <w:top w:val="none" w:sz="0" w:space="0" w:color="auto"/>
        <w:left w:val="none" w:sz="0" w:space="0" w:color="auto"/>
        <w:bottom w:val="none" w:sz="0" w:space="0" w:color="auto"/>
        <w:right w:val="none" w:sz="0" w:space="0" w:color="auto"/>
      </w:divBdr>
    </w:div>
    <w:div w:id="616907830">
      <w:bodyDiv w:val="1"/>
      <w:marLeft w:val="0"/>
      <w:marRight w:val="0"/>
      <w:marTop w:val="0"/>
      <w:marBottom w:val="0"/>
      <w:divBdr>
        <w:top w:val="none" w:sz="0" w:space="0" w:color="auto"/>
        <w:left w:val="none" w:sz="0" w:space="0" w:color="auto"/>
        <w:bottom w:val="none" w:sz="0" w:space="0" w:color="auto"/>
        <w:right w:val="none" w:sz="0" w:space="0" w:color="auto"/>
      </w:divBdr>
    </w:div>
    <w:div w:id="629828280">
      <w:bodyDiv w:val="1"/>
      <w:marLeft w:val="0"/>
      <w:marRight w:val="0"/>
      <w:marTop w:val="0"/>
      <w:marBottom w:val="0"/>
      <w:divBdr>
        <w:top w:val="none" w:sz="0" w:space="0" w:color="auto"/>
        <w:left w:val="none" w:sz="0" w:space="0" w:color="auto"/>
        <w:bottom w:val="none" w:sz="0" w:space="0" w:color="auto"/>
        <w:right w:val="none" w:sz="0" w:space="0" w:color="auto"/>
      </w:divBdr>
    </w:div>
    <w:div w:id="648482209">
      <w:bodyDiv w:val="1"/>
      <w:marLeft w:val="0"/>
      <w:marRight w:val="0"/>
      <w:marTop w:val="0"/>
      <w:marBottom w:val="0"/>
      <w:divBdr>
        <w:top w:val="none" w:sz="0" w:space="0" w:color="auto"/>
        <w:left w:val="none" w:sz="0" w:space="0" w:color="auto"/>
        <w:bottom w:val="none" w:sz="0" w:space="0" w:color="auto"/>
        <w:right w:val="none" w:sz="0" w:space="0" w:color="auto"/>
      </w:divBdr>
    </w:div>
    <w:div w:id="669334135">
      <w:bodyDiv w:val="1"/>
      <w:marLeft w:val="0"/>
      <w:marRight w:val="0"/>
      <w:marTop w:val="0"/>
      <w:marBottom w:val="0"/>
      <w:divBdr>
        <w:top w:val="none" w:sz="0" w:space="0" w:color="auto"/>
        <w:left w:val="none" w:sz="0" w:space="0" w:color="auto"/>
        <w:bottom w:val="none" w:sz="0" w:space="0" w:color="auto"/>
        <w:right w:val="none" w:sz="0" w:space="0" w:color="auto"/>
      </w:divBdr>
    </w:div>
    <w:div w:id="712079862">
      <w:bodyDiv w:val="1"/>
      <w:marLeft w:val="0"/>
      <w:marRight w:val="0"/>
      <w:marTop w:val="0"/>
      <w:marBottom w:val="0"/>
      <w:divBdr>
        <w:top w:val="none" w:sz="0" w:space="0" w:color="auto"/>
        <w:left w:val="none" w:sz="0" w:space="0" w:color="auto"/>
        <w:bottom w:val="none" w:sz="0" w:space="0" w:color="auto"/>
        <w:right w:val="none" w:sz="0" w:space="0" w:color="auto"/>
      </w:divBdr>
    </w:div>
    <w:div w:id="730616696">
      <w:bodyDiv w:val="1"/>
      <w:marLeft w:val="0"/>
      <w:marRight w:val="0"/>
      <w:marTop w:val="0"/>
      <w:marBottom w:val="0"/>
      <w:divBdr>
        <w:top w:val="none" w:sz="0" w:space="0" w:color="auto"/>
        <w:left w:val="none" w:sz="0" w:space="0" w:color="auto"/>
        <w:bottom w:val="none" w:sz="0" w:space="0" w:color="auto"/>
        <w:right w:val="none" w:sz="0" w:space="0" w:color="auto"/>
      </w:divBdr>
    </w:div>
    <w:div w:id="772550630">
      <w:bodyDiv w:val="1"/>
      <w:marLeft w:val="0"/>
      <w:marRight w:val="0"/>
      <w:marTop w:val="0"/>
      <w:marBottom w:val="0"/>
      <w:divBdr>
        <w:top w:val="none" w:sz="0" w:space="0" w:color="auto"/>
        <w:left w:val="none" w:sz="0" w:space="0" w:color="auto"/>
        <w:bottom w:val="none" w:sz="0" w:space="0" w:color="auto"/>
        <w:right w:val="none" w:sz="0" w:space="0" w:color="auto"/>
      </w:divBdr>
    </w:div>
    <w:div w:id="799806733">
      <w:bodyDiv w:val="1"/>
      <w:marLeft w:val="0"/>
      <w:marRight w:val="0"/>
      <w:marTop w:val="0"/>
      <w:marBottom w:val="0"/>
      <w:divBdr>
        <w:top w:val="none" w:sz="0" w:space="0" w:color="auto"/>
        <w:left w:val="none" w:sz="0" w:space="0" w:color="auto"/>
        <w:bottom w:val="none" w:sz="0" w:space="0" w:color="auto"/>
        <w:right w:val="none" w:sz="0" w:space="0" w:color="auto"/>
      </w:divBdr>
    </w:div>
    <w:div w:id="854802596">
      <w:bodyDiv w:val="1"/>
      <w:marLeft w:val="0"/>
      <w:marRight w:val="0"/>
      <w:marTop w:val="0"/>
      <w:marBottom w:val="0"/>
      <w:divBdr>
        <w:top w:val="none" w:sz="0" w:space="0" w:color="auto"/>
        <w:left w:val="none" w:sz="0" w:space="0" w:color="auto"/>
        <w:bottom w:val="none" w:sz="0" w:space="0" w:color="auto"/>
        <w:right w:val="none" w:sz="0" w:space="0" w:color="auto"/>
      </w:divBdr>
    </w:div>
    <w:div w:id="858854779">
      <w:bodyDiv w:val="1"/>
      <w:marLeft w:val="0"/>
      <w:marRight w:val="0"/>
      <w:marTop w:val="0"/>
      <w:marBottom w:val="0"/>
      <w:divBdr>
        <w:top w:val="none" w:sz="0" w:space="0" w:color="auto"/>
        <w:left w:val="none" w:sz="0" w:space="0" w:color="auto"/>
        <w:bottom w:val="none" w:sz="0" w:space="0" w:color="auto"/>
        <w:right w:val="none" w:sz="0" w:space="0" w:color="auto"/>
      </w:divBdr>
    </w:div>
    <w:div w:id="878080721">
      <w:bodyDiv w:val="1"/>
      <w:marLeft w:val="0"/>
      <w:marRight w:val="0"/>
      <w:marTop w:val="0"/>
      <w:marBottom w:val="0"/>
      <w:divBdr>
        <w:top w:val="none" w:sz="0" w:space="0" w:color="auto"/>
        <w:left w:val="none" w:sz="0" w:space="0" w:color="auto"/>
        <w:bottom w:val="none" w:sz="0" w:space="0" w:color="auto"/>
        <w:right w:val="none" w:sz="0" w:space="0" w:color="auto"/>
      </w:divBdr>
    </w:div>
    <w:div w:id="878205670">
      <w:bodyDiv w:val="1"/>
      <w:marLeft w:val="0"/>
      <w:marRight w:val="0"/>
      <w:marTop w:val="0"/>
      <w:marBottom w:val="0"/>
      <w:divBdr>
        <w:top w:val="none" w:sz="0" w:space="0" w:color="auto"/>
        <w:left w:val="none" w:sz="0" w:space="0" w:color="auto"/>
        <w:bottom w:val="none" w:sz="0" w:space="0" w:color="auto"/>
        <w:right w:val="none" w:sz="0" w:space="0" w:color="auto"/>
      </w:divBdr>
    </w:div>
    <w:div w:id="912928594">
      <w:bodyDiv w:val="1"/>
      <w:marLeft w:val="0"/>
      <w:marRight w:val="0"/>
      <w:marTop w:val="0"/>
      <w:marBottom w:val="0"/>
      <w:divBdr>
        <w:top w:val="none" w:sz="0" w:space="0" w:color="auto"/>
        <w:left w:val="none" w:sz="0" w:space="0" w:color="auto"/>
        <w:bottom w:val="none" w:sz="0" w:space="0" w:color="auto"/>
        <w:right w:val="none" w:sz="0" w:space="0" w:color="auto"/>
      </w:divBdr>
    </w:div>
    <w:div w:id="948968167">
      <w:bodyDiv w:val="1"/>
      <w:marLeft w:val="0"/>
      <w:marRight w:val="0"/>
      <w:marTop w:val="0"/>
      <w:marBottom w:val="0"/>
      <w:divBdr>
        <w:top w:val="none" w:sz="0" w:space="0" w:color="auto"/>
        <w:left w:val="none" w:sz="0" w:space="0" w:color="auto"/>
        <w:bottom w:val="none" w:sz="0" w:space="0" w:color="auto"/>
        <w:right w:val="none" w:sz="0" w:space="0" w:color="auto"/>
      </w:divBdr>
    </w:div>
    <w:div w:id="950405329">
      <w:bodyDiv w:val="1"/>
      <w:marLeft w:val="0"/>
      <w:marRight w:val="0"/>
      <w:marTop w:val="0"/>
      <w:marBottom w:val="0"/>
      <w:divBdr>
        <w:top w:val="none" w:sz="0" w:space="0" w:color="auto"/>
        <w:left w:val="none" w:sz="0" w:space="0" w:color="auto"/>
        <w:bottom w:val="none" w:sz="0" w:space="0" w:color="auto"/>
        <w:right w:val="none" w:sz="0" w:space="0" w:color="auto"/>
      </w:divBdr>
    </w:div>
    <w:div w:id="950816158">
      <w:bodyDiv w:val="1"/>
      <w:marLeft w:val="0"/>
      <w:marRight w:val="0"/>
      <w:marTop w:val="0"/>
      <w:marBottom w:val="0"/>
      <w:divBdr>
        <w:top w:val="none" w:sz="0" w:space="0" w:color="auto"/>
        <w:left w:val="none" w:sz="0" w:space="0" w:color="auto"/>
        <w:bottom w:val="none" w:sz="0" w:space="0" w:color="auto"/>
        <w:right w:val="none" w:sz="0" w:space="0" w:color="auto"/>
      </w:divBdr>
    </w:div>
    <w:div w:id="986518555">
      <w:bodyDiv w:val="1"/>
      <w:marLeft w:val="0"/>
      <w:marRight w:val="0"/>
      <w:marTop w:val="0"/>
      <w:marBottom w:val="0"/>
      <w:divBdr>
        <w:top w:val="none" w:sz="0" w:space="0" w:color="auto"/>
        <w:left w:val="none" w:sz="0" w:space="0" w:color="auto"/>
        <w:bottom w:val="none" w:sz="0" w:space="0" w:color="auto"/>
        <w:right w:val="none" w:sz="0" w:space="0" w:color="auto"/>
      </w:divBdr>
    </w:div>
    <w:div w:id="1010260132">
      <w:bodyDiv w:val="1"/>
      <w:marLeft w:val="0"/>
      <w:marRight w:val="0"/>
      <w:marTop w:val="0"/>
      <w:marBottom w:val="0"/>
      <w:divBdr>
        <w:top w:val="none" w:sz="0" w:space="0" w:color="auto"/>
        <w:left w:val="none" w:sz="0" w:space="0" w:color="auto"/>
        <w:bottom w:val="none" w:sz="0" w:space="0" w:color="auto"/>
        <w:right w:val="none" w:sz="0" w:space="0" w:color="auto"/>
      </w:divBdr>
    </w:div>
    <w:div w:id="1018192268">
      <w:bodyDiv w:val="1"/>
      <w:marLeft w:val="0"/>
      <w:marRight w:val="0"/>
      <w:marTop w:val="0"/>
      <w:marBottom w:val="0"/>
      <w:divBdr>
        <w:top w:val="none" w:sz="0" w:space="0" w:color="auto"/>
        <w:left w:val="none" w:sz="0" w:space="0" w:color="auto"/>
        <w:bottom w:val="none" w:sz="0" w:space="0" w:color="auto"/>
        <w:right w:val="none" w:sz="0" w:space="0" w:color="auto"/>
      </w:divBdr>
    </w:div>
    <w:div w:id="1019742233">
      <w:bodyDiv w:val="1"/>
      <w:marLeft w:val="0"/>
      <w:marRight w:val="0"/>
      <w:marTop w:val="0"/>
      <w:marBottom w:val="0"/>
      <w:divBdr>
        <w:top w:val="none" w:sz="0" w:space="0" w:color="auto"/>
        <w:left w:val="none" w:sz="0" w:space="0" w:color="auto"/>
        <w:bottom w:val="none" w:sz="0" w:space="0" w:color="auto"/>
        <w:right w:val="none" w:sz="0" w:space="0" w:color="auto"/>
      </w:divBdr>
    </w:div>
    <w:div w:id="1053584387">
      <w:bodyDiv w:val="1"/>
      <w:marLeft w:val="0"/>
      <w:marRight w:val="0"/>
      <w:marTop w:val="0"/>
      <w:marBottom w:val="0"/>
      <w:divBdr>
        <w:top w:val="none" w:sz="0" w:space="0" w:color="auto"/>
        <w:left w:val="none" w:sz="0" w:space="0" w:color="auto"/>
        <w:bottom w:val="none" w:sz="0" w:space="0" w:color="auto"/>
        <w:right w:val="none" w:sz="0" w:space="0" w:color="auto"/>
      </w:divBdr>
    </w:div>
    <w:div w:id="1076435590">
      <w:bodyDiv w:val="1"/>
      <w:marLeft w:val="0"/>
      <w:marRight w:val="0"/>
      <w:marTop w:val="0"/>
      <w:marBottom w:val="0"/>
      <w:divBdr>
        <w:top w:val="none" w:sz="0" w:space="0" w:color="auto"/>
        <w:left w:val="none" w:sz="0" w:space="0" w:color="auto"/>
        <w:bottom w:val="none" w:sz="0" w:space="0" w:color="auto"/>
        <w:right w:val="none" w:sz="0" w:space="0" w:color="auto"/>
      </w:divBdr>
    </w:div>
    <w:div w:id="1094545778">
      <w:bodyDiv w:val="1"/>
      <w:marLeft w:val="0"/>
      <w:marRight w:val="0"/>
      <w:marTop w:val="0"/>
      <w:marBottom w:val="0"/>
      <w:divBdr>
        <w:top w:val="none" w:sz="0" w:space="0" w:color="auto"/>
        <w:left w:val="none" w:sz="0" w:space="0" w:color="auto"/>
        <w:bottom w:val="none" w:sz="0" w:space="0" w:color="auto"/>
        <w:right w:val="none" w:sz="0" w:space="0" w:color="auto"/>
      </w:divBdr>
    </w:div>
    <w:div w:id="1095245166">
      <w:bodyDiv w:val="1"/>
      <w:marLeft w:val="0"/>
      <w:marRight w:val="0"/>
      <w:marTop w:val="0"/>
      <w:marBottom w:val="0"/>
      <w:divBdr>
        <w:top w:val="none" w:sz="0" w:space="0" w:color="auto"/>
        <w:left w:val="none" w:sz="0" w:space="0" w:color="auto"/>
        <w:bottom w:val="none" w:sz="0" w:space="0" w:color="auto"/>
        <w:right w:val="none" w:sz="0" w:space="0" w:color="auto"/>
      </w:divBdr>
    </w:div>
    <w:div w:id="1103694971">
      <w:bodyDiv w:val="1"/>
      <w:marLeft w:val="0"/>
      <w:marRight w:val="0"/>
      <w:marTop w:val="0"/>
      <w:marBottom w:val="0"/>
      <w:divBdr>
        <w:top w:val="none" w:sz="0" w:space="0" w:color="auto"/>
        <w:left w:val="none" w:sz="0" w:space="0" w:color="auto"/>
        <w:bottom w:val="none" w:sz="0" w:space="0" w:color="auto"/>
        <w:right w:val="none" w:sz="0" w:space="0" w:color="auto"/>
      </w:divBdr>
    </w:div>
    <w:div w:id="1106848505">
      <w:bodyDiv w:val="1"/>
      <w:marLeft w:val="0"/>
      <w:marRight w:val="0"/>
      <w:marTop w:val="0"/>
      <w:marBottom w:val="0"/>
      <w:divBdr>
        <w:top w:val="none" w:sz="0" w:space="0" w:color="auto"/>
        <w:left w:val="none" w:sz="0" w:space="0" w:color="auto"/>
        <w:bottom w:val="none" w:sz="0" w:space="0" w:color="auto"/>
        <w:right w:val="none" w:sz="0" w:space="0" w:color="auto"/>
      </w:divBdr>
    </w:div>
    <w:div w:id="1122966266">
      <w:bodyDiv w:val="1"/>
      <w:marLeft w:val="0"/>
      <w:marRight w:val="0"/>
      <w:marTop w:val="0"/>
      <w:marBottom w:val="0"/>
      <w:divBdr>
        <w:top w:val="none" w:sz="0" w:space="0" w:color="auto"/>
        <w:left w:val="none" w:sz="0" w:space="0" w:color="auto"/>
        <w:bottom w:val="none" w:sz="0" w:space="0" w:color="auto"/>
        <w:right w:val="none" w:sz="0" w:space="0" w:color="auto"/>
      </w:divBdr>
    </w:div>
    <w:div w:id="1163356829">
      <w:bodyDiv w:val="1"/>
      <w:marLeft w:val="0"/>
      <w:marRight w:val="0"/>
      <w:marTop w:val="0"/>
      <w:marBottom w:val="0"/>
      <w:divBdr>
        <w:top w:val="none" w:sz="0" w:space="0" w:color="auto"/>
        <w:left w:val="none" w:sz="0" w:space="0" w:color="auto"/>
        <w:bottom w:val="none" w:sz="0" w:space="0" w:color="auto"/>
        <w:right w:val="none" w:sz="0" w:space="0" w:color="auto"/>
      </w:divBdr>
    </w:div>
    <w:div w:id="1192261226">
      <w:bodyDiv w:val="1"/>
      <w:marLeft w:val="0"/>
      <w:marRight w:val="0"/>
      <w:marTop w:val="0"/>
      <w:marBottom w:val="0"/>
      <w:divBdr>
        <w:top w:val="none" w:sz="0" w:space="0" w:color="auto"/>
        <w:left w:val="none" w:sz="0" w:space="0" w:color="auto"/>
        <w:bottom w:val="none" w:sz="0" w:space="0" w:color="auto"/>
        <w:right w:val="none" w:sz="0" w:space="0" w:color="auto"/>
      </w:divBdr>
    </w:div>
    <w:div w:id="1192955550">
      <w:bodyDiv w:val="1"/>
      <w:marLeft w:val="0"/>
      <w:marRight w:val="0"/>
      <w:marTop w:val="0"/>
      <w:marBottom w:val="0"/>
      <w:divBdr>
        <w:top w:val="none" w:sz="0" w:space="0" w:color="auto"/>
        <w:left w:val="none" w:sz="0" w:space="0" w:color="auto"/>
        <w:bottom w:val="none" w:sz="0" w:space="0" w:color="auto"/>
        <w:right w:val="none" w:sz="0" w:space="0" w:color="auto"/>
      </w:divBdr>
    </w:div>
    <w:div w:id="1211726947">
      <w:bodyDiv w:val="1"/>
      <w:marLeft w:val="0"/>
      <w:marRight w:val="0"/>
      <w:marTop w:val="0"/>
      <w:marBottom w:val="0"/>
      <w:divBdr>
        <w:top w:val="none" w:sz="0" w:space="0" w:color="auto"/>
        <w:left w:val="none" w:sz="0" w:space="0" w:color="auto"/>
        <w:bottom w:val="none" w:sz="0" w:space="0" w:color="auto"/>
        <w:right w:val="none" w:sz="0" w:space="0" w:color="auto"/>
      </w:divBdr>
    </w:div>
    <w:div w:id="1245803067">
      <w:bodyDiv w:val="1"/>
      <w:marLeft w:val="0"/>
      <w:marRight w:val="0"/>
      <w:marTop w:val="0"/>
      <w:marBottom w:val="0"/>
      <w:divBdr>
        <w:top w:val="none" w:sz="0" w:space="0" w:color="auto"/>
        <w:left w:val="none" w:sz="0" w:space="0" w:color="auto"/>
        <w:bottom w:val="none" w:sz="0" w:space="0" w:color="auto"/>
        <w:right w:val="none" w:sz="0" w:space="0" w:color="auto"/>
      </w:divBdr>
    </w:div>
    <w:div w:id="1249002434">
      <w:bodyDiv w:val="1"/>
      <w:marLeft w:val="0"/>
      <w:marRight w:val="0"/>
      <w:marTop w:val="0"/>
      <w:marBottom w:val="0"/>
      <w:divBdr>
        <w:top w:val="none" w:sz="0" w:space="0" w:color="auto"/>
        <w:left w:val="none" w:sz="0" w:space="0" w:color="auto"/>
        <w:bottom w:val="none" w:sz="0" w:space="0" w:color="auto"/>
        <w:right w:val="none" w:sz="0" w:space="0" w:color="auto"/>
      </w:divBdr>
    </w:div>
    <w:div w:id="1255162572">
      <w:bodyDiv w:val="1"/>
      <w:marLeft w:val="0"/>
      <w:marRight w:val="0"/>
      <w:marTop w:val="0"/>
      <w:marBottom w:val="0"/>
      <w:divBdr>
        <w:top w:val="none" w:sz="0" w:space="0" w:color="auto"/>
        <w:left w:val="none" w:sz="0" w:space="0" w:color="auto"/>
        <w:bottom w:val="none" w:sz="0" w:space="0" w:color="auto"/>
        <w:right w:val="none" w:sz="0" w:space="0" w:color="auto"/>
      </w:divBdr>
    </w:div>
    <w:div w:id="1270820484">
      <w:bodyDiv w:val="1"/>
      <w:marLeft w:val="0"/>
      <w:marRight w:val="0"/>
      <w:marTop w:val="0"/>
      <w:marBottom w:val="0"/>
      <w:divBdr>
        <w:top w:val="none" w:sz="0" w:space="0" w:color="auto"/>
        <w:left w:val="none" w:sz="0" w:space="0" w:color="auto"/>
        <w:bottom w:val="none" w:sz="0" w:space="0" w:color="auto"/>
        <w:right w:val="none" w:sz="0" w:space="0" w:color="auto"/>
      </w:divBdr>
    </w:div>
    <w:div w:id="1283145116">
      <w:bodyDiv w:val="1"/>
      <w:marLeft w:val="0"/>
      <w:marRight w:val="0"/>
      <w:marTop w:val="0"/>
      <w:marBottom w:val="0"/>
      <w:divBdr>
        <w:top w:val="none" w:sz="0" w:space="0" w:color="auto"/>
        <w:left w:val="none" w:sz="0" w:space="0" w:color="auto"/>
        <w:bottom w:val="none" w:sz="0" w:space="0" w:color="auto"/>
        <w:right w:val="none" w:sz="0" w:space="0" w:color="auto"/>
      </w:divBdr>
    </w:div>
    <w:div w:id="1305889133">
      <w:bodyDiv w:val="1"/>
      <w:marLeft w:val="0"/>
      <w:marRight w:val="0"/>
      <w:marTop w:val="0"/>
      <w:marBottom w:val="0"/>
      <w:divBdr>
        <w:top w:val="none" w:sz="0" w:space="0" w:color="auto"/>
        <w:left w:val="none" w:sz="0" w:space="0" w:color="auto"/>
        <w:bottom w:val="none" w:sz="0" w:space="0" w:color="auto"/>
        <w:right w:val="none" w:sz="0" w:space="0" w:color="auto"/>
      </w:divBdr>
    </w:div>
    <w:div w:id="1333214564">
      <w:bodyDiv w:val="1"/>
      <w:marLeft w:val="0"/>
      <w:marRight w:val="0"/>
      <w:marTop w:val="0"/>
      <w:marBottom w:val="0"/>
      <w:divBdr>
        <w:top w:val="none" w:sz="0" w:space="0" w:color="auto"/>
        <w:left w:val="none" w:sz="0" w:space="0" w:color="auto"/>
        <w:bottom w:val="none" w:sz="0" w:space="0" w:color="auto"/>
        <w:right w:val="none" w:sz="0" w:space="0" w:color="auto"/>
      </w:divBdr>
    </w:div>
    <w:div w:id="1334331721">
      <w:bodyDiv w:val="1"/>
      <w:marLeft w:val="0"/>
      <w:marRight w:val="0"/>
      <w:marTop w:val="0"/>
      <w:marBottom w:val="0"/>
      <w:divBdr>
        <w:top w:val="none" w:sz="0" w:space="0" w:color="auto"/>
        <w:left w:val="none" w:sz="0" w:space="0" w:color="auto"/>
        <w:bottom w:val="none" w:sz="0" w:space="0" w:color="auto"/>
        <w:right w:val="none" w:sz="0" w:space="0" w:color="auto"/>
      </w:divBdr>
    </w:div>
    <w:div w:id="1398747312">
      <w:bodyDiv w:val="1"/>
      <w:marLeft w:val="0"/>
      <w:marRight w:val="0"/>
      <w:marTop w:val="0"/>
      <w:marBottom w:val="0"/>
      <w:divBdr>
        <w:top w:val="none" w:sz="0" w:space="0" w:color="auto"/>
        <w:left w:val="none" w:sz="0" w:space="0" w:color="auto"/>
        <w:bottom w:val="none" w:sz="0" w:space="0" w:color="auto"/>
        <w:right w:val="none" w:sz="0" w:space="0" w:color="auto"/>
      </w:divBdr>
    </w:div>
    <w:div w:id="1438331046">
      <w:bodyDiv w:val="1"/>
      <w:marLeft w:val="0"/>
      <w:marRight w:val="0"/>
      <w:marTop w:val="0"/>
      <w:marBottom w:val="0"/>
      <w:divBdr>
        <w:top w:val="none" w:sz="0" w:space="0" w:color="auto"/>
        <w:left w:val="none" w:sz="0" w:space="0" w:color="auto"/>
        <w:bottom w:val="none" w:sz="0" w:space="0" w:color="auto"/>
        <w:right w:val="none" w:sz="0" w:space="0" w:color="auto"/>
      </w:divBdr>
    </w:div>
    <w:div w:id="1505047628">
      <w:bodyDiv w:val="1"/>
      <w:marLeft w:val="0"/>
      <w:marRight w:val="0"/>
      <w:marTop w:val="0"/>
      <w:marBottom w:val="0"/>
      <w:divBdr>
        <w:top w:val="none" w:sz="0" w:space="0" w:color="auto"/>
        <w:left w:val="none" w:sz="0" w:space="0" w:color="auto"/>
        <w:bottom w:val="none" w:sz="0" w:space="0" w:color="auto"/>
        <w:right w:val="none" w:sz="0" w:space="0" w:color="auto"/>
      </w:divBdr>
    </w:div>
    <w:div w:id="1511143536">
      <w:bodyDiv w:val="1"/>
      <w:marLeft w:val="0"/>
      <w:marRight w:val="0"/>
      <w:marTop w:val="0"/>
      <w:marBottom w:val="0"/>
      <w:divBdr>
        <w:top w:val="none" w:sz="0" w:space="0" w:color="auto"/>
        <w:left w:val="none" w:sz="0" w:space="0" w:color="auto"/>
        <w:bottom w:val="none" w:sz="0" w:space="0" w:color="auto"/>
        <w:right w:val="none" w:sz="0" w:space="0" w:color="auto"/>
      </w:divBdr>
    </w:div>
    <w:div w:id="1553035228">
      <w:bodyDiv w:val="1"/>
      <w:marLeft w:val="0"/>
      <w:marRight w:val="0"/>
      <w:marTop w:val="0"/>
      <w:marBottom w:val="0"/>
      <w:divBdr>
        <w:top w:val="none" w:sz="0" w:space="0" w:color="auto"/>
        <w:left w:val="none" w:sz="0" w:space="0" w:color="auto"/>
        <w:bottom w:val="none" w:sz="0" w:space="0" w:color="auto"/>
        <w:right w:val="none" w:sz="0" w:space="0" w:color="auto"/>
      </w:divBdr>
    </w:div>
    <w:div w:id="1567182531">
      <w:bodyDiv w:val="1"/>
      <w:marLeft w:val="0"/>
      <w:marRight w:val="0"/>
      <w:marTop w:val="0"/>
      <w:marBottom w:val="0"/>
      <w:divBdr>
        <w:top w:val="none" w:sz="0" w:space="0" w:color="auto"/>
        <w:left w:val="none" w:sz="0" w:space="0" w:color="auto"/>
        <w:bottom w:val="none" w:sz="0" w:space="0" w:color="auto"/>
        <w:right w:val="none" w:sz="0" w:space="0" w:color="auto"/>
      </w:divBdr>
    </w:div>
    <w:div w:id="1567758735">
      <w:bodyDiv w:val="1"/>
      <w:marLeft w:val="0"/>
      <w:marRight w:val="0"/>
      <w:marTop w:val="0"/>
      <w:marBottom w:val="0"/>
      <w:divBdr>
        <w:top w:val="none" w:sz="0" w:space="0" w:color="auto"/>
        <w:left w:val="none" w:sz="0" w:space="0" w:color="auto"/>
        <w:bottom w:val="none" w:sz="0" w:space="0" w:color="auto"/>
        <w:right w:val="none" w:sz="0" w:space="0" w:color="auto"/>
      </w:divBdr>
    </w:div>
    <w:div w:id="1583762420">
      <w:bodyDiv w:val="1"/>
      <w:marLeft w:val="0"/>
      <w:marRight w:val="0"/>
      <w:marTop w:val="0"/>
      <w:marBottom w:val="0"/>
      <w:divBdr>
        <w:top w:val="none" w:sz="0" w:space="0" w:color="auto"/>
        <w:left w:val="none" w:sz="0" w:space="0" w:color="auto"/>
        <w:bottom w:val="none" w:sz="0" w:space="0" w:color="auto"/>
        <w:right w:val="none" w:sz="0" w:space="0" w:color="auto"/>
      </w:divBdr>
    </w:div>
    <w:div w:id="1585332068">
      <w:bodyDiv w:val="1"/>
      <w:marLeft w:val="0"/>
      <w:marRight w:val="0"/>
      <w:marTop w:val="0"/>
      <w:marBottom w:val="0"/>
      <w:divBdr>
        <w:top w:val="none" w:sz="0" w:space="0" w:color="auto"/>
        <w:left w:val="none" w:sz="0" w:space="0" w:color="auto"/>
        <w:bottom w:val="none" w:sz="0" w:space="0" w:color="auto"/>
        <w:right w:val="none" w:sz="0" w:space="0" w:color="auto"/>
      </w:divBdr>
    </w:div>
    <w:div w:id="1599484461">
      <w:bodyDiv w:val="1"/>
      <w:marLeft w:val="0"/>
      <w:marRight w:val="0"/>
      <w:marTop w:val="0"/>
      <w:marBottom w:val="0"/>
      <w:divBdr>
        <w:top w:val="none" w:sz="0" w:space="0" w:color="auto"/>
        <w:left w:val="none" w:sz="0" w:space="0" w:color="auto"/>
        <w:bottom w:val="none" w:sz="0" w:space="0" w:color="auto"/>
        <w:right w:val="none" w:sz="0" w:space="0" w:color="auto"/>
      </w:divBdr>
    </w:div>
    <w:div w:id="1600405532">
      <w:bodyDiv w:val="1"/>
      <w:marLeft w:val="0"/>
      <w:marRight w:val="0"/>
      <w:marTop w:val="0"/>
      <w:marBottom w:val="0"/>
      <w:divBdr>
        <w:top w:val="none" w:sz="0" w:space="0" w:color="auto"/>
        <w:left w:val="none" w:sz="0" w:space="0" w:color="auto"/>
        <w:bottom w:val="none" w:sz="0" w:space="0" w:color="auto"/>
        <w:right w:val="none" w:sz="0" w:space="0" w:color="auto"/>
      </w:divBdr>
    </w:div>
    <w:div w:id="1622031966">
      <w:bodyDiv w:val="1"/>
      <w:marLeft w:val="0"/>
      <w:marRight w:val="0"/>
      <w:marTop w:val="0"/>
      <w:marBottom w:val="0"/>
      <w:divBdr>
        <w:top w:val="none" w:sz="0" w:space="0" w:color="auto"/>
        <w:left w:val="none" w:sz="0" w:space="0" w:color="auto"/>
        <w:bottom w:val="none" w:sz="0" w:space="0" w:color="auto"/>
        <w:right w:val="none" w:sz="0" w:space="0" w:color="auto"/>
      </w:divBdr>
    </w:div>
    <w:div w:id="1629162511">
      <w:bodyDiv w:val="1"/>
      <w:marLeft w:val="0"/>
      <w:marRight w:val="0"/>
      <w:marTop w:val="0"/>
      <w:marBottom w:val="0"/>
      <w:divBdr>
        <w:top w:val="none" w:sz="0" w:space="0" w:color="auto"/>
        <w:left w:val="none" w:sz="0" w:space="0" w:color="auto"/>
        <w:bottom w:val="none" w:sz="0" w:space="0" w:color="auto"/>
        <w:right w:val="none" w:sz="0" w:space="0" w:color="auto"/>
      </w:divBdr>
    </w:div>
    <w:div w:id="1649362690">
      <w:bodyDiv w:val="1"/>
      <w:marLeft w:val="0"/>
      <w:marRight w:val="0"/>
      <w:marTop w:val="0"/>
      <w:marBottom w:val="0"/>
      <w:divBdr>
        <w:top w:val="none" w:sz="0" w:space="0" w:color="auto"/>
        <w:left w:val="none" w:sz="0" w:space="0" w:color="auto"/>
        <w:bottom w:val="none" w:sz="0" w:space="0" w:color="auto"/>
        <w:right w:val="none" w:sz="0" w:space="0" w:color="auto"/>
      </w:divBdr>
    </w:div>
    <w:div w:id="1696689507">
      <w:bodyDiv w:val="1"/>
      <w:marLeft w:val="0"/>
      <w:marRight w:val="0"/>
      <w:marTop w:val="0"/>
      <w:marBottom w:val="0"/>
      <w:divBdr>
        <w:top w:val="none" w:sz="0" w:space="0" w:color="auto"/>
        <w:left w:val="none" w:sz="0" w:space="0" w:color="auto"/>
        <w:bottom w:val="none" w:sz="0" w:space="0" w:color="auto"/>
        <w:right w:val="none" w:sz="0" w:space="0" w:color="auto"/>
      </w:divBdr>
    </w:div>
    <w:div w:id="1704937911">
      <w:bodyDiv w:val="1"/>
      <w:marLeft w:val="0"/>
      <w:marRight w:val="0"/>
      <w:marTop w:val="0"/>
      <w:marBottom w:val="0"/>
      <w:divBdr>
        <w:top w:val="none" w:sz="0" w:space="0" w:color="auto"/>
        <w:left w:val="none" w:sz="0" w:space="0" w:color="auto"/>
        <w:bottom w:val="none" w:sz="0" w:space="0" w:color="auto"/>
        <w:right w:val="none" w:sz="0" w:space="0" w:color="auto"/>
      </w:divBdr>
    </w:div>
    <w:div w:id="1706128552">
      <w:bodyDiv w:val="1"/>
      <w:marLeft w:val="0"/>
      <w:marRight w:val="0"/>
      <w:marTop w:val="0"/>
      <w:marBottom w:val="0"/>
      <w:divBdr>
        <w:top w:val="none" w:sz="0" w:space="0" w:color="auto"/>
        <w:left w:val="none" w:sz="0" w:space="0" w:color="auto"/>
        <w:bottom w:val="none" w:sz="0" w:space="0" w:color="auto"/>
        <w:right w:val="none" w:sz="0" w:space="0" w:color="auto"/>
      </w:divBdr>
    </w:div>
    <w:div w:id="1708870048">
      <w:bodyDiv w:val="1"/>
      <w:marLeft w:val="0"/>
      <w:marRight w:val="0"/>
      <w:marTop w:val="0"/>
      <w:marBottom w:val="0"/>
      <w:divBdr>
        <w:top w:val="none" w:sz="0" w:space="0" w:color="auto"/>
        <w:left w:val="none" w:sz="0" w:space="0" w:color="auto"/>
        <w:bottom w:val="none" w:sz="0" w:space="0" w:color="auto"/>
        <w:right w:val="none" w:sz="0" w:space="0" w:color="auto"/>
      </w:divBdr>
    </w:div>
    <w:div w:id="1756322041">
      <w:bodyDiv w:val="1"/>
      <w:marLeft w:val="0"/>
      <w:marRight w:val="0"/>
      <w:marTop w:val="0"/>
      <w:marBottom w:val="0"/>
      <w:divBdr>
        <w:top w:val="none" w:sz="0" w:space="0" w:color="auto"/>
        <w:left w:val="none" w:sz="0" w:space="0" w:color="auto"/>
        <w:bottom w:val="none" w:sz="0" w:space="0" w:color="auto"/>
        <w:right w:val="none" w:sz="0" w:space="0" w:color="auto"/>
      </w:divBdr>
    </w:div>
    <w:div w:id="1767653015">
      <w:bodyDiv w:val="1"/>
      <w:marLeft w:val="0"/>
      <w:marRight w:val="0"/>
      <w:marTop w:val="0"/>
      <w:marBottom w:val="0"/>
      <w:divBdr>
        <w:top w:val="none" w:sz="0" w:space="0" w:color="auto"/>
        <w:left w:val="none" w:sz="0" w:space="0" w:color="auto"/>
        <w:bottom w:val="none" w:sz="0" w:space="0" w:color="auto"/>
        <w:right w:val="none" w:sz="0" w:space="0" w:color="auto"/>
      </w:divBdr>
    </w:div>
    <w:div w:id="1798058877">
      <w:bodyDiv w:val="1"/>
      <w:marLeft w:val="0"/>
      <w:marRight w:val="0"/>
      <w:marTop w:val="0"/>
      <w:marBottom w:val="0"/>
      <w:divBdr>
        <w:top w:val="none" w:sz="0" w:space="0" w:color="auto"/>
        <w:left w:val="none" w:sz="0" w:space="0" w:color="auto"/>
        <w:bottom w:val="none" w:sz="0" w:space="0" w:color="auto"/>
        <w:right w:val="none" w:sz="0" w:space="0" w:color="auto"/>
      </w:divBdr>
    </w:div>
    <w:div w:id="1798984820">
      <w:bodyDiv w:val="1"/>
      <w:marLeft w:val="0"/>
      <w:marRight w:val="0"/>
      <w:marTop w:val="0"/>
      <w:marBottom w:val="0"/>
      <w:divBdr>
        <w:top w:val="none" w:sz="0" w:space="0" w:color="auto"/>
        <w:left w:val="none" w:sz="0" w:space="0" w:color="auto"/>
        <w:bottom w:val="none" w:sz="0" w:space="0" w:color="auto"/>
        <w:right w:val="none" w:sz="0" w:space="0" w:color="auto"/>
      </w:divBdr>
    </w:div>
    <w:div w:id="1822501625">
      <w:bodyDiv w:val="1"/>
      <w:marLeft w:val="0"/>
      <w:marRight w:val="0"/>
      <w:marTop w:val="0"/>
      <w:marBottom w:val="0"/>
      <w:divBdr>
        <w:top w:val="none" w:sz="0" w:space="0" w:color="auto"/>
        <w:left w:val="none" w:sz="0" w:space="0" w:color="auto"/>
        <w:bottom w:val="none" w:sz="0" w:space="0" w:color="auto"/>
        <w:right w:val="none" w:sz="0" w:space="0" w:color="auto"/>
      </w:divBdr>
    </w:div>
    <w:div w:id="1840340393">
      <w:bodyDiv w:val="1"/>
      <w:marLeft w:val="0"/>
      <w:marRight w:val="0"/>
      <w:marTop w:val="0"/>
      <w:marBottom w:val="0"/>
      <w:divBdr>
        <w:top w:val="none" w:sz="0" w:space="0" w:color="auto"/>
        <w:left w:val="none" w:sz="0" w:space="0" w:color="auto"/>
        <w:bottom w:val="none" w:sz="0" w:space="0" w:color="auto"/>
        <w:right w:val="none" w:sz="0" w:space="0" w:color="auto"/>
      </w:divBdr>
    </w:div>
    <w:div w:id="1896042938">
      <w:bodyDiv w:val="1"/>
      <w:marLeft w:val="0"/>
      <w:marRight w:val="0"/>
      <w:marTop w:val="0"/>
      <w:marBottom w:val="0"/>
      <w:divBdr>
        <w:top w:val="none" w:sz="0" w:space="0" w:color="auto"/>
        <w:left w:val="none" w:sz="0" w:space="0" w:color="auto"/>
        <w:bottom w:val="none" w:sz="0" w:space="0" w:color="auto"/>
        <w:right w:val="none" w:sz="0" w:space="0" w:color="auto"/>
      </w:divBdr>
    </w:div>
    <w:div w:id="1897280080">
      <w:bodyDiv w:val="1"/>
      <w:marLeft w:val="0"/>
      <w:marRight w:val="0"/>
      <w:marTop w:val="0"/>
      <w:marBottom w:val="0"/>
      <w:divBdr>
        <w:top w:val="none" w:sz="0" w:space="0" w:color="auto"/>
        <w:left w:val="none" w:sz="0" w:space="0" w:color="auto"/>
        <w:bottom w:val="none" w:sz="0" w:space="0" w:color="auto"/>
        <w:right w:val="none" w:sz="0" w:space="0" w:color="auto"/>
      </w:divBdr>
    </w:div>
    <w:div w:id="1909418151">
      <w:bodyDiv w:val="1"/>
      <w:marLeft w:val="0"/>
      <w:marRight w:val="0"/>
      <w:marTop w:val="0"/>
      <w:marBottom w:val="0"/>
      <w:divBdr>
        <w:top w:val="none" w:sz="0" w:space="0" w:color="auto"/>
        <w:left w:val="none" w:sz="0" w:space="0" w:color="auto"/>
        <w:bottom w:val="none" w:sz="0" w:space="0" w:color="auto"/>
        <w:right w:val="none" w:sz="0" w:space="0" w:color="auto"/>
      </w:divBdr>
    </w:div>
    <w:div w:id="1921331658">
      <w:bodyDiv w:val="1"/>
      <w:marLeft w:val="0"/>
      <w:marRight w:val="0"/>
      <w:marTop w:val="0"/>
      <w:marBottom w:val="0"/>
      <w:divBdr>
        <w:top w:val="none" w:sz="0" w:space="0" w:color="auto"/>
        <w:left w:val="none" w:sz="0" w:space="0" w:color="auto"/>
        <w:bottom w:val="none" w:sz="0" w:space="0" w:color="auto"/>
        <w:right w:val="none" w:sz="0" w:space="0" w:color="auto"/>
      </w:divBdr>
    </w:div>
    <w:div w:id="1927038149">
      <w:bodyDiv w:val="1"/>
      <w:marLeft w:val="0"/>
      <w:marRight w:val="0"/>
      <w:marTop w:val="0"/>
      <w:marBottom w:val="0"/>
      <w:divBdr>
        <w:top w:val="none" w:sz="0" w:space="0" w:color="auto"/>
        <w:left w:val="none" w:sz="0" w:space="0" w:color="auto"/>
        <w:bottom w:val="none" w:sz="0" w:space="0" w:color="auto"/>
        <w:right w:val="none" w:sz="0" w:space="0" w:color="auto"/>
      </w:divBdr>
    </w:div>
    <w:div w:id="1946188783">
      <w:bodyDiv w:val="1"/>
      <w:marLeft w:val="0"/>
      <w:marRight w:val="0"/>
      <w:marTop w:val="0"/>
      <w:marBottom w:val="0"/>
      <w:divBdr>
        <w:top w:val="none" w:sz="0" w:space="0" w:color="auto"/>
        <w:left w:val="none" w:sz="0" w:space="0" w:color="auto"/>
        <w:bottom w:val="none" w:sz="0" w:space="0" w:color="auto"/>
        <w:right w:val="none" w:sz="0" w:space="0" w:color="auto"/>
      </w:divBdr>
    </w:div>
    <w:div w:id="1951163014">
      <w:bodyDiv w:val="1"/>
      <w:marLeft w:val="0"/>
      <w:marRight w:val="0"/>
      <w:marTop w:val="0"/>
      <w:marBottom w:val="0"/>
      <w:divBdr>
        <w:top w:val="none" w:sz="0" w:space="0" w:color="auto"/>
        <w:left w:val="none" w:sz="0" w:space="0" w:color="auto"/>
        <w:bottom w:val="none" w:sz="0" w:space="0" w:color="auto"/>
        <w:right w:val="none" w:sz="0" w:space="0" w:color="auto"/>
      </w:divBdr>
    </w:div>
    <w:div w:id="1959678836">
      <w:bodyDiv w:val="1"/>
      <w:marLeft w:val="0"/>
      <w:marRight w:val="0"/>
      <w:marTop w:val="0"/>
      <w:marBottom w:val="0"/>
      <w:divBdr>
        <w:top w:val="none" w:sz="0" w:space="0" w:color="auto"/>
        <w:left w:val="none" w:sz="0" w:space="0" w:color="auto"/>
        <w:bottom w:val="none" w:sz="0" w:space="0" w:color="auto"/>
        <w:right w:val="none" w:sz="0" w:space="0" w:color="auto"/>
      </w:divBdr>
    </w:div>
    <w:div w:id="1998679546">
      <w:bodyDiv w:val="1"/>
      <w:marLeft w:val="0"/>
      <w:marRight w:val="0"/>
      <w:marTop w:val="0"/>
      <w:marBottom w:val="0"/>
      <w:divBdr>
        <w:top w:val="none" w:sz="0" w:space="0" w:color="auto"/>
        <w:left w:val="none" w:sz="0" w:space="0" w:color="auto"/>
        <w:bottom w:val="none" w:sz="0" w:space="0" w:color="auto"/>
        <w:right w:val="none" w:sz="0" w:space="0" w:color="auto"/>
      </w:divBdr>
    </w:div>
    <w:div w:id="2055347207">
      <w:bodyDiv w:val="1"/>
      <w:marLeft w:val="0"/>
      <w:marRight w:val="0"/>
      <w:marTop w:val="0"/>
      <w:marBottom w:val="0"/>
      <w:divBdr>
        <w:top w:val="none" w:sz="0" w:space="0" w:color="auto"/>
        <w:left w:val="none" w:sz="0" w:space="0" w:color="auto"/>
        <w:bottom w:val="none" w:sz="0" w:space="0" w:color="auto"/>
        <w:right w:val="none" w:sz="0" w:space="0" w:color="auto"/>
      </w:divBdr>
    </w:div>
    <w:div w:id="2068335820">
      <w:bodyDiv w:val="1"/>
      <w:marLeft w:val="0"/>
      <w:marRight w:val="0"/>
      <w:marTop w:val="0"/>
      <w:marBottom w:val="0"/>
      <w:divBdr>
        <w:top w:val="none" w:sz="0" w:space="0" w:color="auto"/>
        <w:left w:val="none" w:sz="0" w:space="0" w:color="auto"/>
        <w:bottom w:val="none" w:sz="0" w:space="0" w:color="auto"/>
        <w:right w:val="none" w:sz="0" w:space="0" w:color="auto"/>
      </w:divBdr>
    </w:div>
    <w:div w:id="2072340711">
      <w:bodyDiv w:val="1"/>
      <w:marLeft w:val="0"/>
      <w:marRight w:val="0"/>
      <w:marTop w:val="0"/>
      <w:marBottom w:val="0"/>
      <w:divBdr>
        <w:top w:val="none" w:sz="0" w:space="0" w:color="auto"/>
        <w:left w:val="none" w:sz="0" w:space="0" w:color="auto"/>
        <w:bottom w:val="none" w:sz="0" w:space="0" w:color="auto"/>
        <w:right w:val="none" w:sz="0" w:space="0" w:color="auto"/>
      </w:divBdr>
    </w:div>
    <w:div w:id="2099011179">
      <w:bodyDiv w:val="1"/>
      <w:marLeft w:val="0"/>
      <w:marRight w:val="0"/>
      <w:marTop w:val="0"/>
      <w:marBottom w:val="0"/>
      <w:divBdr>
        <w:top w:val="none" w:sz="0" w:space="0" w:color="auto"/>
        <w:left w:val="none" w:sz="0" w:space="0" w:color="auto"/>
        <w:bottom w:val="none" w:sz="0" w:space="0" w:color="auto"/>
        <w:right w:val="none" w:sz="0" w:space="0" w:color="auto"/>
      </w:divBdr>
    </w:div>
    <w:div w:id="213012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2693</Words>
  <Characters>15355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IT-67</dc:creator>
  <cp:keywords/>
  <dc:description/>
  <cp:lastModifiedBy>IT-66</cp:lastModifiedBy>
  <cp:revision>23</cp:revision>
  <dcterms:created xsi:type="dcterms:W3CDTF">2024-08-31T11:10:00Z</dcterms:created>
  <dcterms:modified xsi:type="dcterms:W3CDTF">2024-09-14T05:28:00Z</dcterms:modified>
</cp:coreProperties>
</file>