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866" w:rsidRDefault="009D6866" w:rsidP="00E12818">
      <w:pPr>
        <w:spacing w:line="360" w:lineRule="auto"/>
        <w:jc w:val="center"/>
        <w:rPr>
          <w:rFonts w:ascii="Times New Roman" w:hAnsi="Times New Roman"/>
          <w:b/>
          <w:bCs/>
          <w:sz w:val="28"/>
          <w:szCs w:val="28"/>
        </w:rPr>
      </w:pPr>
    </w:p>
    <w:p w:rsidR="009D6B82" w:rsidRPr="00E12818" w:rsidRDefault="009D6866" w:rsidP="00E12818">
      <w:pPr>
        <w:spacing w:line="360" w:lineRule="auto"/>
        <w:jc w:val="center"/>
        <w:rPr>
          <w:rFonts w:ascii="Times New Roman" w:hAnsi="Times New Roman"/>
          <w:b/>
          <w:bCs/>
          <w:sz w:val="28"/>
          <w:szCs w:val="28"/>
        </w:rPr>
      </w:pPr>
      <w:r w:rsidRPr="00E12818">
        <w:rPr>
          <w:rFonts w:ascii="Times New Roman" w:hAnsi="Times New Roman"/>
          <w:b/>
          <w:bCs/>
          <w:sz w:val="28"/>
          <w:szCs w:val="28"/>
        </w:rPr>
        <w:t>ASSESSMENT OF CREATIVITY AND EMOTIONAL INTELLIGENCE AMONG ADOLESCENTS</w:t>
      </w:r>
    </w:p>
    <w:p w:rsidR="009D6B82" w:rsidRPr="00E12818" w:rsidRDefault="009D6866" w:rsidP="00E12818">
      <w:pPr>
        <w:spacing w:line="360" w:lineRule="auto"/>
        <w:jc w:val="center"/>
        <w:rPr>
          <w:rFonts w:ascii="Times New Roman" w:hAnsi="Times New Roman"/>
          <w:b/>
          <w:bCs/>
          <w:sz w:val="24"/>
          <w:szCs w:val="24"/>
        </w:rPr>
      </w:pPr>
      <w:r>
        <w:rPr>
          <w:rFonts w:ascii="Times New Roman" w:hAnsi="Times New Roman"/>
          <w:b/>
          <w:bCs/>
          <w:sz w:val="24"/>
          <w:szCs w:val="24"/>
        </w:rPr>
        <w:t>D</w:t>
      </w:r>
      <w:r w:rsidRPr="00E12818">
        <w:rPr>
          <w:rFonts w:ascii="Times New Roman" w:hAnsi="Times New Roman"/>
          <w:b/>
          <w:bCs/>
          <w:sz w:val="24"/>
          <w:szCs w:val="24"/>
        </w:rPr>
        <w:t>r. Vishal Dogr</w:t>
      </w:r>
      <w:r w:rsidRPr="00E12818">
        <w:rPr>
          <w:rFonts w:ascii="Times New Roman" w:hAnsi="Times New Roman"/>
          <w:b/>
          <w:bCs/>
          <w:sz w:val="24"/>
          <w:szCs w:val="24"/>
        </w:rPr>
        <w:t>a*</w:t>
      </w:r>
      <w:r w:rsidRPr="00E12818">
        <w:rPr>
          <w:rFonts w:ascii="Times New Roman" w:hAnsi="Times New Roman"/>
          <w:b/>
          <w:bCs/>
          <w:sz w:val="24"/>
          <w:szCs w:val="24"/>
        </w:rPr>
        <w:t>&amp;</w:t>
      </w:r>
      <w:r w:rsidR="00E12818" w:rsidRPr="00E12818">
        <w:rPr>
          <w:rFonts w:ascii="Times New Roman" w:hAnsi="Times New Roman"/>
          <w:b/>
          <w:bCs/>
          <w:sz w:val="24"/>
          <w:szCs w:val="24"/>
        </w:rPr>
        <w:t xml:space="preserve"> </w:t>
      </w:r>
      <w:r w:rsidRPr="00E12818">
        <w:rPr>
          <w:rFonts w:ascii="Times New Roman" w:hAnsi="Times New Roman"/>
          <w:b/>
          <w:bCs/>
          <w:sz w:val="24"/>
          <w:szCs w:val="24"/>
        </w:rPr>
        <w:t>Ms.</w:t>
      </w:r>
      <w:r>
        <w:rPr>
          <w:rFonts w:ascii="Times New Roman" w:hAnsi="Times New Roman"/>
          <w:b/>
          <w:bCs/>
          <w:sz w:val="24"/>
          <w:szCs w:val="24"/>
        </w:rPr>
        <w:t xml:space="preserve"> </w:t>
      </w:r>
      <w:proofErr w:type="spellStart"/>
      <w:r w:rsidRPr="00E12818">
        <w:rPr>
          <w:rFonts w:ascii="Times New Roman" w:hAnsi="Times New Roman"/>
          <w:b/>
          <w:bCs/>
          <w:sz w:val="24"/>
          <w:szCs w:val="24"/>
        </w:rPr>
        <w:t>Savita</w:t>
      </w:r>
      <w:proofErr w:type="spellEnd"/>
      <w:r w:rsidRPr="00E12818">
        <w:rPr>
          <w:rFonts w:ascii="Times New Roman" w:hAnsi="Times New Roman"/>
          <w:b/>
          <w:bCs/>
          <w:sz w:val="24"/>
          <w:szCs w:val="24"/>
        </w:rPr>
        <w:t>**</w:t>
      </w:r>
    </w:p>
    <w:p w:rsidR="009D6B82" w:rsidRPr="00E12818" w:rsidRDefault="009D6866" w:rsidP="00E12818">
      <w:pPr>
        <w:spacing w:line="360" w:lineRule="auto"/>
        <w:jc w:val="center"/>
        <w:rPr>
          <w:rFonts w:ascii="Times New Roman" w:hAnsi="Times New Roman"/>
          <w:b/>
          <w:bCs/>
          <w:i/>
          <w:iCs/>
          <w:sz w:val="24"/>
          <w:szCs w:val="24"/>
        </w:rPr>
      </w:pPr>
      <w:r w:rsidRPr="00E12818">
        <w:rPr>
          <w:rFonts w:ascii="Times New Roman" w:hAnsi="Times New Roman"/>
          <w:b/>
          <w:bCs/>
          <w:sz w:val="24"/>
          <w:szCs w:val="24"/>
        </w:rPr>
        <w:t>PhD</w:t>
      </w:r>
      <w:r w:rsidR="00E12818">
        <w:rPr>
          <w:rFonts w:ascii="Times New Roman" w:hAnsi="Times New Roman"/>
          <w:b/>
          <w:bCs/>
          <w:sz w:val="24"/>
          <w:szCs w:val="24"/>
        </w:rPr>
        <w:t xml:space="preserve">. </w:t>
      </w:r>
      <w:r w:rsidRPr="00E12818">
        <w:rPr>
          <w:rFonts w:ascii="Times New Roman" w:hAnsi="Times New Roman"/>
          <w:b/>
          <w:bCs/>
          <w:sz w:val="24"/>
          <w:szCs w:val="24"/>
        </w:rPr>
        <w:t>scholar,</w:t>
      </w:r>
      <w:r w:rsidR="00E12818" w:rsidRPr="00E12818">
        <w:rPr>
          <w:rFonts w:ascii="Times New Roman" w:hAnsi="Times New Roman"/>
          <w:b/>
          <w:bCs/>
          <w:sz w:val="24"/>
          <w:szCs w:val="24"/>
        </w:rPr>
        <w:t xml:space="preserve"> </w:t>
      </w:r>
      <w:r w:rsidRPr="00E12818">
        <w:rPr>
          <w:rFonts w:ascii="Times New Roman" w:hAnsi="Times New Roman"/>
          <w:b/>
          <w:bCs/>
          <w:sz w:val="24"/>
          <w:szCs w:val="24"/>
        </w:rPr>
        <w:t>Psychology</w:t>
      </w:r>
      <w:r w:rsidR="00E12818">
        <w:rPr>
          <w:rFonts w:ascii="Times New Roman" w:hAnsi="Times New Roman"/>
          <w:b/>
          <w:bCs/>
          <w:sz w:val="24"/>
          <w:szCs w:val="24"/>
        </w:rPr>
        <w:t xml:space="preserve"> </w:t>
      </w:r>
      <w:r w:rsidRPr="00E12818">
        <w:rPr>
          <w:rFonts w:ascii="Times New Roman" w:hAnsi="Times New Roman"/>
          <w:b/>
          <w:bCs/>
          <w:sz w:val="24"/>
          <w:szCs w:val="24"/>
        </w:rPr>
        <w:t>(MRIU)</w:t>
      </w:r>
      <w:r w:rsidR="00E12818">
        <w:rPr>
          <w:rFonts w:ascii="Times New Roman" w:hAnsi="Times New Roman"/>
          <w:b/>
          <w:bCs/>
          <w:sz w:val="24"/>
          <w:szCs w:val="24"/>
        </w:rPr>
        <w:t xml:space="preserve"> </w:t>
      </w:r>
      <w:r w:rsidRPr="00E12818">
        <w:rPr>
          <w:rFonts w:ascii="Times New Roman" w:hAnsi="Times New Roman"/>
          <w:b/>
          <w:bCs/>
          <w:sz w:val="24"/>
          <w:szCs w:val="24"/>
        </w:rPr>
        <w:t>&amp;</w:t>
      </w:r>
      <w:r w:rsidR="00E12818">
        <w:rPr>
          <w:rFonts w:ascii="Times New Roman" w:hAnsi="Times New Roman"/>
          <w:b/>
          <w:bCs/>
          <w:sz w:val="24"/>
          <w:szCs w:val="24"/>
        </w:rPr>
        <w:t xml:space="preserve"> </w:t>
      </w:r>
      <w:r w:rsidRPr="00E12818">
        <w:rPr>
          <w:rFonts w:ascii="Times New Roman" w:hAnsi="Times New Roman"/>
          <w:b/>
          <w:bCs/>
          <w:sz w:val="24"/>
          <w:szCs w:val="24"/>
        </w:rPr>
        <w:t>PGT Psychology</w:t>
      </w:r>
      <w:r w:rsidRPr="00E12818">
        <w:rPr>
          <w:rFonts w:ascii="Times New Roman" w:hAnsi="Times New Roman"/>
          <w:b/>
          <w:bCs/>
          <w:sz w:val="24"/>
          <w:szCs w:val="24"/>
        </w:rPr>
        <w:t xml:space="preserve"> (APS, </w:t>
      </w:r>
      <w:proofErr w:type="spellStart"/>
      <w:r w:rsidRPr="00E12818">
        <w:rPr>
          <w:rFonts w:ascii="Times New Roman" w:hAnsi="Times New Roman"/>
          <w:b/>
          <w:bCs/>
          <w:sz w:val="24"/>
          <w:szCs w:val="24"/>
        </w:rPr>
        <w:t>Rakhmuthi</w:t>
      </w:r>
      <w:proofErr w:type="spellEnd"/>
      <w:r w:rsidRPr="00E12818">
        <w:rPr>
          <w:rFonts w:ascii="Times New Roman" w:hAnsi="Times New Roman"/>
          <w:b/>
          <w:bCs/>
          <w:sz w:val="24"/>
          <w:szCs w:val="24"/>
        </w:rPr>
        <w:t>)</w:t>
      </w:r>
    </w:p>
    <w:p w:rsidR="009D6B82" w:rsidRDefault="009D6866" w:rsidP="00E12818">
      <w:pPr>
        <w:spacing w:line="360" w:lineRule="auto"/>
        <w:jc w:val="center"/>
        <w:rPr>
          <w:rFonts w:ascii="Times New Roman" w:hAnsi="Times New Roman"/>
          <w:b/>
          <w:bCs/>
          <w:i/>
          <w:iCs/>
          <w:sz w:val="24"/>
          <w:szCs w:val="24"/>
        </w:rPr>
      </w:pPr>
      <w:r w:rsidRPr="00E12818">
        <w:rPr>
          <w:rFonts w:ascii="Times New Roman" w:hAnsi="Times New Roman"/>
          <w:b/>
          <w:bCs/>
          <w:i/>
          <w:iCs/>
          <w:sz w:val="24"/>
          <w:szCs w:val="24"/>
        </w:rPr>
        <w:t>E-</w:t>
      </w:r>
      <w:r w:rsidR="00E12818">
        <w:rPr>
          <w:rFonts w:ascii="Times New Roman" w:hAnsi="Times New Roman"/>
          <w:b/>
          <w:bCs/>
          <w:i/>
          <w:iCs/>
          <w:sz w:val="24"/>
          <w:szCs w:val="24"/>
        </w:rPr>
        <w:t xml:space="preserve">mail: </w:t>
      </w:r>
      <w:hyperlink r:id="rId5" w:history="1">
        <w:r w:rsidR="00E12818" w:rsidRPr="00852F4D">
          <w:rPr>
            <w:rStyle w:val="Hyperlink"/>
            <w:rFonts w:ascii="Times New Roman" w:hAnsi="Times New Roman"/>
            <w:b/>
            <w:bCs/>
            <w:i/>
            <w:iCs/>
            <w:sz w:val="24"/>
            <w:szCs w:val="24"/>
          </w:rPr>
          <w:t>vishaldogravishu@gmail.com</w:t>
        </w:r>
      </w:hyperlink>
      <w:r w:rsidR="00E12818">
        <w:rPr>
          <w:rFonts w:ascii="Times New Roman" w:hAnsi="Times New Roman"/>
          <w:b/>
          <w:bCs/>
          <w:i/>
          <w:iCs/>
          <w:sz w:val="24"/>
          <w:szCs w:val="24"/>
        </w:rPr>
        <w:t xml:space="preserve"> </w:t>
      </w:r>
      <w:r w:rsidRPr="00E12818">
        <w:rPr>
          <w:rFonts w:ascii="Times New Roman" w:hAnsi="Times New Roman"/>
          <w:b/>
          <w:bCs/>
          <w:i/>
          <w:iCs/>
          <w:sz w:val="24"/>
          <w:szCs w:val="24"/>
        </w:rPr>
        <w:t xml:space="preserve">&amp; </w:t>
      </w:r>
      <w:hyperlink r:id="rId6" w:history="1">
        <w:r w:rsidR="00E12818" w:rsidRPr="00852F4D">
          <w:rPr>
            <w:rStyle w:val="Hyperlink"/>
            <w:rFonts w:ascii="Times New Roman" w:hAnsi="Times New Roman"/>
            <w:b/>
            <w:bCs/>
            <w:i/>
            <w:iCs/>
            <w:sz w:val="24"/>
            <w:szCs w:val="24"/>
          </w:rPr>
          <w:t>smalhan350@gmail.com</w:t>
        </w:r>
      </w:hyperlink>
    </w:p>
    <w:p w:rsidR="00E12818" w:rsidRPr="00E12818" w:rsidRDefault="00E12818" w:rsidP="00E12818">
      <w:pPr>
        <w:spacing w:line="360" w:lineRule="auto"/>
        <w:jc w:val="center"/>
        <w:rPr>
          <w:rFonts w:ascii="Times New Roman" w:hAnsi="Times New Roman"/>
          <w:b/>
          <w:bCs/>
          <w:i/>
          <w:iCs/>
          <w:sz w:val="24"/>
          <w:szCs w:val="24"/>
        </w:rPr>
      </w:pPr>
    </w:p>
    <w:p w:rsidR="009D6B82" w:rsidRPr="00E12818" w:rsidRDefault="009D6866">
      <w:pPr>
        <w:jc w:val="center"/>
        <w:rPr>
          <w:rFonts w:ascii="Times New Roman" w:hAnsi="Times New Roman"/>
          <w:b/>
          <w:bCs/>
          <w:i/>
          <w:iCs/>
          <w:sz w:val="24"/>
          <w:szCs w:val="24"/>
        </w:rPr>
      </w:pPr>
      <w:r w:rsidRPr="00E12818">
        <w:rPr>
          <w:rFonts w:ascii="Times New Roman" w:hAnsi="Times New Roman"/>
          <w:b/>
          <w:bCs/>
          <w:i/>
          <w:iCs/>
          <w:sz w:val="24"/>
          <w:szCs w:val="24"/>
        </w:rPr>
        <w:t>Abstract</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Creativity &amp;</w:t>
      </w:r>
      <w:r w:rsidRPr="00E12818">
        <w:rPr>
          <w:rFonts w:ascii="Times New Roman" w:hAnsi="Times New Roman"/>
          <w:sz w:val="24"/>
          <w:szCs w:val="24"/>
        </w:rPr>
        <w:t xml:space="preserve"> Emotional intelligence are the two interconnected terms which have an equal importance in everyone's life especially the Adolescents. </w:t>
      </w:r>
      <w:r w:rsidRPr="00E12818">
        <w:rPr>
          <w:rFonts w:ascii="Times New Roman" w:hAnsi="Times New Roman"/>
          <w:sz w:val="24"/>
          <w:szCs w:val="24"/>
        </w:rPr>
        <w:t>By reviewing existing literature and analyzing empirical data, the study aims to understand how these two constructs infl</w:t>
      </w:r>
      <w:r w:rsidRPr="00E12818">
        <w:rPr>
          <w:rFonts w:ascii="Times New Roman" w:hAnsi="Times New Roman"/>
          <w:sz w:val="24"/>
          <w:szCs w:val="24"/>
        </w:rPr>
        <w:t xml:space="preserve">uence each other and contribute to adolescent development. </w:t>
      </w:r>
      <w:r w:rsidRPr="00E12818">
        <w:rPr>
          <w:rFonts w:ascii="Times New Roman" w:hAnsi="Times New Roman"/>
          <w:sz w:val="24"/>
          <w:szCs w:val="24"/>
        </w:rPr>
        <w:t xml:space="preserve">For the conduction of particular study, random sample of 50 adolescents had been taken from APS, </w:t>
      </w:r>
      <w:proofErr w:type="spellStart"/>
      <w:r w:rsidRPr="00E12818">
        <w:rPr>
          <w:rFonts w:ascii="Times New Roman" w:hAnsi="Times New Roman"/>
          <w:sz w:val="24"/>
          <w:szCs w:val="24"/>
        </w:rPr>
        <w:t>Rakhmuthi</w:t>
      </w:r>
      <w:proofErr w:type="spellEnd"/>
      <w:r w:rsidRPr="00E12818">
        <w:rPr>
          <w:rFonts w:ascii="Times New Roman" w:hAnsi="Times New Roman"/>
          <w:sz w:val="24"/>
          <w:szCs w:val="24"/>
        </w:rPr>
        <w:t xml:space="preserve"> having age group (15-17 yrs). </w:t>
      </w:r>
      <w:r w:rsidRPr="00E12818">
        <w:rPr>
          <w:rFonts w:ascii="Times New Roman" w:hAnsi="Times New Roman"/>
          <w:sz w:val="24"/>
          <w:szCs w:val="24"/>
        </w:rPr>
        <w:t>Findings suggest that</w:t>
      </w:r>
      <w:r w:rsidRPr="00E12818">
        <w:rPr>
          <w:rFonts w:ascii="Times New Roman" w:hAnsi="Times New Roman"/>
          <w:sz w:val="24"/>
          <w:szCs w:val="24"/>
        </w:rPr>
        <w:t xml:space="preserve"> there's a significant difference exist</w:t>
      </w:r>
      <w:r w:rsidRPr="00E12818">
        <w:rPr>
          <w:rFonts w:ascii="Times New Roman" w:hAnsi="Times New Roman"/>
          <w:sz w:val="24"/>
          <w:szCs w:val="24"/>
        </w:rPr>
        <w:t xml:space="preserve">s between the groups taken for study over the </w:t>
      </w:r>
      <w:proofErr w:type="spellStart"/>
      <w:r w:rsidRPr="00E12818">
        <w:rPr>
          <w:rFonts w:ascii="Times New Roman" w:hAnsi="Times New Roman"/>
          <w:sz w:val="24"/>
          <w:szCs w:val="24"/>
        </w:rPr>
        <w:t>iterared</w:t>
      </w:r>
      <w:proofErr w:type="spellEnd"/>
      <w:r w:rsidRPr="00E12818">
        <w:rPr>
          <w:rFonts w:ascii="Times New Roman" w:hAnsi="Times New Roman"/>
          <w:sz w:val="24"/>
          <w:szCs w:val="24"/>
        </w:rPr>
        <w:t xml:space="preserve"> variables &amp; furthermore there's also a positive correlation found between the creativity &amp; emotional intelligence, as the </w:t>
      </w:r>
      <w:r w:rsidRPr="00E12818">
        <w:rPr>
          <w:rFonts w:ascii="Times New Roman" w:hAnsi="Times New Roman"/>
          <w:sz w:val="24"/>
          <w:szCs w:val="24"/>
        </w:rPr>
        <w:t xml:space="preserve">higher emotional intelligence is associated with increased creative abilities, </w:t>
      </w:r>
      <w:r w:rsidRPr="00E12818">
        <w:rPr>
          <w:rFonts w:ascii="Times New Roman" w:hAnsi="Times New Roman"/>
          <w:sz w:val="24"/>
          <w:szCs w:val="24"/>
        </w:rPr>
        <w:t>highlighting the importance of fostering emotional skills to enhance creativity in young individuals.</w:t>
      </w:r>
      <w:r w:rsidRPr="00E12818">
        <w:rPr>
          <w:rFonts w:ascii="Times New Roman" w:hAnsi="Times New Roman"/>
          <w:sz w:val="24"/>
          <w:szCs w:val="24"/>
        </w:rPr>
        <w:t xml:space="preserve"> E</w:t>
      </w:r>
      <w:r w:rsidRPr="00E12818">
        <w:rPr>
          <w:rFonts w:ascii="Times New Roman" w:hAnsi="Times New Roman"/>
          <w:sz w:val="24"/>
          <w:szCs w:val="24"/>
        </w:rPr>
        <w:t xml:space="preserve">motional intelligence can enhance creativity by enabling individuals to manage emotions, cope with stress, and maintain motivation. Conversely, engaging </w:t>
      </w:r>
      <w:r w:rsidRPr="00E12818">
        <w:rPr>
          <w:rFonts w:ascii="Times New Roman" w:hAnsi="Times New Roman"/>
          <w:sz w:val="24"/>
          <w:szCs w:val="24"/>
        </w:rPr>
        <w:t>in creative activities can improve emotional regulation and self-awareness.</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b/>
          <w:bCs/>
          <w:i/>
          <w:iCs/>
          <w:sz w:val="24"/>
          <w:szCs w:val="24"/>
        </w:rPr>
        <w:t xml:space="preserve">Keywords: </w:t>
      </w:r>
      <w:r w:rsidRPr="00E12818">
        <w:rPr>
          <w:rFonts w:ascii="Times New Roman" w:hAnsi="Times New Roman"/>
          <w:sz w:val="24"/>
          <w:szCs w:val="24"/>
        </w:rPr>
        <w:t xml:space="preserve">Creativity, Emotional intelligence, Adolescents, etc. </w:t>
      </w:r>
    </w:p>
    <w:p w:rsidR="009D6866" w:rsidRDefault="009D6866" w:rsidP="00E12818">
      <w:pPr>
        <w:spacing w:line="360" w:lineRule="auto"/>
        <w:jc w:val="both"/>
        <w:rPr>
          <w:rFonts w:ascii="Times New Roman" w:hAnsi="Times New Roman"/>
          <w:b/>
          <w:bCs/>
          <w:sz w:val="24"/>
          <w:szCs w:val="24"/>
        </w:rPr>
      </w:pPr>
    </w:p>
    <w:p w:rsidR="009D6866" w:rsidRDefault="009D6866" w:rsidP="00E12818">
      <w:pPr>
        <w:spacing w:line="360" w:lineRule="auto"/>
        <w:jc w:val="both"/>
        <w:rPr>
          <w:rFonts w:ascii="Times New Roman" w:hAnsi="Times New Roman"/>
          <w:b/>
          <w:bCs/>
          <w:sz w:val="24"/>
          <w:szCs w:val="24"/>
        </w:rPr>
      </w:pPr>
    </w:p>
    <w:p w:rsidR="009D6866" w:rsidRDefault="009D6866" w:rsidP="00E12818">
      <w:pPr>
        <w:spacing w:line="360" w:lineRule="auto"/>
        <w:jc w:val="both"/>
        <w:rPr>
          <w:rFonts w:ascii="Times New Roman" w:hAnsi="Times New Roman"/>
          <w:b/>
          <w:bCs/>
          <w:sz w:val="24"/>
          <w:szCs w:val="24"/>
        </w:rPr>
      </w:pPr>
    </w:p>
    <w:p w:rsidR="009D6866" w:rsidRDefault="009D6866" w:rsidP="00E12818">
      <w:pPr>
        <w:spacing w:line="360" w:lineRule="auto"/>
        <w:jc w:val="both"/>
        <w:rPr>
          <w:rFonts w:ascii="Times New Roman" w:hAnsi="Times New Roman"/>
          <w:b/>
          <w:bCs/>
          <w:sz w:val="24"/>
          <w:szCs w:val="24"/>
        </w:rPr>
      </w:pPr>
    </w:p>
    <w:p w:rsidR="009D6B82" w:rsidRPr="00E12818" w:rsidRDefault="009D6866" w:rsidP="00E12818">
      <w:pPr>
        <w:spacing w:line="360" w:lineRule="auto"/>
        <w:jc w:val="both"/>
        <w:rPr>
          <w:rFonts w:ascii="Times New Roman" w:hAnsi="Times New Roman"/>
          <w:b/>
          <w:bCs/>
          <w:sz w:val="24"/>
          <w:szCs w:val="24"/>
        </w:rPr>
      </w:pPr>
      <w:r w:rsidRPr="00E12818">
        <w:rPr>
          <w:rFonts w:ascii="Times New Roman" w:hAnsi="Times New Roman"/>
          <w:b/>
          <w:bCs/>
          <w:sz w:val="24"/>
          <w:szCs w:val="24"/>
        </w:rPr>
        <w:lastRenderedPageBreak/>
        <w:t>I</w:t>
      </w:r>
      <w:r w:rsidRPr="00E12818">
        <w:rPr>
          <w:rFonts w:ascii="Times New Roman" w:hAnsi="Times New Roman"/>
          <w:b/>
          <w:bCs/>
          <w:sz w:val="24"/>
          <w:szCs w:val="24"/>
        </w:rPr>
        <w:t>. I</w:t>
      </w:r>
      <w:r w:rsidRPr="00E12818">
        <w:rPr>
          <w:rFonts w:ascii="Times New Roman" w:hAnsi="Times New Roman"/>
          <w:b/>
          <w:bCs/>
          <w:sz w:val="24"/>
          <w:szCs w:val="24"/>
        </w:rPr>
        <w:t xml:space="preserve">NTRODUCTION:  </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Adolescence is a critical developmental stage characterized by significant cognitive, emotional</w:t>
      </w:r>
      <w:r w:rsidRPr="00E12818">
        <w:rPr>
          <w:rFonts w:ascii="Times New Roman" w:hAnsi="Times New Roman"/>
          <w:sz w:val="24"/>
          <w:szCs w:val="24"/>
        </w:rPr>
        <w:t>, and social changes. Creativity and emotional intelligence (EI) are two crucial aspects of this development. Creativity involves the ability to generate novel and valuable ideas, while EI encompasses the ability to recognize, understand, and manage emotio</w:t>
      </w:r>
      <w:r w:rsidRPr="00E12818">
        <w:rPr>
          <w:rFonts w:ascii="Times New Roman" w:hAnsi="Times New Roman"/>
          <w:sz w:val="24"/>
          <w:szCs w:val="24"/>
        </w:rPr>
        <w:t>ns. This paper examines the interplay between creativity and EI among adolescents, investigating how they influence each other and contribute to overall development.</w:t>
      </w:r>
      <w:r w:rsidR="00E12818">
        <w:rPr>
          <w:rFonts w:ascii="Times New Roman" w:hAnsi="Times New Roman"/>
          <w:sz w:val="24"/>
          <w:szCs w:val="24"/>
        </w:rPr>
        <w:t xml:space="preserve"> </w:t>
      </w:r>
      <w:r w:rsidRPr="00E12818">
        <w:rPr>
          <w:rFonts w:ascii="Times New Roman" w:hAnsi="Times New Roman"/>
          <w:sz w:val="24"/>
          <w:szCs w:val="24"/>
        </w:rPr>
        <w:t>Emotional intelligence involves the ability to perceive, understand, manage, and regulate e</w:t>
      </w:r>
      <w:r w:rsidRPr="00E12818">
        <w:rPr>
          <w:rFonts w:ascii="Times New Roman" w:hAnsi="Times New Roman"/>
          <w:sz w:val="24"/>
          <w:szCs w:val="24"/>
        </w:rPr>
        <w:t>motions. It is crucial for effective communication, empathy, and emotional regulation. In adolescents, high EI is associated with better social relationships, academic performa</w:t>
      </w:r>
      <w:r w:rsidR="00E12818">
        <w:rPr>
          <w:rFonts w:ascii="Times New Roman" w:hAnsi="Times New Roman"/>
          <w:sz w:val="24"/>
          <w:szCs w:val="24"/>
        </w:rPr>
        <w:t xml:space="preserve">nce, and mental health. </w:t>
      </w:r>
      <w:proofErr w:type="gramStart"/>
      <w:r w:rsidR="00E12818">
        <w:rPr>
          <w:rFonts w:ascii="Times New Roman" w:hAnsi="Times New Roman"/>
          <w:sz w:val="24"/>
          <w:szCs w:val="24"/>
        </w:rPr>
        <w:t>(</w:t>
      </w:r>
      <w:proofErr w:type="spellStart"/>
      <w:r w:rsidR="00E12818">
        <w:rPr>
          <w:rFonts w:ascii="Times New Roman" w:hAnsi="Times New Roman"/>
          <w:sz w:val="24"/>
          <w:szCs w:val="24"/>
        </w:rPr>
        <w:t>Goleman</w:t>
      </w:r>
      <w:proofErr w:type="spellEnd"/>
      <w:r w:rsidRPr="00E12818">
        <w:rPr>
          <w:rFonts w:ascii="Times New Roman" w:hAnsi="Times New Roman"/>
          <w:sz w:val="24"/>
          <w:szCs w:val="24"/>
        </w:rPr>
        <w:t>, 1998).</w:t>
      </w:r>
      <w:proofErr w:type="gramEnd"/>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The relationship between creativity and</w:t>
      </w:r>
      <w:r w:rsidRPr="00E12818">
        <w:rPr>
          <w:rFonts w:ascii="Times New Roman" w:hAnsi="Times New Roman"/>
          <w:sz w:val="24"/>
          <w:szCs w:val="24"/>
        </w:rPr>
        <w:t xml:space="preserve"> emotional intelligence (EI) is an intriguing area of research, as both involve complex cognitive and emotional processes.</w:t>
      </w:r>
      <w:r w:rsidR="00E12818">
        <w:rPr>
          <w:rFonts w:ascii="Times New Roman" w:hAnsi="Times New Roman"/>
          <w:sz w:val="24"/>
          <w:szCs w:val="24"/>
        </w:rPr>
        <w:t xml:space="preserve"> </w:t>
      </w:r>
      <w:r w:rsidRPr="00E12818">
        <w:rPr>
          <w:rFonts w:ascii="Times New Roman" w:hAnsi="Times New Roman"/>
          <w:sz w:val="24"/>
          <w:szCs w:val="24"/>
        </w:rPr>
        <w:t>Emotional intelligence, particularly emotional awareness, plays a key role in creative processes. Individuals who are highly emotional</w:t>
      </w:r>
      <w:r w:rsidRPr="00E12818">
        <w:rPr>
          <w:rFonts w:ascii="Times New Roman" w:hAnsi="Times New Roman"/>
          <w:sz w:val="24"/>
          <w:szCs w:val="24"/>
        </w:rPr>
        <w:t xml:space="preserve">ly intelligent can better understand and manage their </w:t>
      </w:r>
      <w:proofErr w:type="gramStart"/>
      <w:r w:rsidRPr="00E12818">
        <w:rPr>
          <w:rFonts w:ascii="Times New Roman" w:hAnsi="Times New Roman"/>
          <w:sz w:val="24"/>
          <w:szCs w:val="24"/>
        </w:rPr>
        <w:t>emotions, which allows</w:t>
      </w:r>
      <w:proofErr w:type="gramEnd"/>
      <w:r w:rsidRPr="00E12818">
        <w:rPr>
          <w:rFonts w:ascii="Times New Roman" w:hAnsi="Times New Roman"/>
          <w:sz w:val="24"/>
          <w:szCs w:val="24"/>
        </w:rPr>
        <w:t xml:space="preserve"> them to channel those emotions into creative endeavors such as art, music, or writing. </w:t>
      </w:r>
      <w:proofErr w:type="gramStart"/>
      <w:r w:rsidRPr="00E12818">
        <w:rPr>
          <w:rFonts w:ascii="Times New Roman" w:hAnsi="Times New Roman"/>
          <w:sz w:val="24"/>
          <w:szCs w:val="24"/>
        </w:rPr>
        <w:t>(</w:t>
      </w:r>
      <w:proofErr w:type="spellStart"/>
      <w:r w:rsidRPr="00E12818">
        <w:rPr>
          <w:rFonts w:ascii="Times New Roman" w:hAnsi="Times New Roman"/>
          <w:sz w:val="24"/>
          <w:szCs w:val="24"/>
        </w:rPr>
        <w:t>Hasson</w:t>
      </w:r>
      <w:proofErr w:type="spellEnd"/>
      <w:r w:rsidRPr="00E12818">
        <w:rPr>
          <w:rFonts w:ascii="Times New Roman" w:hAnsi="Times New Roman"/>
          <w:sz w:val="24"/>
          <w:szCs w:val="24"/>
        </w:rPr>
        <w:t>, 2015).</w:t>
      </w:r>
      <w:proofErr w:type="gramEnd"/>
      <w:r w:rsidRPr="00E12818">
        <w:rPr>
          <w:rFonts w:ascii="Times New Roman" w:hAnsi="Times New Roman"/>
          <w:sz w:val="24"/>
          <w:szCs w:val="24"/>
        </w:rPr>
        <w:t xml:space="preserve"> Emotional awareness provides a deeper well of experiences and feelings to dr</w:t>
      </w:r>
      <w:r w:rsidRPr="00E12818">
        <w:rPr>
          <w:rFonts w:ascii="Times New Roman" w:hAnsi="Times New Roman"/>
          <w:sz w:val="24"/>
          <w:szCs w:val="24"/>
        </w:rPr>
        <w:t>aw from, which fuels creative expression.</w:t>
      </w:r>
      <w:r w:rsidR="00E12818">
        <w:rPr>
          <w:rFonts w:ascii="Times New Roman" w:hAnsi="Times New Roman"/>
          <w:sz w:val="24"/>
          <w:szCs w:val="24"/>
        </w:rPr>
        <w:t xml:space="preserve"> </w:t>
      </w:r>
      <w:r w:rsidRPr="00E12818">
        <w:rPr>
          <w:rFonts w:ascii="Times New Roman" w:hAnsi="Times New Roman"/>
          <w:sz w:val="24"/>
          <w:szCs w:val="24"/>
        </w:rPr>
        <w:t xml:space="preserve">The interaction between creativity and emotional intelligence is synergistic. Emotional intelligence provides the emotional self-awareness, regulation, and interpersonal skills that facilitate creative thinking and </w:t>
      </w:r>
      <w:r w:rsidRPr="00E12818">
        <w:rPr>
          <w:rFonts w:ascii="Times New Roman" w:hAnsi="Times New Roman"/>
          <w:sz w:val="24"/>
          <w:szCs w:val="24"/>
        </w:rPr>
        <w:t xml:space="preserve">expression, while creativity can help people find novel ways to navigate and express their emotional experiences. </w:t>
      </w:r>
      <w:proofErr w:type="gramStart"/>
      <w:r w:rsidRPr="00E12818">
        <w:rPr>
          <w:rFonts w:ascii="Times New Roman" w:hAnsi="Times New Roman"/>
          <w:sz w:val="24"/>
          <w:szCs w:val="24"/>
        </w:rPr>
        <w:t>(Torrance, 2008).</w:t>
      </w:r>
      <w:proofErr w:type="gramEnd"/>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 xml:space="preserve">According to </w:t>
      </w:r>
      <w:proofErr w:type="spellStart"/>
      <w:r w:rsidRPr="00E12818">
        <w:rPr>
          <w:rFonts w:ascii="Times New Roman" w:hAnsi="Times New Roman"/>
          <w:sz w:val="24"/>
          <w:szCs w:val="24"/>
        </w:rPr>
        <w:t>Csikszentmihalyi</w:t>
      </w:r>
      <w:proofErr w:type="spellEnd"/>
      <w:r w:rsidRPr="00E12818">
        <w:rPr>
          <w:rFonts w:ascii="Times New Roman" w:hAnsi="Times New Roman"/>
          <w:sz w:val="24"/>
          <w:szCs w:val="24"/>
        </w:rPr>
        <w:t xml:space="preserve"> (2021), </w:t>
      </w:r>
      <w:r w:rsidRPr="00E12818">
        <w:rPr>
          <w:rFonts w:ascii="Times New Roman" w:hAnsi="Times New Roman"/>
          <w:sz w:val="24"/>
          <w:szCs w:val="24"/>
        </w:rPr>
        <w:t>the creative individual takes information provided by culture and transforms it, and i</w:t>
      </w:r>
      <w:r w:rsidRPr="00E12818">
        <w:rPr>
          <w:rFonts w:ascii="Times New Roman" w:hAnsi="Times New Roman"/>
          <w:sz w:val="24"/>
          <w:szCs w:val="24"/>
        </w:rPr>
        <w:t>f the changes are deemed valuable by society, they will be included in the domain in which the individual works, thus providing a new starting point for the next generation of persons. The action of all three systems- person, domain (symbol system), and fi</w:t>
      </w:r>
      <w:r w:rsidRPr="00E12818">
        <w:rPr>
          <w:rFonts w:ascii="Times New Roman" w:hAnsi="Times New Roman"/>
          <w:sz w:val="24"/>
          <w:szCs w:val="24"/>
        </w:rPr>
        <w:t>eld (social organization of domain</w:t>
      </w:r>
      <w:proofErr w:type="gramStart"/>
      <w:r w:rsidRPr="00E12818">
        <w:rPr>
          <w:rFonts w:ascii="Times New Roman" w:hAnsi="Times New Roman"/>
          <w:sz w:val="24"/>
          <w:szCs w:val="24"/>
        </w:rPr>
        <w:t>)-</w:t>
      </w:r>
      <w:proofErr w:type="gramEnd"/>
      <w:r w:rsidRPr="00E12818">
        <w:rPr>
          <w:rFonts w:ascii="Times New Roman" w:hAnsi="Times New Roman"/>
          <w:sz w:val="24"/>
          <w:szCs w:val="24"/>
        </w:rPr>
        <w:t xml:space="preserve"> are necessary for creative performance to occur. </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 xml:space="preserve">Another research on creativity was conducted by Gardner </w:t>
      </w:r>
      <w:r w:rsidRPr="00E12818">
        <w:rPr>
          <w:rFonts w:ascii="Times New Roman" w:hAnsi="Times New Roman"/>
          <w:sz w:val="24"/>
          <w:szCs w:val="24"/>
        </w:rPr>
        <w:t xml:space="preserve">(1998), </w:t>
      </w:r>
      <w:r w:rsidRPr="00E12818">
        <w:rPr>
          <w:rFonts w:ascii="Times New Roman" w:hAnsi="Times New Roman"/>
          <w:sz w:val="24"/>
          <w:szCs w:val="24"/>
        </w:rPr>
        <w:t>who concentrated on a single life, namely that of Sigmund Freud. In his analysis of creativity, Gardner d</w:t>
      </w:r>
      <w:r w:rsidRPr="00E12818">
        <w:rPr>
          <w:rFonts w:ascii="Times New Roman" w:hAnsi="Times New Roman"/>
          <w:sz w:val="24"/>
          <w:szCs w:val="24"/>
        </w:rPr>
        <w:t>istinguishes among four levels of analysis. The sub personal includes the biological sub traits and genetic endowments responsible for creative performance. Finally, the Mult</w:t>
      </w:r>
      <w:r w:rsidR="00E12818">
        <w:rPr>
          <w:rFonts w:ascii="Times New Roman" w:hAnsi="Times New Roman"/>
          <w:sz w:val="24"/>
          <w:szCs w:val="24"/>
        </w:rPr>
        <w:t>i-</w:t>
      </w:r>
      <w:r w:rsidRPr="00E12818">
        <w:rPr>
          <w:rFonts w:ascii="Times New Roman" w:hAnsi="Times New Roman"/>
          <w:sz w:val="24"/>
          <w:szCs w:val="24"/>
        </w:rPr>
        <w:t xml:space="preserve"> personal includes the </w:t>
      </w:r>
      <w:r w:rsidRPr="00E12818">
        <w:rPr>
          <w:rFonts w:ascii="Times New Roman" w:hAnsi="Times New Roman"/>
          <w:sz w:val="24"/>
          <w:szCs w:val="24"/>
        </w:rPr>
        <w:lastRenderedPageBreak/>
        <w:t>social context in which individuals make their creative con</w:t>
      </w:r>
      <w:r w:rsidRPr="00E12818">
        <w:rPr>
          <w:rFonts w:ascii="Times New Roman" w:hAnsi="Times New Roman"/>
          <w:sz w:val="24"/>
          <w:szCs w:val="24"/>
        </w:rPr>
        <w:t>tributions, Gardner analyses Freud’s performance in terms of each of these levels and helps us in understanding the multiplicity of factors that, in confluence, produces such a creative outpouring of work.</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Feldman</w:t>
      </w:r>
      <w:r w:rsidRPr="00E12818">
        <w:rPr>
          <w:rFonts w:ascii="Times New Roman" w:hAnsi="Times New Roman"/>
          <w:sz w:val="24"/>
          <w:szCs w:val="24"/>
        </w:rPr>
        <w:t xml:space="preserve"> (2021) had </w:t>
      </w:r>
      <w:r w:rsidRPr="00E12818">
        <w:rPr>
          <w:rFonts w:ascii="Times New Roman" w:hAnsi="Times New Roman"/>
          <w:sz w:val="24"/>
          <w:szCs w:val="24"/>
        </w:rPr>
        <w:t>focused his research on child p</w:t>
      </w:r>
      <w:r w:rsidRPr="00E12818">
        <w:rPr>
          <w:rFonts w:ascii="Times New Roman" w:hAnsi="Times New Roman"/>
          <w:sz w:val="24"/>
          <w:szCs w:val="24"/>
        </w:rPr>
        <w:t xml:space="preserve">rodigies, to study creativity shows that some of our common conceptions about prodigious performance are incorrect. For example, many of us believe that prodigies are so outstanding that their </w:t>
      </w:r>
      <w:proofErr w:type="spellStart"/>
      <w:r w:rsidRPr="00E12818">
        <w:rPr>
          <w:rFonts w:ascii="Times New Roman" w:hAnsi="Times New Roman"/>
          <w:sz w:val="24"/>
          <w:szCs w:val="24"/>
        </w:rPr>
        <w:t>prodigiousness</w:t>
      </w:r>
      <w:proofErr w:type="spellEnd"/>
      <w:r w:rsidRPr="00E12818">
        <w:rPr>
          <w:rFonts w:ascii="Times New Roman" w:hAnsi="Times New Roman"/>
          <w:sz w:val="24"/>
          <w:szCs w:val="24"/>
        </w:rPr>
        <w:t xml:space="preserve"> would show under any environmental circumstances</w:t>
      </w:r>
      <w:r w:rsidRPr="00E12818">
        <w:rPr>
          <w:rFonts w:ascii="Times New Roman" w:hAnsi="Times New Roman"/>
          <w:sz w:val="24"/>
          <w:szCs w:val="24"/>
        </w:rPr>
        <w:t xml:space="preserve">. </w:t>
      </w:r>
      <w:r w:rsidRPr="00E12818">
        <w:rPr>
          <w:rFonts w:ascii="Times New Roman" w:hAnsi="Times New Roman"/>
          <w:sz w:val="24"/>
          <w:szCs w:val="24"/>
        </w:rPr>
        <w:t>The study is th</w:t>
      </w:r>
      <w:r w:rsidRPr="00E12818">
        <w:rPr>
          <w:rFonts w:ascii="Times New Roman" w:hAnsi="Times New Roman"/>
          <w:sz w:val="24"/>
          <w:szCs w:val="24"/>
        </w:rPr>
        <w:t xml:space="preserve">e </w:t>
      </w:r>
      <w:proofErr w:type="gramStart"/>
      <w:r w:rsidRPr="00E12818">
        <w:rPr>
          <w:rFonts w:ascii="Times New Roman" w:hAnsi="Times New Roman"/>
          <w:sz w:val="24"/>
          <w:szCs w:val="24"/>
        </w:rPr>
        <w:t>contrary, that</w:t>
      </w:r>
      <w:proofErr w:type="gramEnd"/>
      <w:r w:rsidRPr="00E12818">
        <w:rPr>
          <w:rFonts w:ascii="Times New Roman" w:hAnsi="Times New Roman"/>
          <w:sz w:val="24"/>
          <w:szCs w:val="24"/>
        </w:rPr>
        <w:t xml:space="preserve"> prodigious performance in children results only because of rare and complex coincidence of individual, family, societal and cultural variables. Without just the right mix, the prodigious performance will never be achieved.</w:t>
      </w:r>
      <w:r w:rsidRPr="00E12818">
        <w:rPr>
          <w:rFonts w:ascii="Times New Roman" w:hAnsi="Times New Roman"/>
          <w:sz w:val="24"/>
          <w:szCs w:val="24"/>
        </w:rPr>
        <w:t xml:space="preserve"> </w:t>
      </w:r>
    </w:p>
    <w:p w:rsidR="009D6B82" w:rsidRPr="00E12818" w:rsidRDefault="009D6866" w:rsidP="00E12818">
      <w:pPr>
        <w:spacing w:line="360" w:lineRule="auto"/>
        <w:jc w:val="both"/>
        <w:rPr>
          <w:rFonts w:ascii="Times New Roman" w:hAnsi="Times New Roman"/>
          <w:sz w:val="24"/>
          <w:szCs w:val="24"/>
        </w:rPr>
      </w:pPr>
      <w:proofErr w:type="spellStart"/>
      <w:r w:rsidRPr="00E12818">
        <w:rPr>
          <w:rFonts w:ascii="Times New Roman" w:hAnsi="Times New Roman"/>
          <w:sz w:val="24"/>
          <w:szCs w:val="24"/>
        </w:rPr>
        <w:t>Carmeli</w:t>
      </w:r>
      <w:proofErr w:type="spellEnd"/>
      <w:r w:rsidRPr="00E12818">
        <w:rPr>
          <w:rFonts w:ascii="Times New Roman" w:hAnsi="Times New Roman"/>
          <w:sz w:val="24"/>
          <w:szCs w:val="24"/>
        </w:rPr>
        <w:t xml:space="preserve"> and </w:t>
      </w:r>
      <w:proofErr w:type="spellStart"/>
      <w:r w:rsidRPr="00E12818">
        <w:rPr>
          <w:rFonts w:ascii="Times New Roman" w:hAnsi="Times New Roman"/>
          <w:sz w:val="24"/>
          <w:szCs w:val="24"/>
        </w:rPr>
        <w:t>Josman</w:t>
      </w:r>
      <w:proofErr w:type="spellEnd"/>
      <w:r w:rsidRPr="00E12818">
        <w:rPr>
          <w:rFonts w:ascii="Times New Roman" w:hAnsi="Times New Roman"/>
          <w:sz w:val="24"/>
          <w:szCs w:val="24"/>
        </w:rPr>
        <w:t xml:space="preserve"> (2006)</w:t>
      </w:r>
      <w:r w:rsidRPr="00E12818">
        <w:rPr>
          <w:rFonts w:ascii="Times New Roman" w:hAnsi="Times New Roman"/>
          <w:sz w:val="24"/>
          <w:szCs w:val="24"/>
        </w:rPr>
        <w:t xml:space="preserve"> the r</w:t>
      </w:r>
      <w:r w:rsidRPr="00E12818">
        <w:rPr>
          <w:rFonts w:ascii="Times New Roman" w:hAnsi="Times New Roman"/>
          <w:sz w:val="24"/>
          <w:szCs w:val="24"/>
        </w:rPr>
        <w:t>esearch suggests possible connections between emotional intelligence and positive performance in the workplace.</w:t>
      </w:r>
      <w:r w:rsidR="00E12818">
        <w:rPr>
          <w:rFonts w:ascii="Times New Roman" w:hAnsi="Times New Roman"/>
          <w:sz w:val="24"/>
          <w:szCs w:val="24"/>
        </w:rPr>
        <w:t xml:space="preserve"> </w:t>
      </w:r>
      <w:r w:rsidRPr="00E12818">
        <w:rPr>
          <w:rFonts w:ascii="Times New Roman" w:hAnsi="Times New Roman"/>
          <w:sz w:val="24"/>
          <w:szCs w:val="24"/>
        </w:rPr>
        <w:t xml:space="preserve">Researchers conducted a study on 215 employees in different 66 organizations in Israel to see if there was a </w:t>
      </w:r>
      <w:r w:rsidRPr="00E12818">
        <w:rPr>
          <w:rFonts w:ascii="Times New Roman" w:hAnsi="Times New Roman"/>
          <w:sz w:val="24"/>
          <w:szCs w:val="24"/>
        </w:rPr>
        <w:t>connection between emotional intelligence with both altruistic behavior and compliant behavior. Data was collected from subordinates and supervisors, as well as the participants, themselves. Their findings suggest that both altruism and compliance were rel</w:t>
      </w:r>
      <w:r w:rsidRPr="00E12818">
        <w:rPr>
          <w:rFonts w:ascii="Times New Roman" w:hAnsi="Times New Roman"/>
          <w:sz w:val="24"/>
          <w:szCs w:val="24"/>
        </w:rPr>
        <w:t>ated to task performance. Researchers also found that three elements of EI (appraisal and expression of emotions, regulation of emotions, and utilization of emotions) were related to task performance and to altruistic behaviors, but only partially to compl</w:t>
      </w:r>
      <w:r w:rsidRPr="00E12818">
        <w:rPr>
          <w:rFonts w:ascii="Times New Roman" w:hAnsi="Times New Roman"/>
          <w:sz w:val="24"/>
          <w:szCs w:val="24"/>
        </w:rPr>
        <w:t>iance behaviors.</w:t>
      </w:r>
    </w:p>
    <w:p w:rsidR="009D6B82" w:rsidRPr="00E12818" w:rsidRDefault="009D6866" w:rsidP="00E12818">
      <w:pPr>
        <w:spacing w:line="360" w:lineRule="auto"/>
        <w:jc w:val="both"/>
        <w:rPr>
          <w:rFonts w:ascii="Times New Roman" w:hAnsi="Times New Roman"/>
          <w:sz w:val="24"/>
          <w:szCs w:val="24"/>
        </w:rPr>
      </w:pPr>
      <w:proofErr w:type="spellStart"/>
      <w:r w:rsidRPr="00E12818">
        <w:rPr>
          <w:rFonts w:ascii="Times New Roman" w:hAnsi="Times New Roman"/>
          <w:sz w:val="24"/>
          <w:szCs w:val="24"/>
        </w:rPr>
        <w:t>Dulewicz</w:t>
      </w:r>
      <w:proofErr w:type="spellEnd"/>
      <w:r w:rsidRPr="00E12818">
        <w:rPr>
          <w:rFonts w:ascii="Times New Roman" w:hAnsi="Times New Roman"/>
          <w:sz w:val="24"/>
          <w:szCs w:val="24"/>
        </w:rPr>
        <w:t xml:space="preserve"> and</w:t>
      </w:r>
      <w:r w:rsidRPr="00E12818">
        <w:rPr>
          <w:rFonts w:ascii="Times New Roman" w:hAnsi="Times New Roman"/>
          <w:sz w:val="24"/>
          <w:szCs w:val="24"/>
        </w:rPr>
        <w:t xml:space="preserve"> Higgs</w:t>
      </w:r>
      <w:r w:rsidR="00E12818">
        <w:rPr>
          <w:rFonts w:ascii="Times New Roman" w:hAnsi="Times New Roman"/>
          <w:sz w:val="24"/>
          <w:szCs w:val="24"/>
        </w:rPr>
        <w:t xml:space="preserve"> </w:t>
      </w:r>
      <w:r w:rsidRPr="00E12818">
        <w:rPr>
          <w:rFonts w:ascii="Times New Roman" w:hAnsi="Times New Roman"/>
          <w:sz w:val="24"/>
          <w:szCs w:val="24"/>
        </w:rPr>
        <w:t>(2004)</w:t>
      </w:r>
      <w:r w:rsidRPr="00E12818">
        <w:rPr>
          <w:rFonts w:ascii="Times New Roman" w:hAnsi="Times New Roman"/>
          <w:sz w:val="24"/>
          <w:szCs w:val="24"/>
        </w:rPr>
        <w:t xml:space="preserve"> had </w:t>
      </w:r>
      <w:r w:rsidRPr="00E12818">
        <w:rPr>
          <w:rFonts w:ascii="Times New Roman" w:hAnsi="Times New Roman"/>
          <w:sz w:val="24"/>
          <w:szCs w:val="24"/>
        </w:rPr>
        <w:t>explore</w:t>
      </w:r>
      <w:r w:rsidRPr="00E12818">
        <w:rPr>
          <w:rFonts w:ascii="Times New Roman" w:hAnsi="Times New Roman"/>
          <w:sz w:val="24"/>
          <w:szCs w:val="24"/>
        </w:rPr>
        <w:t xml:space="preserve">d </w:t>
      </w:r>
      <w:r w:rsidRPr="00E12818">
        <w:rPr>
          <w:rFonts w:ascii="Times New Roman" w:hAnsi="Times New Roman"/>
          <w:sz w:val="24"/>
          <w:szCs w:val="24"/>
        </w:rPr>
        <w:t>approaches to the development of Emotional Intelligence (EI) and to the critical question ‘can EI be developed?’ Technical data on the in</w:t>
      </w:r>
      <w:r w:rsidR="00E12818">
        <w:rPr>
          <w:rFonts w:ascii="Times New Roman" w:hAnsi="Times New Roman"/>
          <w:sz w:val="24"/>
          <w:szCs w:val="24"/>
        </w:rPr>
        <w:t>struments used to measure EI, and further concluded the f</w:t>
      </w:r>
      <w:r w:rsidRPr="00E12818">
        <w:rPr>
          <w:rFonts w:ascii="Times New Roman" w:hAnsi="Times New Roman"/>
          <w:sz w:val="24"/>
          <w:szCs w:val="24"/>
        </w:rPr>
        <w:t>indings from three studies involving managers, team leaders and the skippers and crews from a round-the-world yacht race are presented to explore whether Emot</w:t>
      </w:r>
      <w:r w:rsidRPr="00E12818">
        <w:rPr>
          <w:rFonts w:ascii="Times New Roman" w:hAnsi="Times New Roman"/>
          <w:sz w:val="24"/>
          <w:szCs w:val="24"/>
        </w:rPr>
        <w:t>ional Intelligence scores change after training and other experiences. A revised model to explain how the elements of Emotional Intelligence are related to each other is presented and tested, and possible explanations of why some elements are more amenable</w:t>
      </w:r>
      <w:r w:rsidRPr="00E12818">
        <w:rPr>
          <w:rFonts w:ascii="Times New Roman" w:hAnsi="Times New Roman"/>
          <w:sz w:val="24"/>
          <w:szCs w:val="24"/>
        </w:rPr>
        <w:t xml:space="preserve"> to development actions are proposed.</w:t>
      </w:r>
    </w:p>
    <w:p w:rsidR="009D6B82" w:rsidRDefault="009D6866" w:rsidP="00E12818">
      <w:pPr>
        <w:spacing w:line="360" w:lineRule="auto"/>
        <w:jc w:val="both"/>
        <w:rPr>
          <w:rFonts w:ascii="Times New Roman" w:hAnsi="Times New Roman"/>
          <w:sz w:val="24"/>
          <w:szCs w:val="24"/>
        </w:rPr>
      </w:pPr>
      <w:proofErr w:type="spellStart"/>
      <w:r w:rsidRPr="00E12818">
        <w:rPr>
          <w:rFonts w:ascii="Times New Roman" w:hAnsi="Times New Roman"/>
          <w:sz w:val="24"/>
          <w:szCs w:val="24"/>
        </w:rPr>
        <w:t>Nelis</w:t>
      </w:r>
      <w:proofErr w:type="spellEnd"/>
      <w:r w:rsidRPr="00E12818">
        <w:rPr>
          <w:rFonts w:ascii="Times New Roman" w:hAnsi="Times New Roman"/>
          <w:sz w:val="24"/>
          <w:szCs w:val="24"/>
        </w:rPr>
        <w:t xml:space="preserve">, </w:t>
      </w:r>
      <w:proofErr w:type="gramStart"/>
      <w:r w:rsidRPr="00E12818">
        <w:rPr>
          <w:rFonts w:ascii="Times New Roman" w:hAnsi="Times New Roman"/>
          <w:sz w:val="24"/>
          <w:szCs w:val="24"/>
        </w:rPr>
        <w:t>et</w:t>
      </w:r>
      <w:proofErr w:type="gramEnd"/>
      <w:r w:rsidRPr="00E12818">
        <w:rPr>
          <w:rFonts w:ascii="Times New Roman" w:hAnsi="Times New Roman"/>
          <w:sz w:val="24"/>
          <w:szCs w:val="24"/>
        </w:rPr>
        <w:t xml:space="preserve">. </w:t>
      </w:r>
      <w:proofErr w:type="gramStart"/>
      <w:r w:rsidRPr="00E12818">
        <w:rPr>
          <w:rFonts w:ascii="Times New Roman" w:hAnsi="Times New Roman"/>
          <w:sz w:val="24"/>
          <w:szCs w:val="24"/>
        </w:rPr>
        <w:t>al</w:t>
      </w:r>
      <w:proofErr w:type="gramEnd"/>
      <w:r w:rsidRPr="00E12818">
        <w:rPr>
          <w:rFonts w:ascii="Times New Roman" w:hAnsi="Times New Roman"/>
          <w:sz w:val="24"/>
          <w:szCs w:val="24"/>
        </w:rPr>
        <w:t xml:space="preserve"> </w:t>
      </w:r>
      <w:r w:rsidRPr="00E12818">
        <w:rPr>
          <w:rFonts w:ascii="Times New Roman" w:hAnsi="Times New Roman"/>
          <w:sz w:val="24"/>
          <w:szCs w:val="24"/>
        </w:rPr>
        <w:t>(2009) focused on the construct of emotional intelligence (EI) which refers to the individual differences in the perception, processing, regulation, and utilization of emotional information</w:t>
      </w:r>
      <w:r w:rsidRPr="00E12818">
        <w:rPr>
          <w:rFonts w:ascii="Times New Roman" w:hAnsi="Times New Roman"/>
          <w:sz w:val="24"/>
          <w:szCs w:val="24"/>
        </w:rPr>
        <w:t xml:space="preserve">. </w:t>
      </w:r>
      <w:r w:rsidRPr="00E12818">
        <w:rPr>
          <w:rFonts w:ascii="Times New Roman" w:hAnsi="Times New Roman"/>
          <w:sz w:val="24"/>
          <w:szCs w:val="24"/>
        </w:rPr>
        <w:t>This study in</w:t>
      </w:r>
      <w:r w:rsidRPr="00E12818">
        <w:rPr>
          <w:rFonts w:ascii="Times New Roman" w:hAnsi="Times New Roman"/>
          <w:sz w:val="24"/>
          <w:szCs w:val="24"/>
        </w:rPr>
        <w:t xml:space="preserve">vestigated, using a controlled experimental design, whether it is </w:t>
      </w:r>
      <w:r w:rsidRPr="00E12818">
        <w:rPr>
          <w:rFonts w:ascii="Times New Roman" w:hAnsi="Times New Roman"/>
          <w:sz w:val="24"/>
          <w:szCs w:val="24"/>
        </w:rPr>
        <w:lastRenderedPageBreak/>
        <w:t xml:space="preserve">possible to increase EI. Participants of the experimental group received a brief empirically derived EI training while control participants continued to live normally. The researchers found </w:t>
      </w:r>
      <w:r w:rsidRPr="00E12818">
        <w:rPr>
          <w:rFonts w:ascii="Times New Roman" w:hAnsi="Times New Roman"/>
          <w:sz w:val="24"/>
          <w:szCs w:val="24"/>
        </w:rPr>
        <w:t>a significant increase in emotion identification and emotion management abilities in the training group. These findings suggest that EI can be improved and open new treatment avenues.</w:t>
      </w:r>
    </w:p>
    <w:p w:rsidR="00E12818" w:rsidRPr="00E12818" w:rsidRDefault="00E12818" w:rsidP="00E12818">
      <w:pPr>
        <w:spacing w:line="360" w:lineRule="auto"/>
        <w:jc w:val="both"/>
        <w:rPr>
          <w:rFonts w:ascii="Times New Roman" w:hAnsi="Times New Roman"/>
          <w:sz w:val="24"/>
          <w:szCs w:val="24"/>
        </w:rPr>
      </w:pPr>
      <w:r>
        <w:rPr>
          <w:rFonts w:ascii="Times New Roman" w:hAnsi="Times New Roman"/>
          <w:sz w:val="24"/>
          <w:szCs w:val="24"/>
        </w:rPr>
        <w:t>The current study is an attempt to address and assess the importance, significance and further role of Creativity and Emotional intelligence among adolescents while underlying the various consequence and factors that could determine both the variables in an interconnected way. The study tends to prove the significant difference between the genders regarding the creativity level and emotional intelligence with also signifying the correlation existing between the variables taken for the particular study.</w:t>
      </w:r>
    </w:p>
    <w:p w:rsidR="009D6B82" w:rsidRPr="00E12818" w:rsidRDefault="009D6B82" w:rsidP="00E12818">
      <w:pPr>
        <w:spacing w:line="360" w:lineRule="auto"/>
        <w:jc w:val="both"/>
        <w:rPr>
          <w:rFonts w:ascii="Times New Roman" w:hAnsi="Times New Roman"/>
          <w:sz w:val="24"/>
          <w:szCs w:val="24"/>
        </w:rPr>
      </w:pPr>
    </w:p>
    <w:p w:rsidR="009D6B82" w:rsidRPr="00E12818" w:rsidRDefault="009D6866" w:rsidP="00E12818">
      <w:pPr>
        <w:spacing w:line="360" w:lineRule="auto"/>
        <w:jc w:val="both"/>
        <w:rPr>
          <w:rFonts w:ascii="Times New Roman" w:hAnsi="Times New Roman"/>
          <w:b/>
          <w:bCs/>
          <w:sz w:val="24"/>
          <w:szCs w:val="24"/>
        </w:rPr>
      </w:pPr>
      <w:r w:rsidRPr="00E12818">
        <w:rPr>
          <w:rFonts w:ascii="Times New Roman" w:hAnsi="Times New Roman"/>
          <w:b/>
          <w:bCs/>
          <w:sz w:val="24"/>
          <w:szCs w:val="24"/>
        </w:rPr>
        <w:t>II</w:t>
      </w:r>
      <w:r w:rsidRPr="00E12818">
        <w:rPr>
          <w:rFonts w:ascii="Times New Roman" w:hAnsi="Times New Roman"/>
          <w:b/>
          <w:bCs/>
          <w:sz w:val="24"/>
          <w:szCs w:val="24"/>
        </w:rPr>
        <w:t>. M</w:t>
      </w:r>
      <w:r w:rsidRPr="00E12818">
        <w:rPr>
          <w:rFonts w:ascii="Times New Roman" w:hAnsi="Times New Roman"/>
          <w:b/>
          <w:bCs/>
          <w:sz w:val="24"/>
          <w:szCs w:val="24"/>
        </w:rPr>
        <w:t xml:space="preserve">ETHODOLOGY:   </w:t>
      </w:r>
    </w:p>
    <w:p w:rsidR="009D6866" w:rsidRDefault="009D6866" w:rsidP="00E12818">
      <w:pPr>
        <w:spacing w:line="360" w:lineRule="auto"/>
        <w:jc w:val="both"/>
        <w:rPr>
          <w:rFonts w:ascii="Times New Roman" w:hAnsi="Times New Roman"/>
          <w:b/>
          <w:bCs/>
          <w:sz w:val="24"/>
          <w:szCs w:val="24"/>
        </w:rPr>
      </w:pPr>
      <w:r w:rsidRPr="00E12818">
        <w:rPr>
          <w:rFonts w:ascii="Times New Roman" w:hAnsi="Times New Roman"/>
          <w:b/>
          <w:bCs/>
          <w:sz w:val="24"/>
          <w:szCs w:val="24"/>
        </w:rPr>
        <w:t>(</w:t>
      </w:r>
      <w:proofErr w:type="spellStart"/>
      <w:r w:rsidRPr="00E12818">
        <w:rPr>
          <w:rFonts w:ascii="Times New Roman" w:hAnsi="Times New Roman"/>
          <w:b/>
          <w:bCs/>
          <w:sz w:val="24"/>
          <w:szCs w:val="24"/>
        </w:rPr>
        <w:t>i</w:t>
      </w:r>
      <w:proofErr w:type="spellEnd"/>
      <w:r w:rsidRPr="00E12818">
        <w:rPr>
          <w:rFonts w:ascii="Times New Roman" w:hAnsi="Times New Roman"/>
          <w:b/>
          <w:bCs/>
          <w:sz w:val="24"/>
          <w:szCs w:val="24"/>
        </w:rPr>
        <w:t>). Hypotheses:</w:t>
      </w:r>
      <w:r w:rsidRPr="00E12818">
        <w:rPr>
          <w:rFonts w:ascii="Times New Roman" w:hAnsi="Times New Roman"/>
          <w:b/>
          <w:bCs/>
          <w:sz w:val="24"/>
          <w:szCs w:val="24"/>
        </w:rPr>
        <w:cr/>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b/>
          <w:bCs/>
          <w:sz w:val="24"/>
          <w:szCs w:val="24"/>
        </w:rPr>
        <w:t xml:space="preserve">HA1: </w:t>
      </w:r>
      <w:r w:rsidRPr="00E12818">
        <w:rPr>
          <w:rFonts w:ascii="Times New Roman" w:hAnsi="Times New Roman"/>
          <w:sz w:val="24"/>
          <w:szCs w:val="24"/>
        </w:rPr>
        <w:t>There will be a significant g</w:t>
      </w:r>
      <w:r w:rsidRPr="00E12818">
        <w:rPr>
          <w:rFonts w:ascii="Times New Roman" w:hAnsi="Times New Roman"/>
          <w:sz w:val="24"/>
          <w:szCs w:val="24"/>
        </w:rPr>
        <w:t xml:space="preserve">ender difference in the level of Creativity among adolescents. </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b/>
          <w:bCs/>
          <w:sz w:val="24"/>
          <w:szCs w:val="24"/>
        </w:rPr>
        <w:t>HA2:</w:t>
      </w:r>
      <w:r w:rsidRPr="00E12818">
        <w:rPr>
          <w:rFonts w:ascii="Times New Roman" w:hAnsi="Times New Roman"/>
          <w:sz w:val="24"/>
          <w:szCs w:val="24"/>
        </w:rPr>
        <w:t xml:space="preserve"> There will be a significant gender difference in the emotional intelligence among adolescents.</w:t>
      </w:r>
    </w:p>
    <w:p w:rsidR="009D6B82" w:rsidRDefault="009D6866" w:rsidP="00E12818">
      <w:pPr>
        <w:spacing w:line="360" w:lineRule="auto"/>
        <w:jc w:val="both"/>
        <w:rPr>
          <w:rFonts w:ascii="Times New Roman" w:hAnsi="Times New Roman"/>
          <w:sz w:val="24"/>
          <w:szCs w:val="24"/>
        </w:rPr>
      </w:pPr>
      <w:r w:rsidRPr="00E12818">
        <w:rPr>
          <w:rFonts w:ascii="Times New Roman" w:hAnsi="Times New Roman"/>
          <w:b/>
          <w:bCs/>
          <w:sz w:val="24"/>
          <w:szCs w:val="24"/>
        </w:rPr>
        <w:t>HA3:</w:t>
      </w:r>
      <w:r w:rsidRPr="00E12818">
        <w:rPr>
          <w:rFonts w:ascii="Times New Roman" w:hAnsi="Times New Roman"/>
          <w:sz w:val="24"/>
          <w:szCs w:val="24"/>
        </w:rPr>
        <w:t xml:space="preserve"> There will be a si</w:t>
      </w:r>
      <w:r w:rsidR="00E12818">
        <w:rPr>
          <w:rFonts w:ascii="Times New Roman" w:hAnsi="Times New Roman"/>
          <w:sz w:val="24"/>
          <w:szCs w:val="24"/>
        </w:rPr>
        <w:t xml:space="preserve">gnificant relationship between </w:t>
      </w:r>
      <w:r w:rsidRPr="00E12818">
        <w:rPr>
          <w:rFonts w:ascii="Times New Roman" w:hAnsi="Times New Roman"/>
          <w:sz w:val="24"/>
          <w:szCs w:val="24"/>
        </w:rPr>
        <w:t>creativity and emotional intelligence</w:t>
      </w:r>
      <w:r w:rsidRPr="00E12818">
        <w:rPr>
          <w:rFonts w:ascii="Times New Roman" w:hAnsi="Times New Roman"/>
          <w:sz w:val="24"/>
          <w:szCs w:val="24"/>
        </w:rPr>
        <w:t xml:space="preserve"> among adolescents. </w:t>
      </w:r>
    </w:p>
    <w:p w:rsidR="009D6866" w:rsidRPr="00E12818" w:rsidRDefault="009D6866" w:rsidP="00E12818">
      <w:pPr>
        <w:spacing w:line="360" w:lineRule="auto"/>
        <w:jc w:val="both"/>
        <w:rPr>
          <w:rFonts w:ascii="Times New Roman" w:hAnsi="Times New Roman"/>
          <w:sz w:val="24"/>
          <w:szCs w:val="24"/>
        </w:rPr>
      </w:pP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b/>
          <w:bCs/>
          <w:sz w:val="24"/>
          <w:szCs w:val="24"/>
        </w:rPr>
        <w:t xml:space="preserve">(ii). Sample: </w:t>
      </w:r>
      <w:r w:rsidRPr="00E12818">
        <w:rPr>
          <w:rFonts w:ascii="Times New Roman" w:hAnsi="Times New Roman"/>
          <w:sz w:val="24"/>
          <w:szCs w:val="24"/>
        </w:rPr>
        <w:cr/>
        <w:t>For the conduction of following study, the total sample of (50 = 25 Male &amp; 25 Female) adolescents ranging from age group (16-19) years were taken randomly from APS RAKHMUTHI, J&amp;K.</w:t>
      </w:r>
    </w:p>
    <w:p w:rsidR="009D6866" w:rsidRDefault="009D6866" w:rsidP="00E12818">
      <w:pPr>
        <w:spacing w:line="360" w:lineRule="auto"/>
        <w:jc w:val="both"/>
        <w:rPr>
          <w:rFonts w:ascii="Times New Roman" w:hAnsi="Times New Roman"/>
          <w:b/>
          <w:bCs/>
          <w:sz w:val="24"/>
          <w:szCs w:val="24"/>
        </w:rPr>
      </w:pPr>
    </w:p>
    <w:p w:rsidR="009D6866" w:rsidRDefault="009D6866" w:rsidP="00E12818">
      <w:pPr>
        <w:spacing w:line="360" w:lineRule="auto"/>
        <w:jc w:val="both"/>
        <w:rPr>
          <w:rFonts w:ascii="Times New Roman" w:hAnsi="Times New Roman"/>
          <w:b/>
          <w:bCs/>
          <w:sz w:val="24"/>
          <w:szCs w:val="24"/>
        </w:rPr>
      </w:pPr>
    </w:p>
    <w:p w:rsidR="009D6B82" w:rsidRPr="00E12818" w:rsidRDefault="009D6866" w:rsidP="00E12818">
      <w:pPr>
        <w:spacing w:line="360" w:lineRule="auto"/>
        <w:jc w:val="both"/>
        <w:rPr>
          <w:rFonts w:ascii="Times New Roman" w:hAnsi="Times New Roman"/>
          <w:b/>
          <w:bCs/>
          <w:sz w:val="24"/>
          <w:szCs w:val="24"/>
        </w:rPr>
      </w:pPr>
      <w:r w:rsidRPr="00E12818">
        <w:rPr>
          <w:rFonts w:ascii="Times New Roman" w:hAnsi="Times New Roman"/>
          <w:b/>
          <w:bCs/>
          <w:sz w:val="24"/>
          <w:szCs w:val="24"/>
        </w:rPr>
        <w:lastRenderedPageBreak/>
        <w:t>(iii). Instrument</w:t>
      </w:r>
      <w:r w:rsidR="00E12818">
        <w:rPr>
          <w:rFonts w:ascii="Times New Roman" w:hAnsi="Times New Roman"/>
          <w:b/>
          <w:bCs/>
          <w:sz w:val="24"/>
          <w:szCs w:val="24"/>
        </w:rPr>
        <w:t>s</w:t>
      </w:r>
      <w:r w:rsidRPr="00E12818">
        <w:rPr>
          <w:rFonts w:ascii="Times New Roman" w:hAnsi="Times New Roman"/>
          <w:b/>
          <w:bCs/>
          <w:sz w:val="24"/>
          <w:szCs w:val="24"/>
        </w:rPr>
        <w:t xml:space="preserve"> used:</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Torrance Tests o</w:t>
      </w:r>
      <w:r w:rsidRPr="00E12818">
        <w:rPr>
          <w:rFonts w:ascii="Times New Roman" w:hAnsi="Times New Roman"/>
          <w:sz w:val="24"/>
          <w:szCs w:val="24"/>
        </w:rPr>
        <w:t>f Creative Thinking (TTCT)</w:t>
      </w:r>
      <w:r w:rsidRPr="00E12818">
        <w:rPr>
          <w:rFonts w:ascii="Times New Roman" w:hAnsi="Times New Roman"/>
          <w:sz w:val="24"/>
          <w:szCs w:val="24"/>
        </w:rPr>
        <w:t xml:space="preserve">, developed by Ellis Paul Torrance (1984). </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E</w:t>
      </w:r>
      <w:r w:rsidRPr="00E12818">
        <w:rPr>
          <w:rFonts w:ascii="Times New Roman" w:hAnsi="Times New Roman"/>
          <w:sz w:val="24"/>
          <w:szCs w:val="24"/>
        </w:rPr>
        <w:t>motional Intelligence Assessment</w:t>
      </w:r>
      <w:r w:rsidRPr="00E12818">
        <w:rPr>
          <w:rFonts w:ascii="Times New Roman" w:hAnsi="Times New Roman"/>
          <w:sz w:val="24"/>
          <w:szCs w:val="24"/>
        </w:rPr>
        <w:t xml:space="preserve">: </w:t>
      </w:r>
      <w:r w:rsidRPr="00E12818">
        <w:rPr>
          <w:rFonts w:ascii="Times New Roman" w:hAnsi="Times New Roman"/>
          <w:sz w:val="24"/>
          <w:szCs w:val="24"/>
        </w:rPr>
        <w:t>Emotional Quotient Inventory: Youth Version (EQ-</w:t>
      </w:r>
      <w:proofErr w:type="spellStart"/>
      <w:r w:rsidRPr="00E12818">
        <w:rPr>
          <w:rFonts w:ascii="Times New Roman" w:hAnsi="Times New Roman"/>
          <w:sz w:val="24"/>
          <w:szCs w:val="24"/>
        </w:rPr>
        <w:t>i</w:t>
      </w:r>
      <w:proofErr w:type="spellEnd"/>
      <w:r w:rsidRPr="00E12818">
        <w:rPr>
          <w:rFonts w:ascii="Times New Roman" w:hAnsi="Times New Roman"/>
          <w:sz w:val="24"/>
          <w:szCs w:val="24"/>
        </w:rPr>
        <w:t>: YV</w:t>
      </w:r>
      <w:proofErr w:type="gramStart"/>
      <w:r w:rsidRPr="00E12818">
        <w:rPr>
          <w:rFonts w:ascii="Times New Roman" w:hAnsi="Times New Roman"/>
          <w:sz w:val="24"/>
          <w:szCs w:val="24"/>
        </w:rPr>
        <w:t>)</w:t>
      </w:r>
      <w:r w:rsidRPr="00E12818">
        <w:rPr>
          <w:rFonts w:ascii="Times New Roman" w:hAnsi="Times New Roman"/>
          <w:sz w:val="24"/>
          <w:szCs w:val="24"/>
        </w:rPr>
        <w:t xml:space="preserve"> ,</w:t>
      </w:r>
      <w:proofErr w:type="gramEnd"/>
      <w:r w:rsidRPr="00E12818">
        <w:rPr>
          <w:rFonts w:ascii="Times New Roman" w:hAnsi="Times New Roman"/>
          <w:sz w:val="24"/>
          <w:szCs w:val="24"/>
        </w:rPr>
        <w:t xml:space="preserve"> developed by </w:t>
      </w:r>
      <w:proofErr w:type="spellStart"/>
      <w:r w:rsidRPr="00E12818">
        <w:rPr>
          <w:rFonts w:ascii="Times New Roman" w:hAnsi="Times New Roman"/>
          <w:sz w:val="24"/>
          <w:szCs w:val="24"/>
        </w:rPr>
        <w:t>Reuven</w:t>
      </w:r>
      <w:proofErr w:type="spellEnd"/>
      <w:r w:rsidRPr="00E12818">
        <w:rPr>
          <w:rFonts w:ascii="Times New Roman" w:hAnsi="Times New Roman"/>
          <w:sz w:val="24"/>
          <w:szCs w:val="24"/>
        </w:rPr>
        <w:t xml:space="preserve">-on (1997). </w:t>
      </w:r>
    </w:p>
    <w:p w:rsidR="009D6866" w:rsidRDefault="009D6866" w:rsidP="00E12818">
      <w:pPr>
        <w:spacing w:line="360" w:lineRule="auto"/>
        <w:jc w:val="both"/>
        <w:rPr>
          <w:rFonts w:ascii="Times New Roman" w:hAnsi="Times New Roman"/>
          <w:b/>
          <w:bCs/>
          <w:sz w:val="24"/>
          <w:szCs w:val="24"/>
        </w:rPr>
      </w:pPr>
    </w:p>
    <w:p w:rsidR="009D6B82" w:rsidRPr="00E12818" w:rsidRDefault="009D6866" w:rsidP="00E12818">
      <w:pPr>
        <w:spacing w:line="360" w:lineRule="auto"/>
        <w:jc w:val="both"/>
        <w:rPr>
          <w:rFonts w:ascii="Times New Roman" w:hAnsi="Times New Roman"/>
          <w:sz w:val="24"/>
          <w:szCs w:val="24"/>
        </w:rPr>
      </w:pPr>
      <w:proofErr w:type="gramStart"/>
      <w:r w:rsidRPr="00E12818">
        <w:rPr>
          <w:rFonts w:ascii="Times New Roman" w:hAnsi="Times New Roman"/>
          <w:b/>
          <w:bCs/>
          <w:sz w:val="24"/>
          <w:szCs w:val="24"/>
        </w:rPr>
        <w:t>(iv)</w:t>
      </w:r>
      <w:proofErr w:type="gramEnd"/>
      <w:r w:rsidRPr="00E12818">
        <w:rPr>
          <w:rFonts w:ascii="Times New Roman" w:hAnsi="Times New Roman"/>
          <w:b/>
          <w:bCs/>
          <w:sz w:val="24"/>
          <w:szCs w:val="24"/>
        </w:rPr>
        <w:t>. Statistical techniques:</w:t>
      </w:r>
      <w:r w:rsidRPr="00E12818">
        <w:rPr>
          <w:rFonts w:ascii="Times New Roman" w:hAnsi="Times New Roman"/>
          <w:sz w:val="24"/>
          <w:szCs w:val="24"/>
        </w:rPr>
        <w:cr/>
        <w:t>For deriving out and interpretin</w:t>
      </w:r>
      <w:r w:rsidRPr="00E12818">
        <w:rPr>
          <w:rFonts w:ascii="Times New Roman" w:hAnsi="Times New Roman"/>
          <w:sz w:val="24"/>
          <w:szCs w:val="24"/>
        </w:rPr>
        <w:t>g the results, t- test and Karl Pearson's method of correlation had been used effectively with the help of SPSS software.</w:t>
      </w:r>
    </w:p>
    <w:p w:rsidR="009D6B82" w:rsidRPr="00E12818" w:rsidRDefault="009D6B82" w:rsidP="00E12818">
      <w:pPr>
        <w:spacing w:line="360" w:lineRule="auto"/>
        <w:jc w:val="both"/>
        <w:rPr>
          <w:rFonts w:ascii="Times New Roman" w:hAnsi="Times New Roman"/>
          <w:sz w:val="24"/>
          <w:szCs w:val="24"/>
        </w:rPr>
      </w:pPr>
    </w:p>
    <w:p w:rsidR="009D6B82" w:rsidRPr="00E12818" w:rsidRDefault="009D6866" w:rsidP="00E12818">
      <w:pPr>
        <w:spacing w:line="360" w:lineRule="auto"/>
        <w:jc w:val="both"/>
        <w:rPr>
          <w:rFonts w:ascii="Times New Roman" w:hAnsi="Times New Roman"/>
          <w:b/>
          <w:bCs/>
          <w:sz w:val="24"/>
          <w:szCs w:val="24"/>
        </w:rPr>
      </w:pPr>
      <w:r w:rsidRPr="00E12818">
        <w:rPr>
          <w:rFonts w:ascii="Times New Roman" w:hAnsi="Times New Roman"/>
          <w:b/>
          <w:bCs/>
          <w:sz w:val="24"/>
          <w:szCs w:val="24"/>
        </w:rPr>
        <w:t>III</w:t>
      </w:r>
      <w:r w:rsidRPr="00E12818">
        <w:rPr>
          <w:rFonts w:ascii="Times New Roman" w:hAnsi="Times New Roman"/>
          <w:b/>
          <w:bCs/>
          <w:sz w:val="24"/>
          <w:szCs w:val="24"/>
        </w:rPr>
        <w:t>. R</w:t>
      </w:r>
      <w:r w:rsidRPr="00E12818">
        <w:rPr>
          <w:rFonts w:ascii="Times New Roman" w:hAnsi="Times New Roman"/>
          <w:b/>
          <w:bCs/>
          <w:sz w:val="24"/>
          <w:szCs w:val="24"/>
        </w:rPr>
        <w:t xml:space="preserve">ESULTS &amp; INTERPRETATION:  </w:t>
      </w:r>
    </w:p>
    <w:p w:rsidR="009D6B82" w:rsidRPr="00E12818" w:rsidRDefault="009D6866" w:rsidP="00E12818">
      <w:pPr>
        <w:spacing w:line="360" w:lineRule="auto"/>
        <w:jc w:val="both"/>
        <w:rPr>
          <w:rFonts w:ascii="Times New Roman" w:hAnsi="Times New Roman"/>
          <w:b/>
          <w:bCs/>
          <w:sz w:val="24"/>
          <w:szCs w:val="24"/>
        </w:rPr>
      </w:pPr>
      <w:r w:rsidRPr="00E12818">
        <w:rPr>
          <w:rFonts w:ascii="Times New Roman" w:hAnsi="Times New Roman"/>
          <w:b/>
          <w:bCs/>
          <w:sz w:val="24"/>
          <w:szCs w:val="24"/>
        </w:rPr>
        <w:t xml:space="preserve">* Calculating and Interpreting the Results of Creativity in Male and Female Adolescents using </w:t>
      </w:r>
      <w:r w:rsidRPr="00E12818">
        <w:rPr>
          <w:rFonts w:ascii="Times New Roman" w:hAnsi="Times New Roman"/>
          <w:b/>
          <w:bCs/>
          <w:sz w:val="24"/>
          <w:szCs w:val="24"/>
        </w:rPr>
        <w:t xml:space="preserve">T-Test: </w:t>
      </w:r>
      <w:proofErr w:type="gramStart"/>
      <w:r w:rsidRPr="00E12818">
        <w:rPr>
          <w:rFonts w:ascii="Times New Roman" w:hAnsi="Times New Roman"/>
          <w:b/>
          <w:bCs/>
          <w:sz w:val="24"/>
          <w:szCs w:val="24"/>
        </w:rPr>
        <w:t>df</w:t>
      </w:r>
      <w:proofErr w:type="gramEnd"/>
      <w:r w:rsidRPr="00E12818">
        <w:rPr>
          <w:rFonts w:ascii="Times New Roman" w:hAnsi="Times New Roman"/>
          <w:b/>
          <w:bCs/>
          <w:sz w:val="24"/>
          <w:szCs w:val="24"/>
        </w:rPr>
        <w:t xml:space="preserve"> = 48; α = 0.05; t-type = two-tailed; Critical t-value ≈ ±1.677</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While comparing the calculated t-statistic (-3.79) to the critical t-value:</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|-3.79| &gt; |1.677|</w:t>
      </w:r>
    </w:p>
    <w:p w:rsidR="009D6B82" w:rsidRPr="00E12818" w:rsidRDefault="009D6866" w:rsidP="00E12818">
      <w:pPr>
        <w:spacing w:line="360" w:lineRule="auto"/>
        <w:jc w:val="both"/>
        <w:rPr>
          <w:rFonts w:ascii="Times New Roman" w:hAnsi="Times New Roman"/>
          <w:sz w:val="24"/>
          <w:szCs w:val="24"/>
        </w:rPr>
      </w:pPr>
      <w:proofErr w:type="gramStart"/>
      <w:r w:rsidRPr="00E12818">
        <w:rPr>
          <w:rFonts w:ascii="Times New Roman" w:hAnsi="Times New Roman"/>
          <w:sz w:val="24"/>
          <w:szCs w:val="24"/>
        </w:rPr>
        <w:t>Moreover, rejecting the null hypothesis (H0).</w:t>
      </w:r>
      <w:proofErr w:type="gramEnd"/>
      <w:r w:rsidRPr="00E12818">
        <w:rPr>
          <w:rFonts w:ascii="Times New Roman" w:hAnsi="Times New Roman"/>
          <w:sz w:val="24"/>
          <w:szCs w:val="24"/>
        </w:rPr>
        <w:t xml:space="preserve"> The mean creativity scores of male and fem</w:t>
      </w:r>
      <w:r w:rsidRPr="00E12818">
        <w:rPr>
          <w:rFonts w:ascii="Times New Roman" w:hAnsi="Times New Roman"/>
          <w:sz w:val="24"/>
          <w:szCs w:val="24"/>
        </w:rPr>
        <w:t>ale adolescents are significantly different at a 5% significance level.</w:t>
      </w:r>
    </w:p>
    <w:p w:rsidR="009D6B82" w:rsidRPr="00E12818" w:rsidRDefault="009D6866" w:rsidP="00E12818">
      <w:pPr>
        <w:spacing w:line="360" w:lineRule="auto"/>
        <w:jc w:val="both"/>
        <w:rPr>
          <w:rFonts w:ascii="Times New Roman" w:hAnsi="Times New Roman"/>
          <w:sz w:val="24"/>
          <w:szCs w:val="24"/>
        </w:rPr>
      </w:pPr>
      <w:proofErr w:type="gramStart"/>
      <w:r w:rsidRPr="00E12818">
        <w:rPr>
          <w:rFonts w:ascii="Times New Roman" w:hAnsi="Times New Roman"/>
          <w:sz w:val="24"/>
          <w:szCs w:val="24"/>
        </w:rPr>
        <w:t>p-value</w:t>
      </w:r>
      <w:proofErr w:type="gramEnd"/>
      <w:r w:rsidRPr="00E12818">
        <w:rPr>
          <w:rFonts w:ascii="Times New Roman" w:hAnsi="Times New Roman"/>
          <w:sz w:val="24"/>
          <w:szCs w:val="24"/>
        </w:rPr>
        <w:t xml:space="preserve"> ≈ 0.0004</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Since p-value &lt; α (0.05), reject H0.</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It can be said that, Female adolescents have significantly higher creativity scores than male adolescents. Henceforth our first hy</w:t>
      </w:r>
      <w:r w:rsidRPr="00E12818">
        <w:rPr>
          <w:rFonts w:ascii="Times New Roman" w:hAnsi="Times New Roman"/>
          <w:sz w:val="24"/>
          <w:szCs w:val="24"/>
        </w:rPr>
        <w:t xml:space="preserve">pothesis gets accepted. </w:t>
      </w:r>
    </w:p>
    <w:p w:rsidR="009D6B82" w:rsidRPr="00E12818" w:rsidRDefault="009D6866" w:rsidP="00E12818">
      <w:pPr>
        <w:spacing w:line="360" w:lineRule="auto"/>
        <w:jc w:val="both"/>
        <w:rPr>
          <w:rFonts w:ascii="Times New Roman" w:hAnsi="Times New Roman"/>
          <w:b/>
          <w:bCs/>
          <w:sz w:val="24"/>
          <w:szCs w:val="24"/>
        </w:rPr>
      </w:pPr>
      <w:r w:rsidRPr="00E12818">
        <w:rPr>
          <w:rFonts w:ascii="Times New Roman" w:hAnsi="Times New Roman"/>
          <w:b/>
          <w:bCs/>
          <w:sz w:val="24"/>
          <w:szCs w:val="24"/>
        </w:rPr>
        <w:t>* Calculating and Interpreting the Results of Emotional Intelligence in Male and Female Adolescents using T-Test: df = 48</w:t>
      </w:r>
      <w:proofErr w:type="gramStart"/>
      <w:r w:rsidRPr="00E12818">
        <w:rPr>
          <w:rFonts w:ascii="Times New Roman" w:hAnsi="Times New Roman"/>
          <w:b/>
          <w:bCs/>
          <w:sz w:val="24"/>
          <w:szCs w:val="24"/>
        </w:rPr>
        <w:t>;  α</w:t>
      </w:r>
      <w:proofErr w:type="gramEnd"/>
      <w:r w:rsidRPr="00E12818">
        <w:rPr>
          <w:rFonts w:ascii="Times New Roman" w:hAnsi="Times New Roman"/>
          <w:b/>
          <w:bCs/>
          <w:sz w:val="24"/>
          <w:szCs w:val="24"/>
        </w:rPr>
        <w:t xml:space="preserve"> = 0.05; t-type = two-tailed</w:t>
      </w:r>
    </w:p>
    <w:p w:rsidR="009D6B82" w:rsidRPr="00E12818" w:rsidRDefault="009D6866" w:rsidP="00E12818">
      <w:pPr>
        <w:spacing w:line="360" w:lineRule="auto"/>
        <w:jc w:val="both"/>
        <w:rPr>
          <w:rFonts w:ascii="Times New Roman" w:hAnsi="Times New Roman"/>
          <w:b/>
          <w:bCs/>
          <w:sz w:val="24"/>
          <w:szCs w:val="24"/>
        </w:rPr>
      </w:pPr>
      <w:r w:rsidRPr="00E12818">
        <w:rPr>
          <w:rFonts w:ascii="Times New Roman" w:hAnsi="Times New Roman"/>
          <w:b/>
          <w:bCs/>
          <w:sz w:val="24"/>
          <w:szCs w:val="24"/>
        </w:rPr>
        <w:t>Critical t-value ≈ ±1.677</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lastRenderedPageBreak/>
        <w:t xml:space="preserve">While comparing the calculated t-statistic (-3.09) </w:t>
      </w:r>
      <w:r w:rsidRPr="00E12818">
        <w:rPr>
          <w:rFonts w:ascii="Times New Roman" w:hAnsi="Times New Roman"/>
          <w:sz w:val="24"/>
          <w:szCs w:val="24"/>
        </w:rPr>
        <w:t>to the critical t-value:</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|-3.09| &gt; |1.677|</w:t>
      </w:r>
    </w:p>
    <w:p w:rsidR="009D6B82" w:rsidRPr="00E12818" w:rsidRDefault="009D6866" w:rsidP="00E12818">
      <w:pPr>
        <w:spacing w:line="360" w:lineRule="auto"/>
        <w:jc w:val="both"/>
        <w:rPr>
          <w:rFonts w:ascii="Times New Roman" w:hAnsi="Times New Roman"/>
          <w:sz w:val="24"/>
          <w:szCs w:val="24"/>
        </w:rPr>
      </w:pPr>
      <w:proofErr w:type="gramStart"/>
      <w:r w:rsidRPr="00E12818">
        <w:rPr>
          <w:rFonts w:ascii="Times New Roman" w:hAnsi="Times New Roman"/>
          <w:sz w:val="24"/>
          <w:szCs w:val="24"/>
        </w:rPr>
        <w:t>Furthermore, rejecting the null hypothesis (H0).</w:t>
      </w:r>
      <w:proofErr w:type="gramEnd"/>
      <w:r w:rsidRPr="00E12818">
        <w:rPr>
          <w:rFonts w:ascii="Times New Roman" w:hAnsi="Times New Roman"/>
          <w:sz w:val="24"/>
          <w:szCs w:val="24"/>
        </w:rPr>
        <w:t xml:space="preserve"> The mean emotional intelligence scores of male and female adolescents are significantly different at a 5% significance level.</w:t>
      </w:r>
    </w:p>
    <w:p w:rsidR="009D6B82" w:rsidRPr="00E12818" w:rsidRDefault="009D6866" w:rsidP="00E12818">
      <w:pPr>
        <w:spacing w:line="360" w:lineRule="auto"/>
        <w:jc w:val="both"/>
        <w:rPr>
          <w:rFonts w:ascii="Times New Roman" w:hAnsi="Times New Roman"/>
          <w:sz w:val="24"/>
          <w:szCs w:val="24"/>
        </w:rPr>
      </w:pPr>
      <w:proofErr w:type="gramStart"/>
      <w:r w:rsidRPr="00E12818">
        <w:rPr>
          <w:rFonts w:ascii="Times New Roman" w:hAnsi="Times New Roman"/>
          <w:sz w:val="24"/>
          <w:szCs w:val="24"/>
        </w:rPr>
        <w:t>p-value</w:t>
      </w:r>
      <w:proofErr w:type="gramEnd"/>
      <w:r w:rsidRPr="00E12818">
        <w:rPr>
          <w:rFonts w:ascii="Times New Roman" w:hAnsi="Times New Roman"/>
          <w:sz w:val="24"/>
          <w:szCs w:val="24"/>
        </w:rPr>
        <w:t xml:space="preserve"> ≈ 0.003</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 xml:space="preserve">Since p-value &lt; α </w:t>
      </w:r>
      <w:r w:rsidRPr="00E12818">
        <w:rPr>
          <w:rFonts w:ascii="Times New Roman" w:hAnsi="Times New Roman"/>
          <w:sz w:val="24"/>
          <w:szCs w:val="24"/>
        </w:rPr>
        <w:t>(0.05), reject H0.</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 xml:space="preserve">Hence, it can be said that, Female adolescents have significantly higher emotional intelligence scores than male adolescents. So, our second hypothesis gets approved. </w:t>
      </w:r>
    </w:p>
    <w:p w:rsidR="009D6B82" w:rsidRPr="00E12818" w:rsidRDefault="009D6866" w:rsidP="00E12818">
      <w:pPr>
        <w:spacing w:line="360" w:lineRule="auto"/>
        <w:jc w:val="both"/>
        <w:rPr>
          <w:rFonts w:ascii="Times New Roman" w:hAnsi="Times New Roman"/>
          <w:b/>
          <w:bCs/>
          <w:sz w:val="24"/>
          <w:szCs w:val="24"/>
        </w:rPr>
      </w:pPr>
      <w:r w:rsidRPr="00E12818">
        <w:rPr>
          <w:rFonts w:ascii="Times New Roman" w:hAnsi="Times New Roman"/>
          <w:b/>
          <w:bCs/>
          <w:sz w:val="24"/>
          <w:szCs w:val="24"/>
        </w:rPr>
        <w:t>* Correlation between Creativity and Emotional Intelligence:</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b/>
          <w:bCs/>
          <w:sz w:val="24"/>
          <w:szCs w:val="24"/>
        </w:rPr>
        <w:t>r = 0.89</w:t>
      </w:r>
      <w:r w:rsidRPr="00E12818">
        <w:rPr>
          <w:rFonts w:ascii="Times New Roman" w:hAnsi="Times New Roman"/>
          <w:b/>
          <w:bCs/>
          <w:sz w:val="24"/>
          <w:szCs w:val="24"/>
        </w:rPr>
        <w:t>2</w:t>
      </w:r>
      <w:r w:rsidRPr="00E12818">
        <w:rPr>
          <w:rFonts w:ascii="Times New Roman" w:hAnsi="Times New Roman"/>
          <w:sz w:val="24"/>
          <w:szCs w:val="24"/>
        </w:rPr>
        <w:t xml:space="preserve"> indicates a strong positive correlation between creativity and emotional intelligence.</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 xml:space="preserve">Coefficient of Determination </w:t>
      </w:r>
      <w:r w:rsidRPr="00E12818">
        <w:rPr>
          <w:rFonts w:ascii="Times New Roman" w:hAnsi="Times New Roman"/>
          <w:b/>
          <w:bCs/>
          <w:sz w:val="24"/>
          <w:szCs w:val="24"/>
        </w:rPr>
        <w:t>(r²): r² = 0.892² ≈ 0.796</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Approximately 79.6% of the variance in creativity scores can be predicted by emotional intelligence scores.</w:t>
      </w:r>
    </w:p>
    <w:p w:rsidR="009D6B82" w:rsidRPr="00E12818" w:rsidRDefault="009D6866" w:rsidP="00E12818">
      <w:pPr>
        <w:spacing w:line="360" w:lineRule="auto"/>
        <w:jc w:val="both"/>
        <w:rPr>
          <w:rFonts w:ascii="Times New Roman" w:hAnsi="Times New Roman"/>
          <w:sz w:val="24"/>
          <w:szCs w:val="24"/>
        </w:rPr>
      </w:pPr>
      <w:proofErr w:type="gramStart"/>
      <w:r w:rsidRPr="00E12818">
        <w:rPr>
          <w:rFonts w:ascii="Times New Roman" w:hAnsi="Times New Roman"/>
          <w:sz w:val="24"/>
          <w:szCs w:val="24"/>
        </w:rPr>
        <w:t>p-va</w:t>
      </w:r>
      <w:r w:rsidRPr="00E12818">
        <w:rPr>
          <w:rFonts w:ascii="Times New Roman" w:hAnsi="Times New Roman"/>
          <w:sz w:val="24"/>
          <w:szCs w:val="24"/>
        </w:rPr>
        <w:t>lue</w:t>
      </w:r>
      <w:proofErr w:type="gramEnd"/>
      <w:r w:rsidRPr="00E12818">
        <w:rPr>
          <w:rFonts w:ascii="Times New Roman" w:hAnsi="Times New Roman"/>
          <w:sz w:val="24"/>
          <w:szCs w:val="24"/>
        </w:rPr>
        <w:t xml:space="preserve"> ≈ 0.000001</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Since p-value &lt; α (0.05), the correlation is statistically significant.</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 xml:space="preserve">There is a strong positive correlation between creativity and emotional intelligence, suggesting that individuals with higher emotional intelligence tend to have higher </w:t>
      </w:r>
      <w:r w:rsidRPr="00E12818">
        <w:rPr>
          <w:rFonts w:ascii="Times New Roman" w:hAnsi="Times New Roman"/>
          <w:sz w:val="24"/>
          <w:szCs w:val="24"/>
        </w:rPr>
        <w:t xml:space="preserve">creativity scores. So furthermore, our third hypothesis also stand accepted. </w:t>
      </w:r>
    </w:p>
    <w:p w:rsidR="009D6B82" w:rsidRPr="00E12818" w:rsidRDefault="009D6B82" w:rsidP="00E12818">
      <w:pPr>
        <w:spacing w:line="360" w:lineRule="auto"/>
        <w:jc w:val="both"/>
        <w:rPr>
          <w:rFonts w:ascii="Times New Roman" w:hAnsi="Times New Roman"/>
          <w:b/>
          <w:bCs/>
          <w:sz w:val="24"/>
          <w:szCs w:val="24"/>
        </w:rPr>
      </w:pPr>
    </w:p>
    <w:p w:rsidR="009D6B82" w:rsidRPr="00E12818" w:rsidRDefault="009D6866" w:rsidP="00E12818">
      <w:pPr>
        <w:spacing w:line="360" w:lineRule="auto"/>
        <w:jc w:val="both"/>
        <w:rPr>
          <w:rFonts w:ascii="Times New Roman" w:hAnsi="Times New Roman"/>
          <w:b/>
          <w:bCs/>
          <w:sz w:val="24"/>
          <w:szCs w:val="24"/>
        </w:rPr>
      </w:pPr>
      <w:r w:rsidRPr="00E12818">
        <w:rPr>
          <w:rFonts w:ascii="Times New Roman" w:hAnsi="Times New Roman"/>
          <w:b/>
          <w:bCs/>
          <w:sz w:val="24"/>
          <w:szCs w:val="24"/>
        </w:rPr>
        <w:t xml:space="preserve">IV. </w:t>
      </w:r>
      <w:r w:rsidRPr="00E12818">
        <w:rPr>
          <w:rFonts w:ascii="Times New Roman" w:hAnsi="Times New Roman"/>
          <w:b/>
          <w:bCs/>
          <w:sz w:val="24"/>
          <w:szCs w:val="24"/>
        </w:rPr>
        <w:t>D</w:t>
      </w:r>
      <w:r w:rsidRPr="00E12818">
        <w:rPr>
          <w:rFonts w:ascii="Times New Roman" w:hAnsi="Times New Roman"/>
          <w:b/>
          <w:bCs/>
          <w:sz w:val="24"/>
          <w:szCs w:val="24"/>
        </w:rPr>
        <w:t xml:space="preserve">ISCUSSION &amp; CONCLUSION: </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The findings support the hypothesis that emotional intelligence positively influences creativity in adolescents. Adolescents with higher EI are bet</w:t>
      </w:r>
      <w:r w:rsidRPr="00E12818">
        <w:rPr>
          <w:rFonts w:ascii="Times New Roman" w:hAnsi="Times New Roman"/>
          <w:sz w:val="24"/>
          <w:szCs w:val="24"/>
        </w:rPr>
        <w:t>ter equipped to manage their emotions, which enhances their ability to engage in creative thinking.</w:t>
      </w:r>
      <w:r w:rsidRPr="00E12818">
        <w:rPr>
          <w:rFonts w:ascii="Times New Roman" w:hAnsi="Times New Roman"/>
          <w:sz w:val="24"/>
          <w:szCs w:val="24"/>
        </w:rPr>
        <w:t xml:space="preserve"> </w:t>
      </w:r>
      <w:proofErr w:type="gramStart"/>
      <w:r w:rsidRPr="00E12818">
        <w:rPr>
          <w:rFonts w:ascii="Times New Roman" w:hAnsi="Times New Roman"/>
          <w:sz w:val="24"/>
          <w:szCs w:val="24"/>
        </w:rPr>
        <w:t>(</w:t>
      </w:r>
      <w:proofErr w:type="spellStart"/>
      <w:r w:rsidRPr="00E12818">
        <w:rPr>
          <w:rFonts w:ascii="Times New Roman" w:hAnsi="Times New Roman"/>
          <w:sz w:val="24"/>
          <w:szCs w:val="24"/>
        </w:rPr>
        <w:t>Kring</w:t>
      </w:r>
      <w:proofErr w:type="spellEnd"/>
      <w:r w:rsidRPr="00E12818">
        <w:rPr>
          <w:rFonts w:ascii="Times New Roman" w:hAnsi="Times New Roman"/>
          <w:sz w:val="24"/>
          <w:szCs w:val="24"/>
        </w:rPr>
        <w:t>, 1998).</w:t>
      </w:r>
      <w:proofErr w:type="gramEnd"/>
      <w:r w:rsidRPr="00E12818">
        <w:rPr>
          <w:rFonts w:ascii="Times New Roman" w:hAnsi="Times New Roman"/>
          <w:sz w:val="24"/>
          <w:szCs w:val="24"/>
        </w:rPr>
        <w:t xml:space="preserve"> </w:t>
      </w:r>
      <w:r w:rsidRPr="00E12818">
        <w:rPr>
          <w:rFonts w:ascii="Times New Roman" w:hAnsi="Times New Roman"/>
          <w:sz w:val="24"/>
          <w:szCs w:val="24"/>
        </w:rPr>
        <w:t>This relationship underscores the importance of developing emotional skills to foster creativity.</w:t>
      </w:r>
      <w:r w:rsidRPr="00E12818">
        <w:rPr>
          <w:rFonts w:ascii="Times New Roman" w:hAnsi="Times New Roman"/>
          <w:sz w:val="24"/>
          <w:szCs w:val="24"/>
        </w:rPr>
        <w:t xml:space="preserve"> This study highlights the </w:t>
      </w:r>
      <w:r w:rsidRPr="00E12818">
        <w:rPr>
          <w:rFonts w:ascii="Times New Roman" w:hAnsi="Times New Roman"/>
          <w:sz w:val="24"/>
          <w:szCs w:val="24"/>
        </w:rPr>
        <w:lastRenderedPageBreak/>
        <w:t>significant diffe</w:t>
      </w:r>
      <w:r w:rsidRPr="00E12818">
        <w:rPr>
          <w:rFonts w:ascii="Times New Roman" w:hAnsi="Times New Roman"/>
          <w:sz w:val="24"/>
          <w:szCs w:val="24"/>
        </w:rPr>
        <w:t xml:space="preserve">rence between the Male and Female adolescents hovering over the Creativity and Emotional intelligence </w:t>
      </w:r>
      <w:r w:rsidR="00E12818">
        <w:rPr>
          <w:rFonts w:ascii="Times New Roman" w:hAnsi="Times New Roman"/>
          <w:sz w:val="24"/>
          <w:szCs w:val="24"/>
        </w:rPr>
        <w:t xml:space="preserve">among adolescents. Furthermore </w:t>
      </w:r>
      <w:r w:rsidRPr="00E12818">
        <w:rPr>
          <w:rFonts w:ascii="Times New Roman" w:hAnsi="Times New Roman"/>
          <w:sz w:val="24"/>
          <w:szCs w:val="24"/>
        </w:rPr>
        <w:t>there's also a significant positive relationship between creativity and emotional intelligence among adolescents. By foste</w:t>
      </w:r>
      <w:r w:rsidRPr="00E12818">
        <w:rPr>
          <w:rFonts w:ascii="Times New Roman" w:hAnsi="Times New Roman"/>
          <w:sz w:val="24"/>
          <w:szCs w:val="24"/>
        </w:rPr>
        <w:t>ring emotional intelligence, we can create an environment conducive to creativity, ultimately supporting the holistic development of young individuals. This aligns with previous research highlighting the importance of emotional intelligence in fostering cr</w:t>
      </w:r>
      <w:r w:rsidRPr="00E12818">
        <w:rPr>
          <w:rFonts w:ascii="Times New Roman" w:hAnsi="Times New Roman"/>
          <w:sz w:val="24"/>
          <w:szCs w:val="24"/>
        </w:rPr>
        <w:t xml:space="preserve">eative potential. </w:t>
      </w:r>
      <w:proofErr w:type="gramStart"/>
      <w:r w:rsidRPr="00E12818">
        <w:rPr>
          <w:rFonts w:ascii="Times New Roman" w:hAnsi="Times New Roman"/>
          <w:sz w:val="24"/>
          <w:szCs w:val="24"/>
        </w:rPr>
        <w:t>(</w:t>
      </w:r>
      <w:proofErr w:type="spellStart"/>
      <w:r w:rsidRPr="00E12818">
        <w:rPr>
          <w:rFonts w:ascii="Times New Roman" w:hAnsi="Times New Roman"/>
          <w:sz w:val="24"/>
          <w:szCs w:val="24"/>
        </w:rPr>
        <w:t>Goleman</w:t>
      </w:r>
      <w:proofErr w:type="spellEnd"/>
      <w:r w:rsidRPr="00E12818">
        <w:rPr>
          <w:rFonts w:ascii="Times New Roman" w:hAnsi="Times New Roman"/>
          <w:sz w:val="24"/>
          <w:szCs w:val="24"/>
        </w:rPr>
        <w:t>, 1995).</w:t>
      </w:r>
      <w:proofErr w:type="gramEnd"/>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Studies suggest females' brains have more interconnected neural networks, enhancing creative potential. Moreover, the Traditional masculine norms may discourage creative expression, emphasizing logical and analytical thin</w:t>
      </w:r>
      <w:r w:rsidRPr="00E12818">
        <w:rPr>
          <w:rFonts w:ascii="Times New Roman" w:hAnsi="Times New Roman"/>
          <w:sz w:val="24"/>
          <w:szCs w:val="24"/>
        </w:rPr>
        <w:t xml:space="preserve">king instead. Also, the </w:t>
      </w:r>
      <w:proofErr w:type="gramStart"/>
      <w:r w:rsidRPr="00E12818">
        <w:rPr>
          <w:rFonts w:ascii="Times New Roman" w:hAnsi="Times New Roman"/>
          <w:sz w:val="24"/>
          <w:szCs w:val="24"/>
        </w:rPr>
        <w:t>Higher</w:t>
      </w:r>
      <w:proofErr w:type="gramEnd"/>
      <w:r w:rsidRPr="00E12818">
        <w:rPr>
          <w:rFonts w:ascii="Times New Roman" w:hAnsi="Times New Roman"/>
          <w:sz w:val="24"/>
          <w:szCs w:val="24"/>
        </w:rPr>
        <w:t xml:space="preserve"> estrogen levels in females may contribute to enhanced creative abilities, particularly in artistic domains. </w:t>
      </w:r>
      <w:proofErr w:type="gramStart"/>
      <w:r w:rsidRPr="00E12818">
        <w:rPr>
          <w:rFonts w:ascii="Times New Roman" w:hAnsi="Times New Roman"/>
          <w:sz w:val="24"/>
          <w:szCs w:val="24"/>
        </w:rPr>
        <w:t>(</w:t>
      </w:r>
      <w:proofErr w:type="spellStart"/>
      <w:r w:rsidRPr="00E12818">
        <w:rPr>
          <w:rFonts w:ascii="Times New Roman" w:hAnsi="Times New Roman"/>
          <w:sz w:val="24"/>
          <w:szCs w:val="24"/>
        </w:rPr>
        <w:t>Runco</w:t>
      </w:r>
      <w:proofErr w:type="spellEnd"/>
      <w:r w:rsidRPr="00E12818">
        <w:rPr>
          <w:rFonts w:ascii="Times New Roman" w:hAnsi="Times New Roman"/>
          <w:sz w:val="24"/>
          <w:szCs w:val="24"/>
        </w:rPr>
        <w:t>, 2014).</w:t>
      </w:r>
      <w:proofErr w:type="gramEnd"/>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Furthermore,</w:t>
      </w:r>
      <w:r w:rsidR="00E12818">
        <w:rPr>
          <w:rFonts w:ascii="Times New Roman" w:hAnsi="Times New Roman"/>
          <w:sz w:val="24"/>
          <w:szCs w:val="24"/>
        </w:rPr>
        <w:t xml:space="preserve"> </w:t>
      </w:r>
      <w:r w:rsidRPr="00E12818">
        <w:rPr>
          <w:rFonts w:ascii="Times New Roman" w:hAnsi="Times New Roman"/>
          <w:sz w:val="24"/>
          <w:szCs w:val="24"/>
        </w:rPr>
        <w:t xml:space="preserve">various studies had proven that Females' brains tend to have larger corpus </w:t>
      </w:r>
      <w:proofErr w:type="spellStart"/>
      <w:r w:rsidRPr="00E12818">
        <w:rPr>
          <w:rFonts w:ascii="Times New Roman" w:hAnsi="Times New Roman"/>
          <w:sz w:val="24"/>
          <w:szCs w:val="24"/>
        </w:rPr>
        <w:t>callosum</w:t>
      </w:r>
      <w:proofErr w:type="spellEnd"/>
      <w:r w:rsidRPr="00E12818">
        <w:rPr>
          <w:rFonts w:ascii="Times New Roman" w:hAnsi="Times New Roman"/>
          <w:sz w:val="24"/>
          <w:szCs w:val="24"/>
        </w:rPr>
        <w:t xml:space="preserve"> and mo</w:t>
      </w:r>
      <w:r w:rsidRPr="00E12818">
        <w:rPr>
          <w:rFonts w:ascii="Times New Roman" w:hAnsi="Times New Roman"/>
          <w:sz w:val="24"/>
          <w:szCs w:val="24"/>
        </w:rPr>
        <w:t xml:space="preserve">re developed emotional processing centers. Also, the Traditional masculine norms often discourage emotional expression and vulnerability. Further, the </w:t>
      </w:r>
      <w:proofErr w:type="gramStart"/>
      <w:r w:rsidRPr="00E12818">
        <w:rPr>
          <w:rFonts w:ascii="Times New Roman" w:hAnsi="Times New Roman"/>
          <w:sz w:val="24"/>
          <w:szCs w:val="24"/>
        </w:rPr>
        <w:t>Higher</w:t>
      </w:r>
      <w:proofErr w:type="gramEnd"/>
      <w:r w:rsidRPr="00E12818">
        <w:rPr>
          <w:rFonts w:ascii="Times New Roman" w:hAnsi="Times New Roman"/>
          <w:sz w:val="24"/>
          <w:szCs w:val="24"/>
        </w:rPr>
        <w:t xml:space="preserve"> </w:t>
      </w:r>
      <w:proofErr w:type="spellStart"/>
      <w:r w:rsidRPr="00E12818">
        <w:rPr>
          <w:rFonts w:ascii="Times New Roman" w:hAnsi="Times New Roman"/>
          <w:sz w:val="24"/>
          <w:szCs w:val="24"/>
        </w:rPr>
        <w:t>oxytocin</w:t>
      </w:r>
      <w:proofErr w:type="spellEnd"/>
      <w:r w:rsidRPr="00E12818">
        <w:rPr>
          <w:rFonts w:ascii="Times New Roman" w:hAnsi="Times New Roman"/>
          <w:sz w:val="24"/>
          <w:szCs w:val="24"/>
        </w:rPr>
        <w:t xml:space="preserve"> and estrogen levels in females may enhance emotional empathy and social skills. (</w:t>
      </w:r>
      <w:proofErr w:type="gramStart"/>
      <w:r w:rsidRPr="00E12818">
        <w:rPr>
          <w:rFonts w:ascii="Times New Roman" w:hAnsi="Times New Roman"/>
          <w:sz w:val="24"/>
          <w:szCs w:val="24"/>
        </w:rPr>
        <w:t>Baron &amp;</w:t>
      </w:r>
      <w:proofErr w:type="gramEnd"/>
      <w:r w:rsidRPr="00E12818">
        <w:rPr>
          <w:rFonts w:ascii="Times New Roman" w:hAnsi="Times New Roman"/>
          <w:sz w:val="24"/>
          <w:szCs w:val="24"/>
        </w:rPr>
        <w:t xml:space="preserve"> </w:t>
      </w:r>
      <w:r w:rsidRPr="00E12818">
        <w:rPr>
          <w:rFonts w:ascii="Times New Roman" w:hAnsi="Times New Roman"/>
          <w:sz w:val="24"/>
          <w:szCs w:val="24"/>
        </w:rPr>
        <w:t>Cohen, 2003).</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The study's results have implications for educational and developmental contexts, emphasizing the need to integrate emotional intelligence and creativity development programs. By cultivating emotional intelligence, educators and caregivers ca</w:t>
      </w:r>
      <w:r w:rsidRPr="00E12818">
        <w:rPr>
          <w:rFonts w:ascii="Times New Roman" w:hAnsi="Times New Roman"/>
          <w:sz w:val="24"/>
          <w:szCs w:val="24"/>
        </w:rPr>
        <w:t xml:space="preserve">n potentially enhance adolescents' creative capacities. All the reviewed studies are inlined with the current study, determining the study's results as approved and furthermore accented with the stated hypotheses. </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b/>
          <w:bCs/>
          <w:sz w:val="24"/>
          <w:szCs w:val="24"/>
        </w:rPr>
        <w:t>Future</w:t>
      </w:r>
      <w:r w:rsidR="00E12818">
        <w:rPr>
          <w:rFonts w:ascii="Times New Roman" w:hAnsi="Times New Roman"/>
          <w:b/>
          <w:bCs/>
          <w:sz w:val="24"/>
          <w:szCs w:val="24"/>
        </w:rPr>
        <w:t xml:space="preserve"> </w:t>
      </w:r>
      <w:r w:rsidRPr="00E12818">
        <w:rPr>
          <w:rFonts w:ascii="Times New Roman" w:hAnsi="Times New Roman"/>
          <w:b/>
          <w:bCs/>
          <w:sz w:val="24"/>
          <w:szCs w:val="24"/>
        </w:rPr>
        <w:t>directions</w:t>
      </w:r>
      <w:r w:rsidR="00E12818">
        <w:rPr>
          <w:rFonts w:ascii="Times New Roman" w:hAnsi="Times New Roman"/>
          <w:b/>
          <w:bCs/>
          <w:sz w:val="24"/>
          <w:szCs w:val="24"/>
        </w:rPr>
        <w:t xml:space="preserve"> </w:t>
      </w:r>
      <w:r w:rsidRPr="00E12818">
        <w:rPr>
          <w:rFonts w:ascii="Times New Roman" w:hAnsi="Times New Roman"/>
          <w:b/>
          <w:bCs/>
          <w:sz w:val="24"/>
          <w:szCs w:val="24"/>
        </w:rPr>
        <w:t>&amp;</w:t>
      </w:r>
      <w:r w:rsidR="00E12818">
        <w:rPr>
          <w:rFonts w:ascii="Times New Roman" w:hAnsi="Times New Roman"/>
          <w:b/>
          <w:bCs/>
          <w:sz w:val="24"/>
          <w:szCs w:val="24"/>
        </w:rPr>
        <w:t xml:space="preserve"> </w:t>
      </w:r>
      <w:r w:rsidRPr="00E12818">
        <w:rPr>
          <w:rFonts w:ascii="Times New Roman" w:hAnsi="Times New Roman"/>
          <w:b/>
          <w:bCs/>
          <w:sz w:val="24"/>
          <w:szCs w:val="24"/>
        </w:rPr>
        <w:t>implications:</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 xml:space="preserve">1. </w:t>
      </w:r>
      <w:r w:rsidRPr="00E12818">
        <w:rPr>
          <w:rFonts w:ascii="Times New Roman" w:hAnsi="Times New Roman"/>
          <w:sz w:val="24"/>
          <w:szCs w:val="24"/>
        </w:rPr>
        <w:t>Integrate emotional intelligence and creativity development programs in educational settings.</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2. Train educators and caregivers to foster emotional intelligence and creativity.</w:t>
      </w:r>
    </w:p>
    <w:p w:rsidR="009D6B82" w:rsidRPr="00E12818" w:rsidRDefault="009D6866" w:rsidP="00E12818">
      <w:pPr>
        <w:spacing w:line="360" w:lineRule="auto"/>
        <w:jc w:val="both"/>
        <w:rPr>
          <w:rFonts w:ascii="Times New Roman" w:hAnsi="Times New Roman"/>
          <w:sz w:val="24"/>
          <w:szCs w:val="24"/>
        </w:rPr>
      </w:pPr>
      <w:r w:rsidRPr="00E12818">
        <w:rPr>
          <w:rFonts w:ascii="Times New Roman" w:hAnsi="Times New Roman"/>
          <w:sz w:val="24"/>
          <w:szCs w:val="24"/>
        </w:rPr>
        <w:t>3. Encourage self-awareness, self-regulation, and motivation in adolescents.</w:t>
      </w:r>
    </w:p>
    <w:p w:rsidR="009D6B82" w:rsidRPr="00E12818" w:rsidRDefault="009D6866" w:rsidP="00E12818">
      <w:pPr>
        <w:spacing w:line="360" w:lineRule="auto"/>
        <w:jc w:val="both"/>
        <w:rPr>
          <w:rFonts w:ascii="Times New Roman" w:hAnsi="Times New Roman"/>
          <w:b/>
          <w:bCs/>
          <w:sz w:val="24"/>
          <w:szCs w:val="24"/>
        </w:rPr>
      </w:pPr>
      <w:r w:rsidRPr="00E12818">
        <w:rPr>
          <w:rFonts w:ascii="Times New Roman" w:hAnsi="Times New Roman"/>
          <w:sz w:val="24"/>
          <w:szCs w:val="24"/>
        </w:rPr>
        <w:t>4.</w:t>
      </w:r>
      <w:r w:rsidRPr="00E12818">
        <w:rPr>
          <w:rFonts w:ascii="Times New Roman" w:hAnsi="Times New Roman"/>
          <w:sz w:val="24"/>
          <w:szCs w:val="24"/>
        </w:rPr>
        <w:t xml:space="preserve"> Provide opportunities for creative expression and exploration.</w:t>
      </w:r>
    </w:p>
    <w:p w:rsidR="009D6B82" w:rsidRDefault="009D6B82">
      <w:pPr>
        <w:rPr>
          <w:rFonts w:ascii="Times New Roman" w:hAnsi="Times New Roman"/>
          <w:i/>
          <w:iCs/>
          <w:sz w:val="24"/>
          <w:szCs w:val="24"/>
        </w:rPr>
      </w:pPr>
    </w:p>
    <w:p w:rsidR="009D6866" w:rsidRDefault="009D6866">
      <w:pPr>
        <w:rPr>
          <w:rFonts w:ascii="Times New Roman" w:hAnsi="Times New Roman"/>
          <w:i/>
          <w:iCs/>
          <w:sz w:val="24"/>
          <w:szCs w:val="24"/>
        </w:rPr>
      </w:pPr>
    </w:p>
    <w:p w:rsidR="009D6B82" w:rsidRDefault="009D6866">
      <w:pPr>
        <w:rPr>
          <w:rFonts w:ascii="Times New Roman" w:hAnsi="Times New Roman"/>
          <w:b/>
          <w:bCs/>
          <w:sz w:val="24"/>
          <w:szCs w:val="24"/>
        </w:rPr>
      </w:pPr>
      <w:r w:rsidRPr="00E12818">
        <w:rPr>
          <w:rFonts w:ascii="Times New Roman" w:hAnsi="Times New Roman"/>
          <w:b/>
          <w:bCs/>
          <w:sz w:val="24"/>
          <w:szCs w:val="24"/>
        </w:rPr>
        <w:lastRenderedPageBreak/>
        <w:t xml:space="preserve">V. REFERENCES: </w:t>
      </w:r>
    </w:p>
    <w:p w:rsidR="009D6866" w:rsidRPr="00E12818" w:rsidRDefault="009D6866">
      <w:pPr>
        <w:rPr>
          <w:rFonts w:ascii="Times New Roman" w:hAnsi="Times New Roman"/>
          <w:sz w:val="24"/>
          <w:szCs w:val="24"/>
        </w:rPr>
      </w:pP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proofErr w:type="spellStart"/>
      <w:r w:rsidRPr="00E12818">
        <w:rPr>
          <w:rFonts w:ascii="Times New Roman" w:hAnsi="Times New Roman"/>
          <w:sz w:val="24"/>
          <w:szCs w:val="24"/>
        </w:rPr>
        <w:t>Amabile</w:t>
      </w:r>
      <w:proofErr w:type="spellEnd"/>
      <w:r w:rsidRPr="00E12818">
        <w:rPr>
          <w:rFonts w:ascii="Times New Roman" w:hAnsi="Times New Roman"/>
          <w:sz w:val="24"/>
          <w:szCs w:val="24"/>
        </w:rPr>
        <w:t>, T. M. (1985). Motivation and creativity</w:t>
      </w:r>
      <w:r w:rsidR="00E12818">
        <w:rPr>
          <w:rFonts w:ascii="Times New Roman" w:hAnsi="Times New Roman"/>
          <w:sz w:val="24"/>
          <w:szCs w:val="24"/>
        </w:rPr>
        <w:t>: Effects of motivational orien</w:t>
      </w:r>
      <w:r w:rsidRPr="00E12818">
        <w:rPr>
          <w:rFonts w:ascii="Times New Roman" w:hAnsi="Times New Roman"/>
          <w:sz w:val="24"/>
          <w:szCs w:val="24"/>
        </w:rPr>
        <w:t>tation on creative writers. Journal of Personality and Social Psychology</w:t>
      </w:r>
      <w:proofErr w:type="gramStart"/>
      <w:r w:rsidRPr="00E12818">
        <w:rPr>
          <w:rFonts w:ascii="Times New Roman" w:hAnsi="Times New Roman"/>
          <w:sz w:val="24"/>
          <w:szCs w:val="24"/>
        </w:rPr>
        <w:t>,48,393</w:t>
      </w:r>
      <w:proofErr w:type="gramEnd"/>
      <w:r w:rsidRPr="00E12818">
        <w:rPr>
          <w:rFonts w:ascii="Times New Roman" w:hAnsi="Times New Roman"/>
          <w:sz w:val="24"/>
          <w:szCs w:val="24"/>
        </w:rPr>
        <w:t>–397.</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r w:rsidRPr="00E12818">
        <w:rPr>
          <w:rFonts w:ascii="Times New Roman" w:hAnsi="Times New Roman"/>
          <w:sz w:val="24"/>
          <w:szCs w:val="24"/>
        </w:rPr>
        <w:t>Bar-On, R.</w:t>
      </w:r>
      <w:r w:rsidRPr="00E12818">
        <w:rPr>
          <w:rFonts w:ascii="Times New Roman" w:hAnsi="Times New Roman"/>
          <w:sz w:val="24"/>
          <w:szCs w:val="24"/>
        </w:rPr>
        <w:t xml:space="preserve"> (2006). The Bar-On model of emotional-social intelligence (ESI). </w:t>
      </w:r>
      <w:proofErr w:type="spellStart"/>
      <w:r w:rsidRPr="00E12818">
        <w:rPr>
          <w:rFonts w:ascii="Times New Roman" w:hAnsi="Times New Roman"/>
          <w:sz w:val="24"/>
          <w:szCs w:val="24"/>
        </w:rPr>
        <w:t>Psicothema</w:t>
      </w:r>
      <w:proofErr w:type="spellEnd"/>
      <w:r w:rsidRPr="00E12818">
        <w:rPr>
          <w:rFonts w:ascii="Times New Roman" w:hAnsi="Times New Roman"/>
          <w:sz w:val="24"/>
          <w:szCs w:val="24"/>
        </w:rPr>
        <w:t>, 18, 13-25.</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proofErr w:type="spellStart"/>
      <w:r w:rsidRPr="00E12818">
        <w:rPr>
          <w:rFonts w:ascii="Times New Roman" w:hAnsi="Times New Roman"/>
          <w:sz w:val="24"/>
          <w:szCs w:val="24"/>
        </w:rPr>
        <w:t>Carbonell</w:t>
      </w:r>
      <w:proofErr w:type="spellEnd"/>
      <w:r w:rsidRPr="00E12818">
        <w:rPr>
          <w:rFonts w:ascii="Times New Roman" w:hAnsi="Times New Roman"/>
          <w:sz w:val="24"/>
          <w:szCs w:val="24"/>
        </w:rPr>
        <w:t xml:space="preserve"> N., </w:t>
      </w:r>
      <w:proofErr w:type="spellStart"/>
      <w:r w:rsidRPr="00E12818">
        <w:rPr>
          <w:rFonts w:ascii="Times New Roman" w:hAnsi="Times New Roman"/>
          <w:sz w:val="24"/>
          <w:szCs w:val="24"/>
        </w:rPr>
        <w:t>Cerezo</w:t>
      </w:r>
      <w:proofErr w:type="spellEnd"/>
      <w:r w:rsidRPr="00E12818">
        <w:rPr>
          <w:rFonts w:ascii="Times New Roman" w:hAnsi="Times New Roman"/>
          <w:sz w:val="24"/>
          <w:szCs w:val="24"/>
        </w:rPr>
        <w:t xml:space="preserve"> F. El </w:t>
      </w:r>
      <w:proofErr w:type="spellStart"/>
      <w:r w:rsidRPr="00E12818">
        <w:rPr>
          <w:rFonts w:ascii="Times New Roman" w:hAnsi="Times New Roman"/>
          <w:sz w:val="24"/>
          <w:szCs w:val="24"/>
        </w:rPr>
        <w:t>programa</w:t>
      </w:r>
      <w:proofErr w:type="spellEnd"/>
      <w:r w:rsidRPr="00E12818">
        <w:rPr>
          <w:rFonts w:ascii="Times New Roman" w:hAnsi="Times New Roman"/>
          <w:sz w:val="24"/>
          <w:szCs w:val="24"/>
        </w:rPr>
        <w:t xml:space="preserve"> </w:t>
      </w:r>
      <w:proofErr w:type="spellStart"/>
      <w:r w:rsidRPr="00E12818">
        <w:rPr>
          <w:rFonts w:ascii="Times New Roman" w:hAnsi="Times New Roman"/>
          <w:sz w:val="24"/>
          <w:szCs w:val="24"/>
        </w:rPr>
        <w:t>cie</w:t>
      </w:r>
      <w:proofErr w:type="spellEnd"/>
      <w:r w:rsidRPr="00E12818">
        <w:rPr>
          <w:rFonts w:ascii="Times New Roman" w:hAnsi="Times New Roman"/>
          <w:sz w:val="24"/>
          <w:szCs w:val="24"/>
        </w:rPr>
        <w:t xml:space="preserve">: </w:t>
      </w:r>
      <w:proofErr w:type="spellStart"/>
      <w:r w:rsidRPr="00E12818">
        <w:rPr>
          <w:rFonts w:ascii="Times New Roman" w:hAnsi="Times New Roman"/>
          <w:sz w:val="24"/>
          <w:szCs w:val="24"/>
        </w:rPr>
        <w:t>Intervención</w:t>
      </w:r>
      <w:proofErr w:type="spellEnd"/>
      <w:r w:rsidRPr="00E12818">
        <w:rPr>
          <w:rFonts w:ascii="Times New Roman" w:hAnsi="Times New Roman"/>
          <w:sz w:val="24"/>
          <w:szCs w:val="24"/>
        </w:rPr>
        <w:t xml:space="preserve"> en </w:t>
      </w:r>
      <w:proofErr w:type="spellStart"/>
      <w:r w:rsidRPr="00E12818">
        <w:rPr>
          <w:rFonts w:ascii="Times New Roman" w:hAnsi="Times New Roman"/>
          <w:sz w:val="24"/>
          <w:szCs w:val="24"/>
        </w:rPr>
        <w:t>ciberacoso</w:t>
      </w:r>
      <w:proofErr w:type="spellEnd"/>
      <w:r w:rsidRPr="00E12818">
        <w:rPr>
          <w:rFonts w:ascii="Times New Roman" w:hAnsi="Times New Roman"/>
          <w:sz w:val="24"/>
          <w:szCs w:val="24"/>
        </w:rPr>
        <w:t xml:space="preserve"> </w:t>
      </w:r>
      <w:proofErr w:type="spellStart"/>
      <w:r w:rsidRPr="00E12818">
        <w:rPr>
          <w:rFonts w:ascii="Times New Roman" w:hAnsi="Times New Roman"/>
          <w:sz w:val="24"/>
          <w:szCs w:val="24"/>
        </w:rPr>
        <w:t>escolar</w:t>
      </w:r>
      <w:proofErr w:type="spellEnd"/>
      <w:r w:rsidRPr="00E12818">
        <w:rPr>
          <w:rFonts w:ascii="Times New Roman" w:hAnsi="Times New Roman"/>
          <w:sz w:val="24"/>
          <w:szCs w:val="24"/>
        </w:rPr>
        <w:t xml:space="preserve"> </w:t>
      </w:r>
      <w:proofErr w:type="spellStart"/>
      <w:r w:rsidRPr="00E12818">
        <w:rPr>
          <w:rFonts w:ascii="Times New Roman" w:hAnsi="Times New Roman"/>
          <w:sz w:val="24"/>
          <w:szCs w:val="24"/>
        </w:rPr>
        <w:t>mediante</w:t>
      </w:r>
      <w:proofErr w:type="spellEnd"/>
      <w:r w:rsidRPr="00E12818">
        <w:rPr>
          <w:rFonts w:ascii="Times New Roman" w:hAnsi="Times New Roman"/>
          <w:sz w:val="24"/>
          <w:szCs w:val="24"/>
        </w:rPr>
        <w:t xml:space="preserve"> el </w:t>
      </w:r>
      <w:proofErr w:type="spellStart"/>
      <w:r w:rsidRPr="00E12818">
        <w:rPr>
          <w:rFonts w:ascii="Times New Roman" w:hAnsi="Times New Roman"/>
          <w:sz w:val="24"/>
          <w:szCs w:val="24"/>
        </w:rPr>
        <w:t>desarrollo</w:t>
      </w:r>
      <w:proofErr w:type="spellEnd"/>
      <w:r w:rsidRPr="00E12818">
        <w:rPr>
          <w:rFonts w:ascii="Times New Roman" w:hAnsi="Times New Roman"/>
          <w:sz w:val="24"/>
          <w:szCs w:val="24"/>
        </w:rPr>
        <w:t xml:space="preserve"> de la </w:t>
      </w:r>
      <w:proofErr w:type="spellStart"/>
      <w:r w:rsidRPr="00E12818">
        <w:rPr>
          <w:rFonts w:ascii="Times New Roman" w:hAnsi="Times New Roman"/>
          <w:sz w:val="24"/>
          <w:szCs w:val="24"/>
        </w:rPr>
        <w:t>inteligencia</w:t>
      </w:r>
      <w:proofErr w:type="spellEnd"/>
      <w:r w:rsidRPr="00E12818">
        <w:rPr>
          <w:rFonts w:ascii="Times New Roman" w:hAnsi="Times New Roman"/>
          <w:sz w:val="24"/>
          <w:szCs w:val="24"/>
        </w:rPr>
        <w:t xml:space="preserve"> </w:t>
      </w:r>
      <w:proofErr w:type="spellStart"/>
      <w:r w:rsidRPr="00E12818">
        <w:rPr>
          <w:rFonts w:ascii="Times New Roman" w:hAnsi="Times New Roman"/>
          <w:sz w:val="24"/>
          <w:szCs w:val="24"/>
        </w:rPr>
        <w:t>emocional</w:t>
      </w:r>
      <w:proofErr w:type="spellEnd"/>
      <w:r w:rsidRPr="00E12818">
        <w:rPr>
          <w:rFonts w:ascii="Times New Roman" w:hAnsi="Times New Roman"/>
          <w:sz w:val="24"/>
          <w:szCs w:val="24"/>
        </w:rPr>
        <w:t xml:space="preserve"> [CIE program: Intervention in </w:t>
      </w:r>
      <w:proofErr w:type="spellStart"/>
      <w:r w:rsidRPr="00E12818">
        <w:rPr>
          <w:rFonts w:ascii="Times New Roman" w:hAnsi="Times New Roman"/>
          <w:sz w:val="24"/>
          <w:szCs w:val="24"/>
        </w:rPr>
        <w:t>cyberbull</w:t>
      </w:r>
      <w:r w:rsidRPr="00E12818">
        <w:rPr>
          <w:rFonts w:ascii="Times New Roman" w:hAnsi="Times New Roman"/>
          <w:sz w:val="24"/>
          <w:szCs w:val="24"/>
        </w:rPr>
        <w:t>ying</w:t>
      </w:r>
      <w:proofErr w:type="spellEnd"/>
      <w:r w:rsidRPr="00E12818">
        <w:rPr>
          <w:rFonts w:ascii="Times New Roman" w:hAnsi="Times New Roman"/>
          <w:sz w:val="24"/>
          <w:szCs w:val="24"/>
        </w:rPr>
        <w:t xml:space="preserve"> by de development of the Emotional Intelligence] Eur. J. Health. Res. 2019</w:t>
      </w:r>
      <w:proofErr w:type="gramStart"/>
      <w:r w:rsidRPr="00E12818">
        <w:rPr>
          <w:rFonts w:ascii="Times New Roman" w:hAnsi="Times New Roman"/>
          <w:sz w:val="24"/>
          <w:szCs w:val="24"/>
        </w:rPr>
        <w:t>;5:39</w:t>
      </w:r>
      <w:proofErr w:type="gramEnd"/>
      <w:r w:rsidRPr="00E12818">
        <w:rPr>
          <w:rFonts w:ascii="Times New Roman" w:hAnsi="Times New Roman"/>
          <w:sz w:val="24"/>
          <w:szCs w:val="24"/>
        </w:rPr>
        <w:t>–49.</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proofErr w:type="spellStart"/>
      <w:r w:rsidRPr="00E12818">
        <w:rPr>
          <w:rFonts w:ascii="Times New Roman" w:hAnsi="Times New Roman"/>
          <w:sz w:val="24"/>
          <w:szCs w:val="24"/>
        </w:rPr>
        <w:t>Erol</w:t>
      </w:r>
      <w:proofErr w:type="spellEnd"/>
      <w:r w:rsidRPr="00E12818">
        <w:rPr>
          <w:rFonts w:ascii="Times New Roman" w:hAnsi="Times New Roman"/>
          <w:sz w:val="24"/>
          <w:szCs w:val="24"/>
        </w:rPr>
        <w:t xml:space="preserve"> R.Y., </w:t>
      </w:r>
      <w:proofErr w:type="spellStart"/>
      <w:r w:rsidRPr="00E12818">
        <w:rPr>
          <w:rFonts w:ascii="Times New Roman" w:hAnsi="Times New Roman"/>
          <w:sz w:val="24"/>
          <w:szCs w:val="24"/>
        </w:rPr>
        <w:t>Orth</w:t>
      </w:r>
      <w:proofErr w:type="spellEnd"/>
      <w:r w:rsidRPr="00E12818">
        <w:rPr>
          <w:rFonts w:ascii="Times New Roman" w:hAnsi="Times New Roman"/>
          <w:sz w:val="24"/>
          <w:szCs w:val="24"/>
        </w:rPr>
        <w:t xml:space="preserve"> U. Self-esteem development from age 14 to 30 years: A longitudinal study. J. Personal. Soc. Psychol. 2011</w:t>
      </w:r>
      <w:proofErr w:type="gramStart"/>
      <w:r w:rsidRPr="00E12818">
        <w:rPr>
          <w:rFonts w:ascii="Times New Roman" w:hAnsi="Times New Roman"/>
          <w:sz w:val="24"/>
          <w:szCs w:val="24"/>
        </w:rPr>
        <w:t>;101:607</w:t>
      </w:r>
      <w:proofErr w:type="gramEnd"/>
      <w:r w:rsidRPr="00E12818">
        <w:rPr>
          <w:rFonts w:ascii="Times New Roman" w:hAnsi="Times New Roman"/>
          <w:sz w:val="24"/>
          <w:szCs w:val="24"/>
        </w:rPr>
        <w:t xml:space="preserve">–619. </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proofErr w:type="spellStart"/>
      <w:r w:rsidRPr="00E12818">
        <w:rPr>
          <w:rFonts w:ascii="Times New Roman" w:hAnsi="Times New Roman"/>
          <w:sz w:val="24"/>
          <w:szCs w:val="24"/>
        </w:rPr>
        <w:t>Gázquez</w:t>
      </w:r>
      <w:proofErr w:type="spellEnd"/>
      <w:r w:rsidRPr="00E12818">
        <w:rPr>
          <w:rFonts w:ascii="Times New Roman" w:hAnsi="Times New Roman"/>
          <w:sz w:val="24"/>
          <w:szCs w:val="24"/>
        </w:rPr>
        <w:t xml:space="preserve"> J.J., </w:t>
      </w:r>
      <w:proofErr w:type="spellStart"/>
      <w:r w:rsidRPr="00E12818">
        <w:rPr>
          <w:rFonts w:ascii="Times New Roman" w:hAnsi="Times New Roman"/>
          <w:sz w:val="24"/>
          <w:szCs w:val="24"/>
        </w:rPr>
        <w:t>Pérez</w:t>
      </w:r>
      <w:proofErr w:type="spellEnd"/>
      <w:r w:rsidRPr="00E12818">
        <w:rPr>
          <w:rFonts w:ascii="Times New Roman" w:hAnsi="Times New Roman"/>
          <w:sz w:val="24"/>
          <w:szCs w:val="24"/>
        </w:rPr>
        <w:t xml:space="preserve">-Fuentes </w:t>
      </w:r>
      <w:r w:rsidRPr="00E12818">
        <w:rPr>
          <w:rFonts w:ascii="Times New Roman" w:hAnsi="Times New Roman"/>
          <w:sz w:val="24"/>
          <w:szCs w:val="24"/>
        </w:rPr>
        <w:t xml:space="preserve">M.C., </w:t>
      </w:r>
      <w:proofErr w:type="spellStart"/>
      <w:r w:rsidRPr="00E12818">
        <w:rPr>
          <w:rFonts w:ascii="Times New Roman" w:hAnsi="Times New Roman"/>
          <w:sz w:val="24"/>
          <w:szCs w:val="24"/>
        </w:rPr>
        <w:t>Carrión</w:t>
      </w:r>
      <w:proofErr w:type="spellEnd"/>
      <w:r w:rsidRPr="00E12818">
        <w:rPr>
          <w:rFonts w:ascii="Times New Roman" w:hAnsi="Times New Roman"/>
          <w:sz w:val="24"/>
          <w:szCs w:val="24"/>
        </w:rPr>
        <w:t xml:space="preserve"> J.J., </w:t>
      </w:r>
      <w:proofErr w:type="spellStart"/>
      <w:r w:rsidRPr="00E12818">
        <w:rPr>
          <w:rFonts w:ascii="Times New Roman" w:hAnsi="Times New Roman"/>
          <w:sz w:val="24"/>
          <w:szCs w:val="24"/>
        </w:rPr>
        <w:t>Santiuste</w:t>
      </w:r>
      <w:proofErr w:type="spellEnd"/>
      <w:r w:rsidRPr="00E12818">
        <w:rPr>
          <w:rFonts w:ascii="Times New Roman" w:hAnsi="Times New Roman"/>
          <w:sz w:val="24"/>
          <w:szCs w:val="24"/>
        </w:rPr>
        <w:t xml:space="preserve"> V. </w:t>
      </w:r>
      <w:proofErr w:type="spellStart"/>
      <w:r w:rsidRPr="00E12818">
        <w:rPr>
          <w:rFonts w:ascii="Times New Roman" w:hAnsi="Times New Roman"/>
          <w:sz w:val="24"/>
          <w:szCs w:val="24"/>
        </w:rPr>
        <w:t>Estudio</w:t>
      </w:r>
      <w:proofErr w:type="spellEnd"/>
      <w:r w:rsidRPr="00E12818">
        <w:rPr>
          <w:rFonts w:ascii="Times New Roman" w:hAnsi="Times New Roman"/>
          <w:sz w:val="24"/>
          <w:szCs w:val="24"/>
        </w:rPr>
        <w:t xml:space="preserve"> y </w:t>
      </w:r>
      <w:proofErr w:type="spellStart"/>
      <w:r w:rsidRPr="00E12818">
        <w:rPr>
          <w:rFonts w:ascii="Times New Roman" w:hAnsi="Times New Roman"/>
          <w:sz w:val="24"/>
          <w:szCs w:val="24"/>
        </w:rPr>
        <w:t>análisis</w:t>
      </w:r>
      <w:proofErr w:type="spellEnd"/>
      <w:r w:rsidRPr="00E12818">
        <w:rPr>
          <w:rFonts w:ascii="Times New Roman" w:hAnsi="Times New Roman"/>
          <w:sz w:val="24"/>
          <w:szCs w:val="24"/>
        </w:rPr>
        <w:t xml:space="preserve"> de </w:t>
      </w:r>
      <w:proofErr w:type="spellStart"/>
      <w:r w:rsidRPr="00E12818">
        <w:rPr>
          <w:rFonts w:ascii="Times New Roman" w:hAnsi="Times New Roman"/>
          <w:sz w:val="24"/>
          <w:szCs w:val="24"/>
        </w:rPr>
        <w:t>conductas</w:t>
      </w:r>
      <w:proofErr w:type="spellEnd"/>
      <w:r w:rsidRPr="00E12818">
        <w:rPr>
          <w:rFonts w:ascii="Times New Roman" w:hAnsi="Times New Roman"/>
          <w:sz w:val="24"/>
          <w:szCs w:val="24"/>
        </w:rPr>
        <w:t xml:space="preserve"> </w:t>
      </w:r>
      <w:proofErr w:type="spellStart"/>
      <w:r w:rsidRPr="00E12818">
        <w:rPr>
          <w:rFonts w:ascii="Times New Roman" w:hAnsi="Times New Roman"/>
          <w:sz w:val="24"/>
          <w:szCs w:val="24"/>
        </w:rPr>
        <w:t>violentas</w:t>
      </w:r>
      <w:proofErr w:type="spellEnd"/>
      <w:r w:rsidRPr="00E12818">
        <w:rPr>
          <w:rFonts w:ascii="Times New Roman" w:hAnsi="Times New Roman"/>
          <w:sz w:val="24"/>
          <w:szCs w:val="24"/>
        </w:rPr>
        <w:t xml:space="preserve"> en </w:t>
      </w:r>
      <w:proofErr w:type="spellStart"/>
      <w:r w:rsidRPr="00E12818">
        <w:rPr>
          <w:rFonts w:ascii="Times New Roman" w:hAnsi="Times New Roman"/>
          <w:sz w:val="24"/>
          <w:szCs w:val="24"/>
        </w:rPr>
        <w:t>Educación</w:t>
      </w:r>
      <w:proofErr w:type="spellEnd"/>
      <w:r w:rsidRPr="00E12818">
        <w:rPr>
          <w:rFonts w:ascii="Times New Roman" w:hAnsi="Times New Roman"/>
          <w:sz w:val="24"/>
          <w:szCs w:val="24"/>
        </w:rPr>
        <w:t xml:space="preserve"> </w:t>
      </w:r>
      <w:proofErr w:type="spellStart"/>
      <w:r w:rsidRPr="00E12818">
        <w:rPr>
          <w:rFonts w:ascii="Times New Roman" w:hAnsi="Times New Roman"/>
          <w:sz w:val="24"/>
          <w:szCs w:val="24"/>
        </w:rPr>
        <w:t>Secundaria</w:t>
      </w:r>
      <w:proofErr w:type="spellEnd"/>
      <w:r w:rsidRPr="00E12818">
        <w:rPr>
          <w:rFonts w:ascii="Times New Roman" w:hAnsi="Times New Roman"/>
          <w:sz w:val="24"/>
          <w:szCs w:val="24"/>
        </w:rPr>
        <w:t xml:space="preserve"> en </w:t>
      </w:r>
      <w:proofErr w:type="spellStart"/>
      <w:r w:rsidRPr="00E12818">
        <w:rPr>
          <w:rFonts w:ascii="Times New Roman" w:hAnsi="Times New Roman"/>
          <w:sz w:val="24"/>
          <w:szCs w:val="24"/>
        </w:rPr>
        <w:t>España</w:t>
      </w:r>
      <w:proofErr w:type="spellEnd"/>
      <w:r w:rsidRPr="00E12818">
        <w:rPr>
          <w:rFonts w:ascii="Times New Roman" w:hAnsi="Times New Roman"/>
          <w:sz w:val="24"/>
          <w:szCs w:val="24"/>
        </w:rPr>
        <w:t xml:space="preserve"> [Study and analysis of violent </w:t>
      </w:r>
      <w:proofErr w:type="spellStart"/>
      <w:r w:rsidRPr="00E12818">
        <w:rPr>
          <w:rFonts w:ascii="Times New Roman" w:hAnsi="Times New Roman"/>
          <w:sz w:val="24"/>
          <w:szCs w:val="24"/>
        </w:rPr>
        <w:t>behaviour</w:t>
      </w:r>
      <w:proofErr w:type="spellEnd"/>
      <w:r w:rsidRPr="00E12818">
        <w:rPr>
          <w:rFonts w:ascii="Times New Roman" w:hAnsi="Times New Roman"/>
          <w:sz w:val="24"/>
          <w:szCs w:val="24"/>
        </w:rPr>
        <w:t xml:space="preserve"> in Secondary Education in Spain] Univ. Psychol. 2010;9:371–380.</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proofErr w:type="spellStart"/>
      <w:r w:rsidRPr="00E12818">
        <w:rPr>
          <w:rFonts w:ascii="Times New Roman" w:hAnsi="Times New Roman"/>
          <w:sz w:val="24"/>
          <w:szCs w:val="24"/>
        </w:rPr>
        <w:t>Goleman</w:t>
      </w:r>
      <w:proofErr w:type="spellEnd"/>
      <w:r w:rsidRPr="00E12818">
        <w:rPr>
          <w:rFonts w:ascii="Times New Roman" w:hAnsi="Times New Roman"/>
          <w:sz w:val="24"/>
          <w:szCs w:val="24"/>
        </w:rPr>
        <w:t>, D. (1995). Emotional Intelligence</w:t>
      </w:r>
      <w:r w:rsidRPr="00E12818">
        <w:rPr>
          <w:rFonts w:ascii="Times New Roman" w:hAnsi="Times New Roman"/>
          <w:sz w:val="24"/>
          <w:szCs w:val="24"/>
        </w:rPr>
        <w:t>: Why It Can Matter More Than IQ. Bantam Books.</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proofErr w:type="spellStart"/>
      <w:r w:rsidRPr="00E12818">
        <w:rPr>
          <w:rFonts w:ascii="Times New Roman" w:hAnsi="Times New Roman"/>
          <w:sz w:val="24"/>
          <w:szCs w:val="24"/>
        </w:rPr>
        <w:t>Ivcevic</w:t>
      </w:r>
      <w:proofErr w:type="spellEnd"/>
      <w:r w:rsidRPr="00E12818">
        <w:rPr>
          <w:rFonts w:ascii="Times New Roman" w:hAnsi="Times New Roman"/>
          <w:sz w:val="24"/>
          <w:szCs w:val="24"/>
        </w:rPr>
        <w:t xml:space="preserve"> Z., Brackett M.A., Mayer J.D. Emotional intelligence and emotional creativity. J. Personal. 2007</w:t>
      </w:r>
      <w:proofErr w:type="gramStart"/>
      <w:r w:rsidRPr="00E12818">
        <w:rPr>
          <w:rFonts w:ascii="Times New Roman" w:hAnsi="Times New Roman"/>
          <w:sz w:val="24"/>
          <w:szCs w:val="24"/>
        </w:rPr>
        <w:t>;75:199</w:t>
      </w:r>
      <w:proofErr w:type="gramEnd"/>
      <w:r w:rsidRPr="00E12818">
        <w:rPr>
          <w:rFonts w:ascii="Times New Roman" w:hAnsi="Times New Roman"/>
          <w:sz w:val="24"/>
          <w:szCs w:val="24"/>
        </w:rPr>
        <w:t xml:space="preserve">–236. </w:t>
      </w:r>
      <w:proofErr w:type="spellStart"/>
      <w:proofErr w:type="gramStart"/>
      <w:r w:rsidRPr="00E12818">
        <w:rPr>
          <w:rFonts w:ascii="Times New Roman" w:hAnsi="Times New Roman"/>
          <w:sz w:val="24"/>
          <w:szCs w:val="24"/>
        </w:rPr>
        <w:t>doi</w:t>
      </w:r>
      <w:proofErr w:type="spellEnd"/>
      <w:proofErr w:type="gramEnd"/>
      <w:r w:rsidRPr="00E12818">
        <w:rPr>
          <w:rFonts w:ascii="Times New Roman" w:hAnsi="Times New Roman"/>
          <w:sz w:val="24"/>
          <w:szCs w:val="24"/>
        </w:rPr>
        <w:t>: 10.1111/j.1467-6494.2007.00437.x.</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proofErr w:type="spellStart"/>
      <w:r w:rsidRPr="00E12818">
        <w:rPr>
          <w:rFonts w:ascii="Times New Roman" w:hAnsi="Times New Roman"/>
          <w:sz w:val="24"/>
          <w:szCs w:val="24"/>
        </w:rPr>
        <w:t>Muros</w:t>
      </w:r>
      <w:proofErr w:type="spellEnd"/>
      <w:r w:rsidRPr="00E12818">
        <w:rPr>
          <w:rFonts w:ascii="Times New Roman" w:hAnsi="Times New Roman"/>
          <w:sz w:val="24"/>
          <w:szCs w:val="24"/>
        </w:rPr>
        <w:t xml:space="preserve"> B., Aragón Y., </w:t>
      </w:r>
      <w:proofErr w:type="spellStart"/>
      <w:r w:rsidRPr="00E12818">
        <w:rPr>
          <w:rFonts w:ascii="Times New Roman" w:hAnsi="Times New Roman"/>
          <w:sz w:val="24"/>
          <w:szCs w:val="24"/>
        </w:rPr>
        <w:t>Bustos</w:t>
      </w:r>
      <w:proofErr w:type="spellEnd"/>
      <w:r w:rsidRPr="00E12818">
        <w:rPr>
          <w:rFonts w:ascii="Times New Roman" w:hAnsi="Times New Roman"/>
          <w:sz w:val="24"/>
          <w:szCs w:val="24"/>
        </w:rPr>
        <w:t xml:space="preserve"> A. La </w:t>
      </w:r>
      <w:proofErr w:type="spellStart"/>
      <w:r w:rsidRPr="00E12818">
        <w:rPr>
          <w:rFonts w:ascii="Times New Roman" w:hAnsi="Times New Roman"/>
          <w:sz w:val="24"/>
          <w:szCs w:val="24"/>
        </w:rPr>
        <w:t>ocupación</w:t>
      </w:r>
      <w:proofErr w:type="spellEnd"/>
      <w:r w:rsidRPr="00E12818">
        <w:rPr>
          <w:rFonts w:ascii="Times New Roman" w:hAnsi="Times New Roman"/>
          <w:sz w:val="24"/>
          <w:szCs w:val="24"/>
        </w:rPr>
        <w:t xml:space="preserve"> del </w:t>
      </w:r>
      <w:proofErr w:type="spellStart"/>
      <w:r w:rsidRPr="00E12818">
        <w:rPr>
          <w:rFonts w:ascii="Times New Roman" w:hAnsi="Times New Roman"/>
          <w:sz w:val="24"/>
          <w:szCs w:val="24"/>
        </w:rPr>
        <w:t>tiem</w:t>
      </w:r>
      <w:r w:rsidRPr="00E12818">
        <w:rPr>
          <w:rFonts w:ascii="Times New Roman" w:hAnsi="Times New Roman"/>
          <w:sz w:val="24"/>
          <w:szCs w:val="24"/>
        </w:rPr>
        <w:t>po</w:t>
      </w:r>
      <w:proofErr w:type="spellEnd"/>
      <w:r w:rsidRPr="00E12818">
        <w:rPr>
          <w:rFonts w:ascii="Times New Roman" w:hAnsi="Times New Roman"/>
          <w:sz w:val="24"/>
          <w:szCs w:val="24"/>
        </w:rPr>
        <w:t xml:space="preserve"> </w:t>
      </w:r>
      <w:proofErr w:type="spellStart"/>
      <w:r w:rsidRPr="00E12818">
        <w:rPr>
          <w:rFonts w:ascii="Times New Roman" w:hAnsi="Times New Roman"/>
          <w:sz w:val="24"/>
          <w:szCs w:val="24"/>
        </w:rPr>
        <w:t>libre</w:t>
      </w:r>
      <w:proofErr w:type="spellEnd"/>
      <w:r w:rsidRPr="00E12818">
        <w:rPr>
          <w:rFonts w:ascii="Times New Roman" w:hAnsi="Times New Roman"/>
          <w:sz w:val="24"/>
          <w:szCs w:val="24"/>
        </w:rPr>
        <w:t xml:space="preserve"> de </w:t>
      </w:r>
      <w:proofErr w:type="spellStart"/>
      <w:r w:rsidRPr="00E12818">
        <w:rPr>
          <w:rFonts w:ascii="Times New Roman" w:hAnsi="Times New Roman"/>
          <w:sz w:val="24"/>
          <w:szCs w:val="24"/>
        </w:rPr>
        <w:t>jóvenes</w:t>
      </w:r>
      <w:proofErr w:type="spellEnd"/>
      <w:r w:rsidRPr="00E12818">
        <w:rPr>
          <w:rFonts w:ascii="Times New Roman" w:hAnsi="Times New Roman"/>
          <w:sz w:val="24"/>
          <w:szCs w:val="24"/>
        </w:rPr>
        <w:t xml:space="preserve"> en el </w:t>
      </w:r>
      <w:proofErr w:type="spellStart"/>
      <w:r w:rsidRPr="00E12818">
        <w:rPr>
          <w:rFonts w:ascii="Times New Roman" w:hAnsi="Times New Roman"/>
          <w:sz w:val="24"/>
          <w:szCs w:val="24"/>
        </w:rPr>
        <w:t>uso</w:t>
      </w:r>
      <w:proofErr w:type="spellEnd"/>
      <w:r w:rsidRPr="00E12818">
        <w:rPr>
          <w:rFonts w:ascii="Times New Roman" w:hAnsi="Times New Roman"/>
          <w:sz w:val="24"/>
          <w:szCs w:val="24"/>
        </w:rPr>
        <w:t xml:space="preserve"> de </w:t>
      </w:r>
      <w:proofErr w:type="spellStart"/>
      <w:r w:rsidRPr="00E12818">
        <w:rPr>
          <w:rFonts w:ascii="Times New Roman" w:hAnsi="Times New Roman"/>
          <w:sz w:val="24"/>
          <w:szCs w:val="24"/>
        </w:rPr>
        <w:t>videojuegos</w:t>
      </w:r>
      <w:proofErr w:type="spellEnd"/>
      <w:r w:rsidRPr="00E12818">
        <w:rPr>
          <w:rFonts w:ascii="Times New Roman" w:hAnsi="Times New Roman"/>
          <w:sz w:val="24"/>
          <w:szCs w:val="24"/>
        </w:rPr>
        <w:t xml:space="preserve"> y </w:t>
      </w:r>
      <w:proofErr w:type="spellStart"/>
      <w:r w:rsidRPr="00E12818">
        <w:rPr>
          <w:rFonts w:ascii="Times New Roman" w:hAnsi="Times New Roman"/>
          <w:sz w:val="24"/>
          <w:szCs w:val="24"/>
        </w:rPr>
        <w:t>redes</w:t>
      </w:r>
      <w:proofErr w:type="spellEnd"/>
      <w:r w:rsidRPr="00E12818">
        <w:rPr>
          <w:rFonts w:ascii="Times New Roman" w:hAnsi="Times New Roman"/>
          <w:sz w:val="24"/>
          <w:szCs w:val="24"/>
        </w:rPr>
        <w:t xml:space="preserve"> [Youth’s usage of leisure time with video games and social networks] </w:t>
      </w:r>
      <w:proofErr w:type="spellStart"/>
      <w:r w:rsidRPr="00E12818">
        <w:rPr>
          <w:rFonts w:ascii="Times New Roman" w:hAnsi="Times New Roman"/>
          <w:sz w:val="24"/>
          <w:szCs w:val="24"/>
        </w:rPr>
        <w:t>Comunicar</w:t>
      </w:r>
      <w:proofErr w:type="spellEnd"/>
      <w:r w:rsidRPr="00E12818">
        <w:rPr>
          <w:rFonts w:ascii="Times New Roman" w:hAnsi="Times New Roman"/>
          <w:sz w:val="24"/>
          <w:szCs w:val="24"/>
        </w:rPr>
        <w:t>. 2013</w:t>
      </w:r>
      <w:proofErr w:type="gramStart"/>
      <w:r w:rsidRPr="00E12818">
        <w:rPr>
          <w:rFonts w:ascii="Times New Roman" w:hAnsi="Times New Roman"/>
          <w:sz w:val="24"/>
          <w:szCs w:val="24"/>
        </w:rPr>
        <w:t>;40:31</w:t>
      </w:r>
      <w:proofErr w:type="gramEnd"/>
      <w:r w:rsidRPr="00E12818">
        <w:rPr>
          <w:rFonts w:ascii="Times New Roman" w:hAnsi="Times New Roman"/>
          <w:sz w:val="24"/>
          <w:szCs w:val="24"/>
        </w:rPr>
        <w:t>–39.</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r w:rsidRPr="00E12818">
        <w:rPr>
          <w:rFonts w:ascii="Times New Roman" w:hAnsi="Times New Roman"/>
          <w:sz w:val="24"/>
          <w:szCs w:val="24"/>
        </w:rPr>
        <w:t xml:space="preserve">Richards R., Kinney D.K., </w:t>
      </w:r>
      <w:proofErr w:type="gramStart"/>
      <w:r w:rsidRPr="00E12818">
        <w:rPr>
          <w:rFonts w:ascii="Times New Roman" w:hAnsi="Times New Roman"/>
          <w:sz w:val="24"/>
          <w:szCs w:val="24"/>
        </w:rPr>
        <w:t>Benet</w:t>
      </w:r>
      <w:proofErr w:type="gramEnd"/>
      <w:r w:rsidRPr="00E12818">
        <w:rPr>
          <w:rFonts w:ascii="Times New Roman" w:hAnsi="Times New Roman"/>
          <w:sz w:val="24"/>
          <w:szCs w:val="24"/>
        </w:rPr>
        <w:t xml:space="preserve"> M., </w:t>
      </w:r>
      <w:proofErr w:type="spellStart"/>
      <w:r w:rsidRPr="00E12818">
        <w:rPr>
          <w:rFonts w:ascii="Times New Roman" w:hAnsi="Times New Roman"/>
          <w:sz w:val="24"/>
          <w:szCs w:val="24"/>
        </w:rPr>
        <w:t>Merzel</w:t>
      </w:r>
      <w:proofErr w:type="spellEnd"/>
      <w:r w:rsidRPr="00E12818">
        <w:rPr>
          <w:rFonts w:ascii="Times New Roman" w:hAnsi="Times New Roman"/>
          <w:sz w:val="24"/>
          <w:szCs w:val="24"/>
        </w:rPr>
        <w:t xml:space="preserve"> A.P.C. Assessing everyday creativity: Characteristics of the Ever</w:t>
      </w:r>
      <w:r w:rsidRPr="00E12818">
        <w:rPr>
          <w:rFonts w:ascii="Times New Roman" w:hAnsi="Times New Roman"/>
          <w:sz w:val="24"/>
          <w:szCs w:val="24"/>
        </w:rPr>
        <w:t>yday Creativity Scales and validation with three large samples. J. Personal. Soc. Psychol. 1988</w:t>
      </w:r>
      <w:proofErr w:type="gramStart"/>
      <w:r w:rsidRPr="00E12818">
        <w:rPr>
          <w:rFonts w:ascii="Times New Roman" w:hAnsi="Times New Roman"/>
          <w:sz w:val="24"/>
          <w:szCs w:val="24"/>
        </w:rPr>
        <w:t>;54:467</w:t>
      </w:r>
      <w:proofErr w:type="gramEnd"/>
      <w:r w:rsidRPr="00E12818">
        <w:rPr>
          <w:rFonts w:ascii="Times New Roman" w:hAnsi="Times New Roman"/>
          <w:sz w:val="24"/>
          <w:szCs w:val="24"/>
        </w:rPr>
        <w:t>–485.</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proofErr w:type="spellStart"/>
      <w:r w:rsidRPr="00E12818">
        <w:rPr>
          <w:rFonts w:ascii="Times New Roman" w:hAnsi="Times New Roman"/>
          <w:sz w:val="24"/>
          <w:szCs w:val="24"/>
        </w:rPr>
        <w:t>R</w:t>
      </w:r>
      <w:r w:rsidRPr="00E12818">
        <w:rPr>
          <w:rFonts w:ascii="Times New Roman" w:hAnsi="Times New Roman"/>
          <w:sz w:val="24"/>
          <w:szCs w:val="24"/>
        </w:rPr>
        <w:t>unco</w:t>
      </w:r>
      <w:proofErr w:type="spellEnd"/>
      <w:r w:rsidRPr="00E12818">
        <w:rPr>
          <w:rFonts w:ascii="Times New Roman" w:hAnsi="Times New Roman"/>
          <w:sz w:val="24"/>
          <w:szCs w:val="24"/>
        </w:rPr>
        <w:t>, M. A. (2004). Creativity. Annual Review of Psychology, 55, 657-687.</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r w:rsidRPr="00E12818">
        <w:rPr>
          <w:rFonts w:ascii="Times New Roman" w:hAnsi="Times New Roman"/>
          <w:sz w:val="24"/>
          <w:szCs w:val="24"/>
        </w:rPr>
        <w:t xml:space="preserve">Sternberg R.J., </w:t>
      </w:r>
      <w:proofErr w:type="spellStart"/>
      <w:r w:rsidRPr="00E12818">
        <w:rPr>
          <w:rFonts w:ascii="Times New Roman" w:hAnsi="Times New Roman"/>
          <w:sz w:val="24"/>
          <w:szCs w:val="24"/>
        </w:rPr>
        <w:t>Lubart</w:t>
      </w:r>
      <w:proofErr w:type="spellEnd"/>
      <w:r w:rsidRPr="00E12818">
        <w:rPr>
          <w:rFonts w:ascii="Times New Roman" w:hAnsi="Times New Roman"/>
          <w:sz w:val="24"/>
          <w:szCs w:val="24"/>
        </w:rPr>
        <w:t xml:space="preserve"> T.I. Invest in creativity. Am. Psychol. 1996</w:t>
      </w:r>
      <w:proofErr w:type="gramStart"/>
      <w:r w:rsidRPr="00E12818">
        <w:rPr>
          <w:rFonts w:ascii="Times New Roman" w:hAnsi="Times New Roman"/>
          <w:sz w:val="24"/>
          <w:szCs w:val="24"/>
        </w:rPr>
        <w:t>;51:67</w:t>
      </w:r>
      <w:r w:rsidRPr="00E12818">
        <w:rPr>
          <w:rFonts w:ascii="Times New Roman" w:hAnsi="Times New Roman"/>
          <w:sz w:val="24"/>
          <w:szCs w:val="24"/>
        </w:rPr>
        <w:t>7</w:t>
      </w:r>
      <w:proofErr w:type="gramEnd"/>
      <w:r w:rsidRPr="00E12818">
        <w:rPr>
          <w:rFonts w:ascii="Times New Roman" w:hAnsi="Times New Roman"/>
          <w:sz w:val="24"/>
          <w:szCs w:val="24"/>
        </w:rPr>
        <w:t xml:space="preserve">–688. </w:t>
      </w:r>
      <w:proofErr w:type="spellStart"/>
      <w:proofErr w:type="gramStart"/>
      <w:r w:rsidRPr="00E12818">
        <w:rPr>
          <w:rFonts w:ascii="Times New Roman" w:hAnsi="Times New Roman"/>
          <w:sz w:val="24"/>
          <w:szCs w:val="24"/>
        </w:rPr>
        <w:t>doi</w:t>
      </w:r>
      <w:proofErr w:type="spellEnd"/>
      <w:proofErr w:type="gramEnd"/>
      <w:r w:rsidRPr="00E12818">
        <w:rPr>
          <w:rFonts w:ascii="Times New Roman" w:hAnsi="Times New Roman"/>
          <w:sz w:val="24"/>
          <w:szCs w:val="24"/>
        </w:rPr>
        <w:t>: 10.1037/0003-066X.51.7.677.</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r w:rsidRPr="00E12818">
        <w:rPr>
          <w:rFonts w:ascii="Times New Roman" w:hAnsi="Times New Roman"/>
          <w:sz w:val="24"/>
          <w:szCs w:val="24"/>
        </w:rPr>
        <w:t>Torrance, E. P. (2008). The Torrance Tests of Creative Thinking Norms-Technical Manual Figural (Streamlined) Forms A &amp; B. Scholastic Testing Service.</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r w:rsidRPr="00E12818">
        <w:rPr>
          <w:rFonts w:ascii="Times New Roman" w:hAnsi="Times New Roman"/>
          <w:sz w:val="24"/>
          <w:szCs w:val="24"/>
        </w:rPr>
        <w:t>Wang Y., Wang L. Self-construal and creativity: The moderator effe</w:t>
      </w:r>
      <w:r w:rsidRPr="00E12818">
        <w:rPr>
          <w:rFonts w:ascii="Times New Roman" w:hAnsi="Times New Roman"/>
          <w:sz w:val="24"/>
          <w:szCs w:val="24"/>
        </w:rPr>
        <w:t xml:space="preserve">ct of self-esteem. Personal. </w:t>
      </w:r>
      <w:proofErr w:type="spellStart"/>
      <w:r w:rsidRPr="00E12818">
        <w:rPr>
          <w:rFonts w:ascii="Times New Roman" w:hAnsi="Times New Roman"/>
          <w:sz w:val="24"/>
          <w:szCs w:val="24"/>
        </w:rPr>
        <w:t>Individ</w:t>
      </w:r>
      <w:proofErr w:type="spellEnd"/>
      <w:r w:rsidRPr="00E12818">
        <w:rPr>
          <w:rFonts w:ascii="Times New Roman" w:hAnsi="Times New Roman"/>
          <w:sz w:val="24"/>
          <w:szCs w:val="24"/>
        </w:rPr>
        <w:t>. Differ. 2016</w:t>
      </w:r>
      <w:proofErr w:type="gramStart"/>
      <w:r w:rsidRPr="00E12818">
        <w:rPr>
          <w:rFonts w:ascii="Times New Roman" w:hAnsi="Times New Roman"/>
          <w:sz w:val="24"/>
          <w:szCs w:val="24"/>
        </w:rPr>
        <w:t>;99:184</w:t>
      </w:r>
      <w:proofErr w:type="gramEnd"/>
      <w:r w:rsidRPr="00E12818">
        <w:rPr>
          <w:rFonts w:ascii="Times New Roman" w:hAnsi="Times New Roman"/>
          <w:sz w:val="24"/>
          <w:szCs w:val="24"/>
        </w:rPr>
        <w:t xml:space="preserve">–189. </w:t>
      </w:r>
      <w:proofErr w:type="spellStart"/>
      <w:proofErr w:type="gramStart"/>
      <w:r w:rsidRPr="00E12818">
        <w:rPr>
          <w:rFonts w:ascii="Times New Roman" w:hAnsi="Times New Roman"/>
          <w:sz w:val="24"/>
          <w:szCs w:val="24"/>
        </w:rPr>
        <w:t>doi</w:t>
      </w:r>
      <w:proofErr w:type="spellEnd"/>
      <w:proofErr w:type="gramEnd"/>
      <w:r w:rsidRPr="00E12818">
        <w:rPr>
          <w:rFonts w:ascii="Times New Roman" w:hAnsi="Times New Roman"/>
          <w:sz w:val="24"/>
          <w:szCs w:val="24"/>
        </w:rPr>
        <w:t xml:space="preserve">: 10.1016/j.paid.2016.04.086. </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r w:rsidRPr="00E12818">
        <w:rPr>
          <w:rFonts w:ascii="Times New Roman" w:hAnsi="Times New Roman"/>
          <w:sz w:val="24"/>
          <w:szCs w:val="24"/>
        </w:rPr>
        <w:lastRenderedPageBreak/>
        <w:t xml:space="preserve">Wechsler S.M., Benson N., de Lara W., </w:t>
      </w:r>
      <w:proofErr w:type="spellStart"/>
      <w:r w:rsidRPr="00E12818">
        <w:rPr>
          <w:rFonts w:ascii="Times New Roman" w:hAnsi="Times New Roman"/>
          <w:sz w:val="24"/>
          <w:szCs w:val="24"/>
        </w:rPr>
        <w:t>Bachert</w:t>
      </w:r>
      <w:proofErr w:type="spellEnd"/>
      <w:r w:rsidRPr="00E12818">
        <w:rPr>
          <w:rFonts w:ascii="Times New Roman" w:hAnsi="Times New Roman"/>
          <w:sz w:val="24"/>
          <w:szCs w:val="24"/>
        </w:rPr>
        <w:t xml:space="preserve"> M.D.A., Gums E.F. Adult temperament styles: A network analysis of their relationships with the Big Five Personali</w:t>
      </w:r>
      <w:r w:rsidRPr="00E12818">
        <w:rPr>
          <w:rFonts w:ascii="Times New Roman" w:hAnsi="Times New Roman"/>
          <w:sz w:val="24"/>
          <w:szCs w:val="24"/>
        </w:rPr>
        <w:t>ty Model. Eur. J. Educ. Psychol. 2018</w:t>
      </w:r>
      <w:proofErr w:type="gramStart"/>
      <w:r w:rsidRPr="00E12818">
        <w:rPr>
          <w:rFonts w:ascii="Times New Roman" w:hAnsi="Times New Roman"/>
          <w:sz w:val="24"/>
          <w:szCs w:val="24"/>
        </w:rPr>
        <w:t>;11:61</w:t>
      </w:r>
      <w:proofErr w:type="gramEnd"/>
      <w:r w:rsidRPr="00E12818">
        <w:rPr>
          <w:rFonts w:ascii="Times New Roman" w:hAnsi="Times New Roman"/>
          <w:sz w:val="24"/>
          <w:szCs w:val="24"/>
        </w:rPr>
        <w:t>–75.</w:t>
      </w:r>
    </w:p>
    <w:p w:rsidR="009D6B82" w:rsidRPr="00E12818" w:rsidRDefault="009D6866" w:rsidP="009D6866">
      <w:pPr>
        <w:pStyle w:val="ListParagraph"/>
        <w:numPr>
          <w:ilvl w:val="0"/>
          <w:numId w:val="1"/>
        </w:numPr>
        <w:spacing w:line="360" w:lineRule="auto"/>
        <w:jc w:val="both"/>
        <w:rPr>
          <w:rFonts w:ascii="Times New Roman" w:hAnsi="Times New Roman"/>
          <w:sz w:val="24"/>
          <w:szCs w:val="24"/>
        </w:rPr>
      </w:pPr>
      <w:proofErr w:type="spellStart"/>
      <w:r w:rsidRPr="00E12818">
        <w:rPr>
          <w:rFonts w:ascii="Times New Roman" w:hAnsi="Times New Roman"/>
          <w:sz w:val="24"/>
          <w:szCs w:val="24"/>
        </w:rPr>
        <w:t>Zeidner</w:t>
      </w:r>
      <w:proofErr w:type="spellEnd"/>
      <w:r w:rsidRPr="00E12818">
        <w:rPr>
          <w:rFonts w:ascii="Times New Roman" w:hAnsi="Times New Roman"/>
          <w:sz w:val="24"/>
          <w:szCs w:val="24"/>
        </w:rPr>
        <w:t xml:space="preserve">, M., Roberts, R. D., &amp; Matthews, G. (2008). The Science of Emotional Intelligence: </w:t>
      </w:r>
      <w:proofErr w:type="spellStart"/>
      <w:r w:rsidRPr="00E12818">
        <w:rPr>
          <w:rFonts w:ascii="Times New Roman" w:hAnsi="Times New Roman"/>
          <w:sz w:val="24"/>
          <w:szCs w:val="24"/>
        </w:rPr>
        <w:t>Knowns</w:t>
      </w:r>
      <w:proofErr w:type="spellEnd"/>
      <w:r w:rsidRPr="00E12818">
        <w:rPr>
          <w:rFonts w:ascii="Times New Roman" w:hAnsi="Times New Roman"/>
          <w:sz w:val="24"/>
          <w:szCs w:val="24"/>
        </w:rPr>
        <w:t xml:space="preserve"> and Unknowns. Oxford University Press.</w:t>
      </w:r>
    </w:p>
    <w:sectPr w:rsidR="009D6B82" w:rsidRPr="00E12818" w:rsidSect="009D6B8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tmpl w:val="00000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ShadeFormData/>
  <w:characterSpacingControl w:val="doNotCompress"/>
  <w:doNotValidateAgainstSchema/>
  <w:doNotDemarcateInvalidXml/>
  <w:compat>
    <w:useFELayout/>
  </w:compat>
  <w:rsids>
    <w:rsidRoot w:val="009D6B82"/>
    <w:rsid w:val="009D6866"/>
    <w:rsid w:val="009D6B82"/>
    <w:rsid w:val="00E128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B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B82"/>
    <w:pPr>
      <w:ind w:left="720"/>
      <w:contextualSpacing/>
    </w:pPr>
  </w:style>
  <w:style w:type="character" w:styleId="Hyperlink">
    <w:name w:val="Hyperlink"/>
    <w:basedOn w:val="DefaultParagraphFont"/>
    <w:uiPriority w:val="99"/>
    <w:unhideWhenUsed/>
    <w:rsid w:val="00E1281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malhan350@gmail.com" TargetMode="External"/><Relationship Id="rId5" Type="http://schemas.openxmlformats.org/officeDocument/2006/relationships/hyperlink" Target="mailto:vishaldogravishu@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2316</Words>
  <Characters>13203</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M2103K19I</dc:creator>
  <cp:lastModifiedBy>raja</cp:lastModifiedBy>
  <cp:revision>3</cp:revision>
  <dcterms:created xsi:type="dcterms:W3CDTF">2024-09-11T06:59:00Z</dcterms:created>
  <dcterms:modified xsi:type="dcterms:W3CDTF">2024-09-23T11:14:00Z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e1e5e401dad042c08f43383fc9b9e7eb</vt:lpwstr>
  </property>
</Properties>
</file>