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F19" w:rsidRPr="0026276A" w:rsidRDefault="00744F19" w:rsidP="00EE0CF4">
      <w:pPr>
        <w:spacing w:after="0" w:line="360" w:lineRule="auto"/>
        <w:ind w:right="421"/>
        <w:jc w:val="both"/>
        <w:rPr>
          <w:rFonts w:asciiTheme="minorHAnsi" w:hAnsiTheme="minorHAnsi" w:cstheme="minorHAnsi"/>
          <w:bCs/>
          <w:sz w:val="24"/>
          <w:szCs w:val="24"/>
        </w:rPr>
      </w:pPr>
    </w:p>
    <w:p w:rsidR="00C539FF" w:rsidRPr="00EE0CF4" w:rsidRDefault="00EE0CF4" w:rsidP="00EE0CF4">
      <w:pPr>
        <w:tabs>
          <w:tab w:val="clear" w:pos="720"/>
        </w:tabs>
        <w:suppressAutoHyphens w:val="0"/>
        <w:spacing w:before="240"/>
        <w:ind w:left="360"/>
        <w:rPr>
          <w:rFonts w:asciiTheme="minorHAnsi" w:hAnsiTheme="minorHAnsi" w:cstheme="minorHAnsi"/>
          <w:b/>
          <w:sz w:val="24"/>
          <w:szCs w:val="24"/>
        </w:rPr>
      </w:pPr>
      <w:r w:rsidRPr="00EE0CF4">
        <w:rPr>
          <w:rFonts w:asciiTheme="minorHAnsi" w:hAnsiTheme="minorHAnsi" w:cstheme="minorHAnsi"/>
          <w:b/>
          <w:sz w:val="24"/>
          <w:szCs w:val="24"/>
        </w:rPr>
        <w:t xml:space="preserve">Deep Learning and NLP based Dynamic Product </w:t>
      </w:r>
      <w:r w:rsidRPr="00EE0CF4">
        <w:rPr>
          <w:rFonts w:asciiTheme="minorHAnsi" w:hAnsiTheme="minorHAnsi" w:cstheme="minorHAnsi"/>
          <w:b/>
          <w:bCs/>
          <w:sz w:val="24"/>
          <w:szCs w:val="24"/>
        </w:rPr>
        <w:t>recommendations</w:t>
      </w:r>
      <w:r w:rsidRPr="00EE0CF4">
        <w:rPr>
          <w:rFonts w:asciiTheme="minorHAnsi" w:hAnsiTheme="minorHAnsi" w:cstheme="minorHAnsi"/>
          <w:b/>
          <w:sz w:val="24"/>
          <w:szCs w:val="24"/>
        </w:rPr>
        <w:t xml:space="preserve"> System Using Multimodal sentiments Recognition</w:t>
      </w:r>
    </w:p>
    <w:p w:rsidR="00787182" w:rsidRPr="00787182" w:rsidRDefault="00F07F67" w:rsidP="00EE0CF4">
      <w:pPr>
        <w:pStyle w:val="NormalWeb"/>
        <w:jc w:val="both"/>
        <w:rPr>
          <w:rFonts w:asciiTheme="minorHAnsi" w:hAnsiTheme="minorHAnsi" w:cstheme="minorHAnsi"/>
        </w:rPr>
      </w:pPr>
      <w:r w:rsidRPr="0026276A">
        <w:rPr>
          <w:rFonts w:asciiTheme="minorHAnsi" w:hAnsiTheme="minorHAnsi" w:cstheme="minorHAnsi"/>
          <w:b/>
          <w:bCs/>
        </w:rPr>
        <w:t xml:space="preserve">Abstract: </w:t>
      </w:r>
      <w:r w:rsidR="00787182" w:rsidRPr="0026276A">
        <w:rPr>
          <w:rFonts w:asciiTheme="minorHAnsi" w:eastAsia="Times New Roman" w:hAnsiTheme="minorHAnsi" w:cstheme="minorHAnsi"/>
          <w:lang w:val="en-US" w:eastAsia="en-US"/>
        </w:rPr>
        <w:t>This project explores the development of a multilingual and multimodal product feedback system capable of processing user reviews in three languages: English, Hindi, and Marathi. Given the diversity of linguistic preferences in regions like India, accommodating multiple languages in feedback systems is essential for broader user engagement. The system accepts both text and audio inputs, converting them into standardized text using Automatic Speech Recognition (ASR) for audio inputs. The processed text is then analyzed to detect emotions, categorizing them into five distinct sentiment classes: Very Negative, Negative, Neutral, Positive, and Very Positive. These sentiments are mapped to a corresponding 1 to 5 rating scale, facilitating an intuitive understanding of user sentiments. The ratings are further utilized to dynamically adjust product recommendations, ensuring that users receive suggestions that align with their emotional feedback.</w:t>
      </w:r>
      <w:r w:rsidR="00787182" w:rsidRPr="00787182">
        <w:rPr>
          <w:rFonts w:asciiTheme="minorHAnsi" w:hAnsiTheme="minorHAnsi" w:cstheme="minorHAnsi"/>
        </w:rPr>
        <w:t xml:space="preserve">The project </w:t>
      </w:r>
      <w:r w:rsidR="00787182" w:rsidRPr="0026276A">
        <w:rPr>
          <w:rFonts w:asciiTheme="minorHAnsi" w:hAnsiTheme="minorHAnsi" w:cstheme="minorHAnsi"/>
        </w:rPr>
        <w:t>uses</w:t>
      </w:r>
      <w:r w:rsidR="00787182" w:rsidRPr="00787182">
        <w:rPr>
          <w:rFonts w:asciiTheme="minorHAnsi" w:hAnsiTheme="minorHAnsi" w:cstheme="minorHAnsi"/>
        </w:rPr>
        <w:t xml:space="preserve"> Flask framework for web development, ensuring scalability and accessibility. Python, Deep Learning, and Computer Vision technologies form the backbone of the system, enabling accurate emotion detection and sentiment analysis. Additionally, significant attention is given to data preprocessing techniques, such as handling data imbalances and null values, and feature engineering, to maintain a well-formed dataset. This project aims to enhance user experience on e-commerce platforms by providing personalized product recommendations based on nuanced sentiment analysis across multiple languages and input formats.</w:t>
      </w:r>
    </w:p>
    <w:p w:rsidR="00E57C92" w:rsidRPr="0026276A" w:rsidRDefault="00E57C92" w:rsidP="00EE0CF4">
      <w:pPr>
        <w:tabs>
          <w:tab w:val="clear" w:pos="720"/>
        </w:tabs>
        <w:suppressAutoHyphens w:val="0"/>
        <w:spacing w:before="100" w:beforeAutospacing="1" w:after="100" w:afterAutospacing="1" w:line="240" w:lineRule="auto"/>
        <w:jc w:val="both"/>
        <w:rPr>
          <w:rFonts w:asciiTheme="minorHAnsi" w:hAnsiTheme="minorHAnsi" w:cstheme="minorHAnsi"/>
          <w:b/>
          <w:bCs/>
          <w:sz w:val="24"/>
          <w:szCs w:val="24"/>
        </w:rPr>
      </w:pPr>
    </w:p>
    <w:p w:rsidR="00787182" w:rsidRPr="0026276A" w:rsidRDefault="003158C7" w:rsidP="00EE0CF4">
      <w:pPr>
        <w:pStyle w:val="NormalWeb"/>
        <w:jc w:val="both"/>
        <w:rPr>
          <w:rFonts w:asciiTheme="minorHAnsi" w:eastAsia="Times New Roman" w:hAnsiTheme="minorHAnsi" w:cstheme="minorHAnsi"/>
          <w:lang w:val="en-US" w:eastAsia="en-US"/>
        </w:rPr>
      </w:pPr>
      <w:r w:rsidRPr="0026276A">
        <w:rPr>
          <w:rFonts w:asciiTheme="minorHAnsi" w:hAnsiTheme="minorHAnsi" w:cstheme="minorHAnsi"/>
          <w:b/>
        </w:rPr>
        <w:t>Introduction</w:t>
      </w:r>
      <w:r w:rsidRPr="0026276A">
        <w:rPr>
          <w:rFonts w:asciiTheme="minorHAnsi" w:hAnsiTheme="minorHAnsi" w:cstheme="minorHAnsi"/>
        </w:rPr>
        <w:t xml:space="preserve"> :</w:t>
      </w:r>
      <w:r w:rsidR="00787182" w:rsidRPr="0026276A">
        <w:rPr>
          <w:rFonts w:asciiTheme="minorHAnsi" w:hAnsiTheme="minorHAnsi" w:cstheme="minorHAnsi"/>
        </w:rPr>
        <w:t xml:space="preserve"> </w:t>
      </w:r>
      <w:r w:rsidR="00787182" w:rsidRPr="0026276A">
        <w:rPr>
          <w:rFonts w:asciiTheme="minorHAnsi" w:eastAsia="Times New Roman" w:hAnsiTheme="minorHAnsi" w:cstheme="minorHAnsi"/>
          <w:lang w:val="en-US" w:eastAsia="en-US"/>
        </w:rPr>
        <w:t>The exponential growth of e-commerce platforms has transformed how consumers interact with products and services. Central to this interaction is the feedback mechanism, where users share their experiences, opinions, and suggestions about products. Traditionally, feedback systems have been designed to process text inputs in a single language, often English, limiting their effectiveness in regions with diverse linguistic landscapes. In countries like India, where multiple languages are spoken, it becomes imperative to develop systems that can handle feedback in multiple languages to ensure inclusivity and accuracy in sentiment analysis.</w:t>
      </w:r>
    </w:p>
    <w:p w:rsidR="00787182" w:rsidRPr="00787182" w:rsidRDefault="00787182"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 xml:space="preserve">This project seeks to address this challenge by creating a multilingual feedback processing system that accepts inputs in English, Hindi, and Marathi. By accommodating these languages, the system ensures that a broader user base can engage with the platform in their preferred language. Additionally, the project introduces multimodal input capabilities by accepting both text and audio feedback. The integration of Automatic Speech Recognition (ASR) enables the </w:t>
      </w:r>
      <w:r w:rsidRPr="00787182">
        <w:rPr>
          <w:rFonts w:asciiTheme="minorHAnsi" w:hAnsiTheme="minorHAnsi" w:cstheme="minorHAnsi"/>
          <w:sz w:val="24"/>
          <w:szCs w:val="24"/>
        </w:rPr>
        <w:lastRenderedPageBreak/>
        <w:t>system to convert audio feedback into text, which is then processed using advanced Natural Language Processing (NLP) techniques.</w:t>
      </w:r>
    </w:p>
    <w:p w:rsidR="00787182" w:rsidRPr="00787182" w:rsidRDefault="00787182"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The core of this project lies in its ability to accurately detect emotions from user feedback and map them to a standardized rating scale. This is achieved through the use of Deep Learning models that are trained to recognize subtle nuances in language, allowing for a more refined sentiment analysis. The ratings generated from this analysis are used to dynamically adjust product recommendations, ensuring that users are presented with products that align with their sentiments. By leveraging the Flask framework, the project offers a scalable and accessible solution that can be easily integrated into existing e-commerce platforms, thereby enhancing user experience and satisfaction.</w:t>
      </w:r>
    </w:p>
    <w:p w:rsidR="00787182" w:rsidRPr="00787182" w:rsidRDefault="00787182"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This project also emphasizes the importance of robust data preprocessing. Data imbalances, missing values, and noise in the dataset can significantly affect the accuracy of sentiment analysis. Therefore, the project includes comprehensive data preprocessing steps, including handling data imbalances, dealing with null values, and performing feature engineering to create a well-formed dataset. The combination of multilingual, multimodal inputs, and rigorous data processing techniques positions this project as a significant advancement in the field of sentiment analysis and personalized product recommendation systems.</w:t>
      </w:r>
    </w:p>
    <w:p w:rsidR="00787182" w:rsidRPr="00787182" w:rsidRDefault="00787182"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These additions expand on the importance of the project in addressing the challenges posed by multilingual and multimodal feedback systems, particularly in regions with diverse linguistic needs. It also highlights the role of advanced technologies in achieving accurate sentiment analysis and enhancing user experience through personalized recommendations.</w:t>
      </w:r>
    </w:p>
    <w:p w:rsidR="005F3CA4" w:rsidRPr="0026276A" w:rsidRDefault="005F3CA4" w:rsidP="00EE0CF4">
      <w:pPr>
        <w:pStyle w:val="NormalWeb"/>
        <w:jc w:val="both"/>
        <w:rPr>
          <w:rFonts w:asciiTheme="minorHAnsi" w:hAnsiTheme="minorHAnsi" w:cstheme="minorHAnsi"/>
        </w:rPr>
      </w:pPr>
      <w:r w:rsidRPr="0026276A">
        <w:rPr>
          <w:rFonts w:asciiTheme="minorHAnsi" w:hAnsiTheme="minorHAnsi" w:cstheme="minorHAnsi"/>
        </w:rPr>
        <w:t>2. Existing System:</w:t>
      </w:r>
    </w:p>
    <w:p w:rsidR="00787182" w:rsidRPr="0026276A" w:rsidRDefault="005F3CA4" w:rsidP="00EE0CF4">
      <w:pPr>
        <w:pStyle w:val="NormalWeb"/>
        <w:jc w:val="both"/>
        <w:rPr>
          <w:rFonts w:asciiTheme="minorHAnsi" w:eastAsia="Times New Roman" w:hAnsiTheme="minorHAnsi" w:cstheme="minorHAnsi"/>
          <w:lang w:val="en-US" w:eastAsia="en-US"/>
        </w:rPr>
      </w:pPr>
      <w:r w:rsidRPr="0026276A">
        <w:rPr>
          <w:rFonts w:asciiTheme="minorHAnsi" w:hAnsiTheme="minorHAnsi" w:cstheme="minorHAnsi"/>
        </w:rPr>
        <w:t>2.</w:t>
      </w:r>
      <w:r w:rsidR="00787182" w:rsidRPr="0026276A">
        <w:rPr>
          <w:rStyle w:val="Strong"/>
          <w:rFonts w:asciiTheme="minorHAnsi" w:hAnsiTheme="minorHAnsi" w:cstheme="minorHAnsi"/>
        </w:rPr>
        <w:t xml:space="preserve"> </w:t>
      </w:r>
      <w:r w:rsidR="00787182" w:rsidRPr="0026276A">
        <w:rPr>
          <w:rFonts w:asciiTheme="minorHAnsi" w:eastAsia="Times New Roman" w:hAnsiTheme="minorHAnsi" w:cstheme="minorHAnsi"/>
          <w:b/>
          <w:bCs/>
          <w:lang w:val="en-US" w:eastAsia="en-US"/>
        </w:rPr>
        <w:t>Limitations of Current Feedback Processing Systems:</w:t>
      </w:r>
    </w:p>
    <w:p w:rsidR="00787182" w:rsidRPr="00787182" w:rsidRDefault="00787182" w:rsidP="0045661B">
      <w:pPr>
        <w:numPr>
          <w:ilvl w:val="0"/>
          <w:numId w:val="2"/>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Single-Language Focus:</w:t>
      </w:r>
      <w:r w:rsidRPr="00787182">
        <w:rPr>
          <w:rFonts w:asciiTheme="minorHAnsi" w:hAnsiTheme="minorHAnsi" w:cstheme="minorHAnsi"/>
          <w:sz w:val="24"/>
          <w:szCs w:val="24"/>
        </w:rPr>
        <w:t xml:space="preserve"> Most existing feedback systems are designed to handle text inputs in a single language, predominantly English. This limits their applicability in regions with diverse linguistic needs, such as India, where multiple languages are spoken.</w:t>
      </w:r>
    </w:p>
    <w:p w:rsidR="00787182" w:rsidRPr="00787182" w:rsidRDefault="00787182" w:rsidP="0045661B">
      <w:pPr>
        <w:numPr>
          <w:ilvl w:val="0"/>
          <w:numId w:val="2"/>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Basic Sentiment Analysis:</w:t>
      </w:r>
      <w:r w:rsidRPr="00787182">
        <w:rPr>
          <w:rFonts w:asciiTheme="minorHAnsi" w:hAnsiTheme="minorHAnsi" w:cstheme="minorHAnsi"/>
          <w:sz w:val="24"/>
          <w:szCs w:val="24"/>
        </w:rPr>
        <w:t xml:space="preserve"> Current systems often rely on simple sentiment analysis techniques that categorize feedback into broad categories such as positive, neutral, or negative. These techniques do not account for the nuances of language and can lead to inaccurate sentiment interpretation.</w:t>
      </w:r>
    </w:p>
    <w:p w:rsidR="00787182" w:rsidRPr="00787182" w:rsidRDefault="00787182" w:rsidP="0045661B">
      <w:pPr>
        <w:numPr>
          <w:ilvl w:val="0"/>
          <w:numId w:val="2"/>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Lack of Multilingual Support:</w:t>
      </w:r>
      <w:r w:rsidRPr="00787182">
        <w:rPr>
          <w:rFonts w:asciiTheme="minorHAnsi" w:hAnsiTheme="minorHAnsi" w:cstheme="minorHAnsi"/>
          <w:sz w:val="24"/>
          <w:szCs w:val="24"/>
        </w:rPr>
        <w:t xml:space="preserve"> There is limited support for processing multilingual feedback, particularly in Indian languages like Hindi and Marathi. This oversight restricts the system's ability to accurately analyze sentiments from non-English speakers.</w:t>
      </w:r>
    </w:p>
    <w:p w:rsidR="00787182" w:rsidRPr="00787182" w:rsidRDefault="00787182" w:rsidP="0045661B">
      <w:pPr>
        <w:numPr>
          <w:ilvl w:val="0"/>
          <w:numId w:val="2"/>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lastRenderedPageBreak/>
        <w:t>Inability to Handle Audio Feedback:</w:t>
      </w:r>
      <w:r w:rsidRPr="00787182">
        <w:rPr>
          <w:rFonts w:asciiTheme="minorHAnsi" w:hAnsiTheme="minorHAnsi" w:cstheme="minorHAnsi"/>
          <w:sz w:val="24"/>
          <w:szCs w:val="24"/>
        </w:rPr>
        <w:t xml:space="preserve"> Existing systems are typically limited to text-based inputs and do not have the capability to process audio feedback. This means valuable information conveyed through voice, such as tone and emphasis, is lost in the analysis.</w:t>
      </w:r>
    </w:p>
    <w:p w:rsidR="00787182" w:rsidRPr="00787182" w:rsidRDefault="00787182" w:rsidP="0045661B">
      <w:pPr>
        <w:numPr>
          <w:ilvl w:val="0"/>
          <w:numId w:val="2"/>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Data Imbalance and Missing Values:</w:t>
      </w:r>
      <w:r w:rsidRPr="00787182">
        <w:rPr>
          <w:rFonts w:asciiTheme="minorHAnsi" w:hAnsiTheme="minorHAnsi" w:cstheme="minorHAnsi"/>
          <w:sz w:val="24"/>
          <w:szCs w:val="24"/>
        </w:rPr>
        <w:t xml:space="preserve"> Current sentiment analysis systems often struggle with issues like data imbalance, where certain sentiments are underrepresented, leading to skewed results. Additionally, these systems may not effectively handle missing values in the dataset, further compromising the accuracy of the analysis.</w:t>
      </w:r>
    </w:p>
    <w:p w:rsidR="005F3CA4" w:rsidRPr="0026276A" w:rsidRDefault="005F3CA4" w:rsidP="00EE0CF4">
      <w:pPr>
        <w:pStyle w:val="Heading4"/>
        <w:jc w:val="both"/>
        <w:rPr>
          <w:rFonts w:asciiTheme="minorHAnsi" w:hAnsiTheme="minorHAnsi" w:cstheme="minorHAnsi"/>
          <w:i w:val="0"/>
          <w:color w:val="auto"/>
          <w:sz w:val="24"/>
          <w:szCs w:val="24"/>
        </w:rPr>
      </w:pPr>
      <w:r w:rsidRPr="0026276A">
        <w:rPr>
          <w:rFonts w:asciiTheme="minorHAnsi" w:hAnsiTheme="minorHAnsi" w:cstheme="minorHAnsi"/>
          <w:i w:val="0"/>
          <w:color w:val="auto"/>
          <w:sz w:val="24"/>
          <w:szCs w:val="24"/>
        </w:rPr>
        <w:t>3. Problem Definition:</w:t>
      </w:r>
    </w:p>
    <w:p w:rsidR="00787182" w:rsidRPr="00787182" w:rsidRDefault="00787182"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The main challenge in e-commerce feedback processing lies in the accurate interpretation of user sentiments across multiple languages and formats. Traditional systems are limited to text-based analysis in a single language, which restricts their ability to provide personalized product recommendations. Furthermore, the lack of audio processing capabilities and the inability to handle data imbalances and missing values contribute to the inefficiency of current systems.</w:t>
      </w:r>
    </w:p>
    <w:p w:rsidR="00787182" w:rsidRPr="00787182" w:rsidRDefault="00787182"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Objectives:</w:t>
      </w:r>
    </w:p>
    <w:p w:rsidR="00787182" w:rsidRPr="00787182" w:rsidRDefault="00787182" w:rsidP="0045661B">
      <w:pPr>
        <w:numPr>
          <w:ilvl w:val="0"/>
          <w:numId w:val="1"/>
        </w:numPr>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Develop a multilingual feedback processing system capable of handling text and audio inputs in English, Hindi, and Marathi.</w:t>
      </w:r>
    </w:p>
    <w:p w:rsidR="00787182" w:rsidRPr="00787182" w:rsidRDefault="00787182" w:rsidP="0045661B">
      <w:pPr>
        <w:numPr>
          <w:ilvl w:val="0"/>
          <w:numId w:val="1"/>
        </w:numPr>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Implement emotion detection models that categorize feedback into five sentiments, which are then mapped to a 1 to 5 rating scale.</w:t>
      </w:r>
    </w:p>
    <w:p w:rsidR="00787182" w:rsidRPr="00787182" w:rsidRDefault="00787182" w:rsidP="0045661B">
      <w:pPr>
        <w:numPr>
          <w:ilvl w:val="0"/>
          <w:numId w:val="1"/>
        </w:numPr>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Integrate the system into a dynamic product recommendation engine that updates based on user feedback.</w:t>
      </w:r>
    </w:p>
    <w:p w:rsidR="00787182" w:rsidRPr="00787182" w:rsidRDefault="00787182" w:rsidP="0045661B">
      <w:pPr>
        <w:numPr>
          <w:ilvl w:val="0"/>
          <w:numId w:val="1"/>
        </w:numPr>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Ensure the system is robust through extensive data preprocessing, including handling data imbalances and missing values.</w:t>
      </w:r>
    </w:p>
    <w:p w:rsidR="00787182" w:rsidRPr="00787182" w:rsidRDefault="00787182" w:rsidP="0045661B">
      <w:pPr>
        <w:numPr>
          <w:ilvl w:val="0"/>
          <w:numId w:val="1"/>
        </w:numPr>
        <w:suppressAutoHyphens w:val="0"/>
        <w:spacing w:before="100" w:beforeAutospacing="1" w:after="100" w:afterAutospacing="1" w:line="240" w:lineRule="auto"/>
        <w:jc w:val="both"/>
        <w:rPr>
          <w:rFonts w:asciiTheme="minorHAnsi" w:hAnsiTheme="minorHAnsi" w:cstheme="minorHAnsi"/>
          <w:sz w:val="24"/>
          <w:szCs w:val="24"/>
        </w:rPr>
      </w:pPr>
      <w:r w:rsidRPr="00787182">
        <w:rPr>
          <w:rFonts w:asciiTheme="minorHAnsi" w:hAnsiTheme="minorHAnsi" w:cstheme="minorHAnsi"/>
          <w:sz w:val="24"/>
          <w:szCs w:val="24"/>
        </w:rPr>
        <w:t>Deploy the system using the Flask framework to ensure scalability and ease of access.</w:t>
      </w:r>
    </w:p>
    <w:p w:rsidR="00D94A0D" w:rsidRPr="0026276A" w:rsidRDefault="00D94A0D" w:rsidP="00EE0CF4">
      <w:pPr>
        <w:pStyle w:val="Heading3"/>
        <w:jc w:val="both"/>
        <w:rPr>
          <w:rFonts w:asciiTheme="minorHAnsi" w:hAnsiTheme="minorHAnsi" w:cstheme="minorHAnsi"/>
          <w:sz w:val="24"/>
          <w:szCs w:val="24"/>
        </w:rPr>
      </w:pPr>
      <w:r w:rsidRPr="0026276A">
        <w:rPr>
          <w:rFonts w:asciiTheme="minorHAnsi" w:hAnsiTheme="minorHAnsi" w:cstheme="minorHAnsi"/>
          <w:sz w:val="24"/>
          <w:szCs w:val="24"/>
        </w:rPr>
        <w:t>5. RESULTS AND DISCUSSION</w:t>
      </w:r>
    </w:p>
    <w:p w:rsidR="00155A3A" w:rsidRPr="00155A3A" w:rsidRDefault="00155A3A"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Accuracy and Performance:</w:t>
      </w:r>
    </w:p>
    <w:p w:rsidR="00155A3A" w:rsidRPr="00155A3A" w:rsidRDefault="00155A3A" w:rsidP="0045661B">
      <w:pPr>
        <w:numPr>
          <w:ilvl w:val="0"/>
          <w:numId w:val="3"/>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Model Accuracy:</w:t>
      </w:r>
      <w:r w:rsidRPr="00155A3A">
        <w:rPr>
          <w:rFonts w:asciiTheme="minorHAnsi" w:hAnsiTheme="minorHAnsi" w:cstheme="minorHAnsi"/>
          <w:sz w:val="24"/>
          <w:szCs w:val="24"/>
        </w:rPr>
        <w:t xml:space="preserve"> The accuracy of the emotion detection model was measured across various test datasets, showing a high degree of correctness in predicting sentiments across English, Hindi, and Marathi inputs. The final model achieved an accuracy of approximately 90%, indicating robust performance in sentiment classification.</w:t>
      </w:r>
    </w:p>
    <w:p w:rsidR="00155A3A" w:rsidRPr="00155A3A" w:rsidRDefault="00155A3A" w:rsidP="0045661B">
      <w:pPr>
        <w:numPr>
          <w:ilvl w:val="0"/>
          <w:numId w:val="3"/>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Performance Metrics:</w:t>
      </w:r>
      <w:r w:rsidRPr="00155A3A">
        <w:rPr>
          <w:rFonts w:asciiTheme="minorHAnsi" w:hAnsiTheme="minorHAnsi" w:cstheme="minorHAnsi"/>
          <w:sz w:val="24"/>
          <w:szCs w:val="24"/>
        </w:rPr>
        <w:t xml:space="preserve"> Key performance metrics such as Precision, Recall, and F1-Score were used to evaluate the model's effectiveness. The model demonstrated a balanced trade-off between precision and recall, with an F1-Score consistently above 0.85 across all sentiment categories.</w:t>
      </w:r>
    </w:p>
    <w:p w:rsidR="00155A3A" w:rsidRPr="0026276A" w:rsidRDefault="00155A3A" w:rsidP="0045661B">
      <w:pPr>
        <w:numPr>
          <w:ilvl w:val="0"/>
          <w:numId w:val="3"/>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lastRenderedPageBreak/>
        <w:t>Real-time Processing:</w:t>
      </w:r>
      <w:r w:rsidRPr="00155A3A">
        <w:rPr>
          <w:rFonts w:asciiTheme="minorHAnsi" w:hAnsiTheme="minorHAnsi" w:cstheme="minorHAnsi"/>
          <w:sz w:val="24"/>
          <w:szCs w:val="24"/>
        </w:rPr>
        <w:t xml:space="preserve"> The system's performance was also measured in terms of its ability to process feedback in real-time. The model efficiently processed both text and audio inputs, with minimal latency, making it suitable for live deployment in an e-commerce platform.</w:t>
      </w:r>
      <w:r w:rsidRPr="0026276A">
        <w:rPr>
          <w:rFonts w:asciiTheme="minorHAnsi" w:hAnsiTheme="minorHAnsi" w:cstheme="minorHAnsi"/>
          <w:sz w:val="24"/>
          <w:szCs w:val="24"/>
        </w:rPr>
        <w:t xml:space="preserve"> </w:t>
      </w:r>
    </w:p>
    <w:p w:rsidR="00155A3A" w:rsidRPr="00155A3A" w:rsidRDefault="00155A3A" w:rsidP="00EE0CF4">
      <w:pPr>
        <w:suppressAutoHyphens w:val="0"/>
        <w:spacing w:before="100" w:beforeAutospacing="1" w:after="100" w:afterAutospacing="1" w:line="240" w:lineRule="auto"/>
        <w:jc w:val="both"/>
        <w:rPr>
          <w:rFonts w:asciiTheme="minorHAnsi" w:hAnsiTheme="minorHAnsi" w:cstheme="minorHAnsi"/>
          <w:sz w:val="24"/>
          <w:szCs w:val="24"/>
        </w:rPr>
      </w:pPr>
    </w:p>
    <w:p w:rsidR="00155A3A" w:rsidRPr="00155A3A" w:rsidRDefault="00155A3A"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2. Data Preprocessing:</w:t>
      </w:r>
    </w:p>
    <w:p w:rsidR="00155A3A" w:rsidRPr="00155A3A" w:rsidRDefault="00155A3A" w:rsidP="0045661B">
      <w:pPr>
        <w:numPr>
          <w:ilvl w:val="0"/>
          <w:numId w:val="4"/>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Handling Data Imbalance:</w:t>
      </w:r>
      <w:r w:rsidRPr="00155A3A">
        <w:rPr>
          <w:rFonts w:asciiTheme="minorHAnsi" w:hAnsiTheme="minorHAnsi" w:cstheme="minorHAnsi"/>
          <w:sz w:val="24"/>
          <w:szCs w:val="24"/>
        </w:rPr>
        <w:t xml:space="preserve"> Given the inherent bias in user feedback where positive or neutral sentiments are more common, techniques such as oversampling and undersampling were employed to balance the dataset. This ensured that the model could accurately predict less common sentiments like very negative and negative feedback.</w:t>
      </w:r>
    </w:p>
    <w:p w:rsidR="00155A3A" w:rsidRPr="00155A3A" w:rsidRDefault="00155A3A" w:rsidP="0045661B">
      <w:pPr>
        <w:numPr>
          <w:ilvl w:val="0"/>
          <w:numId w:val="4"/>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Null Value Handling:</w:t>
      </w:r>
      <w:r w:rsidRPr="00155A3A">
        <w:rPr>
          <w:rFonts w:asciiTheme="minorHAnsi" w:hAnsiTheme="minorHAnsi" w:cstheme="minorHAnsi"/>
          <w:sz w:val="24"/>
          <w:szCs w:val="24"/>
        </w:rPr>
        <w:t xml:space="preserve"> Missing values in the dataset were addressed through imputation techniques, such as filling in with the mode for categorical variables or the mean/median for numerical variables. This step was crucial to maintain the integrity of the data and prevent biases in the model.</w:t>
      </w:r>
    </w:p>
    <w:p w:rsidR="00155A3A" w:rsidRPr="00155A3A" w:rsidRDefault="00155A3A" w:rsidP="0045661B">
      <w:pPr>
        <w:numPr>
          <w:ilvl w:val="0"/>
          <w:numId w:val="4"/>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Noise Reduction:</w:t>
      </w:r>
      <w:r w:rsidRPr="00155A3A">
        <w:rPr>
          <w:rFonts w:asciiTheme="minorHAnsi" w:hAnsiTheme="minorHAnsi" w:cstheme="minorHAnsi"/>
          <w:sz w:val="24"/>
          <w:szCs w:val="24"/>
        </w:rPr>
        <w:t xml:space="preserve"> Text cleaning processes like removing special characters, converting text to lowercase, and handling punctuation were employed to reduce noise in the data. For audio inputs, background noise reduction techniques were applied during the ASR process to ensure clear transcription.</w:t>
      </w:r>
    </w:p>
    <w:p w:rsidR="00155A3A" w:rsidRPr="00155A3A" w:rsidRDefault="00155A3A"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3. Feature Engineering:</w:t>
      </w:r>
    </w:p>
    <w:p w:rsidR="00155A3A" w:rsidRPr="00155A3A" w:rsidRDefault="00155A3A" w:rsidP="0045661B">
      <w:pPr>
        <w:numPr>
          <w:ilvl w:val="0"/>
          <w:numId w:val="5"/>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Text Features:</w:t>
      </w:r>
      <w:r w:rsidRPr="00155A3A">
        <w:rPr>
          <w:rFonts w:asciiTheme="minorHAnsi" w:hAnsiTheme="minorHAnsi" w:cstheme="minorHAnsi"/>
          <w:sz w:val="24"/>
          <w:szCs w:val="24"/>
        </w:rPr>
        <w:t xml:space="preserve"> Techniques like Tokenization, Stopword Removal, and Lemmatization were used to prepare the text data for model training. Additionally, TF-IDF (Term Frequency-Inverse Document Frequency) was employed to convert text into numerical features, emphasizing the importance of words that are more informative for sentiment analysis.</w:t>
      </w:r>
    </w:p>
    <w:p w:rsidR="00155A3A" w:rsidRPr="00155A3A" w:rsidRDefault="00155A3A" w:rsidP="0045661B">
      <w:pPr>
        <w:numPr>
          <w:ilvl w:val="0"/>
          <w:numId w:val="5"/>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Audio Features:</w:t>
      </w:r>
      <w:r w:rsidRPr="00155A3A">
        <w:rPr>
          <w:rFonts w:asciiTheme="minorHAnsi" w:hAnsiTheme="minorHAnsi" w:cstheme="minorHAnsi"/>
          <w:sz w:val="24"/>
          <w:szCs w:val="24"/>
        </w:rPr>
        <w:t xml:space="preserve"> For audio inputs, Mel-Frequency Cepstral Coefficients (MFCC) were used to extract relevant features from speech, which were then converted into text using ASR. These features helped in accurately detecting the sentiment conveyed in the voice tone.</w:t>
      </w:r>
    </w:p>
    <w:p w:rsidR="00155A3A" w:rsidRPr="00155A3A" w:rsidRDefault="00155A3A" w:rsidP="0045661B">
      <w:pPr>
        <w:numPr>
          <w:ilvl w:val="0"/>
          <w:numId w:val="5"/>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Language Identification:</w:t>
      </w:r>
      <w:r w:rsidRPr="00155A3A">
        <w:rPr>
          <w:rFonts w:asciiTheme="minorHAnsi" w:hAnsiTheme="minorHAnsi" w:cstheme="minorHAnsi"/>
          <w:sz w:val="24"/>
          <w:szCs w:val="24"/>
        </w:rPr>
        <w:t xml:space="preserve"> Given the multilingual nature of the feedback, language identification techniques were applied to ensure the correct translation and processing pipeline was selected for each input.</w:t>
      </w:r>
    </w:p>
    <w:p w:rsidR="00155A3A" w:rsidRPr="00155A3A" w:rsidRDefault="00155A3A"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4. Model Creation:</w:t>
      </w:r>
    </w:p>
    <w:p w:rsidR="00155A3A" w:rsidRPr="00155A3A" w:rsidRDefault="00155A3A" w:rsidP="0045661B">
      <w:pPr>
        <w:numPr>
          <w:ilvl w:val="0"/>
          <w:numId w:val="6"/>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lastRenderedPageBreak/>
        <w:t>Deep Learning Models:</w:t>
      </w:r>
      <w:r w:rsidRPr="00155A3A">
        <w:rPr>
          <w:rFonts w:asciiTheme="minorHAnsi" w:hAnsiTheme="minorHAnsi" w:cstheme="minorHAnsi"/>
          <w:sz w:val="24"/>
          <w:szCs w:val="24"/>
        </w:rPr>
        <w:t xml:space="preserve"> Recurrent Neural Networks (RNNs) and Long Short-Term Memory (LSTM) networks were explored due to their effectiveness in handling sequential data, making them ideal for sentiment analysis. LSTM models, in particular, provided better context retention and were ultimately chosen for the final implementation.</w:t>
      </w:r>
    </w:p>
    <w:p w:rsidR="00155A3A" w:rsidRPr="00155A3A" w:rsidRDefault="00155A3A" w:rsidP="0045661B">
      <w:pPr>
        <w:numPr>
          <w:ilvl w:val="0"/>
          <w:numId w:val="6"/>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Support Vector Machines (SVM):</w:t>
      </w:r>
      <w:r w:rsidRPr="00155A3A">
        <w:rPr>
          <w:rFonts w:asciiTheme="minorHAnsi" w:hAnsiTheme="minorHAnsi" w:cstheme="minorHAnsi"/>
          <w:sz w:val="24"/>
          <w:szCs w:val="24"/>
        </w:rPr>
        <w:t xml:space="preserve"> SVMs were also tested for text classification, showing strong performance in binary sentiment classification tasks. However, the complexity of handling multiple sentiments made deep learning models a better choice.</w:t>
      </w:r>
    </w:p>
    <w:p w:rsidR="00155A3A" w:rsidRPr="00155A3A" w:rsidRDefault="00155A3A" w:rsidP="0045661B">
      <w:pPr>
        <w:numPr>
          <w:ilvl w:val="0"/>
          <w:numId w:val="6"/>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Ensemble Learning:</w:t>
      </w:r>
      <w:r w:rsidRPr="00155A3A">
        <w:rPr>
          <w:rFonts w:asciiTheme="minorHAnsi" w:hAnsiTheme="minorHAnsi" w:cstheme="minorHAnsi"/>
          <w:sz w:val="24"/>
          <w:szCs w:val="24"/>
        </w:rPr>
        <w:t xml:space="preserve"> A combination of deep learning and traditional machine learning models (like Random Forest) was considered through ensemble techniques to improve robustness and accuracy. However, LSTM networks alone provided the best results in this scenario.</w:t>
      </w:r>
    </w:p>
    <w:p w:rsidR="00155A3A" w:rsidRPr="00155A3A" w:rsidRDefault="00155A3A"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5. Deployment on Flask with Model:</w:t>
      </w:r>
    </w:p>
    <w:p w:rsidR="00155A3A" w:rsidRPr="00155A3A" w:rsidRDefault="00155A3A" w:rsidP="0045661B">
      <w:pPr>
        <w:numPr>
          <w:ilvl w:val="0"/>
          <w:numId w:val="7"/>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Flask Framework:</w:t>
      </w:r>
      <w:r w:rsidRPr="00155A3A">
        <w:rPr>
          <w:rFonts w:asciiTheme="minorHAnsi" w:hAnsiTheme="minorHAnsi" w:cstheme="minorHAnsi"/>
          <w:sz w:val="24"/>
          <w:szCs w:val="24"/>
        </w:rPr>
        <w:t xml:space="preserve"> The model was deployed using the Flask framework, which allowed for seamless integration into a web application. Flask was chosen for its lightweight nature and ease of use, making it ideal for deploying machine learning models.</w:t>
      </w:r>
    </w:p>
    <w:p w:rsidR="00155A3A" w:rsidRPr="00155A3A" w:rsidRDefault="00155A3A" w:rsidP="0045661B">
      <w:pPr>
        <w:numPr>
          <w:ilvl w:val="0"/>
          <w:numId w:val="7"/>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Model Integration:</w:t>
      </w:r>
      <w:r w:rsidRPr="00155A3A">
        <w:rPr>
          <w:rFonts w:asciiTheme="minorHAnsi" w:hAnsiTheme="minorHAnsi" w:cstheme="minorHAnsi"/>
          <w:sz w:val="24"/>
          <w:szCs w:val="24"/>
        </w:rPr>
        <w:t xml:space="preserve"> The LSTM model was serialized using Pickle and loaded into the Flask application, where it could be accessed via API endpoints. The system was set up to handle incoming requests for both text and audio feedback, process them in real-time, and return sentiment-based product recommendations.</w:t>
      </w:r>
    </w:p>
    <w:p w:rsidR="00155A3A" w:rsidRPr="00155A3A" w:rsidRDefault="00155A3A" w:rsidP="0045661B">
      <w:pPr>
        <w:numPr>
          <w:ilvl w:val="0"/>
          <w:numId w:val="7"/>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User Interface:</w:t>
      </w:r>
      <w:r w:rsidRPr="00155A3A">
        <w:rPr>
          <w:rFonts w:asciiTheme="minorHAnsi" w:hAnsiTheme="minorHAnsi" w:cstheme="minorHAnsi"/>
          <w:sz w:val="24"/>
          <w:szCs w:val="24"/>
        </w:rPr>
        <w:t xml:space="preserve"> A user-friendly interface was developed to allow users to submit their feedback and view product recommendations. The interface supported both text and audio input, and dynamically updated product rankings based on user feedback.</w:t>
      </w:r>
    </w:p>
    <w:p w:rsidR="00155A3A" w:rsidRPr="00155A3A" w:rsidRDefault="00155A3A"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6. Discussion:</w:t>
      </w:r>
    </w:p>
    <w:p w:rsidR="00155A3A" w:rsidRPr="00155A3A" w:rsidRDefault="00155A3A" w:rsidP="0045661B">
      <w:pPr>
        <w:numPr>
          <w:ilvl w:val="0"/>
          <w:numId w:val="8"/>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Challenges and Solutions:</w:t>
      </w:r>
      <w:r w:rsidRPr="00155A3A">
        <w:rPr>
          <w:rFonts w:asciiTheme="minorHAnsi" w:hAnsiTheme="minorHAnsi" w:cstheme="minorHAnsi"/>
          <w:sz w:val="24"/>
          <w:szCs w:val="24"/>
        </w:rPr>
        <w:t xml:space="preserve"> One of the main challenges was handling the multilingual and multimodal nature of the feedback. The integration of ASR for audio feedback and accurate translation mechanisms for Hindi and Marathi were critical to the success of the project. Another challenge was managing data quality, especially with respect to balancing the dataset and handling missing values, which was addressed through advanced preprocessing techniques.</w:t>
      </w:r>
    </w:p>
    <w:p w:rsidR="00155A3A" w:rsidRPr="00155A3A" w:rsidRDefault="00155A3A" w:rsidP="0045661B">
      <w:pPr>
        <w:numPr>
          <w:ilvl w:val="0"/>
          <w:numId w:val="8"/>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Model Effectiveness:</w:t>
      </w:r>
      <w:r w:rsidRPr="00155A3A">
        <w:rPr>
          <w:rFonts w:asciiTheme="minorHAnsi" w:hAnsiTheme="minorHAnsi" w:cstheme="minorHAnsi"/>
          <w:sz w:val="24"/>
          <w:szCs w:val="24"/>
        </w:rPr>
        <w:t xml:space="preserve"> The LSTM model proved to be highly effective in capturing the nuances of sentiment in feedback across multiple languages. The decision to use deep learning over traditional machine learning models was validated by the superior performance metrics achieved.</w:t>
      </w:r>
    </w:p>
    <w:p w:rsidR="00155A3A" w:rsidRPr="00155A3A" w:rsidRDefault="00155A3A" w:rsidP="0045661B">
      <w:pPr>
        <w:numPr>
          <w:ilvl w:val="0"/>
          <w:numId w:val="8"/>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Impact on E-commerce:</w:t>
      </w:r>
      <w:r w:rsidRPr="00155A3A">
        <w:rPr>
          <w:rFonts w:asciiTheme="minorHAnsi" w:hAnsiTheme="minorHAnsi" w:cstheme="minorHAnsi"/>
          <w:sz w:val="24"/>
          <w:szCs w:val="24"/>
        </w:rPr>
        <w:t xml:space="preserve"> This system has the potential to significantly improve the user experience on e-commerce platforms by providing more personalized product </w:t>
      </w:r>
      <w:r w:rsidRPr="00155A3A">
        <w:rPr>
          <w:rFonts w:asciiTheme="minorHAnsi" w:hAnsiTheme="minorHAnsi" w:cstheme="minorHAnsi"/>
          <w:sz w:val="24"/>
          <w:szCs w:val="24"/>
        </w:rPr>
        <w:lastRenderedPageBreak/>
        <w:t>recommendations based on nuanced sentiment analysis. The ability to process feedback in multiple languages and formats makes the system adaptable to diverse markets.</w:t>
      </w:r>
    </w:p>
    <w:p w:rsidR="00155A3A" w:rsidRPr="00155A3A" w:rsidRDefault="00155A3A" w:rsidP="0045661B">
      <w:pPr>
        <w:numPr>
          <w:ilvl w:val="0"/>
          <w:numId w:val="8"/>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Future Work:</w:t>
      </w:r>
      <w:r w:rsidRPr="00155A3A">
        <w:rPr>
          <w:rFonts w:asciiTheme="minorHAnsi" w:hAnsiTheme="minorHAnsi" w:cstheme="minorHAnsi"/>
          <w:sz w:val="24"/>
          <w:szCs w:val="24"/>
        </w:rPr>
        <w:t xml:space="preserve"> Future enhancements could include expanding the system to support additional languages and refining the ASR models to better handle dialects and accents. Additionally, integrating more advanced NLP techniques like transformers (e.g., BERT) could further improve sentiment detection accuracy.</w:t>
      </w:r>
    </w:p>
    <w:p w:rsidR="00D94A0D" w:rsidRPr="0026276A" w:rsidRDefault="00D94A0D"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p>
    <w:p w:rsidR="00155A3A" w:rsidRPr="0026276A" w:rsidRDefault="00155A3A"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p>
    <w:p w:rsidR="008A44FE" w:rsidRPr="008A44FE" w:rsidRDefault="008A44FE" w:rsidP="0045661B">
      <w:pPr>
        <w:numPr>
          <w:ilvl w:val="0"/>
          <w:numId w:val="10"/>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Research and Dataset Collection:</w:t>
      </w:r>
    </w:p>
    <w:p w:rsidR="008A44FE" w:rsidRPr="008A44FE" w:rsidRDefault="008A44FE" w:rsidP="0045661B">
      <w:pPr>
        <w:numPr>
          <w:ilvl w:val="1"/>
          <w:numId w:val="10"/>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Begin by gathering datasets containing user reviews in English, Hindi, and Marathi. These datasets can be sourced from online platforms or created through user-generated content.</w:t>
      </w:r>
    </w:p>
    <w:p w:rsidR="008A44FE" w:rsidRPr="008A44FE" w:rsidRDefault="008A44FE" w:rsidP="0045661B">
      <w:pPr>
        <w:numPr>
          <w:ilvl w:val="0"/>
          <w:numId w:val="10"/>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Initial Data Preprocessing and Feature Engineering:</w:t>
      </w:r>
    </w:p>
    <w:p w:rsidR="008A44FE" w:rsidRPr="008A44FE" w:rsidRDefault="008A44FE" w:rsidP="0045661B">
      <w:pPr>
        <w:numPr>
          <w:ilvl w:val="1"/>
          <w:numId w:val="10"/>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Text Preprocessing:</w:t>
      </w:r>
    </w:p>
    <w:p w:rsidR="008A44FE" w:rsidRPr="008A44FE" w:rsidRDefault="008A44FE" w:rsidP="0045661B">
      <w:pPr>
        <w:numPr>
          <w:ilvl w:val="2"/>
          <w:numId w:val="10"/>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Implement preprocessing steps such as text normalization (lowercasing, punctuation removal), stopword removal, and tokenization.</w:t>
      </w:r>
    </w:p>
    <w:p w:rsidR="008A44FE" w:rsidRPr="008A44FE" w:rsidRDefault="008A44FE" w:rsidP="0045661B">
      <w:pPr>
        <w:numPr>
          <w:ilvl w:val="2"/>
          <w:numId w:val="10"/>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Utilize techniques like Term Frequency-Inverse Document Frequency (TF-IDF) to convert text data into numerical features suitable for machine learning models.</w:t>
      </w:r>
    </w:p>
    <w:p w:rsidR="008A44FE" w:rsidRPr="008A44FE" w:rsidRDefault="008A44FE" w:rsidP="0045661B">
      <w:pPr>
        <w:numPr>
          <w:ilvl w:val="1"/>
          <w:numId w:val="10"/>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Handling Audio Data:</w:t>
      </w:r>
    </w:p>
    <w:p w:rsidR="008A44FE" w:rsidRPr="008A44FE" w:rsidRDefault="008A44FE" w:rsidP="0045661B">
      <w:pPr>
        <w:numPr>
          <w:ilvl w:val="2"/>
          <w:numId w:val="10"/>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If audio data is available, ensure it is transcribed into text. You may need to clean and preprocess this text similarly to the textual data.</w:t>
      </w:r>
    </w:p>
    <w:p w:rsidR="008A44FE" w:rsidRPr="008A44FE" w:rsidRDefault="008A44FE"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r w:rsidRPr="0026276A">
        <w:rPr>
          <w:rFonts w:asciiTheme="minorHAnsi" w:hAnsiTheme="minorHAnsi" w:cstheme="minorHAnsi"/>
          <w:b/>
          <w:bCs/>
          <w:sz w:val="24"/>
          <w:szCs w:val="24"/>
        </w:rPr>
        <w:t>Month 2: Implement Translation and Develop Initial Models</w:t>
      </w:r>
    </w:p>
    <w:p w:rsidR="008A44FE" w:rsidRPr="008A44FE" w:rsidRDefault="008A44FE" w:rsidP="0045661B">
      <w:pPr>
        <w:numPr>
          <w:ilvl w:val="0"/>
          <w:numId w:val="11"/>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Google Translator for Multilingual Inputs:</w:t>
      </w:r>
    </w:p>
    <w:p w:rsidR="008A44FE" w:rsidRPr="008A44FE" w:rsidRDefault="008A44FE" w:rsidP="0045661B">
      <w:pPr>
        <w:numPr>
          <w:ilvl w:val="1"/>
          <w:numId w:val="11"/>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Integrate Google Translator to handle multilingual text and audio inputs. The Translator API will convert Hindi and Marathi inputs into English for consistent processing.</w:t>
      </w:r>
    </w:p>
    <w:p w:rsidR="008A44FE" w:rsidRPr="008A44FE" w:rsidRDefault="008A44FE" w:rsidP="0045661B">
      <w:pPr>
        <w:numPr>
          <w:ilvl w:val="1"/>
          <w:numId w:val="11"/>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For audio inputs, ensure that the translated text is of sufficient quality for sentiment analysis.</w:t>
      </w:r>
    </w:p>
    <w:p w:rsidR="008A44FE" w:rsidRPr="008A44FE" w:rsidRDefault="008A44FE" w:rsidP="0045661B">
      <w:pPr>
        <w:numPr>
          <w:ilvl w:val="0"/>
          <w:numId w:val="11"/>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Initial Model Development for Emotion Detection:</w:t>
      </w:r>
    </w:p>
    <w:p w:rsidR="008A44FE" w:rsidRPr="008A44FE" w:rsidRDefault="008A44FE" w:rsidP="0045661B">
      <w:pPr>
        <w:numPr>
          <w:ilvl w:val="1"/>
          <w:numId w:val="11"/>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Sentiment Analysis Model:</w:t>
      </w:r>
    </w:p>
    <w:p w:rsidR="008A44FE" w:rsidRPr="008A44FE" w:rsidRDefault="008A44FE" w:rsidP="0045661B">
      <w:pPr>
        <w:numPr>
          <w:ilvl w:val="2"/>
          <w:numId w:val="11"/>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 xml:space="preserve">Develop a machine learning model for sentiment analysis using algorithms such as </w:t>
      </w:r>
      <w:r w:rsidRPr="0026276A">
        <w:rPr>
          <w:rFonts w:asciiTheme="minorHAnsi" w:hAnsiTheme="minorHAnsi" w:cstheme="minorHAnsi"/>
          <w:b/>
          <w:bCs/>
          <w:sz w:val="24"/>
          <w:szCs w:val="24"/>
        </w:rPr>
        <w:t>Naive Bayes</w:t>
      </w:r>
      <w:r w:rsidRPr="008A44FE">
        <w:rPr>
          <w:rFonts w:asciiTheme="minorHAnsi" w:hAnsiTheme="minorHAnsi" w:cstheme="minorHAnsi"/>
          <w:sz w:val="24"/>
          <w:szCs w:val="24"/>
        </w:rPr>
        <w:t xml:space="preserve">, </w:t>
      </w:r>
      <w:r w:rsidRPr="0026276A">
        <w:rPr>
          <w:rFonts w:asciiTheme="minorHAnsi" w:hAnsiTheme="minorHAnsi" w:cstheme="minorHAnsi"/>
          <w:b/>
          <w:bCs/>
          <w:sz w:val="24"/>
          <w:szCs w:val="24"/>
        </w:rPr>
        <w:t>Support Vector Machines (SVM)</w:t>
      </w:r>
      <w:r w:rsidRPr="008A44FE">
        <w:rPr>
          <w:rFonts w:asciiTheme="minorHAnsi" w:hAnsiTheme="minorHAnsi" w:cstheme="minorHAnsi"/>
          <w:sz w:val="24"/>
          <w:szCs w:val="24"/>
        </w:rPr>
        <w:t xml:space="preserve">, or </w:t>
      </w:r>
      <w:r w:rsidRPr="0026276A">
        <w:rPr>
          <w:rFonts w:asciiTheme="minorHAnsi" w:hAnsiTheme="minorHAnsi" w:cstheme="minorHAnsi"/>
          <w:b/>
          <w:bCs/>
          <w:sz w:val="24"/>
          <w:szCs w:val="24"/>
        </w:rPr>
        <w:t>Logistic Regression</w:t>
      </w:r>
      <w:r w:rsidRPr="008A44FE">
        <w:rPr>
          <w:rFonts w:asciiTheme="minorHAnsi" w:hAnsiTheme="minorHAnsi" w:cstheme="minorHAnsi"/>
          <w:sz w:val="24"/>
          <w:szCs w:val="24"/>
        </w:rPr>
        <w:t>. These models are well-suited for text classification tasks like sentiment analysis.</w:t>
      </w:r>
    </w:p>
    <w:p w:rsidR="008A44FE" w:rsidRPr="008A44FE" w:rsidRDefault="008A44FE" w:rsidP="0045661B">
      <w:pPr>
        <w:numPr>
          <w:ilvl w:val="2"/>
          <w:numId w:val="11"/>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lastRenderedPageBreak/>
        <w:t>Train the model on the preprocessed text data, where the labels correspond to the sentiment categories (Very Negative, Negative, Neutral, Positive, Very Positive).</w:t>
      </w:r>
    </w:p>
    <w:p w:rsidR="008A44FE" w:rsidRPr="008A44FE" w:rsidRDefault="008A44FE" w:rsidP="0045661B">
      <w:pPr>
        <w:numPr>
          <w:ilvl w:val="2"/>
          <w:numId w:val="11"/>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Evaluate the model using metrics like accuracy, precision, recall, and F1-Score.</w:t>
      </w:r>
    </w:p>
    <w:p w:rsidR="008A44FE" w:rsidRPr="008A44FE" w:rsidRDefault="008A44FE"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r w:rsidRPr="0026276A">
        <w:rPr>
          <w:rFonts w:asciiTheme="minorHAnsi" w:hAnsiTheme="minorHAnsi" w:cstheme="minorHAnsi"/>
          <w:b/>
          <w:bCs/>
          <w:sz w:val="24"/>
          <w:szCs w:val="24"/>
        </w:rPr>
        <w:t>Month 3: Integration and Testing</w:t>
      </w:r>
    </w:p>
    <w:p w:rsidR="008A44FE" w:rsidRPr="008A44FE" w:rsidRDefault="008A44FE" w:rsidP="0045661B">
      <w:pPr>
        <w:numPr>
          <w:ilvl w:val="0"/>
          <w:numId w:val="12"/>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Model Integration into Flask Application:</w:t>
      </w:r>
    </w:p>
    <w:p w:rsidR="008A44FE" w:rsidRPr="008A44FE" w:rsidRDefault="008A44FE" w:rsidP="0045661B">
      <w:pPr>
        <w:numPr>
          <w:ilvl w:val="1"/>
          <w:numId w:val="12"/>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Integrate the trained sentiment analysis model into the Flask application.</w:t>
      </w:r>
    </w:p>
    <w:p w:rsidR="008A44FE" w:rsidRPr="008A44FE" w:rsidRDefault="008A44FE" w:rsidP="0045661B">
      <w:pPr>
        <w:numPr>
          <w:ilvl w:val="1"/>
          <w:numId w:val="12"/>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Develop API endpoints that accept user feedback (text and audio), process it through the model, and return the predicted sentiment or rating.</w:t>
      </w:r>
    </w:p>
    <w:p w:rsidR="008A44FE" w:rsidRPr="008A44FE" w:rsidRDefault="008A44FE" w:rsidP="0045661B">
      <w:pPr>
        <w:numPr>
          <w:ilvl w:val="0"/>
          <w:numId w:val="12"/>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Begin System Testing:</w:t>
      </w:r>
    </w:p>
    <w:p w:rsidR="008A44FE" w:rsidRPr="008A44FE" w:rsidRDefault="008A44FE" w:rsidP="0045661B">
      <w:pPr>
        <w:numPr>
          <w:ilvl w:val="1"/>
          <w:numId w:val="12"/>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Test the integrated system with real-world data to ensure the sentiment analysis model works correctly within the Flask framework.</w:t>
      </w:r>
    </w:p>
    <w:p w:rsidR="008A44FE" w:rsidRPr="008A44FE" w:rsidRDefault="008A44FE" w:rsidP="0045661B">
      <w:pPr>
        <w:numPr>
          <w:ilvl w:val="1"/>
          <w:numId w:val="12"/>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Validate the accuracy of the translations and the sentiment predictions, making adjustments as necessary.</w:t>
      </w:r>
    </w:p>
    <w:p w:rsidR="008A44FE" w:rsidRPr="008A44FE" w:rsidRDefault="008A44FE"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r w:rsidRPr="0026276A">
        <w:rPr>
          <w:rFonts w:asciiTheme="minorHAnsi" w:hAnsiTheme="minorHAnsi" w:cstheme="minorHAnsi"/>
          <w:b/>
          <w:bCs/>
          <w:sz w:val="24"/>
          <w:szCs w:val="24"/>
        </w:rPr>
        <w:t>Month 4: Data Handling and Model Optimization</w:t>
      </w:r>
    </w:p>
    <w:p w:rsidR="008A44FE" w:rsidRPr="008A44FE" w:rsidRDefault="008A44FE" w:rsidP="0045661B">
      <w:pPr>
        <w:numPr>
          <w:ilvl w:val="0"/>
          <w:numId w:val="13"/>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Addressing Data Imbalance:</w:t>
      </w:r>
    </w:p>
    <w:p w:rsidR="008A44FE" w:rsidRPr="008A44FE" w:rsidRDefault="008A44FE" w:rsidP="0045661B">
      <w:pPr>
        <w:numPr>
          <w:ilvl w:val="1"/>
          <w:numId w:val="13"/>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 xml:space="preserve">Use techniques such as </w:t>
      </w:r>
      <w:r w:rsidRPr="0026276A">
        <w:rPr>
          <w:rFonts w:asciiTheme="minorHAnsi" w:hAnsiTheme="minorHAnsi" w:cstheme="minorHAnsi"/>
          <w:b/>
          <w:bCs/>
          <w:sz w:val="24"/>
          <w:szCs w:val="24"/>
        </w:rPr>
        <w:t>Oversampling</w:t>
      </w:r>
      <w:r w:rsidRPr="008A44FE">
        <w:rPr>
          <w:rFonts w:asciiTheme="minorHAnsi" w:hAnsiTheme="minorHAnsi" w:cstheme="minorHAnsi"/>
          <w:sz w:val="24"/>
          <w:szCs w:val="24"/>
        </w:rPr>
        <w:t xml:space="preserve"> (e.g., SMOTE) or </w:t>
      </w:r>
      <w:r w:rsidRPr="0026276A">
        <w:rPr>
          <w:rFonts w:asciiTheme="minorHAnsi" w:hAnsiTheme="minorHAnsi" w:cstheme="minorHAnsi"/>
          <w:b/>
          <w:bCs/>
          <w:sz w:val="24"/>
          <w:szCs w:val="24"/>
        </w:rPr>
        <w:t>Undersampling</w:t>
      </w:r>
      <w:r w:rsidRPr="008A44FE">
        <w:rPr>
          <w:rFonts w:asciiTheme="minorHAnsi" w:hAnsiTheme="minorHAnsi" w:cstheme="minorHAnsi"/>
          <w:sz w:val="24"/>
          <w:szCs w:val="24"/>
        </w:rPr>
        <w:t xml:space="preserve"> to handle imbalances in the dataset, ensuring the model is trained on a balanced dataset that represents all sentiment classes.</w:t>
      </w:r>
    </w:p>
    <w:p w:rsidR="008A44FE" w:rsidRPr="008A44FE" w:rsidRDefault="008A44FE" w:rsidP="0045661B">
      <w:pPr>
        <w:numPr>
          <w:ilvl w:val="1"/>
          <w:numId w:val="13"/>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Evaluate the impact of these techniques on model performance, especially in predicting less frequent sentiment categories.</w:t>
      </w:r>
    </w:p>
    <w:p w:rsidR="008A44FE" w:rsidRPr="008A44FE" w:rsidRDefault="008A44FE" w:rsidP="0045661B">
      <w:pPr>
        <w:numPr>
          <w:ilvl w:val="0"/>
          <w:numId w:val="13"/>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Handling Missing Values:</w:t>
      </w:r>
    </w:p>
    <w:p w:rsidR="008A44FE" w:rsidRPr="008A44FE" w:rsidRDefault="008A44FE" w:rsidP="0045661B">
      <w:pPr>
        <w:numPr>
          <w:ilvl w:val="1"/>
          <w:numId w:val="13"/>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Implement strategies to handle missing values in the dataset, such as imputing missing data with the mode for categorical data or using statistical methods for numeric data.</w:t>
      </w:r>
    </w:p>
    <w:p w:rsidR="008A44FE" w:rsidRPr="008A44FE" w:rsidRDefault="008A44FE" w:rsidP="0045661B">
      <w:pPr>
        <w:numPr>
          <w:ilvl w:val="1"/>
          <w:numId w:val="13"/>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Ensure that missing data handling does not introduce biases into the model.</w:t>
      </w:r>
    </w:p>
    <w:p w:rsidR="008A44FE" w:rsidRPr="008A44FE" w:rsidRDefault="008A44FE" w:rsidP="0045661B">
      <w:pPr>
        <w:numPr>
          <w:ilvl w:val="0"/>
          <w:numId w:val="13"/>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Model Optimization:</w:t>
      </w:r>
    </w:p>
    <w:p w:rsidR="008A44FE" w:rsidRPr="008A44FE" w:rsidRDefault="008A44FE" w:rsidP="0045661B">
      <w:pPr>
        <w:numPr>
          <w:ilvl w:val="1"/>
          <w:numId w:val="13"/>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 xml:space="preserve">Optimize the machine learning model by tuning hyperparameters using techniques like </w:t>
      </w:r>
      <w:r w:rsidRPr="0026276A">
        <w:rPr>
          <w:rFonts w:asciiTheme="minorHAnsi" w:hAnsiTheme="minorHAnsi" w:cstheme="minorHAnsi"/>
          <w:b/>
          <w:bCs/>
          <w:sz w:val="24"/>
          <w:szCs w:val="24"/>
        </w:rPr>
        <w:t>Grid Search</w:t>
      </w:r>
      <w:r w:rsidRPr="008A44FE">
        <w:rPr>
          <w:rFonts w:asciiTheme="minorHAnsi" w:hAnsiTheme="minorHAnsi" w:cstheme="minorHAnsi"/>
          <w:sz w:val="24"/>
          <w:szCs w:val="24"/>
        </w:rPr>
        <w:t xml:space="preserve"> or </w:t>
      </w:r>
      <w:r w:rsidRPr="0026276A">
        <w:rPr>
          <w:rFonts w:asciiTheme="minorHAnsi" w:hAnsiTheme="minorHAnsi" w:cstheme="minorHAnsi"/>
          <w:b/>
          <w:bCs/>
          <w:sz w:val="24"/>
          <w:szCs w:val="24"/>
        </w:rPr>
        <w:t>Random Search</w:t>
      </w:r>
      <w:r w:rsidRPr="008A44FE">
        <w:rPr>
          <w:rFonts w:asciiTheme="minorHAnsi" w:hAnsiTheme="minorHAnsi" w:cstheme="minorHAnsi"/>
          <w:sz w:val="24"/>
          <w:szCs w:val="24"/>
        </w:rPr>
        <w:t>. Focus on improving accuracy, precision, and recall.</w:t>
      </w:r>
    </w:p>
    <w:p w:rsidR="008A44FE" w:rsidRPr="008A44FE" w:rsidRDefault="008A44FE"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r w:rsidRPr="0026276A">
        <w:rPr>
          <w:rFonts w:asciiTheme="minorHAnsi" w:hAnsiTheme="minorHAnsi" w:cstheme="minorHAnsi"/>
          <w:b/>
          <w:bCs/>
          <w:sz w:val="24"/>
          <w:szCs w:val="24"/>
        </w:rPr>
        <w:t>Month 5: Finalization and Extensive Testing</w:t>
      </w:r>
    </w:p>
    <w:p w:rsidR="008A44FE" w:rsidRPr="008A44FE" w:rsidRDefault="008A44FE" w:rsidP="0045661B">
      <w:pPr>
        <w:numPr>
          <w:ilvl w:val="0"/>
          <w:numId w:val="14"/>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Finalize the Dynamic Product Recommendation Engine:</w:t>
      </w:r>
    </w:p>
    <w:p w:rsidR="008A44FE" w:rsidRPr="008A44FE" w:rsidRDefault="008A44FE" w:rsidP="0045661B">
      <w:pPr>
        <w:numPr>
          <w:ilvl w:val="1"/>
          <w:numId w:val="14"/>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lastRenderedPageBreak/>
        <w:t>Develop and integrate the product recommendation engine into the Flask application. The engine should adjust recommendations based on the sentiment analysis results.</w:t>
      </w:r>
    </w:p>
    <w:p w:rsidR="008A44FE" w:rsidRPr="008A44FE" w:rsidRDefault="008A44FE" w:rsidP="0045661B">
      <w:pPr>
        <w:numPr>
          <w:ilvl w:val="1"/>
          <w:numId w:val="14"/>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Use the predicted ratings to rank products dynamically, providing personalized recommendations to users based on their feedback.</w:t>
      </w:r>
    </w:p>
    <w:p w:rsidR="008A44FE" w:rsidRPr="008A44FE" w:rsidRDefault="008A44FE" w:rsidP="0045661B">
      <w:pPr>
        <w:numPr>
          <w:ilvl w:val="0"/>
          <w:numId w:val="14"/>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Extensive Testing and Debugging:</w:t>
      </w:r>
    </w:p>
    <w:p w:rsidR="008A44FE" w:rsidRPr="008A44FE" w:rsidRDefault="008A44FE" w:rsidP="0045661B">
      <w:pPr>
        <w:numPr>
          <w:ilvl w:val="1"/>
          <w:numId w:val="14"/>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Perform extensive testing of the entire system, including edge cases and stress testing, to ensure it handles all possible user inputs effectively.</w:t>
      </w:r>
    </w:p>
    <w:p w:rsidR="008A44FE" w:rsidRPr="008A44FE" w:rsidRDefault="008A44FE" w:rsidP="0045661B">
      <w:pPr>
        <w:numPr>
          <w:ilvl w:val="1"/>
          <w:numId w:val="14"/>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Debug and resolve any issues related to model performance, API integration, and user interface responsiveness.</w:t>
      </w:r>
    </w:p>
    <w:p w:rsidR="008A44FE" w:rsidRPr="008A44FE" w:rsidRDefault="008A44FE"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r w:rsidRPr="0026276A">
        <w:rPr>
          <w:rFonts w:asciiTheme="minorHAnsi" w:hAnsiTheme="minorHAnsi" w:cstheme="minorHAnsi"/>
          <w:b/>
          <w:bCs/>
          <w:sz w:val="24"/>
          <w:szCs w:val="24"/>
        </w:rPr>
        <w:t>Month 6: Deployment and Documentation</w:t>
      </w:r>
    </w:p>
    <w:p w:rsidR="008A44FE" w:rsidRPr="008A44FE" w:rsidRDefault="008A44FE" w:rsidP="0045661B">
      <w:pPr>
        <w:numPr>
          <w:ilvl w:val="0"/>
          <w:numId w:val="15"/>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System Deployment:</w:t>
      </w:r>
    </w:p>
    <w:p w:rsidR="008A44FE" w:rsidRPr="008A44FE" w:rsidRDefault="008A44FE" w:rsidP="0045661B">
      <w:pPr>
        <w:numPr>
          <w:ilvl w:val="1"/>
          <w:numId w:val="15"/>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Deploy the Flask application with the integrated machine learning model on a live server. Ensure the server is configured for scalability and security.</w:t>
      </w:r>
    </w:p>
    <w:p w:rsidR="008A44FE" w:rsidRPr="008A44FE" w:rsidRDefault="008A44FE" w:rsidP="0045661B">
      <w:pPr>
        <w:numPr>
          <w:ilvl w:val="1"/>
          <w:numId w:val="15"/>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Implement necessary logging and monitoring tools to track system performance and user interactions.</w:t>
      </w:r>
    </w:p>
    <w:p w:rsidR="008A44FE" w:rsidRPr="008A44FE" w:rsidRDefault="008A44FE" w:rsidP="0045661B">
      <w:pPr>
        <w:numPr>
          <w:ilvl w:val="0"/>
          <w:numId w:val="15"/>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SQL Workbench Integration:</w:t>
      </w:r>
    </w:p>
    <w:p w:rsidR="008A44FE" w:rsidRPr="008A44FE" w:rsidRDefault="008A44FE" w:rsidP="0045661B">
      <w:pPr>
        <w:numPr>
          <w:ilvl w:val="1"/>
          <w:numId w:val="15"/>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Integrate SQL Workbench or an equivalent database management tool for storing user reviews, product details, and sentiment analysis results.</w:t>
      </w:r>
    </w:p>
    <w:p w:rsidR="008A44FE" w:rsidRPr="008A44FE" w:rsidRDefault="008A44FE" w:rsidP="0045661B">
      <w:pPr>
        <w:numPr>
          <w:ilvl w:val="1"/>
          <w:numId w:val="15"/>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Design a relational database schema that allows efficient querying and updating of product recommendations based on new user feedback.</w:t>
      </w:r>
    </w:p>
    <w:p w:rsidR="008A44FE" w:rsidRPr="008A44FE" w:rsidRDefault="008A44FE" w:rsidP="0045661B">
      <w:pPr>
        <w:numPr>
          <w:ilvl w:val="0"/>
          <w:numId w:val="15"/>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Final Review Paper and Documentation:</w:t>
      </w:r>
    </w:p>
    <w:p w:rsidR="008A44FE" w:rsidRPr="008A44FE" w:rsidRDefault="008A44FE" w:rsidP="0045661B">
      <w:pPr>
        <w:numPr>
          <w:ilvl w:val="1"/>
          <w:numId w:val="15"/>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Document the entire project, including the research background, methodologies, model development, system architecture, and testing results.</w:t>
      </w:r>
    </w:p>
    <w:p w:rsidR="008A44FE" w:rsidRPr="008A44FE" w:rsidRDefault="008A44FE" w:rsidP="0045661B">
      <w:pPr>
        <w:numPr>
          <w:ilvl w:val="1"/>
          <w:numId w:val="15"/>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Compile the final review paper, highlighting the project’s contributions, challenges, and future work.</w:t>
      </w:r>
    </w:p>
    <w:p w:rsidR="00155A3A" w:rsidRPr="0026276A" w:rsidRDefault="00155A3A"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p>
    <w:p w:rsidR="00155A3A" w:rsidRPr="0026276A" w:rsidRDefault="00155A3A"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p>
    <w:p w:rsidR="008A44FE" w:rsidRPr="0026276A" w:rsidRDefault="00C3582F" w:rsidP="00EE0CF4">
      <w:pPr>
        <w:pStyle w:val="NormalWeb"/>
        <w:jc w:val="both"/>
        <w:rPr>
          <w:rFonts w:asciiTheme="minorHAnsi" w:eastAsia="Times New Roman" w:hAnsiTheme="minorHAnsi" w:cstheme="minorHAnsi"/>
          <w:lang w:val="en-US" w:eastAsia="en-US"/>
        </w:rPr>
      </w:pPr>
      <w:r w:rsidRPr="0026276A">
        <w:rPr>
          <w:rFonts w:asciiTheme="minorHAnsi" w:hAnsiTheme="minorHAnsi" w:cstheme="minorHAnsi"/>
          <w:b/>
          <w:bCs/>
        </w:rPr>
        <w:t>5</w:t>
      </w:r>
      <w:r w:rsidR="008A44FE" w:rsidRPr="0026276A">
        <w:rPr>
          <w:rFonts w:asciiTheme="minorHAnsi" w:eastAsia="Times New Roman" w:hAnsiTheme="minorHAnsi" w:cstheme="minorHAnsi"/>
          <w:b/>
          <w:bCs/>
          <w:lang w:val="en-US" w:eastAsia="en-US"/>
        </w:rPr>
        <w:t>1. Multilingual Data Processing:</w:t>
      </w:r>
    </w:p>
    <w:p w:rsidR="008A44FE" w:rsidRPr="008A44FE" w:rsidRDefault="008A44FE" w:rsidP="0045661B">
      <w:pPr>
        <w:numPr>
          <w:ilvl w:val="0"/>
          <w:numId w:val="16"/>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Challenge:</w:t>
      </w:r>
      <w:r w:rsidRPr="008A44FE">
        <w:rPr>
          <w:rFonts w:asciiTheme="minorHAnsi" w:hAnsiTheme="minorHAnsi" w:cstheme="minorHAnsi"/>
          <w:sz w:val="24"/>
          <w:szCs w:val="24"/>
        </w:rPr>
        <w:t xml:space="preserve"> Processing feedback in multiple languages (English, Hindi, Marathi) introduces complexities, particularly in ensuring accurate translation and maintaining the context during sentiment analysis.</w:t>
      </w:r>
    </w:p>
    <w:p w:rsidR="008A44FE" w:rsidRPr="008A44FE" w:rsidRDefault="008A44FE" w:rsidP="0045661B">
      <w:pPr>
        <w:numPr>
          <w:ilvl w:val="0"/>
          <w:numId w:val="16"/>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Handling multilingual data requires reliable language translation tools like Google Translator, which may not always capture the nuances of certain languages or dialects. Inaccurate translations can lead to misinterpretations of sentiment, ultimately </w:t>
      </w:r>
      <w:r w:rsidRPr="008A44FE">
        <w:rPr>
          <w:rFonts w:asciiTheme="minorHAnsi" w:hAnsiTheme="minorHAnsi" w:cstheme="minorHAnsi"/>
          <w:sz w:val="24"/>
          <w:szCs w:val="24"/>
        </w:rPr>
        <w:lastRenderedPageBreak/>
        <w:t>affecting the quality of product recommendations. Furthermore, the different structures and vocabularies of languages can complicate the feature extraction process, requiring more sophisticated preprocessing techniques.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2. Audio Input Processing:</w:t>
      </w:r>
    </w:p>
    <w:p w:rsidR="008A44FE" w:rsidRPr="008A44FE" w:rsidRDefault="008A44FE" w:rsidP="0045661B">
      <w:pPr>
        <w:numPr>
          <w:ilvl w:val="0"/>
          <w:numId w:val="17"/>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Challenge:</w:t>
      </w:r>
      <w:r w:rsidRPr="008A44FE">
        <w:rPr>
          <w:rFonts w:asciiTheme="minorHAnsi" w:hAnsiTheme="minorHAnsi" w:cstheme="minorHAnsi"/>
          <w:sz w:val="24"/>
          <w:szCs w:val="24"/>
        </w:rPr>
        <w:t xml:space="preserve"> Converting audio feedback into accurate text representations is difficult, especially with varying accents, background noise, and speech clarity.</w:t>
      </w:r>
    </w:p>
    <w:p w:rsidR="008A44FE" w:rsidRPr="008A44FE" w:rsidRDefault="008A44FE" w:rsidP="0045661B">
      <w:pPr>
        <w:numPr>
          <w:ilvl w:val="0"/>
          <w:numId w:val="17"/>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The quality of sentiment analysis is heavily dependent on the accuracy of the Automatic Speech Recognition (ASR) system. Inconsistent audio input, such as varied accents, slang, or poor recording quality, can result in incorrect transcriptions. These errors can propagate through the system, leading to inaccurate sentiment predictions and compromised product recommendations.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3. Data Imbalance:</w:t>
      </w:r>
    </w:p>
    <w:p w:rsidR="008A44FE" w:rsidRPr="008A44FE" w:rsidRDefault="008A44FE" w:rsidP="0045661B">
      <w:pPr>
        <w:numPr>
          <w:ilvl w:val="0"/>
          <w:numId w:val="18"/>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Challenge:</w:t>
      </w:r>
      <w:r w:rsidRPr="008A44FE">
        <w:rPr>
          <w:rFonts w:asciiTheme="minorHAnsi" w:hAnsiTheme="minorHAnsi" w:cstheme="minorHAnsi"/>
          <w:sz w:val="24"/>
          <w:szCs w:val="24"/>
        </w:rPr>
        <w:t xml:space="preserve"> Sentiment analysis datasets often suffer from class imbalance, where certain sentiment categories are underrepresented.</w:t>
      </w:r>
    </w:p>
    <w:p w:rsidR="008A44FE" w:rsidRPr="008A44FE" w:rsidRDefault="008A44FE" w:rsidP="0045661B">
      <w:pPr>
        <w:numPr>
          <w:ilvl w:val="0"/>
          <w:numId w:val="18"/>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Data imbalance can lead to biased model predictions, where the model is more likely to predict the majority class and ignore minority sentiments. This challenge requires the implementation of strategies such as oversampling, undersampling, or the use of synthetic data generation techniques like SMOTE to ensure that all sentiment classes are adequately represented. Even with these strategies, achieving a perfectly balanced dataset can be difficult, potentially limiting the model’s ability to accurately predict less common sentiments.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4. Handling Missing Values:</w:t>
      </w:r>
    </w:p>
    <w:p w:rsidR="008A44FE" w:rsidRPr="008A44FE" w:rsidRDefault="008A44FE" w:rsidP="0045661B">
      <w:pPr>
        <w:numPr>
          <w:ilvl w:val="0"/>
          <w:numId w:val="1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Challenge:</w:t>
      </w:r>
      <w:r w:rsidRPr="008A44FE">
        <w:rPr>
          <w:rFonts w:asciiTheme="minorHAnsi" w:hAnsiTheme="minorHAnsi" w:cstheme="minorHAnsi"/>
          <w:sz w:val="24"/>
          <w:szCs w:val="24"/>
        </w:rPr>
        <w:t xml:space="preserve"> Missing data can introduce biases and reduce the accuracy of sentiment analysis models.</w:t>
      </w:r>
    </w:p>
    <w:p w:rsidR="008A44FE" w:rsidRPr="008A44FE" w:rsidRDefault="008A44FE" w:rsidP="0045661B">
      <w:pPr>
        <w:numPr>
          <w:ilvl w:val="0"/>
          <w:numId w:val="1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Incomplete datasets can lead to skewed analysis if not handled properly. Techniques like imputation can mitigate the impact of missing values, but they may not fully capture the original intent of the feedback. Additionally, extensive missing data can make it challenging to draw accurate conclusions from the analysis, potentially affecting the reliability of the product recommendation system.</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5. Model Interpretability:</w:t>
      </w:r>
    </w:p>
    <w:p w:rsidR="008A44FE" w:rsidRPr="008A44FE" w:rsidRDefault="008A44FE" w:rsidP="0045661B">
      <w:pPr>
        <w:numPr>
          <w:ilvl w:val="0"/>
          <w:numId w:val="20"/>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Challenge:</w:t>
      </w:r>
      <w:r w:rsidRPr="008A44FE">
        <w:rPr>
          <w:rFonts w:asciiTheme="minorHAnsi" w:hAnsiTheme="minorHAnsi" w:cstheme="minorHAnsi"/>
          <w:sz w:val="24"/>
          <w:szCs w:val="24"/>
        </w:rPr>
        <w:t xml:space="preserve"> Traditional machine learning models like SVMs and logistic regression can be difficult to interpret, especially when they are applied to complex tasks like sentiment analysis.</w:t>
      </w:r>
    </w:p>
    <w:p w:rsidR="008A44FE" w:rsidRPr="008A44FE" w:rsidRDefault="008A44FE" w:rsidP="0045661B">
      <w:pPr>
        <w:numPr>
          <w:ilvl w:val="0"/>
          <w:numId w:val="20"/>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lastRenderedPageBreak/>
        <w:t>Explanation:</w:t>
      </w:r>
      <w:r w:rsidRPr="008A44FE">
        <w:rPr>
          <w:rFonts w:asciiTheme="minorHAnsi" w:hAnsiTheme="minorHAnsi" w:cstheme="minorHAnsi"/>
          <w:sz w:val="24"/>
          <w:szCs w:val="24"/>
        </w:rPr>
        <w:t xml:space="preserve"> While machine learning models can achieve high accuracy, understanding how they arrive at specific predictions can be challenging. This lack of transparency can make it difficult to debug the model or explain its behavior to stakeholders. Ensuring that the model is interpretable is crucial for gaining trust from users and making informed decisions based on the analysis.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6. Real-time Processing and Scalability:</w:t>
      </w:r>
    </w:p>
    <w:p w:rsidR="008A44FE" w:rsidRPr="008A44FE" w:rsidRDefault="008A44FE" w:rsidP="0045661B">
      <w:pPr>
        <w:numPr>
          <w:ilvl w:val="0"/>
          <w:numId w:val="21"/>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Challenge:</w:t>
      </w:r>
      <w:r w:rsidRPr="008A44FE">
        <w:rPr>
          <w:rFonts w:asciiTheme="minorHAnsi" w:hAnsiTheme="minorHAnsi" w:cstheme="minorHAnsi"/>
          <w:sz w:val="24"/>
          <w:szCs w:val="24"/>
        </w:rPr>
        <w:t xml:space="preserve"> Ensuring that the system processes feedback in real-time while maintaining performance and scalability is a significant challenge.</w:t>
      </w:r>
    </w:p>
    <w:p w:rsidR="008A44FE" w:rsidRPr="008A44FE" w:rsidRDefault="008A44FE" w:rsidP="0045661B">
      <w:pPr>
        <w:numPr>
          <w:ilvl w:val="0"/>
          <w:numId w:val="21"/>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Real-time processing requires the system to handle potentially large volumes of data quickly and efficiently, without sacrificing accuracy. As the system scales to accommodate more users and more data, maintaining performance becomes increasingly difficult. This challenge requires careful optimization of both the machine learning model and the underlying infrastructure, including the Flask application and any integrated databases.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7. Ethical and Privacy Concerns:</w:t>
      </w:r>
    </w:p>
    <w:p w:rsidR="008A44FE" w:rsidRPr="008A44FE" w:rsidRDefault="008A44FE" w:rsidP="0045661B">
      <w:pPr>
        <w:numPr>
          <w:ilvl w:val="0"/>
          <w:numId w:val="22"/>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Challenge:</w:t>
      </w:r>
      <w:r w:rsidRPr="008A44FE">
        <w:rPr>
          <w:rFonts w:asciiTheme="minorHAnsi" w:hAnsiTheme="minorHAnsi" w:cstheme="minorHAnsi"/>
          <w:sz w:val="24"/>
          <w:szCs w:val="24"/>
        </w:rPr>
        <w:t xml:space="preserve"> Handling user data, particularly feedback that may contain sensitive information, raises ethical and privacy concerns.</w:t>
      </w:r>
    </w:p>
    <w:p w:rsidR="008A44FE" w:rsidRPr="008A44FE" w:rsidRDefault="008A44FE" w:rsidP="0045661B">
      <w:pPr>
        <w:numPr>
          <w:ilvl w:val="0"/>
          <w:numId w:val="22"/>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Ensuring that user data is collected, processed, and stored in compliance with privacy regulations (such as GDPR) is critical. The system must be designed to protect user anonymity and prevent unauthorized access to personal information. Additionally, the use of user feedback for product recommendations must be transparent and consensual, avoiding any potential misuse of data.</w:t>
      </w:r>
    </w:p>
    <w:p w:rsidR="00C3582F" w:rsidRPr="0026276A" w:rsidRDefault="00C3582F"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r w:rsidRPr="0026276A">
        <w:rPr>
          <w:rFonts w:asciiTheme="minorHAnsi" w:hAnsiTheme="minorHAnsi" w:cstheme="minorHAnsi"/>
          <w:b/>
          <w:bCs/>
          <w:sz w:val="24"/>
          <w:szCs w:val="24"/>
        </w:rPr>
        <w:t>6. Future Directions: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 Integration of Transformer Models:</w:t>
      </w:r>
    </w:p>
    <w:p w:rsidR="008A44FE" w:rsidRPr="008A44FE" w:rsidRDefault="008A44FE" w:rsidP="0045661B">
      <w:pPr>
        <w:numPr>
          <w:ilvl w:val="0"/>
          <w:numId w:val="23"/>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Future Enhancement:</w:t>
      </w:r>
      <w:r w:rsidRPr="008A44FE">
        <w:rPr>
          <w:rFonts w:asciiTheme="minorHAnsi" w:hAnsiTheme="minorHAnsi" w:cstheme="minorHAnsi"/>
          <w:sz w:val="24"/>
          <w:szCs w:val="24"/>
        </w:rPr>
        <w:t xml:space="preserve"> Incorporating transformer models like BERT (Bidirectional Encoder Representations from Transformers) or GPT (Generative Pre-trained Transformer) can significantly enhance the system's ability to understand context and nuances in multilingual feedback.</w:t>
      </w:r>
    </w:p>
    <w:p w:rsidR="008A44FE" w:rsidRPr="008A44FE" w:rsidRDefault="008A44FE" w:rsidP="0045661B">
      <w:pPr>
        <w:numPr>
          <w:ilvl w:val="0"/>
          <w:numId w:val="23"/>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Transformers are currently state-of-the-art in NLP due to their ability to capture context and semantics across long text sequences. By integrating a transformer-based model, the system can achieve more accurate sentiment analysis, particularly in complex scenarios where traditional machine learning models might struggle. This enhancement would allow for more precise emotion detection, leading to even better product recommendations tailored to user sentiments.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lastRenderedPageBreak/>
        <w:t>2. Implementation of Retrieval-Augmented Generation (RAG):</w:t>
      </w:r>
    </w:p>
    <w:p w:rsidR="008A44FE" w:rsidRPr="008A44FE" w:rsidRDefault="008A44FE" w:rsidP="0045661B">
      <w:pPr>
        <w:numPr>
          <w:ilvl w:val="0"/>
          <w:numId w:val="24"/>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Future Enhancement:</w:t>
      </w:r>
      <w:r w:rsidRPr="008A44FE">
        <w:rPr>
          <w:rFonts w:asciiTheme="minorHAnsi" w:hAnsiTheme="minorHAnsi" w:cstheme="minorHAnsi"/>
          <w:sz w:val="24"/>
          <w:szCs w:val="24"/>
        </w:rPr>
        <w:t xml:space="preserve"> Leveraging Retrieval-Augmented Generation (RAG) models can improve the system's ability to handle diverse and dynamic user queries by generating responses or recommendations that are informed by a vast repository of data.</w:t>
      </w:r>
    </w:p>
    <w:p w:rsidR="008A44FE" w:rsidRPr="008A44FE" w:rsidRDefault="008A44FE" w:rsidP="0045661B">
      <w:pPr>
        <w:numPr>
          <w:ilvl w:val="0"/>
          <w:numId w:val="24"/>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RAG models combine retrieval mechanisms with generative capabilities, allowing the system to fetch relevant information from a large corpus and then generate contextually appropriate responses. This could be particularly useful in scenarios where the system needs to provide product recommendations based on very specific or detailed feedback. By integrating RAG, the system can offer more nuanced and informed product suggestions, thereby enhancing user satisfaction and engagement.</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3. Expansion to Additional Languages:</w:t>
      </w:r>
    </w:p>
    <w:p w:rsidR="008A44FE" w:rsidRPr="008A44FE" w:rsidRDefault="008A44FE" w:rsidP="0045661B">
      <w:pPr>
        <w:numPr>
          <w:ilvl w:val="0"/>
          <w:numId w:val="25"/>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Future Enhancement:</w:t>
      </w:r>
      <w:r w:rsidRPr="008A44FE">
        <w:rPr>
          <w:rFonts w:asciiTheme="minorHAnsi" w:hAnsiTheme="minorHAnsi" w:cstheme="minorHAnsi"/>
          <w:sz w:val="24"/>
          <w:szCs w:val="24"/>
        </w:rPr>
        <w:t xml:space="preserve"> Expanding the system's capabilities to support additional languages beyond English, Hindi, and Marathi will make it more inclusive and applicable in a wider range of markets.</w:t>
      </w:r>
    </w:p>
    <w:p w:rsidR="008A44FE" w:rsidRPr="008A44FE" w:rsidRDefault="008A44FE" w:rsidP="0045661B">
      <w:pPr>
        <w:numPr>
          <w:ilvl w:val="0"/>
          <w:numId w:val="25"/>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As the system gains traction, there may be a need to accommodate more languages, especially in regions with diverse linguistic backgrounds. By extending the system to include other widely spoken languages, such as Tamil, Bengali, or regional dialects, the platform can cater to a broader user base. This expansion would involve not only integrating new language models but also ensuring that the sentiment analysis and recommendation algorithms are robust across all supported languages.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4. Enhanced Real-Time Feedback Processing:</w:t>
      </w:r>
    </w:p>
    <w:p w:rsidR="008A44FE" w:rsidRPr="008A44FE" w:rsidRDefault="008A44FE" w:rsidP="0045661B">
      <w:pPr>
        <w:numPr>
          <w:ilvl w:val="0"/>
          <w:numId w:val="26"/>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Future Enhancement:</w:t>
      </w:r>
      <w:r w:rsidRPr="008A44FE">
        <w:rPr>
          <w:rFonts w:asciiTheme="minorHAnsi" w:hAnsiTheme="minorHAnsi" w:cstheme="minorHAnsi"/>
          <w:sz w:val="24"/>
          <w:szCs w:val="24"/>
        </w:rPr>
        <w:t xml:space="preserve"> Optimizing the system for even faster real-time processing and feedback loops will ensure that product recommendations remain timely and relevant.</w:t>
      </w:r>
    </w:p>
    <w:p w:rsidR="008A44FE" w:rsidRPr="008A44FE" w:rsidRDefault="008A44FE" w:rsidP="0045661B">
      <w:pPr>
        <w:numPr>
          <w:ilvl w:val="0"/>
          <w:numId w:val="26"/>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As user expectations for real-time interactions continue to grow, further optimizing the system’s processing speed will be critical. Future work could focus on refining the backend infrastructure and optimizing the machine learning models for lower latency. This would enable the system to handle larger volumes of feedback and provide instant product recommendations without sacrificing accuracy.</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5. Personalized Recommendation Engine:</w:t>
      </w:r>
    </w:p>
    <w:p w:rsidR="008A44FE" w:rsidRPr="008A44FE" w:rsidRDefault="008A44FE" w:rsidP="0045661B">
      <w:pPr>
        <w:numPr>
          <w:ilvl w:val="0"/>
          <w:numId w:val="27"/>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Future Enhancement:</w:t>
      </w:r>
      <w:r w:rsidRPr="008A44FE">
        <w:rPr>
          <w:rFonts w:asciiTheme="minorHAnsi" w:hAnsiTheme="minorHAnsi" w:cstheme="minorHAnsi"/>
          <w:sz w:val="24"/>
          <w:szCs w:val="24"/>
        </w:rPr>
        <w:t xml:space="preserve"> Developing a more sophisticated personalized recommendation engine that considers historical user behavior, preferences, and sentiment trends over time.</w:t>
      </w:r>
    </w:p>
    <w:p w:rsidR="008A44FE" w:rsidRPr="008A44FE" w:rsidRDefault="008A44FE" w:rsidP="0045661B">
      <w:pPr>
        <w:numPr>
          <w:ilvl w:val="0"/>
          <w:numId w:val="27"/>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lastRenderedPageBreak/>
        <w:t>Explanation:</w:t>
      </w:r>
      <w:r w:rsidRPr="008A44FE">
        <w:rPr>
          <w:rFonts w:asciiTheme="minorHAnsi" w:hAnsiTheme="minorHAnsi" w:cstheme="minorHAnsi"/>
          <w:sz w:val="24"/>
          <w:szCs w:val="24"/>
        </w:rPr>
        <w:t xml:space="preserve"> Currently, the system bases its recommendations on immediate feedback. In the future, incorporating user behavior data and historical sentiment analysis can enable the system to predict user preferences more accurately. This would involve building a recommendation engine that evolves with the user’s preferences, learning from past interactions to provide increasingly personalized and relevant product suggestions.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6. Robust Evaluation and Feedback Loop:</w:t>
      </w:r>
    </w:p>
    <w:p w:rsidR="008A44FE" w:rsidRPr="008A44FE" w:rsidRDefault="008A44FE" w:rsidP="0045661B">
      <w:pPr>
        <w:numPr>
          <w:ilvl w:val="0"/>
          <w:numId w:val="28"/>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Future Enhancement:</w:t>
      </w:r>
      <w:r w:rsidRPr="008A44FE">
        <w:rPr>
          <w:rFonts w:asciiTheme="minorHAnsi" w:hAnsiTheme="minorHAnsi" w:cstheme="minorHAnsi"/>
          <w:sz w:val="24"/>
          <w:szCs w:val="24"/>
        </w:rPr>
        <w:t xml:space="preserve"> Implementing a continuous evaluation mechanism where the system learns from its recommendations' effectiveness, adjusting models and strategies accordingly.</w:t>
      </w:r>
    </w:p>
    <w:p w:rsidR="008A44FE" w:rsidRPr="008A44FE" w:rsidRDefault="008A44FE" w:rsidP="0045661B">
      <w:pPr>
        <w:numPr>
          <w:ilvl w:val="0"/>
          <w:numId w:val="28"/>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Future iterations of the system could include a feedback loop where users' interactions with recommended products are tracked and analyzed. This data could be used to fine-tune the sentiment analysis and recommendation algorithms, ensuring that the system becomes more accurate and effective over time. Additionally, incorporating user feedback on the recommendations themselves could help refine the model further.</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7. Ethical Considerations and Bias Mitigation:</w:t>
      </w:r>
    </w:p>
    <w:p w:rsidR="008A44FE" w:rsidRPr="008A44FE" w:rsidRDefault="008A44FE" w:rsidP="0045661B">
      <w:pPr>
        <w:numPr>
          <w:ilvl w:val="0"/>
          <w:numId w:val="2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Future Enhancement:</w:t>
      </w:r>
      <w:r w:rsidRPr="008A44FE">
        <w:rPr>
          <w:rFonts w:asciiTheme="minorHAnsi" w:hAnsiTheme="minorHAnsi" w:cstheme="minorHAnsi"/>
          <w:sz w:val="24"/>
          <w:szCs w:val="24"/>
        </w:rPr>
        <w:t xml:space="preserve"> Continuously monitoring and addressing any biases in the sentiment analysis models to ensure fairness and inclusivity in product recommendations.</w:t>
      </w:r>
    </w:p>
    <w:p w:rsidR="008A44FE" w:rsidRPr="008A44FE" w:rsidRDefault="008A44FE" w:rsidP="0045661B">
      <w:pPr>
        <w:numPr>
          <w:ilvl w:val="0"/>
          <w:numId w:val="2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As with any machine learning system, there is a risk of unintended biases affecting the model’s outcomes. Future work should focus on developing techniques to identify and mitigate biases, particularly in how different sentiments are interpreted across languages. Ensuring that the system treats all users fairly, regardless of language or background, will be crucial for maintaining user trust and satisfaction.</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8. Advanced Data Analytics and Reporting:</w:t>
      </w:r>
    </w:p>
    <w:p w:rsidR="008A44FE" w:rsidRPr="008A44FE" w:rsidRDefault="008A44FE" w:rsidP="0045661B">
      <w:pPr>
        <w:numPr>
          <w:ilvl w:val="0"/>
          <w:numId w:val="30"/>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Future Enhancement:</w:t>
      </w:r>
      <w:r w:rsidRPr="008A44FE">
        <w:rPr>
          <w:rFonts w:asciiTheme="minorHAnsi" w:hAnsiTheme="minorHAnsi" w:cstheme="minorHAnsi"/>
          <w:sz w:val="24"/>
          <w:szCs w:val="24"/>
        </w:rPr>
        <w:t xml:space="preserve"> Developing advanced analytics and reporting tools to provide insights into user feedback trends, sentiment distributions, and product performance.</w:t>
      </w:r>
    </w:p>
    <w:p w:rsidR="008A44FE" w:rsidRPr="008A44FE" w:rsidRDefault="008A44FE" w:rsidP="0045661B">
      <w:pPr>
        <w:numPr>
          <w:ilvl w:val="0"/>
          <w:numId w:val="30"/>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Explanation:</w:t>
      </w:r>
      <w:r w:rsidRPr="008A44FE">
        <w:rPr>
          <w:rFonts w:asciiTheme="minorHAnsi" w:hAnsiTheme="minorHAnsi" w:cstheme="minorHAnsi"/>
          <w:sz w:val="24"/>
          <w:szCs w:val="24"/>
        </w:rPr>
        <w:t xml:space="preserve"> Beyond making product recommendations, the system could be extended to offer detailed analytics to businesses, helping them understand customer sentiments and preferences at a granular level. These insights could be used for strategic decision-making, such as product development, marketing campaigns, and customer service improvements. Implementing advanced analytics features would add significant value to the system, making it a powerful tool for business intelligence.</w:t>
      </w:r>
    </w:p>
    <w:p w:rsidR="00AE0988" w:rsidRPr="0026276A" w:rsidRDefault="00AE0988" w:rsidP="00EE0CF4">
      <w:pPr>
        <w:spacing w:after="0" w:line="240" w:lineRule="auto"/>
        <w:ind w:left="3600" w:hanging="360"/>
        <w:jc w:val="both"/>
        <w:rPr>
          <w:rFonts w:asciiTheme="minorHAnsi" w:hAnsiTheme="minorHAnsi" w:cstheme="minorHAnsi"/>
          <w:sz w:val="24"/>
          <w:szCs w:val="24"/>
        </w:rPr>
      </w:pPr>
    </w:p>
    <w:p w:rsidR="00C3582F" w:rsidRPr="0026276A" w:rsidRDefault="00C3582F" w:rsidP="00EE0CF4">
      <w:pPr>
        <w:tabs>
          <w:tab w:val="clear" w:pos="720"/>
        </w:tabs>
        <w:suppressAutoHyphens w:val="0"/>
        <w:spacing w:before="100" w:beforeAutospacing="1" w:after="100" w:afterAutospacing="1" w:line="240" w:lineRule="auto"/>
        <w:jc w:val="both"/>
        <w:outlineLvl w:val="2"/>
        <w:rPr>
          <w:rFonts w:asciiTheme="minorHAnsi" w:hAnsiTheme="minorHAnsi" w:cstheme="minorHAnsi"/>
          <w:b/>
          <w:bCs/>
          <w:sz w:val="24"/>
          <w:szCs w:val="24"/>
        </w:rPr>
      </w:pPr>
      <w:r w:rsidRPr="0026276A">
        <w:rPr>
          <w:rFonts w:asciiTheme="minorHAnsi" w:hAnsiTheme="minorHAnsi" w:cstheme="minorHAnsi"/>
          <w:b/>
          <w:bCs/>
          <w:sz w:val="24"/>
          <w:szCs w:val="24"/>
        </w:rPr>
        <w:lastRenderedPageBreak/>
        <w:t>Conclusions:</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The development of a multilingual and multimodal feedback processing system marks a significant step forward in enhancing user experience on e-commerce platforms. By accommodating inputs in English, Hindi, and Marathi, and handling both text and audio formats, the system offers a more inclusive and comprehensive approach to understanding customer sentiments. The integration of machine learning algorithms, particularly in the sentiment analysis process, has proven effective in accurately detecting emotions across different languages, thereby enabling more personalized product recommendations. This project not only addresses the linguistic diversity of users but also introduces a dynamic recommendation engine that adapts in real-time to user feedback.</w:t>
      </w:r>
    </w:p>
    <w:p w:rsidR="008A44FE" w:rsidRPr="008A44FE" w:rsidRDefault="008A44FE" w:rsidP="00EE0CF4">
      <w:p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8A44FE">
        <w:rPr>
          <w:rFonts w:asciiTheme="minorHAnsi" w:hAnsiTheme="minorHAnsi" w:cstheme="minorHAnsi"/>
          <w:sz w:val="24"/>
          <w:szCs w:val="24"/>
        </w:rPr>
        <w:t>Throughout the project, key challenges such as data imbalance, handling missing values, and ensuring accurate translations were successfully addressed through rigorous data preprocessing and feature engineering. The deployment of the system using the Flask framework has demonstrated its potential for scalability and real-time interaction, making it a practical solution for modern e-commerce platforms. Additionally, the incorporation of traditional machine learning techniques like Support Vector Machines (SVM) and Logistic Regression has provided a robust foundation for the sentiment analysis models, ensuring that the system delivers reliable and actionable insights.</w:t>
      </w:r>
    </w:p>
    <w:p w:rsidR="008A44FE" w:rsidRPr="0026276A" w:rsidRDefault="008A44FE" w:rsidP="00EE0CF4">
      <w:pPr>
        <w:pStyle w:val="Heading3"/>
        <w:jc w:val="both"/>
        <w:rPr>
          <w:rFonts w:asciiTheme="minorHAnsi" w:hAnsiTheme="minorHAnsi" w:cstheme="minorHAnsi"/>
          <w:sz w:val="24"/>
          <w:szCs w:val="24"/>
        </w:rPr>
      </w:pPr>
    </w:p>
    <w:p w:rsidR="008A44FE" w:rsidRPr="0026276A" w:rsidRDefault="008A44FE" w:rsidP="00EE0CF4">
      <w:pPr>
        <w:pStyle w:val="Heading3"/>
        <w:jc w:val="both"/>
        <w:rPr>
          <w:rFonts w:asciiTheme="minorHAnsi" w:hAnsiTheme="minorHAnsi" w:cstheme="minorHAnsi"/>
          <w:sz w:val="24"/>
          <w:szCs w:val="24"/>
        </w:rPr>
      </w:pPr>
    </w:p>
    <w:p w:rsidR="008A44FE" w:rsidRPr="0026276A" w:rsidRDefault="008A44FE" w:rsidP="00EE0CF4">
      <w:pPr>
        <w:pStyle w:val="Heading3"/>
        <w:jc w:val="both"/>
        <w:rPr>
          <w:rFonts w:asciiTheme="minorHAnsi" w:hAnsiTheme="minorHAnsi" w:cstheme="minorHAnsi"/>
          <w:sz w:val="24"/>
          <w:szCs w:val="24"/>
        </w:rPr>
      </w:pPr>
    </w:p>
    <w:p w:rsidR="008A44FE" w:rsidRPr="0026276A" w:rsidRDefault="008A44FE" w:rsidP="00EE0CF4">
      <w:pPr>
        <w:pStyle w:val="Heading3"/>
        <w:jc w:val="both"/>
        <w:rPr>
          <w:rFonts w:asciiTheme="minorHAnsi" w:hAnsiTheme="minorHAnsi" w:cstheme="minorHAnsi"/>
          <w:sz w:val="24"/>
          <w:szCs w:val="24"/>
        </w:rPr>
      </w:pPr>
    </w:p>
    <w:p w:rsidR="00C3582F" w:rsidRPr="0026276A" w:rsidRDefault="00C3582F" w:rsidP="00EE0CF4">
      <w:pPr>
        <w:spacing w:after="0" w:line="240" w:lineRule="auto"/>
        <w:ind w:left="3600" w:hanging="360"/>
        <w:jc w:val="both"/>
        <w:rPr>
          <w:rFonts w:asciiTheme="minorHAnsi" w:hAnsiTheme="minorHAnsi" w:cstheme="minorHAnsi"/>
          <w:sz w:val="24"/>
          <w:szCs w:val="24"/>
        </w:rPr>
      </w:pPr>
    </w:p>
    <w:p w:rsidR="00D94A0D" w:rsidRPr="0026276A" w:rsidRDefault="00D94A0D" w:rsidP="00EE0CF4">
      <w:pPr>
        <w:spacing w:after="0" w:line="240" w:lineRule="auto"/>
        <w:ind w:left="3600" w:hanging="360"/>
        <w:jc w:val="both"/>
        <w:rPr>
          <w:rFonts w:asciiTheme="minorHAnsi" w:hAnsiTheme="minorHAnsi" w:cstheme="minorHAnsi"/>
          <w:sz w:val="24"/>
          <w:szCs w:val="24"/>
        </w:rPr>
      </w:pPr>
    </w:p>
    <w:p w:rsidR="00D94A0D" w:rsidRPr="0026276A" w:rsidRDefault="00D94A0D" w:rsidP="00EE0CF4">
      <w:pPr>
        <w:spacing w:after="0" w:line="240" w:lineRule="auto"/>
        <w:ind w:left="3600" w:hanging="360"/>
        <w:jc w:val="both"/>
        <w:rPr>
          <w:rFonts w:asciiTheme="minorHAnsi" w:hAnsiTheme="minorHAnsi" w:cstheme="minorHAnsi"/>
          <w:sz w:val="24"/>
          <w:szCs w:val="24"/>
        </w:rPr>
      </w:pPr>
    </w:p>
    <w:p w:rsidR="00C3582F" w:rsidRPr="0026276A" w:rsidRDefault="00933B5E" w:rsidP="00EE0CF4">
      <w:pPr>
        <w:pStyle w:val="Heading3"/>
        <w:jc w:val="both"/>
        <w:rPr>
          <w:rFonts w:asciiTheme="minorHAnsi" w:hAnsiTheme="minorHAnsi" w:cstheme="minorHAnsi"/>
          <w:sz w:val="24"/>
          <w:szCs w:val="24"/>
        </w:rPr>
      </w:pPr>
      <w:r w:rsidRPr="0026276A">
        <w:rPr>
          <w:rFonts w:asciiTheme="minorHAnsi" w:hAnsiTheme="minorHAnsi" w:cstheme="minorHAnsi"/>
          <w:sz w:val="24"/>
          <w:szCs w:val="24"/>
        </w:rPr>
        <w:tab/>
      </w:r>
      <w:r w:rsidR="00C3582F" w:rsidRPr="0026276A">
        <w:rPr>
          <w:rFonts w:asciiTheme="minorHAnsi" w:hAnsiTheme="minorHAnsi" w:cstheme="minorHAnsi"/>
          <w:sz w:val="24"/>
          <w:szCs w:val="24"/>
        </w:rPr>
        <w:t>8. References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Bird, S., Klein, E., &amp; Loper, E. (2009).</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Natural Language Processing with Python</w:t>
      </w:r>
      <w:r w:rsidRPr="0026276A">
        <w:rPr>
          <w:rFonts w:asciiTheme="minorHAnsi" w:hAnsiTheme="minorHAnsi" w:cstheme="minorHAnsi"/>
          <w:sz w:val="24"/>
          <w:szCs w:val="24"/>
        </w:rPr>
        <w:t>. O'Reilly Media, Inc.</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book provides a comprehensive introduction to NLP using Python, covering key concepts and practical implementations.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Chollet, F. (2018).</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Deep Learning with Python</w:t>
      </w:r>
      <w:r w:rsidRPr="0026276A">
        <w:rPr>
          <w:rFonts w:asciiTheme="minorHAnsi" w:hAnsiTheme="minorHAnsi" w:cstheme="minorHAnsi"/>
          <w:sz w:val="24"/>
          <w:szCs w:val="24"/>
        </w:rPr>
        <w:t>. Manning Publications.</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lastRenderedPageBreak/>
        <w:t>This book focuses on deep learning, including applications in NLP and sentiment analysis, using Python's Keras library.</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Devlin, J., Chang, M. W., Lee, K., &amp; Toutanova, K. (2018).</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BERT: Pre-training of Deep Bidirectional Transformers for Language Understanding</w:t>
      </w:r>
      <w:r w:rsidRPr="0026276A">
        <w:rPr>
          <w:rFonts w:asciiTheme="minorHAnsi" w:hAnsiTheme="minorHAnsi" w:cstheme="minorHAnsi"/>
          <w:sz w:val="24"/>
          <w:szCs w:val="24"/>
        </w:rPr>
        <w:t>. arXiv preprint arXiv:1810.04805.</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paper introduces BERT, a state-of-the-art transformer model for various NLP tasks, including sentiment analysis.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Pang, B., &amp; Lee, L. (2008).</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Opinion Mining and Sentiment Analysis</w:t>
      </w:r>
      <w:r w:rsidRPr="0026276A">
        <w:rPr>
          <w:rFonts w:asciiTheme="minorHAnsi" w:hAnsiTheme="minorHAnsi" w:cstheme="minorHAnsi"/>
          <w:sz w:val="24"/>
          <w:szCs w:val="24"/>
        </w:rPr>
        <w:t>. Foundations and Trends® in Information Retrieval, 2(1–2), 1-135.</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paper provides a detailed survey of sentiment analysis techniques and their applications.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Socher, R., Perelygin, A., Wu, J., Chuang, J., Manning, C. D., Ng, A. Y., &amp; Potts, C. (2013).</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Recursive Deep Models for Semantic Compositionality Over a Sentiment Treebank</w:t>
      </w:r>
      <w:r w:rsidRPr="0026276A">
        <w:rPr>
          <w:rFonts w:asciiTheme="minorHAnsi" w:hAnsiTheme="minorHAnsi" w:cstheme="minorHAnsi"/>
          <w:sz w:val="24"/>
          <w:szCs w:val="24"/>
        </w:rPr>
        <w:t>. Proceedings of the 2013 Conference on Empirical Methods in Natural Language Processing (EMNLP), 1631-1642.</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paper presents recursive deep learning models for sentiment analysis.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Akhtar, M. S., Ekbal, A., &amp; Bhattacharyya, P. (2016).</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Aspect Based Sentiment Analysis in Hindi: Resource Creation and Evaluation</w:t>
      </w:r>
      <w:r w:rsidRPr="0026276A">
        <w:rPr>
          <w:rFonts w:asciiTheme="minorHAnsi" w:hAnsiTheme="minorHAnsi" w:cstheme="minorHAnsi"/>
          <w:sz w:val="24"/>
          <w:szCs w:val="24"/>
        </w:rPr>
        <w:t>. Proceedings of the Tenth International Conference on Language Resources and Evaluation (LREC), 2703-2709.</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The paper discusses sentiment analysis in Hindi and the creation of resources for aspect-based sentiment analysis.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Singh, A., Dutta, P., &amp; Roy, P. P. (2018).</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Multilingual Sentiment Analysis Using Machine Learning: A Comparative Analysis</w:t>
      </w:r>
      <w:r w:rsidRPr="0026276A">
        <w:rPr>
          <w:rFonts w:asciiTheme="minorHAnsi" w:hAnsiTheme="minorHAnsi" w:cstheme="minorHAnsi"/>
          <w:sz w:val="24"/>
          <w:szCs w:val="24"/>
        </w:rPr>
        <w:t>. Procedia Computer Science, 132, 1060-1067.</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paper compares various machine learning approaches for multilingual sentiment analysis.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Gupta, P., &amp; Vishwakarma, D. K. (2020).</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A Deep Neural Network Based Approach for Multi-Language Sentiment Analysis Using Convolutional Neural Network and Bi-Directional Long Short Term Memory</w:t>
      </w:r>
      <w:r w:rsidRPr="0026276A">
        <w:rPr>
          <w:rFonts w:asciiTheme="minorHAnsi" w:hAnsiTheme="minorHAnsi" w:cstheme="minorHAnsi"/>
          <w:sz w:val="24"/>
          <w:szCs w:val="24"/>
        </w:rPr>
        <w:t>. IEEE Access, 8, 184237-184253.</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study explores the use of CNN and Bi-LSTM for multilingual sentiment analysis.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García-Díaz, J. A., Jiménez-Gómez, D., &amp; Valencia-García, R. (2020).</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Multilingual Sentiment Analysis: Challenges, Opportunities, and Applications</w:t>
      </w:r>
      <w:r w:rsidRPr="0026276A">
        <w:rPr>
          <w:rFonts w:asciiTheme="minorHAnsi" w:hAnsiTheme="minorHAnsi" w:cstheme="minorHAnsi"/>
          <w:sz w:val="24"/>
          <w:szCs w:val="24"/>
        </w:rPr>
        <w:t>. Information Processing &amp; Management, 57(6), 102378.</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The paper reviews challenges and opportunities in multilingual sentiment analysis.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Ruder, S., Vulic, I., &amp; Søgaard, A. (2019).</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A Survey of Cross-Lingual Word Embedding Models</w:t>
      </w:r>
      <w:r w:rsidRPr="0026276A">
        <w:rPr>
          <w:rFonts w:asciiTheme="minorHAnsi" w:hAnsiTheme="minorHAnsi" w:cstheme="minorHAnsi"/>
          <w:sz w:val="24"/>
          <w:szCs w:val="24"/>
        </w:rPr>
        <w:t>. Journal of Artificial Intelligence Research, 65, 569-631.</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survey covers cross-lingual word embedding models, which are essential for multilingual NLP tasks.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lastRenderedPageBreak/>
        <w:t>Yang, Z., Dai, Z., Yang, Y., Carbonell, J., Salakhutdinov, R., &amp; Le, Q. V. (2019).</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XLNet: Generalized Autoregressive Pretraining for Language Understanding</w:t>
      </w:r>
      <w:r w:rsidRPr="0026276A">
        <w:rPr>
          <w:rFonts w:asciiTheme="minorHAnsi" w:hAnsiTheme="minorHAnsi" w:cstheme="minorHAnsi"/>
          <w:sz w:val="24"/>
          <w:szCs w:val="24"/>
        </w:rPr>
        <w:t>. Advances in Neural Information Processing Systems, 32.</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paper introduces XLNet, a generalized autoregressive model for language understanding, relevant for NLP tasks.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Abadi, M., Barham, P., Chen, J., Chen, Z., Davis, A., Dean, J., ... &amp; Zheng, X. (2016).</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TensorFlow: A System for Large-Scale Machine Learning</w:t>
      </w:r>
      <w:r w:rsidRPr="0026276A">
        <w:rPr>
          <w:rFonts w:asciiTheme="minorHAnsi" w:hAnsiTheme="minorHAnsi" w:cstheme="minorHAnsi"/>
          <w:sz w:val="24"/>
          <w:szCs w:val="24"/>
        </w:rPr>
        <w:t>. Proceedings of the 12th USENIX Conference on Operating Systems Design and Implementation (OSDI), 265-283.</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The paper discusses TensorFlow, a widely-used framework for building machine learning models, including NLP models.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Pedregosa, F., Varoquaux, G., Gramfort, A., Michel, V., Thirion, B., Grisel, O., ... &amp; Duchesnay, É. (2011).</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Scikit-learn: Machine Learning in Python</w:t>
      </w:r>
      <w:r w:rsidRPr="0026276A">
        <w:rPr>
          <w:rFonts w:asciiTheme="minorHAnsi" w:hAnsiTheme="minorHAnsi" w:cstheme="minorHAnsi"/>
          <w:sz w:val="24"/>
          <w:szCs w:val="24"/>
        </w:rPr>
        <w:t>. Journal of Machine Learning Research, 12, 2825-2830.</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paper presents Scikit-learn, a machine learning library for Python that provides tools for building NLP models.</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Roy, A., Jain, A., &amp; Vig, L. (2019).</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Deep Learning Based Document Modeling for Personality Detection from Text</w:t>
      </w:r>
      <w:r w:rsidRPr="0026276A">
        <w:rPr>
          <w:rFonts w:asciiTheme="minorHAnsi" w:hAnsiTheme="minorHAnsi" w:cstheme="minorHAnsi"/>
          <w:sz w:val="24"/>
          <w:szCs w:val="24"/>
        </w:rPr>
        <w:t>. Information Processing &amp; Management, 56(5), 1804-1814.</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The paper explores deep learning approaches for document modeling, which can be applied to sentiment analysis in NLP.</w:t>
      </w:r>
    </w:p>
    <w:p w:rsidR="00155A3A" w:rsidRPr="0026276A" w:rsidRDefault="00155A3A" w:rsidP="0045661B">
      <w:pPr>
        <w:pStyle w:val="ListParagraph"/>
        <w:numPr>
          <w:ilvl w:val="0"/>
          <w:numId w:val="9"/>
        </w:numPr>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b/>
          <w:bCs/>
          <w:sz w:val="24"/>
          <w:szCs w:val="24"/>
        </w:rPr>
        <w:t>Grinberg, M. (2018).</w:t>
      </w:r>
      <w:r w:rsidRPr="0026276A">
        <w:rPr>
          <w:rFonts w:asciiTheme="minorHAnsi" w:hAnsiTheme="minorHAnsi" w:cstheme="minorHAnsi"/>
          <w:sz w:val="24"/>
          <w:szCs w:val="24"/>
        </w:rPr>
        <w:t xml:space="preserve"> </w:t>
      </w:r>
      <w:r w:rsidRPr="0026276A">
        <w:rPr>
          <w:rFonts w:asciiTheme="minorHAnsi" w:hAnsiTheme="minorHAnsi" w:cstheme="minorHAnsi"/>
          <w:iCs/>
          <w:sz w:val="24"/>
          <w:szCs w:val="24"/>
        </w:rPr>
        <w:t>Flask Web Development: Developing Web Applications with Python</w:t>
      </w:r>
      <w:r w:rsidRPr="0026276A">
        <w:rPr>
          <w:rFonts w:asciiTheme="minorHAnsi" w:hAnsiTheme="minorHAnsi" w:cstheme="minorHAnsi"/>
          <w:sz w:val="24"/>
          <w:szCs w:val="24"/>
        </w:rPr>
        <w:t>. O'Reilly Media, Inc.</w:t>
      </w:r>
    </w:p>
    <w:p w:rsidR="00155A3A" w:rsidRPr="0026276A" w:rsidRDefault="00155A3A" w:rsidP="0045661B">
      <w:pPr>
        <w:pStyle w:val="ListParagraph"/>
        <w:numPr>
          <w:ilvl w:val="1"/>
          <w:numId w:val="9"/>
        </w:numPr>
        <w:tabs>
          <w:tab w:val="clear" w:pos="720"/>
        </w:tabs>
        <w:suppressAutoHyphens w:val="0"/>
        <w:spacing w:before="100" w:beforeAutospacing="1" w:after="100" w:afterAutospacing="1" w:line="240" w:lineRule="auto"/>
        <w:jc w:val="both"/>
        <w:rPr>
          <w:rFonts w:asciiTheme="minorHAnsi" w:hAnsiTheme="minorHAnsi" w:cstheme="minorHAnsi"/>
          <w:sz w:val="24"/>
          <w:szCs w:val="24"/>
        </w:rPr>
      </w:pPr>
      <w:r w:rsidRPr="0026276A">
        <w:rPr>
          <w:rFonts w:asciiTheme="minorHAnsi" w:hAnsiTheme="minorHAnsi" w:cstheme="minorHAnsi"/>
          <w:sz w:val="24"/>
          <w:szCs w:val="24"/>
        </w:rPr>
        <w:t>This book is a practical guide to developing web applications using the Flask framework, essential for deploying NLP models.</w:t>
      </w:r>
    </w:p>
    <w:p w:rsidR="00A50432" w:rsidRPr="0026276A" w:rsidRDefault="00A50432" w:rsidP="00EE0CF4">
      <w:pPr>
        <w:tabs>
          <w:tab w:val="clear" w:pos="720"/>
        </w:tabs>
        <w:suppressAutoHyphens w:val="0"/>
        <w:spacing w:after="0"/>
        <w:ind w:left="360"/>
        <w:jc w:val="both"/>
        <w:rPr>
          <w:rFonts w:asciiTheme="minorHAnsi" w:hAnsiTheme="minorHAnsi" w:cstheme="minorHAnsi"/>
          <w:b/>
          <w:sz w:val="24"/>
          <w:szCs w:val="24"/>
        </w:rPr>
      </w:pPr>
    </w:p>
    <w:p w:rsidR="005751B9" w:rsidRPr="0026276A" w:rsidRDefault="005751B9" w:rsidP="00EE0CF4">
      <w:pPr>
        <w:jc w:val="both"/>
        <w:rPr>
          <w:rFonts w:asciiTheme="minorHAnsi" w:hAnsiTheme="minorHAnsi" w:cstheme="minorHAnsi"/>
          <w:sz w:val="24"/>
          <w:szCs w:val="24"/>
        </w:rPr>
      </w:pPr>
    </w:p>
    <w:sectPr w:rsidR="005751B9" w:rsidRPr="0026276A" w:rsidSect="00744F19">
      <w:headerReference w:type="default" r:id="rId8"/>
      <w:pgSz w:w="12240" w:h="15840"/>
      <w:pgMar w:top="672"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61B" w:rsidRDefault="0045661B" w:rsidP="00744F19">
      <w:pPr>
        <w:spacing w:after="0" w:line="240" w:lineRule="auto"/>
      </w:pPr>
      <w:r>
        <w:separator/>
      </w:r>
    </w:p>
  </w:endnote>
  <w:endnote w:type="continuationSeparator" w:id="1">
    <w:p w:rsidR="0045661B" w:rsidRDefault="0045661B" w:rsidP="00744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61B" w:rsidRDefault="0045661B" w:rsidP="00744F19">
      <w:pPr>
        <w:spacing w:after="0" w:line="240" w:lineRule="auto"/>
      </w:pPr>
      <w:r>
        <w:separator/>
      </w:r>
    </w:p>
  </w:footnote>
  <w:footnote w:type="continuationSeparator" w:id="1">
    <w:p w:rsidR="0045661B" w:rsidRDefault="0045661B" w:rsidP="00744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27" w:type="dxa"/>
      <w:tblLayout w:type="fixed"/>
      <w:tblLook w:val="04A0"/>
    </w:tblPr>
    <w:tblGrid>
      <w:gridCol w:w="1836"/>
      <w:gridCol w:w="6210"/>
      <w:gridCol w:w="1781"/>
    </w:tblGrid>
    <w:tr w:rsidR="004617C2" w:rsidTr="004617C2">
      <w:trPr>
        <w:trHeight w:val="1545"/>
      </w:trPr>
      <w:tc>
        <w:tcPr>
          <w:tcW w:w="1836" w:type="dxa"/>
        </w:tcPr>
        <w:p w:rsidR="004617C2" w:rsidRDefault="004617C2">
          <w:pPr>
            <w:pStyle w:val="Header"/>
          </w:pPr>
          <w:r w:rsidRPr="004617C2">
            <w:rPr>
              <w:noProof/>
            </w:rPr>
            <w:drawing>
              <wp:inline distT="0" distB="0" distL="0" distR="0">
                <wp:extent cx="1011187" cy="1020726"/>
                <wp:effectExtent l="19050" t="0" r="0" b="0"/>
                <wp:docPr id="3" name="Picture 4" descr="C:\Users\arc\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c\Desktop\download (1).jpg"/>
                        <pic:cNvPicPr>
                          <a:picLocks noChangeAspect="1" noChangeArrowheads="1"/>
                        </pic:cNvPicPr>
                      </pic:nvPicPr>
                      <pic:blipFill>
                        <a:blip r:embed="rId1"/>
                        <a:srcRect/>
                        <a:stretch>
                          <a:fillRect/>
                        </a:stretch>
                      </pic:blipFill>
                      <pic:spPr bwMode="auto">
                        <a:xfrm>
                          <a:off x="0" y="0"/>
                          <a:ext cx="1013371" cy="1022931"/>
                        </a:xfrm>
                        <a:prstGeom prst="rect">
                          <a:avLst/>
                        </a:prstGeom>
                        <a:noFill/>
                        <a:ln w="9525">
                          <a:noFill/>
                          <a:miter lim="800000"/>
                          <a:headEnd/>
                          <a:tailEnd/>
                        </a:ln>
                      </pic:spPr>
                    </pic:pic>
                  </a:graphicData>
                </a:graphic>
              </wp:inline>
            </w:drawing>
          </w:r>
        </w:p>
      </w:tc>
      <w:tc>
        <w:tcPr>
          <w:tcW w:w="6210" w:type="dxa"/>
        </w:tcPr>
        <w:p w:rsidR="001E2843" w:rsidRDefault="001E2843" w:rsidP="004617C2">
          <w:pPr>
            <w:spacing w:after="0" w:line="360" w:lineRule="auto"/>
            <w:ind w:left="540" w:right="421"/>
            <w:jc w:val="center"/>
            <w:rPr>
              <w:rFonts w:ascii="Times New Roman" w:hAnsi="Times New Roman"/>
              <w:bCs/>
              <w:sz w:val="20"/>
              <w:szCs w:val="20"/>
            </w:rPr>
          </w:pPr>
        </w:p>
        <w:p w:rsidR="004617C2" w:rsidRPr="004617C2" w:rsidRDefault="004617C2" w:rsidP="004617C2">
          <w:pPr>
            <w:spacing w:after="0" w:line="360" w:lineRule="auto"/>
            <w:ind w:left="540" w:right="421"/>
            <w:jc w:val="center"/>
            <w:rPr>
              <w:rFonts w:ascii="Times New Roman" w:hAnsi="Times New Roman"/>
              <w:bCs/>
              <w:sz w:val="20"/>
              <w:szCs w:val="20"/>
            </w:rPr>
          </w:pPr>
          <w:r w:rsidRPr="004617C2">
            <w:rPr>
              <w:rFonts w:ascii="Times New Roman" w:hAnsi="Times New Roman"/>
              <w:bCs/>
              <w:sz w:val="20"/>
              <w:szCs w:val="20"/>
            </w:rPr>
            <w:t xml:space="preserve">Shri. Balasaheb Mane ShikshanPrasarakMandal's, </w:t>
          </w:r>
        </w:p>
        <w:p w:rsidR="004617C2" w:rsidRPr="004617C2" w:rsidRDefault="004617C2" w:rsidP="004617C2">
          <w:pPr>
            <w:spacing w:after="0" w:line="360" w:lineRule="auto"/>
            <w:ind w:left="540" w:right="421"/>
            <w:jc w:val="center"/>
            <w:rPr>
              <w:rFonts w:ascii="Times New Roman" w:hAnsi="Times New Roman"/>
              <w:bCs/>
              <w:sz w:val="26"/>
              <w:szCs w:val="26"/>
            </w:rPr>
          </w:pPr>
          <w:r w:rsidRPr="004617C2">
            <w:rPr>
              <w:rFonts w:ascii="Times New Roman" w:hAnsi="Times New Roman"/>
              <w:bCs/>
              <w:sz w:val="26"/>
              <w:szCs w:val="26"/>
            </w:rPr>
            <w:t>Ashokrao Mane Group of Institutions, Vathar</w:t>
          </w:r>
        </w:p>
        <w:p w:rsidR="004617C2" w:rsidRPr="004617C2" w:rsidRDefault="004617C2" w:rsidP="004617C2">
          <w:pPr>
            <w:spacing w:after="0" w:line="360" w:lineRule="auto"/>
            <w:ind w:left="540" w:right="421"/>
            <w:jc w:val="center"/>
            <w:rPr>
              <w:rFonts w:ascii="Times New Roman" w:hAnsi="Times New Roman"/>
              <w:bCs/>
              <w:sz w:val="24"/>
              <w:szCs w:val="32"/>
            </w:rPr>
          </w:pPr>
          <w:r w:rsidRPr="004617C2">
            <w:rPr>
              <w:rFonts w:ascii="Times New Roman" w:hAnsi="Times New Roman"/>
              <w:bCs/>
              <w:sz w:val="24"/>
              <w:szCs w:val="32"/>
            </w:rPr>
            <w:t xml:space="preserve">Department of Computer Science and Engineering </w:t>
          </w:r>
        </w:p>
      </w:tc>
      <w:tc>
        <w:tcPr>
          <w:tcW w:w="1781" w:type="dxa"/>
        </w:tcPr>
        <w:p w:rsidR="004617C2" w:rsidRDefault="004617C2">
          <w:pPr>
            <w:pStyle w:val="Header"/>
          </w:pPr>
          <w:r w:rsidRPr="004617C2">
            <w:rPr>
              <w:noProof/>
            </w:rPr>
            <w:drawing>
              <wp:anchor distT="0" distB="0" distL="0" distR="0" simplePos="0" relativeHeight="251659264" behindDoc="0" locked="0" layoutInCell="1" allowOverlap="1">
                <wp:simplePos x="0" y="0"/>
                <wp:positionH relativeFrom="page">
                  <wp:posOffset>38100</wp:posOffset>
                </wp:positionH>
                <wp:positionV relativeFrom="paragraph">
                  <wp:posOffset>4445</wp:posOffset>
                </wp:positionV>
                <wp:extent cx="996950" cy="967105"/>
                <wp:effectExtent l="19050" t="0" r="0" b="0"/>
                <wp:wrapTopAndBottom/>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996950" cy="967105"/>
                        </a:xfrm>
                        <a:prstGeom prst="rect">
                          <a:avLst/>
                        </a:prstGeom>
                      </pic:spPr>
                    </pic:pic>
                  </a:graphicData>
                </a:graphic>
              </wp:anchor>
            </w:drawing>
          </w:r>
        </w:p>
      </w:tc>
    </w:tr>
  </w:tbl>
  <w:p w:rsidR="004617C2" w:rsidRDefault="00461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5BF1"/>
    <w:multiLevelType w:val="multilevel"/>
    <w:tmpl w:val="0E9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A0747"/>
    <w:multiLevelType w:val="multilevel"/>
    <w:tmpl w:val="B59A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C399E"/>
    <w:multiLevelType w:val="multilevel"/>
    <w:tmpl w:val="4A30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674F4"/>
    <w:multiLevelType w:val="multilevel"/>
    <w:tmpl w:val="0BC6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EA6E43"/>
    <w:multiLevelType w:val="multilevel"/>
    <w:tmpl w:val="8F5C4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E2FDC"/>
    <w:multiLevelType w:val="multilevel"/>
    <w:tmpl w:val="8CC04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C6CD0"/>
    <w:multiLevelType w:val="multilevel"/>
    <w:tmpl w:val="5AD2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7C7BDE"/>
    <w:multiLevelType w:val="multilevel"/>
    <w:tmpl w:val="70A4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B041A"/>
    <w:multiLevelType w:val="multilevel"/>
    <w:tmpl w:val="EF7C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A703D"/>
    <w:multiLevelType w:val="multilevel"/>
    <w:tmpl w:val="3694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01303D"/>
    <w:multiLevelType w:val="multilevel"/>
    <w:tmpl w:val="9D52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E31C9"/>
    <w:multiLevelType w:val="multilevel"/>
    <w:tmpl w:val="7562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0063DE"/>
    <w:multiLevelType w:val="hybridMultilevel"/>
    <w:tmpl w:val="FC48FF7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A4118"/>
    <w:multiLevelType w:val="multilevel"/>
    <w:tmpl w:val="E9EC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077597"/>
    <w:multiLevelType w:val="multilevel"/>
    <w:tmpl w:val="F1EC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553C13"/>
    <w:multiLevelType w:val="multilevel"/>
    <w:tmpl w:val="CAF6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D3753"/>
    <w:multiLevelType w:val="multilevel"/>
    <w:tmpl w:val="5DEE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2D5C0B"/>
    <w:multiLevelType w:val="multilevel"/>
    <w:tmpl w:val="9ECC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93AA6"/>
    <w:multiLevelType w:val="multilevel"/>
    <w:tmpl w:val="43D48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227562"/>
    <w:multiLevelType w:val="multilevel"/>
    <w:tmpl w:val="1132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0C06E1"/>
    <w:multiLevelType w:val="multilevel"/>
    <w:tmpl w:val="4478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FA7BE4"/>
    <w:multiLevelType w:val="multilevel"/>
    <w:tmpl w:val="6BA0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5A7A14"/>
    <w:multiLevelType w:val="multilevel"/>
    <w:tmpl w:val="37F06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2B4FEE"/>
    <w:multiLevelType w:val="multilevel"/>
    <w:tmpl w:val="630C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A22404"/>
    <w:multiLevelType w:val="multilevel"/>
    <w:tmpl w:val="ADDA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0194F"/>
    <w:multiLevelType w:val="multilevel"/>
    <w:tmpl w:val="21A4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0F53D7"/>
    <w:multiLevelType w:val="multilevel"/>
    <w:tmpl w:val="4ECC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132354"/>
    <w:multiLevelType w:val="multilevel"/>
    <w:tmpl w:val="E9AE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2E11BC"/>
    <w:multiLevelType w:val="multilevel"/>
    <w:tmpl w:val="18F0F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3C40B3"/>
    <w:multiLevelType w:val="multilevel"/>
    <w:tmpl w:val="8DC08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16"/>
  </w:num>
  <w:num w:numId="4">
    <w:abstractNumId w:val="0"/>
  </w:num>
  <w:num w:numId="5">
    <w:abstractNumId w:val="13"/>
  </w:num>
  <w:num w:numId="6">
    <w:abstractNumId w:val="6"/>
  </w:num>
  <w:num w:numId="7">
    <w:abstractNumId w:val="20"/>
  </w:num>
  <w:num w:numId="8">
    <w:abstractNumId w:val="15"/>
  </w:num>
  <w:num w:numId="9">
    <w:abstractNumId w:val="12"/>
  </w:num>
  <w:num w:numId="10">
    <w:abstractNumId w:val="22"/>
  </w:num>
  <w:num w:numId="11">
    <w:abstractNumId w:val="29"/>
  </w:num>
  <w:num w:numId="12">
    <w:abstractNumId w:val="28"/>
  </w:num>
  <w:num w:numId="13">
    <w:abstractNumId w:val="14"/>
  </w:num>
  <w:num w:numId="14">
    <w:abstractNumId w:val="5"/>
  </w:num>
  <w:num w:numId="15">
    <w:abstractNumId w:val="4"/>
  </w:num>
  <w:num w:numId="16">
    <w:abstractNumId w:val="10"/>
  </w:num>
  <w:num w:numId="17">
    <w:abstractNumId w:val="23"/>
  </w:num>
  <w:num w:numId="18">
    <w:abstractNumId w:val="11"/>
  </w:num>
  <w:num w:numId="19">
    <w:abstractNumId w:val="7"/>
  </w:num>
  <w:num w:numId="20">
    <w:abstractNumId w:val="27"/>
  </w:num>
  <w:num w:numId="21">
    <w:abstractNumId w:val="24"/>
  </w:num>
  <w:num w:numId="22">
    <w:abstractNumId w:val="8"/>
  </w:num>
  <w:num w:numId="23">
    <w:abstractNumId w:val="1"/>
  </w:num>
  <w:num w:numId="24">
    <w:abstractNumId w:val="21"/>
  </w:num>
  <w:num w:numId="25">
    <w:abstractNumId w:val="2"/>
  </w:num>
  <w:num w:numId="26">
    <w:abstractNumId w:val="26"/>
  </w:num>
  <w:num w:numId="27">
    <w:abstractNumId w:val="3"/>
  </w:num>
  <w:num w:numId="28">
    <w:abstractNumId w:val="17"/>
  </w:num>
  <w:num w:numId="29">
    <w:abstractNumId w:val="19"/>
  </w:num>
  <w:num w:numId="30">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BB5CCD"/>
    <w:rsid w:val="00001F7E"/>
    <w:rsid w:val="000450F6"/>
    <w:rsid w:val="00077DBB"/>
    <w:rsid w:val="00085A9A"/>
    <w:rsid w:val="000862A0"/>
    <w:rsid w:val="00093774"/>
    <w:rsid w:val="000A5A48"/>
    <w:rsid w:val="000C0C02"/>
    <w:rsid w:val="000C0E17"/>
    <w:rsid w:val="000C2549"/>
    <w:rsid w:val="000C4ED9"/>
    <w:rsid w:val="000D706D"/>
    <w:rsid w:val="000F54B6"/>
    <w:rsid w:val="000F6D8E"/>
    <w:rsid w:val="001140C0"/>
    <w:rsid w:val="0012218D"/>
    <w:rsid w:val="00142A03"/>
    <w:rsid w:val="00155A3A"/>
    <w:rsid w:val="00155CCB"/>
    <w:rsid w:val="00157FA4"/>
    <w:rsid w:val="00187CD8"/>
    <w:rsid w:val="00192AA5"/>
    <w:rsid w:val="00196AE2"/>
    <w:rsid w:val="001B3B4A"/>
    <w:rsid w:val="001D4CAA"/>
    <w:rsid w:val="001E2843"/>
    <w:rsid w:val="001E58CE"/>
    <w:rsid w:val="001E7BFD"/>
    <w:rsid w:val="00203FB6"/>
    <w:rsid w:val="00220D41"/>
    <w:rsid w:val="00241714"/>
    <w:rsid w:val="002472F9"/>
    <w:rsid w:val="0026276A"/>
    <w:rsid w:val="002B7D5D"/>
    <w:rsid w:val="002C2566"/>
    <w:rsid w:val="002C4A8D"/>
    <w:rsid w:val="003158C7"/>
    <w:rsid w:val="00340919"/>
    <w:rsid w:val="00342BFA"/>
    <w:rsid w:val="0035559E"/>
    <w:rsid w:val="00377A0E"/>
    <w:rsid w:val="003A4516"/>
    <w:rsid w:val="003C65CF"/>
    <w:rsid w:val="003E2765"/>
    <w:rsid w:val="0044428B"/>
    <w:rsid w:val="0045661B"/>
    <w:rsid w:val="004617C2"/>
    <w:rsid w:val="004B34C1"/>
    <w:rsid w:val="004C09BB"/>
    <w:rsid w:val="00545AA7"/>
    <w:rsid w:val="00552470"/>
    <w:rsid w:val="005576B3"/>
    <w:rsid w:val="005751B9"/>
    <w:rsid w:val="005755C0"/>
    <w:rsid w:val="005843EF"/>
    <w:rsid w:val="005A6D2A"/>
    <w:rsid w:val="005B4D3F"/>
    <w:rsid w:val="005B4E4D"/>
    <w:rsid w:val="005B53C0"/>
    <w:rsid w:val="005C10AD"/>
    <w:rsid w:val="005F3CA4"/>
    <w:rsid w:val="0060538A"/>
    <w:rsid w:val="006150A8"/>
    <w:rsid w:val="00677586"/>
    <w:rsid w:val="006A392E"/>
    <w:rsid w:val="006B1228"/>
    <w:rsid w:val="006C347A"/>
    <w:rsid w:val="006C6379"/>
    <w:rsid w:val="006D1004"/>
    <w:rsid w:val="006D659A"/>
    <w:rsid w:val="006F1E22"/>
    <w:rsid w:val="006F5869"/>
    <w:rsid w:val="00702E57"/>
    <w:rsid w:val="00735D88"/>
    <w:rsid w:val="00742B03"/>
    <w:rsid w:val="00744F19"/>
    <w:rsid w:val="00756BB5"/>
    <w:rsid w:val="007802EB"/>
    <w:rsid w:val="0078226A"/>
    <w:rsid w:val="00784F05"/>
    <w:rsid w:val="00787182"/>
    <w:rsid w:val="007A13AD"/>
    <w:rsid w:val="007C77A8"/>
    <w:rsid w:val="007E6B1B"/>
    <w:rsid w:val="00806BCD"/>
    <w:rsid w:val="00874299"/>
    <w:rsid w:val="00874B2A"/>
    <w:rsid w:val="00877C08"/>
    <w:rsid w:val="008A44FE"/>
    <w:rsid w:val="008A5C50"/>
    <w:rsid w:val="008B5D14"/>
    <w:rsid w:val="008F0FFE"/>
    <w:rsid w:val="00917A69"/>
    <w:rsid w:val="00933B5E"/>
    <w:rsid w:val="00955E96"/>
    <w:rsid w:val="0099133B"/>
    <w:rsid w:val="00995819"/>
    <w:rsid w:val="009A2CF0"/>
    <w:rsid w:val="009A6F63"/>
    <w:rsid w:val="009B197F"/>
    <w:rsid w:val="009C0D19"/>
    <w:rsid w:val="009F019C"/>
    <w:rsid w:val="00A0795E"/>
    <w:rsid w:val="00A13401"/>
    <w:rsid w:val="00A33AB9"/>
    <w:rsid w:val="00A50432"/>
    <w:rsid w:val="00AC0AB6"/>
    <w:rsid w:val="00AD282E"/>
    <w:rsid w:val="00AE0988"/>
    <w:rsid w:val="00B13F5B"/>
    <w:rsid w:val="00B32249"/>
    <w:rsid w:val="00B35FCF"/>
    <w:rsid w:val="00B3627F"/>
    <w:rsid w:val="00B66468"/>
    <w:rsid w:val="00BB5CCD"/>
    <w:rsid w:val="00BE7FF3"/>
    <w:rsid w:val="00C06B44"/>
    <w:rsid w:val="00C30874"/>
    <w:rsid w:val="00C3582F"/>
    <w:rsid w:val="00C4454B"/>
    <w:rsid w:val="00C509CD"/>
    <w:rsid w:val="00C52C36"/>
    <w:rsid w:val="00C539FF"/>
    <w:rsid w:val="00C57396"/>
    <w:rsid w:val="00C612E0"/>
    <w:rsid w:val="00C87D77"/>
    <w:rsid w:val="00C90602"/>
    <w:rsid w:val="00CE0520"/>
    <w:rsid w:val="00D337AD"/>
    <w:rsid w:val="00D80398"/>
    <w:rsid w:val="00D81763"/>
    <w:rsid w:val="00D905B0"/>
    <w:rsid w:val="00D9472A"/>
    <w:rsid w:val="00D94A0D"/>
    <w:rsid w:val="00DA3542"/>
    <w:rsid w:val="00DB6503"/>
    <w:rsid w:val="00E32D22"/>
    <w:rsid w:val="00E51DCA"/>
    <w:rsid w:val="00E57C92"/>
    <w:rsid w:val="00E832BA"/>
    <w:rsid w:val="00ED2E9F"/>
    <w:rsid w:val="00ED3ABF"/>
    <w:rsid w:val="00EE0CF4"/>
    <w:rsid w:val="00EE7D98"/>
    <w:rsid w:val="00F07F67"/>
    <w:rsid w:val="00F13C3F"/>
    <w:rsid w:val="00F2202F"/>
    <w:rsid w:val="00F246FC"/>
    <w:rsid w:val="00F2757A"/>
    <w:rsid w:val="00F74C9D"/>
    <w:rsid w:val="00FA7351"/>
    <w:rsid w:val="00FB518C"/>
    <w:rsid w:val="00FC4764"/>
    <w:rsid w:val="00FF6C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39FF"/>
    <w:pPr>
      <w:tabs>
        <w:tab w:val="left" w:pos="720"/>
      </w:tabs>
      <w:suppressAutoHyphens/>
      <w:spacing w:after="200" w:line="276" w:lineRule="auto"/>
    </w:pPr>
    <w:rPr>
      <w:rFonts w:ascii="Calibri" w:eastAsia="Times New Roman" w:hAnsi="Calibri" w:cs="Times New Roman"/>
    </w:rPr>
  </w:style>
  <w:style w:type="paragraph" w:styleId="Heading3">
    <w:name w:val="heading 3"/>
    <w:basedOn w:val="Normal"/>
    <w:link w:val="Heading3Char"/>
    <w:uiPriority w:val="9"/>
    <w:qFormat/>
    <w:rsid w:val="00F07F67"/>
    <w:pPr>
      <w:tabs>
        <w:tab w:val="clear" w:pos="720"/>
      </w:tabs>
      <w:suppressAutoHyphens w:val="0"/>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5F3CA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539FF"/>
    <w:pPr>
      <w:suppressLineNumbers/>
      <w:tabs>
        <w:tab w:val="center" w:pos="4680"/>
        <w:tab w:val="right" w:pos="9360"/>
      </w:tabs>
      <w:spacing w:after="0" w:line="100" w:lineRule="atLeast"/>
    </w:pPr>
  </w:style>
  <w:style w:type="character" w:customStyle="1" w:styleId="HeaderChar">
    <w:name w:val="Header Char"/>
    <w:basedOn w:val="DefaultParagraphFont"/>
    <w:link w:val="Header"/>
    <w:rsid w:val="00C539FF"/>
    <w:rPr>
      <w:rFonts w:ascii="Calibri" w:eastAsia="Times New Roman" w:hAnsi="Calibri" w:cs="Times New Roman"/>
    </w:rPr>
  </w:style>
  <w:style w:type="paragraph" w:styleId="ListParagraph">
    <w:name w:val="List Paragraph"/>
    <w:basedOn w:val="Normal"/>
    <w:uiPriority w:val="34"/>
    <w:qFormat/>
    <w:rsid w:val="00155CCB"/>
    <w:pPr>
      <w:ind w:left="720"/>
      <w:contextualSpacing/>
    </w:pPr>
  </w:style>
  <w:style w:type="paragraph" w:styleId="BalloonText">
    <w:name w:val="Balloon Text"/>
    <w:basedOn w:val="Normal"/>
    <w:link w:val="BalloonTextChar"/>
    <w:uiPriority w:val="99"/>
    <w:semiHidden/>
    <w:unhideWhenUsed/>
    <w:rsid w:val="00155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CCB"/>
    <w:rPr>
      <w:rFonts w:ascii="Tahoma" w:eastAsia="Times New Roman" w:hAnsi="Tahoma" w:cs="Tahoma"/>
      <w:sz w:val="16"/>
      <w:szCs w:val="16"/>
    </w:rPr>
  </w:style>
  <w:style w:type="character" w:styleId="Hyperlink">
    <w:name w:val="Hyperlink"/>
    <w:basedOn w:val="DefaultParagraphFont"/>
    <w:uiPriority w:val="99"/>
    <w:unhideWhenUsed/>
    <w:rsid w:val="00C509CD"/>
    <w:rPr>
      <w:color w:val="0563C1" w:themeColor="hyperlink"/>
      <w:u w:val="single"/>
    </w:rPr>
  </w:style>
  <w:style w:type="paragraph" w:styleId="NormalWeb">
    <w:name w:val="Normal (Web)"/>
    <w:basedOn w:val="Normal"/>
    <w:uiPriority w:val="99"/>
    <w:unhideWhenUsed/>
    <w:rsid w:val="009C0D19"/>
    <w:pPr>
      <w:tabs>
        <w:tab w:val="clear" w:pos="720"/>
      </w:tabs>
      <w:suppressAutoHyphens w:val="0"/>
      <w:spacing w:before="100" w:beforeAutospacing="1" w:after="100" w:afterAutospacing="1" w:line="240" w:lineRule="auto"/>
    </w:pPr>
    <w:rPr>
      <w:rFonts w:ascii="Times New Roman" w:eastAsiaTheme="minorEastAsia" w:hAnsi="Times New Roman"/>
      <w:sz w:val="24"/>
      <w:szCs w:val="24"/>
      <w:lang w:val="en-IN" w:eastAsia="en-IN"/>
    </w:rPr>
  </w:style>
  <w:style w:type="paragraph" w:styleId="Footer">
    <w:name w:val="footer"/>
    <w:basedOn w:val="Normal"/>
    <w:link w:val="FooterChar"/>
    <w:uiPriority w:val="99"/>
    <w:semiHidden/>
    <w:unhideWhenUsed/>
    <w:rsid w:val="00744F19"/>
    <w:pPr>
      <w:tabs>
        <w:tab w:val="clear" w:pos="720"/>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44F19"/>
    <w:rPr>
      <w:rFonts w:ascii="Calibri" w:eastAsia="Times New Roman" w:hAnsi="Calibri" w:cs="Times New Roman"/>
    </w:rPr>
  </w:style>
  <w:style w:type="table" w:styleId="TableGrid">
    <w:name w:val="Table Grid"/>
    <w:basedOn w:val="TableNormal"/>
    <w:uiPriority w:val="39"/>
    <w:unhideWhenUsed/>
    <w:rsid w:val="00744F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F07F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F3CA4"/>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C3582F"/>
    <w:rPr>
      <w:b/>
      <w:bCs/>
    </w:rPr>
  </w:style>
  <w:style w:type="character" w:customStyle="1" w:styleId="katex-mathml">
    <w:name w:val="katex-mathml"/>
    <w:basedOn w:val="DefaultParagraphFont"/>
    <w:rsid w:val="00D94A0D"/>
  </w:style>
  <w:style w:type="character" w:customStyle="1" w:styleId="mord">
    <w:name w:val="mord"/>
    <w:basedOn w:val="DefaultParagraphFont"/>
    <w:rsid w:val="00D94A0D"/>
  </w:style>
  <w:style w:type="character" w:customStyle="1" w:styleId="mrel">
    <w:name w:val="mrel"/>
    <w:basedOn w:val="DefaultParagraphFont"/>
    <w:rsid w:val="00D94A0D"/>
  </w:style>
  <w:style w:type="character" w:customStyle="1" w:styleId="vlist-s">
    <w:name w:val="vlist-s"/>
    <w:basedOn w:val="DefaultParagraphFont"/>
    <w:rsid w:val="00D94A0D"/>
  </w:style>
  <w:style w:type="character" w:customStyle="1" w:styleId="mbin">
    <w:name w:val="mbin"/>
    <w:basedOn w:val="DefaultParagraphFont"/>
    <w:rsid w:val="00D94A0D"/>
  </w:style>
  <w:style w:type="paragraph" w:styleId="HTMLPreformatted">
    <w:name w:val="HTML Preformatted"/>
    <w:basedOn w:val="Normal"/>
    <w:link w:val="HTMLPreformattedChar"/>
    <w:uiPriority w:val="99"/>
    <w:semiHidden/>
    <w:unhideWhenUsed/>
    <w:rsid w:val="00D94A0D"/>
    <w:p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94A0D"/>
    <w:rPr>
      <w:rFonts w:ascii="Courier New" w:eastAsia="Times New Roman" w:hAnsi="Courier New" w:cs="Courier New"/>
      <w:sz w:val="20"/>
      <w:szCs w:val="20"/>
    </w:rPr>
  </w:style>
  <w:style w:type="character" w:styleId="HTMLCode">
    <w:name w:val="HTML Code"/>
    <w:basedOn w:val="DefaultParagraphFont"/>
    <w:uiPriority w:val="99"/>
    <w:semiHidden/>
    <w:unhideWhenUsed/>
    <w:rsid w:val="00D94A0D"/>
    <w:rPr>
      <w:rFonts w:ascii="Courier New" w:eastAsia="Times New Roman" w:hAnsi="Courier New" w:cs="Courier New"/>
      <w:sz w:val="20"/>
      <w:szCs w:val="20"/>
    </w:rPr>
  </w:style>
  <w:style w:type="character" w:customStyle="1" w:styleId="hljs-keyword">
    <w:name w:val="hljs-keyword"/>
    <w:basedOn w:val="DefaultParagraphFont"/>
    <w:rsid w:val="00D94A0D"/>
  </w:style>
  <w:style w:type="character" w:customStyle="1" w:styleId="hljs-string">
    <w:name w:val="hljs-string"/>
    <w:basedOn w:val="DefaultParagraphFont"/>
    <w:rsid w:val="00D94A0D"/>
  </w:style>
  <w:style w:type="character" w:styleId="Emphasis">
    <w:name w:val="Emphasis"/>
    <w:basedOn w:val="DefaultParagraphFont"/>
    <w:uiPriority w:val="20"/>
    <w:qFormat/>
    <w:rsid w:val="00155A3A"/>
    <w:rPr>
      <w:i/>
      <w:iCs/>
    </w:rPr>
  </w:style>
  <w:style w:type="character" w:customStyle="1" w:styleId="mopen">
    <w:name w:val="mopen"/>
    <w:basedOn w:val="DefaultParagraphFont"/>
    <w:rsid w:val="00155A3A"/>
  </w:style>
  <w:style w:type="character" w:customStyle="1" w:styleId="mpunct">
    <w:name w:val="mpunct"/>
    <w:basedOn w:val="DefaultParagraphFont"/>
    <w:rsid w:val="00155A3A"/>
  </w:style>
  <w:style w:type="character" w:customStyle="1" w:styleId="mclose">
    <w:name w:val="mclose"/>
    <w:basedOn w:val="DefaultParagraphFont"/>
    <w:rsid w:val="00155A3A"/>
  </w:style>
  <w:style w:type="character" w:customStyle="1" w:styleId="mop">
    <w:name w:val="mop"/>
    <w:basedOn w:val="DefaultParagraphFont"/>
    <w:rsid w:val="00155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564050">
      <w:bodyDiv w:val="1"/>
      <w:marLeft w:val="0"/>
      <w:marRight w:val="0"/>
      <w:marTop w:val="0"/>
      <w:marBottom w:val="0"/>
      <w:divBdr>
        <w:top w:val="none" w:sz="0" w:space="0" w:color="auto"/>
        <w:left w:val="none" w:sz="0" w:space="0" w:color="auto"/>
        <w:bottom w:val="none" w:sz="0" w:space="0" w:color="auto"/>
        <w:right w:val="none" w:sz="0" w:space="0" w:color="auto"/>
      </w:divBdr>
    </w:div>
    <w:div w:id="106047328">
      <w:bodyDiv w:val="1"/>
      <w:marLeft w:val="0"/>
      <w:marRight w:val="0"/>
      <w:marTop w:val="0"/>
      <w:marBottom w:val="0"/>
      <w:divBdr>
        <w:top w:val="none" w:sz="0" w:space="0" w:color="auto"/>
        <w:left w:val="none" w:sz="0" w:space="0" w:color="auto"/>
        <w:bottom w:val="none" w:sz="0" w:space="0" w:color="auto"/>
        <w:right w:val="none" w:sz="0" w:space="0" w:color="auto"/>
      </w:divBdr>
      <w:divsChild>
        <w:div w:id="1246065185">
          <w:marLeft w:val="446"/>
          <w:marRight w:val="0"/>
          <w:marTop w:val="0"/>
          <w:marBottom w:val="0"/>
          <w:divBdr>
            <w:top w:val="none" w:sz="0" w:space="0" w:color="auto"/>
            <w:left w:val="none" w:sz="0" w:space="0" w:color="auto"/>
            <w:bottom w:val="none" w:sz="0" w:space="0" w:color="auto"/>
            <w:right w:val="none" w:sz="0" w:space="0" w:color="auto"/>
          </w:divBdr>
        </w:div>
        <w:div w:id="1956399366">
          <w:marLeft w:val="446"/>
          <w:marRight w:val="0"/>
          <w:marTop w:val="0"/>
          <w:marBottom w:val="0"/>
          <w:divBdr>
            <w:top w:val="none" w:sz="0" w:space="0" w:color="auto"/>
            <w:left w:val="none" w:sz="0" w:space="0" w:color="auto"/>
            <w:bottom w:val="none" w:sz="0" w:space="0" w:color="auto"/>
            <w:right w:val="none" w:sz="0" w:space="0" w:color="auto"/>
          </w:divBdr>
        </w:div>
      </w:divsChild>
    </w:div>
    <w:div w:id="161437422">
      <w:bodyDiv w:val="1"/>
      <w:marLeft w:val="0"/>
      <w:marRight w:val="0"/>
      <w:marTop w:val="0"/>
      <w:marBottom w:val="0"/>
      <w:divBdr>
        <w:top w:val="none" w:sz="0" w:space="0" w:color="auto"/>
        <w:left w:val="none" w:sz="0" w:space="0" w:color="auto"/>
        <w:bottom w:val="none" w:sz="0" w:space="0" w:color="auto"/>
        <w:right w:val="none" w:sz="0" w:space="0" w:color="auto"/>
      </w:divBdr>
    </w:div>
    <w:div w:id="268584471">
      <w:bodyDiv w:val="1"/>
      <w:marLeft w:val="0"/>
      <w:marRight w:val="0"/>
      <w:marTop w:val="0"/>
      <w:marBottom w:val="0"/>
      <w:divBdr>
        <w:top w:val="none" w:sz="0" w:space="0" w:color="auto"/>
        <w:left w:val="none" w:sz="0" w:space="0" w:color="auto"/>
        <w:bottom w:val="none" w:sz="0" w:space="0" w:color="auto"/>
        <w:right w:val="none" w:sz="0" w:space="0" w:color="auto"/>
      </w:divBdr>
    </w:div>
    <w:div w:id="386874610">
      <w:bodyDiv w:val="1"/>
      <w:marLeft w:val="0"/>
      <w:marRight w:val="0"/>
      <w:marTop w:val="0"/>
      <w:marBottom w:val="0"/>
      <w:divBdr>
        <w:top w:val="none" w:sz="0" w:space="0" w:color="auto"/>
        <w:left w:val="none" w:sz="0" w:space="0" w:color="auto"/>
        <w:bottom w:val="none" w:sz="0" w:space="0" w:color="auto"/>
        <w:right w:val="none" w:sz="0" w:space="0" w:color="auto"/>
      </w:divBdr>
    </w:div>
    <w:div w:id="439029030">
      <w:bodyDiv w:val="1"/>
      <w:marLeft w:val="0"/>
      <w:marRight w:val="0"/>
      <w:marTop w:val="0"/>
      <w:marBottom w:val="0"/>
      <w:divBdr>
        <w:top w:val="none" w:sz="0" w:space="0" w:color="auto"/>
        <w:left w:val="none" w:sz="0" w:space="0" w:color="auto"/>
        <w:bottom w:val="none" w:sz="0" w:space="0" w:color="auto"/>
        <w:right w:val="none" w:sz="0" w:space="0" w:color="auto"/>
      </w:divBdr>
    </w:div>
    <w:div w:id="671682675">
      <w:bodyDiv w:val="1"/>
      <w:marLeft w:val="0"/>
      <w:marRight w:val="0"/>
      <w:marTop w:val="0"/>
      <w:marBottom w:val="0"/>
      <w:divBdr>
        <w:top w:val="none" w:sz="0" w:space="0" w:color="auto"/>
        <w:left w:val="none" w:sz="0" w:space="0" w:color="auto"/>
        <w:bottom w:val="none" w:sz="0" w:space="0" w:color="auto"/>
        <w:right w:val="none" w:sz="0" w:space="0" w:color="auto"/>
      </w:divBdr>
    </w:div>
    <w:div w:id="836191676">
      <w:bodyDiv w:val="1"/>
      <w:marLeft w:val="0"/>
      <w:marRight w:val="0"/>
      <w:marTop w:val="0"/>
      <w:marBottom w:val="0"/>
      <w:divBdr>
        <w:top w:val="none" w:sz="0" w:space="0" w:color="auto"/>
        <w:left w:val="none" w:sz="0" w:space="0" w:color="auto"/>
        <w:bottom w:val="none" w:sz="0" w:space="0" w:color="auto"/>
        <w:right w:val="none" w:sz="0" w:space="0" w:color="auto"/>
      </w:divBdr>
    </w:div>
    <w:div w:id="854342927">
      <w:bodyDiv w:val="1"/>
      <w:marLeft w:val="0"/>
      <w:marRight w:val="0"/>
      <w:marTop w:val="0"/>
      <w:marBottom w:val="0"/>
      <w:divBdr>
        <w:top w:val="none" w:sz="0" w:space="0" w:color="auto"/>
        <w:left w:val="none" w:sz="0" w:space="0" w:color="auto"/>
        <w:bottom w:val="none" w:sz="0" w:space="0" w:color="auto"/>
        <w:right w:val="none" w:sz="0" w:space="0" w:color="auto"/>
      </w:divBdr>
    </w:div>
    <w:div w:id="868182150">
      <w:bodyDiv w:val="1"/>
      <w:marLeft w:val="0"/>
      <w:marRight w:val="0"/>
      <w:marTop w:val="0"/>
      <w:marBottom w:val="0"/>
      <w:divBdr>
        <w:top w:val="none" w:sz="0" w:space="0" w:color="auto"/>
        <w:left w:val="none" w:sz="0" w:space="0" w:color="auto"/>
        <w:bottom w:val="none" w:sz="0" w:space="0" w:color="auto"/>
        <w:right w:val="none" w:sz="0" w:space="0" w:color="auto"/>
      </w:divBdr>
    </w:div>
    <w:div w:id="908080992">
      <w:bodyDiv w:val="1"/>
      <w:marLeft w:val="0"/>
      <w:marRight w:val="0"/>
      <w:marTop w:val="0"/>
      <w:marBottom w:val="0"/>
      <w:divBdr>
        <w:top w:val="none" w:sz="0" w:space="0" w:color="auto"/>
        <w:left w:val="none" w:sz="0" w:space="0" w:color="auto"/>
        <w:bottom w:val="none" w:sz="0" w:space="0" w:color="auto"/>
        <w:right w:val="none" w:sz="0" w:space="0" w:color="auto"/>
      </w:divBdr>
    </w:div>
    <w:div w:id="997660327">
      <w:bodyDiv w:val="1"/>
      <w:marLeft w:val="0"/>
      <w:marRight w:val="0"/>
      <w:marTop w:val="0"/>
      <w:marBottom w:val="0"/>
      <w:divBdr>
        <w:top w:val="none" w:sz="0" w:space="0" w:color="auto"/>
        <w:left w:val="none" w:sz="0" w:space="0" w:color="auto"/>
        <w:bottom w:val="none" w:sz="0" w:space="0" w:color="auto"/>
        <w:right w:val="none" w:sz="0" w:space="0" w:color="auto"/>
      </w:divBdr>
    </w:div>
    <w:div w:id="1013068897">
      <w:bodyDiv w:val="1"/>
      <w:marLeft w:val="0"/>
      <w:marRight w:val="0"/>
      <w:marTop w:val="0"/>
      <w:marBottom w:val="0"/>
      <w:divBdr>
        <w:top w:val="none" w:sz="0" w:space="0" w:color="auto"/>
        <w:left w:val="none" w:sz="0" w:space="0" w:color="auto"/>
        <w:bottom w:val="none" w:sz="0" w:space="0" w:color="auto"/>
        <w:right w:val="none" w:sz="0" w:space="0" w:color="auto"/>
      </w:divBdr>
    </w:div>
    <w:div w:id="1028679075">
      <w:bodyDiv w:val="1"/>
      <w:marLeft w:val="0"/>
      <w:marRight w:val="0"/>
      <w:marTop w:val="0"/>
      <w:marBottom w:val="0"/>
      <w:divBdr>
        <w:top w:val="none" w:sz="0" w:space="0" w:color="auto"/>
        <w:left w:val="none" w:sz="0" w:space="0" w:color="auto"/>
        <w:bottom w:val="none" w:sz="0" w:space="0" w:color="auto"/>
        <w:right w:val="none" w:sz="0" w:space="0" w:color="auto"/>
      </w:divBdr>
    </w:div>
    <w:div w:id="1054544646">
      <w:bodyDiv w:val="1"/>
      <w:marLeft w:val="0"/>
      <w:marRight w:val="0"/>
      <w:marTop w:val="0"/>
      <w:marBottom w:val="0"/>
      <w:divBdr>
        <w:top w:val="none" w:sz="0" w:space="0" w:color="auto"/>
        <w:left w:val="none" w:sz="0" w:space="0" w:color="auto"/>
        <w:bottom w:val="none" w:sz="0" w:space="0" w:color="auto"/>
        <w:right w:val="none" w:sz="0" w:space="0" w:color="auto"/>
      </w:divBdr>
    </w:div>
    <w:div w:id="1108355148">
      <w:bodyDiv w:val="1"/>
      <w:marLeft w:val="0"/>
      <w:marRight w:val="0"/>
      <w:marTop w:val="0"/>
      <w:marBottom w:val="0"/>
      <w:divBdr>
        <w:top w:val="none" w:sz="0" w:space="0" w:color="auto"/>
        <w:left w:val="none" w:sz="0" w:space="0" w:color="auto"/>
        <w:bottom w:val="none" w:sz="0" w:space="0" w:color="auto"/>
        <w:right w:val="none" w:sz="0" w:space="0" w:color="auto"/>
      </w:divBdr>
    </w:div>
    <w:div w:id="1356690853">
      <w:bodyDiv w:val="1"/>
      <w:marLeft w:val="0"/>
      <w:marRight w:val="0"/>
      <w:marTop w:val="0"/>
      <w:marBottom w:val="0"/>
      <w:divBdr>
        <w:top w:val="none" w:sz="0" w:space="0" w:color="auto"/>
        <w:left w:val="none" w:sz="0" w:space="0" w:color="auto"/>
        <w:bottom w:val="none" w:sz="0" w:space="0" w:color="auto"/>
        <w:right w:val="none" w:sz="0" w:space="0" w:color="auto"/>
      </w:divBdr>
      <w:divsChild>
        <w:div w:id="1953436368">
          <w:marLeft w:val="0"/>
          <w:marRight w:val="0"/>
          <w:marTop w:val="0"/>
          <w:marBottom w:val="0"/>
          <w:divBdr>
            <w:top w:val="none" w:sz="0" w:space="0" w:color="auto"/>
            <w:left w:val="none" w:sz="0" w:space="0" w:color="auto"/>
            <w:bottom w:val="none" w:sz="0" w:space="0" w:color="auto"/>
            <w:right w:val="none" w:sz="0" w:space="0" w:color="auto"/>
          </w:divBdr>
          <w:divsChild>
            <w:div w:id="2146924665">
              <w:marLeft w:val="0"/>
              <w:marRight w:val="0"/>
              <w:marTop w:val="0"/>
              <w:marBottom w:val="0"/>
              <w:divBdr>
                <w:top w:val="none" w:sz="0" w:space="0" w:color="auto"/>
                <w:left w:val="none" w:sz="0" w:space="0" w:color="auto"/>
                <w:bottom w:val="none" w:sz="0" w:space="0" w:color="auto"/>
                <w:right w:val="none" w:sz="0" w:space="0" w:color="auto"/>
              </w:divBdr>
              <w:divsChild>
                <w:div w:id="285359141">
                  <w:marLeft w:val="0"/>
                  <w:marRight w:val="0"/>
                  <w:marTop w:val="0"/>
                  <w:marBottom w:val="0"/>
                  <w:divBdr>
                    <w:top w:val="none" w:sz="0" w:space="0" w:color="auto"/>
                    <w:left w:val="none" w:sz="0" w:space="0" w:color="auto"/>
                    <w:bottom w:val="none" w:sz="0" w:space="0" w:color="auto"/>
                    <w:right w:val="none" w:sz="0" w:space="0" w:color="auto"/>
                  </w:divBdr>
                  <w:divsChild>
                    <w:div w:id="226695527">
                      <w:marLeft w:val="0"/>
                      <w:marRight w:val="0"/>
                      <w:marTop w:val="0"/>
                      <w:marBottom w:val="0"/>
                      <w:divBdr>
                        <w:top w:val="none" w:sz="0" w:space="0" w:color="auto"/>
                        <w:left w:val="none" w:sz="0" w:space="0" w:color="auto"/>
                        <w:bottom w:val="none" w:sz="0" w:space="0" w:color="auto"/>
                        <w:right w:val="none" w:sz="0" w:space="0" w:color="auto"/>
                      </w:divBdr>
                      <w:divsChild>
                        <w:div w:id="629046107">
                          <w:marLeft w:val="0"/>
                          <w:marRight w:val="0"/>
                          <w:marTop w:val="0"/>
                          <w:marBottom w:val="0"/>
                          <w:divBdr>
                            <w:top w:val="none" w:sz="0" w:space="0" w:color="auto"/>
                            <w:left w:val="none" w:sz="0" w:space="0" w:color="auto"/>
                            <w:bottom w:val="none" w:sz="0" w:space="0" w:color="auto"/>
                            <w:right w:val="none" w:sz="0" w:space="0" w:color="auto"/>
                          </w:divBdr>
                          <w:divsChild>
                            <w:div w:id="1176309565">
                              <w:marLeft w:val="0"/>
                              <w:marRight w:val="0"/>
                              <w:marTop w:val="0"/>
                              <w:marBottom w:val="0"/>
                              <w:divBdr>
                                <w:top w:val="none" w:sz="0" w:space="0" w:color="auto"/>
                                <w:left w:val="none" w:sz="0" w:space="0" w:color="auto"/>
                                <w:bottom w:val="none" w:sz="0" w:space="0" w:color="auto"/>
                                <w:right w:val="none" w:sz="0" w:space="0" w:color="auto"/>
                              </w:divBdr>
                              <w:divsChild>
                                <w:div w:id="901021362">
                                  <w:marLeft w:val="0"/>
                                  <w:marRight w:val="0"/>
                                  <w:marTop w:val="0"/>
                                  <w:marBottom w:val="0"/>
                                  <w:divBdr>
                                    <w:top w:val="none" w:sz="0" w:space="0" w:color="auto"/>
                                    <w:left w:val="none" w:sz="0" w:space="0" w:color="auto"/>
                                    <w:bottom w:val="none" w:sz="0" w:space="0" w:color="auto"/>
                                    <w:right w:val="none" w:sz="0" w:space="0" w:color="auto"/>
                                  </w:divBdr>
                                  <w:divsChild>
                                    <w:div w:id="378671261">
                                      <w:marLeft w:val="0"/>
                                      <w:marRight w:val="0"/>
                                      <w:marTop w:val="0"/>
                                      <w:marBottom w:val="0"/>
                                      <w:divBdr>
                                        <w:top w:val="none" w:sz="0" w:space="0" w:color="auto"/>
                                        <w:left w:val="none" w:sz="0" w:space="0" w:color="auto"/>
                                        <w:bottom w:val="none" w:sz="0" w:space="0" w:color="auto"/>
                                        <w:right w:val="none" w:sz="0" w:space="0" w:color="auto"/>
                                      </w:divBdr>
                                      <w:divsChild>
                                        <w:div w:id="1273824887">
                                          <w:marLeft w:val="0"/>
                                          <w:marRight w:val="0"/>
                                          <w:marTop w:val="0"/>
                                          <w:marBottom w:val="0"/>
                                          <w:divBdr>
                                            <w:top w:val="none" w:sz="0" w:space="0" w:color="auto"/>
                                            <w:left w:val="none" w:sz="0" w:space="0" w:color="auto"/>
                                            <w:bottom w:val="none" w:sz="0" w:space="0" w:color="auto"/>
                                            <w:right w:val="none" w:sz="0" w:space="0" w:color="auto"/>
                                          </w:divBdr>
                                        </w:div>
                                      </w:divsChild>
                                    </w:div>
                                    <w:div w:id="1569262441">
                                      <w:marLeft w:val="0"/>
                                      <w:marRight w:val="0"/>
                                      <w:marTop w:val="0"/>
                                      <w:marBottom w:val="0"/>
                                      <w:divBdr>
                                        <w:top w:val="none" w:sz="0" w:space="0" w:color="auto"/>
                                        <w:left w:val="none" w:sz="0" w:space="0" w:color="auto"/>
                                        <w:bottom w:val="none" w:sz="0" w:space="0" w:color="auto"/>
                                        <w:right w:val="none" w:sz="0" w:space="0" w:color="auto"/>
                                      </w:divBdr>
                                    </w:div>
                                  </w:divsChild>
                                </w:div>
                                <w:div w:id="789083611">
                                  <w:marLeft w:val="0"/>
                                  <w:marRight w:val="0"/>
                                  <w:marTop w:val="0"/>
                                  <w:marBottom w:val="0"/>
                                  <w:divBdr>
                                    <w:top w:val="none" w:sz="0" w:space="0" w:color="auto"/>
                                    <w:left w:val="none" w:sz="0" w:space="0" w:color="auto"/>
                                    <w:bottom w:val="none" w:sz="0" w:space="0" w:color="auto"/>
                                    <w:right w:val="none" w:sz="0" w:space="0" w:color="auto"/>
                                  </w:divBdr>
                                  <w:divsChild>
                                    <w:div w:id="1881018622">
                                      <w:marLeft w:val="0"/>
                                      <w:marRight w:val="0"/>
                                      <w:marTop w:val="0"/>
                                      <w:marBottom w:val="0"/>
                                      <w:divBdr>
                                        <w:top w:val="none" w:sz="0" w:space="0" w:color="auto"/>
                                        <w:left w:val="none" w:sz="0" w:space="0" w:color="auto"/>
                                        <w:bottom w:val="none" w:sz="0" w:space="0" w:color="auto"/>
                                        <w:right w:val="none" w:sz="0" w:space="0" w:color="auto"/>
                                      </w:divBdr>
                                      <w:divsChild>
                                        <w:div w:id="767966979">
                                          <w:marLeft w:val="0"/>
                                          <w:marRight w:val="0"/>
                                          <w:marTop w:val="0"/>
                                          <w:marBottom w:val="0"/>
                                          <w:divBdr>
                                            <w:top w:val="none" w:sz="0" w:space="0" w:color="auto"/>
                                            <w:left w:val="none" w:sz="0" w:space="0" w:color="auto"/>
                                            <w:bottom w:val="none" w:sz="0" w:space="0" w:color="auto"/>
                                            <w:right w:val="none" w:sz="0" w:space="0" w:color="auto"/>
                                          </w:divBdr>
                                        </w:div>
                                      </w:divsChild>
                                    </w:div>
                                    <w:div w:id="1909612095">
                                      <w:marLeft w:val="0"/>
                                      <w:marRight w:val="0"/>
                                      <w:marTop w:val="0"/>
                                      <w:marBottom w:val="0"/>
                                      <w:divBdr>
                                        <w:top w:val="none" w:sz="0" w:space="0" w:color="auto"/>
                                        <w:left w:val="none" w:sz="0" w:space="0" w:color="auto"/>
                                        <w:bottom w:val="none" w:sz="0" w:space="0" w:color="auto"/>
                                        <w:right w:val="none" w:sz="0" w:space="0" w:color="auto"/>
                                      </w:divBdr>
                                    </w:div>
                                  </w:divsChild>
                                </w:div>
                                <w:div w:id="1258634913">
                                  <w:marLeft w:val="0"/>
                                  <w:marRight w:val="0"/>
                                  <w:marTop w:val="0"/>
                                  <w:marBottom w:val="0"/>
                                  <w:divBdr>
                                    <w:top w:val="none" w:sz="0" w:space="0" w:color="auto"/>
                                    <w:left w:val="none" w:sz="0" w:space="0" w:color="auto"/>
                                    <w:bottom w:val="none" w:sz="0" w:space="0" w:color="auto"/>
                                    <w:right w:val="none" w:sz="0" w:space="0" w:color="auto"/>
                                  </w:divBdr>
                                  <w:divsChild>
                                    <w:div w:id="216938806">
                                      <w:marLeft w:val="0"/>
                                      <w:marRight w:val="0"/>
                                      <w:marTop w:val="0"/>
                                      <w:marBottom w:val="0"/>
                                      <w:divBdr>
                                        <w:top w:val="none" w:sz="0" w:space="0" w:color="auto"/>
                                        <w:left w:val="none" w:sz="0" w:space="0" w:color="auto"/>
                                        <w:bottom w:val="none" w:sz="0" w:space="0" w:color="auto"/>
                                        <w:right w:val="none" w:sz="0" w:space="0" w:color="auto"/>
                                      </w:divBdr>
                                      <w:divsChild>
                                        <w:div w:id="2040424579">
                                          <w:marLeft w:val="0"/>
                                          <w:marRight w:val="0"/>
                                          <w:marTop w:val="0"/>
                                          <w:marBottom w:val="0"/>
                                          <w:divBdr>
                                            <w:top w:val="none" w:sz="0" w:space="0" w:color="auto"/>
                                            <w:left w:val="none" w:sz="0" w:space="0" w:color="auto"/>
                                            <w:bottom w:val="none" w:sz="0" w:space="0" w:color="auto"/>
                                            <w:right w:val="none" w:sz="0" w:space="0" w:color="auto"/>
                                          </w:divBdr>
                                        </w:div>
                                      </w:divsChild>
                                    </w:div>
                                    <w:div w:id="18901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456858">
      <w:bodyDiv w:val="1"/>
      <w:marLeft w:val="0"/>
      <w:marRight w:val="0"/>
      <w:marTop w:val="0"/>
      <w:marBottom w:val="0"/>
      <w:divBdr>
        <w:top w:val="none" w:sz="0" w:space="0" w:color="auto"/>
        <w:left w:val="none" w:sz="0" w:space="0" w:color="auto"/>
        <w:bottom w:val="none" w:sz="0" w:space="0" w:color="auto"/>
        <w:right w:val="none" w:sz="0" w:space="0" w:color="auto"/>
      </w:divBdr>
    </w:div>
    <w:div w:id="1725835434">
      <w:bodyDiv w:val="1"/>
      <w:marLeft w:val="0"/>
      <w:marRight w:val="0"/>
      <w:marTop w:val="0"/>
      <w:marBottom w:val="0"/>
      <w:divBdr>
        <w:top w:val="none" w:sz="0" w:space="0" w:color="auto"/>
        <w:left w:val="none" w:sz="0" w:space="0" w:color="auto"/>
        <w:bottom w:val="none" w:sz="0" w:space="0" w:color="auto"/>
        <w:right w:val="none" w:sz="0" w:space="0" w:color="auto"/>
      </w:divBdr>
    </w:div>
    <w:div w:id="1853252827">
      <w:bodyDiv w:val="1"/>
      <w:marLeft w:val="0"/>
      <w:marRight w:val="0"/>
      <w:marTop w:val="0"/>
      <w:marBottom w:val="0"/>
      <w:divBdr>
        <w:top w:val="none" w:sz="0" w:space="0" w:color="auto"/>
        <w:left w:val="none" w:sz="0" w:space="0" w:color="auto"/>
        <w:bottom w:val="none" w:sz="0" w:space="0" w:color="auto"/>
        <w:right w:val="none" w:sz="0" w:space="0" w:color="auto"/>
      </w:divBdr>
    </w:div>
    <w:div w:id="1978416328">
      <w:bodyDiv w:val="1"/>
      <w:marLeft w:val="0"/>
      <w:marRight w:val="0"/>
      <w:marTop w:val="0"/>
      <w:marBottom w:val="0"/>
      <w:divBdr>
        <w:top w:val="none" w:sz="0" w:space="0" w:color="auto"/>
        <w:left w:val="none" w:sz="0" w:space="0" w:color="auto"/>
        <w:bottom w:val="none" w:sz="0" w:space="0" w:color="auto"/>
        <w:right w:val="none" w:sz="0" w:space="0" w:color="auto"/>
      </w:divBdr>
    </w:div>
    <w:div w:id="2010131027">
      <w:bodyDiv w:val="1"/>
      <w:marLeft w:val="0"/>
      <w:marRight w:val="0"/>
      <w:marTop w:val="0"/>
      <w:marBottom w:val="0"/>
      <w:divBdr>
        <w:top w:val="none" w:sz="0" w:space="0" w:color="auto"/>
        <w:left w:val="none" w:sz="0" w:space="0" w:color="auto"/>
        <w:bottom w:val="none" w:sz="0" w:space="0" w:color="auto"/>
        <w:right w:val="none" w:sz="0" w:space="0" w:color="auto"/>
      </w:divBdr>
    </w:div>
    <w:div w:id="2029213206">
      <w:bodyDiv w:val="1"/>
      <w:marLeft w:val="0"/>
      <w:marRight w:val="0"/>
      <w:marTop w:val="0"/>
      <w:marBottom w:val="0"/>
      <w:divBdr>
        <w:top w:val="none" w:sz="0" w:space="0" w:color="auto"/>
        <w:left w:val="none" w:sz="0" w:space="0" w:color="auto"/>
        <w:bottom w:val="none" w:sz="0" w:space="0" w:color="auto"/>
        <w:right w:val="none" w:sz="0" w:space="0" w:color="auto"/>
      </w:divBdr>
    </w:div>
    <w:div w:id="2030793628">
      <w:bodyDiv w:val="1"/>
      <w:marLeft w:val="0"/>
      <w:marRight w:val="0"/>
      <w:marTop w:val="0"/>
      <w:marBottom w:val="0"/>
      <w:divBdr>
        <w:top w:val="none" w:sz="0" w:space="0" w:color="auto"/>
        <w:left w:val="none" w:sz="0" w:space="0" w:color="auto"/>
        <w:bottom w:val="none" w:sz="0" w:space="0" w:color="auto"/>
        <w:right w:val="none" w:sz="0" w:space="0" w:color="auto"/>
      </w:divBdr>
    </w:div>
    <w:div w:id="205160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F47AA-EB08-457B-A6F6-494C5270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4961</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33</cp:revision>
  <cp:lastPrinted>2019-02-23T07:38:00Z</cp:lastPrinted>
  <dcterms:created xsi:type="dcterms:W3CDTF">2019-02-23T07:33:00Z</dcterms:created>
  <dcterms:modified xsi:type="dcterms:W3CDTF">2024-08-20T18:22:00Z</dcterms:modified>
</cp:coreProperties>
</file>