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07E" w:rsidRPr="00254D72" w:rsidRDefault="00254D72" w:rsidP="00345124">
      <w:pPr>
        <w:spacing w:before="54" w:after="0" w:line="276" w:lineRule="auto"/>
        <w:jc w:val="center"/>
        <w:rPr>
          <w:rFonts w:ascii="Times New Roman" w:eastAsia="Cambria" w:hAnsi="Times New Roman" w:cs="Times New Roman"/>
          <w:b/>
          <w:sz w:val="28"/>
          <w:szCs w:val="28"/>
        </w:rPr>
      </w:pPr>
      <w:r w:rsidRPr="00254D72">
        <w:rPr>
          <w:rFonts w:ascii="Times New Roman" w:eastAsia="Cambria" w:hAnsi="Times New Roman" w:cs="Times New Roman"/>
          <w:b/>
          <w:sz w:val="28"/>
          <w:szCs w:val="28"/>
        </w:rPr>
        <w:t>A REVIEW PAPER ON DATABASE MANAGEMENT SYSTEM AND ITS CHALLENGES</w:t>
      </w:r>
    </w:p>
    <w:p w:rsidR="0002107E" w:rsidRPr="00CF5284" w:rsidRDefault="00254D72">
      <w:pPr>
        <w:spacing w:before="54" w:after="0" w:line="276" w:lineRule="auto"/>
        <w:jc w:val="center"/>
        <w:rPr>
          <w:rFonts w:ascii="Times New Roman" w:eastAsia="Cambria" w:hAnsi="Times New Roman" w:cs="Times New Roman"/>
          <w:b/>
          <w:sz w:val="24"/>
          <w:szCs w:val="24"/>
          <w:vertAlign w:val="superscript"/>
        </w:rPr>
      </w:pPr>
      <w:r w:rsidRPr="00254D72">
        <w:rPr>
          <w:rFonts w:ascii="Times New Roman" w:eastAsia="Cambria" w:hAnsi="Times New Roman" w:cs="Times New Roman"/>
          <w:b/>
          <w:sz w:val="24"/>
          <w:szCs w:val="24"/>
        </w:rPr>
        <w:t>Neelam Rani</w:t>
      </w:r>
      <w:r w:rsidR="00CF5284" w:rsidRPr="00CF5284">
        <w:rPr>
          <w:rFonts w:ascii="Times New Roman" w:eastAsia="Cambria" w:hAnsi="Times New Roman" w:cs="Times New Roman"/>
          <w:b/>
          <w:sz w:val="24"/>
          <w:szCs w:val="24"/>
          <w:vertAlign w:val="superscript"/>
        </w:rPr>
        <w:t>1</w:t>
      </w:r>
      <w:r w:rsidR="00CF5284">
        <w:rPr>
          <w:rFonts w:ascii="Times New Roman" w:eastAsia="Cambria" w:hAnsi="Times New Roman" w:cs="Times New Roman"/>
          <w:b/>
          <w:sz w:val="24"/>
          <w:szCs w:val="24"/>
        </w:rPr>
        <w:t>, Harjit Kaur</w:t>
      </w:r>
      <w:r w:rsidR="00CF5284">
        <w:rPr>
          <w:rFonts w:ascii="Times New Roman" w:eastAsia="Cambria" w:hAnsi="Times New Roman" w:cs="Times New Roman"/>
          <w:b/>
          <w:sz w:val="24"/>
          <w:szCs w:val="24"/>
          <w:vertAlign w:val="superscript"/>
        </w:rPr>
        <w:t>2</w:t>
      </w:r>
    </w:p>
    <w:p w:rsidR="0002107E" w:rsidRPr="00254D72" w:rsidRDefault="00CF5284">
      <w:pPr>
        <w:spacing w:before="54" w:after="0" w:line="276" w:lineRule="auto"/>
        <w:jc w:val="center"/>
        <w:rPr>
          <w:rFonts w:ascii="Times New Roman" w:eastAsia="Cambria" w:hAnsi="Times New Roman" w:cs="Times New Roman"/>
        </w:rPr>
      </w:pPr>
      <w:r>
        <w:rPr>
          <w:rFonts w:ascii="Times New Roman" w:eastAsia="Cambria" w:hAnsi="Times New Roman" w:cs="Times New Roman"/>
          <w:vertAlign w:val="superscript"/>
        </w:rPr>
        <w:t>1</w:t>
      </w:r>
      <w:r w:rsidR="00254D72" w:rsidRPr="00254D72">
        <w:rPr>
          <w:rFonts w:ascii="Times New Roman" w:eastAsia="Cambria" w:hAnsi="Times New Roman" w:cs="Times New Roman"/>
        </w:rPr>
        <w:t>Assistant Professor, Computer Science and Engineering Department, Sant Baba Bhag Singh University, Jalandhar, Punjab, India</w:t>
      </w:r>
    </w:p>
    <w:p w:rsidR="00CF5284" w:rsidRPr="00254D72" w:rsidRDefault="00CF5284" w:rsidP="00CF5284">
      <w:pPr>
        <w:spacing w:before="54" w:after="0" w:line="276" w:lineRule="auto"/>
        <w:jc w:val="center"/>
        <w:rPr>
          <w:rFonts w:ascii="Times New Roman" w:eastAsia="Cambria" w:hAnsi="Times New Roman" w:cs="Times New Roman"/>
        </w:rPr>
      </w:pPr>
      <w:r>
        <w:rPr>
          <w:rFonts w:ascii="Times New Roman" w:eastAsia="Cambria" w:hAnsi="Times New Roman" w:cs="Times New Roman"/>
          <w:vertAlign w:val="superscript"/>
        </w:rPr>
        <w:t>2</w:t>
      </w:r>
      <w:r w:rsidRPr="00254D72">
        <w:rPr>
          <w:rFonts w:ascii="Times New Roman" w:eastAsia="Cambria" w:hAnsi="Times New Roman" w:cs="Times New Roman"/>
        </w:rPr>
        <w:t>Assistant Professor, Computer Science and Engineering Department, Sant Baba Bhag Singh University, Jalandhar, Punjab, India</w:t>
      </w:r>
    </w:p>
    <w:p w:rsidR="0002107E" w:rsidRPr="00254D72" w:rsidRDefault="0002107E">
      <w:pPr>
        <w:pBdr>
          <w:bottom w:val="single" w:sz="4" w:space="1" w:color="000000"/>
        </w:pBdr>
        <w:spacing w:before="54" w:after="0" w:line="276" w:lineRule="auto"/>
        <w:jc w:val="center"/>
        <w:rPr>
          <w:rFonts w:ascii="Times New Roman" w:eastAsia="Cambria" w:hAnsi="Times New Roman" w:cs="Times New Roman"/>
        </w:rPr>
      </w:pPr>
    </w:p>
    <w:p w:rsidR="0002107E" w:rsidRPr="00254D72" w:rsidRDefault="00254D72">
      <w:pPr>
        <w:spacing w:before="54" w:after="0" w:line="276" w:lineRule="auto"/>
        <w:jc w:val="center"/>
        <w:rPr>
          <w:rFonts w:ascii="Times New Roman" w:eastAsia="Cambria" w:hAnsi="Times New Roman" w:cs="Times New Roman"/>
          <w:b/>
          <w:sz w:val="24"/>
          <w:szCs w:val="24"/>
        </w:rPr>
      </w:pPr>
      <w:r w:rsidRPr="00254D72">
        <w:rPr>
          <w:rFonts w:ascii="Times New Roman" w:eastAsia="Cambria" w:hAnsi="Times New Roman" w:cs="Times New Roman"/>
          <w:b/>
          <w:sz w:val="24"/>
          <w:szCs w:val="24"/>
        </w:rPr>
        <w:t xml:space="preserve">ABSTRACT </w:t>
      </w:r>
    </w:p>
    <w:p w:rsidR="0002107E" w:rsidRPr="00254D72" w:rsidRDefault="00254D72">
      <w:pPr>
        <w:spacing w:line="276" w:lineRule="auto"/>
        <w:jc w:val="both"/>
        <w:rPr>
          <w:rFonts w:ascii="Times New Roman" w:eastAsia="Cambria" w:hAnsi="Times New Roman" w:cs="Times New Roman"/>
          <w:sz w:val="20"/>
          <w:szCs w:val="20"/>
        </w:rPr>
      </w:pPr>
      <w:r w:rsidRPr="00254D72">
        <w:rPr>
          <w:rFonts w:ascii="Times New Roman" w:eastAsia="Cambria" w:hAnsi="Times New Roman" w:cs="Times New Roman"/>
          <w:sz w:val="20"/>
          <w:szCs w:val="20"/>
        </w:rPr>
        <w:t>Database management systems consider the distribution of data control systems and the power of data, both of which can be attained through risk-free, advantageous program operation. Over time, database technology has seen dramatic changes. Every period has a different set of problems and difficulties for databases. Leaders in business must uphold high service standards in order for their companies to be competitive. In the current business climate, this entails using the best database development software to manage data properly. Expert database development firms provide companies with increased visibility and empower them to make well-informed decisions to enhance their capabilities. This paper describes the database management system and its challenges. Further explain about various research papers, all researchers mainly focus on database challenges for new technology.</w:t>
      </w:r>
    </w:p>
    <w:p w:rsidR="0002107E" w:rsidRPr="00254D72" w:rsidRDefault="00254D72">
      <w:pPr>
        <w:pBdr>
          <w:bottom w:val="single" w:sz="4" w:space="1" w:color="000000"/>
        </w:pBdr>
        <w:spacing w:before="54" w:after="0" w:line="276" w:lineRule="auto"/>
        <w:jc w:val="both"/>
        <w:rPr>
          <w:rFonts w:ascii="Times New Roman" w:eastAsia="Cambria" w:hAnsi="Times New Roman" w:cs="Times New Roman"/>
          <w:sz w:val="20"/>
          <w:szCs w:val="20"/>
        </w:rPr>
      </w:pPr>
      <w:r w:rsidRPr="00254D72">
        <w:rPr>
          <w:rFonts w:ascii="Times New Roman" w:eastAsia="Cambria" w:hAnsi="Times New Roman" w:cs="Times New Roman"/>
          <w:b/>
          <w:sz w:val="20"/>
          <w:szCs w:val="20"/>
        </w:rPr>
        <w:t>Keywords:</w:t>
      </w:r>
      <w:r w:rsidRPr="00254D72">
        <w:rPr>
          <w:rFonts w:ascii="Times New Roman" w:eastAsia="Cambria" w:hAnsi="Times New Roman" w:cs="Times New Roman"/>
          <w:sz w:val="20"/>
          <w:szCs w:val="20"/>
        </w:rPr>
        <w:t xml:space="preserve"> DBMS,</w:t>
      </w:r>
      <w:r>
        <w:rPr>
          <w:rFonts w:ascii="Times New Roman" w:eastAsia="Cambria" w:hAnsi="Times New Roman" w:cs="Times New Roman"/>
          <w:sz w:val="20"/>
          <w:szCs w:val="20"/>
        </w:rPr>
        <w:t xml:space="preserve"> </w:t>
      </w:r>
      <w:r w:rsidRPr="00254D72">
        <w:rPr>
          <w:rFonts w:ascii="Times New Roman" w:eastAsia="Cambria" w:hAnsi="Times New Roman" w:cs="Times New Roman"/>
          <w:sz w:val="20"/>
          <w:szCs w:val="20"/>
        </w:rPr>
        <w:t>integrity,</w:t>
      </w:r>
      <w:r>
        <w:rPr>
          <w:rFonts w:ascii="Times New Roman" w:eastAsia="Cambria" w:hAnsi="Times New Roman" w:cs="Times New Roman"/>
          <w:sz w:val="20"/>
          <w:szCs w:val="20"/>
        </w:rPr>
        <w:t xml:space="preserve"> </w:t>
      </w:r>
      <w:r w:rsidRPr="00254D72">
        <w:rPr>
          <w:rFonts w:ascii="Times New Roman" w:eastAsia="Cambria" w:hAnsi="Times New Roman" w:cs="Times New Roman"/>
          <w:sz w:val="20"/>
          <w:szCs w:val="20"/>
        </w:rPr>
        <w:t>risk-free, crash</w:t>
      </w:r>
      <w:r w:rsidRPr="00254D72">
        <w:rPr>
          <w:rFonts w:ascii="Times New Roman" w:eastAsia="Cambria" w:hAnsi="Times New Roman" w:cs="Times New Roman"/>
          <w:b/>
          <w:sz w:val="20"/>
          <w:szCs w:val="20"/>
        </w:rPr>
        <w:t xml:space="preserve"> </w:t>
      </w:r>
      <w:r w:rsidRPr="00254D72">
        <w:rPr>
          <w:rFonts w:ascii="Times New Roman" w:eastAsia="Cambria" w:hAnsi="Times New Roman" w:cs="Times New Roman"/>
          <w:sz w:val="20"/>
          <w:szCs w:val="20"/>
        </w:rPr>
        <w:t>recovery</w:t>
      </w:r>
    </w:p>
    <w:p w:rsidR="00345124" w:rsidRDefault="00345124" w:rsidP="00254D72">
      <w:pPr>
        <w:pBdr>
          <w:top w:val="nil"/>
          <w:left w:val="nil"/>
          <w:bottom w:val="nil"/>
          <w:right w:val="nil"/>
          <w:between w:val="nil"/>
        </w:pBdr>
        <w:spacing w:before="54" w:after="0" w:line="276" w:lineRule="auto"/>
        <w:rPr>
          <w:rFonts w:ascii="Times New Roman" w:eastAsia="Cambria" w:hAnsi="Times New Roman" w:cs="Times New Roman"/>
          <w:b/>
          <w:color w:val="000000"/>
          <w:sz w:val="24"/>
          <w:szCs w:val="24"/>
        </w:rPr>
      </w:pPr>
      <w:bookmarkStart w:id="0" w:name="_heading=h.gjdgxs" w:colFirst="0" w:colLast="0"/>
      <w:bookmarkEnd w:id="0"/>
    </w:p>
    <w:p w:rsidR="0002107E" w:rsidRPr="00254D72" w:rsidRDefault="00345124" w:rsidP="00254D72">
      <w:pPr>
        <w:pBdr>
          <w:top w:val="nil"/>
          <w:left w:val="nil"/>
          <w:bottom w:val="nil"/>
          <w:right w:val="nil"/>
          <w:between w:val="nil"/>
        </w:pBdr>
        <w:spacing w:before="54" w:after="0" w:line="276" w:lineRule="auto"/>
        <w:rPr>
          <w:rFonts w:ascii="Times New Roman" w:eastAsia="Cambria" w:hAnsi="Times New Roman" w:cs="Times New Roman"/>
          <w:b/>
          <w:color w:val="000000"/>
          <w:sz w:val="24"/>
          <w:szCs w:val="24"/>
        </w:rPr>
      </w:pPr>
      <w:r>
        <w:rPr>
          <w:rFonts w:ascii="Times New Roman" w:eastAsia="Cambria" w:hAnsi="Times New Roman" w:cs="Times New Roman"/>
          <w:b/>
          <w:color w:val="000000"/>
          <w:sz w:val="24"/>
          <w:szCs w:val="24"/>
        </w:rPr>
        <w:t xml:space="preserve">1 </w:t>
      </w:r>
      <w:r w:rsidR="00254D72" w:rsidRPr="00254D72">
        <w:rPr>
          <w:rFonts w:ascii="Times New Roman" w:eastAsia="Cambria" w:hAnsi="Times New Roman" w:cs="Times New Roman"/>
          <w:b/>
          <w:color w:val="000000"/>
          <w:sz w:val="24"/>
          <w:szCs w:val="24"/>
        </w:rPr>
        <w:t xml:space="preserve">INTRODUCTION </w:t>
      </w:r>
    </w:p>
    <w:p w:rsidR="0002107E" w:rsidRPr="00254D72" w:rsidRDefault="00254D72">
      <w:pPr>
        <w:spacing w:before="54" w:after="0" w:line="276" w:lineRule="auto"/>
        <w:jc w:val="both"/>
        <w:rPr>
          <w:rFonts w:ascii="Times New Roman" w:eastAsia="Cambria" w:hAnsi="Times New Roman" w:cs="Times New Roman"/>
          <w:b/>
          <w:sz w:val="24"/>
          <w:szCs w:val="24"/>
        </w:rPr>
      </w:pPr>
      <w:r w:rsidRPr="00254D72">
        <w:rPr>
          <w:rFonts w:ascii="Times New Roman" w:eastAsia="Cambria" w:hAnsi="Times New Roman" w:cs="Times New Roman"/>
          <w:sz w:val="20"/>
          <w:szCs w:val="20"/>
        </w:rPr>
        <w:t>The term "database management system," or simply "DBMS," refers to a computerized solution that facilitates the easy reading, editing, deleting, and scaling of information with the main goal of enabling analysis, facilitating correlations, and bolstering data-driven workflows. A computerized system for maintaining data is called a database management system, or DBMS. On such a system, users can perform a variety of operations to modify the data and oversee the database structure.</w:t>
      </w:r>
    </w:p>
    <w:p w:rsidR="0002107E" w:rsidRPr="00254D72" w:rsidRDefault="00254D72">
      <w:pPr>
        <w:spacing w:after="0" w:line="276" w:lineRule="auto"/>
        <w:jc w:val="both"/>
        <w:rPr>
          <w:rFonts w:ascii="Times New Roman" w:eastAsia="Cambria" w:hAnsi="Times New Roman" w:cs="Times New Roman"/>
          <w:sz w:val="20"/>
          <w:szCs w:val="20"/>
        </w:rPr>
      </w:pPr>
      <w:r w:rsidRPr="00254D72">
        <w:rPr>
          <w:rFonts w:ascii="Times New Roman" w:eastAsia="Cambria" w:hAnsi="Times New Roman" w:cs="Times New Roman"/>
          <w:sz w:val="20"/>
          <w:szCs w:val="20"/>
        </w:rPr>
        <w:t>At first, the data was organized into many file formats. Since DBMS was a novel concept at the time, a lot of research was done to help it overcome the drawbacks of the traditional method of data administration. Database management systems (DBMSs) are categorized using data structures or types. A database management system frequently modifies the data, including its format, field names, record and file structures, and the data itself. It also lays forth rules for modifying and confirming this information. Certain data handling concepts are applied as database management techniques advance.</w:t>
      </w:r>
    </w:p>
    <w:p w:rsidR="0002107E" w:rsidRPr="00254D72" w:rsidRDefault="0002107E">
      <w:pPr>
        <w:spacing w:after="0" w:line="276" w:lineRule="auto"/>
        <w:jc w:val="both"/>
        <w:rPr>
          <w:rFonts w:ascii="Times New Roman" w:eastAsia="Cambria" w:hAnsi="Times New Roman" w:cs="Times New Roman"/>
          <w:b/>
          <w:sz w:val="20"/>
          <w:szCs w:val="20"/>
        </w:rPr>
      </w:pPr>
    </w:p>
    <w:p w:rsidR="0002107E" w:rsidRPr="00254D72" w:rsidRDefault="00254D72">
      <w:pPr>
        <w:spacing w:after="0" w:line="276" w:lineRule="auto"/>
        <w:jc w:val="both"/>
        <w:rPr>
          <w:rFonts w:ascii="Times New Roman" w:eastAsia="Cambria" w:hAnsi="Times New Roman" w:cs="Times New Roman"/>
          <w:b/>
          <w:sz w:val="20"/>
          <w:szCs w:val="20"/>
        </w:rPr>
      </w:pPr>
      <w:r w:rsidRPr="00254D72">
        <w:rPr>
          <w:rFonts w:ascii="Times New Roman" w:eastAsia="Cambria" w:hAnsi="Times New Roman" w:cs="Times New Roman"/>
          <w:b/>
          <w:sz w:val="20"/>
          <w:szCs w:val="20"/>
        </w:rPr>
        <w:t>There are numerous benefits to managing data with a DBMS:</w:t>
      </w:r>
    </w:p>
    <w:p w:rsidR="0002107E" w:rsidRPr="00254D72" w:rsidRDefault="0002107E">
      <w:pPr>
        <w:spacing w:after="0" w:line="276" w:lineRule="auto"/>
        <w:jc w:val="both"/>
        <w:rPr>
          <w:rFonts w:ascii="Times New Roman" w:eastAsia="Cambria" w:hAnsi="Times New Roman" w:cs="Times New Roman"/>
          <w:b/>
          <w:sz w:val="20"/>
          <w:szCs w:val="20"/>
        </w:rPr>
      </w:pPr>
    </w:p>
    <w:p w:rsidR="0002107E" w:rsidRPr="00254D72" w:rsidRDefault="00254D72">
      <w:pPr>
        <w:spacing w:after="0" w:line="276" w:lineRule="auto"/>
        <w:jc w:val="both"/>
        <w:rPr>
          <w:rFonts w:ascii="Times New Roman" w:eastAsia="Cambria" w:hAnsi="Times New Roman" w:cs="Times New Roman"/>
          <w:sz w:val="20"/>
          <w:szCs w:val="20"/>
        </w:rPr>
      </w:pPr>
      <w:r w:rsidRPr="00254D72">
        <w:rPr>
          <w:rFonts w:ascii="Times New Roman" w:eastAsia="Cambria" w:hAnsi="Times New Roman" w:cs="Times New Roman"/>
          <w:b/>
          <w:sz w:val="20"/>
          <w:szCs w:val="20"/>
        </w:rPr>
        <w:t>Effective data access:</w:t>
      </w:r>
      <w:r w:rsidRPr="00254D72">
        <w:rPr>
          <w:rFonts w:ascii="Times New Roman" w:eastAsia="Cambria" w:hAnsi="Times New Roman" w:cs="Times New Roman"/>
          <w:sz w:val="20"/>
          <w:szCs w:val="20"/>
        </w:rPr>
        <w:t xml:space="preserve"> A DBMS stores and retrieves data effectively by employing a number of complex strategies. When data is kept on external storage devices, this capability becomes even more crucial.</w:t>
      </w:r>
    </w:p>
    <w:p w:rsidR="0002107E" w:rsidRPr="00254D72" w:rsidRDefault="00254D72">
      <w:pPr>
        <w:spacing w:after="0" w:line="276" w:lineRule="auto"/>
        <w:jc w:val="both"/>
        <w:rPr>
          <w:rFonts w:ascii="Times New Roman" w:eastAsia="Cambria" w:hAnsi="Times New Roman" w:cs="Times New Roman"/>
          <w:sz w:val="20"/>
          <w:szCs w:val="20"/>
        </w:rPr>
      </w:pPr>
      <w:r w:rsidRPr="00254D72">
        <w:rPr>
          <w:rFonts w:ascii="Times New Roman" w:eastAsia="Cambria" w:hAnsi="Times New Roman" w:cs="Times New Roman"/>
          <w:sz w:val="20"/>
          <w:szCs w:val="20"/>
        </w:rPr>
        <w:br/>
      </w:r>
      <w:r w:rsidRPr="00254D72">
        <w:rPr>
          <w:rFonts w:ascii="Times New Roman" w:eastAsia="Cambria" w:hAnsi="Times New Roman" w:cs="Times New Roman"/>
          <w:b/>
          <w:sz w:val="20"/>
          <w:szCs w:val="20"/>
        </w:rPr>
        <w:t>Data security and integrity:</w:t>
      </w:r>
      <w:r w:rsidRPr="00254D72">
        <w:rPr>
          <w:rFonts w:ascii="Times New Roman" w:eastAsia="Cambria" w:hAnsi="Times New Roman" w:cs="Times New Roman"/>
          <w:sz w:val="20"/>
          <w:szCs w:val="20"/>
        </w:rPr>
        <w:t xml:space="preserve"> The DBMS can impose integrity restrictions on the data if it is always accessed via it. For example, the DBMS can verify that the department budget is not exceeded before entering salary information for an employee. Additionally, the DBMS has the ability to enforce access rules, which control which data is visible to which user classes.</w:t>
      </w:r>
    </w:p>
    <w:p w:rsidR="0002107E" w:rsidRPr="00254D72" w:rsidRDefault="0002107E">
      <w:pPr>
        <w:spacing w:after="0" w:line="276" w:lineRule="auto"/>
        <w:jc w:val="both"/>
        <w:rPr>
          <w:rFonts w:ascii="Times New Roman" w:eastAsia="Cambria" w:hAnsi="Times New Roman" w:cs="Times New Roman"/>
          <w:sz w:val="20"/>
          <w:szCs w:val="20"/>
        </w:rPr>
      </w:pPr>
    </w:p>
    <w:p w:rsidR="0002107E" w:rsidRPr="00254D72" w:rsidRDefault="00254D72">
      <w:pPr>
        <w:spacing w:after="0" w:line="276" w:lineRule="auto"/>
        <w:jc w:val="both"/>
        <w:rPr>
          <w:rFonts w:ascii="Times New Roman" w:eastAsia="Cambria" w:hAnsi="Times New Roman" w:cs="Times New Roman"/>
          <w:sz w:val="20"/>
          <w:szCs w:val="20"/>
        </w:rPr>
      </w:pPr>
      <w:r w:rsidRPr="00254D72">
        <w:rPr>
          <w:rFonts w:ascii="Times New Roman" w:eastAsia="Cambria" w:hAnsi="Times New Roman" w:cs="Times New Roman"/>
          <w:b/>
          <w:sz w:val="20"/>
          <w:szCs w:val="20"/>
        </w:rPr>
        <w:t>Concurrent access and crash recovery:</w:t>
      </w:r>
      <w:r w:rsidRPr="00254D72">
        <w:rPr>
          <w:rFonts w:ascii="Times New Roman" w:eastAsia="Cambria" w:hAnsi="Times New Roman" w:cs="Times New Roman"/>
          <w:sz w:val="20"/>
          <w:szCs w:val="20"/>
        </w:rPr>
        <w:t xml:space="preserve"> A database management system (DBMS) arranges for users to access data concurrently, giving the impression that only one user is accessing the data at a time. Moreover, users are shielded from the consequences of system failures by the DBMS. </w:t>
      </w:r>
    </w:p>
    <w:p w:rsidR="0002107E" w:rsidRPr="00254D72" w:rsidRDefault="00254D72">
      <w:pPr>
        <w:spacing w:after="0" w:line="276" w:lineRule="auto"/>
        <w:jc w:val="both"/>
        <w:rPr>
          <w:rFonts w:ascii="Times New Roman" w:eastAsia="Cambria" w:hAnsi="Times New Roman" w:cs="Times New Roman"/>
          <w:sz w:val="20"/>
          <w:szCs w:val="20"/>
        </w:rPr>
      </w:pPr>
      <w:r w:rsidRPr="00254D72">
        <w:rPr>
          <w:rFonts w:ascii="Times New Roman" w:eastAsia="Cambria" w:hAnsi="Times New Roman" w:cs="Times New Roman"/>
          <w:sz w:val="20"/>
          <w:szCs w:val="20"/>
        </w:rPr>
        <w:br/>
      </w:r>
      <w:r w:rsidRPr="00254D72">
        <w:rPr>
          <w:rFonts w:ascii="Times New Roman" w:eastAsia="Cambria" w:hAnsi="Times New Roman" w:cs="Times New Roman"/>
          <w:b/>
          <w:sz w:val="20"/>
          <w:szCs w:val="20"/>
        </w:rPr>
        <w:t>Shorter time needed to design an application:</w:t>
      </w:r>
      <w:r w:rsidRPr="00254D72">
        <w:rPr>
          <w:rFonts w:ascii="Times New Roman" w:eastAsia="Cambria" w:hAnsi="Times New Roman" w:cs="Times New Roman"/>
          <w:sz w:val="20"/>
          <w:szCs w:val="20"/>
        </w:rPr>
        <w:t xml:space="preserve"> It is obvious that the DBMS provides a wide range of crucial features that are required by many applications that access data kept in the DBMS. This helps with the speedy development of applications, together with the high-level interface to the data. Because the DBMS handles numerous crucial activities rather than the application, these programs are also probably more reliable than those created from scratch.</w:t>
      </w:r>
    </w:p>
    <w:p w:rsidR="0002107E" w:rsidRPr="00254D72" w:rsidRDefault="0002107E">
      <w:pPr>
        <w:spacing w:after="0" w:line="276" w:lineRule="auto"/>
        <w:jc w:val="both"/>
        <w:rPr>
          <w:rFonts w:ascii="Times New Roman" w:eastAsia="Cambria" w:hAnsi="Times New Roman" w:cs="Times New Roman"/>
          <w:sz w:val="20"/>
          <w:szCs w:val="20"/>
        </w:rPr>
      </w:pPr>
    </w:p>
    <w:p w:rsidR="0002107E" w:rsidRPr="00254D72" w:rsidRDefault="0002107E">
      <w:pPr>
        <w:spacing w:after="0" w:line="276" w:lineRule="auto"/>
        <w:jc w:val="both"/>
        <w:rPr>
          <w:rFonts w:ascii="Times New Roman" w:eastAsia="Cambria" w:hAnsi="Times New Roman" w:cs="Times New Roman"/>
          <w:sz w:val="20"/>
          <w:szCs w:val="20"/>
        </w:rPr>
      </w:pPr>
    </w:p>
    <w:p w:rsidR="0002107E" w:rsidRPr="00254D72" w:rsidRDefault="00254D72">
      <w:pPr>
        <w:spacing w:after="0" w:line="276" w:lineRule="auto"/>
        <w:jc w:val="both"/>
        <w:rPr>
          <w:rFonts w:ascii="Times New Roman" w:eastAsia="Cambria" w:hAnsi="Times New Roman" w:cs="Times New Roman"/>
          <w:b/>
          <w:sz w:val="20"/>
          <w:szCs w:val="20"/>
        </w:rPr>
      </w:pPr>
      <w:r w:rsidRPr="00254D72">
        <w:rPr>
          <w:rFonts w:ascii="Times New Roman" w:eastAsia="Cambria" w:hAnsi="Times New Roman" w:cs="Times New Roman"/>
          <w:b/>
          <w:sz w:val="20"/>
          <w:szCs w:val="20"/>
        </w:rPr>
        <w:t xml:space="preserve">Principal difficulties in database: </w:t>
      </w:r>
    </w:p>
    <w:p w:rsidR="0002107E" w:rsidRPr="00254D72" w:rsidRDefault="0002107E">
      <w:pPr>
        <w:spacing w:after="0" w:line="276" w:lineRule="auto"/>
        <w:jc w:val="both"/>
        <w:rPr>
          <w:rFonts w:ascii="Times New Roman" w:eastAsia="Cambria" w:hAnsi="Times New Roman" w:cs="Times New Roman"/>
          <w:sz w:val="20"/>
          <w:szCs w:val="20"/>
        </w:rPr>
      </w:pPr>
    </w:p>
    <w:p w:rsidR="0002107E" w:rsidRPr="00254D72" w:rsidRDefault="00254D72">
      <w:pPr>
        <w:spacing w:after="0" w:line="276" w:lineRule="auto"/>
        <w:jc w:val="both"/>
        <w:rPr>
          <w:rFonts w:ascii="Times New Roman" w:eastAsia="Cambria" w:hAnsi="Times New Roman" w:cs="Times New Roman"/>
          <w:b/>
          <w:sz w:val="20"/>
          <w:szCs w:val="20"/>
        </w:rPr>
      </w:pPr>
      <w:r w:rsidRPr="00254D72">
        <w:rPr>
          <w:rFonts w:ascii="Times New Roman" w:eastAsia="Cambria" w:hAnsi="Times New Roman" w:cs="Times New Roman"/>
          <w:sz w:val="20"/>
          <w:szCs w:val="20"/>
        </w:rPr>
        <w:t xml:space="preserve">Let's examine some of the main database administration issues that businesses currently deal with in more detail. </w:t>
      </w:r>
      <w:r w:rsidRPr="00254D72">
        <w:rPr>
          <w:rFonts w:ascii="Times New Roman" w:eastAsia="Cambria" w:hAnsi="Times New Roman" w:cs="Times New Roman"/>
          <w:sz w:val="20"/>
          <w:szCs w:val="20"/>
        </w:rPr>
        <w:br/>
      </w:r>
      <w:r w:rsidRPr="00254D72">
        <w:rPr>
          <w:rFonts w:ascii="Times New Roman" w:eastAsia="Cambria" w:hAnsi="Times New Roman" w:cs="Times New Roman"/>
          <w:sz w:val="20"/>
          <w:szCs w:val="20"/>
        </w:rPr>
        <w:br/>
      </w:r>
      <w:r w:rsidRPr="00254D72">
        <w:rPr>
          <w:rFonts w:ascii="Times New Roman" w:eastAsia="Cambria" w:hAnsi="Times New Roman" w:cs="Times New Roman"/>
          <w:b/>
          <w:sz w:val="20"/>
          <w:szCs w:val="20"/>
        </w:rPr>
        <w:lastRenderedPageBreak/>
        <w:t xml:space="preserve">Optimal Performance of Databases: </w:t>
      </w:r>
      <w:r w:rsidRPr="00254D72">
        <w:rPr>
          <w:rFonts w:ascii="Times New Roman" w:eastAsia="Cambria" w:hAnsi="Times New Roman" w:cs="Times New Roman"/>
          <w:sz w:val="20"/>
          <w:szCs w:val="20"/>
        </w:rPr>
        <w:t>It should go without saying that maintaining a business requires a lot of time. Because of this, database management frequently gets neglected, which harms your database's integrity. For businesses that have begun to collect more and more data than ever before, this presents a significant difficulty. This data is occasionally entered into databases that aren't meant to manage it.</w:t>
      </w:r>
    </w:p>
    <w:p w:rsidR="0002107E" w:rsidRPr="00254D72" w:rsidRDefault="0002107E">
      <w:pPr>
        <w:spacing w:after="0" w:line="276" w:lineRule="auto"/>
        <w:jc w:val="both"/>
        <w:rPr>
          <w:rFonts w:ascii="Times New Roman" w:eastAsia="Cambria" w:hAnsi="Times New Roman" w:cs="Times New Roman"/>
          <w:sz w:val="20"/>
          <w:szCs w:val="20"/>
        </w:rPr>
      </w:pPr>
    </w:p>
    <w:p w:rsidR="0002107E" w:rsidRPr="00254D72" w:rsidRDefault="00254D72">
      <w:pPr>
        <w:spacing w:after="0" w:line="276" w:lineRule="auto"/>
        <w:jc w:val="both"/>
        <w:rPr>
          <w:rFonts w:ascii="Times New Roman" w:eastAsia="Cambria" w:hAnsi="Times New Roman" w:cs="Times New Roman"/>
          <w:b/>
          <w:sz w:val="20"/>
          <w:szCs w:val="20"/>
        </w:rPr>
      </w:pPr>
      <w:r w:rsidRPr="00254D72">
        <w:rPr>
          <w:rFonts w:ascii="Times New Roman" w:eastAsia="Cambria" w:hAnsi="Times New Roman" w:cs="Times New Roman"/>
          <w:b/>
          <w:sz w:val="20"/>
          <w:szCs w:val="20"/>
        </w:rPr>
        <w:t xml:space="preserve">Migration to the Cloud: </w:t>
      </w:r>
      <w:r w:rsidRPr="00254D72">
        <w:rPr>
          <w:rFonts w:ascii="Times New Roman" w:eastAsia="Cambria" w:hAnsi="Times New Roman" w:cs="Times New Roman"/>
          <w:sz w:val="20"/>
          <w:szCs w:val="20"/>
        </w:rPr>
        <w:t>Everything takes place in the cloud these days. Thus, it should come as no surprise that an increasing number of companies are using the cloud for database management and storage. The migration to the cloud has proven to be one of the largest problems in database administration, with 80% of enterprises currently employing a combination of cloud and on-premises database setups.</w:t>
      </w:r>
    </w:p>
    <w:p w:rsidR="0002107E" w:rsidRPr="00254D72" w:rsidRDefault="0002107E">
      <w:pPr>
        <w:spacing w:after="0" w:line="276" w:lineRule="auto"/>
        <w:jc w:val="both"/>
        <w:rPr>
          <w:rFonts w:ascii="Times New Roman" w:eastAsia="Cambria" w:hAnsi="Times New Roman" w:cs="Times New Roman"/>
          <w:sz w:val="20"/>
          <w:szCs w:val="20"/>
        </w:rPr>
      </w:pPr>
    </w:p>
    <w:p w:rsidR="0002107E" w:rsidRPr="00254D72" w:rsidRDefault="00254D72">
      <w:pPr>
        <w:spacing w:after="0" w:line="276" w:lineRule="auto"/>
        <w:jc w:val="both"/>
        <w:rPr>
          <w:rFonts w:ascii="Times New Roman" w:eastAsia="Cambria" w:hAnsi="Times New Roman" w:cs="Times New Roman"/>
          <w:b/>
          <w:sz w:val="20"/>
          <w:szCs w:val="20"/>
        </w:rPr>
      </w:pPr>
      <w:r w:rsidRPr="00254D72">
        <w:rPr>
          <w:rFonts w:ascii="Times New Roman" w:eastAsia="Cambria" w:hAnsi="Times New Roman" w:cs="Times New Roman"/>
          <w:b/>
          <w:sz w:val="20"/>
          <w:szCs w:val="20"/>
        </w:rPr>
        <w:t xml:space="preserve">Transition to New Technologies: </w:t>
      </w:r>
      <w:r w:rsidRPr="00254D72">
        <w:rPr>
          <w:rFonts w:ascii="Times New Roman" w:eastAsia="Cambria" w:hAnsi="Times New Roman" w:cs="Times New Roman"/>
          <w:sz w:val="20"/>
          <w:szCs w:val="20"/>
        </w:rPr>
        <w:t>The transition to newer technology that is required is an additional obstacle on top of the difficulties associated with cloud migration. Microsoft no longer offers security updates, extended support, or mainstream support for SQL Server 2008. When handling sensitive data that has to be protected, businesses using the database cannot guarantee that it is secure, which is a serious issue.</w:t>
      </w:r>
    </w:p>
    <w:p w:rsidR="0002107E" w:rsidRPr="00254D72" w:rsidRDefault="0002107E">
      <w:pPr>
        <w:spacing w:after="0" w:line="276" w:lineRule="auto"/>
        <w:jc w:val="both"/>
        <w:rPr>
          <w:rFonts w:ascii="Times New Roman" w:eastAsia="Cambria" w:hAnsi="Times New Roman" w:cs="Times New Roman"/>
          <w:sz w:val="20"/>
          <w:szCs w:val="20"/>
        </w:rPr>
      </w:pPr>
    </w:p>
    <w:p w:rsidR="0002107E" w:rsidRDefault="00254D72">
      <w:pPr>
        <w:spacing w:after="0" w:line="276" w:lineRule="auto"/>
        <w:jc w:val="both"/>
        <w:rPr>
          <w:rFonts w:ascii="Times New Roman" w:eastAsia="Cambria" w:hAnsi="Times New Roman" w:cs="Times New Roman"/>
          <w:sz w:val="20"/>
          <w:szCs w:val="20"/>
        </w:rPr>
      </w:pPr>
      <w:r w:rsidRPr="00254D72">
        <w:rPr>
          <w:rFonts w:ascii="Times New Roman" w:eastAsia="Cambria" w:hAnsi="Times New Roman" w:cs="Times New Roman"/>
          <w:b/>
          <w:sz w:val="20"/>
          <w:szCs w:val="20"/>
        </w:rPr>
        <w:t xml:space="preserve"> Adherence: </w:t>
      </w:r>
      <w:r w:rsidRPr="00254D72">
        <w:rPr>
          <w:rFonts w:ascii="Times New Roman" w:eastAsia="Cambria" w:hAnsi="Times New Roman" w:cs="Times New Roman"/>
          <w:sz w:val="20"/>
          <w:szCs w:val="20"/>
        </w:rPr>
        <w:t>Over 3,800 breaches involving over 4.1 billion records were made public in the first half of 2019. The main reason these databases were vulnerable was because the security standards were long and complicated, making it difficult for users to learn and follow them. Maintaining the security and protection of a company's data storage is essential when it contains information like employee personnel files, customer billing history, sales trends, and financial material, intellectual</w:t>
      </w:r>
    </w:p>
    <w:p w:rsidR="00345124" w:rsidRPr="00254D72" w:rsidRDefault="00345124">
      <w:pPr>
        <w:spacing w:after="0" w:line="276" w:lineRule="auto"/>
        <w:jc w:val="both"/>
        <w:rPr>
          <w:rFonts w:ascii="Times New Roman" w:eastAsia="Cambria" w:hAnsi="Times New Roman" w:cs="Times New Roman"/>
          <w:b/>
          <w:sz w:val="20"/>
          <w:szCs w:val="20"/>
        </w:rPr>
      </w:pPr>
    </w:p>
    <w:p w:rsidR="0002107E" w:rsidRDefault="00254D72" w:rsidP="00345124">
      <w:pPr>
        <w:pStyle w:val="ListParagraph"/>
        <w:numPr>
          <w:ilvl w:val="0"/>
          <w:numId w:val="3"/>
        </w:numPr>
        <w:pBdr>
          <w:top w:val="nil"/>
          <w:left w:val="nil"/>
          <w:bottom w:val="nil"/>
          <w:right w:val="nil"/>
          <w:between w:val="nil"/>
        </w:pBdr>
        <w:spacing w:before="54" w:after="0" w:line="276" w:lineRule="auto"/>
        <w:rPr>
          <w:rFonts w:ascii="Times New Roman" w:eastAsia="Cambria" w:hAnsi="Times New Roman" w:cs="Times New Roman"/>
          <w:b/>
          <w:color w:val="000000"/>
          <w:sz w:val="24"/>
          <w:szCs w:val="24"/>
        </w:rPr>
      </w:pPr>
      <w:r w:rsidRPr="00345124">
        <w:rPr>
          <w:rFonts w:ascii="Times New Roman" w:eastAsia="Cambria" w:hAnsi="Times New Roman" w:cs="Times New Roman"/>
          <w:b/>
          <w:color w:val="000000"/>
          <w:sz w:val="24"/>
          <w:szCs w:val="24"/>
        </w:rPr>
        <w:t>LITERATURE REVIEW</w:t>
      </w:r>
    </w:p>
    <w:p w:rsidR="00345124" w:rsidRPr="00345124" w:rsidRDefault="00345124" w:rsidP="00345124">
      <w:pPr>
        <w:pStyle w:val="ListParagraph"/>
        <w:pBdr>
          <w:top w:val="nil"/>
          <w:left w:val="nil"/>
          <w:bottom w:val="nil"/>
          <w:right w:val="nil"/>
          <w:between w:val="nil"/>
        </w:pBdr>
        <w:spacing w:before="54" w:after="0" w:line="276" w:lineRule="auto"/>
        <w:ind w:left="360"/>
        <w:rPr>
          <w:rFonts w:ascii="Times New Roman" w:eastAsia="Cambria" w:hAnsi="Times New Roman" w:cs="Times New Roman"/>
          <w:b/>
          <w:color w:val="000000"/>
          <w:sz w:val="24"/>
          <w:szCs w:val="24"/>
        </w:rPr>
      </w:pPr>
    </w:p>
    <w:p w:rsidR="0002107E" w:rsidRPr="00254D72" w:rsidRDefault="00254D72">
      <w:pPr>
        <w:spacing w:line="276" w:lineRule="auto"/>
        <w:jc w:val="both"/>
        <w:rPr>
          <w:rFonts w:ascii="Times New Roman" w:eastAsia="Cambria" w:hAnsi="Times New Roman" w:cs="Times New Roman"/>
          <w:color w:val="000000"/>
          <w:sz w:val="20"/>
          <w:szCs w:val="20"/>
        </w:rPr>
      </w:pPr>
      <w:r w:rsidRPr="00254D72">
        <w:rPr>
          <w:rFonts w:ascii="Times New Roman" w:eastAsia="Cambria" w:hAnsi="Times New Roman" w:cs="Times New Roman"/>
          <w:color w:val="000000"/>
          <w:sz w:val="20"/>
          <w:szCs w:val="20"/>
          <w:highlight w:val="white"/>
        </w:rPr>
        <w:t xml:space="preserve">Christopher McMillen et al. (2024) </w:t>
      </w:r>
      <w:r w:rsidRPr="00254D72">
        <w:rPr>
          <w:rFonts w:ascii="Times New Roman" w:eastAsia="Cambria" w:hAnsi="Times New Roman" w:cs="Times New Roman"/>
          <w:color w:val="000000"/>
          <w:sz w:val="20"/>
          <w:szCs w:val="20"/>
        </w:rPr>
        <w:t>the researchers offer a thorough analysis of the developments that relational and non-relational databases have seen over the years in database management systems (DBMS). This study intends to provide insights into the current state of database technology and to define future directions for research and development in the field by examining the evolution of DBMS technology, new trends, and the influence of big data and cloud computing.</w:t>
      </w:r>
    </w:p>
    <w:p w:rsidR="0002107E" w:rsidRPr="00254D72" w:rsidRDefault="0002107E">
      <w:pPr>
        <w:spacing w:line="276" w:lineRule="auto"/>
        <w:jc w:val="both"/>
        <w:rPr>
          <w:rFonts w:ascii="Times New Roman" w:eastAsia="Cambria" w:hAnsi="Times New Roman" w:cs="Times New Roman"/>
          <w:color w:val="000000"/>
          <w:sz w:val="20"/>
          <w:szCs w:val="20"/>
        </w:rPr>
      </w:pPr>
      <w:hyperlink r:id="rId8">
        <w:r w:rsidR="00254D72" w:rsidRPr="00254D72">
          <w:rPr>
            <w:rFonts w:ascii="Times New Roman" w:eastAsia="Cambria" w:hAnsi="Times New Roman" w:cs="Times New Roman"/>
            <w:color w:val="000000"/>
            <w:sz w:val="20"/>
            <w:szCs w:val="20"/>
            <w:highlight w:val="white"/>
          </w:rPr>
          <w:t>Toni Taipalus</w:t>
        </w:r>
      </w:hyperlink>
      <w:r w:rsidR="00254D72" w:rsidRPr="00254D72">
        <w:rPr>
          <w:rFonts w:ascii="Times New Roman" w:eastAsia="Cambria" w:hAnsi="Times New Roman" w:cs="Times New Roman"/>
          <w:color w:val="000000"/>
          <w:sz w:val="20"/>
          <w:szCs w:val="20"/>
        </w:rPr>
        <w:t xml:space="preserve"> et al. (2023) researchers define database management systems (DBMSs) and examine how well various DBMSs function in an effort to identify the most effective one. This survey offers suggestions for business and research by methodically combining the findings and methodologies of studies comparing DBMS performance. The findings indicate that tests are routinely published in too little information to allow for replication or drawing inferences from the reported results, and that performance is typically assessed in a manner that does not reflect real-world use cases.</w:t>
      </w:r>
    </w:p>
    <w:p w:rsidR="0002107E" w:rsidRPr="00254D72" w:rsidRDefault="0002107E">
      <w:pPr>
        <w:spacing w:line="276" w:lineRule="auto"/>
        <w:jc w:val="both"/>
        <w:rPr>
          <w:rFonts w:ascii="Times New Roman" w:eastAsia="Cambria" w:hAnsi="Times New Roman" w:cs="Times New Roman"/>
          <w:color w:val="000000"/>
          <w:sz w:val="20"/>
          <w:szCs w:val="20"/>
        </w:rPr>
      </w:pPr>
      <w:hyperlink r:id="rId9">
        <w:r w:rsidR="00254D72" w:rsidRPr="00254D72">
          <w:rPr>
            <w:rFonts w:ascii="Times New Roman" w:eastAsia="Cambria" w:hAnsi="Times New Roman" w:cs="Times New Roman"/>
            <w:color w:val="000000"/>
            <w:sz w:val="20"/>
            <w:szCs w:val="20"/>
            <w:highlight w:val="white"/>
          </w:rPr>
          <w:t>Xue Yang</w:t>
        </w:r>
      </w:hyperlink>
      <w:r w:rsidR="00254D72" w:rsidRPr="00254D72">
        <w:rPr>
          <w:rFonts w:ascii="Times New Roman" w:eastAsia="Cambria" w:hAnsi="Times New Roman" w:cs="Times New Roman"/>
          <w:color w:val="000000"/>
          <w:sz w:val="20"/>
          <w:szCs w:val="20"/>
        </w:rPr>
        <w:t xml:space="preserve"> et al. (2023) researchers concentrate on the most recent developments and innovations in the use of big data in precision medicine. The main points—content, data sources, technology, tools, obstacles, and gaps in the market—are outlined. We cover nine domains: biomedical imaging informatics, omics data, health monitoring data, knowledge graph, public health informatics, data warehouse and data management, electronic medical record, and artificial intelligence-aided surgical design and optimization.</w:t>
      </w:r>
    </w:p>
    <w:p w:rsidR="0002107E" w:rsidRPr="00254D72" w:rsidRDefault="00254D72">
      <w:pPr>
        <w:spacing w:line="276" w:lineRule="auto"/>
        <w:jc w:val="both"/>
        <w:rPr>
          <w:rFonts w:ascii="Times New Roman" w:eastAsia="Cambria" w:hAnsi="Times New Roman" w:cs="Times New Roman"/>
          <w:color w:val="000000"/>
          <w:sz w:val="20"/>
          <w:szCs w:val="20"/>
        </w:rPr>
      </w:pPr>
      <w:r w:rsidRPr="00254D72">
        <w:rPr>
          <w:rFonts w:ascii="Times New Roman" w:eastAsia="Cambria" w:hAnsi="Times New Roman" w:cs="Times New Roman"/>
          <w:color w:val="000000"/>
          <w:sz w:val="20"/>
          <w:szCs w:val="20"/>
        </w:rPr>
        <w:t xml:space="preserve">Tihomir Katulić et al. (2023) The General Data Protection Regulation significantly enhanced the high level of data protection in the researcher's survey. Open data is information that is made available for use for both commercial and non-commercial reasons. Available in an open, machine-readable format to the general population. It is expected that publicly available would promote the (data) economy and data-driven innovations, especially in the IT services sector and SMEs, while also enhancing public sector transparency. The need for open data has been emphasized by the new European data plan for 2020, including for data that is not held by the public sector. This plan calls for leveraging more open data to boost the EU's single market for data. </w:t>
      </w:r>
    </w:p>
    <w:p w:rsidR="0002107E" w:rsidRPr="00254D72" w:rsidRDefault="00254D72">
      <w:pPr>
        <w:spacing w:after="0" w:line="276" w:lineRule="auto"/>
        <w:jc w:val="both"/>
        <w:rPr>
          <w:rFonts w:ascii="Times New Roman" w:eastAsia="Cambria" w:hAnsi="Times New Roman" w:cs="Times New Roman"/>
          <w:color w:val="000000"/>
          <w:sz w:val="20"/>
          <w:szCs w:val="20"/>
        </w:rPr>
      </w:pPr>
      <w:r w:rsidRPr="00254D72">
        <w:rPr>
          <w:rFonts w:ascii="Times New Roman" w:eastAsia="Cambria" w:hAnsi="Times New Roman" w:cs="Times New Roman"/>
          <w:color w:val="000000"/>
          <w:sz w:val="20"/>
          <w:szCs w:val="20"/>
        </w:rPr>
        <w:t>Prabhu Prasad et al. (2020) researchers claim that, considering the possible effects of these fictitious events, the use of database management solutions has suddenly increased. added that the foundation of database management systems is the advancements achieved through integration. In order to analyze the work, generate improved performance, and organize accreditation, they give vital means of concurrent communication. Effective use of proper programming can increase benefits and incorporate the knowledge that is required to regulate the downward axis of dynamic cuts. The essay offers a wide-ranging viewpoint on the use of databases across numerous industries.</w:t>
      </w:r>
    </w:p>
    <w:p w:rsidR="0002107E" w:rsidRPr="00254D72" w:rsidRDefault="0002107E">
      <w:pPr>
        <w:spacing w:after="0" w:line="276" w:lineRule="auto"/>
        <w:jc w:val="both"/>
        <w:rPr>
          <w:rFonts w:ascii="Times New Roman" w:eastAsia="Cambria" w:hAnsi="Times New Roman" w:cs="Times New Roman"/>
          <w:color w:val="000000"/>
          <w:sz w:val="20"/>
          <w:szCs w:val="20"/>
        </w:rPr>
      </w:pPr>
    </w:p>
    <w:p w:rsidR="0002107E" w:rsidRPr="00254D72" w:rsidRDefault="00254D72">
      <w:pPr>
        <w:spacing w:after="0" w:line="276" w:lineRule="auto"/>
        <w:jc w:val="both"/>
        <w:rPr>
          <w:rFonts w:ascii="Times New Roman" w:eastAsia="Cambria" w:hAnsi="Times New Roman" w:cs="Times New Roman"/>
          <w:color w:val="000000"/>
          <w:sz w:val="20"/>
          <w:szCs w:val="20"/>
        </w:rPr>
      </w:pPr>
      <w:r w:rsidRPr="00254D72">
        <w:rPr>
          <w:rFonts w:ascii="Times New Roman" w:eastAsia="Cambria" w:hAnsi="Times New Roman" w:cs="Times New Roman"/>
          <w:color w:val="000000"/>
          <w:sz w:val="20"/>
          <w:szCs w:val="20"/>
        </w:rPr>
        <w:t xml:space="preserve">Sindhubala Patel et al. (2023) they talk about the necessary conditions, difficulties, and problems that arise; as a result, several database management systems are being developed and are currently being applied. Since there are several DBMSs available, each has unique features, advantages, and disadvantages. The authors conducted a literature review in order to examine different types of DBMSs, their characteristics, and their attributes. This survey's primary goal is to talk about different database management systems from 1960 to 2022. The literature on several database </w:t>
      </w:r>
      <w:r w:rsidRPr="00254D72">
        <w:rPr>
          <w:rFonts w:ascii="Times New Roman" w:eastAsia="Cambria" w:hAnsi="Times New Roman" w:cs="Times New Roman"/>
          <w:color w:val="000000"/>
          <w:sz w:val="20"/>
          <w:szCs w:val="20"/>
        </w:rPr>
        <w:lastRenderedPageBreak/>
        <w:t>management systems is presented in-depth in this study. This essay also discusses the benefits and drawbacks of different database management systems.</w:t>
      </w:r>
    </w:p>
    <w:p w:rsidR="0002107E" w:rsidRPr="00254D72" w:rsidRDefault="0002107E">
      <w:pPr>
        <w:spacing w:after="0" w:line="276" w:lineRule="auto"/>
        <w:jc w:val="both"/>
        <w:rPr>
          <w:rFonts w:ascii="Times New Roman" w:eastAsia="Cambria" w:hAnsi="Times New Roman" w:cs="Times New Roman"/>
          <w:color w:val="000000"/>
          <w:sz w:val="20"/>
          <w:szCs w:val="20"/>
        </w:rPr>
      </w:pPr>
    </w:p>
    <w:p w:rsidR="0002107E" w:rsidRDefault="0002107E">
      <w:pPr>
        <w:spacing w:after="0" w:line="276" w:lineRule="auto"/>
        <w:jc w:val="both"/>
        <w:rPr>
          <w:rFonts w:ascii="Times New Roman" w:eastAsia="Cambria" w:hAnsi="Times New Roman" w:cs="Times New Roman"/>
          <w:color w:val="000000"/>
          <w:sz w:val="20"/>
          <w:szCs w:val="20"/>
        </w:rPr>
      </w:pPr>
      <w:hyperlink r:id="rId10">
        <w:r w:rsidR="00254D72" w:rsidRPr="00254D72">
          <w:rPr>
            <w:rFonts w:ascii="Times New Roman" w:eastAsia="Cambria" w:hAnsi="Times New Roman" w:cs="Times New Roman"/>
            <w:color w:val="000000"/>
            <w:sz w:val="20"/>
            <w:szCs w:val="20"/>
          </w:rPr>
          <w:t>Shagufta Praveen</w:t>
        </w:r>
      </w:hyperlink>
      <w:r w:rsidR="00254D72" w:rsidRPr="00254D72">
        <w:rPr>
          <w:rFonts w:ascii="Times New Roman" w:eastAsia="Cambria" w:hAnsi="Times New Roman" w:cs="Times New Roman"/>
          <w:color w:val="000000"/>
          <w:sz w:val="20"/>
          <w:szCs w:val="20"/>
        </w:rPr>
        <w:t xml:space="preserve"> et al. (2017) the researchers' analysis of the varying demands of each age presents a fresh set of difficulties for databases. Researchers propose various concepts and combos to address those issues. These different pairings improve the database's qualities, which is how the database begins to change over time. They claimed that the database we currently have is completely different from the one we had in 1960. This overview covers the development of databases from their inception to the present. It also explains how various ideas, theories, and technologies have contributed to the evolution of databases, as winning a game requires more than just one talented player on a team. It is a reality that industries continue to </w:t>
      </w:r>
      <w:r w:rsidR="00254D72" w:rsidRPr="00254D72">
        <w:rPr>
          <w:rFonts w:ascii="Times New Roman" w:eastAsia="Cambria" w:hAnsi="Times New Roman" w:cs="Times New Roman"/>
          <w:sz w:val="20"/>
          <w:szCs w:val="20"/>
        </w:rPr>
        <w:t>expect an</w:t>
      </w:r>
      <w:r w:rsidR="00254D72" w:rsidRPr="00254D72">
        <w:rPr>
          <w:rFonts w:ascii="Times New Roman" w:eastAsia="Cambria" w:hAnsi="Times New Roman" w:cs="Times New Roman"/>
          <w:color w:val="000000"/>
          <w:sz w:val="20"/>
          <w:szCs w:val="20"/>
        </w:rPr>
        <w:t xml:space="preserve"> improvement in database technologies.</w:t>
      </w:r>
    </w:p>
    <w:p w:rsidR="00345124" w:rsidRPr="00254D72" w:rsidRDefault="00345124">
      <w:pPr>
        <w:spacing w:after="0" w:line="276" w:lineRule="auto"/>
        <w:jc w:val="both"/>
        <w:rPr>
          <w:rFonts w:ascii="Times New Roman" w:eastAsia="Cambria" w:hAnsi="Times New Roman" w:cs="Times New Roman"/>
          <w:color w:val="000000"/>
          <w:sz w:val="20"/>
          <w:szCs w:val="20"/>
        </w:rPr>
      </w:pPr>
    </w:p>
    <w:p w:rsidR="0002107E" w:rsidRDefault="00254D72" w:rsidP="00345124">
      <w:pPr>
        <w:pStyle w:val="ListParagraph"/>
        <w:numPr>
          <w:ilvl w:val="0"/>
          <w:numId w:val="3"/>
        </w:numPr>
        <w:spacing w:after="0" w:line="276" w:lineRule="auto"/>
        <w:rPr>
          <w:rFonts w:ascii="Times New Roman" w:eastAsia="Cambria" w:hAnsi="Times New Roman" w:cs="Times New Roman"/>
          <w:b/>
          <w:color w:val="000000"/>
          <w:sz w:val="24"/>
          <w:szCs w:val="24"/>
        </w:rPr>
      </w:pPr>
      <w:r w:rsidRPr="00345124">
        <w:rPr>
          <w:rFonts w:ascii="Times New Roman" w:eastAsia="Cambria" w:hAnsi="Times New Roman" w:cs="Times New Roman"/>
          <w:b/>
          <w:color w:val="000000"/>
          <w:sz w:val="24"/>
          <w:szCs w:val="24"/>
        </w:rPr>
        <w:t>CONCLUSION</w:t>
      </w:r>
    </w:p>
    <w:p w:rsidR="00345124" w:rsidRPr="00345124" w:rsidRDefault="00345124" w:rsidP="00345124">
      <w:pPr>
        <w:pStyle w:val="ListParagraph"/>
        <w:spacing w:after="0" w:line="276" w:lineRule="auto"/>
        <w:ind w:left="360"/>
        <w:rPr>
          <w:rFonts w:ascii="Times New Roman" w:eastAsia="Cambria" w:hAnsi="Times New Roman" w:cs="Times New Roman"/>
          <w:b/>
          <w:color w:val="000000"/>
          <w:sz w:val="24"/>
          <w:szCs w:val="24"/>
        </w:rPr>
      </w:pPr>
    </w:p>
    <w:p w:rsidR="00345124" w:rsidRDefault="00254D72">
      <w:pPr>
        <w:spacing w:after="0" w:line="276" w:lineRule="auto"/>
        <w:jc w:val="both"/>
        <w:rPr>
          <w:rFonts w:ascii="Times New Roman" w:eastAsia="Cambria" w:hAnsi="Times New Roman" w:cs="Times New Roman"/>
          <w:color w:val="000000"/>
          <w:sz w:val="20"/>
          <w:szCs w:val="20"/>
        </w:rPr>
      </w:pPr>
      <w:r w:rsidRPr="00254D72">
        <w:rPr>
          <w:rFonts w:ascii="Times New Roman" w:eastAsia="Cambria" w:hAnsi="Times New Roman" w:cs="Times New Roman"/>
          <w:color w:val="000000"/>
          <w:sz w:val="20"/>
          <w:szCs w:val="20"/>
        </w:rPr>
        <w:t>Having a clear knowledge of the database paradigm—that is, the range of issues covered by database research—is essential to comprehending current and probably future database advancements. Numerous contemporary issues, especially those confronting internet giants like Google, Facebook, and others, center on circumstances in which three essential components of a database environment are missing. These applications are obviously data-intensive, but they lack a database (the data is not loaded into a database), a database schema (the data is mostly sparse and semi-structured), and database query support (the applications primarily involve text searches over semi-structured data). As a result, it is challenging to consider these apps to be database applications.</w:t>
      </w:r>
    </w:p>
    <w:p w:rsidR="0002107E" w:rsidRPr="00254D72" w:rsidRDefault="00254D72">
      <w:pPr>
        <w:spacing w:after="0" w:line="276" w:lineRule="auto"/>
        <w:jc w:val="both"/>
        <w:rPr>
          <w:rFonts w:ascii="Times New Roman" w:eastAsia="Cambria" w:hAnsi="Times New Roman" w:cs="Times New Roman"/>
          <w:color w:val="000000"/>
          <w:sz w:val="20"/>
          <w:szCs w:val="20"/>
        </w:rPr>
      </w:pPr>
      <w:r w:rsidRPr="00254D72">
        <w:rPr>
          <w:rFonts w:ascii="Times New Roman" w:eastAsia="Cambria" w:hAnsi="Times New Roman" w:cs="Times New Roman"/>
          <w:color w:val="000000"/>
          <w:sz w:val="20"/>
          <w:szCs w:val="20"/>
        </w:rPr>
        <w:t xml:space="preserve"> </w:t>
      </w:r>
    </w:p>
    <w:p w:rsidR="0002107E" w:rsidRPr="00254D72" w:rsidRDefault="00254D72" w:rsidP="00345124">
      <w:pPr>
        <w:spacing w:before="54" w:after="0" w:line="276" w:lineRule="auto"/>
        <w:rPr>
          <w:rFonts w:ascii="Times New Roman" w:eastAsia="Cambria" w:hAnsi="Times New Roman" w:cs="Times New Roman"/>
          <w:b/>
          <w:sz w:val="24"/>
          <w:szCs w:val="24"/>
        </w:rPr>
      </w:pPr>
      <w:r w:rsidRPr="00254D72">
        <w:rPr>
          <w:rFonts w:ascii="Times New Roman" w:eastAsia="Cambria" w:hAnsi="Times New Roman" w:cs="Times New Roman"/>
          <w:b/>
          <w:sz w:val="24"/>
          <w:szCs w:val="24"/>
        </w:rPr>
        <w:t>REFERENCES</w:t>
      </w:r>
    </w:p>
    <w:p w:rsidR="0002107E" w:rsidRPr="00254D72" w:rsidRDefault="00254D72">
      <w:pPr>
        <w:spacing w:before="54" w:after="0" w:line="276" w:lineRule="auto"/>
        <w:jc w:val="both"/>
        <w:rPr>
          <w:rFonts w:ascii="Times New Roman" w:eastAsia="Cambria" w:hAnsi="Times New Roman" w:cs="Times New Roman"/>
          <w:b/>
          <w:sz w:val="24"/>
          <w:szCs w:val="24"/>
        </w:rPr>
      </w:pPr>
      <w:r w:rsidRPr="00254D72">
        <w:rPr>
          <w:rFonts w:ascii="Times New Roman" w:eastAsia="Cambria" w:hAnsi="Times New Roman" w:cs="Times New Roman"/>
          <w:color w:val="000000"/>
          <w:sz w:val="20"/>
          <w:szCs w:val="20"/>
          <w:highlight w:val="white"/>
        </w:rPr>
        <w:t>[1] Christopher McMillen, “</w:t>
      </w:r>
      <w:r w:rsidRPr="00254D72">
        <w:rPr>
          <w:rFonts w:ascii="Times New Roman" w:eastAsia="Cambria" w:hAnsi="Times New Roman" w:cs="Times New Roman"/>
          <w:color w:val="000000"/>
          <w:sz w:val="20"/>
          <w:szCs w:val="20"/>
        </w:rPr>
        <w:t>Advancements in Database Management Systems: A Comprehensive Review and Future Directions”, January 2024</w:t>
      </w:r>
    </w:p>
    <w:p w:rsidR="0002107E" w:rsidRPr="00254D72" w:rsidRDefault="00254D72">
      <w:pPr>
        <w:spacing w:before="54" w:after="0" w:line="276" w:lineRule="auto"/>
        <w:jc w:val="both"/>
        <w:rPr>
          <w:rFonts w:ascii="Times New Roman" w:eastAsia="Cambria" w:hAnsi="Times New Roman" w:cs="Times New Roman"/>
          <w:color w:val="000000"/>
          <w:sz w:val="20"/>
          <w:szCs w:val="20"/>
        </w:rPr>
      </w:pPr>
      <w:r w:rsidRPr="00254D72">
        <w:rPr>
          <w:rFonts w:ascii="Times New Roman" w:eastAsia="Cambria" w:hAnsi="Times New Roman" w:cs="Times New Roman"/>
          <w:color w:val="000000"/>
          <w:sz w:val="20"/>
          <w:szCs w:val="20"/>
        </w:rPr>
        <w:t>[2] Raj Kumara, “Impact of database management in modern world”, Eleyon Publishers, 7 June 2020</w:t>
      </w:r>
    </w:p>
    <w:p w:rsidR="0002107E" w:rsidRPr="00254D72" w:rsidRDefault="00254D72">
      <w:pPr>
        <w:spacing w:before="54" w:after="0" w:line="276" w:lineRule="auto"/>
        <w:jc w:val="both"/>
        <w:rPr>
          <w:rFonts w:ascii="Times New Roman" w:eastAsia="Cambria" w:hAnsi="Times New Roman" w:cs="Times New Roman"/>
          <w:color w:val="000000"/>
          <w:sz w:val="20"/>
          <w:szCs w:val="20"/>
        </w:rPr>
      </w:pPr>
      <w:r w:rsidRPr="00254D72">
        <w:rPr>
          <w:rFonts w:ascii="Times New Roman" w:eastAsia="Cambria" w:hAnsi="Times New Roman" w:cs="Times New Roman"/>
          <w:color w:val="000000"/>
          <w:sz w:val="20"/>
          <w:szCs w:val="20"/>
        </w:rPr>
        <w:t>[3]</w:t>
      </w:r>
      <w:r w:rsidRPr="00254D72">
        <w:rPr>
          <w:rFonts w:ascii="Times New Roman" w:eastAsia="Cambria" w:hAnsi="Times New Roman" w:cs="Times New Roman"/>
          <w:b/>
          <w:color w:val="000000"/>
          <w:sz w:val="20"/>
          <w:szCs w:val="20"/>
        </w:rPr>
        <w:t xml:space="preserve"> </w:t>
      </w:r>
      <w:r w:rsidRPr="00254D72">
        <w:rPr>
          <w:rFonts w:ascii="Times New Roman" w:eastAsia="Cambria" w:hAnsi="Times New Roman" w:cs="Times New Roman"/>
          <w:color w:val="000000"/>
          <w:sz w:val="20"/>
          <w:szCs w:val="20"/>
        </w:rPr>
        <w:t>George Feuerlicht, “Database Trends and Directions: Current Challenges and Opportunities”, 163–174, ISBN 978-80-7378-116-3, 2010</w:t>
      </w:r>
    </w:p>
    <w:p w:rsidR="0002107E" w:rsidRPr="00254D72" w:rsidRDefault="00254D72">
      <w:pPr>
        <w:spacing w:before="54" w:after="0" w:line="276" w:lineRule="auto"/>
        <w:jc w:val="both"/>
        <w:rPr>
          <w:rFonts w:ascii="Times New Roman" w:eastAsia="Cambria" w:hAnsi="Times New Roman" w:cs="Times New Roman"/>
          <w:color w:val="000000"/>
          <w:sz w:val="20"/>
          <w:szCs w:val="20"/>
        </w:rPr>
      </w:pPr>
      <w:r w:rsidRPr="00254D72">
        <w:rPr>
          <w:rFonts w:ascii="Times New Roman" w:eastAsia="Cambria" w:hAnsi="Times New Roman" w:cs="Times New Roman"/>
          <w:color w:val="000000"/>
          <w:sz w:val="20"/>
          <w:szCs w:val="20"/>
        </w:rPr>
        <w:t>[4]</w:t>
      </w:r>
      <w:r w:rsidRPr="00254D72">
        <w:rPr>
          <w:rFonts w:ascii="Times New Roman" w:eastAsia="Cambria" w:hAnsi="Times New Roman" w:cs="Times New Roman"/>
          <w:b/>
          <w:color w:val="000000"/>
          <w:sz w:val="20"/>
          <w:szCs w:val="20"/>
        </w:rPr>
        <w:t xml:space="preserve"> </w:t>
      </w:r>
      <w:r w:rsidRPr="00254D72">
        <w:rPr>
          <w:rFonts w:ascii="Times New Roman" w:eastAsia="Cambria" w:hAnsi="Times New Roman" w:cs="Times New Roman"/>
          <w:color w:val="000000"/>
          <w:sz w:val="20"/>
          <w:szCs w:val="20"/>
        </w:rPr>
        <w:t>Joshua Cooper and Anne James, “Challenges for Database Management in the Internet of Things”, Vol 26, ISSUE 5, SEP-OCT 2009</w:t>
      </w:r>
    </w:p>
    <w:p w:rsidR="00345124" w:rsidRDefault="00254D72" w:rsidP="00345124">
      <w:pPr>
        <w:spacing w:before="54" w:after="0" w:line="276" w:lineRule="auto"/>
        <w:jc w:val="both"/>
        <w:rPr>
          <w:rFonts w:ascii="Times New Roman" w:eastAsia="Cambria" w:hAnsi="Times New Roman" w:cs="Times New Roman"/>
          <w:color w:val="000000"/>
          <w:sz w:val="20"/>
          <w:szCs w:val="20"/>
        </w:rPr>
      </w:pPr>
      <w:r w:rsidRPr="00254D72">
        <w:rPr>
          <w:rFonts w:ascii="Times New Roman" w:eastAsia="Cambria" w:hAnsi="Times New Roman" w:cs="Times New Roman"/>
          <w:color w:val="000000"/>
          <w:sz w:val="20"/>
          <w:szCs w:val="20"/>
        </w:rPr>
        <w:t>[5]</w:t>
      </w:r>
      <w:r w:rsidRPr="00254D72">
        <w:rPr>
          <w:rFonts w:ascii="Times New Roman" w:eastAsia="Cambria" w:hAnsi="Times New Roman" w:cs="Times New Roman"/>
          <w:b/>
          <w:color w:val="000000"/>
          <w:sz w:val="20"/>
          <w:szCs w:val="20"/>
        </w:rPr>
        <w:t xml:space="preserve"> </w:t>
      </w:r>
      <w:r w:rsidRPr="00254D72">
        <w:rPr>
          <w:rFonts w:ascii="Times New Roman" w:eastAsia="Cambria" w:hAnsi="Times New Roman" w:cs="Times New Roman"/>
          <w:color w:val="000000"/>
          <w:sz w:val="20"/>
          <w:szCs w:val="20"/>
        </w:rPr>
        <w:t>Sweta Singh, “DATABASE MANAGEMENT SYSTEM” , Journal of Management Research and Analysis, January – March 2015</w:t>
      </w:r>
    </w:p>
    <w:p w:rsidR="00345124" w:rsidRPr="00345124" w:rsidRDefault="00254D72" w:rsidP="00345124">
      <w:pPr>
        <w:spacing w:before="54" w:after="0" w:line="276" w:lineRule="auto"/>
        <w:jc w:val="both"/>
        <w:rPr>
          <w:rFonts w:ascii="Times New Roman" w:eastAsia="Cambria" w:hAnsi="Times New Roman" w:cs="Times New Roman"/>
          <w:color w:val="000000"/>
          <w:sz w:val="20"/>
          <w:szCs w:val="20"/>
        </w:rPr>
      </w:pPr>
      <w:r w:rsidRPr="00345124">
        <w:rPr>
          <w:rFonts w:ascii="Times New Roman" w:eastAsia="Cambria" w:hAnsi="Times New Roman" w:cs="Times New Roman"/>
          <w:color w:val="000000"/>
          <w:sz w:val="20"/>
          <w:szCs w:val="20"/>
        </w:rPr>
        <w:t>[6] Sindhubala Patel1 , Jitendra Choudhary2 , Govinda Patil3, “Revolution of Database Management System: A literature Survey”, International Journal of Engineering Trends and Technology, Volume 71 Issue 7, 189-200, July 2023</w:t>
      </w:r>
    </w:p>
    <w:p w:rsidR="00345124" w:rsidRPr="00345124" w:rsidRDefault="00254D72" w:rsidP="00345124">
      <w:pPr>
        <w:spacing w:before="54" w:after="0" w:line="276" w:lineRule="auto"/>
        <w:jc w:val="both"/>
        <w:rPr>
          <w:rFonts w:ascii="Times New Roman" w:eastAsia="Cambria" w:hAnsi="Times New Roman" w:cs="Times New Roman"/>
          <w:color w:val="000000"/>
          <w:sz w:val="20"/>
          <w:szCs w:val="20"/>
        </w:rPr>
      </w:pPr>
      <w:r w:rsidRPr="00345124">
        <w:rPr>
          <w:rFonts w:ascii="Times New Roman" w:eastAsia="Cambria" w:hAnsi="Times New Roman" w:cs="Times New Roman"/>
          <w:color w:val="000000"/>
          <w:sz w:val="20"/>
          <w:szCs w:val="20"/>
        </w:rPr>
        <w:t xml:space="preserve">[7] </w:t>
      </w:r>
      <w:hyperlink r:id="rId11">
        <w:r w:rsidRPr="00345124">
          <w:rPr>
            <w:rFonts w:ascii="Times New Roman" w:eastAsia="Cambria" w:hAnsi="Times New Roman" w:cs="Times New Roman"/>
            <w:color w:val="000000"/>
            <w:sz w:val="20"/>
            <w:szCs w:val="20"/>
          </w:rPr>
          <w:t>Xue Yang</w:t>
        </w:r>
      </w:hyperlink>
      <w:r w:rsidRPr="00345124">
        <w:rPr>
          <w:rFonts w:ascii="Times New Roman" w:eastAsia="Cambria" w:hAnsi="Times New Roman" w:cs="Times New Roman"/>
          <w:color w:val="000000"/>
          <w:sz w:val="20"/>
          <w:szCs w:val="20"/>
          <w:highlight w:val="white"/>
        </w:rPr>
        <w:t>, </w:t>
      </w:r>
      <w:hyperlink r:id="rId12">
        <w:r w:rsidRPr="00345124">
          <w:rPr>
            <w:rFonts w:ascii="Times New Roman" w:eastAsia="Cambria" w:hAnsi="Times New Roman" w:cs="Times New Roman"/>
            <w:color w:val="000000"/>
            <w:sz w:val="20"/>
            <w:szCs w:val="20"/>
          </w:rPr>
          <w:t>Kexin Huang</w:t>
        </w:r>
      </w:hyperlink>
      <w:r w:rsidRPr="00345124">
        <w:rPr>
          <w:rFonts w:ascii="Times New Roman" w:eastAsia="Cambria" w:hAnsi="Times New Roman" w:cs="Times New Roman"/>
          <w:color w:val="000000"/>
          <w:sz w:val="20"/>
          <w:szCs w:val="20"/>
          <w:highlight w:val="white"/>
        </w:rPr>
        <w:t>, </w:t>
      </w:r>
      <w:hyperlink r:id="rId13">
        <w:r w:rsidRPr="00345124">
          <w:rPr>
            <w:rFonts w:ascii="Times New Roman" w:eastAsia="Cambria" w:hAnsi="Times New Roman" w:cs="Times New Roman"/>
            <w:color w:val="000000"/>
            <w:sz w:val="20"/>
            <w:szCs w:val="20"/>
          </w:rPr>
          <w:t>Dewei Yang</w:t>
        </w:r>
      </w:hyperlink>
      <w:r w:rsidRPr="00345124">
        <w:rPr>
          <w:rFonts w:ascii="Times New Roman" w:eastAsia="Cambria" w:hAnsi="Times New Roman" w:cs="Times New Roman"/>
          <w:color w:val="000000"/>
          <w:sz w:val="20"/>
          <w:szCs w:val="20"/>
          <w:highlight w:val="white"/>
        </w:rPr>
        <w:t>, </w:t>
      </w:r>
      <w:hyperlink r:id="rId14">
        <w:r w:rsidRPr="00345124">
          <w:rPr>
            <w:rFonts w:ascii="Times New Roman" w:eastAsia="Cambria" w:hAnsi="Times New Roman" w:cs="Times New Roman"/>
            <w:color w:val="000000"/>
            <w:sz w:val="20"/>
            <w:szCs w:val="20"/>
          </w:rPr>
          <w:t>Weiling Zhao</w:t>
        </w:r>
      </w:hyperlink>
      <w:r w:rsidRPr="00345124">
        <w:rPr>
          <w:rFonts w:ascii="Times New Roman" w:eastAsia="Cambria" w:hAnsi="Times New Roman" w:cs="Times New Roman"/>
          <w:color w:val="000000"/>
          <w:sz w:val="20"/>
          <w:szCs w:val="20"/>
          <w:highlight w:val="white"/>
        </w:rPr>
        <w:t>, </w:t>
      </w:r>
      <w:hyperlink r:id="rId15">
        <w:r w:rsidRPr="00345124">
          <w:rPr>
            <w:rFonts w:ascii="Times New Roman" w:eastAsia="Cambria" w:hAnsi="Times New Roman" w:cs="Times New Roman"/>
            <w:color w:val="000000"/>
            <w:sz w:val="20"/>
            <w:szCs w:val="20"/>
          </w:rPr>
          <w:t>Xiaobo Zhou</w:t>
        </w:r>
      </w:hyperlink>
      <w:r w:rsidRPr="00345124">
        <w:rPr>
          <w:rFonts w:ascii="Times New Roman" w:eastAsia="Cambria" w:hAnsi="Times New Roman" w:cs="Times New Roman"/>
          <w:color w:val="000000"/>
          <w:sz w:val="20"/>
          <w:szCs w:val="20"/>
          <w:highlight w:val="white"/>
        </w:rPr>
        <w:t>, “</w:t>
      </w:r>
      <w:r w:rsidRPr="00345124">
        <w:rPr>
          <w:rFonts w:ascii="Times New Roman" w:eastAsia="Cambria" w:hAnsi="Times New Roman" w:cs="Times New Roman"/>
          <w:color w:val="000000"/>
          <w:sz w:val="20"/>
          <w:szCs w:val="20"/>
        </w:rPr>
        <w:t xml:space="preserve">Biomedical Big Data Technologies, Applications, and Challenges for Precision Medicine: A Review”, </w:t>
      </w:r>
      <w:r w:rsidRPr="00345124">
        <w:rPr>
          <w:rFonts w:ascii="Times New Roman" w:eastAsia="Cambria" w:hAnsi="Times New Roman" w:cs="Times New Roman"/>
          <w:color w:val="000000"/>
          <w:sz w:val="20"/>
          <w:szCs w:val="20"/>
          <w:highlight w:val="white"/>
        </w:rPr>
        <w:t>20 November 2023</w:t>
      </w:r>
    </w:p>
    <w:p w:rsidR="00345124" w:rsidRPr="00345124" w:rsidRDefault="00254D72" w:rsidP="00345124">
      <w:pPr>
        <w:spacing w:before="54" w:after="0" w:line="276" w:lineRule="auto"/>
        <w:jc w:val="both"/>
        <w:rPr>
          <w:rFonts w:ascii="Times New Roman" w:eastAsia="Cambria" w:hAnsi="Times New Roman" w:cs="Times New Roman"/>
          <w:color w:val="000000"/>
          <w:sz w:val="20"/>
          <w:szCs w:val="20"/>
          <w:highlight w:val="white"/>
        </w:rPr>
      </w:pPr>
      <w:r w:rsidRPr="00345124">
        <w:rPr>
          <w:rFonts w:ascii="Times New Roman" w:eastAsia="Cambria" w:hAnsi="Times New Roman" w:cs="Times New Roman"/>
          <w:color w:val="000000"/>
          <w:sz w:val="20"/>
          <w:szCs w:val="20"/>
        </w:rPr>
        <w:t xml:space="preserve">[8] </w:t>
      </w:r>
      <w:hyperlink r:id="rId16">
        <w:r w:rsidRPr="00345124">
          <w:rPr>
            <w:rFonts w:ascii="Times New Roman" w:eastAsia="Cambria" w:hAnsi="Times New Roman" w:cs="Times New Roman"/>
            <w:color w:val="000000"/>
            <w:sz w:val="20"/>
            <w:szCs w:val="20"/>
          </w:rPr>
          <w:t>E. Bertino</w:t>
        </w:r>
      </w:hyperlink>
      <w:r w:rsidRPr="00345124">
        <w:rPr>
          <w:rFonts w:ascii="Times New Roman" w:eastAsia="Cambria" w:hAnsi="Times New Roman" w:cs="Times New Roman"/>
          <w:color w:val="000000"/>
          <w:sz w:val="20"/>
          <w:szCs w:val="20"/>
          <w:highlight w:val="white"/>
        </w:rPr>
        <w:t>; </w:t>
      </w:r>
      <w:hyperlink r:id="rId17">
        <w:r w:rsidRPr="00345124">
          <w:rPr>
            <w:rFonts w:ascii="Times New Roman" w:eastAsia="Cambria" w:hAnsi="Times New Roman" w:cs="Times New Roman"/>
            <w:color w:val="000000"/>
            <w:sz w:val="20"/>
            <w:szCs w:val="20"/>
          </w:rPr>
          <w:t>R. Sandhu</w:t>
        </w:r>
      </w:hyperlink>
      <w:r w:rsidRPr="00345124">
        <w:rPr>
          <w:rFonts w:ascii="Times New Roman" w:eastAsia="Cambria" w:hAnsi="Times New Roman" w:cs="Times New Roman"/>
          <w:color w:val="000000"/>
          <w:sz w:val="20"/>
          <w:szCs w:val="20"/>
          <w:highlight w:val="white"/>
        </w:rPr>
        <w:t>, “</w:t>
      </w:r>
      <w:r w:rsidRPr="00345124">
        <w:rPr>
          <w:rFonts w:ascii="Times New Roman" w:eastAsia="Cambria" w:hAnsi="Times New Roman" w:cs="Times New Roman"/>
          <w:color w:val="000000"/>
          <w:sz w:val="20"/>
          <w:szCs w:val="20"/>
        </w:rPr>
        <w:t>Database security - concepts, approaches, and challenges”,</w:t>
      </w:r>
      <w:hyperlink r:id="rId18">
        <w:r w:rsidRPr="00345124">
          <w:rPr>
            <w:rFonts w:ascii="Times New Roman" w:eastAsia="Cambria" w:hAnsi="Times New Roman" w:cs="Times New Roman"/>
            <w:color w:val="000000"/>
            <w:sz w:val="20"/>
            <w:szCs w:val="20"/>
            <w:highlight w:val="white"/>
          </w:rPr>
          <w:t>IEEE Transactions on Dependable and Secure Computing</w:t>
        </w:r>
      </w:hyperlink>
      <w:r w:rsidRPr="00345124">
        <w:rPr>
          <w:rFonts w:ascii="Times New Roman" w:eastAsia="Cambria" w:hAnsi="Times New Roman" w:cs="Times New Roman"/>
          <w:color w:val="000000"/>
          <w:sz w:val="20"/>
          <w:szCs w:val="20"/>
          <w:highlight w:val="white"/>
        </w:rPr>
        <w:t>, Volume: 2, </w:t>
      </w:r>
      <w:hyperlink r:id="rId19">
        <w:r w:rsidRPr="00345124">
          <w:rPr>
            <w:rFonts w:ascii="Times New Roman" w:eastAsia="Cambria" w:hAnsi="Times New Roman" w:cs="Times New Roman"/>
            <w:color w:val="000000"/>
            <w:sz w:val="20"/>
            <w:szCs w:val="20"/>
          </w:rPr>
          <w:t>Issue: 1</w:t>
        </w:r>
      </w:hyperlink>
      <w:r w:rsidRPr="00345124">
        <w:rPr>
          <w:rFonts w:ascii="Times New Roman" w:eastAsia="Cambria" w:hAnsi="Times New Roman" w:cs="Times New Roman"/>
          <w:color w:val="000000"/>
          <w:sz w:val="20"/>
          <w:szCs w:val="20"/>
          <w:highlight w:val="white"/>
        </w:rPr>
        <w:t>, Jan.-March 2005</w:t>
      </w:r>
    </w:p>
    <w:p w:rsidR="00345124" w:rsidRPr="00345124" w:rsidRDefault="00254D72" w:rsidP="00345124">
      <w:pPr>
        <w:spacing w:before="54" w:after="0" w:line="276" w:lineRule="auto"/>
        <w:jc w:val="both"/>
        <w:rPr>
          <w:rFonts w:ascii="Times New Roman" w:eastAsia="Cambria" w:hAnsi="Times New Roman" w:cs="Times New Roman"/>
          <w:color w:val="000000"/>
          <w:sz w:val="20"/>
          <w:szCs w:val="20"/>
          <w:highlight w:val="white"/>
        </w:rPr>
      </w:pPr>
      <w:r w:rsidRPr="00345124">
        <w:rPr>
          <w:rFonts w:ascii="Times New Roman" w:eastAsia="Cambria" w:hAnsi="Times New Roman" w:cs="Times New Roman"/>
          <w:color w:val="000000"/>
          <w:sz w:val="20"/>
          <w:szCs w:val="20"/>
          <w:highlight w:val="white"/>
        </w:rPr>
        <w:t xml:space="preserve">[9] Ibikunle, F. and Adegbenjo, </w:t>
      </w:r>
      <w:r w:rsidRPr="00345124">
        <w:rPr>
          <w:rFonts w:ascii="Times New Roman" w:eastAsia="Cambria" w:hAnsi="Times New Roman" w:cs="Times New Roman"/>
          <w:i/>
          <w:color w:val="000000"/>
          <w:sz w:val="20"/>
          <w:szCs w:val="20"/>
          <w:highlight w:val="white"/>
        </w:rPr>
        <w:t>“</w:t>
      </w:r>
      <w:r w:rsidRPr="00345124">
        <w:rPr>
          <w:rFonts w:ascii="Times New Roman" w:eastAsia="Cambria" w:hAnsi="Times New Roman" w:cs="Times New Roman"/>
          <w:color w:val="000000"/>
          <w:sz w:val="20"/>
          <w:szCs w:val="20"/>
          <w:highlight w:val="white"/>
        </w:rPr>
        <w:t>MANAGEMENT ISSUES AND CHALLENGES IN MOBILE DATABASE SYSTEM”</w:t>
      </w:r>
      <w:r w:rsidRPr="00345124">
        <w:rPr>
          <w:rFonts w:ascii="Times New Roman" w:eastAsia="Cambria" w:hAnsi="Times New Roman" w:cs="Times New Roman"/>
          <w:i/>
          <w:color w:val="000000"/>
          <w:sz w:val="20"/>
          <w:szCs w:val="20"/>
          <w:highlight w:val="white"/>
        </w:rPr>
        <w:t>,</w:t>
      </w:r>
      <w:r w:rsidRPr="00345124">
        <w:rPr>
          <w:rFonts w:ascii="Times New Roman" w:eastAsia="Cambria" w:hAnsi="Times New Roman" w:cs="Times New Roman"/>
          <w:color w:val="000000"/>
          <w:sz w:val="20"/>
          <w:szCs w:val="20"/>
          <w:highlight w:val="white"/>
        </w:rPr>
        <w:t> International Journal of Engineering Sciences &amp; Emerging Technologies, 5 (1). pp. 1-6. ISSN 2231 – 6604, 2013</w:t>
      </w:r>
    </w:p>
    <w:p w:rsidR="0002107E" w:rsidRPr="00345124" w:rsidRDefault="00254D72" w:rsidP="00345124">
      <w:pPr>
        <w:spacing w:before="54" w:after="0" w:line="276" w:lineRule="auto"/>
        <w:jc w:val="both"/>
        <w:rPr>
          <w:rFonts w:ascii="Times New Roman" w:eastAsia="Cambria" w:hAnsi="Times New Roman" w:cs="Times New Roman"/>
          <w:color w:val="000000"/>
          <w:sz w:val="20"/>
          <w:szCs w:val="20"/>
          <w:highlight w:val="white"/>
        </w:rPr>
      </w:pPr>
      <w:r w:rsidRPr="00345124">
        <w:rPr>
          <w:rFonts w:ascii="Times New Roman" w:eastAsia="Cambria" w:hAnsi="Times New Roman" w:cs="Times New Roman"/>
          <w:color w:val="000000"/>
          <w:sz w:val="20"/>
          <w:szCs w:val="20"/>
          <w:highlight w:val="white"/>
        </w:rPr>
        <w:t>[10] Shagufta Praveen, Umesh Chandra, Arif Ali Wani, “</w:t>
      </w:r>
      <w:r w:rsidRPr="00345124">
        <w:rPr>
          <w:rFonts w:ascii="Times New Roman" w:eastAsia="Cambria" w:hAnsi="Times New Roman" w:cs="Times New Roman"/>
          <w:color w:val="000000"/>
          <w:sz w:val="20"/>
          <w:szCs w:val="20"/>
        </w:rPr>
        <w:t>A Literature Review on Evolving Database”, International Journal of Computer Applications ,2017</w:t>
      </w:r>
    </w:p>
    <w:p w:rsidR="0002107E" w:rsidRPr="00254D72" w:rsidRDefault="00254D72">
      <w:pPr>
        <w:pStyle w:val="Heading1"/>
        <w:shd w:val="clear" w:color="auto" w:fill="FFFFFF"/>
        <w:spacing w:before="0" w:line="276" w:lineRule="auto"/>
        <w:jc w:val="both"/>
        <w:rPr>
          <w:rFonts w:ascii="Times New Roman" w:eastAsia="Cambria" w:hAnsi="Times New Roman" w:cs="Times New Roman"/>
          <w:b w:val="0"/>
          <w:color w:val="000000"/>
          <w:sz w:val="20"/>
          <w:szCs w:val="20"/>
        </w:rPr>
      </w:pPr>
      <w:r w:rsidRPr="00254D72">
        <w:rPr>
          <w:rFonts w:ascii="Times New Roman" w:eastAsia="Cambria" w:hAnsi="Times New Roman" w:cs="Times New Roman"/>
          <w:b w:val="0"/>
          <w:color w:val="000000"/>
          <w:sz w:val="20"/>
          <w:szCs w:val="20"/>
        </w:rPr>
        <w:lastRenderedPageBreak/>
        <w:t>[11]</w:t>
      </w:r>
      <w:r w:rsidRPr="00254D72">
        <w:rPr>
          <w:rFonts w:ascii="Times New Roman" w:eastAsia="Cambria" w:hAnsi="Times New Roman" w:cs="Times New Roman"/>
          <w:color w:val="000000"/>
          <w:sz w:val="20"/>
          <w:szCs w:val="20"/>
        </w:rPr>
        <w:t xml:space="preserve"> </w:t>
      </w:r>
      <w:hyperlink r:id="rId20">
        <w:r w:rsidRPr="00254D72">
          <w:rPr>
            <w:rFonts w:ascii="Times New Roman" w:eastAsia="Cambria" w:hAnsi="Times New Roman" w:cs="Times New Roman"/>
            <w:b w:val="0"/>
            <w:color w:val="000000"/>
            <w:sz w:val="20"/>
            <w:szCs w:val="20"/>
            <w:highlight w:val="white"/>
          </w:rPr>
          <w:t>Toni Taipalus</w:t>
        </w:r>
      </w:hyperlink>
      <w:r w:rsidRPr="00254D72">
        <w:rPr>
          <w:rFonts w:ascii="Times New Roman" w:eastAsia="Cambria" w:hAnsi="Times New Roman" w:cs="Times New Roman"/>
          <w:b w:val="0"/>
          <w:color w:val="000000"/>
          <w:sz w:val="20"/>
          <w:szCs w:val="20"/>
        </w:rPr>
        <w:t>, “Database management system performance comparisons: A systematic literature review”, 2023</w:t>
      </w:r>
    </w:p>
    <w:p w:rsidR="0002107E" w:rsidRPr="00254D72" w:rsidRDefault="00254D72">
      <w:pPr>
        <w:pStyle w:val="Heading1"/>
        <w:shd w:val="clear" w:color="auto" w:fill="FFFFFF"/>
        <w:spacing w:before="0" w:line="276" w:lineRule="auto"/>
        <w:jc w:val="both"/>
        <w:rPr>
          <w:rFonts w:ascii="Times New Roman" w:eastAsia="Cambria" w:hAnsi="Times New Roman" w:cs="Times New Roman"/>
          <w:b w:val="0"/>
          <w:color w:val="000000"/>
          <w:sz w:val="20"/>
          <w:szCs w:val="20"/>
        </w:rPr>
      </w:pPr>
      <w:r w:rsidRPr="00254D72">
        <w:rPr>
          <w:rFonts w:ascii="Times New Roman" w:eastAsia="Cambria" w:hAnsi="Times New Roman" w:cs="Times New Roman"/>
          <w:b w:val="0"/>
          <w:color w:val="000000"/>
          <w:sz w:val="20"/>
          <w:szCs w:val="20"/>
        </w:rPr>
        <w:t>[12] Tihomir Katulić, Anamarija Musa, “Understanding some of the open data challenges to data protection in the developing European legal framework”, 34th CECIIS, September 20-22, 2023</w:t>
      </w:r>
    </w:p>
    <w:p w:rsidR="0002107E" w:rsidRPr="00254D72" w:rsidRDefault="00254D72">
      <w:pPr>
        <w:pStyle w:val="Heading1"/>
        <w:shd w:val="clear" w:color="auto" w:fill="FFFFFF"/>
        <w:spacing w:before="0" w:line="276" w:lineRule="auto"/>
        <w:jc w:val="both"/>
        <w:rPr>
          <w:rFonts w:ascii="Times New Roman" w:eastAsia="Cambria" w:hAnsi="Times New Roman" w:cs="Times New Roman"/>
          <w:b w:val="0"/>
          <w:color w:val="000000"/>
          <w:sz w:val="20"/>
          <w:szCs w:val="20"/>
        </w:rPr>
      </w:pPr>
      <w:r w:rsidRPr="00254D72">
        <w:rPr>
          <w:rFonts w:ascii="Times New Roman" w:eastAsia="Cambria" w:hAnsi="Times New Roman" w:cs="Times New Roman"/>
          <w:b w:val="0"/>
          <w:color w:val="000000"/>
          <w:sz w:val="20"/>
          <w:szCs w:val="20"/>
        </w:rPr>
        <w:t>[13] Stonebraker, M.  "The Design of POSTGRES." International Conference on Management of Data, 1986</w:t>
      </w:r>
    </w:p>
    <w:p w:rsidR="0002107E" w:rsidRPr="00254D72" w:rsidRDefault="00254D72">
      <w:pPr>
        <w:pStyle w:val="Heading1"/>
        <w:shd w:val="clear" w:color="auto" w:fill="FFFFFF"/>
        <w:spacing w:before="0" w:line="276" w:lineRule="auto"/>
        <w:jc w:val="both"/>
        <w:rPr>
          <w:rFonts w:ascii="Times New Roman" w:eastAsia="Cambria" w:hAnsi="Times New Roman" w:cs="Times New Roman"/>
          <w:b w:val="0"/>
          <w:color w:val="000000"/>
          <w:sz w:val="20"/>
          <w:szCs w:val="20"/>
        </w:rPr>
      </w:pPr>
      <w:r w:rsidRPr="00254D72">
        <w:rPr>
          <w:rFonts w:ascii="Times New Roman" w:eastAsia="Cambria" w:hAnsi="Times New Roman" w:cs="Times New Roman"/>
          <w:b w:val="0"/>
          <w:color w:val="000000"/>
          <w:sz w:val="20"/>
          <w:szCs w:val="20"/>
        </w:rPr>
        <w:t>[14]  Hecht, R., &amp; Jablonski, "NoSQL Evaluation: A Use Case Oriented Survey." Proceedings of the 2011 ACM Cloud Computing and Virtualization Conference,2011</w:t>
      </w:r>
    </w:p>
    <w:p w:rsidR="0002107E" w:rsidRPr="00254D72" w:rsidRDefault="00254D72">
      <w:pPr>
        <w:pStyle w:val="Heading1"/>
        <w:shd w:val="clear" w:color="auto" w:fill="FFFFFF"/>
        <w:spacing w:before="0" w:line="276" w:lineRule="auto"/>
        <w:jc w:val="both"/>
        <w:rPr>
          <w:rFonts w:ascii="Times New Roman" w:eastAsia="Cambria" w:hAnsi="Times New Roman" w:cs="Times New Roman"/>
          <w:b w:val="0"/>
          <w:color w:val="000000"/>
          <w:sz w:val="20"/>
          <w:szCs w:val="20"/>
        </w:rPr>
      </w:pPr>
      <w:r w:rsidRPr="00254D72">
        <w:rPr>
          <w:rFonts w:ascii="Times New Roman" w:eastAsia="Cambria" w:hAnsi="Times New Roman" w:cs="Times New Roman"/>
          <w:color w:val="000000"/>
          <w:sz w:val="20"/>
          <w:szCs w:val="20"/>
        </w:rPr>
        <w:t xml:space="preserve"> </w:t>
      </w:r>
      <w:r w:rsidRPr="00254D72">
        <w:rPr>
          <w:rFonts w:ascii="Times New Roman" w:eastAsia="Cambria" w:hAnsi="Times New Roman" w:cs="Times New Roman"/>
          <w:b w:val="0"/>
          <w:color w:val="000000"/>
          <w:sz w:val="20"/>
          <w:szCs w:val="20"/>
        </w:rPr>
        <w:t>[15] Dean, J,  "MapReduce: Simplified Data Processing on Large Clusters”, 107-113, 2004</w:t>
      </w:r>
    </w:p>
    <w:p w:rsidR="0002107E" w:rsidRPr="00254D72" w:rsidRDefault="00254D72">
      <w:pPr>
        <w:pStyle w:val="Heading1"/>
        <w:shd w:val="clear" w:color="auto" w:fill="FFFFFF"/>
        <w:spacing w:before="0" w:line="276" w:lineRule="auto"/>
        <w:jc w:val="both"/>
        <w:rPr>
          <w:rFonts w:ascii="Times New Roman" w:eastAsia="Cambria" w:hAnsi="Times New Roman" w:cs="Times New Roman"/>
          <w:b w:val="0"/>
          <w:color w:val="000000"/>
          <w:sz w:val="20"/>
          <w:szCs w:val="20"/>
        </w:rPr>
      </w:pPr>
      <w:r w:rsidRPr="00254D72">
        <w:rPr>
          <w:rFonts w:ascii="Times New Roman" w:eastAsia="Cambria" w:hAnsi="Times New Roman" w:cs="Times New Roman"/>
          <w:b w:val="0"/>
          <w:color w:val="000000"/>
          <w:sz w:val="20"/>
          <w:szCs w:val="20"/>
        </w:rPr>
        <w:t>[16] Zikopoulos, P. C, Lee, G., "Understanding Big Data: Analytics for Enterprise Class Hadoop and Streaming Data" , 2012</w:t>
      </w:r>
    </w:p>
    <w:p w:rsidR="0002107E" w:rsidRPr="00254D72" w:rsidRDefault="00254D72">
      <w:pPr>
        <w:pStyle w:val="Heading1"/>
        <w:shd w:val="clear" w:color="auto" w:fill="FFFFFF"/>
        <w:spacing w:before="0" w:line="276" w:lineRule="auto"/>
        <w:jc w:val="both"/>
        <w:rPr>
          <w:rFonts w:ascii="Times New Roman" w:eastAsia="Cambria" w:hAnsi="Times New Roman" w:cs="Times New Roman"/>
          <w:b w:val="0"/>
          <w:color w:val="000000"/>
          <w:sz w:val="20"/>
          <w:szCs w:val="20"/>
        </w:rPr>
      </w:pPr>
      <w:r w:rsidRPr="00254D72">
        <w:rPr>
          <w:rFonts w:ascii="Times New Roman" w:eastAsia="Cambria" w:hAnsi="Times New Roman" w:cs="Times New Roman"/>
          <w:b w:val="0"/>
          <w:color w:val="000000"/>
          <w:sz w:val="20"/>
          <w:szCs w:val="20"/>
        </w:rPr>
        <w:t xml:space="preserve">[17] </w:t>
      </w:r>
      <w:hyperlink r:id="rId21">
        <w:r w:rsidRPr="00254D72">
          <w:rPr>
            <w:rFonts w:ascii="Times New Roman" w:eastAsia="Cambria" w:hAnsi="Times New Roman" w:cs="Times New Roman"/>
            <w:b w:val="0"/>
            <w:color w:val="000000"/>
            <w:sz w:val="20"/>
            <w:szCs w:val="20"/>
            <w:highlight w:val="white"/>
          </w:rPr>
          <w:t>Subhani Shaik</w:t>
        </w:r>
      </w:hyperlink>
      <w:r w:rsidRPr="00254D72">
        <w:rPr>
          <w:rFonts w:ascii="Times New Roman" w:eastAsia="Cambria" w:hAnsi="Times New Roman" w:cs="Times New Roman"/>
          <w:b w:val="0"/>
          <w:color w:val="000000"/>
          <w:sz w:val="20"/>
          <w:szCs w:val="20"/>
        </w:rPr>
        <w:t>, “A Review on Major Issues of Database Systems for Improving Throughput and Leading to Research Problems”, 2018</w:t>
      </w:r>
    </w:p>
    <w:p w:rsidR="0002107E" w:rsidRPr="00254D72" w:rsidRDefault="00254D72">
      <w:pPr>
        <w:pStyle w:val="Heading1"/>
        <w:shd w:val="clear" w:color="auto" w:fill="FFFFFF"/>
        <w:spacing w:before="0" w:line="276" w:lineRule="auto"/>
        <w:jc w:val="both"/>
        <w:rPr>
          <w:rFonts w:ascii="Times New Roman" w:eastAsia="Cambria" w:hAnsi="Times New Roman" w:cs="Times New Roman"/>
          <w:b w:val="0"/>
          <w:color w:val="000000"/>
          <w:sz w:val="20"/>
          <w:szCs w:val="20"/>
        </w:rPr>
      </w:pPr>
      <w:r w:rsidRPr="00254D72">
        <w:rPr>
          <w:rFonts w:ascii="Times New Roman" w:eastAsia="Cambria" w:hAnsi="Times New Roman" w:cs="Times New Roman"/>
          <w:b w:val="0"/>
          <w:color w:val="000000"/>
          <w:sz w:val="20"/>
          <w:szCs w:val="20"/>
        </w:rPr>
        <w:t>[18] Manar Abourezq and  Abdellah Idrissi, “Database-as-a-Service for Big Data: An Overview”, International Journal of Advanced Computer Science and Applications, Vol. 7, No. 1, 2016</w:t>
      </w:r>
    </w:p>
    <w:p w:rsidR="0002107E" w:rsidRPr="00254D72" w:rsidRDefault="00254D72">
      <w:pPr>
        <w:pStyle w:val="Heading1"/>
        <w:shd w:val="clear" w:color="auto" w:fill="FFFFFF"/>
        <w:spacing w:before="0" w:line="276" w:lineRule="auto"/>
        <w:jc w:val="both"/>
        <w:rPr>
          <w:rFonts w:ascii="Times New Roman" w:eastAsia="Cambria" w:hAnsi="Times New Roman" w:cs="Times New Roman"/>
          <w:b w:val="0"/>
          <w:color w:val="000000"/>
          <w:sz w:val="20"/>
          <w:szCs w:val="20"/>
        </w:rPr>
      </w:pPr>
      <w:r w:rsidRPr="00254D72">
        <w:rPr>
          <w:rFonts w:ascii="Times New Roman" w:eastAsia="Cambria" w:hAnsi="Times New Roman" w:cs="Times New Roman"/>
          <w:b w:val="0"/>
          <w:color w:val="000000"/>
          <w:sz w:val="20"/>
          <w:szCs w:val="20"/>
        </w:rPr>
        <w:t>[19] Harrison John Bhatti, “Databases in Cloud Computing: A Literature Review”, I.J. Information Technology and Computer Science, 2017</w:t>
      </w:r>
    </w:p>
    <w:p w:rsidR="0002107E" w:rsidRPr="00254D72" w:rsidRDefault="00254D72">
      <w:pPr>
        <w:shd w:val="clear" w:color="auto" w:fill="FFFFFF"/>
        <w:spacing w:line="276" w:lineRule="auto"/>
        <w:jc w:val="both"/>
        <w:rPr>
          <w:rFonts w:ascii="Times New Roman" w:eastAsia="Cambria" w:hAnsi="Times New Roman" w:cs="Times New Roman"/>
          <w:sz w:val="20"/>
          <w:szCs w:val="20"/>
        </w:rPr>
      </w:pPr>
      <w:r w:rsidRPr="00254D72">
        <w:rPr>
          <w:rFonts w:ascii="Times New Roman" w:eastAsia="Cambria" w:hAnsi="Times New Roman" w:cs="Times New Roman"/>
          <w:sz w:val="20"/>
          <w:szCs w:val="20"/>
        </w:rPr>
        <w:t xml:space="preserve">[20] </w:t>
      </w:r>
      <w:r w:rsidRPr="00254D72">
        <w:rPr>
          <w:rFonts w:ascii="Times New Roman" w:eastAsia="Cambria" w:hAnsi="Times New Roman" w:cs="Times New Roman"/>
          <w:sz w:val="20"/>
          <w:szCs w:val="20"/>
          <w:highlight w:val="white"/>
        </w:rPr>
        <w:t>Ramyar Abdulrahman Teimoor, “</w:t>
      </w:r>
      <w:r w:rsidRPr="00254D72">
        <w:rPr>
          <w:rFonts w:ascii="Times New Roman" w:eastAsia="Cambria" w:hAnsi="Times New Roman" w:cs="Times New Roman"/>
          <w:sz w:val="20"/>
          <w:szCs w:val="20"/>
        </w:rPr>
        <w:t xml:space="preserve">A Review of Database Security Concepts, Risks, and Problems”, </w:t>
      </w:r>
      <w:hyperlink r:id="rId22">
        <w:r w:rsidRPr="00254D72">
          <w:rPr>
            <w:rFonts w:ascii="Times New Roman" w:eastAsia="Cambria" w:hAnsi="Times New Roman" w:cs="Times New Roman"/>
            <w:color w:val="000000"/>
            <w:sz w:val="20"/>
            <w:szCs w:val="20"/>
          </w:rPr>
          <w:t>Vol. 5 No. 2 (2021)</w:t>
        </w:r>
      </w:hyperlink>
    </w:p>
    <w:p w:rsidR="0002107E" w:rsidRPr="00254D72" w:rsidRDefault="0002107E">
      <w:pPr>
        <w:pStyle w:val="Heading1"/>
        <w:shd w:val="clear" w:color="auto" w:fill="FFFFFF"/>
        <w:spacing w:before="0" w:line="276" w:lineRule="auto"/>
        <w:jc w:val="both"/>
        <w:rPr>
          <w:rFonts w:ascii="Times New Roman" w:eastAsia="Cambria" w:hAnsi="Times New Roman" w:cs="Times New Roman"/>
          <w:b w:val="0"/>
          <w:color w:val="000000"/>
          <w:sz w:val="20"/>
          <w:szCs w:val="20"/>
        </w:rPr>
      </w:pPr>
    </w:p>
    <w:p w:rsidR="0002107E" w:rsidRPr="00254D72" w:rsidRDefault="0002107E">
      <w:pPr>
        <w:shd w:val="clear" w:color="auto" w:fill="FFFFFF"/>
        <w:spacing w:before="280" w:after="280" w:line="276" w:lineRule="auto"/>
        <w:jc w:val="both"/>
        <w:rPr>
          <w:rFonts w:ascii="Times New Roman" w:eastAsia="Cambria" w:hAnsi="Times New Roman" w:cs="Times New Roman"/>
          <w:color w:val="000000"/>
          <w:sz w:val="20"/>
          <w:szCs w:val="20"/>
        </w:rPr>
      </w:pPr>
    </w:p>
    <w:p w:rsidR="0002107E" w:rsidRPr="00254D72" w:rsidRDefault="0002107E">
      <w:pPr>
        <w:pStyle w:val="Heading1"/>
        <w:shd w:val="clear" w:color="auto" w:fill="FFFFFF"/>
        <w:spacing w:before="0" w:line="276" w:lineRule="auto"/>
        <w:jc w:val="both"/>
        <w:rPr>
          <w:rFonts w:ascii="Times New Roman" w:eastAsia="Arial" w:hAnsi="Times New Roman" w:cs="Times New Roman"/>
          <w:color w:val="333333"/>
        </w:rPr>
      </w:pPr>
    </w:p>
    <w:p w:rsidR="0002107E" w:rsidRPr="00254D72" w:rsidRDefault="0002107E">
      <w:pPr>
        <w:widowControl w:val="0"/>
        <w:pBdr>
          <w:top w:val="nil"/>
          <w:left w:val="nil"/>
          <w:bottom w:val="nil"/>
          <w:right w:val="nil"/>
          <w:between w:val="nil"/>
        </w:pBdr>
        <w:spacing w:before="60" w:after="0" w:line="276" w:lineRule="auto"/>
        <w:ind w:left="360"/>
        <w:jc w:val="both"/>
        <w:rPr>
          <w:rFonts w:ascii="Times New Roman" w:eastAsia="Cambria" w:hAnsi="Times New Roman" w:cs="Times New Roman"/>
          <w:color w:val="000000"/>
          <w:sz w:val="20"/>
          <w:szCs w:val="20"/>
        </w:rPr>
      </w:pPr>
    </w:p>
    <w:sectPr w:rsidR="0002107E" w:rsidRPr="00254D72" w:rsidSect="00345124">
      <w:headerReference w:type="even" r:id="rId23"/>
      <w:footerReference w:type="even" r:id="rId24"/>
      <w:headerReference w:type="first" r:id="rId25"/>
      <w:footerReference w:type="first" r:id="rId26"/>
      <w:pgSz w:w="11907" w:h="16839"/>
      <w:pgMar w:top="360" w:right="1195" w:bottom="346" w:left="1195" w:header="115" w:footer="173"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3A7F" w:rsidRDefault="00CB3A7F" w:rsidP="0002107E">
      <w:pPr>
        <w:spacing w:after="0" w:line="240" w:lineRule="auto"/>
      </w:pPr>
      <w:r>
        <w:separator/>
      </w:r>
    </w:p>
  </w:endnote>
  <w:endnote w:type="continuationSeparator" w:id="1">
    <w:p w:rsidR="00CB3A7F" w:rsidRDefault="00CB3A7F" w:rsidP="000210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D72" w:rsidRDefault="00254D7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D72" w:rsidRDefault="00254D7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3A7F" w:rsidRDefault="00CB3A7F" w:rsidP="0002107E">
      <w:pPr>
        <w:spacing w:after="0" w:line="240" w:lineRule="auto"/>
      </w:pPr>
      <w:r>
        <w:separator/>
      </w:r>
    </w:p>
  </w:footnote>
  <w:footnote w:type="continuationSeparator" w:id="1">
    <w:p w:rsidR="00CB3A7F" w:rsidRDefault="00CB3A7F" w:rsidP="0002107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D72" w:rsidRDefault="00254D72">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D72" w:rsidRDefault="00254D72">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4270"/>
    <w:multiLevelType w:val="multilevel"/>
    <w:tmpl w:val="13506454"/>
    <w:lvl w:ilvl="0">
      <w:start w:val="1"/>
      <w:numFmt w:val="upperRoman"/>
      <w:lvlText w:val="%1."/>
      <w:lvlJc w:val="right"/>
      <w:pPr>
        <w:ind w:left="720" w:hanging="360"/>
      </w:pPr>
      <w:rPr>
        <w:color w:val="00000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B042448"/>
    <w:multiLevelType w:val="hybridMultilevel"/>
    <w:tmpl w:val="21BC8D52"/>
    <w:lvl w:ilvl="0" w:tplc="0409000F">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73DF0067"/>
    <w:multiLevelType w:val="multilevel"/>
    <w:tmpl w:val="585AFE6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2107E"/>
    <w:rsid w:val="0002107E"/>
    <w:rsid w:val="000E4370"/>
    <w:rsid w:val="001576B5"/>
    <w:rsid w:val="00254D72"/>
    <w:rsid w:val="00345124"/>
    <w:rsid w:val="00CB3A7F"/>
    <w:rsid w:val="00CF528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2F4"/>
  </w:style>
  <w:style w:type="paragraph" w:styleId="Heading1">
    <w:name w:val="heading 1"/>
    <w:basedOn w:val="Normal"/>
    <w:next w:val="Normal"/>
    <w:link w:val="Heading1Char"/>
    <w:uiPriority w:val="9"/>
    <w:qFormat/>
    <w:rsid w:val="004349F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0"/>
    <w:next w:val="normal0"/>
    <w:rsid w:val="0002107E"/>
    <w:pPr>
      <w:keepNext/>
      <w:keepLines/>
      <w:spacing w:before="360" w:after="80"/>
      <w:outlineLvl w:val="1"/>
    </w:pPr>
    <w:rPr>
      <w:b/>
      <w:sz w:val="36"/>
      <w:szCs w:val="36"/>
    </w:rPr>
  </w:style>
  <w:style w:type="paragraph" w:styleId="Heading3">
    <w:name w:val="heading 3"/>
    <w:basedOn w:val="normal0"/>
    <w:next w:val="normal0"/>
    <w:rsid w:val="0002107E"/>
    <w:pPr>
      <w:keepNext/>
      <w:keepLines/>
      <w:spacing w:before="280" w:after="80"/>
      <w:outlineLvl w:val="2"/>
    </w:pPr>
    <w:rPr>
      <w:b/>
      <w:sz w:val="28"/>
      <w:szCs w:val="28"/>
    </w:rPr>
  </w:style>
  <w:style w:type="paragraph" w:styleId="Heading4">
    <w:name w:val="heading 4"/>
    <w:basedOn w:val="normal0"/>
    <w:next w:val="normal0"/>
    <w:rsid w:val="0002107E"/>
    <w:pPr>
      <w:keepNext/>
      <w:keepLines/>
      <w:spacing w:before="240" w:after="40"/>
      <w:outlineLvl w:val="3"/>
    </w:pPr>
    <w:rPr>
      <w:b/>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paragraph" w:styleId="Heading6">
    <w:name w:val="heading 6"/>
    <w:basedOn w:val="normal0"/>
    <w:next w:val="normal0"/>
    <w:rsid w:val="0002107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02107E"/>
  </w:style>
  <w:style w:type="paragraph" w:styleId="Title">
    <w:name w:val="Title"/>
    <w:basedOn w:val="normal0"/>
    <w:next w:val="normal0"/>
    <w:rsid w:val="0002107E"/>
    <w:pPr>
      <w:keepNext/>
      <w:keepLines/>
      <w:spacing w:before="480" w:after="120"/>
    </w:pPr>
    <w:rPr>
      <w:b/>
      <w:sz w:val="72"/>
      <w:szCs w:val="72"/>
    </w:rPr>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tabs>
        <w:tab w:val="num" w:pos="720"/>
      </w:tabs>
      <w:adjustRightInd w:val="0"/>
      <w:snapToGrid w:val="0"/>
      <w:spacing w:before="150" w:after="60" w:line="240" w:lineRule="auto"/>
      <w:ind w:left="720" w:hanging="720"/>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D82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76D"/>
    <w:rPr>
      <w:rFonts w:ascii="Tahoma" w:hAnsi="Tahoma" w:cs="Tahoma"/>
      <w:sz w:val="16"/>
      <w:szCs w:val="16"/>
    </w:rPr>
  </w:style>
  <w:style w:type="character" w:customStyle="1" w:styleId="Heading1Char">
    <w:name w:val="Heading 1 Char"/>
    <w:basedOn w:val="DefaultParagraphFont"/>
    <w:link w:val="Heading1"/>
    <w:uiPriority w:val="9"/>
    <w:rsid w:val="004349F3"/>
    <w:rPr>
      <w:rFonts w:asciiTheme="majorHAnsi" w:eastAsiaTheme="majorEastAsia" w:hAnsiTheme="majorHAnsi" w:cstheme="majorBidi"/>
      <w:b/>
      <w:bCs/>
      <w:color w:val="2E74B5" w:themeColor="accent1" w:themeShade="BF"/>
      <w:sz w:val="28"/>
      <w:szCs w:val="28"/>
    </w:rPr>
  </w:style>
  <w:style w:type="character" w:customStyle="1" w:styleId="accordion-tabbedtab-mobile">
    <w:name w:val="accordion-tabbed__tab-mobile"/>
    <w:basedOn w:val="DefaultParagraphFont"/>
    <w:rsid w:val="004349F3"/>
  </w:style>
  <w:style w:type="character" w:customStyle="1" w:styleId="comma-separator">
    <w:name w:val="comma-separator"/>
    <w:basedOn w:val="DefaultParagraphFont"/>
    <w:rsid w:val="004349F3"/>
  </w:style>
  <w:style w:type="character" w:customStyle="1" w:styleId="authors-info">
    <w:name w:val="authors-info"/>
    <w:basedOn w:val="DefaultParagraphFont"/>
    <w:rsid w:val="004349F3"/>
  </w:style>
  <w:style w:type="character" w:customStyle="1" w:styleId="blue-tooltip">
    <w:name w:val="blue-tooltip"/>
    <w:basedOn w:val="DefaultParagraphFont"/>
    <w:rsid w:val="004349F3"/>
  </w:style>
  <w:style w:type="character" w:customStyle="1" w:styleId="personname">
    <w:name w:val="person_name"/>
    <w:basedOn w:val="DefaultParagraphFont"/>
    <w:rsid w:val="004349F3"/>
  </w:style>
  <w:style w:type="character" w:styleId="Emphasis">
    <w:name w:val="Emphasis"/>
    <w:basedOn w:val="DefaultParagraphFont"/>
    <w:uiPriority w:val="20"/>
    <w:qFormat/>
    <w:rsid w:val="004349F3"/>
    <w:rPr>
      <w:i/>
      <w:iCs/>
    </w:rPr>
  </w:style>
  <w:style w:type="character" w:customStyle="1" w:styleId="ls4">
    <w:name w:val="ls4"/>
    <w:basedOn w:val="DefaultParagraphFont"/>
    <w:rsid w:val="004349F3"/>
  </w:style>
  <w:style w:type="paragraph" w:styleId="Subtitle">
    <w:name w:val="Subtitle"/>
    <w:basedOn w:val="Normal"/>
    <w:next w:val="Normal"/>
    <w:rsid w:val="0002107E"/>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Toni-Taipalus?_tp=eyJjb250ZXh0Ijp7ImZpcnN0UGFnZSI6InB1YmxpY2F0aW9uIiwicGFnZSI6InB1YmxpY2F0aW9uIn19" TargetMode="External"/><Relationship Id="rId13" Type="http://schemas.openxmlformats.org/officeDocument/2006/relationships/hyperlink" Target="https://onlinelibrary.wiley.com/authored-by/Yang/Dewei" TargetMode="External"/><Relationship Id="rId18" Type="http://schemas.openxmlformats.org/officeDocument/2006/relationships/hyperlink" Target="https://ieeexplore.ieee.org/xpl/RecentIssue.jsp?punumber=8858"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researchgate.net/profile/Subhani-Shaik-6?_tp=eyJjb250ZXh0Ijp7ImZpcnN0UGFnZSI6InNpZ251cCIsInBhZ2UiOiJwdWJsaWNhdGlvbiJ9fQ" TargetMode="External"/><Relationship Id="rId7" Type="http://schemas.openxmlformats.org/officeDocument/2006/relationships/endnotes" Target="endnotes.xml"/><Relationship Id="rId12" Type="http://schemas.openxmlformats.org/officeDocument/2006/relationships/hyperlink" Target="https://onlinelibrary.wiley.com/authored-by/Huang/Kexin" TargetMode="External"/><Relationship Id="rId17" Type="http://schemas.openxmlformats.org/officeDocument/2006/relationships/hyperlink" Target="https://ieeexplore.ieee.org/author/37266854300"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ieeexplore.ieee.org/author/37276645000" TargetMode="External"/><Relationship Id="rId20" Type="http://schemas.openxmlformats.org/officeDocument/2006/relationships/hyperlink" Target="https://www.researchgate.net/profile/Toni-Taipalus?_tp=eyJjb250ZXh0Ijp7ImZpcnN0UGFnZSI6InB1YmxpY2F0aW9uIiwicGFnZSI6InB1YmxpY2F0aW9uIn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nlinelibrary.wiley.com/authored-by/Yang/Xue"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onlinelibrary.wiley.com/authored-by/Zhou/Xiaobo"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s://www.researchgate.net/profile/Shagufta-Praveen?_tp=eyJjb250ZXh0Ijp7ImZpcnN0UGFnZSI6InB1YmxpY2F0aW9uIiwicGFnZSI6InB1YmxpY2F0aW9uIn19" TargetMode="External"/><Relationship Id="rId19" Type="http://schemas.openxmlformats.org/officeDocument/2006/relationships/hyperlink" Target="https://ieeexplore.ieee.org/xpl/tocresult.jsp?isnumber=30659&amp;punumber=8858" TargetMode="External"/><Relationship Id="rId4" Type="http://schemas.openxmlformats.org/officeDocument/2006/relationships/settings" Target="settings.xml"/><Relationship Id="rId9" Type="http://schemas.openxmlformats.org/officeDocument/2006/relationships/hyperlink" Target="https://onlinelibrary.wiley.com/authored-by/Yang/Xue" TargetMode="External"/><Relationship Id="rId14" Type="http://schemas.openxmlformats.org/officeDocument/2006/relationships/hyperlink" Target="https://onlinelibrary.wiley.com/authored-by/Zhao/Weiling" TargetMode="External"/><Relationship Id="rId22" Type="http://schemas.openxmlformats.org/officeDocument/2006/relationships/hyperlink" Target="https://journals.uhd.edu.iq/index.php/uhdjst/issue/view/59"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RIBfK9vDQ3bc6KQVMVb4Z6TrwA==">CgMxLjAyCGguZ2pkZ3hzOAByITE2THZYNUpwRXBuaHpSWFc2akg3Yk54U3JVWl90MmpGSw==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2283</Words>
  <Characters>13017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HP</cp:lastModifiedBy>
  <cp:revision>2</cp:revision>
  <dcterms:created xsi:type="dcterms:W3CDTF">2024-09-06T05:52:00Z</dcterms:created>
  <dcterms:modified xsi:type="dcterms:W3CDTF">2024-09-06T05:52:00Z</dcterms:modified>
</cp:coreProperties>
</file>