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2CA9" w:rsidRPr="00321922" w:rsidRDefault="00C52CA9" w:rsidP="00C52CA9">
      <w:pPr>
        <w:spacing w:after="0" w:line="360" w:lineRule="auto"/>
        <w:jc w:val="center"/>
        <w:rPr>
          <w:rFonts w:ascii="Times New Roman" w:hAnsi="Times New Roman" w:cs="Times New Roman"/>
          <w:b/>
          <w:sz w:val="20"/>
          <w:szCs w:val="20"/>
        </w:rPr>
      </w:pPr>
      <w:r w:rsidRPr="00321922">
        <w:rPr>
          <w:rFonts w:ascii="Times New Roman" w:hAnsi="Times New Roman" w:cs="Times New Roman"/>
          <w:b/>
          <w:sz w:val="20"/>
          <w:szCs w:val="20"/>
        </w:rPr>
        <w:t>EXAMINING THE</w:t>
      </w:r>
      <w:r w:rsidRPr="00321922">
        <w:rPr>
          <w:rFonts w:ascii="Times New Roman" w:hAnsi="Times New Roman" w:cs="Times New Roman"/>
          <w:b/>
          <w:sz w:val="20"/>
          <w:szCs w:val="20"/>
        </w:rPr>
        <w:t xml:space="preserve"> DIFFERENT AGES OF</w:t>
      </w:r>
      <w:r w:rsidRPr="00321922">
        <w:rPr>
          <w:rFonts w:ascii="Times New Roman" w:hAnsi="Times New Roman" w:cs="Times New Roman"/>
          <w:b/>
          <w:sz w:val="20"/>
          <w:szCs w:val="20"/>
        </w:rPr>
        <w:t xml:space="preserve"> </w:t>
      </w:r>
      <w:r w:rsidRPr="00321922">
        <w:rPr>
          <w:rFonts w:ascii="Times New Roman" w:hAnsi="Times New Roman" w:cs="Times New Roman"/>
          <w:b/>
          <w:sz w:val="20"/>
          <w:szCs w:val="20"/>
        </w:rPr>
        <w:t>COMPRESSIVE STRENGTH OF</w:t>
      </w:r>
      <w:r w:rsidRPr="00321922">
        <w:rPr>
          <w:rFonts w:ascii="Times New Roman" w:hAnsi="Times New Roman" w:cs="Times New Roman"/>
          <w:b/>
          <w:sz w:val="20"/>
          <w:szCs w:val="20"/>
        </w:rPr>
        <w:t xml:space="preserve"> CONCRETE MADE WITH TERNARY BLENDED CEMENT </w:t>
      </w:r>
    </w:p>
    <w:p w:rsidR="00881D99" w:rsidRPr="00990E55" w:rsidRDefault="00881D99" w:rsidP="00881D99">
      <w:pPr>
        <w:pStyle w:val="ListParagraph"/>
        <w:spacing w:after="0" w:line="360" w:lineRule="auto"/>
        <w:jc w:val="center"/>
        <w:rPr>
          <w:rFonts w:ascii="Times New Roman" w:hAnsi="Times New Roman" w:cs="Times New Roman"/>
          <w:b/>
          <w:sz w:val="20"/>
          <w:szCs w:val="20"/>
        </w:rPr>
      </w:pPr>
    </w:p>
    <w:p w:rsidR="00881D99" w:rsidRPr="004A639C" w:rsidRDefault="00881D99" w:rsidP="00881D99">
      <w:pPr>
        <w:spacing w:after="0" w:line="480" w:lineRule="auto"/>
        <w:jc w:val="center"/>
        <w:rPr>
          <w:rFonts w:ascii="Times New Roman" w:hAnsi="Times New Roman" w:cs="Times New Roman"/>
          <w:color w:val="5B9BD5" w:themeColor="accent1"/>
          <w:sz w:val="20"/>
          <w:szCs w:val="20"/>
          <w:vertAlign w:val="superscript"/>
        </w:rPr>
      </w:pPr>
      <w:proofErr w:type="spellStart"/>
      <w:r>
        <w:rPr>
          <w:rFonts w:ascii="Times New Roman" w:hAnsi="Times New Roman" w:cs="Times New Roman"/>
          <w:color w:val="5B9BD5" w:themeColor="accent1"/>
          <w:sz w:val="20"/>
          <w:szCs w:val="20"/>
        </w:rPr>
        <w:t>Vikas</w:t>
      </w:r>
      <w:proofErr w:type="spellEnd"/>
      <w:r>
        <w:rPr>
          <w:rFonts w:ascii="Times New Roman" w:hAnsi="Times New Roman" w:cs="Times New Roman"/>
          <w:color w:val="5B9BD5" w:themeColor="accent1"/>
          <w:sz w:val="20"/>
          <w:szCs w:val="20"/>
        </w:rPr>
        <w:t xml:space="preserve"> Kumar </w:t>
      </w:r>
      <w:proofErr w:type="spellStart"/>
      <w:proofErr w:type="gramStart"/>
      <w:r>
        <w:rPr>
          <w:rFonts w:ascii="Times New Roman" w:hAnsi="Times New Roman" w:cs="Times New Roman"/>
          <w:color w:val="5B9BD5" w:themeColor="accent1"/>
          <w:sz w:val="20"/>
          <w:szCs w:val="20"/>
        </w:rPr>
        <w:t>S</w:t>
      </w:r>
      <w:r w:rsidRPr="00666CF3">
        <w:rPr>
          <w:rFonts w:ascii="Times New Roman" w:hAnsi="Times New Roman" w:cs="Times New Roman"/>
          <w:color w:val="5B9BD5" w:themeColor="accent1"/>
          <w:sz w:val="20"/>
          <w:szCs w:val="20"/>
        </w:rPr>
        <w:t>ah</w:t>
      </w:r>
      <w:r w:rsidRPr="004A639C">
        <w:rPr>
          <w:rFonts w:ascii="Times New Roman" w:hAnsi="Times New Roman" w:cs="Times New Roman"/>
          <w:color w:val="5B9BD5" w:themeColor="accent1"/>
          <w:sz w:val="20"/>
          <w:szCs w:val="20"/>
          <w:vertAlign w:val="superscript"/>
        </w:rPr>
        <w:t>a</w:t>
      </w:r>
      <w:proofErr w:type="spellEnd"/>
      <w:r w:rsidRPr="004A639C">
        <w:rPr>
          <w:rFonts w:ascii="Times New Roman" w:hAnsi="Times New Roman" w:cs="Times New Roman"/>
          <w:color w:val="5B9BD5" w:themeColor="accent1"/>
          <w:sz w:val="20"/>
          <w:szCs w:val="20"/>
        </w:rPr>
        <w:t xml:space="preserve"> ,</w:t>
      </w:r>
      <w:proofErr w:type="gramEnd"/>
      <w:r w:rsidRPr="004A639C">
        <w:rPr>
          <w:rFonts w:ascii="Times New Roman" w:hAnsi="Times New Roman" w:cs="Times New Roman"/>
          <w:color w:val="5B9BD5" w:themeColor="accent1"/>
          <w:sz w:val="20"/>
          <w:szCs w:val="20"/>
        </w:rPr>
        <w:t xml:space="preserve"> Dr. </w:t>
      </w:r>
      <w:proofErr w:type="spellStart"/>
      <w:r w:rsidRPr="004A639C">
        <w:rPr>
          <w:rFonts w:ascii="Times New Roman" w:hAnsi="Times New Roman" w:cs="Times New Roman"/>
          <w:color w:val="5B9BD5" w:themeColor="accent1"/>
          <w:sz w:val="20"/>
          <w:szCs w:val="20"/>
        </w:rPr>
        <w:t>Vivek</w:t>
      </w:r>
      <w:proofErr w:type="spellEnd"/>
      <w:r w:rsidRPr="004A639C">
        <w:rPr>
          <w:rFonts w:ascii="Times New Roman" w:hAnsi="Times New Roman" w:cs="Times New Roman"/>
          <w:color w:val="5B9BD5" w:themeColor="accent1"/>
          <w:sz w:val="20"/>
          <w:szCs w:val="20"/>
        </w:rPr>
        <w:t xml:space="preserve"> </w:t>
      </w:r>
      <w:proofErr w:type="spellStart"/>
      <w:r w:rsidRPr="004A639C">
        <w:rPr>
          <w:rFonts w:ascii="Times New Roman" w:hAnsi="Times New Roman" w:cs="Times New Roman"/>
          <w:color w:val="5B9BD5" w:themeColor="accent1"/>
          <w:sz w:val="20"/>
          <w:szCs w:val="20"/>
        </w:rPr>
        <w:t>Soni</w:t>
      </w:r>
      <w:r w:rsidRPr="004A639C">
        <w:rPr>
          <w:rFonts w:ascii="Times New Roman" w:hAnsi="Times New Roman" w:cs="Times New Roman"/>
          <w:color w:val="5B9BD5" w:themeColor="accent1"/>
          <w:sz w:val="20"/>
          <w:szCs w:val="20"/>
          <w:vertAlign w:val="superscript"/>
        </w:rPr>
        <w:t>b</w:t>
      </w:r>
      <w:proofErr w:type="spellEnd"/>
    </w:p>
    <w:p w:rsidR="00881D99" w:rsidRPr="001C43BB" w:rsidRDefault="00881D99" w:rsidP="00881D99">
      <w:pPr>
        <w:spacing w:after="0" w:line="480" w:lineRule="auto"/>
        <w:jc w:val="center"/>
        <w:rPr>
          <w:rFonts w:ascii="Times New Roman" w:hAnsi="Times New Roman" w:cs="Times New Roman"/>
          <w:sz w:val="20"/>
          <w:szCs w:val="20"/>
        </w:rPr>
      </w:pPr>
      <w:r w:rsidRPr="00061459">
        <w:rPr>
          <w:rFonts w:ascii="Times New Roman" w:hAnsi="Times New Roman" w:cs="Times New Roman"/>
          <w:sz w:val="20"/>
          <w:szCs w:val="20"/>
        </w:rPr>
        <w:t>**</w:t>
      </w:r>
      <w:proofErr w:type="spellStart"/>
      <w:r w:rsidRPr="00061459">
        <w:rPr>
          <w:rFonts w:ascii="Times New Roman" w:hAnsi="Times New Roman" w:cs="Times New Roman"/>
          <w:color w:val="ED7D31" w:themeColor="accent2"/>
          <w:sz w:val="20"/>
          <w:szCs w:val="20"/>
        </w:rPr>
        <w:t>M.Tech</w:t>
      </w:r>
      <w:proofErr w:type="spellEnd"/>
      <w:r w:rsidRPr="00061459">
        <w:rPr>
          <w:rFonts w:ascii="Times New Roman" w:hAnsi="Times New Roman" w:cs="Times New Roman"/>
          <w:color w:val="ED7D31" w:themeColor="accent2"/>
          <w:sz w:val="20"/>
          <w:szCs w:val="20"/>
        </w:rPr>
        <w:t xml:space="preserve">. </w:t>
      </w:r>
      <w:proofErr w:type="spellStart"/>
      <w:r w:rsidRPr="00061459">
        <w:rPr>
          <w:rFonts w:ascii="Times New Roman" w:hAnsi="Times New Roman" w:cs="Times New Roman"/>
          <w:color w:val="ED7D31" w:themeColor="accent2"/>
          <w:sz w:val="20"/>
          <w:szCs w:val="20"/>
        </w:rPr>
        <w:t>Scholar</w:t>
      </w:r>
      <w:r>
        <w:rPr>
          <w:rFonts w:ascii="Times New Roman" w:hAnsi="Times New Roman" w:cs="Times New Roman"/>
          <w:color w:val="ED7D31" w:themeColor="accent2"/>
          <w:sz w:val="20"/>
          <w:szCs w:val="20"/>
          <w:vertAlign w:val="superscript"/>
        </w:rPr>
        <w:t>a</w:t>
      </w:r>
      <w:proofErr w:type="spellEnd"/>
      <w:r w:rsidRPr="00061459">
        <w:rPr>
          <w:rFonts w:ascii="Times New Roman" w:hAnsi="Times New Roman" w:cs="Times New Roman"/>
          <w:color w:val="ED7D31" w:themeColor="accent2"/>
          <w:sz w:val="20"/>
          <w:szCs w:val="20"/>
        </w:rPr>
        <w:t>,</w:t>
      </w:r>
      <w:r>
        <w:rPr>
          <w:rFonts w:ascii="Times New Roman" w:hAnsi="Times New Roman" w:cs="Times New Roman"/>
          <w:color w:val="ED7D31" w:themeColor="accent2"/>
          <w:sz w:val="20"/>
          <w:szCs w:val="20"/>
        </w:rPr>
        <w:t xml:space="preserve"> Assistant </w:t>
      </w:r>
      <w:proofErr w:type="spellStart"/>
      <w:r>
        <w:rPr>
          <w:rFonts w:ascii="Times New Roman" w:hAnsi="Times New Roman" w:cs="Times New Roman"/>
          <w:color w:val="ED7D31" w:themeColor="accent2"/>
          <w:sz w:val="20"/>
          <w:szCs w:val="20"/>
        </w:rPr>
        <w:t>Professor</w:t>
      </w:r>
      <w:r>
        <w:rPr>
          <w:rFonts w:ascii="Times New Roman" w:hAnsi="Times New Roman" w:cs="Times New Roman"/>
          <w:color w:val="ED7D31" w:themeColor="accent2"/>
          <w:sz w:val="20"/>
          <w:szCs w:val="20"/>
          <w:vertAlign w:val="superscript"/>
        </w:rPr>
        <w:t>b</w:t>
      </w:r>
      <w:proofErr w:type="spellEnd"/>
      <w:r>
        <w:rPr>
          <w:rFonts w:ascii="Times New Roman" w:hAnsi="Times New Roman" w:cs="Times New Roman"/>
          <w:color w:val="ED7D31" w:themeColor="accent2"/>
          <w:sz w:val="20"/>
          <w:szCs w:val="20"/>
        </w:rPr>
        <w:t>,</w:t>
      </w:r>
      <w:r w:rsidRPr="00061459">
        <w:rPr>
          <w:rFonts w:ascii="Times New Roman" w:hAnsi="Times New Roman" w:cs="Times New Roman"/>
          <w:color w:val="ED7D31" w:themeColor="accent2"/>
          <w:sz w:val="20"/>
          <w:szCs w:val="20"/>
        </w:rPr>
        <w:t xml:space="preserve"> </w:t>
      </w:r>
      <w:proofErr w:type="spellStart"/>
      <w:r>
        <w:rPr>
          <w:rFonts w:ascii="Times New Roman" w:hAnsi="Times New Roman" w:cs="Times New Roman"/>
          <w:b/>
          <w:color w:val="ED7D31" w:themeColor="accent2"/>
          <w:sz w:val="20"/>
          <w:szCs w:val="20"/>
        </w:rPr>
        <w:t>Madhyanchal</w:t>
      </w:r>
      <w:proofErr w:type="spellEnd"/>
      <w:r>
        <w:rPr>
          <w:rFonts w:ascii="Times New Roman" w:hAnsi="Times New Roman" w:cs="Times New Roman"/>
          <w:b/>
          <w:color w:val="ED7D31" w:themeColor="accent2"/>
          <w:sz w:val="20"/>
          <w:szCs w:val="20"/>
        </w:rPr>
        <w:t xml:space="preserve"> Professional Univers</w:t>
      </w:r>
      <w:r w:rsidRPr="00061459">
        <w:rPr>
          <w:rFonts w:ascii="Times New Roman" w:hAnsi="Times New Roman" w:cs="Times New Roman"/>
          <w:b/>
          <w:color w:val="ED7D31" w:themeColor="accent2"/>
          <w:sz w:val="20"/>
          <w:szCs w:val="20"/>
        </w:rPr>
        <w:t>ity</w:t>
      </w:r>
      <w:r>
        <w:rPr>
          <w:rFonts w:ascii="Times New Roman" w:hAnsi="Times New Roman" w:cs="Times New Roman"/>
          <w:color w:val="ED7D31" w:themeColor="accent2"/>
          <w:sz w:val="20"/>
          <w:szCs w:val="20"/>
        </w:rPr>
        <w:t xml:space="preserve">, Faculty of engineering &amp; Technology, School of civil engineering </w:t>
      </w:r>
      <w:r w:rsidRPr="00061459">
        <w:rPr>
          <w:rFonts w:ascii="Times New Roman" w:hAnsi="Times New Roman" w:cs="Times New Roman"/>
          <w:color w:val="ED7D31" w:themeColor="accent2"/>
          <w:sz w:val="20"/>
          <w:szCs w:val="20"/>
        </w:rPr>
        <w:t>Bhopal, M.P., India</w:t>
      </w:r>
      <w:r w:rsidRPr="00061459">
        <w:rPr>
          <w:rFonts w:ascii="Times New Roman" w:hAnsi="Times New Roman" w:cs="Times New Roman"/>
          <w:sz w:val="20"/>
          <w:szCs w:val="20"/>
        </w:rPr>
        <w:t>.</w:t>
      </w:r>
      <w:r w:rsidRPr="00E121DD">
        <w:rPr>
          <w:rFonts w:ascii="Times New Roman" w:hAnsi="Times New Roman" w:cs="Times New Roman"/>
          <w:sz w:val="20"/>
          <w:szCs w:val="20"/>
        </w:rPr>
        <w:t xml:space="preserve"> </w:t>
      </w:r>
      <w:r w:rsidRPr="00430D0A">
        <w:rPr>
          <w:rFonts w:ascii="Times New Roman" w:hAnsi="Times New Roman" w:cs="Times New Roman"/>
          <w:sz w:val="20"/>
          <w:szCs w:val="20"/>
        </w:rPr>
        <w:t>**</w:t>
      </w:r>
    </w:p>
    <w:p w:rsidR="00881D99" w:rsidRPr="00F1700F" w:rsidRDefault="00881D99" w:rsidP="00881D99">
      <w:pPr>
        <w:spacing w:after="0" w:line="360" w:lineRule="auto"/>
        <w:jc w:val="both"/>
        <w:rPr>
          <w:rFonts w:ascii="Times New Roman" w:eastAsia="Times New Roman" w:hAnsi="Times New Roman" w:cs="Times New Roman"/>
          <w:b/>
          <w:sz w:val="20"/>
          <w:szCs w:val="20"/>
        </w:rPr>
      </w:pPr>
      <w:r w:rsidRPr="00F1700F">
        <w:rPr>
          <w:rFonts w:ascii="Times New Roman" w:eastAsia="Times New Roman" w:hAnsi="Times New Roman" w:cs="Times New Roman"/>
          <w:b/>
          <w:sz w:val="20"/>
          <w:szCs w:val="20"/>
        </w:rPr>
        <w:t>Abstract</w:t>
      </w:r>
    </w:p>
    <w:p w:rsidR="00C52CA9" w:rsidRPr="00C52CA9" w:rsidRDefault="00C52CA9" w:rsidP="00786B29">
      <w:pPr>
        <w:pStyle w:val="NormalWeb"/>
        <w:spacing w:before="0" w:beforeAutospacing="0" w:after="0" w:afterAutospacing="0" w:line="360" w:lineRule="auto"/>
        <w:jc w:val="both"/>
      </w:pPr>
      <w:r w:rsidRPr="00786B29">
        <w:rPr>
          <w:sz w:val="20"/>
          <w:szCs w:val="20"/>
        </w:rPr>
        <w:t>S</w:t>
      </w:r>
      <w:r w:rsidRPr="00786B29">
        <w:rPr>
          <w:sz w:val="20"/>
          <w:szCs w:val="20"/>
        </w:rPr>
        <w:t>tudy on ternary blended concrete is quite compelling, particularly with the emphasis on sustainability and the enhancement of concrete properties through the use of mineral admixtures. Here's a summary of your findings</w:t>
      </w:r>
      <w:r w:rsidRPr="00786B29">
        <w:rPr>
          <w:sz w:val="20"/>
          <w:szCs w:val="20"/>
        </w:rPr>
        <w:t xml:space="preserve">. Research indicates that the use of fly ash and </w:t>
      </w:r>
      <w:r w:rsidR="00786B29" w:rsidRPr="00786B29">
        <w:rPr>
          <w:sz w:val="20"/>
          <w:szCs w:val="20"/>
        </w:rPr>
        <w:t>rice husk ash</w:t>
      </w:r>
      <w:r w:rsidRPr="00786B29">
        <w:rPr>
          <w:sz w:val="20"/>
          <w:szCs w:val="20"/>
        </w:rPr>
        <w:t xml:space="preserve"> as partial replacements for cement in concrete can significantly enhance the mechanical properties of the concrete while also contributing to sustainability in construction. By optimizing the blend, it is possible to achieve stronger and more durable concrete without compromising workability, thus making it a viable alternative to traditional concrete mixes.</w:t>
      </w:r>
      <w:r w:rsidR="00786B29" w:rsidRPr="00786B29">
        <w:rPr>
          <w:sz w:val="20"/>
          <w:szCs w:val="20"/>
        </w:rPr>
        <w:t xml:space="preserve"> </w:t>
      </w:r>
      <w:r w:rsidRPr="00C52CA9">
        <w:rPr>
          <w:sz w:val="20"/>
          <w:szCs w:val="20"/>
        </w:rPr>
        <w:t>This study could serve as a foundation for further research on optimizing mix proportions for various applications and conditions, potentially leading to broader adoption in the construction industry</w:t>
      </w:r>
      <w:r w:rsidRPr="00C52CA9">
        <w:t>.</w:t>
      </w:r>
    </w:p>
    <w:p w:rsidR="00786B29" w:rsidRDefault="00786B29" w:rsidP="003937F3">
      <w:pPr>
        <w:spacing w:after="0" w:line="360" w:lineRule="auto"/>
        <w:jc w:val="both"/>
        <w:outlineLvl w:val="2"/>
        <w:rPr>
          <w:rFonts w:ascii="Times New Roman" w:eastAsia="Times New Roman" w:hAnsi="Times New Roman" w:cs="Times New Roman"/>
          <w:b/>
          <w:sz w:val="24"/>
          <w:szCs w:val="24"/>
        </w:rPr>
      </w:pPr>
    </w:p>
    <w:p w:rsidR="00881D99" w:rsidRPr="00786B29" w:rsidRDefault="00786B29" w:rsidP="003937F3">
      <w:pPr>
        <w:spacing w:after="0" w:line="360" w:lineRule="auto"/>
        <w:jc w:val="both"/>
        <w:outlineLvl w:val="2"/>
        <w:rPr>
          <w:rFonts w:ascii="Times New Roman" w:eastAsia="Times New Roman" w:hAnsi="Times New Roman" w:cs="Times New Roman"/>
          <w:b/>
          <w:sz w:val="20"/>
          <w:szCs w:val="20"/>
        </w:rPr>
      </w:pPr>
      <w:r w:rsidRPr="00786B29">
        <w:rPr>
          <w:rFonts w:ascii="Times New Roman" w:eastAsia="Times New Roman" w:hAnsi="Times New Roman" w:cs="Times New Roman"/>
          <w:b/>
          <w:sz w:val="20"/>
          <w:szCs w:val="20"/>
        </w:rPr>
        <w:t xml:space="preserve">Key </w:t>
      </w:r>
      <w:proofErr w:type="gramStart"/>
      <w:r w:rsidRPr="00786B29">
        <w:rPr>
          <w:rFonts w:ascii="Times New Roman" w:eastAsia="Times New Roman" w:hAnsi="Times New Roman" w:cs="Times New Roman"/>
          <w:b/>
          <w:sz w:val="20"/>
          <w:szCs w:val="20"/>
        </w:rPr>
        <w:t>Word</w:t>
      </w:r>
      <w:r w:rsidR="00F83EC0">
        <w:rPr>
          <w:rFonts w:ascii="Times New Roman" w:eastAsia="Times New Roman" w:hAnsi="Times New Roman" w:cs="Times New Roman"/>
          <w:b/>
          <w:sz w:val="20"/>
          <w:szCs w:val="20"/>
        </w:rPr>
        <w:t xml:space="preserve"> </w:t>
      </w:r>
      <w:r w:rsidRPr="00786B29">
        <w:rPr>
          <w:rFonts w:ascii="Times New Roman" w:eastAsia="Times New Roman" w:hAnsi="Times New Roman" w:cs="Times New Roman"/>
          <w:b/>
          <w:sz w:val="20"/>
          <w:szCs w:val="20"/>
        </w:rPr>
        <w:t>:-</w:t>
      </w:r>
      <w:proofErr w:type="gramEnd"/>
      <w:r w:rsidRPr="00786B29">
        <w:rPr>
          <w:rFonts w:ascii="Times New Roman" w:hAnsi="Times New Roman" w:cs="Times New Roman"/>
          <w:sz w:val="20"/>
          <w:szCs w:val="20"/>
        </w:rPr>
        <w:t xml:space="preserve"> Mechanical P</w:t>
      </w:r>
      <w:r w:rsidRPr="00786B29">
        <w:rPr>
          <w:rFonts w:ascii="Times New Roman" w:hAnsi="Times New Roman" w:cs="Times New Roman"/>
          <w:sz w:val="20"/>
          <w:szCs w:val="20"/>
        </w:rPr>
        <w:t>roperties</w:t>
      </w:r>
      <w:r w:rsidRPr="00786B29">
        <w:rPr>
          <w:rFonts w:ascii="Times New Roman" w:hAnsi="Times New Roman" w:cs="Times New Roman"/>
          <w:sz w:val="20"/>
          <w:szCs w:val="20"/>
        </w:rPr>
        <w:t>, T</w:t>
      </w:r>
      <w:r w:rsidRPr="00786B29">
        <w:rPr>
          <w:rFonts w:ascii="Times New Roman" w:hAnsi="Times New Roman" w:cs="Times New Roman"/>
          <w:sz w:val="20"/>
          <w:szCs w:val="20"/>
        </w:rPr>
        <w:t>ernary blended concrete</w:t>
      </w:r>
      <w:r w:rsidRPr="00786B29">
        <w:rPr>
          <w:rFonts w:ascii="Times New Roman" w:hAnsi="Times New Roman" w:cs="Times New Roman"/>
          <w:sz w:val="20"/>
          <w:szCs w:val="20"/>
        </w:rPr>
        <w:t xml:space="preserve">, </w:t>
      </w:r>
      <w:r w:rsidRPr="00786B29">
        <w:rPr>
          <w:rFonts w:ascii="Times New Roman" w:hAnsi="Times New Roman" w:cs="Times New Roman"/>
          <w:sz w:val="20"/>
          <w:szCs w:val="20"/>
        </w:rPr>
        <w:t>fly ash</w:t>
      </w:r>
      <w:r w:rsidRPr="00786B29">
        <w:rPr>
          <w:rFonts w:ascii="Times New Roman" w:hAnsi="Times New Roman" w:cs="Times New Roman"/>
          <w:sz w:val="20"/>
          <w:szCs w:val="20"/>
        </w:rPr>
        <w:t>, R</w:t>
      </w:r>
      <w:r w:rsidRPr="00786B29">
        <w:rPr>
          <w:rFonts w:ascii="Times New Roman" w:hAnsi="Times New Roman" w:cs="Times New Roman"/>
          <w:sz w:val="20"/>
          <w:szCs w:val="20"/>
        </w:rPr>
        <w:t>ice husk ash</w:t>
      </w:r>
    </w:p>
    <w:p w:rsidR="00786B29" w:rsidRDefault="00786B29" w:rsidP="003937F3">
      <w:pPr>
        <w:spacing w:after="0" w:line="360" w:lineRule="auto"/>
        <w:jc w:val="both"/>
        <w:outlineLvl w:val="2"/>
        <w:rPr>
          <w:rFonts w:ascii="Times New Roman" w:eastAsia="Times New Roman" w:hAnsi="Times New Roman" w:cs="Times New Roman"/>
          <w:b/>
          <w:sz w:val="20"/>
          <w:szCs w:val="20"/>
        </w:rPr>
      </w:pPr>
    </w:p>
    <w:p w:rsidR="00786B29" w:rsidRDefault="00786B29" w:rsidP="003937F3">
      <w:pPr>
        <w:spacing w:after="0" w:line="360" w:lineRule="auto"/>
        <w:jc w:val="both"/>
        <w:outlineLvl w:val="2"/>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Introduction</w:t>
      </w:r>
    </w:p>
    <w:p w:rsidR="00786B29" w:rsidRPr="00786B29" w:rsidRDefault="00786B29" w:rsidP="003937F3">
      <w:pPr>
        <w:spacing w:after="0" w:line="360" w:lineRule="auto"/>
        <w:jc w:val="both"/>
        <w:outlineLvl w:val="2"/>
        <w:rPr>
          <w:rFonts w:ascii="Times New Roman" w:eastAsia="Times New Roman" w:hAnsi="Times New Roman" w:cs="Times New Roman"/>
          <w:b/>
          <w:sz w:val="20"/>
          <w:szCs w:val="20"/>
        </w:rPr>
      </w:pPr>
      <w:r w:rsidRPr="00786B29">
        <w:rPr>
          <w:rFonts w:ascii="Times New Roman" w:hAnsi="Times New Roman" w:cs="Times New Roman"/>
          <w:sz w:val="20"/>
          <w:szCs w:val="20"/>
        </w:rPr>
        <w:t xml:space="preserve">The study varied the replacement levels of fly ash and </w:t>
      </w:r>
      <w:r w:rsidRPr="00786B29">
        <w:rPr>
          <w:rFonts w:ascii="Times New Roman" w:hAnsi="Times New Roman" w:cs="Times New Roman"/>
          <w:sz w:val="20"/>
          <w:szCs w:val="20"/>
        </w:rPr>
        <w:t>rice husk ash</w:t>
      </w:r>
      <w:r w:rsidRPr="00786B29">
        <w:rPr>
          <w:rFonts w:ascii="Times New Roman" w:hAnsi="Times New Roman" w:cs="Times New Roman"/>
          <w:sz w:val="20"/>
          <w:szCs w:val="20"/>
        </w:rPr>
        <w:t xml:space="preserve"> in concrete mixtures, up to a maximum of 40% by weight of cement. This included mixtures with different ratios of fly ash and rice husk ash to evaluate the optimal blend</w:t>
      </w:r>
      <w:r w:rsidRPr="00786B29">
        <w:rPr>
          <w:rFonts w:ascii="Times New Roman" w:hAnsi="Times New Roman" w:cs="Times New Roman"/>
          <w:sz w:val="20"/>
          <w:szCs w:val="20"/>
        </w:rPr>
        <w:t xml:space="preserve">. </w:t>
      </w:r>
      <w:r w:rsidRPr="00786B29">
        <w:rPr>
          <w:rFonts w:ascii="Times New Roman" w:hAnsi="Times New Roman" w:cs="Times New Roman"/>
          <w:sz w:val="20"/>
          <w:szCs w:val="20"/>
        </w:rPr>
        <w:t>Used in combination with the two supplementary materials</w:t>
      </w:r>
      <w:r>
        <w:t>.</w:t>
      </w:r>
    </w:p>
    <w:p w:rsidR="00786B29" w:rsidRDefault="00786B29" w:rsidP="003937F3">
      <w:pPr>
        <w:spacing w:after="0" w:line="360" w:lineRule="auto"/>
        <w:jc w:val="both"/>
        <w:outlineLvl w:val="2"/>
        <w:rPr>
          <w:rFonts w:ascii="Times New Roman" w:eastAsia="Times New Roman" w:hAnsi="Times New Roman" w:cs="Times New Roman"/>
          <w:b/>
          <w:sz w:val="20"/>
          <w:szCs w:val="20"/>
        </w:rPr>
      </w:pPr>
    </w:p>
    <w:p w:rsidR="003937F3" w:rsidRPr="00786B29" w:rsidRDefault="003937F3" w:rsidP="003937F3">
      <w:pPr>
        <w:spacing w:after="0" w:line="360" w:lineRule="auto"/>
        <w:jc w:val="both"/>
        <w:outlineLvl w:val="2"/>
        <w:rPr>
          <w:rFonts w:ascii="Times New Roman" w:eastAsia="Times New Roman" w:hAnsi="Times New Roman" w:cs="Times New Roman"/>
          <w:b/>
          <w:sz w:val="20"/>
          <w:szCs w:val="20"/>
        </w:rPr>
      </w:pPr>
      <w:r w:rsidRPr="00786B29">
        <w:rPr>
          <w:rFonts w:ascii="Times New Roman" w:eastAsia="Times New Roman" w:hAnsi="Times New Roman" w:cs="Times New Roman"/>
          <w:b/>
          <w:sz w:val="20"/>
          <w:szCs w:val="20"/>
        </w:rPr>
        <w:t>Fly Ash</w:t>
      </w:r>
    </w:p>
    <w:p w:rsidR="003937F3" w:rsidRPr="003937F3" w:rsidRDefault="003937F3" w:rsidP="003937F3">
      <w:pPr>
        <w:spacing w:after="0" w:line="360" w:lineRule="auto"/>
        <w:jc w:val="both"/>
        <w:outlineLvl w:val="2"/>
        <w:rPr>
          <w:rFonts w:ascii="Times New Roman" w:eastAsia="Times New Roman" w:hAnsi="Times New Roman" w:cs="Times New Roman"/>
          <w:b/>
          <w:sz w:val="20"/>
          <w:szCs w:val="20"/>
        </w:rPr>
      </w:pPr>
      <w:r w:rsidRPr="003937F3">
        <w:rPr>
          <w:rFonts w:ascii="Times New Roman" w:eastAsia="Times New Roman" w:hAnsi="Times New Roman" w:cs="Times New Roman"/>
          <w:sz w:val="20"/>
          <w:szCs w:val="20"/>
        </w:rPr>
        <w:t>Fly ash is a byproduct produced from the combustion of pulverized coal in electric power plants. It is a fine, powdery material that is captured by emission control systems before it can escape into the atmosphere. Fly ash is primarily composed of silica, alumina, iron oxide, and calcium, and its chemical composition can vary depending on the type of coal burned and the combustion process used.</w:t>
      </w:r>
    </w:p>
    <w:p w:rsidR="003937F3" w:rsidRPr="003937F3" w:rsidRDefault="003937F3" w:rsidP="003937F3">
      <w:pPr>
        <w:spacing w:before="100" w:beforeAutospacing="1" w:after="100" w:afterAutospacing="1" w:line="360" w:lineRule="auto"/>
        <w:jc w:val="both"/>
        <w:outlineLvl w:val="2"/>
        <w:rPr>
          <w:rFonts w:ascii="Times New Roman" w:eastAsia="Times New Roman" w:hAnsi="Times New Roman" w:cs="Times New Roman"/>
          <w:b/>
          <w:bCs/>
          <w:sz w:val="20"/>
          <w:szCs w:val="20"/>
        </w:rPr>
      </w:pPr>
      <w:r w:rsidRPr="003937F3">
        <w:rPr>
          <w:rFonts w:ascii="Times New Roman" w:eastAsia="Times New Roman" w:hAnsi="Times New Roman" w:cs="Times New Roman"/>
          <w:b/>
          <w:bCs/>
          <w:sz w:val="20"/>
          <w:szCs w:val="20"/>
        </w:rPr>
        <w:t>Types of Fly Ash</w:t>
      </w:r>
    </w:p>
    <w:p w:rsidR="003937F3" w:rsidRPr="003937F3" w:rsidRDefault="003937F3" w:rsidP="003937F3">
      <w:pPr>
        <w:spacing w:before="100" w:beforeAutospacing="1" w:after="100" w:afterAutospacing="1" w:line="360" w:lineRule="auto"/>
        <w:jc w:val="both"/>
        <w:rPr>
          <w:rFonts w:ascii="Times New Roman" w:eastAsia="Times New Roman" w:hAnsi="Times New Roman" w:cs="Times New Roman"/>
          <w:sz w:val="20"/>
          <w:szCs w:val="20"/>
        </w:rPr>
      </w:pPr>
      <w:r w:rsidRPr="003937F3">
        <w:rPr>
          <w:rFonts w:ascii="Times New Roman" w:eastAsia="Times New Roman" w:hAnsi="Times New Roman" w:cs="Times New Roman"/>
          <w:sz w:val="20"/>
          <w:szCs w:val="20"/>
        </w:rPr>
        <w:t>There are two main types of fly ash used in construction:</w:t>
      </w:r>
    </w:p>
    <w:p w:rsidR="003937F3" w:rsidRPr="003937F3" w:rsidRDefault="003937F3" w:rsidP="003937F3">
      <w:p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Class F Fly Ash</w:t>
      </w:r>
      <w:r w:rsidRPr="003937F3">
        <w:rPr>
          <w:rFonts w:ascii="Times New Roman" w:eastAsia="Times New Roman" w:hAnsi="Times New Roman" w:cs="Times New Roman"/>
          <w:sz w:val="20"/>
          <w:szCs w:val="20"/>
        </w:rPr>
        <w:t>:</w:t>
      </w:r>
    </w:p>
    <w:p w:rsidR="003937F3" w:rsidRPr="00786B29" w:rsidRDefault="003937F3" w:rsidP="003937F3">
      <w:pPr>
        <w:pStyle w:val="ListParagraph"/>
        <w:numPr>
          <w:ilvl w:val="0"/>
          <w:numId w:val="15"/>
        </w:num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sz w:val="20"/>
          <w:szCs w:val="20"/>
        </w:rPr>
        <w:t>Derived from the burning of harder, older anthracite and bituminous coal.</w:t>
      </w:r>
    </w:p>
    <w:p w:rsidR="003937F3" w:rsidRPr="00786B29" w:rsidRDefault="003937F3" w:rsidP="003937F3">
      <w:pPr>
        <w:pStyle w:val="ListParagraph"/>
        <w:numPr>
          <w:ilvl w:val="0"/>
          <w:numId w:val="15"/>
        </w:num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sz w:val="20"/>
          <w:szCs w:val="20"/>
        </w:rPr>
        <w:t>Has a lower calcium content (less than 20%).</w:t>
      </w:r>
    </w:p>
    <w:p w:rsidR="003937F3" w:rsidRPr="00786B29" w:rsidRDefault="003937F3" w:rsidP="003937F3">
      <w:pPr>
        <w:pStyle w:val="ListParagraph"/>
        <w:numPr>
          <w:ilvl w:val="0"/>
          <w:numId w:val="15"/>
        </w:num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sz w:val="20"/>
          <w:szCs w:val="20"/>
        </w:rPr>
        <w:lastRenderedPageBreak/>
        <w:t>Contains pozzolanic properties, meaning it reacts with calcium hydroxide in the presence of water to form compounds possessing cementations properties.</w:t>
      </w:r>
    </w:p>
    <w:p w:rsidR="003937F3" w:rsidRPr="00786B29" w:rsidRDefault="003937F3" w:rsidP="003937F3">
      <w:pPr>
        <w:pStyle w:val="ListParagraph"/>
        <w:numPr>
          <w:ilvl w:val="0"/>
          <w:numId w:val="15"/>
        </w:num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sz w:val="20"/>
          <w:szCs w:val="20"/>
        </w:rPr>
        <w:t>Requires a source of calcium, such as Portland cement, to activate its pozzolanic properties.</w:t>
      </w:r>
    </w:p>
    <w:p w:rsidR="003937F3" w:rsidRPr="003937F3" w:rsidRDefault="003937F3" w:rsidP="003937F3">
      <w:p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Class C Fly Ash</w:t>
      </w:r>
      <w:r w:rsidRPr="003937F3">
        <w:rPr>
          <w:rFonts w:ascii="Times New Roman" w:eastAsia="Times New Roman" w:hAnsi="Times New Roman" w:cs="Times New Roman"/>
          <w:sz w:val="20"/>
          <w:szCs w:val="20"/>
        </w:rPr>
        <w:t>:</w:t>
      </w:r>
    </w:p>
    <w:p w:rsidR="003937F3" w:rsidRPr="00786B29" w:rsidRDefault="003937F3" w:rsidP="003937F3">
      <w:pPr>
        <w:pStyle w:val="ListParagraph"/>
        <w:numPr>
          <w:ilvl w:val="0"/>
          <w:numId w:val="16"/>
        </w:num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sz w:val="20"/>
          <w:szCs w:val="20"/>
        </w:rPr>
        <w:t>Produced from the burning of younger lignite or sub-bituminous coal.</w:t>
      </w:r>
    </w:p>
    <w:p w:rsidR="003937F3" w:rsidRPr="00786B29" w:rsidRDefault="003937F3" w:rsidP="003937F3">
      <w:pPr>
        <w:pStyle w:val="ListParagraph"/>
        <w:numPr>
          <w:ilvl w:val="0"/>
          <w:numId w:val="16"/>
        </w:num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sz w:val="20"/>
          <w:szCs w:val="20"/>
        </w:rPr>
        <w:t>Has a higher calcium content (greater than 20%).</w:t>
      </w:r>
    </w:p>
    <w:p w:rsidR="003937F3" w:rsidRPr="00786B29" w:rsidRDefault="003937F3" w:rsidP="003937F3">
      <w:pPr>
        <w:pStyle w:val="ListParagraph"/>
        <w:numPr>
          <w:ilvl w:val="0"/>
          <w:numId w:val="16"/>
        </w:num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sz w:val="20"/>
          <w:szCs w:val="20"/>
        </w:rPr>
        <w:t>Possesses both pozzolanic and cementations properties, allowing it to harden and gain strength when mixed with water.</w:t>
      </w:r>
    </w:p>
    <w:p w:rsidR="003937F3" w:rsidRPr="00786B29" w:rsidRDefault="003937F3" w:rsidP="003937F3">
      <w:pPr>
        <w:pStyle w:val="ListParagraph"/>
        <w:numPr>
          <w:ilvl w:val="0"/>
          <w:numId w:val="16"/>
        </w:num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sz w:val="20"/>
          <w:szCs w:val="20"/>
        </w:rPr>
        <w:t>Can be used as a partial replacement for cement without needing an additional calcium source.</w:t>
      </w:r>
    </w:p>
    <w:p w:rsidR="003937F3" w:rsidRPr="003937F3" w:rsidRDefault="003937F3" w:rsidP="003937F3">
      <w:pPr>
        <w:spacing w:before="100" w:beforeAutospacing="1" w:after="100" w:afterAutospacing="1" w:line="360" w:lineRule="auto"/>
        <w:jc w:val="both"/>
        <w:outlineLvl w:val="2"/>
        <w:rPr>
          <w:rFonts w:ascii="Times New Roman" w:eastAsia="Times New Roman" w:hAnsi="Times New Roman" w:cs="Times New Roman"/>
          <w:b/>
          <w:bCs/>
          <w:sz w:val="20"/>
          <w:szCs w:val="20"/>
        </w:rPr>
      </w:pPr>
      <w:r w:rsidRPr="003937F3">
        <w:rPr>
          <w:rFonts w:ascii="Times New Roman" w:eastAsia="Times New Roman" w:hAnsi="Times New Roman" w:cs="Times New Roman"/>
          <w:b/>
          <w:bCs/>
          <w:sz w:val="20"/>
          <w:szCs w:val="20"/>
        </w:rPr>
        <w:t>Applications of Fly Ash</w:t>
      </w:r>
    </w:p>
    <w:p w:rsidR="003937F3" w:rsidRPr="003937F3" w:rsidRDefault="003937F3" w:rsidP="003937F3">
      <w:pPr>
        <w:spacing w:before="100" w:beforeAutospacing="1" w:after="100" w:afterAutospacing="1" w:line="360" w:lineRule="auto"/>
        <w:jc w:val="both"/>
        <w:rPr>
          <w:rFonts w:ascii="Times New Roman" w:eastAsia="Times New Roman" w:hAnsi="Times New Roman" w:cs="Times New Roman"/>
          <w:sz w:val="20"/>
          <w:szCs w:val="20"/>
        </w:rPr>
      </w:pPr>
      <w:r w:rsidRPr="003937F3">
        <w:rPr>
          <w:rFonts w:ascii="Times New Roman" w:eastAsia="Times New Roman" w:hAnsi="Times New Roman" w:cs="Times New Roman"/>
          <w:sz w:val="20"/>
          <w:szCs w:val="20"/>
        </w:rPr>
        <w:t>Fly ash is widely used in the construction industry, especially in concrete production, due to its beneficial properties:</w:t>
      </w:r>
    </w:p>
    <w:p w:rsidR="003937F3" w:rsidRPr="003937F3" w:rsidRDefault="003937F3" w:rsidP="003937F3">
      <w:p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Concrete Production</w:t>
      </w:r>
      <w:r w:rsidRPr="003937F3">
        <w:rPr>
          <w:rFonts w:ascii="Times New Roman" w:eastAsia="Times New Roman" w:hAnsi="Times New Roman" w:cs="Times New Roman"/>
          <w:sz w:val="20"/>
          <w:szCs w:val="20"/>
        </w:rPr>
        <w:t>: Fly ash is commonly used as a partial replacement for Portland cement in concrete. It improves workability, reduces water demand, enhances durability, and increases the long-term strength of the concrete.</w:t>
      </w:r>
    </w:p>
    <w:p w:rsidR="003937F3" w:rsidRPr="003937F3" w:rsidRDefault="003937F3" w:rsidP="003937F3">
      <w:p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Soil Stabilization</w:t>
      </w:r>
      <w:r w:rsidRPr="003937F3">
        <w:rPr>
          <w:rFonts w:ascii="Times New Roman" w:eastAsia="Times New Roman" w:hAnsi="Times New Roman" w:cs="Times New Roman"/>
          <w:sz w:val="20"/>
          <w:szCs w:val="20"/>
        </w:rPr>
        <w:t>: Fly ash is used to improve the properties of soils, particularly for road bases and embankments. It helps to increase the soil's load-bearing capacity and reduce its compressibility.</w:t>
      </w:r>
    </w:p>
    <w:p w:rsidR="003937F3" w:rsidRPr="003937F3" w:rsidRDefault="003937F3" w:rsidP="003937F3">
      <w:p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Waste Management</w:t>
      </w:r>
      <w:r w:rsidRPr="003937F3">
        <w:rPr>
          <w:rFonts w:ascii="Times New Roman" w:eastAsia="Times New Roman" w:hAnsi="Times New Roman" w:cs="Times New Roman"/>
          <w:sz w:val="20"/>
          <w:szCs w:val="20"/>
        </w:rPr>
        <w:t>: Fly ash can be used in landfills to reduce the permeability of soil, thereby preventing the leaching of hazardous substances.</w:t>
      </w:r>
    </w:p>
    <w:p w:rsidR="003937F3" w:rsidRPr="003937F3" w:rsidRDefault="003937F3" w:rsidP="003937F3">
      <w:p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Geopolymer Concrete</w:t>
      </w:r>
      <w:r w:rsidRPr="003937F3">
        <w:rPr>
          <w:rFonts w:ascii="Times New Roman" w:eastAsia="Times New Roman" w:hAnsi="Times New Roman" w:cs="Times New Roman"/>
          <w:sz w:val="20"/>
          <w:szCs w:val="20"/>
        </w:rPr>
        <w:t>: Fly ash can be used to produce geopolymer concrete, an eco-friendly alternative to traditional Portland cement concrete. This type of concrete uses fly ash as the main binder, reducing the need for cement and consequently lowering CO₂ emissions.</w:t>
      </w:r>
    </w:p>
    <w:p w:rsidR="003937F3" w:rsidRPr="003937F3" w:rsidRDefault="003937F3" w:rsidP="003937F3">
      <w:pPr>
        <w:spacing w:before="100" w:beforeAutospacing="1" w:after="100" w:afterAutospacing="1" w:line="360" w:lineRule="auto"/>
        <w:jc w:val="both"/>
        <w:outlineLvl w:val="2"/>
        <w:rPr>
          <w:rFonts w:ascii="Times New Roman" w:eastAsia="Times New Roman" w:hAnsi="Times New Roman" w:cs="Times New Roman"/>
          <w:b/>
          <w:bCs/>
          <w:sz w:val="20"/>
          <w:szCs w:val="20"/>
        </w:rPr>
      </w:pPr>
      <w:r w:rsidRPr="003937F3">
        <w:rPr>
          <w:rFonts w:ascii="Times New Roman" w:eastAsia="Times New Roman" w:hAnsi="Times New Roman" w:cs="Times New Roman"/>
          <w:b/>
          <w:bCs/>
          <w:sz w:val="20"/>
          <w:szCs w:val="20"/>
        </w:rPr>
        <w:t>Benefits of Using Fly Ash</w:t>
      </w:r>
    </w:p>
    <w:p w:rsidR="003937F3" w:rsidRPr="003937F3" w:rsidRDefault="003937F3" w:rsidP="003937F3">
      <w:p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Environmental Sustainability</w:t>
      </w:r>
      <w:r w:rsidRPr="003937F3">
        <w:rPr>
          <w:rFonts w:ascii="Times New Roman" w:eastAsia="Times New Roman" w:hAnsi="Times New Roman" w:cs="Times New Roman"/>
          <w:sz w:val="20"/>
          <w:szCs w:val="20"/>
        </w:rPr>
        <w:t>: Utilizing fly ash in construction helps reduce waste and the demand for raw materials. It also decreases greenhouse gas emissions associated with cement production.</w:t>
      </w:r>
    </w:p>
    <w:p w:rsidR="003937F3" w:rsidRPr="003937F3" w:rsidRDefault="003937F3" w:rsidP="003937F3">
      <w:p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Improved Concrete Properties</w:t>
      </w:r>
      <w:r w:rsidRPr="003937F3">
        <w:rPr>
          <w:rFonts w:ascii="Times New Roman" w:eastAsia="Times New Roman" w:hAnsi="Times New Roman" w:cs="Times New Roman"/>
          <w:sz w:val="20"/>
          <w:szCs w:val="20"/>
        </w:rPr>
        <w:t xml:space="preserve">: Fly ash enhances the workability and </w:t>
      </w:r>
      <w:r w:rsidRPr="00786B29">
        <w:rPr>
          <w:rFonts w:ascii="Times New Roman" w:eastAsia="Times New Roman" w:hAnsi="Times New Roman" w:cs="Times New Roman"/>
          <w:sz w:val="20"/>
          <w:szCs w:val="20"/>
        </w:rPr>
        <w:t>pump ability</w:t>
      </w:r>
      <w:r w:rsidRPr="003937F3">
        <w:rPr>
          <w:rFonts w:ascii="Times New Roman" w:eastAsia="Times New Roman" w:hAnsi="Times New Roman" w:cs="Times New Roman"/>
          <w:sz w:val="20"/>
          <w:szCs w:val="20"/>
        </w:rPr>
        <w:t xml:space="preserve"> of concrete, reduces permeability, increases resistance to alkali-silica reactivity, and provides greater resistance to sulfate attack.</w:t>
      </w:r>
    </w:p>
    <w:p w:rsidR="003937F3" w:rsidRPr="003937F3" w:rsidRDefault="003937F3" w:rsidP="003937F3">
      <w:p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Cost Efficiency</w:t>
      </w:r>
      <w:r w:rsidRPr="003937F3">
        <w:rPr>
          <w:rFonts w:ascii="Times New Roman" w:eastAsia="Times New Roman" w:hAnsi="Times New Roman" w:cs="Times New Roman"/>
          <w:sz w:val="20"/>
          <w:szCs w:val="20"/>
        </w:rPr>
        <w:t>: Fly ash is often less expensive than Portland cement, providing a cost-effective option for concrete production.</w:t>
      </w:r>
    </w:p>
    <w:p w:rsidR="003937F3" w:rsidRPr="003937F3" w:rsidRDefault="003937F3" w:rsidP="003937F3">
      <w:pPr>
        <w:spacing w:before="100" w:beforeAutospacing="1" w:after="100" w:afterAutospacing="1" w:line="360" w:lineRule="auto"/>
        <w:jc w:val="both"/>
        <w:outlineLvl w:val="2"/>
        <w:rPr>
          <w:rFonts w:ascii="Times New Roman" w:eastAsia="Times New Roman" w:hAnsi="Times New Roman" w:cs="Times New Roman"/>
          <w:b/>
          <w:bCs/>
          <w:sz w:val="20"/>
          <w:szCs w:val="20"/>
        </w:rPr>
      </w:pPr>
      <w:r w:rsidRPr="003937F3">
        <w:rPr>
          <w:rFonts w:ascii="Times New Roman" w:eastAsia="Times New Roman" w:hAnsi="Times New Roman" w:cs="Times New Roman"/>
          <w:b/>
          <w:bCs/>
          <w:sz w:val="20"/>
          <w:szCs w:val="20"/>
        </w:rPr>
        <w:lastRenderedPageBreak/>
        <w:t>Challenges and Considerations</w:t>
      </w:r>
    </w:p>
    <w:p w:rsidR="003937F3" w:rsidRPr="003937F3" w:rsidRDefault="003937F3" w:rsidP="003937F3">
      <w:p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Variable Quality</w:t>
      </w:r>
      <w:r w:rsidRPr="003937F3">
        <w:rPr>
          <w:rFonts w:ascii="Times New Roman" w:eastAsia="Times New Roman" w:hAnsi="Times New Roman" w:cs="Times New Roman"/>
          <w:sz w:val="20"/>
          <w:szCs w:val="20"/>
        </w:rPr>
        <w:t>: The quality of fly ash can vary significantly based on its source, making quality control essential.</w:t>
      </w:r>
    </w:p>
    <w:p w:rsidR="003937F3" w:rsidRPr="003937F3" w:rsidRDefault="003937F3" w:rsidP="003937F3">
      <w:p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Setting Time</w:t>
      </w:r>
      <w:r w:rsidRPr="003937F3">
        <w:rPr>
          <w:rFonts w:ascii="Times New Roman" w:eastAsia="Times New Roman" w:hAnsi="Times New Roman" w:cs="Times New Roman"/>
          <w:sz w:val="20"/>
          <w:szCs w:val="20"/>
        </w:rPr>
        <w:t>: Fly ash concrete may have a longer setting time compared to regular Portland cement concrete, which can affect construction schedules.</w:t>
      </w:r>
    </w:p>
    <w:p w:rsidR="003937F3" w:rsidRPr="003937F3" w:rsidRDefault="003937F3" w:rsidP="003937F3">
      <w:pPr>
        <w:spacing w:before="100" w:beforeAutospacing="1" w:after="100" w:afterAutospacing="1"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Availability</w:t>
      </w:r>
      <w:r w:rsidRPr="003937F3">
        <w:rPr>
          <w:rFonts w:ascii="Times New Roman" w:eastAsia="Times New Roman" w:hAnsi="Times New Roman" w:cs="Times New Roman"/>
          <w:sz w:val="20"/>
          <w:szCs w:val="20"/>
        </w:rPr>
        <w:t>: The availability of fly ash depends on the presence of coal-fired power plants, which may be limited in some regions.</w:t>
      </w:r>
    </w:p>
    <w:p w:rsidR="00A94887" w:rsidRPr="00786B29" w:rsidRDefault="00991871" w:rsidP="00D55144">
      <w:pPr>
        <w:spacing w:after="0" w:line="360" w:lineRule="auto"/>
        <w:outlineLvl w:val="2"/>
        <w:rPr>
          <w:rFonts w:ascii="Times New Roman" w:eastAsia="Times New Roman" w:hAnsi="Times New Roman" w:cs="Times New Roman"/>
          <w:b/>
          <w:bCs/>
          <w:sz w:val="20"/>
          <w:szCs w:val="20"/>
        </w:rPr>
      </w:pPr>
      <w:r w:rsidRPr="00373F2A">
        <w:rPr>
          <w:rFonts w:ascii="Times New Roman" w:eastAsia="Times New Roman" w:hAnsi="Times New Roman" w:cs="Times New Roman"/>
          <w:b/>
          <w:sz w:val="20"/>
          <w:szCs w:val="20"/>
        </w:rPr>
        <w:t>Rice husk ash (RHA)</w:t>
      </w:r>
    </w:p>
    <w:p w:rsidR="00373F2A" w:rsidRPr="00373F2A" w:rsidRDefault="00373F2A" w:rsidP="00373F2A">
      <w:pPr>
        <w:spacing w:after="0" w:line="360" w:lineRule="auto"/>
        <w:jc w:val="both"/>
        <w:rPr>
          <w:rFonts w:ascii="Times New Roman" w:eastAsia="Times New Roman" w:hAnsi="Times New Roman" w:cs="Times New Roman"/>
          <w:sz w:val="20"/>
          <w:szCs w:val="20"/>
        </w:rPr>
      </w:pPr>
      <w:r w:rsidRPr="00373F2A">
        <w:rPr>
          <w:rFonts w:ascii="Times New Roman" w:eastAsia="Times New Roman" w:hAnsi="Times New Roman" w:cs="Times New Roman"/>
          <w:sz w:val="20"/>
          <w:szCs w:val="20"/>
        </w:rPr>
        <w:t>Rice husk ash (RHA) is a byproduct obtained from the burning of rice husks, which are the outer coverings of rice grains. It is highly valued in construction and environmental applications due to its unique properties. Here are some key points about rice husk ash:</w:t>
      </w:r>
    </w:p>
    <w:p w:rsidR="00373F2A" w:rsidRPr="00786B29" w:rsidRDefault="00373F2A" w:rsidP="00373F2A">
      <w:pPr>
        <w:spacing w:after="0" w:line="360" w:lineRule="auto"/>
        <w:jc w:val="both"/>
        <w:outlineLvl w:val="2"/>
        <w:rPr>
          <w:rFonts w:ascii="Times New Roman" w:eastAsia="Times New Roman" w:hAnsi="Times New Roman" w:cs="Times New Roman"/>
          <w:b/>
          <w:bCs/>
          <w:sz w:val="20"/>
          <w:szCs w:val="20"/>
        </w:rPr>
      </w:pPr>
    </w:p>
    <w:p w:rsidR="00373F2A" w:rsidRPr="00373F2A" w:rsidRDefault="00373F2A" w:rsidP="00373F2A">
      <w:pPr>
        <w:spacing w:after="0" w:line="360" w:lineRule="auto"/>
        <w:jc w:val="both"/>
        <w:outlineLvl w:val="2"/>
        <w:rPr>
          <w:rFonts w:ascii="Times New Roman" w:eastAsia="Times New Roman" w:hAnsi="Times New Roman" w:cs="Times New Roman"/>
          <w:b/>
          <w:bCs/>
          <w:sz w:val="20"/>
          <w:szCs w:val="20"/>
        </w:rPr>
      </w:pPr>
      <w:r w:rsidRPr="00786B29">
        <w:rPr>
          <w:rFonts w:ascii="Times New Roman" w:eastAsia="Times New Roman" w:hAnsi="Times New Roman" w:cs="Times New Roman"/>
          <w:b/>
          <w:bCs/>
          <w:sz w:val="20"/>
          <w:szCs w:val="20"/>
        </w:rPr>
        <w:t>Composition and Properties:</w:t>
      </w:r>
    </w:p>
    <w:p w:rsidR="00373F2A" w:rsidRPr="00373F2A" w:rsidRDefault="00373F2A" w:rsidP="00373F2A">
      <w:pPr>
        <w:spacing w:after="0"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Silica Content</w:t>
      </w:r>
      <w:r w:rsidRPr="00373F2A">
        <w:rPr>
          <w:rFonts w:ascii="Times New Roman" w:eastAsia="Times New Roman" w:hAnsi="Times New Roman" w:cs="Times New Roman"/>
          <w:sz w:val="20"/>
          <w:szCs w:val="20"/>
        </w:rPr>
        <w:t>: RHA is primarily composed of silica (</w:t>
      </w:r>
      <w:proofErr w:type="spellStart"/>
      <w:r w:rsidRPr="00373F2A">
        <w:rPr>
          <w:rFonts w:ascii="Times New Roman" w:eastAsia="Times New Roman" w:hAnsi="Times New Roman" w:cs="Times New Roman"/>
          <w:sz w:val="20"/>
          <w:szCs w:val="20"/>
        </w:rPr>
        <w:t>SiO</w:t>
      </w:r>
      <w:proofErr w:type="spellEnd"/>
      <w:r w:rsidRPr="00373F2A">
        <w:rPr>
          <w:rFonts w:ascii="Times New Roman" w:eastAsia="Times New Roman" w:hAnsi="Times New Roman" w:cs="Times New Roman"/>
          <w:sz w:val="20"/>
          <w:szCs w:val="20"/>
        </w:rPr>
        <w:t xml:space="preserve">₂), which can range from 85% to 95% depending on the burning process. This high silica content makes RHA a valuable pozzolanic material, meaning it can react with calcium hydroxide in the presence of water to form compounds that possess </w:t>
      </w:r>
      <w:r w:rsidR="007D4223" w:rsidRPr="00786B29">
        <w:rPr>
          <w:rFonts w:ascii="Times New Roman" w:eastAsia="Times New Roman" w:hAnsi="Times New Roman" w:cs="Times New Roman"/>
          <w:sz w:val="20"/>
          <w:szCs w:val="20"/>
        </w:rPr>
        <w:t>cementations</w:t>
      </w:r>
      <w:r w:rsidRPr="00373F2A">
        <w:rPr>
          <w:rFonts w:ascii="Times New Roman" w:eastAsia="Times New Roman" w:hAnsi="Times New Roman" w:cs="Times New Roman"/>
          <w:sz w:val="20"/>
          <w:szCs w:val="20"/>
        </w:rPr>
        <w:t xml:space="preserve"> properties.</w:t>
      </w:r>
    </w:p>
    <w:p w:rsidR="00373F2A" w:rsidRPr="00786B29" w:rsidRDefault="00373F2A" w:rsidP="00373F2A">
      <w:pPr>
        <w:spacing w:after="0" w:line="360" w:lineRule="auto"/>
        <w:jc w:val="both"/>
        <w:rPr>
          <w:rFonts w:ascii="Times New Roman" w:eastAsia="Times New Roman" w:hAnsi="Times New Roman" w:cs="Times New Roman"/>
          <w:b/>
          <w:bCs/>
          <w:sz w:val="20"/>
          <w:szCs w:val="20"/>
        </w:rPr>
      </w:pPr>
    </w:p>
    <w:p w:rsidR="00373F2A" w:rsidRPr="00786B29" w:rsidRDefault="00373F2A" w:rsidP="00373F2A">
      <w:pPr>
        <w:spacing w:after="0"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Physical Characteristics</w:t>
      </w:r>
      <w:r w:rsidRPr="00373F2A">
        <w:rPr>
          <w:rFonts w:ascii="Times New Roman" w:eastAsia="Times New Roman" w:hAnsi="Times New Roman" w:cs="Times New Roman"/>
          <w:sz w:val="20"/>
          <w:szCs w:val="20"/>
        </w:rPr>
        <w:t>: RHA is typically a fine powder with a high specific surface area, which enhances its reactivity. The color of the ash can range from white to black, depending on the burning temperature and duration.</w:t>
      </w:r>
    </w:p>
    <w:p w:rsidR="00373F2A" w:rsidRPr="00786B29" w:rsidRDefault="00373F2A" w:rsidP="00373F2A">
      <w:pPr>
        <w:spacing w:after="0" w:line="360" w:lineRule="auto"/>
        <w:jc w:val="both"/>
        <w:rPr>
          <w:rFonts w:ascii="Times New Roman" w:eastAsia="Times New Roman" w:hAnsi="Times New Roman" w:cs="Times New Roman"/>
          <w:sz w:val="20"/>
          <w:szCs w:val="20"/>
        </w:rPr>
      </w:pPr>
    </w:p>
    <w:p w:rsidR="00373F2A" w:rsidRPr="00373F2A" w:rsidRDefault="00373F2A" w:rsidP="00373F2A">
      <w:pPr>
        <w:spacing w:after="0" w:line="360" w:lineRule="auto"/>
        <w:jc w:val="both"/>
        <w:outlineLvl w:val="2"/>
        <w:rPr>
          <w:rFonts w:ascii="Times New Roman" w:eastAsia="Times New Roman" w:hAnsi="Times New Roman" w:cs="Times New Roman"/>
          <w:b/>
          <w:bCs/>
          <w:sz w:val="20"/>
          <w:szCs w:val="20"/>
        </w:rPr>
      </w:pPr>
      <w:r w:rsidRPr="00786B29">
        <w:rPr>
          <w:rFonts w:ascii="Times New Roman" w:eastAsia="Times New Roman" w:hAnsi="Times New Roman" w:cs="Times New Roman"/>
          <w:b/>
          <w:bCs/>
          <w:sz w:val="20"/>
          <w:szCs w:val="20"/>
        </w:rPr>
        <w:t>Production Process:</w:t>
      </w:r>
    </w:p>
    <w:p w:rsidR="00373F2A" w:rsidRPr="00786B29" w:rsidRDefault="00373F2A" w:rsidP="00373F2A">
      <w:pPr>
        <w:spacing w:after="0" w:line="360" w:lineRule="auto"/>
        <w:jc w:val="both"/>
        <w:rPr>
          <w:rFonts w:ascii="Times New Roman" w:eastAsia="Times New Roman" w:hAnsi="Times New Roman" w:cs="Times New Roman"/>
          <w:b/>
          <w:bCs/>
          <w:sz w:val="20"/>
          <w:szCs w:val="20"/>
        </w:rPr>
      </w:pPr>
    </w:p>
    <w:p w:rsidR="00373F2A" w:rsidRPr="00373F2A" w:rsidRDefault="00373F2A" w:rsidP="00373F2A">
      <w:pPr>
        <w:spacing w:after="0"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Controlled Burning</w:t>
      </w:r>
      <w:r w:rsidRPr="00373F2A">
        <w:rPr>
          <w:rFonts w:ascii="Times New Roman" w:eastAsia="Times New Roman" w:hAnsi="Times New Roman" w:cs="Times New Roman"/>
          <w:sz w:val="20"/>
          <w:szCs w:val="20"/>
        </w:rPr>
        <w:t>: For optimal use in concrete and construction, rice husks are often burned in a controlled environment, such as in a kiln, to produce RHA with high amorphous silica content. High temperatures (between 500°C and 700°C) are preferred to avoid crystalline silica formation, which is less reactive and could pose health risks.</w:t>
      </w:r>
    </w:p>
    <w:p w:rsidR="00373F2A" w:rsidRPr="00786B29" w:rsidRDefault="00373F2A" w:rsidP="00373F2A">
      <w:pPr>
        <w:spacing w:after="0" w:line="360" w:lineRule="auto"/>
        <w:jc w:val="both"/>
        <w:outlineLvl w:val="2"/>
        <w:rPr>
          <w:rFonts w:ascii="Times New Roman" w:eastAsia="Times New Roman" w:hAnsi="Times New Roman" w:cs="Times New Roman"/>
          <w:b/>
          <w:bCs/>
          <w:sz w:val="20"/>
          <w:szCs w:val="20"/>
        </w:rPr>
      </w:pPr>
    </w:p>
    <w:p w:rsidR="00373F2A" w:rsidRPr="00373F2A" w:rsidRDefault="00373F2A" w:rsidP="00373F2A">
      <w:pPr>
        <w:spacing w:after="0" w:line="360" w:lineRule="auto"/>
        <w:jc w:val="both"/>
        <w:outlineLvl w:val="2"/>
        <w:rPr>
          <w:rFonts w:ascii="Times New Roman" w:eastAsia="Times New Roman" w:hAnsi="Times New Roman" w:cs="Times New Roman"/>
          <w:b/>
          <w:bCs/>
          <w:sz w:val="20"/>
          <w:szCs w:val="20"/>
        </w:rPr>
      </w:pPr>
      <w:r w:rsidRPr="00786B29">
        <w:rPr>
          <w:rFonts w:ascii="Times New Roman" w:eastAsia="Times New Roman" w:hAnsi="Times New Roman" w:cs="Times New Roman"/>
          <w:b/>
          <w:bCs/>
          <w:sz w:val="20"/>
          <w:szCs w:val="20"/>
        </w:rPr>
        <w:t>Applications in Construction:</w:t>
      </w:r>
    </w:p>
    <w:p w:rsidR="00373F2A" w:rsidRPr="00786B29" w:rsidRDefault="00373F2A" w:rsidP="00373F2A">
      <w:pPr>
        <w:spacing w:after="0" w:line="360" w:lineRule="auto"/>
        <w:jc w:val="both"/>
        <w:rPr>
          <w:rFonts w:ascii="Times New Roman" w:eastAsia="Times New Roman" w:hAnsi="Times New Roman" w:cs="Times New Roman"/>
          <w:b/>
          <w:bCs/>
          <w:sz w:val="20"/>
          <w:szCs w:val="20"/>
        </w:rPr>
      </w:pPr>
    </w:p>
    <w:p w:rsidR="00373F2A" w:rsidRPr="00373F2A" w:rsidRDefault="00373F2A" w:rsidP="00373F2A">
      <w:pPr>
        <w:spacing w:after="0"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Cement Replacement</w:t>
      </w:r>
      <w:r w:rsidRPr="00373F2A">
        <w:rPr>
          <w:rFonts w:ascii="Times New Roman" w:eastAsia="Times New Roman" w:hAnsi="Times New Roman" w:cs="Times New Roman"/>
          <w:sz w:val="20"/>
          <w:szCs w:val="20"/>
        </w:rPr>
        <w:t>: RHA is commonly used as a partial replacement for cement in concrete. Substituting cement with RHA not only reduces the overall cost of concrete but also enhances certain properties, such as durability, impermeability, and resistance to chemical attack.</w:t>
      </w:r>
    </w:p>
    <w:p w:rsidR="00373F2A" w:rsidRPr="00786B29" w:rsidRDefault="00373F2A" w:rsidP="00373F2A">
      <w:pPr>
        <w:spacing w:after="0" w:line="360" w:lineRule="auto"/>
        <w:jc w:val="both"/>
        <w:rPr>
          <w:rFonts w:ascii="Times New Roman" w:eastAsia="Times New Roman" w:hAnsi="Times New Roman" w:cs="Times New Roman"/>
          <w:b/>
          <w:bCs/>
          <w:sz w:val="20"/>
          <w:szCs w:val="20"/>
        </w:rPr>
      </w:pPr>
    </w:p>
    <w:p w:rsidR="00373F2A" w:rsidRPr="00373F2A" w:rsidRDefault="00373F2A" w:rsidP="00373F2A">
      <w:pPr>
        <w:spacing w:after="0"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Pozzolanic Material</w:t>
      </w:r>
      <w:r w:rsidRPr="00373F2A">
        <w:rPr>
          <w:rFonts w:ascii="Times New Roman" w:eastAsia="Times New Roman" w:hAnsi="Times New Roman" w:cs="Times New Roman"/>
          <w:sz w:val="20"/>
          <w:szCs w:val="20"/>
        </w:rPr>
        <w:t>: When added to concrete, RHA reacts with the calcium hydroxide released during cement hydration to form additional calcium silicate hydrate (C-S-H), which improves the strength and durability of the concrete.</w:t>
      </w:r>
    </w:p>
    <w:p w:rsidR="00373F2A" w:rsidRPr="00786B29" w:rsidRDefault="00373F2A" w:rsidP="00373F2A">
      <w:pPr>
        <w:spacing w:after="0" w:line="360" w:lineRule="auto"/>
        <w:jc w:val="both"/>
        <w:rPr>
          <w:rFonts w:ascii="Times New Roman" w:eastAsia="Times New Roman" w:hAnsi="Times New Roman" w:cs="Times New Roman"/>
          <w:b/>
          <w:bCs/>
          <w:sz w:val="20"/>
          <w:szCs w:val="20"/>
        </w:rPr>
      </w:pPr>
    </w:p>
    <w:p w:rsidR="00373F2A" w:rsidRPr="00373F2A" w:rsidRDefault="00373F2A" w:rsidP="00373F2A">
      <w:pPr>
        <w:spacing w:after="0"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Insulation Material</w:t>
      </w:r>
      <w:r w:rsidRPr="00373F2A">
        <w:rPr>
          <w:rFonts w:ascii="Times New Roman" w:eastAsia="Times New Roman" w:hAnsi="Times New Roman" w:cs="Times New Roman"/>
          <w:sz w:val="20"/>
          <w:szCs w:val="20"/>
        </w:rPr>
        <w:t>: Due to its low thermal conductivity, RHA can also be used as an insulation material in various construction applications.</w:t>
      </w:r>
    </w:p>
    <w:p w:rsidR="00373F2A" w:rsidRPr="00786B29" w:rsidRDefault="00373F2A" w:rsidP="00373F2A">
      <w:pPr>
        <w:spacing w:after="0" w:line="360" w:lineRule="auto"/>
        <w:jc w:val="both"/>
        <w:outlineLvl w:val="2"/>
        <w:rPr>
          <w:rFonts w:ascii="Times New Roman" w:eastAsia="Times New Roman" w:hAnsi="Times New Roman" w:cs="Times New Roman"/>
          <w:b/>
          <w:bCs/>
          <w:sz w:val="20"/>
          <w:szCs w:val="20"/>
        </w:rPr>
      </w:pPr>
    </w:p>
    <w:p w:rsidR="00373F2A" w:rsidRPr="00373F2A" w:rsidRDefault="00373F2A" w:rsidP="00373F2A">
      <w:pPr>
        <w:spacing w:after="0" w:line="360" w:lineRule="auto"/>
        <w:jc w:val="both"/>
        <w:outlineLvl w:val="2"/>
        <w:rPr>
          <w:rFonts w:ascii="Times New Roman" w:eastAsia="Times New Roman" w:hAnsi="Times New Roman" w:cs="Times New Roman"/>
          <w:b/>
          <w:bCs/>
          <w:sz w:val="20"/>
          <w:szCs w:val="20"/>
        </w:rPr>
      </w:pPr>
      <w:r w:rsidRPr="00786B29">
        <w:rPr>
          <w:rFonts w:ascii="Times New Roman" w:eastAsia="Times New Roman" w:hAnsi="Times New Roman" w:cs="Times New Roman"/>
          <w:b/>
          <w:bCs/>
          <w:sz w:val="20"/>
          <w:szCs w:val="20"/>
        </w:rPr>
        <w:t>Environmental Benefits:</w:t>
      </w:r>
    </w:p>
    <w:p w:rsidR="00373F2A" w:rsidRPr="00786B29" w:rsidRDefault="00373F2A" w:rsidP="00373F2A">
      <w:pPr>
        <w:spacing w:after="0" w:line="360" w:lineRule="auto"/>
        <w:jc w:val="both"/>
        <w:rPr>
          <w:rFonts w:ascii="Times New Roman" w:eastAsia="Times New Roman" w:hAnsi="Times New Roman" w:cs="Times New Roman"/>
          <w:b/>
          <w:bCs/>
          <w:sz w:val="20"/>
          <w:szCs w:val="20"/>
        </w:rPr>
      </w:pPr>
    </w:p>
    <w:p w:rsidR="00373F2A" w:rsidRPr="00373F2A" w:rsidRDefault="00373F2A" w:rsidP="00373F2A">
      <w:pPr>
        <w:spacing w:after="0"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Waste Utilization</w:t>
      </w:r>
      <w:r w:rsidRPr="00373F2A">
        <w:rPr>
          <w:rFonts w:ascii="Times New Roman" w:eastAsia="Times New Roman" w:hAnsi="Times New Roman" w:cs="Times New Roman"/>
          <w:sz w:val="20"/>
          <w:szCs w:val="20"/>
        </w:rPr>
        <w:t>: The use of RHA in concrete helps in recycling agricultural waste, reducing landfill disposal, and minimizing environmental pollution.</w:t>
      </w:r>
    </w:p>
    <w:p w:rsidR="00373F2A" w:rsidRPr="00786B29" w:rsidRDefault="00373F2A" w:rsidP="00373F2A">
      <w:pPr>
        <w:spacing w:after="0" w:line="360" w:lineRule="auto"/>
        <w:jc w:val="both"/>
        <w:rPr>
          <w:rFonts w:ascii="Times New Roman" w:eastAsia="Times New Roman" w:hAnsi="Times New Roman" w:cs="Times New Roman"/>
          <w:b/>
          <w:bCs/>
          <w:sz w:val="20"/>
          <w:szCs w:val="20"/>
        </w:rPr>
      </w:pPr>
    </w:p>
    <w:p w:rsidR="00373F2A" w:rsidRPr="00373F2A" w:rsidRDefault="00373F2A" w:rsidP="00373F2A">
      <w:pPr>
        <w:spacing w:after="0"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Reduced Carbon Footprint</w:t>
      </w:r>
      <w:r w:rsidRPr="00373F2A">
        <w:rPr>
          <w:rFonts w:ascii="Times New Roman" w:eastAsia="Times New Roman" w:hAnsi="Times New Roman" w:cs="Times New Roman"/>
          <w:sz w:val="20"/>
          <w:szCs w:val="20"/>
        </w:rPr>
        <w:t>: By replacing a portion of cement with RHA, the carbon footprint of concrete production can be reduced. Cement manufacturing is a significant source of CO₂ emissions, so using RHA helps lower the environmental impact.</w:t>
      </w:r>
    </w:p>
    <w:p w:rsidR="00A94887" w:rsidRPr="00786B29" w:rsidRDefault="00A94887" w:rsidP="00D55144">
      <w:pPr>
        <w:spacing w:after="0" w:line="360" w:lineRule="auto"/>
        <w:outlineLvl w:val="2"/>
        <w:rPr>
          <w:rFonts w:ascii="Times New Roman" w:eastAsia="Times New Roman" w:hAnsi="Times New Roman" w:cs="Times New Roman"/>
          <w:b/>
          <w:bCs/>
          <w:sz w:val="20"/>
          <w:szCs w:val="20"/>
        </w:rPr>
      </w:pPr>
    </w:p>
    <w:p w:rsidR="00C42205" w:rsidRPr="00F1700F" w:rsidRDefault="00C42205" w:rsidP="00C42205">
      <w:pPr>
        <w:pStyle w:val="NormalWeb"/>
        <w:spacing w:before="0" w:beforeAutospacing="0" w:after="0" w:afterAutospacing="0" w:line="360" w:lineRule="auto"/>
        <w:jc w:val="both"/>
        <w:rPr>
          <w:sz w:val="20"/>
          <w:szCs w:val="20"/>
        </w:rPr>
      </w:pPr>
      <w:r w:rsidRPr="00F1700F">
        <w:rPr>
          <w:b/>
          <w:sz w:val="20"/>
          <w:szCs w:val="20"/>
        </w:rPr>
        <w:t xml:space="preserve">Anil Kumar et al (2023) </w:t>
      </w:r>
      <w:r w:rsidRPr="00F1700F">
        <w:rPr>
          <w:sz w:val="20"/>
          <w:szCs w:val="20"/>
        </w:rPr>
        <w:t>focuses on sustainable construction by incorporating a multi-blended cement system in concrete using Ordinary Portland Cement (OPC) along with glass powder and sugarcane bagasse ash as partial replacements for cement. Here’s a summary of your study. Reduce cement usage by replacing it with waste materials like glass powder and sugarcane bagasse ash to promote sustainable practices. Determine the optimum mix ratio for a concrete grade of M20 with a water-binder ratio of 0.48. An inert material and potential recycling material that can reduce landfill waste. Used as a partial replacement for cement. Evaluate and compare the compressive strength of concrete cubes at various replacement levels with conventional concrete to identify the optimum mix ratio. Could significantly contribute to sustainable construction practices by optimizing the use of recycled and waste materials in concrete, thereby reducing the reliance on conventional cement and improving environmental sustainability. Encourage the use of waste materials in construction, reducing environmental impact and promoting sustainable development.</w:t>
      </w:r>
    </w:p>
    <w:p w:rsidR="00C42205" w:rsidRPr="00F1700F" w:rsidRDefault="00C42205" w:rsidP="00C42205">
      <w:pPr>
        <w:pStyle w:val="NormalWeb"/>
        <w:spacing w:before="0" w:beforeAutospacing="0" w:after="0" w:afterAutospacing="0" w:line="360" w:lineRule="auto"/>
        <w:jc w:val="both"/>
        <w:rPr>
          <w:b/>
          <w:sz w:val="20"/>
          <w:szCs w:val="20"/>
        </w:rPr>
      </w:pPr>
    </w:p>
    <w:p w:rsidR="00C42205" w:rsidRPr="00C42205" w:rsidRDefault="00C42205" w:rsidP="00C42205">
      <w:pPr>
        <w:pStyle w:val="NormalWeb"/>
        <w:spacing w:before="0" w:beforeAutospacing="0" w:after="0" w:afterAutospacing="0" w:line="360" w:lineRule="auto"/>
        <w:jc w:val="both"/>
        <w:rPr>
          <w:sz w:val="20"/>
          <w:szCs w:val="20"/>
        </w:rPr>
      </w:pPr>
      <w:r w:rsidRPr="00F1700F">
        <w:rPr>
          <w:b/>
          <w:sz w:val="20"/>
          <w:szCs w:val="20"/>
        </w:rPr>
        <w:t>Mohamed Amin et al (2019)</w:t>
      </w:r>
      <w:r w:rsidRPr="00F1700F">
        <w:rPr>
          <w:sz w:val="20"/>
          <w:szCs w:val="20"/>
        </w:rPr>
        <w:t xml:space="preserve"> the study concludes that incorporating RHA and FA in concrete mixtures not only contributes to sustainability by recycling waste materials but also improves the concrete's performance. RHA, in particular, offers significant benefits over FA in enhancing both the strength and durability of concrete, making it a preferable choice for producing sustainable concrete mixtures. Water permeability decreased as the cementations content increased. This was attributed to the reduction in air content, which generally enhances the concrete's impermeability. Mixtures with higher cementations content (like those in Group 3 with 550 kg/m³) had lower water permeability. Conversely, water permeability loss ratios increased as the cementations content decreased, indicating a correlation between lower cement content and higher permeability. RHA is more beneficial than FA in enhancing both mechanical and physical properties of concrete, particularly in mixtures with a cementations content of 450 kg/m³.The optimal replacement ratios for achieving the best mechanical properties were 10% and 30% RHA, depending on the desired outcome. The study investigates the impact of different replacement ratios of rice husk ash </w:t>
      </w:r>
      <w:r w:rsidRPr="00F1700F">
        <w:rPr>
          <w:sz w:val="20"/>
          <w:szCs w:val="20"/>
        </w:rPr>
        <w:lastRenderedPageBreak/>
        <w:t>(RHA) and fly ash (FA) on the fresh and hardened properties of concrete. The aim is to assess the efficiency of using these recycled materials to produce sustainable (green) concrete.</w:t>
      </w:r>
      <w:bookmarkStart w:id="0" w:name="_GoBack"/>
      <w:bookmarkEnd w:id="0"/>
    </w:p>
    <w:p w:rsidR="00C42205" w:rsidRDefault="00C42205" w:rsidP="00D55144">
      <w:pPr>
        <w:spacing w:after="0" w:line="360" w:lineRule="auto"/>
        <w:outlineLvl w:val="2"/>
        <w:rPr>
          <w:rFonts w:ascii="Times New Roman" w:eastAsia="Times New Roman" w:hAnsi="Times New Roman" w:cs="Times New Roman"/>
          <w:b/>
          <w:bCs/>
          <w:sz w:val="20"/>
          <w:szCs w:val="20"/>
        </w:rPr>
      </w:pPr>
    </w:p>
    <w:p w:rsidR="00A94887" w:rsidRPr="00786B29" w:rsidRDefault="00A94887" w:rsidP="00D55144">
      <w:pPr>
        <w:spacing w:after="0" w:line="360" w:lineRule="auto"/>
        <w:outlineLvl w:val="2"/>
        <w:rPr>
          <w:rFonts w:ascii="Times New Roman" w:eastAsia="Times New Roman" w:hAnsi="Times New Roman" w:cs="Times New Roman"/>
          <w:b/>
          <w:bCs/>
          <w:sz w:val="20"/>
          <w:szCs w:val="20"/>
        </w:rPr>
      </w:pPr>
      <w:r w:rsidRPr="00786B29">
        <w:rPr>
          <w:rFonts w:ascii="Times New Roman" w:eastAsia="Times New Roman" w:hAnsi="Times New Roman" w:cs="Times New Roman"/>
          <w:b/>
          <w:bCs/>
          <w:sz w:val="20"/>
          <w:szCs w:val="20"/>
        </w:rPr>
        <w:t>Methods</w:t>
      </w:r>
    </w:p>
    <w:p w:rsidR="00D55144" w:rsidRPr="00786B29" w:rsidRDefault="00D55144" w:rsidP="00A94887">
      <w:pPr>
        <w:spacing w:after="0" w:line="360" w:lineRule="auto"/>
        <w:outlineLvl w:val="2"/>
        <w:rPr>
          <w:rFonts w:ascii="Times New Roman" w:eastAsia="Times New Roman" w:hAnsi="Times New Roman" w:cs="Times New Roman"/>
          <w:b/>
          <w:bCs/>
          <w:sz w:val="20"/>
          <w:szCs w:val="20"/>
        </w:rPr>
      </w:pPr>
      <w:r w:rsidRPr="00786B29">
        <w:rPr>
          <w:rFonts w:ascii="Times New Roman" w:eastAsia="Times New Roman" w:hAnsi="Times New Roman" w:cs="Times New Roman"/>
          <w:b/>
          <w:bCs/>
          <w:sz w:val="20"/>
          <w:szCs w:val="20"/>
        </w:rPr>
        <w:t>Procedure for Concrete Mix Design of M25 Concrete</w:t>
      </w:r>
    </w:p>
    <w:p w:rsidR="00D55144" w:rsidRPr="00786B29" w:rsidRDefault="00D55144" w:rsidP="00D55144">
      <w:pPr>
        <w:spacing w:after="0" w:line="360" w:lineRule="auto"/>
        <w:outlineLvl w:val="3"/>
        <w:rPr>
          <w:rFonts w:ascii="Times New Roman" w:eastAsia="Times New Roman" w:hAnsi="Times New Roman" w:cs="Times New Roman"/>
          <w:b/>
          <w:bCs/>
          <w:sz w:val="20"/>
          <w:szCs w:val="20"/>
        </w:rPr>
      </w:pPr>
      <w:r w:rsidRPr="00786B29">
        <w:rPr>
          <w:rFonts w:ascii="Times New Roman" w:eastAsia="Times New Roman" w:hAnsi="Times New Roman" w:cs="Times New Roman"/>
          <w:b/>
          <w:bCs/>
          <w:sz w:val="20"/>
          <w:szCs w:val="20"/>
        </w:rPr>
        <w:t xml:space="preserve">Step-1 </w:t>
      </w:r>
      <w:r w:rsidR="008947A1" w:rsidRPr="00786B29">
        <w:rPr>
          <w:rFonts w:ascii="Times New Roman" w:eastAsia="Times New Roman" w:hAnsi="Times New Roman" w:cs="Times New Roman"/>
          <w:b/>
          <w:bCs/>
          <w:sz w:val="20"/>
          <w:szCs w:val="20"/>
        </w:rPr>
        <w:t>Determination o</w:t>
      </w:r>
      <w:r w:rsidRPr="00786B29">
        <w:rPr>
          <w:rFonts w:ascii="Times New Roman" w:eastAsia="Times New Roman" w:hAnsi="Times New Roman" w:cs="Times New Roman"/>
          <w:b/>
          <w:bCs/>
          <w:sz w:val="20"/>
          <w:szCs w:val="20"/>
        </w:rPr>
        <w:t>f Target Strength</w:t>
      </w:r>
    </w:p>
    <w:p w:rsidR="00D55144" w:rsidRPr="00786B29" w:rsidRDefault="00D55144" w:rsidP="00D55144">
      <w:pPr>
        <w:spacing w:after="0" w:line="360" w:lineRule="auto"/>
        <w:rPr>
          <w:rFonts w:ascii="Times New Roman" w:eastAsia="Times New Roman" w:hAnsi="Times New Roman" w:cs="Times New Roman"/>
          <w:sz w:val="20"/>
          <w:szCs w:val="20"/>
        </w:rPr>
      </w:pPr>
      <w:r w:rsidRPr="00786B29">
        <w:rPr>
          <w:rFonts w:ascii="Times New Roman" w:eastAsia="Times New Roman" w:hAnsi="Times New Roman" w:cs="Times New Roman"/>
          <w:sz w:val="20"/>
          <w:szCs w:val="20"/>
        </w:rPr>
        <w:t>Harmsworth constant for 5% risk factor is 1.65. In this case standard deviation is taken from IS: 456 against M 25 is 4.0.</w:t>
      </w:r>
    </w:p>
    <w:p w:rsidR="00D55144" w:rsidRPr="00786B29" w:rsidRDefault="00D55144" w:rsidP="00D55144">
      <w:pPr>
        <w:spacing w:after="0" w:line="360" w:lineRule="auto"/>
        <w:rPr>
          <w:rFonts w:ascii="Times New Roman" w:eastAsia="Times New Roman" w:hAnsi="Times New Roman" w:cs="Times New Roman"/>
          <w:b/>
          <w:bCs/>
          <w:sz w:val="20"/>
          <w:szCs w:val="20"/>
        </w:rPr>
      </w:pPr>
      <w:proofErr w:type="spellStart"/>
      <w:r w:rsidRPr="00786B29">
        <w:rPr>
          <w:rFonts w:ascii="Times New Roman" w:eastAsia="Times New Roman" w:hAnsi="Times New Roman" w:cs="Times New Roman"/>
          <w:b/>
          <w:bCs/>
          <w:sz w:val="20"/>
          <w:szCs w:val="20"/>
        </w:rPr>
        <w:t>f</w:t>
      </w:r>
      <w:r w:rsidRPr="00786B29">
        <w:rPr>
          <w:rFonts w:ascii="Times New Roman" w:eastAsia="Times New Roman" w:hAnsi="Times New Roman" w:cs="Times New Roman"/>
          <w:b/>
          <w:bCs/>
          <w:sz w:val="20"/>
          <w:szCs w:val="20"/>
          <w:vertAlign w:val="subscript"/>
        </w:rPr>
        <w:t>target</w:t>
      </w:r>
      <w:proofErr w:type="spellEnd"/>
      <w:r w:rsidRPr="00786B29">
        <w:rPr>
          <w:rFonts w:ascii="Times New Roman" w:eastAsia="Times New Roman" w:hAnsi="Times New Roman" w:cs="Times New Roman"/>
          <w:b/>
          <w:bCs/>
          <w:sz w:val="20"/>
          <w:szCs w:val="20"/>
        </w:rPr>
        <w:t xml:space="preserve"> = </w:t>
      </w:r>
      <w:proofErr w:type="spellStart"/>
      <w:r w:rsidRPr="00786B29">
        <w:rPr>
          <w:rFonts w:ascii="Times New Roman" w:eastAsia="Times New Roman" w:hAnsi="Times New Roman" w:cs="Times New Roman"/>
          <w:b/>
          <w:bCs/>
          <w:sz w:val="20"/>
          <w:szCs w:val="20"/>
        </w:rPr>
        <w:t>f</w:t>
      </w:r>
      <w:r w:rsidRPr="00786B29">
        <w:rPr>
          <w:rFonts w:ascii="Times New Roman" w:eastAsia="Times New Roman" w:hAnsi="Times New Roman" w:cs="Times New Roman"/>
          <w:b/>
          <w:bCs/>
          <w:sz w:val="20"/>
          <w:szCs w:val="20"/>
          <w:vertAlign w:val="subscript"/>
        </w:rPr>
        <w:t>ck</w:t>
      </w:r>
      <w:proofErr w:type="spellEnd"/>
      <w:r w:rsidRPr="00786B29">
        <w:rPr>
          <w:rFonts w:ascii="Times New Roman" w:eastAsia="Times New Roman" w:hAnsi="Times New Roman" w:cs="Times New Roman"/>
          <w:b/>
          <w:bCs/>
          <w:sz w:val="20"/>
          <w:szCs w:val="20"/>
        </w:rPr>
        <w:t> + 1.65 x S</w:t>
      </w:r>
      <w:r w:rsidRPr="00786B29">
        <w:rPr>
          <w:rFonts w:ascii="Times New Roman" w:eastAsia="Times New Roman" w:hAnsi="Times New Roman" w:cs="Times New Roman"/>
          <w:sz w:val="20"/>
          <w:szCs w:val="20"/>
        </w:rPr>
        <w:br/>
      </w:r>
      <w:r w:rsidRPr="00786B29">
        <w:rPr>
          <w:rFonts w:ascii="Times New Roman" w:eastAsia="Times New Roman" w:hAnsi="Times New Roman" w:cs="Times New Roman"/>
          <w:b/>
          <w:bCs/>
          <w:sz w:val="20"/>
          <w:szCs w:val="20"/>
        </w:rPr>
        <w:t>= 25 + 1.65 x 4.0 = 31.60 N/mm</w:t>
      </w:r>
      <w:r w:rsidRPr="00786B29">
        <w:rPr>
          <w:rFonts w:ascii="Times New Roman" w:eastAsia="Times New Roman" w:hAnsi="Times New Roman" w:cs="Times New Roman"/>
          <w:b/>
          <w:bCs/>
          <w:sz w:val="20"/>
          <w:szCs w:val="20"/>
          <w:vertAlign w:val="superscript"/>
        </w:rPr>
        <w:t>2</w:t>
      </w:r>
      <w:r w:rsidRPr="00786B29">
        <w:rPr>
          <w:rFonts w:ascii="Times New Roman" w:eastAsia="Times New Roman" w:hAnsi="Times New Roman" w:cs="Times New Roman"/>
          <w:sz w:val="20"/>
          <w:szCs w:val="20"/>
        </w:rPr>
        <w:br/>
        <w:t>Where,</w:t>
      </w:r>
      <w:r w:rsidRPr="00786B29">
        <w:rPr>
          <w:rFonts w:ascii="Times New Roman" w:eastAsia="Times New Roman" w:hAnsi="Times New Roman" w:cs="Times New Roman"/>
          <w:sz w:val="20"/>
          <w:szCs w:val="20"/>
        </w:rPr>
        <w:br/>
        <w:t>S = standard deviation in N/mm</w:t>
      </w:r>
      <w:r w:rsidRPr="00786B29">
        <w:rPr>
          <w:rFonts w:ascii="Times New Roman" w:eastAsia="Times New Roman" w:hAnsi="Times New Roman" w:cs="Times New Roman"/>
          <w:sz w:val="20"/>
          <w:szCs w:val="20"/>
          <w:vertAlign w:val="superscript"/>
        </w:rPr>
        <w:t>2 </w:t>
      </w:r>
      <w:r w:rsidRPr="00786B29">
        <w:rPr>
          <w:rFonts w:ascii="Times New Roman" w:eastAsia="Times New Roman" w:hAnsi="Times New Roman" w:cs="Times New Roman"/>
          <w:sz w:val="20"/>
          <w:szCs w:val="20"/>
        </w:rPr>
        <w:t>= 4 (as per table -1 of IS 10262- 2009)</w:t>
      </w:r>
      <w:r w:rsidRPr="00786B29">
        <w:rPr>
          <w:rFonts w:ascii="Times New Roman" w:eastAsia="Times New Roman" w:hAnsi="Times New Roman" w:cs="Times New Roman"/>
          <w:b/>
          <w:bCs/>
          <w:sz w:val="20"/>
          <w:szCs w:val="20"/>
        </w:rPr>
        <w:t xml:space="preserve">                    </w:t>
      </w:r>
      <w:r w:rsidRPr="00786B29">
        <w:rPr>
          <w:rFonts w:ascii="Times New Roman" w:eastAsia="Times New Roman" w:hAnsi="Times New Roman" w:cs="Times New Roman"/>
          <w:sz w:val="20"/>
          <w:szCs w:val="20"/>
        </w:rPr>
        <w:br/>
        <w:t>For a tolerance factor of 1.65 and a standard deviation value of 4.0 the target mean strength</w:t>
      </w:r>
      <w:r w:rsidRPr="00786B29">
        <w:rPr>
          <w:rFonts w:ascii="Times New Roman" w:eastAsia="Times New Roman" w:hAnsi="Times New Roman" w:cs="Times New Roman"/>
          <w:sz w:val="20"/>
          <w:szCs w:val="20"/>
        </w:rPr>
        <w:br/>
        <w:t>of concrete comes out to be equal to 31.60 N/mm</w:t>
      </w:r>
      <w:r w:rsidRPr="00786B29">
        <w:rPr>
          <w:rFonts w:ascii="Times New Roman" w:eastAsia="Times New Roman" w:hAnsi="Times New Roman" w:cs="Times New Roman"/>
          <w:sz w:val="20"/>
          <w:szCs w:val="20"/>
          <w:vertAlign w:val="superscript"/>
        </w:rPr>
        <w:t>2</w:t>
      </w:r>
      <w:r w:rsidRPr="00786B29">
        <w:rPr>
          <w:rFonts w:ascii="Times New Roman" w:eastAsia="Times New Roman" w:hAnsi="Times New Roman" w:cs="Times New Roman"/>
          <w:sz w:val="20"/>
          <w:szCs w:val="20"/>
        </w:rPr>
        <w:t>.</w:t>
      </w:r>
      <w:r w:rsidRPr="00786B29">
        <w:rPr>
          <w:rFonts w:ascii="Times New Roman" w:eastAsia="Times New Roman" w:hAnsi="Times New Roman" w:cs="Times New Roman"/>
          <w:sz w:val="20"/>
          <w:szCs w:val="20"/>
        </w:rPr>
        <w:br/>
      </w:r>
    </w:p>
    <w:p w:rsidR="00D55144" w:rsidRPr="00786B29" w:rsidRDefault="00D55144" w:rsidP="00D55144">
      <w:pPr>
        <w:spacing w:after="0" w:line="360" w:lineRule="auto"/>
        <w:rPr>
          <w:rFonts w:ascii="Times New Roman" w:eastAsia="Times New Roman" w:hAnsi="Times New Roman" w:cs="Times New Roman"/>
          <w:b/>
          <w:bCs/>
          <w:sz w:val="20"/>
          <w:szCs w:val="20"/>
        </w:rPr>
      </w:pPr>
      <w:r w:rsidRPr="00786B29">
        <w:rPr>
          <w:rFonts w:ascii="Times New Roman" w:eastAsia="Times New Roman" w:hAnsi="Times New Roman" w:cs="Times New Roman"/>
          <w:b/>
          <w:bCs/>
          <w:sz w:val="20"/>
          <w:szCs w:val="20"/>
        </w:rPr>
        <w:t>Step-2 Selection of water cement ratio</w:t>
      </w:r>
      <w:r w:rsidRPr="00786B29">
        <w:rPr>
          <w:rFonts w:ascii="Times New Roman" w:eastAsia="Times New Roman" w:hAnsi="Times New Roman" w:cs="Times New Roman"/>
          <w:sz w:val="20"/>
          <w:szCs w:val="20"/>
        </w:rPr>
        <w:br/>
        <w:t>From table 5 of IS 456 on page no. 20, Maximum water-cement ratio=0.50</w:t>
      </w:r>
      <w:r w:rsidRPr="00786B29">
        <w:rPr>
          <w:rFonts w:ascii="Times New Roman" w:eastAsia="Times New Roman" w:hAnsi="Times New Roman" w:cs="Times New Roman"/>
          <w:sz w:val="20"/>
          <w:szCs w:val="20"/>
        </w:rPr>
        <w:br/>
        <w:t>Based on experience, adopt water-cement ratio as 0.43, for the target mean strength and required workability</w:t>
      </w:r>
      <w:r w:rsidRPr="00786B29">
        <w:rPr>
          <w:rFonts w:ascii="Times New Roman" w:eastAsia="Times New Roman" w:hAnsi="Times New Roman" w:cs="Times New Roman"/>
          <w:sz w:val="20"/>
          <w:szCs w:val="20"/>
        </w:rPr>
        <w:br/>
        <w:t>0.43&lt;0.50, hence O.K.</w:t>
      </w:r>
      <w:r w:rsidRPr="00786B29">
        <w:rPr>
          <w:rFonts w:ascii="Times New Roman" w:eastAsia="Times New Roman" w:hAnsi="Times New Roman" w:cs="Times New Roman"/>
          <w:sz w:val="20"/>
          <w:szCs w:val="20"/>
        </w:rPr>
        <w:br/>
      </w:r>
    </w:p>
    <w:p w:rsidR="00D55144" w:rsidRPr="00786B29" w:rsidRDefault="00D55144" w:rsidP="00D55144">
      <w:pPr>
        <w:spacing w:after="0" w:line="360" w:lineRule="auto"/>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Step-3 Selection of water content</w:t>
      </w:r>
      <w:r w:rsidRPr="00786B29">
        <w:rPr>
          <w:rFonts w:ascii="Times New Roman" w:eastAsia="Times New Roman" w:hAnsi="Times New Roman" w:cs="Times New Roman"/>
          <w:sz w:val="20"/>
          <w:szCs w:val="20"/>
        </w:rPr>
        <w:br/>
        <w:t>From Table 2 of IS 10262- 2009</w:t>
      </w:r>
      <w:proofErr w:type="gramStart"/>
      <w:r w:rsidRPr="00786B29">
        <w:rPr>
          <w:rFonts w:ascii="Times New Roman" w:eastAsia="Times New Roman" w:hAnsi="Times New Roman" w:cs="Times New Roman"/>
          <w:sz w:val="20"/>
          <w:szCs w:val="20"/>
        </w:rPr>
        <w:t>,</w:t>
      </w:r>
      <w:proofErr w:type="gramEnd"/>
      <w:r w:rsidRPr="00786B29">
        <w:rPr>
          <w:rFonts w:ascii="Times New Roman" w:eastAsia="Times New Roman" w:hAnsi="Times New Roman" w:cs="Times New Roman"/>
          <w:sz w:val="20"/>
          <w:szCs w:val="20"/>
        </w:rPr>
        <w:br/>
        <w:t>Maximum water content = 186 Kg (for Nominal maximum size of aggregate — 20 mm)</w:t>
      </w:r>
    </w:p>
    <w:p w:rsidR="00D55144" w:rsidRPr="00786B29" w:rsidRDefault="00D55144" w:rsidP="00D55144">
      <w:pPr>
        <w:spacing w:after="0" w:line="360" w:lineRule="auto"/>
        <w:rPr>
          <w:rFonts w:ascii="Times New Roman" w:eastAsia="Times New Roman" w:hAnsi="Times New Roman" w:cs="Times New Roman"/>
          <w:sz w:val="20"/>
          <w:szCs w:val="20"/>
        </w:rPr>
      </w:pPr>
      <w:r w:rsidRPr="00786B29">
        <w:rPr>
          <w:rFonts w:ascii="Times New Roman" w:hAnsi="Times New Roman" w:cs="Times New Roman"/>
          <w:sz w:val="20"/>
          <w:szCs w:val="20"/>
        </w:rPr>
        <w:t>Estimated water content = 186 – 20 = 166 liter /m</w:t>
      </w:r>
      <w:r w:rsidRPr="00786B29">
        <w:rPr>
          <w:rFonts w:ascii="Times New Roman" w:hAnsi="Times New Roman" w:cs="Times New Roman"/>
          <w:sz w:val="20"/>
          <w:szCs w:val="20"/>
          <w:vertAlign w:val="superscript"/>
        </w:rPr>
        <w:t>3</w:t>
      </w:r>
    </w:p>
    <w:p w:rsidR="00D55144" w:rsidRPr="00786B29" w:rsidRDefault="00D55144" w:rsidP="00D55144">
      <w:pPr>
        <w:spacing w:after="0" w:line="360" w:lineRule="auto"/>
        <w:rPr>
          <w:rFonts w:ascii="Times New Roman" w:eastAsia="Times New Roman" w:hAnsi="Times New Roman" w:cs="Times New Roman"/>
          <w:b/>
          <w:sz w:val="20"/>
          <w:szCs w:val="20"/>
        </w:rPr>
      </w:pPr>
    </w:p>
    <w:p w:rsidR="00D55144" w:rsidRPr="00786B29" w:rsidRDefault="00D55144" w:rsidP="00D55144">
      <w:pPr>
        <w:spacing w:after="0" w:line="360" w:lineRule="auto"/>
        <w:rPr>
          <w:rFonts w:ascii="Times New Roman" w:eastAsia="Times New Roman" w:hAnsi="Times New Roman" w:cs="Times New Roman"/>
          <w:sz w:val="20"/>
          <w:szCs w:val="20"/>
        </w:rPr>
      </w:pPr>
      <w:r w:rsidRPr="00786B29">
        <w:rPr>
          <w:rFonts w:ascii="Times New Roman" w:eastAsia="Times New Roman" w:hAnsi="Times New Roman" w:cs="Times New Roman"/>
          <w:b/>
          <w:sz w:val="20"/>
          <w:szCs w:val="20"/>
        </w:rPr>
        <w:t>Step-4</w:t>
      </w:r>
      <w:r w:rsidRPr="00786B29">
        <w:rPr>
          <w:rFonts w:ascii="Times New Roman" w:eastAsia="Times New Roman" w:hAnsi="Times New Roman" w:cs="Times New Roman"/>
          <w:sz w:val="20"/>
          <w:szCs w:val="20"/>
        </w:rPr>
        <w:t xml:space="preserve"> </w:t>
      </w:r>
      <w:r w:rsidRPr="00786B29">
        <w:rPr>
          <w:rStyle w:val="Strong"/>
          <w:rFonts w:ascii="Times New Roman" w:hAnsi="Times New Roman" w:cs="Times New Roman"/>
          <w:sz w:val="20"/>
          <w:szCs w:val="20"/>
        </w:rPr>
        <w:t>Calculation of cement content</w:t>
      </w:r>
    </w:p>
    <w:p w:rsidR="00BF55C2" w:rsidRPr="00786B29" w:rsidRDefault="00D55144" w:rsidP="00D55144">
      <w:pPr>
        <w:spacing w:after="0" w:line="360" w:lineRule="auto"/>
        <w:rPr>
          <w:rFonts w:ascii="Times New Roman" w:hAnsi="Times New Roman" w:cs="Times New Roman"/>
          <w:sz w:val="20"/>
          <w:szCs w:val="20"/>
        </w:rPr>
      </w:pPr>
      <w:r w:rsidRPr="00786B29">
        <w:rPr>
          <w:rFonts w:ascii="Times New Roman" w:hAnsi="Times New Roman" w:cs="Times New Roman"/>
          <w:sz w:val="20"/>
          <w:szCs w:val="20"/>
        </w:rPr>
        <w:t>Water-cement ratio    = 0.46</w:t>
      </w:r>
    </w:p>
    <w:p w:rsidR="00D55144" w:rsidRPr="00786B29" w:rsidRDefault="00D55144" w:rsidP="00D55144">
      <w:pPr>
        <w:spacing w:after="0" w:line="360" w:lineRule="auto"/>
        <w:rPr>
          <w:rFonts w:ascii="Times New Roman" w:eastAsiaTheme="minorEastAsia" w:hAnsi="Times New Roman" w:cs="Times New Roman"/>
          <w:sz w:val="20"/>
          <w:szCs w:val="20"/>
        </w:rPr>
      </w:pPr>
      <w:r w:rsidRPr="00786B29">
        <w:rPr>
          <w:rFonts w:ascii="Times New Roman" w:hAnsi="Times New Roman" w:cs="Times New Roman"/>
          <w:sz w:val="20"/>
          <w:szCs w:val="20"/>
        </w:rPr>
        <w:t>Cement content</w:t>
      </w:r>
      <w:proofErr w:type="gramStart"/>
      <w:r w:rsidRPr="00786B29">
        <w:rPr>
          <w:rFonts w:ascii="Times New Roman" w:hAnsi="Times New Roman" w:cs="Times New Roman"/>
          <w:sz w:val="20"/>
          <w:szCs w:val="20"/>
        </w:rPr>
        <w:t>  =</w:t>
      </w:r>
      <w:proofErr w:type="gramEnd"/>
      <w:r w:rsidRPr="00786B29">
        <w:rPr>
          <w:rFonts w:ascii="Times New Roman" w:hAnsi="Times New Roman" w:cs="Times New Roman"/>
          <w:sz w:val="20"/>
          <w:szCs w:val="20"/>
        </w:rPr>
        <w:t xml:space="preserve"> </w:t>
      </w:r>
      <m:oMath>
        <m:f>
          <m:fPr>
            <m:ctrlPr>
              <w:rPr>
                <w:rFonts w:ascii="Cambria Math" w:hAnsi="Cambria Math" w:cs="Times New Roman"/>
                <w:i/>
                <w:sz w:val="20"/>
                <w:szCs w:val="20"/>
              </w:rPr>
            </m:ctrlPr>
          </m:fPr>
          <m:num>
            <m:r>
              <w:rPr>
                <w:rFonts w:ascii="Cambria Math" w:hAnsi="Cambria Math" w:cs="Times New Roman"/>
                <w:sz w:val="20"/>
                <w:szCs w:val="20"/>
              </w:rPr>
              <m:t>166</m:t>
            </m:r>
          </m:num>
          <m:den>
            <m:r>
              <w:rPr>
                <w:rFonts w:ascii="Cambria Math" w:hAnsi="Cambria Math" w:cs="Times New Roman"/>
                <w:sz w:val="20"/>
                <w:szCs w:val="20"/>
              </w:rPr>
              <m:t>0.46</m:t>
            </m:r>
          </m:den>
        </m:f>
      </m:oMath>
      <w:r w:rsidRPr="00786B29">
        <w:rPr>
          <w:rFonts w:ascii="Times New Roman" w:eastAsiaTheme="minorEastAsia" w:hAnsi="Times New Roman" w:cs="Times New Roman"/>
          <w:sz w:val="20"/>
          <w:szCs w:val="20"/>
        </w:rPr>
        <w:t xml:space="preserve"> = 360.86 approx. 361</w:t>
      </w:r>
      <w:r w:rsidRPr="00786B29">
        <w:rPr>
          <w:rFonts w:ascii="Times New Roman" w:hAnsi="Times New Roman" w:cs="Times New Roman"/>
          <w:sz w:val="20"/>
          <w:szCs w:val="20"/>
        </w:rPr>
        <w:t>Kg/m</w:t>
      </w:r>
      <w:r w:rsidRPr="00786B29">
        <w:rPr>
          <w:rFonts w:ascii="Times New Roman" w:hAnsi="Times New Roman" w:cs="Times New Roman"/>
          <w:sz w:val="20"/>
          <w:szCs w:val="20"/>
          <w:vertAlign w:val="superscript"/>
        </w:rPr>
        <w:t>3</w:t>
      </w:r>
      <w:r w:rsidRPr="00786B29">
        <w:rPr>
          <w:rFonts w:ascii="Times New Roman" w:eastAsiaTheme="minorEastAsia" w:hAnsi="Times New Roman" w:cs="Times New Roman"/>
          <w:sz w:val="20"/>
          <w:szCs w:val="20"/>
        </w:rPr>
        <w:t xml:space="preserve">  </w:t>
      </w:r>
    </w:p>
    <w:p w:rsidR="00B876B4" w:rsidRPr="00786B29" w:rsidRDefault="00B876B4" w:rsidP="00D55144">
      <w:pPr>
        <w:spacing w:after="0" w:line="360" w:lineRule="auto"/>
        <w:rPr>
          <w:rFonts w:ascii="Times New Roman" w:eastAsiaTheme="minorEastAsia" w:hAnsi="Times New Roman" w:cs="Times New Roman"/>
          <w:sz w:val="20"/>
          <w:szCs w:val="20"/>
        </w:rPr>
      </w:pPr>
    </w:p>
    <w:p w:rsidR="00B876B4" w:rsidRPr="00786B29" w:rsidRDefault="00B876B4" w:rsidP="00D55144">
      <w:pPr>
        <w:spacing w:after="0" w:line="360" w:lineRule="auto"/>
        <w:rPr>
          <w:rFonts w:ascii="Times New Roman" w:hAnsi="Times New Roman" w:cs="Times New Roman"/>
          <w:sz w:val="20"/>
          <w:szCs w:val="20"/>
        </w:rPr>
      </w:pPr>
      <w:r w:rsidRPr="00786B29">
        <w:rPr>
          <w:rFonts w:ascii="Times New Roman" w:hAnsi="Times New Roman" w:cs="Times New Roman"/>
          <w:sz w:val="20"/>
          <w:szCs w:val="20"/>
        </w:rPr>
        <w:t>The volume of coarse aggregate per unit volume of total aggregate is 0.634</w:t>
      </w:r>
      <w:r w:rsidRPr="00786B29">
        <w:rPr>
          <w:rFonts w:ascii="Times New Roman" w:hAnsi="Times New Roman" w:cs="Times New Roman"/>
          <w:sz w:val="20"/>
          <w:szCs w:val="20"/>
        </w:rPr>
        <w:br/>
        <w:t>Volume of fine aggregate is taken as 0.366</w:t>
      </w:r>
    </w:p>
    <w:p w:rsidR="00B876B4" w:rsidRPr="00786B29" w:rsidRDefault="00B876B4" w:rsidP="00D55144">
      <w:pPr>
        <w:spacing w:after="0" w:line="360" w:lineRule="auto"/>
        <w:rPr>
          <w:rFonts w:ascii="Times New Roman" w:hAnsi="Times New Roman" w:cs="Times New Roman"/>
          <w:sz w:val="20"/>
          <w:szCs w:val="20"/>
        </w:rPr>
      </w:pPr>
    </w:p>
    <w:p w:rsidR="00B876B4" w:rsidRPr="00786B29" w:rsidRDefault="00B876B4" w:rsidP="00D55144">
      <w:pPr>
        <w:spacing w:after="0" w:line="360" w:lineRule="auto"/>
        <w:rPr>
          <w:rStyle w:val="Strong"/>
          <w:rFonts w:ascii="Times New Roman" w:hAnsi="Times New Roman" w:cs="Times New Roman"/>
          <w:sz w:val="20"/>
          <w:szCs w:val="20"/>
        </w:rPr>
      </w:pPr>
      <w:r w:rsidRPr="00786B29">
        <w:rPr>
          <w:rStyle w:val="Strong"/>
          <w:rFonts w:ascii="Times New Roman" w:hAnsi="Times New Roman" w:cs="Times New Roman"/>
          <w:sz w:val="20"/>
          <w:szCs w:val="20"/>
        </w:rPr>
        <w:t>Step-5 Mix Calculations</w:t>
      </w:r>
    </w:p>
    <w:p w:rsidR="00B876B4" w:rsidRPr="00786B29" w:rsidRDefault="00B876B4" w:rsidP="00D55144">
      <w:pPr>
        <w:spacing w:after="0" w:line="360" w:lineRule="auto"/>
        <w:rPr>
          <w:rFonts w:ascii="Times New Roman" w:hAnsi="Times New Roman" w:cs="Times New Roman"/>
          <w:sz w:val="20"/>
          <w:szCs w:val="20"/>
        </w:rPr>
      </w:pPr>
      <w:r w:rsidRPr="00786B29">
        <w:rPr>
          <w:rFonts w:ascii="Times New Roman" w:hAnsi="Times New Roman" w:cs="Times New Roman"/>
          <w:sz w:val="20"/>
          <w:szCs w:val="20"/>
        </w:rPr>
        <w:t xml:space="preserve">The mix calculations per unit volume </w:t>
      </w:r>
      <w:r w:rsidR="009E7A4A" w:rsidRPr="00786B29">
        <w:rPr>
          <w:rFonts w:ascii="Times New Roman" w:hAnsi="Times New Roman" w:cs="Times New Roman"/>
          <w:sz w:val="20"/>
          <w:szCs w:val="20"/>
        </w:rPr>
        <w:t>of concrete shall be as follows</w:t>
      </w:r>
      <w:r w:rsidRPr="00786B29">
        <w:rPr>
          <w:rFonts w:ascii="Times New Roman" w:hAnsi="Times New Roman" w:cs="Times New Roman"/>
          <w:sz w:val="20"/>
          <w:szCs w:val="20"/>
        </w:rPr>
        <w:br/>
        <w:t>Volume of concrete = 1 m</w:t>
      </w:r>
      <w:r w:rsidRPr="00786B29">
        <w:rPr>
          <w:rFonts w:ascii="Times New Roman" w:hAnsi="Times New Roman" w:cs="Times New Roman"/>
          <w:sz w:val="20"/>
          <w:szCs w:val="20"/>
          <w:vertAlign w:val="superscript"/>
        </w:rPr>
        <w:t>3</w:t>
      </w:r>
    </w:p>
    <w:p w:rsidR="009E7A4A" w:rsidRPr="00786B29" w:rsidRDefault="009E7A4A" w:rsidP="00D55144">
      <w:pPr>
        <w:spacing w:after="0" w:line="360" w:lineRule="auto"/>
        <w:rPr>
          <w:rFonts w:ascii="Times New Roman" w:eastAsiaTheme="minorEastAsia" w:hAnsi="Times New Roman" w:cs="Times New Roman"/>
          <w:sz w:val="20"/>
          <w:szCs w:val="20"/>
        </w:rPr>
      </w:pPr>
      <w:r w:rsidRPr="00786B29">
        <w:rPr>
          <w:rFonts w:ascii="Times New Roman" w:hAnsi="Times New Roman" w:cs="Times New Roman"/>
          <w:sz w:val="20"/>
          <w:szCs w:val="20"/>
        </w:rPr>
        <w:t xml:space="preserve">Volume of cement = </w:t>
      </w:r>
      <m:oMath>
        <m:f>
          <m:fPr>
            <m:ctrlPr>
              <w:rPr>
                <w:rFonts w:ascii="Cambria Math" w:hAnsi="Cambria Math" w:cs="Times New Roman"/>
                <w:i/>
                <w:sz w:val="20"/>
                <w:szCs w:val="20"/>
              </w:rPr>
            </m:ctrlPr>
          </m:fPr>
          <m:num>
            <m:r>
              <m:rPr>
                <m:sty m:val="p"/>
              </m:rPr>
              <w:rPr>
                <w:rFonts w:ascii="Cambria Math" w:hAnsi="Cambria Math" w:cs="Times New Roman"/>
                <w:sz w:val="20"/>
                <w:szCs w:val="20"/>
                <w:u w:val="single"/>
              </w:rPr>
              <m:t>Mass of cement x 1</m:t>
            </m:r>
          </m:num>
          <m:den>
            <m:r>
              <m:rPr>
                <m:sty m:val="p"/>
              </m:rPr>
              <w:rPr>
                <w:rFonts w:ascii="Cambria Math" w:hAnsi="Cambria Math" w:cs="Times New Roman"/>
                <w:sz w:val="20"/>
                <w:szCs w:val="20"/>
              </w:rPr>
              <m:t>Specific gravity of cement x 1000</m:t>
            </m:r>
          </m:den>
        </m:f>
      </m:oMath>
    </w:p>
    <w:p w:rsidR="009E7A4A" w:rsidRPr="00786B29" w:rsidRDefault="00C42205" w:rsidP="009E7A4A">
      <w:pPr>
        <w:spacing w:after="0" w:line="360" w:lineRule="auto"/>
        <w:jc w:val="center"/>
        <w:rPr>
          <w:rFonts w:ascii="Times New Roman" w:eastAsiaTheme="minorEastAsia" w:hAnsi="Times New Roman" w:cs="Times New Roman"/>
          <w:sz w:val="20"/>
          <w:szCs w:val="20"/>
        </w:rPr>
      </w:pP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361 x 1</m:t>
            </m:r>
          </m:num>
          <m:den>
            <m:r>
              <w:rPr>
                <w:rFonts w:ascii="Cambria Math" w:eastAsiaTheme="minorEastAsia" w:hAnsi="Cambria Math" w:cs="Times New Roman"/>
                <w:sz w:val="20"/>
                <w:szCs w:val="20"/>
              </w:rPr>
              <m:t>2.82 x 100</m:t>
            </m:r>
          </m:den>
        </m:f>
      </m:oMath>
      <w:r w:rsidR="009E7A4A" w:rsidRPr="00786B29">
        <w:rPr>
          <w:rFonts w:ascii="Times New Roman" w:eastAsiaTheme="minorEastAsia" w:hAnsi="Times New Roman" w:cs="Times New Roman"/>
          <w:sz w:val="20"/>
          <w:szCs w:val="20"/>
        </w:rPr>
        <w:t xml:space="preserve"> = 0.128 m</w:t>
      </w:r>
      <w:r w:rsidR="009E7A4A" w:rsidRPr="00786B29">
        <w:rPr>
          <w:rFonts w:ascii="Times New Roman" w:eastAsiaTheme="minorEastAsia" w:hAnsi="Times New Roman" w:cs="Times New Roman"/>
          <w:sz w:val="20"/>
          <w:szCs w:val="20"/>
          <w:vertAlign w:val="superscript"/>
        </w:rPr>
        <w:t>3</w:t>
      </w:r>
    </w:p>
    <w:p w:rsidR="009E7A4A" w:rsidRPr="00786B29" w:rsidRDefault="009E7A4A" w:rsidP="009E7A4A">
      <w:pPr>
        <w:spacing w:after="0" w:line="360" w:lineRule="auto"/>
        <w:jc w:val="center"/>
        <w:rPr>
          <w:rFonts w:ascii="Times New Roman" w:eastAsiaTheme="minorEastAsia" w:hAnsi="Times New Roman" w:cs="Times New Roman"/>
          <w:sz w:val="20"/>
          <w:szCs w:val="20"/>
        </w:rPr>
      </w:pPr>
    </w:p>
    <w:p w:rsidR="009E7A4A" w:rsidRPr="00786B29" w:rsidRDefault="009E7A4A" w:rsidP="009E7A4A">
      <w:pPr>
        <w:spacing w:after="0" w:line="360" w:lineRule="auto"/>
        <w:rPr>
          <w:rFonts w:ascii="Times New Roman" w:eastAsiaTheme="minorEastAsia" w:hAnsi="Times New Roman" w:cs="Times New Roman"/>
          <w:sz w:val="20"/>
          <w:szCs w:val="20"/>
        </w:rPr>
      </w:pPr>
      <w:r w:rsidRPr="00786B29">
        <w:rPr>
          <w:rFonts w:ascii="Times New Roman" w:hAnsi="Times New Roman" w:cs="Times New Roman"/>
          <w:sz w:val="20"/>
          <w:szCs w:val="20"/>
        </w:rPr>
        <w:t xml:space="preserve">Volume of water = </w:t>
      </w:r>
      <m:oMath>
        <m:f>
          <m:fPr>
            <m:ctrlPr>
              <w:rPr>
                <w:rFonts w:ascii="Cambria Math" w:hAnsi="Cambria Math" w:cs="Times New Roman"/>
                <w:i/>
                <w:sz w:val="20"/>
                <w:szCs w:val="20"/>
              </w:rPr>
            </m:ctrlPr>
          </m:fPr>
          <m:num>
            <m:r>
              <m:rPr>
                <m:sty m:val="p"/>
              </m:rPr>
              <w:rPr>
                <w:rFonts w:ascii="Cambria Math" w:hAnsi="Cambria Math" w:cs="Times New Roman"/>
                <w:sz w:val="20"/>
                <w:szCs w:val="20"/>
                <w:u w:val="single"/>
              </w:rPr>
              <m:t>Mass of water x 1</m:t>
            </m:r>
          </m:num>
          <m:den>
            <m:r>
              <m:rPr>
                <m:sty m:val="p"/>
              </m:rPr>
              <w:rPr>
                <w:rFonts w:ascii="Cambria Math" w:hAnsi="Cambria Math" w:cs="Times New Roman"/>
                <w:sz w:val="20"/>
                <w:szCs w:val="20"/>
              </w:rPr>
              <m:t>Specific gravity of water x 1000</m:t>
            </m:r>
          </m:den>
        </m:f>
      </m:oMath>
    </w:p>
    <w:p w:rsidR="002361E9" w:rsidRPr="00786B29" w:rsidRDefault="00C42205" w:rsidP="002361E9">
      <w:pPr>
        <w:spacing w:after="0" w:line="360" w:lineRule="auto"/>
        <w:jc w:val="center"/>
        <w:rPr>
          <w:rFonts w:ascii="Times New Roman" w:eastAsiaTheme="minorEastAsia" w:hAnsi="Times New Roman" w:cs="Times New Roman"/>
          <w:sz w:val="20"/>
          <w:szCs w:val="20"/>
        </w:rPr>
      </w:pPr>
      <m:oMath>
        <m:f>
          <m:fPr>
            <m:ctrlPr>
              <w:rPr>
                <w:rFonts w:ascii="Cambria Math" w:eastAsiaTheme="minorEastAsia" w:hAnsi="Cambria Math" w:cs="Times New Roman"/>
                <w:i/>
                <w:sz w:val="20"/>
                <w:szCs w:val="20"/>
              </w:rPr>
            </m:ctrlPr>
          </m:fPr>
          <m:num>
            <m:r>
              <w:rPr>
                <w:rFonts w:ascii="Cambria Math" w:eastAsiaTheme="minorEastAsia" w:hAnsi="Cambria Math" w:cs="Times New Roman"/>
                <w:sz w:val="20"/>
                <w:szCs w:val="20"/>
              </w:rPr>
              <m:t>166 x 1</m:t>
            </m:r>
          </m:num>
          <m:den>
            <m:r>
              <w:rPr>
                <w:rFonts w:ascii="Cambria Math" w:eastAsiaTheme="minorEastAsia" w:hAnsi="Cambria Math" w:cs="Times New Roman"/>
                <w:sz w:val="20"/>
                <w:szCs w:val="20"/>
              </w:rPr>
              <m:t>1 x 1000</m:t>
            </m:r>
          </m:den>
        </m:f>
      </m:oMath>
      <w:r w:rsidR="009E7A4A" w:rsidRPr="00786B29">
        <w:rPr>
          <w:rFonts w:ascii="Times New Roman" w:eastAsiaTheme="minorEastAsia" w:hAnsi="Times New Roman" w:cs="Times New Roman"/>
          <w:sz w:val="20"/>
          <w:szCs w:val="20"/>
        </w:rPr>
        <w:t xml:space="preserve"> = </w:t>
      </w:r>
      <w:r w:rsidR="002361E9" w:rsidRPr="00786B29">
        <w:rPr>
          <w:rFonts w:ascii="Times New Roman" w:eastAsiaTheme="minorEastAsia" w:hAnsi="Times New Roman" w:cs="Times New Roman"/>
          <w:sz w:val="20"/>
          <w:szCs w:val="20"/>
        </w:rPr>
        <w:t>0.166</w:t>
      </w:r>
      <w:r w:rsidR="009E7A4A" w:rsidRPr="00786B29">
        <w:rPr>
          <w:rFonts w:ascii="Times New Roman" w:eastAsiaTheme="minorEastAsia" w:hAnsi="Times New Roman" w:cs="Times New Roman"/>
          <w:sz w:val="20"/>
          <w:szCs w:val="20"/>
        </w:rPr>
        <w:t xml:space="preserve"> m</w:t>
      </w:r>
      <w:r w:rsidR="009E7A4A" w:rsidRPr="00786B29">
        <w:rPr>
          <w:rFonts w:ascii="Times New Roman" w:eastAsiaTheme="minorEastAsia" w:hAnsi="Times New Roman" w:cs="Times New Roman"/>
          <w:sz w:val="20"/>
          <w:szCs w:val="20"/>
          <w:vertAlign w:val="superscript"/>
        </w:rPr>
        <w:t>3</w:t>
      </w:r>
    </w:p>
    <w:p w:rsidR="002361E9" w:rsidRPr="00786B29" w:rsidRDefault="002361E9" w:rsidP="009E7A4A">
      <w:pPr>
        <w:spacing w:after="0" w:line="360" w:lineRule="auto"/>
        <w:rPr>
          <w:rFonts w:ascii="Times New Roman" w:hAnsi="Times New Roman" w:cs="Times New Roman"/>
          <w:sz w:val="20"/>
          <w:szCs w:val="20"/>
        </w:rPr>
      </w:pPr>
      <w:r w:rsidRPr="00786B29">
        <w:rPr>
          <w:rFonts w:ascii="Times New Roman" w:hAnsi="Times New Roman" w:cs="Times New Roman"/>
          <w:sz w:val="20"/>
          <w:szCs w:val="20"/>
        </w:rPr>
        <w:t>Super Plasticizer @ 1.0% By Mass of cementations material) = 0.0029</w:t>
      </w:r>
    </w:p>
    <w:p w:rsidR="009E7A4A" w:rsidRPr="00786B29" w:rsidRDefault="002361E9" w:rsidP="009E7A4A">
      <w:pPr>
        <w:spacing w:after="0" w:line="360" w:lineRule="auto"/>
        <w:rPr>
          <w:rFonts w:ascii="Times New Roman" w:hAnsi="Times New Roman" w:cs="Times New Roman"/>
          <w:sz w:val="20"/>
          <w:szCs w:val="20"/>
        </w:rPr>
      </w:pPr>
      <w:r w:rsidRPr="00786B29">
        <w:rPr>
          <w:rFonts w:ascii="Times New Roman" w:hAnsi="Times New Roman" w:cs="Times New Roman"/>
          <w:sz w:val="20"/>
          <w:szCs w:val="20"/>
        </w:rPr>
        <w:t>Volume of all in aggregate = [a - (b + c + d)]</w:t>
      </w:r>
    </w:p>
    <w:p w:rsidR="002361E9" w:rsidRPr="00786B29" w:rsidRDefault="002361E9" w:rsidP="009E7A4A">
      <w:pPr>
        <w:spacing w:after="0" w:line="360" w:lineRule="auto"/>
        <w:rPr>
          <w:rFonts w:ascii="Times New Roman" w:hAnsi="Times New Roman" w:cs="Times New Roman"/>
          <w:sz w:val="20"/>
          <w:szCs w:val="20"/>
        </w:rPr>
      </w:pPr>
      <w:r w:rsidRPr="00786B29">
        <w:rPr>
          <w:rFonts w:ascii="Times New Roman" w:hAnsi="Times New Roman" w:cs="Times New Roman"/>
          <w:sz w:val="20"/>
          <w:szCs w:val="20"/>
        </w:rPr>
        <w:t xml:space="preserve">                                            = 1- [0.128+0.166+0.0029]</w:t>
      </w:r>
    </w:p>
    <w:p w:rsidR="002361E9" w:rsidRPr="00786B29" w:rsidRDefault="002361E9" w:rsidP="009E7A4A">
      <w:pPr>
        <w:spacing w:after="0" w:line="360" w:lineRule="auto"/>
        <w:rPr>
          <w:rFonts w:ascii="Times New Roman" w:hAnsi="Times New Roman" w:cs="Times New Roman"/>
          <w:sz w:val="20"/>
          <w:szCs w:val="20"/>
        </w:rPr>
      </w:pPr>
      <w:r w:rsidRPr="00786B29">
        <w:rPr>
          <w:rFonts w:ascii="Times New Roman" w:hAnsi="Times New Roman" w:cs="Times New Roman"/>
          <w:sz w:val="20"/>
          <w:szCs w:val="20"/>
        </w:rPr>
        <w:t xml:space="preserve">                                            = 0.7031m</w:t>
      </w:r>
      <w:r w:rsidRPr="00786B29">
        <w:rPr>
          <w:rFonts w:ascii="Times New Roman" w:hAnsi="Times New Roman" w:cs="Times New Roman"/>
          <w:sz w:val="20"/>
          <w:szCs w:val="20"/>
          <w:vertAlign w:val="superscript"/>
        </w:rPr>
        <w:t>3</w:t>
      </w:r>
    </w:p>
    <w:p w:rsidR="002361E9" w:rsidRPr="00786B29" w:rsidRDefault="002361E9" w:rsidP="002361E9">
      <w:pPr>
        <w:spacing w:after="0" w:line="360" w:lineRule="auto"/>
        <w:jc w:val="both"/>
        <w:rPr>
          <w:rFonts w:ascii="Times New Roman" w:hAnsi="Times New Roman" w:cs="Times New Roman"/>
          <w:sz w:val="20"/>
          <w:szCs w:val="20"/>
        </w:rPr>
      </w:pPr>
      <w:r w:rsidRPr="00786B29">
        <w:rPr>
          <w:rFonts w:ascii="Times New Roman" w:hAnsi="Times New Roman" w:cs="Times New Roman"/>
          <w:sz w:val="20"/>
          <w:szCs w:val="20"/>
        </w:rPr>
        <w:t>Mass of coarse aggregate = 1207 Kg</w:t>
      </w:r>
    </w:p>
    <w:p w:rsidR="002361E9" w:rsidRPr="00786B29" w:rsidRDefault="002361E9" w:rsidP="002361E9">
      <w:pPr>
        <w:spacing w:after="0" w:line="360" w:lineRule="auto"/>
        <w:jc w:val="both"/>
        <w:rPr>
          <w:rFonts w:ascii="Times New Roman" w:hAnsi="Times New Roman" w:cs="Times New Roman"/>
          <w:sz w:val="20"/>
          <w:szCs w:val="20"/>
        </w:rPr>
      </w:pPr>
      <w:r w:rsidRPr="00786B29">
        <w:rPr>
          <w:rFonts w:ascii="Times New Roman" w:hAnsi="Times New Roman" w:cs="Times New Roman"/>
          <w:sz w:val="20"/>
          <w:szCs w:val="20"/>
        </w:rPr>
        <w:t>Mass of fine aggregate = 679 Kg</w:t>
      </w:r>
    </w:p>
    <w:p w:rsidR="00205203" w:rsidRPr="00786B29" w:rsidRDefault="00205203" w:rsidP="002361E9">
      <w:pPr>
        <w:spacing w:after="0" w:line="360" w:lineRule="auto"/>
        <w:jc w:val="both"/>
        <w:rPr>
          <w:rFonts w:ascii="Times New Roman" w:hAnsi="Times New Roman" w:cs="Times New Roman"/>
          <w:sz w:val="20"/>
          <w:szCs w:val="20"/>
        </w:rPr>
      </w:pPr>
    </w:p>
    <w:p w:rsidR="00205203" w:rsidRPr="00786B29" w:rsidRDefault="00205203" w:rsidP="00205203">
      <w:pPr>
        <w:spacing w:after="0" w:line="360" w:lineRule="auto"/>
        <w:jc w:val="center"/>
        <w:rPr>
          <w:rFonts w:ascii="Times New Roman" w:hAnsi="Times New Roman" w:cs="Times New Roman"/>
          <w:b/>
          <w:sz w:val="20"/>
          <w:szCs w:val="20"/>
        </w:rPr>
      </w:pPr>
      <w:r w:rsidRPr="00786B29">
        <w:rPr>
          <w:rFonts w:ascii="Times New Roman" w:hAnsi="Times New Roman" w:cs="Times New Roman"/>
          <w:b/>
          <w:sz w:val="20"/>
          <w:szCs w:val="20"/>
        </w:rPr>
        <w:t>Table</w:t>
      </w:r>
      <w:r w:rsidR="009F7FF1" w:rsidRPr="00786B29">
        <w:rPr>
          <w:rFonts w:ascii="Times New Roman" w:hAnsi="Times New Roman" w:cs="Times New Roman"/>
          <w:b/>
          <w:sz w:val="20"/>
          <w:szCs w:val="20"/>
        </w:rPr>
        <w:t xml:space="preserve"> 1</w:t>
      </w:r>
      <w:r w:rsidRPr="00786B29">
        <w:rPr>
          <w:rFonts w:ascii="Times New Roman" w:hAnsi="Times New Roman" w:cs="Times New Roman"/>
          <w:b/>
          <w:sz w:val="20"/>
          <w:szCs w:val="20"/>
        </w:rPr>
        <w:t xml:space="preserve"> quantity of materials </w:t>
      </w:r>
      <w:r w:rsidR="00A94887" w:rsidRPr="00786B29">
        <w:rPr>
          <w:rFonts w:ascii="Times New Roman" w:hAnsi="Times New Roman" w:cs="Times New Roman"/>
          <w:b/>
          <w:sz w:val="20"/>
          <w:szCs w:val="20"/>
        </w:rPr>
        <w:t xml:space="preserve">for </w:t>
      </w:r>
      <w:r w:rsidRPr="00786B29">
        <w:rPr>
          <w:rFonts w:ascii="Times New Roman" w:hAnsi="Times New Roman" w:cs="Times New Roman"/>
          <w:b/>
          <w:sz w:val="20"/>
          <w:szCs w:val="20"/>
        </w:rPr>
        <w:t>1m</w:t>
      </w:r>
      <w:r w:rsidRPr="00786B29">
        <w:rPr>
          <w:rFonts w:ascii="Times New Roman" w:hAnsi="Times New Roman" w:cs="Times New Roman"/>
          <w:b/>
          <w:sz w:val="20"/>
          <w:szCs w:val="20"/>
          <w:vertAlign w:val="superscript"/>
        </w:rPr>
        <w:t>3</w:t>
      </w:r>
      <w:r w:rsidRPr="00786B29">
        <w:rPr>
          <w:rFonts w:ascii="Times New Roman" w:hAnsi="Times New Roman" w:cs="Times New Roman"/>
          <w:b/>
          <w:sz w:val="20"/>
          <w:szCs w:val="20"/>
        </w:rPr>
        <w:t xml:space="preserve"> of M25 Concrete</w:t>
      </w:r>
    </w:p>
    <w:p w:rsidR="00205203" w:rsidRPr="00786B29" w:rsidRDefault="00205203" w:rsidP="00205203">
      <w:pPr>
        <w:spacing w:after="0" w:line="360" w:lineRule="auto"/>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870"/>
        <w:gridCol w:w="1870"/>
        <w:gridCol w:w="1870"/>
        <w:gridCol w:w="1870"/>
        <w:gridCol w:w="1870"/>
      </w:tblGrid>
      <w:tr w:rsidR="00205203" w:rsidRPr="00786B29" w:rsidTr="00205203">
        <w:tc>
          <w:tcPr>
            <w:tcW w:w="1870" w:type="dxa"/>
          </w:tcPr>
          <w:p w:rsidR="00205203" w:rsidRPr="00786B29" w:rsidRDefault="00205203" w:rsidP="00205203">
            <w:pPr>
              <w:spacing w:line="360" w:lineRule="auto"/>
              <w:jc w:val="center"/>
              <w:rPr>
                <w:rFonts w:ascii="Times New Roman" w:hAnsi="Times New Roman" w:cs="Times New Roman"/>
                <w:b/>
                <w:sz w:val="20"/>
                <w:szCs w:val="20"/>
              </w:rPr>
            </w:pPr>
            <w:r w:rsidRPr="00786B29">
              <w:rPr>
                <w:rFonts w:ascii="Times New Roman" w:hAnsi="Times New Roman" w:cs="Times New Roman"/>
                <w:b/>
                <w:sz w:val="20"/>
                <w:szCs w:val="20"/>
              </w:rPr>
              <w:t>Cement</w:t>
            </w:r>
          </w:p>
        </w:tc>
        <w:tc>
          <w:tcPr>
            <w:tcW w:w="1870" w:type="dxa"/>
          </w:tcPr>
          <w:p w:rsidR="00205203" w:rsidRPr="00786B29" w:rsidRDefault="00205203" w:rsidP="00205203">
            <w:pPr>
              <w:spacing w:line="360" w:lineRule="auto"/>
              <w:jc w:val="center"/>
              <w:rPr>
                <w:rFonts w:ascii="Times New Roman" w:hAnsi="Times New Roman" w:cs="Times New Roman"/>
                <w:b/>
                <w:sz w:val="20"/>
                <w:szCs w:val="20"/>
              </w:rPr>
            </w:pPr>
            <w:r w:rsidRPr="00786B29">
              <w:rPr>
                <w:rFonts w:ascii="Times New Roman" w:hAnsi="Times New Roman" w:cs="Times New Roman"/>
                <w:b/>
                <w:sz w:val="20"/>
                <w:szCs w:val="20"/>
              </w:rPr>
              <w:t xml:space="preserve">Sand </w:t>
            </w:r>
          </w:p>
        </w:tc>
        <w:tc>
          <w:tcPr>
            <w:tcW w:w="1870" w:type="dxa"/>
          </w:tcPr>
          <w:p w:rsidR="00205203" w:rsidRPr="00786B29" w:rsidRDefault="00205203" w:rsidP="00205203">
            <w:pPr>
              <w:spacing w:line="360" w:lineRule="auto"/>
              <w:jc w:val="center"/>
              <w:rPr>
                <w:rFonts w:ascii="Times New Roman" w:hAnsi="Times New Roman" w:cs="Times New Roman"/>
                <w:b/>
                <w:sz w:val="20"/>
                <w:szCs w:val="20"/>
              </w:rPr>
            </w:pPr>
            <w:r w:rsidRPr="00786B29">
              <w:rPr>
                <w:rFonts w:ascii="Times New Roman" w:hAnsi="Times New Roman" w:cs="Times New Roman"/>
                <w:b/>
                <w:sz w:val="20"/>
                <w:szCs w:val="20"/>
              </w:rPr>
              <w:t xml:space="preserve">Aggregate </w:t>
            </w:r>
          </w:p>
        </w:tc>
        <w:tc>
          <w:tcPr>
            <w:tcW w:w="1870" w:type="dxa"/>
          </w:tcPr>
          <w:p w:rsidR="00205203" w:rsidRPr="00786B29" w:rsidRDefault="00205203" w:rsidP="00205203">
            <w:pPr>
              <w:spacing w:line="360" w:lineRule="auto"/>
              <w:jc w:val="center"/>
              <w:rPr>
                <w:rFonts w:ascii="Times New Roman" w:hAnsi="Times New Roman" w:cs="Times New Roman"/>
                <w:b/>
                <w:sz w:val="20"/>
                <w:szCs w:val="20"/>
              </w:rPr>
            </w:pPr>
            <w:r w:rsidRPr="00786B29">
              <w:rPr>
                <w:rFonts w:ascii="Times New Roman" w:hAnsi="Times New Roman" w:cs="Times New Roman"/>
                <w:b/>
                <w:sz w:val="20"/>
                <w:szCs w:val="20"/>
              </w:rPr>
              <w:t>Water</w:t>
            </w:r>
          </w:p>
        </w:tc>
        <w:tc>
          <w:tcPr>
            <w:tcW w:w="1870" w:type="dxa"/>
          </w:tcPr>
          <w:p w:rsidR="00205203" w:rsidRPr="00786B29" w:rsidRDefault="00205203" w:rsidP="00205203">
            <w:pPr>
              <w:spacing w:line="360" w:lineRule="auto"/>
              <w:rPr>
                <w:rFonts w:ascii="Times New Roman" w:hAnsi="Times New Roman" w:cs="Times New Roman"/>
                <w:b/>
                <w:sz w:val="20"/>
                <w:szCs w:val="20"/>
              </w:rPr>
            </w:pPr>
            <w:r w:rsidRPr="00786B29">
              <w:rPr>
                <w:rFonts w:ascii="Times New Roman" w:hAnsi="Times New Roman" w:cs="Times New Roman"/>
                <w:b/>
                <w:sz w:val="20"/>
                <w:szCs w:val="20"/>
              </w:rPr>
              <w:t xml:space="preserve">Admixture </w:t>
            </w:r>
          </w:p>
        </w:tc>
      </w:tr>
      <w:tr w:rsidR="00205203" w:rsidRPr="00786B29" w:rsidTr="00205203">
        <w:tc>
          <w:tcPr>
            <w:tcW w:w="1870" w:type="dxa"/>
          </w:tcPr>
          <w:p w:rsidR="00205203" w:rsidRPr="00786B29" w:rsidRDefault="00D552DF" w:rsidP="00205203">
            <w:pPr>
              <w:spacing w:line="360" w:lineRule="auto"/>
              <w:jc w:val="center"/>
              <w:rPr>
                <w:rFonts w:ascii="Times New Roman" w:hAnsi="Times New Roman" w:cs="Times New Roman"/>
                <w:sz w:val="20"/>
                <w:szCs w:val="20"/>
              </w:rPr>
            </w:pPr>
            <w:r w:rsidRPr="00786B29">
              <w:rPr>
                <w:rFonts w:ascii="Times New Roman" w:hAnsi="Times New Roman" w:cs="Times New Roman"/>
                <w:sz w:val="20"/>
                <w:szCs w:val="20"/>
              </w:rPr>
              <w:t>3</w:t>
            </w:r>
            <w:r w:rsidR="00205203" w:rsidRPr="00786B29">
              <w:rPr>
                <w:rFonts w:ascii="Times New Roman" w:hAnsi="Times New Roman" w:cs="Times New Roman"/>
                <w:sz w:val="20"/>
                <w:szCs w:val="20"/>
              </w:rPr>
              <w:t>61</w:t>
            </w:r>
          </w:p>
        </w:tc>
        <w:tc>
          <w:tcPr>
            <w:tcW w:w="1870" w:type="dxa"/>
          </w:tcPr>
          <w:p w:rsidR="00205203" w:rsidRPr="00786B29" w:rsidRDefault="00205203" w:rsidP="00205203">
            <w:pPr>
              <w:spacing w:line="360" w:lineRule="auto"/>
              <w:jc w:val="center"/>
              <w:rPr>
                <w:rFonts w:ascii="Times New Roman" w:hAnsi="Times New Roman" w:cs="Times New Roman"/>
                <w:sz w:val="20"/>
                <w:szCs w:val="20"/>
              </w:rPr>
            </w:pPr>
            <w:r w:rsidRPr="00786B29">
              <w:rPr>
                <w:rFonts w:ascii="Times New Roman" w:hAnsi="Times New Roman" w:cs="Times New Roman"/>
                <w:sz w:val="20"/>
                <w:szCs w:val="20"/>
              </w:rPr>
              <w:t>679</w:t>
            </w:r>
          </w:p>
        </w:tc>
        <w:tc>
          <w:tcPr>
            <w:tcW w:w="1870" w:type="dxa"/>
          </w:tcPr>
          <w:p w:rsidR="00205203" w:rsidRPr="00786B29" w:rsidRDefault="00205203" w:rsidP="00205203">
            <w:pPr>
              <w:spacing w:line="360" w:lineRule="auto"/>
              <w:jc w:val="center"/>
              <w:rPr>
                <w:rFonts w:ascii="Times New Roman" w:hAnsi="Times New Roman" w:cs="Times New Roman"/>
                <w:sz w:val="20"/>
                <w:szCs w:val="20"/>
              </w:rPr>
            </w:pPr>
            <w:r w:rsidRPr="00786B29">
              <w:rPr>
                <w:rFonts w:ascii="Times New Roman" w:hAnsi="Times New Roman" w:cs="Times New Roman"/>
                <w:sz w:val="20"/>
                <w:szCs w:val="20"/>
              </w:rPr>
              <w:t>1207</w:t>
            </w:r>
          </w:p>
        </w:tc>
        <w:tc>
          <w:tcPr>
            <w:tcW w:w="1870" w:type="dxa"/>
          </w:tcPr>
          <w:p w:rsidR="00205203" w:rsidRPr="00786B29" w:rsidRDefault="00205203" w:rsidP="00205203">
            <w:pPr>
              <w:spacing w:line="360" w:lineRule="auto"/>
              <w:jc w:val="center"/>
              <w:rPr>
                <w:rFonts w:ascii="Times New Roman" w:hAnsi="Times New Roman" w:cs="Times New Roman"/>
                <w:sz w:val="20"/>
                <w:szCs w:val="20"/>
              </w:rPr>
            </w:pPr>
            <w:r w:rsidRPr="00786B29">
              <w:rPr>
                <w:rFonts w:ascii="Times New Roman" w:hAnsi="Times New Roman" w:cs="Times New Roman"/>
                <w:sz w:val="20"/>
                <w:szCs w:val="20"/>
              </w:rPr>
              <w:t>166</w:t>
            </w:r>
          </w:p>
        </w:tc>
        <w:tc>
          <w:tcPr>
            <w:tcW w:w="1870" w:type="dxa"/>
          </w:tcPr>
          <w:p w:rsidR="00205203" w:rsidRPr="00786B29" w:rsidRDefault="00205203" w:rsidP="00205203">
            <w:pPr>
              <w:spacing w:line="360" w:lineRule="auto"/>
              <w:jc w:val="center"/>
              <w:rPr>
                <w:rFonts w:ascii="Times New Roman" w:hAnsi="Times New Roman" w:cs="Times New Roman"/>
                <w:sz w:val="20"/>
                <w:szCs w:val="20"/>
              </w:rPr>
            </w:pPr>
            <w:r w:rsidRPr="00786B29">
              <w:rPr>
                <w:rFonts w:ascii="Times New Roman" w:hAnsi="Times New Roman" w:cs="Times New Roman"/>
                <w:sz w:val="20"/>
                <w:szCs w:val="20"/>
              </w:rPr>
              <w:t>1.61</w:t>
            </w:r>
          </w:p>
        </w:tc>
      </w:tr>
    </w:tbl>
    <w:p w:rsidR="00205203" w:rsidRPr="00786B29" w:rsidRDefault="00205203" w:rsidP="00205203">
      <w:pPr>
        <w:spacing w:after="0" w:line="360" w:lineRule="auto"/>
        <w:jc w:val="center"/>
        <w:rPr>
          <w:rFonts w:ascii="Times New Roman" w:hAnsi="Times New Roman" w:cs="Times New Roman"/>
          <w:b/>
          <w:sz w:val="20"/>
          <w:szCs w:val="20"/>
        </w:rPr>
      </w:pPr>
    </w:p>
    <w:p w:rsidR="00D552DF" w:rsidRPr="00786B29" w:rsidRDefault="00D552DF" w:rsidP="00D552DF">
      <w:pPr>
        <w:spacing w:after="0" w:line="360" w:lineRule="auto"/>
        <w:jc w:val="both"/>
        <w:rPr>
          <w:rFonts w:ascii="Times New Roman" w:hAnsi="Times New Roman" w:cs="Times New Roman"/>
          <w:sz w:val="20"/>
          <w:szCs w:val="20"/>
        </w:rPr>
      </w:pPr>
      <w:r w:rsidRPr="00786B29">
        <w:rPr>
          <w:rFonts w:ascii="Times New Roman" w:hAnsi="Times New Roman" w:cs="Times New Roman"/>
          <w:sz w:val="20"/>
          <w:szCs w:val="20"/>
        </w:rPr>
        <w:t>In this study we replace cement with different percentages of industrial waste and agricultural waste to perform this study. Replacement of cement in such a way 0%, 5% (2.5% FA+ 2.5% RAH), 10% (5% FA+ 5% RAH), 15% (7.5% FA+7.5% RAH)</w:t>
      </w:r>
      <w:r w:rsidR="008A7ED1" w:rsidRPr="00786B29">
        <w:rPr>
          <w:rFonts w:ascii="Times New Roman" w:hAnsi="Times New Roman" w:cs="Times New Roman"/>
          <w:sz w:val="20"/>
          <w:szCs w:val="20"/>
        </w:rPr>
        <w:t xml:space="preserve">, </w:t>
      </w:r>
      <w:r w:rsidRPr="00786B29">
        <w:rPr>
          <w:rFonts w:ascii="Times New Roman" w:hAnsi="Times New Roman" w:cs="Times New Roman"/>
          <w:sz w:val="20"/>
          <w:szCs w:val="20"/>
        </w:rPr>
        <w:t>20% (10%FA+ 10% RAH)</w:t>
      </w:r>
      <w:r w:rsidR="008A7ED1" w:rsidRPr="00786B29">
        <w:rPr>
          <w:rFonts w:ascii="Times New Roman" w:hAnsi="Times New Roman" w:cs="Times New Roman"/>
          <w:sz w:val="20"/>
          <w:szCs w:val="20"/>
        </w:rPr>
        <w:t xml:space="preserve"> and 25% (12.5FA+ 12.5RHA). </w:t>
      </w:r>
      <w:r w:rsidR="00485A71" w:rsidRPr="00786B29">
        <w:rPr>
          <w:rFonts w:ascii="Times New Roman" w:hAnsi="Times New Roman" w:cs="Times New Roman"/>
          <w:sz w:val="20"/>
          <w:szCs w:val="20"/>
        </w:rPr>
        <w:t xml:space="preserve">By substituting cement with these waste materials, </w:t>
      </w:r>
      <w:r w:rsidR="00485A71" w:rsidRPr="00786B29">
        <w:rPr>
          <w:rFonts w:ascii="Times New Roman" w:hAnsi="Times New Roman" w:cs="Times New Roman"/>
          <w:sz w:val="20"/>
          <w:szCs w:val="20"/>
        </w:rPr>
        <w:t>we</w:t>
      </w:r>
      <w:r w:rsidR="00485A71" w:rsidRPr="00786B29">
        <w:rPr>
          <w:rFonts w:ascii="Times New Roman" w:hAnsi="Times New Roman" w:cs="Times New Roman"/>
          <w:sz w:val="20"/>
          <w:szCs w:val="20"/>
        </w:rPr>
        <w:t xml:space="preserve"> aim to analyze the impact on concrete's mechanical properties, durability, and sustainability. This approach can help in reducing the carbon footprint of concrete production and enhancing the reuse of waste materials.</w:t>
      </w:r>
    </w:p>
    <w:p w:rsidR="009F7FF1" w:rsidRPr="00786B29" w:rsidRDefault="009F7FF1" w:rsidP="00D552DF">
      <w:pPr>
        <w:spacing w:after="0" w:line="360" w:lineRule="auto"/>
        <w:jc w:val="both"/>
        <w:rPr>
          <w:rFonts w:ascii="Times New Roman" w:hAnsi="Times New Roman" w:cs="Times New Roman"/>
          <w:sz w:val="20"/>
          <w:szCs w:val="20"/>
        </w:rPr>
      </w:pPr>
    </w:p>
    <w:p w:rsidR="009F7FF1" w:rsidRPr="00786B29" w:rsidRDefault="009F7FF1" w:rsidP="00D552DF">
      <w:pPr>
        <w:spacing w:after="0" w:line="360" w:lineRule="auto"/>
        <w:jc w:val="both"/>
        <w:rPr>
          <w:rFonts w:ascii="Times New Roman" w:hAnsi="Times New Roman" w:cs="Times New Roman"/>
          <w:sz w:val="20"/>
          <w:szCs w:val="20"/>
        </w:rPr>
      </w:pPr>
      <w:r w:rsidRPr="00786B29">
        <w:rPr>
          <w:rFonts w:ascii="Times New Roman" w:hAnsi="Times New Roman" w:cs="Times New Roman"/>
          <w:sz w:val="20"/>
          <w:szCs w:val="20"/>
        </w:rPr>
        <w:t xml:space="preserve">So New composition we have to find out shown in table </w:t>
      </w:r>
    </w:p>
    <w:p w:rsidR="00786B29" w:rsidRDefault="00786B29" w:rsidP="009F7FF1">
      <w:pPr>
        <w:spacing w:after="0" w:line="360" w:lineRule="auto"/>
        <w:jc w:val="center"/>
        <w:rPr>
          <w:rFonts w:ascii="Times New Roman" w:hAnsi="Times New Roman" w:cs="Times New Roman"/>
          <w:sz w:val="20"/>
          <w:szCs w:val="20"/>
        </w:rPr>
      </w:pPr>
    </w:p>
    <w:p w:rsidR="00786B29" w:rsidRDefault="00786B29" w:rsidP="009F7FF1">
      <w:pPr>
        <w:spacing w:after="0" w:line="360" w:lineRule="auto"/>
        <w:jc w:val="center"/>
        <w:rPr>
          <w:rFonts w:ascii="Times New Roman" w:hAnsi="Times New Roman" w:cs="Times New Roman"/>
          <w:sz w:val="20"/>
          <w:szCs w:val="20"/>
        </w:rPr>
      </w:pPr>
    </w:p>
    <w:p w:rsidR="00786B29" w:rsidRDefault="00786B29" w:rsidP="009F7FF1">
      <w:pPr>
        <w:spacing w:after="0" w:line="360" w:lineRule="auto"/>
        <w:jc w:val="center"/>
        <w:rPr>
          <w:rFonts w:ascii="Times New Roman" w:hAnsi="Times New Roman" w:cs="Times New Roman"/>
          <w:sz w:val="20"/>
          <w:szCs w:val="20"/>
        </w:rPr>
      </w:pPr>
    </w:p>
    <w:p w:rsidR="009F7FF1" w:rsidRPr="00786B29" w:rsidRDefault="009F7FF1" w:rsidP="009F7FF1">
      <w:pPr>
        <w:spacing w:after="0" w:line="360" w:lineRule="auto"/>
        <w:jc w:val="center"/>
        <w:rPr>
          <w:rFonts w:ascii="Times New Roman" w:hAnsi="Times New Roman" w:cs="Times New Roman"/>
          <w:b/>
          <w:sz w:val="20"/>
          <w:szCs w:val="20"/>
        </w:rPr>
      </w:pPr>
      <w:r w:rsidRPr="00786B29">
        <w:rPr>
          <w:rFonts w:ascii="Times New Roman" w:hAnsi="Times New Roman" w:cs="Times New Roman"/>
          <w:b/>
          <w:sz w:val="20"/>
          <w:szCs w:val="20"/>
        </w:rPr>
        <w:t>Table 2 cementenious materials used in this study</w:t>
      </w:r>
    </w:p>
    <w:p w:rsidR="00A94887" w:rsidRPr="00786B29" w:rsidRDefault="00A94887" w:rsidP="009F7FF1">
      <w:pPr>
        <w:spacing w:after="0" w:line="360" w:lineRule="auto"/>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985"/>
        <w:gridCol w:w="1980"/>
        <w:gridCol w:w="1800"/>
        <w:gridCol w:w="2430"/>
        <w:gridCol w:w="2155"/>
      </w:tblGrid>
      <w:tr w:rsidR="002D3F90" w:rsidRPr="00786B29" w:rsidTr="002D3F90">
        <w:tc>
          <w:tcPr>
            <w:tcW w:w="985" w:type="dxa"/>
          </w:tcPr>
          <w:p w:rsidR="002D3F90" w:rsidRPr="00786B29" w:rsidRDefault="002D3F90" w:rsidP="002D3F90">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S.N</w:t>
            </w:r>
          </w:p>
        </w:tc>
        <w:tc>
          <w:tcPr>
            <w:tcW w:w="1980" w:type="dxa"/>
          </w:tcPr>
          <w:p w:rsidR="002D3F90" w:rsidRPr="00786B29" w:rsidRDefault="002D3F90" w:rsidP="002D3F90">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Mix</w:t>
            </w:r>
          </w:p>
        </w:tc>
        <w:tc>
          <w:tcPr>
            <w:tcW w:w="1800" w:type="dxa"/>
          </w:tcPr>
          <w:p w:rsidR="002D3F90" w:rsidRPr="00786B29" w:rsidRDefault="002D3F90" w:rsidP="002D3F90">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 xml:space="preserve">Cement % </w:t>
            </w:r>
          </w:p>
        </w:tc>
        <w:tc>
          <w:tcPr>
            <w:tcW w:w="2430" w:type="dxa"/>
          </w:tcPr>
          <w:p w:rsidR="002D3F90" w:rsidRPr="00786B29" w:rsidRDefault="002D3F90" w:rsidP="002D3F90">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Fly Ash %</w:t>
            </w:r>
          </w:p>
        </w:tc>
        <w:tc>
          <w:tcPr>
            <w:tcW w:w="2155" w:type="dxa"/>
          </w:tcPr>
          <w:p w:rsidR="002D3F90" w:rsidRPr="00786B29" w:rsidRDefault="002D3F90" w:rsidP="002D3F90">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Rice Husk Ash %</w:t>
            </w:r>
          </w:p>
        </w:tc>
      </w:tr>
      <w:tr w:rsidR="002D3F90" w:rsidRPr="00786B29" w:rsidTr="002D3F90">
        <w:tc>
          <w:tcPr>
            <w:tcW w:w="985"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1</w:t>
            </w:r>
          </w:p>
        </w:tc>
        <w:tc>
          <w:tcPr>
            <w:tcW w:w="1980"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CM</w:t>
            </w:r>
          </w:p>
        </w:tc>
        <w:tc>
          <w:tcPr>
            <w:tcW w:w="1800"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100</w:t>
            </w:r>
          </w:p>
        </w:tc>
        <w:tc>
          <w:tcPr>
            <w:tcW w:w="2430"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0</w:t>
            </w:r>
          </w:p>
        </w:tc>
        <w:tc>
          <w:tcPr>
            <w:tcW w:w="2155"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0</w:t>
            </w:r>
          </w:p>
        </w:tc>
      </w:tr>
      <w:tr w:rsidR="002D3F90" w:rsidRPr="00786B29" w:rsidTr="002D3F90">
        <w:tc>
          <w:tcPr>
            <w:tcW w:w="985"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2</w:t>
            </w:r>
          </w:p>
        </w:tc>
        <w:tc>
          <w:tcPr>
            <w:tcW w:w="1980"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 xml:space="preserve">5% </w:t>
            </w:r>
          </w:p>
        </w:tc>
        <w:tc>
          <w:tcPr>
            <w:tcW w:w="1800"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95</w:t>
            </w:r>
          </w:p>
        </w:tc>
        <w:tc>
          <w:tcPr>
            <w:tcW w:w="2430"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2.5</w:t>
            </w:r>
          </w:p>
        </w:tc>
        <w:tc>
          <w:tcPr>
            <w:tcW w:w="2155"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2.5</w:t>
            </w:r>
          </w:p>
        </w:tc>
      </w:tr>
      <w:tr w:rsidR="002D3F90" w:rsidRPr="00786B29" w:rsidTr="002D3F90">
        <w:tc>
          <w:tcPr>
            <w:tcW w:w="985"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w:t>
            </w:r>
          </w:p>
        </w:tc>
        <w:tc>
          <w:tcPr>
            <w:tcW w:w="1980"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10%</w:t>
            </w:r>
          </w:p>
        </w:tc>
        <w:tc>
          <w:tcPr>
            <w:tcW w:w="1800"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90</w:t>
            </w:r>
          </w:p>
        </w:tc>
        <w:tc>
          <w:tcPr>
            <w:tcW w:w="2430"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5</w:t>
            </w:r>
          </w:p>
        </w:tc>
        <w:tc>
          <w:tcPr>
            <w:tcW w:w="2155"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5</w:t>
            </w:r>
          </w:p>
        </w:tc>
      </w:tr>
      <w:tr w:rsidR="002D3F90" w:rsidRPr="00786B29" w:rsidTr="002D3F90">
        <w:tc>
          <w:tcPr>
            <w:tcW w:w="985"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4</w:t>
            </w:r>
          </w:p>
        </w:tc>
        <w:tc>
          <w:tcPr>
            <w:tcW w:w="1980"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15%</w:t>
            </w:r>
          </w:p>
        </w:tc>
        <w:tc>
          <w:tcPr>
            <w:tcW w:w="1800"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85</w:t>
            </w:r>
          </w:p>
        </w:tc>
        <w:tc>
          <w:tcPr>
            <w:tcW w:w="2430"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7.5</w:t>
            </w:r>
          </w:p>
        </w:tc>
        <w:tc>
          <w:tcPr>
            <w:tcW w:w="2155"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7.5</w:t>
            </w:r>
          </w:p>
        </w:tc>
      </w:tr>
      <w:tr w:rsidR="002D3F90" w:rsidRPr="00786B29" w:rsidTr="002D3F90">
        <w:tc>
          <w:tcPr>
            <w:tcW w:w="985"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5</w:t>
            </w:r>
          </w:p>
        </w:tc>
        <w:tc>
          <w:tcPr>
            <w:tcW w:w="1980"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20%</w:t>
            </w:r>
          </w:p>
        </w:tc>
        <w:tc>
          <w:tcPr>
            <w:tcW w:w="1800"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80</w:t>
            </w:r>
          </w:p>
        </w:tc>
        <w:tc>
          <w:tcPr>
            <w:tcW w:w="2430"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10</w:t>
            </w:r>
          </w:p>
        </w:tc>
        <w:tc>
          <w:tcPr>
            <w:tcW w:w="2155" w:type="dxa"/>
          </w:tcPr>
          <w:p w:rsidR="002D3F90" w:rsidRPr="00786B29" w:rsidRDefault="002D3F90"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10</w:t>
            </w:r>
          </w:p>
        </w:tc>
      </w:tr>
      <w:tr w:rsidR="008A7ED1" w:rsidRPr="00786B29" w:rsidTr="002D3F90">
        <w:tc>
          <w:tcPr>
            <w:tcW w:w="985" w:type="dxa"/>
          </w:tcPr>
          <w:p w:rsidR="008A7ED1" w:rsidRPr="00786B29" w:rsidRDefault="008A7ED1"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lastRenderedPageBreak/>
              <w:t>6</w:t>
            </w:r>
          </w:p>
        </w:tc>
        <w:tc>
          <w:tcPr>
            <w:tcW w:w="1980" w:type="dxa"/>
          </w:tcPr>
          <w:p w:rsidR="008A7ED1" w:rsidRPr="00786B29" w:rsidRDefault="008A7ED1"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25%</w:t>
            </w:r>
          </w:p>
        </w:tc>
        <w:tc>
          <w:tcPr>
            <w:tcW w:w="1800" w:type="dxa"/>
          </w:tcPr>
          <w:p w:rsidR="008A7ED1" w:rsidRPr="00786B29" w:rsidRDefault="008A7ED1"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75</w:t>
            </w:r>
          </w:p>
        </w:tc>
        <w:tc>
          <w:tcPr>
            <w:tcW w:w="2430" w:type="dxa"/>
          </w:tcPr>
          <w:p w:rsidR="008A7ED1" w:rsidRPr="00786B29" w:rsidRDefault="008A7ED1"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12.5</w:t>
            </w:r>
          </w:p>
        </w:tc>
        <w:tc>
          <w:tcPr>
            <w:tcW w:w="2155" w:type="dxa"/>
          </w:tcPr>
          <w:p w:rsidR="008A7ED1" w:rsidRPr="00786B29" w:rsidRDefault="008A7ED1" w:rsidP="002D3F90">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12.5</w:t>
            </w:r>
          </w:p>
        </w:tc>
      </w:tr>
    </w:tbl>
    <w:p w:rsidR="009F7FF1" w:rsidRPr="00786B29" w:rsidRDefault="009F7FF1" w:rsidP="009F7FF1">
      <w:pPr>
        <w:spacing w:after="0" w:line="360" w:lineRule="auto"/>
        <w:jc w:val="center"/>
        <w:rPr>
          <w:rFonts w:ascii="Times New Roman" w:hAnsi="Times New Roman" w:cs="Times New Roman"/>
          <w:sz w:val="20"/>
          <w:szCs w:val="20"/>
        </w:rPr>
      </w:pPr>
    </w:p>
    <w:p w:rsidR="002D3F90" w:rsidRPr="00786B29" w:rsidRDefault="002D3F90" w:rsidP="009F7FF1">
      <w:pPr>
        <w:spacing w:after="0" w:line="360" w:lineRule="auto"/>
        <w:jc w:val="center"/>
        <w:rPr>
          <w:rFonts w:ascii="Times New Roman" w:hAnsi="Times New Roman" w:cs="Times New Roman"/>
          <w:b/>
          <w:sz w:val="20"/>
          <w:szCs w:val="20"/>
        </w:rPr>
      </w:pPr>
      <w:r w:rsidRPr="00786B29">
        <w:rPr>
          <w:rFonts w:ascii="Times New Roman" w:hAnsi="Times New Roman" w:cs="Times New Roman"/>
          <w:b/>
          <w:sz w:val="20"/>
          <w:szCs w:val="20"/>
        </w:rPr>
        <w:t xml:space="preserve">Table 3 </w:t>
      </w:r>
      <w:r w:rsidRPr="00786B29">
        <w:rPr>
          <w:rFonts w:ascii="Times New Roman" w:hAnsi="Times New Roman" w:cs="Times New Roman"/>
          <w:b/>
          <w:sz w:val="20"/>
          <w:szCs w:val="20"/>
        </w:rPr>
        <w:t>cementenious materials</w:t>
      </w:r>
      <w:r w:rsidRPr="00786B29">
        <w:rPr>
          <w:rFonts w:ascii="Times New Roman" w:hAnsi="Times New Roman" w:cs="Times New Roman"/>
          <w:b/>
          <w:sz w:val="20"/>
          <w:szCs w:val="20"/>
        </w:rPr>
        <w:t xml:space="preserve"> quantity</w:t>
      </w:r>
    </w:p>
    <w:p w:rsidR="002D3F90" w:rsidRPr="00786B29" w:rsidRDefault="002D3F90" w:rsidP="009F7FF1">
      <w:pPr>
        <w:spacing w:after="0" w:line="360" w:lineRule="auto"/>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985"/>
        <w:gridCol w:w="1980"/>
        <w:gridCol w:w="1800"/>
        <w:gridCol w:w="2430"/>
        <w:gridCol w:w="2155"/>
      </w:tblGrid>
      <w:tr w:rsidR="002D3F90" w:rsidRPr="00786B29" w:rsidTr="00E1741E">
        <w:tc>
          <w:tcPr>
            <w:tcW w:w="985" w:type="dxa"/>
          </w:tcPr>
          <w:p w:rsidR="002D3F90" w:rsidRPr="00786B29" w:rsidRDefault="002D3F90" w:rsidP="00E1741E">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S.N</w:t>
            </w:r>
          </w:p>
        </w:tc>
        <w:tc>
          <w:tcPr>
            <w:tcW w:w="1980" w:type="dxa"/>
          </w:tcPr>
          <w:p w:rsidR="002D3F90" w:rsidRPr="00786B29" w:rsidRDefault="002D3F90" w:rsidP="00E1741E">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Mix</w:t>
            </w:r>
          </w:p>
        </w:tc>
        <w:tc>
          <w:tcPr>
            <w:tcW w:w="1800" w:type="dxa"/>
          </w:tcPr>
          <w:p w:rsidR="002D3F90" w:rsidRPr="00786B29" w:rsidRDefault="002D3F90" w:rsidP="00E1741E">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 xml:space="preserve">Cement % </w:t>
            </w:r>
          </w:p>
        </w:tc>
        <w:tc>
          <w:tcPr>
            <w:tcW w:w="2430" w:type="dxa"/>
          </w:tcPr>
          <w:p w:rsidR="002D3F90" w:rsidRPr="00786B29" w:rsidRDefault="002D3F90" w:rsidP="00E1741E">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Fly Ash %</w:t>
            </w:r>
          </w:p>
        </w:tc>
        <w:tc>
          <w:tcPr>
            <w:tcW w:w="2155" w:type="dxa"/>
          </w:tcPr>
          <w:p w:rsidR="002D3F90" w:rsidRPr="00786B29" w:rsidRDefault="002D3F90" w:rsidP="00E1741E">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Rice Husk Ash %</w:t>
            </w:r>
          </w:p>
        </w:tc>
      </w:tr>
      <w:tr w:rsidR="002D3F90" w:rsidRPr="00786B29" w:rsidTr="00E1741E">
        <w:tc>
          <w:tcPr>
            <w:tcW w:w="985" w:type="dxa"/>
          </w:tcPr>
          <w:p w:rsidR="002D3F90" w:rsidRPr="00786B29" w:rsidRDefault="002D3F90"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1</w:t>
            </w:r>
          </w:p>
        </w:tc>
        <w:tc>
          <w:tcPr>
            <w:tcW w:w="1980" w:type="dxa"/>
          </w:tcPr>
          <w:p w:rsidR="002D3F90" w:rsidRPr="00786B29" w:rsidRDefault="002D3F90"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CM</w:t>
            </w:r>
          </w:p>
        </w:tc>
        <w:tc>
          <w:tcPr>
            <w:tcW w:w="1800" w:type="dxa"/>
          </w:tcPr>
          <w:p w:rsidR="002D3F90" w:rsidRPr="00786B29" w:rsidRDefault="002D3F90"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361</w:t>
            </w:r>
          </w:p>
        </w:tc>
        <w:tc>
          <w:tcPr>
            <w:tcW w:w="2430" w:type="dxa"/>
          </w:tcPr>
          <w:p w:rsidR="002D3F90" w:rsidRPr="00786B29" w:rsidRDefault="002D3F90"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0</w:t>
            </w:r>
          </w:p>
        </w:tc>
        <w:tc>
          <w:tcPr>
            <w:tcW w:w="2155" w:type="dxa"/>
          </w:tcPr>
          <w:p w:rsidR="002D3F90" w:rsidRPr="00786B29" w:rsidRDefault="002D3F90"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0</w:t>
            </w:r>
          </w:p>
        </w:tc>
      </w:tr>
      <w:tr w:rsidR="002D3F90" w:rsidRPr="00786B29" w:rsidTr="00E1741E">
        <w:tc>
          <w:tcPr>
            <w:tcW w:w="985" w:type="dxa"/>
          </w:tcPr>
          <w:p w:rsidR="002D3F90" w:rsidRPr="00786B29" w:rsidRDefault="002D3F90"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2</w:t>
            </w:r>
          </w:p>
        </w:tc>
        <w:tc>
          <w:tcPr>
            <w:tcW w:w="1980" w:type="dxa"/>
          </w:tcPr>
          <w:p w:rsidR="002D3F90" w:rsidRPr="00786B29" w:rsidRDefault="002D3F90"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 xml:space="preserve">5% </w:t>
            </w:r>
          </w:p>
        </w:tc>
        <w:tc>
          <w:tcPr>
            <w:tcW w:w="1800" w:type="dxa"/>
          </w:tcPr>
          <w:p w:rsidR="002D3F90" w:rsidRPr="00786B29" w:rsidRDefault="002D3F90"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342.95</w:t>
            </w:r>
          </w:p>
        </w:tc>
        <w:tc>
          <w:tcPr>
            <w:tcW w:w="2430" w:type="dxa"/>
          </w:tcPr>
          <w:p w:rsidR="002D3F90" w:rsidRPr="00786B29" w:rsidRDefault="002D3F90"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9.025</w:t>
            </w:r>
          </w:p>
        </w:tc>
        <w:tc>
          <w:tcPr>
            <w:tcW w:w="2155" w:type="dxa"/>
          </w:tcPr>
          <w:p w:rsidR="002D3F90" w:rsidRPr="00786B29" w:rsidRDefault="002D3F90"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9.025</w:t>
            </w:r>
          </w:p>
        </w:tc>
      </w:tr>
      <w:tr w:rsidR="002D3F90" w:rsidRPr="00786B29" w:rsidTr="00E1741E">
        <w:tc>
          <w:tcPr>
            <w:tcW w:w="985" w:type="dxa"/>
          </w:tcPr>
          <w:p w:rsidR="002D3F90" w:rsidRPr="00786B29" w:rsidRDefault="002D3F90"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w:t>
            </w:r>
          </w:p>
        </w:tc>
        <w:tc>
          <w:tcPr>
            <w:tcW w:w="1980" w:type="dxa"/>
          </w:tcPr>
          <w:p w:rsidR="002D3F90" w:rsidRPr="00786B29" w:rsidRDefault="002D3F90"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10%</w:t>
            </w:r>
          </w:p>
        </w:tc>
        <w:tc>
          <w:tcPr>
            <w:tcW w:w="1800" w:type="dxa"/>
          </w:tcPr>
          <w:p w:rsidR="002D3F90" w:rsidRPr="00786B29" w:rsidRDefault="002D3F90"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324.9</w:t>
            </w:r>
            <w:r w:rsidR="00BD09D1" w:rsidRPr="00786B29">
              <w:rPr>
                <w:rFonts w:ascii="Times New Roman" w:hAnsi="Times New Roman" w:cs="Times New Roman"/>
                <w:sz w:val="20"/>
                <w:szCs w:val="20"/>
              </w:rPr>
              <w:t>0</w:t>
            </w:r>
          </w:p>
        </w:tc>
        <w:tc>
          <w:tcPr>
            <w:tcW w:w="2430" w:type="dxa"/>
          </w:tcPr>
          <w:p w:rsidR="002D3F90" w:rsidRPr="00786B29" w:rsidRDefault="002D3F90"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18.05</w:t>
            </w:r>
          </w:p>
        </w:tc>
        <w:tc>
          <w:tcPr>
            <w:tcW w:w="2155" w:type="dxa"/>
          </w:tcPr>
          <w:p w:rsidR="002D3F90" w:rsidRPr="00786B29" w:rsidRDefault="002D3F90"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18.05</w:t>
            </w:r>
          </w:p>
        </w:tc>
      </w:tr>
      <w:tr w:rsidR="002D3F90" w:rsidRPr="00786B29" w:rsidTr="00E1741E">
        <w:tc>
          <w:tcPr>
            <w:tcW w:w="985" w:type="dxa"/>
          </w:tcPr>
          <w:p w:rsidR="002D3F90" w:rsidRPr="00786B29" w:rsidRDefault="002D3F90"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4</w:t>
            </w:r>
          </w:p>
        </w:tc>
        <w:tc>
          <w:tcPr>
            <w:tcW w:w="1980" w:type="dxa"/>
          </w:tcPr>
          <w:p w:rsidR="002D3F90" w:rsidRPr="00786B29" w:rsidRDefault="002D3F90"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15%</w:t>
            </w:r>
          </w:p>
        </w:tc>
        <w:tc>
          <w:tcPr>
            <w:tcW w:w="1800" w:type="dxa"/>
          </w:tcPr>
          <w:p w:rsidR="002D3F90" w:rsidRPr="00786B29" w:rsidRDefault="00BD09D1"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306.85</w:t>
            </w:r>
          </w:p>
        </w:tc>
        <w:tc>
          <w:tcPr>
            <w:tcW w:w="2430" w:type="dxa"/>
          </w:tcPr>
          <w:p w:rsidR="002D3F90" w:rsidRPr="00786B29" w:rsidRDefault="00BD09D1"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27.075</w:t>
            </w:r>
          </w:p>
        </w:tc>
        <w:tc>
          <w:tcPr>
            <w:tcW w:w="2155" w:type="dxa"/>
          </w:tcPr>
          <w:p w:rsidR="002D3F90" w:rsidRPr="00786B29" w:rsidRDefault="00BD09D1"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27.075</w:t>
            </w:r>
          </w:p>
        </w:tc>
      </w:tr>
      <w:tr w:rsidR="002D3F90" w:rsidRPr="00786B29" w:rsidTr="00E1741E">
        <w:tc>
          <w:tcPr>
            <w:tcW w:w="985" w:type="dxa"/>
          </w:tcPr>
          <w:p w:rsidR="002D3F90" w:rsidRPr="00786B29" w:rsidRDefault="002D3F90"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5</w:t>
            </w:r>
          </w:p>
        </w:tc>
        <w:tc>
          <w:tcPr>
            <w:tcW w:w="1980" w:type="dxa"/>
          </w:tcPr>
          <w:p w:rsidR="002D3F90" w:rsidRPr="00786B29" w:rsidRDefault="002D3F90"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20%</w:t>
            </w:r>
          </w:p>
        </w:tc>
        <w:tc>
          <w:tcPr>
            <w:tcW w:w="1800" w:type="dxa"/>
          </w:tcPr>
          <w:p w:rsidR="002D3F90" w:rsidRPr="00786B29" w:rsidRDefault="00BD09D1"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288.80</w:t>
            </w:r>
          </w:p>
        </w:tc>
        <w:tc>
          <w:tcPr>
            <w:tcW w:w="2430" w:type="dxa"/>
          </w:tcPr>
          <w:p w:rsidR="002D3F90" w:rsidRPr="00786B29" w:rsidRDefault="00BD09D1"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36.10</w:t>
            </w:r>
          </w:p>
        </w:tc>
        <w:tc>
          <w:tcPr>
            <w:tcW w:w="2155" w:type="dxa"/>
          </w:tcPr>
          <w:p w:rsidR="002D3F90" w:rsidRPr="00786B29" w:rsidRDefault="00BD09D1"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36.10</w:t>
            </w:r>
          </w:p>
        </w:tc>
      </w:tr>
      <w:tr w:rsidR="008A7ED1" w:rsidRPr="00786B29" w:rsidTr="00E1741E">
        <w:tc>
          <w:tcPr>
            <w:tcW w:w="985" w:type="dxa"/>
          </w:tcPr>
          <w:p w:rsidR="008A7ED1" w:rsidRPr="00786B29" w:rsidRDefault="008A7ED1"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6</w:t>
            </w:r>
          </w:p>
        </w:tc>
        <w:tc>
          <w:tcPr>
            <w:tcW w:w="1980" w:type="dxa"/>
          </w:tcPr>
          <w:p w:rsidR="008A7ED1" w:rsidRPr="00786B29" w:rsidRDefault="008A7ED1"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25%</w:t>
            </w:r>
          </w:p>
        </w:tc>
        <w:tc>
          <w:tcPr>
            <w:tcW w:w="1800" w:type="dxa"/>
          </w:tcPr>
          <w:p w:rsidR="008A7ED1" w:rsidRPr="00786B29" w:rsidRDefault="008A7ED1"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270.75</w:t>
            </w:r>
          </w:p>
        </w:tc>
        <w:tc>
          <w:tcPr>
            <w:tcW w:w="2430" w:type="dxa"/>
          </w:tcPr>
          <w:p w:rsidR="008A7ED1" w:rsidRPr="00786B29" w:rsidRDefault="008A7ED1"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45.125</w:t>
            </w:r>
          </w:p>
        </w:tc>
        <w:tc>
          <w:tcPr>
            <w:tcW w:w="2155" w:type="dxa"/>
          </w:tcPr>
          <w:p w:rsidR="008A7ED1" w:rsidRPr="00786B29" w:rsidRDefault="008A7ED1" w:rsidP="00E1741E">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45.125</w:t>
            </w:r>
          </w:p>
        </w:tc>
      </w:tr>
    </w:tbl>
    <w:p w:rsidR="00A94887" w:rsidRPr="00786B29" w:rsidRDefault="00A94887" w:rsidP="009F7FF1">
      <w:pPr>
        <w:spacing w:after="0" w:line="360" w:lineRule="auto"/>
        <w:jc w:val="center"/>
        <w:rPr>
          <w:rFonts w:ascii="Times New Roman" w:hAnsi="Times New Roman" w:cs="Times New Roman"/>
          <w:b/>
          <w:sz w:val="20"/>
          <w:szCs w:val="20"/>
        </w:rPr>
      </w:pPr>
    </w:p>
    <w:p w:rsidR="00A94887" w:rsidRPr="00786B29" w:rsidRDefault="00A94887" w:rsidP="00A94887">
      <w:pPr>
        <w:spacing w:after="0" w:line="360" w:lineRule="auto"/>
        <w:jc w:val="both"/>
        <w:rPr>
          <w:rFonts w:ascii="Times New Roman" w:eastAsia="Times New Roman" w:hAnsi="Times New Roman" w:cs="Times New Roman"/>
          <w:b/>
          <w:sz w:val="20"/>
          <w:szCs w:val="20"/>
        </w:rPr>
      </w:pPr>
    </w:p>
    <w:p w:rsidR="00A94887" w:rsidRPr="00786B29" w:rsidRDefault="00A94887" w:rsidP="00A94887">
      <w:pPr>
        <w:spacing w:after="0" w:line="360" w:lineRule="auto"/>
        <w:jc w:val="both"/>
        <w:rPr>
          <w:rFonts w:ascii="Times New Roman" w:eastAsia="Times New Roman" w:hAnsi="Times New Roman" w:cs="Times New Roman"/>
          <w:b/>
          <w:sz w:val="20"/>
          <w:szCs w:val="20"/>
        </w:rPr>
      </w:pPr>
      <w:r w:rsidRPr="00786B29">
        <w:rPr>
          <w:rFonts w:ascii="Times New Roman" w:eastAsia="Times New Roman" w:hAnsi="Times New Roman" w:cs="Times New Roman"/>
          <w:b/>
          <w:sz w:val="20"/>
          <w:szCs w:val="20"/>
        </w:rPr>
        <w:t>Result and Discussion</w:t>
      </w:r>
    </w:p>
    <w:p w:rsidR="00A94887" w:rsidRPr="00786B29" w:rsidRDefault="00A94887" w:rsidP="00A94887">
      <w:pPr>
        <w:spacing w:after="0" w:line="360" w:lineRule="auto"/>
        <w:jc w:val="both"/>
        <w:rPr>
          <w:rFonts w:ascii="Times New Roman" w:eastAsia="Times New Roman" w:hAnsi="Times New Roman" w:cs="Times New Roman"/>
          <w:b/>
          <w:sz w:val="20"/>
          <w:szCs w:val="20"/>
        </w:rPr>
      </w:pPr>
    </w:p>
    <w:p w:rsidR="00A94887" w:rsidRPr="00786B29" w:rsidRDefault="00A94887" w:rsidP="00A94887">
      <w:pPr>
        <w:spacing w:after="0" w:line="360" w:lineRule="auto"/>
        <w:jc w:val="both"/>
        <w:rPr>
          <w:rFonts w:ascii="Times New Roman" w:eastAsia="Times New Roman" w:hAnsi="Times New Roman" w:cs="Times New Roman"/>
          <w:b/>
          <w:sz w:val="20"/>
          <w:szCs w:val="20"/>
        </w:rPr>
      </w:pPr>
      <w:r w:rsidRPr="00786B29">
        <w:rPr>
          <w:rFonts w:ascii="Times New Roman" w:eastAsia="Times New Roman" w:hAnsi="Times New Roman" w:cs="Times New Roman"/>
          <w:b/>
          <w:sz w:val="20"/>
          <w:szCs w:val="20"/>
        </w:rPr>
        <w:t>C</w:t>
      </w:r>
      <w:r w:rsidRPr="00DF7C3E">
        <w:rPr>
          <w:rFonts w:ascii="Times New Roman" w:eastAsia="Times New Roman" w:hAnsi="Times New Roman" w:cs="Times New Roman"/>
          <w:b/>
          <w:sz w:val="20"/>
          <w:szCs w:val="20"/>
        </w:rPr>
        <w:t>ompressive strength</w:t>
      </w:r>
    </w:p>
    <w:p w:rsidR="00A94887" w:rsidRPr="00DF7C3E" w:rsidRDefault="00A94887" w:rsidP="00A94887">
      <w:pPr>
        <w:spacing w:after="0" w:line="360" w:lineRule="auto"/>
        <w:jc w:val="both"/>
        <w:rPr>
          <w:rFonts w:ascii="Times New Roman" w:eastAsia="Times New Roman" w:hAnsi="Times New Roman" w:cs="Times New Roman"/>
          <w:sz w:val="20"/>
          <w:szCs w:val="20"/>
        </w:rPr>
      </w:pPr>
      <w:r w:rsidRPr="00DF7C3E">
        <w:rPr>
          <w:rFonts w:ascii="Times New Roman" w:eastAsia="Times New Roman" w:hAnsi="Times New Roman" w:cs="Times New Roman"/>
          <w:sz w:val="20"/>
          <w:szCs w:val="20"/>
        </w:rPr>
        <w:t>To determine the compressive strength of concrete after 56 days and 90 days, you'll typically need to conduct compressive strength tests on concrete specimens that have been cured for the respective periods. Compressive strength tests are usually conducted according to standards like ASTM C39 or EN 12390-3.</w:t>
      </w:r>
    </w:p>
    <w:p w:rsidR="00A94887" w:rsidRPr="00786B29" w:rsidRDefault="00A94887" w:rsidP="00A94887">
      <w:pPr>
        <w:spacing w:after="0" w:line="360" w:lineRule="auto"/>
        <w:jc w:val="both"/>
        <w:rPr>
          <w:rFonts w:ascii="Times New Roman" w:eastAsia="Times New Roman" w:hAnsi="Times New Roman" w:cs="Times New Roman"/>
          <w:sz w:val="20"/>
          <w:szCs w:val="20"/>
        </w:rPr>
      </w:pPr>
      <w:r w:rsidRPr="00DF7C3E">
        <w:rPr>
          <w:rFonts w:ascii="Times New Roman" w:eastAsia="Times New Roman" w:hAnsi="Times New Roman" w:cs="Times New Roman"/>
          <w:sz w:val="20"/>
          <w:szCs w:val="20"/>
        </w:rPr>
        <w:t>If you have specific data or a mix design that you want to analyze, you can provide that information, and I can help calculate or interpret the results. Otherwise, here is a general ov</w:t>
      </w:r>
      <w:r w:rsidRPr="00786B29">
        <w:rPr>
          <w:rFonts w:ascii="Times New Roman" w:eastAsia="Times New Roman" w:hAnsi="Times New Roman" w:cs="Times New Roman"/>
          <w:sz w:val="20"/>
          <w:szCs w:val="20"/>
        </w:rPr>
        <w:t>erview of what to expect.</w:t>
      </w:r>
    </w:p>
    <w:p w:rsidR="00A94887" w:rsidRPr="00DF7C3E" w:rsidRDefault="00A94887" w:rsidP="00A94887">
      <w:pPr>
        <w:spacing w:after="0"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Typical Strength Gain Pattern</w:t>
      </w:r>
      <w:r w:rsidRPr="00DF7C3E">
        <w:rPr>
          <w:rFonts w:ascii="Times New Roman" w:eastAsia="Times New Roman" w:hAnsi="Times New Roman" w:cs="Times New Roman"/>
          <w:sz w:val="20"/>
          <w:szCs w:val="20"/>
        </w:rPr>
        <w:t>:</w:t>
      </w:r>
    </w:p>
    <w:p w:rsidR="00A94887" w:rsidRPr="00786B29" w:rsidRDefault="00A94887" w:rsidP="00A94887">
      <w:pPr>
        <w:pStyle w:val="ListParagraph"/>
        <w:numPr>
          <w:ilvl w:val="0"/>
          <w:numId w:val="5"/>
        </w:numPr>
        <w:spacing w:after="0"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7 days</w:t>
      </w:r>
      <w:r w:rsidRPr="00786B29">
        <w:rPr>
          <w:rFonts w:ascii="Times New Roman" w:eastAsia="Times New Roman" w:hAnsi="Times New Roman" w:cs="Times New Roman"/>
          <w:sz w:val="20"/>
          <w:szCs w:val="20"/>
        </w:rPr>
        <w:t>: Concrete typically reaches about 60-75% of its 28-day strength.</w:t>
      </w:r>
    </w:p>
    <w:p w:rsidR="00A94887" w:rsidRPr="00786B29" w:rsidRDefault="00A94887" w:rsidP="00A94887">
      <w:pPr>
        <w:pStyle w:val="ListParagraph"/>
        <w:numPr>
          <w:ilvl w:val="0"/>
          <w:numId w:val="5"/>
        </w:numPr>
        <w:spacing w:after="0"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28 days</w:t>
      </w:r>
      <w:r w:rsidRPr="00786B29">
        <w:rPr>
          <w:rFonts w:ascii="Times New Roman" w:eastAsia="Times New Roman" w:hAnsi="Times New Roman" w:cs="Times New Roman"/>
          <w:sz w:val="20"/>
          <w:szCs w:val="20"/>
        </w:rPr>
        <w:t>: Concrete is usually tested for its standard compressive strength, and it's often expected to achieve its designed strength by this time.</w:t>
      </w:r>
    </w:p>
    <w:p w:rsidR="00A94887" w:rsidRPr="00786B29" w:rsidRDefault="00A94887" w:rsidP="00A94887">
      <w:pPr>
        <w:pStyle w:val="ListParagraph"/>
        <w:numPr>
          <w:ilvl w:val="0"/>
          <w:numId w:val="5"/>
        </w:numPr>
        <w:spacing w:after="0"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56 days</w:t>
      </w:r>
      <w:r w:rsidRPr="00786B29">
        <w:rPr>
          <w:rFonts w:ascii="Times New Roman" w:eastAsia="Times New Roman" w:hAnsi="Times New Roman" w:cs="Times New Roman"/>
          <w:sz w:val="20"/>
          <w:szCs w:val="20"/>
        </w:rPr>
        <w:t>: Strength gain continues, and concrete may reach approximately 105-115% of its 28-day strength, depending on mix design and curing conditions.</w:t>
      </w:r>
    </w:p>
    <w:p w:rsidR="00A94887" w:rsidRPr="00786B29" w:rsidRDefault="00A94887" w:rsidP="00A94887">
      <w:pPr>
        <w:pStyle w:val="ListParagraph"/>
        <w:numPr>
          <w:ilvl w:val="0"/>
          <w:numId w:val="5"/>
        </w:numPr>
        <w:spacing w:after="0" w:line="360" w:lineRule="auto"/>
        <w:jc w:val="both"/>
        <w:rPr>
          <w:rFonts w:ascii="Times New Roman" w:eastAsia="Times New Roman" w:hAnsi="Times New Roman" w:cs="Times New Roman"/>
          <w:sz w:val="20"/>
          <w:szCs w:val="20"/>
        </w:rPr>
      </w:pPr>
      <w:r w:rsidRPr="00786B29">
        <w:rPr>
          <w:rFonts w:ascii="Times New Roman" w:eastAsia="Times New Roman" w:hAnsi="Times New Roman" w:cs="Times New Roman"/>
          <w:b/>
          <w:bCs/>
          <w:sz w:val="20"/>
          <w:szCs w:val="20"/>
        </w:rPr>
        <w:t>90 days and beyond</w:t>
      </w:r>
      <w:r w:rsidRPr="00786B29">
        <w:rPr>
          <w:rFonts w:ascii="Times New Roman" w:eastAsia="Times New Roman" w:hAnsi="Times New Roman" w:cs="Times New Roman"/>
          <w:sz w:val="20"/>
          <w:szCs w:val="20"/>
        </w:rPr>
        <w:t>: Concrete can continue to gain strength beyond 28 days, especially in mixes with supplementary cementations materials (SCMs) like fly ash or slag. By 90 days, concrete may reach 110-125% of its 28-day strength.</w:t>
      </w:r>
    </w:p>
    <w:p w:rsidR="00A94887" w:rsidRPr="00786B29" w:rsidRDefault="00A94887" w:rsidP="00A94887">
      <w:pPr>
        <w:spacing w:after="0" w:line="360" w:lineRule="auto"/>
        <w:rPr>
          <w:rFonts w:ascii="Times New Roman" w:hAnsi="Times New Roman" w:cs="Times New Roman"/>
          <w:b/>
          <w:sz w:val="20"/>
          <w:szCs w:val="20"/>
        </w:rPr>
      </w:pPr>
    </w:p>
    <w:p w:rsidR="00B229CD" w:rsidRPr="00786B29" w:rsidRDefault="00B229CD" w:rsidP="009F7FF1">
      <w:pPr>
        <w:spacing w:after="0" w:line="360" w:lineRule="auto"/>
        <w:jc w:val="center"/>
        <w:rPr>
          <w:rFonts w:ascii="Times New Roman" w:hAnsi="Times New Roman" w:cs="Times New Roman"/>
          <w:b/>
          <w:sz w:val="20"/>
          <w:szCs w:val="20"/>
        </w:rPr>
      </w:pPr>
      <w:r w:rsidRPr="00786B29">
        <w:rPr>
          <w:rFonts w:ascii="Times New Roman" w:hAnsi="Times New Roman" w:cs="Times New Roman"/>
          <w:b/>
          <w:sz w:val="20"/>
          <w:szCs w:val="20"/>
        </w:rPr>
        <w:t>Table 4 Compressive strength</w:t>
      </w:r>
      <w:r w:rsidR="008A7ED1" w:rsidRPr="00786B29">
        <w:rPr>
          <w:rFonts w:ascii="Times New Roman" w:hAnsi="Times New Roman" w:cs="Times New Roman"/>
          <w:b/>
          <w:sz w:val="20"/>
          <w:szCs w:val="20"/>
        </w:rPr>
        <w:t xml:space="preserve"> (</w:t>
      </w:r>
      <w:proofErr w:type="spellStart"/>
      <w:r w:rsidR="008A7ED1" w:rsidRPr="00786B29">
        <w:rPr>
          <w:rFonts w:ascii="Times New Roman" w:hAnsi="Times New Roman" w:cs="Times New Roman"/>
          <w:b/>
          <w:sz w:val="20"/>
          <w:szCs w:val="20"/>
        </w:rPr>
        <w:t>Mpa</w:t>
      </w:r>
      <w:proofErr w:type="spellEnd"/>
      <w:r w:rsidR="008A7ED1" w:rsidRPr="00786B29">
        <w:rPr>
          <w:rFonts w:ascii="Times New Roman" w:hAnsi="Times New Roman" w:cs="Times New Roman"/>
          <w:b/>
          <w:sz w:val="20"/>
          <w:szCs w:val="20"/>
        </w:rPr>
        <w:t>)</w:t>
      </w:r>
      <w:r w:rsidRPr="00786B29">
        <w:rPr>
          <w:rFonts w:ascii="Times New Roman" w:hAnsi="Times New Roman" w:cs="Times New Roman"/>
          <w:b/>
          <w:sz w:val="20"/>
          <w:szCs w:val="20"/>
        </w:rPr>
        <w:t xml:space="preserve"> of different percentages of fly ash and rice husk ash</w:t>
      </w:r>
    </w:p>
    <w:p w:rsidR="008A7ED1" w:rsidRPr="00786B29" w:rsidRDefault="008A7ED1" w:rsidP="009F7FF1">
      <w:pPr>
        <w:spacing w:after="0" w:line="360" w:lineRule="auto"/>
        <w:jc w:val="center"/>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870"/>
        <w:gridCol w:w="1870"/>
        <w:gridCol w:w="1870"/>
        <w:gridCol w:w="1870"/>
        <w:gridCol w:w="1870"/>
      </w:tblGrid>
      <w:tr w:rsidR="008A7ED1" w:rsidRPr="00786B29" w:rsidTr="00786B29">
        <w:tc>
          <w:tcPr>
            <w:tcW w:w="1870" w:type="dxa"/>
          </w:tcPr>
          <w:p w:rsidR="008A7ED1" w:rsidRPr="00786B29" w:rsidRDefault="008A7ED1" w:rsidP="007A3B39">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Mix</w:t>
            </w:r>
          </w:p>
        </w:tc>
        <w:tc>
          <w:tcPr>
            <w:tcW w:w="1870" w:type="dxa"/>
          </w:tcPr>
          <w:p w:rsidR="008A7ED1" w:rsidRPr="00786B29" w:rsidRDefault="008A7ED1" w:rsidP="007A3B39">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7Days</w:t>
            </w:r>
          </w:p>
        </w:tc>
        <w:tc>
          <w:tcPr>
            <w:tcW w:w="1870" w:type="dxa"/>
          </w:tcPr>
          <w:p w:rsidR="008A7ED1" w:rsidRPr="00786B29" w:rsidRDefault="008A7ED1" w:rsidP="007A3B39">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28 Days</w:t>
            </w:r>
          </w:p>
        </w:tc>
        <w:tc>
          <w:tcPr>
            <w:tcW w:w="1870" w:type="dxa"/>
          </w:tcPr>
          <w:p w:rsidR="008A7ED1" w:rsidRPr="00786B29" w:rsidRDefault="008A7ED1" w:rsidP="007A3B39">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56 Days</w:t>
            </w:r>
          </w:p>
        </w:tc>
        <w:tc>
          <w:tcPr>
            <w:tcW w:w="1870" w:type="dxa"/>
          </w:tcPr>
          <w:p w:rsidR="008A7ED1" w:rsidRPr="00786B29" w:rsidRDefault="008A7ED1" w:rsidP="007A3B39">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90 Days</w:t>
            </w:r>
          </w:p>
        </w:tc>
      </w:tr>
      <w:tr w:rsidR="008A7ED1" w:rsidRPr="00786B29" w:rsidTr="00786B29">
        <w:tc>
          <w:tcPr>
            <w:tcW w:w="1870" w:type="dxa"/>
          </w:tcPr>
          <w:p w:rsidR="008A7ED1" w:rsidRPr="00786B29" w:rsidRDefault="008A7ED1" w:rsidP="007A3B39">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lastRenderedPageBreak/>
              <w:t>CM</w:t>
            </w:r>
          </w:p>
        </w:tc>
        <w:tc>
          <w:tcPr>
            <w:tcW w:w="1870" w:type="dxa"/>
          </w:tcPr>
          <w:p w:rsidR="008A7ED1" w:rsidRPr="00786B29" w:rsidRDefault="00D559E6"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17.26</w:t>
            </w:r>
          </w:p>
        </w:tc>
        <w:tc>
          <w:tcPr>
            <w:tcW w:w="1870" w:type="dxa"/>
          </w:tcPr>
          <w:p w:rsidR="008A7ED1" w:rsidRPr="00786B29" w:rsidRDefault="005361D6"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26</w:t>
            </w:r>
            <w:r w:rsidR="008A7ED1" w:rsidRPr="00786B29">
              <w:rPr>
                <w:rFonts w:ascii="Times New Roman" w:hAnsi="Times New Roman" w:cs="Times New Roman"/>
                <w:sz w:val="20"/>
                <w:szCs w:val="20"/>
              </w:rPr>
              <w:t>.56</w:t>
            </w:r>
          </w:p>
        </w:tc>
        <w:tc>
          <w:tcPr>
            <w:tcW w:w="1870" w:type="dxa"/>
          </w:tcPr>
          <w:p w:rsidR="008A7ED1" w:rsidRPr="00786B29" w:rsidRDefault="00DF7C3E"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27.31</w:t>
            </w:r>
          </w:p>
        </w:tc>
        <w:tc>
          <w:tcPr>
            <w:tcW w:w="1870" w:type="dxa"/>
          </w:tcPr>
          <w:p w:rsidR="008A7ED1" w:rsidRPr="00786B29" w:rsidRDefault="00DF7C3E"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29.40</w:t>
            </w:r>
          </w:p>
        </w:tc>
      </w:tr>
      <w:tr w:rsidR="008A7ED1" w:rsidRPr="00786B29" w:rsidTr="00786B29">
        <w:tc>
          <w:tcPr>
            <w:tcW w:w="1870" w:type="dxa"/>
          </w:tcPr>
          <w:p w:rsidR="008A7ED1" w:rsidRPr="00786B29" w:rsidRDefault="008A7ED1" w:rsidP="007A3B39">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5%</w:t>
            </w:r>
          </w:p>
        </w:tc>
        <w:tc>
          <w:tcPr>
            <w:tcW w:w="1870" w:type="dxa"/>
          </w:tcPr>
          <w:p w:rsidR="008A7ED1" w:rsidRPr="00786B29" w:rsidRDefault="009D037A"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18.48</w:t>
            </w:r>
          </w:p>
        </w:tc>
        <w:tc>
          <w:tcPr>
            <w:tcW w:w="1870" w:type="dxa"/>
          </w:tcPr>
          <w:p w:rsidR="008A7ED1" w:rsidRPr="00786B29" w:rsidRDefault="005361D6"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28</w:t>
            </w:r>
            <w:r w:rsidR="008A7ED1" w:rsidRPr="00786B29">
              <w:rPr>
                <w:rFonts w:ascii="Times New Roman" w:hAnsi="Times New Roman" w:cs="Times New Roman"/>
                <w:sz w:val="20"/>
                <w:szCs w:val="20"/>
              </w:rPr>
              <w:t>.87</w:t>
            </w:r>
          </w:p>
        </w:tc>
        <w:tc>
          <w:tcPr>
            <w:tcW w:w="1870" w:type="dxa"/>
          </w:tcPr>
          <w:p w:rsidR="008A7ED1" w:rsidRPr="00786B29" w:rsidRDefault="00DF7C3E"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30.42</w:t>
            </w:r>
          </w:p>
        </w:tc>
        <w:tc>
          <w:tcPr>
            <w:tcW w:w="1870" w:type="dxa"/>
          </w:tcPr>
          <w:p w:rsidR="008A7ED1" w:rsidRPr="00786B29" w:rsidRDefault="00DF7C3E"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31.85</w:t>
            </w:r>
          </w:p>
        </w:tc>
      </w:tr>
      <w:tr w:rsidR="008A7ED1" w:rsidRPr="00786B29" w:rsidTr="00786B29">
        <w:tc>
          <w:tcPr>
            <w:tcW w:w="1870" w:type="dxa"/>
          </w:tcPr>
          <w:p w:rsidR="008A7ED1" w:rsidRPr="00786B29" w:rsidRDefault="008A7ED1" w:rsidP="007A3B39">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10%</w:t>
            </w:r>
          </w:p>
        </w:tc>
        <w:tc>
          <w:tcPr>
            <w:tcW w:w="1870" w:type="dxa"/>
          </w:tcPr>
          <w:p w:rsidR="008A7ED1" w:rsidRPr="00786B29" w:rsidRDefault="009D037A"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20.16</w:t>
            </w:r>
          </w:p>
        </w:tc>
        <w:tc>
          <w:tcPr>
            <w:tcW w:w="1870" w:type="dxa"/>
          </w:tcPr>
          <w:p w:rsidR="008A7ED1" w:rsidRPr="00786B29" w:rsidRDefault="005361D6"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30</w:t>
            </w:r>
            <w:r w:rsidR="008A7ED1" w:rsidRPr="00786B29">
              <w:rPr>
                <w:rFonts w:ascii="Times New Roman" w:hAnsi="Times New Roman" w:cs="Times New Roman"/>
                <w:sz w:val="20"/>
                <w:szCs w:val="20"/>
              </w:rPr>
              <w:t>.54</w:t>
            </w:r>
          </w:p>
        </w:tc>
        <w:tc>
          <w:tcPr>
            <w:tcW w:w="1870" w:type="dxa"/>
          </w:tcPr>
          <w:p w:rsidR="008A7ED1" w:rsidRPr="00786B29" w:rsidRDefault="00DF7C3E"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32.65</w:t>
            </w:r>
          </w:p>
        </w:tc>
        <w:tc>
          <w:tcPr>
            <w:tcW w:w="1870" w:type="dxa"/>
          </w:tcPr>
          <w:p w:rsidR="008A7ED1" w:rsidRPr="00786B29" w:rsidRDefault="00DF7C3E"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33.15</w:t>
            </w:r>
          </w:p>
        </w:tc>
      </w:tr>
      <w:tr w:rsidR="008A7ED1" w:rsidRPr="00786B29" w:rsidTr="00786B29">
        <w:tc>
          <w:tcPr>
            <w:tcW w:w="1870" w:type="dxa"/>
          </w:tcPr>
          <w:p w:rsidR="008A7ED1" w:rsidRPr="00786B29" w:rsidRDefault="008A7ED1" w:rsidP="007A3B39">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15%</w:t>
            </w:r>
          </w:p>
        </w:tc>
        <w:tc>
          <w:tcPr>
            <w:tcW w:w="1870" w:type="dxa"/>
          </w:tcPr>
          <w:p w:rsidR="008A7ED1" w:rsidRPr="00786B29" w:rsidRDefault="009D037A"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20.36</w:t>
            </w:r>
          </w:p>
        </w:tc>
        <w:tc>
          <w:tcPr>
            <w:tcW w:w="1870" w:type="dxa"/>
          </w:tcPr>
          <w:p w:rsidR="008A7ED1" w:rsidRPr="00786B29" w:rsidRDefault="005361D6"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31</w:t>
            </w:r>
            <w:r w:rsidR="008A7ED1" w:rsidRPr="00786B29">
              <w:rPr>
                <w:rFonts w:ascii="Times New Roman" w:hAnsi="Times New Roman" w:cs="Times New Roman"/>
                <w:sz w:val="20"/>
                <w:szCs w:val="20"/>
              </w:rPr>
              <w:t>.32</w:t>
            </w:r>
          </w:p>
        </w:tc>
        <w:tc>
          <w:tcPr>
            <w:tcW w:w="1870" w:type="dxa"/>
          </w:tcPr>
          <w:p w:rsidR="008A7ED1" w:rsidRPr="00786B29" w:rsidRDefault="00DF7C3E"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33.47</w:t>
            </w:r>
          </w:p>
        </w:tc>
        <w:tc>
          <w:tcPr>
            <w:tcW w:w="1870" w:type="dxa"/>
          </w:tcPr>
          <w:p w:rsidR="008A7ED1" w:rsidRPr="00786B29" w:rsidRDefault="00DF7C3E"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35.35</w:t>
            </w:r>
          </w:p>
        </w:tc>
      </w:tr>
      <w:tr w:rsidR="008A7ED1" w:rsidRPr="00786B29" w:rsidTr="00786B29">
        <w:tc>
          <w:tcPr>
            <w:tcW w:w="1870" w:type="dxa"/>
          </w:tcPr>
          <w:p w:rsidR="008A7ED1" w:rsidRPr="00786B29" w:rsidRDefault="008A7ED1" w:rsidP="007A3B39">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20%</w:t>
            </w:r>
          </w:p>
        </w:tc>
        <w:tc>
          <w:tcPr>
            <w:tcW w:w="1870" w:type="dxa"/>
          </w:tcPr>
          <w:p w:rsidR="008A7ED1" w:rsidRPr="00786B29" w:rsidRDefault="009D037A"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21.93</w:t>
            </w:r>
          </w:p>
        </w:tc>
        <w:tc>
          <w:tcPr>
            <w:tcW w:w="1870" w:type="dxa"/>
          </w:tcPr>
          <w:p w:rsidR="008A7ED1" w:rsidRPr="00786B29" w:rsidRDefault="005361D6"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33</w:t>
            </w:r>
            <w:r w:rsidR="008A7ED1" w:rsidRPr="00786B29">
              <w:rPr>
                <w:rFonts w:ascii="Times New Roman" w:hAnsi="Times New Roman" w:cs="Times New Roman"/>
                <w:sz w:val="20"/>
                <w:szCs w:val="20"/>
              </w:rPr>
              <w:t>.23</w:t>
            </w:r>
          </w:p>
        </w:tc>
        <w:tc>
          <w:tcPr>
            <w:tcW w:w="1870" w:type="dxa"/>
          </w:tcPr>
          <w:p w:rsidR="008A7ED1" w:rsidRPr="00786B29" w:rsidRDefault="00DF7C3E"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35.65</w:t>
            </w:r>
          </w:p>
        </w:tc>
        <w:tc>
          <w:tcPr>
            <w:tcW w:w="1870" w:type="dxa"/>
          </w:tcPr>
          <w:p w:rsidR="008A7ED1" w:rsidRPr="00786B29" w:rsidRDefault="007A3B39"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38.95</w:t>
            </w:r>
          </w:p>
        </w:tc>
      </w:tr>
      <w:tr w:rsidR="008A7ED1" w:rsidRPr="00786B29" w:rsidTr="00786B29">
        <w:tc>
          <w:tcPr>
            <w:tcW w:w="1870" w:type="dxa"/>
          </w:tcPr>
          <w:p w:rsidR="008A7ED1" w:rsidRPr="00786B29" w:rsidRDefault="008A7ED1" w:rsidP="007A3B39">
            <w:pPr>
              <w:spacing w:line="480" w:lineRule="auto"/>
              <w:jc w:val="center"/>
              <w:rPr>
                <w:rFonts w:ascii="Times New Roman" w:hAnsi="Times New Roman" w:cs="Times New Roman"/>
                <w:b/>
                <w:sz w:val="20"/>
                <w:szCs w:val="20"/>
              </w:rPr>
            </w:pPr>
            <w:r w:rsidRPr="00786B29">
              <w:rPr>
                <w:rFonts w:ascii="Times New Roman" w:hAnsi="Times New Roman" w:cs="Times New Roman"/>
                <w:b/>
                <w:sz w:val="20"/>
                <w:szCs w:val="20"/>
              </w:rPr>
              <w:t>25%</w:t>
            </w:r>
          </w:p>
        </w:tc>
        <w:tc>
          <w:tcPr>
            <w:tcW w:w="1870" w:type="dxa"/>
          </w:tcPr>
          <w:p w:rsidR="008A7ED1" w:rsidRPr="00786B29" w:rsidRDefault="004B6E29"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19.58</w:t>
            </w:r>
          </w:p>
        </w:tc>
        <w:tc>
          <w:tcPr>
            <w:tcW w:w="1870" w:type="dxa"/>
          </w:tcPr>
          <w:p w:rsidR="008A7ED1" w:rsidRPr="00786B29" w:rsidRDefault="004B6E29"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30</w:t>
            </w:r>
            <w:r w:rsidR="005361D6" w:rsidRPr="00786B29">
              <w:rPr>
                <w:rFonts w:ascii="Times New Roman" w:hAnsi="Times New Roman" w:cs="Times New Roman"/>
                <w:sz w:val="20"/>
                <w:szCs w:val="20"/>
              </w:rPr>
              <w:t>.12</w:t>
            </w:r>
          </w:p>
        </w:tc>
        <w:tc>
          <w:tcPr>
            <w:tcW w:w="1870" w:type="dxa"/>
          </w:tcPr>
          <w:p w:rsidR="008A7ED1" w:rsidRPr="00786B29" w:rsidRDefault="00DF7C3E"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31.52</w:t>
            </w:r>
          </w:p>
        </w:tc>
        <w:tc>
          <w:tcPr>
            <w:tcW w:w="1870" w:type="dxa"/>
          </w:tcPr>
          <w:p w:rsidR="008A7ED1" w:rsidRPr="00786B29" w:rsidRDefault="007A3B39" w:rsidP="007A3B39">
            <w:pPr>
              <w:spacing w:line="480" w:lineRule="auto"/>
              <w:jc w:val="center"/>
              <w:rPr>
                <w:rFonts w:ascii="Times New Roman" w:hAnsi="Times New Roman" w:cs="Times New Roman"/>
                <w:sz w:val="20"/>
                <w:szCs w:val="20"/>
              </w:rPr>
            </w:pPr>
            <w:r w:rsidRPr="00786B29">
              <w:rPr>
                <w:rFonts w:ascii="Times New Roman" w:hAnsi="Times New Roman" w:cs="Times New Roman"/>
                <w:sz w:val="20"/>
                <w:szCs w:val="20"/>
              </w:rPr>
              <w:t>33.65</w:t>
            </w:r>
          </w:p>
        </w:tc>
      </w:tr>
    </w:tbl>
    <w:p w:rsidR="008A7ED1" w:rsidRPr="00786B29" w:rsidRDefault="008A7ED1" w:rsidP="009F7FF1">
      <w:pPr>
        <w:spacing w:after="0" w:line="360" w:lineRule="auto"/>
        <w:jc w:val="center"/>
        <w:rPr>
          <w:rFonts w:ascii="Times New Roman" w:hAnsi="Times New Roman" w:cs="Times New Roman"/>
          <w:b/>
          <w:sz w:val="20"/>
          <w:szCs w:val="20"/>
        </w:rPr>
      </w:pPr>
    </w:p>
    <w:p w:rsidR="00786B29" w:rsidRDefault="00786B29" w:rsidP="00686CEB">
      <w:pPr>
        <w:spacing w:after="0" w:line="360" w:lineRule="auto"/>
        <w:jc w:val="both"/>
        <w:rPr>
          <w:rFonts w:ascii="Times New Roman" w:hAnsi="Times New Roman" w:cs="Times New Roman"/>
          <w:sz w:val="20"/>
          <w:szCs w:val="20"/>
        </w:rPr>
      </w:pPr>
    </w:p>
    <w:p w:rsidR="00786B29" w:rsidRDefault="00786B29" w:rsidP="00786B29">
      <w:pPr>
        <w:spacing w:after="0" w:line="360" w:lineRule="auto"/>
        <w:jc w:val="center"/>
        <w:rPr>
          <w:rFonts w:ascii="Times New Roman" w:hAnsi="Times New Roman" w:cs="Times New Roman"/>
          <w:sz w:val="20"/>
          <w:szCs w:val="20"/>
        </w:rPr>
      </w:pPr>
      <w:r>
        <w:rPr>
          <w:noProof/>
        </w:rPr>
        <w:drawing>
          <wp:inline distT="0" distB="0" distL="0" distR="0" wp14:anchorId="56D99AD4" wp14:editId="5803EBFD">
            <wp:extent cx="5092996" cy="2947035"/>
            <wp:effectExtent l="0" t="0" r="12700" b="571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rsidR="00786B29" w:rsidRDefault="00786B29" w:rsidP="00686CEB">
      <w:pPr>
        <w:spacing w:after="0" w:line="360" w:lineRule="auto"/>
        <w:jc w:val="both"/>
        <w:rPr>
          <w:rFonts w:ascii="Times New Roman" w:hAnsi="Times New Roman" w:cs="Times New Roman"/>
          <w:sz w:val="20"/>
          <w:szCs w:val="20"/>
        </w:rPr>
      </w:pPr>
    </w:p>
    <w:p w:rsidR="00786B29" w:rsidRPr="00786B29" w:rsidRDefault="00786B29" w:rsidP="00786B29">
      <w:pPr>
        <w:spacing w:after="0" w:line="360" w:lineRule="auto"/>
        <w:jc w:val="center"/>
        <w:rPr>
          <w:rFonts w:ascii="Times New Roman" w:hAnsi="Times New Roman" w:cs="Times New Roman"/>
          <w:b/>
          <w:sz w:val="20"/>
          <w:szCs w:val="20"/>
        </w:rPr>
      </w:pPr>
      <w:r w:rsidRPr="00786B29">
        <w:rPr>
          <w:rFonts w:ascii="Times New Roman" w:hAnsi="Times New Roman" w:cs="Times New Roman"/>
          <w:b/>
          <w:sz w:val="20"/>
          <w:szCs w:val="20"/>
        </w:rPr>
        <w:t>Figure 1 Different age of compressive strength</w:t>
      </w:r>
    </w:p>
    <w:p w:rsidR="00686CEB" w:rsidRPr="00786B29" w:rsidRDefault="00686CEB" w:rsidP="00686CEB">
      <w:pPr>
        <w:spacing w:after="0" w:line="360" w:lineRule="auto"/>
        <w:jc w:val="both"/>
        <w:rPr>
          <w:rFonts w:ascii="Times New Roman" w:hAnsi="Times New Roman" w:cs="Times New Roman"/>
          <w:sz w:val="20"/>
          <w:szCs w:val="20"/>
        </w:rPr>
      </w:pPr>
      <w:r w:rsidRPr="00786B29">
        <w:rPr>
          <w:rFonts w:ascii="Times New Roman" w:hAnsi="Times New Roman" w:cs="Times New Roman"/>
          <w:sz w:val="20"/>
          <w:szCs w:val="20"/>
        </w:rPr>
        <w:t xml:space="preserve">The observation you provided suggests that when a blend of Rice Husk Ash (RHA) and Fly Ash </w:t>
      </w:r>
      <w:r w:rsidRPr="00786B29">
        <w:rPr>
          <w:rFonts w:ascii="Times New Roman" w:hAnsi="Times New Roman" w:cs="Times New Roman"/>
          <w:sz w:val="20"/>
          <w:szCs w:val="20"/>
        </w:rPr>
        <w:t>(FA) is used to replace up to 25</w:t>
      </w:r>
      <w:r w:rsidRPr="00786B29">
        <w:rPr>
          <w:rFonts w:ascii="Times New Roman" w:hAnsi="Times New Roman" w:cs="Times New Roman"/>
          <w:sz w:val="20"/>
          <w:szCs w:val="20"/>
        </w:rPr>
        <w:t>% of Ordinary Portland Cement (OPC) in concrete, there is a noticeable effect on the strength development at different stages</w:t>
      </w:r>
      <w:r w:rsidRPr="00786B29">
        <w:rPr>
          <w:rFonts w:ascii="Times New Roman" w:hAnsi="Times New Roman" w:cs="Times New Roman"/>
          <w:sz w:val="20"/>
          <w:szCs w:val="20"/>
        </w:rPr>
        <w:t>.</w:t>
      </w:r>
    </w:p>
    <w:p w:rsidR="00686CEB" w:rsidRPr="00786B29" w:rsidRDefault="00686CEB" w:rsidP="00686CEB">
      <w:pPr>
        <w:spacing w:after="0" w:line="360" w:lineRule="auto"/>
        <w:jc w:val="both"/>
        <w:rPr>
          <w:rStyle w:val="Strong"/>
          <w:rFonts w:ascii="Times New Roman" w:hAnsi="Times New Roman" w:cs="Times New Roman"/>
          <w:sz w:val="20"/>
          <w:szCs w:val="20"/>
        </w:rPr>
      </w:pPr>
    </w:p>
    <w:p w:rsidR="00686CEB" w:rsidRPr="00786B29" w:rsidRDefault="00686CEB" w:rsidP="00686CEB">
      <w:pPr>
        <w:spacing w:after="0" w:line="360" w:lineRule="auto"/>
        <w:jc w:val="both"/>
        <w:rPr>
          <w:rFonts w:ascii="Times New Roman" w:hAnsi="Times New Roman" w:cs="Times New Roman"/>
          <w:sz w:val="20"/>
          <w:szCs w:val="20"/>
        </w:rPr>
      </w:pPr>
      <w:r w:rsidRPr="00786B29">
        <w:rPr>
          <w:rStyle w:val="Strong"/>
          <w:rFonts w:ascii="Times New Roman" w:hAnsi="Times New Roman" w:cs="Times New Roman"/>
          <w:sz w:val="20"/>
          <w:szCs w:val="20"/>
        </w:rPr>
        <w:t>Ea</w:t>
      </w:r>
      <w:r w:rsidRPr="00786B29">
        <w:rPr>
          <w:rStyle w:val="Strong"/>
          <w:rFonts w:ascii="Times New Roman" w:hAnsi="Times New Roman" w:cs="Times New Roman"/>
          <w:sz w:val="20"/>
          <w:szCs w:val="20"/>
        </w:rPr>
        <w:t>rly Strength Development (7 &amp; 28</w:t>
      </w:r>
      <w:r w:rsidRPr="00786B29">
        <w:rPr>
          <w:rStyle w:val="Strong"/>
          <w:rFonts w:ascii="Times New Roman" w:hAnsi="Times New Roman" w:cs="Times New Roman"/>
          <w:sz w:val="20"/>
          <w:szCs w:val="20"/>
        </w:rPr>
        <w:t xml:space="preserve"> Days):</w:t>
      </w:r>
      <w:r w:rsidRPr="00786B29">
        <w:rPr>
          <w:rFonts w:ascii="Times New Roman" w:hAnsi="Times New Roman" w:cs="Times New Roman"/>
          <w:sz w:val="20"/>
          <w:szCs w:val="20"/>
        </w:rPr>
        <w:t xml:space="preserve"> The concrete with RHA and FA shows a slower early strength development compared to the control mix with only OPC. This can be attributed to the slower initial pozzolanic reaction of RHA and FA. Pozzolans typically have a delayed reaction as they rely on the calcium hydroxide produced during the hydration of OPC to react and form additional </w:t>
      </w:r>
      <w:r w:rsidRPr="00786B29">
        <w:rPr>
          <w:rFonts w:ascii="Times New Roman" w:hAnsi="Times New Roman" w:cs="Times New Roman"/>
          <w:sz w:val="20"/>
          <w:szCs w:val="20"/>
        </w:rPr>
        <w:t>cementations</w:t>
      </w:r>
      <w:r w:rsidRPr="00786B29">
        <w:rPr>
          <w:rFonts w:ascii="Times New Roman" w:hAnsi="Times New Roman" w:cs="Times New Roman"/>
          <w:sz w:val="20"/>
          <w:szCs w:val="20"/>
        </w:rPr>
        <w:t xml:space="preserve"> compounds</w:t>
      </w:r>
      <w:r w:rsidRPr="00786B29">
        <w:rPr>
          <w:rFonts w:ascii="Times New Roman" w:hAnsi="Times New Roman" w:cs="Times New Roman"/>
          <w:sz w:val="20"/>
          <w:szCs w:val="20"/>
        </w:rPr>
        <w:t>.</w:t>
      </w:r>
    </w:p>
    <w:p w:rsidR="00686CEB" w:rsidRPr="00786B29" w:rsidRDefault="00686CEB" w:rsidP="00686CEB">
      <w:pPr>
        <w:spacing w:after="0" w:line="360" w:lineRule="auto"/>
        <w:jc w:val="both"/>
        <w:rPr>
          <w:rFonts w:ascii="Times New Roman" w:hAnsi="Times New Roman" w:cs="Times New Roman"/>
          <w:sz w:val="20"/>
          <w:szCs w:val="20"/>
        </w:rPr>
      </w:pPr>
    </w:p>
    <w:p w:rsidR="00686CEB" w:rsidRPr="00786B29" w:rsidRDefault="00686CEB" w:rsidP="00686CEB">
      <w:pPr>
        <w:spacing w:after="0" w:line="360" w:lineRule="auto"/>
        <w:jc w:val="both"/>
        <w:rPr>
          <w:rFonts w:ascii="Times New Roman" w:hAnsi="Times New Roman" w:cs="Times New Roman"/>
          <w:sz w:val="20"/>
          <w:szCs w:val="20"/>
        </w:rPr>
      </w:pPr>
      <w:r w:rsidRPr="00786B29">
        <w:rPr>
          <w:rStyle w:val="Strong"/>
          <w:rFonts w:ascii="Times New Roman" w:hAnsi="Times New Roman" w:cs="Times New Roman"/>
          <w:sz w:val="20"/>
          <w:szCs w:val="20"/>
        </w:rPr>
        <w:t>Later Age Strength</w:t>
      </w:r>
      <w:r w:rsidRPr="00786B29">
        <w:rPr>
          <w:rStyle w:val="Strong"/>
          <w:rFonts w:ascii="Times New Roman" w:hAnsi="Times New Roman" w:cs="Times New Roman"/>
          <w:sz w:val="20"/>
          <w:szCs w:val="20"/>
        </w:rPr>
        <w:t>:</w:t>
      </w:r>
      <w:r w:rsidRPr="00786B29">
        <w:rPr>
          <w:rFonts w:ascii="Times New Roman" w:hAnsi="Times New Roman" w:cs="Times New Roman"/>
          <w:sz w:val="20"/>
          <w:szCs w:val="20"/>
        </w:rPr>
        <w:t xml:space="preserve"> At 56</w:t>
      </w:r>
      <w:r w:rsidRPr="00786B29">
        <w:rPr>
          <w:rFonts w:ascii="Times New Roman" w:hAnsi="Times New Roman" w:cs="Times New Roman"/>
          <w:sz w:val="20"/>
          <w:szCs w:val="20"/>
        </w:rPr>
        <w:t xml:space="preserve"> days</w:t>
      </w:r>
      <w:r w:rsidRPr="00786B29">
        <w:rPr>
          <w:rFonts w:ascii="Times New Roman" w:hAnsi="Times New Roman" w:cs="Times New Roman"/>
          <w:sz w:val="20"/>
          <w:szCs w:val="20"/>
        </w:rPr>
        <w:t xml:space="preserve"> and 90 days</w:t>
      </w:r>
      <w:r w:rsidRPr="00786B29">
        <w:rPr>
          <w:rFonts w:ascii="Times New Roman" w:hAnsi="Times New Roman" w:cs="Times New Roman"/>
          <w:sz w:val="20"/>
          <w:szCs w:val="20"/>
        </w:rPr>
        <w:t xml:space="preserve">, the strength of the concrete containing the blend of RHA and FA exceeds that of the normal OPC concrete. This increase in later age strength is likely due to the continued pozzolanic </w:t>
      </w:r>
      <w:r w:rsidRPr="00786B29">
        <w:rPr>
          <w:rFonts w:ascii="Times New Roman" w:hAnsi="Times New Roman" w:cs="Times New Roman"/>
          <w:sz w:val="20"/>
          <w:szCs w:val="20"/>
        </w:rPr>
        <w:lastRenderedPageBreak/>
        <w:t>reaction. Over time, the RHA and FA consume calcium hydroxide, a by-product of cement hydration, and form additional calcium silicate hydrate (C-S-H), which contributes to the strength and durability of the concrete.</w:t>
      </w:r>
    </w:p>
    <w:p w:rsidR="00686CEB" w:rsidRPr="00786B29" w:rsidRDefault="00686CEB" w:rsidP="00686CEB">
      <w:pPr>
        <w:spacing w:after="0" w:line="360" w:lineRule="auto"/>
        <w:jc w:val="both"/>
        <w:rPr>
          <w:rFonts w:ascii="Times New Roman" w:hAnsi="Times New Roman" w:cs="Times New Roman"/>
          <w:sz w:val="20"/>
          <w:szCs w:val="20"/>
        </w:rPr>
      </w:pPr>
    </w:p>
    <w:p w:rsidR="00A94887" w:rsidRPr="00786B29" w:rsidRDefault="00A94887" w:rsidP="00686CEB">
      <w:pPr>
        <w:spacing w:after="0" w:line="360" w:lineRule="auto"/>
        <w:jc w:val="both"/>
        <w:rPr>
          <w:rFonts w:ascii="Times New Roman" w:hAnsi="Times New Roman" w:cs="Times New Roman"/>
          <w:b/>
          <w:sz w:val="20"/>
          <w:szCs w:val="20"/>
        </w:rPr>
      </w:pPr>
      <w:r w:rsidRPr="00786B29">
        <w:rPr>
          <w:rFonts w:ascii="Times New Roman" w:hAnsi="Times New Roman" w:cs="Times New Roman"/>
          <w:b/>
          <w:sz w:val="20"/>
          <w:szCs w:val="20"/>
        </w:rPr>
        <w:t>Conclusions</w:t>
      </w:r>
    </w:p>
    <w:p w:rsidR="00686CEB" w:rsidRDefault="00686CEB" w:rsidP="00686CEB">
      <w:pPr>
        <w:spacing w:after="0" w:line="360" w:lineRule="auto"/>
        <w:jc w:val="both"/>
        <w:rPr>
          <w:rFonts w:ascii="Times New Roman" w:hAnsi="Times New Roman" w:cs="Times New Roman"/>
          <w:sz w:val="20"/>
          <w:szCs w:val="20"/>
        </w:rPr>
      </w:pPr>
      <w:r w:rsidRPr="00786B29">
        <w:rPr>
          <w:rFonts w:ascii="Times New Roman" w:hAnsi="Times New Roman" w:cs="Times New Roman"/>
          <w:sz w:val="20"/>
          <w:szCs w:val="20"/>
        </w:rPr>
        <w:t xml:space="preserve">This behavior is common when using supplementary </w:t>
      </w:r>
      <w:r w:rsidRPr="00786B29">
        <w:rPr>
          <w:rFonts w:ascii="Times New Roman" w:hAnsi="Times New Roman" w:cs="Times New Roman"/>
          <w:sz w:val="20"/>
          <w:szCs w:val="20"/>
        </w:rPr>
        <w:t>cementations</w:t>
      </w:r>
      <w:r w:rsidRPr="00786B29">
        <w:rPr>
          <w:rFonts w:ascii="Times New Roman" w:hAnsi="Times New Roman" w:cs="Times New Roman"/>
          <w:sz w:val="20"/>
          <w:szCs w:val="20"/>
        </w:rPr>
        <w:t xml:space="preserve"> materials (SCMs) like RHA and FA, as they often provide long-term benefits in terms of strength gain and durability, despite slower early strength development. The slow early pozzolanic activity allows for the development of a denser microstructure over time, improving the mechanical properties and reducing the permeability of the concrete.</w:t>
      </w:r>
    </w:p>
    <w:p w:rsidR="00470AB4" w:rsidRDefault="00470AB4" w:rsidP="00686CEB">
      <w:pPr>
        <w:spacing w:after="0" w:line="360" w:lineRule="auto"/>
        <w:jc w:val="both"/>
        <w:rPr>
          <w:rFonts w:ascii="Times New Roman" w:hAnsi="Times New Roman" w:cs="Times New Roman"/>
          <w:sz w:val="20"/>
          <w:szCs w:val="20"/>
        </w:rPr>
      </w:pPr>
    </w:p>
    <w:p w:rsidR="00470AB4" w:rsidRPr="00F1700F" w:rsidRDefault="00470AB4" w:rsidP="00470AB4">
      <w:pPr>
        <w:pStyle w:val="ListParagraph"/>
        <w:spacing w:after="0" w:line="360" w:lineRule="auto"/>
        <w:ind w:left="0"/>
        <w:jc w:val="both"/>
        <w:rPr>
          <w:rFonts w:ascii="Times New Roman" w:hAnsi="Times New Roman" w:cs="Times New Roman"/>
          <w:b/>
          <w:sz w:val="20"/>
          <w:szCs w:val="20"/>
        </w:rPr>
      </w:pPr>
      <w:r w:rsidRPr="00F1700F">
        <w:rPr>
          <w:rFonts w:ascii="Times New Roman" w:hAnsi="Times New Roman" w:cs="Times New Roman"/>
          <w:b/>
          <w:sz w:val="20"/>
          <w:szCs w:val="20"/>
        </w:rPr>
        <w:t>References</w:t>
      </w:r>
    </w:p>
    <w:p w:rsidR="00470AB4" w:rsidRPr="00F1700F" w:rsidRDefault="00470AB4" w:rsidP="00470AB4">
      <w:pPr>
        <w:pStyle w:val="ListParagraph"/>
        <w:spacing w:after="0" w:line="360" w:lineRule="auto"/>
        <w:ind w:left="0"/>
        <w:jc w:val="both"/>
        <w:rPr>
          <w:rFonts w:ascii="Times New Roman" w:hAnsi="Times New Roman" w:cs="Times New Roman"/>
          <w:b/>
          <w:sz w:val="20"/>
          <w:szCs w:val="20"/>
        </w:rPr>
      </w:pPr>
    </w:p>
    <w:p w:rsidR="00470AB4" w:rsidRPr="00711A88" w:rsidRDefault="00470AB4" w:rsidP="00470AB4">
      <w:pPr>
        <w:pStyle w:val="ListParagraph"/>
        <w:numPr>
          <w:ilvl w:val="0"/>
          <w:numId w:val="17"/>
        </w:numPr>
        <w:spacing w:after="0" w:line="360" w:lineRule="auto"/>
        <w:jc w:val="both"/>
        <w:rPr>
          <w:rFonts w:ascii="Times New Roman" w:hAnsi="Times New Roman" w:cs="Times New Roman"/>
          <w:b/>
          <w:sz w:val="20"/>
          <w:szCs w:val="20"/>
        </w:rPr>
      </w:pPr>
      <w:r w:rsidRPr="00F1700F">
        <w:rPr>
          <w:rFonts w:ascii="Times New Roman" w:hAnsi="Times New Roman" w:cs="Times New Roman"/>
          <w:sz w:val="20"/>
          <w:szCs w:val="20"/>
        </w:rPr>
        <w:t xml:space="preserve">Anil Kumar, </w:t>
      </w:r>
      <w:proofErr w:type="spellStart"/>
      <w:r w:rsidRPr="00F1700F">
        <w:rPr>
          <w:rFonts w:ascii="Times New Roman" w:hAnsi="Times New Roman" w:cs="Times New Roman"/>
          <w:sz w:val="20"/>
          <w:szCs w:val="20"/>
        </w:rPr>
        <w:t>Priyanka</w:t>
      </w:r>
      <w:proofErr w:type="spellEnd"/>
      <w:r w:rsidRPr="00F1700F">
        <w:rPr>
          <w:rFonts w:ascii="Times New Roman" w:hAnsi="Times New Roman" w:cs="Times New Roman"/>
          <w:sz w:val="20"/>
          <w:szCs w:val="20"/>
        </w:rPr>
        <w:t xml:space="preserve"> </w:t>
      </w:r>
      <w:proofErr w:type="spellStart"/>
      <w:r w:rsidRPr="00F1700F">
        <w:rPr>
          <w:rFonts w:ascii="Times New Roman" w:hAnsi="Times New Roman" w:cs="Times New Roman"/>
          <w:sz w:val="20"/>
          <w:szCs w:val="20"/>
        </w:rPr>
        <w:t>Dubey</w:t>
      </w:r>
      <w:proofErr w:type="spellEnd"/>
      <w:r w:rsidRPr="00F1700F">
        <w:rPr>
          <w:rFonts w:ascii="Times New Roman" w:hAnsi="Times New Roman" w:cs="Times New Roman"/>
          <w:sz w:val="20"/>
          <w:szCs w:val="20"/>
        </w:rPr>
        <w:t xml:space="preserve"> “Research on the Strength and Durability Characteristics of Concrete with Ternary Blend” © 2023, </w:t>
      </w:r>
      <w:proofErr w:type="spellStart"/>
      <w:r w:rsidRPr="00F1700F">
        <w:rPr>
          <w:rFonts w:ascii="Times New Roman" w:hAnsi="Times New Roman" w:cs="Times New Roman"/>
          <w:sz w:val="20"/>
          <w:szCs w:val="20"/>
        </w:rPr>
        <w:t>IRJEdT</w:t>
      </w:r>
      <w:proofErr w:type="spellEnd"/>
      <w:r w:rsidRPr="00F1700F">
        <w:rPr>
          <w:rFonts w:ascii="Times New Roman" w:hAnsi="Times New Roman" w:cs="Times New Roman"/>
          <w:sz w:val="20"/>
          <w:szCs w:val="20"/>
        </w:rPr>
        <w:t xml:space="preserve"> Volume: 05 Issue: 08 | Aug-2023.</w:t>
      </w:r>
    </w:p>
    <w:p w:rsidR="00711A88" w:rsidRPr="00F1700F" w:rsidRDefault="00711A88" w:rsidP="00711A88">
      <w:pPr>
        <w:pStyle w:val="ListParagraph"/>
        <w:spacing w:after="0" w:line="360" w:lineRule="auto"/>
        <w:jc w:val="both"/>
        <w:rPr>
          <w:rFonts w:ascii="Times New Roman" w:hAnsi="Times New Roman" w:cs="Times New Roman"/>
          <w:b/>
          <w:sz w:val="20"/>
          <w:szCs w:val="20"/>
        </w:rPr>
      </w:pPr>
    </w:p>
    <w:p w:rsidR="00470AB4" w:rsidRPr="00711A88" w:rsidRDefault="00470AB4" w:rsidP="00711A88">
      <w:pPr>
        <w:pStyle w:val="ListParagraph"/>
        <w:numPr>
          <w:ilvl w:val="0"/>
          <w:numId w:val="17"/>
        </w:numPr>
        <w:spacing w:after="0" w:line="360" w:lineRule="auto"/>
        <w:jc w:val="both"/>
        <w:rPr>
          <w:rFonts w:ascii="Times New Roman" w:hAnsi="Times New Roman" w:cs="Times New Roman"/>
          <w:b/>
          <w:sz w:val="20"/>
          <w:szCs w:val="20"/>
        </w:rPr>
      </w:pPr>
      <w:r w:rsidRPr="00F1700F">
        <w:rPr>
          <w:rFonts w:ascii="Times New Roman" w:hAnsi="Times New Roman" w:cs="Times New Roman"/>
          <w:sz w:val="20"/>
          <w:szCs w:val="20"/>
        </w:rPr>
        <w:t xml:space="preserve">Uma </w:t>
      </w:r>
      <w:proofErr w:type="spellStart"/>
      <w:r w:rsidRPr="00F1700F">
        <w:rPr>
          <w:rFonts w:ascii="Times New Roman" w:hAnsi="Times New Roman" w:cs="Times New Roman"/>
          <w:sz w:val="20"/>
          <w:szCs w:val="20"/>
        </w:rPr>
        <w:t>Maguesvari</w:t>
      </w:r>
      <w:proofErr w:type="spellEnd"/>
      <w:r w:rsidRPr="00F1700F">
        <w:rPr>
          <w:rFonts w:ascii="Times New Roman" w:hAnsi="Times New Roman" w:cs="Times New Roman"/>
          <w:sz w:val="20"/>
          <w:szCs w:val="20"/>
        </w:rPr>
        <w:t xml:space="preserve"> </w:t>
      </w:r>
      <w:proofErr w:type="spellStart"/>
      <w:r w:rsidRPr="00F1700F">
        <w:rPr>
          <w:rFonts w:ascii="Times New Roman" w:hAnsi="Times New Roman" w:cs="Times New Roman"/>
          <w:sz w:val="20"/>
          <w:szCs w:val="20"/>
        </w:rPr>
        <w:t>Muthaiyan</w:t>
      </w:r>
      <w:proofErr w:type="spellEnd"/>
      <w:r w:rsidRPr="00F1700F">
        <w:rPr>
          <w:rFonts w:ascii="Times New Roman" w:hAnsi="Times New Roman" w:cs="Times New Roman"/>
          <w:sz w:val="20"/>
          <w:szCs w:val="20"/>
        </w:rPr>
        <w:t xml:space="preserve"> “Investigating the properties of ternary-blended self-compacting concrete with </w:t>
      </w:r>
      <w:proofErr w:type="spellStart"/>
      <w:r w:rsidRPr="00F1700F">
        <w:rPr>
          <w:rFonts w:ascii="Times New Roman" w:hAnsi="Times New Roman" w:cs="Times New Roman"/>
          <w:sz w:val="20"/>
          <w:szCs w:val="20"/>
        </w:rPr>
        <w:t>fibre</w:t>
      </w:r>
      <w:proofErr w:type="spellEnd"/>
      <w:r w:rsidRPr="00F1700F">
        <w:rPr>
          <w:rFonts w:ascii="Times New Roman" w:hAnsi="Times New Roman" w:cs="Times New Roman"/>
          <w:sz w:val="20"/>
          <w:szCs w:val="20"/>
        </w:rPr>
        <w:t xml:space="preserve">” Corresponding Author: Uma </w:t>
      </w:r>
      <w:proofErr w:type="spellStart"/>
      <w:r w:rsidRPr="00F1700F">
        <w:rPr>
          <w:rFonts w:ascii="Times New Roman" w:hAnsi="Times New Roman" w:cs="Times New Roman"/>
          <w:sz w:val="20"/>
          <w:szCs w:val="20"/>
        </w:rPr>
        <w:t>Maguesvari</w:t>
      </w:r>
      <w:proofErr w:type="spellEnd"/>
      <w:r w:rsidRPr="00F1700F">
        <w:rPr>
          <w:rFonts w:ascii="Times New Roman" w:hAnsi="Times New Roman" w:cs="Times New Roman"/>
          <w:sz w:val="20"/>
          <w:szCs w:val="20"/>
        </w:rPr>
        <w:t xml:space="preserve"> </w:t>
      </w:r>
      <w:proofErr w:type="spellStart"/>
      <w:r w:rsidRPr="00F1700F">
        <w:rPr>
          <w:rFonts w:ascii="Times New Roman" w:hAnsi="Times New Roman" w:cs="Times New Roman"/>
          <w:sz w:val="20"/>
          <w:szCs w:val="20"/>
        </w:rPr>
        <w:t>Muthaiyan</w:t>
      </w:r>
      <w:proofErr w:type="spellEnd"/>
      <w:r w:rsidRPr="00F1700F">
        <w:rPr>
          <w:rFonts w:ascii="Times New Roman" w:hAnsi="Times New Roman" w:cs="Times New Roman"/>
          <w:sz w:val="20"/>
          <w:szCs w:val="20"/>
        </w:rPr>
        <w:t xml:space="preserve"> Received on 03/12/2023 Accepted on 05/02/2024 DOI: </w:t>
      </w:r>
      <w:hyperlink r:id="rId6" w:history="1">
        <w:r w:rsidR="00711A88" w:rsidRPr="005A28C5">
          <w:rPr>
            <w:rStyle w:val="Hyperlink"/>
            <w:rFonts w:ascii="Times New Roman" w:hAnsi="Times New Roman" w:cs="Times New Roman"/>
            <w:sz w:val="20"/>
            <w:szCs w:val="20"/>
          </w:rPr>
          <w:t>https://doi.org/10.1590/1517-7076-RMAT-2023-0346</w:t>
        </w:r>
      </w:hyperlink>
    </w:p>
    <w:p w:rsidR="00711A88" w:rsidRPr="00711A88" w:rsidRDefault="00711A88" w:rsidP="00711A88">
      <w:pPr>
        <w:pStyle w:val="ListParagraph"/>
        <w:spacing w:after="0" w:line="360" w:lineRule="auto"/>
        <w:jc w:val="both"/>
        <w:rPr>
          <w:rFonts w:ascii="Times New Roman" w:hAnsi="Times New Roman" w:cs="Times New Roman"/>
          <w:b/>
          <w:sz w:val="20"/>
          <w:szCs w:val="20"/>
        </w:rPr>
      </w:pPr>
    </w:p>
    <w:p w:rsidR="00470AB4" w:rsidRPr="00F1700F" w:rsidRDefault="00470AB4" w:rsidP="00470AB4">
      <w:pPr>
        <w:pStyle w:val="ListParagraph"/>
        <w:numPr>
          <w:ilvl w:val="0"/>
          <w:numId w:val="17"/>
        </w:numPr>
        <w:spacing w:after="0" w:line="360" w:lineRule="auto"/>
        <w:jc w:val="both"/>
        <w:rPr>
          <w:rFonts w:ascii="Times New Roman" w:hAnsi="Times New Roman" w:cs="Times New Roman"/>
          <w:sz w:val="20"/>
          <w:szCs w:val="20"/>
        </w:rPr>
      </w:pPr>
      <w:r w:rsidRPr="00F1700F">
        <w:rPr>
          <w:rFonts w:ascii="Times New Roman" w:hAnsi="Times New Roman" w:cs="Times New Roman"/>
          <w:sz w:val="20"/>
          <w:szCs w:val="20"/>
        </w:rPr>
        <w:t xml:space="preserve">S. Ramesh Reddy1, P.Srinath2, </w:t>
      </w:r>
      <w:proofErr w:type="spellStart"/>
      <w:r w:rsidRPr="00F1700F">
        <w:rPr>
          <w:rFonts w:ascii="Times New Roman" w:hAnsi="Times New Roman" w:cs="Times New Roman"/>
          <w:sz w:val="20"/>
          <w:szCs w:val="20"/>
        </w:rPr>
        <w:t>Dr</w:t>
      </w:r>
      <w:proofErr w:type="spellEnd"/>
      <w:r w:rsidRPr="00F1700F">
        <w:rPr>
          <w:rFonts w:ascii="Times New Roman" w:hAnsi="Times New Roman" w:cs="Times New Roman"/>
          <w:sz w:val="20"/>
          <w:szCs w:val="20"/>
        </w:rPr>
        <w:t xml:space="preserve"> V. </w:t>
      </w:r>
      <w:proofErr w:type="spellStart"/>
      <w:r w:rsidRPr="00F1700F">
        <w:rPr>
          <w:rFonts w:ascii="Times New Roman" w:hAnsi="Times New Roman" w:cs="Times New Roman"/>
          <w:sz w:val="20"/>
          <w:szCs w:val="20"/>
        </w:rPr>
        <w:t>Bhaskar</w:t>
      </w:r>
      <w:proofErr w:type="spellEnd"/>
      <w:r w:rsidRPr="00F1700F">
        <w:rPr>
          <w:rFonts w:ascii="Times New Roman" w:hAnsi="Times New Roman" w:cs="Times New Roman"/>
          <w:sz w:val="20"/>
          <w:szCs w:val="20"/>
        </w:rPr>
        <w:t xml:space="preserve"> Desai “Some studies on strength properties of tetra blended concrete with partial replacement of cement by various pozzolanic materials and micro Al2O3” International Research Journal of Engineering and Technology (IRJET) e-ISSN: 2395 -0056 Volume: 04 Issue: 03 | Mar -2017 </w:t>
      </w:r>
      <w:hyperlink r:id="rId7" w:history="1">
        <w:r w:rsidRPr="00F1700F">
          <w:rPr>
            <w:rStyle w:val="Hyperlink"/>
            <w:rFonts w:ascii="Times New Roman" w:hAnsi="Times New Roman" w:cs="Times New Roman"/>
            <w:sz w:val="20"/>
            <w:szCs w:val="20"/>
          </w:rPr>
          <w:t>www.irjet.net</w:t>
        </w:r>
      </w:hyperlink>
    </w:p>
    <w:p w:rsidR="00470AB4" w:rsidRPr="00F1700F" w:rsidRDefault="00470AB4" w:rsidP="00470AB4">
      <w:pPr>
        <w:pStyle w:val="ListParagraph"/>
        <w:rPr>
          <w:rFonts w:ascii="Times New Roman" w:hAnsi="Times New Roman" w:cs="Times New Roman"/>
          <w:sz w:val="20"/>
          <w:szCs w:val="20"/>
        </w:rPr>
      </w:pPr>
    </w:p>
    <w:p w:rsidR="00711A88" w:rsidRDefault="00470AB4" w:rsidP="00711A88">
      <w:pPr>
        <w:pStyle w:val="ListParagraph"/>
        <w:numPr>
          <w:ilvl w:val="0"/>
          <w:numId w:val="17"/>
        </w:numPr>
        <w:spacing w:after="0" w:line="360" w:lineRule="auto"/>
        <w:jc w:val="both"/>
        <w:rPr>
          <w:rFonts w:ascii="Times New Roman" w:hAnsi="Times New Roman" w:cs="Times New Roman"/>
          <w:sz w:val="20"/>
          <w:szCs w:val="20"/>
        </w:rPr>
      </w:pPr>
      <w:r w:rsidRPr="00F1700F">
        <w:rPr>
          <w:rFonts w:ascii="Times New Roman" w:hAnsi="Times New Roman" w:cs="Times New Roman"/>
          <w:sz w:val="20"/>
          <w:szCs w:val="20"/>
        </w:rPr>
        <w:t xml:space="preserve">Jean </w:t>
      </w:r>
      <w:proofErr w:type="spellStart"/>
      <w:r w:rsidRPr="00F1700F">
        <w:rPr>
          <w:rFonts w:ascii="Times New Roman" w:hAnsi="Times New Roman" w:cs="Times New Roman"/>
          <w:sz w:val="20"/>
          <w:szCs w:val="20"/>
        </w:rPr>
        <w:t>Bosco</w:t>
      </w:r>
      <w:proofErr w:type="spellEnd"/>
      <w:r w:rsidRPr="00F1700F">
        <w:rPr>
          <w:rFonts w:ascii="Times New Roman" w:hAnsi="Times New Roman" w:cs="Times New Roman"/>
          <w:sz w:val="20"/>
          <w:szCs w:val="20"/>
        </w:rPr>
        <w:t xml:space="preserve"> </w:t>
      </w:r>
      <w:proofErr w:type="spellStart"/>
      <w:r w:rsidRPr="00F1700F">
        <w:rPr>
          <w:rFonts w:ascii="Times New Roman" w:hAnsi="Times New Roman" w:cs="Times New Roman"/>
          <w:sz w:val="20"/>
          <w:szCs w:val="20"/>
        </w:rPr>
        <w:t>Nemeyabahizi</w:t>
      </w:r>
      <w:proofErr w:type="spellEnd"/>
      <w:r w:rsidRPr="00F1700F">
        <w:rPr>
          <w:rFonts w:ascii="Times New Roman" w:hAnsi="Times New Roman" w:cs="Times New Roman"/>
          <w:sz w:val="20"/>
          <w:szCs w:val="20"/>
        </w:rPr>
        <w:t xml:space="preserve"> , </w:t>
      </w:r>
      <w:proofErr w:type="spellStart"/>
      <w:r w:rsidRPr="00F1700F">
        <w:rPr>
          <w:rFonts w:ascii="Times New Roman" w:hAnsi="Times New Roman" w:cs="Times New Roman"/>
          <w:sz w:val="20"/>
          <w:szCs w:val="20"/>
        </w:rPr>
        <w:t>Aanchna</w:t>
      </w:r>
      <w:proofErr w:type="spellEnd"/>
      <w:r w:rsidRPr="00F1700F">
        <w:rPr>
          <w:rFonts w:ascii="Times New Roman" w:hAnsi="Times New Roman" w:cs="Times New Roman"/>
          <w:sz w:val="20"/>
          <w:szCs w:val="20"/>
        </w:rPr>
        <w:t xml:space="preserve"> Sharma “partial replacement of cement with combination of rice husk ash and ground granulated blast furnace slag in </w:t>
      </w:r>
      <w:proofErr w:type="spellStart"/>
      <w:r w:rsidRPr="00F1700F">
        <w:rPr>
          <w:rFonts w:ascii="Times New Roman" w:hAnsi="Times New Roman" w:cs="Times New Roman"/>
          <w:sz w:val="20"/>
          <w:szCs w:val="20"/>
        </w:rPr>
        <w:t>scc</w:t>
      </w:r>
      <w:proofErr w:type="spellEnd"/>
      <w:r w:rsidRPr="00F1700F">
        <w:rPr>
          <w:rFonts w:ascii="Times New Roman" w:hAnsi="Times New Roman" w:cs="Times New Roman"/>
          <w:sz w:val="20"/>
          <w:szCs w:val="20"/>
        </w:rPr>
        <w:t>- an experimental analysis” International Journal of Civil Engineering and Technology (IJCIET) Volume 8, Issue 5, May 2017, pp.773–782, Article ID: IJCIET_08_05_087 Available online at http://iaeme.com/Home/issue/IJCIET?Volume=8&amp;Issue=5 ISSN Print: 0976-6308 and ISSN Online: 0976-6316</w:t>
      </w:r>
    </w:p>
    <w:p w:rsidR="00711A88" w:rsidRPr="00711A88" w:rsidRDefault="00711A88" w:rsidP="00711A88">
      <w:pPr>
        <w:pStyle w:val="ListParagraph"/>
        <w:rPr>
          <w:rFonts w:ascii="Times New Roman" w:hAnsi="Times New Roman" w:cs="Times New Roman"/>
          <w:sz w:val="20"/>
          <w:szCs w:val="20"/>
        </w:rPr>
      </w:pPr>
    </w:p>
    <w:p w:rsidR="00470AB4" w:rsidRPr="00711A88" w:rsidRDefault="00470AB4" w:rsidP="00711A88">
      <w:pPr>
        <w:pStyle w:val="ListParagraph"/>
        <w:numPr>
          <w:ilvl w:val="0"/>
          <w:numId w:val="17"/>
        </w:numPr>
        <w:spacing w:after="0" w:line="360" w:lineRule="auto"/>
        <w:jc w:val="both"/>
        <w:rPr>
          <w:rFonts w:ascii="Times New Roman" w:hAnsi="Times New Roman" w:cs="Times New Roman"/>
          <w:sz w:val="20"/>
          <w:szCs w:val="20"/>
        </w:rPr>
      </w:pPr>
      <w:r w:rsidRPr="00711A88">
        <w:rPr>
          <w:rFonts w:ascii="Times New Roman" w:hAnsi="Times New Roman" w:cs="Times New Roman"/>
          <w:sz w:val="20"/>
          <w:szCs w:val="20"/>
        </w:rPr>
        <w:t xml:space="preserve">Y. Pradeep Kumar Reddy, Y. </w:t>
      </w:r>
      <w:proofErr w:type="spellStart"/>
      <w:r w:rsidRPr="00711A88">
        <w:rPr>
          <w:rFonts w:ascii="Times New Roman" w:hAnsi="Times New Roman" w:cs="Times New Roman"/>
          <w:sz w:val="20"/>
          <w:szCs w:val="20"/>
        </w:rPr>
        <w:t>Pramod</w:t>
      </w:r>
      <w:proofErr w:type="spellEnd"/>
      <w:r w:rsidRPr="00711A88">
        <w:rPr>
          <w:rFonts w:ascii="Times New Roman" w:hAnsi="Times New Roman" w:cs="Times New Roman"/>
          <w:sz w:val="20"/>
          <w:szCs w:val="20"/>
        </w:rPr>
        <w:t xml:space="preserve"> Kumar Reddy, V. </w:t>
      </w:r>
      <w:proofErr w:type="spellStart"/>
      <w:r w:rsidRPr="00711A88">
        <w:rPr>
          <w:rFonts w:ascii="Times New Roman" w:hAnsi="Times New Roman" w:cs="Times New Roman"/>
          <w:sz w:val="20"/>
          <w:szCs w:val="20"/>
        </w:rPr>
        <w:t>Vasugi</w:t>
      </w:r>
      <w:proofErr w:type="spellEnd"/>
      <w:r w:rsidRPr="00711A88">
        <w:rPr>
          <w:rFonts w:ascii="Times New Roman" w:hAnsi="Times New Roman" w:cs="Times New Roman"/>
          <w:sz w:val="20"/>
          <w:szCs w:val="20"/>
        </w:rPr>
        <w:t xml:space="preserve"> “Experimental Studies on Ternary Blended Concrete” International Journal of Inventive Engineering and Sciences (IJIES) ISSN: 2319–9598, Volume-4 Issue-6, June 2017 Retrieval Number: F0757054617/2017©BEIESP</w:t>
      </w:r>
    </w:p>
    <w:p w:rsidR="00470AB4" w:rsidRPr="00F1700F" w:rsidRDefault="00470AB4" w:rsidP="00470AB4">
      <w:pPr>
        <w:pStyle w:val="ListParagraph"/>
        <w:rPr>
          <w:rFonts w:ascii="Times New Roman" w:hAnsi="Times New Roman" w:cs="Times New Roman"/>
          <w:sz w:val="20"/>
          <w:szCs w:val="20"/>
        </w:rPr>
      </w:pPr>
    </w:p>
    <w:p w:rsidR="00470AB4" w:rsidRPr="00F1700F" w:rsidRDefault="00470AB4" w:rsidP="00470AB4">
      <w:pPr>
        <w:pStyle w:val="ListParagraph"/>
        <w:numPr>
          <w:ilvl w:val="0"/>
          <w:numId w:val="17"/>
        </w:numPr>
        <w:spacing w:after="0" w:line="360" w:lineRule="auto"/>
        <w:jc w:val="both"/>
        <w:rPr>
          <w:rFonts w:ascii="Times New Roman" w:hAnsi="Times New Roman" w:cs="Times New Roman"/>
          <w:sz w:val="20"/>
          <w:szCs w:val="20"/>
        </w:rPr>
      </w:pPr>
      <w:r w:rsidRPr="00F1700F">
        <w:rPr>
          <w:rFonts w:ascii="Times New Roman" w:hAnsi="Times New Roman" w:cs="Times New Roman"/>
          <w:sz w:val="20"/>
          <w:szCs w:val="20"/>
        </w:rPr>
        <w:t xml:space="preserve">L. O. Ettu1, O. M. Ibearugbulem2, K. O. Njoku3, L. Anyaogu4, and S. I. Agbo5 “Strength of Ternary Blended Cement </w:t>
      </w:r>
      <w:proofErr w:type="spellStart"/>
      <w:r w:rsidRPr="00F1700F">
        <w:rPr>
          <w:rFonts w:ascii="Times New Roman" w:hAnsi="Times New Roman" w:cs="Times New Roman"/>
          <w:sz w:val="20"/>
          <w:szCs w:val="20"/>
        </w:rPr>
        <w:t>Sandcrete</w:t>
      </w:r>
      <w:proofErr w:type="spellEnd"/>
      <w:r w:rsidRPr="00F1700F">
        <w:rPr>
          <w:rFonts w:ascii="Times New Roman" w:hAnsi="Times New Roman" w:cs="Times New Roman"/>
          <w:sz w:val="20"/>
          <w:szCs w:val="20"/>
        </w:rPr>
        <w:t xml:space="preserve"> Containing </w:t>
      </w:r>
      <w:proofErr w:type="spellStart"/>
      <w:r w:rsidRPr="00F1700F">
        <w:rPr>
          <w:rFonts w:ascii="Times New Roman" w:hAnsi="Times New Roman" w:cs="Times New Roman"/>
          <w:sz w:val="20"/>
          <w:szCs w:val="20"/>
        </w:rPr>
        <w:t>Afikpo</w:t>
      </w:r>
      <w:proofErr w:type="spellEnd"/>
      <w:r w:rsidRPr="00F1700F">
        <w:rPr>
          <w:rFonts w:ascii="Times New Roman" w:hAnsi="Times New Roman" w:cs="Times New Roman"/>
          <w:sz w:val="20"/>
          <w:szCs w:val="20"/>
        </w:rPr>
        <w:t xml:space="preserve"> Rice Husk Ash and Saw Dust Ash” American Journal of Engineering Research (AJER) e-ISSN: 2320-0847 p-ISSN : 2320-0936 Volume-2, Issue-4, pp-133-137 </w:t>
      </w:r>
      <w:hyperlink r:id="rId8" w:history="1">
        <w:r w:rsidRPr="00F1700F">
          <w:rPr>
            <w:rStyle w:val="Hyperlink"/>
            <w:rFonts w:ascii="Times New Roman" w:hAnsi="Times New Roman" w:cs="Times New Roman"/>
            <w:sz w:val="20"/>
            <w:szCs w:val="20"/>
          </w:rPr>
          <w:t>www.ajer.us</w:t>
        </w:r>
      </w:hyperlink>
    </w:p>
    <w:p w:rsidR="00470AB4" w:rsidRPr="00F1700F" w:rsidRDefault="00470AB4" w:rsidP="00470AB4">
      <w:pPr>
        <w:pStyle w:val="ListParagraph"/>
        <w:rPr>
          <w:rFonts w:ascii="Times New Roman" w:hAnsi="Times New Roman" w:cs="Times New Roman"/>
          <w:sz w:val="20"/>
          <w:szCs w:val="20"/>
        </w:rPr>
      </w:pPr>
    </w:p>
    <w:p w:rsidR="00470AB4" w:rsidRPr="007A7352" w:rsidRDefault="00470AB4" w:rsidP="00470AB4">
      <w:pPr>
        <w:pStyle w:val="ListParagraph"/>
        <w:numPr>
          <w:ilvl w:val="0"/>
          <w:numId w:val="17"/>
        </w:numPr>
        <w:spacing w:after="0" w:line="360" w:lineRule="auto"/>
        <w:jc w:val="both"/>
        <w:rPr>
          <w:rFonts w:ascii="Times New Roman" w:hAnsi="Times New Roman" w:cs="Times New Roman"/>
          <w:sz w:val="20"/>
          <w:szCs w:val="20"/>
        </w:rPr>
      </w:pPr>
      <w:proofErr w:type="spellStart"/>
      <w:r w:rsidRPr="00F1700F">
        <w:rPr>
          <w:rFonts w:ascii="Times New Roman" w:hAnsi="Times New Roman" w:cs="Times New Roman"/>
          <w:sz w:val="20"/>
          <w:szCs w:val="20"/>
        </w:rPr>
        <w:lastRenderedPageBreak/>
        <w:t>Satish</w:t>
      </w:r>
      <w:proofErr w:type="spellEnd"/>
      <w:r w:rsidRPr="00F1700F">
        <w:rPr>
          <w:rFonts w:ascii="Times New Roman" w:hAnsi="Times New Roman" w:cs="Times New Roman"/>
          <w:sz w:val="20"/>
          <w:szCs w:val="20"/>
        </w:rPr>
        <w:t xml:space="preserve"> H. </w:t>
      </w:r>
      <w:proofErr w:type="spellStart"/>
      <w:r w:rsidRPr="00F1700F">
        <w:rPr>
          <w:rFonts w:ascii="Times New Roman" w:hAnsi="Times New Roman" w:cs="Times New Roman"/>
          <w:sz w:val="20"/>
          <w:szCs w:val="20"/>
        </w:rPr>
        <w:t>Sathawanea</w:t>
      </w:r>
      <w:proofErr w:type="spellEnd"/>
      <w:r w:rsidRPr="00F1700F">
        <w:rPr>
          <w:rFonts w:ascii="Times New Roman" w:hAnsi="Times New Roman" w:cs="Times New Roman"/>
          <w:sz w:val="20"/>
          <w:szCs w:val="20"/>
        </w:rPr>
        <w:t xml:space="preserve">*,Vikrant S. </w:t>
      </w:r>
      <w:proofErr w:type="spellStart"/>
      <w:r w:rsidRPr="00F1700F">
        <w:rPr>
          <w:rFonts w:ascii="Times New Roman" w:hAnsi="Times New Roman" w:cs="Times New Roman"/>
          <w:sz w:val="20"/>
          <w:szCs w:val="20"/>
        </w:rPr>
        <w:t>Vairagadeb</w:t>
      </w:r>
      <w:proofErr w:type="spellEnd"/>
      <w:r w:rsidRPr="00F1700F">
        <w:rPr>
          <w:rFonts w:ascii="Times New Roman" w:hAnsi="Times New Roman" w:cs="Times New Roman"/>
          <w:sz w:val="20"/>
          <w:szCs w:val="20"/>
        </w:rPr>
        <w:t xml:space="preserve"> and </w:t>
      </w:r>
      <w:proofErr w:type="spellStart"/>
      <w:r w:rsidRPr="00F1700F">
        <w:rPr>
          <w:rFonts w:ascii="Times New Roman" w:hAnsi="Times New Roman" w:cs="Times New Roman"/>
          <w:sz w:val="20"/>
          <w:szCs w:val="20"/>
        </w:rPr>
        <w:t>Kavita</w:t>
      </w:r>
      <w:proofErr w:type="spellEnd"/>
      <w:r w:rsidRPr="00F1700F">
        <w:rPr>
          <w:rFonts w:ascii="Times New Roman" w:hAnsi="Times New Roman" w:cs="Times New Roman"/>
          <w:sz w:val="20"/>
          <w:szCs w:val="20"/>
        </w:rPr>
        <w:t xml:space="preserve"> S </w:t>
      </w:r>
      <w:proofErr w:type="spellStart"/>
      <w:r w:rsidRPr="00F1700F">
        <w:rPr>
          <w:rFonts w:ascii="Times New Roman" w:hAnsi="Times New Roman" w:cs="Times New Roman"/>
          <w:sz w:val="20"/>
          <w:szCs w:val="20"/>
        </w:rPr>
        <w:t>Kene</w:t>
      </w:r>
      <w:proofErr w:type="spellEnd"/>
      <w:r w:rsidRPr="00F1700F">
        <w:rPr>
          <w:rFonts w:ascii="Times New Roman" w:hAnsi="Times New Roman" w:cs="Times New Roman"/>
          <w:sz w:val="20"/>
          <w:szCs w:val="20"/>
        </w:rPr>
        <w:t xml:space="preserve"> “Combine Effect of Rice Husk Ash and Fly Ash on Concrete by 30% Cement Replacement” Chemical, Civil and Mechanical Engineering Track of 3rd </w:t>
      </w:r>
      <w:proofErr w:type="spellStart"/>
      <w:r w:rsidRPr="00F1700F">
        <w:rPr>
          <w:rFonts w:ascii="Times New Roman" w:hAnsi="Times New Roman" w:cs="Times New Roman"/>
          <w:sz w:val="20"/>
          <w:szCs w:val="20"/>
        </w:rPr>
        <w:t>Nirma</w:t>
      </w:r>
      <w:proofErr w:type="spellEnd"/>
      <w:r w:rsidRPr="00F1700F">
        <w:rPr>
          <w:rFonts w:ascii="Times New Roman" w:hAnsi="Times New Roman" w:cs="Times New Roman"/>
          <w:sz w:val="20"/>
          <w:szCs w:val="20"/>
        </w:rPr>
        <w:t xml:space="preserve"> University International Conference 1877-7058 © 2013 The Authors. Published by Elsevier Ltd. Selection and peer-review under responsibility of Institute of Technology, </w:t>
      </w:r>
      <w:proofErr w:type="spellStart"/>
      <w:r w:rsidRPr="00F1700F">
        <w:rPr>
          <w:rFonts w:ascii="Times New Roman" w:hAnsi="Times New Roman" w:cs="Times New Roman"/>
          <w:sz w:val="20"/>
          <w:szCs w:val="20"/>
        </w:rPr>
        <w:t>Nirma</w:t>
      </w:r>
      <w:proofErr w:type="spellEnd"/>
      <w:r w:rsidRPr="00F1700F">
        <w:rPr>
          <w:rFonts w:ascii="Times New Roman" w:hAnsi="Times New Roman" w:cs="Times New Roman"/>
          <w:sz w:val="20"/>
          <w:szCs w:val="20"/>
        </w:rPr>
        <w:t xml:space="preserve"> University, </w:t>
      </w:r>
      <w:proofErr w:type="gramStart"/>
      <w:r w:rsidRPr="00F1700F">
        <w:rPr>
          <w:rFonts w:ascii="Times New Roman" w:hAnsi="Times New Roman" w:cs="Times New Roman"/>
          <w:sz w:val="20"/>
          <w:szCs w:val="20"/>
        </w:rPr>
        <w:t>Ahmedabad</w:t>
      </w:r>
      <w:proofErr w:type="gramEnd"/>
      <w:r w:rsidRPr="00F1700F">
        <w:rPr>
          <w:rFonts w:ascii="Times New Roman" w:hAnsi="Times New Roman" w:cs="Times New Roman"/>
          <w:sz w:val="20"/>
          <w:szCs w:val="20"/>
        </w:rPr>
        <w:t xml:space="preserve">. </w:t>
      </w:r>
      <w:proofErr w:type="spellStart"/>
      <w:r w:rsidRPr="00F1700F">
        <w:rPr>
          <w:rFonts w:ascii="Times New Roman" w:hAnsi="Times New Roman" w:cs="Times New Roman"/>
          <w:sz w:val="20"/>
          <w:szCs w:val="20"/>
        </w:rPr>
        <w:t>doi</w:t>
      </w:r>
      <w:proofErr w:type="spellEnd"/>
      <w:r w:rsidRPr="00F1700F">
        <w:rPr>
          <w:rFonts w:ascii="Times New Roman" w:hAnsi="Times New Roman" w:cs="Times New Roman"/>
          <w:sz w:val="20"/>
          <w:szCs w:val="20"/>
        </w:rPr>
        <w:t>: 10.1016/j.proeng</w:t>
      </w:r>
      <w:r>
        <w:t>.2013.01.009</w:t>
      </w:r>
    </w:p>
    <w:p w:rsidR="00470AB4" w:rsidRPr="007A7352" w:rsidRDefault="00470AB4" w:rsidP="00470AB4">
      <w:pPr>
        <w:pStyle w:val="ListParagraph"/>
        <w:rPr>
          <w:rFonts w:ascii="Times New Roman" w:hAnsi="Times New Roman" w:cs="Times New Roman"/>
          <w:sz w:val="20"/>
          <w:szCs w:val="20"/>
        </w:rPr>
      </w:pPr>
    </w:p>
    <w:p w:rsidR="00470AB4" w:rsidRDefault="00470AB4" w:rsidP="00470AB4">
      <w:pPr>
        <w:pStyle w:val="ListParagraph"/>
        <w:numPr>
          <w:ilvl w:val="0"/>
          <w:numId w:val="17"/>
        </w:numPr>
        <w:spacing w:after="0" w:line="360" w:lineRule="auto"/>
        <w:jc w:val="both"/>
        <w:rPr>
          <w:rFonts w:ascii="Times New Roman" w:hAnsi="Times New Roman" w:cs="Times New Roman"/>
          <w:sz w:val="20"/>
          <w:szCs w:val="20"/>
        </w:rPr>
      </w:pPr>
      <w:r w:rsidRPr="007A7352">
        <w:rPr>
          <w:rFonts w:ascii="Times New Roman" w:hAnsi="Times New Roman" w:cs="Times New Roman"/>
          <w:sz w:val="20"/>
          <w:szCs w:val="20"/>
        </w:rPr>
        <w:t xml:space="preserve">A comparative study of the properties and durability of binary and ternary </w:t>
      </w:r>
      <w:proofErr w:type="spellStart"/>
      <w:r w:rsidRPr="007A7352">
        <w:rPr>
          <w:rFonts w:ascii="Times New Roman" w:hAnsi="Times New Roman" w:cs="Times New Roman"/>
          <w:sz w:val="20"/>
          <w:szCs w:val="20"/>
        </w:rPr>
        <w:t>cementitious</w:t>
      </w:r>
      <w:proofErr w:type="spellEnd"/>
      <w:r w:rsidRPr="007A7352">
        <w:rPr>
          <w:rFonts w:ascii="Times New Roman" w:hAnsi="Times New Roman" w:cs="Times New Roman"/>
          <w:sz w:val="20"/>
          <w:szCs w:val="20"/>
        </w:rPr>
        <w:t xml:space="preserve"> systems By C. </w:t>
      </w:r>
      <w:proofErr w:type="spellStart"/>
      <w:r w:rsidRPr="007A7352">
        <w:rPr>
          <w:rFonts w:ascii="Times New Roman" w:hAnsi="Times New Roman" w:cs="Times New Roman"/>
          <w:sz w:val="20"/>
          <w:szCs w:val="20"/>
        </w:rPr>
        <w:t>Shiathas</w:t>
      </w:r>
      <w:proofErr w:type="spellEnd"/>
      <w:r w:rsidRPr="007A7352">
        <w:rPr>
          <w:rFonts w:ascii="Times New Roman" w:hAnsi="Times New Roman" w:cs="Times New Roman"/>
          <w:sz w:val="20"/>
          <w:szCs w:val="20"/>
        </w:rPr>
        <w:t xml:space="preserve">. T. Z. </w:t>
      </w:r>
      <w:proofErr w:type="spellStart"/>
      <w:r w:rsidRPr="007A7352">
        <w:rPr>
          <w:rFonts w:ascii="Times New Roman" w:hAnsi="Times New Roman" w:cs="Times New Roman"/>
          <w:sz w:val="20"/>
          <w:szCs w:val="20"/>
        </w:rPr>
        <w:t>Muntasser</w:t>
      </w:r>
      <w:proofErr w:type="spellEnd"/>
      <w:r w:rsidRPr="007A7352">
        <w:rPr>
          <w:rFonts w:ascii="Times New Roman" w:hAnsi="Times New Roman" w:cs="Times New Roman"/>
          <w:sz w:val="20"/>
          <w:szCs w:val="20"/>
        </w:rPr>
        <w:t xml:space="preserve"> and S.O. </w:t>
      </w:r>
      <w:proofErr w:type="spellStart"/>
      <w:r w:rsidRPr="007A7352">
        <w:rPr>
          <w:rFonts w:ascii="Times New Roman" w:hAnsi="Times New Roman" w:cs="Times New Roman"/>
          <w:sz w:val="20"/>
          <w:szCs w:val="20"/>
        </w:rPr>
        <w:t>Nwaubani</w:t>
      </w:r>
      <w:proofErr w:type="spellEnd"/>
      <w:r w:rsidRPr="007A7352">
        <w:rPr>
          <w:rFonts w:ascii="Times New Roman" w:hAnsi="Times New Roman" w:cs="Times New Roman"/>
          <w:sz w:val="20"/>
          <w:szCs w:val="20"/>
        </w:rPr>
        <w:t xml:space="preserve">. Ahmed, S.F., </w:t>
      </w:r>
      <w:proofErr w:type="spellStart"/>
      <w:r w:rsidRPr="007A7352">
        <w:rPr>
          <w:rFonts w:ascii="Times New Roman" w:hAnsi="Times New Roman" w:cs="Times New Roman"/>
          <w:sz w:val="20"/>
          <w:szCs w:val="20"/>
        </w:rPr>
        <w:t>Maalej</w:t>
      </w:r>
      <w:proofErr w:type="spellEnd"/>
      <w:r w:rsidRPr="007A7352">
        <w:rPr>
          <w:rFonts w:ascii="Times New Roman" w:hAnsi="Times New Roman" w:cs="Times New Roman"/>
          <w:sz w:val="20"/>
          <w:szCs w:val="20"/>
        </w:rPr>
        <w:t xml:space="preserve">, M., </w:t>
      </w:r>
      <w:proofErr w:type="spellStart"/>
      <w:r w:rsidRPr="007A7352">
        <w:rPr>
          <w:rFonts w:ascii="Times New Roman" w:hAnsi="Times New Roman" w:cs="Times New Roman"/>
          <w:sz w:val="20"/>
          <w:szCs w:val="20"/>
        </w:rPr>
        <w:t>Paramasivam</w:t>
      </w:r>
      <w:proofErr w:type="spellEnd"/>
      <w:r w:rsidRPr="007A7352">
        <w:rPr>
          <w:rFonts w:ascii="Times New Roman" w:hAnsi="Times New Roman" w:cs="Times New Roman"/>
          <w:sz w:val="20"/>
          <w:szCs w:val="20"/>
        </w:rPr>
        <w:t xml:space="preserve">, P. and </w:t>
      </w:r>
      <w:proofErr w:type="spellStart"/>
      <w:r w:rsidRPr="007A7352">
        <w:rPr>
          <w:rFonts w:ascii="Times New Roman" w:hAnsi="Times New Roman" w:cs="Times New Roman"/>
          <w:sz w:val="20"/>
          <w:szCs w:val="20"/>
        </w:rPr>
        <w:t>Mihashi</w:t>
      </w:r>
      <w:proofErr w:type="spellEnd"/>
      <w:r w:rsidRPr="007A7352">
        <w:rPr>
          <w:rFonts w:ascii="Times New Roman" w:hAnsi="Times New Roman" w:cs="Times New Roman"/>
          <w:sz w:val="20"/>
          <w:szCs w:val="20"/>
        </w:rPr>
        <w:t>, H. (2006), “</w:t>
      </w:r>
      <w:proofErr w:type="spellStart"/>
      <w:r w:rsidRPr="007A7352">
        <w:rPr>
          <w:rFonts w:ascii="Times New Roman" w:hAnsi="Times New Roman" w:cs="Times New Roman"/>
          <w:sz w:val="20"/>
          <w:szCs w:val="20"/>
        </w:rPr>
        <w:t>Assesment</w:t>
      </w:r>
      <w:proofErr w:type="spellEnd"/>
      <w:r w:rsidRPr="007A7352">
        <w:rPr>
          <w:rFonts w:ascii="Times New Roman" w:hAnsi="Times New Roman" w:cs="Times New Roman"/>
          <w:sz w:val="20"/>
          <w:szCs w:val="20"/>
        </w:rPr>
        <w:t xml:space="preserve"> of Corrosion-Induced Damage and its Effect on the Structural Behavior of RC Beams Containing Supplementary </w:t>
      </w:r>
      <w:proofErr w:type="spellStart"/>
      <w:r w:rsidRPr="007A7352">
        <w:rPr>
          <w:rFonts w:ascii="Times New Roman" w:hAnsi="Times New Roman" w:cs="Times New Roman"/>
          <w:sz w:val="20"/>
          <w:szCs w:val="20"/>
        </w:rPr>
        <w:t>Cementitious</w:t>
      </w:r>
      <w:proofErr w:type="spellEnd"/>
      <w:r w:rsidRPr="007A7352">
        <w:rPr>
          <w:rFonts w:ascii="Times New Roman" w:hAnsi="Times New Roman" w:cs="Times New Roman"/>
          <w:sz w:val="20"/>
          <w:szCs w:val="20"/>
        </w:rPr>
        <w:t xml:space="preserve"> Materials”, Progress in Structural Engineering and Materials, </w:t>
      </w:r>
    </w:p>
    <w:p w:rsidR="00470AB4" w:rsidRPr="007A7352" w:rsidRDefault="00470AB4" w:rsidP="00470AB4">
      <w:pPr>
        <w:pStyle w:val="ListParagraph"/>
        <w:rPr>
          <w:rFonts w:ascii="Times New Roman" w:hAnsi="Times New Roman" w:cs="Times New Roman"/>
          <w:sz w:val="20"/>
          <w:szCs w:val="20"/>
        </w:rPr>
      </w:pPr>
    </w:p>
    <w:p w:rsidR="00470AB4" w:rsidRDefault="00470AB4" w:rsidP="00470AB4">
      <w:pPr>
        <w:pStyle w:val="ListParagraph"/>
        <w:numPr>
          <w:ilvl w:val="0"/>
          <w:numId w:val="17"/>
        </w:numPr>
        <w:spacing w:after="0" w:line="360" w:lineRule="auto"/>
        <w:jc w:val="both"/>
        <w:rPr>
          <w:rFonts w:ascii="Times New Roman" w:hAnsi="Times New Roman" w:cs="Times New Roman"/>
          <w:sz w:val="20"/>
          <w:szCs w:val="20"/>
        </w:rPr>
      </w:pPr>
      <w:r w:rsidRPr="007A7352">
        <w:rPr>
          <w:rFonts w:ascii="Times New Roman" w:hAnsi="Times New Roman" w:cs="Times New Roman"/>
          <w:sz w:val="20"/>
          <w:szCs w:val="20"/>
        </w:rPr>
        <w:t xml:space="preserve">(2), pp. 69–77. Anwar, M. (2008), “Concrete properties of ternary </w:t>
      </w:r>
      <w:proofErr w:type="spellStart"/>
      <w:r w:rsidRPr="007A7352">
        <w:rPr>
          <w:rFonts w:ascii="Times New Roman" w:hAnsi="Times New Roman" w:cs="Times New Roman"/>
          <w:sz w:val="20"/>
          <w:szCs w:val="20"/>
        </w:rPr>
        <w:t>cementitious</w:t>
      </w:r>
      <w:proofErr w:type="spellEnd"/>
      <w:r w:rsidRPr="007A7352">
        <w:rPr>
          <w:rFonts w:ascii="Times New Roman" w:hAnsi="Times New Roman" w:cs="Times New Roman"/>
          <w:sz w:val="20"/>
          <w:szCs w:val="20"/>
        </w:rPr>
        <w:t xml:space="preserve"> systems containing Fly Ash and Micro Silica” HBRC Journal Vol. 2 No. </w:t>
      </w:r>
    </w:p>
    <w:p w:rsidR="00470AB4" w:rsidRPr="007A7352" w:rsidRDefault="00470AB4" w:rsidP="00470AB4">
      <w:pPr>
        <w:pStyle w:val="ListParagraph"/>
        <w:rPr>
          <w:rFonts w:ascii="Times New Roman" w:hAnsi="Times New Roman" w:cs="Times New Roman"/>
          <w:sz w:val="20"/>
          <w:szCs w:val="20"/>
        </w:rPr>
      </w:pPr>
    </w:p>
    <w:p w:rsidR="00470AB4" w:rsidRDefault="00470AB4" w:rsidP="00470AB4">
      <w:pPr>
        <w:pStyle w:val="ListParagraph"/>
        <w:numPr>
          <w:ilvl w:val="0"/>
          <w:numId w:val="17"/>
        </w:numPr>
        <w:spacing w:after="0" w:line="360" w:lineRule="auto"/>
        <w:jc w:val="both"/>
        <w:rPr>
          <w:rFonts w:ascii="Times New Roman" w:hAnsi="Times New Roman" w:cs="Times New Roman"/>
          <w:sz w:val="20"/>
          <w:szCs w:val="20"/>
        </w:rPr>
      </w:pPr>
      <w:r w:rsidRPr="007A7352">
        <w:rPr>
          <w:rFonts w:ascii="Times New Roman" w:hAnsi="Times New Roman" w:cs="Times New Roman"/>
          <w:sz w:val="20"/>
          <w:szCs w:val="20"/>
        </w:rPr>
        <w:t xml:space="preserve">Austin, S.A., Lyons, R. and </w:t>
      </w:r>
      <w:proofErr w:type="spellStart"/>
      <w:r w:rsidRPr="007A7352">
        <w:rPr>
          <w:rFonts w:ascii="Times New Roman" w:hAnsi="Times New Roman" w:cs="Times New Roman"/>
          <w:sz w:val="20"/>
          <w:szCs w:val="20"/>
        </w:rPr>
        <w:t>Ing</w:t>
      </w:r>
      <w:proofErr w:type="spellEnd"/>
      <w:r w:rsidRPr="007A7352">
        <w:rPr>
          <w:rFonts w:ascii="Times New Roman" w:hAnsi="Times New Roman" w:cs="Times New Roman"/>
          <w:sz w:val="20"/>
          <w:szCs w:val="20"/>
        </w:rPr>
        <w:t>, M.J. (2004), “Electrochemical Behavior of Steel Reinforced Concrete during Accelerated Corrosion Testing”, Corrosion, 60(2), pp. 203–21</w:t>
      </w:r>
    </w:p>
    <w:p w:rsidR="00470AB4" w:rsidRPr="007A7352" w:rsidRDefault="00470AB4" w:rsidP="00470AB4">
      <w:pPr>
        <w:pStyle w:val="ListParagraph"/>
        <w:rPr>
          <w:rFonts w:ascii="Times New Roman" w:hAnsi="Times New Roman" w:cs="Times New Roman"/>
          <w:sz w:val="20"/>
          <w:szCs w:val="20"/>
        </w:rPr>
      </w:pPr>
    </w:p>
    <w:sectPr w:rsidR="00470AB4" w:rsidRPr="007A73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96D71"/>
    <w:multiLevelType w:val="hybridMultilevel"/>
    <w:tmpl w:val="8F146F2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1210D"/>
    <w:multiLevelType w:val="multilevel"/>
    <w:tmpl w:val="6EF671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021C15"/>
    <w:multiLevelType w:val="hybridMultilevel"/>
    <w:tmpl w:val="F7343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E55908"/>
    <w:multiLevelType w:val="multilevel"/>
    <w:tmpl w:val="B282C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301940"/>
    <w:multiLevelType w:val="multilevel"/>
    <w:tmpl w:val="C6F08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EB2309"/>
    <w:multiLevelType w:val="multilevel"/>
    <w:tmpl w:val="A80AF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AFB0E60"/>
    <w:multiLevelType w:val="hybridMultilevel"/>
    <w:tmpl w:val="9508CDC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DA430A6"/>
    <w:multiLevelType w:val="multilevel"/>
    <w:tmpl w:val="0B041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7B3038B"/>
    <w:multiLevelType w:val="multilevel"/>
    <w:tmpl w:val="50F6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8496D44"/>
    <w:multiLevelType w:val="multilevel"/>
    <w:tmpl w:val="52A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1853FB"/>
    <w:multiLevelType w:val="hybridMultilevel"/>
    <w:tmpl w:val="DF068D3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A8E305B"/>
    <w:multiLevelType w:val="hybridMultilevel"/>
    <w:tmpl w:val="A7781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E50B70"/>
    <w:multiLevelType w:val="multilevel"/>
    <w:tmpl w:val="D6448DC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C804306"/>
    <w:multiLevelType w:val="hybridMultilevel"/>
    <w:tmpl w:val="FA2C36F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D96613B"/>
    <w:multiLevelType w:val="multilevel"/>
    <w:tmpl w:val="ABD22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E8356CC"/>
    <w:multiLevelType w:val="multilevel"/>
    <w:tmpl w:val="2CE82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9FA4022"/>
    <w:multiLevelType w:val="hybridMultilevel"/>
    <w:tmpl w:val="FAD0A5D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2"/>
  </w:num>
  <w:num w:numId="4">
    <w:abstractNumId w:val="6"/>
  </w:num>
  <w:num w:numId="5">
    <w:abstractNumId w:val="16"/>
  </w:num>
  <w:num w:numId="6">
    <w:abstractNumId w:val="10"/>
  </w:num>
  <w:num w:numId="7">
    <w:abstractNumId w:val="9"/>
  </w:num>
  <w:num w:numId="8">
    <w:abstractNumId w:val="14"/>
  </w:num>
  <w:num w:numId="9">
    <w:abstractNumId w:val="5"/>
  </w:num>
  <w:num w:numId="10">
    <w:abstractNumId w:val="3"/>
  </w:num>
  <w:num w:numId="11">
    <w:abstractNumId w:val="12"/>
  </w:num>
  <w:num w:numId="12">
    <w:abstractNumId w:val="7"/>
  </w:num>
  <w:num w:numId="13">
    <w:abstractNumId w:val="4"/>
  </w:num>
  <w:num w:numId="14">
    <w:abstractNumId w:val="8"/>
  </w:num>
  <w:num w:numId="15">
    <w:abstractNumId w:val="0"/>
  </w:num>
  <w:num w:numId="16">
    <w:abstractNumId w:val="13"/>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144"/>
    <w:rsid w:val="00205203"/>
    <w:rsid w:val="002361E9"/>
    <w:rsid w:val="002D3F90"/>
    <w:rsid w:val="00321922"/>
    <w:rsid w:val="00373F2A"/>
    <w:rsid w:val="003937F3"/>
    <w:rsid w:val="00470AB4"/>
    <w:rsid w:val="00485A71"/>
    <w:rsid w:val="004B6E29"/>
    <w:rsid w:val="005361D6"/>
    <w:rsid w:val="00686CEB"/>
    <w:rsid w:val="00711A88"/>
    <w:rsid w:val="00786B29"/>
    <w:rsid w:val="007A3B39"/>
    <w:rsid w:val="007D4223"/>
    <w:rsid w:val="00881D99"/>
    <w:rsid w:val="008947A1"/>
    <w:rsid w:val="008A7ED1"/>
    <w:rsid w:val="00991871"/>
    <w:rsid w:val="009D037A"/>
    <w:rsid w:val="009E7A4A"/>
    <w:rsid w:val="009F7FF1"/>
    <w:rsid w:val="00A94887"/>
    <w:rsid w:val="00B229CD"/>
    <w:rsid w:val="00B436A8"/>
    <w:rsid w:val="00B876B4"/>
    <w:rsid w:val="00BD09D1"/>
    <w:rsid w:val="00BF55C2"/>
    <w:rsid w:val="00C054DD"/>
    <w:rsid w:val="00C42205"/>
    <w:rsid w:val="00C52CA9"/>
    <w:rsid w:val="00D55144"/>
    <w:rsid w:val="00D552DF"/>
    <w:rsid w:val="00D559E6"/>
    <w:rsid w:val="00DF7C3E"/>
    <w:rsid w:val="00F83E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5295BE-741E-4FF1-99CA-8C64DBB6D8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D5514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D5514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55144"/>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D55144"/>
    <w:rPr>
      <w:rFonts w:ascii="Times New Roman" w:eastAsia="Times New Roman" w:hAnsi="Times New Roman" w:cs="Times New Roman"/>
      <w:b/>
      <w:bCs/>
      <w:sz w:val="24"/>
      <w:szCs w:val="24"/>
    </w:rPr>
  </w:style>
  <w:style w:type="paragraph" w:styleId="NormalWeb">
    <w:name w:val="Normal (Web)"/>
    <w:basedOn w:val="Normal"/>
    <w:uiPriority w:val="99"/>
    <w:unhideWhenUsed/>
    <w:rsid w:val="00D5514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55144"/>
    <w:rPr>
      <w:b/>
      <w:bCs/>
    </w:rPr>
  </w:style>
  <w:style w:type="character" w:styleId="PlaceholderText">
    <w:name w:val="Placeholder Text"/>
    <w:basedOn w:val="DefaultParagraphFont"/>
    <w:uiPriority w:val="99"/>
    <w:semiHidden/>
    <w:rsid w:val="00D55144"/>
    <w:rPr>
      <w:color w:val="808080"/>
    </w:rPr>
  </w:style>
  <w:style w:type="table" w:styleId="TableGrid">
    <w:name w:val="Table Grid"/>
    <w:basedOn w:val="TableNormal"/>
    <w:uiPriority w:val="39"/>
    <w:rsid w:val="002052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F7C3E"/>
    <w:pPr>
      <w:ind w:left="720"/>
      <w:contextualSpacing/>
    </w:pPr>
  </w:style>
  <w:style w:type="character" w:styleId="Hyperlink">
    <w:name w:val="Hyperlink"/>
    <w:basedOn w:val="DefaultParagraphFont"/>
    <w:uiPriority w:val="99"/>
    <w:unhideWhenUsed/>
    <w:rsid w:val="00470AB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2103">
      <w:bodyDiv w:val="1"/>
      <w:marLeft w:val="0"/>
      <w:marRight w:val="0"/>
      <w:marTop w:val="0"/>
      <w:marBottom w:val="0"/>
      <w:divBdr>
        <w:top w:val="none" w:sz="0" w:space="0" w:color="auto"/>
        <w:left w:val="none" w:sz="0" w:space="0" w:color="auto"/>
        <w:bottom w:val="none" w:sz="0" w:space="0" w:color="auto"/>
        <w:right w:val="none" w:sz="0" w:space="0" w:color="auto"/>
      </w:divBdr>
    </w:div>
    <w:div w:id="325523249">
      <w:bodyDiv w:val="1"/>
      <w:marLeft w:val="0"/>
      <w:marRight w:val="0"/>
      <w:marTop w:val="0"/>
      <w:marBottom w:val="0"/>
      <w:divBdr>
        <w:top w:val="none" w:sz="0" w:space="0" w:color="auto"/>
        <w:left w:val="none" w:sz="0" w:space="0" w:color="auto"/>
        <w:bottom w:val="none" w:sz="0" w:space="0" w:color="auto"/>
        <w:right w:val="none" w:sz="0" w:space="0" w:color="auto"/>
      </w:divBdr>
    </w:div>
    <w:div w:id="686979374">
      <w:bodyDiv w:val="1"/>
      <w:marLeft w:val="0"/>
      <w:marRight w:val="0"/>
      <w:marTop w:val="0"/>
      <w:marBottom w:val="0"/>
      <w:divBdr>
        <w:top w:val="none" w:sz="0" w:space="0" w:color="auto"/>
        <w:left w:val="none" w:sz="0" w:space="0" w:color="auto"/>
        <w:bottom w:val="none" w:sz="0" w:space="0" w:color="auto"/>
        <w:right w:val="none" w:sz="0" w:space="0" w:color="auto"/>
      </w:divBdr>
    </w:div>
    <w:div w:id="1877503326">
      <w:bodyDiv w:val="1"/>
      <w:marLeft w:val="0"/>
      <w:marRight w:val="0"/>
      <w:marTop w:val="0"/>
      <w:marBottom w:val="0"/>
      <w:divBdr>
        <w:top w:val="none" w:sz="0" w:space="0" w:color="auto"/>
        <w:left w:val="none" w:sz="0" w:space="0" w:color="auto"/>
        <w:bottom w:val="none" w:sz="0" w:space="0" w:color="auto"/>
        <w:right w:val="none" w:sz="0" w:space="0" w:color="auto"/>
      </w:divBdr>
    </w:div>
    <w:div w:id="20765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jer.us" TargetMode="External"/><Relationship Id="rId3" Type="http://schemas.openxmlformats.org/officeDocument/2006/relationships/settings" Target="settings.xml"/><Relationship Id="rId7" Type="http://schemas.openxmlformats.org/officeDocument/2006/relationships/hyperlink" Target="http://www.irje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590/1517-7076-RMAT-2023-0346" TargetMode="External"/><Relationship Id="rId5" Type="http://schemas.openxmlformats.org/officeDocument/2006/relationships/chart" Target="charts/chart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1"/>
          <c:order val="0"/>
          <c:tx>
            <c:strRef>
              <c:f>Sheet1!$B$1</c:f>
              <c:strCache>
                <c:ptCount val="1"/>
                <c:pt idx="0">
                  <c:v>7Days</c:v>
                </c:pt>
              </c:strCache>
            </c:strRef>
          </c:tx>
          <c:spPr>
            <a:solidFill>
              <a:schemeClr val="accent2"/>
            </a:solidFill>
            <a:ln>
              <a:noFill/>
            </a:ln>
            <a:effectLst/>
          </c:spPr>
          <c:invertIfNegative val="0"/>
          <c:cat>
            <c:numLit>
              <c:formatCode>General</c:formatCode>
              <c:ptCount val="6"/>
              <c:pt idx="0">
                <c:v>0</c:v>
              </c:pt>
              <c:pt idx="1">
                <c:v>5</c:v>
              </c:pt>
              <c:pt idx="2">
                <c:v>10</c:v>
              </c:pt>
              <c:pt idx="3">
                <c:v>15</c:v>
              </c:pt>
              <c:pt idx="4">
                <c:v>20</c:v>
              </c:pt>
              <c:pt idx="5">
                <c:v>25</c:v>
              </c:pt>
            </c:numLit>
          </c:cat>
          <c:val>
            <c:numRef>
              <c:f>Sheet1!$B$2:$B$7</c:f>
              <c:numCache>
                <c:formatCode>General</c:formatCode>
                <c:ptCount val="6"/>
                <c:pt idx="0">
                  <c:v>17.260000000000002</c:v>
                </c:pt>
                <c:pt idx="1">
                  <c:v>18.48</c:v>
                </c:pt>
                <c:pt idx="2">
                  <c:v>20.16</c:v>
                </c:pt>
                <c:pt idx="3">
                  <c:v>20.36</c:v>
                </c:pt>
                <c:pt idx="4">
                  <c:v>21.93</c:v>
                </c:pt>
                <c:pt idx="5">
                  <c:v>19.579999999999998</c:v>
                </c:pt>
              </c:numCache>
            </c:numRef>
          </c:val>
        </c:ser>
        <c:ser>
          <c:idx val="2"/>
          <c:order val="1"/>
          <c:tx>
            <c:strRef>
              <c:f>Sheet1!$C$1</c:f>
              <c:strCache>
                <c:ptCount val="1"/>
                <c:pt idx="0">
                  <c:v>28 Days</c:v>
                </c:pt>
              </c:strCache>
            </c:strRef>
          </c:tx>
          <c:spPr>
            <a:solidFill>
              <a:schemeClr val="accent3"/>
            </a:solidFill>
            <a:ln>
              <a:noFill/>
            </a:ln>
            <a:effectLst/>
          </c:spPr>
          <c:invertIfNegative val="0"/>
          <c:cat>
            <c:numLit>
              <c:formatCode>General</c:formatCode>
              <c:ptCount val="6"/>
              <c:pt idx="0">
                <c:v>0</c:v>
              </c:pt>
              <c:pt idx="1">
                <c:v>5</c:v>
              </c:pt>
              <c:pt idx="2">
                <c:v>10</c:v>
              </c:pt>
              <c:pt idx="3">
                <c:v>15</c:v>
              </c:pt>
              <c:pt idx="4">
                <c:v>20</c:v>
              </c:pt>
              <c:pt idx="5">
                <c:v>25</c:v>
              </c:pt>
            </c:numLit>
          </c:cat>
          <c:val>
            <c:numRef>
              <c:f>Sheet1!$C$2:$C$7</c:f>
              <c:numCache>
                <c:formatCode>General</c:formatCode>
                <c:ptCount val="6"/>
                <c:pt idx="0">
                  <c:v>26.56</c:v>
                </c:pt>
                <c:pt idx="1">
                  <c:v>28.87</c:v>
                </c:pt>
                <c:pt idx="2">
                  <c:v>30.54</c:v>
                </c:pt>
                <c:pt idx="3">
                  <c:v>31.32</c:v>
                </c:pt>
                <c:pt idx="4">
                  <c:v>33.229999999999997</c:v>
                </c:pt>
                <c:pt idx="5">
                  <c:v>30.12</c:v>
                </c:pt>
              </c:numCache>
            </c:numRef>
          </c:val>
        </c:ser>
        <c:ser>
          <c:idx val="3"/>
          <c:order val="2"/>
          <c:tx>
            <c:strRef>
              <c:f>Sheet1!$D$1</c:f>
              <c:strCache>
                <c:ptCount val="1"/>
                <c:pt idx="0">
                  <c:v>56 Days</c:v>
                </c:pt>
              </c:strCache>
            </c:strRef>
          </c:tx>
          <c:spPr>
            <a:solidFill>
              <a:schemeClr val="accent4"/>
            </a:solidFill>
            <a:ln>
              <a:noFill/>
            </a:ln>
            <a:effectLst/>
          </c:spPr>
          <c:invertIfNegative val="0"/>
          <c:cat>
            <c:numLit>
              <c:formatCode>General</c:formatCode>
              <c:ptCount val="6"/>
              <c:pt idx="0">
                <c:v>0</c:v>
              </c:pt>
              <c:pt idx="1">
                <c:v>5</c:v>
              </c:pt>
              <c:pt idx="2">
                <c:v>10</c:v>
              </c:pt>
              <c:pt idx="3">
                <c:v>15</c:v>
              </c:pt>
              <c:pt idx="4">
                <c:v>20</c:v>
              </c:pt>
              <c:pt idx="5">
                <c:v>25</c:v>
              </c:pt>
            </c:numLit>
          </c:cat>
          <c:val>
            <c:numRef>
              <c:f>Sheet1!$D$2:$D$7</c:f>
              <c:numCache>
                <c:formatCode>General</c:formatCode>
                <c:ptCount val="6"/>
                <c:pt idx="0">
                  <c:v>27.31</c:v>
                </c:pt>
                <c:pt idx="1">
                  <c:v>30.42</c:v>
                </c:pt>
                <c:pt idx="2">
                  <c:v>32.65</c:v>
                </c:pt>
                <c:pt idx="3">
                  <c:v>33.47</c:v>
                </c:pt>
                <c:pt idx="4">
                  <c:v>35.65</c:v>
                </c:pt>
                <c:pt idx="5">
                  <c:v>31.52</c:v>
                </c:pt>
              </c:numCache>
            </c:numRef>
          </c:val>
        </c:ser>
        <c:ser>
          <c:idx val="4"/>
          <c:order val="3"/>
          <c:tx>
            <c:strRef>
              <c:f>Sheet1!$E$1</c:f>
              <c:strCache>
                <c:ptCount val="1"/>
                <c:pt idx="0">
                  <c:v>90 Days</c:v>
                </c:pt>
              </c:strCache>
            </c:strRef>
          </c:tx>
          <c:spPr>
            <a:solidFill>
              <a:schemeClr val="accent5"/>
            </a:solidFill>
            <a:ln>
              <a:noFill/>
            </a:ln>
            <a:effectLst/>
          </c:spPr>
          <c:invertIfNegative val="0"/>
          <c:cat>
            <c:numLit>
              <c:formatCode>General</c:formatCode>
              <c:ptCount val="6"/>
              <c:pt idx="0">
                <c:v>0</c:v>
              </c:pt>
              <c:pt idx="1">
                <c:v>5</c:v>
              </c:pt>
              <c:pt idx="2">
                <c:v>10</c:v>
              </c:pt>
              <c:pt idx="3">
                <c:v>15</c:v>
              </c:pt>
              <c:pt idx="4">
                <c:v>20</c:v>
              </c:pt>
              <c:pt idx="5">
                <c:v>25</c:v>
              </c:pt>
            </c:numLit>
          </c:cat>
          <c:val>
            <c:numRef>
              <c:f>Sheet1!$E$2:$E$7</c:f>
              <c:numCache>
                <c:formatCode>General</c:formatCode>
                <c:ptCount val="6"/>
                <c:pt idx="0">
                  <c:v>29.4</c:v>
                </c:pt>
                <c:pt idx="1">
                  <c:v>31.85</c:v>
                </c:pt>
                <c:pt idx="2">
                  <c:v>33.15</c:v>
                </c:pt>
                <c:pt idx="3">
                  <c:v>35.35</c:v>
                </c:pt>
                <c:pt idx="4">
                  <c:v>38.950000000000003</c:v>
                </c:pt>
                <c:pt idx="5">
                  <c:v>33.65</c:v>
                </c:pt>
              </c:numCache>
            </c:numRef>
          </c:val>
        </c:ser>
        <c:dLbls>
          <c:showLegendKey val="0"/>
          <c:showVal val="0"/>
          <c:showCatName val="0"/>
          <c:showSerName val="0"/>
          <c:showPercent val="0"/>
          <c:showBubbleSize val="0"/>
        </c:dLbls>
        <c:gapWidth val="219"/>
        <c:overlap val="-27"/>
        <c:axId val="972607296"/>
        <c:axId val="972614912"/>
      </c:barChart>
      <c:catAx>
        <c:axId val="97260729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effectLst/>
                  </a:rPr>
                  <a:t>Mix</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2614912"/>
        <c:crosses val="autoZero"/>
        <c:auto val="1"/>
        <c:lblAlgn val="ctr"/>
        <c:lblOffset val="100"/>
        <c:noMultiLvlLbl val="0"/>
      </c:catAx>
      <c:valAx>
        <c:axId val="9726149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effectLst/>
                  </a:rPr>
                  <a:t>Compressive strength in (Mpa) </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7260729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10</Pages>
  <Words>2804</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50</cp:revision>
  <dcterms:created xsi:type="dcterms:W3CDTF">2024-08-31T15:27:00Z</dcterms:created>
  <dcterms:modified xsi:type="dcterms:W3CDTF">2024-09-01T02:50:00Z</dcterms:modified>
</cp:coreProperties>
</file>