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55" w:rsidRDefault="00187355" w:rsidP="001873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EC6751">
        <w:rPr>
          <w:rFonts w:ascii="Times New Roman" w:hAnsi="Times New Roman" w:cs="Times New Roman"/>
          <w:color w:val="000000" w:themeColor="text1"/>
          <w:sz w:val="24"/>
          <w:szCs w:val="24"/>
        </w:rPr>
        <w:t>IMPACT OF FUEL SUBSID</w:t>
      </w:r>
      <w:r>
        <w:rPr>
          <w:rFonts w:ascii="Times New Roman" w:hAnsi="Times New Roman" w:cs="Times New Roman"/>
          <w:color w:val="000000" w:themeColor="text1"/>
          <w:sz w:val="24"/>
          <w:szCs w:val="24"/>
        </w:rPr>
        <w:t>Y REMOVAL ON HOUSEHOLD ECONOMY</w:t>
      </w:r>
      <w:r w:rsidRPr="00EC6751">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BRININ KEBBI</w:t>
      </w:r>
      <w:r w:rsidRPr="00EC6751">
        <w:rPr>
          <w:rFonts w:ascii="Times New Roman" w:hAnsi="Times New Roman" w:cs="Times New Roman"/>
          <w:color w:val="000000" w:themeColor="text1"/>
          <w:sz w:val="24"/>
          <w:szCs w:val="24"/>
        </w:rPr>
        <w:t xml:space="preserve"> METROPOLIS: A COMPARATIVE STUDY</w:t>
      </w:r>
      <w:r>
        <w:rPr>
          <w:rFonts w:ascii="Times New Roman" w:hAnsi="Times New Roman" w:cs="Times New Roman"/>
          <w:color w:val="000000" w:themeColor="text1"/>
          <w:sz w:val="24"/>
          <w:szCs w:val="24"/>
        </w:rPr>
        <w:t xml:space="preserve"> OF</w:t>
      </w:r>
      <w:r w:rsidRPr="00EC6751">
        <w:rPr>
          <w:rFonts w:ascii="Times New Roman" w:hAnsi="Times New Roman" w:cs="Times New Roman"/>
          <w:color w:val="000000" w:themeColor="text1"/>
          <w:sz w:val="24"/>
          <w:szCs w:val="24"/>
        </w:rPr>
        <w:t xml:space="preserve"> BEFORE AND AFTER POLICY IMPLEMENTATION</w:t>
      </w:r>
    </w:p>
    <w:p w:rsidR="00AF6056" w:rsidRDefault="00AF6056" w:rsidP="00187355">
      <w:pPr>
        <w:autoSpaceDE w:val="0"/>
        <w:autoSpaceDN w:val="0"/>
        <w:adjustRightInd w:val="0"/>
        <w:spacing w:after="0" w:line="240" w:lineRule="auto"/>
        <w:jc w:val="center"/>
        <w:rPr>
          <w:rFonts w:ascii="Times New Roman" w:hAnsi="Times New Roman" w:cs="Times New Roman"/>
          <w:color w:val="000000"/>
          <w:sz w:val="28"/>
          <w:szCs w:val="28"/>
        </w:rPr>
      </w:pPr>
    </w:p>
    <w:p w:rsidR="00187355" w:rsidRDefault="00187355" w:rsidP="00187355">
      <w:pPr>
        <w:autoSpaceDE w:val="0"/>
        <w:autoSpaceDN w:val="0"/>
        <w:adjustRightInd w:val="0"/>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Shamsudeen</w:t>
      </w:r>
      <w:r w:rsidRPr="001E0F53">
        <w:rPr>
          <w:rFonts w:ascii="Times New Roman" w:hAnsi="Times New Roman" w:cs="Times New Roman"/>
          <w:b/>
          <w:sz w:val="24"/>
          <w:szCs w:val="24"/>
        </w:rPr>
        <w:t xml:space="preserve"> Sa</w:t>
      </w:r>
      <w:r>
        <w:rPr>
          <w:rFonts w:ascii="Times New Roman" w:hAnsi="Times New Roman" w:cs="Times New Roman"/>
          <w:b/>
          <w:sz w:val="24"/>
          <w:szCs w:val="24"/>
        </w:rPr>
        <w:t>lihu</w:t>
      </w:r>
      <w:r w:rsidRPr="001E0F53">
        <w:rPr>
          <w:rFonts w:ascii="Times New Roman" w:hAnsi="Times New Roman" w:cs="Times New Roman"/>
          <w:b/>
          <w:sz w:val="24"/>
          <w:szCs w:val="24"/>
        </w:rPr>
        <w:t xml:space="preserve"> </w:t>
      </w:r>
      <w:r>
        <w:rPr>
          <w:rFonts w:ascii="Times New Roman" w:hAnsi="Times New Roman" w:cs="Times New Roman"/>
          <w:b/>
          <w:sz w:val="24"/>
          <w:szCs w:val="24"/>
        </w:rPr>
        <w:t>Kamba</w:t>
      </w:r>
      <w:r w:rsidRPr="001E0F53">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1E0F53">
        <w:rPr>
          <w:rFonts w:ascii="Times New Roman" w:hAnsi="Times New Roman" w:cs="Times New Roman"/>
          <w:b/>
          <w:sz w:val="24"/>
          <w:szCs w:val="24"/>
        </w:rPr>
        <w:t>A</w:t>
      </w:r>
      <w:r>
        <w:rPr>
          <w:rFonts w:ascii="Times New Roman" w:hAnsi="Times New Roman" w:cs="Times New Roman"/>
          <w:b/>
          <w:sz w:val="24"/>
          <w:szCs w:val="24"/>
        </w:rPr>
        <w:t>bubakar</w:t>
      </w:r>
      <w:r w:rsidRPr="001E0F53">
        <w:rPr>
          <w:rFonts w:ascii="Times New Roman" w:hAnsi="Times New Roman" w:cs="Times New Roman"/>
          <w:b/>
          <w:sz w:val="24"/>
          <w:szCs w:val="24"/>
        </w:rPr>
        <w:t xml:space="preserve"> </w:t>
      </w:r>
      <w:r>
        <w:rPr>
          <w:rFonts w:ascii="Times New Roman" w:hAnsi="Times New Roman" w:cs="Times New Roman"/>
          <w:b/>
          <w:sz w:val="24"/>
          <w:szCs w:val="24"/>
        </w:rPr>
        <w:t>Bello</w:t>
      </w:r>
      <w:r w:rsidRPr="001E0F53">
        <w:rPr>
          <w:rFonts w:ascii="Times New Roman" w:hAnsi="Times New Roman" w:cs="Times New Roman"/>
          <w:b/>
          <w:sz w:val="24"/>
          <w:szCs w:val="24"/>
          <w:vertAlign w:val="superscript"/>
        </w:rPr>
        <w:t>*2</w:t>
      </w:r>
      <w:r w:rsidRPr="001E0F53">
        <w:rPr>
          <w:rFonts w:ascii="Times New Roman" w:hAnsi="Times New Roman" w:cs="Times New Roman"/>
          <w:b/>
          <w:sz w:val="24"/>
          <w:szCs w:val="24"/>
        </w:rPr>
        <w:t>,</w:t>
      </w:r>
      <w:r>
        <w:rPr>
          <w:rFonts w:ascii="Times New Roman" w:hAnsi="Times New Roman" w:cs="Times New Roman"/>
          <w:b/>
          <w:sz w:val="24"/>
          <w:szCs w:val="24"/>
        </w:rPr>
        <w:t xml:space="preserve"> </w:t>
      </w:r>
      <w:r w:rsidR="00CE7199">
        <w:rPr>
          <w:rFonts w:ascii="Times New Roman" w:hAnsi="Times New Roman" w:cs="Times New Roman"/>
          <w:b/>
          <w:sz w:val="24"/>
          <w:szCs w:val="24"/>
        </w:rPr>
        <w:t xml:space="preserve"> </w:t>
      </w:r>
      <w:r w:rsidR="00192953" w:rsidRPr="00192953">
        <w:rPr>
          <w:rFonts w:ascii="Times New Roman" w:eastAsia="Times New Roman" w:hAnsi="Times New Roman" w:cs="Times New Roman"/>
          <w:b/>
          <w:sz w:val="24"/>
          <w:szCs w:val="24"/>
        </w:rPr>
        <w:t>Aliyu Abdullahi Usman</w:t>
      </w:r>
      <w:r w:rsidR="00192953" w:rsidRPr="00192953">
        <w:rPr>
          <w:rFonts w:ascii="Times New Roman" w:hAnsi="Times New Roman" w:cs="Times New Roman"/>
          <w:b/>
          <w:sz w:val="24"/>
          <w:szCs w:val="24"/>
          <w:vertAlign w:val="superscript"/>
        </w:rPr>
        <w:t xml:space="preserve"> </w:t>
      </w:r>
      <w:r w:rsidRPr="001E0F53">
        <w:rPr>
          <w:rFonts w:ascii="Times New Roman" w:hAnsi="Times New Roman" w:cs="Times New Roman"/>
          <w:b/>
          <w:sz w:val="24"/>
          <w:szCs w:val="24"/>
          <w:vertAlign w:val="superscript"/>
        </w:rPr>
        <w:t>*3</w:t>
      </w:r>
    </w:p>
    <w:p w:rsidR="00AF6056" w:rsidRPr="001E0F53" w:rsidRDefault="00AF6056" w:rsidP="00187355">
      <w:pPr>
        <w:autoSpaceDE w:val="0"/>
        <w:autoSpaceDN w:val="0"/>
        <w:adjustRightInd w:val="0"/>
        <w:spacing w:after="0" w:line="240" w:lineRule="auto"/>
        <w:jc w:val="center"/>
        <w:rPr>
          <w:rFonts w:cs="Times New Roman"/>
          <w:b/>
          <w:bCs/>
          <w:color w:val="000000"/>
          <w:sz w:val="24"/>
          <w:szCs w:val="24"/>
        </w:rPr>
      </w:pPr>
    </w:p>
    <w:p w:rsidR="00187355" w:rsidRDefault="00187355" w:rsidP="00187355">
      <w:pPr>
        <w:pStyle w:val="ListParagraph"/>
        <w:autoSpaceDE w:val="0"/>
        <w:autoSpaceDN w:val="0"/>
        <w:adjustRightInd w:val="0"/>
        <w:spacing w:after="0" w:line="240" w:lineRule="auto"/>
        <w:ind w:left="0"/>
        <w:jc w:val="center"/>
        <w:rPr>
          <w:rFonts w:cs="Times New Roman"/>
          <w:color w:val="000000"/>
          <w:sz w:val="22"/>
        </w:rPr>
      </w:pPr>
      <w:r w:rsidRPr="001E0F53">
        <w:rPr>
          <w:rFonts w:cs="Times New Roman"/>
          <w:color w:val="000000"/>
          <w:sz w:val="22"/>
          <w:vertAlign w:val="superscript"/>
        </w:rPr>
        <w:t>*1,2,3</w:t>
      </w:r>
      <w:r>
        <w:rPr>
          <w:rFonts w:cs="Times New Roman"/>
          <w:color w:val="000000"/>
          <w:sz w:val="22"/>
        </w:rPr>
        <w:t>Department of Public Administration</w:t>
      </w:r>
      <w:r w:rsidRPr="001E0F53">
        <w:rPr>
          <w:rFonts w:cs="Times New Roman"/>
          <w:color w:val="000000"/>
          <w:sz w:val="22"/>
        </w:rPr>
        <w:t>, Kebbi State Polytechnic Dakingari. Nigeria.</w:t>
      </w:r>
    </w:p>
    <w:p w:rsidR="00187355" w:rsidRDefault="00187355" w:rsidP="00187355">
      <w:pPr>
        <w:pStyle w:val="ListParagraph"/>
        <w:autoSpaceDE w:val="0"/>
        <w:autoSpaceDN w:val="0"/>
        <w:adjustRightInd w:val="0"/>
        <w:spacing w:after="0" w:line="240" w:lineRule="auto"/>
        <w:ind w:left="0"/>
        <w:jc w:val="center"/>
        <w:rPr>
          <w:rFonts w:cs="Times New Roman"/>
          <w:color w:val="000000"/>
          <w:sz w:val="22"/>
        </w:rPr>
      </w:pPr>
    </w:p>
    <w:p w:rsidR="00187355" w:rsidRDefault="008D4A06" w:rsidP="00187355">
      <w:pPr>
        <w:pStyle w:val="NoSpacing"/>
        <w:jc w:val="center"/>
        <w:rPr>
          <w:rFonts w:ascii="Times New Roman" w:hAnsi="Times New Roman" w:cs="Times New Roman"/>
          <w:sz w:val="24"/>
          <w:szCs w:val="24"/>
        </w:rPr>
      </w:pPr>
      <w:r>
        <w:rPr>
          <w:rFonts w:ascii="Times New Roman" w:hAnsi="Times New Roman" w:cs="Times New Roman"/>
          <w:sz w:val="24"/>
          <w:szCs w:val="24"/>
        </w:rPr>
        <w:t>*</w:t>
      </w:r>
      <w:r w:rsidR="00A6789D">
        <w:rPr>
          <w:rFonts w:ascii="Times New Roman" w:hAnsi="Times New Roman" w:cs="Times New Roman"/>
          <w:sz w:val="24"/>
          <w:szCs w:val="24"/>
        </w:rPr>
        <w:t>Corresponding author</w:t>
      </w:r>
      <w:r w:rsidR="00187355" w:rsidRPr="000764B7">
        <w:rPr>
          <w:rFonts w:ascii="Times New Roman" w:hAnsi="Times New Roman" w:cs="Times New Roman"/>
          <w:sz w:val="24"/>
          <w:szCs w:val="24"/>
        </w:rPr>
        <w:t xml:space="preserve"> email address: </w:t>
      </w:r>
      <w:hyperlink r:id="rId7" w:history="1">
        <w:r w:rsidRPr="009D7C9D">
          <w:rPr>
            <w:rStyle w:val="Hyperlink"/>
            <w:rFonts w:ascii="Times New Roman" w:hAnsi="Times New Roman" w:cs="Times New Roman"/>
            <w:sz w:val="24"/>
            <w:szCs w:val="24"/>
          </w:rPr>
          <w:t>shamsuddeenskamba@gmail.com</w:t>
        </w:r>
      </w:hyperlink>
    </w:p>
    <w:p w:rsidR="00187355" w:rsidRPr="000764B7" w:rsidRDefault="00187355" w:rsidP="00187355">
      <w:pPr>
        <w:pStyle w:val="NoSpacing"/>
        <w:jc w:val="center"/>
        <w:rPr>
          <w:rFonts w:ascii="Times New Roman" w:hAnsi="Times New Roman" w:cs="Times New Roman"/>
          <w:sz w:val="24"/>
          <w:szCs w:val="24"/>
        </w:rPr>
      </w:pPr>
      <w:r w:rsidRPr="000764B7">
        <w:rPr>
          <w:rFonts w:ascii="Times New Roman" w:hAnsi="Times New Roman" w:cs="Times New Roman"/>
          <w:sz w:val="24"/>
          <w:szCs w:val="24"/>
        </w:rPr>
        <w:t>Phone number: +2347030184602</w:t>
      </w:r>
    </w:p>
    <w:p w:rsidR="00187355" w:rsidRDefault="00187355" w:rsidP="00187355">
      <w:pPr>
        <w:autoSpaceDE w:val="0"/>
        <w:autoSpaceDN w:val="0"/>
        <w:adjustRightInd w:val="0"/>
        <w:spacing w:after="0" w:line="240" w:lineRule="auto"/>
        <w:jc w:val="center"/>
        <w:rPr>
          <w:rFonts w:ascii="Times New Roman" w:hAnsi="Times New Roman" w:cs="Times New Roman"/>
          <w:b/>
          <w:bCs/>
          <w:sz w:val="24"/>
          <w:szCs w:val="24"/>
        </w:rPr>
      </w:pPr>
    </w:p>
    <w:p w:rsidR="00AF6056" w:rsidRDefault="00AF6056" w:rsidP="00187355">
      <w:pPr>
        <w:autoSpaceDE w:val="0"/>
        <w:autoSpaceDN w:val="0"/>
        <w:adjustRightInd w:val="0"/>
        <w:spacing w:after="0" w:line="240" w:lineRule="auto"/>
        <w:jc w:val="center"/>
        <w:rPr>
          <w:rFonts w:ascii="Times New Roman" w:hAnsi="Times New Roman" w:cs="Times New Roman"/>
          <w:b/>
          <w:bCs/>
          <w:sz w:val="24"/>
          <w:szCs w:val="24"/>
        </w:rPr>
      </w:pPr>
    </w:p>
    <w:p w:rsidR="00187355" w:rsidRDefault="00187355" w:rsidP="0018735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86435F" w:rsidRDefault="0086435F" w:rsidP="00187355">
      <w:pPr>
        <w:autoSpaceDE w:val="0"/>
        <w:autoSpaceDN w:val="0"/>
        <w:adjustRightInd w:val="0"/>
        <w:spacing w:after="0" w:line="240" w:lineRule="auto"/>
        <w:jc w:val="center"/>
        <w:rPr>
          <w:rFonts w:ascii="Times New Roman" w:hAnsi="Times New Roman" w:cs="Times New Roman"/>
          <w:b/>
          <w:bCs/>
          <w:sz w:val="24"/>
          <w:szCs w:val="24"/>
        </w:rPr>
      </w:pPr>
    </w:p>
    <w:p w:rsidR="0086435F" w:rsidRDefault="0086435F" w:rsidP="0086435F">
      <w:pPr>
        <w:autoSpaceDE w:val="0"/>
        <w:autoSpaceDN w:val="0"/>
        <w:adjustRightInd w:val="0"/>
        <w:spacing w:after="0" w:line="240" w:lineRule="auto"/>
        <w:jc w:val="both"/>
        <w:rPr>
          <w:rFonts w:ascii="Times New Roman" w:hAnsi="Times New Roman" w:cs="Times New Roman"/>
          <w:i/>
          <w:sz w:val="24"/>
          <w:szCs w:val="24"/>
        </w:rPr>
      </w:pPr>
      <w:r w:rsidRPr="0086435F">
        <w:rPr>
          <w:rFonts w:ascii="Times New Roman" w:hAnsi="Times New Roman" w:cs="Times New Roman"/>
          <w:i/>
          <w:sz w:val="24"/>
          <w:szCs w:val="24"/>
        </w:rPr>
        <w:t xml:space="preserve">The removal of fuel subsidies, a controversial yet pivotal policy decision, has far-reaching implications for the economic stability of households, particularly in regions like Brinin Kebbi Metropolis, Kebbi State, Nigeria. Fuel subsidies traditionally aim to alleviate the financial burden on citizens by reducing fuel costs, but their removal poses significant economic challenges. This study investigates the economic repercussions of the subsidy removal on households in Brinin Kebbi Metropolis, employing a cross-sectional survey of 500 households and analyzing income and fuel expenditure data using SPSS. The findings reveal a substantial decline in household incomes and a significant increase in fuel costs and overall household expenditures post-subsidy removal. Before the policy change, most households earned between ₦50,000 and ₦100,000 monthly, with fuel spending primarily between ₦10,000 and ₦20,000. Post-removal, the percentage of households earning below ₦50,000 surged from 24.6% to 48.6%, while those earning above ₦150,000 dropped from 16.0% to 5.4%. Concurrently, fuel spending between ₦20,000 and ₦30,000 increased from 19.8% to 28%. A majority of respondents (72%) reported worsening economic conditions, and 88% noted significant price increases for essential goods and services. The study's Chi-Square test results indicate a statistically significant difference in household incomes and fuel prices before and after the subsidy removal, highlighting the immediate financial strain on households. Furthermore, 89.4% of respondents favored direct interventions such as financial aid and subsidies on essential goods to mitigate the adverse </w:t>
      </w:r>
      <w:r w:rsidR="00CE7199">
        <w:rPr>
          <w:rFonts w:ascii="Times New Roman" w:hAnsi="Times New Roman" w:cs="Times New Roman"/>
          <w:i/>
          <w:sz w:val="24"/>
          <w:szCs w:val="24"/>
        </w:rPr>
        <w:t xml:space="preserve">effects of the subsidy </w:t>
      </w:r>
      <w:r w:rsidR="00890007">
        <w:rPr>
          <w:rFonts w:ascii="Times New Roman" w:hAnsi="Times New Roman" w:cs="Times New Roman"/>
          <w:i/>
          <w:sz w:val="24"/>
          <w:szCs w:val="24"/>
        </w:rPr>
        <w:t>removal.</w:t>
      </w:r>
      <w:r w:rsidR="00756877">
        <w:rPr>
          <w:rFonts w:ascii="Times New Roman" w:hAnsi="Times New Roman" w:cs="Times New Roman"/>
          <w:i/>
          <w:sz w:val="24"/>
          <w:szCs w:val="24"/>
        </w:rPr>
        <w:t xml:space="preserve"> </w:t>
      </w:r>
      <w:r w:rsidR="00890007" w:rsidRPr="0086435F">
        <w:rPr>
          <w:rFonts w:ascii="Times New Roman" w:hAnsi="Times New Roman" w:cs="Times New Roman"/>
          <w:i/>
          <w:sz w:val="24"/>
          <w:szCs w:val="24"/>
        </w:rPr>
        <w:t>These</w:t>
      </w:r>
      <w:r w:rsidRPr="0086435F">
        <w:rPr>
          <w:rFonts w:ascii="Times New Roman" w:hAnsi="Times New Roman" w:cs="Times New Roman"/>
          <w:i/>
          <w:sz w:val="24"/>
          <w:szCs w:val="24"/>
        </w:rPr>
        <w:t xml:space="preserve"> findings </w:t>
      </w:r>
      <w:r w:rsidR="00890007">
        <w:rPr>
          <w:rFonts w:ascii="Times New Roman" w:hAnsi="Times New Roman" w:cs="Times New Roman"/>
          <w:i/>
          <w:sz w:val="24"/>
          <w:szCs w:val="24"/>
        </w:rPr>
        <w:t xml:space="preserve">indicate </w:t>
      </w:r>
      <w:r w:rsidR="00890007" w:rsidRPr="0086435F">
        <w:rPr>
          <w:rFonts w:ascii="Times New Roman" w:hAnsi="Times New Roman" w:cs="Times New Roman"/>
          <w:i/>
          <w:sz w:val="24"/>
          <w:szCs w:val="24"/>
        </w:rPr>
        <w:t>the</w:t>
      </w:r>
      <w:r w:rsidRPr="0086435F">
        <w:rPr>
          <w:rFonts w:ascii="Times New Roman" w:hAnsi="Times New Roman" w:cs="Times New Roman"/>
          <w:i/>
          <w:sz w:val="24"/>
          <w:szCs w:val="24"/>
        </w:rPr>
        <w:t xml:space="preserve"> necessity for targeted policy measures to ensure economic stability and support for households amid subsidy reforms.</w:t>
      </w:r>
    </w:p>
    <w:p w:rsidR="000316C2" w:rsidRDefault="000316C2" w:rsidP="0086435F">
      <w:pPr>
        <w:autoSpaceDE w:val="0"/>
        <w:autoSpaceDN w:val="0"/>
        <w:adjustRightInd w:val="0"/>
        <w:spacing w:after="0" w:line="240" w:lineRule="auto"/>
        <w:jc w:val="both"/>
        <w:rPr>
          <w:rFonts w:ascii="Times New Roman" w:hAnsi="Times New Roman" w:cs="Times New Roman"/>
          <w:i/>
          <w:sz w:val="24"/>
          <w:szCs w:val="24"/>
        </w:rPr>
      </w:pPr>
    </w:p>
    <w:p w:rsidR="000316C2" w:rsidRPr="0086435F" w:rsidRDefault="000316C2" w:rsidP="0086435F">
      <w:pPr>
        <w:autoSpaceDE w:val="0"/>
        <w:autoSpaceDN w:val="0"/>
        <w:adjustRightInd w:val="0"/>
        <w:spacing w:after="0" w:line="240" w:lineRule="auto"/>
        <w:jc w:val="both"/>
        <w:rPr>
          <w:rFonts w:ascii="Times New Roman" w:hAnsi="Times New Roman" w:cs="Times New Roman"/>
          <w:b/>
          <w:bCs/>
          <w:i/>
          <w:sz w:val="24"/>
          <w:szCs w:val="24"/>
        </w:rPr>
      </w:pPr>
      <w:r>
        <w:rPr>
          <w:rFonts w:ascii="Times New Roman" w:hAnsi="Times New Roman" w:cs="Times New Roman"/>
          <w:i/>
          <w:sz w:val="24"/>
          <w:szCs w:val="24"/>
        </w:rPr>
        <w:t>Keywords: Subsidy, Household, Economy, Birnin-kebbi.</w:t>
      </w:r>
      <w:bookmarkStart w:id="0" w:name="_GoBack"/>
      <w:bookmarkEnd w:id="0"/>
    </w:p>
    <w:p w:rsidR="007564EA" w:rsidRPr="0086435F" w:rsidRDefault="007564EA" w:rsidP="0086435F">
      <w:pPr>
        <w:autoSpaceDE w:val="0"/>
        <w:autoSpaceDN w:val="0"/>
        <w:adjustRightInd w:val="0"/>
        <w:spacing w:after="0" w:line="240" w:lineRule="auto"/>
        <w:jc w:val="both"/>
        <w:rPr>
          <w:rFonts w:ascii="Times New Roman" w:hAnsi="Times New Roman" w:cs="Times New Roman"/>
          <w:b/>
          <w:bCs/>
          <w:i/>
          <w:sz w:val="24"/>
          <w:szCs w:val="24"/>
        </w:rPr>
      </w:pPr>
    </w:p>
    <w:p w:rsidR="00187355" w:rsidRPr="00943ECE" w:rsidRDefault="00943ECE" w:rsidP="00B533BE">
      <w:pPr>
        <w:autoSpaceDE w:val="0"/>
        <w:autoSpaceDN w:val="0"/>
        <w:adjustRightInd w:val="0"/>
        <w:spacing w:after="0" w:line="240" w:lineRule="auto"/>
        <w:rPr>
          <w:rFonts w:cs="Times New Roman"/>
          <w:color w:val="000000"/>
          <w:sz w:val="24"/>
          <w:szCs w:val="24"/>
        </w:rPr>
      </w:pPr>
      <w:r>
        <w:rPr>
          <w:rFonts w:cs="Times New Roman"/>
          <w:b/>
          <w:bCs/>
          <w:color w:val="000000"/>
          <w:sz w:val="24"/>
          <w:szCs w:val="24"/>
        </w:rPr>
        <w:t xml:space="preserve">1.0 </w:t>
      </w:r>
      <w:r w:rsidR="00354D70" w:rsidRPr="00943ECE">
        <w:rPr>
          <w:rFonts w:cs="Times New Roman"/>
          <w:b/>
          <w:bCs/>
          <w:color w:val="000000"/>
          <w:sz w:val="24"/>
          <w:szCs w:val="24"/>
        </w:rPr>
        <w:t>Introduction</w:t>
      </w:r>
    </w:p>
    <w:p w:rsidR="007564EA" w:rsidRPr="00CC4F6B" w:rsidRDefault="007564EA" w:rsidP="00B533BE">
      <w:pPr>
        <w:pStyle w:val="ListParagraph"/>
        <w:autoSpaceDE w:val="0"/>
        <w:autoSpaceDN w:val="0"/>
        <w:adjustRightInd w:val="0"/>
        <w:spacing w:after="0" w:line="240" w:lineRule="auto"/>
        <w:ind w:left="360"/>
        <w:rPr>
          <w:rFonts w:cs="Times New Roman"/>
          <w:color w:val="000000"/>
          <w:sz w:val="24"/>
          <w:szCs w:val="24"/>
        </w:rPr>
      </w:pPr>
    </w:p>
    <w:p w:rsidR="00187355" w:rsidRDefault="00187355" w:rsidP="00B533BE">
      <w:pPr>
        <w:spacing w:line="240" w:lineRule="auto"/>
        <w:jc w:val="both"/>
        <w:rPr>
          <w:rFonts w:ascii="Times New Roman" w:eastAsia="Times New Roman" w:hAnsi="Times New Roman" w:cs="Times New Roman"/>
          <w:color w:val="000000" w:themeColor="text1"/>
          <w:sz w:val="24"/>
          <w:szCs w:val="24"/>
        </w:rPr>
      </w:pPr>
      <w:r w:rsidRPr="0056595F">
        <w:rPr>
          <w:rFonts w:ascii="Times New Roman" w:eastAsia="Times New Roman" w:hAnsi="Times New Roman" w:cs="Times New Roman"/>
          <w:color w:val="000000" w:themeColor="text1"/>
          <w:sz w:val="24"/>
          <w:szCs w:val="24"/>
        </w:rPr>
        <w:t>Fuel subsidy is a government discount on the market price of fossil fuel a policy used by the government to reduce the market price of fossil fuels, hence enabling customers to pay les</w:t>
      </w:r>
      <w:r>
        <w:rPr>
          <w:rFonts w:ascii="Times New Roman" w:eastAsia="Times New Roman" w:hAnsi="Times New Roman" w:cs="Times New Roman"/>
          <w:color w:val="000000" w:themeColor="text1"/>
          <w:sz w:val="24"/>
          <w:szCs w:val="24"/>
        </w:rPr>
        <w:t xml:space="preserve">s than the current fuel prices, </w:t>
      </w:r>
      <w:r w:rsidR="00756877">
        <w:rPr>
          <w:rFonts w:ascii="Times New Roman" w:eastAsia="Times New Roman" w:hAnsi="Times New Roman" w:cs="Times New Roman"/>
          <w:color w:val="000000" w:themeColor="text1"/>
          <w:sz w:val="24"/>
          <w:szCs w:val="24"/>
        </w:rPr>
        <w:t>[13]</w:t>
      </w:r>
      <w:r w:rsidRPr="0056595F">
        <w:rPr>
          <w:rFonts w:ascii="Times New Roman" w:eastAsia="Times New Roman" w:hAnsi="Times New Roman" w:cs="Times New Roman"/>
          <w:color w:val="000000" w:themeColor="text1"/>
          <w:sz w:val="24"/>
          <w:szCs w:val="24"/>
        </w:rPr>
        <w:t>. Fuel subsidies are a topic of discussion around the world due to their large scale, im</w:t>
      </w:r>
      <w:r>
        <w:rPr>
          <w:rFonts w:ascii="Times New Roman" w:eastAsia="Times New Roman" w:hAnsi="Times New Roman" w:cs="Times New Roman"/>
          <w:color w:val="000000" w:themeColor="text1"/>
          <w:sz w:val="24"/>
          <w:szCs w:val="24"/>
        </w:rPr>
        <w:t>pact on the welfare of citizens</w:t>
      </w:r>
      <w:r w:rsidRPr="0056595F">
        <w:rPr>
          <w:rFonts w:ascii="Times New Roman" w:eastAsia="Times New Roman" w:hAnsi="Times New Roman" w:cs="Times New Roman"/>
          <w:color w:val="000000" w:themeColor="text1"/>
          <w:sz w:val="24"/>
          <w:szCs w:val="24"/>
        </w:rPr>
        <w:t xml:space="preserve"> and ability to balance a country's budget</w:t>
      </w:r>
      <w:r w:rsidR="00354D7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DC14C2">
        <w:rPr>
          <w:rFonts w:ascii="Times New Roman" w:eastAsia="Times New Roman" w:hAnsi="Times New Roman" w:cs="Times New Roman"/>
          <w:color w:val="000000" w:themeColor="text1"/>
          <w:sz w:val="24"/>
          <w:szCs w:val="24"/>
        </w:rPr>
        <w:t>The issue of fuel subsidy removal has been</w:t>
      </w:r>
      <w:r>
        <w:rPr>
          <w:rFonts w:ascii="Times New Roman" w:eastAsia="Times New Roman" w:hAnsi="Times New Roman" w:cs="Times New Roman"/>
          <w:color w:val="000000" w:themeColor="text1"/>
          <w:sz w:val="24"/>
          <w:szCs w:val="24"/>
        </w:rPr>
        <w:t xml:space="preserve"> </w:t>
      </w:r>
      <w:r w:rsidRPr="00DC14C2">
        <w:rPr>
          <w:rFonts w:ascii="Times New Roman" w:eastAsia="Times New Roman" w:hAnsi="Times New Roman" w:cs="Times New Roman"/>
          <w:color w:val="000000" w:themeColor="text1"/>
          <w:sz w:val="24"/>
          <w:szCs w:val="24"/>
        </w:rPr>
        <w:t xml:space="preserve">a subject of extensive scholarly discourse, examining its multifaceted effects on the economic dynamics of various regions. As nations grapple with the delicate balance between fiscal responsibility and social welfare, understanding the implications </w:t>
      </w:r>
      <w:r w:rsidRPr="00DC14C2">
        <w:rPr>
          <w:rFonts w:ascii="Times New Roman" w:eastAsia="Times New Roman" w:hAnsi="Times New Roman" w:cs="Times New Roman"/>
          <w:color w:val="000000" w:themeColor="text1"/>
          <w:sz w:val="24"/>
          <w:szCs w:val="24"/>
        </w:rPr>
        <w:lastRenderedPageBreak/>
        <w:t xml:space="preserve">of such policy decisions becomes paramount. </w:t>
      </w:r>
      <w:r>
        <w:rPr>
          <w:rFonts w:ascii="Times New Roman" w:eastAsia="Times New Roman" w:hAnsi="Times New Roman" w:cs="Times New Roman"/>
          <w:color w:val="000000" w:themeColor="text1"/>
          <w:sz w:val="24"/>
          <w:szCs w:val="24"/>
        </w:rPr>
        <w:t xml:space="preserve">The idea that </w:t>
      </w:r>
      <w:r w:rsidRPr="00EE374B">
        <w:rPr>
          <w:rFonts w:ascii="Times New Roman" w:eastAsia="Times New Roman" w:hAnsi="Times New Roman" w:cs="Times New Roman"/>
          <w:color w:val="000000" w:themeColor="text1"/>
          <w:sz w:val="24"/>
          <w:szCs w:val="24"/>
        </w:rPr>
        <w:t xml:space="preserve">fossil fuel subsidy is a sort of help since it lowers the cost of fuel for the underprivileged makes the removal of the subsidy controversial. Notwithstanding this persuasive argument, a substantial body of research demonstrates the detrimental effects of fuel subsidies, which include rising air pollution and greenhouse gas emissions </w:t>
      </w:r>
      <w:r w:rsidR="00756877">
        <w:rPr>
          <w:rFonts w:ascii="Times New Roman" w:eastAsia="Times New Roman" w:hAnsi="Times New Roman" w:cs="Times New Roman"/>
          <w:color w:val="000000" w:themeColor="text1"/>
          <w:sz w:val="24"/>
          <w:szCs w:val="24"/>
        </w:rPr>
        <w:t>[15]</w:t>
      </w:r>
      <w:r w:rsidRPr="00EE374B">
        <w:rPr>
          <w:rFonts w:ascii="Times New Roman" w:eastAsia="Times New Roman" w:hAnsi="Times New Roman" w:cs="Times New Roman"/>
          <w:color w:val="000000" w:themeColor="text1"/>
          <w:sz w:val="24"/>
          <w:szCs w:val="24"/>
        </w:rPr>
        <w:t xml:space="preserve">, traffic jams and early deaths </w:t>
      </w:r>
      <w:r w:rsidR="00756877">
        <w:rPr>
          <w:rFonts w:ascii="Times New Roman" w:eastAsia="Times New Roman" w:hAnsi="Times New Roman" w:cs="Times New Roman"/>
          <w:color w:val="000000" w:themeColor="text1"/>
          <w:sz w:val="24"/>
          <w:szCs w:val="24"/>
        </w:rPr>
        <w:t>[11]</w:t>
      </w:r>
      <w:r w:rsidRPr="00EE374B">
        <w:rPr>
          <w:rFonts w:ascii="Times New Roman" w:eastAsia="Times New Roman" w:hAnsi="Times New Roman" w:cs="Times New Roman"/>
          <w:color w:val="000000" w:themeColor="text1"/>
          <w:sz w:val="24"/>
          <w:szCs w:val="24"/>
        </w:rPr>
        <w:t xml:space="preserve"> loss</w:t>
      </w:r>
      <w:r>
        <w:rPr>
          <w:rFonts w:ascii="Times New Roman" w:eastAsia="Times New Roman" w:hAnsi="Times New Roman" w:cs="Times New Roman"/>
          <w:color w:val="000000" w:themeColor="text1"/>
          <w:sz w:val="24"/>
          <w:szCs w:val="24"/>
        </w:rPr>
        <w:t xml:space="preserve"> of</w:t>
      </w:r>
      <w:r w:rsidRPr="00EE374B">
        <w:rPr>
          <w:rFonts w:ascii="Times New Roman" w:eastAsia="Times New Roman" w:hAnsi="Times New Roman" w:cs="Times New Roman"/>
          <w:color w:val="000000" w:themeColor="text1"/>
          <w:sz w:val="24"/>
          <w:szCs w:val="24"/>
        </w:rPr>
        <w:t xml:space="preserve"> tax revenue </w:t>
      </w:r>
      <w:r w:rsidR="00756877">
        <w:rPr>
          <w:rFonts w:ascii="Times New Roman" w:eastAsia="Times New Roman" w:hAnsi="Times New Roman" w:cs="Times New Roman"/>
          <w:color w:val="000000" w:themeColor="text1"/>
          <w:sz w:val="24"/>
          <w:szCs w:val="24"/>
        </w:rPr>
        <w:t>[15]</w:t>
      </w:r>
      <w:r w:rsidRPr="00EE374B">
        <w:rPr>
          <w:rFonts w:ascii="Times New Roman" w:eastAsia="Times New Roman" w:hAnsi="Times New Roman" w:cs="Times New Roman"/>
          <w:color w:val="000000" w:themeColor="text1"/>
          <w:sz w:val="24"/>
          <w:szCs w:val="24"/>
        </w:rPr>
        <w:t xml:space="preserve">, and a rise in wealth and poverty inequality </w:t>
      </w:r>
      <w:r w:rsidR="00756877">
        <w:rPr>
          <w:rFonts w:ascii="Times New Roman" w:eastAsia="Times New Roman" w:hAnsi="Times New Roman" w:cs="Times New Roman"/>
          <w:color w:val="000000" w:themeColor="text1"/>
          <w:sz w:val="24"/>
          <w:szCs w:val="24"/>
        </w:rPr>
        <w:t>[11]</w:t>
      </w:r>
      <w:r w:rsidRPr="00EE374B">
        <w:rPr>
          <w:rFonts w:ascii="Times New Roman" w:eastAsia="Times New Roman" w:hAnsi="Times New Roman" w:cs="Times New Roman"/>
          <w:color w:val="000000" w:themeColor="text1"/>
          <w:sz w:val="24"/>
          <w:szCs w:val="24"/>
        </w:rPr>
        <w:t>.</w:t>
      </w:r>
      <w:r w:rsidR="007564EA">
        <w:rPr>
          <w:rFonts w:ascii="Times New Roman" w:eastAsia="Times New Roman" w:hAnsi="Times New Roman" w:cs="Times New Roman"/>
          <w:color w:val="000000" w:themeColor="text1"/>
          <w:sz w:val="24"/>
          <w:szCs w:val="24"/>
        </w:rPr>
        <w:t xml:space="preserve"> </w:t>
      </w:r>
      <w:r w:rsidRPr="00DC14C2">
        <w:rPr>
          <w:rFonts w:ascii="Times New Roman" w:eastAsia="Times New Roman" w:hAnsi="Times New Roman" w:cs="Times New Roman"/>
          <w:color w:val="000000" w:themeColor="text1"/>
          <w:sz w:val="24"/>
          <w:szCs w:val="24"/>
        </w:rPr>
        <w:t xml:space="preserve">This study aims to contribute to this discourse by focusing on the specific case of </w:t>
      </w:r>
      <w:r>
        <w:rPr>
          <w:rFonts w:ascii="Times New Roman" w:eastAsia="Times New Roman" w:hAnsi="Times New Roman" w:cs="Times New Roman"/>
          <w:color w:val="000000" w:themeColor="text1"/>
          <w:sz w:val="24"/>
          <w:szCs w:val="24"/>
        </w:rPr>
        <w:t>Brinin Kebbi</w:t>
      </w:r>
      <w:r w:rsidRPr="00DC14C2">
        <w:rPr>
          <w:rFonts w:ascii="Times New Roman" w:eastAsia="Times New Roman" w:hAnsi="Times New Roman" w:cs="Times New Roman"/>
          <w:color w:val="000000" w:themeColor="text1"/>
          <w:sz w:val="24"/>
          <w:szCs w:val="24"/>
        </w:rPr>
        <w:t>, Nigeria, and evaluating the economic repercussions of the removal of fuel subsidies on households in the state's metropolis.</w:t>
      </w:r>
      <w:r w:rsidR="007564EA">
        <w:rPr>
          <w:rFonts w:ascii="Times New Roman" w:eastAsia="Times New Roman" w:hAnsi="Times New Roman" w:cs="Times New Roman"/>
          <w:color w:val="000000" w:themeColor="text1"/>
          <w:sz w:val="24"/>
          <w:szCs w:val="24"/>
        </w:rPr>
        <w:t xml:space="preserve"> </w:t>
      </w:r>
      <w:r w:rsidRPr="00DC14C2">
        <w:rPr>
          <w:rFonts w:ascii="Times New Roman" w:eastAsia="Times New Roman" w:hAnsi="Times New Roman" w:cs="Times New Roman"/>
          <w:color w:val="000000" w:themeColor="text1"/>
          <w:sz w:val="24"/>
          <w:szCs w:val="24"/>
        </w:rPr>
        <w:t xml:space="preserve">Fuel subsidies, traditionally implemented to alleviate the financial burden on citizens and stimulate economic growth, have undergone significant reconsideration in recent years. The literature indicates a diverse range of perspectives on the consequences of subsidy removal. Some argue that it leads to increased government revenue and improved market efficiency, while others highlight the potential for inflationary pressures and adverse effects on household budgets. In the context of </w:t>
      </w:r>
      <w:r>
        <w:rPr>
          <w:rFonts w:ascii="Times New Roman" w:eastAsia="Times New Roman" w:hAnsi="Times New Roman" w:cs="Times New Roman"/>
          <w:color w:val="000000" w:themeColor="text1"/>
          <w:sz w:val="24"/>
          <w:szCs w:val="24"/>
        </w:rPr>
        <w:t>Brinin Kebbi</w:t>
      </w:r>
      <w:r w:rsidRPr="00DC14C2">
        <w:rPr>
          <w:rFonts w:ascii="Times New Roman" w:eastAsia="Times New Roman" w:hAnsi="Times New Roman" w:cs="Times New Roman"/>
          <w:color w:val="000000" w:themeColor="text1"/>
          <w:sz w:val="24"/>
          <w:szCs w:val="24"/>
        </w:rPr>
        <w:t xml:space="preserve"> Metropolis, where the socio-economic landscape is unique, this research seeks to provide a nuanced analysis of the impact of fuel subsidy </w:t>
      </w:r>
      <w:r>
        <w:rPr>
          <w:rFonts w:ascii="Times New Roman" w:eastAsia="Times New Roman" w:hAnsi="Times New Roman" w:cs="Times New Roman"/>
          <w:color w:val="000000" w:themeColor="text1"/>
          <w:sz w:val="24"/>
          <w:szCs w:val="24"/>
        </w:rPr>
        <w:t>removal on household economics.</w:t>
      </w:r>
      <w:r w:rsidR="007564EA">
        <w:rPr>
          <w:rFonts w:ascii="Times New Roman" w:eastAsia="Times New Roman" w:hAnsi="Times New Roman" w:cs="Times New Roman"/>
          <w:color w:val="000000" w:themeColor="text1"/>
          <w:sz w:val="24"/>
          <w:szCs w:val="24"/>
        </w:rPr>
        <w:t xml:space="preserve"> </w:t>
      </w:r>
      <w:r w:rsidRPr="00370620">
        <w:rPr>
          <w:rFonts w:ascii="Times New Roman" w:eastAsia="Times New Roman" w:hAnsi="Times New Roman" w:cs="Times New Roman"/>
          <w:color w:val="000000" w:themeColor="text1"/>
          <w:sz w:val="24"/>
          <w:szCs w:val="24"/>
        </w:rPr>
        <w:t xml:space="preserve">The global discourse surrounding the removal of fuel subsidies has attracted substantial interest from both scholars and </w:t>
      </w:r>
      <w:r>
        <w:rPr>
          <w:rFonts w:ascii="Times New Roman" w:eastAsia="Times New Roman" w:hAnsi="Times New Roman" w:cs="Times New Roman"/>
          <w:color w:val="000000" w:themeColor="text1"/>
          <w:sz w:val="24"/>
          <w:szCs w:val="24"/>
        </w:rPr>
        <w:t>researchers. Whether to keep or remove fuel</w:t>
      </w:r>
      <w:r w:rsidRPr="00370620">
        <w:rPr>
          <w:rFonts w:ascii="Times New Roman" w:eastAsia="Times New Roman" w:hAnsi="Times New Roman" w:cs="Times New Roman"/>
          <w:color w:val="000000" w:themeColor="text1"/>
          <w:sz w:val="24"/>
          <w:szCs w:val="24"/>
        </w:rPr>
        <w:t xml:space="preserve"> subsidies is an issue that governments frequently struggle with in an effort to achieve a balance between social justice and fiscal responsibility. The debate over the long-term effects of these kinds of policy changes is still nuanced and situation-specific, differing from place to place and from economy to economy.</w:t>
      </w:r>
      <w:r>
        <w:rPr>
          <w:rFonts w:ascii="Times New Roman" w:eastAsia="Times New Roman" w:hAnsi="Times New Roman" w:cs="Times New Roman"/>
          <w:color w:val="000000" w:themeColor="text1"/>
          <w:sz w:val="24"/>
          <w:szCs w:val="24"/>
        </w:rPr>
        <w:t xml:space="preserve"> </w:t>
      </w:r>
      <w:r w:rsidR="007564EA">
        <w:rPr>
          <w:rFonts w:ascii="Times New Roman" w:eastAsia="Times New Roman" w:hAnsi="Times New Roman" w:cs="Times New Roman"/>
          <w:color w:val="000000" w:themeColor="text1"/>
          <w:sz w:val="24"/>
          <w:szCs w:val="24"/>
        </w:rPr>
        <w:t xml:space="preserve"> </w:t>
      </w:r>
      <w:r w:rsidRPr="00DC14C2">
        <w:rPr>
          <w:rFonts w:ascii="Times New Roman" w:eastAsia="Times New Roman" w:hAnsi="Times New Roman" w:cs="Times New Roman"/>
          <w:color w:val="000000" w:themeColor="text1"/>
          <w:sz w:val="24"/>
          <w:szCs w:val="24"/>
        </w:rPr>
        <w:t>By undertaking a comparative analysis before and after the implementation of the subsidy removal policy, this study aims to uncover the specific changes in household income, spending patterns, and overall economic well-being. The findings will not only contribute to the academic understanding of fuel subsidy dynamics but</w:t>
      </w:r>
      <w:r>
        <w:rPr>
          <w:rFonts w:ascii="Times New Roman" w:eastAsia="Times New Roman" w:hAnsi="Times New Roman" w:cs="Times New Roman"/>
          <w:color w:val="000000" w:themeColor="text1"/>
          <w:sz w:val="24"/>
          <w:szCs w:val="24"/>
        </w:rPr>
        <w:t xml:space="preserve"> </w:t>
      </w:r>
      <w:r w:rsidRPr="00DC14C2">
        <w:rPr>
          <w:rFonts w:ascii="Times New Roman" w:eastAsia="Times New Roman" w:hAnsi="Times New Roman" w:cs="Times New Roman"/>
          <w:color w:val="000000" w:themeColor="text1"/>
          <w:sz w:val="24"/>
          <w:szCs w:val="24"/>
        </w:rPr>
        <w:t>will also offer practical insights for policymakers and stakeholders in Kebbi State as they navigate the challenges of economic reform.</w:t>
      </w:r>
    </w:p>
    <w:p w:rsidR="00187355" w:rsidRPr="00354D70" w:rsidRDefault="00187355" w:rsidP="00B533BE">
      <w:pPr>
        <w:pStyle w:val="ListParagraph"/>
        <w:numPr>
          <w:ilvl w:val="1"/>
          <w:numId w:val="1"/>
        </w:numPr>
        <w:spacing w:line="240" w:lineRule="auto"/>
        <w:ind w:left="0" w:firstLine="0"/>
        <w:jc w:val="both"/>
        <w:rPr>
          <w:b/>
          <w:bCs/>
          <w:sz w:val="23"/>
          <w:szCs w:val="23"/>
        </w:rPr>
      </w:pPr>
      <w:r w:rsidRPr="00354D70">
        <w:rPr>
          <w:b/>
          <w:bCs/>
          <w:sz w:val="23"/>
          <w:szCs w:val="23"/>
        </w:rPr>
        <w:t>Statement of the Problem</w:t>
      </w:r>
    </w:p>
    <w:p w:rsidR="00354D70" w:rsidRPr="00354D70" w:rsidRDefault="00354D70" w:rsidP="00B533BE">
      <w:pPr>
        <w:pStyle w:val="NoSpacing"/>
        <w:jc w:val="both"/>
        <w:rPr>
          <w:rFonts w:ascii="Times New Roman" w:hAnsi="Times New Roman" w:cs="Times New Roman"/>
          <w:sz w:val="24"/>
          <w:szCs w:val="24"/>
        </w:rPr>
      </w:pPr>
      <w:r w:rsidRPr="00354D70">
        <w:rPr>
          <w:rFonts w:ascii="Times New Roman" w:hAnsi="Times New Roman" w:cs="Times New Roman"/>
          <w:sz w:val="24"/>
          <w:szCs w:val="24"/>
        </w:rPr>
        <w:t>In the context of the global economy, the removal of fuel subsidies has become a divisive policy issue, generating discussions about its effects on market dynamics, the budget and most importantly, the lives of ordinary residents. Although existing literature offers significant insights into the wider implications of subsidy elimination, there is still a noticeable knowledge gap about the more subtle and localized effects, particularly in specific places like Brinin Kebbi Metropolis, Kebbi State, Nigeria.</w:t>
      </w:r>
      <w:r w:rsidR="007564EA">
        <w:rPr>
          <w:rFonts w:ascii="Times New Roman" w:hAnsi="Times New Roman" w:cs="Times New Roman"/>
          <w:sz w:val="24"/>
          <w:szCs w:val="24"/>
        </w:rPr>
        <w:t xml:space="preserve"> </w:t>
      </w:r>
      <w:r w:rsidRPr="00354D70">
        <w:rPr>
          <w:rFonts w:ascii="Times New Roman" w:hAnsi="Times New Roman" w:cs="Times New Roman"/>
          <w:sz w:val="24"/>
          <w:szCs w:val="24"/>
        </w:rPr>
        <w:t>Kebbi State like any other State in Nigeria faces the difficult task of striking a balance between fiscal responsibility and the welfare of its people because of its unique socioeconomic features. In this case, the choice to remove fuel subsidies should be carefully considered because it has the power to alter household budgets, affect consumer behavior and impact the general welfare of the public.</w:t>
      </w:r>
      <w:r w:rsidR="007564EA">
        <w:rPr>
          <w:rFonts w:ascii="Times New Roman" w:hAnsi="Times New Roman" w:cs="Times New Roman"/>
          <w:sz w:val="24"/>
          <w:szCs w:val="24"/>
        </w:rPr>
        <w:t xml:space="preserve"> </w:t>
      </w:r>
      <w:r w:rsidRPr="00354D70">
        <w:rPr>
          <w:rFonts w:ascii="Times New Roman" w:hAnsi="Times New Roman" w:cs="Times New Roman"/>
          <w:sz w:val="24"/>
          <w:szCs w:val="24"/>
        </w:rPr>
        <w:t>The absence of a dedicated study focusing on the before-and-after dynamics of fuel subsidy removal in Brinin Kebbi Metropolis leaves policymakers and stakeholders without a comprehensive understanding of the potential repercussions on the ground. This research aims to address this critical knowledge gap by undertaking a detailed analysis of the economic consequences of subsidy removal on households in Brinin Kebbi Metropolis.</w:t>
      </w:r>
      <w:r w:rsidR="007564EA">
        <w:rPr>
          <w:rFonts w:ascii="Times New Roman" w:hAnsi="Times New Roman" w:cs="Times New Roman"/>
          <w:sz w:val="24"/>
          <w:szCs w:val="24"/>
        </w:rPr>
        <w:t xml:space="preserve"> </w:t>
      </w:r>
      <w:r w:rsidRPr="00354D70">
        <w:rPr>
          <w:rFonts w:ascii="Times New Roman" w:hAnsi="Times New Roman" w:cs="Times New Roman"/>
          <w:sz w:val="24"/>
          <w:szCs w:val="24"/>
        </w:rPr>
        <w:t xml:space="preserve">As Kebbi State navigates the complexities of economic reform, including the removal of fuel subsidies, a thorough investigation is imperative to inform evidence-based decision-making. The outcomes of this study will not only offer academic contributions to the existing literature but also provide practical insights that can guide local policymakers, enhance socio-economic planning and ensure that the impact of such policy adjustments aligns with the broader goals of sustainable </w:t>
      </w:r>
      <w:r w:rsidRPr="00354D70">
        <w:rPr>
          <w:rFonts w:ascii="Times New Roman" w:hAnsi="Times New Roman" w:cs="Times New Roman"/>
          <w:sz w:val="24"/>
          <w:szCs w:val="24"/>
        </w:rPr>
        <w:lastRenderedPageBreak/>
        <w:t xml:space="preserve">development and improved </w:t>
      </w:r>
      <w:r>
        <w:rPr>
          <w:rFonts w:ascii="Times New Roman" w:hAnsi="Times New Roman" w:cs="Times New Roman"/>
          <w:sz w:val="24"/>
          <w:szCs w:val="24"/>
        </w:rPr>
        <w:t xml:space="preserve">living standards in Brinin Kebbi Metropolis </w:t>
      </w:r>
      <w:r w:rsidRPr="00354D70">
        <w:rPr>
          <w:rFonts w:ascii="Times New Roman" w:hAnsi="Times New Roman" w:cs="Times New Roman"/>
          <w:sz w:val="24"/>
          <w:szCs w:val="24"/>
        </w:rPr>
        <w:t>and Kebbi State in general.</w:t>
      </w:r>
    </w:p>
    <w:p w:rsidR="00354D70" w:rsidRDefault="00354D70" w:rsidP="00B533BE">
      <w:pPr>
        <w:spacing w:line="240" w:lineRule="auto"/>
        <w:jc w:val="both"/>
        <w:rPr>
          <w:rFonts w:eastAsia="Times New Roman" w:cs="Times New Roman"/>
          <w:b/>
          <w:color w:val="000000" w:themeColor="text1"/>
          <w:sz w:val="24"/>
          <w:szCs w:val="24"/>
        </w:rPr>
      </w:pPr>
    </w:p>
    <w:p w:rsidR="00354D70" w:rsidRDefault="00354D70" w:rsidP="00B533BE">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 </w:t>
      </w:r>
      <w:r w:rsidR="00CC7690">
        <w:rPr>
          <w:rFonts w:ascii="Times New Roman" w:hAnsi="Times New Roman" w:cs="Times New Roman"/>
          <w:b/>
          <w:color w:val="000000" w:themeColor="text1"/>
          <w:sz w:val="24"/>
          <w:szCs w:val="24"/>
        </w:rPr>
        <w:t>Research Q</w:t>
      </w:r>
      <w:r w:rsidR="00CC7690" w:rsidRPr="00236D00">
        <w:rPr>
          <w:rFonts w:ascii="Times New Roman" w:hAnsi="Times New Roman" w:cs="Times New Roman"/>
          <w:b/>
          <w:color w:val="000000" w:themeColor="text1"/>
          <w:sz w:val="24"/>
          <w:szCs w:val="24"/>
        </w:rPr>
        <w:t>uestions</w:t>
      </w:r>
    </w:p>
    <w:p w:rsidR="00354D70" w:rsidRDefault="00354D70" w:rsidP="00B533BE">
      <w:pPr>
        <w:spacing w:line="240" w:lineRule="auto"/>
        <w:jc w:val="both"/>
        <w:rPr>
          <w:rFonts w:ascii="Times New Roman" w:hAnsi="Times New Roman" w:cs="Times New Roman"/>
          <w:color w:val="000000" w:themeColor="text1"/>
          <w:sz w:val="24"/>
          <w:szCs w:val="24"/>
        </w:rPr>
      </w:pPr>
      <w:r w:rsidRPr="00354D70">
        <w:rPr>
          <w:rFonts w:ascii="Times New Roman" w:hAnsi="Times New Roman" w:cs="Times New Roman"/>
          <w:color w:val="000000" w:themeColor="text1"/>
          <w:sz w:val="24"/>
          <w:szCs w:val="24"/>
        </w:rPr>
        <w:t xml:space="preserve">1. </w:t>
      </w:r>
      <w:r w:rsidRPr="007B7303">
        <w:rPr>
          <w:rFonts w:ascii="Times New Roman" w:hAnsi="Times New Roman" w:cs="Times New Roman"/>
          <w:color w:val="000000" w:themeColor="text1"/>
          <w:sz w:val="24"/>
          <w:szCs w:val="24"/>
        </w:rPr>
        <w:t xml:space="preserve">What were the key economic characteristics of households in </w:t>
      </w:r>
      <w:r>
        <w:rPr>
          <w:rFonts w:ascii="Times New Roman" w:hAnsi="Times New Roman" w:cs="Times New Roman"/>
          <w:color w:val="000000" w:themeColor="text1"/>
          <w:sz w:val="24"/>
          <w:szCs w:val="24"/>
        </w:rPr>
        <w:t>Brinin Kebbi</w:t>
      </w:r>
      <w:r w:rsidRPr="007B7303">
        <w:rPr>
          <w:rFonts w:ascii="Times New Roman" w:hAnsi="Times New Roman" w:cs="Times New Roman"/>
          <w:color w:val="000000" w:themeColor="text1"/>
          <w:sz w:val="24"/>
          <w:szCs w:val="24"/>
        </w:rPr>
        <w:t xml:space="preserve"> Metropolis before the removal of fuel subsidies</w:t>
      </w:r>
      <w:r>
        <w:rPr>
          <w:rFonts w:ascii="Times New Roman" w:hAnsi="Times New Roman" w:cs="Times New Roman"/>
          <w:color w:val="000000" w:themeColor="text1"/>
          <w:sz w:val="24"/>
          <w:szCs w:val="24"/>
        </w:rPr>
        <w:t>?</w:t>
      </w:r>
    </w:p>
    <w:p w:rsidR="00354D70" w:rsidRDefault="00354D70" w:rsidP="00B533B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7B7303">
        <w:rPr>
          <w:rFonts w:ascii="Times New Roman" w:hAnsi="Times New Roman" w:cs="Times New Roman"/>
          <w:color w:val="000000" w:themeColor="text1"/>
          <w:sz w:val="24"/>
          <w:szCs w:val="24"/>
        </w:rPr>
        <w:t>What immediate changes occurr</w:t>
      </w:r>
      <w:r>
        <w:rPr>
          <w:rFonts w:ascii="Times New Roman" w:hAnsi="Times New Roman" w:cs="Times New Roman"/>
          <w:color w:val="000000" w:themeColor="text1"/>
          <w:sz w:val="24"/>
          <w:szCs w:val="24"/>
        </w:rPr>
        <w:t>ed</w:t>
      </w:r>
      <w:r w:rsidRPr="007B7303">
        <w:rPr>
          <w:rFonts w:ascii="Times New Roman" w:hAnsi="Times New Roman" w:cs="Times New Roman"/>
          <w:color w:val="000000" w:themeColor="text1"/>
          <w:sz w:val="24"/>
          <w:szCs w:val="24"/>
        </w:rPr>
        <w:t xml:space="preserve"> following</w:t>
      </w:r>
      <w:r>
        <w:rPr>
          <w:rFonts w:ascii="Times New Roman" w:hAnsi="Times New Roman" w:cs="Times New Roman"/>
          <w:color w:val="000000" w:themeColor="text1"/>
          <w:sz w:val="24"/>
          <w:szCs w:val="24"/>
        </w:rPr>
        <w:t xml:space="preserve"> the removal of fuel subsidies </w:t>
      </w:r>
      <w:r w:rsidRPr="007B7303">
        <w:rPr>
          <w:rFonts w:ascii="Times New Roman" w:hAnsi="Times New Roman" w:cs="Times New Roman"/>
          <w:color w:val="000000" w:themeColor="text1"/>
          <w:sz w:val="24"/>
          <w:szCs w:val="24"/>
        </w:rPr>
        <w:t>and how did these changes impact households in</w:t>
      </w:r>
      <w:r>
        <w:rPr>
          <w:rFonts w:ascii="Times New Roman" w:hAnsi="Times New Roman" w:cs="Times New Roman"/>
          <w:color w:val="000000" w:themeColor="text1"/>
          <w:sz w:val="24"/>
          <w:szCs w:val="24"/>
        </w:rPr>
        <w:t xml:space="preserve"> Brinin</w:t>
      </w:r>
      <w:r w:rsidRPr="007B7303">
        <w:rPr>
          <w:rFonts w:ascii="Times New Roman" w:hAnsi="Times New Roman" w:cs="Times New Roman"/>
          <w:color w:val="000000" w:themeColor="text1"/>
          <w:sz w:val="24"/>
          <w:szCs w:val="24"/>
        </w:rPr>
        <w:t xml:space="preserve"> Kebbi Metropolis?</w:t>
      </w:r>
    </w:p>
    <w:p w:rsidR="00354D70" w:rsidRDefault="00354D70" w:rsidP="00B533B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What are the long term effect of fuel subsidy removal on the</w:t>
      </w:r>
      <w:r w:rsidRPr="007B7303">
        <w:rPr>
          <w:rFonts w:ascii="Times New Roman" w:hAnsi="Times New Roman" w:cs="Times New Roman"/>
          <w:color w:val="000000" w:themeColor="text1"/>
          <w:sz w:val="24"/>
          <w:szCs w:val="24"/>
        </w:rPr>
        <w:t xml:space="preserve"> overall economic well-being in </w:t>
      </w:r>
      <w:r>
        <w:rPr>
          <w:rFonts w:ascii="Times New Roman" w:hAnsi="Times New Roman" w:cs="Times New Roman"/>
          <w:color w:val="000000" w:themeColor="text1"/>
          <w:sz w:val="24"/>
          <w:szCs w:val="24"/>
        </w:rPr>
        <w:t>Brinin Kebbi Metropolis</w:t>
      </w:r>
      <w:r w:rsidRPr="007B7303">
        <w:rPr>
          <w:rFonts w:ascii="Times New Roman" w:hAnsi="Times New Roman" w:cs="Times New Roman"/>
          <w:color w:val="000000" w:themeColor="text1"/>
          <w:sz w:val="24"/>
          <w:szCs w:val="24"/>
        </w:rPr>
        <w:t>?</w:t>
      </w:r>
    </w:p>
    <w:p w:rsidR="00354D70" w:rsidRDefault="00354D70" w:rsidP="00B533B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DA5E6F">
        <w:rPr>
          <w:rFonts w:ascii="Times New Roman" w:hAnsi="Times New Roman" w:cs="Times New Roman"/>
          <w:color w:val="000000" w:themeColor="text1"/>
          <w:sz w:val="24"/>
          <w:szCs w:val="24"/>
        </w:rPr>
        <w:t>What evidence-based recommendations can be formulated from the study's findings to guide policymakers in Kebbi State in mitigating negative impacts and enhancing positive outcomes for households in the post-subsidy removal economic landscape</w:t>
      </w:r>
      <w:r>
        <w:rPr>
          <w:rFonts w:ascii="Times New Roman" w:hAnsi="Times New Roman" w:cs="Times New Roman"/>
          <w:color w:val="000000" w:themeColor="text1"/>
          <w:sz w:val="24"/>
          <w:szCs w:val="24"/>
        </w:rPr>
        <w:t>?</w:t>
      </w:r>
    </w:p>
    <w:p w:rsidR="00354D70" w:rsidRDefault="00CC7690" w:rsidP="00B533BE">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Research Hypothesis</w:t>
      </w:r>
    </w:p>
    <w:p w:rsidR="00354D70" w:rsidRDefault="00354D70" w:rsidP="00B533BE">
      <w:pPr>
        <w:spacing w:line="240" w:lineRule="auto"/>
        <w:jc w:val="both"/>
        <w:rPr>
          <w:rFonts w:ascii="Times New Roman" w:hAnsi="Times New Roman" w:cs="Times New Roman"/>
          <w:bCs/>
          <w:sz w:val="24"/>
          <w:szCs w:val="24"/>
        </w:rPr>
      </w:pPr>
      <w:r w:rsidRPr="00225DAE">
        <w:rPr>
          <w:rFonts w:ascii="Times New Roman" w:hAnsi="Times New Roman" w:cs="Times New Roman"/>
          <w:bCs/>
          <w:sz w:val="24"/>
          <w:szCs w:val="24"/>
        </w:rPr>
        <w:t>The following</w:t>
      </w:r>
      <w:r>
        <w:rPr>
          <w:rFonts w:ascii="Times New Roman" w:hAnsi="Times New Roman" w:cs="Times New Roman"/>
          <w:bCs/>
          <w:sz w:val="24"/>
          <w:szCs w:val="24"/>
        </w:rPr>
        <w:t xml:space="preserve"> null hypothesis is formulated and tested in this research work:</w:t>
      </w:r>
    </w:p>
    <w:p w:rsidR="00354D70" w:rsidRDefault="00354D70" w:rsidP="00B533BE">
      <w:pPr>
        <w:spacing w:line="240" w:lineRule="auto"/>
        <w:ind w:left="540"/>
        <w:jc w:val="both"/>
        <w:rPr>
          <w:rFonts w:ascii="Times New Roman" w:hAnsi="Times New Roman" w:cs="Times New Roman"/>
          <w:color w:val="000000" w:themeColor="text1"/>
          <w:sz w:val="24"/>
          <w:szCs w:val="24"/>
        </w:rPr>
      </w:pPr>
      <w:r w:rsidRPr="00980A6F">
        <w:rPr>
          <w:rFonts w:ascii="Times New Roman" w:hAnsi="Times New Roman" w:cs="Times New Roman"/>
          <w:bCs/>
          <w:sz w:val="24"/>
          <w:szCs w:val="24"/>
        </w:rPr>
        <w:t>H</w:t>
      </w:r>
      <w:r w:rsidRPr="00980A6F">
        <w:rPr>
          <w:rFonts w:ascii="Times New Roman" w:hAnsi="Times New Roman" w:cs="Times New Roman"/>
          <w:bCs/>
          <w:sz w:val="24"/>
          <w:szCs w:val="24"/>
          <w:vertAlign w:val="subscript"/>
        </w:rPr>
        <w:t>o</w:t>
      </w:r>
      <w:r>
        <w:rPr>
          <w:rFonts w:ascii="Times New Roman" w:hAnsi="Times New Roman" w:cs="Times New Roman"/>
          <w:bCs/>
          <w:sz w:val="24"/>
          <w:szCs w:val="24"/>
          <w:vertAlign w:val="subscript"/>
        </w:rPr>
        <w:t>1</w:t>
      </w:r>
      <w:r w:rsidRPr="00980A6F">
        <w:rPr>
          <w:rFonts w:ascii="Times New Roman" w:hAnsi="Times New Roman" w:cs="Times New Roman"/>
          <w:bCs/>
          <w:sz w:val="24"/>
          <w:szCs w:val="24"/>
        </w:rPr>
        <w:t>:</w:t>
      </w:r>
      <w:r>
        <w:rPr>
          <w:rFonts w:ascii="Times New Roman" w:hAnsi="Times New Roman" w:cs="Times New Roman"/>
          <w:bCs/>
          <w:sz w:val="24"/>
          <w:szCs w:val="24"/>
        </w:rPr>
        <w:t xml:space="preserve"> </w:t>
      </w:r>
      <w:r w:rsidRPr="003C3E12">
        <w:rPr>
          <w:rFonts w:ascii="Times New Roman" w:hAnsi="Times New Roman" w:cs="Times New Roman"/>
          <w:color w:val="000000" w:themeColor="text1"/>
          <w:sz w:val="24"/>
          <w:szCs w:val="24"/>
        </w:rPr>
        <w:t>There is no significant difference in th</w:t>
      </w:r>
      <w:r w:rsidR="001408FB">
        <w:rPr>
          <w:rFonts w:ascii="Times New Roman" w:hAnsi="Times New Roman" w:cs="Times New Roman"/>
          <w:color w:val="000000" w:themeColor="text1"/>
          <w:sz w:val="24"/>
          <w:szCs w:val="24"/>
        </w:rPr>
        <w:t xml:space="preserve">e mean household income </w:t>
      </w:r>
      <w:r w:rsidRPr="003C3E12">
        <w:rPr>
          <w:rFonts w:ascii="Times New Roman" w:hAnsi="Times New Roman" w:cs="Times New Roman"/>
          <w:color w:val="000000" w:themeColor="text1"/>
          <w:sz w:val="24"/>
          <w:szCs w:val="24"/>
        </w:rPr>
        <w:t xml:space="preserve">before the removal of fuel subsidies and </w:t>
      </w:r>
      <w:r w:rsidR="001408FB">
        <w:rPr>
          <w:rFonts w:ascii="Times New Roman" w:hAnsi="Times New Roman" w:cs="Times New Roman"/>
          <w:color w:val="000000" w:themeColor="text1"/>
          <w:sz w:val="24"/>
          <w:szCs w:val="24"/>
        </w:rPr>
        <w:t>after in</w:t>
      </w:r>
      <w:r w:rsidRPr="003C3E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Brinin Kebbi</w:t>
      </w:r>
      <w:r w:rsidRPr="003C3E12">
        <w:rPr>
          <w:rFonts w:ascii="Times New Roman" w:hAnsi="Times New Roman" w:cs="Times New Roman"/>
          <w:color w:val="000000" w:themeColor="text1"/>
          <w:sz w:val="24"/>
          <w:szCs w:val="24"/>
        </w:rPr>
        <w:t xml:space="preserve"> Metropolis.</w:t>
      </w:r>
    </w:p>
    <w:p w:rsidR="00354D70" w:rsidRDefault="00354D70" w:rsidP="00B533BE">
      <w:pPr>
        <w:spacing w:line="240" w:lineRule="auto"/>
        <w:ind w:left="540"/>
        <w:jc w:val="both"/>
        <w:rPr>
          <w:rFonts w:ascii="Times New Roman" w:hAnsi="Times New Roman" w:cs="Times New Roman"/>
          <w:color w:val="000000" w:themeColor="text1"/>
          <w:sz w:val="24"/>
          <w:szCs w:val="24"/>
        </w:rPr>
      </w:pPr>
      <w:r w:rsidRPr="00980A6F">
        <w:rPr>
          <w:rFonts w:ascii="Times New Roman" w:hAnsi="Times New Roman" w:cs="Times New Roman"/>
          <w:bCs/>
          <w:sz w:val="24"/>
          <w:szCs w:val="24"/>
        </w:rPr>
        <w:t>H</w:t>
      </w:r>
      <w:r w:rsidRPr="00980A6F">
        <w:rPr>
          <w:rFonts w:ascii="Times New Roman" w:hAnsi="Times New Roman" w:cs="Times New Roman"/>
          <w:bCs/>
          <w:sz w:val="24"/>
          <w:szCs w:val="24"/>
          <w:vertAlign w:val="subscript"/>
        </w:rPr>
        <w:t>o</w:t>
      </w:r>
      <w:r>
        <w:rPr>
          <w:rFonts w:ascii="Times New Roman" w:hAnsi="Times New Roman" w:cs="Times New Roman"/>
          <w:bCs/>
          <w:sz w:val="24"/>
          <w:szCs w:val="24"/>
          <w:vertAlign w:val="subscript"/>
        </w:rPr>
        <w:t>2</w:t>
      </w:r>
      <w:r w:rsidRPr="00980A6F">
        <w:rPr>
          <w:rFonts w:ascii="Times New Roman" w:hAnsi="Times New Roman" w:cs="Times New Roman"/>
          <w:bCs/>
          <w:sz w:val="24"/>
          <w:szCs w:val="24"/>
        </w:rPr>
        <w:t>:</w:t>
      </w:r>
      <w:r>
        <w:rPr>
          <w:rFonts w:ascii="Times New Roman" w:hAnsi="Times New Roman" w:cs="Times New Roman"/>
          <w:bCs/>
          <w:sz w:val="24"/>
          <w:szCs w:val="24"/>
        </w:rPr>
        <w:t xml:space="preserve"> </w:t>
      </w:r>
      <w:r w:rsidRPr="00980A6F">
        <w:rPr>
          <w:rFonts w:ascii="Times New Roman" w:hAnsi="Times New Roman" w:cs="Times New Roman"/>
          <w:bCs/>
          <w:sz w:val="24"/>
          <w:szCs w:val="24"/>
        </w:rPr>
        <w:t xml:space="preserve"> </w:t>
      </w:r>
      <w:r w:rsidRPr="003C3E12">
        <w:rPr>
          <w:rFonts w:ascii="Times New Roman" w:hAnsi="Times New Roman" w:cs="Times New Roman"/>
          <w:color w:val="000000" w:themeColor="text1"/>
          <w:sz w:val="24"/>
          <w:szCs w:val="24"/>
        </w:rPr>
        <w:t>There is no significant difference in the me</w:t>
      </w:r>
      <w:r w:rsidR="001408FB">
        <w:rPr>
          <w:rFonts w:ascii="Times New Roman" w:hAnsi="Times New Roman" w:cs="Times New Roman"/>
          <w:color w:val="000000" w:themeColor="text1"/>
          <w:sz w:val="24"/>
          <w:szCs w:val="24"/>
        </w:rPr>
        <w:t xml:space="preserve">an fuel prices before and after </w:t>
      </w:r>
      <w:r w:rsidRPr="003C3E12">
        <w:rPr>
          <w:rFonts w:ascii="Times New Roman" w:hAnsi="Times New Roman" w:cs="Times New Roman"/>
          <w:color w:val="000000" w:themeColor="text1"/>
          <w:sz w:val="24"/>
          <w:szCs w:val="24"/>
        </w:rPr>
        <w:t>the removal of fuel</w:t>
      </w:r>
      <w:r w:rsidR="001408FB">
        <w:rPr>
          <w:rFonts w:ascii="Times New Roman" w:hAnsi="Times New Roman" w:cs="Times New Roman"/>
          <w:color w:val="000000" w:themeColor="text1"/>
          <w:sz w:val="24"/>
          <w:szCs w:val="24"/>
        </w:rPr>
        <w:t xml:space="preserve"> subsidies </w:t>
      </w:r>
      <w:r w:rsidRPr="003C3E12">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Brinin Kebbi</w:t>
      </w:r>
      <w:r w:rsidRPr="003C3E12">
        <w:rPr>
          <w:rFonts w:ascii="Times New Roman" w:hAnsi="Times New Roman" w:cs="Times New Roman"/>
          <w:color w:val="000000" w:themeColor="text1"/>
          <w:sz w:val="24"/>
          <w:szCs w:val="24"/>
        </w:rPr>
        <w:t xml:space="preserve"> Metropolis</w:t>
      </w:r>
    </w:p>
    <w:p w:rsidR="00354D70" w:rsidRPr="00354D70" w:rsidRDefault="00354D70" w:rsidP="00B533BE">
      <w:pPr>
        <w:spacing w:line="240" w:lineRule="auto"/>
        <w:jc w:val="both"/>
        <w:rPr>
          <w:rFonts w:ascii="Times New Roman" w:hAnsi="Times New Roman"/>
          <w:b/>
          <w:sz w:val="24"/>
          <w:szCs w:val="24"/>
        </w:rPr>
      </w:pPr>
      <w:r w:rsidRPr="00354D70">
        <w:rPr>
          <w:rFonts w:ascii="Times New Roman" w:hAnsi="Times New Roman"/>
          <w:b/>
          <w:sz w:val="24"/>
          <w:szCs w:val="24"/>
        </w:rPr>
        <w:t xml:space="preserve">1.3 </w:t>
      </w:r>
      <w:r>
        <w:rPr>
          <w:rFonts w:ascii="Times New Roman" w:hAnsi="Times New Roman"/>
          <w:b/>
          <w:sz w:val="24"/>
          <w:szCs w:val="24"/>
        </w:rPr>
        <w:t>O</w:t>
      </w:r>
      <w:r w:rsidRPr="00354D70">
        <w:rPr>
          <w:rFonts w:ascii="Times New Roman" w:hAnsi="Times New Roman"/>
          <w:b/>
          <w:sz w:val="24"/>
          <w:szCs w:val="24"/>
        </w:rPr>
        <w:t>bjective</w:t>
      </w:r>
      <w:r>
        <w:rPr>
          <w:rFonts w:ascii="Times New Roman" w:hAnsi="Times New Roman"/>
          <w:b/>
          <w:sz w:val="24"/>
          <w:szCs w:val="24"/>
        </w:rPr>
        <w:t>s</w:t>
      </w:r>
      <w:r w:rsidRPr="00354D70">
        <w:rPr>
          <w:rFonts w:ascii="Times New Roman" w:hAnsi="Times New Roman"/>
          <w:b/>
          <w:sz w:val="24"/>
          <w:szCs w:val="24"/>
        </w:rPr>
        <w:t xml:space="preserve"> of the study</w:t>
      </w:r>
    </w:p>
    <w:p w:rsidR="00354D70" w:rsidRPr="00487581" w:rsidRDefault="00354D70" w:rsidP="00B533BE">
      <w:pPr>
        <w:spacing w:line="240" w:lineRule="auto"/>
        <w:jc w:val="both"/>
        <w:rPr>
          <w:rFonts w:ascii="Times New Roman" w:hAnsi="Times New Roman"/>
          <w:sz w:val="24"/>
          <w:szCs w:val="24"/>
        </w:rPr>
      </w:pPr>
      <w:r>
        <w:rPr>
          <w:rFonts w:ascii="Times New Roman" w:hAnsi="Times New Roman"/>
          <w:sz w:val="24"/>
          <w:szCs w:val="24"/>
        </w:rPr>
        <w:t xml:space="preserve">The main intent of this research work is to carry out a comparative study of the before and after impact of the implementation of the policy of </w:t>
      </w:r>
      <w:r>
        <w:rPr>
          <w:rFonts w:ascii="Times New Roman" w:hAnsi="Times New Roman" w:cs="Times New Roman"/>
          <w:color w:val="000000" w:themeColor="text1"/>
          <w:sz w:val="24"/>
          <w:szCs w:val="24"/>
        </w:rPr>
        <w:t>s</w:t>
      </w:r>
      <w:r w:rsidRPr="00EC6751">
        <w:rPr>
          <w:rFonts w:ascii="Times New Roman" w:hAnsi="Times New Roman" w:cs="Times New Roman"/>
          <w:color w:val="000000" w:themeColor="text1"/>
          <w:sz w:val="24"/>
          <w:szCs w:val="24"/>
        </w:rPr>
        <w:t xml:space="preserve">ubsidy </w:t>
      </w:r>
      <w:r>
        <w:rPr>
          <w:rFonts w:ascii="Times New Roman" w:hAnsi="Times New Roman" w:cs="Times New Roman"/>
          <w:color w:val="000000" w:themeColor="text1"/>
          <w:sz w:val="24"/>
          <w:szCs w:val="24"/>
        </w:rPr>
        <w:t>r</w:t>
      </w:r>
      <w:r w:rsidRPr="00EC6751">
        <w:rPr>
          <w:rFonts w:ascii="Times New Roman" w:hAnsi="Times New Roman" w:cs="Times New Roman"/>
          <w:color w:val="000000" w:themeColor="text1"/>
          <w:sz w:val="24"/>
          <w:szCs w:val="24"/>
        </w:rPr>
        <w:t xml:space="preserve">emoval on </w:t>
      </w:r>
      <w:r>
        <w:rPr>
          <w:rFonts w:ascii="Times New Roman" w:hAnsi="Times New Roman" w:cs="Times New Roman"/>
          <w:color w:val="000000" w:themeColor="text1"/>
          <w:sz w:val="24"/>
          <w:szCs w:val="24"/>
        </w:rPr>
        <w:t>h</w:t>
      </w:r>
      <w:r w:rsidRPr="00EC6751">
        <w:rPr>
          <w:rFonts w:ascii="Times New Roman" w:hAnsi="Times New Roman" w:cs="Times New Roman"/>
          <w:color w:val="000000" w:themeColor="text1"/>
          <w:sz w:val="24"/>
          <w:szCs w:val="24"/>
        </w:rPr>
        <w:t xml:space="preserve">ousehold </w:t>
      </w:r>
      <w:r>
        <w:rPr>
          <w:rFonts w:ascii="Times New Roman" w:hAnsi="Times New Roman" w:cs="Times New Roman"/>
          <w:color w:val="000000" w:themeColor="text1"/>
          <w:sz w:val="24"/>
          <w:szCs w:val="24"/>
        </w:rPr>
        <w:t>e</w:t>
      </w:r>
      <w:r w:rsidRPr="00EC6751">
        <w:rPr>
          <w:rFonts w:ascii="Times New Roman" w:hAnsi="Times New Roman" w:cs="Times New Roman"/>
          <w:color w:val="000000" w:themeColor="text1"/>
          <w:sz w:val="24"/>
          <w:szCs w:val="24"/>
        </w:rPr>
        <w:t xml:space="preserve">conomics in </w:t>
      </w:r>
      <w:r>
        <w:rPr>
          <w:rFonts w:ascii="Times New Roman" w:hAnsi="Times New Roman" w:cs="Times New Roman"/>
          <w:color w:val="000000" w:themeColor="text1"/>
          <w:sz w:val="24"/>
          <w:szCs w:val="24"/>
        </w:rPr>
        <w:t>Brinin Kebbi</w:t>
      </w:r>
      <w:r w:rsidRPr="00EC6751">
        <w:rPr>
          <w:rFonts w:ascii="Times New Roman" w:hAnsi="Times New Roman" w:cs="Times New Roman"/>
          <w:color w:val="000000" w:themeColor="text1"/>
          <w:sz w:val="24"/>
          <w:szCs w:val="24"/>
        </w:rPr>
        <w:t xml:space="preserve"> Metropolis</w:t>
      </w:r>
      <w:r>
        <w:rPr>
          <w:rFonts w:ascii="Times New Roman" w:hAnsi="Times New Roman" w:cs="Times New Roman"/>
          <w:color w:val="000000" w:themeColor="text1"/>
          <w:sz w:val="24"/>
          <w:szCs w:val="24"/>
        </w:rPr>
        <w:t xml:space="preserve"> in Kebbi State, Nigeria.</w:t>
      </w:r>
      <w:r>
        <w:rPr>
          <w:rFonts w:ascii="Times New Roman" w:hAnsi="Times New Roman" w:cs="Times New Roman"/>
          <w:sz w:val="24"/>
          <w:szCs w:val="24"/>
        </w:rPr>
        <w:t xml:space="preserve"> </w:t>
      </w:r>
      <w:r>
        <w:rPr>
          <w:rFonts w:ascii="Times New Roman" w:hAnsi="Times New Roman"/>
          <w:sz w:val="24"/>
          <w:szCs w:val="24"/>
        </w:rPr>
        <w:t xml:space="preserve">However, this research work shall meet the following specified objectives: </w:t>
      </w:r>
    </w:p>
    <w:p w:rsidR="00354D70" w:rsidRPr="00C5470A" w:rsidRDefault="00354D70" w:rsidP="00B533BE">
      <w:pPr>
        <w:spacing w:line="240" w:lineRule="auto"/>
        <w:ind w:left="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To c</w:t>
      </w:r>
      <w:r w:rsidRPr="00FA692A">
        <w:rPr>
          <w:rFonts w:ascii="Times New Roman" w:hAnsi="Times New Roman" w:cs="Times New Roman"/>
          <w:color w:val="000000" w:themeColor="text1"/>
          <w:sz w:val="24"/>
          <w:szCs w:val="24"/>
        </w:rPr>
        <w:t>onduct a comprehensive analysis of the economic conditions in</w:t>
      </w:r>
      <w:r>
        <w:rPr>
          <w:rFonts w:ascii="Times New Roman" w:hAnsi="Times New Roman" w:cs="Times New Roman"/>
          <w:color w:val="000000" w:themeColor="text1"/>
          <w:sz w:val="24"/>
          <w:szCs w:val="24"/>
        </w:rPr>
        <w:t xml:space="preserve"> Brinin Kebbi</w:t>
      </w:r>
      <w:r w:rsidRPr="00FA692A">
        <w:rPr>
          <w:rFonts w:ascii="Times New Roman" w:hAnsi="Times New Roman" w:cs="Times New Roman"/>
          <w:color w:val="000000" w:themeColor="text1"/>
          <w:sz w:val="24"/>
          <w:szCs w:val="24"/>
        </w:rPr>
        <w:t xml:space="preserve"> Metropolis befor</w:t>
      </w:r>
      <w:r>
        <w:rPr>
          <w:rFonts w:ascii="Times New Roman" w:hAnsi="Times New Roman" w:cs="Times New Roman"/>
          <w:color w:val="000000" w:themeColor="text1"/>
          <w:sz w:val="24"/>
          <w:szCs w:val="24"/>
        </w:rPr>
        <w:t xml:space="preserve">e the removal of fuel subsidies based on </w:t>
      </w:r>
      <w:r w:rsidRPr="00FA692A">
        <w:rPr>
          <w:rFonts w:ascii="Times New Roman" w:hAnsi="Times New Roman" w:cs="Times New Roman"/>
          <w:color w:val="000000" w:themeColor="text1"/>
          <w:sz w:val="24"/>
          <w:szCs w:val="24"/>
        </w:rPr>
        <w:t>key indicators such as house</w:t>
      </w:r>
      <w:r>
        <w:rPr>
          <w:rFonts w:ascii="Times New Roman" w:hAnsi="Times New Roman" w:cs="Times New Roman"/>
          <w:color w:val="000000" w:themeColor="text1"/>
          <w:sz w:val="24"/>
          <w:szCs w:val="24"/>
        </w:rPr>
        <w:t xml:space="preserve">hold income, spending patterns </w:t>
      </w:r>
      <w:r w:rsidRPr="00FA692A">
        <w:rPr>
          <w:rFonts w:ascii="Times New Roman" w:hAnsi="Times New Roman" w:cs="Times New Roman"/>
          <w:color w:val="000000" w:themeColor="text1"/>
          <w:sz w:val="24"/>
          <w:szCs w:val="24"/>
        </w:rPr>
        <w:t xml:space="preserve">and overall economic stability </w:t>
      </w:r>
      <w:r>
        <w:rPr>
          <w:rFonts w:ascii="Times New Roman" w:hAnsi="Times New Roman" w:cs="Times New Roman"/>
          <w:color w:val="000000" w:themeColor="text1"/>
          <w:sz w:val="24"/>
          <w:szCs w:val="24"/>
        </w:rPr>
        <w:t>so as to</w:t>
      </w:r>
      <w:r w:rsidRPr="00FA692A">
        <w:rPr>
          <w:rFonts w:ascii="Times New Roman" w:hAnsi="Times New Roman" w:cs="Times New Roman"/>
          <w:color w:val="000000" w:themeColor="text1"/>
          <w:sz w:val="24"/>
          <w:szCs w:val="24"/>
        </w:rPr>
        <w:t xml:space="preserve"> establish a baseline for comparison</w:t>
      </w:r>
      <w:r>
        <w:rPr>
          <w:rFonts w:ascii="Times New Roman" w:hAnsi="Times New Roman" w:cs="Times New Roman"/>
          <w:color w:val="000000" w:themeColor="text1"/>
          <w:sz w:val="24"/>
          <w:szCs w:val="24"/>
        </w:rPr>
        <w:t>.</w:t>
      </w:r>
    </w:p>
    <w:p w:rsidR="00354D70" w:rsidRPr="00FA692A" w:rsidRDefault="00354D70" w:rsidP="00B533BE">
      <w:pPr>
        <w:spacing w:line="240" w:lineRule="auto"/>
        <w:ind w:left="540"/>
        <w:jc w:val="both"/>
        <w:rPr>
          <w:rFonts w:ascii="Times New Roman" w:hAnsi="Times New Roman" w:cs="Times New Roman"/>
          <w:color w:val="000000" w:themeColor="text1"/>
          <w:sz w:val="24"/>
          <w:szCs w:val="24"/>
        </w:rPr>
      </w:pPr>
      <w:r>
        <w:rPr>
          <w:rFonts w:ascii="Times New Roman" w:hAnsi="Times New Roman"/>
          <w:sz w:val="24"/>
          <w:szCs w:val="24"/>
        </w:rPr>
        <w:t xml:space="preserve">2.  To </w:t>
      </w:r>
      <w:r>
        <w:rPr>
          <w:rFonts w:ascii="Times New Roman" w:hAnsi="Times New Roman" w:cs="Times New Roman"/>
          <w:color w:val="000000" w:themeColor="text1"/>
          <w:sz w:val="24"/>
          <w:szCs w:val="24"/>
        </w:rPr>
        <w:t>i</w:t>
      </w:r>
      <w:r w:rsidRPr="00FA692A">
        <w:rPr>
          <w:rFonts w:ascii="Times New Roman" w:hAnsi="Times New Roman" w:cs="Times New Roman"/>
          <w:color w:val="000000" w:themeColor="text1"/>
          <w:sz w:val="24"/>
          <w:szCs w:val="24"/>
        </w:rPr>
        <w:t>nvestigate the immediate economic consequences of the removal of fuel subsidies on house</w:t>
      </w:r>
      <w:r>
        <w:rPr>
          <w:rFonts w:ascii="Times New Roman" w:hAnsi="Times New Roman" w:cs="Times New Roman"/>
          <w:color w:val="000000" w:themeColor="text1"/>
          <w:sz w:val="24"/>
          <w:szCs w:val="24"/>
        </w:rPr>
        <w:t>holds in Brinin Kebbi Metropolis.</w:t>
      </w:r>
    </w:p>
    <w:p w:rsidR="00354D70" w:rsidRDefault="00354D70" w:rsidP="00B533BE">
      <w:pPr>
        <w:spacing w:line="240" w:lineRule="auto"/>
        <w:ind w:left="540"/>
        <w:rPr>
          <w:rFonts w:ascii="Times New Roman" w:hAnsi="Times New Roman" w:cs="Times New Roman"/>
          <w:sz w:val="24"/>
          <w:szCs w:val="24"/>
        </w:rPr>
      </w:pPr>
      <w:r>
        <w:rPr>
          <w:rFonts w:ascii="Times New Roman" w:hAnsi="Times New Roman"/>
          <w:sz w:val="24"/>
          <w:szCs w:val="24"/>
        </w:rPr>
        <w:t xml:space="preserve">3. </w:t>
      </w:r>
      <w:r w:rsidRPr="00215C36">
        <w:rPr>
          <w:rFonts w:ascii="Times New Roman" w:hAnsi="Times New Roman" w:cs="Times New Roman"/>
          <w:sz w:val="24"/>
          <w:szCs w:val="24"/>
        </w:rPr>
        <w:t xml:space="preserve">To assess the long-term socio-economic </w:t>
      </w:r>
      <w:r>
        <w:rPr>
          <w:rFonts w:ascii="Times New Roman" w:hAnsi="Times New Roman" w:cs="Times New Roman"/>
          <w:sz w:val="24"/>
          <w:szCs w:val="24"/>
        </w:rPr>
        <w:t>i</w:t>
      </w:r>
      <w:r w:rsidRPr="00215C36">
        <w:rPr>
          <w:rFonts w:ascii="Times New Roman" w:hAnsi="Times New Roman" w:cs="Times New Roman"/>
          <w:sz w:val="24"/>
          <w:szCs w:val="24"/>
        </w:rPr>
        <w:t xml:space="preserve">mplications of fuel subsidy removal on household economics in </w:t>
      </w:r>
      <w:r>
        <w:rPr>
          <w:rFonts w:ascii="Times New Roman" w:hAnsi="Times New Roman" w:cs="Times New Roman"/>
          <w:sz w:val="24"/>
          <w:szCs w:val="24"/>
        </w:rPr>
        <w:t>Brinin Kebbi</w:t>
      </w:r>
      <w:r w:rsidRPr="00215C36">
        <w:rPr>
          <w:rFonts w:ascii="Times New Roman" w:hAnsi="Times New Roman" w:cs="Times New Roman"/>
          <w:sz w:val="24"/>
          <w:szCs w:val="24"/>
        </w:rPr>
        <w:t xml:space="preserve"> Metropolis.</w:t>
      </w:r>
    </w:p>
    <w:p w:rsidR="00354D70" w:rsidRDefault="00354D70" w:rsidP="00B533BE">
      <w:pPr>
        <w:spacing w:line="240" w:lineRule="auto"/>
        <w:ind w:left="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4. To </w:t>
      </w:r>
      <w:r w:rsidRPr="00FA692A">
        <w:rPr>
          <w:rFonts w:ascii="Times New Roman" w:hAnsi="Times New Roman" w:cs="Times New Roman"/>
          <w:color w:val="000000" w:themeColor="text1"/>
          <w:sz w:val="24"/>
          <w:szCs w:val="24"/>
        </w:rPr>
        <w:t xml:space="preserve">Formulate evidence-based recommendations </w:t>
      </w:r>
      <w:r>
        <w:rPr>
          <w:rFonts w:ascii="Times New Roman" w:hAnsi="Times New Roman" w:cs="Times New Roman"/>
          <w:color w:val="000000" w:themeColor="text1"/>
          <w:sz w:val="24"/>
          <w:szCs w:val="24"/>
        </w:rPr>
        <w:t>to</w:t>
      </w:r>
      <w:r w:rsidRPr="00FA692A">
        <w:rPr>
          <w:rFonts w:ascii="Times New Roman" w:hAnsi="Times New Roman" w:cs="Times New Roman"/>
          <w:color w:val="000000" w:themeColor="text1"/>
          <w:sz w:val="24"/>
          <w:szCs w:val="24"/>
        </w:rPr>
        <w:t xml:space="preserve"> policymakers in Kebbi</w:t>
      </w:r>
      <w:r>
        <w:rPr>
          <w:rFonts w:ascii="Times New Roman" w:hAnsi="Times New Roman" w:cs="Times New Roman"/>
          <w:color w:val="000000" w:themeColor="text1"/>
          <w:sz w:val="24"/>
          <w:szCs w:val="24"/>
        </w:rPr>
        <w:t xml:space="preserve"> State based on the findings of this study.</w:t>
      </w:r>
    </w:p>
    <w:p w:rsidR="00D9322B" w:rsidRDefault="00D9322B" w:rsidP="00B533BE">
      <w:pPr>
        <w:pStyle w:val="Default"/>
        <w:rPr>
          <w:sz w:val="23"/>
          <w:szCs w:val="23"/>
        </w:rPr>
      </w:pPr>
      <w:r>
        <w:rPr>
          <w:b/>
          <w:bCs/>
          <w:sz w:val="23"/>
          <w:szCs w:val="23"/>
        </w:rPr>
        <w:t xml:space="preserve">2. Literature Review </w:t>
      </w:r>
    </w:p>
    <w:p w:rsidR="00D9322B" w:rsidRDefault="00D9322B" w:rsidP="00B533BE">
      <w:pPr>
        <w:spacing w:line="240" w:lineRule="auto"/>
        <w:jc w:val="both"/>
        <w:rPr>
          <w:rFonts w:ascii="Times New Roman" w:hAnsi="Times New Roman"/>
          <w:sz w:val="24"/>
          <w:szCs w:val="24"/>
        </w:rPr>
      </w:pPr>
      <w:r w:rsidRPr="0025633B">
        <w:rPr>
          <w:rFonts w:ascii="Times New Roman" w:hAnsi="Times New Roman"/>
          <w:sz w:val="24"/>
          <w:szCs w:val="24"/>
        </w:rPr>
        <w:t>Nige</w:t>
      </w:r>
      <w:r>
        <w:rPr>
          <w:rFonts w:ascii="Times New Roman" w:hAnsi="Times New Roman"/>
          <w:sz w:val="24"/>
          <w:szCs w:val="24"/>
        </w:rPr>
        <w:t>ria is not the only country to </w:t>
      </w:r>
      <w:r w:rsidRPr="0025633B">
        <w:rPr>
          <w:rFonts w:ascii="Times New Roman" w:hAnsi="Times New Roman"/>
          <w:sz w:val="24"/>
          <w:szCs w:val="24"/>
        </w:rPr>
        <w:t xml:space="preserve">remove fuel subsidies. Fuel subsidies were removed by Indonesia in 1997 following the Asian financial crisis. When the fuel subsidy was removed, </w:t>
      </w:r>
      <w:r w:rsidRPr="0025633B">
        <w:rPr>
          <w:rFonts w:ascii="Times New Roman" w:hAnsi="Times New Roman"/>
          <w:sz w:val="24"/>
          <w:szCs w:val="24"/>
        </w:rPr>
        <w:lastRenderedPageBreak/>
        <w:t>domestic fuel prices spiked, sparking weeks of violent rioting and protests that ultimately prompted the outgoing administration to step down in 1998</w:t>
      </w:r>
      <w:r>
        <w:rPr>
          <w:rFonts w:ascii="Times New Roman" w:hAnsi="Times New Roman"/>
          <w:sz w:val="24"/>
          <w:szCs w:val="24"/>
        </w:rPr>
        <w:t xml:space="preserve">, </w:t>
      </w:r>
      <w:r w:rsidR="00756877">
        <w:rPr>
          <w:rFonts w:ascii="Times New Roman" w:hAnsi="Times New Roman"/>
          <w:sz w:val="24"/>
          <w:szCs w:val="24"/>
        </w:rPr>
        <w:t>[4]</w:t>
      </w:r>
      <w:r w:rsidRPr="0025633B">
        <w:rPr>
          <w:rFonts w:ascii="Times New Roman" w:hAnsi="Times New Roman"/>
          <w:sz w:val="24"/>
          <w:szCs w:val="24"/>
        </w:rPr>
        <w:t xml:space="preserve">. In his analysis of Indonesia's fiscal balance between 1998 and 2013, </w:t>
      </w:r>
      <w:r w:rsidR="00756877">
        <w:rPr>
          <w:rFonts w:ascii="Times New Roman" w:hAnsi="Times New Roman"/>
          <w:sz w:val="24"/>
          <w:szCs w:val="24"/>
        </w:rPr>
        <w:t xml:space="preserve">[6] </w:t>
      </w:r>
      <w:r w:rsidRPr="0025633B">
        <w:rPr>
          <w:rFonts w:ascii="Times New Roman" w:hAnsi="Times New Roman"/>
          <w:sz w:val="24"/>
          <w:szCs w:val="24"/>
        </w:rPr>
        <w:t>found that removal of 25%</w:t>
      </w:r>
      <w:r>
        <w:rPr>
          <w:rFonts w:ascii="Times New Roman" w:hAnsi="Times New Roman"/>
          <w:sz w:val="24"/>
          <w:szCs w:val="24"/>
        </w:rPr>
        <w:t xml:space="preserve"> of fuel subsidies resulted in 0.259 percentage </w:t>
      </w:r>
      <w:r w:rsidRPr="0025633B">
        <w:rPr>
          <w:rFonts w:ascii="Times New Roman" w:hAnsi="Times New Roman"/>
          <w:sz w:val="24"/>
          <w:szCs w:val="24"/>
        </w:rPr>
        <w:t>increase in poverty</w:t>
      </w:r>
      <w:r>
        <w:rPr>
          <w:rFonts w:ascii="Times New Roman" w:hAnsi="Times New Roman"/>
          <w:sz w:val="24"/>
          <w:szCs w:val="24"/>
        </w:rPr>
        <w:t> while 100% of fuel subsidies </w:t>
      </w:r>
      <w:r w:rsidRPr="0025633B">
        <w:rPr>
          <w:rFonts w:ascii="Times New Roman" w:hAnsi="Times New Roman"/>
          <w:sz w:val="24"/>
          <w:szCs w:val="24"/>
        </w:rPr>
        <w:t xml:space="preserve">removal and reallocating 50% of the proceeds to government spending </w:t>
      </w:r>
      <w:r>
        <w:rPr>
          <w:rFonts w:ascii="Times New Roman" w:hAnsi="Times New Roman"/>
          <w:sz w:val="24"/>
          <w:szCs w:val="24"/>
        </w:rPr>
        <w:t xml:space="preserve">resulted in a 0.277 percentage </w:t>
      </w:r>
      <w:r w:rsidRPr="0025633B">
        <w:rPr>
          <w:rFonts w:ascii="Times New Roman" w:hAnsi="Times New Roman"/>
          <w:sz w:val="24"/>
          <w:szCs w:val="24"/>
        </w:rPr>
        <w:t>decrease in poverty.</w:t>
      </w:r>
    </w:p>
    <w:p w:rsidR="00D9322B" w:rsidRDefault="00D9322B" w:rsidP="00B533BE">
      <w:pPr>
        <w:spacing w:line="240" w:lineRule="auto"/>
        <w:jc w:val="both"/>
        <w:rPr>
          <w:rFonts w:ascii="Times New Roman" w:hAnsi="Times New Roman"/>
          <w:sz w:val="24"/>
          <w:szCs w:val="24"/>
        </w:rPr>
      </w:pPr>
      <w:r w:rsidRPr="0025633B">
        <w:rPr>
          <w:rFonts w:ascii="Times New Roman" w:hAnsi="Times New Roman"/>
          <w:sz w:val="24"/>
          <w:szCs w:val="24"/>
        </w:rPr>
        <w:t>Redistributing subsidy payments to low-income households has the potential to slow down economic progress</w:t>
      </w:r>
      <w:r>
        <w:rPr>
          <w:rFonts w:ascii="Times New Roman" w:hAnsi="Times New Roman"/>
          <w:sz w:val="24"/>
          <w:szCs w:val="24"/>
        </w:rPr>
        <w:t xml:space="preserve"> while enhancing social welfare</w:t>
      </w:r>
      <w:r w:rsidRPr="0025633B">
        <w:rPr>
          <w:rFonts w:ascii="Times New Roman" w:hAnsi="Times New Roman"/>
          <w:sz w:val="24"/>
          <w:szCs w:val="24"/>
        </w:rPr>
        <w:t xml:space="preserve"> as demonstrated by </w:t>
      </w:r>
      <w:r w:rsidR="001F2419">
        <w:rPr>
          <w:rFonts w:ascii="Times New Roman" w:hAnsi="Times New Roman"/>
          <w:sz w:val="24"/>
          <w:szCs w:val="24"/>
        </w:rPr>
        <w:t>[7]</w:t>
      </w:r>
      <w:r w:rsidRPr="0025633B">
        <w:rPr>
          <w:rFonts w:ascii="Times New Roman" w:hAnsi="Times New Roman"/>
          <w:sz w:val="24"/>
          <w:szCs w:val="24"/>
        </w:rPr>
        <w:t>.</w:t>
      </w:r>
      <w:r>
        <w:rPr>
          <w:rFonts w:ascii="Times New Roman" w:hAnsi="Times New Roman"/>
          <w:sz w:val="24"/>
          <w:szCs w:val="24"/>
        </w:rPr>
        <w:t xml:space="preserve"> On the other hand, removal of </w:t>
      </w:r>
      <w:r w:rsidRPr="0025633B">
        <w:rPr>
          <w:rFonts w:ascii="Times New Roman" w:hAnsi="Times New Roman"/>
          <w:sz w:val="24"/>
          <w:szCs w:val="24"/>
        </w:rPr>
        <w:t xml:space="preserve">fuel subsidies is often accompanied by a pledge to use the savings on subsidies to implement specific reform. However, promises to replace fuel subsidies with targeted expenditure are not regarded as credible by the populace in Indonesia, and if they think the government is corrupt, they would oppose the change </w:t>
      </w:r>
      <w:r w:rsidR="001F2419">
        <w:rPr>
          <w:rFonts w:ascii="Times New Roman" w:hAnsi="Times New Roman"/>
          <w:sz w:val="24"/>
          <w:szCs w:val="24"/>
        </w:rPr>
        <w:t>[</w:t>
      </w:r>
      <w:r w:rsidR="00756877">
        <w:rPr>
          <w:rFonts w:ascii="Times New Roman" w:hAnsi="Times New Roman"/>
          <w:sz w:val="24"/>
          <w:szCs w:val="24"/>
        </w:rPr>
        <w:t>4</w:t>
      </w:r>
      <w:r w:rsidR="001F2419">
        <w:rPr>
          <w:rFonts w:ascii="Times New Roman" w:hAnsi="Times New Roman"/>
          <w:sz w:val="24"/>
          <w:szCs w:val="24"/>
        </w:rPr>
        <w:t>]</w:t>
      </w:r>
      <w:r w:rsidRPr="0025633B">
        <w:rPr>
          <w:rFonts w:ascii="Times New Roman" w:hAnsi="Times New Roman"/>
          <w:sz w:val="24"/>
          <w:szCs w:val="24"/>
        </w:rPr>
        <w:t>.</w:t>
      </w:r>
    </w:p>
    <w:p w:rsidR="00D9322B" w:rsidRDefault="00D9322B" w:rsidP="00B533BE">
      <w:pPr>
        <w:spacing w:line="240" w:lineRule="auto"/>
        <w:jc w:val="both"/>
        <w:rPr>
          <w:rFonts w:ascii="Times New Roman" w:hAnsi="Times New Roman"/>
          <w:sz w:val="24"/>
          <w:szCs w:val="24"/>
        </w:rPr>
      </w:pPr>
      <w:r>
        <w:rPr>
          <w:rFonts w:ascii="Times New Roman" w:hAnsi="Times New Roman"/>
          <w:sz w:val="24"/>
          <w:szCs w:val="24"/>
        </w:rPr>
        <w:t xml:space="preserve">The impact of </w:t>
      </w:r>
      <w:r w:rsidRPr="0025633B">
        <w:rPr>
          <w:rFonts w:ascii="Times New Roman" w:hAnsi="Times New Roman"/>
          <w:sz w:val="24"/>
          <w:szCs w:val="24"/>
        </w:rPr>
        <w:t xml:space="preserve">fuel subsidies removal has also been examined in other international research. According to </w:t>
      </w:r>
      <w:r w:rsidR="001F2419">
        <w:rPr>
          <w:rFonts w:ascii="Times New Roman" w:hAnsi="Times New Roman"/>
          <w:sz w:val="24"/>
          <w:szCs w:val="24"/>
        </w:rPr>
        <w:t>[9]</w:t>
      </w:r>
      <w:r>
        <w:rPr>
          <w:rFonts w:ascii="Times New Roman" w:hAnsi="Times New Roman"/>
          <w:sz w:val="24"/>
          <w:szCs w:val="24"/>
        </w:rPr>
        <w:t xml:space="preserve"> analysis of </w:t>
      </w:r>
      <w:r w:rsidRPr="0025633B">
        <w:rPr>
          <w:rFonts w:ascii="Times New Roman" w:hAnsi="Times New Roman"/>
          <w:sz w:val="24"/>
          <w:szCs w:val="24"/>
        </w:rPr>
        <w:t xml:space="preserve">opinions across national boundaries about the removal of fossil fuel subsidies shows that the public would support this action if the fiscal monies saved were used optimally.  In Malaysia, </w:t>
      </w:r>
      <w:r w:rsidR="001F2419">
        <w:rPr>
          <w:rFonts w:ascii="Times New Roman" w:hAnsi="Times New Roman"/>
          <w:sz w:val="24"/>
          <w:szCs w:val="24"/>
        </w:rPr>
        <w:t>[3]</w:t>
      </w:r>
      <w:r w:rsidRPr="0025633B">
        <w:rPr>
          <w:rFonts w:ascii="Times New Roman" w:hAnsi="Times New Roman"/>
          <w:sz w:val="24"/>
          <w:szCs w:val="24"/>
        </w:rPr>
        <w:t xml:space="preserve"> evaluated the whole effect of gas subsidy removal in the power sector on the economy and discovered that the removal of gas subsidies raised the price of electricity, which in turn caused other economic sectors to demand less electricity, resulting in a decline in the country's gross domestic product.</w:t>
      </w:r>
    </w:p>
    <w:p w:rsidR="00D9322B" w:rsidRDefault="00D9322B" w:rsidP="00B533BE">
      <w:pPr>
        <w:spacing w:line="240" w:lineRule="auto"/>
        <w:jc w:val="both"/>
        <w:rPr>
          <w:rFonts w:ascii="Times New Roman" w:hAnsi="Times New Roman"/>
          <w:sz w:val="24"/>
          <w:szCs w:val="24"/>
        </w:rPr>
      </w:pPr>
      <w:r w:rsidRPr="00D002EE">
        <w:rPr>
          <w:rFonts w:ascii="Times New Roman" w:hAnsi="Times New Roman"/>
          <w:sz w:val="24"/>
          <w:szCs w:val="24"/>
        </w:rPr>
        <w:t xml:space="preserve">According to </w:t>
      </w:r>
      <w:r w:rsidR="001F2419">
        <w:rPr>
          <w:rFonts w:ascii="Times New Roman" w:hAnsi="Times New Roman"/>
          <w:sz w:val="24"/>
          <w:szCs w:val="24"/>
        </w:rPr>
        <w:t>[5]</w:t>
      </w:r>
      <w:r w:rsidRPr="00D002EE">
        <w:rPr>
          <w:rFonts w:ascii="Times New Roman" w:hAnsi="Times New Roman"/>
          <w:sz w:val="24"/>
          <w:szCs w:val="24"/>
        </w:rPr>
        <w:t>, the richest 40% of households</w:t>
      </w:r>
      <w:r>
        <w:rPr>
          <w:rFonts w:ascii="Times New Roman" w:hAnsi="Times New Roman"/>
          <w:sz w:val="24"/>
          <w:szCs w:val="24"/>
        </w:rPr>
        <w:t> </w:t>
      </w:r>
      <w:r w:rsidRPr="00D002EE">
        <w:rPr>
          <w:rFonts w:ascii="Times New Roman" w:hAnsi="Times New Roman"/>
          <w:sz w:val="24"/>
          <w:szCs w:val="24"/>
        </w:rPr>
        <w:t>receive more than 80% of the total benefits from gasoline subsidies. On a similar note, these income groups also receive ov</w:t>
      </w:r>
      <w:r>
        <w:rPr>
          <w:rFonts w:ascii="Times New Roman" w:hAnsi="Times New Roman"/>
          <w:sz w:val="24"/>
          <w:szCs w:val="24"/>
        </w:rPr>
        <w:t xml:space="preserve">er 65% and 70% of the benefits accruing </w:t>
      </w:r>
      <w:r w:rsidRPr="00D002EE">
        <w:rPr>
          <w:rFonts w:ascii="Times New Roman" w:hAnsi="Times New Roman"/>
          <w:sz w:val="24"/>
          <w:szCs w:val="24"/>
        </w:rPr>
        <w:t>from die</w:t>
      </w:r>
      <w:r>
        <w:rPr>
          <w:rFonts w:ascii="Times New Roman" w:hAnsi="Times New Roman"/>
          <w:sz w:val="24"/>
          <w:szCs w:val="24"/>
        </w:rPr>
        <w:t>sel and liquefied petroleum gas subsidies</w:t>
      </w:r>
      <w:r w:rsidRPr="00D002EE">
        <w:rPr>
          <w:rFonts w:ascii="Times New Roman" w:hAnsi="Times New Roman"/>
          <w:sz w:val="24"/>
          <w:szCs w:val="24"/>
        </w:rPr>
        <w:t xml:space="preserve"> respectively. Research </w:t>
      </w:r>
      <w:r>
        <w:rPr>
          <w:rFonts w:ascii="Times New Roman" w:hAnsi="Times New Roman"/>
          <w:sz w:val="24"/>
          <w:szCs w:val="24"/>
        </w:rPr>
        <w:t xml:space="preserve">has demonstrated that subsidies especially those related to fuel </w:t>
      </w:r>
      <w:r w:rsidRPr="00D002EE">
        <w:rPr>
          <w:rFonts w:ascii="Times New Roman" w:hAnsi="Times New Roman"/>
          <w:sz w:val="24"/>
          <w:szCs w:val="24"/>
        </w:rPr>
        <w:t>are expensive in compari</w:t>
      </w:r>
      <w:r>
        <w:rPr>
          <w:rFonts w:ascii="Times New Roman" w:hAnsi="Times New Roman"/>
          <w:sz w:val="24"/>
          <w:szCs w:val="24"/>
        </w:rPr>
        <w:t>son to other alternative policies</w:t>
      </w:r>
      <w:r w:rsidRPr="00D002EE">
        <w:rPr>
          <w:rFonts w:ascii="Times New Roman" w:hAnsi="Times New Roman"/>
          <w:sz w:val="24"/>
          <w:szCs w:val="24"/>
        </w:rPr>
        <w:t>.</w:t>
      </w:r>
    </w:p>
    <w:p w:rsidR="00D9322B" w:rsidRDefault="00D9322B" w:rsidP="00B533BE">
      <w:pPr>
        <w:spacing w:line="240" w:lineRule="auto"/>
        <w:jc w:val="both"/>
        <w:rPr>
          <w:rFonts w:ascii="Times New Roman" w:hAnsi="Times New Roman"/>
          <w:sz w:val="24"/>
          <w:szCs w:val="24"/>
        </w:rPr>
      </w:pPr>
      <w:r w:rsidRPr="00C463FD">
        <w:rPr>
          <w:rFonts w:ascii="Times New Roman" w:hAnsi="Times New Roman"/>
          <w:sz w:val="24"/>
          <w:szCs w:val="24"/>
        </w:rPr>
        <w:t xml:space="preserve">A 2010 study by </w:t>
      </w:r>
      <w:r w:rsidR="001F2419">
        <w:rPr>
          <w:rFonts w:ascii="Times New Roman" w:hAnsi="Times New Roman"/>
          <w:sz w:val="24"/>
          <w:szCs w:val="24"/>
        </w:rPr>
        <w:t xml:space="preserve">[5] </w:t>
      </w:r>
      <w:r w:rsidRPr="00C463FD">
        <w:rPr>
          <w:rFonts w:ascii="Times New Roman" w:hAnsi="Times New Roman"/>
          <w:sz w:val="24"/>
          <w:szCs w:val="24"/>
        </w:rPr>
        <w:t>found that transferring one dollar to 20% poor households via gasoline subsidy costs around $33. The cost-benefit ratio for such a program is $1/0.68, indicating high and costly opportunity costs.</w:t>
      </w:r>
    </w:p>
    <w:p w:rsidR="00D9322B" w:rsidRDefault="00D9322B" w:rsidP="00B533BE">
      <w:pPr>
        <w:spacing w:line="240" w:lineRule="auto"/>
        <w:jc w:val="both"/>
        <w:rPr>
          <w:rFonts w:ascii="Times New Roman" w:hAnsi="Times New Roman"/>
          <w:sz w:val="24"/>
          <w:szCs w:val="24"/>
        </w:rPr>
      </w:pPr>
      <w:r>
        <w:rPr>
          <w:rFonts w:ascii="Times New Roman" w:hAnsi="Times New Roman"/>
          <w:sz w:val="24"/>
          <w:szCs w:val="24"/>
        </w:rPr>
        <w:t>A related study carried </w:t>
      </w:r>
      <w:r w:rsidRPr="00F765F5">
        <w:rPr>
          <w:rFonts w:ascii="Times New Roman" w:hAnsi="Times New Roman"/>
          <w:sz w:val="24"/>
          <w:szCs w:val="24"/>
        </w:rPr>
        <w:t>out by</w:t>
      </w:r>
      <w:r>
        <w:rPr>
          <w:rFonts w:ascii="Times New Roman" w:hAnsi="Times New Roman"/>
          <w:sz w:val="24"/>
          <w:szCs w:val="24"/>
        </w:rPr>
        <w:t> </w:t>
      </w:r>
      <w:r w:rsidR="001F2419">
        <w:rPr>
          <w:rFonts w:ascii="Times New Roman" w:hAnsi="Times New Roman"/>
          <w:sz w:val="24"/>
          <w:szCs w:val="24"/>
        </w:rPr>
        <w:t xml:space="preserve">[2] </w:t>
      </w:r>
      <w:r w:rsidRPr="00F765F5">
        <w:rPr>
          <w:rFonts w:ascii="Times New Roman" w:hAnsi="Times New Roman"/>
          <w:sz w:val="24"/>
          <w:szCs w:val="24"/>
        </w:rPr>
        <w:t>indicate</w:t>
      </w:r>
      <w:r>
        <w:rPr>
          <w:rFonts w:ascii="Times New Roman" w:hAnsi="Times New Roman"/>
          <w:sz w:val="24"/>
          <w:szCs w:val="24"/>
        </w:rPr>
        <w:t>d</w:t>
      </w:r>
      <w:r w:rsidRPr="00F765F5">
        <w:rPr>
          <w:rFonts w:ascii="Times New Roman" w:hAnsi="Times New Roman"/>
          <w:sz w:val="24"/>
          <w:szCs w:val="24"/>
        </w:rPr>
        <w:t xml:space="preserve"> that fossil fuels are still highly subsidized</w:t>
      </w:r>
      <w:r>
        <w:rPr>
          <w:rFonts w:ascii="Times New Roman" w:hAnsi="Times New Roman"/>
          <w:sz w:val="24"/>
          <w:szCs w:val="24"/>
        </w:rPr>
        <w:t xml:space="preserve"> in EU countries and there are </w:t>
      </w:r>
      <w:r w:rsidRPr="00F765F5">
        <w:rPr>
          <w:rFonts w:ascii="Times New Roman" w:hAnsi="Times New Roman"/>
          <w:sz w:val="24"/>
          <w:szCs w:val="24"/>
        </w:rPr>
        <w:t>discussions to remove fossil fuel subsidies and reuse the money generated to support the technological shift towards a sustainable and decarbonized EU economy.</w:t>
      </w:r>
    </w:p>
    <w:p w:rsidR="00D9322B" w:rsidRDefault="001F2419" w:rsidP="00B533BE">
      <w:pPr>
        <w:spacing w:line="240" w:lineRule="auto"/>
        <w:jc w:val="both"/>
        <w:rPr>
          <w:rFonts w:ascii="Times New Roman" w:hAnsi="Times New Roman"/>
          <w:sz w:val="24"/>
          <w:szCs w:val="24"/>
        </w:rPr>
      </w:pPr>
      <w:r>
        <w:rPr>
          <w:rFonts w:ascii="Times New Roman" w:hAnsi="Times New Roman"/>
          <w:sz w:val="24"/>
          <w:szCs w:val="24"/>
        </w:rPr>
        <w:t>[12]</w:t>
      </w:r>
      <w:r w:rsidR="00D9322B">
        <w:rPr>
          <w:rFonts w:ascii="Times New Roman" w:hAnsi="Times New Roman"/>
          <w:sz w:val="24"/>
          <w:szCs w:val="24"/>
        </w:rPr>
        <w:t xml:space="preserve"> </w:t>
      </w:r>
      <w:r>
        <w:rPr>
          <w:rFonts w:ascii="Times New Roman" w:hAnsi="Times New Roman"/>
          <w:sz w:val="24"/>
          <w:szCs w:val="24"/>
        </w:rPr>
        <w:t>E</w:t>
      </w:r>
      <w:r w:rsidR="00D9322B" w:rsidRPr="00F765F5">
        <w:rPr>
          <w:rFonts w:ascii="Times New Roman" w:hAnsi="Times New Roman"/>
          <w:sz w:val="24"/>
          <w:szCs w:val="24"/>
        </w:rPr>
        <w:t>xamine</w:t>
      </w:r>
      <w:r w:rsidR="00D9322B">
        <w:rPr>
          <w:rFonts w:ascii="Times New Roman" w:hAnsi="Times New Roman"/>
          <w:sz w:val="24"/>
          <w:szCs w:val="24"/>
        </w:rPr>
        <w:t>d</w:t>
      </w:r>
      <w:r w:rsidR="00D9322B" w:rsidRPr="00F765F5">
        <w:rPr>
          <w:rFonts w:ascii="Times New Roman" w:hAnsi="Times New Roman"/>
          <w:sz w:val="24"/>
          <w:szCs w:val="24"/>
        </w:rPr>
        <w:t xml:space="preserve"> the debate in Nigeria regarding the existence of fuel subsidies. It hypothesizes no significant relationship between fuel demand and subsidy factors. Multiple linear regression results show a significant relationship, with fuel subsidy factors accounting for 54.4% of changes in fuel demand. The study recommends gradually controlling the withdrawal of fuel subsidies to minimize economic harm.</w:t>
      </w:r>
    </w:p>
    <w:p w:rsidR="00354D70" w:rsidRDefault="001F2419" w:rsidP="00B533BE">
      <w:pPr>
        <w:spacing w:line="240" w:lineRule="auto"/>
        <w:jc w:val="both"/>
        <w:rPr>
          <w:rFonts w:ascii="Times New Roman" w:hAnsi="Times New Roman"/>
          <w:sz w:val="24"/>
          <w:szCs w:val="24"/>
        </w:rPr>
      </w:pPr>
      <w:r>
        <w:rPr>
          <w:rFonts w:ascii="Times New Roman" w:hAnsi="Times New Roman"/>
          <w:sz w:val="24"/>
          <w:szCs w:val="24"/>
        </w:rPr>
        <w:t>[14] D</w:t>
      </w:r>
      <w:r w:rsidR="00D9322B">
        <w:rPr>
          <w:rFonts w:ascii="Times New Roman" w:hAnsi="Times New Roman"/>
          <w:sz w:val="24"/>
          <w:szCs w:val="24"/>
        </w:rPr>
        <w:t>iscovered that</w:t>
      </w:r>
      <w:r w:rsidR="00D9322B" w:rsidRPr="00E13E3D">
        <w:rPr>
          <w:rFonts w:ascii="Times New Roman" w:hAnsi="Times New Roman"/>
          <w:sz w:val="24"/>
          <w:szCs w:val="24"/>
        </w:rPr>
        <w:t xml:space="preserve"> petroleum sector in Nigeria is vital </w:t>
      </w:r>
      <w:r w:rsidR="00D9322B">
        <w:rPr>
          <w:rFonts w:ascii="Times New Roman" w:hAnsi="Times New Roman"/>
          <w:sz w:val="24"/>
          <w:szCs w:val="24"/>
        </w:rPr>
        <w:t xml:space="preserve">to </w:t>
      </w:r>
      <w:r w:rsidR="00D9322B" w:rsidRPr="00E13E3D">
        <w:rPr>
          <w:rFonts w:ascii="Times New Roman" w:hAnsi="Times New Roman"/>
          <w:sz w:val="24"/>
          <w:szCs w:val="24"/>
        </w:rPr>
        <w:t>the economy, but subsidies on imports have increased due to price volatility and illegal exports. Removing these subsidies is a contentious socio-economic policy issue. An economy-wide framework identifies the impact of removing fuel subsidies on Nigeria's GDP and suggests alternative policies. Reducing subsidies can increase GDP but negatively impact household income, especially for poor households.</w:t>
      </w:r>
      <w:r w:rsidR="00D9322B">
        <w:t xml:space="preserve"> </w:t>
      </w:r>
      <w:r w:rsidR="00D9322B" w:rsidRPr="00E13E3D">
        <w:rPr>
          <w:rFonts w:ascii="Times New Roman" w:hAnsi="Times New Roman"/>
          <w:sz w:val="24"/>
          <w:szCs w:val="24"/>
        </w:rPr>
        <w:t>Subsidies reduction can be accompanied by income transfers for poor households or domestic petroleum product production to mitigate the negative impact on household income.</w:t>
      </w:r>
    </w:p>
    <w:p w:rsidR="00B533BE" w:rsidRDefault="00B533BE" w:rsidP="00B533BE">
      <w:pPr>
        <w:pStyle w:val="Default"/>
        <w:rPr>
          <w:b/>
          <w:bCs/>
        </w:rPr>
      </w:pPr>
    </w:p>
    <w:p w:rsidR="00B533BE" w:rsidRDefault="00B533BE" w:rsidP="00B533BE">
      <w:pPr>
        <w:pStyle w:val="Default"/>
        <w:rPr>
          <w:b/>
          <w:bCs/>
        </w:rPr>
      </w:pPr>
    </w:p>
    <w:p w:rsidR="00B533BE" w:rsidRDefault="00B533BE" w:rsidP="00B533BE">
      <w:pPr>
        <w:pStyle w:val="Default"/>
        <w:rPr>
          <w:b/>
          <w:bCs/>
        </w:rPr>
      </w:pPr>
    </w:p>
    <w:p w:rsidR="006B430B" w:rsidRDefault="006B430B" w:rsidP="00B533BE">
      <w:pPr>
        <w:pStyle w:val="Default"/>
        <w:rPr>
          <w:b/>
          <w:bCs/>
        </w:rPr>
      </w:pPr>
      <w:r w:rsidRPr="006B430B">
        <w:rPr>
          <w:b/>
          <w:bCs/>
        </w:rPr>
        <w:t xml:space="preserve">3. Research Methodology </w:t>
      </w:r>
    </w:p>
    <w:p w:rsidR="0086435F" w:rsidRPr="006B430B" w:rsidRDefault="0086435F" w:rsidP="00B533BE">
      <w:pPr>
        <w:pStyle w:val="Default"/>
      </w:pPr>
    </w:p>
    <w:p w:rsidR="004A1023" w:rsidRPr="00CE7199" w:rsidRDefault="006B430B" w:rsidP="00B533BE">
      <w:pPr>
        <w:spacing w:line="240" w:lineRule="auto"/>
        <w:jc w:val="both"/>
        <w:rPr>
          <w:rFonts w:ascii="Times New Roman" w:hAnsi="Times New Roman" w:cs="Times New Roman"/>
          <w:sz w:val="24"/>
          <w:szCs w:val="24"/>
        </w:rPr>
      </w:pPr>
      <w:r w:rsidRPr="004D3E2C">
        <w:rPr>
          <w:rFonts w:ascii="Times New Roman" w:hAnsi="Times New Roman" w:cs="Times New Roman"/>
          <w:sz w:val="24"/>
          <w:szCs w:val="24"/>
        </w:rPr>
        <w:t>This research employs a cross-sectional survey research approach. A cross-sectional survey is a research design that collects data from participants at a single point in time, providing a snapshot of a population or a phenomenon</w:t>
      </w:r>
      <w:r w:rsidR="00123B92" w:rsidRPr="004D3E2C">
        <w:rPr>
          <w:rFonts w:ascii="Times New Roman" w:hAnsi="Times New Roman" w:cs="Times New Roman"/>
          <w:sz w:val="24"/>
          <w:szCs w:val="24"/>
        </w:rPr>
        <w:t>. The study</w:t>
      </w:r>
      <w:r w:rsidRPr="004D3E2C">
        <w:rPr>
          <w:rFonts w:ascii="Times New Roman" w:hAnsi="Times New Roman" w:cs="Times New Roman"/>
          <w:sz w:val="24"/>
          <w:szCs w:val="24"/>
        </w:rPr>
        <w:t xml:space="preserve"> deploy</w:t>
      </w:r>
      <w:r w:rsidR="00123B92" w:rsidRPr="004D3E2C">
        <w:rPr>
          <w:rFonts w:ascii="Times New Roman" w:hAnsi="Times New Roman" w:cs="Times New Roman"/>
          <w:sz w:val="24"/>
          <w:szCs w:val="24"/>
        </w:rPr>
        <w:t>ed</w:t>
      </w:r>
      <w:r w:rsidRPr="004D3E2C">
        <w:rPr>
          <w:rFonts w:ascii="Times New Roman" w:hAnsi="Times New Roman" w:cs="Times New Roman"/>
          <w:sz w:val="24"/>
          <w:szCs w:val="24"/>
        </w:rPr>
        <w:t xml:space="preserve"> random sampling technique in the selection of </w:t>
      </w:r>
      <w:r w:rsidR="004A1023">
        <w:rPr>
          <w:rFonts w:ascii="Times New Roman" w:hAnsi="Times New Roman" w:cs="Times New Roman"/>
          <w:sz w:val="24"/>
          <w:szCs w:val="24"/>
        </w:rPr>
        <w:t xml:space="preserve">500 </w:t>
      </w:r>
      <w:r w:rsidRPr="004D3E2C">
        <w:rPr>
          <w:rFonts w:ascii="Times New Roman" w:hAnsi="Times New Roman" w:cs="Times New Roman"/>
          <w:sz w:val="24"/>
          <w:szCs w:val="24"/>
        </w:rPr>
        <w:t>households within Brinin Kebbi Metropolis.</w:t>
      </w:r>
      <w:r w:rsidR="004A1023">
        <w:rPr>
          <w:rFonts w:ascii="Times New Roman" w:hAnsi="Times New Roman" w:cs="Times New Roman"/>
          <w:sz w:val="24"/>
          <w:szCs w:val="24"/>
        </w:rPr>
        <w:t xml:space="preserve"> </w:t>
      </w:r>
      <w:r w:rsidR="004A1023">
        <w:rPr>
          <w:rFonts w:ascii="Times New Roman" w:eastAsia="Times New Roman" w:hAnsi="Times New Roman" w:cs="Times New Roman"/>
          <w:sz w:val="24"/>
          <w:szCs w:val="24"/>
        </w:rPr>
        <w:t xml:space="preserve">To test the developed hypothesis, </w:t>
      </w:r>
      <w:r w:rsidR="004A1023" w:rsidRPr="004C1113">
        <w:rPr>
          <w:rFonts w:ascii="Times New Roman" w:eastAsia="Times New Roman" w:hAnsi="Times New Roman" w:cs="Times New Roman"/>
          <w:sz w:val="24"/>
          <w:szCs w:val="24"/>
        </w:rPr>
        <w:t>income levels</w:t>
      </w:r>
      <w:r w:rsidR="004A1023">
        <w:rPr>
          <w:rFonts w:ascii="Times New Roman" w:eastAsia="Times New Roman" w:hAnsi="Times New Roman" w:cs="Times New Roman"/>
          <w:sz w:val="24"/>
          <w:szCs w:val="24"/>
        </w:rPr>
        <w:t xml:space="preserve"> and expenses on fuel</w:t>
      </w:r>
      <w:r w:rsidR="004A1023" w:rsidRPr="004C1113">
        <w:rPr>
          <w:rFonts w:ascii="Times New Roman" w:eastAsia="Times New Roman" w:hAnsi="Times New Roman" w:cs="Times New Roman"/>
          <w:sz w:val="24"/>
          <w:szCs w:val="24"/>
        </w:rPr>
        <w:t xml:space="preserve"> </w:t>
      </w:r>
      <w:r w:rsidR="004A1023">
        <w:rPr>
          <w:rFonts w:ascii="Times New Roman" w:eastAsia="Times New Roman" w:hAnsi="Times New Roman" w:cs="Times New Roman"/>
          <w:sz w:val="24"/>
          <w:szCs w:val="24"/>
        </w:rPr>
        <w:t>data before and after the removal of fuel subsidy are entered into SPSS.</w:t>
      </w:r>
      <w:r w:rsidR="004A1023" w:rsidRPr="004C1113">
        <w:rPr>
          <w:rFonts w:ascii="Times New Roman" w:eastAsia="Times New Roman" w:hAnsi="Times New Roman" w:cs="Times New Roman"/>
          <w:sz w:val="24"/>
          <w:szCs w:val="24"/>
        </w:rPr>
        <w:t xml:space="preserve"> Once the data entry process was complete</w:t>
      </w:r>
      <w:r w:rsidR="004A1023">
        <w:rPr>
          <w:rFonts w:ascii="Times New Roman" w:eastAsia="Times New Roman" w:hAnsi="Times New Roman" w:cs="Times New Roman"/>
          <w:sz w:val="24"/>
          <w:szCs w:val="24"/>
        </w:rPr>
        <w:t xml:space="preserve">d, </w:t>
      </w:r>
      <w:r w:rsidR="004A1023" w:rsidRPr="004C1113">
        <w:rPr>
          <w:rFonts w:ascii="Times New Roman" w:eastAsia="Times New Roman" w:hAnsi="Times New Roman" w:cs="Times New Roman"/>
          <w:sz w:val="24"/>
          <w:szCs w:val="24"/>
        </w:rPr>
        <w:t xml:space="preserve">SPSS's advanced features </w:t>
      </w:r>
      <w:r w:rsidR="004A1023">
        <w:rPr>
          <w:rFonts w:ascii="Times New Roman" w:eastAsia="Times New Roman" w:hAnsi="Times New Roman" w:cs="Times New Roman"/>
          <w:sz w:val="24"/>
          <w:szCs w:val="24"/>
        </w:rPr>
        <w:t>was used to</w:t>
      </w:r>
      <w:r w:rsidR="004A1023" w:rsidRPr="004C1113">
        <w:rPr>
          <w:rFonts w:ascii="Times New Roman" w:eastAsia="Times New Roman" w:hAnsi="Times New Roman" w:cs="Times New Roman"/>
          <w:sz w:val="24"/>
          <w:szCs w:val="24"/>
        </w:rPr>
        <w:t xml:space="preserve"> account</w:t>
      </w:r>
      <w:r w:rsidR="004A1023">
        <w:rPr>
          <w:rFonts w:ascii="Times New Roman" w:eastAsia="Times New Roman" w:hAnsi="Times New Roman" w:cs="Times New Roman"/>
          <w:sz w:val="24"/>
          <w:szCs w:val="24"/>
        </w:rPr>
        <w:t xml:space="preserve"> for the frequency of responses</w:t>
      </w:r>
      <w:r w:rsidR="004A1023" w:rsidRPr="004C1113">
        <w:rPr>
          <w:rFonts w:ascii="Times New Roman" w:eastAsia="Times New Roman" w:hAnsi="Times New Roman" w:cs="Times New Roman"/>
          <w:sz w:val="24"/>
          <w:szCs w:val="24"/>
        </w:rPr>
        <w:t xml:space="preserve"> </w:t>
      </w:r>
      <w:r w:rsidR="004A1023">
        <w:rPr>
          <w:rFonts w:ascii="Times New Roman" w:eastAsia="Times New Roman" w:hAnsi="Times New Roman" w:cs="Times New Roman"/>
          <w:sz w:val="24"/>
          <w:szCs w:val="24"/>
        </w:rPr>
        <w:t xml:space="preserve">by </w:t>
      </w:r>
      <w:r w:rsidR="004A1023" w:rsidRPr="004C1113">
        <w:rPr>
          <w:rFonts w:ascii="Times New Roman" w:eastAsia="Times New Roman" w:hAnsi="Times New Roman" w:cs="Times New Roman"/>
          <w:sz w:val="24"/>
          <w:szCs w:val="24"/>
        </w:rPr>
        <w:t>weighting each respondent's data based on their frequency count</w:t>
      </w:r>
      <w:r w:rsidR="004A1023">
        <w:rPr>
          <w:rFonts w:ascii="Times New Roman" w:eastAsia="Times New Roman" w:hAnsi="Times New Roman" w:cs="Times New Roman"/>
          <w:sz w:val="24"/>
          <w:szCs w:val="24"/>
        </w:rPr>
        <w:t xml:space="preserve">.  </w:t>
      </w:r>
      <w:r w:rsidR="004A1023" w:rsidRPr="004C1113">
        <w:rPr>
          <w:rFonts w:ascii="Times New Roman" w:eastAsia="Times New Roman" w:hAnsi="Times New Roman" w:cs="Times New Roman"/>
          <w:sz w:val="24"/>
          <w:szCs w:val="24"/>
        </w:rPr>
        <w:t xml:space="preserve"> Chi-Square test for independence</w:t>
      </w:r>
      <w:r w:rsidR="004A1023">
        <w:rPr>
          <w:rFonts w:ascii="Times New Roman" w:eastAsia="Times New Roman" w:hAnsi="Times New Roman" w:cs="Times New Roman"/>
          <w:sz w:val="24"/>
          <w:szCs w:val="24"/>
        </w:rPr>
        <w:t xml:space="preserve"> was conducted</w:t>
      </w:r>
      <w:r w:rsidR="004A1023" w:rsidRPr="004C1113">
        <w:rPr>
          <w:rFonts w:ascii="Times New Roman" w:eastAsia="Times New Roman" w:hAnsi="Times New Roman" w:cs="Times New Roman"/>
          <w:sz w:val="24"/>
          <w:szCs w:val="24"/>
        </w:rPr>
        <w:t>. This statistical method enabled us to examine the relationship between income categories before and after the subsidy removal, providing insights into whether any significant differences existed in household incomes across these periods.</w:t>
      </w:r>
      <w:r w:rsidR="004A1023">
        <w:rPr>
          <w:rFonts w:ascii="Times New Roman" w:eastAsia="Times New Roman" w:hAnsi="Times New Roman" w:cs="Times New Roman"/>
          <w:sz w:val="24"/>
          <w:szCs w:val="24"/>
        </w:rPr>
        <w:t xml:space="preserve"> The same procedure was repeated for monthly spending on fuel before and after subsidy removal.</w:t>
      </w:r>
    </w:p>
    <w:p w:rsidR="006B430B" w:rsidRDefault="006B430B" w:rsidP="00B533BE">
      <w:pPr>
        <w:spacing w:line="240" w:lineRule="auto"/>
        <w:ind w:hanging="41"/>
        <w:jc w:val="both"/>
        <w:rPr>
          <w:rFonts w:ascii="Times New Roman" w:hAnsi="Times New Roman" w:cs="Times New Roman"/>
          <w:b/>
          <w:sz w:val="24"/>
          <w:szCs w:val="24"/>
        </w:rPr>
      </w:pPr>
      <w:r>
        <w:rPr>
          <w:rFonts w:ascii="Times New Roman" w:hAnsi="Times New Roman" w:cs="Times New Roman"/>
          <w:b/>
          <w:sz w:val="24"/>
          <w:szCs w:val="24"/>
        </w:rPr>
        <w:t>Study Area</w:t>
      </w:r>
    </w:p>
    <w:p w:rsidR="0013052D" w:rsidRDefault="006B430B" w:rsidP="00B533BE">
      <w:pPr>
        <w:spacing w:line="240" w:lineRule="auto"/>
        <w:ind w:hanging="41"/>
        <w:jc w:val="both"/>
        <w:rPr>
          <w:rFonts w:ascii="Times New Roman" w:hAnsi="Times New Roman" w:cs="Times New Roman"/>
          <w:sz w:val="24"/>
          <w:szCs w:val="24"/>
        </w:rPr>
      </w:pPr>
      <w:r>
        <w:rPr>
          <w:rFonts w:ascii="Times New Roman" w:hAnsi="Times New Roman" w:cs="Times New Roman"/>
          <w:sz w:val="24"/>
          <w:szCs w:val="24"/>
        </w:rPr>
        <w:t xml:space="preserve">This research work was carried out in </w:t>
      </w:r>
      <w:r w:rsidRPr="00C133AC">
        <w:rPr>
          <w:rFonts w:ascii="Times New Roman" w:hAnsi="Times New Roman" w:cs="Times New Roman"/>
          <w:sz w:val="24"/>
          <w:szCs w:val="24"/>
        </w:rPr>
        <w:t>Birnin Kebbi, the capital of Kebb</w:t>
      </w:r>
      <w:r>
        <w:rPr>
          <w:rFonts w:ascii="Times New Roman" w:hAnsi="Times New Roman" w:cs="Times New Roman"/>
          <w:sz w:val="24"/>
          <w:szCs w:val="24"/>
        </w:rPr>
        <w:t>i State in northwestern Nigeria, an area with a</w:t>
      </w:r>
      <w:r w:rsidRPr="00C133AC">
        <w:rPr>
          <w:rFonts w:ascii="Times New Roman" w:hAnsi="Times New Roman" w:cs="Times New Roman"/>
          <w:sz w:val="24"/>
          <w:szCs w:val="24"/>
        </w:rPr>
        <w:t xml:space="preserve"> fertile landscape along the Sokoto River. The area is well known for its farming, with a concentration on sorghum, millet, and rice. The city, which is made up of suburban and urban districts, is a reflection of both contemporary development and historic values. People in Birnin Kebbi work in a variety of fields, including trade and agriculture, which makes the town a major hub for commerce. The vibrant local economy is supported by basic infrastructure, such as hospitals and schools. Transportation is made easier by the city's extensive road network, and its vibrant culture is demonstrated by the annual festivals and rituals.</w:t>
      </w:r>
      <w:r>
        <w:rPr>
          <w:rFonts w:ascii="Times New Roman" w:hAnsi="Times New Roman" w:cs="Times New Roman"/>
          <w:sz w:val="24"/>
          <w:szCs w:val="24"/>
        </w:rPr>
        <w:t xml:space="preserve"> In this research work, major</w:t>
      </w:r>
      <w:r w:rsidRPr="00C133AC">
        <w:rPr>
          <w:rFonts w:ascii="Times New Roman" w:hAnsi="Times New Roman" w:cs="Times New Roman"/>
          <w:sz w:val="24"/>
          <w:szCs w:val="24"/>
        </w:rPr>
        <w:t xml:space="preserve"> neighborhoods</w:t>
      </w:r>
      <w:r>
        <w:rPr>
          <w:rFonts w:ascii="Times New Roman" w:hAnsi="Times New Roman" w:cs="Times New Roman"/>
          <w:sz w:val="24"/>
          <w:szCs w:val="24"/>
        </w:rPr>
        <w:t xml:space="preserve"> that</w:t>
      </w:r>
      <w:r w:rsidR="00123B92">
        <w:rPr>
          <w:rFonts w:ascii="Times New Roman" w:hAnsi="Times New Roman" w:cs="Times New Roman"/>
          <w:sz w:val="24"/>
          <w:szCs w:val="24"/>
        </w:rPr>
        <w:t xml:space="preserve"> make up the Metropolis where</w:t>
      </w:r>
      <w:r>
        <w:rPr>
          <w:rFonts w:ascii="Times New Roman" w:hAnsi="Times New Roman" w:cs="Times New Roman"/>
          <w:sz w:val="24"/>
          <w:szCs w:val="24"/>
        </w:rPr>
        <w:t xml:space="preserve"> considered. These include Gwadangwaji, Kofar Fada,</w:t>
      </w:r>
      <w:r w:rsidRPr="00C133AC">
        <w:rPr>
          <w:rFonts w:ascii="Times New Roman" w:hAnsi="Times New Roman" w:cs="Times New Roman"/>
          <w:sz w:val="24"/>
          <w:szCs w:val="24"/>
        </w:rPr>
        <w:t xml:space="preserve"> </w:t>
      </w:r>
      <w:r>
        <w:rPr>
          <w:rFonts w:ascii="Times New Roman" w:hAnsi="Times New Roman" w:cs="Times New Roman"/>
          <w:sz w:val="24"/>
          <w:szCs w:val="24"/>
        </w:rPr>
        <w:t xml:space="preserve">Ambursa, </w:t>
      </w:r>
      <w:r w:rsidRPr="00C133AC">
        <w:rPr>
          <w:rFonts w:ascii="Times New Roman" w:hAnsi="Times New Roman" w:cs="Times New Roman"/>
          <w:sz w:val="24"/>
          <w:szCs w:val="24"/>
        </w:rPr>
        <w:t>Kangiwa Road</w:t>
      </w:r>
      <w:r>
        <w:rPr>
          <w:rFonts w:ascii="Times New Roman" w:hAnsi="Times New Roman" w:cs="Times New Roman"/>
          <w:sz w:val="24"/>
          <w:szCs w:val="24"/>
        </w:rPr>
        <w:t xml:space="preserve">, </w:t>
      </w:r>
      <w:r w:rsidRPr="00C133AC">
        <w:rPr>
          <w:rFonts w:ascii="Times New Roman" w:hAnsi="Times New Roman" w:cs="Times New Roman"/>
          <w:sz w:val="24"/>
          <w:szCs w:val="24"/>
        </w:rPr>
        <w:t>Tudun Wada</w:t>
      </w:r>
      <w:r>
        <w:rPr>
          <w:rFonts w:ascii="Times New Roman" w:hAnsi="Times New Roman" w:cs="Times New Roman"/>
          <w:sz w:val="24"/>
          <w:szCs w:val="24"/>
        </w:rPr>
        <w:t xml:space="preserve"> and </w:t>
      </w:r>
      <w:r w:rsidRPr="00C133AC">
        <w:rPr>
          <w:rFonts w:ascii="Times New Roman" w:hAnsi="Times New Roman" w:cs="Times New Roman"/>
          <w:sz w:val="24"/>
          <w:szCs w:val="24"/>
        </w:rPr>
        <w:t>Jega Road</w:t>
      </w:r>
      <w:r>
        <w:rPr>
          <w:rFonts w:ascii="Times New Roman" w:hAnsi="Times New Roman" w:cs="Times New Roman"/>
          <w:sz w:val="24"/>
          <w:szCs w:val="24"/>
        </w:rPr>
        <w:t>.</w:t>
      </w:r>
      <w:r w:rsidR="00123B92">
        <w:rPr>
          <w:rFonts w:ascii="Times New Roman" w:hAnsi="Times New Roman" w:cs="Times New Roman"/>
          <w:sz w:val="24"/>
          <w:szCs w:val="24"/>
        </w:rPr>
        <w:t xml:space="preserve"> </w:t>
      </w:r>
    </w:p>
    <w:p w:rsidR="004A1023" w:rsidRDefault="0013052D" w:rsidP="00B533BE">
      <w:pPr>
        <w:spacing w:after="0" w:line="240" w:lineRule="auto"/>
        <w:rPr>
          <w:rFonts w:ascii="Times New Roman" w:hAnsi="Times New Roman"/>
          <w:b/>
          <w:bCs/>
          <w:sz w:val="24"/>
          <w:szCs w:val="24"/>
        </w:rPr>
      </w:pPr>
      <w:r w:rsidRPr="00756877">
        <w:rPr>
          <w:rFonts w:ascii="Times New Roman" w:hAnsi="Times New Roman" w:cs="Times New Roman"/>
          <w:b/>
          <w:sz w:val="24"/>
          <w:szCs w:val="24"/>
        </w:rPr>
        <w:t>4.</w:t>
      </w:r>
      <w:r>
        <w:rPr>
          <w:rFonts w:ascii="Times New Roman" w:hAnsi="Times New Roman" w:cs="Times New Roman"/>
          <w:sz w:val="24"/>
          <w:szCs w:val="24"/>
        </w:rPr>
        <w:t xml:space="preserve">    </w:t>
      </w:r>
      <w:r>
        <w:rPr>
          <w:rFonts w:ascii="Times New Roman" w:hAnsi="Times New Roman"/>
          <w:b/>
          <w:bCs/>
          <w:sz w:val="24"/>
          <w:szCs w:val="24"/>
        </w:rPr>
        <w:t>Result</w:t>
      </w:r>
      <w:r w:rsidR="007A236E">
        <w:rPr>
          <w:rFonts w:ascii="Times New Roman" w:hAnsi="Times New Roman"/>
          <w:b/>
          <w:bCs/>
          <w:sz w:val="24"/>
          <w:szCs w:val="24"/>
        </w:rPr>
        <w:t xml:space="preserve"> </w:t>
      </w:r>
      <w:r w:rsidR="00F26FE1">
        <w:rPr>
          <w:rFonts w:ascii="Times New Roman" w:hAnsi="Times New Roman"/>
          <w:b/>
          <w:bCs/>
          <w:sz w:val="24"/>
          <w:szCs w:val="24"/>
        </w:rPr>
        <w:t>Analysis</w:t>
      </w:r>
    </w:p>
    <w:p w:rsidR="0013052D" w:rsidRPr="005C5F8B" w:rsidRDefault="0013052D" w:rsidP="00B533BE">
      <w:pPr>
        <w:spacing w:after="0" w:line="240" w:lineRule="auto"/>
        <w:rPr>
          <w:rFonts w:ascii="Times New Roman" w:hAnsi="Times New Roman"/>
          <w:b/>
          <w:bCs/>
          <w:sz w:val="24"/>
          <w:szCs w:val="24"/>
        </w:rPr>
      </w:pPr>
      <w:r>
        <w:rPr>
          <w:rFonts w:ascii="Times New Roman" w:hAnsi="Times New Roman"/>
          <w:b/>
          <w:bCs/>
          <w:sz w:val="24"/>
          <w:szCs w:val="24"/>
        </w:rPr>
        <w:t xml:space="preserve">4.1  </w:t>
      </w:r>
      <w:r w:rsidRPr="005C5F8B">
        <w:rPr>
          <w:rFonts w:ascii="Times New Roman" w:hAnsi="Times New Roman"/>
          <w:b/>
          <w:bCs/>
          <w:sz w:val="24"/>
          <w:szCs w:val="24"/>
        </w:rPr>
        <w:t xml:space="preserve"> Analysis of   </w:t>
      </w:r>
      <w:r>
        <w:rPr>
          <w:rFonts w:ascii="Times New Roman" w:hAnsi="Times New Roman"/>
          <w:b/>
          <w:bCs/>
          <w:sz w:val="24"/>
          <w:szCs w:val="24"/>
        </w:rPr>
        <w:t xml:space="preserve">Respondent </w:t>
      </w:r>
      <w:r w:rsidRPr="005C5F8B">
        <w:rPr>
          <w:rFonts w:ascii="Times New Roman" w:hAnsi="Times New Roman"/>
          <w:b/>
          <w:bCs/>
          <w:sz w:val="24"/>
          <w:szCs w:val="24"/>
        </w:rPr>
        <w:t>Responses to Research Questions</w:t>
      </w:r>
    </w:p>
    <w:p w:rsidR="0013052D" w:rsidRDefault="004D3E2C" w:rsidP="00B533BE">
      <w:pPr>
        <w:spacing w:after="0" w:line="240" w:lineRule="auto"/>
        <w:rPr>
          <w:rFonts w:ascii="Times New Roman" w:hAnsi="Times New Roman"/>
          <w:bCs/>
          <w:sz w:val="24"/>
          <w:szCs w:val="24"/>
        </w:rPr>
      </w:pPr>
      <w:r>
        <w:rPr>
          <w:rFonts w:ascii="Times New Roman" w:hAnsi="Times New Roman"/>
          <w:bCs/>
          <w:sz w:val="24"/>
          <w:szCs w:val="24"/>
        </w:rPr>
        <w:t>The response from the respondents</w:t>
      </w:r>
      <w:r w:rsidR="0013052D">
        <w:rPr>
          <w:rFonts w:ascii="Times New Roman" w:hAnsi="Times New Roman"/>
          <w:bCs/>
          <w:sz w:val="24"/>
          <w:szCs w:val="24"/>
        </w:rPr>
        <w:t xml:space="preserve"> to </w:t>
      </w:r>
      <w:r>
        <w:rPr>
          <w:rFonts w:ascii="Times New Roman" w:hAnsi="Times New Roman"/>
          <w:bCs/>
          <w:sz w:val="24"/>
          <w:szCs w:val="24"/>
        </w:rPr>
        <w:t>whom the</w:t>
      </w:r>
      <w:r w:rsidR="0013052D">
        <w:rPr>
          <w:rFonts w:ascii="Times New Roman" w:hAnsi="Times New Roman"/>
          <w:bCs/>
          <w:sz w:val="24"/>
          <w:szCs w:val="24"/>
        </w:rPr>
        <w:t xml:space="preserve"> questionnaires were administered </w:t>
      </w:r>
      <w:r w:rsidR="0013052D" w:rsidRPr="005C5F8B">
        <w:rPr>
          <w:rFonts w:ascii="Times New Roman" w:hAnsi="Times New Roman"/>
          <w:bCs/>
          <w:sz w:val="24"/>
          <w:szCs w:val="24"/>
        </w:rPr>
        <w:t>are analysed as shown below:</w:t>
      </w:r>
    </w:p>
    <w:p w:rsidR="0013052D" w:rsidRPr="005C5F8B" w:rsidRDefault="00F26FE1" w:rsidP="00B533BE">
      <w:pPr>
        <w:spacing w:after="0" w:line="240" w:lineRule="auto"/>
        <w:rPr>
          <w:rFonts w:ascii="Times New Roman" w:hAnsi="Times New Roman"/>
          <w:b/>
          <w:bCs/>
          <w:sz w:val="24"/>
          <w:szCs w:val="24"/>
        </w:rPr>
      </w:pPr>
      <w:r>
        <w:rPr>
          <w:rFonts w:ascii="Times New Roman" w:hAnsi="Times New Roman"/>
          <w:b/>
          <w:bCs/>
          <w:sz w:val="24"/>
          <w:szCs w:val="24"/>
        </w:rPr>
        <w:t>4.1</w:t>
      </w:r>
      <w:r w:rsidR="0013052D" w:rsidRPr="005C5F8B">
        <w:rPr>
          <w:rFonts w:ascii="Times New Roman" w:hAnsi="Times New Roman"/>
          <w:b/>
          <w:bCs/>
          <w:sz w:val="24"/>
          <w:szCs w:val="24"/>
        </w:rPr>
        <w:t xml:space="preserve">.1 </w:t>
      </w:r>
      <w:r w:rsidR="0013052D">
        <w:rPr>
          <w:rFonts w:ascii="Times New Roman" w:hAnsi="Times New Roman"/>
          <w:b/>
          <w:bCs/>
          <w:sz w:val="24"/>
          <w:szCs w:val="24"/>
        </w:rPr>
        <w:t>Response</w:t>
      </w:r>
      <w:r w:rsidR="0013052D" w:rsidRPr="005C5F8B">
        <w:rPr>
          <w:rFonts w:ascii="Times New Roman" w:hAnsi="Times New Roman"/>
          <w:b/>
          <w:bCs/>
          <w:sz w:val="24"/>
          <w:szCs w:val="24"/>
        </w:rPr>
        <w:t xml:space="preserve"> to Research Questions </w:t>
      </w:r>
      <w:r w:rsidR="0013052D">
        <w:rPr>
          <w:rFonts w:ascii="Times New Roman" w:hAnsi="Times New Roman"/>
          <w:b/>
          <w:bCs/>
          <w:sz w:val="24"/>
          <w:szCs w:val="24"/>
        </w:rPr>
        <w:t>One</w:t>
      </w:r>
      <w:r w:rsidR="0013052D" w:rsidRPr="005C5F8B">
        <w:rPr>
          <w:rFonts w:ascii="Times New Roman" w:hAnsi="Times New Roman"/>
          <w:b/>
          <w:bCs/>
          <w:sz w:val="24"/>
          <w:szCs w:val="24"/>
        </w:rPr>
        <w:t xml:space="preserve"> (</w:t>
      </w:r>
      <w:r w:rsidR="0013052D">
        <w:rPr>
          <w:rFonts w:ascii="Times New Roman" w:hAnsi="Times New Roman"/>
          <w:b/>
          <w:bCs/>
          <w:sz w:val="24"/>
          <w:szCs w:val="24"/>
        </w:rPr>
        <w:t>1</w:t>
      </w:r>
      <w:r w:rsidR="0013052D" w:rsidRPr="005C5F8B">
        <w:rPr>
          <w:rFonts w:ascii="Times New Roman" w:hAnsi="Times New Roman"/>
          <w:b/>
          <w:bCs/>
          <w:sz w:val="24"/>
          <w:szCs w:val="24"/>
        </w:rPr>
        <w:t>)</w:t>
      </w:r>
    </w:p>
    <w:p w:rsidR="0013052D" w:rsidRPr="005C5F8B" w:rsidRDefault="00F26FE1" w:rsidP="00B533BE">
      <w:pPr>
        <w:spacing w:after="0" w:line="240" w:lineRule="auto"/>
        <w:rPr>
          <w:rFonts w:ascii="Times New Roman" w:hAnsi="Times New Roman" w:cs="Times New Roman"/>
          <w:sz w:val="24"/>
          <w:szCs w:val="24"/>
        </w:rPr>
      </w:pPr>
      <w:r>
        <w:rPr>
          <w:rFonts w:ascii="Times New Roman" w:hAnsi="Times New Roman"/>
          <w:b/>
          <w:bCs/>
          <w:sz w:val="24"/>
          <w:szCs w:val="24"/>
        </w:rPr>
        <w:t xml:space="preserve">Table </w:t>
      </w:r>
      <w:r w:rsidR="0013052D" w:rsidRPr="005C5F8B">
        <w:rPr>
          <w:rFonts w:ascii="Times New Roman" w:hAnsi="Times New Roman"/>
          <w:b/>
          <w:bCs/>
          <w:sz w:val="24"/>
          <w:szCs w:val="24"/>
        </w:rPr>
        <w:t>1</w:t>
      </w:r>
      <w:r w:rsidR="0013052D" w:rsidRPr="005C5F8B">
        <w:rPr>
          <w:rFonts w:ascii="Times New Roman" w:hAnsi="Times New Roman"/>
          <w:sz w:val="24"/>
          <w:szCs w:val="24"/>
        </w:rPr>
        <w:t xml:space="preserve">: </w:t>
      </w:r>
      <w:r w:rsidR="0013052D" w:rsidRPr="007408AC">
        <w:rPr>
          <w:rFonts w:ascii="Times New Roman" w:eastAsia="Times New Roman" w:hAnsi="Times New Roman" w:cs="Times New Roman"/>
          <w:color w:val="000000" w:themeColor="text1"/>
          <w:sz w:val="24"/>
          <w:szCs w:val="24"/>
          <w:lang w:eastAsia="en-GB"/>
        </w:rPr>
        <w:t xml:space="preserve"> </w:t>
      </w:r>
      <w:r w:rsidR="004D3E2C">
        <w:rPr>
          <w:rFonts w:ascii="Times New Roman" w:hAnsi="Times New Roman" w:cs="Times New Roman"/>
          <w:color w:val="000000" w:themeColor="text1"/>
          <w:sz w:val="24"/>
          <w:szCs w:val="24"/>
        </w:rPr>
        <w:t>K</w:t>
      </w:r>
      <w:r w:rsidR="004D3E2C" w:rsidRPr="007B7303">
        <w:rPr>
          <w:rFonts w:ascii="Times New Roman" w:hAnsi="Times New Roman" w:cs="Times New Roman"/>
          <w:color w:val="000000" w:themeColor="text1"/>
          <w:sz w:val="24"/>
          <w:szCs w:val="24"/>
        </w:rPr>
        <w:t xml:space="preserve">ey economic characteristics of households in </w:t>
      </w:r>
      <w:r w:rsidR="004D3E2C">
        <w:rPr>
          <w:rFonts w:ascii="Times New Roman" w:hAnsi="Times New Roman" w:cs="Times New Roman"/>
          <w:color w:val="000000" w:themeColor="text1"/>
          <w:sz w:val="24"/>
          <w:szCs w:val="24"/>
        </w:rPr>
        <w:t>Brinin Kebbi</w:t>
      </w:r>
      <w:r w:rsidR="004D3E2C" w:rsidRPr="007B7303">
        <w:rPr>
          <w:rFonts w:ascii="Times New Roman" w:hAnsi="Times New Roman" w:cs="Times New Roman"/>
          <w:color w:val="000000" w:themeColor="text1"/>
          <w:sz w:val="24"/>
          <w:szCs w:val="24"/>
        </w:rPr>
        <w:t xml:space="preserve"> Metropolis before the removal of fuel subsidies</w:t>
      </w:r>
      <w:r w:rsidR="004D3E2C">
        <w:rPr>
          <w:rFonts w:ascii="Times New Roman" w:hAnsi="Times New Roman" w:cs="Times New Roman"/>
          <w:color w:val="000000" w:themeColor="text1"/>
          <w:sz w:val="24"/>
          <w:szCs w:val="24"/>
        </w:rPr>
        <w:t>.</w:t>
      </w:r>
    </w:p>
    <w:tbl>
      <w:tblPr>
        <w:tblStyle w:val="PlainTable5"/>
        <w:tblW w:w="9460" w:type="dxa"/>
        <w:tblLook w:val="04A0" w:firstRow="1" w:lastRow="0" w:firstColumn="1" w:lastColumn="0" w:noHBand="0" w:noVBand="1"/>
      </w:tblPr>
      <w:tblGrid>
        <w:gridCol w:w="2360"/>
        <w:gridCol w:w="2364"/>
        <w:gridCol w:w="2368"/>
        <w:gridCol w:w="2368"/>
      </w:tblGrid>
      <w:tr w:rsidR="0013052D" w:rsidRPr="005C5F8B" w:rsidTr="00C42988">
        <w:trPr>
          <w:cnfStyle w:val="100000000000" w:firstRow="1" w:lastRow="0" w:firstColumn="0" w:lastColumn="0" w:oddVBand="0" w:evenVBand="0" w:oddHBand="0" w:evenHBand="0" w:firstRowFirstColumn="0" w:firstRowLastColumn="0" w:lastRowFirstColumn="0" w:lastRowLastColumn="0"/>
          <w:trHeight w:val="252"/>
        </w:trPr>
        <w:tc>
          <w:tcPr>
            <w:cnfStyle w:val="001000000100" w:firstRow="0" w:lastRow="0" w:firstColumn="1" w:lastColumn="0" w:oddVBand="0" w:evenVBand="0" w:oddHBand="0" w:evenHBand="0" w:firstRowFirstColumn="1" w:firstRowLastColumn="0" w:lastRowFirstColumn="0" w:lastRowLastColumn="0"/>
            <w:tcW w:w="2360" w:type="dxa"/>
          </w:tcPr>
          <w:p w:rsidR="0013052D" w:rsidRPr="00C87BC7" w:rsidRDefault="0013052D" w:rsidP="00B533BE">
            <w:pPr>
              <w:jc w:val="center"/>
              <w:rPr>
                <w:rFonts w:ascii="Times New Roman" w:hAnsi="Times New Roman" w:cs="Times New Roman"/>
                <w:b/>
                <w:bCs/>
                <w:sz w:val="20"/>
                <w:szCs w:val="20"/>
              </w:rPr>
            </w:pPr>
            <w:r w:rsidRPr="00C87BC7">
              <w:rPr>
                <w:rFonts w:ascii="Times New Roman" w:hAnsi="Times New Roman" w:cs="Times New Roman"/>
                <w:b/>
                <w:sz w:val="20"/>
                <w:szCs w:val="20"/>
              </w:rPr>
              <w:t>Questionnaire Question</w:t>
            </w:r>
          </w:p>
        </w:tc>
        <w:tc>
          <w:tcPr>
            <w:tcW w:w="2364" w:type="dxa"/>
          </w:tcPr>
          <w:p w:rsidR="0013052D" w:rsidRPr="00C87BC7" w:rsidRDefault="0013052D" w:rsidP="00B53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87BC7">
              <w:rPr>
                <w:rFonts w:ascii="Times New Roman" w:hAnsi="Times New Roman" w:cs="Times New Roman"/>
                <w:b/>
                <w:sz w:val="20"/>
                <w:szCs w:val="20"/>
              </w:rPr>
              <w:t>Option</w:t>
            </w:r>
          </w:p>
        </w:tc>
        <w:tc>
          <w:tcPr>
            <w:tcW w:w="2368" w:type="dxa"/>
          </w:tcPr>
          <w:p w:rsidR="0013052D" w:rsidRPr="00C87BC7" w:rsidRDefault="0013052D" w:rsidP="00B53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87BC7">
              <w:rPr>
                <w:rFonts w:ascii="Times New Roman" w:hAnsi="Times New Roman" w:cs="Times New Roman"/>
                <w:b/>
                <w:sz w:val="20"/>
                <w:szCs w:val="20"/>
              </w:rPr>
              <w:t>Frequency</w:t>
            </w:r>
          </w:p>
        </w:tc>
        <w:tc>
          <w:tcPr>
            <w:tcW w:w="2368" w:type="dxa"/>
          </w:tcPr>
          <w:p w:rsidR="0013052D" w:rsidRPr="00C87BC7" w:rsidRDefault="0013052D" w:rsidP="00B53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C87BC7">
              <w:rPr>
                <w:rFonts w:ascii="Times New Roman" w:hAnsi="Times New Roman" w:cs="Times New Roman"/>
                <w:b/>
                <w:sz w:val="20"/>
                <w:szCs w:val="20"/>
              </w:rPr>
              <w:t>Percentage</w:t>
            </w:r>
            <w:r>
              <w:rPr>
                <w:rFonts w:ascii="Times New Roman" w:hAnsi="Times New Roman" w:cs="Times New Roman"/>
                <w:b/>
                <w:sz w:val="20"/>
                <w:szCs w:val="20"/>
              </w:rPr>
              <w:t xml:space="preserve"> (%)</w:t>
            </w:r>
          </w:p>
        </w:tc>
      </w:tr>
      <w:tr w:rsidR="0013052D" w:rsidRPr="005C5F8B" w:rsidTr="00C42988">
        <w:trPr>
          <w:cnfStyle w:val="000000100000" w:firstRow="0" w:lastRow="0" w:firstColumn="0" w:lastColumn="0" w:oddVBand="0" w:evenVBand="0" w:oddHBand="1" w:evenHBand="0" w:firstRowFirstColumn="0" w:firstRowLastColumn="0" w:lastRowFirstColumn="0" w:lastRowLastColumn="0"/>
          <w:trHeight w:val="1264"/>
        </w:trPr>
        <w:tc>
          <w:tcPr>
            <w:cnfStyle w:val="001000000000" w:firstRow="0" w:lastRow="0" w:firstColumn="1" w:lastColumn="0" w:oddVBand="0" w:evenVBand="0" w:oddHBand="0" w:evenHBand="0" w:firstRowFirstColumn="0" w:firstRowLastColumn="0" w:lastRowFirstColumn="0" w:lastRowLastColumn="0"/>
            <w:tcW w:w="2360" w:type="dxa"/>
          </w:tcPr>
          <w:p w:rsidR="0013052D" w:rsidRPr="00C87BC7" w:rsidRDefault="004D3E2C" w:rsidP="00B533BE">
            <w:pPr>
              <w:jc w:val="left"/>
              <w:rPr>
                <w:rFonts w:ascii="Times New Roman" w:hAnsi="Times New Roman" w:cs="Times New Roman"/>
                <w:bCs/>
                <w:i w:val="0"/>
                <w:sz w:val="20"/>
                <w:szCs w:val="20"/>
              </w:rPr>
            </w:pPr>
            <w:r>
              <w:rPr>
                <w:rFonts w:ascii="Times New Roman" w:hAnsi="Times New Roman" w:cs="Times New Roman"/>
                <w:i w:val="0"/>
                <w:sz w:val="20"/>
                <w:szCs w:val="20"/>
              </w:rPr>
              <w:t>1</w:t>
            </w:r>
            <w:r w:rsidR="0013052D" w:rsidRPr="00C87BC7">
              <w:rPr>
                <w:rFonts w:ascii="Times New Roman" w:hAnsi="Times New Roman" w:cs="Times New Roman"/>
                <w:i w:val="0"/>
                <w:sz w:val="20"/>
                <w:szCs w:val="20"/>
              </w:rPr>
              <w:t xml:space="preserve">. </w:t>
            </w:r>
            <w:r w:rsidRPr="004D3E2C">
              <w:rPr>
                <w:rFonts w:ascii="Times New Roman" w:hAnsi="Times New Roman" w:cs="Times New Roman"/>
                <w:i w:val="0"/>
                <w:sz w:val="20"/>
                <w:szCs w:val="20"/>
              </w:rPr>
              <w:t>What was your average monthly household income before the removal of fuel subsidies?</w:t>
            </w:r>
          </w:p>
        </w:tc>
        <w:tc>
          <w:tcPr>
            <w:tcW w:w="2364" w:type="dxa"/>
          </w:tcPr>
          <w:p w:rsidR="00006C5D" w:rsidRPr="001F2419" w:rsidRDefault="0013052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19">
              <w:rPr>
                <w:rFonts w:ascii="Times New Roman" w:hAnsi="Times New Roman" w:cs="Times New Roman"/>
                <w:sz w:val="20"/>
                <w:szCs w:val="20"/>
              </w:rPr>
              <w:t xml:space="preserve">a. </w:t>
            </w:r>
            <w:r w:rsidR="004D3E2C" w:rsidRPr="001F2419">
              <w:rPr>
                <w:rFonts w:ascii="Times New Roman" w:hAnsi="Times New Roman" w:cs="Times New Roman"/>
                <w:sz w:val="20"/>
                <w:szCs w:val="20"/>
              </w:rPr>
              <w:t xml:space="preserve">Below </w:t>
            </w:r>
            <w:r w:rsidR="00006C5D" w:rsidRPr="001F2419">
              <w:rPr>
                <w:rFonts w:ascii="Times New Roman" w:hAnsi="Times New Roman" w:cs="Times New Roman"/>
                <w:sz w:val="20"/>
                <w:szCs w:val="20"/>
              </w:rPr>
              <w:t xml:space="preserve"> ₦50,000</w:t>
            </w:r>
          </w:p>
          <w:p w:rsidR="00006C5D" w:rsidRPr="001F2419" w:rsidRDefault="00006C5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19">
              <w:rPr>
                <w:rFonts w:ascii="Times New Roman" w:hAnsi="Times New Roman" w:cs="Times New Roman"/>
                <w:sz w:val="20"/>
                <w:szCs w:val="20"/>
              </w:rPr>
              <w:t>b. ₦50,000 - ₦100,000</w:t>
            </w:r>
          </w:p>
          <w:p w:rsidR="00006C5D" w:rsidRPr="001F2419" w:rsidRDefault="00006C5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19">
              <w:rPr>
                <w:rFonts w:ascii="Times New Roman" w:hAnsi="Times New Roman" w:cs="Times New Roman"/>
                <w:sz w:val="20"/>
                <w:szCs w:val="20"/>
              </w:rPr>
              <w:t>c. ₦100,000 - ₦150,000</w:t>
            </w:r>
          </w:p>
          <w:p w:rsidR="0013052D" w:rsidRPr="00C42988" w:rsidRDefault="00006C5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19">
              <w:rPr>
                <w:rFonts w:ascii="Times New Roman" w:hAnsi="Times New Roman" w:cs="Times New Roman"/>
                <w:sz w:val="20"/>
                <w:szCs w:val="20"/>
              </w:rPr>
              <w:t>d. Above  ₦150,000</w:t>
            </w:r>
          </w:p>
        </w:tc>
        <w:tc>
          <w:tcPr>
            <w:tcW w:w="2368" w:type="dxa"/>
          </w:tcPr>
          <w:p w:rsidR="0013052D" w:rsidRPr="00C87BC7" w:rsidRDefault="00006C5D"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123</w:t>
            </w:r>
          </w:p>
          <w:p w:rsidR="0013052D" w:rsidRPr="00C87BC7"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177</w:t>
            </w:r>
          </w:p>
          <w:p w:rsidR="0013052D" w:rsidRPr="00C87BC7"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120</w:t>
            </w:r>
          </w:p>
          <w:p w:rsidR="0013052D" w:rsidRPr="00C87BC7"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80</w:t>
            </w:r>
          </w:p>
        </w:tc>
        <w:tc>
          <w:tcPr>
            <w:tcW w:w="2368" w:type="dxa"/>
          </w:tcPr>
          <w:p w:rsidR="0013052D"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F57878">
              <w:rPr>
                <w:rFonts w:ascii="Times New Roman" w:hAnsi="Times New Roman"/>
                <w:bCs/>
                <w:sz w:val="20"/>
                <w:szCs w:val="20"/>
              </w:rPr>
              <w:t>24.</w:t>
            </w:r>
            <w:r w:rsidR="00C42988">
              <w:rPr>
                <w:rFonts w:ascii="Times New Roman" w:hAnsi="Times New Roman"/>
                <w:bCs/>
                <w:sz w:val="20"/>
                <w:szCs w:val="20"/>
              </w:rPr>
              <w:t>6</w:t>
            </w:r>
          </w:p>
          <w:p w:rsidR="00F57878"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35.4</w:t>
            </w:r>
          </w:p>
          <w:p w:rsidR="00F57878"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24.0</w:t>
            </w:r>
          </w:p>
          <w:p w:rsidR="00C42988" w:rsidRPr="00F57878" w:rsidRDefault="00C4298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16.0</w:t>
            </w:r>
          </w:p>
        </w:tc>
      </w:tr>
      <w:tr w:rsidR="0013052D" w:rsidRPr="005C5F8B" w:rsidTr="00C42988">
        <w:trPr>
          <w:trHeight w:val="252"/>
        </w:trPr>
        <w:tc>
          <w:tcPr>
            <w:cnfStyle w:val="001000000000" w:firstRow="0" w:lastRow="0" w:firstColumn="1" w:lastColumn="0" w:oddVBand="0" w:evenVBand="0" w:oddHBand="0" w:evenHBand="0" w:firstRowFirstColumn="0" w:firstRowLastColumn="0" w:lastRowFirstColumn="0" w:lastRowLastColumn="0"/>
            <w:tcW w:w="4724" w:type="dxa"/>
            <w:gridSpan w:val="2"/>
          </w:tcPr>
          <w:p w:rsidR="0013052D" w:rsidRPr="00A451B0" w:rsidRDefault="0013052D" w:rsidP="00B533BE">
            <w:pPr>
              <w:jc w:val="center"/>
              <w:rPr>
                <w:rFonts w:ascii="Times New Roman" w:hAnsi="Times New Roman"/>
                <w:b/>
                <w:bCs/>
                <w:sz w:val="20"/>
                <w:szCs w:val="20"/>
              </w:rPr>
            </w:pPr>
            <w:r w:rsidRPr="00A451B0">
              <w:rPr>
                <w:rFonts w:ascii="Times New Roman" w:hAnsi="Times New Roman"/>
                <w:b/>
                <w:bCs/>
                <w:sz w:val="20"/>
                <w:szCs w:val="20"/>
              </w:rPr>
              <w:t xml:space="preserve">                                       TOTAL</w:t>
            </w:r>
          </w:p>
        </w:tc>
        <w:tc>
          <w:tcPr>
            <w:tcW w:w="2368" w:type="dxa"/>
          </w:tcPr>
          <w:p w:rsidR="0013052D" w:rsidRPr="00A451B0" w:rsidRDefault="00F57878"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Pr>
                <w:rFonts w:ascii="Times New Roman" w:hAnsi="Times New Roman"/>
                <w:b/>
                <w:bCs/>
                <w:sz w:val="20"/>
                <w:szCs w:val="20"/>
              </w:rPr>
              <w:t>500</w:t>
            </w:r>
          </w:p>
        </w:tc>
        <w:tc>
          <w:tcPr>
            <w:tcW w:w="2368" w:type="dxa"/>
          </w:tcPr>
          <w:p w:rsidR="0013052D" w:rsidRPr="00A451B0" w:rsidRDefault="0013052D"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A451B0">
              <w:rPr>
                <w:rFonts w:ascii="Times New Roman" w:hAnsi="Times New Roman"/>
                <w:b/>
                <w:bCs/>
                <w:sz w:val="20"/>
                <w:szCs w:val="20"/>
              </w:rPr>
              <w:t>100</w:t>
            </w:r>
          </w:p>
        </w:tc>
      </w:tr>
      <w:tr w:rsidR="0013052D" w:rsidRPr="005C5F8B" w:rsidTr="00C4298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360" w:type="dxa"/>
          </w:tcPr>
          <w:p w:rsidR="0013052D" w:rsidRPr="006D0E5F" w:rsidRDefault="004D3E2C" w:rsidP="00B533BE">
            <w:pPr>
              <w:jc w:val="both"/>
              <w:rPr>
                <w:rFonts w:ascii="Times New Roman" w:hAnsi="Times New Roman" w:cs="Times New Roman"/>
                <w:i w:val="0"/>
                <w:sz w:val="20"/>
                <w:szCs w:val="20"/>
              </w:rPr>
            </w:pPr>
            <w:r>
              <w:t>2</w:t>
            </w:r>
            <w:r w:rsidRPr="00F57878">
              <w:rPr>
                <w:rFonts w:ascii="Times New Roman" w:hAnsi="Times New Roman" w:cs="Times New Roman"/>
                <w:i w:val="0"/>
                <w:sz w:val="20"/>
                <w:szCs w:val="20"/>
              </w:rPr>
              <w:t>. How much did your    household spend on fuel monthly before the subsidy removal?</w:t>
            </w:r>
          </w:p>
        </w:tc>
        <w:tc>
          <w:tcPr>
            <w:tcW w:w="2364" w:type="dxa"/>
          </w:tcPr>
          <w:p w:rsidR="00006C5D" w:rsidRPr="001F2419" w:rsidRDefault="00006C5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19">
              <w:rPr>
                <w:rFonts w:ascii="Times New Roman" w:hAnsi="Times New Roman" w:cs="Times New Roman"/>
                <w:sz w:val="20"/>
                <w:szCs w:val="20"/>
              </w:rPr>
              <w:t>a. Below N10,000</w:t>
            </w:r>
          </w:p>
          <w:p w:rsidR="00006C5D" w:rsidRPr="001F2419" w:rsidRDefault="00006C5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19">
              <w:rPr>
                <w:rFonts w:ascii="Times New Roman" w:hAnsi="Times New Roman" w:cs="Times New Roman"/>
                <w:sz w:val="20"/>
                <w:szCs w:val="20"/>
              </w:rPr>
              <w:t>b. N10,000-N20,000</w:t>
            </w:r>
          </w:p>
          <w:p w:rsidR="00006C5D" w:rsidRPr="001F2419" w:rsidRDefault="00006C5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F2419">
              <w:rPr>
                <w:rFonts w:ascii="Times New Roman" w:hAnsi="Times New Roman" w:cs="Times New Roman"/>
                <w:sz w:val="20"/>
                <w:szCs w:val="20"/>
              </w:rPr>
              <w:t>c. N20,000-N30,000</w:t>
            </w:r>
          </w:p>
          <w:p w:rsidR="0013052D" w:rsidRPr="005C5F8B" w:rsidRDefault="00006C5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1F2419">
              <w:rPr>
                <w:rFonts w:ascii="Times New Roman" w:hAnsi="Times New Roman" w:cs="Times New Roman"/>
                <w:sz w:val="20"/>
                <w:szCs w:val="20"/>
              </w:rPr>
              <w:t>d. Above N30,000</w:t>
            </w:r>
          </w:p>
        </w:tc>
        <w:tc>
          <w:tcPr>
            <w:tcW w:w="2368" w:type="dxa"/>
          </w:tcPr>
          <w:p w:rsidR="0013052D" w:rsidRPr="006D0E5F"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148</w:t>
            </w:r>
          </w:p>
          <w:p w:rsidR="0013052D" w:rsidRPr="006D0E5F"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202</w:t>
            </w:r>
          </w:p>
          <w:p w:rsidR="0013052D"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Pr>
                <w:rFonts w:ascii="Times New Roman" w:hAnsi="Times New Roman"/>
                <w:bCs/>
                <w:sz w:val="20"/>
                <w:szCs w:val="20"/>
              </w:rPr>
              <w:t>99</w:t>
            </w:r>
          </w:p>
          <w:p w:rsidR="0013052D" w:rsidRPr="006D0E5F"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Pr>
                <w:rFonts w:ascii="Times New Roman" w:hAnsi="Times New Roman"/>
                <w:bCs/>
                <w:sz w:val="20"/>
                <w:szCs w:val="20"/>
              </w:rPr>
              <w:t>51</w:t>
            </w:r>
          </w:p>
        </w:tc>
        <w:tc>
          <w:tcPr>
            <w:tcW w:w="2368" w:type="dxa"/>
          </w:tcPr>
          <w:p w:rsidR="0013052D" w:rsidRPr="00C42988" w:rsidRDefault="00C4298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C42988">
              <w:rPr>
                <w:rFonts w:ascii="Times New Roman" w:hAnsi="Times New Roman"/>
                <w:bCs/>
                <w:sz w:val="20"/>
                <w:szCs w:val="20"/>
              </w:rPr>
              <w:t>29.6</w:t>
            </w:r>
          </w:p>
          <w:p w:rsidR="00C42988" w:rsidRPr="00C42988" w:rsidRDefault="00C4298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C42988">
              <w:rPr>
                <w:rFonts w:ascii="Times New Roman" w:hAnsi="Times New Roman"/>
                <w:bCs/>
                <w:sz w:val="20"/>
                <w:szCs w:val="20"/>
              </w:rPr>
              <w:t>40.4</w:t>
            </w:r>
          </w:p>
          <w:p w:rsidR="00C42988" w:rsidRPr="00C42988" w:rsidRDefault="00C4298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C42988">
              <w:rPr>
                <w:rFonts w:ascii="Times New Roman" w:hAnsi="Times New Roman"/>
                <w:bCs/>
                <w:sz w:val="20"/>
                <w:szCs w:val="20"/>
              </w:rPr>
              <w:t>19.8</w:t>
            </w:r>
          </w:p>
          <w:p w:rsidR="00C42988" w:rsidRPr="006D0E5F" w:rsidRDefault="00C4298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C42988">
              <w:rPr>
                <w:rFonts w:ascii="Times New Roman" w:hAnsi="Times New Roman"/>
                <w:bCs/>
                <w:sz w:val="20"/>
                <w:szCs w:val="20"/>
              </w:rPr>
              <w:t>10.2</w:t>
            </w:r>
          </w:p>
        </w:tc>
      </w:tr>
      <w:tr w:rsidR="0013052D" w:rsidRPr="005C5F8B" w:rsidTr="00C42988">
        <w:trPr>
          <w:trHeight w:val="252"/>
        </w:trPr>
        <w:tc>
          <w:tcPr>
            <w:cnfStyle w:val="001000000000" w:firstRow="0" w:lastRow="0" w:firstColumn="1" w:lastColumn="0" w:oddVBand="0" w:evenVBand="0" w:oddHBand="0" w:evenHBand="0" w:firstRowFirstColumn="0" w:firstRowLastColumn="0" w:lastRowFirstColumn="0" w:lastRowLastColumn="0"/>
            <w:tcW w:w="2360" w:type="dxa"/>
          </w:tcPr>
          <w:p w:rsidR="0013052D" w:rsidRPr="006D0E5F" w:rsidRDefault="0013052D" w:rsidP="00B533BE">
            <w:pPr>
              <w:jc w:val="left"/>
              <w:rPr>
                <w:rFonts w:ascii="Times New Roman" w:hAnsi="Times New Roman" w:cs="Times New Roman"/>
                <w:sz w:val="20"/>
                <w:szCs w:val="20"/>
              </w:rPr>
            </w:pPr>
          </w:p>
        </w:tc>
        <w:tc>
          <w:tcPr>
            <w:tcW w:w="2364" w:type="dxa"/>
          </w:tcPr>
          <w:p w:rsidR="0013052D" w:rsidRPr="005C5F8B" w:rsidRDefault="0013052D" w:rsidP="00B533B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
                <w:bCs/>
                <w:sz w:val="20"/>
                <w:szCs w:val="20"/>
              </w:rPr>
              <w:t xml:space="preserve">          TOTAL</w:t>
            </w:r>
            <w:r w:rsidRPr="006D0E5F">
              <w:rPr>
                <w:rFonts w:ascii="Times New Roman" w:hAnsi="Times New Roman"/>
                <w:b/>
                <w:bCs/>
                <w:sz w:val="20"/>
                <w:szCs w:val="20"/>
              </w:rPr>
              <w:t xml:space="preserve">      </w:t>
            </w:r>
            <w:r>
              <w:rPr>
                <w:rFonts w:ascii="Times New Roman" w:hAnsi="Times New Roman"/>
                <w:b/>
                <w:bCs/>
                <w:sz w:val="20"/>
                <w:szCs w:val="20"/>
              </w:rPr>
              <w:t xml:space="preserve">                          </w:t>
            </w:r>
          </w:p>
        </w:tc>
        <w:tc>
          <w:tcPr>
            <w:tcW w:w="2368" w:type="dxa"/>
          </w:tcPr>
          <w:p w:rsidR="0013052D" w:rsidRPr="005C5F8B" w:rsidRDefault="00F57878"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
                <w:bCs/>
                <w:sz w:val="20"/>
                <w:szCs w:val="20"/>
              </w:rPr>
              <w:t>500</w:t>
            </w:r>
          </w:p>
        </w:tc>
        <w:tc>
          <w:tcPr>
            <w:tcW w:w="2368" w:type="dxa"/>
          </w:tcPr>
          <w:p w:rsidR="0013052D" w:rsidRPr="005C5F8B" w:rsidRDefault="0013052D"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6D0E5F">
              <w:rPr>
                <w:rFonts w:ascii="Times New Roman" w:hAnsi="Times New Roman"/>
                <w:b/>
                <w:bCs/>
                <w:sz w:val="20"/>
                <w:szCs w:val="20"/>
              </w:rPr>
              <w:t>100</w:t>
            </w:r>
          </w:p>
        </w:tc>
      </w:tr>
      <w:tr w:rsidR="0013052D" w:rsidRPr="009C17CE" w:rsidTr="00C42988">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2360" w:type="dxa"/>
          </w:tcPr>
          <w:p w:rsidR="0013052D" w:rsidRPr="009C17CE" w:rsidRDefault="00F57878" w:rsidP="00B533BE">
            <w:pPr>
              <w:jc w:val="both"/>
              <w:rPr>
                <w:rFonts w:ascii="Times New Roman" w:hAnsi="Times New Roman" w:cs="Times New Roman"/>
                <w:b/>
                <w:bCs/>
                <w:sz w:val="20"/>
                <w:szCs w:val="20"/>
              </w:rPr>
            </w:pPr>
            <w:r>
              <w:rPr>
                <w:rFonts w:ascii="Times New Roman" w:hAnsi="Times New Roman" w:cs="Times New Roman"/>
                <w:sz w:val="20"/>
                <w:szCs w:val="20"/>
              </w:rPr>
              <w:lastRenderedPageBreak/>
              <w:t>3</w:t>
            </w:r>
            <w:r>
              <w:rPr>
                <w:rFonts w:ascii="Times New Roman" w:hAnsi="Times New Roman" w:cs="Times New Roman"/>
                <w:i w:val="0"/>
                <w:sz w:val="20"/>
                <w:szCs w:val="20"/>
              </w:rPr>
              <w:t>.</w:t>
            </w:r>
            <w:r w:rsidR="00C42988">
              <w:rPr>
                <w:rFonts w:ascii="Times New Roman" w:hAnsi="Times New Roman" w:cs="Times New Roman"/>
                <w:i w:val="0"/>
                <w:sz w:val="20"/>
                <w:szCs w:val="20"/>
              </w:rPr>
              <w:t xml:space="preserve"> </w:t>
            </w:r>
            <w:r w:rsidR="004D3E2C" w:rsidRPr="00F57878">
              <w:rPr>
                <w:rFonts w:ascii="Times New Roman" w:hAnsi="Times New Roman" w:cs="Times New Roman"/>
                <w:i w:val="0"/>
                <w:sz w:val="20"/>
                <w:szCs w:val="20"/>
              </w:rPr>
              <w:t>How would you describe your household's overall economic stability before the fuel subsidy removal?</w:t>
            </w:r>
          </w:p>
        </w:tc>
        <w:tc>
          <w:tcPr>
            <w:tcW w:w="2364" w:type="dxa"/>
          </w:tcPr>
          <w:p w:rsidR="0013052D" w:rsidRPr="009C17CE" w:rsidRDefault="0013052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17CE">
              <w:rPr>
                <w:rFonts w:ascii="Times New Roman" w:hAnsi="Times New Roman" w:cs="Times New Roman"/>
                <w:sz w:val="20"/>
                <w:szCs w:val="20"/>
              </w:rPr>
              <w:t xml:space="preserve">a. </w:t>
            </w:r>
            <w:r w:rsidR="00006C5D">
              <w:rPr>
                <w:rFonts w:ascii="Times New Roman" w:hAnsi="Times New Roman" w:cs="Times New Roman"/>
                <w:sz w:val="20"/>
                <w:szCs w:val="20"/>
              </w:rPr>
              <w:t>Very Stable</w:t>
            </w:r>
          </w:p>
          <w:p w:rsidR="0013052D" w:rsidRPr="009C17CE" w:rsidRDefault="0013052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17CE">
              <w:rPr>
                <w:rFonts w:ascii="Times New Roman" w:hAnsi="Times New Roman" w:cs="Times New Roman"/>
                <w:sz w:val="20"/>
                <w:szCs w:val="20"/>
              </w:rPr>
              <w:t xml:space="preserve">b. </w:t>
            </w:r>
            <w:r w:rsidR="00006C5D">
              <w:rPr>
                <w:rFonts w:ascii="Times New Roman" w:hAnsi="Times New Roman" w:cs="Times New Roman"/>
                <w:sz w:val="20"/>
                <w:szCs w:val="20"/>
              </w:rPr>
              <w:t>Stable</w:t>
            </w:r>
          </w:p>
          <w:p w:rsidR="0013052D" w:rsidRPr="009C17CE" w:rsidRDefault="0013052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C17CE">
              <w:rPr>
                <w:rFonts w:ascii="Times New Roman" w:hAnsi="Times New Roman" w:cs="Times New Roman"/>
                <w:sz w:val="20"/>
                <w:szCs w:val="20"/>
              </w:rPr>
              <w:t xml:space="preserve">c. </w:t>
            </w:r>
            <w:r w:rsidR="00006C5D">
              <w:rPr>
                <w:rFonts w:ascii="Times New Roman" w:hAnsi="Times New Roman" w:cs="Times New Roman"/>
                <w:sz w:val="20"/>
                <w:szCs w:val="20"/>
              </w:rPr>
              <w:t>Unstable</w:t>
            </w:r>
          </w:p>
          <w:p w:rsidR="0013052D" w:rsidRPr="009C17CE" w:rsidRDefault="0013052D"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C17CE">
              <w:rPr>
                <w:rFonts w:ascii="Times New Roman" w:hAnsi="Times New Roman" w:cs="Times New Roman"/>
                <w:sz w:val="20"/>
                <w:szCs w:val="20"/>
              </w:rPr>
              <w:t xml:space="preserve">d. </w:t>
            </w:r>
            <w:r w:rsidR="00006C5D">
              <w:rPr>
                <w:rFonts w:ascii="Times New Roman" w:hAnsi="Times New Roman" w:cs="Times New Roman"/>
                <w:sz w:val="20"/>
                <w:szCs w:val="20"/>
              </w:rPr>
              <w:t>Very Unstable</w:t>
            </w:r>
          </w:p>
        </w:tc>
        <w:tc>
          <w:tcPr>
            <w:tcW w:w="2368" w:type="dxa"/>
          </w:tcPr>
          <w:p w:rsidR="0013052D" w:rsidRPr="009C17CE" w:rsidRDefault="00F57878" w:rsidP="00B533B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104</w:t>
            </w:r>
          </w:p>
          <w:p w:rsidR="0013052D" w:rsidRPr="009C17CE" w:rsidRDefault="00F57878" w:rsidP="00B533B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196</w:t>
            </w:r>
          </w:p>
          <w:p w:rsidR="0013052D" w:rsidRPr="009C17CE" w:rsidRDefault="00F57878" w:rsidP="00B533B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148</w:t>
            </w:r>
          </w:p>
          <w:p w:rsidR="0013052D" w:rsidRPr="009C17CE" w:rsidRDefault="00F5787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Pr>
                <w:sz w:val="20"/>
                <w:szCs w:val="20"/>
              </w:rPr>
              <w:t>52</w:t>
            </w:r>
          </w:p>
        </w:tc>
        <w:tc>
          <w:tcPr>
            <w:tcW w:w="2368" w:type="dxa"/>
          </w:tcPr>
          <w:p w:rsidR="0013052D" w:rsidRPr="00C42988" w:rsidRDefault="00C4298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C42988">
              <w:rPr>
                <w:rFonts w:ascii="Times New Roman" w:hAnsi="Times New Roman"/>
                <w:bCs/>
                <w:sz w:val="20"/>
                <w:szCs w:val="20"/>
              </w:rPr>
              <w:t>20.8</w:t>
            </w:r>
          </w:p>
          <w:p w:rsidR="00C42988" w:rsidRPr="00C42988" w:rsidRDefault="00C4298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C42988">
              <w:rPr>
                <w:rFonts w:ascii="Times New Roman" w:hAnsi="Times New Roman"/>
                <w:bCs/>
                <w:sz w:val="20"/>
                <w:szCs w:val="20"/>
              </w:rPr>
              <w:t>39.2</w:t>
            </w:r>
          </w:p>
          <w:p w:rsidR="00C42988" w:rsidRPr="00C42988" w:rsidRDefault="00C4298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C42988">
              <w:rPr>
                <w:rFonts w:ascii="Times New Roman" w:hAnsi="Times New Roman"/>
                <w:bCs/>
                <w:sz w:val="20"/>
                <w:szCs w:val="20"/>
              </w:rPr>
              <w:t>29.6</w:t>
            </w:r>
          </w:p>
          <w:p w:rsidR="00C42988" w:rsidRPr="009C17CE" w:rsidRDefault="00C42988"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0"/>
                <w:szCs w:val="20"/>
              </w:rPr>
            </w:pPr>
            <w:r w:rsidRPr="00C42988">
              <w:rPr>
                <w:rFonts w:ascii="Times New Roman" w:hAnsi="Times New Roman"/>
                <w:bCs/>
                <w:sz w:val="20"/>
                <w:szCs w:val="20"/>
              </w:rPr>
              <w:t>10.4</w:t>
            </w:r>
          </w:p>
        </w:tc>
      </w:tr>
      <w:tr w:rsidR="0013052D" w:rsidRPr="009C17CE" w:rsidTr="00C42988">
        <w:trPr>
          <w:trHeight w:val="252"/>
        </w:trPr>
        <w:tc>
          <w:tcPr>
            <w:cnfStyle w:val="001000000000" w:firstRow="0" w:lastRow="0" w:firstColumn="1" w:lastColumn="0" w:oddVBand="0" w:evenVBand="0" w:oddHBand="0" w:evenHBand="0" w:firstRowFirstColumn="0" w:firstRowLastColumn="0" w:lastRowFirstColumn="0" w:lastRowLastColumn="0"/>
            <w:tcW w:w="4724" w:type="dxa"/>
            <w:gridSpan w:val="2"/>
          </w:tcPr>
          <w:p w:rsidR="0013052D" w:rsidRPr="009C17CE" w:rsidRDefault="0013052D" w:rsidP="00B533BE">
            <w:pPr>
              <w:jc w:val="center"/>
              <w:rPr>
                <w:rFonts w:ascii="Times New Roman" w:hAnsi="Times New Roman" w:cs="Times New Roman"/>
                <w:sz w:val="20"/>
                <w:szCs w:val="20"/>
              </w:rPr>
            </w:pPr>
            <w:r>
              <w:rPr>
                <w:rFonts w:ascii="Times New Roman" w:hAnsi="Times New Roman"/>
                <w:b/>
                <w:bCs/>
                <w:sz w:val="20"/>
                <w:szCs w:val="20"/>
              </w:rPr>
              <w:t xml:space="preserve">                                       TOTAL</w:t>
            </w:r>
            <w:r w:rsidRPr="006D0E5F">
              <w:rPr>
                <w:rFonts w:ascii="Times New Roman" w:hAnsi="Times New Roman"/>
                <w:b/>
                <w:bCs/>
                <w:sz w:val="20"/>
                <w:szCs w:val="20"/>
              </w:rPr>
              <w:t xml:space="preserve">      </w:t>
            </w:r>
            <w:r>
              <w:rPr>
                <w:rFonts w:ascii="Times New Roman" w:hAnsi="Times New Roman"/>
                <w:b/>
                <w:bCs/>
                <w:sz w:val="20"/>
                <w:szCs w:val="20"/>
              </w:rPr>
              <w:t xml:space="preserve">                          </w:t>
            </w:r>
          </w:p>
        </w:tc>
        <w:tc>
          <w:tcPr>
            <w:tcW w:w="2368" w:type="dxa"/>
          </w:tcPr>
          <w:p w:rsidR="0013052D" w:rsidRPr="009C17CE" w:rsidRDefault="00F57878" w:rsidP="00B533BE">
            <w:pPr>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Times New Roman" w:hAnsi="Times New Roman"/>
                <w:b/>
                <w:bCs/>
                <w:sz w:val="20"/>
                <w:szCs w:val="20"/>
              </w:rPr>
              <w:t>500</w:t>
            </w:r>
          </w:p>
        </w:tc>
        <w:tc>
          <w:tcPr>
            <w:tcW w:w="2368" w:type="dxa"/>
          </w:tcPr>
          <w:p w:rsidR="0013052D" w:rsidRPr="009C17CE" w:rsidRDefault="0013052D"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0"/>
                <w:szCs w:val="20"/>
              </w:rPr>
            </w:pPr>
            <w:r w:rsidRPr="006D0E5F">
              <w:rPr>
                <w:rFonts w:ascii="Times New Roman" w:hAnsi="Times New Roman"/>
                <w:b/>
                <w:bCs/>
                <w:sz w:val="20"/>
                <w:szCs w:val="20"/>
              </w:rPr>
              <w:t>100</w:t>
            </w:r>
          </w:p>
        </w:tc>
      </w:tr>
    </w:tbl>
    <w:p w:rsidR="000738D0" w:rsidRDefault="000738D0" w:rsidP="00B533BE">
      <w:pPr>
        <w:spacing w:line="240" w:lineRule="auto"/>
        <w:jc w:val="both"/>
        <w:rPr>
          <w:rFonts w:ascii="Times New Roman" w:hAnsi="Times New Roman" w:cs="Times New Roman"/>
          <w:sz w:val="24"/>
          <w:szCs w:val="24"/>
        </w:rPr>
      </w:pPr>
    </w:p>
    <w:p w:rsidR="00354D70" w:rsidRPr="000738D0" w:rsidRDefault="000738D0" w:rsidP="00B533BE">
      <w:pPr>
        <w:spacing w:line="240" w:lineRule="auto"/>
        <w:jc w:val="both"/>
        <w:rPr>
          <w:rFonts w:ascii="Times New Roman" w:hAnsi="Times New Roman" w:cs="Times New Roman"/>
          <w:color w:val="000000" w:themeColor="text1"/>
          <w:sz w:val="24"/>
          <w:szCs w:val="24"/>
        </w:rPr>
      </w:pPr>
      <w:r w:rsidRPr="000738D0">
        <w:rPr>
          <w:rFonts w:ascii="Times New Roman" w:hAnsi="Times New Roman" w:cs="Times New Roman"/>
          <w:sz w:val="24"/>
          <w:szCs w:val="24"/>
        </w:rPr>
        <w:t>Before the removal of fuel subsidies, most households in Brinin Kebbi Metropolis had a monthly income between ₦50,000 and ₦100,000, with a notable portion earning below ₦50,000 or between ₦100,000 and ₦150,000. Household fuel spending was primarily between ₦10,000 and ₦20,000 monthly. In terms of overall economic stability, a majority of households described their situation as stable or very stable, although a significant portion found their economic stability to be unstable.</w:t>
      </w:r>
    </w:p>
    <w:p w:rsidR="007A236E" w:rsidRDefault="007A236E" w:rsidP="00B533BE">
      <w:pPr>
        <w:spacing w:line="240" w:lineRule="auto"/>
        <w:jc w:val="both"/>
        <w:rPr>
          <w:rFonts w:ascii="Times New Roman" w:hAnsi="Times New Roman"/>
          <w:b/>
          <w:bCs/>
          <w:sz w:val="24"/>
          <w:szCs w:val="24"/>
        </w:rPr>
      </w:pPr>
    </w:p>
    <w:p w:rsidR="007A236E" w:rsidRDefault="007A236E" w:rsidP="00B533BE">
      <w:pPr>
        <w:spacing w:line="240" w:lineRule="auto"/>
        <w:jc w:val="both"/>
        <w:rPr>
          <w:rFonts w:ascii="Times New Roman" w:hAnsi="Times New Roman"/>
          <w:b/>
          <w:bCs/>
          <w:sz w:val="24"/>
          <w:szCs w:val="24"/>
        </w:rPr>
      </w:pPr>
    </w:p>
    <w:p w:rsidR="001F2419" w:rsidRDefault="001F2419" w:rsidP="00B533BE">
      <w:pPr>
        <w:spacing w:after="0" w:line="240" w:lineRule="auto"/>
        <w:rPr>
          <w:rFonts w:ascii="Times New Roman" w:hAnsi="Times New Roman"/>
          <w:b/>
          <w:bCs/>
          <w:sz w:val="24"/>
          <w:szCs w:val="24"/>
        </w:rPr>
      </w:pPr>
    </w:p>
    <w:p w:rsidR="001F2419" w:rsidRDefault="001F2419" w:rsidP="00B533BE">
      <w:pPr>
        <w:spacing w:after="0" w:line="240" w:lineRule="auto"/>
        <w:rPr>
          <w:rFonts w:ascii="Times New Roman" w:hAnsi="Times New Roman"/>
          <w:b/>
          <w:bCs/>
          <w:sz w:val="24"/>
          <w:szCs w:val="24"/>
        </w:rPr>
      </w:pPr>
    </w:p>
    <w:p w:rsidR="001F2419" w:rsidRDefault="001F2419" w:rsidP="00B533BE">
      <w:pPr>
        <w:spacing w:after="0" w:line="240" w:lineRule="auto"/>
        <w:rPr>
          <w:rFonts w:ascii="Times New Roman" w:hAnsi="Times New Roman"/>
          <w:b/>
          <w:bCs/>
          <w:sz w:val="24"/>
          <w:szCs w:val="24"/>
        </w:rPr>
      </w:pPr>
    </w:p>
    <w:p w:rsidR="0063276A" w:rsidRDefault="0063276A" w:rsidP="00B533BE">
      <w:pPr>
        <w:spacing w:after="0" w:line="240" w:lineRule="auto"/>
        <w:rPr>
          <w:rFonts w:ascii="Times New Roman" w:hAnsi="Times New Roman"/>
          <w:b/>
          <w:bCs/>
          <w:sz w:val="24"/>
          <w:szCs w:val="24"/>
        </w:rPr>
      </w:pPr>
      <w:r>
        <w:rPr>
          <w:rFonts w:ascii="Times New Roman" w:hAnsi="Times New Roman"/>
          <w:b/>
          <w:bCs/>
          <w:sz w:val="24"/>
          <w:szCs w:val="24"/>
        </w:rPr>
        <w:t>4.1</w:t>
      </w:r>
      <w:r w:rsidRPr="005C5F8B">
        <w:rPr>
          <w:rFonts w:ascii="Times New Roman" w:hAnsi="Times New Roman"/>
          <w:b/>
          <w:bCs/>
          <w:sz w:val="24"/>
          <w:szCs w:val="24"/>
        </w:rPr>
        <w:t>.</w:t>
      </w:r>
      <w:r>
        <w:rPr>
          <w:rFonts w:ascii="Times New Roman" w:hAnsi="Times New Roman"/>
          <w:b/>
          <w:bCs/>
          <w:sz w:val="24"/>
          <w:szCs w:val="24"/>
        </w:rPr>
        <w:t>2   Response</w:t>
      </w:r>
      <w:r w:rsidRPr="005C5F8B">
        <w:rPr>
          <w:rFonts w:ascii="Times New Roman" w:hAnsi="Times New Roman"/>
          <w:b/>
          <w:bCs/>
          <w:sz w:val="24"/>
          <w:szCs w:val="24"/>
        </w:rPr>
        <w:t xml:space="preserve"> to Research Questions </w:t>
      </w:r>
      <w:r>
        <w:rPr>
          <w:rFonts w:ascii="Times New Roman" w:hAnsi="Times New Roman"/>
          <w:b/>
          <w:bCs/>
          <w:sz w:val="24"/>
          <w:szCs w:val="24"/>
        </w:rPr>
        <w:t>Two</w:t>
      </w:r>
      <w:r w:rsidRPr="005C5F8B">
        <w:rPr>
          <w:rFonts w:ascii="Times New Roman" w:hAnsi="Times New Roman"/>
          <w:b/>
          <w:bCs/>
          <w:sz w:val="24"/>
          <w:szCs w:val="24"/>
        </w:rPr>
        <w:t xml:space="preserve"> (</w:t>
      </w:r>
      <w:r>
        <w:rPr>
          <w:rFonts w:ascii="Times New Roman" w:hAnsi="Times New Roman"/>
          <w:b/>
          <w:bCs/>
          <w:sz w:val="24"/>
          <w:szCs w:val="24"/>
        </w:rPr>
        <w:t>2</w:t>
      </w:r>
      <w:r w:rsidRPr="005C5F8B">
        <w:rPr>
          <w:rFonts w:ascii="Times New Roman" w:hAnsi="Times New Roman"/>
          <w:b/>
          <w:bCs/>
          <w:sz w:val="24"/>
          <w:szCs w:val="24"/>
        </w:rPr>
        <w:t>)</w:t>
      </w:r>
    </w:p>
    <w:p w:rsidR="00F26FE1" w:rsidRDefault="00F26FE1" w:rsidP="00B533BE">
      <w:pPr>
        <w:spacing w:line="240" w:lineRule="auto"/>
        <w:jc w:val="both"/>
        <w:rPr>
          <w:rFonts w:ascii="Times New Roman" w:hAnsi="Times New Roman" w:cs="Times New Roman"/>
          <w:color w:val="000000" w:themeColor="text1"/>
          <w:sz w:val="24"/>
          <w:szCs w:val="24"/>
        </w:rPr>
      </w:pPr>
      <w:r>
        <w:rPr>
          <w:rFonts w:ascii="Times New Roman" w:hAnsi="Times New Roman"/>
          <w:b/>
          <w:bCs/>
          <w:sz w:val="24"/>
          <w:szCs w:val="24"/>
        </w:rPr>
        <w:t>Table 2</w:t>
      </w:r>
      <w:r w:rsidRPr="005C5F8B">
        <w:rPr>
          <w:rFonts w:ascii="Times New Roman" w:hAnsi="Times New Roman"/>
          <w:sz w:val="24"/>
          <w:szCs w:val="24"/>
        </w:rPr>
        <w:t xml:space="preserve">: </w:t>
      </w:r>
      <w:r w:rsidRPr="007B73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7B7303">
        <w:rPr>
          <w:rFonts w:ascii="Times New Roman" w:hAnsi="Times New Roman" w:cs="Times New Roman"/>
          <w:color w:val="000000" w:themeColor="text1"/>
          <w:sz w:val="24"/>
          <w:szCs w:val="24"/>
        </w:rPr>
        <w:t>mmediate changes occurr</w:t>
      </w:r>
      <w:r>
        <w:rPr>
          <w:rFonts w:ascii="Times New Roman" w:hAnsi="Times New Roman" w:cs="Times New Roman"/>
          <w:color w:val="000000" w:themeColor="text1"/>
          <w:sz w:val="24"/>
          <w:szCs w:val="24"/>
        </w:rPr>
        <w:t xml:space="preserve">ing </w:t>
      </w:r>
      <w:r w:rsidRPr="007B7303">
        <w:rPr>
          <w:rFonts w:ascii="Times New Roman" w:hAnsi="Times New Roman" w:cs="Times New Roman"/>
          <w:color w:val="000000" w:themeColor="text1"/>
          <w:sz w:val="24"/>
          <w:szCs w:val="24"/>
        </w:rPr>
        <w:t>following</w:t>
      </w:r>
      <w:r>
        <w:rPr>
          <w:rFonts w:ascii="Times New Roman" w:hAnsi="Times New Roman" w:cs="Times New Roman"/>
          <w:color w:val="000000" w:themeColor="text1"/>
          <w:sz w:val="24"/>
          <w:szCs w:val="24"/>
        </w:rPr>
        <w:t xml:space="preserve"> the removal of fuel subsidies </w:t>
      </w:r>
      <w:r w:rsidRPr="007B7303">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their </w:t>
      </w:r>
      <w:r w:rsidRPr="007B7303">
        <w:rPr>
          <w:rFonts w:ascii="Times New Roman" w:hAnsi="Times New Roman" w:cs="Times New Roman"/>
          <w:color w:val="000000" w:themeColor="text1"/>
          <w:sz w:val="24"/>
          <w:szCs w:val="24"/>
        </w:rPr>
        <w:t xml:space="preserve">impact </w:t>
      </w:r>
      <w:r w:rsidR="007A236E">
        <w:rPr>
          <w:rFonts w:ascii="Times New Roman" w:hAnsi="Times New Roman" w:cs="Times New Roman"/>
          <w:color w:val="000000" w:themeColor="text1"/>
          <w:sz w:val="24"/>
          <w:szCs w:val="24"/>
        </w:rPr>
        <w:t xml:space="preserve">on </w:t>
      </w:r>
      <w:r w:rsidRPr="007B7303">
        <w:rPr>
          <w:rFonts w:ascii="Times New Roman" w:hAnsi="Times New Roman" w:cs="Times New Roman"/>
          <w:color w:val="000000" w:themeColor="text1"/>
          <w:sz w:val="24"/>
          <w:szCs w:val="24"/>
        </w:rPr>
        <w:t>households in</w:t>
      </w:r>
      <w:r>
        <w:rPr>
          <w:rFonts w:ascii="Times New Roman" w:hAnsi="Times New Roman" w:cs="Times New Roman"/>
          <w:color w:val="000000" w:themeColor="text1"/>
          <w:sz w:val="24"/>
          <w:szCs w:val="24"/>
        </w:rPr>
        <w:t xml:space="preserve"> Brinin</w:t>
      </w:r>
      <w:r w:rsidR="007A236E">
        <w:rPr>
          <w:rFonts w:ascii="Times New Roman" w:hAnsi="Times New Roman" w:cs="Times New Roman"/>
          <w:color w:val="000000" w:themeColor="text1"/>
          <w:sz w:val="24"/>
          <w:szCs w:val="24"/>
        </w:rPr>
        <w:t xml:space="preserve"> Kebbi Metropolis</w:t>
      </w:r>
    </w:p>
    <w:tbl>
      <w:tblPr>
        <w:tblStyle w:val="PlainTable4"/>
        <w:tblW w:w="0" w:type="auto"/>
        <w:jc w:val="center"/>
        <w:tblLook w:val="04A0" w:firstRow="1" w:lastRow="0" w:firstColumn="1" w:lastColumn="0" w:noHBand="0" w:noVBand="1"/>
      </w:tblPr>
      <w:tblGrid>
        <w:gridCol w:w="3208"/>
        <w:gridCol w:w="2790"/>
        <w:gridCol w:w="1394"/>
        <w:gridCol w:w="1968"/>
      </w:tblGrid>
      <w:tr w:rsidR="007A236E" w:rsidRPr="00756877" w:rsidTr="00DE55D2">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208" w:type="dxa"/>
            <w:hideMark/>
          </w:tcPr>
          <w:p w:rsidR="007A236E" w:rsidRPr="00756877" w:rsidRDefault="007A236E" w:rsidP="00B533BE">
            <w:pPr>
              <w:jc w:val="center"/>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Questionnaire Question</w:t>
            </w:r>
          </w:p>
        </w:tc>
        <w:tc>
          <w:tcPr>
            <w:tcW w:w="2790" w:type="dxa"/>
            <w:hideMark/>
          </w:tcPr>
          <w:p w:rsidR="007A236E" w:rsidRPr="00756877" w:rsidRDefault="007A236E" w:rsidP="00B533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Option</w:t>
            </w:r>
          </w:p>
        </w:tc>
        <w:tc>
          <w:tcPr>
            <w:tcW w:w="1394" w:type="dxa"/>
            <w:hideMark/>
          </w:tcPr>
          <w:p w:rsidR="007A236E" w:rsidRPr="00756877" w:rsidRDefault="007A236E" w:rsidP="00B533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Frequency</w:t>
            </w:r>
          </w:p>
        </w:tc>
        <w:tc>
          <w:tcPr>
            <w:tcW w:w="1968" w:type="dxa"/>
            <w:hideMark/>
          </w:tcPr>
          <w:p w:rsidR="007A236E" w:rsidRPr="00756877" w:rsidRDefault="007A236E" w:rsidP="00B533B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Percentage (%)</w:t>
            </w:r>
          </w:p>
        </w:tc>
      </w:tr>
      <w:tr w:rsidR="00DE55D2" w:rsidRPr="00756877" w:rsidTr="00DE55D2">
        <w:trPr>
          <w:cnfStyle w:val="000000100000" w:firstRow="0" w:lastRow="0" w:firstColumn="0" w:lastColumn="0" w:oddVBand="0" w:evenVBand="0" w:oddHBand="1" w:evenHBand="0" w:firstRowFirstColumn="0" w:firstRowLastColumn="0" w:lastRowFirstColumn="0" w:lastRowLastColumn="0"/>
          <w:trHeight w:val="978"/>
          <w:jc w:val="center"/>
        </w:trPr>
        <w:tc>
          <w:tcPr>
            <w:cnfStyle w:val="001000000000" w:firstRow="0" w:lastRow="0" w:firstColumn="1" w:lastColumn="0" w:oddVBand="0" w:evenVBand="0" w:oddHBand="0" w:evenHBand="0" w:firstRowFirstColumn="0" w:firstRowLastColumn="0" w:lastRowFirstColumn="0" w:lastRowLastColumn="0"/>
            <w:tcW w:w="3208" w:type="dxa"/>
            <w:hideMark/>
          </w:tcPr>
          <w:p w:rsidR="00DE55D2" w:rsidRPr="00756877" w:rsidRDefault="00DE55D2" w:rsidP="00B533BE">
            <w:pPr>
              <w:rPr>
                <w:rFonts w:ascii="Times New Roman" w:eastAsia="Times New Roman" w:hAnsi="Times New Roman" w:cs="Times New Roman"/>
                <w:b w:val="0"/>
                <w:sz w:val="24"/>
                <w:szCs w:val="24"/>
              </w:rPr>
            </w:pPr>
            <w:r w:rsidRPr="00756877">
              <w:rPr>
                <w:rFonts w:ascii="Times New Roman" w:eastAsia="Times New Roman" w:hAnsi="Times New Roman" w:cs="Times New Roman"/>
                <w:b w:val="0"/>
                <w:sz w:val="24"/>
                <w:szCs w:val="24"/>
              </w:rPr>
              <w:t>4</w:t>
            </w:r>
            <w:r w:rsidRPr="00756877">
              <w:rPr>
                <w:rFonts w:ascii="Times New Roman" w:eastAsia="Times New Roman" w:hAnsi="Times New Roman" w:cs="Times New Roman"/>
                <w:i/>
                <w:sz w:val="24"/>
                <w:szCs w:val="24"/>
              </w:rPr>
              <w:t xml:space="preserve">. </w:t>
            </w:r>
            <w:r w:rsidRPr="00756877">
              <w:rPr>
                <w:rFonts w:ascii="Times New Roman" w:hAnsi="Times New Roman" w:cs="Times New Roman"/>
                <w:b w:val="0"/>
                <w:sz w:val="24"/>
                <w:szCs w:val="24"/>
              </w:rPr>
              <w:t>What was your average monthly household income after the removal of fuel subsidies?</w:t>
            </w:r>
          </w:p>
        </w:tc>
        <w:tc>
          <w:tcPr>
            <w:tcW w:w="2790" w:type="dxa"/>
            <w:hideMark/>
          </w:tcPr>
          <w:p w:rsidR="00DE55D2" w:rsidRPr="00756877" w:rsidRDefault="00DE55D2"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 xml:space="preserve">a. Below  </w:t>
            </w:r>
            <w:r w:rsidR="00A24A04" w:rsidRPr="00756877">
              <w:rPr>
                <w:rFonts w:ascii="Times New Roman" w:hAnsi="Times New Roman" w:cs="Times New Roman"/>
                <w:sz w:val="24"/>
                <w:szCs w:val="24"/>
              </w:rPr>
              <w:t xml:space="preserve"> </w:t>
            </w:r>
            <w:r w:rsidRPr="00756877">
              <w:rPr>
                <w:rFonts w:ascii="Times New Roman" w:hAnsi="Times New Roman" w:cs="Times New Roman"/>
                <w:sz w:val="24"/>
                <w:szCs w:val="24"/>
              </w:rPr>
              <w:t>₦50,000</w:t>
            </w:r>
          </w:p>
          <w:p w:rsidR="00DE55D2" w:rsidRPr="00756877" w:rsidRDefault="00DE55D2"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b. ₦50,000 - ₦100,000</w:t>
            </w:r>
          </w:p>
          <w:p w:rsidR="00DE55D2" w:rsidRPr="00756877" w:rsidRDefault="00DE55D2"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c. ₦100,000 - ₦150,000</w:t>
            </w:r>
          </w:p>
          <w:p w:rsidR="00DE55D2" w:rsidRPr="00756877" w:rsidRDefault="00DE55D2"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d. Above  ₦150,000</w:t>
            </w:r>
          </w:p>
        </w:tc>
        <w:tc>
          <w:tcPr>
            <w:tcW w:w="1394" w:type="dxa"/>
            <w:hideMark/>
          </w:tcPr>
          <w:p w:rsidR="00DE55D2" w:rsidRPr="00756877" w:rsidRDefault="00DE55D2"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 xml:space="preserve"> 243</w:t>
            </w:r>
          </w:p>
          <w:p w:rsidR="00DE55D2" w:rsidRPr="00756877" w:rsidRDefault="00DE55D2"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145</w:t>
            </w:r>
          </w:p>
          <w:p w:rsidR="00DE55D2" w:rsidRPr="00756877" w:rsidRDefault="00DE55D2"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85</w:t>
            </w:r>
          </w:p>
          <w:p w:rsidR="00DE55D2" w:rsidRPr="00756877" w:rsidRDefault="00DE55D2"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27</w:t>
            </w:r>
          </w:p>
        </w:tc>
        <w:tc>
          <w:tcPr>
            <w:tcW w:w="1968" w:type="dxa"/>
            <w:hideMark/>
          </w:tcPr>
          <w:p w:rsidR="00DE55D2" w:rsidRPr="00756877" w:rsidRDefault="00A24A04" w:rsidP="00B533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48.6</w:t>
            </w:r>
          </w:p>
          <w:p w:rsidR="00DE55D2" w:rsidRPr="00756877" w:rsidRDefault="00A24A04" w:rsidP="00B533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29</w:t>
            </w:r>
          </w:p>
          <w:p w:rsidR="00DE55D2" w:rsidRPr="00756877" w:rsidRDefault="00A24A04" w:rsidP="00B533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17</w:t>
            </w:r>
          </w:p>
          <w:p w:rsidR="00DE55D2" w:rsidRPr="00756877" w:rsidRDefault="00A24A04" w:rsidP="00B533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5.4</w:t>
            </w:r>
          </w:p>
        </w:tc>
      </w:tr>
      <w:tr w:rsidR="007A236E" w:rsidRPr="00756877" w:rsidTr="00DE55D2">
        <w:trPr>
          <w:trHeight w:val="235"/>
          <w:jc w:val="center"/>
        </w:trPr>
        <w:tc>
          <w:tcPr>
            <w:cnfStyle w:val="001000000000" w:firstRow="0" w:lastRow="0" w:firstColumn="1" w:lastColumn="0" w:oddVBand="0" w:evenVBand="0" w:oddHBand="0" w:evenHBand="0" w:firstRowFirstColumn="0" w:firstRowLastColumn="0" w:lastRowFirstColumn="0" w:lastRowLastColumn="0"/>
            <w:tcW w:w="3208" w:type="dxa"/>
            <w:hideMark/>
          </w:tcPr>
          <w:p w:rsidR="007A236E" w:rsidRPr="00756877" w:rsidRDefault="007A236E" w:rsidP="00B533BE">
            <w:pPr>
              <w:rPr>
                <w:rFonts w:ascii="Times New Roman" w:eastAsia="Times New Roman" w:hAnsi="Times New Roman" w:cs="Times New Roman"/>
                <w:b w:val="0"/>
                <w:sz w:val="24"/>
                <w:szCs w:val="24"/>
              </w:rPr>
            </w:pPr>
          </w:p>
        </w:tc>
        <w:tc>
          <w:tcPr>
            <w:tcW w:w="2790" w:type="dxa"/>
            <w:hideMark/>
          </w:tcPr>
          <w:p w:rsidR="007A236E" w:rsidRPr="00756877" w:rsidRDefault="007A236E" w:rsidP="00B533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b/>
                <w:bCs/>
                <w:sz w:val="24"/>
                <w:szCs w:val="24"/>
              </w:rPr>
              <w:t xml:space="preserve">                           TOTAL</w:t>
            </w:r>
          </w:p>
        </w:tc>
        <w:tc>
          <w:tcPr>
            <w:tcW w:w="1394" w:type="dxa"/>
            <w:hideMark/>
          </w:tcPr>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b/>
                <w:bCs/>
                <w:sz w:val="24"/>
                <w:szCs w:val="24"/>
              </w:rPr>
              <w:t>500</w:t>
            </w:r>
          </w:p>
        </w:tc>
        <w:tc>
          <w:tcPr>
            <w:tcW w:w="1968" w:type="dxa"/>
            <w:hideMark/>
          </w:tcPr>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756877">
              <w:rPr>
                <w:rFonts w:ascii="Times New Roman" w:eastAsia="Times New Roman" w:hAnsi="Times New Roman" w:cs="Times New Roman"/>
                <w:b/>
                <w:sz w:val="24"/>
                <w:szCs w:val="24"/>
              </w:rPr>
              <w:t>100</w:t>
            </w:r>
          </w:p>
        </w:tc>
      </w:tr>
      <w:tr w:rsidR="00A24A04" w:rsidRPr="00756877" w:rsidTr="00DE55D2">
        <w:trPr>
          <w:cnfStyle w:val="000000100000" w:firstRow="0" w:lastRow="0" w:firstColumn="0" w:lastColumn="0" w:oddVBand="0" w:evenVBand="0" w:oddHBand="1" w:evenHBand="0" w:firstRowFirstColumn="0" w:firstRowLastColumn="0" w:lastRowFirstColumn="0" w:lastRowLastColumn="0"/>
          <w:trHeight w:val="996"/>
          <w:jc w:val="center"/>
        </w:trPr>
        <w:tc>
          <w:tcPr>
            <w:cnfStyle w:val="001000000000" w:firstRow="0" w:lastRow="0" w:firstColumn="1" w:lastColumn="0" w:oddVBand="0" w:evenVBand="0" w:oddHBand="0" w:evenHBand="0" w:firstRowFirstColumn="0" w:firstRowLastColumn="0" w:lastRowFirstColumn="0" w:lastRowLastColumn="0"/>
            <w:tcW w:w="3208" w:type="dxa"/>
            <w:hideMark/>
          </w:tcPr>
          <w:p w:rsidR="00A24A04" w:rsidRPr="00756877" w:rsidRDefault="00A24A04" w:rsidP="00B533BE">
            <w:pPr>
              <w:jc w:val="both"/>
              <w:rPr>
                <w:rFonts w:ascii="Times New Roman" w:hAnsi="Times New Roman" w:cs="Times New Roman"/>
                <w:b w:val="0"/>
                <w:sz w:val="24"/>
                <w:szCs w:val="24"/>
              </w:rPr>
            </w:pPr>
            <w:r w:rsidRPr="00756877">
              <w:rPr>
                <w:b w:val="0"/>
                <w:sz w:val="24"/>
                <w:szCs w:val="24"/>
              </w:rPr>
              <w:t>5</w:t>
            </w:r>
            <w:r w:rsidRPr="00756877">
              <w:rPr>
                <w:rFonts w:ascii="Times New Roman" w:hAnsi="Times New Roman" w:cs="Times New Roman"/>
                <w:b w:val="0"/>
                <w:sz w:val="24"/>
                <w:szCs w:val="24"/>
              </w:rPr>
              <w:t xml:space="preserve">. How much did your    household spend on fuel monthly </w:t>
            </w:r>
            <w:r w:rsidR="00EF2AC5" w:rsidRPr="00756877">
              <w:rPr>
                <w:rFonts w:ascii="Times New Roman" w:hAnsi="Times New Roman" w:cs="Times New Roman"/>
                <w:b w:val="0"/>
                <w:sz w:val="24"/>
                <w:szCs w:val="24"/>
              </w:rPr>
              <w:t xml:space="preserve">after </w:t>
            </w:r>
            <w:r w:rsidR="00E63E1F" w:rsidRPr="00756877">
              <w:rPr>
                <w:rFonts w:ascii="Times New Roman" w:hAnsi="Times New Roman" w:cs="Times New Roman"/>
                <w:b w:val="0"/>
                <w:sz w:val="24"/>
                <w:szCs w:val="24"/>
              </w:rPr>
              <w:t xml:space="preserve">the </w:t>
            </w:r>
            <w:r w:rsidRPr="00756877">
              <w:rPr>
                <w:rFonts w:ascii="Times New Roman" w:hAnsi="Times New Roman" w:cs="Times New Roman"/>
                <w:b w:val="0"/>
                <w:sz w:val="24"/>
                <w:szCs w:val="24"/>
              </w:rPr>
              <w:t>removal</w:t>
            </w:r>
            <w:r w:rsidR="00E63E1F" w:rsidRPr="00756877">
              <w:rPr>
                <w:rFonts w:ascii="Times New Roman" w:hAnsi="Times New Roman" w:cs="Times New Roman"/>
                <w:b w:val="0"/>
                <w:sz w:val="24"/>
                <w:szCs w:val="24"/>
              </w:rPr>
              <w:t xml:space="preserve"> of fuel subsidy</w:t>
            </w:r>
            <w:r w:rsidRPr="00756877">
              <w:rPr>
                <w:rFonts w:ascii="Times New Roman" w:hAnsi="Times New Roman" w:cs="Times New Roman"/>
                <w:b w:val="0"/>
                <w:sz w:val="24"/>
                <w:szCs w:val="24"/>
              </w:rPr>
              <w:t>?</w:t>
            </w:r>
          </w:p>
        </w:tc>
        <w:tc>
          <w:tcPr>
            <w:tcW w:w="2790" w:type="dxa"/>
            <w:hideMark/>
          </w:tcPr>
          <w:p w:rsidR="00A24A04" w:rsidRPr="00756877" w:rsidRDefault="00A24A04"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a. Below N10,000</w:t>
            </w:r>
          </w:p>
          <w:p w:rsidR="00A24A04" w:rsidRPr="00756877" w:rsidRDefault="00A24A04"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b. N10,000-N20,000</w:t>
            </w:r>
          </w:p>
          <w:p w:rsidR="00A24A04" w:rsidRPr="00756877" w:rsidRDefault="00A24A04"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c. N20,000-N30,000</w:t>
            </w:r>
          </w:p>
          <w:p w:rsidR="00A24A04" w:rsidRPr="00756877" w:rsidRDefault="00A24A04"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cs="Times New Roman"/>
                <w:sz w:val="24"/>
                <w:szCs w:val="24"/>
              </w:rPr>
              <w:t>d. Above N30,000</w:t>
            </w:r>
          </w:p>
        </w:tc>
        <w:tc>
          <w:tcPr>
            <w:tcW w:w="1394" w:type="dxa"/>
            <w:hideMark/>
          </w:tcPr>
          <w:p w:rsidR="00A24A04" w:rsidRPr="00756877" w:rsidRDefault="00A24A04"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65</w:t>
            </w:r>
          </w:p>
          <w:p w:rsidR="00A24A04" w:rsidRPr="00756877" w:rsidRDefault="00A24A04"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215</w:t>
            </w:r>
          </w:p>
          <w:p w:rsidR="00A24A04" w:rsidRPr="00756877" w:rsidRDefault="00A24A04"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140</w:t>
            </w:r>
          </w:p>
          <w:p w:rsidR="00A24A04" w:rsidRPr="00756877" w:rsidRDefault="00A24A04"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80</w:t>
            </w:r>
          </w:p>
        </w:tc>
        <w:tc>
          <w:tcPr>
            <w:tcW w:w="1968" w:type="dxa"/>
            <w:hideMark/>
          </w:tcPr>
          <w:p w:rsidR="00A24A04" w:rsidRPr="00756877" w:rsidRDefault="00EC5006"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13</w:t>
            </w:r>
          </w:p>
          <w:p w:rsidR="00A24A04" w:rsidRPr="00756877" w:rsidRDefault="00EC5006"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43</w:t>
            </w:r>
          </w:p>
          <w:p w:rsidR="00A24A04" w:rsidRPr="00756877" w:rsidRDefault="00EC5006"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28</w:t>
            </w:r>
          </w:p>
          <w:p w:rsidR="00A24A04" w:rsidRPr="00756877" w:rsidRDefault="00EC5006"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rPr>
            </w:pPr>
            <w:r w:rsidRPr="00756877">
              <w:rPr>
                <w:rFonts w:ascii="Times New Roman" w:hAnsi="Times New Roman"/>
                <w:bCs/>
                <w:sz w:val="24"/>
                <w:szCs w:val="24"/>
              </w:rPr>
              <w:t>16</w:t>
            </w:r>
          </w:p>
        </w:tc>
      </w:tr>
      <w:tr w:rsidR="007A236E" w:rsidRPr="00756877" w:rsidTr="00DE55D2">
        <w:trPr>
          <w:trHeight w:val="235"/>
          <w:jc w:val="center"/>
        </w:trPr>
        <w:tc>
          <w:tcPr>
            <w:cnfStyle w:val="001000000000" w:firstRow="0" w:lastRow="0" w:firstColumn="1" w:lastColumn="0" w:oddVBand="0" w:evenVBand="0" w:oddHBand="0" w:evenHBand="0" w:firstRowFirstColumn="0" w:firstRowLastColumn="0" w:lastRowFirstColumn="0" w:lastRowLastColumn="0"/>
            <w:tcW w:w="3208" w:type="dxa"/>
            <w:hideMark/>
          </w:tcPr>
          <w:p w:rsidR="007A236E" w:rsidRPr="00756877" w:rsidRDefault="007A236E" w:rsidP="00B533BE">
            <w:pPr>
              <w:rPr>
                <w:rFonts w:ascii="Times New Roman" w:eastAsia="Times New Roman" w:hAnsi="Times New Roman" w:cs="Times New Roman"/>
                <w:b w:val="0"/>
                <w:sz w:val="24"/>
                <w:szCs w:val="24"/>
              </w:rPr>
            </w:pPr>
          </w:p>
        </w:tc>
        <w:tc>
          <w:tcPr>
            <w:tcW w:w="2790" w:type="dxa"/>
            <w:hideMark/>
          </w:tcPr>
          <w:p w:rsidR="007A236E" w:rsidRPr="00756877" w:rsidRDefault="007A236E" w:rsidP="00B533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b/>
                <w:bCs/>
                <w:sz w:val="24"/>
                <w:szCs w:val="24"/>
              </w:rPr>
              <w:t xml:space="preserve">                            TOTAL</w:t>
            </w:r>
          </w:p>
        </w:tc>
        <w:tc>
          <w:tcPr>
            <w:tcW w:w="1394" w:type="dxa"/>
            <w:hideMark/>
          </w:tcPr>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b/>
                <w:bCs/>
                <w:sz w:val="24"/>
                <w:szCs w:val="24"/>
              </w:rPr>
              <w:t>500</w:t>
            </w:r>
          </w:p>
        </w:tc>
        <w:tc>
          <w:tcPr>
            <w:tcW w:w="1968" w:type="dxa"/>
            <w:hideMark/>
          </w:tcPr>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b/>
                <w:bCs/>
                <w:sz w:val="24"/>
                <w:szCs w:val="24"/>
              </w:rPr>
              <w:t>100</w:t>
            </w:r>
          </w:p>
        </w:tc>
      </w:tr>
      <w:tr w:rsidR="007A236E" w:rsidRPr="00756877" w:rsidTr="00DE55D2">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208" w:type="dxa"/>
            <w:hideMark/>
          </w:tcPr>
          <w:p w:rsidR="007A236E" w:rsidRPr="00756877" w:rsidRDefault="007A236E" w:rsidP="00B533BE">
            <w:pPr>
              <w:rPr>
                <w:rFonts w:ascii="Times New Roman" w:eastAsia="Times New Roman" w:hAnsi="Times New Roman" w:cs="Times New Roman"/>
                <w:b w:val="0"/>
                <w:sz w:val="24"/>
                <w:szCs w:val="24"/>
              </w:rPr>
            </w:pPr>
          </w:p>
        </w:tc>
        <w:tc>
          <w:tcPr>
            <w:tcW w:w="2790" w:type="dxa"/>
            <w:hideMark/>
          </w:tcPr>
          <w:p w:rsidR="007A236E" w:rsidRPr="00756877" w:rsidRDefault="007A236E" w:rsidP="00B533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394" w:type="dxa"/>
            <w:hideMark/>
          </w:tcPr>
          <w:p w:rsidR="007A236E" w:rsidRPr="00756877" w:rsidRDefault="007A236E" w:rsidP="00B533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68" w:type="dxa"/>
            <w:hideMark/>
          </w:tcPr>
          <w:p w:rsidR="007A236E" w:rsidRPr="00756877" w:rsidRDefault="007A236E" w:rsidP="00B533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7A236E" w:rsidRPr="00756877" w:rsidTr="00DE55D2">
        <w:trPr>
          <w:trHeight w:val="978"/>
          <w:jc w:val="center"/>
        </w:trPr>
        <w:tc>
          <w:tcPr>
            <w:cnfStyle w:val="001000000000" w:firstRow="0" w:lastRow="0" w:firstColumn="1" w:lastColumn="0" w:oddVBand="0" w:evenVBand="0" w:oddHBand="0" w:evenHBand="0" w:firstRowFirstColumn="0" w:firstRowLastColumn="0" w:lastRowFirstColumn="0" w:lastRowLastColumn="0"/>
            <w:tcW w:w="3208" w:type="dxa"/>
            <w:hideMark/>
          </w:tcPr>
          <w:p w:rsidR="007A236E" w:rsidRPr="00756877" w:rsidRDefault="007A236E" w:rsidP="00B533BE">
            <w:pPr>
              <w:rPr>
                <w:rFonts w:ascii="Times New Roman" w:eastAsia="Times New Roman" w:hAnsi="Times New Roman" w:cs="Times New Roman"/>
                <w:b w:val="0"/>
                <w:sz w:val="24"/>
                <w:szCs w:val="24"/>
              </w:rPr>
            </w:pPr>
            <w:r w:rsidRPr="00756877">
              <w:rPr>
                <w:rFonts w:ascii="Times New Roman" w:eastAsia="Times New Roman" w:hAnsi="Times New Roman" w:cs="Times New Roman"/>
                <w:b w:val="0"/>
                <w:sz w:val="24"/>
                <w:szCs w:val="24"/>
              </w:rPr>
              <w:t>6. How did the removal of fuel subsidies affect your overall household expenditure immediately?</w:t>
            </w:r>
          </w:p>
        </w:tc>
        <w:tc>
          <w:tcPr>
            <w:tcW w:w="2790" w:type="dxa"/>
            <w:hideMark/>
          </w:tcPr>
          <w:p w:rsidR="007A236E" w:rsidRPr="00756877" w:rsidRDefault="007A236E" w:rsidP="00B533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a. Increased significantly</w:t>
            </w:r>
          </w:p>
          <w:p w:rsidR="007A236E" w:rsidRPr="00756877" w:rsidRDefault="007A236E" w:rsidP="00B533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b. Increased slightly</w:t>
            </w:r>
          </w:p>
          <w:p w:rsidR="007A236E" w:rsidRPr="00756877" w:rsidRDefault="007A236E" w:rsidP="00B533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c. No change</w:t>
            </w:r>
          </w:p>
          <w:p w:rsidR="007A236E" w:rsidRPr="00756877" w:rsidRDefault="007A236E" w:rsidP="00B533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d. Decreased</w:t>
            </w:r>
          </w:p>
        </w:tc>
        <w:tc>
          <w:tcPr>
            <w:tcW w:w="1394" w:type="dxa"/>
            <w:hideMark/>
          </w:tcPr>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247</w:t>
            </w:r>
          </w:p>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178</w:t>
            </w:r>
          </w:p>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42</w:t>
            </w:r>
          </w:p>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33</w:t>
            </w:r>
          </w:p>
        </w:tc>
        <w:tc>
          <w:tcPr>
            <w:tcW w:w="1968" w:type="dxa"/>
            <w:hideMark/>
          </w:tcPr>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49.4</w:t>
            </w:r>
          </w:p>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35.6</w:t>
            </w:r>
          </w:p>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8.4</w:t>
            </w:r>
          </w:p>
          <w:p w:rsidR="007A236E" w:rsidRPr="00756877" w:rsidRDefault="007A236E" w:rsidP="00B533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sz w:val="24"/>
                <w:szCs w:val="24"/>
              </w:rPr>
              <w:t>6.6</w:t>
            </w:r>
          </w:p>
        </w:tc>
      </w:tr>
      <w:tr w:rsidR="007A236E" w:rsidRPr="00756877" w:rsidTr="00DE55D2">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208" w:type="dxa"/>
            <w:hideMark/>
          </w:tcPr>
          <w:p w:rsidR="007A236E" w:rsidRPr="00756877" w:rsidRDefault="007A236E" w:rsidP="00B533BE">
            <w:pPr>
              <w:rPr>
                <w:rFonts w:ascii="Times New Roman" w:eastAsia="Times New Roman" w:hAnsi="Times New Roman" w:cs="Times New Roman"/>
                <w:sz w:val="24"/>
                <w:szCs w:val="24"/>
              </w:rPr>
            </w:pPr>
          </w:p>
        </w:tc>
        <w:tc>
          <w:tcPr>
            <w:tcW w:w="2790" w:type="dxa"/>
            <w:hideMark/>
          </w:tcPr>
          <w:p w:rsidR="007A236E" w:rsidRPr="00756877" w:rsidRDefault="007A236E" w:rsidP="00B533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b/>
                <w:bCs/>
                <w:sz w:val="24"/>
                <w:szCs w:val="24"/>
              </w:rPr>
              <w:t xml:space="preserve">                              TOTAL</w:t>
            </w:r>
          </w:p>
        </w:tc>
        <w:tc>
          <w:tcPr>
            <w:tcW w:w="1394" w:type="dxa"/>
            <w:hideMark/>
          </w:tcPr>
          <w:p w:rsidR="007A236E" w:rsidRPr="00756877" w:rsidRDefault="007A236E" w:rsidP="00B533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b/>
                <w:bCs/>
                <w:sz w:val="24"/>
                <w:szCs w:val="24"/>
              </w:rPr>
              <w:t>500</w:t>
            </w:r>
          </w:p>
        </w:tc>
        <w:tc>
          <w:tcPr>
            <w:tcW w:w="1968" w:type="dxa"/>
            <w:hideMark/>
          </w:tcPr>
          <w:p w:rsidR="007A236E" w:rsidRPr="00756877" w:rsidRDefault="007A236E" w:rsidP="00B533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eastAsia="Times New Roman" w:hAnsi="Times New Roman" w:cs="Times New Roman"/>
                <w:b/>
                <w:bCs/>
                <w:sz w:val="24"/>
                <w:szCs w:val="24"/>
              </w:rPr>
              <w:t>100</w:t>
            </w:r>
          </w:p>
        </w:tc>
      </w:tr>
    </w:tbl>
    <w:p w:rsidR="007A236E" w:rsidRDefault="007A236E" w:rsidP="00B533BE">
      <w:pPr>
        <w:spacing w:line="240" w:lineRule="auto"/>
        <w:jc w:val="both"/>
        <w:rPr>
          <w:rFonts w:ascii="Times New Roman" w:hAnsi="Times New Roman" w:cs="Times New Roman"/>
          <w:color w:val="000000" w:themeColor="text1"/>
          <w:sz w:val="24"/>
          <w:szCs w:val="24"/>
        </w:rPr>
      </w:pPr>
    </w:p>
    <w:p w:rsidR="00ED7ABF" w:rsidRDefault="001408FB" w:rsidP="00B533BE">
      <w:pPr>
        <w:spacing w:line="240" w:lineRule="auto"/>
        <w:jc w:val="both"/>
        <w:rPr>
          <w:rFonts w:ascii="Times New Roman" w:hAnsi="Times New Roman" w:cs="Times New Roman"/>
          <w:color w:val="000000" w:themeColor="text1"/>
          <w:sz w:val="24"/>
          <w:szCs w:val="24"/>
        </w:rPr>
      </w:pPr>
      <w:r w:rsidRPr="001408FB">
        <w:rPr>
          <w:rFonts w:ascii="Times New Roman" w:hAnsi="Times New Roman" w:cs="Times New Roman"/>
          <w:sz w:val="24"/>
          <w:szCs w:val="24"/>
        </w:rPr>
        <w:t xml:space="preserve">Following the removal of fuel subsidies, the economic landscape for households in Brinin Kebbi Metropolis experienced significant changes. The percentage of households earning below ₦50,000 increased substantially from 24.6% to 48.6%, indicating a major decline in household income levels. In contrast, those earning above ₦150,000 dropped sharply from 16.0% to 5.4%, reflecting a severe contraction in higher income brackets. Fuel expenditure also saw a shift, with fewer </w:t>
      </w:r>
      <w:r w:rsidRPr="001408FB">
        <w:rPr>
          <w:rFonts w:ascii="Times New Roman" w:hAnsi="Times New Roman" w:cs="Times New Roman"/>
          <w:sz w:val="24"/>
          <w:szCs w:val="24"/>
        </w:rPr>
        <w:lastRenderedPageBreak/>
        <w:t>households spending below ₦10,000, down from 29.6% to 13%, while those spending between ₦20,000 and ₦30,000 rose from 19.8% to 28%, showing an increase in fuel costs. Additionally, overall household expenditure surged, with 49.4% reporting significant increases, underscoring the immediate financial strain caused by the subsidy removal.</w:t>
      </w:r>
    </w:p>
    <w:p w:rsidR="00756877" w:rsidRDefault="00756877" w:rsidP="00B533BE">
      <w:pPr>
        <w:spacing w:after="0" w:line="240" w:lineRule="auto"/>
        <w:rPr>
          <w:rFonts w:ascii="Times New Roman" w:hAnsi="Times New Roman"/>
          <w:b/>
          <w:bCs/>
          <w:sz w:val="24"/>
          <w:szCs w:val="24"/>
        </w:rPr>
      </w:pPr>
    </w:p>
    <w:p w:rsidR="00756877" w:rsidRDefault="00756877" w:rsidP="00B533BE">
      <w:pPr>
        <w:spacing w:after="0" w:line="240" w:lineRule="auto"/>
        <w:rPr>
          <w:rFonts w:ascii="Times New Roman" w:hAnsi="Times New Roman"/>
          <w:b/>
          <w:bCs/>
          <w:sz w:val="24"/>
          <w:szCs w:val="24"/>
        </w:rPr>
      </w:pPr>
    </w:p>
    <w:p w:rsidR="00756877" w:rsidRDefault="00756877" w:rsidP="00B533BE">
      <w:pPr>
        <w:spacing w:after="0" w:line="240" w:lineRule="auto"/>
        <w:rPr>
          <w:rFonts w:ascii="Times New Roman" w:hAnsi="Times New Roman"/>
          <w:b/>
          <w:bCs/>
          <w:sz w:val="24"/>
          <w:szCs w:val="24"/>
        </w:rPr>
      </w:pPr>
    </w:p>
    <w:p w:rsidR="00756877" w:rsidRDefault="00756877" w:rsidP="00B533BE">
      <w:pPr>
        <w:spacing w:after="0" w:line="240" w:lineRule="auto"/>
        <w:rPr>
          <w:rFonts w:ascii="Times New Roman" w:hAnsi="Times New Roman"/>
          <w:b/>
          <w:bCs/>
          <w:sz w:val="24"/>
          <w:szCs w:val="24"/>
        </w:rPr>
      </w:pPr>
    </w:p>
    <w:p w:rsidR="00ED7ABF" w:rsidRDefault="00ED7ABF" w:rsidP="00B533BE">
      <w:pPr>
        <w:spacing w:after="0" w:line="240" w:lineRule="auto"/>
        <w:rPr>
          <w:rFonts w:ascii="Times New Roman" w:hAnsi="Times New Roman"/>
          <w:b/>
          <w:bCs/>
          <w:sz w:val="24"/>
          <w:szCs w:val="24"/>
        </w:rPr>
      </w:pPr>
      <w:r>
        <w:rPr>
          <w:rFonts w:ascii="Times New Roman" w:hAnsi="Times New Roman"/>
          <w:b/>
          <w:bCs/>
          <w:sz w:val="24"/>
          <w:szCs w:val="24"/>
        </w:rPr>
        <w:t>4.1</w:t>
      </w:r>
      <w:r w:rsidRPr="005C5F8B">
        <w:rPr>
          <w:rFonts w:ascii="Times New Roman" w:hAnsi="Times New Roman"/>
          <w:b/>
          <w:bCs/>
          <w:sz w:val="24"/>
          <w:szCs w:val="24"/>
        </w:rPr>
        <w:t>.</w:t>
      </w:r>
      <w:r>
        <w:rPr>
          <w:rFonts w:ascii="Times New Roman" w:hAnsi="Times New Roman"/>
          <w:b/>
          <w:bCs/>
          <w:sz w:val="24"/>
          <w:szCs w:val="24"/>
        </w:rPr>
        <w:t>3   Response</w:t>
      </w:r>
      <w:r w:rsidRPr="005C5F8B">
        <w:rPr>
          <w:rFonts w:ascii="Times New Roman" w:hAnsi="Times New Roman"/>
          <w:b/>
          <w:bCs/>
          <w:sz w:val="24"/>
          <w:szCs w:val="24"/>
        </w:rPr>
        <w:t xml:space="preserve"> to Research Questions </w:t>
      </w:r>
      <w:r>
        <w:rPr>
          <w:rFonts w:ascii="Times New Roman" w:hAnsi="Times New Roman"/>
          <w:b/>
          <w:bCs/>
          <w:sz w:val="24"/>
          <w:szCs w:val="24"/>
        </w:rPr>
        <w:t>Three</w:t>
      </w:r>
      <w:r w:rsidRPr="005C5F8B">
        <w:rPr>
          <w:rFonts w:ascii="Times New Roman" w:hAnsi="Times New Roman"/>
          <w:b/>
          <w:bCs/>
          <w:sz w:val="24"/>
          <w:szCs w:val="24"/>
        </w:rPr>
        <w:t xml:space="preserve"> (</w:t>
      </w:r>
      <w:r>
        <w:rPr>
          <w:rFonts w:ascii="Times New Roman" w:hAnsi="Times New Roman"/>
          <w:b/>
          <w:bCs/>
          <w:sz w:val="24"/>
          <w:szCs w:val="24"/>
        </w:rPr>
        <w:t>3</w:t>
      </w:r>
      <w:r w:rsidRPr="005C5F8B">
        <w:rPr>
          <w:rFonts w:ascii="Times New Roman" w:hAnsi="Times New Roman"/>
          <w:b/>
          <w:bCs/>
          <w:sz w:val="24"/>
          <w:szCs w:val="24"/>
        </w:rPr>
        <w:t>)</w:t>
      </w:r>
    </w:p>
    <w:p w:rsidR="00ED7ABF" w:rsidRDefault="00ED7ABF" w:rsidP="00B533BE">
      <w:pPr>
        <w:spacing w:line="240" w:lineRule="auto"/>
        <w:jc w:val="both"/>
        <w:rPr>
          <w:rFonts w:ascii="Times New Roman" w:hAnsi="Times New Roman" w:cs="Times New Roman"/>
          <w:color w:val="000000" w:themeColor="text1"/>
          <w:sz w:val="24"/>
          <w:szCs w:val="24"/>
        </w:rPr>
      </w:pPr>
      <w:r>
        <w:rPr>
          <w:rFonts w:ascii="Times New Roman" w:hAnsi="Times New Roman"/>
          <w:b/>
          <w:bCs/>
          <w:sz w:val="24"/>
          <w:szCs w:val="24"/>
        </w:rPr>
        <w:t>Table 3</w:t>
      </w:r>
      <w:r w:rsidRPr="005C5F8B">
        <w:rPr>
          <w:rFonts w:ascii="Times New Roman" w:hAnsi="Times New Roman"/>
          <w:sz w:val="24"/>
          <w:szCs w:val="24"/>
        </w:rPr>
        <w:t>:</w:t>
      </w:r>
      <w:r>
        <w:rPr>
          <w:rFonts w:ascii="Times New Roman" w:hAnsi="Times New Roman"/>
          <w:sz w:val="24"/>
          <w:szCs w:val="24"/>
        </w:rPr>
        <w:t xml:space="preserve"> </w:t>
      </w:r>
      <w:r w:rsidRPr="005C5F8B">
        <w:rPr>
          <w:rFonts w:ascii="Times New Roman" w:hAnsi="Times New Roman"/>
          <w:sz w:val="24"/>
          <w:szCs w:val="24"/>
        </w:rPr>
        <w:t xml:space="preserve"> </w:t>
      </w:r>
      <w:r>
        <w:rPr>
          <w:rFonts w:ascii="Times New Roman" w:hAnsi="Times New Roman" w:cs="Times New Roman"/>
          <w:color w:val="000000" w:themeColor="text1"/>
          <w:sz w:val="24"/>
          <w:szCs w:val="24"/>
        </w:rPr>
        <w:t>Long term effect of fuel subsidy removal on the</w:t>
      </w:r>
      <w:r w:rsidRPr="007B7303">
        <w:rPr>
          <w:rFonts w:ascii="Times New Roman" w:hAnsi="Times New Roman" w:cs="Times New Roman"/>
          <w:color w:val="000000" w:themeColor="text1"/>
          <w:sz w:val="24"/>
          <w:szCs w:val="24"/>
        </w:rPr>
        <w:t xml:space="preserve"> overall economic well-being</w:t>
      </w:r>
      <w:r>
        <w:rPr>
          <w:rFonts w:ascii="Times New Roman" w:hAnsi="Times New Roman" w:cs="Times New Roman"/>
          <w:color w:val="000000" w:themeColor="text1"/>
          <w:sz w:val="24"/>
          <w:szCs w:val="24"/>
        </w:rPr>
        <w:t xml:space="preserve"> of households </w:t>
      </w:r>
      <w:r w:rsidRPr="007B7303">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Brinin Kebbi Metropolis</w:t>
      </w:r>
    </w:p>
    <w:tbl>
      <w:tblPr>
        <w:tblStyle w:val="PlainTable4"/>
        <w:tblW w:w="9000" w:type="dxa"/>
        <w:tblLook w:val="04A0" w:firstRow="1" w:lastRow="0" w:firstColumn="1" w:lastColumn="0" w:noHBand="0" w:noVBand="1"/>
      </w:tblPr>
      <w:tblGrid>
        <w:gridCol w:w="2880"/>
        <w:gridCol w:w="2340"/>
        <w:gridCol w:w="1890"/>
        <w:gridCol w:w="1890"/>
      </w:tblGrid>
      <w:tr w:rsidR="00ED7ABF" w:rsidRPr="00756877" w:rsidTr="00EF2AC5">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880" w:type="dxa"/>
            <w:hideMark/>
          </w:tcPr>
          <w:p w:rsidR="00ED7ABF" w:rsidRPr="00756877" w:rsidRDefault="00ED7ABF" w:rsidP="00B533BE">
            <w:pPr>
              <w:jc w:val="center"/>
              <w:rPr>
                <w:rFonts w:ascii="Times New Roman" w:hAnsi="Times New Roman" w:cs="Times New Roman"/>
                <w:sz w:val="24"/>
                <w:szCs w:val="24"/>
              </w:rPr>
            </w:pPr>
            <w:r w:rsidRPr="00756877">
              <w:rPr>
                <w:rFonts w:ascii="Times New Roman" w:hAnsi="Times New Roman" w:cs="Times New Roman"/>
                <w:bCs w:val="0"/>
                <w:sz w:val="24"/>
                <w:szCs w:val="24"/>
              </w:rPr>
              <w:t>Questionnaire Question</w:t>
            </w:r>
          </w:p>
        </w:tc>
        <w:tc>
          <w:tcPr>
            <w:tcW w:w="2340" w:type="dxa"/>
            <w:hideMark/>
          </w:tcPr>
          <w:p w:rsidR="00ED7ABF" w:rsidRPr="00756877" w:rsidRDefault="00ED7ABF" w:rsidP="00B53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56877">
              <w:rPr>
                <w:rFonts w:ascii="Times New Roman" w:hAnsi="Times New Roman" w:cs="Times New Roman"/>
                <w:bCs w:val="0"/>
                <w:sz w:val="24"/>
                <w:szCs w:val="24"/>
              </w:rPr>
              <w:t>Option</w:t>
            </w:r>
          </w:p>
        </w:tc>
        <w:tc>
          <w:tcPr>
            <w:tcW w:w="1890" w:type="dxa"/>
            <w:hideMark/>
          </w:tcPr>
          <w:p w:rsidR="00ED7ABF" w:rsidRPr="00756877" w:rsidRDefault="00ED7ABF" w:rsidP="00B53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56877">
              <w:rPr>
                <w:rFonts w:ascii="Times New Roman" w:hAnsi="Times New Roman" w:cs="Times New Roman"/>
                <w:bCs w:val="0"/>
                <w:sz w:val="24"/>
                <w:szCs w:val="24"/>
              </w:rPr>
              <w:t>Frequency</w:t>
            </w:r>
          </w:p>
        </w:tc>
        <w:tc>
          <w:tcPr>
            <w:tcW w:w="1890" w:type="dxa"/>
            <w:hideMark/>
          </w:tcPr>
          <w:p w:rsidR="00ED7ABF" w:rsidRPr="00756877" w:rsidRDefault="00ED7ABF" w:rsidP="00B53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56877">
              <w:rPr>
                <w:rFonts w:ascii="Times New Roman" w:hAnsi="Times New Roman" w:cs="Times New Roman"/>
                <w:bCs w:val="0"/>
                <w:sz w:val="24"/>
                <w:szCs w:val="24"/>
              </w:rPr>
              <w:t>Percentage (%)</w:t>
            </w:r>
          </w:p>
        </w:tc>
      </w:tr>
      <w:tr w:rsidR="00ED7ABF" w:rsidRPr="00756877" w:rsidTr="00EF2AC5">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880" w:type="dxa"/>
            <w:hideMark/>
          </w:tcPr>
          <w:p w:rsidR="00ED7ABF" w:rsidRPr="00756877" w:rsidRDefault="00547297" w:rsidP="00B533BE">
            <w:pPr>
              <w:rPr>
                <w:rFonts w:ascii="Times New Roman" w:hAnsi="Times New Roman" w:cs="Times New Roman"/>
                <w:b w:val="0"/>
                <w:bCs w:val="0"/>
                <w:sz w:val="24"/>
                <w:szCs w:val="24"/>
              </w:rPr>
            </w:pPr>
            <w:r w:rsidRPr="00756877">
              <w:rPr>
                <w:rFonts w:ascii="Times New Roman" w:hAnsi="Times New Roman" w:cs="Times New Roman"/>
                <w:b w:val="0"/>
                <w:sz w:val="24"/>
                <w:szCs w:val="24"/>
              </w:rPr>
              <w:t xml:space="preserve">7. </w:t>
            </w:r>
            <w:r w:rsidR="00ED7ABF" w:rsidRPr="00756877">
              <w:rPr>
                <w:rFonts w:ascii="Times New Roman" w:hAnsi="Times New Roman" w:cs="Times New Roman"/>
                <w:b w:val="0"/>
                <w:sz w:val="24"/>
                <w:szCs w:val="24"/>
              </w:rPr>
              <w:t>Over the long term, how has the removal of fuel subsidies affected your household's economic stability?</w:t>
            </w:r>
          </w:p>
        </w:tc>
        <w:tc>
          <w:tcPr>
            <w:tcW w:w="2340" w:type="dxa"/>
            <w:hideMark/>
          </w:tcPr>
          <w:p w:rsidR="00ED7ABF" w:rsidRPr="00756877" w:rsidRDefault="00ED7ABF"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a. Improved significantly</w:t>
            </w:r>
          </w:p>
          <w:p w:rsidR="00ED7ABF" w:rsidRPr="00756877" w:rsidRDefault="00ED7ABF"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b. Improved slightly</w:t>
            </w:r>
          </w:p>
          <w:p w:rsidR="00ED7ABF" w:rsidRPr="00756877" w:rsidRDefault="00ED7ABF"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c. No change</w:t>
            </w:r>
          </w:p>
          <w:p w:rsidR="00ED7ABF" w:rsidRPr="00756877" w:rsidRDefault="00ED7ABF"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d. Worsened</w:t>
            </w:r>
          </w:p>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hideMark/>
          </w:tcPr>
          <w:p w:rsidR="00ED7ABF" w:rsidRPr="00756877" w:rsidRDefault="007D5F43"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 xml:space="preserve">            </w:t>
            </w:r>
            <w:r w:rsidR="00ED7ABF" w:rsidRPr="00756877">
              <w:rPr>
                <w:rFonts w:ascii="Times New Roman" w:hAnsi="Times New Roman" w:cs="Times New Roman"/>
                <w:sz w:val="24"/>
                <w:szCs w:val="24"/>
              </w:rPr>
              <w:t>21</w:t>
            </w:r>
          </w:p>
          <w:p w:rsidR="007D5F43" w:rsidRPr="00756877" w:rsidRDefault="007D5F43"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42</w:t>
            </w:r>
          </w:p>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77</w:t>
            </w:r>
          </w:p>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360</w:t>
            </w:r>
          </w:p>
        </w:tc>
        <w:tc>
          <w:tcPr>
            <w:tcW w:w="1890" w:type="dxa"/>
            <w:hideMark/>
          </w:tcPr>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4.2</w:t>
            </w:r>
          </w:p>
          <w:p w:rsidR="007D5F43" w:rsidRPr="00756877" w:rsidRDefault="007D5F43"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8.4</w:t>
            </w:r>
          </w:p>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15.4</w:t>
            </w:r>
          </w:p>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72.0</w:t>
            </w:r>
          </w:p>
        </w:tc>
      </w:tr>
      <w:tr w:rsidR="00ED7ABF" w:rsidRPr="00756877" w:rsidTr="00EF2AC5">
        <w:trPr>
          <w:trHeight w:val="245"/>
        </w:trPr>
        <w:tc>
          <w:tcPr>
            <w:cnfStyle w:val="001000000000" w:firstRow="0" w:lastRow="0" w:firstColumn="1" w:lastColumn="0" w:oddVBand="0" w:evenVBand="0" w:oddHBand="0" w:evenHBand="0" w:firstRowFirstColumn="0" w:firstRowLastColumn="0" w:lastRowFirstColumn="0" w:lastRowLastColumn="0"/>
            <w:tcW w:w="2880" w:type="dxa"/>
            <w:hideMark/>
          </w:tcPr>
          <w:p w:rsidR="00ED7ABF" w:rsidRPr="00756877" w:rsidRDefault="00ED7ABF" w:rsidP="00B533BE">
            <w:pPr>
              <w:rPr>
                <w:rFonts w:ascii="Times New Roman" w:hAnsi="Times New Roman" w:cs="Times New Roman"/>
                <w:b w:val="0"/>
                <w:sz w:val="24"/>
                <w:szCs w:val="24"/>
              </w:rPr>
            </w:pPr>
          </w:p>
        </w:tc>
        <w:tc>
          <w:tcPr>
            <w:tcW w:w="2340" w:type="dxa"/>
            <w:hideMark/>
          </w:tcPr>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Style w:val="Strong"/>
                <w:rFonts w:ascii="Times New Roman" w:hAnsi="Times New Roman" w:cs="Times New Roman"/>
                <w:sz w:val="24"/>
                <w:szCs w:val="24"/>
              </w:rPr>
              <w:t>TOTAL</w:t>
            </w:r>
          </w:p>
        </w:tc>
        <w:tc>
          <w:tcPr>
            <w:tcW w:w="1890" w:type="dxa"/>
            <w:hideMark/>
          </w:tcPr>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Style w:val="Strong"/>
                <w:rFonts w:ascii="Times New Roman" w:hAnsi="Times New Roman" w:cs="Times New Roman"/>
                <w:sz w:val="24"/>
                <w:szCs w:val="24"/>
              </w:rPr>
              <w:t>500</w:t>
            </w:r>
          </w:p>
        </w:tc>
        <w:tc>
          <w:tcPr>
            <w:tcW w:w="1890" w:type="dxa"/>
            <w:hideMark/>
          </w:tcPr>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Style w:val="Strong"/>
                <w:rFonts w:ascii="Times New Roman" w:hAnsi="Times New Roman" w:cs="Times New Roman"/>
                <w:sz w:val="24"/>
                <w:szCs w:val="24"/>
              </w:rPr>
              <w:t>100</w:t>
            </w:r>
          </w:p>
        </w:tc>
      </w:tr>
      <w:tr w:rsidR="00ED7ABF" w:rsidRPr="00756877" w:rsidTr="00EF2AC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880" w:type="dxa"/>
            <w:hideMark/>
          </w:tcPr>
          <w:p w:rsidR="00ED7ABF" w:rsidRPr="00756877" w:rsidRDefault="00ED7ABF" w:rsidP="00B533BE">
            <w:pPr>
              <w:rPr>
                <w:rFonts w:ascii="Times New Roman" w:hAnsi="Times New Roman" w:cs="Times New Roman"/>
                <w:b w:val="0"/>
                <w:sz w:val="24"/>
                <w:szCs w:val="24"/>
              </w:rPr>
            </w:pPr>
          </w:p>
        </w:tc>
        <w:tc>
          <w:tcPr>
            <w:tcW w:w="2340" w:type="dxa"/>
            <w:hideMark/>
          </w:tcPr>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hideMark/>
          </w:tcPr>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hideMark/>
          </w:tcPr>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ED7ABF" w:rsidRPr="00756877" w:rsidTr="00EF2AC5">
        <w:trPr>
          <w:trHeight w:val="472"/>
        </w:trPr>
        <w:tc>
          <w:tcPr>
            <w:cnfStyle w:val="001000000000" w:firstRow="0" w:lastRow="0" w:firstColumn="1" w:lastColumn="0" w:oddVBand="0" w:evenVBand="0" w:oddHBand="0" w:evenHBand="0" w:firstRowFirstColumn="0" w:firstRowLastColumn="0" w:lastRowFirstColumn="0" w:lastRowLastColumn="0"/>
            <w:tcW w:w="2880" w:type="dxa"/>
            <w:hideMark/>
          </w:tcPr>
          <w:p w:rsidR="00ED7ABF" w:rsidRPr="00756877" w:rsidRDefault="00547297" w:rsidP="00B533BE">
            <w:pPr>
              <w:rPr>
                <w:rFonts w:ascii="Times New Roman" w:hAnsi="Times New Roman" w:cs="Times New Roman"/>
                <w:b w:val="0"/>
                <w:sz w:val="24"/>
                <w:szCs w:val="24"/>
              </w:rPr>
            </w:pPr>
            <w:r w:rsidRPr="00756877">
              <w:rPr>
                <w:rFonts w:ascii="Times New Roman" w:hAnsi="Times New Roman" w:cs="Times New Roman"/>
                <w:b w:val="0"/>
                <w:sz w:val="24"/>
                <w:szCs w:val="24"/>
              </w:rPr>
              <w:t xml:space="preserve">8. </w:t>
            </w:r>
            <w:r w:rsidR="00ED7ABF" w:rsidRPr="00756877">
              <w:rPr>
                <w:rFonts w:ascii="Times New Roman" w:hAnsi="Times New Roman" w:cs="Times New Roman"/>
                <w:b w:val="0"/>
                <w:sz w:val="24"/>
                <w:szCs w:val="24"/>
              </w:rPr>
              <w:t>What long-term changes have you observed in the prices of essential goods and services since the fuel subsidy removal?</w:t>
            </w:r>
          </w:p>
        </w:tc>
        <w:tc>
          <w:tcPr>
            <w:tcW w:w="2340" w:type="dxa"/>
            <w:hideMark/>
          </w:tcPr>
          <w:p w:rsidR="00ED7ABF" w:rsidRPr="00756877" w:rsidRDefault="00ED7ABF" w:rsidP="00B53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a. Increased significantly</w:t>
            </w:r>
          </w:p>
          <w:p w:rsidR="00ED7ABF" w:rsidRPr="00756877" w:rsidRDefault="00ED7ABF" w:rsidP="00B53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b. Increased slightly</w:t>
            </w:r>
          </w:p>
          <w:p w:rsidR="00ED7ABF" w:rsidRPr="00756877" w:rsidRDefault="00ED7ABF" w:rsidP="00B53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c. No change</w:t>
            </w:r>
          </w:p>
          <w:p w:rsidR="00ED7ABF" w:rsidRPr="00756877" w:rsidRDefault="00ED7ABF" w:rsidP="00B533B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d. Decreased</w:t>
            </w:r>
          </w:p>
        </w:tc>
        <w:tc>
          <w:tcPr>
            <w:tcW w:w="1890" w:type="dxa"/>
            <w:hideMark/>
          </w:tcPr>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295</w:t>
            </w:r>
          </w:p>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145</w:t>
            </w:r>
          </w:p>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47</w:t>
            </w:r>
          </w:p>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13</w:t>
            </w:r>
          </w:p>
        </w:tc>
        <w:tc>
          <w:tcPr>
            <w:tcW w:w="1890" w:type="dxa"/>
            <w:hideMark/>
          </w:tcPr>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59.0</w:t>
            </w:r>
          </w:p>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29.0</w:t>
            </w:r>
          </w:p>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9.4</w:t>
            </w:r>
          </w:p>
          <w:p w:rsidR="00ED7ABF" w:rsidRPr="00756877" w:rsidRDefault="00ED7ABF"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2.6</w:t>
            </w:r>
          </w:p>
        </w:tc>
      </w:tr>
      <w:tr w:rsidR="00ED7ABF" w:rsidRPr="00756877" w:rsidTr="00EF2AC5">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880" w:type="dxa"/>
            <w:hideMark/>
          </w:tcPr>
          <w:p w:rsidR="00ED7ABF" w:rsidRPr="00756877" w:rsidRDefault="00ED7ABF" w:rsidP="00B533BE">
            <w:pPr>
              <w:rPr>
                <w:rFonts w:ascii="Times New Roman" w:hAnsi="Times New Roman" w:cs="Times New Roman"/>
                <w:sz w:val="24"/>
                <w:szCs w:val="24"/>
              </w:rPr>
            </w:pPr>
          </w:p>
        </w:tc>
        <w:tc>
          <w:tcPr>
            <w:tcW w:w="2340" w:type="dxa"/>
            <w:hideMark/>
          </w:tcPr>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Style w:val="Strong"/>
                <w:rFonts w:ascii="Times New Roman" w:hAnsi="Times New Roman" w:cs="Times New Roman"/>
                <w:sz w:val="24"/>
                <w:szCs w:val="24"/>
              </w:rPr>
              <w:t>TOTAL</w:t>
            </w:r>
          </w:p>
        </w:tc>
        <w:tc>
          <w:tcPr>
            <w:tcW w:w="1890" w:type="dxa"/>
            <w:hideMark/>
          </w:tcPr>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Style w:val="Strong"/>
                <w:rFonts w:ascii="Times New Roman" w:hAnsi="Times New Roman" w:cs="Times New Roman"/>
                <w:sz w:val="24"/>
                <w:szCs w:val="24"/>
              </w:rPr>
              <w:t>500</w:t>
            </w:r>
          </w:p>
        </w:tc>
        <w:tc>
          <w:tcPr>
            <w:tcW w:w="1890" w:type="dxa"/>
            <w:hideMark/>
          </w:tcPr>
          <w:p w:rsidR="00ED7ABF" w:rsidRPr="00756877" w:rsidRDefault="00ED7ABF"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Style w:val="Strong"/>
                <w:rFonts w:ascii="Times New Roman" w:hAnsi="Times New Roman" w:cs="Times New Roman"/>
                <w:sz w:val="24"/>
                <w:szCs w:val="24"/>
              </w:rPr>
              <w:t>100</w:t>
            </w:r>
          </w:p>
        </w:tc>
      </w:tr>
    </w:tbl>
    <w:p w:rsidR="007D5F43" w:rsidRDefault="007D5F43" w:rsidP="00B533BE">
      <w:pPr>
        <w:spacing w:after="0" w:line="240" w:lineRule="auto"/>
      </w:pPr>
    </w:p>
    <w:p w:rsidR="00354D70" w:rsidRDefault="00ED7ABF" w:rsidP="00B533BE">
      <w:pPr>
        <w:spacing w:after="0" w:line="240" w:lineRule="auto"/>
        <w:jc w:val="both"/>
        <w:rPr>
          <w:rFonts w:ascii="Times New Roman" w:hAnsi="Times New Roman" w:cs="Times New Roman"/>
          <w:sz w:val="24"/>
          <w:szCs w:val="24"/>
        </w:rPr>
      </w:pPr>
      <w:r w:rsidRPr="007D5F43">
        <w:rPr>
          <w:rFonts w:ascii="Times New Roman" w:hAnsi="Times New Roman" w:cs="Times New Roman"/>
          <w:sz w:val="24"/>
          <w:szCs w:val="24"/>
        </w:rPr>
        <w:t>The survey results</w:t>
      </w:r>
      <w:r w:rsidR="007D5F43">
        <w:rPr>
          <w:rFonts w:ascii="Times New Roman" w:hAnsi="Times New Roman" w:cs="Times New Roman"/>
          <w:sz w:val="24"/>
          <w:szCs w:val="24"/>
        </w:rPr>
        <w:t xml:space="preserve"> in table 3 above</w:t>
      </w:r>
      <w:r w:rsidRPr="007D5F43">
        <w:rPr>
          <w:rFonts w:ascii="Times New Roman" w:hAnsi="Times New Roman" w:cs="Times New Roman"/>
          <w:sz w:val="24"/>
          <w:szCs w:val="24"/>
        </w:rPr>
        <w:t xml:space="preserve"> indicate that a majority of respondents perceived a negative impact on their household's economic stability since the removal of fuel subsidies, with 72% reporting worsening conditions. Additionally, 88% noted significant or slight increases in the prices of essential goods and services post-subsidy removal, highlighting the substantial economic repercussions perceived by respondents due to this policy change. These findings underscore the significant economic challenges faced by households following the removal of fuel subsidies.</w:t>
      </w:r>
    </w:p>
    <w:p w:rsidR="007D5F43" w:rsidRDefault="007D5F43" w:rsidP="00B533BE">
      <w:pPr>
        <w:spacing w:after="0" w:line="240" w:lineRule="auto"/>
        <w:rPr>
          <w:rFonts w:ascii="Times New Roman" w:hAnsi="Times New Roman"/>
          <w:b/>
          <w:bCs/>
          <w:sz w:val="24"/>
          <w:szCs w:val="24"/>
        </w:rPr>
      </w:pPr>
      <w:r>
        <w:rPr>
          <w:rFonts w:ascii="Times New Roman" w:hAnsi="Times New Roman"/>
          <w:b/>
          <w:bCs/>
          <w:sz w:val="24"/>
          <w:szCs w:val="24"/>
        </w:rPr>
        <w:t>4.1</w:t>
      </w:r>
      <w:r w:rsidRPr="005C5F8B">
        <w:rPr>
          <w:rFonts w:ascii="Times New Roman" w:hAnsi="Times New Roman"/>
          <w:b/>
          <w:bCs/>
          <w:sz w:val="24"/>
          <w:szCs w:val="24"/>
        </w:rPr>
        <w:t>.</w:t>
      </w:r>
      <w:r w:rsidR="00DA0859">
        <w:rPr>
          <w:rFonts w:ascii="Times New Roman" w:hAnsi="Times New Roman"/>
          <w:b/>
          <w:bCs/>
          <w:sz w:val="24"/>
          <w:szCs w:val="24"/>
        </w:rPr>
        <w:t>4</w:t>
      </w:r>
      <w:r>
        <w:rPr>
          <w:rFonts w:ascii="Times New Roman" w:hAnsi="Times New Roman"/>
          <w:b/>
          <w:bCs/>
          <w:sz w:val="24"/>
          <w:szCs w:val="24"/>
        </w:rPr>
        <w:t xml:space="preserve">  </w:t>
      </w:r>
      <w:r w:rsidR="00DA0859">
        <w:rPr>
          <w:rFonts w:ascii="Times New Roman" w:hAnsi="Times New Roman"/>
          <w:b/>
          <w:bCs/>
          <w:sz w:val="24"/>
          <w:szCs w:val="24"/>
        </w:rPr>
        <w:t xml:space="preserve"> </w:t>
      </w:r>
      <w:r>
        <w:rPr>
          <w:rFonts w:ascii="Times New Roman" w:hAnsi="Times New Roman"/>
          <w:b/>
          <w:bCs/>
          <w:sz w:val="24"/>
          <w:szCs w:val="24"/>
        </w:rPr>
        <w:t>Response</w:t>
      </w:r>
      <w:r w:rsidRPr="005C5F8B">
        <w:rPr>
          <w:rFonts w:ascii="Times New Roman" w:hAnsi="Times New Roman"/>
          <w:b/>
          <w:bCs/>
          <w:sz w:val="24"/>
          <w:szCs w:val="24"/>
        </w:rPr>
        <w:t xml:space="preserve"> to Research Questions </w:t>
      </w:r>
      <w:r w:rsidR="00DA0859">
        <w:rPr>
          <w:rFonts w:ascii="Times New Roman" w:hAnsi="Times New Roman"/>
          <w:b/>
          <w:bCs/>
          <w:sz w:val="24"/>
          <w:szCs w:val="24"/>
        </w:rPr>
        <w:t>Four</w:t>
      </w:r>
      <w:r w:rsidRPr="005C5F8B">
        <w:rPr>
          <w:rFonts w:ascii="Times New Roman" w:hAnsi="Times New Roman"/>
          <w:b/>
          <w:bCs/>
          <w:sz w:val="24"/>
          <w:szCs w:val="24"/>
        </w:rPr>
        <w:t xml:space="preserve"> (</w:t>
      </w:r>
      <w:r w:rsidR="00DA0859">
        <w:rPr>
          <w:rFonts w:ascii="Times New Roman" w:hAnsi="Times New Roman"/>
          <w:b/>
          <w:bCs/>
          <w:sz w:val="24"/>
          <w:szCs w:val="24"/>
        </w:rPr>
        <w:t>4</w:t>
      </w:r>
      <w:r w:rsidRPr="005C5F8B">
        <w:rPr>
          <w:rFonts w:ascii="Times New Roman" w:hAnsi="Times New Roman"/>
          <w:b/>
          <w:bCs/>
          <w:sz w:val="24"/>
          <w:szCs w:val="24"/>
        </w:rPr>
        <w:t>)</w:t>
      </w:r>
    </w:p>
    <w:p w:rsidR="007D5F43" w:rsidRDefault="007D5F43" w:rsidP="00B533BE">
      <w:pPr>
        <w:spacing w:line="240" w:lineRule="auto"/>
        <w:jc w:val="both"/>
        <w:rPr>
          <w:rFonts w:ascii="Times New Roman" w:hAnsi="Times New Roman" w:cs="Times New Roman"/>
          <w:color w:val="000000" w:themeColor="text1"/>
          <w:sz w:val="24"/>
          <w:szCs w:val="24"/>
        </w:rPr>
      </w:pPr>
      <w:r>
        <w:rPr>
          <w:rFonts w:ascii="Times New Roman" w:hAnsi="Times New Roman"/>
          <w:b/>
          <w:bCs/>
          <w:sz w:val="24"/>
          <w:szCs w:val="24"/>
        </w:rPr>
        <w:t xml:space="preserve">Table </w:t>
      </w:r>
      <w:r w:rsidR="00DA0859">
        <w:rPr>
          <w:rFonts w:ascii="Times New Roman" w:hAnsi="Times New Roman"/>
          <w:b/>
          <w:bCs/>
          <w:sz w:val="24"/>
          <w:szCs w:val="24"/>
        </w:rPr>
        <w:t>4</w:t>
      </w:r>
      <w:r w:rsidRPr="005C5F8B">
        <w:rPr>
          <w:rFonts w:ascii="Times New Roman" w:hAnsi="Times New Roman"/>
          <w:sz w:val="24"/>
          <w:szCs w:val="24"/>
        </w:rPr>
        <w:t>:</w:t>
      </w:r>
      <w:r>
        <w:rPr>
          <w:rFonts w:ascii="Times New Roman" w:hAnsi="Times New Roman"/>
          <w:sz w:val="24"/>
          <w:szCs w:val="24"/>
        </w:rPr>
        <w:t xml:space="preserve"> </w:t>
      </w:r>
      <w:r w:rsidRPr="005C5F8B">
        <w:rPr>
          <w:rFonts w:ascii="Times New Roman" w:hAnsi="Times New Roman"/>
          <w:sz w:val="24"/>
          <w:szCs w:val="24"/>
        </w:rPr>
        <w:t xml:space="preserve"> </w:t>
      </w:r>
      <w:r w:rsidR="00DA0859" w:rsidRPr="00FA692A">
        <w:rPr>
          <w:rFonts w:ascii="Times New Roman" w:hAnsi="Times New Roman" w:cs="Times New Roman"/>
          <w:color w:val="000000" w:themeColor="text1"/>
          <w:sz w:val="24"/>
          <w:szCs w:val="24"/>
        </w:rPr>
        <w:t xml:space="preserve"> </w:t>
      </w:r>
      <w:r w:rsidR="00DA0859">
        <w:rPr>
          <w:rFonts w:ascii="Times New Roman" w:hAnsi="Times New Roman" w:cs="Times New Roman"/>
          <w:color w:val="000000" w:themeColor="text1"/>
          <w:sz w:val="24"/>
          <w:szCs w:val="24"/>
        </w:rPr>
        <w:t>E</w:t>
      </w:r>
      <w:r w:rsidR="00DA0859" w:rsidRPr="00FA692A">
        <w:rPr>
          <w:rFonts w:ascii="Times New Roman" w:hAnsi="Times New Roman" w:cs="Times New Roman"/>
          <w:color w:val="000000" w:themeColor="text1"/>
          <w:sz w:val="24"/>
          <w:szCs w:val="24"/>
        </w:rPr>
        <w:t xml:space="preserve">vidence-based recommendations </w:t>
      </w:r>
      <w:r w:rsidR="00DA0859">
        <w:rPr>
          <w:rFonts w:ascii="Times New Roman" w:hAnsi="Times New Roman" w:cs="Times New Roman"/>
          <w:color w:val="000000" w:themeColor="text1"/>
          <w:sz w:val="24"/>
          <w:szCs w:val="24"/>
        </w:rPr>
        <w:t>to</w:t>
      </w:r>
      <w:r w:rsidR="00DA0859" w:rsidRPr="00FA692A">
        <w:rPr>
          <w:rFonts w:ascii="Times New Roman" w:hAnsi="Times New Roman" w:cs="Times New Roman"/>
          <w:color w:val="000000" w:themeColor="text1"/>
          <w:sz w:val="24"/>
          <w:szCs w:val="24"/>
        </w:rPr>
        <w:t xml:space="preserve"> policymakers in Kebbi</w:t>
      </w:r>
      <w:r w:rsidR="00DA0859">
        <w:rPr>
          <w:rFonts w:ascii="Times New Roman" w:hAnsi="Times New Roman" w:cs="Times New Roman"/>
          <w:color w:val="000000" w:themeColor="text1"/>
          <w:sz w:val="24"/>
          <w:szCs w:val="24"/>
        </w:rPr>
        <w:t xml:space="preserve"> State based on the findings of this study</w:t>
      </w:r>
    </w:p>
    <w:tbl>
      <w:tblPr>
        <w:tblStyle w:val="PlainTable4"/>
        <w:tblW w:w="9541" w:type="dxa"/>
        <w:tblLook w:val="04A0" w:firstRow="1" w:lastRow="0" w:firstColumn="1" w:lastColumn="0" w:noHBand="0" w:noVBand="1"/>
      </w:tblPr>
      <w:tblGrid>
        <w:gridCol w:w="2279"/>
        <w:gridCol w:w="3491"/>
        <w:gridCol w:w="1310"/>
        <w:gridCol w:w="2461"/>
      </w:tblGrid>
      <w:tr w:rsidR="00DA0859" w:rsidRPr="00756877" w:rsidTr="00DA0859">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90" w:type="dxa"/>
            <w:hideMark/>
          </w:tcPr>
          <w:p w:rsidR="007D5F43" w:rsidRPr="00756877" w:rsidRDefault="007D5F43" w:rsidP="00B533BE">
            <w:pPr>
              <w:jc w:val="center"/>
              <w:rPr>
                <w:rFonts w:ascii="Times New Roman" w:hAnsi="Times New Roman" w:cs="Times New Roman"/>
                <w:sz w:val="24"/>
                <w:szCs w:val="24"/>
              </w:rPr>
            </w:pPr>
            <w:r w:rsidRPr="00756877">
              <w:rPr>
                <w:rFonts w:ascii="Times New Roman" w:hAnsi="Times New Roman" w:cs="Times New Roman"/>
                <w:bCs w:val="0"/>
                <w:sz w:val="24"/>
                <w:szCs w:val="24"/>
              </w:rPr>
              <w:t>Questionnaire Question</w:t>
            </w:r>
          </w:p>
        </w:tc>
        <w:tc>
          <w:tcPr>
            <w:tcW w:w="3530" w:type="dxa"/>
            <w:hideMark/>
          </w:tcPr>
          <w:p w:rsidR="007D5F43" w:rsidRPr="00756877" w:rsidRDefault="007D5F43" w:rsidP="00B53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56877">
              <w:rPr>
                <w:rFonts w:ascii="Times New Roman" w:hAnsi="Times New Roman" w:cs="Times New Roman"/>
                <w:bCs w:val="0"/>
                <w:sz w:val="24"/>
                <w:szCs w:val="24"/>
              </w:rPr>
              <w:t>Option</w:t>
            </w:r>
          </w:p>
        </w:tc>
        <w:tc>
          <w:tcPr>
            <w:tcW w:w="1240" w:type="dxa"/>
            <w:hideMark/>
          </w:tcPr>
          <w:p w:rsidR="007D5F43" w:rsidRPr="00756877" w:rsidRDefault="007D5F43" w:rsidP="00B53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56877">
              <w:rPr>
                <w:rFonts w:ascii="Times New Roman" w:hAnsi="Times New Roman" w:cs="Times New Roman"/>
                <w:bCs w:val="0"/>
                <w:sz w:val="24"/>
                <w:szCs w:val="24"/>
              </w:rPr>
              <w:t>Frequency</w:t>
            </w:r>
          </w:p>
        </w:tc>
        <w:tc>
          <w:tcPr>
            <w:tcW w:w="2481" w:type="dxa"/>
            <w:hideMark/>
          </w:tcPr>
          <w:p w:rsidR="007D5F43" w:rsidRPr="00756877" w:rsidRDefault="007D5F43" w:rsidP="00B533B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756877">
              <w:rPr>
                <w:rFonts w:ascii="Times New Roman" w:hAnsi="Times New Roman" w:cs="Times New Roman"/>
                <w:bCs w:val="0"/>
                <w:sz w:val="24"/>
                <w:szCs w:val="24"/>
              </w:rPr>
              <w:t>Percentage (%)</w:t>
            </w:r>
          </w:p>
        </w:tc>
      </w:tr>
      <w:tr w:rsidR="00DA0859" w:rsidRPr="00756877" w:rsidTr="00DA0859">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2290" w:type="dxa"/>
            <w:hideMark/>
          </w:tcPr>
          <w:p w:rsidR="007D5F43" w:rsidRPr="00756877" w:rsidRDefault="00547297" w:rsidP="00B533BE">
            <w:pPr>
              <w:rPr>
                <w:rFonts w:ascii="Times New Roman" w:hAnsi="Times New Roman" w:cs="Times New Roman"/>
                <w:b w:val="0"/>
                <w:bCs w:val="0"/>
                <w:sz w:val="24"/>
                <w:szCs w:val="24"/>
              </w:rPr>
            </w:pPr>
            <w:r w:rsidRPr="00756877">
              <w:rPr>
                <w:rFonts w:ascii="Times New Roman" w:hAnsi="Times New Roman" w:cs="Times New Roman"/>
                <w:b w:val="0"/>
                <w:sz w:val="24"/>
                <w:szCs w:val="24"/>
              </w:rPr>
              <w:t xml:space="preserve">9. </w:t>
            </w:r>
            <w:r w:rsidR="00DA0859" w:rsidRPr="00756877">
              <w:rPr>
                <w:rFonts w:ascii="Times New Roman" w:hAnsi="Times New Roman" w:cs="Times New Roman"/>
                <w:b w:val="0"/>
                <w:sz w:val="24"/>
                <w:szCs w:val="24"/>
              </w:rPr>
              <w:t xml:space="preserve">Based on your experience, what measures do you think could mitigate the negative impacts of fuel subsidy </w:t>
            </w:r>
            <w:r w:rsidR="00DA0859" w:rsidRPr="00756877">
              <w:rPr>
                <w:rFonts w:ascii="Times New Roman" w:hAnsi="Times New Roman" w:cs="Times New Roman"/>
                <w:b w:val="0"/>
                <w:sz w:val="24"/>
                <w:szCs w:val="24"/>
              </w:rPr>
              <w:lastRenderedPageBreak/>
              <w:t>removal on households?</w:t>
            </w:r>
          </w:p>
        </w:tc>
        <w:tc>
          <w:tcPr>
            <w:tcW w:w="3530" w:type="dxa"/>
            <w:hideMark/>
          </w:tcPr>
          <w:p w:rsidR="007D5F43" w:rsidRPr="00756877" w:rsidRDefault="007D5F43"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lastRenderedPageBreak/>
              <w:t xml:space="preserve">a. </w:t>
            </w:r>
            <w:r w:rsidR="00DA0859" w:rsidRPr="00756877">
              <w:rPr>
                <w:rFonts w:ascii="Times New Roman" w:eastAsia="Times New Roman" w:hAnsi="Times New Roman" w:cs="Times New Roman"/>
                <w:sz w:val="24"/>
                <w:szCs w:val="24"/>
              </w:rPr>
              <w:t>Direct financial aid to households</w:t>
            </w:r>
          </w:p>
          <w:p w:rsidR="00DA0859" w:rsidRPr="00756877" w:rsidRDefault="00DA0859" w:rsidP="00B533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hAnsi="Times New Roman" w:cs="Times New Roman"/>
                <w:sz w:val="24"/>
                <w:szCs w:val="24"/>
              </w:rPr>
              <w:t xml:space="preserve">    </w:t>
            </w:r>
            <w:r w:rsidR="007D5F43" w:rsidRPr="00756877">
              <w:rPr>
                <w:rFonts w:ascii="Times New Roman" w:hAnsi="Times New Roman" w:cs="Times New Roman"/>
                <w:sz w:val="24"/>
                <w:szCs w:val="24"/>
              </w:rPr>
              <w:t xml:space="preserve">b. </w:t>
            </w:r>
            <w:r w:rsidRPr="00756877">
              <w:rPr>
                <w:rFonts w:ascii="Times New Roman" w:eastAsia="Times New Roman" w:hAnsi="Times New Roman" w:cs="Times New Roman"/>
                <w:sz w:val="24"/>
                <w:szCs w:val="24"/>
              </w:rPr>
              <w:t>Subsidies on essential goods</w:t>
            </w:r>
          </w:p>
          <w:p w:rsidR="00DA0859" w:rsidRPr="00756877" w:rsidRDefault="00DA0859" w:rsidP="00B533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hAnsi="Times New Roman" w:cs="Times New Roman"/>
                <w:sz w:val="24"/>
                <w:szCs w:val="24"/>
              </w:rPr>
              <w:t xml:space="preserve">    </w:t>
            </w:r>
            <w:r w:rsidR="007D5F43" w:rsidRPr="00756877">
              <w:rPr>
                <w:rFonts w:ascii="Times New Roman" w:hAnsi="Times New Roman" w:cs="Times New Roman"/>
                <w:sz w:val="24"/>
                <w:szCs w:val="24"/>
              </w:rPr>
              <w:t xml:space="preserve">c. </w:t>
            </w:r>
            <w:r w:rsidRPr="00756877">
              <w:rPr>
                <w:rFonts w:ascii="Times New Roman" w:eastAsia="Times New Roman" w:hAnsi="Times New Roman" w:cs="Times New Roman"/>
                <w:sz w:val="24"/>
                <w:szCs w:val="24"/>
              </w:rPr>
              <w:t>Job creation programs</w:t>
            </w:r>
          </w:p>
          <w:p w:rsidR="00DA0859" w:rsidRPr="00756877" w:rsidRDefault="00DA0859" w:rsidP="00B533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56877">
              <w:rPr>
                <w:rFonts w:ascii="Times New Roman" w:hAnsi="Times New Roman" w:cs="Times New Roman"/>
                <w:sz w:val="24"/>
                <w:szCs w:val="24"/>
              </w:rPr>
              <w:t xml:space="preserve">    </w:t>
            </w:r>
            <w:r w:rsidR="007D5F43" w:rsidRPr="00756877">
              <w:rPr>
                <w:rFonts w:ascii="Times New Roman" w:hAnsi="Times New Roman" w:cs="Times New Roman"/>
                <w:sz w:val="24"/>
                <w:szCs w:val="24"/>
              </w:rPr>
              <w:t xml:space="preserve">d. </w:t>
            </w:r>
            <w:r w:rsidRPr="00756877">
              <w:rPr>
                <w:rFonts w:ascii="Times New Roman" w:eastAsia="Times New Roman" w:hAnsi="Times New Roman" w:cs="Times New Roman"/>
                <w:sz w:val="24"/>
                <w:szCs w:val="24"/>
              </w:rPr>
              <w:t xml:space="preserve">Tax reductions </w:t>
            </w:r>
          </w:p>
          <w:p w:rsidR="007D5F43" w:rsidRPr="00756877" w:rsidRDefault="007D5F43"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40" w:type="dxa"/>
            <w:hideMark/>
          </w:tcPr>
          <w:p w:rsidR="00DA0859" w:rsidRPr="00756877" w:rsidRDefault="00DA0859"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 xml:space="preserve">      248</w:t>
            </w:r>
          </w:p>
          <w:p w:rsidR="007D5F43" w:rsidRPr="00756877" w:rsidRDefault="00DA0859"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 xml:space="preserve">      199</w:t>
            </w:r>
          </w:p>
          <w:p w:rsidR="007D5F43" w:rsidRPr="00756877" w:rsidRDefault="00DA0859"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26</w:t>
            </w:r>
          </w:p>
          <w:p w:rsidR="007D5F43" w:rsidRPr="00756877" w:rsidRDefault="00DA0859"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27</w:t>
            </w:r>
          </w:p>
        </w:tc>
        <w:tc>
          <w:tcPr>
            <w:tcW w:w="2481" w:type="dxa"/>
            <w:hideMark/>
          </w:tcPr>
          <w:p w:rsidR="007D5F43" w:rsidRPr="00756877" w:rsidRDefault="00DA0859"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49.6</w:t>
            </w:r>
          </w:p>
          <w:p w:rsidR="007D5F43" w:rsidRPr="00756877" w:rsidRDefault="00B918F5" w:rsidP="00B533B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 xml:space="preserve">                  </w:t>
            </w:r>
            <w:r w:rsidR="00DA0859" w:rsidRPr="00756877">
              <w:rPr>
                <w:rFonts w:ascii="Times New Roman" w:hAnsi="Times New Roman" w:cs="Times New Roman"/>
                <w:sz w:val="24"/>
                <w:szCs w:val="24"/>
              </w:rPr>
              <w:t xml:space="preserve"> 39.8</w:t>
            </w:r>
          </w:p>
          <w:p w:rsidR="007D5F43" w:rsidRPr="00756877" w:rsidRDefault="00DA0859"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5.2</w:t>
            </w:r>
          </w:p>
          <w:p w:rsidR="007D5F43" w:rsidRPr="00756877" w:rsidRDefault="00B918F5" w:rsidP="00B533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56877">
              <w:rPr>
                <w:rFonts w:ascii="Times New Roman" w:hAnsi="Times New Roman" w:cs="Times New Roman"/>
                <w:sz w:val="24"/>
                <w:szCs w:val="24"/>
              </w:rPr>
              <w:t>5.4</w:t>
            </w:r>
          </w:p>
        </w:tc>
      </w:tr>
      <w:tr w:rsidR="007D5F43" w:rsidRPr="00756877" w:rsidTr="00DA0859">
        <w:trPr>
          <w:trHeight w:val="250"/>
        </w:trPr>
        <w:tc>
          <w:tcPr>
            <w:cnfStyle w:val="001000000000" w:firstRow="0" w:lastRow="0" w:firstColumn="1" w:lastColumn="0" w:oddVBand="0" w:evenVBand="0" w:oddHBand="0" w:evenHBand="0" w:firstRowFirstColumn="0" w:firstRowLastColumn="0" w:lastRowFirstColumn="0" w:lastRowLastColumn="0"/>
            <w:tcW w:w="2290" w:type="dxa"/>
            <w:hideMark/>
          </w:tcPr>
          <w:p w:rsidR="007D5F43" w:rsidRPr="00756877" w:rsidRDefault="007D5F43" w:rsidP="00B533BE">
            <w:pPr>
              <w:rPr>
                <w:rFonts w:ascii="Times New Roman" w:hAnsi="Times New Roman" w:cs="Times New Roman"/>
                <w:b w:val="0"/>
                <w:sz w:val="24"/>
                <w:szCs w:val="24"/>
              </w:rPr>
            </w:pPr>
          </w:p>
        </w:tc>
        <w:tc>
          <w:tcPr>
            <w:tcW w:w="3530" w:type="dxa"/>
            <w:hideMark/>
          </w:tcPr>
          <w:p w:rsidR="007D5F43" w:rsidRPr="00756877" w:rsidRDefault="007D5F43"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Style w:val="Strong"/>
                <w:rFonts w:ascii="Times New Roman" w:hAnsi="Times New Roman" w:cs="Times New Roman"/>
                <w:sz w:val="24"/>
                <w:szCs w:val="24"/>
              </w:rPr>
              <w:t>TOTAL</w:t>
            </w:r>
          </w:p>
        </w:tc>
        <w:tc>
          <w:tcPr>
            <w:tcW w:w="1240" w:type="dxa"/>
            <w:hideMark/>
          </w:tcPr>
          <w:p w:rsidR="007D5F43" w:rsidRPr="00756877" w:rsidRDefault="007D5F43"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Style w:val="Strong"/>
                <w:rFonts w:ascii="Times New Roman" w:hAnsi="Times New Roman" w:cs="Times New Roman"/>
                <w:sz w:val="24"/>
                <w:szCs w:val="24"/>
              </w:rPr>
              <w:t>500</w:t>
            </w:r>
          </w:p>
        </w:tc>
        <w:tc>
          <w:tcPr>
            <w:tcW w:w="2481" w:type="dxa"/>
            <w:hideMark/>
          </w:tcPr>
          <w:p w:rsidR="007D5F43" w:rsidRPr="00756877" w:rsidRDefault="007D5F43" w:rsidP="00B533B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56877">
              <w:rPr>
                <w:rStyle w:val="Strong"/>
                <w:rFonts w:ascii="Times New Roman" w:hAnsi="Times New Roman" w:cs="Times New Roman"/>
                <w:sz w:val="24"/>
                <w:szCs w:val="24"/>
              </w:rPr>
              <w:t>100</w:t>
            </w:r>
          </w:p>
        </w:tc>
      </w:tr>
    </w:tbl>
    <w:p w:rsidR="00B918F5" w:rsidRDefault="00B918F5" w:rsidP="00B533BE">
      <w:pPr>
        <w:spacing w:after="0" w:line="240" w:lineRule="auto"/>
        <w:jc w:val="both"/>
        <w:rPr>
          <w:rFonts w:ascii="Times New Roman" w:hAnsi="Times New Roman" w:cs="Times New Roman"/>
          <w:sz w:val="20"/>
          <w:szCs w:val="20"/>
        </w:rPr>
      </w:pPr>
    </w:p>
    <w:p w:rsidR="007D5F43" w:rsidRDefault="00B918F5" w:rsidP="00B533BE">
      <w:pPr>
        <w:spacing w:after="0" w:line="240" w:lineRule="auto"/>
        <w:jc w:val="both"/>
        <w:rPr>
          <w:rFonts w:ascii="Times New Roman" w:hAnsi="Times New Roman" w:cs="Times New Roman"/>
          <w:sz w:val="24"/>
          <w:szCs w:val="24"/>
        </w:rPr>
      </w:pPr>
      <w:r w:rsidRPr="00B918F5">
        <w:rPr>
          <w:rFonts w:ascii="Times New Roman" w:hAnsi="Times New Roman" w:cs="Times New Roman"/>
          <w:sz w:val="24"/>
          <w:szCs w:val="24"/>
        </w:rPr>
        <w:t xml:space="preserve">Table 4 highlights that a substantial majority of respondents (89.4%) favored direct interventions such as financial aid and subsidies on essential goods to mitigate the adverse effects of fuel subsidy removal on households in Kebbi State. However, support for job creation programs and tax reductions was notably lower, suggesting a preference for immediate financial relief and targeted cost reductions to alleviate economic pressures post-subsidy removal. These findings </w:t>
      </w:r>
      <w:r>
        <w:rPr>
          <w:rFonts w:ascii="Times New Roman" w:hAnsi="Times New Roman" w:cs="Times New Roman"/>
          <w:sz w:val="24"/>
          <w:szCs w:val="24"/>
        </w:rPr>
        <w:t>shows</w:t>
      </w:r>
      <w:r w:rsidRPr="00B918F5">
        <w:rPr>
          <w:rFonts w:ascii="Times New Roman" w:hAnsi="Times New Roman" w:cs="Times New Roman"/>
          <w:sz w:val="24"/>
          <w:szCs w:val="24"/>
        </w:rPr>
        <w:t xml:space="preserve"> the importance of targeted policy measures that directly address household economic stability in response to subsidy reforms.</w:t>
      </w:r>
    </w:p>
    <w:p w:rsidR="0069539E" w:rsidRPr="007A6B3A" w:rsidRDefault="0069539E" w:rsidP="00B533BE">
      <w:pPr>
        <w:spacing w:line="240" w:lineRule="auto"/>
        <w:jc w:val="both"/>
        <w:rPr>
          <w:rFonts w:ascii="Times New Roman" w:hAnsi="Times New Roman" w:cs="Times New Roman"/>
          <w:bCs/>
          <w:sz w:val="24"/>
          <w:szCs w:val="24"/>
        </w:rPr>
      </w:pPr>
      <w:r>
        <w:rPr>
          <w:rFonts w:ascii="Times New Roman" w:hAnsi="Times New Roman"/>
          <w:b/>
          <w:bCs/>
          <w:sz w:val="24"/>
          <w:szCs w:val="24"/>
        </w:rPr>
        <w:t>Table 5</w:t>
      </w:r>
      <w:r w:rsidRPr="005C5F8B">
        <w:rPr>
          <w:rFonts w:ascii="Times New Roman" w:hAnsi="Times New Roman"/>
          <w:sz w:val="24"/>
          <w:szCs w:val="24"/>
        </w:rPr>
        <w:t>:</w:t>
      </w:r>
      <w:r>
        <w:rPr>
          <w:rFonts w:ascii="Times New Roman" w:hAnsi="Times New Roman"/>
          <w:sz w:val="24"/>
          <w:szCs w:val="24"/>
        </w:rPr>
        <w:t xml:space="preserve"> </w:t>
      </w:r>
      <w:r w:rsidRPr="005C5F8B">
        <w:rPr>
          <w:rFonts w:ascii="Times New Roman" w:hAnsi="Times New Roman"/>
          <w:sz w:val="24"/>
          <w:szCs w:val="24"/>
        </w:rPr>
        <w:t xml:space="preserve"> </w:t>
      </w:r>
      <w:r w:rsidRPr="00FA692A">
        <w:rPr>
          <w:rFonts w:ascii="Times New Roman" w:hAnsi="Times New Roman" w:cs="Times New Roman"/>
          <w:color w:val="000000" w:themeColor="text1"/>
          <w:sz w:val="24"/>
          <w:szCs w:val="24"/>
        </w:rPr>
        <w:t xml:space="preserve"> </w:t>
      </w:r>
      <w:r w:rsidR="007A6B3A">
        <w:rPr>
          <w:rFonts w:ascii="Times New Roman" w:hAnsi="Times New Roman" w:cs="Times New Roman"/>
          <w:color w:val="000000" w:themeColor="text1"/>
          <w:sz w:val="24"/>
          <w:szCs w:val="24"/>
        </w:rPr>
        <w:t>Test of Hypothesis (</w:t>
      </w:r>
      <w:r w:rsidR="007A6B3A" w:rsidRPr="00980A6F">
        <w:rPr>
          <w:rFonts w:ascii="Times New Roman" w:hAnsi="Times New Roman" w:cs="Times New Roman"/>
          <w:bCs/>
          <w:sz w:val="24"/>
          <w:szCs w:val="24"/>
        </w:rPr>
        <w:t>H</w:t>
      </w:r>
      <w:r w:rsidR="007A6B3A" w:rsidRPr="00980A6F">
        <w:rPr>
          <w:rFonts w:ascii="Times New Roman" w:hAnsi="Times New Roman" w:cs="Times New Roman"/>
          <w:bCs/>
          <w:sz w:val="24"/>
          <w:szCs w:val="24"/>
          <w:vertAlign w:val="subscript"/>
        </w:rPr>
        <w:t>o</w:t>
      </w:r>
      <w:r w:rsidR="007A6B3A">
        <w:rPr>
          <w:rFonts w:ascii="Times New Roman" w:hAnsi="Times New Roman" w:cs="Times New Roman"/>
          <w:bCs/>
          <w:sz w:val="24"/>
          <w:szCs w:val="24"/>
          <w:vertAlign w:val="subscript"/>
        </w:rPr>
        <w:t>1</w:t>
      </w:r>
      <w:r w:rsidR="007A6B3A">
        <w:rPr>
          <w:rFonts w:ascii="Times New Roman" w:hAnsi="Times New Roman" w:cs="Times New Roman"/>
          <w:bCs/>
          <w:sz w:val="24"/>
          <w:szCs w:val="24"/>
        </w:rPr>
        <w:t>)</w:t>
      </w:r>
      <w:r w:rsidR="007A6B3A" w:rsidRPr="00980A6F">
        <w:rPr>
          <w:rFonts w:ascii="Times New Roman" w:hAnsi="Times New Roman" w:cs="Times New Roman"/>
          <w:bCs/>
          <w:sz w:val="24"/>
          <w:szCs w:val="24"/>
        </w:rPr>
        <w:t>:</w:t>
      </w:r>
      <w:r w:rsidR="007A6B3A">
        <w:rPr>
          <w:rFonts w:ascii="Times New Roman" w:hAnsi="Times New Roman" w:cs="Times New Roman"/>
          <w:bCs/>
          <w:sz w:val="24"/>
          <w:szCs w:val="24"/>
        </w:rPr>
        <w:t xml:space="preserve"> </w:t>
      </w:r>
      <w:r w:rsidR="007A6B3A" w:rsidRPr="003C3E12">
        <w:rPr>
          <w:rFonts w:ascii="Times New Roman" w:hAnsi="Times New Roman" w:cs="Times New Roman"/>
          <w:color w:val="000000" w:themeColor="text1"/>
          <w:sz w:val="24"/>
          <w:szCs w:val="24"/>
        </w:rPr>
        <w:t>There is no significant difference in th</w:t>
      </w:r>
      <w:r w:rsidR="007A6B3A">
        <w:rPr>
          <w:rFonts w:ascii="Times New Roman" w:hAnsi="Times New Roman" w:cs="Times New Roman"/>
          <w:color w:val="000000" w:themeColor="text1"/>
          <w:sz w:val="24"/>
          <w:szCs w:val="24"/>
        </w:rPr>
        <w:t xml:space="preserve">e mean household income </w:t>
      </w:r>
      <w:r w:rsidR="007A6B3A" w:rsidRPr="003C3E12">
        <w:rPr>
          <w:rFonts w:ascii="Times New Roman" w:hAnsi="Times New Roman" w:cs="Times New Roman"/>
          <w:color w:val="000000" w:themeColor="text1"/>
          <w:sz w:val="24"/>
          <w:szCs w:val="24"/>
        </w:rPr>
        <w:t xml:space="preserve">before the removal of fuel subsidies and </w:t>
      </w:r>
      <w:r w:rsidR="007A6B3A">
        <w:rPr>
          <w:rFonts w:ascii="Times New Roman" w:hAnsi="Times New Roman" w:cs="Times New Roman"/>
          <w:color w:val="000000" w:themeColor="text1"/>
          <w:sz w:val="24"/>
          <w:szCs w:val="24"/>
        </w:rPr>
        <w:t>after</w:t>
      </w:r>
      <w:r w:rsidR="001F2E1E">
        <w:rPr>
          <w:rFonts w:ascii="Times New Roman" w:hAnsi="Times New Roman" w:cs="Times New Roman"/>
          <w:color w:val="000000" w:themeColor="text1"/>
          <w:sz w:val="24"/>
          <w:szCs w:val="24"/>
        </w:rPr>
        <w:t xml:space="preserve"> removal </w:t>
      </w:r>
      <w:r w:rsidR="007A6B3A">
        <w:rPr>
          <w:rFonts w:ascii="Times New Roman" w:hAnsi="Times New Roman" w:cs="Times New Roman"/>
          <w:color w:val="000000" w:themeColor="text1"/>
          <w:sz w:val="24"/>
          <w:szCs w:val="24"/>
        </w:rPr>
        <w:t>in</w:t>
      </w:r>
      <w:r w:rsidR="007A6B3A" w:rsidRPr="003C3E12">
        <w:rPr>
          <w:rFonts w:ascii="Times New Roman" w:hAnsi="Times New Roman" w:cs="Times New Roman"/>
          <w:color w:val="000000" w:themeColor="text1"/>
          <w:sz w:val="24"/>
          <w:szCs w:val="24"/>
        </w:rPr>
        <w:t xml:space="preserve"> </w:t>
      </w:r>
      <w:r w:rsidR="007A6B3A">
        <w:rPr>
          <w:rFonts w:ascii="Times New Roman" w:hAnsi="Times New Roman" w:cs="Times New Roman"/>
          <w:color w:val="000000" w:themeColor="text1"/>
          <w:sz w:val="24"/>
          <w:szCs w:val="24"/>
        </w:rPr>
        <w:t>Brinin Kebbi</w:t>
      </w:r>
      <w:r w:rsidR="007A6B3A" w:rsidRPr="003C3E12">
        <w:rPr>
          <w:rFonts w:ascii="Times New Roman" w:hAnsi="Times New Roman" w:cs="Times New Roman"/>
          <w:color w:val="000000" w:themeColor="text1"/>
          <w:sz w:val="24"/>
          <w:szCs w:val="24"/>
        </w:rPr>
        <w:t xml:space="preserve"> Metropolis</w:t>
      </w:r>
    </w:p>
    <w:p w:rsidR="0069539E" w:rsidRDefault="0069539E" w:rsidP="00B533BE">
      <w:pPr>
        <w:spacing w:after="0" w:line="240" w:lineRule="auto"/>
        <w:jc w:val="both"/>
        <w:rPr>
          <w:rFonts w:ascii="Times New Roman" w:hAnsi="Times New Roman" w:cs="Times New Roman"/>
          <w:sz w:val="24"/>
          <w:szCs w:val="24"/>
        </w:rPr>
      </w:pPr>
    </w:p>
    <w:tbl>
      <w:tblPr>
        <w:tblW w:w="10537" w:type="dxa"/>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27"/>
        <w:gridCol w:w="2250"/>
        <w:gridCol w:w="1980"/>
        <w:gridCol w:w="2880"/>
      </w:tblGrid>
      <w:tr w:rsidR="0069539E" w:rsidRPr="00D14E75" w:rsidTr="00C50A57">
        <w:trPr>
          <w:cantSplit/>
          <w:trHeight w:val="322"/>
        </w:trPr>
        <w:tc>
          <w:tcPr>
            <w:tcW w:w="10537" w:type="dxa"/>
            <w:gridSpan w:val="4"/>
            <w:tcBorders>
              <w:top w:val="nil"/>
              <w:left w:val="nil"/>
              <w:bottom w:val="nil"/>
              <w:right w:val="nil"/>
            </w:tcBorders>
            <w:shd w:val="clear" w:color="auto" w:fill="FFFFFF"/>
            <w:vAlign w:val="center"/>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b/>
                <w:bCs/>
                <w:color w:val="000000" w:themeColor="text1"/>
                <w:sz w:val="24"/>
                <w:szCs w:val="24"/>
              </w:rPr>
              <w:t>Chi-Square Tests</w:t>
            </w:r>
          </w:p>
        </w:tc>
      </w:tr>
      <w:tr w:rsidR="0069539E" w:rsidRPr="00D14E75" w:rsidTr="00C50A57">
        <w:trPr>
          <w:cantSplit/>
          <w:trHeight w:val="225"/>
        </w:trPr>
        <w:tc>
          <w:tcPr>
            <w:tcW w:w="3427" w:type="dxa"/>
            <w:tcBorders>
              <w:top w:val="nil"/>
              <w:left w:val="nil"/>
              <w:bottom w:val="single" w:sz="8" w:space="0" w:color="152935"/>
              <w:right w:val="nil"/>
            </w:tcBorders>
            <w:shd w:val="clear" w:color="auto" w:fill="FFFFFF"/>
            <w:vAlign w:val="bottom"/>
          </w:tcPr>
          <w:p w:rsidR="0069539E" w:rsidRPr="00D14E75" w:rsidRDefault="0069539E" w:rsidP="00B533BE">
            <w:pPr>
              <w:autoSpaceDE w:val="0"/>
              <w:autoSpaceDN w:val="0"/>
              <w:adjustRightInd w:val="0"/>
              <w:spacing w:after="0" w:line="240" w:lineRule="auto"/>
              <w:rPr>
                <w:rFonts w:ascii="Times New Roman" w:hAnsi="Times New Roman" w:cs="Times New Roman"/>
                <w:color w:val="000000" w:themeColor="text1"/>
                <w:sz w:val="24"/>
                <w:szCs w:val="24"/>
              </w:rPr>
            </w:pPr>
          </w:p>
        </w:tc>
        <w:tc>
          <w:tcPr>
            <w:tcW w:w="2250" w:type="dxa"/>
            <w:tcBorders>
              <w:top w:val="nil"/>
              <w:left w:val="nil"/>
              <w:bottom w:val="single" w:sz="8" w:space="0" w:color="152935"/>
              <w:right w:val="single" w:sz="8" w:space="0" w:color="E0E0E0"/>
            </w:tcBorders>
            <w:shd w:val="clear" w:color="auto" w:fill="FFFFFF"/>
            <w:vAlign w:val="bottom"/>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Value</w:t>
            </w:r>
          </w:p>
        </w:tc>
        <w:tc>
          <w:tcPr>
            <w:tcW w:w="1980" w:type="dxa"/>
            <w:tcBorders>
              <w:top w:val="nil"/>
              <w:left w:val="single" w:sz="8" w:space="0" w:color="E0E0E0"/>
              <w:bottom w:val="single" w:sz="8" w:space="0" w:color="152935"/>
              <w:right w:val="single" w:sz="8" w:space="0" w:color="E0E0E0"/>
            </w:tcBorders>
            <w:shd w:val="clear" w:color="auto" w:fill="FFFFFF"/>
            <w:vAlign w:val="bottom"/>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df</w:t>
            </w:r>
          </w:p>
        </w:tc>
        <w:tc>
          <w:tcPr>
            <w:tcW w:w="2880" w:type="dxa"/>
            <w:tcBorders>
              <w:top w:val="nil"/>
              <w:left w:val="single" w:sz="8" w:space="0" w:color="E0E0E0"/>
              <w:bottom w:val="single" w:sz="8" w:space="0" w:color="152935"/>
              <w:right w:val="nil"/>
            </w:tcBorders>
            <w:shd w:val="clear" w:color="auto" w:fill="FFFFFF"/>
            <w:vAlign w:val="bottom"/>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Asymptotic Significance (2-sided)</w:t>
            </w:r>
          </w:p>
        </w:tc>
      </w:tr>
      <w:tr w:rsidR="0069539E" w:rsidRPr="00D14E75" w:rsidTr="00C50A57">
        <w:trPr>
          <w:cantSplit/>
          <w:trHeight w:val="322"/>
        </w:trPr>
        <w:tc>
          <w:tcPr>
            <w:tcW w:w="3427" w:type="dxa"/>
            <w:tcBorders>
              <w:top w:val="single" w:sz="8" w:space="0" w:color="152935"/>
              <w:left w:val="nil"/>
              <w:bottom w:val="single" w:sz="8" w:space="0" w:color="AEAEAE"/>
              <w:right w:val="nil"/>
            </w:tcBorders>
            <w:shd w:val="clear" w:color="auto" w:fill="E0E0E0"/>
          </w:tcPr>
          <w:p w:rsidR="0069539E" w:rsidRPr="00D14E75" w:rsidRDefault="0069539E" w:rsidP="00B533BE">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Pearson Chi-Square</w:t>
            </w:r>
          </w:p>
        </w:tc>
        <w:tc>
          <w:tcPr>
            <w:tcW w:w="2250" w:type="dxa"/>
            <w:tcBorders>
              <w:top w:val="single" w:sz="8" w:space="0" w:color="152935"/>
              <w:left w:val="nil"/>
              <w:bottom w:val="single" w:sz="8" w:space="0" w:color="AEAEAE"/>
              <w:right w:val="single" w:sz="8" w:space="0" w:color="E0E0E0"/>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74.752</w:t>
            </w:r>
            <w:r w:rsidRPr="00D14E75">
              <w:rPr>
                <w:rFonts w:ascii="Times New Roman" w:hAnsi="Times New Roman" w:cs="Times New Roman"/>
                <w:color w:val="000000" w:themeColor="text1"/>
                <w:sz w:val="24"/>
                <w:szCs w:val="24"/>
                <w:vertAlign w:val="superscript"/>
              </w:rPr>
              <w:t>a</w:t>
            </w:r>
          </w:p>
        </w:tc>
        <w:tc>
          <w:tcPr>
            <w:tcW w:w="1980" w:type="dxa"/>
            <w:tcBorders>
              <w:top w:val="single" w:sz="8" w:space="0" w:color="152935"/>
              <w:left w:val="single" w:sz="8" w:space="0" w:color="E0E0E0"/>
              <w:bottom w:val="single" w:sz="8" w:space="0" w:color="AEAEAE"/>
              <w:right w:val="single" w:sz="8" w:space="0" w:color="E0E0E0"/>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3</w:t>
            </w:r>
          </w:p>
        </w:tc>
        <w:tc>
          <w:tcPr>
            <w:tcW w:w="2880" w:type="dxa"/>
            <w:tcBorders>
              <w:top w:val="single" w:sz="8" w:space="0" w:color="152935"/>
              <w:left w:val="single" w:sz="8" w:space="0" w:color="E0E0E0"/>
              <w:bottom w:val="single" w:sz="8" w:space="0" w:color="AEAEAE"/>
              <w:right w:val="nil"/>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.000</w:t>
            </w:r>
          </w:p>
        </w:tc>
      </w:tr>
      <w:tr w:rsidR="0069539E" w:rsidRPr="00D14E75" w:rsidTr="00C50A57">
        <w:trPr>
          <w:cantSplit/>
          <w:trHeight w:val="322"/>
        </w:trPr>
        <w:tc>
          <w:tcPr>
            <w:tcW w:w="3427" w:type="dxa"/>
            <w:tcBorders>
              <w:top w:val="single" w:sz="8" w:space="0" w:color="AEAEAE"/>
              <w:left w:val="nil"/>
              <w:bottom w:val="single" w:sz="8" w:space="0" w:color="AEAEAE"/>
              <w:right w:val="nil"/>
            </w:tcBorders>
            <w:shd w:val="clear" w:color="auto" w:fill="E0E0E0"/>
          </w:tcPr>
          <w:p w:rsidR="0069539E" w:rsidRPr="00D14E75" w:rsidRDefault="0069539E" w:rsidP="00B533BE">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Likelihood Ratio</w:t>
            </w:r>
          </w:p>
        </w:tc>
        <w:tc>
          <w:tcPr>
            <w:tcW w:w="2250" w:type="dxa"/>
            <w:tcBorders>
              <w:top w:val="single" w:sz="8" w:space="0" w:color="AEAEAE"/>
              <w:left w:val="nil"/>
              <w:bottom w:val="single" w:sz="8" w:space="0" w:color="AEAEAE"/>
              <w:right w:val="single" w:sz="8" w:space="0" w:color="E0E0E0"/>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76.719</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3</w:t>
            </w:r>
          </w:p>
        </w:tc>
        <w:tc>
          <w:tcPr>
            <w:tcW w:w="2880" w:type="dxa"/>
            <w:tcBorders>
              <w:top w:val="single" w:sz="8" w:space="0" w:color="AEAEAE"/>
              <w:left w:val="single" w:sz="8" w:space="0" w:color="E0E0E0"/>
              <w:bottom w:val="single" w:sz="8" w:space="0" w:color="AEAEAE"/>
              <w:right w:val="nil"/>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.000</w:t>
            </w:r>
          </w:p>
        </w:tc>
      </w:tr>
      <w:tr w:rsidR="0069539E" w:rsidRPr="00D14E75" w:rsidTr="00C50A57">
        <w:trPr>
          <w:cantSplit/>
          <w:trHeight w:val="322"/>
        </w:trPr>
        <w:tc>
          <w:tcPr>
            <w:tcW w:w="3427" w:type="dxa"/>
            <w:tcBorders>
              <w:top w:val="single" w:sz="8" w:space="0" w:color="AEAEAE"/>
              <w:left w:val="nil"/>
              <w:bottom w:val="single" w:sz="8" w:space="0" w:color="AEAEAE"/>
              <w:right w:val="nil"/>
            </w:tcBorders>
            <w:shd w:val="clear" w:color="auto" w:fill="E0E0E0"/>
          </w:tcPr>
          <w:p w:rsidR="0069539E" w:rsidRPr="00D14E75" w:rsidRDefault="0069539E" w:rsidP="00B533BE">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Linear-by-Linear Association</w:t>
            </w:r>
          </w:p>
        </w:tc>
        <w:tc>
          <w:tcPr>
            <w:tcW w:w="2250" w:type="dxa"/>
            <w:tcBorders>
              <w:top w:val="single" w:sz="8" w:space="0" w:color="AEAEAE"/>
              <w:left w:val="nil"/>
              <w:bottom w:val="single" w:sz="8" w:space="0" w:color="AEAEAE"/>
              <w:right w:val="single" w:sz="8" w:space="0" w:color="E0E0E0"/>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68.313</w:t>
            </w:r>
          </w:p>
        </w:tc>
        <w:tc>
          <w:tcPr>
            <w:tcW w:w="1980" w:type="dxa"/>
            <w:tcBorders>
              <w:top w:val="single" w:sz="8" w:space="0" w:color="AEAEAE"/>
              <w:left w:val="single" w:sz="8" w:space="0" w:color="E0E0E0"/>
              <w:bottom w:val="single" w:sz="8" w:space="0" w:color="AEAEAE"/>
              <w:right w:val="single" w:sz="8" w:space="0" w:color="E0E0E0"/>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1</w:t>
            </w:r>
          </w:p>
        </w:tc>
        <w:tc>
          <w:tcPr>
            <w:tcW w:w="2880" w:type="dxa"/>
            <w:tcBorders>
              <w:top w:val="single" w:sz="8" w:space="0" w:color="AEAEAE"/>
              <w:left w:val="single" w:sz="8" w:space="0" w:color="E0E0E0"/>
              <w:bottom w:val="single" w:sz="8" w:space="0" w:color="AEAEAE"/>
              <w:right w:val="nil"/>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.000</w:t>
            </w:r>
          </w:p>
        </w:tc>
      </w:tr>
      <w:tr w:rsidR="0069539E" w:rsidRPr="00D14E75" w:rsidTr="00C50A57">
        <w:trPr>
          <w:cantSplit/>
          <w:trHeight w:val="322"/>
        </w:trPr>
        <w:tc>
          <w:tcPr>
            <w:tcW w:w="3427" w:type="dxa"/>
            <w:tcBorders>
              <w:top w:val="single" w:sz="8" w:space="0" w:color="AEAEAE"/>
              <w:left w:val="nil"/>
              <w:bottom w:val="single" w:sz="8" w:space="0" w:color="152935"/>
              <w:right w:val="nil"/>
            </w:tcBorders>
            <w:shd w:val="clear" w:color="auto" w:fill="E0E0E0"/>
          </w:tcPr>
          <w:p w:rsidR="0069539E" w:rsidRPr="00D14E75" w:rsidRDefault="0069539E" w:rsidP="00B533BE">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N of Valid Cases</w:t>
            </w:r>
          </w:p>
        </w:tc>
        <w:tc>
          <w:tcPr>
            <w:tcW w:w="2250" w:type="dxa"/>
            <w:tcBorders>
              <w:top w:val="single" w:sz="8" w:space="0" w:color="AEAEAE"/>
              <w:left w:val="nil"/>
              <w:bottom w:val="single" w:sz="8" w:space="0" w:color="152935"/>
              <w:right w:val="single" w:sz="8" w:space="0" w:color="E0E0E0"/>
            </w:tcBorders>
            <w:shd w:val="clear" w:color="auto" w:fill="FFFFFF"/>
          </w:tcPr>
          <w:p w:rsidR="0069539E" w:rsidRPr="00D14E75" w:rsidRDefault="0069539E"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1000</w:t>
            </w:r>
          </w:p>
        </w:tc>
        <w:tc>
          <w:tcPr>
            <w:tcW w:w="1980"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69539E" w:rsidRPr="00D14E75" w:rsidRDefault="0069539E" w:rsidP="00B533BE">
            <w:pPr>
              <w:autoSpaceDE w:val="0"/>
              <w:autoSpaceDN w:val="0"/>
              <w:adjustRightInd w:val="0"/>
              <w:spacing w:after="0" w:line="240" w:lineRule="auto"/>
              <w:rPr>
                <w:rFonts w:ascii="Times New Roman" w:hAnsi="Times New Roman" w:cs="Times New Roman"/>
                <w:color w:val="000000" w:themeColor="text1"/>
                <w:sz w:val="24"/>
                <w:szCs w:val="24"/>
              </w:rPr>
            </w:pPr>
          </w:p>
        </w:tc>
        <w:tc>
          <w:tcPr>
            <w:tcW w:w="2880" w:type="dxa"/>
            <w:tcBorders>
              <w:top w:val="single" w:sz="8" w:space="0" w:color="AEAEAE"/>
              <w:left w:val="single" w:sz="8" w:space="0" w:color="E0E0E0"/>
              <w:bottom w:val="single" w:sz="8" w:space="0" w:color="152935"/>
              <w:right w:val="nil"/>
            </w:tcBorders>
            <w:shd w:val="clear" w:color="auto" w:fill="FFFFFF"/>
            <w:vAlign w:val="center"/>
          </w:tcPr>
          <w:p w:rsidR="0069539E" w:rsidRPr="00D14E75" w:rsidRDefault="0069539E" w:rsidP="00B533BE">
            <w:pPr>
              <w:autoSpaceDE w:val="0"/>
              <w:autoSpaceDN w:val="0"/>
              <w:adjustRightInd w:val="0"/>
              <w:spacing w:after="0" w:line="240" w:lineRule="auto"/>
              <w:rPr>
                <w:rFonts w:ascii="Times New Roman" w:hAnsi="Times New Roman" w:cs="Times New Roman"/>
                <w:color w:val="000000" w:themeColor="text1"/>
                <w:sz w:val="24"/>
                <w:szCs w:val="24"/>
              </w:rPr>
            </w:pPr>
          </w:p>
        </w:tc>
      </w:tr>
      <w:tr w:rsidR="0069539E" w:rsidRPr="00D14E75" w:rsidTr="00C50A57">
        <w:trPr>
          <w:cantSplit/>
          <w:trHeight w:val="644"/>
        </w:trPr>
        <w:tc>
          <w:tcPr>
            <w:tcW w:w="10537" w:type="dxa"/>
            <w:gridSpan w:val="4"/>
            <w:tcBorders>
              <w:top w:val="nil"/>
              <w:left w:val="nil"/>
              <w:bottom w:val="nil"/>
              <w:right w:val="nil"/>
            </w:tcBorders>
            <w:shd w:val="clear" w:color="auto" w:fill="FFFFFF"/>
          </w:tcPr>
          <w:p w:rsidR="0069539E" w:rsidRPr="00D14E75" w:rsidRDefault="0069539E" w:rsidP="00B533BE">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a. 0 cells (0.0%) have expected count less than 5. The minimum expected count is 53.50.</w:t>
            </w:r>
          </w:p>
        </w:tc>
      </w:tr>
    </w:tbl>
    <w:p w:rsidR="001F2E1E" w:rsidRDefault="001F2E1E" w:rsidP="00B533BE">
      <w:pPr>
        <w:spacing w:after="0" w:line="240" w:lineRule="auto"/>
        <w:jc w:val="both"/>
        <w:rPr>
          <w:rFonts w:ascii="Times New Roman" w:hAnsi="Times New Roman" w:cs="Times New Roman"/>
          <w:sz w:val="24"/>
          <w:szCs w:val="24"/>
        </w:rPr>
      </w:pPr>
    </w:p>
    <w:p w:rsidR="00054E5A" w:rsidRDefault="001F2E1E" w:rsidP="00B533BE">
      <w:pPr>
        <w:spacing w:after="0" w:line="240" w:lineRule="auto"/>
        <w:jc w:val="both"/>
        <w:rPr>
          <w:rFonts w:ascii="Times New Roman" w:hAnsi="Times New Roman" w:cs="Times New Roman"/>
          <w:sz w:val="24"/>
          <w:szCs w:val="24"/>
        </w:rPr>
      </w:pPr>
      <w:r w:rsidRPr="001F2E1E">
        <w:rPr>
          <w:rFonts w:ascii="Times New Roman" w:hAnsi="Times New Roman" w:cs="Times New Roman"/>
          <w:sz w:val="24"/>
          <w:szCs w:val="24"/>
        </w:rPr>
        <w:t>Based on the Chi-Square test results, we observed a Pearson Chi-Square value of 74.752 with 3 degrees of freedom and an associated p-value of 0.000. This p-value is significa</w:t>
      </w:r>
      <w:r w:rsidR="00257FDB">
        <w:rPr>
          <w:rFonts w:ascii="Times New Roman" w:hAnsi="Times New Roman" w:cs="Times New Roman"/>
          <w:sz w:val="24"/>
          <w:szCs w:val="24"/>
        </w:rPr>
        <w:t xml:space="preserve">ntly less than the </w:t>
      </w:r>
      <w:r w:rsidRPr="001F2E1E">
        <w:rPr>
          <w:rFonts w:ascii="Times New Roman" w:hAnsi="Times New Roman" w:cs="Times New Roman"/>
          <w:sz w:val="24"/>
          <w:szCs w:val="24"/>
        </w:rPr>
        <w:t xml:space="preserve"> </w:t>
      </w:r>
      <w:r w:rsidR="00054E5A">
        <w:rPr>
          <w:rFonts w:ascii="Times New Roman" w:hAnsi="Times New Roman" w:cs="Times New Roman"/>
          <w:sz w:val="24"/>
          <w:szCs w:val="24"/>
        </w:rPr>
        <w:t xml:space="preserve"> </w:t>
      </w:r>
      <w:r w:rsidRPr="001F2E1E">
        <w:rPr>
          <w:rFonts w:ascii="Times New Roman" w:hAnsi="Times New Roman" w:cs="Times New Roman"/>
          <w:sz w:val="24"/>
          <w:szCs w:val="24"/>
        </w:rPr>
        <w:t>significance level of 0.05</w:t>
      </w:r>
      <w:r w:rsidR="00257FDB">
        <w:rPr>
          <w:rFonts w:ascii="Times New Roman" w:hAnsi="Times New Roman" w:cs="Times New Roman"/>
          <w:sz w:val="24"/>
          <w:szCs w:val="24"/>
        </w:rPr>
        <w:t xml:space="preserve"> </w:t>
      </w:r>
      <w:r w:rsidR="00054E5A">
        <w:rPr>
          <w:rFonts w:ascii="Times New Roman" w:hAnsi="Times New Roman" w:cs="Times New Roman"/>
          <w:sz w:val="24"/>
          <w:szCs w:val="24"/>
        </w:rPr>
        <w:t>assumed for this study</w:t>
      </w:r>
      <w:r w:rsidRPr="001F2E1E">
        <w:rPr>
          <w:rFonts w:ascii="Times New Roman" w:hAnsi="Times New Roman" w:cs="Times New Roman"/>
          <w:sz w:val="24"/>
          <w:szCs w:val="24"/>
        </w:rPr>
        <w:t>, leading us to reject the null hypothesis. The Likelihood Ratio test also supports this conclusion, with a value of 76.719 and a p-value of 0.000. Additionally, the Linear-by-Linear Association test showed a value of 68.313 with a p-value of 0.000. These results indicate a statistically significant difference in household income before and after the removal of fuel subsidies in Brinin Kebbi Metropolis.</w:t>
      </w:r>
      <w:r w:rsidR="00054E5A">
        <w:rPr>
          <w:rFonts w:ascii="Times New Roman" w:hAnsi="Times New Roman" w:cs="Times New Roman"/>
          <w:sz w:val="24"/>
          <w:szCs w:val="24"/>
        </w:rPr>
        <w:t xml:space="preserve"> Generally</w:t>
      </w:r>
      <w:r w:rsidR="00054E5A" w:rsidRPr="00054E5A">
        <w:rPr>
          <w:rFonts w:ascii="Times New Roman" w:hAnsi="Times New Roman" w:cs="Times New Roman"/>
          <w:sz w:val="24"/>
          <w:szCs w:val="24"/>
        </w:rPr>
        <w:t>, after the removal of fuel subsidies, there was a noticeable shift toward lower income levels among households in Brinin Kebbi Metropolis, with a substantial increase in the proportion of households earning below ₦50,000 and a significant decrease in the proportion of households earning above ₦150,000.</w:t>
      </w:r>
    </w:p>
    <w:p w:rsidR="00D14E75" w:rsidRDefault="00D14E75" w:rsidP="00B533BE">
      <w:pPr>
        <w:spacing w:line="240" w:lineRule="auto"/>
        <w:ind w:left="540"/>
        <w:jc w:val="both"/>
        <w:rPr>
          <w:rFonts w:ascii="Times New Roman" w:hAnsi="Times New Roman"/>
          <w:b/>
          <w:bCs/>
          <w:sz w:val="24"/>
          <w:szCs w:val="24"/>
        </w:rPr>
      </w:pPr>
    </w:p>
    <w:p w:rsidR="00D14E75" w:rsidRDefault="00D14E75" w:rsidP="00B533BE">
      <w:pPr>
        <w:spacing w:line="240" w:lineRule="auto"/>
        <w:ind w:left="540"/>
        <w:jc w:val="both"/>
        <w:rPr>
          <w:rFonts w:ascii="Times New Roman" w:hAnsi="Times New Roman"/>
          <w:b/>
          <w:bCs/>
          <w:sz w:val="24"/>
          <w:szCs w:val="24"/>
        </w:rPr>
      </w:pPr>
    </w:p>
    <w:p w:rsidR="000E0917" w:rsidRPr="000E0917" w:rsidRDefault="000E0917" w:rsidP="00B533BE">
      <w:pPr>
        <w:spacing w:line="240" w:lineRule="auto"/>
        <w:ind w:left="540"/>
        <w:jc w:val="both"/>
        <w:rPr>
          <w:rFonts w:ascii="Times New Roman" w:hAnsi="Times New Roman" w:cs="Times New Roman"/>
          <w:color w:val="000000" w:themeColor="text1"/>
          <w:sz w:val="24"/>
          <w:szCs w:val="24"/>
        </w:rPr>
      </w:pPr>
      <w:r>
        <w:rPr>
          <w:rFonts w:ascii="Times New Roman" w:hAnsi="Times New Roman"/>
          <w:b/>
          <w:bCs/>
          <w:sz w:val="24"/>
          <w:szCs w:val="24"/>
        </w:rPr>
        <w:t>Table 6</w:t>
      </w:r>
      <w:r w:rsidRPr="005C5F8B">
        <w:rPr>
          <w:rFonts w:ascii="Times New Roman" w:hAnsi="Times New Roman"/>
          <w:sz w:val="24"/>
          <w:szCs w:val="24"/>
        </w:rPr>
        <w:t>:</w:t>
      </w:r>
      <w:r>
        <w:rPr>
          <w:rFonts w:ascii="Times New Roman" w:hAnsi="Times New Roman"/>
          <w:sz w:val="24"/>
          <w:szCs w:val="24"/>
        </w:rPr>
        <w:t xml:space="preserve"> </w:t>
      </w:r>
      <w:r w:rsidRPr="005C5F8B">
        <w:rPr>
          <w:rFonts w:ascii="Times New Roman" w:hAnsi="Times New Roman"/>
          <w:sz w:val="24"/>
          <w:szCs w:val="24"/>
        </w:rPr>
        <w:t xml:space="preserve"> </w:t>
      </w:r>
      <w:r w:rsidRPr="00FA69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Test of Hypothesis (</w:t>
      </w:r>
      <w:r w:rsidRPr="00980A6F">
        <w:rPr>
          <w:rFonts w:ascii="Times New Roman" w:hAnsi="Times New Roman" w:cs="Times New Roman"/>
          <w:bCs/>
          <w:sz w:val="24"/>
          <w:szCs w:val="24"/>
        </w:rPr>
        <w:t>H</w:t>
      </w:r>
      <w:r w:rsidRPr="00980A6F">
        <w:rPr>
          <w:rFonts w:ascii="Times New Roman" w:hAnsi="Times New Roman" w:cs="Times New Roman"/>
          <w:bCs/>
          <w:sz w:val="24"/>
          <w:szCs w:val="24"/>
          <w:vertAlign w:val="subscript"/>
        </w:rPr>
        <w:t>o</w:t>
      </w:r>
      <w:r>
        <w:rPr>
          <w:rFonts w:ascii="Times New Roman" w:hAnsi="Times New Roman" w:cs="Times New Roman"/>
          <w:bCs/>
          <w:sz w:val="24"/>
          <w:szCs w:val="24"/>
          <w:vertAlign w:val="subscript"/>
        </w:rPr>
        <w:t>2</w:t>
      </w:r>
      <w:r>
        <w:rPr>
          <w:rFonts w:ascii="Times New Roman" w:hAnsi="Times New Roman" w:cs="Times New Roman"/>
          <w:bCs/>
          <w:sz w:val="24"/>
          <w:szCs w:val="24"/>
        </w:rPr>
        <w:t>)</w:t>
      </w:r>
      <w:r w:rsidRPr="00980A6F">
        <w:rPr>
          <w:rFonts w:ascii="Times New Roman" w:hAnsi="Times New Roman" w:cs="Times New Roman"/>
          <w:bCs/>
          <w:sz w:val="24"/>
          <w:szCs w:val="24"/>
        </w:rPr>
        <w:t>:</w:t>
      </w:r>
      <w:r>
        <w:rPr>
          <w:rFonts w:ascii="Times New Roman" w:hAnsi="Times New Roman" w:cs="Times New Roman"/>
          <w:bCs/>
          <w:sz w:val="24"/>
          <w:szCs w:val="24"/>
        </w:rPr>
        <w:t xml:space="preserve"> </w:t>
      </w:r>
      <w:r w:rsidRPr="003C3E12">
        <w:rPr>
          <w:rFonts w:ascii="Times New Roman" w:hAnsi="Times New Roman" w:cs="Times New Roman"/>
          <w:color w:val="000000" w:themeColor="text1"/>
          <w:sz w:val="24"/>
          <w:szCs w:val="24"/>
        </w:rPr>
        <w:t>There is no significant difference in the me</w:t>
      </w:r>
      <w:r>
        <w:rPr>
          <w:rFonts w:ascii="Times New Roman" w:hAnsi="Times New Roman" w:cs="Times New Roman"/>
          <w:color w:val="000000" w:themeColor="text1"/>
          <w:sz w:val="24"/>
          <w:szCs w:val="24"/>
        </w:rPr>
        <w:t xml:space="preserve">an fuel prices before </w:t>
      </w:r>
      <w:r w:rsidR="00DE0443">
        <w:rPr>
          <w:rFonts w:ascii="Times New Roman" w:hAnsi="Times New Roman" w:cs="Times New Roman"/>
          <w:color w:val="000000" w:themeColor="text1"/>
          <w:sz w:val="24"/>
          <w:szCs w:val="24"/>
        </w:rPr>
        <w:t>and after</w:t>
      </w:r>
      <w:r w:rsidRPr="003C3E12">
        <w:rPr>
          <w:rFonts w:ascii="Times New Roman" w:hAnsi="Times New Roman" w:cs="Times New Roman"/>
          <w:color w:val="000000" w:themeColor="text1"/>
          <w:sz w:val="24"/>
          <w:szCs w:val="24"/>
        </w:rPr>
        <w:t xml:space="preserve"> the removal of fuel</w:t>
      </w:r>
      <w:r>
        <w:rPr>
          <w:rFonts w:ascii="Times New Roman" w:hAnsi="Times New Roman" w:cs="Times New Roman"/>
          <w:color w:val="000000" w:themeColor="text1"/>
          <w:sz w:val="24"/>
          <w:szCs w:val="24"/>
        </w:rPr>
        <w:t xml:space="preserve"> subsidies </w:t>
      </w:r>
      <w:r w:rsidRPr="003C3E12">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Brinin Kebbi</w:t>
      </w:r>
      <w:r w:rsidRPr="003C3E12">
        <w:rPr>
          <w:rFonts w:ascii="Times New Roman" w:hAnsi="Times New Roman" w:cs="Times New Roman"/>
          <w:color w:val="000000" w:themeColor="text1"/>
          <w:sz w:val="24"/>
          <w:szCs w:val="24"/>
        </w:rPr>
        <w:t xml:space="preserve"> Metropolis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92"/>
        <w:gridCol w:w="1599"/>
        <w:gridCol w:w="1879"/>
        <w:gridCol w:w="3690"/>
      </w:tblGrid>
      <w:tr w:rsidR="00C44E9B" w:rsidRPr="00D14E75" w:rsidTr="00C44E9B">
        <w:trPr>
          <w:cantSplit/>
          <w:trHeight w:val="630"/>
        </w:trPr>
        <w:tc>
          <w:tcPr>
            <w:tcW w:w="9360" w:type="dxa"/>
            <w:gridSpan w:val="4"/>
            <w:tcBorders>
              <w:top w:val="nil"/>
              <w:left w:val="nil"/>
              <w:bottom w:val="nil"/>
              <w:right w:val="nil"/>
            </w:tcBorders>
            <w:shd w:val="clear" w:color="auto" w:fill="FFFFFF"/>
            <w:vAlign w:val="center"/>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b/>
                <w:bCs/>
                <w:color w:val="000000" w:themeColor="text1"/>
                <w:sz w:val="24"/>
                <w:szCs w:val="24"/>
              </w:rPr>
              <w:t>Chi-Square Tests</w:t>
            </w:r>
          </w:p>
        </w:tc>
      </w:tr>
      <w:tr w:rsidR="00C44E9B" w:rsidRPr="00D14E75" w:rsidTr="00C44E9B">
        <w:trPr>
          <w:cantSplit/>
          <w:trHeight w:val="180"/>
        </w:trPr>
        <w:tc>
          <w:tcPr>
            <w:tcW w:w="2192" w:type="dxa"/>
            <w:tcBorders>
              <w:top w:val="nil"/>
              <w:left w:val="nil"/>
              <w:bottom w:val="single" w:sz="8" w:space="0" w:color="152935"/>
              <w:right w:val="nil"/>
            </w:tcBorders>
            <w:shd w:val="clear" w:color="auto" w:fill="FFFFFF"/>
            <w:vAlign w:val="bottom"/>
          </w:tcPr>
          <w:p w:rsidR="00C44E9B" w:rsidRPr="00D14E75" w:rsidRDefault="00C44E9B" w:rsidP="00B533BE">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599" w:type="dxa"/>
            <w:tcBorders>
              <w:top w:val="nil"/>
              <w:left w:val="nil"/>
              <w:bottom w:val="single" w:sz="8" w:space="0" w:color="152935"/>
              <w:right w:val="single" w:sz="8" w:space="0" w:color="E0E0E0"/>
            </w:tcBorders>
            <w:shd w:val="clear" w:color="auto" w:fill="FFFFFF"/>
            <w:vAlign w:val="bottom"/>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Value</w:t>
            </w:r>
          </w:p>
        </w:tc>
        <w:tc>
          <w:tcPr>
            <w:tcW w:w="1879" w:type="dxa"/>
            <w:tcBorders>
              <w:top w:val="nil"/>
              <w:left w:val="single" w:sz="8" w:space="0" w:color="E0E0E0"/>
              <w:bottom w:val="single" w:sz="8" w:space="0" w:color="152935"/>
              <w:right w:val="single" w:sz="8" w:space="0" w:color="E0E0E0"/>
            </w:tcBorders>
            <w:shd w:val="clear" w:color="auto" w:fill="FFFFFF"/>
            <w:vAlign w:val="bottom"/>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df</w:t>
            </w:r>
          </w:p>
        </w:tc>
        <w:tc>
          <w:tcPr>
            <w:tcW w:w="3690" w:type="dxa"/>
            <w:tcBorders>
              <w:top w:val="nil"/>
              <w:left w:val="single" w:sz="8" w:space="0" w:color="E0E0E0"/>
              <w:bottom w:val="single" w:sz="8" w:space="0" w:color="152935"/>
              <w:right w:val="nil"/>
            </w:tcBorders>
            <w:shd w:val="clear" w:color="auto" w:fill="FFFFFF"/>
            <w:vAlign w:val="bottom"/>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Asymptotic Significance (2-sided)</w:t>
            </w:r>
          </w:p>
        </w:tc>
      </w:tr>
      <w:tr w:rsidR="00C44E9B" w:rsidRPr="00D14E75" w:rsidTr="00C44E9B">
        <w:trPr>
          <w:cantSplit/>
          <w:trHeight w:val="385"/>
        </w:trPr>
        <w:tc>
          <w:tcPr>
            <w:tcW w:w="2192" w:type="dxa"/>
            <w:tcBorders>
              <w:top w:val="single" w:sz="8" w:space="0" w:color="152935"/>
              <w:left w:val="nil"/>
              <w:bottom w:val="single" w:sz="8" w:space="0" w:color="AEAEAE"/>
              <w:right w:val="nil"/>
            </w:tcBorders>
            <w:shd w:val="clear" w:color="auto" w:fill="E0E0E0"/>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Pearson Chi-Square</w:t>
            </w:r>
          </w:p>
        </w:tc>
        <w:tc>
          <w:tcPr>
            <w:tcW w:w="1599" w:type="dxa"/>
            <w:tcBorders>
              <w:top w:val="single" w:sz="8" w:space="0" w:color="152935"/>
              <w:left w:val="nil"/>
              <w:bottom w:val="single" w:sz="8" w:space="0" w:color="AEAEAE"/>
              <w:right w:val="single" w:sz="8" w:space="0" w:color="E0E0E0"/>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46.201</w:t>
            </w:r>
            <w:r w:rsidRPr="00D14E75">
              <w:rPr>
                <w:rFonts w:ascii="Times New Roman" w:hAnsi="Times New Roman" w:cs="Times New Roman"/>
                <w:color w:val="000000" w:themeColor="text1"/>
                <w:sz w:val="24"/>
                <w:szCs w:val="24"/>
                <w:vertAlign w:val="superscript"/>
              </w:rPr>
              <w:t>a</w:t>
            </w:r>
          </w:p>
        </w:tc>
        <w:tc>
          <w:tcPr>
            <w:tcW w:w="1879" w:type="dxa"/>
            <w:tcBorders>
              <w:top w:val="single" w:sz="8" w:space="0" w:color="152935"/>
              <w:left w:val="single" w:sz="8" w:space="0" w:color="E0E0E0"/>
              <w:bottom w:val="single" w:sz="8" w:space="0" w:color="AEAEAE"/>
              <w:right w:val="single" w:sz="8" w:space="0" w:color="E0E0E0"/>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3</w:t>
            </w:r>
          </w:p>
        </w:tc>
        <w:tc>
          <w:tcPr>
            <w:tcW w:w="3690" w:type="dxa"/>
            <w:tcBorders>
              <w:top w:val="single" w:sz="8" w:space="0" w:color="152935"/>
              <w:left w:val="single" w:sz="8" w:space="0" w:color="E0E0E0"/>
              <w:bottom w:val="single" w:sz="8" w:space="0" w:color="AEAEAE"/>
              <w:right w:val="nil"/>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.000</w:t>
            </w:r>
          </w:p>
        </w:tc>
      </w:tr>
      <w:tr w:rsidR="00C44E9B" w:rsidRPr="00D14E75" w:rsidTr="00C44E9B">
        <w:trPr>
          <w:cantSplit/>
          <w:trHeight w:val="421"/>
        </w:trPr>
        <w:tc>
          <w:tcPr>
            <w:tcW w:w="2192" w:type="dxa"/>
            <w:tcBorders>
              <w:top w:val="single" w:sz="8" w:space="0" w:color="AEAEAE"/>
              <w:left w:val="nil"/>
              <w:bottom w:val="single" w:sz="8" w:space="0" w:color="AEAEAE"/>
              <w:right w:val="nil"/>
            </w:tcBorders>
            <w:shd w:val="clear" w:color="auto" w:fill="E0E0E0"/>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lastRenderedPageBreak/>
              <w:t>Likelihood Ratio</w:t>
            </w:r>
          </w:p>
        </w:tc>
        <w:tc>
          <w:tcPr>
            <w:tcW w:w="1599" w:type="dxa"/>
            <w:tcBorders>
              <w:top w:val="single" w:sz="8" w:space="0" w:color="AEAEAE"/>
              <w:left w:val="nil"/>
              <w:bottom w:val="single" w:sz="8" w:space="0" w:color="AEAEAE"/>
              <w:right w:val="single" w:sz="8" w:space="0" w:color="E0E0E0"/>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47.162</w:t>
            </w:r>
          </w:p>
        </w:tc>
        <w:tc>
          <w:tcPr>
            <w:tcW w:w="1879" w:type="dxa"/>
            <w:tcBorders>
              <w:top w:val="single" w:sz="8" w:space="0" w:color="AEAEAE"/>
              <w:left w:val="single" w:sz="8" w:space="0" w:color="E0E0E0"/>
              <w:bottom w:val="single" w:sz="8" w:space="0" w:color="AEAEAE"/>
              <w:right w:val="single" w:sz="8" w:space="0" w:color="E0E0E0"/>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3</w:t>
            </w:r>
          </w:p>
        </w:tc>
        <w:tc>
          <w:tcPr>
            <w:tcW w:w="3690" w:type="dxa"/>
            <w:tcBorders>
              <w:top w:val="single" w:sz="8" w:space="0" w:color="AEAEAE"/>
              <w:left w:val="single" w:sz="8" w:space="0" w:color="E0E0E0"/>
              <w:bottom w:val="single" w:sz="8" w:space="0" w:color="AEAEAE"/>
              <w:right w:val="nil"/>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.000</w:t>
            </w:r>
          </w:p>
        </w:tc>
      </w:tr>
      <w:tr w:rsidR="00C44E9B" w:rsidRPr="00D14E75" w:rsidTr="00C44E9B">
        <w:trPr>
          <w:cantSplit/>
          <w:trHeight w:val="259"/>
        </w:trPr>
        <w:tc>
          <w:tcPr>
            <w:tcW w:w="2192" w:type="dxa"/>
            <w:tcBorders>
              <w:top w:val="single" w:sz="8" w:space="0" w:color="AEAEAE"/>
              <w:left w:val="nil"/>
              <w:bottom w:val="single" w:sz="8" w:space="0" w:color="AEAEAE"/>
              <w:right w:val="nil"/>
            </w:tcBorders>
            <w:shd w:val="clear" w:color="auto" w:fill="E0E0E0"/>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Linear-by-Linear Association</w:t>
            </w:r>
          </w:p>
        </w:tc>
        <w:tc>
          <w:tcPr>
            <w:tcW w:w="1599" w:type="dxa"/>
            <w:tcBorders>
              <w:top w:val="single" w:sz="8" w:space="0" w:color="AEAEAE"/>
              <w:left w:val="nil"/>
              <w:bottom w:val="single" w:sz="8" w:space="0" w:color="AEAEAE"/>
              <w:right w:val="single" w:sz="8" w:space="0" w:color="E0E0E0"/>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37.054</w:t>
            </w:r>
          </w:p>
        </w:tc>
        <w:tc>
          <w:tcPr>
            <w:tcW w:w="1879" w:type="dxa"/>
            <w:tcBorders>
              <w:top w:val="single" w:sz="8" w:space="0" w:color="AEAEAE"/>
              <w:left w:val="single" w:sz="8" w:space="0" w:color="E0E0E0"/>
              <w:bottom w:val="single" w:sz="8" w:space="0" w:color="AEAEAE"/>
              <w:right w:val="single" w:sz="8" w:space="0" w:color="E0E0E0"/>
            </w:tcBorders>
            <w:shd w:val="clear" w:color="auto" w:fill="FFFFFF"/>
          </w:tcPr>
          <w:p w:rsidR="00C44E9B" w:rsidRPr="00D14E75" w:rsidRDefault="00C44E9B" w:rsidP="00B533BE">
            <w:pPr>
              <w:autoSpaceDE w:val="0"/>
              <w:autoSpaceDN w:val="0"/>
              <w:adjustRightInd w:val="0"/>
              <w:spacing w:after="0" w:line="240" w:lineRule="auto"/>
              <w:ind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1</w:t>
            </w:r>
          </w:p>
        </w:tc>
        <w:tc>
          <w:tcPr>
            <w:tcW w:w="3690" w:type="dxa"/>
            <w:tcBorders>
              <w:top w:val="single" w:sz="8" w:space="0" w:color="AEAEAE"/>
              <w:left w:val="single" w:sz="8" w:space="0" w:color="E0E0E0"/>
              <w:bottom w:val="single" w:sz="8" w:space="0" w:color="AEAEAE"/>
              <w:right w:val="nil"/>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D14E75">
              <w:rPr>
                <w:rFonts w:ascii="Times New Roman" w:hAnsi="Times New Roman" w:cs="Times New Roman"/>
                <w:color w:val="000000" w:themeColor="text1"/>
                <w:sz w:val="24"/>
                <w:szCs w:val="24"/>
              </w:rPr>
              <w:t>.000</w:t>
            </w:r>
          </w:p>
        </w:tc>
      </w:tr>
      <w:tr w:rsidR="00C44E9B" w:rsidRPr="00D14E75" w:rsidTr="00C44E9B">
        <w:trPr>
          <w:cantSplit/>
          <w:trHeight w:val="630"/>
        </w:trPr>
        <w:tc>
          <w:tcPr>
            <w:tcW w:w="2192" w:type="dxa"/>
            <w:tcBorders>
              <w:top w:val="single" w:sz="8" w:space="0" w:color="AEAEAE"/>
              <w:left w:val="nil"/>
              <w:bottom w:val="single" w:sz="8" w:space="0" w:color="152935"/>
              <w:right w:val="nil"/>
            </w:tcBorders>
            <w:shd w:val="clear" w:color="auto" w:fill="E0E0E0"/>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D14E75">
              <w:rPr>
                <w:rFonts w:ascii="Times New Roman" w:hAnsi="Times New Roman" w:cs="Times New Roman"/>
                <w:color w:val="000000" w:themeColor="text1"/>
                <w:sz w:val="24"/>
                <w:szCs w:val="24"/>
              </w:rPr>
              <w:t>N of Valid Cases</w:t>
            </w:r>
          </w:p>
        </w:tc>
        <w:tc>
          <w:tcPr>
            <w:tcW w:w="1599" w:type="dxa"/>
            <w:tcBorders>
              <w:top w:val="single" w:sz="8" w:space="0" w:color="AEAEAE"/>
              <w:left w:val="nil"/>
              <w:bottom w:val="single" w:sz="8" w:space="0" w:color="152935"/>
              <w:right w:val="single" w:sz="8" w:space="0" w:color="E0E0E0"/>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14E75">
              <w:rPr>
                <w:rFonts w:ascii="Times New Roman" w:hAnsi="Times New Roman" w:cs="Times New Roman"/>
                <w:color w:val="010205"/>
                <w:sz w:val="24"/>
                <w:szCs w:val="24"/>
              </w:rPr>
              <w:t>1000</w:t>
            </w:r>
          </w:p>
        </w:tc>
        <w:tc>
          <w:tcPr>
            <w:tcW w:w="1879" w:type="dxa"/>
            <w:tcBorders>
              <w:top w:val="single" w:sz="8" w:space="0" w:color="AEAEAE"/>
              <w:left w:val="single" w:sz="8" w:space="0" w:color="E0E0E0"/>
              <w:bottom w:val="single" w:sz="8" w:space="0" w:color="152935"/>
              <w:right w:val="single" w:sz="8" w:space="0" w:color="E0E0E0"/>
            </w:tcBorders>
            <w:shd w:val="clear" w:color="auto" w:fill="FFFFFF"/>
            <w:vAlign w:val="center"/>
          </w:tcPr>
          <w:p w:rsidR="00C44E9B" w:rsidRPr="00D14E75" w:rsidRDefault="00C44E9B" w:rsidP="00B533BE">
            <w:pPr>
              <w:autoSpaceDE w:val="0"/>
              <w:autoSpaceDN w:val="0"/>
              <w:adjustRightInd w:val="0"/>
              <w:spacing w:after="0" w:line="240" w:lineRule="auto"/>
              <w:jc w:val="center"/>
              <w:rPr>
                <w:rFonts w:ascii="Times New Roman" w:hAnsi="Times New Roman" w:cs="Times New Roman"/>
                <w:sz w:val="24"/>
                <w:szCs w:val="24"/>
              </w:rPr>
            </w:pPr>
          </w:p>
        </w:tc>
        <w:tc>
          <w:tcPr>
            <w:tcW w:w="3690" w:type="dxa"/>
            <w:tcBorders>
              <w:top w:val="single" w:sz="8" w:space="0" w:color="AEAEAE"/>
              <w:left w:val="single" w:sz="8" w:space="0" w:color="E0E0E0"/>
              <w:bottom w:val="single" w:sz="8" w:space="0" w:color="152935"/>
              <w:right w:val="nil"/>
            </w:tcBorders>
            <w:shd w:val="clear" w:color="auto" w:fill="FFFFFF"/>
            <w:vAlign w:val="center"/>
          </w:tcPr>
          <w:p w:rsidR="00C44E9B" w:rsidRPr="00D14E75" w:rsidRDefault="00C44E9B" w:rsidP="00B533BE">
            <w:pPr>
              <w:autoSpaceDE w:val="0"/>
              <w:autoSpaceDN w:val="0"/>
              <w:adjustRightInd w:val="0"/>
              <w:spacing w:after="0" w:line="240" w:lineRule="auto"/>
              <w:jc w:val="center"/>
              <w:rPr>
                <w:rFonts w:ascii="Times New Roman" w:hAnsi="Times New Roman" w:cs="Times New Roman"/>
                <w:sz w:val="24"/>
                <w:szCs w:val="24"/>
              </w:rPr>
            </w:pPr>
          </w:p>
        </w:tc>
      </w:tr>
      <w:tr w:rsidR="00C44E9B" w:rsidRPr="00D14E75" w:rsidTr="00C44E9B">
        <w:trPr>
          <w:cantSplit/>
          <w:trHeight w:val="475"/>
        </w:trPr>
        <w:tc>
          <w:tcPr>
            <w:tcW w:w="9360" w:type="dxa"/>
            <w:gridSpan w:val="4"/>
            <w:tcBorders>
              <w:top w:val="nil"/>
              <w:left w:val="nil"/>
              <w:bottom w:val="nil"/>
              <w:right w:val="nil"/>
            </w:tcBorders>
            <w:shd w:val="clear" w:color="auto" w:fill="FFFFFF"/>
          </w:tcPr>
          <w:p w:rsidR="00C44E9B" w:rsidRPr="00D14E75" w:rsidRDefault="00C44E9B" w:rsidP="00B533BE">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D14E75">
              <w:rPr>
                <w:rFonts w:ascii="Times New Roman" w:hAnsi="Times New Roman" w:cs="Times New Roman"/>
                <w:color w:val="010205"/>
                <w:sz w:val="24"/>
                <w:szCs w:val="24"/>
              </w:rPr>
              <w:t>a. 0 cells (0.0%) have expected count less than 5. The minimum expected count is 65.50.</w:t>
            </w:r>
          </w:p>
        </w:tc>
      </w:tr>
    </w:tbl>
    <w:p w:rsidR="000E0917" w:rsidRDefault="000E0917" w:rsidP="00B533BE">
      <w:pPr>
        <w:spacing w:after="0" w:line="240" w:lineRule="auto"/>
        <w:jc w:val="both"/>
      </w:pPr>
    </w:p>
    <w:p w:rsidR="00CE7199" w:rsidRDefault="000E0917" w:rsidP="00B533BE">
      <w:pPr>
        <w:spacing w:after="0" w:line="240" w:lineRule="auto"/>
        <w:jc w:val="both"/>
      </w:pPr>
      <w:r w:rsidRPr="00DE0443">
        <w:rPr>
          <w:rFonts w:ascii="Times New Roman" w:hAnsi="Times New Roman" w:cs="Times New Roman"/>
          <w:sz w:val="24"/>
          <w:szCs w:val="24"/>
        </w:rPr>
        <w:t>The Chi-Square test results for the hypothesis regarding fuel prices before and after the removal of subsidies in Brinin Kebbi Metropolis show significant findings across all statistical measures. With a Pearson Chi-Square value of 46.201 and a p-value of 0.000, along with consistent results from the Likelihood Ratio and Linear-by-Linear Association tests, all indicating statistical significance, we reject the null hypothesis. This suggests that there is indeed a significant difference in mean fuel prices before and after the subsidy removal, underscoring the impact of policy changes on economic variables in the region</w:t>
      </w:r>
      <w:r>
        <w:t>.</w:t>
      </w:r>
    </w:p>
    <w:p w:rsidR="00CE7199" w:rsidRPr="00CE7199" w:rsidRDefault="00CE7199" w:rsidP="00B533BE">
      <w:pPr>
        <w:pStyle w:val="NormalWeb"/>
        <w:rPr>
          <w:b/>
        </w:rPr>
      </w:pPr>
      <w:r w:rsidRPr="00CE7199">
        <w:rPr>
          <w:b/>
        </w:rPr>
        <w:t>5. Conclusion and Recommendation</w:t>
      </w:r>
    </w:p>
    <w:p w:rsidR="00CE7199" w:rsidRPr="00CE7199" w:rsidRDefault="00CE7199" w:rsidP="00B533BE">
      <w:pPr>
        <w:pStyle w:val="NormalWeb"/>
        <w:jc w:val="both"/>
      </w:pPr>
      <w:r w:rsidRPr="00CE7199">
        <w:t xml:space="preserve"> </w:t>
      </w:r>
      <w:r>
        <w:t>T</w:t>
      </w:r>
      <w:r w:rsidRPr="00CE7199">
        <w:t>he removal of fuel subsidies in Brinin Kebbi Metropolis has significantly impacted household incomes and expenditure patterns, leading to increased financial strain on residents. The substantial rise in households earning below ₦50,000 and the notable decline in higher income brackets illustrate the adverse economic effects of this policy change. Furthermore, the increased fuel costs and overall household expenditures have exacerbated the economic instability faced by many families. To address these challenges, it is recommended that policymakers implement targeted interventions such as direct financial aid and subsidies on essential goods to alleviate the immediate financial pressures on households. Additionally, long-term strategies should focus on job creation programs and tax reductions to foster economic resilience and stability. By adopting these measures, the government can help mitigate the negative consequences of subsidy removal and support the socio-economic well-being of residents in Brinin Kebbi Metropolis.</w:t>
      </w:r>
    </w:p>
    <w:p w:rsidR="00CE7199" w:rsidRPr="00470F48" w:rsidRDefault="00470F48" w:rsidP="00B533BE">
      <w:pPr>
        <w:spacing w:after="0" w:line="240" w:lineRule="auto"/>
        <w:jc w:val="both"/>
        <w:rPr>
          <w:rFonts w:ascii="Times New Roman" w:hAnsi="Times New Roman" w:cs="Times New Roman"/>
          <w:b/>
          <w:sz w:val="24"/>
          <w:szCs w:val="24"/>
        </w:rPr>
      </w:pPr>
      <w:r w:rsidRPr="00470F48">
        <w:rPr>
          <w:rFonts w:ascii="Times New Roman" w:hAnsi="Times New Roman" w:cs="Times New Roman"/>
          <w:b/>
          <w:sz w:val="24"/>
          <w:szCs w:val="24"/>
        </w:rPr>
        <w:t>References</w:t>
      </w:r>
    </w:p>
    <w:p w:rsidR="00470F48" w:rsidRDefault="00470F48" w:rsidP="00B533B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1</w:t>
      </w:r>
      <w:r>
        <w:rPr>
          <w:rFonts w:ascii="Times New Roman" w:hAnsi="Times New Roman" w:cs="Times New Roman"/>
          <w:sz w:val="24"/>
          <w:szCs w:val="24"/>
        </w:rPr>
        <w:t xml:space="preserve">] </w:t>
      </w:r>
      <w:r w:rsidRPr="0052789C">
        <w:rPr>
          <w:rFonts w:ascii="Times New Roman" w:hAnsi="Times New Roman" w:cs="Times New Roman"/>
          <w:sz w:val="24"/>
          <w:szCs w:val="24"/>
        </w:rPr>
        <w:t xml:space="preserve">Aina, O. (1994). </w:t>
      </w:r>
      <w:r w:rsidRPr="0052789C">
        <w:rPr>
          <w:rFonts w:ascii="Times New Roman" w:hAnsi="Times New Roman" w:cs="Times New Roman"/>
          <w:bCs/>
          <w:sz w:val="24"/>
          <w:szCs w:val="24"/>
        </w:rPr>
        <w:t>Introduction to Research Methods</w:t>
      </w:r>
      <w:r w:rsidRPr="0052789C">
        <w:rPr>
          <w:rFonts w:ascii="Times New Roman" w:hAnsi="Times New Roman" w:cs="Times New Roman"/>
          <w:sz w:val="24"/>
          <w:szCs w:val="24"/>
        </w:rPr>
        <w:t>. Lagos: Department of Educational</w:t>
      </w:r>
      <w:r>
        <w:rPr>
          <w:rFonts w:ascii="Times New Roman" w:hAnsi="Times New Roman" w:cs="Times New Roman"/>
          <w:sz w:val="24"/>
          <w:szCs w:val="24"/>
        </w:rPr>
        <w:t xml:space="preserve"> </w:t>
      </w:r>
      <w:r w:rsidRPr="0052789C">
        <w:rPr>
          <w:rFonts w:ascii="Times New Roman" w:hAnsi="Times New Roman" w:cs="Times New Roman"/>
          <w:sz w:val="24"/>
          <w:szCs w:val="24"/>
        </w:rPr>
        <w:t>Management, Lagos State University</w:t>
      </w:r>
    </w:p>
    <w:p w:rsidR="00470F48" w:rsidRPr="00A84AF8" w:rsidRDefault="00470F48" w:rsidP="00B533B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2</w:t>
      </w:r>
      <w:r>
        <w:rPr>
          <w:rFonts w:ascii="Times New Roman" w:hAnsi="Times New Roman" w:cs="Times New Roman"/>
          <w:sz w:val="24"/>
          <w:szCs w:val="24"/>
        </w:rPr>
        <w:t xml:space="preserve">] </w:t>
      </w:r>
      <w:r w:rsidRPr="00A84AF8">
        <w:rPr>
          <w:rFonts w:ascii="Times New Roman" w:hAnsi="Times New Roman" w:cs="Times New Roman"/>
          <w:sz w:val="24"/>
          <w:szCs w:val="24"/>
        </w:rPr>
        <w:t>Antimiani, A., Costantini, V., &amp; Paglialunga, E. (2023). Fossil fuel</w:t>
      </w:r>
      <w:r>
        <w:rPr>
          <w:rFonts w:ascii="Times New Roman" w:hAnsi="Times New Roman" w:cs="Times New Roman"/>
          <w:sz w:val="24"/>
          <w:szCs w:val="24"/>
        </w:rPr>
        <w:t xml:space="preserve">s subsidy removal and the EU </w:t>
      </w:r>
      <w:r w:rsidRPr="00A84AF8">
        <w:rPr>
          <w:rFonts w:ascii="Times New Roman" w:hAnsi="Times New Roman" w:cs="Times New Roman"/>
          <w:sz w:val="24"/>
          <w:szCs w:val="24"/>
        </w:rPr>
        <w:t>carbon neutrality policy. Energy Economics, 119, 106524.</w:t>
      </w:r>
    </w:p>
    <w:p w:rsidR="00470F48" w:rsidRDefault="00470F48" w:rsidP="00B533B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3</w:t>
      </w:r>
      <w:r>
        <w:rPr>
          <w:rFonts w:ascii="Times New Roman" w:hAnsi="Times New Roman" w:cs="Times New Roman"/>
          <w:sz w:val="24"/>
          <w:szCs w:val="24"/>
        </w:rPr>
        <w:t xml:space="preserve">] </w:t>
      </w:r>
      <w:r w:rsidRPr="00A84AF8">
        <w:rPr>
          <w:rFonts w:ascii="Times New Roman" w:hAnsi="Times New Roman" w:cs="Times New Roman"/>
          <w:sz w:val="24"/>
          <w:szCs w:val="24"/>
        </w:rPr>
        <w:t>Chatri, F. (2014). Economy-Wide Effects of Fuel Subsidy Removals in Malaysia. In Proceedings of</w:t>
      </w:r>
      <w:r>
        <w:rPr>
          <w:rFonts w:ascii="Times New Roman" w:hAnsi="Times New Roman" w:cs="Times New Roman"/>
          <w:sz w:val="24"/>
          <w:szCs w:val="24"/>
        </w:rPr>
        <w:t xml:space="preserve"> </w:t>
      </w:r>
      <w:r w:rsidRPr="00A84AF8">
        <w:rPr>
          <w:rFonts w:ascii="Times New Roman" w:hAnsi="Times New Roman" w:cs="Times New Roman"/>
          <w:sz w:val="24"/>
          <w:szCs w:val="24"/>
        </w:rPr>
        <w:t>the 9th Malaysian National Economic Conference, Kuala Terengganu, Terengganu.</w:t>
      </w:r>
    </w:p>
    <w:p w:rsidR="00470F48" w:rsidRPr="00A84AF8" w:rsidRDefault="00470F48" w:rsidP="00B533B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4</w:t>
      </w:r>
      <w:r>
        <w:rPr>
          <w:rFonts w:ascii="Times New Roman" w:hAnsi="Times New Roman" w:cs="Times New Roman"/>
          <w:sz w:val="24"/>
          <w:szCs w:val="24"/>
        </w:rPr>
        <w:t xml:space="preserve">] </w:t>
      </w:r>
      <w:r w:rsidRPr="00A84AF8">
        <w:rPr>
          <w:rFonts w:ascii="Times New Roman" w:hAnsi="Times New Roman" w:cs="Times New Roman"/>
          <w:sz w:val="24"/>
          <w:szCs w:val="24"/>
        </w:rPr>
        <w:t>Chelminski, K. (2018). Fossil fuel subsidy reform in Indonesia. The politics of fossil fuel subsidies</w:t>
      </w:r>
      <w:r>
        <w:rPr>
          <w:rFonts w:ascii="Times New Roman" w:hAnsi="Times New Roman" w:cs="Times New Roman"/>
          <w:sz w:val="24"/>
          <w:szCs w:val="24"/>
        </w:rPr>
        <w:t xml:space="preserve"> </w:t>
      </w:r>
      <w:r w:rsidRPr="00A84AF8">
        <w:rPr>
          <w:rFonts w:ascii="Times New Roman" w:hAnsi="Times New Roman" w:cs="Times New Roman"/>
          <w:sz w:val="24"/>
          <w:szCs w:val="24"/>
        </w:rPr>
        <w:t>and their reform, 193-211.</w:t>
      </w:r>
    </w:p>
    <w:p w:rsidR="00470F48" w:rsidRDefault="00470F48" w:rsidP="00B533B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5</w:t>
      </w:r>
      <w:r>
        <w:rPr>
          <w:rFonts w:ascii="Times New Roman" w:hAnsi="Times New Roman" w:cs="Times New Roman"/>
          <w:sz w:val="24"/>
          <w:szCs w:val="24"/>
        </w:rPr>
        <w:t xml:space="preserve">] </w:t>
      </w:r>
      <w:r w:rsidRPr="001E3809">
        <w:rPr>
          <w:rFonts w:ascii="Times New Roman" w:hAnsi="Times New Roman" w:cs="Times New Roman"/>
          <w:sz w:val="24"/>
          <w:szCs w:val="24"/>
        </w:rPr>
        <w:t>Coady, D., Gillingham, R., Ossowski, R., Piotrowski, J., Tareq, S., &amp; Tyson J. (2010</w:t>
      </w:r>
      <w:r>
        <w:rPr>
          <w:rFonts w:ascii="Times New Roman" w:hAnsi="Times New Roman" w:cs="Times New Roman"/>
          <w:sz w:val="24"/>
          <w:szCs w:val="24"/>
        </w:rPr>
        <w:t xml:space="preserve">). Petroleum product subsidies: </w:t>
      </w:r>
      <w:r w:rsidRPr="001E3809">
        <w:rPr>
          <w:rFonts w:ascii="Times New Roman" w:hAnsi="Times New Roman" w:cs="Times New Roman"/>
          <w:sz w:val="24"/>
          <w:szCs w:val="24"/>
        </w:rPr>
        <w:t>Costly, inequitable and rising. IMF Staff Position Note</w:t>
      </w:r>
      <w:r>
        <w:rPr>
          <w:rFonts w:ascii="Times New Roman" w:hAnsi="Times New Roman" w:cs="Times New Roman"/>
          <w:sz w:val="24"/>
          <w:szCs w:val="24"/>
        </w:rPr>
        <w:t xml:space="preserve">, </w:t>
      </w:r>
      <w:r w:rsidRPr="001E3809">
        <w:rPr>
          <w:rFonts w:ascii="Times New Roman" w:hAnsi="Times New Roman" w:cs="Times New Roman"/>
          <w:sz w:val="24"/>
          <w:szCs w:val="24"/>
        </w:rPr>
        <w:t>SPN/10/05. Washington D.C: International Monetary Fund.</w:t>
      </w: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p>
    <w:p w:rsidR="00470F48" w:rsidRDefault="00470F48" w:rsidP="00B533B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1F2419">
        <w:rPr>
          <w:rFonts w:ascii="Times New Roman" w:hAnsi="Times New Roman" w:cs="Times New Roman"/>
          <w:sz w:val="24"/>
          <w:szCs w:val="24"/>
        </w:rPr>
        <w:t>6</w:t>
      </w:r>
      <w:r>
        <w:rPr>
          <w:rFonts w:ascii="Times New Roman" w:hAnsi="Times New Roman" w:cs="Times New Roman"/>
          <w:sz w:val="24"/>
          <w:szCs w:val="24"/>
        </w:rPr>
        <w:t xml:space="preserve">] </w:t>
      </w:r>
      <w:r w:rsidRPr="00A84AF8">
        <w:rPr>
          <w:rFonts w:ascii="Times New Roman" w:hAnsi="Times New Roman" w:cs="Times New Roman"/>
          <w:sz w:val="24"/>
          <w:szCs w:val="24"/>
        </w:rPr>
        <w:t>Dartanto, T. (2013). Reducing fuel subsidies and the implication on fisca</w:t>
      </w:r>
      <w:r>
        <w:rPr>
          <w:rFonts w:ascii="Times New Roman" w:hAnsi="Times New Roman" w:cs="Times New Roman"/>
          <w:sz w:val="24"/>
          <w:szCs w:val="24"/>
        </w:rPr>
        <w:t xml:space="preserve">l balance and poverty in </w:t>
      </w:r>
      <w:r w:rsidRPr="00A84AF8">
        <w:rPr>
          <w:rFonts w:ascii="Times New Roman" w:hAnsi="Times New Roman" w:cs="Times New Roman"/>
          <w:sz w:val="24"/>
          <w:szCs w:val="24"/>
        </w:rPr>
        <w:t>Indonesia: A simulation analysis. Energy policy, 58, 117-134.</w:t>
      </w:r>
    </w:p>
    <w:p w:rsidR="00470F48" w:rsidRDefault="00470F48" w:rsidP="00B533B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7</w:t>
      </w:r>
      <w:r>
        <w:rPr>
          <w:rFonts w:ascii="Times New Roman" w:hAnsi="Times New Roman" w:cs="Times New Roman"/>
          <w:sz w:val="24"/>
          <w:szCs w:val="24"/>
        </w:rPr>
        <w:t xml:space="preserve">] </w:t>
      </w:r>
      <w:r w:rsidRPr="00A84AF8">
        <w:rPr>
          <w:rFonts w:ascii="Times New Roman" w:hAnsi="Times New Roman" w:cs="Times New Roman"/>
          <w:sz w:val="24"/>
          <w:szCs w:val="24"/>
        </w:rPr>
        <w:t>Fathurrahman, F., Kat, B., &amp; Soytaṣ, U. (2017). Simulating Indonesian fuel subsidy reform: a social</w:t>
      </w:r>
      <w:r>
        <w:rPr>
          <w:rFonts w:ascii="Times New Roman" w:hAnsi="Times New Roman" w:cs="Times New Roman"/>
          <w:sz w:val="24"/>
          <w:szCs w:val="24"/>
        </w:rPr>
        <w:t xml:space="preserve"> </w:t>
      </w:r>
      <w:r w:rsidRPr="00A84AF8">
        <w:rPr>
          <w:rFonts w:ascii="Times New Roman" w:hAnsi="Times New Roman" w:cs="Times New Roman"/>
          <w:sz w:val="24"/>
          <w:szCs w:val="24"/>
        </w:rPr>
        <w:t>accounting matrix analysis. Annals of Operations Research, 255, 591-615.</w:t>
      </w:r>
    </w:p>
    <w:p w:rsidR="00470F48" w:rsidRPr="002E5663" w:rsidRDefault="00470F48" w:rsidP="00B533B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8</w:t>
      </w:r>
      <w:r>
        <w:rPr>
          <w:rFonts w:ascii="Times New Roman" w:hAnsi="Times New Roman" w:cs="Times New Roman"/>
          <w:sz w:val="24"/>
          <w:szCs w:val="24"/>
        </w:rPr>
        <w:t xml:space="preserve">] </w:t>
      </w:r>
      <w:r w:rsidRPr="001E3809">
        <w:rPr>
          <w:rFonts w:ascii="Times New Roman" w:hAnsi="Times New Roman" w:cs="Times New Roman"/>
          <w:sz w:val="24"/>
          <w:szCs w:val="24"/>
        </w:rPr>
        <w:t>Granado, J., Coady, D., &amp; Gillingham, R., (2010). The</w:t>
      </w:r>
      <w:r>
        <w:rPr>
          <w:rFonts w:ascii="Times New Roman" w:hAnsi="Times New Roman" w:cs="Times New Roman"/>
          <w:sz w:val="24"/>
          <w:szCs w:val="24"/>
        </w:rPr>
        <w:t xml:space="preserve"> unequal benef</w:t>
      </w:r>
      <w:r w:rsidRPr="001E3809">
        <w:rPr>
          <w:rFonts w:ascii="Times New Roman" w:hAnsi="Times New Roman" w:cs="Times New Roman"/>
          <w:sz w:val="24"/>
          <w:szCs w:val="24"/>
        </w:rPr>
        <w:t>its of fuel subs</w:t>
      </w:r>
      <w:r>
        <w:rPr>
          <w:rFonts w:ascii="Times New Roman" w:hAnsi="Times New Roman" w:cs="Times New Roman"/>
          <w:sz w:val="24"/>
          <w:szCs w:val="24"/>
        </w:rPr>
        <w:t xml:space="preserve">idies: A review of evidence for </w:t>
      </w:r>
      <w:r w:rsidRPr="001E3809">
        <w:rPr>
          <w:rFonts w:ascii="Times New Roman" w:hAnsi="Times New Roman" w:cs="Times New Roman"/>
          <w:sz w:val="24"/>
          <w:szCs w:val="24"/>
        </w:rPr>
        <w:t>developing countri</w:t>
      </w:r>
      <w:r>
        <w:rPr>
          <w:rFonts w:ascii="Times New Roman" w:hAnsi="Times New Roman" w:cs="Times New Roman"/>
          <w:sz w:val="24"/>
          <w:szCs w:val="24"/>
        </w:rPr>
        <w:t>es. IMF Working Paper, 10(202).</w:t>
      </w:r>
      <w:r w:rsidRPr="001E3809">
        <w:rPr>
          <w:rFonts w:ascii="Times New Roman" w:hAnsi="Times New Roman" w:cs="Times New Roman"/>
          <w:sz w:val="24"/>
          <w:szCs w:val="24"/>
        </w:rPr>
        <w:t>Washington D.C: International Monetary Fund.</w:t>
      </w:r>
    </w:p>
    <w:p w:rsidR="00470F48" w:rsidRDefault="00470F48" w:rsidP="00B533B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fldChar w:fldCharType="end"/>
      </w:r>
      <w:r>
        <w:rPr>
          <w:rFonts w:ascii="Times New Roman" w:hAnsi="Times New Roman" w:cs="Times New Roman"/>
          <w:sz w:val="24"/>
          <w:szCs w:val="24"/>
        </w:rPr>
        <w:t>[</w:t>
      </w:r>
      <w:r w:rsidR="001F2419">
        <w:rPr>
          <w:rFonts w:ascii="Times New Roman" w:hAnsi="Times New Roman" w:cs="Times New Roman"/>
          <w:sz w:val="24"/>
          <w:szCs w:val="24"/>
        </w:rPr>
        <w:t>9</w:t>
      </w:r>
      <w:r>
        <w:rPr>
          <w:rFonts w:ascii="Times New Roman" w:hAnsi="Times New Roman" w:cs="Times New Roman"/>
          <w:sz w:val="24"/>
          <w:szCs w:val="24"/>
        </w:rPr>
        <w:t xml:space="preserve">] </w:t>
      </w:r>
      <w:r w:rsidRPr="00A84AF8">
        <w:rPr>
          <w:rFonts w:ascii="Times New Roman" w:hAnsi="Times New Roman" w:cs="Times New Roman"/>
          <w:sz w:val="24"/>
          <w:szCs w:val="24"/>
        </w:rPr>
        <w:t>Harring, N., Jönsson, E., Matti, S., Mundaca, G., &amp; Jagers, S. C. (2023). Cross-national analysis of</w:t>
      </w:r>
      <w:r>
        <w:rPr>
          <w:rFonts w:ascii="Times New Roman" w:hAnsi="Times New Roman" w:cs="Times New Roman"/>
          <w:sz w:val="24"/>
          <w:szCs w:val="24"/>
        </w:rPr>
        <w:t xml:space="preserve"> </w:t>
      </w:r>
      <w:r w:rsidRPr="00A84AF8">
        <w:rPr>
          <w:rFonts w:ascii="Times New Roman" w:hAnsi="Times New Roman" w:cs="Times New Roman"/>
          <w:sz w:val="24"/>
          <w:szCs w:val="24"/>
        </w:rPr>
        <w:t>attitudes towards fossil fuel subsidy removal. Nature Climate Change, 13(3), 244-249.</w:t>
      </w:r>
    </w:p>
    <w:p w:rsidR="00470F48" w:rsidRDefault="00470F48" w:rsidP="00B533BE">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10</w:t>
      </w:r>
      <w:r>
        <w:rPr>
          <w:rFonts w:ascii="Times New Roman" w:hAnsi="Times New Roman" w:cs="Times New Roman"/>
          <w:sz w:val="24"/>
          <w:szCs w:val="24"/>
        </w:rPr>
        <w:t xml:space="preserve">] </w:t>
      </w:r>
      <w:r w:rsidRPr="00344B2A">
        <w:rPr>
          <w:rFonts w:ascii="Times New Roman" w:hAnsi="Times New Roman" w:cs="Times New Roman"/>
          <w:sz w:val="24"/>
          <w:szCs w:val="24"/>
        </w:rPr>
        <w:t>Malhotra</w:t>
      </w:r>
      <w:r>
        <w:rPr>
          <w:rFonts w:ascii="Times New Roman" w:hAnsi="Times New Roman" w:cs="Times New Roman"/>
          <w:sz w:val="24"/>
          <w:szCs w:val="24"/>
        </w:rPr>
        <w:t xml:space="preserve">, N.K (2008). </w:t>
      </w:r>
      <w:r w:rsidRPr="00344B2A">
        <w:rPr>
          <w:rFonts w:ascii="Times New Roman" w:hAnsi="Times New Roman" w:cs="Times New Roman"/>
          <w:sz w:val="24"/>
          <w:szCs w:val="24"/>
        </w:rPr>
        <w:t>Marketing res</w:t>
      </w:r>
      <w:r>
        <w:rPr>
          <w:rFonts w:ascii="Times New Roman" w:hAnsi="Times New Roman" w:cs="Times New Roman"/>
          <w:sz w:val="24"/>
          <w:szCs w:val="24"/>
        </w:rPr>
        <w:t xml:space="preserve">earch: An applied orientation. </w:t>
      </w:r>
      <w:r w:rsidRPr="00344B2A">
        <w:rPr>
          <w:rFonts w:ascii="Times New Roman" w:hAnsi="Times New Roman" w:cs="Times New Roman"/>
          <w:sz w:val="24"/>
          <w:szCs w:val="24"/>
        </w:rPr>
        <w:t>5</w:t>
      </w:r>
      <w:r w:rsidRPr="007303EB">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Pr="00344B2A">
        <w:rPr>
          <w:rFonts w:ascii="Times New Roman" w:hAnsi="Times New Roman" w:cs="Times New Roman"/>
          <w:sz w:val="24"/>
          <w:szCs w:val="24"/>
        </w:rPr>
        <w:t xml:space="preserve"> Pearson Education India.</w:t>
      </w:r>
    </w:p>
    <w:p w:rsidR="00470F48" w:rsidRDefault="00470F48" w:rsidP="00B533B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11</w:t>
      </w:r>
      <w:r>
        <w:rPr>
          <w:rFonts w:ascii="Times New Roman" w:hAnsi="Times New Roman" w:cs="Times New Roman"/>
          <w:sz w:val="24"/>
          <w:szCs w:val="24"/>
        </w:rPr>
        <w:t xml:space="preserve">] </w:t>
      </w:r>
      <w:r w:rsidRPr="0084436A">
        <w:rPr>
          <w:rFonts w:ascii="Times New Roman" w:hAnsi="Times New Roman" w:cs="Times New Roman"/>
          <w:sz w:val="24"/>
          <w:szCs w:val="24"/>
        </w:rPr>
        <w:t>McCulloch, N., Moerenhout, T., &amp; Yang, J. (2021). Fuel subsidy re</w:t>
      </w:r>
      <w:r>
        <w:rPr>
          <w:rFonts w:ascii="Times New Roman" w:hAnsi="Times New Roman" w:cs="Times New Roman"/>
          <w:sz w:val="24"/>
          <w:szCs w:val="24"/>
        </w:rPr>
        <w:t xml:space="preserve">form and the social contract in </w:t>
      </w:r>
      <w:r w:rsidRPr="0084436A">
        <w:rPr>
          <w:rFonts w:ascii="Times New Roman" w:hAnsi="Times New Roman" w:cs="Times New Roman"/>
          <w:sz w:val="24"/>
          <w:szCs w:val="24"/>
        </w:rPr>
        <w:t>Nigeria: A micro-economic analysis. Energy policy, 156, 112336.</w:t>
      </w:r>
    </w:p>
    <w:p w:rsidR="00470F48" w:rsidRDefault="00470F48" w:rsidP="00B533BE">
      <w:pPr>
        <w:widowControl w:val="0"/>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rPr>
        <w:t>[</w:t>
      </w:r>
      <w:r w:rsidR="001F2419">
        <w:rPr>
          <w:rFonts w:ascii="Times New Roman" w:hAnsi="Times New Roman" w:cs="Times New Roman"/>
          <w:noProof/>
          <w:sz w:val="24"/>
          <w:szCs w:val="24"/>
        </w:rPr>
        <w:t>12</w:t>
      </w:r>
      <w:r>
        <w:rPr>
          <w:rFonts w:ascii="Times New Roman" w:hAnsi="Times New Roman" w:cs="Times New Roman"/>
          <w:noProof/>
          <w:sz w:val="24"/>
          <w:szCs w:val="24"/>
        </w:rPr>
        <w:t xml:space="preserve">] </w:t>
      </w:r>
      <w:r w:rsidRPr="00E13E3D">
        <w:rPr>
          <w:rFonts w:ascii="Times New Roman" w:hAnsi="Times New Roman" w:cs="Times New Roman"/>
          <w:noProof/>
          <w:sz w:val="24"/>
          <w:szCs w:val="24"/>
        </w:rPr>
        <w:t xml:space="preserve">Nwachukwu, M. U., &amp; Chike, H. (2011). Fuel subsidy in Nigeria: Fact or fallacy. </w:t>
      </w:r>
      <w:r w:rsidRPr="00E13E3D">
        <w:rPr>
          <w:rFonts w:ascii="Times New Roman" w:hAnsi="Times New Roman" w:cs="Times New Roman"/>
          <w:i/>
          <w:iCs/>
          <w:noProof/>
          <w:sz w:val="24"/>
          <w:szCs w:val="24"/>
        </w:rPr>
        <w:t>Energy</w:t>
      </w:r>
      <w:r w:rsidRPr="00E13E3D">
        <w:rPr>
          <w:rFonts w:ascii="Times New Roman" w:hAnsi="Times New Roman" w:cs="Times New Roman"/>
          <w:noProof/>
          <w:sz w:val="24"/>
          <w:szCs w:val="24"/>
        </w:rPr>
        <w:t xml:space="preserve">, </w:t>
      </w:r>
      <w:r w:rsidRPr="00E13E3D">
        <w:rPr>
          <w:rFonts w:ascii="Times New Roman" w:hAnsi="Times New Roman" w:cs="Times New Roman"/>
          <w:i/>
          <w:iCs/>
          <w:noProof/>
          <w:sz w:val="24"/>
          <w:szCs w:val="24"/>
        </w:rPr>
        <w:t>36</w:t>
      </w:r>
      <w:r w:rsidRPr="00E13E3D">
        <w:rPr>
          <w:rFonts w:ascii="Times New Roman" w:hAnsi="Times New Roman" w:cs="Times New Roman"/>
          <w:noProof/>
          <w:sz w:val="24"/>
          <w:szCs w:val="24"/>
        </w:rPr>
        <w:t xml:space="preserve">(5), 2796–2801. </w:t>
      </w:r>
      <w:hyperlink r:id="rId8" w:history="1">
        <w:r w:rsidRPr="00FE06D1">
          <w:rPr>
            <w:rStyle w:val="Hyperlink"/>
            <w:rFonts w:ascii="Times New Roman" w:hAnsi="Times New Roman" w:cs="Times New Roman"/>
            <w:noProof/>
            <w:sz w:val="24"/>
            <w:szCs w:val="24"/>
          </w:rPr>
          <w:t>https://doi.org/10.1016/j.energy.2011.02.020</w:t>
        </w:r>
      </w:hyperlink>
    </w:p>
    <w:p w:rsidR="00470F48" w:rsidRDefault="00470F48" w:rsidP="00B533B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13</w:t>
      </w:r>
      <w:r>
        <w:rPr>
          <w:rFonts w:ascii="Times New Roman" w:hAnsi="Times New Roman" w:cs="Times New Roman"/>
          <w:sz w:val="24"/>
          <w:szCs w:val="24"/>
        </w:rPr>
        <w:t xml:space="preserve">] </w:t>
      </w:r>
      <w:r w:rsidRPr="00EE374B">
        <w:rPr>
          <w:rFonts w:ascii="Times New Roman" w:hAnsi="Times New Roman" w:cs="Times New Roman"/>
          <w:sz w:val="24"/>
          <w:szCs w:val="24"/>
        </w:rPr>
        <w:t>Ovaga, O. H., &amp; Okechukwu, M. E. (2022). Subsidy in the downstream oil sector and the fate of</w:t>
      </w:r>
      <w:r>
        <w:rPr>
          <w:rFonts w:ascii="Times New Roman" w:hAnsi="Times New Roman" w:cs="Times New Roman"/>
          <w:sz w:val="24"/>
          <w:szCs w:val="24"/>
        </w:rPr>
        <w:t xml:space="preserve"> </w:t>
      </w:r>
      <w:r w:rsidRPr="00EE374B">
        <w:rPr>
          <w:rFonts w:ascii="Times New Roman" w:hAnsi="Times New Roman" w:cs="Times New Roman"/>
          <w:sz w:val="24"/>
          <w:szCs w:val="24"/>
        </w:rPr>
        <w:t>the masses in Nigeria. Kuwait Chapter of Arabian Journal of Business and M</w:t>
      </w:r>
      <w:r>
        <w:rPr>
          <w:rFonts w:ascii="Times New Roman" w:hAnsi="Times New Roman" w:cs="Times New Roman"/>
          <w:sz w:val="24"/>
          <w:szCs w:val="24"/>
        </w:rPr>
        <w:t xml:space="preserve">anagement Review, </w:t>
      </w:r>
      <w:r w:rsidRPr="00EE374B">
        <w:rPr>
          <w:rFonts w:ascii="Times New Roman" w:hAnsi="Times New Roman" w:cs="Times New Roman"/>
          <w:sz w:val="24"/>
          <w:szCs w:val="24"/>
        </w:rPr>
        <w:t>1(6), 1-20</w:t>
      </w:r>
    </w:p>
    <w:p w:rsidR="00470F48" w:rsidRDefault="00470F48" w:rsidP="00B533BE">
      <w:pPr>
        <w:widowControl w:val="0"/>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noProof/>
          <w:sz w:val="24"/>
          <w:szCs w:val="24"/>
        </w:rPr>
        <w:t>[</w:t>
      </w:r>
      <w:r w:rsidR="001F2419">
        <w:rPr>
          <w:rFonts w:ascii="Times New Roman" w:hAnsi="Times New Roman" w:cs="Times New Roman"/>
          <w:noProof/>
          <w:sz w:val="24"/>
          <w:szCs w:val="24"/>
        </w:rPr>
        <w:t>14</w:t>
      </w:r>
      <w:r>
        <w:rPr>
          <w:rFonts w:ascii="Times New Roman" w:hAnsi="Times New Roman" w:cs="Times New Roman"/>
          <w:noProof/>
          <w:sz w:val="24"/>
          <w:szCs w:val="24"/>
        </w:rPr>
        <w:t xml:space="preserve">] </w:t>
      </w:r>
      <w:r w:rsidRPr="00E13E3D">
        <w:rPr>
          <w:rFonts w:ascii="Times New Roman" w:hAnsi="Times New Roman" w:cs="Times New Roman"/>
          <w:noProof/>
          <w:sz w:val="24"/>
          <w:szCs w:val="24"/>
        </w:rPr>
        <w:t xml:space="preserve">Siddig, K., Aguiar, A., Grethe, H., Minor, P., &amp; Walmsley, T. (2014). Impacts of removing fuel import subsidies in Nigeria on poverty. </w:t>
      </w:r>
      <w:r w:rsidRPr="00E13E3D">
        <w:rPr>
          <w:rFonts w:ascii="Times New Roman" w:hAnsi="Times New Roman" w:cs="Times New Roman"/>
          <w:i/>
          <w:iCs/>
          <w:noProof/>
          <w:sz w:val="24"/>
          <w:szCs w:val="24"/>
        </w:rPr>
        <w:t>Energy Policy</w:t>
      </w:r>
      <w:r w:rsidRPr="00E13E3D">
        <w:rPr>
          <w:rFonts w:ascii="Times New Roman" w:hAnsi="Times New Roman" w:cs="Times New Roman"/>
          <w:noProof/>
          <w:sz w:val="24"/>
          <w:szCs w:val="24"/>
        </w:rPr>
        <w:t xml:space="preserve">, </w:t>
      </w:r>
      <w:r w:rsidRPr="00E13E3D">
        <w:rPr>
          <w:rFonts w:ascii="Times New Roman" w:hAnsi="Times New Roman" w:cs="Times New Roman"/>
          <w:i/>
          <w:iCs/>
          <w:noProof/>
          <w:sz w:val="24"/>
          <w:szCs w:val="24"/>
        </w:rPr>
        <w:t>69</w:t>
      </w:r>
      <w:r w:rsidRPr="00E13E3D">
        <w:rPr>
          <w:rFonts w:ascii="Times New Roman" w:hAnsi="Times New Roman" w:cs="Times New Roman"/>
          <w:noProof/>
          <w:sz w:val="24"/>
          <w:szCs w:val="24"/>
        </w:rPr>
        <w:t>, 165–178. https://doi.org/10.1016/j.enpol.2014.02.006</w:t>
      </w:r>
    </w:p>
    <w:p w:rsidR="00470F48" w:rsidRDefault="00470F48" w:rsidP="00B533BE">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1F2419">
        <w:rPr>
          <w:rFonts w:ascii="Times New Roman" w:hAnsi="Times New Roman" w:cs="Times New Roman"/>
          <w:sz w:val="24"/>
          <w:szCs w:val="24"/>
        </w:rPr>
        <w:t>15</w:t>
      </w:r>
      <w:r>
        <w:rPr>
          <w:rFonts w:ascii="Times New Roman" w:hAnsi="Times New Roman" w:cs="Times New Roman"/>
          <w:sz w:val="24"/>
          <w:szCs w:val="24"/>
        </w:rPr>
        <w:t>] Sweeney, S. (2020</w:t>
      </w:r>
      <w:r w:rsidRPr="0084436A">
        <w:rPr>
          <w:rFonts w:ascii="Times New Roman" w:hAnsi="Times New Roman" w:cs="Times New Roman"/>
          <w:sz w:val="24"/>
          <w:szCs w:val="24"/>
        </w:rPr>
        <w:t>). Weaponizing the Numbers: The Hidden Agenda Behind Fossil-Fuel</w:t>
      </w:r>
      <w:r>
        <w:rPr>
          <w:rFonts w:ascii="Times New Roman" w:hAnsi="Times New Roman" w:cs="Times New Roman"/>
          <w:sz w:val="24"/>
          <w:szCs w:val="24"/>
        </w:rPr>
        <w:t xml:space="preserve"> </w:t>
      </w:r>
      <w:r w:rsidRPr="0084436A">
        <w:rPr>
          <w:rFonts w:ascii="Times New Roman" w:hAnsi="Times New Roman" w:cs="Times New Roman"/>
          <w:sz w:val="24"/>
          <w:szCs w:val="24"/>
        </w:rPr>
        <w:t>Subsidy Reform. In New Labor Forum (Vol. 29, No. 1, pp. 87-92).</w:t>
      </w:r>
      <w:r>
        <w:rPr>
          <w:rFonts w:ascii="Times New Roman" w:hAnsi="Times New Roman" w:cs="Times New Roman"/>
          <w:sz w:val="24"/>
          <w:szCs w:val="24"/>
        </w:rPr>
        <w:t xml:space="preserve"> Sage CA: Los Angeles, CA: SAGE </w:t>
      </w:r>
      <w:r w:rsidRPr="0084436A">
        <w:rPr>
          <w:rFonts w:ascii="Times New Roman" w:hAnsi="Times New Roman" w:cs="Times New Roman"/>
          <w:sz w:val="24"/>
          <w:szCs w:val="24"/>
        </w:rPr>
        <w:t>Publications.</w:t>
      </w:r>
    </w:p>
    <w:p w:rsidR="00470F48" w:rsidRPr="00054E5A" w:rsidRDefault="00470F48" w:rsidP="00B533BE">
      <w:pPr>
        <w:spacing w:after="0" w:line="240" w:lineRule="auto"/>
        <w:jc w:val="both"/>
        <w:rPr>
          <w:rFonts w:ascii="Times New Roman" w:hAnsi="Times New Roman" w:cs="Times New Roman"/>
          <w:sz w:val="24"/>
          <w:szCs w:val="24"/>
        </w:rPr>
      </w:pPr>
    </w:p>
    <w:sectPr w:rsidR="00470F48" w:rsidRPr="00054E5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F91" w:rsidRDefault="00E96F91" w:rsidP="00456DDC">
      <w:pPr>
        <w:spacing w:after="0" w:line="240" w:lineRule="auto"/>
      </w:pPr>
      <w:r>
        <w:separator/>
      </w:r>
    </w:p>
  </w:endnote>
  <w:endnote w:type="continuationSeparator" w:id="0">
    <w:p w:rsidR="00E96F91" w:rsidRDefault="00E96F91" w:rsidP="00456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6580496"/>
      <w:docPartObj>
        <w:docPartGallery w:val="Page Numbers (Bottom of Page)"/>
        <w:docPartUnique/>
      </w:docPartObj>
    </w:sdtPr>
    <w:sdtEndPr>
      <w:rPr>
        <w:noProof/>
      </w:rPr>
    </w:sdtEndPr>
    <w:sdtContent>
      <w:p w:rsidR="00456DDC" w:rsidRDefault="00456DDC">
        <w:pPr>
          <w:pStyle w:val="Footer"/>
          <w:jc w:val="center"/>
        </w:pPr>
        <w:r>
          <w:fldChar w:fldCharType="begin"/>
        </w:r>
        <w:r>
          <w:instrText xml:space="preserve"> PAGE   \* MERGEFORMAT </w:instrText>
        </w:r>
        <w:r>
          <w:fldChar w:fldCharType="separate"/>
        </w:r>
        <w:r w:rsidR="000316C2">
          <w:rPr>
            <w:noProof/>
          </w:rPr>
          <w:t>10</w:t>
        </w:r>
        <w:r>
          <w:rPr>
            <w:noProof/>
          </w:rPr>
          <w:fldChar w:fldCharType="end"/>
        </w:r>
      </w:p>
    </w:sdtContent>
  </w:sdt>
  <w:p w:rsidR="00456DDC" w:rsidRDefault="00456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F91" w:rsidRDefault="00E96F91" w:rsidP="00456DDC">
      <w:pPr>
        <w:spacing w:after="0" w:line="240" w:lineRule="auto"/>
      </w:pPr>
      <w:r>
        <w:separator/>
      </w:r>
    </w:p>
  </w:footnote>
  <w:footnote w:type="continuationSeparator" w:id="0">
    <w:p w:rsidR="00E96F91" w:rsidRDefault="00E96F91" w:rsidP="00456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B46080"/>
    <w:multiLevelType w:val="multilevel"/>
    <w:tmpl w:val="1A9AEC60"/>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093568B"/>
    <w:multiLevelType w:val="multilevel"/>
    <w:tmpl w:val="D1740056"/>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355"/>
    <w:rsid w:val="00006C5D"/>
    <w:rsid w:val="000316C2"/>
    <w:rsid w:val="00054E5A"/>
    <w:rsid w:val="000738D0"/>
    <w:rsid w:val="000E0917"/>
    <w:rsid w:val="00123B92"/>
    <w:rsid w:val="0013052D"/>
    <w:rsid w:val="001408FB"/>
    <w:rsid w:val="00187355"/>
    <w:rsid w:val="00192953"/>
    <w:rsid w:val="001F2419"/>
    <w:rsid w:val="001F2E1E"/>
    <w:rsid w:val="00257FDB"/>
    <w:rsid w:val="002C294B"/>
    <w:rsid w:val="00354D70"/>
    <w:rsid w:val="00456DDC"/>
    <w:rsid w:val="00470F48"/>
    <w:rsid w:val="004A1023"/>
    <w:rsid w:val="004D3E2C"/>
    <w:rsid w:val="004D5DC3"/>
    <w:rsid w:val="0051281D"/>
    <w:rsid w:val="00547297"/>
    <w:rsid w:val="00631CFC"/>
    <w:rsid w:val="0063276A"/>
    <w:rsid w:val="0069539E"/>
    <w:rsid w:val="006B430B"/>
    <w:rsid w:val="007564EA"/>
    <w:rsid w:val="00756877"/>
    <w:rsid w:val="007A236E"/>
    <w:rsid w:val="007A6B3A"/>
    <w:rsid w:val="007D5F43"/>
    <w:rsid w:val="0086435F"/>
    <w:rsid w:val="00890007"/>
    <w:rsid w:val="008C3A7B"/>
    <w:rsid w:val="008D4A06"/>
    <w:rsid w:val="00943ECE"/>
    <w:rsid w:val="00A24A04"/>
    <w:rsid w:val="00A36E79"/>
    <w:rsid w:val="00A6789D"/>
    <w:rsid w:val="00AF6056"/>
    <w:rsid w:val="00B24752"/>
    <w:rsid w:val="00B533BE"/>
    <w:rsid w:val="00B918F5"/>
    <w:rsid w:val="00BD4BFA"/>
    <w:rsid w:val="00C171F6"/>
    <w:rsid w:val="00C42988"/>
    <w:rsid w:val="00C44E9B"/>
    <w:rsid w:val="00CC7690"/>
    <w:rsid w:val="00CE7199"/>
    <w:rsid w:val="00D14E75"/>
    <w:rsid w:val="00D9322B"/>
    <w:rsid w:val="00DA0859"/>
    <w:rsid w:val="00DE0443"/>
    <w:rsid w:val="00DE55D2"/>
    <w:rsid w:val="00E63E1F"/>
    <w:rsid w:val="00E96F91"/>
    <w:rsid w:val="00EC5006"/>
    <w:rsid w:val="00ED7ABF"/>
    <w:rsid w:val="00EF2AC5"/>
    <w:rsid w:val="00F26FE1"/>
    <w:rsid w:val="00F33A50"/>
    <w:rsid w:val="00F57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204F9D-C7CE-425E-854D-182ED2D98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3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355"/>
    <w:pPr>
      <w:ind w:left="720"/>
      <w:contextualSpacing/>
    </w:pPr>
    <w:rPr>
      <w:rFonts w:ascii="Times New Roman" w:hAnsi="Times New Roman"/>
      <w:sz w:val="28"/>
    </w:rPr>
  </w:style>
  <w:style w:type="character" w:styleId="Hyperlink">
    <w:name w:val="Hyperlink"/>
    <w:uiPriority w:val="99"/>
    <w:unhideWhenUsed/>
    <w:rsid w:val="00187355"/>
    <w:rPr>
      <w:color w:val="0000FF"/>
      <w:u w:val="single"/>
    </w:rPr>
  </w:style>
  <w:style w:type="paragraph" w:styleId="NoSpacing">
    <w:name w:val="No Spacing"/>
    <w:uiPriority w:val="1"/>
    <w:qFormat/>
    <w:rsid w:val="00187355"/>
    <w:pPr>
      <w:spacing w:after="0" w:line="240" w:lineRule="auto"/>
    </w:pPr>
  </w:style>
  <w:style w:type="paragraph" w:customStyle="1" w:styleId="Default">
    <w:name w:val="Default"/>
    <w:rsid w:val="00D9322B"/>
    <w:pPr>
      <w:autoSpaceDE w:val="0"/>
      <w:autoSpaceDN w:val="0"/>
      <w:adjustRightInd w:val="0"/>
      <w:spacing w:after="0" w:line="240" w:lineRule="auto"/>
    </w:pPr>
    <w:rPr>
      <w:rFonts w:ascii="Times New Roman" w:hAnsi="Times New Roman" w:cs="Times New Roman"/>
      <w:color w:val="000000"/>
      <w:sz w:val="24"/>
      <w:szCs w:val="24"/>
    </w:rPr>
  </w:style>
  <w:style w:type="table" w:styleId="PlainTable5">
    <w:name w:val="Plain Table 5"/>
    <w:basedOn w:val="TableNormal"/>
    <w:uiPriority w:val="45"/>
    <w:rsid w:val="0013052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7A2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7A23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ne-clamp-1">
    <w:name w:val="line-clamp-1"/>
    <w:basedOn w:val="DefaultParagraphFont"/>
    <w:rsid w:val="007A236E"/>
  </w:style>
  <w:style w:type="character" w:styleId="Strong">
    <w:name w:val="Strong"/>
    <w:basedOn w:val="DefaultParagraphFont"/>
    <w:uiPriority w:val="22"/>
    <w:qFormat/>
    <w:rsid w:val="00ED7ABF"/>
    <w:rPr>
      <w:b/>
      <w:bCs/>
    </w:rPr>
  </w:style>
  <w:style w:type="paragraph" w:styleId="Header">
    <w:name w:val="header"/>
    <w:basedOn w:val="Normal"/>
    <w:link w:val="HeaderChar"/>
    <w:uiPriority w:val="99"/>
    <w:unhideWhenUsed/>
    <w:rsid w:val="00456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DDC"/>
  </w:style>
  <w:style w:type="paragraph" w:styleId="Footer">
    <w:name w:val="footer"/>
    <w:basedOn w:val="Normal"/>
    <w:link w:val="FooterChar"/>
    <w:uiPriority w:val="99"/>
    <w:unhideWhenUsed/>
    <w:rsid w:val="00456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D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6791">
      <w:bodyDiv w:val="1"/>
      <w:marLeft w:val="0"/>
      <w:marRight w:val="0"/>
      <w:marTop w:val="0"/>
      <w:marBottom w:val="0"/>
      <w:divBdr>
        <w:top w:val="none" w:sz="0" w:space="0" w:color="auto"/>
        <w:left w:val="none" w:sz="0" w:space="0" w:color="auto"/>
        <w:bottom w:val="none" w:sz="0" w:space="0" w:color="auto"/>
        <w:right w:val="none" w:sz="0" w:space="0" w:color="auto"/>
      </w:divBdr>
      <w:divsChild>
        <w:div w:id="1898010270">
          <w:marLeft w:val="0"/>
          <w:marRight w:val="0"/>
          <w:marTop w:val="0"/>
          <w:marBottom w:val="0"/>
          <w:divBdr>
            <w:top w:val="none" w:sz="0" w:space="0" w:color="auto"/>
            <w:left w:val="none" w:sz="0" w:space="0" w:color="auto"/>
            <w:bottom w:val="none" w:sz="0" w:space="0" w:color="auto"/>
            <w:right w:val="none" w:sz="0" w:space="0" w:color="auto"/>
          </w:divBdr>
          <w:divsChild>
            <w:div w:id="75250959">
              <w:marLeft w:val="0"/>
              <w:marRight w:val="0"/>
              <w:marTop w:val="0"/>
              <w:marBottom w:val="0"/>
              <w:divBdr>
                <w:top w:val="none" w:sz="0" w:space="0" w:color="auto"/>
                <w:left w:val="none" w:sz="0" w:space="0" w:color="auto"/>
                <w:bottom w:val="none" w:sz="0" w:space="0" w:color="auto"/>
                <w:right w:val="none" w:sz="0" w:space="0" w:color="auto"/>
              </w:divBdr>
              <w:divsChild>
                <w:div w:id="694618263">
                  <w:marLeft w:val="0"/>
                  <w:marRight w:val="0"/>
                  <w:marTop w:val="0"/>
                  <w:marBottom w:val="0"/>
                  <w:divBdr>
                    <w:top w:val="none" w:sz="0" w:space="0" w:color="auto"/>
                    <w:left w:val="none" w:sz="0" w:space="0" w:color="auto"/>
                    <w:bottom w:val="none" w:sz="0" w:space="0" w:color="auto"/>
                    <w:right w:val="none" w:sz="0" w:space="0" w:color="auto"/>
                  </w:divBdr>
                  <w:divsChild>
                    <w:div w:id="14517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64953">
          <w:marLeft w:val="0"/>
          <w:marRight w:val="0"/>
          <w:marTop w:val="0"/>
          <w:marBottom w:val="0"/>
          <w:divBdr>
            <w:top w:val="none" w:sz="0" w:space="0" w:color="auto"/>
            <w:left w:val="none" w:sz="0" w:space="0" w:color="auto"/>
            <w:bottom w:val="none" w:sz="0" w:space="0" w:color="auto"/>
            <w:right w:val="none" w:sz="0" w:space="0" w:color="auto"/>
          </w:divBdr>
          <w:divsChild>
            <w:div w:id="916600094">
              <w:marLeft w:val="0"/>
              <w:marRight w:val="0"/>
              <w:marTop w:val="0"/>
              <w:marBottom w:val="0"/>
              <w:divBdr>
                <w:top w:val="none" w:sz="0" w:space="0" w:color="auto"/>
                <w:left w:val="none" w:sz="0" w:space="0" w:color="auto"/>
                <w:bottom w:val="none" w:sz="0" w:space="0" w:color="auto"/>
                <w:right w:val="none" w:sz="0" w:space="0" w:color="auto"/>
              </w:divBdr>
              <w:divsChild>
                <w:div w:id="2052684166">
                  <w:marLeft w:val="0"/>
                  <w:marRight w:val="0"/>
                  <w:marTop w:val="0"/>
                  <w:marBottom w:val="0"/>
                  <w:divBdr>
                    <w:top w:val="none" w:sz="0" w:space="0" w:color="auto"/>
                    <w:left w:val="none" w:sz="0" w:space="0" w:color="auto"/>
                    <w:bottom w:val="none" w:sz="0" w:space="0" w:color="auto"/>
                    <w:right w:val="none" w:sz="0" w:space="0" w:color="auto"/>
                  </w:divBdr>
                  <w:divsChild>
                    <w:div w:id="1843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49543">
      <w:bodyDiv w:val="1"/>
      <w:marLeft w:val="0"/>
      <w:marRight w:val="0"/>
      <w:marTop w:val="0"/>
      <w:marBottom w:val="0"/>
      <w:divBdr>
        <w:top w:val="none" w:sz="0" w:space="0" w:color="auto"/>
        <w:left w:val="none" w:sz="0" w:space="0" w:color="auto"/>
        <w:bottom w:val="none" w:sz="0" w:space="0" w:color="auto"/>
        <w:right w:val="none" w:sz="0" w:space="0" w:color="auto"/>
      </w:divBdr>
    </w:div>
    <w:div w:id="1861821733">
      <w:bodyDiv w:val="1"/>
      <w:marLeft w:val="0"/>
      <w:marRight w:val="0"/>
      <w:marTop w:val="0"/>
      <w:marBottom w:val="0"/>
      <w:divBdr>
        <w:top w:val="none" w:sz="0" w:space="0" w:color="auto"/>
        <w:left w:val="none" w:sz="0" w:space="0" w:color="auto"/>
        <w:bottom w:val="none" w:sz="0" w:space="0" w:color="auto"/>
        <w:right w:val="none" w:sz="0" w:space="0" w:color="auto"/>
      </w:divBdr>
    </w:div>
    <w:div w:id="2056611424">
      <w:bodyDiv w:val="1"/>
      <w:marLeft w:val="0"/>
      <w:marRight w:val="0"/>
      <w:marTop w:val="0"/>
      <w:marBottom w:val="0"/>
      <w:divBdr>
        <w:top w:val="none" w:sz="0" w:space="0" w:color="auto"/>
        <w:left w:val="none" w:sz="0" w:space="0" w:color="auto"/>
        <w:bottom w:val="none" w:sz="0" w:space="0" w:color="auto"/>
        <w:right w:val="none" w:sz="0" w:space="0" w:color="auto"/>
      </w:divBdr>
      <w:divsChild>
        <w:div w:id="736980448">
          <w:marLeft w:val="0"/>
          <w:marRight w:val="0"/>
          <w:marTop w:val="0"/>
          <w:marBottom w:val="0"/>
          <w:divBdr>
            <w:top w:val="none" w:sz="0" w:space="0" w:color="auto"/>
            <w:left w:val="none" w:sz="0" w:space="0" w:color="auto"/>
            <w:bottom w:val="none" w:sz="0" w:space="0" w:color="auto"/>
            <w:right w:val="none" w:sz="0" w:space="0" w:color="auto"/>
          </w:divBdr>
          <w:divsChild>
            <w:div w:id="1454859829">
              <w:marLeft w:val="0"/>
              <w:marRight w:val="0"/>
              <w:marTop w:val="0"/>
              <w:marBottom w:val="0"/>
              <w:divBdr>
                <w:top w:val="none" w:sz="0" w:space="0" w:color="auto"/>
                <w:left w:val="none" w:sz="0" w:space="0" w:color="auto"/>
                <w:bottom w:val="none" w:sz="0" w:space="0" w:color="auto"/>
                <w:right w:val="none" w:sz="0" w:space="0" w:color="auto"/>
              </w:divBdr>
              <w:divsChild>
                <w:div w:id="1125001084">
                  <w:marLeft w:val="0"/>
                  <w:marRight w:val="0"/>
                  <w:marTop w:val="0"/>
                  <w:marBottom w:val="0"/>
                  <w:divBdr>
                    <w:top w:val="none" w:sz="0" w:space="0" w:color="auto"/>
                    <w:left w:val="none" w:sz="0" w:space="0" w:color="auto"/>
                    <w:bottom w:val="none" w:sz="0" w:space="0" w:color="auto"/>
                    <w:right w:val="none" w:sz="0" w:space="0" w:color="auto"/>
                  </w:divBdr>
                  <w:divsChild>
                    <w:div w:id="11095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21838">
          <w:marLeft w:val="0"/>
          <w:marRight w:val="0"/>
          <w:marTop w:val="0"/>
          <w:marBottom w:val="0"/>
          <w:divBdr>
            <w:top w:val="none" w:sz="0" w:space="0" w:color="auto"/>
            <w:left w:val="none" w:sz="0" w:space="0" w:color="auto"/>
            <w:bottom w:val="none" w:sz="0" w:space="0" w:color="auto"/>
            <w:right w:val="none" w:sz="0" w:space="0" w:color="auto"/>
          </w:divBdr>
          <w:divsChild>
            <w:div w:id="1517230968">
              <w:marLeft w:val="0"/>
              <w:marRight w:val="0"/>
              <w:marTop w:val="0"/>
              <w:marBottom w:val="0"/>
              <w:divBdr>
                <w:top w:val="none" w:sz="0" w:space="0" w:color="auto"/>
                <w:left w:val="none" w:sz="0" w:space="0" w:color="auto"/>
                <w:bottom w:val="none" w:sz="0" w:space="0" w:color="auto"/>
                <w:right w:val="none" w:sz="0" w:space="0" w:color="auto"/>
              </w:divBdr>
              <w:divsChild>
                <w:div w:id="1610357944">
                  <w:marLeft w:val="0"/>
                  <w:marRight w:val="0"/>
                  <w:marTop w:val="0"/>
                  <w:marBottom w:val="0"/>
                  <w:divBdr>
                    <w:top w:val="none" w:sz="0" w:space="0" w:color="auto"/>
                    <w:left w:val="none" w:sz="0" w:space="0" w:color="auto"/>
                    <w:bottom w:val="none" w:sz="0" w:space="0" w:color="auto"/>
                    <w:right w:val="none" w:sz="0" w:space="0" w:color="auto"/>
                  </w:divBdr>
                  <w:divsChild>
                    <w:div w:id="116517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ergy.2011.02.020" TargetMode="External"/><Relationship Id="rId3" Type="http://schemas.openxmlformats.org/officeDocument/2006/relationships/settings" Target="settings.xml"/><Relationship Id="rId7" Type="http://schemas.openxmlformats.org/officeDocument/2006/relationships/hyperlink" Target="mailto:shamsuddeenskamb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927</TotalTime>
  <Pages>10</Pages>
  <Words>4093</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KHAIRULLAH</dc:creator>
  <cp:keywords/>
  <dc:description/>
  <cp:lastModifiedBy>NCC</cp:lastModifiedBy>
  <cp:revision>25</cp:revision>
  <dcterms:created xsi:type="dcterms:W3CDTF">2024-06-04T11:06:00Z</dcterms:created>
  <dcterms:modified xsi:type="dcterms:W3CDTF">2024-08-22T15:03:00Z</dcterms:modified>
</cp:coreProperties>
</file>