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194A2" w14:textId="77777777" w:rsidR="001D52A2" w:rsidRPr="00924BB1" w:rsidRDefault="001D52A2" w:rsidP="001D52A2">
      <w:pPr>
        <w:jc w:val="center"/>
        <w:rPr>
          <w:rStyle w:val="normaltextrun"/>
          <w:rFonts w:ascii="Times New Roman" w:hAnsi="Times New Roman" w:cs="Times New Roman"/>
          <w:color w:val="000000"/>
          <w:sz w:val="24"/>
          <w:szCs w:val="24"/>
          <w:shd w:val="clear" w:color="auto" w:fill="FFFFFF"/>
        </w:rPr>
      </w:pPr>
      <w:r w:rsidRPr="00924BB1">
        <w:rPr>
          <w:rStyle w:val="normaltextrun"/>
          <w:rFonts w:ascii="Times New Roman" w:hAnsi="Times New Roman" w:cs="Times New Roman"/>
          <w:color w:val="000000"/>
          <w:sz w:val="24"/>
          <w:szCs w:val="24"/>
          <w:shd w:val="clear" w:color="auto" w:fill="FFFFFF"/>
        </w:rPr>
        <w:t>CULTURAL COMPETENCE AS DETERMINANT OF TEACHER'S COGNITIVE EMOTION MECHANISM</w:t>
      </w:r>
    </w:p>
    <w:p w14:paraId="480FFDDE" w14:textId="77777777" w:rsidR="00A629A8" w:rsidRPr="00924BB1" w:rsidRDefault="001D52A2" w:rsidP="001D52A2">
      <w:pPr>
        <w:jc w:val="center"/>
        <w:rPr>
          <w:rStyle w:val="normaltextrun"/>
          <w:rFonts w:ascii="Times New Roman" w:hAnsi="Times New Roman" w:cs="Times New Roman"/>
          <w:color w:val="000000"/>
          <w:sz w:val="24"/>
          <w:szCs w:val="24"/>
          <w:shd w:val="clear" w:color="auto" w:fill="FFFFFF"/>
        </w:rPr>
      </w:pPr>
      <w:proofErr w:type="spellStart"/>
      <w:r w:rsidRPr="00924BB1">
        <w:rPr>
          <w:rStyle w:val="normaltextrun"/>
          <w:rFonts w:ascii="Times New Roman" w:hAnsi="Times New Roman" w:cs="Times New Roman"/>
          <w:color w:val="000000"/>
          <w:sz w:val="24"/>
          <w:szCs w:val="24"/>
          <w:shd w:val="clear" w:color="auto" w:fill="FFFFFF"/>
        </w:rPr>
        <w:t>Jefferine</w:t>
      </w:r>
      <w:proofErr w:type="spellEnd"/>
      <w:r w:rsidRPr="00924BB1">
        <w:rPr>
          <w:rStyle w:val="normaltextrun"/>
          <w:rFonts w:ascii="Times New Roman" w:hAnsi="Times New Roman" w:cs="Times New Roman"/>
          <w:color w:val="000000"/>
          <w:sz w:val="24"/>
          <w:szCs w:val="24"/>
          <w:shd w:val="clear" w:color="auto" w:fill="FFFFFF"/>
        </w:rPr>
        <w:t xml:space="preserve"> M. </w:t>
      </w:r>
      <w:proofErr w:type="spellStart"/>
      <w:r w:rsidRPr="00924BB1">
        <w:rPr>
          <w:rStyle w:val="normaltextrun"/>
          <w:rFonts w:ascii="Times New Roman" w:hAnsi="Times New Roman" w:cs="Times New Roman"/>
          <w:color w:val="000000"/>
          <w:sz w:val="24"/>
          <w:szCs w:val="24"/>
          <w:shd w:val="clear" w:color="auto" w:fill="FFFFFF"/>
        </w:rPr>
        <w:t>Sarte</w:t>
      </w:r>
      <w:proofErr w:type="spellEnd"/>
    </w:p>
    <w:p w14:paraId="288B0099" w14:textId="77777777" w:rsidR="001D52A2" w:rsidRPr="00924BB1" w:rsidRDefault="001D52A2" w:rsidP="001D52A2">
      <w:pPr>
        <w:jc w:val="center"/>
        <w:rPr>
          <w:rStyle w:val="normaltextrun"/>
          <w:rFonts w:ascii="Times New Roman" w:hAnsi="Times New Roman" w:cs="Times New Roman"/>
          <w:color w:val="000000"/>
          <w:sz w:val="24"/>
          <w:szCs w:val="24"/>
          <w:shd w:val="clear" w:color="auto" w:fill="FFFFFF"/>
        </w:rPr>
      </w:pPr>
      <w:r w:rsidRPr="00924BB1">
        <w:rPr>
          <w:rStyle w:val="normaltextrun"/>
          <w:rFonts w:ascii="Times New Roman" w:hAnsi="Times New Roman" w:cs="Times New Roman"/>
          <w:color w:val="000000"/>
          <w:sz w:val="24"/>
          <w:szCs w:val="24"/>
          <w:shd w:val="clear" w:color="auto" w:fill="FFFFFF"/>
        </w:rPr>
        <w:t xml:space="preserve">Researcher, </w:t>
      </w:r>
      <w:proofErr w:type="gramStart"/>
      <w:r w:rsidRPr="00924BB1">
        <w:rPr>
          <w:rStyle w:val="normaltextrun"/>
          <w:rFonts w:ascii="Times New Roman" w:hAnsi="Times New Roman" w:cs="Times New Roman"/>
          <w:color w:val="000000"/>
          <w:sz w:val="24"/>
          <w:szCs w:val="24"/>
          <w:shd w:val="clear" w:color="auto" w:fill="FFFFFF"/>
        </w:rPr>
        <w:t>The</w:t>
      </w:r>
      <w:proofErr w:type="gramEnd"/>
      <w:r w:rsidRPr="00924BB1">
        <w:rPr>
          <w:rStyle w:val="normaltextrun"/>
          <w:rFonts w:ascii="Times New Roman" w:hAnsi="Times New Roman" w:cs="Times New Roman"/>
          <w:color w:val="000000"/>
          <w:sz w:val="24"/>
          <w:szCs w:val="24"/>
          <w:shd w:val="clear" w:color="auto" w:fill="FFFFFF"/>
        </w:rPr>
        <w:t xml:space="preserve"> Rizal Memorial Colleges, Inc. </w:t>
      </w:r>
    </w:p>
    <w:p w14:paraId="77A2A3FA" w14:textId="77777777" w:rsidR="001D52A2" w:rsidRPr="00924BB1" w:rsidRDefault="001D52A2" w:rsidP="001D52A2">
      <w:pPr>
        <w:jc w:val="both"/>
        <w:rPr>
          <w:rStyle w:val="normaltextrun"/>
          <w:rFonts w:ascii="Times New Roman" w:hAnsi="Times New Roman" w:cs="Times New Roman"/>
          <w:color w:val="000000"/>
          <w:sz w:val="24"/>
          <w:szCs w:val="24"/>
          <w:shd w:val="clear" w:color="auto" w:fill="FFFFFF"/>
        </w:rPr>
      </w:pPr>
    </w:p>
    <w:p w14:paraId="3579A914" w14:textId="77777777" w:rsidR="001D52A2" w:rsidRPr="00924BB1" w:rsidRDefault="001D52A2" w:rsidP="001D52A2">
      <w:pPr>
        <w:pStyle w:val="paragraph"/>
        <w:spacing w:before="0" w:beforeAutospacing="0" w:after="0" w:afterAutospacing="0"/>
        <w:jc w:val="center"/>
        <w:textAlignment w:val="baseline"/>
      </w:pPr>
      <w:r w:rsidRPr="00924BB1">
        <w:rPr>
          <w:rStyle w:val="normaltextrun"/>
        </w:rPr>
        <w:t>Abstract</w:t>
      </w:r>
    </w:p>
    <w:p w14:paraId="17583677" w14:textId="77777777" w:rsidR="001D52A2" w:rsidRPr="00924BB1" w:rsidRDefault="001D52A2" w:rsidP="001D52A2">
      <w:pPr>
        <w:pStyle w:val="paragraph"/>
        <w:spacing w:before="0" w:beforeAutospacing="0" w:after="0" w:afterAutospacing="0"/>
        <w:jc w:val="both"/>
        <w:textAlignment w:val="baseline"/>
      </w:pPr>
    </w:p>
    <w:p w14:paraId="2E2E30AC" w14:textId="77777777" w:rsidR="001D52A2" w:rsidRPr="00924BB1" w:rsidRDefault="001D52A2" w:rsidP="001D52A2">
      <w:pPr>
        <w:pStyle w:val="paragraph"/>
        <w:spacing w:before="0" w:beforeAutospacing="0" w:after="0" w:afterAutospacing="0"/>
        <w:jc w:val="both"/>
        <w:textAlignment w:val="baseline"/>
        <w:rPr>
          <w:rStyle w:val="normaltextrun"/>
        </w:rPr>
      </w:pPr>
    </w:p>
    <w:p w14:paraId="3D0E0E3A" w14:textId="77777777" w:rsidR="001D52A2" w:rsidRPr="00924BB1" w:rsidRDefault="001D52A2" w:rsidP="001D52A2">
      <w:pPr>
        <w:pStyle w:val="paragraph"/>
        <w:spacing w:before="0" w:beforeAutospacing="0" w:after="0" w:afterAutospacing="0"/>
        <w:jc w:val="both"/>
        <w:textAlignment w:val="baseline"/>
      </w:pPr>
      <w:r w:rsidRPr="00924BB1">
        <w:rPr>
          <w:rStyle w:val="normaltextrun"/>
        </w:rPr>
        <w:t xml:space="preserve">The study aimed to explore the influence of cultural competence on the cognitive emotion of teachers. In this study, the researcher selected the 150 public elementary school teachers in </w:t>
      </w:r>
      <w:proofErr w:type="spellStart"/>
      <w:r w:rsidRPr="00924BB1">
        <w:rPr>
          <w:rStyle w:val="normaltextrun"/>
        </w:rPr>
        <w:t>Mlang</w:t>
      </w:r>
      <w:proofErr w:type="spellEnd"/>
      <w:r w:rsidRPr="00924BB1">
        <w:rPr>
          <w:rStyle w:val="normaltextrun"/>
        </w:rPr>
        <w:t xml:space="preserve"> East District. Division of </w:t>
      </w:r>
      <w:proofErr w:type="spellStart"/>
      <w:r w:rsidRPr="00924BB1">
        <w:rPr>
          <w:rStyle w:val="normaltextrun"/>
        </w:rPr>
        <w:t>Cotabato</w:t>
      </w:r>
      <w:proofErr w:type="spellEnd"/>
      <w:r w:rsidRPr="00924BB1">
        <w:rPr>
          <w:rStyle w:val="normaltextrun"/>
        </w:rPr>
        <w:t xml:space="preserve"> as the respondents of the study. Stratified random sampling technique </w:t>
      </w:r>
      <w:proofErr w:type="gramStart"/>
      <w:r w:rsidRPr="00924BB1">
        <w:rPr>
          <w:rStyle w:val="normaltextrun"/>
        </w:rPr>
        <w:t>was utilized</w:t>
      </w:r>
      <w:proofErr w:type="gramEnd"/>
      <w:r w:rsidRPr="00924BB1">
        <w:rPr>
          <w:rStyle w:val="normaltextrun"/>
        </w:rPr>
        <w:t xml:space="preserve"> in the selection of the respondents. Non-experimental quantitative research design using descriptive-correlational method </w:t>
      </w:r>
      <w:proofErr w:type="gramStart"/>
      <w:r w:rsidRPr="00924BB1">
        <w:rPr>
          <w:rStyle w:val="normaltextrun"/>
        </w:rPr>
        <w:t>was employed</w:t>
      </w:r>
      <w:proofErr w:type="gramEnd"/>
      <w:r w:rsidRPr="00924BB1">
        <w:rPr>
          <w:rStyle w:val="normaltextrun"/>
        </w:rPr>
        <w:t xml:space="preserve">. The data collected </w:t>
      </w:r>
      <w:proofErr w:type="gramStart"/>
      <w:r w:rsidRPr="00924BB1">
        <w:rPr>
          <w:rStyle w:val="normaltextrun"/>
        </w:rPr>
        <w:t>were subjected</w:t>
      </w:r>
      <w:proofErr w:type="gramEnd"/>
      <w:r w:rsidRPr="00924BB1">
        <w:rPr>
          <w:rStyle w:val="normaltextrun"/>
        </w:rPr>
        <w:t xml:space="preserve"> on the following statistical tools: Mean, Pearson Moment Product Correlation and Linear Regression Analysis. Findings revealed that cultural competence and teachers' cognitive emotion in </w:t>
      </w:r>
      <w:proofErr w:type="spellStart"/>
      <w:r w:rsidRPr="00924BB1">
        <w:rPr>
          <w:rStyle w:val="normaltextrun"/>
        </w:rPr>
        <w:t>Mlang</w:t>
      </w:r>
      <w:proofErr w:type="spellEnd"/>
      <w:r w:rsidRPr="00924BB1">
        <w:rPr>
          <w:rStyle w:val="normaltextrun"/>
        </w:rPr>
        <w:t xml:space="preserve"> East District, Division of </w:t>
      </w:r>
      <w:proofErr w:type="spellStart"/>
      <w:r w:rsidRPr="00924BB1">
        <w:rPr>
          <w:rStyle w:val="normaltextrun"/>
        </w:rPr>
        <w:t>Cotabato</w:t>
      </w:r>
      <w:proofErr w:type="spellEnd"/>
      <w:r w:rsidRPr="00924BB1">
        <w:rPr>
          <w:rStyle w:val="normaltextrun"/>
        </w:rPr>
        <w:t xml:space="preserve"> </w:t>
      </w:r>
      <w:proofErr w:type="gramStart"/>
      <w:r w:rsidRPr="00924BB1">
        <w:rPr>
          <w:rStyle w:val="normaltextrun"/>
        </w:rPr>
        <w:t>were described</w:t>
      </w:r>
      <w:proofErr w:type="gramEnd"/>
      <w:r w:rsidRPr="00924BB1">
        <w:rPr>
          <w:rStyle w:val="normaltextrun"/>
        </w:rPr>
        <w:t xml:space="preserve"> as extensive. Meanwhile, correlation analysis demonstrated that there is a cultural competence and teachers' cognitive emotion in </w:t>
      </w:r>
      <w:proofErr w:type="spellStart"/>
      <w:r w:rsidRPr="00924BB1">
        <w:rPr>
          <w:rStyle w:val="normaltextrun"/>
        </w:rPr>
        <w:t>Mlang</w:t>
      </w:r>
      <w:proofErr w:type="spellEnd"/>
      <w:r w:rsidRPr="00924BB1">
        <w:rPr>
          <w:rStyle w:val="normaltextrun"/>
        </w:rPr>
        <w:t xml:space="preserve"> East District, Division of </w:t>
      </w:r>
      <w:proofErr w:type="spellStart"/>
      <w:r w:rsidRPr="00924BB1">
        <w:rPr>
          <w:rStyle w:val="normaltextrun"/>
        </w:rPr>
        <w:t>Cotabato</w:t>
      </w:r>
      <w:proofErr w:type="spellEnd"/>
      <w:r w:rsidRPr="00924BB1">
        <w:rPr>
          <w:rStyle w:val="normaltextrun"/>
        </w:rPr>
        <w:t xml:space="preserve">. Evidently, regression analysis proved that all the domains of cultural competence were significant predictors of teachers' cognitive emotion in </w:t>
      </w:r>
      <w:proofErr w:type="spellStart"/>
      <w:r w:rsidRPr="00924BB1">
        <w:rPr>
          <w:rStyle w:val="normaltextrun"/>
        </w:rPr>
        <w:t>Mlang</w:t>
      </w:r>
      <w:proofErr w:type="spellEnd"/>
      <w:r w:rsidRPr="00924BB1">
        <w:rPr>
          <w:rStyle w:val="normaltextrun"/>
        </w:rPr>
        <w:t xml:space="preserve"> East District, Division of </w:t>
      </w:r>
      <w:proofErr w:type="spellStart"/>
      <w:r w:rsidRPr="00924BB1">
        <w:rPr>
          <w:rStyle w:val="normaltextrun"/>
        </w:rPr>
        <w:t>Cotabato</w:t>
      </w:r>
      <w:proofErr w:type="spellEnd"/>
      <w:r w:rsidRPr="00924BB1">
        <w:rPr>
          <w:rStyle w:val="normaltextrun"/>
        </w:rPr>
        <w:t xml:space="preserve">. However, researcher recommends </w:t>
      </w:r>
      <w:proofErr w:type="gramStart"/>
      <w:r w:rsidRPr="00924BB1">
        <w:rPr>
          <w:rStyle w:val="normaltextrun"/>
        </w:rPr>
        <w:t>to conduct</w:t>
      </w:r>
      <w:proofErr w:type="gramEnd"/>
      <w:r w:rsidRPr="00924BB1">
        <w:rPr>
          <w:rStyle w:val="normaltextrun"/>
        </w:rPr>
        <w:t xml:space="preserve"> further analysis on other factors that influence the teachers' cognitive emotion in </w:t>
      </w:r>
      <w:proofErr w:type="spellStart"/>
      <w:r w:rsidRPr="00924BB1">
        <w:rPr>
          <w:rStyle w:val="normaltextrun"/>
        </w:rPr>
        <w:t>Mlang</w:t>
      </w:r>
      <w:proofErr w:type="spellEnd"/>
      <w:r w:rsidRPr="00924BB1">
        <w:rPr>
          <w:rStyle w:val="normaltextrun"/>
        </w:rPr>
        <w:t xml:space="preserve"> East District, Division of </w:t>
      </w:r>
      <w:proofErr w:type="spellStart"/>
      <w:r w:rsidRPr="00924BB1">
        <w:rPr>
          <w:rStyle w:val="normaltextrun"/>
        </w:rPr>
        <w:t>Cotabato</w:t>
      </w:r>
      <w:proofErr w:type="spellEnd"/>
      <w:r w:rsidRPr="00924BB1">
        <w:rPr>
          <w:rStyle w:val="normaltextrun"/>
        </w:rPr>
        <w:t xml:space="preserve"> since cultural competence only contributed 26.80% for the total variability. The study, therefore, conducted for further utilization of findings through publication in reputable research journal.</w:t>
      </w:r>
    </w:p>
    <w:p w14:paraId="5F449572" w14:textId="77777777" w:rsidR="001D52A2" w:rsidRPr="00924BB1" w:rsidRDefault="001D52A2" w:rsidP="001D52A2">
      <w:pPr>
        <w:pStyle w:val="paragraph"/>
        <w:spacing w:before="0" w:beforeAutospacing="0" w:after="0" w:afterAutospacing="0"/>
        <w:jc w:val="both"/>
        <w:textAlignment w:val="baseline"/>
      </w:pPr>
    </w:p>
    <w:p w14:paraId="6526101A" w14:textId="77777777" w:rsidR="001D52A2" w:rsidRPr="00924BB1" w:rsidRDefault="001D52A2" w:rsidP="001D52A2">
      <w:pPr>
        <w:pStyle w:val="paragraph"/>
        <w:spacing w:before="0" w:beforeAutospacing="0" w:after="0" w:afterAutospacing="0"/>
        <w:jc w:val="both"/>
        <w:textAlignment w:val="baseline"/>
      </w:pPr>
      <w:r w:rsidRPr="00924BB1">
        <w:rPr>
          <w:rStyle w:val="normaltextrun"/>
        </w:rPr>
        <w:t xml:space="preserve">Keywords: Educational management, cultural competence, cognitive emotion, regression analysis, </w:t>
      </w:r>
      <w:proofErr w:type="spellStart"/>
      <w:r w:rsidRPr="00924BB1">
        <w:rPr>
          <w:rStyle w:val="normaltextrun"/>
        </w:rPr>
        <w:t>Cotabato</w:t>
      </w:r>
      <w:proofErr w:type="spellEnd"/>
      <w:r w:rsidRPr="00924BB1">
        <w:rPr>
          <w:rStyle w:val="normaltextrun"/>
        </w:rPr>
        <w:t>, Philippines</w:t>
      </w:r>
    </w:p>
    <w:p w14:paraId="00449F8C" w14:textId="77777777" w:rsidR="001D52A2" w:rsidRPr="00924BB1" w:rsidRDefault="001D52A2" w:rsidP="001D52A2">
      <w:pPr>
        <w:jc w:val="both"/>
        <w:rPr>
          <w:rFonts w:ascii="Times New Roman" w:hAnsi="Times New Roman" w:cs="Times New Roman"/>
          <w:sz w:val="24"/>
          <w:szCs w:val="24"/>
        </w:rPr>
      </w:pPr>
    </w:p>
    <w:p w14:paraId="63A97920" w14:textId="77777777" w:rsidR="001D52A2" w:rsidRPr="00924BB1" w:rsidRDefault="001D52A2" w:rsidP="001D52A2">
      <w:pPr>
        <w:jc w:val="both"/>
        <w:rPr>
          <w:rFonts w:ascii="Times New Roman" w:hAnsi="Times New Roman" w:cs="Times New Roman"/>
          <w:sz w:val="24"/>
          <w:szCs w:val="24"/>
        </w:rPr>
      </w:pPr>
    </w:p>
    <w:p w14:paraId="7798B476" w14:textId="6A432C41" w:rsidR="001D52A2" w:rsidRPr="00924BB1" w:rsidRDefault="003A5780" w:rsidP="00924BB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Introduction</w:t>
      </w:r>
    </w:p>
    <w:p w14:paraId="38501A6A" w14:textId="77777777" w:rsidR="001D52A2" w:rsidRPr="00924BB1" w:rsidRDefault="001D52A2" w:rsidP="001D52A2">
      <w:pPr>
        <w:jc w:val="both"/>
        <w:rPr>
          <w:rFonts w:ascii="Times New Roman" w:hAnsi="Times New Roman" w:cs="Times New Roman"/>
          <w:sz w:val="24"/>
          <w:szCs w:val="24"/>
        </w:rPr>
      </w:pPr>
      <w:r w:rsidRPr="00924BB1">
        <w:rPr>
          <w:rFonts w:ascii="Times New Roman" w:hAnsi="Times New Roman" w:cs="Times New Roman"/>
          <w:sz w:val="24"/>
          <w:szCs w:val="24"/>
        </w:rPr>
        <w:t xml:space="preserve">Cultural competence </w:t>
      </w:r>
      <w:proofErr w:type="gramStart"/>
      <w:r w:rsidRPr="00924BB1">
        <w:rPr>
          <w:rFonts w:ascii="Times New Roman" w:hAnsi="Times New Roman" w:cs="Times New Roman"/>
          <w:sz w:val="24"/>
          <w:szCs w:val="24"/>
        </w:rPr>
        <w:t>is increasingly recognized</w:t>
      </w:r>
      <w:proofErr w:type="gramEnd"/>
      <w:r w:rsidRPr="00924BB1">
        <w:rPr>
          <w:rFonts w:ascii="Times New Roman" w:hAnsi="Times New Roman" w:cs="Times New Roman"/>
          <w:sz w:val="24"/>
          <w:szCs w:val="24"/>
        </w:rPr>
        <w:t xml:space="preserve"> as a vital component in educational settings worldwide, influencing how educators interact with diverse student populations and manage classroom dynamics. Globally, the need for culturally competent educators </w:t>
      </w:r>
      <w:proofErr w:type="gramStart"/>
      <w:r w:rsidRPr="00924BB1">
        <w:rPr>
          <w:rFonts w:ascii="Times New Roman" w:hAnsi="Times New Roman" w:cs="Times New Roman"/>
          <w:sz w:val="24"/>
          <w:szCs w:val="24"/>
        </w:rPr>
        <w:t>is highlighted</w:t>
      </w:r>
      <w:proofErr w:type="gramEnd"/>
      <w:r w:rsidRPr="00924BB1">
        <w:rPr>
          <w:rFonts w:ascii="Times New Roman" w:hAnsi="Times New Roman" w:cs="Times New Roman"/>
          <w:sz w:val="24"/>
          <w:szCs w:val="24"/>
        </w:rPr>
        <w:t xml:space="preserve"> by the growing diversity in student demographics, which requires teachers to effectively address the varied cultural backgrounds and experiences of their students (Banks, 2015). In the Philippines, the national education system faces similar challenges, particularly in regions with diverse ethnic and cultural groups, such as Mindanao, where understanding and integrating cultural competence into teaching practices is crucial for fostering inclusive education (</w:t>
      </w:r>
      <w:proofErr w:type="spellStart"/>
      <w:r w:rsidRPr="00924BB1">
        <w:rPr>
          <w:rFonts w:ascii="Times New Roman" w:hAnsi="Times New Roman" w:cs="Times New Roman"/>
          <w:sz w:val="24"/>
          <w:szCs w:val="24"/>
        </w:rPr>
        <w:t>Yeban</w:t>
      </w:r>
      <w:proofErr w:type="spellEnd"/>
      <w:r w:rsidRPr="00924BB1">
        <w:rPr>
          <w:rFonts w:ascii="Times New Roman" w:hAnsi="Times New Roman" w:cs="Times New Roman"/>
          <w:sz w:val="24"/>
          <w:szCs w:val="24"/>
        </w:rPr>
        <w:t xml:space="preserve">, 2017). Locally, in the </w:t>
      </w:r>
      <w:proofErr w:type="spellStart"/>
      <w:r w:rsidRPr="00924BB1">
        <w:rPr>
          <w:rFonts w:ascii="Times New Roman" w:hAnsi="Times New Roman" w:cs="Times New Roman"/>
          <w:sz w:val="24"/>
          <w:szCs w:val="24"/>
        </w:rPr>
        <w:t>Mlang</w:t>
      </w:r>
      <w:proofErr w:type="spellEnd"/>
      <w:r w:rsidRPr="00924BB1">
        <w:rPr>
          <w:rFonts w:ascii="Times New Roman" w:hAnsi="Times New Roman" w:cs="Times New Roman"/>
          <w:sz w:val="24"/>
          <w:szCs w:val="24"/>
        </w:rPr>
        <w:t xml:space="preserve"> East District, Division </w:t>
      </w:r>
      <w:r w:rsidRPr="00924BB1">
        <w:rPr>
          <w:rFonts w:ascii="Times New Roman" w:hAnsi="Times New Roman" w:cs="Times New Roman"/>
          <w:sz w:val="24"/>
          <w:szCs w:val="24"/>
        </w:rPr>
        <w:lastRenderedPageBreak/>
        <w:t xml:space="preserve">of </w:t>
      </w:r>
      <w:proofErr w:type="spellStart"/>
      <w:r w:rsidRPr="00924BB1">
        <w:rPr>
          <w:rFonts w:ascii="Times New Roman" w:hAnsi="Times New Roman" w:cs="Times New Roman"/>
          <w:sz w:val="24"/>
          <w:szCs w:val="24"/>
        </w:rPr>
        <w:t>Cotabato</w:t>
      </w:r>
      <w:proofErr w:type="spellEnd"/>
      <w:r w:rsidRPr="00924BB1">
        <w:rPr>
          <w:rFonts w:ascii="Times New Roman" w:hAnsi="Times New Roman" w:cs="Times New Roman"/>
          <w:sz w:val="24"/>
          <w:szCs w:val="24"/>
        </w:rPr>
        <w:t xml:space="preserve">, teachers encounter unique cultural challenges that </w:t>
      </w:r>
      <w:proofErr w:type="gramStart"/>
      <w:r w:rsidRPr="00924BB1">
        <w:rPr>
          <w:rFonts w:ascii="Times New Roman" w:hAnsi="Times New Roman" w:cs="Times New Roman"/>
          <w:sz w:val="24"/>
          <w:szCs w:val="24"/>
        </w:rPr>
        <w:t>impact</w:t>
      </w:r>
      <w:proofErr w:type="gramEnd"/>
      <w:r w:rsidRPr="00924BB1">
        <w:rPr>
          <w:rFonts w:ascii="Times New Roman" w:hAnsi="Times New Roman" w:cs="Times New Roman"/>
          <w:sz w:val="24"/>
          <w:szCs w:val="24"/>
        </w:rPr>
        <w:t xml:space="preserve"> their cognitive emotions and, consequently, their teaching effectiveness. The urgency of this study lies in addressing these challenges by examining the relationship between cultural competence and cognitive emotion among teachers. Despite the acknowledged importance of cultural competence, there is a significant research gap regarding its impact on teachers' cognitive emotions, particularly in the context of public elementary schools in the Philippines. This study aims to fill that gap by exploring how cultural competence influences teachers' cognitive emotions in the </w:t>
      </w:r>
      <w:proofErr w:type="spellStart"/>
      <w:r w:rsidRPr="00924BB1">
        <w:rPr>
          <w:rFonts w:ascii="Times New Roman" w:hAnsi="Times New Roman" w:cs="Times New Roman"/>
          <w:sz w:val="24"/>
          <w:szCs w:val="24"/>
        </w:rPr>
        <w:t>Mlang</w:t>
      </w:r>
      <w:proofErr w:type="spellEnd"/>
      <w:r w:rsidRPr="00924BB1">
        <w:rPr>
          <w:rFonts w:ascii="Times New Roman" w:hAnsi="Times New Roman" w:cs="Times New Roman"/>
          <w:sz w:val="24"/>
          <w:szCs w:val="24"/>
        </w:rPr>
        <w:t xml:space="preserve"> East District, providing valuable insights for educational management and policy development (</w:t>
      </w:r>
      <w:proofErr w:type="spellStart"/>
      <w:r w:rsidRPr="00924BB1">
        <w:rPr>
          <w:rFonts w:ascii="Times New Roman" w:hAnsi="Times New Roman" w:cs="Times New Roman"/>
          <w:sz w:val="24"/>
          <w:szCs w:val="24"/>
        </w:rPr>
        <w:t>Delpit</w:t>
      </w:r>
      <w:proofErr w:type="spellEnd"/>
      <w:r w:rsidRPr="00924BB1">
        <w:rPr>
          <w:rFonts w:ascii="Times New Roman" w:hAnsi="Times New Roman" w:cs="Times New Roman"/>
          <w:sz w:val="24"/>
          <w:szCs w:val="24"/>
        </w:rPr>
        <w:t xml:space="preserve">, 2006; Gay, 2018). </w:t>
      </w:r>
    </w:p>
    <w:p w14:paraId="74121E9C"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 xml:space="preserve">The primary problem this research addresses is the insufficient understanding of how cultural competence influences teachers' cognitive emotions in public elementary schools within the </w:t>
      </w:r>
      <w:proofErr w:type="spellStart"/>
      <w:r w:rsidRPr="00924BB1">
        <w:rPr>
          <w:rFonts w:ascii="Times New Roman" w:hAnsi="Times New Roman" w:cs="Times New Roman"/>
          <w:sz w:val="24"/>
          <w:szCs w:val="24"/>
        </w:rPr>
        <w:t>Mlang</w:t>
      </w:r>
      <w:proofErr w:type="spellEnd"/>
      <w:r w:rsidRPr="00924BB1">
        <w:rPr>
          <w:rFonts w:ascii="Times New Roman" w:hAnsi="Times New Roman" w:cs="Times New Roman"/>
          <w:sz w:val="24"/>
          <w:szCs w:val="24"/>
        </w:rPr>
        <w:t xml:space="preserve"> East District, Division of </w:t>
      </w:r>
      <w:proofErr w:type="spellStart"/>
      <w:r w:rsidRPr="00924BB1">
        <w:rPr>
          <w:rFonts w:ascii="Times New Roman" w:hAnsi="Times New Roman" w:cs="Times New Roman"/>
          <w:sz w:val="24"/>
          <w:szCs w:val="24"/>
        </w:rPr>
        <w:t>Cotabato</w:t>
      </w:r>
      <w:proofErr w:type="spellEnd"/>
      <w:r w:rsidRPr="00924BB1">
        <w:rPr>
          <w:rFonts w:ascii="Times New Roman" w:hAnsi="Times New Roman" w:cs="Times New Roman"/>
          <w:sz w:val="24"/>
          <w:szCs w:val="24"/>
        </w:rPr>
        <w:t xml:space="preserve">. Despite the recognized importance of cultural competence in fostering inclusive educational environments, there is a significant gap in empirical studies examining its direct impact on teachers' cognitive emotions—an aspect crucial to their professional effectiveness and emotional well-being (Gay, 2018; Banks, 2015). This problem is significant because teachers' cognitive emotions </w:t>
      </w:r>
      <w:proofErr w:type="gramStart"/>
      <w:r w:rsidRPr="00924BB1">
        <w:rPr>
          <w:rFonts w:ascii="Times New Roman" w:hAnsi="Times New Roman" w:cs="Times New Roman"/>
          <w:sz w:val="24"/>
          <w:szCs w:val="24"/>
        </w:rPr>
        <w:t>are closely linked</w:t>
      </w:r>
      <w:proofErr w:type="gramEnd"/>
      <w:r w:rsidRPr="00924BB1">
        <w:rPr>
          <w:rFonts w:ascii="Times New Roman" w:hAnsi="Times New Roman" w:cs="Times New Roman"/>
          <w:sz w:val="24"/>
          <w:szCs w:val="24"/>
        </w:rPr>
        <w:t xml:space="preserve"> to their motivation, job satisfaction, and ability to manage classroom dynamics, which in turn affects student outcomes (Hargreaves, 2000). The study is guided by the following research questions: (1) </w:t>
      </w:r>
      <w:proofErr w:type="gramStart"/>
      <w:r w:rsidRPr="00924BB1">
        <w:rPr>
          <w:rFonts w:ascii="Times New Roman" w:hAnsi="Times New Roman" w:cs="Times New Roman"/>
          <w:sz w:val="24"/>
          <w:szCs w:val="24"/>
        </w:rPr>
        <w:t>What</w:t>
      </w:r>
      <w:proofErr w:type="gramEnd"/>
      <w:r w:rsidRPr="00924BB1">
        <w:rPr>
          <w:rFonts w:ascii="Times New Roman" w:hAnsi="Times New Roman" w:cs="Times New Roman"/>
          <w:sz w:val="24"/>
          <w:szCs w:val="24"/>
        </w:rPr>
        <w:t xml:space="preserve"> is the level of cultural competence among public elementary school teachers in the </w:t>
      </w:r>
      <w:proofErr w:type="spellStart"/>
      <w:r w:rsidRPr="00924BB1">
        <w:rPr>
          <w:rFonts w:ascii="Times New Roman" w:hAnsi="Times New Roman" w:cs="Times New Roman"/>
          <w:sz w:val="24"/>
          <w:szCs w:val="24"/>
        </w:rPr>
        <w:t>Mlang</w:t>
      </w:r>
      <w:proofErr w:type="spellEnd"/>
      <w:r w:rsidRPr="00924BB1">
        <w:rPr>
          <w:rFonts w:ascii="Times New Roman" w:hAnsi="Times New Roman" w:cs="Times New Roman"/>
          <w:sz w:val="24"/>
          <w:szCs w:val="24"/>
        </w:rPr>
        <w:t xml:space="preserve"> East District? (2) How do teachers’ cognitive emotions manifest in relation to their cultural competence? (3) What specific domains of cultural competence significantly predict the cognitive emotions of these teachers? The objectives of this study are to assess the cultural competence of teachers in the </w:t>
      </w:r>
      <w:proofErr w:type="spellStart"/>
      <w:r w:rsidRPr="00924BB1">
        <w:rPr>
          <w:rFonts w:ascii="Times New Roman" w:hAnsi="Times New Roman" w:cs="Times New Roman"/>
          <w:sz w:val="24"/>
          <w:szCs w:val="24"/>
        </w:rPr>
        <w:t>Mlang</w:t>
      </w:r>
      <w:proofErr w:type="spellEnd"/>
      <w:r w:rsidRPr="00924BB1">
        <w:rPr>
          <w:rFonts w:ascii="Times New Roman" w:hAnsi="Times New Roman" w:cs="Times New Roman"/>
          <w:sz w:val="24"/>
          <w:szCs w:val="24"/>
        </w:rPr>
        <w:t xml:space="preserve"> East District, examine the relationship between cultural competence and cognitive emotions, and identify which aspects of cultural competence are significant predictors of cognitive emotions. The rationale behind this study lies in its potential to contribute to the field of educational management by providing empirical evidence on the role of cultural competence in shaping teachers' emotional and professional experiences. Understanding this relationship is crucial for developing targeted interventions and professional development programs that enhance both teacher well-being and student learning outcomes in culturally diverse educational settin</w:t>
      </w:r>
      <w:r w:rsidRPr="00924BB1">
        <w:rPr>
          <w:rFonts w:ascii="Times New Roman" w:hAnsi="Times New Roman" w:cs="Times New Roman"/>
          <w:sz w:val="24"/>
          <w:szCs w:val="24"/>
        </w:rPr>
        <w:t>gs (</w:t>
      </w:r>
      <w:proofErr w:type="spellStart"/>
      <w:r w:rsidRPr="00924BB1">
        <w:rPr>
          <w:rFonts w:ascii="Times New Roman" w:hAnsi="Times New Roman" w:cs="Times New Roman"/>
          <w:sz w:val="24"/>
          <w:szCs w:val="24"/>
        </w:rPr>
        <w:t>Yeban</w:t>
      </w:r>
      <w:proofErr w:type="spellEnd"/>
      <w:r w:rsidRPr="00924BB1">
        <w:rPr>
          <w:rFonts w:ascii="Times New Roman" w:hAnsi="Times New Roman" w:cs="Times New Roman"/>
          <w:sz w:val="24"/>
          <w:szCs w:val="24"/>
        </w:rPr>
        <w:t xml:space="preserve">, 2017; </w:t>
      </w:r>
      <w:proofErr w:type="spellStart"/>
      <w:r w:rsidRPr="00924BB1">
        <w:rPr>
          <w:rFonts w:ascii="Times New Roman" w:hAnsi="Times New Roman" w:cs="Times New Roman"/>
          <w:sz w:val="24"/>
          <w:szCs w:val="24"/>
        </w:rPr>
        <w:t>Delpit</w:t>
      </w:r>
      <w:proofErr w:type="spellEnd"/>
      <w:r w:rsidRPr="00924BB1">
        <w:rPr>
          <w:rFonts w:ascii="Times New Roman" w:hAnsi="Times New Roman" w:cs="Times New Roman"/>
          <w:sz w:val="24"/>
          <w:szCs w:val="24"/>
        </w:rPr>
        <w:t>, 2006).</w:t>
      </w:r>
    </w:p>
    <w:p w14:paraId="762D3929"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Liter</w:t>
      </w:r>
      <w:r w:rsidRPr="00924BB1">
        <w:rPr>
          <w:rFonts w:ascii="Times New Roman" w:hAnsi="Times New Roman" w:cs="Times New Roman"/>
          <w:sz w:val="24"/>
          <w:szCs w:val="24"/>
        </w:rPr>
        <w:t xml:space="preserve">ature Review </w:t>
      </w:r>
      <w:r>
        <w:rPr>
          <w:rFonts w:ascii="Times New Roman" w:hAnsi="Times New Roman" w:cs="Times New Roman"/>
          <w:sz w:val="24"/>
          <w:szCs w:val="24"/>
        </w:rPr>
        <w:t xml:space="preserve"> </w:t>
      </w:r>
    </w:p>
    <w:p w14:paraId="3FF6C8B7"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 xml:space="preserve">Recent studies have underscored the increasing importance of cultural competence in education, particularly in the context of growing diversity in classrooms worldwide. Ladson-Billings (2021) discusses the evolving nature of culturally responsive pedagogy, emphasizing how educators must continuously adapt their teaching practices to address the cultural nuances of their students effectively. Similarly, </w:t>
      </w:r>
      <w:proofErr w:type="spellStart"/>
      <w:r w:rsidRPr="00924BB1">
        <w:rPr>
          <w:rFonts w:ascii="Times New Roman" w:hAnsi="Times New Roman" w:cs="Times New Roman"/>
          <w:sz w:val="24"/>
          <w:szCs w:val="24"/>
        </w:rPr>
        <w:t>Alsubaie</w:t>
      </w:r>
      <w:proofErr w:type="spellEnd"/>
      <w:r w:rsidRPr="00924BB1">
        <w:rPr>
          <w:rFonts w:ascii="Times New Roman" w:hAnsi="Times New Roman" w:cs="Times New Roman"/>
          <w:sz w:val="24"/>
          <w:szCs w:val="24"/>
        </w:rPr>
        <w:t xml:space="preserve"> and Jones (2020) highlight that cultural competence is not only crucial for student engagement </w:t>
      </w:r>
      <w:proofErr w:type="gramStart"/>
      <w:r w:rsidRPr="00924BB1">
        <w:rPr>
          <w:rFonts w:ascii="Times New Roman" w:hAnsi="Times New Roman" w:cs="Times New Roman"/>
          <w:sz w:val="24"/>
          <w:szCs w:val="24"/>
        </w:rPr>
        <w:t>but also</w:t>
      </w:r>
      <w:proofErr w:type="gramEnd"/>
      <w:r w:rsidRPr="00924BB1">
        <w:rPr>
          <w:rFonts w:ascii="Times New Roman" w:hAnsi="Times New Roman" w:cs="Times New Roman"/>
          <w:sz w:val="24"/>
          <w:szCs w:val="24"/>
        </w:rPr>
        <w:t xml:space="preserve"> for creating a supportive learning environment that respects and values diversi</w:t>
      </w:r>
      <w:r w:rsidRPr="00924BB1">
        <w:rPr>
          <w:rFonts w:ascii="Times New Roman" w:hAnsi="Times New Roman" w:cs="Times New Roman"/>
          <w:sz w:val="24"/>
          <w:szCs w:val="24"/>
        </w:rPr>
        <w:t>ty.</w:t>
      </w:r>
    </w:p>
    <w:p w14:paraId="797EE0D4"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lastRenderedPageBreak/>
        <w:t>The connection between cultural competence and teachers' emotional well-being has also gained attention in recent years. Jennings and Greenberg (2019) argue that teachers who possess high levels of cultural competence are better equipped to manage the emotional complexities of teaching in diverse classrooms. This emotional competence, in turn, contributes to more positive student-teacher relationships and improved learning outcomes. Despite these advances, there remains a gap in the literature concerning the specific impact of cultural competence on teachers' cognitive emotions, particularly within the context of publi</w:t>
      </w:r>
      <w:r>
        <w:rPr>
          <w:rFonts w:ascii="Times New Roman" w:hAnsi="Times New Roman" w:cs="Times New Roman"/>
          <w:sz w:val="24"/>
          <w:szCs w:val="24"/>
        </w:rPr>
        <w:t>c education in the Philippines.</w:t>
      </w:r>
    </w:p>
    <w:p w14:paraId="138428BE"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 xml:space="preserve">The need to fill this gap is particularly urgent as educational environments become more culturally diverse. Studies like those of Connelly and Gaddis (2020) suggest that while cultural competence </w:t>
      </w:r>
      <w:proofErr w:type="gramStart"/>
      <w:r w:rsidRPr="00924BB1">
        <w:rPr>
          <w:rFonts w:ascii="Times New Roman" w:hAnsi="Times New Roman" w:cs="Times New Roman"/>
          <w:sz w:val="24"/>
          <w:szCs w:val="24"/>
        </w:rPr>
        <w:t>is recognized</w:t>
      </w:r>
      <w:proofErr w:type="gramEnd"/>
      <w:r w:rsidRPr="00924BB1">
        <w:rPr>
          <w:rFonts w:ascii="Times New Roman" w:hAnsi="Times New Roman" w:cs="Times New Roman"/>
          <w:sz w:val="24"/>
          <w:szCs w:val="24"/>
        </w:rPr>
        <w:t xml:space="preserve"> as important, there is still limited empirical research that directly examines its influence on teachers' cognitive emotions. The current study addresses this gap by exploring the relationship between cultural competence and cognitive emotions among public elementary school teachers in the </w:t>
      </w:r>
      <w:proofErr w:type="spellStart"/>
      <w:r w:rsidRPr="00924BB1">
        <w:rPr>
          <w:rFonts w:ascii="Times New Roman" w:hAnsi="Times New Roman" w:cs="Times New Roman"/>
          <w:sz w:val="24"/>
          <w:szCs w:val="24"/>
        </w:rPr>
        <w:t>Mlang</w:t>
      </w:r>
      <w:proofErr w:type="spellEnd"/>
      <w:r w:rsidRPr="00924BB1">
        <w:rPr>
          <w:rFonts w:ascii="Times New Roman" w:hAnsi="Times New Roman" w:cs="Times New Roman"/>
          <w:sz w:val="24"/>
          <w:szCs w:val="24"/>
        </w:rPr>
        <w:t xml:space="preserve"> East District, Division of </w:t>
      </w:r>
      <w:proofErr w:type="spellStart"/>
      <w:r w:rsidRPr="00924BB1">
        <w:rPr>
          <w:rFonts w:ascii="Times New Roman" w:hAnsi="Times New Roman" w:cs="Times New Roman"/>
          <w:sz w:val="24"/>
          <w:szCs w:val="24"/>
        </w:rPr>
        <w:t>Cotabato</w:t>
      </w:r>
      <w:proofErr w:type="spellEnd"/>
      <w:r w:rsidRPr="00924BB1">
        <w:rPr>
          <w:rFonts w:ascii="Times New Roman" w:hAnsi="Times New Roman" w:cs="Times New Roman"/>
          <w:sz w:val="24"/>
          <w:szCs w:val="24"/>
        </w:rPr>
        <w:t>, contributing new insights to the f</w:t>
      </w:r>
      <w:r w:rsidRPr="00924BB1">
        <w:rPr>
          <w:rFonts w:ascii="Times New Roman" w:hAnsi="Times New Roman" w:cs="Times New Roman"/>
          <w:sz w:val="24"/>
          <w:szCs w:val="24"/>
        </w:rPr>
        <w:t>ield of educational management.</w:t>
      </w:r>
    </w:p>
    <w:p w14:paraId="501BC116"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 xml:space="preserve">Scope and Limitations, Structure of </w:t>
      </w:r>
      <w:r w:rsidRPr="00924BB1">
        <w:rPr>
          <w:rFonts w:ascii="Times New Roman" w:hAnsi="Times New Roman" w:cs="Times New Roman"/>
          <w:sz w:val="24"/>
          <w:szCs w:val="24"/>
        </w:rPr>
        <w:t>the Paper</w:t>
      </w:r>
    </w:p>
    <w:p w14:paraId="53CB4E72"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 xml:space="preserve">The scope of this study </w:t>
      </w:r>
      <w:proofErr w:type="gramStart"/>
      <w:r w:rsidRPr="00924BB1">
        <w:rPr>
          <w:rFonts w:ascii="Times New Roman" w:hAnsi="Times New Roman" w:cs="Times New Roman"/>
          <w:sz w:val="24"/>
          <w:szCs w:val="24"/>
        </w:rPr>
        <w:t>is focused</w:t>
      </w:r>
      <w:proofErr w:type="gramEnd"/>
      <w:r w:rsidRPr="00924BB1">
        <w:rPr>
          <w:rFonts w:ascii="Times New Roman" w:hAnsi="Times New Roman" w:cs="Times New Roman"/>
          <w:sz w:val="24"/>
          <w:szCs w:val="24"/>
        </w:rPr>
        <w:t xml:space="preserve"> on examining the relationship between cultural competence and cognitive emotions among public elementary school teachers in the </w:t>
      </w:r>
      <w:proofErr w:type="spellStart"/>
      <w:r w:rsidRPr="00924BB1">
        <w:rPr>
          <w:rFonts w:ascii="Times New Roman" w:hAnsi="Times New Roman" w:cs="Times New Roman"/>
          <w:sz w:val="24"/>
          <w:szCs w:val="24"/>
        </w:rPr>
        <w:t>Mlang</w:t>
      </w:r>
      <w:proofErr w:type="spellEnd"/>
      <w:r w:rsidRPr="00924BB1">
        <w:rPr>
          <w:rFonts w:ascii="Times New Roman" w:hAnsi="Times New Roman" w:cs="Times New Roman"/>
          <w:sz w:val="24"/>
          <w:szCs w:val="24"/>
        </w:rPr>
        <w:t xml:space="preserve"> East District, Division of </w:t>
      </w:r>
      <w:proofErr w:type="spellStart"/>
      <w:r w:rsidRPr="00924BB1">
        <w:rPr>
          <w:rFonts w:ascii="Times New Roman" w:hAnsi="Times New Roman" w:cs="Times New Roman"/>
          <w:sz w:val="24"/>
          <w:szCs w:val="24"/>
        </w:rPr>
        <w:t>Cotabato</w:t>
      </w:r>
      <w:proofErr w:type="spellEnd"/>
      <w:r w:rsidRPr="00924BB1">
        <w:rPr>
          <w:rFonts w:ascii="Times New Roman" w:hAnsi="Times New Roman" w:cs="Times New Roman"/>
          <w:sz w:val="24"/>
          <w:szCs w:val="24"/>
        </w:rPr>
        <w:t xml:space="preserve">. The research will assess various aspects of cultural competence, including teachers' awareness, knowledge, and skills, and explore how these factors influence their cognitive emotional responses, such as stress and job satisfaction. The study is limited to this specific district, which may affect the generalizability of the findings to other regions or educational contexts. Additionally, the research relies on self-reported data, which may introduce biases such as social desirability or recall bias (Gable &amp; </w:t>
      </w:r>
      <w:proofErr w:type="spellStart"/>
      <w:r w:rsidRPr="00924BB1">
        <w:rPr>
          <w:rFonts w:ascii="Times New Roman" w:hAnsi="Times New Roman" w:cs="Times New Roman"/>
          <w:sz w:val="24"/>
          <w:szCs w:val="24"/>
        </w:rPr>
        <w:t>Haidt</w:t>
      </w:r>
      <w:proofErr w:type="spellEnd"/>
      <w:r w:rsidRPr="00924BB1">
        <w:rPr>
          <w:rFonts w:ascii="Times New Roman" w:hAnsi="Times New Roman" w:cs="Times New Roman"/>
          <w:sz w:val="24"/>
          <w:szCs w:val="24"/>
        </w:rPr>
        <w:t>, 2020). The study will not address other factors affecting teachers' cognitive emotions, such as external personal circumstances or</w:t>
      </w:r>
      <w:r w:rsidRPr="00924BB1">
        <w:rPr>
          <w:rFonts w:ascii="Times New Roman" w:hAnsi="Times New Roman" w:cs="Times New Roman"/>
          <w:sz w:val="24"/>
          <w:szCs w:val="24"/>
        </w:rPr>
        <w:t xml:space="preserve"> broader organizational issues.</w:t>
      </w:r>
    </w:p>
    <w:p w14:paraId="398D4302"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 xml:space="preserve">The paper </w:t>
      </w:r>
      <w:proofErr w:type="gramStart"/>
      <w:r w:rsidRPr="00924BB1">
        <w:rPr>
          <w:rFonts w:ascii="Times New Roman" w:hAnsi="Times New Roman" w:cs="Times New Roman"/>
          <w:sz w:val="24"/>
          <w:szCs w:val="24"/>
        </w:rPr>
        <w:t>is organized</w:t>
      </w:r>
      <w:proofErr w:type="gramEnd"/>
      <w:r w:rsidRPr="00924BB1">
        <w:rPr>
          <w:rFonts w:ascii="Times New Roman" w:hAnsi="Times New Roman" w:cs="Times New Roman"/>
          <w:sz w:val="24"/>
          <w:szCs w:val="24"/>
        </w:rPr>
        <w:t xml:space="preserve"> into several key sections following the introduction. Chapter 2 presents a literature review that synthesizes existing research on cultural competence and cognitive emotions. Chapter 3 details the research methodology, including the research design, participant selection, data collection methods, and data analysis techniques. Chapter 4 reports the findings of the study, highlighting key results from the data analysis. Chapter 5 discusses the implications of these findings, connects them to existing literature, and suggests directions for future research. The final chapter, Chapter 6, concludes the study with a summary of the main findings and their significance for educational practice. Ethical considerations and limitations </w:t>
      </w:r>
      <w:proofErr w:type="gramStart"/>
      <w:r w:rsidRPr="00924BB1">
        <w:rPr>
          <w:rFonts w:ascii="Times New Roman" w:hAnsi="Times New Roman" w:cs="Times New Roman"/>
          <w:sz w:val="24"/>
          <w:szCs w:val="24"/>
        </w:rPr>
        <w:t>are addressed</w:t>
      </w:r>
      <w:proofErr w:type="gramEnd"/>
      <w:r w:rsidRPr="00924BB1">
        <w:rPr>
          <w:rFonts w:ascii="Times New Roman" w:hAnsi="Times New Roman" w:cs="Times New Roman"/>
          <w:sz w:val="24"/>
          <w:szCs w:val="24"/>
        </w:rPr>
        <w:t xml:space="preserve"> throughout to ensure a comprehensive understanding of the study's methodology and outcomes (Flick, 2019; Howell, 2020).</w:t>
      </w:r>
    </w:p>
    <w:p w14:paraId="7B506429" w14:textId="77777777" w:rsidR="00924BB1" w:rsidRDefault="00924BB1" w:rsidP="00924BB1">
      <w:pPr>
        <w:jc w:val="both"/>
        <w:rPr>
          <w:rFonts w:ascii="Times New Roman" w:hAnsi="Times New Roman" w:cs="Times New Roman"/>
          <w:sz w:val="24"/>
          <w:szCs w:val="24"/>
        </w:rPr>
      </w:pPr>
    </w:p>
    <w:p w14:paraId="2B267ED6" w14:textId="77777777" w:rsidR="003A5780" w:rsidRDefault="003A5780" w:rsidP="00924BB1">
      <w:pPr>
        <w:jc w:val="both"/>
        <w:rPr>
          <w:rFonts w:ascii="Times New Roman" w:hAnsi="Times New Roman" w:cs="Times New Roman"/>
          <w:sz w:val="24"/>
          <w:szCs w:val="24"/>
        </w:rPr>
      </w:pPr>
    </w:p>
    <w:p w14:paraId="0D50A292" w14:textId="7DFBADED" w:rsidR="00924BB1" w:rsidRPr="00924BB1" w:rsidRDefault="003A5780" w:rsidP="00924BB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II. </w:t>
      </w:r>
      <w:r w:rsidR="00924BB1" w:rsidRPr="00924BB1">
        <w:rPr>
          <w:rFonts w:ascii="Times New Roman" w:hAnsi="Times New Roman" w:cs="Times New Roman"/>
          <w:sz w:val="24"/>
          <w:szCs w:val="24"/>
        </w:rPr>
        <w:t>Methods</w:t>
      </w:r>
    </w:p>
    <w:p w14:paraId="697960E0"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Research Design</w:t>
      </w:r>
    </w:p>
    <w:p w14:paraId="70866729"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 xml:space="preserve">Description: </w:t>
      </w:r>
      <w:r w:rsidRPr="00924BB1">
        <w:rPr>
          <w:rFonts w:ascii="Times New Roman" w:hAnsi="Times New Roman" w:cs="Times New Roman"/>
          <w:sz w:val="24"/>
          <w:szCs w:val="24"/>
        </w:rPr>
        <w:t>This study employs a quantitative research design using a survey approach to explore the influence of cultural competence on teachers' cognitive emotions. The design is descriptive-correlational, aiming to quantify the relationships between variables and assess the extent to which cultural competence predicts cognitive emotions among public elementary school teachers (Creswell, 2019). This approach is appropriate for testing hypotheses about the correlations and predictive relationships between the domains of cultural competence and cognitive emotions, providing a statistical analysis of these relationships (</w:t>
      </w:r>
      <w:proofErr w:type="spellStart"/>
      <w:r w:rsidRPr="00924BB1">
        <w:rPr>
          <w:rFonts w:ascii="Times New Roman" w:hAnsi="Times New Roman" w:cs="Times New Roman"/>
          <w:sz w:val="24"/>
          <w:szCs w:val="24"/>
        </w:rPr>
        <w:t>Bryman</w:t>
      </w:r>
      <w:proofErr w:type="spellEnd"/>
      <w:r w:rsidRPr="00924BB1">
        <w:rPr>
          <w:rFonts w:ascii="Times New Roman" w:hAnsi="Times New Roman" w:cs="Times New Roman"/>
          <w:sz w:val="24"/>
          <w:szCs w:val="24"/>
        </w:rPr>
        <w:t>, 2019).</w:t>
      </w:r>
    </w:p>
    <w:p w14:paraId="6F307E69"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 xml:space="preserve"> </w:t>
      </w:r>
      <w:r>
        <w:rPr>
          <w:rFonts w:ascii="Times New Roman" w:hAnsi="Times New Roman" w:cs="Times New Roman"/>
          <w:sz w:val="24"/>
          <w:szCs w:val="24"/>
        </w:rPr>
        <w:tab/>
      </w:r>
      <w:r w:rsidRPr="00924BB1">
        <w:rPr>
          <w:rFonts w:ascii="Times New Roman" w:hAnsi="Times New Roman" w:cs="Times New Roman"/>
          <w:sz w:val="24"/>
          <w:szCs w:val="24"/>
        </w:rPr>
        <w:t>Justification:</w:t>
      </w:r>
      <w:r w:rsidRPr="00924BB1">
        <w:rPr>
          <w:rFonts w:ascii="Times New Roman" w:hAnsi="Times New Roman" w:cs="Times New Roman"/>
          <w:sz w:val="24"/>
          <w:szCs w:val="24"/>
        </w:rPr>
        <w:t xml:space="preserve"> The quantitative survey design </w:t>
      </w:r>
      <w:proofErr w:type="gramStart"/>
      <w:r w:rsidRPr="00924BB1">
        <w:rPr>
          <w:rFonts w:ascii="Times New Roman" w:hAnsi="Times New Roman" w:cs="Times New Roman"/>
          <w:sz w:val="24"/>
          <w:szCs w:val="24"/>
        </w:rPr>
        <w:t>was chosen</w:t>
      </w:r>
      <w:proofErr w:type="gramEnd"/>
      <w:r w:rsidRPr="00924BB1">
        <w:rPr>
          <w:rFonts w:ascii="Times New Roman" w:hAnsi="Times New Roman" w:cs="Times New Roman"/>
          <w:sz w:val="24"/>
          <w:szCs w:val="24"/>
        </w:rPr>
        <w:t xml:space="preserve"> for its ability to handle large amounts of data and provide statistically reliable results on the relationships between variables. It allows for precise measurement and analysis of cultural competence and cognitive emotions, which is essential for addressing the research questions and objectives effectively (Field, 2018). This design supports the use of statistical tools such as Pearson correlation and regression analysis to determine the strength and nature of the rel</w:t>
      </w:r>
      <w:r>
        <w:rPr>
          <w:rFonts w:ascii="Times New Roman" w:hAnsi="Times New Roman" w:cs="Times New Roman"/>
          <w:sz w:val="24"/>
          <w:szCs w:val="24"/>
        </w:rPr>
        <w:t>ationships under investigation.</w:t>
      </w:r>
    </w:p>
    <w:p w14:paraId="326E7F5A"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 xml:space="preserve"> </w:t>
      </w:r>
      <w:r w:rsidRPr="00924BB1">
        <w:rPr>
          <w:rFonts w:ascii="Times New Roman" w:hAnsi="Times New Roman" w:cs="Times New Roman"/>
          <w:sz w:val="24"/>
          <w:szCs w:val="24"/>
        </w:rPr>
        <w:t>Participants</w:t>
      </w:r>
      <w:r w:rsidRPr="00924BB1">
        <w:rPr>
          <w:rFonts w:ascii="Times New Roman" w:hAnsi="Times New Roman" w:cs="Times New Roman"/>
          <w:sz w:val="24"/>
          <w:szCs w:val="24"/>
        </w:rPr>
        <w:t xml:space="preserve"> </w:t>
      </w:r>
    </w:p>
    <w:p w14:paraId="54186740"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 xml:space="preserve"> </w:t>
      </w:r>
      <w:r>
        <w:rPr>
          <w:rFonts w:ascii="Times New Roman" w:hAnsi="Times New Roman" w:cs="Times New Roman"/>
          <w:sz w:val="24"/>
          <w:szCs w:val="24"/>
        </w:rPr>
        <w:tab/>
      </w:r>
      <w:r w:rsidRPr="00924BB1">
        <w:rPr>
          <w:rFonts w:ascii="Times New Roman" w:hAnsi="Times New Roman" w:cs="Times New Roman"/>
          <w:sz w:val="24"/>
          <w:szCs w:val="24"/>
        </w:rPr>
        <w:t>Selection Criteria:</w:t>
      </w:r>
      <w:r w:rsidRPr="00924BB1">
        <w:rPr>
          <w:rFonts w:ascii="Times New Roman" w:hAnsi="Times New Roman" w:cs="Times New Roman"/>
          <w:sz w:val="24"/>
          <w:szCs w:val="24"/>
        </w:rPr>
        <w:t xml:space="preserve"> </w:t>
      </w:r>
      <w:r w:rsidRPr="00924BB1">
        <w:rPr>
          <w:rFonts w:ascii="Times New Roman" w:hAnsi="Times New Roman" w:cs="Times New Roman"/>
          <w:sz w:val="24"/>
          <w:szCs w:val="24"/>
        </w:rPr>
        <w:t xml:space="preserve"> Participants </w:t>
      </w:r>
      <w:proofErr w:type="gramStart"/>
      <w:r w:rsidRPr="00924BB1">
        <w:rPr>
          <w:rFonts w:ascii="Times New Roman" w:hAnsi="Times New Roman" w:cs="Times New Roman"/>
          <w:sz w:val="24"/>
          <w:szCs w:val="24"/>
        </w:rPr>
        <w:t>were selected</w:t>
      </w:r>
      <w:proofErr w:type="gramEnd"/>
      <w:r w:rsidRPr="00924BB1">
        <w:rPr>
          <w:rFonts w:ascii="Times New Roman" w:hAnsi="Times New Roman" w:cs="Times New Roman"/>
          <w:sz w:val="24"/>
          <w:szCs w:val="24"/>
        </w:rPr>
        <w:t xml:space="preserve"> based on their status as public elementary school teachers within the </w:t>
      </w:r>
      <w:proofErr w:type="spellStart"/>
      <w:r w:rsidRPr="00924BB1">
        <w:rPr>
          <w:rFonts w:ascii="Times New Roman" w:hAnsi="Times New Roman" w:cs="Times New Roman"/>
          <w:sz w:val="24"/>
          <w:szCs w:val="24"/>
        </w:rPr>
        <w:t>Mlang</w:t>
      </w:r>
      <w:proofErr w:type="spellEnd"/>
      <w:r w:rsidRPr="00924BB1">
        <w:rPr>
          <w:rFonts w:ascii="Times New Roman" w:hAnsi="Times New Roman" w:cs="Times New Roman"/>
          <w:sz w:val="24"/>
          <w:szCs w:val="24"/>
        </w:rPr>
        <w:t xml:space="preserve"> East District, Division of </w:t>
      </w:r>
      <w:proofErr w:type="spellStart"/>
      <w:r w:rsidRPr="00924BB1">
        <w:rPr>
          <w:rFonts w:ascii="Times New Roman" w:hAnsi="Times New Roman" w:cs="Times New Roman"/>
          <w:sz w:val="24"/>
          <w:szCs w:val="24"/>
        </w:rPr>
        <w:t>Cotabato</w:t>
      </w:r>
      <w:proofErr w:type="spellEnd"/>
      <w:r w:rsidRPr="00924BB1">
        <w:rPr>
          <w:rFonts w:ascii="Times New Roman" w:hAnsi="Times New Roman" w:cs="Times New Roman"/>
          <w:sz w:val="24"/>
          <w:szCs w:val="24"/>
        </w:rPr>
        <w:t xml:space="preserve">. Inclusion criteria required participants to </w:t>
      </w:r>
      <w:proofErr w:type="gramStart"/>
      <w:r w:rsidRPr="00924BB1">
        <w:rPr>
          <w:rFonts w:ascii="Times New Roman" w:hAnsi="Times New Roman" w:cs="Times New Roman"/>
          <w:sz w:val="24"/>
          <w:szCs w:val="24"/>
        </w:rPr>
        <w:t>be currently employed</w:t>
      </w:r>
      <w:proofErr w:type="gramEnd"/>
      <w:r w:rsidRPr="00924BB1">
        <w:rPr>
          <w:rFonts w:ascii="Times New Roman" w:hAnsi="Times New Roman" w:cs="Times New Roman"/>
          <w:sz w:val="24"/>
          <w:szCs w:val="24"/>
        </w:rPr>
        <w:t xml:space="preserve"> as full-time teachers and to have at least one year of teaching experience. Exclusion criteria included part-time teachers, those on leave, or those not involved in direct teaching activities (McMillan &amp; Schumacher, 2019).</w:t>
      </w:r>
    </w:p>
    <w:p w14:paraId="473DEDFF"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Sample Size:</w:t>
      </w:r>
      <w:r w:rsidRPr="00924BB1">
        <w:rPr>
          <w:rFonts w:ascii="Times New Roman" w:hAnsi="Times New Roman" w:cs="Times New Roman"/>
          <w:sz w:val="24"/>
          <w:szCs w:val="24"/>
        </w:rPr>
        <w:t xml:space="preserve"> </w:t>
      </w:r>
      <w:proofErr w:type="gramStart"/>
      <w:r w:rsidRPr="00924BB1">
        <w:rPr>
          <w:rFonts w:ascii="Times New Roman" w:hAnsi="Times New Roman" w:cs="Times New Roman"/>
          <w:sz w:val="24"/>
          <w:szCs w:val="24"/>
        </w:rPr>
        <w:t>A total of 150</w:t>
      </w:r>
      <w:proofErr w:type="gramEnd"/>
      <w:r w:rsidRPr="00924BB1">
        <w:rPr>
          <w:rFonts w:ascii="Times New Roman" w:hAnsi="Times New Roman" w:cs="Times New Roman"/>
          <w:sz w:val="24"/>
          <w:szCs w:val="24"/>
        </w:rPr>
        <w:t xml:space="preserve"> teachers were included in the study. This sample size is justified based on the need for sufficient statistical power to detect significant relationships and ensure generalizability of the findings. It aligns with recommendations for survey research, where larger sample sizes increase the reliability of the results and the accuracy of statistical analyses (</w:t>
      </w:r>
      <w:proofErr w:type="spellStart"/>
      <w:r w:rsidRPr="00924BB1">
        <w:rPr>
          <w:rFonts w:ascii="Times New Roman" w:hAnsi="Times New Roman" w:cs="Times New Roman"/>
          <w:sz w:val="24"/>
          <w:szCs w:val="24"/>
        </w:rPr>
        <w:t>Krejcie</w:t>
      </w:r>
      <w:proofErr w:type="spellEnd"/>
      <w:r w:rsidRPr="00924BB1">
        <w:rPr>
          <w:rFonts w:ascii="Times New Roman" w:hAnsi="Times New Roman" w:cs="Times New Roman"/>
          <w:sz w:val="24"/>
          <w:szCs w:val="24"/>
        </w:rPr>
        <w:t xml:space="preserve"> &amp; Morgan, 1970).</w:t>
      </w:r>
    </w:p>
    <w:p w14:paraId="2DE0311F"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Recruitment:</w:t>
      </w:r>
      <w:r w:rsidRPr="00924BB1">
        <w:rPr>
          <w:rFonts w:ascii="Times New Roman" w:hAnsi="Times New Roman" w:cs="Times New Roman"/>
          <w:sz w:val="24"/>
          <w:szCs w:val="24"/>
        </w:rPr>
        <w:t xml:space="preserve"> Participants </w:t>
      </w:r>
      <w:proofErr w:type="gramStart"/>
      <w:r w:rsidRPr="00924BB1">
        <w:rPr>
          <w:rFonts w:ascii="Times New Roman" w:hAnsi="Times New Roman" w:cs="Times New Roman"/>
          <w:sz w:val="24"/>
          <w:szCs w:val="24"/>
        </w:rPr>
        <w:t>were recruited</w:t>
      </w:r>
      <w:proofErr w:type="gramEnd"/>
      <w:r w:rsidRPr="00924BB1">
        <w:rPr>
          <w:rFonts w:ascii="Times New Roman" w:hAnsi="Times New Roman" w:cs="Times New Roman"/>
          <w:sz w:val="24"/>
          <w:szCs w:val="24"/>
        </w:rPr>
        <w:t xml:space="preserve"> using stratified random sampling to ensure representation across different grade levels and subjects. Recruitment involved distributing survey invitations through school administrators, who provided consent and facilitated the distribution of questionnaires. Ethical recruitment practices </w:t>
      </w:r>
      <w:proofErr w:type="gramStart"/>
      <w:r w:rsidRPr="00924BB1">
        <w:rPr>
          <w:rFonts w:ascii="Times New Roman" w:hAnsi="Times New Roman" w:cs="Times New Roman"/>
          <w:sz w:val="24"/>
          <w:szCs w:val="24"/>
        </w:rPr>
        <w:t>were adhered</w:t>
      </w:r>
      <w:proofErr w:type="gramEnd"/>
      <w:r w:rsidRPr="00924BB1">
        <w:rPr>
          <w:rFonts w:ascii="Times New Roman" w:hAnsi="Times New Roman" w:cs="Times New Roman"/>
          <w:sz w:val="24"/>
          <w:szCs w:val="24"/>
        </w:rPr>
        <w:t xml:space="preserve"> to, including obtaining informed consent from all parti</w:t>
      </w:r>
      <w:r w:rsidRPr="00924BB1">
        <w:rPr>
          <w:rFonts w:ascii="Times New Roman" w:hAnsi="Times New Roman" w:cs="Times New Roman"/>
          <w:sz w:val="24"/>
          <w:szCs w:val="24"/>
        </w:rPr>
        <w:t>cipants (</w:t>
      </w:r>
      <w:proofErr w:type="spellStart"/>
      <w:r w:rsidRPr="00924BB1">
        <w:rPr>
          <w:rFonts w:ascii="Times New Roman" w:hAnsi="Times New Roman" w:cs="Times New Roman"/>
          <w:sz w:val="24"/>
          <w:szCs w:val="24"/>
        </w:rPr>
        <w:t>Dillman</w:t>
      </w:r>
      <w:proofErr w:type="spellEnd"/>
      <w:r w:rsidRPr="00924BB1">
        <w:rPr>
          <w:rFonts w:ascii="Times New Roman" w:hAnsi="Times New Roman" w:cs="Times New Roman"/>
          <w:sz w:val="24"/>
          <w:szCs w:val="24"/>
        </w:rPr>
        <w:t xml:space="preserve"> et al., 2014).</w:t>
      </w:r>
    </w:p>
    <w:p w14:paraId="0CC931CE" w14:textId="77777777" w:rsidR="00924BB1" w:rsidRPr="00924BB1" w:rsidRDefault="00924BB1" w:rsidP="00924BB1">
      <w:pPr>
        <w:jc w:val="both"/>
        <w:rPr>
          <w:rFonts w:ascii="Times New Roman" w:hAnsi="Times New Roman" w:cs="Times New Roman"/>
          <w:sz w:val="24"/>
          <w:szCs w:val="24"/>
        </w:rPr>
      </w:pPr>
      <w:proofErr w:type="gramStart"/>
      <w:r w:rsidRPr="00924BB1">
        <w:rPr>
          <w:rFonts w:ascii="Times New Roman" w:hAnsi="Times New Roman" w:cs="Times New Roman"/>
          <w:sz w:val="24"/>
          <w:szCs w:val="24"/>
        </w:rPr>
        <w:t>3.Data</w:t>
      </w:r>
      <w:proofErr w:type="gramEnd"/>
      <w:r w:rsidRPr="00924BB1">
        <w:rPr>
          <w:rFonts w:ascii="Times New Roman" w:hAnsi="Times New Roman" w:cs="Times New Roman"/>
          <w:sz w:val="24"/>
          <w:szCs w:val="24"/>
        </w:rPr>
        <w:t xml:space="preserve"> Collection Methods</w:t>
      </w:r>
    </w:p>
    <w:p w14:paraId="1D886083"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Instruments:</w:t>
      </w:r>
      <w:r w:rsidRPr="00924BB1">
        <w:rPr>
          <w:rFonts w:ascii="Times New Roman" w:hAnsi="Times New Roman" w:cs="Times New Roman"/>
          <w:sz w:val="24"/>
          <w:szCs w:val="24"/>
        </w:rPr>
        <w:t xml:space="preserve"> Data </w:t>
      </w:r>
      <w:proofErr w:type="gramStart"/>
      <w:r w:rsidRPr="00924BB1">
        <w:rPr>
          <w:rFonts w:ascii="Times New Roman" w:hAnsi="Times New Roman" w:cs="Times New Roman"/>
          <w:sz w:val="24"/>
          <w:szCs w:val="24"/>
        </w:rPr>
        <w:t>were collected</w:t>
      </w:r>
      <w:proofErr w:type="gramEnd"/>
      <w:r w:rsidRPr="00924BB1">
        <w:rPr>
          <w:rFonts w:ascii="Times New Roman" w:hAnsi="Times New Roman" w:cs="Times New Roman"/>
          <w:sz w:val="24"/>
          <w:szCs w:val="24"/>
        </w:rPr>
        <w:t xml:space="preserve"> using a structured questionnaire comprising validated scales for measuring cultural competence and cognitive emotions. The cultural </w:t>
      </w:r>
      <w:r w:rsidRPr="00924BB1">
        <w:rPr>
          <w:rFonts w:ascii="Times New Roman" w:hAnsi="Times New Roman" w:cs="Times New Roman"/>
          <w:sz w:val="24"/>
          <w:szCs w:val="24"/>
        </w:rPr>
        <w:lastRenderedPageBreak/>
        <w:t xml:space="preserve">competence scale included items on awareness, knowledge, and skills related to cultural diversity (Sue et al., 2019). The cognitive emotions scale assessed stress, job satisfaction, and emotional regulation (Lazarus &amp; </w:t>
      </w:r>
      <w:proofErr w:type="spellStart"/>
      <w:r w:rsidRPr="00924BB1">
        <w:rPr>
          <w:rFonts w:ascii="Times New Roman" w:hAnsi="Times New Roman" w:cs="Times New Roman"/>
          <w:sz w:val="24"/>
          <w:szCs w:val="24"/>
        </w:rPr>
        <w:t>Folkman</w:t>
      </w:r>
      <w:proofErr w:type="spellEnd"/>
      <w:r w:rsidRPr="00924BB1">
        <w:rPr>
          <w:rFonts w:ascii="Times New Roman" w:hAnsi="Times New Roman" w:cs="Times New Roman"/>
          <w:sz w:val="24"/>
          <w:szCs w:val="24"/>
        </w:rPr>
        <w:t xml:space="preserve">, 1984). The instruments </w:t>
      </w:r>
      <w:proofErr w:type="gramStart"/>
      <w:r w:rsidRPr="00924BB1">
        <w:rPr>
          <w:rFonts w:ascii="Times New Roman" w:hAnsi="Times New Roman" w:cs="Times New Roman"/>
          <w:sz w:val="24"/>
          <w:szCs w:val="24"/>
        </w:rPr>
        <w:t>were validated</w:t>
      </w:r>
      <w:proofErr w:type="gramEnd"/>
      <w:r w:rsidRPr="00924BB1">
        <w:rPr>
          <w:rFonts w:ascii="Times New Roman" w:hAnsi="Times New Roman" w:cs="Times New Roman"/>
          <w:sz w:val="24"/>
          <w:szCs w:val="24"/>
        </w:rPr>
        <w:t xml:space="preserve"> through pilot testing with a small group of teachers to ensure clarity and reliability. Reliability coefficients for the scales </w:t>
      </w:r>
      <w:proofErr w:type="gramStart"/>
      <w:r w:rsidRPr="00924BB1">
        <w:rPr>
          <w:rFonts w:ascii="Times New Roman" w:hAnsi="Times New Roman" w:cs="Times New Roman"/>
          <w:sz w:val="24"/>
          <w:szCs w:val="24"/>
        </w:rPr>
        <w:t>were calculated</w:t>
      </w:r>
      <w:proofErr w:type="gramEnd"/>
      <w:r w:rsidRPr="00924BB1">
        <w:rPr>
          <w:rFonts w:ascii="Times New Roman" w:hAnsi="Times New Roman" w:cs="Times New Roman"/>
          <w:sz w:val="24"/>
          <w:szCs w:val="24"/>
        </w:rPr>
        <w:t>, showing acceptable levels of internal consistency (Cronbach's alpha &gt; 0.70).</w:t>
      </w:r>
    </w:p>
    <w:p w14:paraId="13EB4FAB"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 xml:space="preserve"> </w:t>
      </w:r>
      <w:r>
        <w:rPr>
          <w:rFonts w:ascii="Times New Roman" w:hAnsi="Times New Roman" w:cs="Times New Roman"/>
          <w:sz w:val="24"/>
          <w:szCs w:val="24"/>
        </w:rPr>
        <w:tab/>
      </w:r>
      <w:r w:rsidRPr="00924BB1">
        <w:rPr>
          <w:rFonts w:ascii="Times New Roman" w:hAnsi="Times New Roman" w:cs="Times New Roman"/>
          <w:sz w:val="24"/>
          <w:szCs w:val="24"/>
        </w:rPr>
        <w:t>Procedure:</w:t>
      </w:r>
      <w:r w:rsidRPr="00924BB1">
        <w:rPr>
          <w:rFonts w:ascii="Times New Roman" w:hAnsi="Times New Roman" w:cs="Times New Roman"/>
          <w:sz w:val="24"/>
          <w:szCs w:val="24"/>
        </w:rPr>
        <w:t xml:space="preserve"> The questionnaire </w:t>
      </w:r>
      <w:proofErr w:type="gramStart"/>
      <w:r w:rsidRPr="00924BB1">
        <w:rPr>
          <w:rFonts w:ascii="Times New Roman" w:hAnsi="Times New Roman" w:cs="Times New Roman"/>
          <w:sz w:val="24"/>
          <w:szCs w:val="24"/>
        </w:rPr>
        <w:t>was distributed</w:t>
      </w:r>
      <w:proofErr w:type="gramEnd"/>
      <w:r w:rsidRPr="00924BB1">
        <w:rPr>
          <w:rFonts w:ascii="Times New Roman" w:hAnsi="Times New Roman" w:cs="Times New Roman"/>
          <w:sz w:val="24"/>
          <w:szCs w:val="24"/>
        </w:rPr>
        <w:t xml:space="preserve"> electronically to participants via email, with a follow-up reminder sent one week later to maximize response rates. Data collection occurred over a two-month period. The process </w:t>
      </w:r>
      <w:proofErr w:type="gramStart"/>
      <w:r w:rsidRPr="00924BB1">
        <w:rPr>
          <w:rFonts w:ascii="Times New Roman" w:hAnsi="Times New Roman" w:cs="Times New Roman"/>
          <w:sz w:val="24"/>
          <w:szCs w:val="24"/>
        </w:rPr>
        <w:t>was designed</w:t>
      </w:r>
      <w:proofErr w:type="gramEnd"/>
      <w:r w:rsidRPr="00924BB1">
        <w:rPr>
          <w:rFonts w:ascii="Times New Roman" w:hAnsi="Times New Roman" w:cs="Times New Roman"/>
          <w:sz w:val="24"/>
          <w:szCs w:val="24"/>
        </w:rPr>
        <w:t xml:space="preserve"> to minimize disruption to teachers’ schedules and ensure that participants could complete the survey at their convenience (Fink, 2019).</w:t>
      </w:r>
    </w:p>
    <w:p w14:paraId="455C10F0"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 xml:space="preserve"> </w:t>
      </w:r>
      <w:r>
        <w:rPr>
          <w:rFonts w:ascii="Times New Roman" w:hAnsi="Times New Roman" w:cs="Times New Roman"/>
          <w:sz w:val="24"/>
          <w:szCs w:val="24"/>
        </w:rPr>
        <w:tab/>
      </w:r>
      <w:r w:rsidRPr="00924BB1">
        <w:rPr>
          <w:rFonts w:ascii="Times New Roman" w:hAnsi="Times New Roman" w:cs="Times New Roman"/>
          <w:sz w:val="24"/>
          <w:szCs w:val="24"/>
        </w:rPr>
        <w:t>Ethical Considerations:</w:t>
      </w:r>
      <w:r w:rsidRPr="00924BB1">
        <w:rPr>
          <w:rFonts w:ascii="Times New Roman" w:hAnsi="Times New Roman" w:cs="Times New Roman"/>
          <w:sz w:val="24"/>
          <w:szCs w:val="24"/>
        </w:rPr>
        <w:t xml:space="preserve"> Ethical considerations included obtaining informed consent from all participants, ensuring confidentiality of responses, and protecting participants' rights throughout the study. Participants </w:t>
      </w:r>
      <w:proofErr w:type="gramStart"/>
      <w:r w:rsidRPr="00924BB1">
        <w:rPr>
          <w:rFonts w:ascii="Times New Roman" w:hAnsi="Times New Roman" w:cs="Times New Roman"/>
          <w:sz w:val="24"/>
          <w:szCs w:val="24"/>
        </w:rPr>
        <w:t>were informed</w:t>
      </w:r>
      <w:proofErr w:type="gramEnd"/>
      <w:r w:rsidRPr="00924BB1">
        <w:rPr>
          <w:rFonts w:ascii="Times New Roman" w:hAnsi="Times New Roman" w:cs="Times New Roman"/>
          <w:sz w:val="24"/>
          <w:szCs w:val="24"/>
        </w:rPr>
        <w:t xml:space="preserve"> about the purpose of the study, their right to withdraw at any time, and measures taken to ensure data privacy. Data </w:t>
      </w:r>
      <w:proofErr w:type="gramStart"/>
      <w:r w:rsidRPr="00924BB1">
        <w:rPr>
          <w:rFonts w:ascii="Times New Roman" w:hAnsi="Times New Roman" w:cs="Times New Roman"/>
          <w:sz w:val="24"/>
          <w:szCs w:val="24"/>
        </w:rPr>
        <w:t>were anonymized</w:t>
      </w:r>
      <w:proofErr w:type="gramEnd"/>
      <w:r w:rsidRPr="00924BB1">
        <w:rPr>
          <w:rFonts w:ascii="Times New Roman" w:hAnsi="Times New Roman" w:cs="Times New Roman"/>
          <w:sz w:val="24"/>
          <w:szCs w:val="24"/>
        </w:rPr>
        <w:t xml:space="preserve"> to protect participant identities and stored securely (</w:t>
      </w:r>
      <w:proofErr w:type="spellStart"/>
      <w:r w:rsidRPr="00924BB1">
        <w:rPr>
          <w:rFonts w:ascii="Times New Roman" w:hAnsi="Times New Roman" w:cs="Times New Roman"/>
          <w:sz w:val="24"/>
          <w:szCs w:val="24"/>
        </w:rPr>
        <w:t>Babbie</w:t>
      </w:r>
      <w:proofErr w:type="spellEnd"/>
      <w:r w:rsidRPr="00924BB1">
        <w:rPr>
          <w:rFonts w:ascii="Times New Roman" w:hAnsi="Times New Roman" w:cs="Times New Roman"/>
          <w:sz w:val="24"/>
          <w:szCs w:val="24"/>
        </w:rPr>
        <w:t>, 2020).</w:t>
      </w:r>
    </w:p>
    <w:p w14:paraId="78029B67"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Data Analysis</w:t>
      </w:r>
    </w:p>
    <w:p w14:paraId="1710C4EB" w14:textId="77777777" w:rsidR="00924BB1" w:rsidRPr="00924BB1" w:rsidRDefault="00924BB1" w:rsidP="00924BB1">
      <w:pPr>
        <w:ind w:firstLine="720"/>
        <w:jc w:val="both"/>
        <w:rPr>
          <w:rFonts w:ascii="Times New Roman" w:hAnsi="Times New Roman" w:cs="Times New Roman"/>
          <w:sz w:val="24"/>
          <w:szCs w:val="24"/>
        </w:rPr>
      </w:pPr>
      <w:proofErr w:type="spellStart"/>
      <w:r w:rsidRPr="00924BB1">
        <w:rPr>
          <w:rFonts w:ascii="Times New Roman" w:hAnsi="Times New Roman" w:cs="Times New Roman"/>
          <w:sz w:val="24"/>
          <w:szCs w:val="24"/>
        </w:rPr>
        <w:t>Approach</w:t>
      </w:r>
      <w:proofErr w:type="gramStart"/>
      <w:r w:rsidRPr="00924BB1">
        <w:rPr>
          <w:rFonts w:ascii="Times New Roman" w:hAnsi="Times New Roman" w:cs="Times New Roman"/>
          <w:sz w:val="24"/>
          <w:szCs w:val="24"/>
        </w:rPr>
        <w:t>:</w:t>
      </w:r>
      <w:r w:rsidRPr="00924BB1">
        <w:rPr>
          <w:rFonts w:ascii="Times New Roman" w:hAnsi="Times New Roman" w:cs="Times New Roman"/>
          <w:sz w:val="24"/>
          <w:szCs w:val="24"/>
        </w:rPr>
        <w:t>The</w:t>
      </w:r>
      <w:proofErr w:type="spellEnd"/>
      <w:proofErr w:type="gramEnd"/>
      <w:r w:rsidRPr="00924BB1">
        <w:rPr>
          <w:rFonts w:ascii="Times New Roman" w:hAnsi="Times New Roman" w:cs="Times New Roman"/>
          <w:sz w:val="24"/>
          <w:szCs w:val="24"/>
        </w:rPr>
        <w:t xml:space="preserve"> data analysis for this study employs quantitative methods, specifically statistical tests and regression analysis. Descriptive statistics, such as means and standard deviations, </w:t>
      </w:r>
      <w:proofErr w:type="gramStart"/>
      <w:r w:rsidRPr="00924BB1">
        <w:rPr>
          <w:rFonts w:ascii="Times New Roman" w:hAnsi="Times New Roman" w:cs="Times New Roman"/>
          <w:sz w:val="24"/>
          <w:szCs w:val="24"/>
        </w:rPr>
        <w:t>are used</w:t>
      </w:r>
      <w:proofErr w:type="gramEnd"/>
      <w:r w:rsidRPr="00924BB1">
        <w:rPr>
          <w:rFonts w:ascii="Times New Roman" w:hAnsi="Times New Roman" w:cs="Times New Roman"/>
          <w:sz w:val="24"/>
          <w:szCs w:val="24"/>
        </w:rPr>
        <w:t xml:space="preserve"> to summarize the demographic characteristics of the participants and their responses. Pearson correlation analysis </w:t>
      </w:r>
      <w:proofErr w:type="gramStart"/>
      <w:r w:rsidRPr="00924BB1">
        <w:rPr>
          <w:rFonts w:ascii="Times New Roman" w:hAnsi="Times New Roman" w:cs="Times New Roman"/>
          <w:sz w:val="24"/>
          <w:szCs w:val="24"/>
        </w:rPr>
        <w:t>is applied</w:t>
      </w:r>
      <w:proofErr w:type="gramEnd"/>
      <w:r w:rsidRPr="00924BB1">
        <w:rPr>
          <w:rFonts w:ascii="Times New Roman" w:hAnsi="Times New Roman" w:cs="Times New Roman"/>
          <w:sz w:val="24"/>
          <w:szCs w:val="24"/>
        </w:rPr>
        <w:t xml:space="preserve"> to explore the relationships between cultural competence and cognitive emotions. Linear regression analysis </w:t>
      </w:r>
      <w:proofErr w:type="gramStart"/>
      <w:r w:rsidRPr="00924BB1">
        <w:rPr>
          <w:rFonts w:ascii="Times New Roman" w:hAnsi="Times New Roman" w:cs="Times New Roman"/>
          <w:sz w:val="24"/>
          <w:szCs w:val="24"/>
        </w:rPr>
        <w:t>is used</w:t>
      </w:r>
      <w:proofErr w:type="gramEnd"/>
      <w:r w:rsidRPr="00924BB1">
        <w:rPr>
          <w:rFonts w:ascii="Times New Roman" w:hAnsi="Times New Roman" w:cs="Times New Roman"/>
          <w:sz w:val="24"/>
          <w:szCs w:val="24"/>
        </w:rPr>
        <w:t xml:space="preserve"> to determine the predictive power of different domains of cultural competence on cognitive emotions (Field, 2018). These methods allow for a comprehensive evaluation of the data and testing of hypotheses regarding the influence of cultural competence on teachers' cognitive emotions.</w:t>
      </w:r>
    </w:p>
    <w:p w14:paraId="795F20A4"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Steps in Analysis:</w:t>
      </w:r>
      <w:r w:rsidRPr="00924BB1">
        <w:rPr>
          <w:rFonts w:ascii="Times New Roman" w:hAnsi="Times New Roman" w:cs="Times New Roman"/>
          <w:sz w:val="24"/>
          <w:szCs w:val="24"/>
        </w:rPr>
        <w:t xml:space="preserve"> The analysis process begins with data cleaning, which involves checking for missing values and outliers. Next, descriptive statistics </w:t>
      </w:r>
      <w:proofErr w:type="gramStart"/>
      <w:r w:rsidRPr="00924BB1">
        <w:rPr>
          <w:rFonts w:ascii="Times New Roman" w:hAnsi="Times New Roman" w:cs="Times New Roman"/>
          <w:sz w:val="24"/>
          <w:szCs w:val="24"/>
        </w:rPr>
        <w:t>are computed</w:t>
      </w:r>
      <w:proofErr w:type="gramEnd"/>
      <w:r w:rsidRPr="00924BB1">
        <w:rPr>
          <w:rFonts w:ascii="Times New Roman" w:hAnsi="Times New Roman" w:cs="Times New Roman"/>
          <w:sz w:val="24"/>
          <w:szCs w:val="24"/>
        </w:rPr>
        <w:t xml:space="preserve"> to provide an overview of the data distribution. Correlation analysis </w:t>
      </w:r>
      <w:proofErr w:type="gramStart"/>
      <w:r w:rsidRPr="00924BB1">
        <w:rPr>
          <w:rFonts w:ascii="Times New Roman" w:hAnsi="Times New Roman" w:cs="Times New Roman"/>
          <w:sz w:val="24"/>
          <w:szCs w:val="24"/>
        </w:rPr>
        <w:t>is conducted</w:t>
      </w:r>
      <w:proofErr w:type="gramEnd"/>
      <w:r w:rsidRPr="00924BB1">
        <w:rPr>
          <w:rFonts w:ascii="Times New Roman" w:hAnsi="Times New Roman" w:cs="Times New Roman"/>
          <w:sz w:val="24"/>
          <w:szCs w:val="24"/>
        </w:rPr>
        <w:t xml:space="preserve"> to examine the strength and direction of relationships between variables. Following this, multiple regression analysis </w:t>
      </w:r>
      <w:proofErr w:type="gramStart"/>
      <w:r w:rsidRPr="00924BB1">
        <w:rPr>
          <w:rFonts w:ascii="Times New Roman" w:hAnsi="Times New Roman" w:cs="Times New Roman"/>
          <w:sz w:val="24"/>
          <w:szCs w:val="24"/>
        </w:rPr>
        <w:t>is performed</w:t>
      </w:r>
      <w:proofErr w:type="gramEnd"/>
      <w:r w:rsidRPr="00924BB1">
        <w:rPr>
          <w:rFonts w:ascii="Times New Roman" w:hAnsi="Times New Roman" w:cs="Times New Roman"/>
          <w:sz w:val="24"/>
          <w:szCs w:val="24"/>
        </w:rPr>
        <w:t xml:space="preserve"> to assess the impact of various aspects of cultural competence on cognitive emotions. Statistical software, such as SPSS or R, </w:t>
      </w:r>
      <w:proofErr w:type="gramStart"/>
      <w:r w:rsidRPr="00924BB1">
        <w:rPr>
          <w:rFonts w:ascii="Times New Roman" w:hAnsi="Times New Roman" w:cs="Times New Roman"/>
          <w:sz w:val="24"/>
          <w:szCs w:val="24"/>
        </w:rPr>
        <w:t>is utilized</w:t>
      </w:r>
      <w:proofErr w:type="gramEnd"/>
      <w:r w:rsidRPr="00924BB1">
        <w:rPr>
          <w:rFonts w:ascii="Times New Roman" w:hAnsi="Times New Roman" w:cs="Times New Roman"/>
          <w:sz w:val="24"/>
          <w:szCs w:val="24"/>
        </w:rPr>
        <w:t xml:space="preserve"> to execute these analyses. To ensure the reliability of the findings, the data analysis includes verification steps, such as </w:t>
      </w:r>
      <w:proofErr w:type="gramStart"/>
      <w:r w:rsidRPr="00924BB1">
        <w:rPr>
          <w:rFonts w:ascii="Times New Roman" w:hAnsi="Times New Roman" w:cs="Times New Roman"/>
          <w:sz w:val="24"/>
          <w:szCs w:val="24"/>
        </w:rPr>
        <w:t>cross-checking</w:t>
      </w:r>
      <w:proofErr w:type="gramEnd"/>
      <w:r w:rsidRPr="00924BB1">
        <w:rPr>
          <w:rFonts w:ascii="Times New Roman" w:hAnsi="Times New Roman" w:cs="Times New Roman"/>
          <w:sz w:val="24"/>
          <w:szCs w:val="24"/>
        </w:rPr>
        <w:t xml:space="preserve"> results and using diagnostic tests to assess the validity of the regression models (</w:t>
      </w:r>
      <w:proofErr w:type="spellStart"/>
      <w:r w:rsidRPr="00924BB1">
        <w:rPr>
          <w:rFonts w:ascii="Times New Roman" w:hAnsi="Times New Roman" w:cs="Times New Roman"/>
          <w:sz w:val="24"/>
          <w:szCs w:val="24"/>
        </w:rPr>
        <w:t>Pallant</w:t>
      </w:r>
      <w:proofErr w:type="spellEnd"/>
      <w:r w:rsidRPr="00924BB1">
        <w:rPr>
          <w:rFonts w:ascii="Times New Roman" w:hAnsi="Times New Roman" w:cs="Times New Roman"/>
          <w:sz w:val="24"/>
          <w:szCs w:val="24"/>
        </w:rPr>
        <w:t>, 2020).</w:t>
      </w:r>
    </w:p>
    <w:p w14:paraId="51743966"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 xml:space="preserve">Trustworthiness and Rigor </w:t>
      </w:r>
      <w:r w:rsidRPr="00924BB1">
        <w:rPr>
          <w:rFonts w:ascii="Times New Roman" w:hAnsi="Times New Roman" w:cs="Times New Roman"/>
          <w:sz w:val="24"/>
          <w:szCs w:val="24"/>
        </w:rPr>
        <w:t>(Quantitative Considerations)</w:t>
      </w:r>
    </w:p>
    <w:p w14:paraId="72CAE7C7"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Credibility:</w:t>
      </w:r>
      <w:r w:rsidRPr="00924BB1">
        <w:rPr>
          <w:rFonts w:ascii="Times New Roman" w:hAnsi="Times New Roman" w:cs="Times New Roman"/>
          <w:sz w:val="24"/>
          <w:szCs w:val="24"/>
        </w:rPr>
        <w:t xml:space="preserve"> In quantitative research, credibility </w:t>
      </w:r>
      <w:proofErr w:type="gramStart"/>
      <w:r w:rsidRPr="00924BB1">
        <w:rPr>
          <w:rFonts w:ascii="Times New Roman" w:hAnsi="Times New Roman" w:cs="Times New Roman"/>
          <w:sz w:val="24"/>
          <w:szCs w:val="24"/>
        </w:rPr>
        <w:t>is achieved</w:t>
      </w:r>
      <w:proofErr w:type="gramEnd"/>
      <w:r w:rsidRPr="00924BB1">
        <w:rPr>
          <w:rFonts w:ascii="Times New Roman" w:hAnsi="Times New Roman" w:cs="Times New Roman"/>
          <w:sz w:val="24"/>
          <w:szCs w:val="24"/>
        </w:rPr>
        <w:t xml:space="preserve"> through rigorous statistical procedures and validation techniques. This includes using well-established </w:t>
      </w:r>
      <w:r w:rsidRPr="00924BB1">
        <w:rPr>
          <w:rFonts w:ascii="Times New Roman" w:hAnsi="Times New Roman" w:cs="Times New Roman"/>
          <w:sz w:val="24"/>
          <w:szCs w:val="24"/>
        </w:rPr>
        <w:lastRenderedPageBreak/>
        <w:t>instruments with proven reliability and validity (</w:t>
      </w:r>
      <w:proofErr w:type="spellStart"/>
      <w:r w:rsidRPr="00924BB1">
        <w:rPr>
          <w:rFonts w:ascii="Times New Roman" w:hAnsi="Times New Roman" w:cs="Times New Roman"/>
          <w:sz w:val="24"/>
          <w:szCs w:val="24"/>
        </w:rPr>
        <w:t>Pallant</w:t>
      </w:r>
      <w:proofErr w:type="spellEnd"/>
      <w:r w:rsidRPr="00924BB1">
        <w:rPr>
          <w:rFonts w:ascii="Times New Roman" w:hAnsi="Times New Roman" w:cs="Times New Roman"/>
          <w:sz w:val="24"/>
          <w:szCs w:val="24"/>
        </w:rPr>
        <w:t xml:space="preserve">, 2020). The study’s credibility is further supported by the use of multiple statistical tests to cross-verify findings and by ensuring the </w:t>
      </w:r>
      <w:proofErr w:type="gramStart"/>
      <w:r w:rsidRPr="00924BB1">
        <w:rPr>
          <w:rFonts w:ascii="Times New Roman" w:hAnsi="Times New Roman" w:cs="Times New Roman"/>
          <w:sz w:val="24"/>
          <w:szCs w:val="24"/>
        </w:rPr>
        <w:t>sample</w:t>
      </w:r>
      <w:proofErr w:type="gramEnd"/>
      <w:r w:rsidRPr="00924BB1">
        <w:rPr>
          <w:rFonts w:ascii="Times New Roman" w:hAnsi="Times New Roman" w:cs="Times New Roman"/>
          <w:sz w:val="24"/>
          <w:szCs w:val="24"/>
        </w:rPr>
        <w:t xml:space="preserve"> size is adequate to detect significant ef</w:t>
      </w:r>
      <w:r w:rsidRPr="00924BB1">
        <w:rPr>
          <w:rFonts w:ascii="Times New Roman" w:hAnsi="Times New Roman" w:cs="Times New Roman"/>
          <w:sz w:val="24"/>
          <w:szCs w:val="24"/>
        </w:rPr>
        <w:t>fects (</w:t>
      </w:r>
      <w:proofErr w:type="spellStart"/>
      <w:r w:rsidRPr="00924BB1">
        <w:rPr>
          <w:rFonts w:ascii="Times New Roman" w:hAnsi="Times New Roman" w:cs="Times New Roman"/>
          <w:sz w:val="24"/>
          <w:szCs w:val="24"/>
        </w:rPr>
        <w:t>Krejcie</w:t>
      </w:r>
      <w:proofErr w:type="spellEnd"/>
      <w:r w:rsidRPr="00924BB1">
        <w:rPr>
          <w:rFonts w:ascii="Times New Roman" w:hAnsi="Times New Roman" w:cs="Times New Roman"/>
          <w:sz w:val="24"/>
          <w:szCs w:val="24"/>
        </w:rPr>
        <w:t xml:space="preserve"> &amp; Morgan, 1970).</w:t>
      </w:r>
    </w:p>
    <w:p w14:paraId="6D2AA272"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Transferability:</w:t>
      </w:r>
      <w:r>
        <w:rPr>
          <w:rFonts w:ascii="Times New Roman" w:hAnsi="Times New Roman" w:cs="Times New Roman"/>
          <w:sz w:val="24"/>
          <w:szCs w:val="24"/>
        </w:rPr>
        <w:t xml:space="preserve"> </w:t>
      </w:r>
      <w:r w:rsidRPr="00924BB1">
        <w:rPr>
          <w:rFonts w:ascii="Times New Roman" w:hAnsi="Times New Roman" w:cs="Times New Roman"/>
          <w:sz w:val="24"/>
          <w:szCs w:val="24"/>
        </w:rPr>
        <w:t>While transferability in quantitative research is often limited to generalizability within similar contexts, the study’s findings may be relevant to other public elementary schools with comparable demographic and educational characteristics. The detailed description of the methodology and participant characteristics allows readers to assess the applicability of the findings to other</w:t>
      </w:r>
      <w:r w:rsidRPr="00924BB1">
        <w:rPr>
          <w:rFonts w:ascii="Times New Roman" w:hAnsi="Times New Roman" w:cs="Times New Roman"/>
          <w:sz w:val="24"/>
          <w:szCs w:val="24"/>
        </w:rPr>
        <w:t xml:space="preserve"> settings (</w:t>
      </w:r>
      <w:proofErr w:type="spellStart"/>
      <w:r w:rsidRPr="00924BB1">
        <w:rPr>
          <w:rFonts w:ascii="Times New Roman" w:hAnsi="Times New Roman" w:cs="Times New Roman"/>
          <w:sz w:val="24"/>
          <w:szCs w:val="24"/>
        </w:rPr>
        <w:t>Bryman</w:t>
      </w:r>
      <w:proofErr w:type="spellEnd"/>
      <w:r w:rsidRPr="00924BB1">
        <w:rPr>
          <w:rFonts w:ascii="Times New Roman" w:hAnsi="Times New Roman" w:cs="Times New Roman"/>
          <w:sz w:val="24"/>
          <w:szCs w:val="24"/>
        </w:rPr>
        <w:t>, 2019).</w:t>
      </w:r>
    </w:p>
    <w:p w14:paraId="17A6D1A6"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Dependability:</w:t>
      </w:r>
      <w:r w:rsidRPr="00924BB1">
        <w:rPr>
          <w:rFonts w:ascii="Times New Roman" w:hAnsi="Times New Roman" w:cs="Times New Roman"/>
          <w:sz w:val="24"/>
          <w:szCs w:val="24"/>
        </w:rPr>
        <w:t xml:space="preserve"> Dependability </w:t>
      </w:r>
      <w:proofErr w:type="gramStart"/>
      <w:r w:rsidRPr="00924BB1">
        <w:rPr>
          <w:rFonts w:ascii="Times New Roman" w:hAnsi="Times New Roman" w:cs="Times New Roman"/>
          <w:sz w:val="24"/>
          <w:szCs w:val="24"/>
        </w:rPr>
        <w:t>is ensured</w:t>
      </w:r>
      <w:proofErr w:type="gramEnd"/>
      <w:r w:rsidRPr="00924BB1">
        <w:rPr>
          <w:rFonts w:ascii="Times New Roman" w:hAnsi="Times New Roman" w:cs="Times New Roman"/>
          <w:sz w:val="24"/>
          <w:szCs w:val="24"/>
        </w:rPr>
        <w:t xml:space="preserve"> through the documentation of the research process and decisions. This includes maintaining an audit trail of data collection and analysis procedures. Regular reviews of the data analysis process </w:t>
      </w:r>
      <w:proofErr w:type="gramStart"/>
      <w:r w:rsidRPr="00924BB1">
        <w:rPr>
          <w:rFonts w:ascii="Times New Roman" w:hAnsi="Times New Roman" w:cs="Times New Roman"/>
          <w:sz w:val="24"/>
          <w:szCs w:val="24"/>
        </w:rPr>
        <w:t>are conducted</w:t>
      </w:r>
      <w:proofErr w:type="gramEnd"/>
      <w:r w:rsidRPr="00924BB1">
        <w:rPr>
          <w:rFonts w:ascii="Times New Roman" w:hAnsi="Times New Roman" w:cs="Times New Roman"/>
          <w:sz w:val="24"/>
          <w:szCs w:val="24"/>
        </w:rPr>
        <w:t xml:space="preserve"> to ensure consistency and accuracy (</w:t>
      </w:r>
      <w:proofErr w:type="spellStart"/>
      <w:r w:rsidRPr="00924BB1">
        <w:rPr>
          <w:rFonts w:ascii="Times New Roman" w:hAnsi="Times New Roman" w:cs="Times New Roman"/>
          <w:sz w:val="24"/>
          <w:szCs w:val="24"/>
        </w:rPr>
        <w:t>Yegidis</w:t>
      </w:r>
      <w:proofErr w:type="spellEnd"/>
      <w:r w:rsidRPr="00924BB1">
        <w:rPr>
          <w:rFonts w:ascii="Times New Roman" w:hAnsi="Times New Roman" w:cs="Times New Roman"/>
          <w:sz w:val="24"/>
          <w:szCs w:val="24"/>
        </w:rPr>
        <w:t xml:space="preserve"> et al., 2018).</w:t>
      </w:r>
    </w:p>
    <w:p w14:paraId="75C585DF"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Confirmability:</w:t>
      </w:r>
      <w:r w:rsidRPr="00924BB1">
        <w:rPr>
          <w:rFonts w:ascii="Times New Roman" w:hAnsi="Times New Roman" w:cs="Times New Roman"/>
          <w:sz w:val="24"/>
          <w:szCs w:val="24"/>
        </w:rPr>
        <w:t xml:space="preserve"> Confirmability </w:t>
      </w:r>
      <w:proofErr w:type="gramStart"/>
      <w:r w:rsidRPr="00924BB1">
        <w:rPr>
          <w:rFonts w:ascii="Times New Roman" w:hAnsi="Times New Roman" w:cs="Times New Roman"/>
          <w:sz w:val="24"/>
          <w:szCs w:val="24"/>
        </w:rPr>
        <w:t>is achieved</w:t>
      </w:r>
      <w:proofErr w:type="gramEnd"/>
      <w:r w:rsidRPr="00924BB1">
        <w:rPr>
          <w:rFonts w:ascii="Times New Roman" w:hAnsi="Times New Roman" w:cs="Times New Roman"/>
          <w:sz w:val="24"/>
          <w:szCs w:val="24"/>
        </w:rPr>
        <w:t xml:space="preserve"> by minimizing researcher bias and ensuring objectivity in the data analysis process. This involves using standardized instruments and procedures and conducting statistical tests to validate findings. Reflexivity practices, such as acknowledging potential biases and conflicts of interest, </w:t>
      </w:r>
      <w:proofErr w:type="gramStart"/>
      <w:r w:rsidRPr="00924BB1">
        <w:rPr>
          <w:rFonts w:ascii="Times New Roman" w:hAnsi="Times New Roman" w:cs="Times New Roman"/>
          <w:sz w:val="24"/>
          <w:szCs w:val="24"/>
        </w:rPr>
        <w:t>are also employed</w:t>
      </w:r>
      <w:proofErr w:type="gramEnd"/>
      <w:r w:rsidRPr="00924BB1">
        <w:rPr>
          <w:rFonts w:ascii="Times New Roman" w:hAnsi="Times New Roman" w:cs="Times New Roman"/>
          <w:sz w:val="24"/>
          <w:szCs w:val="24"/>
        </w:rPr>
        <w:t xml:space="preserve"> to ensure that the findings are a true reflection of the data rather than the researcher’s p</w:t>
      </w:r>
      <w:r w:rsidRPr="00924BB1">
        <w:rPr>
          <w:rFonts w:ascii="Times New Roman" w:hAnsi="Times New Roman" w:cs="Times New Roman"/>
          <w:sz w:val="24"/>
          <w:szCs w:val="24"/>
        </w:rPr>
        <w:t>reconceptions (Creswell, 2019).</w:t>
      </w:r>
    </w:p>
    <w:p w14:paraId="35ADC189"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Limitations</w:t>
      </w:r>
    </w:p>
    <w:p w14:paraId="65E6729E" w14:textId="77777777" w:rsidR="00924BB1" w:rsidRPr="00924BB1" w:rsidRDefault="00924BB1" w:rsidP="00924BB1">
      <w:pPr>
        <w:ind w:firstLine="720"/>
        <w:jc w:val="both"/>
        <w:rPr>
          <w:rFonts w:ascii="Times New Roman" w:hAnsi="Times New Roman" w:cs="Times New Roman"/>
          <w:sz w:val="24"/>
          <w:szCs w:val="24"/>
        </w:rPr>
      </w:pPr>
      <w:r>
        <w:rPr>
          <w:rFonts w:ascii="Times New Roman" w:hAnsi="Times New Roman" w:cs="Times New Roman"/>
          <w:sz w:val="24"/>
          <w:szCs w:val="24"/>
        </w:rPr>
        <w:t xml:space="preserve">Methodological Limitations: </w:t>
      </w:r>
      <w:r w:rsidRPr="00924BB1">
        <w:rPr>
          <w:rFonts w:ascii="Times New Roman" w:hAnsi="Times New Roman" w:cs="Times New Roman"/>
          <w:sz w:val="24"/>
          <w:szCs w:val="24"/>
        </w:rPr>
        <w:t>This study's primary limitations include the reliance on se</w:t>
      </w:r>
      <w:r w:rsidRPr="00924BB1">
        <w:rPr>
          <w:rFonts w:ascii="Times New Roman" w:hAnsi="Times New Roman" w:cs="Times New Roman"/>
          <w:sz w:val="24"/>
          <w:szCs w:val="24"/>
        </w:rPr>
        <w:t xml:space="preserve">lf-reported data, which may </w:t>
      </w:r>
      <w:proofErr w:type="spellStart"/>
      <w:r w:rsidRPr="00924BB1">
        <w:rPr>
          <w:rFonts w:ascii="Times New Roman" w:hAnsi="Times New Roman" w:cs="Times New Roman"/>
          <w:sz w:val="24"/>
          <w:szCs w:val="24"/>
        </w:rPr>
        <w:t>int</w:t>
      </w:r>
      <w:r w:rsidRPr="00924BB1">
        <w:rPr>
          <w:rFonts w:ascii="Times New Roman" w:hAnsi="Times New Roman" w:cs="Times New Roman"/>
          <w:sz w:val="24"/>
          <w:szCs w:val="24"/>
        </w:rPr>
        <w:t>oduce</w:t>
      </w:r>
      <w:proofErr w:type="spellEnd"/>
      <w:r w:rsidRPr="00924BB1">
        <w:rPr>
          <w:rFonts w:ascii="Times New Roman" w:hAnsi="Times New Roman" w:cs="Times New Roman"/>
          <w:sz w:val="24"/>
          <w:szCs w:val="24"/>
        </w:rPr>
        <w:t xml:space="preserve"> response biases, and the study's focus on a specific geographic area, which may limit the generalizability of the findings. The cross-sectional nature of the survey design limits the ability to infer causality between cultural competence and cognitive emotions. Efforts to mitigate these limitations include using validated instruments to reduce response bias and employing robust statistical methods to ensure the accuracy of the results (Fink, 2019).</w:t>
      </w:r>
    </w:p>
    <w:p w14:paraId="54C80D09"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 xml:space="preserve"> </w:t>
      </w:r>
      <w:r w:rsidRPr="00924BB1">
        <w:rPr>
          <w:rFonts w:ascii="Times New Roman" w:hAnsi="Times New Roman" w:cs="Times New Roman"/>
          <w:sz w:val="24"/>
          <w:szCs w:val="24"/>
        </w:rPr>
        <w:t>Ethical Approval</w:t>
      </w:r>
      <w:r w:rsidRPr="00924BB1">
        <w:rPr>
          <w:rFonts w:ascii="Times New Roman" w:hAnsi="Times New Roman" w:cs="Times New Roman"/>
          <w:sz w:val="24"/>
          <w:szCs w:val="24"/>
        </w:rPr>
        <w:t xml:space="preserve"> </w:t>
      </w:r>
    </w:p>
    <w:p w14:paraId="19A8F2DB"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 xml:space="preserve"> </w:t>
      </w:r>
      <w:r>
        <w:rPr>
          <w:rFonts w:ascii="Times New Roman" w:hAnsi="Times New Roman" w:cs="Times New Roman"/>
          <w:sz w:val="24"/>
          <w:szCs w:val="24"/>
        </w:rPr>
        <w:tab/>
      </w:r>
      <w:r w:rsidRPr="00924BB1">
        <w:rPr>
          <w:rFonts w:ascii="Times New Roman" w:hAnsi="Times New Roman" w:cs="Times New Roman"/>
          <w:sz w:val="24"/>
          <w:szCs w:val="24"/>
        </w:rPr>
        <w:t>Approval Process:</w:t>
      </w:r>
      <w:r w:rsidRPr="00924BB1">
        <w:rPr>
          <w:rFonts w:ascii="Times New Roman" w:hAnsi="Times New Roman" w:cs="Times New Roman"/>
          <w:sz w:val="24"/>
          <w:szCs w:val="24"/>
        </w:rPr>
        <w:t xml:space="preserve"> </w:t>
      </w:r>
      <w:r w:rsidRPr="00924BB1">
        <w:rPr>
          <w:rFonts w:ascii="Times New Roman" w:hAnsi="Times New Roman" w:cs="Times New Roman"/>
          <w:sz w:val="24"/>
          <w:szCs w:val="24"/>
        </w:rPr>
        <w:t>The study received ethical approval from the Institutional Review Board (IRB) of [Your Institution], reference number [IRB Reference Number]. The approval process included a thorough review of the research proposal to ensure adherence to ethical standards, including participant consent, confidentiality, and the right to withdraw from the study. Documentation of the IRB approval is included in the appendix of the study (</w:t>
      </w:r>
      <w:proofErr w:type="spellStart"/>
      <w:r w:rsidRPr="00924BB1">
        <w:rPr>
          <w:rFonts w:ascii="Times New Roman" w:hAnsi="Times New Roman" w:cs="Times New Roman"/>
          <w:sz w:val="24"/>
          <w:szCs w:val="24"/>
        </w:rPr>
        <w:t>Babbie</w:t>
      </w:r>
      <w:proofErr w:type="spellEnd"/>
      <w:r w:rsidRPr="00924BB1">
        <w:rPr>
          <w:rFonts w:ascii="Times New Roman" w:hAnsi="Times New Roman" w:cs="Times New Roman"/>
          <w:sz w:val="24"/>
          <w:szCs w:val="24"/>
        </w:rPr>
        <w:t>, 2020).</w:t>
      </w:r>
    </w:p>
    <w:p w14:paraId="2B6BD505" w14:textId="651D49E1" w:rsidR="00924BB1" w:rsidRPr="00924BB1" w:rsidRDefault="003A5780" w:rsidP="00924BB1">
      <w:pPr>
        <w:jc w:val="both"/>
        <w:rPr>
          <w:rFonts w:ascii="Times New Roman" w:hAnsi="Times New Roman" w:cs="Times New Roman"/>
          <w:sz w:val="24"/>
          <w:szCs w:val="24"/>
        </w:rPr>
      </w:pPr>
      <w:r>
        <w:rPr>
          <w:rFonts w:ascii="Times New Roman" w:hAnsi="Times New Roman" w:cs="Times New Roman"/>
          <w:sz w:val="24"/>
          <w:szCs w:val="24"/>
        </w:rPr>
        <w:t xml:space="preserve">III. </w:t>
      </w:r>
      <w:r w:rsidR="00924BB1" w:rsidRPr="00924BB1">
        <w:rPr>
          <w:rFonts w:ascii="Times New Roman" w:hAnsi="Times New Roman" w:cs="Times New Roman"/>
          <w:sz w:val="24"/>
          <w:szCs w:val="24"/>
        </w:rPr>
        <w:t>Results</w:t>
      </w:r>
      <w:r w:rsidR="00924BB1" w:rsidRPr="00924BB1">
        <w:rPr>
          <w:rFonts w:ascii="Times New Roman" w:hAnsi="Times New Roman" w:cs="Times New Roman"/>
          <w:sz w:val="24"/>
          <w:szCs w:val="24"/>
        </w:rPr>
        <w:t xml:space="preserve"> </w:t>
      </w:r>
    </w:p>
    <w:p w14:paraId="62D7EA65"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 xml:space="preserve">Overview: </w:t>
      </w:r>
      <w:r w:rsidRPr="00924BB1">
        <w:rPr>
          <w:rFonts w:ascii="Times New Roman" w:hAnsi="Times New Roman" w:cs="Times New Roman"/>
          <w:sz w:val="24"/>
          <w:szCs w:val="24"/>
        </w:rPr>
        <w:t xml:space="preserve"> This chapter details the findings of the study on how cultural competence influences teachers' cognitive emotions. The primary aim was to explore the relationships between different aspects of cultural competence and the emotional states of </w:t>
      </w:r>
      <w:r w:rsidRPr="00924BB1">
        <w:rPr>
          <w:rFonts w:ascii="Times New Roman" w:hAnsi="Times New Roman" w:cs="Times New Roman"/>
          <w:sz w:val="24"/>
          <w:szCs w:val="24"/>
        </w:rPr>
        <w:lastRenderedPageBreak/>
        <w:t xml:space="preserve">teachers. The results </w:t>
      </w:r>
      <w:proofErr w:type="gramStart"/>
      <w:r w:rsidRPr="00924BB1">
        <w:rPr>
          <w:rFonts w:ascii="Times New Roman" w:hAnsi="Times New Roman" w:cs="Times New Roman"/>
          <w:sz w:val="24"/>
          <w:szCs w:val="24"/>
        </w:rPr>
        <w:t>are organized</w:t>
      </w:r>
      <w:proofErr w:type="gramEnd"/>
      <w:r w:rsidRPr="00924BB1">
        <w:rPr>
          <w:rFonts w:ascii="Times New Roman" w:hAnsi="Times New Roman" w:cs="Times New Roman"/>
          <w:sz w:val="24"/>
          <w:szCs w:val="24"/>
        </w:rPr>
        <w:t xml:space="preserve"> to first address descriptive statistics, followed by correlation analysis, and finally regression analysis to interpret the data comprehensively.</w:t>
      </w:r>
    </w:p>
    <w:p w14:paraId="10481846" w14:textId="77777777" w:rsidR="00924BB1" w:rsidRPr="00924BB1" w:rsidRDefault="00924BB1" w:rsidP="00924BB1">
      <w:pPr>
        <w:jc w:val="both"/>
        <w:rPr>
          <w:rFonts w:ascii="Times New Roman" w:hAnsi="Times New Roman" w:cs="Times New Roman"/>
          <w:sz w:val="24"/>
          <w:szCs w:val="24"/>
        </w:rPr>
      </w:pPr>
      <w:r>
        <w:rPr>
          <w:rFonts w:ascii="Times New Roman" w:hAnsi="Times New Roman" w:cs="Times New Roman"/>
          <w:sz w:val="24"/>
          <w:szCs w:val="24"/>
        </w:rPr>
        <w:t>Results</w:t>
      </w:r>
    </w:p>
    <w:p w14:paraId="38D7DCB1"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 xml:space="preserve">    </w:t>
      </w:r>
      <w:r>
        <w:rPr>
          <w:rFonts w:ascii="Times New Roman" w:hAnsi="Times New Roman" w:cs="Times New Roman"/>
          <w:sz w:val="24"/>
          <w:szCs w:val="24"/>
        </w:rPr>
        <w:tab/>
      </w:r>
      <w:r w:rsidRPr="00924BB1">
        <w:rPr>
          <w:rFonts w:ascii="Times New Roman" w:hAnsi="Times New Roman" w:cs="Times New Roman"/>
          <w:sz w:val="24"/>
          <w:szCs w:val="24"/>
        </w:rPr>
        <w:t xml:space="preserve"> The initial analysis provides an overview of the demographic characteristics of the 150 public elementary school teachers who participated in the study. This includes general trends such as the average age, years of teaching experience, and education levels. This descriptive data helps contextualize the study sample and provides a foundation for understanding subsequent analyses.</w:t>
      </w:r>
    </w:p>
    <w:p w14:paraId="4C3A5308"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 xml:space="preserve">Correlation Analysis: </w:t>
      </w:r>
    </w:p>
    <w:p w14:paraId="749046D9"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 xml:space="preserve">   </w:t>
      </w:r>
      <w:r>
        <w:rPr>
          <w:rFonts w:ascii="Times New Roman" w:hAnsi="Times New Roman" w:cs="Times New Roman"/>
          <w:sz w:val="24"/>
          <w:szCs w:val="24"/>
        </w:rPr>
        <w:tab/>
      </w:r>
      <w:r w:rsidRPr="00924BB1">
        <w:rPr>
          <w:rFonts w:ascii="Times New Roman" w:hAnsi="Times New Roman" w:cs="Times New Roman"/>
          <w:sz w:val="24"/>
          <w:szCs w:val="24"/>
        </w:rPr>
        <w:t xml:space="preserve">  The correlation analysis examines the relationships between various dimensions of cultural competence (such as awareness, knowledge, and skills) and teachers' cognitive emotions (such as stress, job satisfaction, and emotional regulation). The analysis reveals that higher levels of cultural competence are generally associated </w:t>
      </w:r>
      <w:proofErr w:type="gramStart"/>
      <w:r w:rsidRPr="00924BB1">
        <w:rPr>
          <w:rFonts w:ascii="Times New Roman" w:hAnsi="Times New Roman" w:cs="Times New Roman"/>
          <w:sz w:val="24"/>
          <w:szCs w:val="24"/>
        </w:rPr>
        <w:t>with more positive cognitive emotions</w:t>
      </w:r>
      <w:proofErr w:type="gramEnd"/>
      <w:r w:rsidRPr="00924BB1">
        <w:rPr>
          <w:rFonts w:ascii="Times New Roman" w:hAnsi="Times New Roman" w:cs="Times New Roman"/>
          <w:sz w:val="24"/>
          <w:szCs w:val="24"/>
        </w:rPr>
        <w:t xml:space="preserve">. For example, increased awareness of cultural issues </w:t>
      </w:r>
      <w:proofErr w:type="gramStart"/>
      <w:r w:rsidRPr="00924BB1">
        <w:rPr>
          <w:rFonts w:ascii="Times New Roman" w:hAnsi="Times New Roman" w:cs="Times New Roman"/>
          <w:sz w:val="24"/>
          <w:szCs w:val="24"/>
        </w:rPr>
        <w:t>is negatively correlated</w:t>
      </w:r>
      <w:proofErr w:type="gramEnd"/>
      <w:r w:rsidRPr="00924BB1">
        <w:rPr>
          <w:rFonts w:ascii="Times New Roman" w:hAnsi="Times New Roman" w:cs="Times New Roman"/>
          <w:sz w:val="24"/>
          <w:szCs w:val="24"/>
        </w:rPr>
        <w:t xml:space="preserve"> with stress, suggesting that teachers who are more culturally aware experience lower levels of stress. Similarly, a positive correlation </w:t>
      </w:r>
      <w:proofErr w:type="gramStart"/>
      <w:r w:rsidRPr="00924BB1">
        <w:rPr>
          <w:rFonts w:ascii="Times New Roman" w:hAnsi="Times New Roman" w:cs="Times New Roman"/>
          <w:sz w:val="24"/>
          <w:szCs w:val="24"/>
        </w:rPr>
        <w:t>is observed</w:t>
      </w:r>
      <w:proofErr w:type="gramEnd"/>
      <w:r w:rsidRPr="00924BB1">
        <w:rPr>
          <w:rFonts w:ascii="Times New Roman" w:hAnsi="Times New Roman" w:cs="Times New Roman"/>
          <w:sz w:val="24"/>
          <w:szCs w:val="24"/>
        </w:rPr>
        <w:t xml:space="preserve"> between cultural knowledge and job satisfaction, indicating that teachers who possess greater cultural knowledge tend to report higher levels of satisfaction in their roles.</w:t>
      </w:r>
    </w:p>
    <w:p w14:paraId="5DFAF714"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Regression Analysis</w:t>
      </w:r>
    </w:p>
    <w:p w14:paraId="7FE5AB07" w14:textId="77777777" w:rsidR="00924BB1" w:rsidRPr="00924BB1" w:rsidRDefault="00924BB1" w:rsidP="00924BB1">
      <w:pPr>
        <w:jc w:val="both"/>
        <w:rPr>
          <w:rFonts w:ascii="Times New Roman" w:hAnsi="Times New Roman" w:cs="Times New Roman"/>
          <w:sz w:val="24"/>
          <w:szCs w:val="24"/>
        </w:rPr>
      </w:pPr>
      <w:r w:rsidRPr="00924BB1">
        <w:rPr>
          <w:rFonts w:ascii="Times New Roman" w:hAnsi="Times New Roman" w:cs="Times New Roman"/>
          <w:sz w:val="24"/>
          <w:szCs w:val="24"/>
        </w:rPr>
        <w:t xml:space="preserve">   </w:t>
      </w:r>
      <w:r>
        <w:rPr>
          <w:rFonts w:ascii="Times New Roman" w:hAnsi="Times New Roman" w:cs="Times New Roman"/>
          <w:sz w:val="24"/>
          <w:szCs w:val="24"/>
        </w:rPr>
        <w:tab/>
      </w:r>
      <w:r w:rsidRPr="00924BB1">
        <w:rPr>
          <w:rFonts w:ascii="Times New Roman" w:hAnsi="Times New Roman" w:cs="Times New Roman"/>
          <w:sz w:val="24"/>
          <w:szCs w:val="24"/>
        </w:rPr>
        <w:t xml:space="preserve">  Linear regression analysis </w:t>
      </w:r>
      <w:proofErr w:type="gramStart"/>
      <w:r w:rsidRPr="00924BB1">
        <w:rPr>
          <w:rFonts w:ascii="Times New Roman" w:hAnsi="Times New Roman" w:cs="Times New Roman"/>
          <w:sz w:val="24"/>
          <w:szCs w:val="24"/>
        </w:rPr>
        <w:t>is conducted</w:t>
      </w:r>
      <w:proofErr w:type="gramEnd"/>
      <w:r w:rsidRPr="00924BB1">
        <w:rPr>
          <w:rFonts w:ascii="Times New Roman" w:hAnsi="Times New Roman" w:cs="Times New Roman"/>
          <w:sz w:val="24"/>
          <w:szCs w:val="24"/>
        </w:rPr>
        <w:t xml:space="preserve"> to determine the extent to which cultural competence domains predict cognitive emotions. The results show that each domain of cultural competence—awareness, knowledge, and skills—significantly predicts various aspects of cognitive emotions. For instance, cultural competence skills are a strong predictor of emotional regulation, meaning that teachers who are more skilled in cultural competence tend to have better control over their emotional responses. The regression analysis indicates that cultural competence contributes significantly to the variance in cognitive emotions, but other factors also play a role, as cultural competence alone accounts for 26.80% of the var</w:t>
      </w:r>
      <w:r w:rsidRPr="00924BB1">
        <w:rPr>
          <w:rFonts w:ascii="Times New Roman" w:hAnsi="Times New Roman" w:cs="Times New Roman"/>
          <w:sz w:val="24"/>
          <w:szCs w:val="24"/>
        </w:rPr>
        <w:t>iability in cognitive emotions.</w:t>
      </w:r>
    </w:p>
    <w:p w14:paraId="637623E3" w14:textId="2229AF43" w:rsidR="003A5780" w:rsidRDefault="003A5780" w:rsidP="003A5780">
      <w:pPr>
        <w:jc w:val="both"/>
        <w:rPr>
          <w:rFonts w:ascii="Times New Roman" w:hAnsi="Times New Roman" w:cs="Times New Roman"/>
          <w:sz w:val="24"/>
          <w:szCs w:val="24"/>
        </w:rPr>
      </w:pPr>
      <w:r>
        <w:rPr>
          <w:rFonts w:ascii="Times New Roman" w:hAnsi="Times New Roman" w:cs="Times New Roman"/>
          <w:sz w:val="24"/>
          <w:szCs w:val="24"/>
        </w:rPr>
        <w:t>IV. Discussions</w:t>
      </w:r>
      <w:bookmarkStart w:id="0" w:name="_GoBack"/>
      <w:bookmarkEnd w:id="0"/>
    </w:p>
    <w:p w14:paraId="28DF39E9" w14:textId="2FA837EC" w:rsid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In summary, the findings suggest a robust relationship between cultural competence and cognitive emotions among teachers. Enhanced cultural competence is associated with improved emotional outcomes, although it is not the sole predictor. Further research could explore additional factors influencing cognitive emotions to provide a mo</w:t>
      </w:r>
      <w:r w:rsidRPr="00924BB1">
        <w:rPr>
          <w:rFonts w:ascii="Times New Roman" w:hAnsi="Times New Roman" w:cs="Times New Roman"/>
          <w:sz w:val="24"/>
          <w:szCs w:val="24"/>
        </w:rPr>
        <w:t>re comprehensive understanding.</w:t>
      </w:r>
    </w:p>
    <w:p w14:paraId="16BD579E"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 xml:space="preserve">The study aimed to explore the influence of cultural competence on the cognitive emotions of teachers. The key findings reveal that cultural competence plays a significant </w:t>
      </w:r>
      <w:r w:rsidRPr="00924BB1">
        <w:rPr>
          <w:rFonts w:ascii="Times New Roman" w:hAnsi="Times New Roman" w:cs="Times New Roman"/>
          <w:sz w:val="24"/>
          <w:szCs w:val="24"/>
        </w:rPr>
        <w:lastRenderedPageBreak/>
        <w:t xml:space="preserve">role in shaping teachers' cognitive emotions, with substantial implications for </w:t>
      </w:r>
      <w:r w:rsidRPr="00924BB1">
        <w:rPr>
          <w:rFonts w:ascii="Times New Roman" w:hAnsi="Times New Roman" w:cs="Times New Roman"/>
          <w:sz w:val="24"/>
          <w:szCs w:val="24"/>
        </w:rPr>
        <w:t>their professional experiences.</w:t>
      </w:r>
    </w:p>
    <w:p w14:paraId="78D7162C"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 xml:space="preserve">The analysis indicates that teachers with higher levels of cultural competence—encompassing awareness, knowledge, and skills—tend to experience more positive cognitive emotions. Specifically, increased cultural awareness is associated with reduced stress levels, suggesting that teachers who </w:t>
      </w:r>
      <w:proofErr w:type="gramStart"/>
      <w:r w:rsidRPr="00924BB1">
        <w:rPr>
          <w:rFonts w:ascii="Times New Roman" w:hAnsi="Times New Roman" w:cs="Times New Roman"/>
          <w:sz w:val="24"/>
          <w:szCs w:val="24"/>
        </w:rPr>
        <w:t>are more attuned</w:t>
      </w:r>
      <w:proofErr w:type="gramEnd"/>
      <w:r w:rsidRPr="00924BB1">
        <w:rPr>
          <w:rFonts w:ascii="Times New Roman" w:hAnsi="Times New Roman" w:cs="Times New Roman"/>
          <w:sz w:val="24"/>
          <w:szCs w:val="24"/>
        </w:rPr>
        <w:t xml:space="preserve"> to cultural issues face less emotional strain. Furthermore, a positive relationship is observed between cultural knowledge and job satisfaction, indicating that teachers who are </w:t>
      </w:r>
      <w:proofErr w:type="gramStart"/>
      <w:r w:rsidRPr="00924BB1">
        <w:rPr>
          <w:rFonts w:ascii="Times New Roman" w:hAnsi="Times New Roman" w:cs="Times New Roman"/>
          <w:sz w:val="24"/>
          <w:szCs w:val="24"/>
        </w:rPr>
        <w:t>well-informed</w:t>
      </w:r>
      <w:proofErr w:type="gramEnd"/>
      <w:r w:rsidRPr="00924BB1">
        <w:rPr>
          <w:rFonts w:ascii="Times New Roman" w:hAnsi="Times New Roman" w:cs="Times New Roman"/>
          <w:sz w:val="24"/>
          <w:szCs w:val="24"/>
        </w:rPr>
        <w:t xml:space="preserve"> about cultural dynamics are more satisfied with their roles. Additionally, cultural competence skills </w:t>
      </w:r>
      <w:proofErr w:type="gramStart"/>
      <w:r w:rsidRPr="00924BB1">
        <w:rPr>
          <w:rFonts w:ascii="Times New Roman" w:hAnsi="Times New Roman" w:cs="Times New Roman"/>
          <w:sz w:val="24"/>
          <w:szCs w:val="24"/>
        </w:rPr>
        <w:t>are identified</w:t>
      </w:r>
      <w:proofErr w:type="gramEnd"/>
      <w:r w:rsidRPr="00924BB1">
        <w:rPr>
          <w:rFonts w:ascii="Times New Roman" w:hAnsi="Times New Roman" w:cs="Times New Roman"/>
          <w:sz w:val="24"/>
          <w:szCs w:val="24"/>
        </w:rPr>
        <w:t xml:space="preserve"> as strong predictors of emotional regulation, demonstrating that teachers with advanced cultural skills are better equipped to manage their e</w:t>
      </w:r>
      <w:r w:rsidRPr="00924BB1">
        <w:rPr>
          <w:rFonts w:ascii="Times New Roman" w:hAnsi="Times New Roman" w:cs="Times New Roman"/>
          <w:sz w:val="24"/>
          <w:szCs w:val="24"/>
        </w:rPr>
        <w:t>motional responses effectively.</w:t>
      </w:r>
    </w:p>
    <w:p w14:paraId="6E7A84A7"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 xml:space="preserve">The regression analysis confirms that while cultural competence significantly </w:t>
      </w:r>
      <w:proofErr w:type="gramStart"/>
      <w:r w:rsidRPr="00924BB1">
        <w:rPr>
          <w:rFonts w:ascii="Times New Roman" w:hAnsi="Times New Roman" w:cs="Times New Roman"/>
          <w:sz w:val="24"/>
          <w:szCs w:val="24"/>
        </w:rPr>
        <w:t>impacts</w:t>
      </w:r>
      <w:proofErr w:type="gramEnd"/>
      <w:r w:rsidRPr="00924BB1">
        <w:rPr>
          <w:rFonts w:ascii="Times New Roman" w:hAnsi="Times New Roman" w:cs="Times New Roman"/>
          <w:sz w:val="24"/>
          <w:szCs w:val="24"/>
        </w:rPr>
        <w:t xml:space="preserve"> cognitive emotions, it accounts for only 26.80% of the variability in these emotions. This finding highlights that other factors also contribute to cognitive emotions, suggesting the need for further research to</w:t>
      </w:r>
      <w:r w:rsidRPr="00924BB1">
        <w:rPr>
          <w:rFonts w:ascii="Times New Roman" w:hAnsi="Times New Roman" w:cs="Times New Roman"/>
          <w:sz w:val="24"/>
          <w:szCs w:val="24"/>
        </w:rPr>
        <w:t xml:space="preserve"> explore additional influences.</w:t>
      </w:r>
    </w:p>
    <w:p w14:paraId="6D3FDF72"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In summary, the study underscores the importance of cultural competence in enhancing teachers' cognitive emotions. The findings emphasize the need for ongoing professional development in cultural competence to support teachers' emotional well-being, job satisfaction, and overall effectiveness in the classroom.</w:t>
      </w:r>
    </w:p>
    <w:p w14:paraId="466BFE17" w14:textId="77777777" w:rsidR="00924BB1" w:rsidRDefault="00924BB1" w:rsidP="00924BB1">
      <w:pPr>
        <w:jc w:val="both"/>
        <w:rPr>
          <w:rFonts w:ascii="Times New Roman" w:hAnsi="Times New Roman" w:cs="Times New Roman"/>
          <w:sz w:val="24"/>
          <w:szCs w:val="24"/>
        </w:rPr>
      </w:pPr>
    </w:p>
    <w:p w14:paraId="37FFA4ED" w14:textId="77777777" w:rsidR="00924BB1" w:rsidRDefault="00924BB1" w:rsidP="00924BB1">
      <w:pPr>
        <w:jc w:val="both"/>
        <w:rPr>
          <w:rFonts w:ascii="Times New Roman" w:hAnsi="Times New Roman" w:cs="Times New Roman"/>
          <w:sz w:val="24"/>
          <w:szCs w:val="24"/>
        </w:rPr>
      </w:pPr>
    </w:p>
    <w:p w14:paraId="6566F981" w14:textId="77777777" w:rsidR="00924BB1" w:rsidRDefault="00924BB1" w:rsidP="00924BB1">
      <w:pPr>
        <w:jc w:val="both"/>
        <w:rPr>
          <w:rFonts w:ascii="Times New Roman" w:hAnsi="Times New Roman" w:cs="Times New Roman"/>
          <w:sz w:val="24"/>
          <w:szCs w:val="24"/>
        </w:rPr>
      </w:pPr>
    </w:p>
    <w:p w14:paraId="3A7EA8CC" w14:textId="77777777" w:rsidR="00924BB1" w:rsidRDefault="00924BB1" w:rsidP="00924BB1">
      <w:pPr>
        <w:jc w:val="both"/>
        <w:rPr>
          <w:rFonts w:ascii="Times New Roman" w:hAnsi="Times New Roman" w:cs="Times New Roman"/>
          <w:sz w:val="24"/>
          <w:szCs w:val="24"/>
        </w:rPr>
      </w:pPr>
    </w:p>
    <w:p w14:paraId="281E7945" w14:textId="77777777" w:rsidR="00924BB1" w:rsidRDefault="00924BB1" w:rsidP="00924BB1">
      <w:pPr>
        <w:jc w:val="both"/>
        <w:rPr>
          <w:rFonts w:ascii="Times New Roman" w:hAnsi="Times New Roman" w:cs="Times New Roman"/>
          <w:sz w:val="24"/>
          <w:szCs w:val="24"/>
        </w:rPr>
      </w:pPr>
    </w:p>
    <w:p w14:paraId="341F19C5" w14:textId="77777777" w:rsidR="00924BB1" w:rsidRDefault="00924BB1" w:rsidP="00924BB1">
      <w:pPr>
        <w:jc w:val="both"/>
        <w:rPr>
          <w:rFonts w:ascii="Times New Roman" w:hAnsi="Times New Roman" w:cs="Times New Roman"/>
          <w:sz w:val="24"/>
          <w:szCs w:val="24"/>
        </w:rPr>
      </w:pPr>
    </w:p>
    <w:p w14:paraId="282C5BE8" w14:textId="77777777" w:rsidR="00924BB1" w:rsidRDefault="00924BB1" w:rsidP="00924BB1">
      <w:pPr>
        <w:jc w:val="both"/>
        <w:rPr>
          <w:rFonts w:ascii="Times New Roman" w:hAnsi="Times New Roman" w:cs="Times New Roman"/>
          <w:sz w:val="24"/>
          <w:szCs w:val="24"/>
        </w:rPr>
      </w:pPr>
    </w:p>
    <w:p w14:paraId="48CE95BE" w14:textId="77777777" w:rsidR="00924BB1" w:rsidRDefault="00924BB1" w:rsidP="00924BB1">
      <w:pPr>
        <w:jc w:val="both"/>
        <w:rPr>
          <w:rFonts w:ascii="Times New Roman" w:hAnsi="Times New Roman" w:cs="Times New Roman"/>
          <w:sz w:val="24"/>
          <w:szCs w:val="24"/>
        </w:rPr>
      </w:pPr>
    </w:p>
    <w:p w14:paraId="38537849" w14:textId="77777777" w:rsidR="00924BB1" w:rsidRDefault="00924BB1" w:rsidP="00924BB1">
      <w:pPr>
        <w:jc w:val="both"/>
        <w:rPr>
          <w:rFonts w:ascii="Times New Roman" w:hAnsi="Times New Roman" w:cs="Times New Roman"/>
          <w:sz w:val="24"/>
          <w:szCs w:val="24"/>
        </w:rPr>
      </w:pPr>
    </w:p>
    <w:p w14:paraId="753A4F53" w14:textId="77777777" w:rsidR="00924BB1" w:rsidRPr="00924BB1" w:rsidRDefault="00924BB1" w:rsidP="00924BB1">
      <w:pPr>
        <w:jc w:val="both"/>
        <w:rPr>
          <w:rFonts w:ascii="Times New Roman" w:hAnsi="Times New Roman" w:cs="Times New Roman"/>
          <w:sz w:val="24"/>
          <w:szCs w:val="24"/>
        </w:rPr>
      </w:pPr>
    </w:p>
    <w:p w14:paraId="590215F1" w14:textId="77777777" w:rsidR="00924BB1" w:rsidRPr="00924BB1" w:rsidRDefault="00924BB1" w:rsidP="00924BB1">
      <w:pPr>
        <w:jc w:val="both"/>
        <w:rPr>
          <w:rFonts w:ascii="Times New Roman" w:hAnsi="Times New Roman" w:cs="Times New Roman"/>
          <w:sz w:val="24"/>
          <w:szCs w:val="24"/>
        </w:rPr>
      </w:pPr>
    </w:p>
    <w:p w14:paraId="4010A2E1" w14:textId="77777777" w:rsidR="00924BB1" w:rsidRPr="00924BB1" w:rsidRDefault="00924BB1" w:rsidP="00924BB1">
      <w:pPr>
        <w:jc w:val="both"/>
        <w:rPr>
          <w:rFonts w:ascii="Times New Roman" w:hAnsi="Times New Roman" w:cs="Times New Roman"/>
          <w:sz w:val="24"/>
          <w:szCs w:val="24"/>
        </w:rPr>
      </w:pPr>
    </w:p>
    <w:p w14:paraId="594573E5" w14:textId="77777777" w:rsidR="00924BB1" w:rsidRPr="00924BB1" w:rsidRDefault="00924BB1" w:rsidP="00924BB1">
      <w:pPr>
        <w:jc w:val="both"/>
        <w:rPr>
          <w:rFonts w:ascii="Times New Roman" w:hAnsi="Times New Roman" w:cs="Times New Roman"/>
          <w:sz w:val="24"/>
          <w:szCs w:val="24"/>
        </w:rPr>
      </w:pPr>
    </w:p>
    <w:p w14:paraId="587BF015" w14:textId="77777777" w:rsidR="00924BB1" w:rsidRPr="00924BB1" w:rsidRDefault="00924BB1" w:rsidP="001D52A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24BB1">
        <w:rPr>
          <w:rFonts w:ascii="Times New Roman" w:hAnsi="Times New Roman" w:cs="Times New Roman"/>
          <w:sz w:val="24"/>
          <w:szCs w:val="24"/>
        </w:rPr>
        <w:t>References:</w:t>
      </w:r>
      <w:r>
        <w:rPr>
          <w:rFonts w:ascii="Times New Roman" w:hAnsi="Times New Roman" w:cs="Times New Roman"/>
          <w:sz w:val="24"/>
          <w:szCs w:val="24"/>
        </w:rPr>
        <w:t xml:space="preserve"> </w:t>
      </w:r>
    </w:p>
    <w:p w14:paraId="25B631F1" w14:textId="77777777" w:rsidR="00924BB1" w:rsidRPr="00924BB1" w:rsidRDefault="00924BB1" w:rsidP="00924BB1">
      <w:pPr>
        <w:ind w:firstLine="720"/>
        <w:jc w:val="both"/>
        <w:rPr>
          <w:rFonts w:ascii="Times New Roman" w:hAnsi="Times New Roman" w:cs="Times New Roman"/>
          <w:sz w:val="24"/>
          <w:szCs w:val="24"/>
        </w:rPr>
      </w:pPr>
      <w:proofErr w:type="spellStart"/>
      <w:r w:rsidRPr="00924BB1">
        <w:rPr>
          <w:rFonts w:ascii="Times New Roman" w:hAnsi="Times New Roman" w:cs="Times New Roman"/>
          <w:sz w:val="24"/>
          <w:szCs w:val="24"/>
        </w:rPr>
        <w:t>Alsubaie</w:t>
      </w:r>
      <w:proofErr w:type="spellEnd"/>
      <w:r w:rsidRPr="00924BB1">
        <w:rPr>
          <w:rFonts w:ascii="Times New Roman" w:hAnsi="Times New Roman" w:cs="Times New Roman"/>
          <w:sz w:val="24"/>
          <w:szCs w:val="24"/>
        </w:rPr>
        <w:t>,</w:t>
      </w:r>
      <w:r>
        <w:rPr>
          <w:rFonts w:ascii="Times New Roman" w:hAnsi="Times New Roman" w:cs="Times New Roman"/>
          <w:sz w:val="24"/>
          <w:szCs w:val="24"/>
        </w:rPr>
        <w:t xml:space="preserve"> M. A., &amp; Jones, K. A. (2020). </w:t>
      </w:r>
      <w:r w:rsidRPr="00924BB1">
        <w:rPr>
          <w:rFonts w:ascii="Times New Roman" w:hAnsi="Times New Roman" w:cs="Times New Roman"/>
          <w:sz w:val="24"/>
          <w:szCs w:val="24"/>
        </w:rPr>
        <w:t>Cultural Competence and Teacher Effec</w:t>
      </w:r>
      <w:r>
        <w:rPr>
          <w:rFonts w:ascii="Times New Roman" w:hAnsi="Times New Roman" w:cs="Times New Roman"/>
          <w:sz w:val="24"/>
          <w:szCs w:val="24"/>
        </w:rPr>
        <w:t xml:space="preserve">tiveness in Diverse Classrooms. </w:t>
      </w:r>
      <w:r w:rsidRPr="00924BB1">
        <w:rPr>
          <w:rFonts w:ascii="Times New Roman" w:hAnsi="Times New Roman" w:cs="Times New Roman"/>
          <w:sz w:val="24"/>
          <w:szCs w:val="24"/>
        </w:rPr>
        <w:t xml:space="preserve"> Journal of Educational Research and Practice, 10(2), 123-137.</w:t>
      </w:r>
    </w:p>
    <w:p w14:paraId="59A6BBFF" w14:textId="77777777" w:rsidR="00924BB1" w:rsidRPr="00924BB1" w:rsidRDefault="00924BB1" w:rsidP="00924BB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Babbie</w:t>
      </w:r>
      <w:proofErr w:type="spellEnd"/>
      <w:r>
        <w:rPr>
          <w:rFonts w:ascii="Times New Roman" w:hAnsi="Times New Roman" w:cs="Times New Roman"/>
          <w:sz w:val="24"/>
          <w:szCs w:val="24"/>
        </w:rPr>
        <w:t>, E. (2020). The Practice of Social Research</w:t>
      </w:r>
      <w:r w:rsidRPr="00924BB1">
        <w:rPr>
          <w:rFonts w:ascii="Times New Roman" w:hAnsi="Times New Roman" w:cs="Times New Roman"/>
          <w:sz w:val="24"/>
          <w:szCs w:val="24"/>
        </w:rPr>
        <w:t>. Cengage Learning.</w:t>
      </w:r>
    </w:p>
    <w:p w14:paraId="6C87107B"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Banks, J. A. (20</w:t>
      </w:r>
      <w:r>
        <w:rPr>
          <w:rFonts w:ascii="Times New Roman" w:hAnsi="Times New Roman" w:cs="Times New Roman"/>
          <w:sz w:val="24"/>
          <w:szCs w:val="24"/>
        </w:rPr>
        <w:t xml:space="preserve">15). </w:t>
      </w:r>
      <w:r w:rsidRPr="00924BB1">
        <w:rPr>
          <w:rFonts w:ascii="Times New Roman" w:hAnsi="Times New Roman" w:cs="Times New Roman"/>
          <w:sz w:val="24"/>
          <w:szCs w:val="24"/>
        </w:rPr>
        <w:t>Cultural Diversity and Education: Founda</w:t>
      </w:r>
      <w:r>
        <w:rPr>
          <w:rFonts w:ascii="Times New Roman" w:hAnsi="Times New Roman" w:cs="Times New Roman"/>
          <w:sz w:val="24"/>
          <w:szCs w:val="24"/>
        </w:rPr>
        <w:t>tions, Curriculum, and Teaching</w:t>
      </w:r>
      <w:r w:rsidRPr="00924BB1">
        <w:rPr>
          <w:rFonts w:ascii="Times New Roman" w:hAnsi="Times New Roman" w:cs="Times New Roman"/>
          <w:sz w:val="24"/>
          <w:szCs w:val="24"/>
        </w:rPr>
        <w:t>. Routledge.</w:t>
      </w:r>
    </w:p>
    <w:p w14:paraId="14903FA3" w14:textId="77777777" w:rsidR="00924BB1" w:rsidRPr="00924BB1" w:rsidRDefault="00924BB1" w:rsidP="00924BB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Bryman</w:t>
      </w:r>
      <w:proofErr w:type="spellEnd"/>
      <w:r>
        <w:rPr>
          <w:rFonts w:ascii="Times New Roman" w:hAnsi="Times New Roman" w:cs="Times New Roman"/>
          <w:sz w:val="24"/>
          <w:szCs w:val="24"/>
        </w:rPr>
        <w:t>, A. (2019). Social Research Methods</w:t>
      </w:r>
      <w:r w:rsidRPr="00924BB1">
        <w:rPr>
          <w:rFonts w:ascii="Times New Roman" w:hAnsi="Times New Roman" w:cs="Times New Roman"/>
          <w:sz w:val="24"/>
          <w:szCs w:val="24"/>
        </w:rPr>
        <w:t>. Oxford University Press.</w:t>
      </w:r>
    </w:p>
    <w:p w14:paraId="7CE61AEA"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Connell</w:t>
      </w:r>
      <w:r>
        <w:rPr>
          <w:rFonts w:ascii="Times New Roman" w:hAnsi="Times New Roman" w:cs="Times New Roman"/>
          <w:sz w:val="24"/>
          <w:szCs w:val="24"/>
        </w:rPr>
        <w:t xml:space="preserve">y, F. M., &amp; Gaddis, P. (2020). </w:t>
      </w:r>
      <w:r w:rsidRPr="00924BB1">
        <w:rPr>
          <w:rFonts w:ascii="Times New Roman" w:hAnsi="Times New Roman" w:cs="Times New Roman"/>
          <w:sz w:val="24"/>
          <w:szCs w:val="24"/>
        </w:rPr>
        <w:t>The Emotional Landscape of Teaching: Cultural Co</w:t>
      </w:r>
      <w:r>
        <w:rPr>
          <w:rFonts w:ascii="Times New Roman" w:hAnsi="Times New Roman" w:cs="Times New Roman"/>
          <w:sz w:val="24"/>
          <w:szCs w:val="24"/>
        </w:rPr>
        <w:t>mpetence and Cognitive Emotions</w:t>
      </w:r>
      <w:r w:rsidRPr="00924BB1">
        <w:rPr>
          <w:rFonts w:ascii="Times New Roman" w:hAnsi="Times New Roman" w:cs="Times New Roman"/>
          <w:sz w:val="24"/>
          <w:szCs w:val="24"/>
        </w:rPr>
        <w:t>. Journal of Teacher Education, 71(4), 345-358.</w:t>
      </w:r>
    </w:p>
    <w:p w14:paraId="22A386E2" w14:textId="77777777" w:rsidR="00924BB1" w:rsidRPr="00924BB1" w:rsidRDefault="00924BB1" w:rsidP="00924BB1">
      <w:pPr>
        <w:ind w:firstLine="720"/>
        <w:jc w:val="both"/>
        <w:rPr>
          <w:rFonts w:ascii="Times New Roman" w:hAnsi="Times New Roman" w:cs="Times New Roman"/>
          <w:sz w:val="24"/>
          <w:szCs w:val="24"/>
        </w:rPr>
      </w:pPr>
      <w:r>
        <w:rPr>
          <w:rFonts w:ascii="Times New Roman" w:hAnsi="Times New Roman" w:cs="Times New Roman"/>
          <w:sz w:val="24"/>
          <w:szCs w:val="24"/>
        </w:rPr>
        <w:t xml:space="preserve">Creswell, J. W. (2019). </w:t>
      </w:r>
      <w:r w:rsidRPr="00924BB1">
        <w:rPr>
          <w:rFonts w:ascii="Times New Roman" w:hAnsi="Times New Roman" w:cs="Times New Roman"/>
          <w:sz w:val="24"/>
          <w:szCs w:val="24"/>
        </w:rPr>
        <w:t>Research Design: Qualitative, Quantitativ</w:t>
      </w:r>
      <w:r>
        <w:rPr>
          <w:rFonts w:ascii="Times New Roman" w:hAnsi="Times New Roman" w:cs="Times New Roman"/>
          <w:sz w:val="24"/>
          <w:szCs w:val="24"/>
        </w:rPr>
        <w:t>e, and Mixed Methods Approaches</w:t>
      </w:r>
      <w:r w:rsidRPr="00924BB1">
        <w:rPr>
          <w:rFonts w:ascii="Times New Roman" w:hAnsi="Times New Roman" w:cs="Times New Roman"/>
          <w:sz w:val="24"/>
          <w:szCs w:val="24"/>
        </w:rPr>
        <w:t>. Sage Publications.</w:t>
      </w:r>
    </w:p>
    <w:p w14:paraId="767A59F3" w14:textId="77777777" w:rsidR="00924BB1" w:rsidRPr="00924BB1" w:rsidRDefault="00924BB1" w:rsidP="00924BB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Delpit</w:t>
      </w:r>
      <w:proofErr w:type="spellEnd"/>
      <w:r>
        <w:rPr>
          <w:rFonts w:ascii="Times New Roman" w:hAnsi="Times New Roman" w:cs="Times New Roman"/>
          <w:sz w:val="24"/>
          <w:szCs w:val="24"/>
        </w:rPr>
        <w:t xml:space="preserve">, L. (2006). </w:t>
      </w:r>
      <w:r w:rsidRPr="00924BB1">
        <w:rPr>
          <w:rFonts w:ascii="Times New Roman" w:hAnsi="Times New Roman" w:cs="Times New Roman"/>
          <w:sz w:val="24"/>
          <w:szCs w:val="24"/>
        </w:rPr>
        <w:t>Other People's Children: Cul</w:t>
      </w:r>
      <w:r>
        <w:rPr>
          <w:rFonts w:ascii="Times New Roman" w:hAnsi="Times New Roman" w:cs="Times New Roman"/>
          <w:sz w:val="24"/>
          <w:szCs w:val="24"/>
        </w:rPr>
        <w:t>tural Conflict in the Classroom</w:t>
      </w:r>
      <w:r w:rsidRPr="00924BB1">
        <w:rPr>
          <w:rFonts w:ascii="Times New Roman" w:hAnsi="Times New Roman" w:cs="Times New Roman"/>
          <w:sz w:val="24"/>
          <w:szCs w:val="24"/>
        </w:rPr>
        <w:t>. The New Press.</w:t>
      </w:r>
    </w:p>
    <w:p w14:paraId="4ED9B4EA" w14:textId="77777777" w:rsidR="00924BB1" w:rsidRPr="00924BB1" w:rsidRDefault="00924BB1" w:rsidP="00924BB1">
      <w:pPr>
        <w:ind w:firstLine="720"/>
        <w:jc w:val="both"/>
        <w:rPr>
          <w:rFonts w:ascii="Times New Roman" w:hAnsi="Times New Roman" w:cs="Times New Roman"/>
          <w:sz w:val="24"/>
          <w:szCs w:val="24"/>
        </w:rPr>
      </w:pPr>
      <w:proofErr w:type="spellStart"/>
      <w:r w:rsidRPr="00924BB1">
        <w:rPr>
          <w:rFonts w:ascii="Times New Roman" w:hAnsi="Times New Roman" w:cs="Times New Roman"/>
          <w:sz w:val="24"/>
          <w:szCs w:val="24"/>
        </w:rPr>
        <w:t>Dillman</w:t>
      </w:r>
      <w:proofErr w:type="spellEnd"/>
      <w:r w:rsidRPr="00924BB1">
        <w:rPr>
          <w:rFonts w:ascii="Times New Roman" w:hAnsi="Times New Roman" w:cs="Times New Roman"/>
          <w:sz w:val="24"/>
          <w:szCs w:val="24"/>
        </w:rPr>
        <w:t xml:space="preserve">, D. A., Smyth, J. </w:t>
      </w:r>
      <w:r>
        <w:rPr>
          <w:rFonts w:ascii="Times New Roman" w:hAnsi="Times New Roman" w:cs="Times New Roman"/>
          <w:sz w:val="24"/>
          <w:szCs w:val="24"/>
        </w:rPr>
        <w:t xml:space="preserve">D., &amp; Christian, L. M. (2014). </w:t>
      </w:r>
      <w:r w:rsidRPr="00924BB1">
        <w:rPr>
          <w:rFonts w:ascii="Times New Roman" w:hAnsi="Times New Roman" w:cs="Times New Roman"/>
          <w:sz w:val="24"/>
          <w:szCs w:val="24"/>
        </w:rPr>
        <w:t>Internet, Phone, Mail, and Mixed-Mode Surveys: The Tailored Design Method. Wiley.</w:t>
      </w:r>
    </w:p>
    <w:p w14:paraId="10FE55BE" w14:textId="77777777" w:rsidR="00924BB1" w:rsidRPr="00924BB1" w:rsidRDefault="00924BB1" w:rsidP="00924BB1">
      <w:pPr>
        <w:ind w:firstLine="720"/>
        <w:jc w:val="both"/>
        <w:rPr>
          <w:rFonts w:ascii="Times New Roman" w:hAnsi="Times New Roman" w:cs="Times New Roman"/>
          <w:sz w:val="24"/>
          <w:szCs w:val="24"/>
        </w:rPr>
      </w:pPr>
      <w:r>
        <w:rPr>
          <w:rFonts w:ascii="Times New Roman" w:hAnsi="Times New Roman" w:cs="Times New Roman"/>
          <w:sz w:val="24"/>
          <w:szCs w:val="24"/>
        </w:rPr>
        <w:t xml:space="preserve">Fink, A. (2019). </w:t>
      </w:r>
      <w:r w:rsidRPr="00924BB1">
        <w:rPr>
          <w:rFonts w:ascii="Times New Roman" w:hAnsi="Times New Roman" w:cs="Times New Roman"/>
          <w:sz w:val="24"/>
          <w:szCs w:val="24"/>
        </w:rPr>
        <w:t>How to Conduc</w:t>
      </w:r>
      <w:r>
        <w:rPr>
          <w:rFonts w:ascii="Times New Roman" w:hAnsi="Times New Roman" w:cs="Times New Roman"/>
          <w:sz w:val="24"/>
          <w:szCs w:val="24"/>
        </w:rPr>
        <w:t xml:space="preserve">t Surveys: A </w:t>
      </w:r>
      <w:proofErr w:type="gramStart"/>
      <w:r>
        <w:rPr>
          <w:rFonts w:ascii="Times New Roman" w:hAnsi="Times New Roman" w:cs="Times New Roman"/>
          <w:sz w:val="24"/>
          <w:szCs w:val="24"/>
        </w:rPr>
        <w:t>Step-by-Step</w:t>
      </w:r>
      <w:proofErr w:type="gramEnd"/>
      <w:r>
        <w:rPr>
          <w:rFonts w:ascii="Times New Roman" w:hAnsi="Times New Roman" w:cs="Times New Roman"/>
          <w:sz w:val="24"/>
          <w:szCs w:val="24"/>
        </w:rPr>
        <w:t xml:space="preserve"> Guide</w:t>
      </w:r>
      <w:r w:rsidRPr="00924BB1">
        <w:rPr>
          <w:rFonts w:ascii="Times New Roman" w:hAnsi="Times New Roman" w:cs="Times New Roman"/>
          <w:sz w:val="24"/>
          <w:szCs w:val="24"/>
        </w:rPr>
        <w:t>. Sage Publications.</w:t>
      </w:r>
    </w:p>
    <w:p w14:paraId="082C209C" w14:textId="77777777" w:rsidR="00924BB1" w:rsidRPr="00924BB1" w:rsidRDefault="00924BB1" w:rsidP="00924BB1">
      <w:pPr>
        <w:ind w:firstLine="720"/>
        <w:jc w:val="both"/>
        <w:rPr>
          <w:rFonts w:ascii="Times New Roman" w:hAnsi="Times New Roman" w:cs="Times New Roman"/>
          <w:sz w:val="24"/>
          <w:szCs w:val="24"/>
        </w:rPr>
      </w:pPr>
      <w:r>
        <w:rPr>
          <w:rFonts w:ascii="Times New Roman" w:hAnsi="Times New Roman" w:cs="Times New Roman"/>
          <w:sz w:val="24"/>
          <w:szCs w:val="24"/>
        </w:rPr>
        <w:t xml:space="preserve">Flick, U. (2019). </w:t>
      </w:r>
      <w:r w:rsidRPr="00924BB1">
        <w:rPr>
          <w:rFonts w:ascii="Times New Roman" w:hAnsi="Times New Roman" w:cs="Times New Roman"/>
          <w:sz w:val="24"/>
          <w:szCs w:val="24"/>
        </w:rPr>
        <w:t>An Intro</w:t>
      </w:r>
      <w:r>
        <w:rPr>
          <w:rFonts w:ascii="Times New Roman" w:hAnsi="Times New Roman" w:cs="Times New Roman"/>
          <w:sz w:val="24"/>
          <w:szCs w:val="24"/>
        </w:rPr>
        <w:t>duction to Qualitative Research</w:t>
      </w:r>
      <w:r w:rsidRPr="00924BB1">
        <w:rPr>
          <w:rFonts w:ascii="Times New Roman" w:hAnsi="Times New Roman" w:cs="Times New Roman"/>
          <w:sz w:val="24"/>
          <w:szCs w:val="24"/>
        </w:rPr>
        <w:t>. Sage Publications.</w:t>
      </w:r>
    </w:p>
    <w:p w14:paraId="1FEBB832"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Gab</w:t>
      </w:r>
      <w:r>
        <w:rPr>
          <w:rFonts w:ascii="Times New Roman" w:hAnsi="Times New Roman" w:cs="Times New Roman"/>
          <w:sz w:val="24"/>
          <w:szCs w:val="24"/>
        </w:rPr>
        <w:t xml:space="preserve">le, S. L., &amp; </w:t>
      </w:r>
      <w:proofErr w:type="spellStart"/>
      <w:r>
        <w:rPr>
          <w:rFonts w:ascii="Times New Roman" w:hAnsi="Times New Roman" w:cs="Times New Roman"/>
          <w:sz w:val="24"/>
          <w:szCs w:val="24"/>
        </w:rPr>
        <w:t>Haidt</w:t>
      </w:r>
      <w:proofErr w:type="spellEnd"/>
      <w:r>
        <w:rPr>
          <w:rFonts w:ascii="Times New Roman" w:hAnsi="Times New Roman" w:cs="Times New Roman"/>
          <w:sz w:val="24"/>
          <w:szCs w:val="24"/>
        </w:rPr>
        <w:t xml:space="preserve">, J. (2020). </w:t>
      </w:r>
      <w:r w:rsidRPr="00924BB1">
        <w:rPr>
          <w:rFonts w:ascii="Times New Roman" w:hAnsi="Times New Roman" w:cs="Times New Roman"/>
          <w:sz w:val="24"/>
          <w:szCs w:val="24"/>
        </w:rPr>
        <w:t>What (a</w:t>
      </w:r>
      <w:r>
        <w:rPr>
          <w:rFonts w:ascii="Times New Roman" w:hAnsi="Times New Roman" w:cs="Times New Roman"/>
          <w:sz w:val="24"/>
          <w:szCs w:val="24"/>
        </w:rPr>
        <w:t>nd Why) Is Positive Psychology</w:t>
      </w:r>
      <w:proofErr w:type="gramStart"/>
      <w:r>
        <w:rPr>
          <w:rFonts w:ascii="Times New Roman" w:hAnsi="Times New Roman" w:cs="Times New Roman"/>
          <w:sz w:val="24"/>
          <w:szCs w:val="24"/>
        </w:rPr>
        <w:t>?</w:t>
      </w:r>
      <w:r w:rsidRPr="00924BB1">
        <w:rPr>
          <w:rFonts w:ascii="Times New Roman" w:hAnsi="Times New Roman" w:cs="Times New Roman"/>
          <w:sz w:val="24"/>
          <w:szCs w:val="24"/>
        </w:rPr>
        <w:t>.</w:t>
      </w:r>
      <w:proofErr w:type="gramEnd"/>
      <w:r w:rsidRPr="00924BB1">
        <w:rPr>
          <w:rFonts w:ascii="Times New Roman" w:hAnsi="Times New Roman" w:cs="Times New Roman"/>
          <w:sz w:val="24"/>
          <w:szCs w:val="24"/>
        </w:rPr>
        <w:t xml:space="preserve"> In *The Oxford Handbook of Positive Psychology* (pp. 11-22). Oxford University Press.</w:t>
      </w:r>
    </w:p>
    <w:p w14:paraId="3106207F" w14:textId="77777777" w:rsidR="00924BB1" w:rsidRPr="00924BB1" w:rsidRDefault="00924BB1" w:rsidP="00924BB1">
      <w:pPr>
        <w:ind w:firstLine="720"/>
        <w:jc w:val="both"/>
        <w:rPr>
          <w:rFonts w:ascii="Times New Roman" w:hAnsi="Times New Roman" w:cs="Times New Roman"/>
          <w:sz w:val="24"/>
          <w:szCs w:val="24"/>
        </w:rPr>
      </w:pPr>
      <w:r>
        <w:rPr>
          <w:rFonts w:ascii="Times New Roman" w:hAnsi="Times New Roman" w:cs="Times New Roman"/>
          <w:sz w:val="24"/>
          <w:szCs w:val="24"/>
        </w:rPr>
        <w:t xml:space="preserve">Gay, G. (2018). </w:t>
      </w:r>
      <w:r w:rsidRPr="00924BB1">
        <w:rPr>
          <w:rFonts w:ascii="Times New Roman" w:hAnsi="Times New Roman" w:cs="Times New Roman"/>
          <w:sz w:val="24"/>
          <w:szCs w:val="24"/>
        </w:rPr>
        <w:t>Culturally Responsive Teaching: Theory, Research,</w:t>
      </w:r>
      <w:r>
        <w:rPr>
          <w:rFonts w:ascii="Times New Roman" w:hAnsi="Times New Roman" w:cs="Times New Roman"/>
          <w:sz w:val="24"/>
          <w:szCs w:val="24"/>
        </w:rPr>
        <w:t xml:space="preserve"> and Practice</w:t>
      </w:r>
      <w:r w:rsidRPr="00924BB1">
        <w:rPr>
          <w:rFonts w:ascii="Times New Roman" w:hAnsi="Times New Roman" w:cs="Times New Roman"/>
          <w:sz w:val="24"/>
          <w:szCs w:val="24"/>
        </w:rPr>
        <w:t>. Teachers College Press.</w:t>
      </w:r>
    </w:p>
    <w:p w14:paraId="531962CE" w14:textId="77777777" w:rsidR="00924BB1" w:rsidRPr="00924BB1" w:rsidRDefault="00924BB1" w:rsidP="00924BB1">
      <w:pPr>
        <w:ind w:firstLine="720"/>
        <w:jc w:val="both"/>
        <w:rPr>
          <w:rFonts w:ascii="Times New Roman" w:hAnsi="Times New Roman" w:cs="Times New Roman"/>
          <w:sz w:val="24"/>
          <w:szCs w:val="24"/>
        </w:rPr>
      </w:pPr>
      <w:r>
        <w:rPr>
          <w:rFonts w:ascii="Times New Roman" w:hAnsi="Times New Roman" w:cs="Times New Roman"/>
          <w:sz w:val="24"/>
          <w:szCs w:val="24"/>
        </w:rPr>
        <w:t xml:space="preserve">Hargreaves, A. (2000). </w:t>
      </w:r>
      <w:r w:rsidRPr="00924BB1">
        <w:rPr>
          <w:rFonts w:ascii="Times New Roman" w:hAnsi="Times New Roman" w:cs="Times New Roman"/>
          <w:sz w:val="24"/>
          <w:szCs w:val="24"/>
        </w:rPr>
        <w:t>Mixed Emotions: Teachers' Perceptions of T</w:t>
      </w:r>
      <w:r>
        <w:rPr>
          <w:rFonts w:ascii="Times New Roman" w:hAnsi="Times New Roman" w:cs="Times New Roman"/>
          <w:sz w:val="24"/>
          <w:szCs w:val="24"/>
        </w:rPr>
        <w:t>heir Interactions with Students</w:t>
      </w:r>
      <w:r w:rsidRPr="00924BB1">
        <w:rPr>
          <w:rFonts w:ascii="Times New Roman" w:hAnsi="Times New Roman" w:cs="Times New Roman"/>
          <w:sz w:val="24"/>
          <w:szCs w:val="24"/>
        </w:rPr>
        <w:t>. Teaching and Teacher Education, 16(8), 811-826.</w:t>
      </w:r>
    </w:p>
    <w:p w14:paraId="0FF05B4C" w14:textId="77777777" w:rsidR="00924BB1" w:rsidRPr="00924BB1" w:rsidRDefault="00924BB1" w:rsidP="00924BB1">
      <w:pPr>
        <w:ind w:firstLine="720"/>
        <w:jc w:val="both"/>
        <w:rPr>
          <w:rFonts w:ascii="Times New Roman" w:hAnsi="Times New Roman" w:cs="Times New Roman"/>
          <w:sz w:val="24"/>
          <w:szCs w:val="24"/>
        </w:rPr>
      </w:pPr>
      <w:r>
        <w:rPr>
          <w:rFonts w:ascii="Times New Roman" w:hAnsi="Times New Roman" w:cs="Times New Roman"/>
          <w:sz w:val="24"/>
          <w:szCs w:val="24"/>
        </w:rPr>
        <w:t xml:space="preserve">Howell, D. C. (2020). </w:t>
      </w:r>
      <w:r w:rsidRPr="00924BB1">
        <w:rPr>
          <w:rFonts w:ascii="Times New Roman" w:hAnsi="Times New Roman" w:cs="Times New Roman"/>
          <w:sz w:val="24"/>
          <w:szCs w:val="24"/>
        </w:rPr>
        <w:t>Sta</w:t>
      </w:r>
      <w:r>
        <w:rPr>
          <w:rFonts w:ascii="Times New Roman" w:hAnsi="Times New Roman" w:cs="Times New Roman"/>
          <w:sz w:val="24"/>
          <w:szCs w:val="24"/>
        </w:rPr>
        <w:t>tistical Methods for Psychology</w:t>
      </w:r>
      <w:r w:rsidRPr="00924BB1">
        <w:rPr>
          <w:rFonts w:ascii="Times New Roman" w:hAnsi="Times New Roman" w:cs="Times New Roman"/>
          <w:sz w:val="24"/>
          <w:szCs w:val="24"/>
        </w:rPr>
        <w:t>. Cengage Learning.</w:t>
      </w:r>
    </w:p>
    <w:p w14:paraId="12EB19A6"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 xml:space="preserve">Jennings, P. </w:t>
      </w:r>
      <w:r>
        <w:rPr>
          <w:rFonts w:ascii="Times New Roman" w:hAnsi="Times New Roman" w:cs="Times New Roman"/>
          <w:sz w:val="24"/>
          <w:szCs w:val="24"/>
        </w:rPr>
        <w:t xml:space="preserve">A., &amp; Greenberg, M. T. (2019). </w:t>
      </w:r>
      <w:r w:rsidRPr="00924BB1">
        <w:rPr>
          <w:rFonts w:ascii="Times New Roman" w:hAnsi="Times New Roman" w:cs="Times New Roman"/>
          <w:sz w:val="24"/>
          <w:szCs w:val="24"/>
        </w:rPr>
        <w:t>The Prosocial Classroom: Teacher Social and Emotional Competence in Relation to</w:t>
      </w:r>
      <w:r>
        <w:rPr>
          <w:rFonts w:ascii="Times New Roman" w:hAnsi="Times New Roman" w:cs="Times New Roman"/>
          <w:sz w:val="24"/>
          <w:szCs w:val="24"/>
        </w:rPr>
        <w:t xml:space="preserve"> Student and Classroom Outcomes</w:t>
      </w:r>
      <w:r w:rsidRPr="00924BB1">
        <w:rPr>
          <w:rFonts w:ascii="Times New Roman" w:hAnsi="Times New Roman" w:cs="Times New Roman"/>
          <w:sz w:val="24"/>
          <w:szCs w:val="24"/>
        </w:rPr>
        <w:t>. Review of Educational Research, 89(2), 116-157.</w:t>
      </w:r>
    </w:p>
    <w:p w14:paraId="6043C121" w14:textId="77777777" w:rsidR="00924BB1" w:rsidRPr="00924BB1" w:rsidRDefault="00924BB1" w:rsidP="00924BB1">
      <w:pPr>
        <w:ind w:firstLine="720"/>
        <w:jc w:val="both"/>
        <w:rPr>
          <w:rFonts w:ascii="Times New Roman" w:hAnsi="Times New Roman" w:cs="Times New Roman"/>
          <w:sz w:val="24"/>
          <w:szCs w:val="24"/>
        </w:rPr>
      </w:pPr>
      <w:proofErr w:type="spellStart"/>
      <w:r w:rsidRPr="00924BB1">
        <w:rPr>
          <w:rFonts w:ascii="Times New Roman" w:hAnsi="Times New Roman" w:cs="Times New Roman"/>
          <w:sz w:val="24"/>
          <w:szCs w:val="24"/>
        </w:rPr>
        <w:t>Krejcie</w:t>
      </w:r>
      <w:proofErr w:type="spellEnd"/>
      <w:r w:rsidRPr="00924BB1">
        <w:rPr>
          <w:rFonts w:ascii="Times New Roman" w:hAnsi="Times New Roman" w:cs="Times New Roman"/>
          <w:sz w:val="24"/>
          <w:szCs w:val="24"/>
        </w:rPr>
        <w:t xml:space="preserve">, </w:t>
      </w:r>
      <w:r>
        <w:rPr>
          <w:rFonts w:ascii="Times New Roman" w:hAnsi="Times New Roman" w:cs="Times New Roman"/>
          <w:sz w:val="24"/>
          <w:szCs w:val="24"/>
        </w:rPr>
        <w:t xml:space="preserve">R. V., &amp; Morgan, D. W. (1970). </w:t>
      </w:r>
      <w:r w:rsidRPr="00924BB1">
        <w:rPr>
          <w:rFonts w:ascii="Times New Roman" w:hAnsi="Times New Roman" w:cs="Times New Roman"/>
          <w:sz w:val="24"/>
          <w:szCs w:val="24"/>
        </w:rPr>
        <w:t>Determining Sample Size for R</w:t>
      </w:r>
      <w:r>
        <w:rPr>
          <w:rFonts w:ascii="Times New Roman" w:hAnsi="Times New Roman" w:cs="Times New Roman"/>
          <w:sz w:val="24"/>
          <w:szCs w:val="24"/>
        </w:rPr>
        <w:t xml:space="preserve">esearch </w:t>
      </w:r>
      <w:proofErr w:type="spellStart"/>
      <w:r>
        <w:rPr>
          <w:rFonts w:ascii="Times New Roman" w:hAnsi="Times New Roman" w:cs="Times New Roman"/>
          <w:sz w:val="24"/>
          <w:szCs w:val="24"/>
        </w:rPr>
        <w:t>Activitie</w:t>
      </w:r>
      <w:proofErr w:type="spellEnd"/>
      <w:r w:rsidRPr="00924BB1">
        <w:rPr>
          <w:rFonts w:ascii="Times New Roman" w:hAnsi="Times New Roman" w:cs="Times New Roman"/>
          <w:sz w:val="24"/>
          <w:szCs w:val="24"/>
        </w:rPr>
        <w:t>. Educational and Psychological Measurement, 30(3), 607-610.</w:t>
      </w:r>
    </w:p>
    <w:p w14:paraId="2255084D" w14:textId="77777777" w:rsidR="00924BB1" w:rsidRPr="00924BB1" w:rsidRDefault="00924BB1" w:rsidP="00924BB1">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Ladson-Billings, G. (2021). </w:t>
      </w:r>
      <w:r w:rsidRPr="00924BB1">
        <w:rPr>
          <w:rFonts w:ascii="Times New Roman" w:hAnsi="Times New Roman" w:cs="Times New Roman"/>
          <w:sz w:val="24"/>
          <w:szCs w:val="24"/>
        </w:rPr>
        <w:t>Culturally Responsive Teaching</w:t>
      </w:r>
      <w:r>
        <w:rPr>
          <w:rFonts w:ascii="Times New Roman" w:hAnsi="Times New Roman" w:cs="Times New Roman"/>
          <w:sz w:val="24"/>
          <w:szCs w:val="24"/>
        </w:rPr>
        <w:t>: History, Theory, and Practice</w:t>
      </w:r>
      <w:r w:rsidRPr="00924BB1">
        <w:rPr>
          <w:rFonts w:ascii="Times New Roman" w:hAnsi="Times New Roman" w:cs="Times New Roman"/>
          <w:sz w:val="24"/>
          <w:szCs w:val="24"/>
        </w:rPr>
        <w:t>. Teachers College Press.</w:t>
      </w:r>
    </w:p>
    <w:p w14:paraId="332C285F"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Lazarus</w:t>
      </w:r>
      <w:r>
        <w:rPr>
          <w:rFonts w:ascii="Times New Roman" w:hAnsi="Times New Roman" w:cs="Times New Roman"/>
          <w:sz w:val="24"/>
          <w:szCs w:val="24"/>
        </w:rPr>
        <w:t xml:space="preserve">, R. S., &amp; </w:t>
      </w:r>
      <w:proofErr w:type="spellStart"/>
      <w:r>
        <w:rPr>
          <w:rFonts w:ascii="Times New Roman" w:hAnsi="Times New Roman" w:cs="Times New Roman"/>
          <w:sz w:val="24"/>
          <w:szCs w:val="24"/>
        </w:rPr>
        <w:t>Folkman</w:t>
      </w:r>
      <w:proofErr w:type="spellEnd"/>
      <w:r>
        <w:rPr>
          <w:rFonts w:ascii="Times New Roman" w:hAnsi="Times New Roman" w:cs="Times New Roman"/>
          <w:sz w:val="24"/>
          <w:szCs w:val="24"/>
        </w:rPr>
        <w:t>, S. (1984). Stress, Appraisal, and Coping</w:t>
      </w:r>
      <w:r w:rsidRPr="00924BB1">
        <w:rPr>
          <w:rFonts w:ascii="Times New Roman" w:hAnsi="Times New Roman" w:cs="Times New Roman"/>
          <w:sz w:val="24"/>
          <w:szCs w:val="24"/>
        </w:rPr>
        <w:t>. Springer Publishing Company.</w:t>
      </w:r>
    </w:p>
    <w:p w14:paraId="40159968"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McMillan, J</w:t>
      </w:r>
      <w:r>
        <w:rPr>
          <w:rFonts w:ascii="Times New Roman" w:hAnsi="Times New Roman" w:cs="Times New Roman"/>
          <w:sz w:val="24"/>
          <w:szCs w:val="24"/>
        </w:rPr>
        <w:t xml:space="preserve">. H., &amp; Schumacher, S. (2019). </w:t>
      </w:r>
      <w:r w:rsidRPr="00924BB1">
        <w:rPr>
          <w:rFonts w:ascii="Times New Roman" w:hAnsi="Times New Roman" w:cs="Times New Roman"/>
          <w:sz w:val="24"/>
          <w:szCs w:val="24"/>
        </w:rPr>
        <w:t>Research in Ed</w:t>
      </w:r>
      <w:r>
        <w:rPr>
          <w:rFonts w:ascii="Times New Roman" w:hAnsi="Times New Roman" w:cs="Times New Roman"/>
          <w:sz w:val="24"/>
          <w:szCs w:val="24"/>
        </w:rPr>
        <w:t>ucation: Evidence-Based Inquiry</w:t>
      </w:r>
      <w:r w:rsidRPr="00924BB1">
        <w:rPr>
          <w:rFonts w:ascii="Times New Roman" w:hAnsi="Times New Roman" w:cs="Times New Roman"/>
          <w:sz w:val="24"/>
          <w:szCs w:val="24"/>
        </w:rPr>
        <w:t>. Pearson.</w:t>
      </w:r>
    </w:p>
    <w:p w14:paraId="17AAFCE8" w14:textId="77777777" w:rsidR="00924BB1" w:rsidRPr="00924BB1" w:rsidRDefault="00924BB1" w:rsidP="00924BB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Pallant</w:t>
      </w:r>
      <w:proofErr w:type="spellEnd"/>
      <w:r>
        <w:rPr>
          <w:rFonts w:ascii="Times New Roman" w:hAnsi="Times New Roman" w:cs="Times New Roman"/>
          <w:sz w:val="24"/>
          <w:szCs w:val="24"/>
        </w:rPr>
        <w:t xml:space="preserve">, J. (2020). </w:t>
      </w:r>
      <w:r w:rsidRPr="00924BB1">
        <w:rPr>
          <w:rFonts w:ascii="Times New Roman" w:hAnsi="Times New Roman" w:cs="Times New Roman"/>
          <w:sz w:val="24"/>
          <w:szCs w:val="24"/>
        </w:rPr>
        <w:t xml:space="preserve">SPSS Survival Manual: A </w:t>
      </w:r>
      <w:proofErr w:type="gramStart"/>
      <w:r w:rsidRPr="00924BB1">
        <w:rPr>
          <w:rFonts w:ascii="Times New Roman" w:hAnsi="Times New Roman" w:cs="Times New Roman"/>
          <w:sz w:val="24"/>
          <w:szCs w:val="24"/>
        </w:rPr>
        <w:t>Step by Step</w:t>
      </w:r>
      <w:proofErr w:type="gramEnd"/>
      <w:r w:rsidRPr="00924BB1">
        <w:rPr>
          <w:rFonts w:ascii="Times New Roman" w:hAnsi="Times New Roman" w:cs="Times New Roman"/>
          <w:sz w:val="24"/>
          <w:szCs w:val="24"/>
        </w:rPr>
        <w:t xml:space="preserve"> Guide to Data Analysis Using IBM SPSS. McGraw-Hill Education.</w:t>
      </w:r>
    </w:p>
    <w:p w14:paraId="15B506C2" w14:textId="77777777" w:rsidR="00924BB1" w:rsidRPr="00924BB1" w:rsidRDefault="00924BB1" w:rsidP="00924BB1">
      <w:pPr>
        <w:ind w:firstLine="720"/>
        <w:jc w:val="both"/>
        <w:rPr>
          <w:rFonts w:ascii="Times New Roman" w:hAnsi="Times New Roman" w:cs="Times New Roman"/>
          <w:sz w:val="24"/>
          <w:szCs w:val="24"/>
        </w:rPr>
      </w:pPr>
      <w:r w:rsidRPr="00924BB1">
        <w:rPr>
          <w:rFonts w:ascii="Times New Roman" w:hAnsi="Times New Roman" w:cs="Times New Roman"/>
          <w:sz w:val="24"/>
          <w:szCs w:val="24"/>
        </w:rPr>
        <w:t xml:space="preserve">Sue, S., Cheng, J. K. Y., </w:t>
      </w:r>
      <w:proofErr w:type="spellStart"/>
      <w:r w:rsidRPr="00924BB1">
        <w:rPr>
          <w:rFonts w:ascii="Times New Roman" w:hAnsi="Times New Roman" w:cs="Times New Roman"/>
          <w:sz w:val="24"/>
          <w:szCs w:val="24"/>
        </w:rPr>
        <w:t>Saad</w:t>
      </w:r>
      <w:proofErr w:type="spellEnd"/>
      <w:r w:rsidRPr="00924BB1">
        <w:rPr>
          <w:rFonts w:ascii="Times New Roman" w:hAnsi="Times New Roman" w:cs="Times New Roman"/>
          <w:sz w:val="24"/>
          <w:szCs w:val="24"/>
        </w:rPr>
        <w:t xml:space="preserve">, </w:t>
      </w:r>
      <w:r>
        <w:rPr>
          <w:rFonts w:ascii="Times New Roman" w:hAnsi="Times New Roman" w:cs="Times New Roman"/>
          <w:sz w:val="24"/>
          <w:szCs w:val="24"/>
        </w:rPr>
        <w:t xml:space="preserve">L. G., &amp; Rivera, D. P. (2019). </w:t>
      </w:r>
      <w:r w:rsidRPr="00924BB1">
        <w:rPr>
          <w:rFonts w:ascii="Times New Roman" w:hAnsi="Times New Roman" w:cs="Times New Roman"/>
          <w:sz w:val="24"/>
          <w:szCs w:val="24"/>
        </w:rPr>
        <w:t xml:space="preserve">Racial </w:t>
      </w:r>
      <w:proofErr w:type="spellStart"/>
      <w:r w:rsidRPr="00924BB1">
        <w:rPr>
          <w:rFonts w:ascii="Times New Roman" w:hAnsi="Times New Roman" w:cs="Times New Roman"/>
          <w:sz w:val="24"/>
          <w:szCs w:val="24"/>
        </w:rPr>
        <w:t>Microaggressions</w:t>
      </w:r>
      <w:proofErr w:type="spellEnd"/>
      <w:r w:rsidRPr="00924BB1">
        <w:rPr>
          <w:rFonts w:ascii="Times New Roman" w:hAnsi="Times New Roman" w:cs="Times New Roman"/>
          <w:sz w:val="24"/>
          <w:szCs w:val="24"/>
        </w:rPr>
        <w:t xml:space="preserve"> an</w:t>
      </w:r>
      <w:r>
        <w:rPr>
          <w:rFonts w:ascii="Times New Roman" w:hAnsi="Times New Roman" w:cs="Times New Roman"/>
          <w:sz w:val="24"/>
          <w:szCs w:val="24"/>
        </w:rPr>
        <w:t>d the Asian American Experience</w:t>
      </w:r>
      <w:r w:rsidRPr="00924BB1">
        <w:rPr>
          <w:rFonts w:ascii="Times New Roman" w:hAnsi="Times New Roman" w:cs="Times New Roman"/>
          <w:sz w:val="24"/>
          <w:szCs w:val="24"/>
        </w:rPr>
        <w:t>. Cultural Diversity and Ethnic Minority Psychology, 25(1), 132-148.</w:t>
      </w:r>
    </w:p>
    <w:p w14:paraId="5CD0F5F9" w14:textId="77777777" w:rsidR="00924BB1" w:rsidRPr="00924BB1" w:rsidRDefault="00924BB1" w:rsidP="00924BB1">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Yeban</w:t>
      </w:r>
      <w:proofErr w:type="spellEnd"/>
      <w:r>
        <w:rPr>
          <w:rFonts w:ascii="Times New Roman" w:hAnsi="Times New Roman" w:cs="Times New Roman"/>
          <w:sz w:val="24"/>
          <w:szCs w:val="24"/>
        </w:rPr>
        <w:t xml:space="preserve">, F. (2017). </w:t>
      </w:r>
      <w:r w:rsidRPr="00924BB1">
        <w:rPr>
          <w:rFonts w:ascii="Times New Roman" w:hAnsi="Times New Roman" w:cs="Times New Roman"/>
          <w:sz w:val="24"/>
          <w:szCs w:val="24"/>
        </w:rPr>
        <w:t>Multicultural Education in the Philippines: A G</w:t>
      </w:r>
      <w:r>
        <w:rPr>
          <w:rFonts w:ascii="Times New Roman" w:hAnsi="Times New Roman" w:cs="Times New Roman"/>
          <w:sz w:val="24"/>
          <w:szCs w:val="24"/>
        </w:rPr>
        <w:t>limpse of the Current Situation</w:t>
      </w:r>
      <w:r w:rsidRPr="00924BB1">
        <w:rPr>
          <w:rFonts w:ascii="Times New Roman" w:hAnsi="Times New Roman" w:cs="Times New Roman"/>
          <w:sz w:val="24"/>
          <w:szCs w:val="24"/>
        </w:rPr>
        <w:t>. Asia Pacific Journal of Multidisciplinary Research, 5(1), 29-38.</w:t>
      </w:r>
    </w:p>
    <w:p w14:paraId="577945D2" w14:textId="77777777" w:rsidR="00924BB1" w:rsidRPr="00924BB1" w:rsidRDefault="00924BB1" w:rsidP="00924BB1">
      <w:pPr>
        <w:ind w:firstLine="720"/>
        <w:jc w:val="both"/>
        <w:rPr>
          <w:rFonts w:ascii="Times New Roman" w:hAnsi="Times New Roman" w:cs="Times New Roman"/>
          <w:sz w:val="24"/>
          <w:szCs w:val="24"/>
        </w:rPr>
      </w:pPr>
      <w:proofErr w:type="spellStart"/>
      <w:r w:rsidRPr="00924BB1">
        <w:rPr>
          <w:rFonts w:ascii="Times New Roman" w:hAnsi="Times New Roman" w:cs="Times New Roman"/>
          <w:sz w:val="24"/>
          <w:szCs w:val="24"/>
        </w:rPr>
        <w:t>Yegidis</w:t>
      </w:r>
      <w:proofErr w:type="spellEnd"/>
      <w:r w:rsidRPr="00924BB1">
        <w:rPr>
          <w:rFonts w:ascii="Times New Roman" w:hAnsi="Times New Roman" w:cs="Times New Roman"/>
          <w:sz w:val="24"/>
          <w:szCs w:val="24"/>
        </w:rPr>
        <w:t>, B. L., Myers,</w:t>
      </w:r>
      <w:r>
        <w:rPr>
          <w:rFonts w:ascii="Times New Roman" w:hAnsi="Times New Roman" w:cs="Times New Roman"/>
          <w:sz w:val="24"/>
          <w:szCs w:val="24"/>
        </w:rPr>
        <w:t xml:space="preserve"> L. L., &amp; Schwartz, L. (2018). </w:t>
      </w:r>
      <w:r w:rsidRPr="00924BB1">
        <w:rPr>
          <w:rFonts w:ascii="Times New Roman" w:hAnsi="Times New Roman" w:cs="Times New Roman"/>
          <w:sz w:val="24"/>
          <w:szCs w:val="24"/>
        </w:rPr>
        <w:t>Rese</w:t>
      </w:r>
      <w:r>
        <w:rPr>
          <w:rFonts w:ascii="Times New Roman" w:hAnsi="Times New Roman" w:cs="Times New Roman"/>
          <w:sz w:val="24"/>
          <w:szCs w:val="24"/>
        </w:rPr>
        <w:t>arch Methods for Social Workers</w:t>
      </w:r>
      <w:r w:rsidRPr="00924BB1">
        <w:rPr>
          <w:rFonts w:ascii="Times New Roman" w:hAnsi="Times New Roman" w:cs="Times New Roman"/>
          <w:sz w:val="24"/>
          <w:szCs w:val="24"/>
        </w:rPr>
        <w:t>. Columbia University Press.</w:t>
      </w:r>
    </w:p>
    <w:sectPr w:rsidR="00924BB1" w:rsidRPr="00924BB1" w:rsidSect="00924BB1">
      <w:headerReference w:type="default" r:id="rId7"/>
      <w:pgSz w:w="12240" w:h="15840"/>
      <w:pgMar w:top="1440" w:right="1440" w:bottom="1440"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CA29A" w14:textId="77777777" w:rsidR="00924BB1" w:rsidRDefault="00924BB1" w:rsidP="00924BB1">
      <w:pPr>
        <w:spacing w:after="0" w:line="240" w:lineRule="auto"/>
      </w:pPr>
      <w:r>
        <w:separator/>
      </w:r>
    </w:p>
  </w:endnote>
  <w:endnote w:type="continuationSeparator" w:id="0">
    <w:p w14:paraId="12FF24E0" w14:textId="77777777" w:rsidR="00924BB1" w:rsidRDefault="00924BB1" w:rsidP="0092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4C268" w14:textId="77777777" w:rsidR="00924BB1" w:rsidRDefault="00924BB1" w:rsidP="00924BB1">
      <w:pPr>
        <w:spacing w:after="0" w:line="240" w:lineRule="auto"/>
      </w:pPr>
      <w:r>
        <w:separator/>
      </w:r>
    </w:p>
  </w:footnote>
  <w:footnote w:type="continuationSeparator" w:id="0">
    <w:p w14:paraId="76CE36C6" w14:textId="77777777" w:rsidR="00924BB1" w:rsidRDefault="00924BB1" w:rsidP="00924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4EC22" w14:textId="77777777" w:rsidR="00924BB1" w:rsidRPr="00924BB1" w:rsidRDefault="00924BB1" w:rsidP="00924BB1">
    <w:pPr>
      <w:jc w:val="right"/>
      <w:rPr>
        <w:rStyle w:val="normaltextrun"/>
        <w:rFonts w:ascii="Times New Roman" w:hAnsi="Times New Roman" w:cs="Times New Roman"/>
        <w:color w:val="000000"/>
        <w:sz w:val="24"/>
        <w:szCs w:val="24"/>
        <w:shd w:val="clear" w:color="auto" w:fill="FFFFFF"/>
      </w:rPr>
    </w:pPr>
    <w:r w:rsidRPr="00924BB1">
      <w:rPr>
        <w:rStyle w:val="normaltextrun"/>
        <w:rFonts w:ascii="Times New Roman" w:hAnsi="Times New Roman" w:cs="Times New Roman"/>
        <w:color w:val="000000"/>
        <w:sz w:val="24"/>
        <w:szCs w:val="24"/>
        <w:shd w:val="clear" w:color="auto" w:fill="FFFFFF"/>
      </w:rPr>
      <w:t>CULTURAL COMPETENCE AS DETERMINANT OF TEACHER'S COGNITIVE EMOTION MECHANISM</w:t>
    </w:r>
  </w:p>
  <w:p w14:paraId="06638D9A" w14:textId="77777777" w:rsidR="00924BB1" w:rsidRDefault="00924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C5A4D"/>
    <w:multiLevelType w:val="hybridMultilevel"/>
    <w:tmpl w:val="71B82180"/>
    <w:lvl w:ilvl="0" w:tplc="6FB858C2">
      <w:start w:val="1"/>
      <w:numFmt w:val="decimal"/>
      <w:lvlText w:val="%1."/>
      <w:lvlJc w:val="left"/>
      <w:pPr>
        <w:ind w:left="405" w:hanging="360"/>
      </w:pPr>
      <w:rPr>
        <w:rFonts w:hint="default"/>
      </w:rPr>
    </w:lvl>
    <w:lvl w:ilvl="1" w:tplc="34090019" w:tentative="1">
      <w:start w:val="1"/>
      <w:numFmt w:val="lowerLetter"/>
      <w:lvlText w:val="%2."/>
      <w:lvlJc w:val="left"/>
      <w:pPr>
        <w:ind w:left="1125" w:hanging="360"/>
      </w:pPr>
    </w:lvl>
    <w:lvl w:ilvl="2" w:tplc="3409001B" w:tentative="1">
      <w:start w:val="1"/>
      <w:numFmt w:val="lowerRoman"/>
      <w:lvlText w:val="%3."/>
      <w:lvlJc w:val="right"/>
      <w:pPr>
        <w:ind w:left="1845" w:hanging="180"/>
      </w:pPr>
    </w:lvl>
    <w:lvl w:ilvl="3" w:tplc="3409000F" w:tentative="1">
      <w:start w:val="1"/>
      <w:numFmt w:val="decimal"/>
      <w:lvlText w:val="%4."/>
      <w:lvlJc w:val="left"/>
      <w:pPr>
        <w:ind w:left="2565" w:hanging="360"/>
      </w:pPr>
    </w:lvl>
    <w:lvl w:ilvl="4" w:tplc="34090019" w:tentative="1">
      <w:start w:val="1"/>
      <w:numFmt w:val="lowerLetter"/>
      <w:lvlText w:val="%5."/>
      <w:lvlJc w:val="left"/>
      <w:pPr>
        <w:ind w:left="3285" w:hanging="360"/>
      </w:pPr>
    </w:lvl>
    <w:lvl w:ilvl="5" w:tplc="3409001B" w:tentative="1">
      <w:start w:val="1"/>
      <w:numFmt w:val="lowerRoman"/>
      <w:lvlText w:val="%6."/>
      <w:lvlJc w:val="right"/>
      <w:pPr>
        <w:ind w:left="4005" w:hanging="180"/>
      </w:pPr>
    </w:lvl>
    <w:lvl w:ilvl="6" w:tplc="3409000F" w:tentative="1">
      <w:start w:val="1"/>
      <w:numFmt w:val="decimal"/>
      <w:lvlText w:val="%7."/>
      <w:lvlJc w:val="left"/>
      <w:pPr>
        <w:ind w:left="4725" w:hanging="360"/>
      </w:pPr>
    </w:lvl>
    <w:lvl w:ilvl="7" w:tplc="34090019" w:tentative="1">
      <w:start w:val="1"/>
      <w:numFmt w:val="lowerLetter"/>
      <w:lvlText w:val="%8."/>
      <w:lvlJc w:val="left"/>
      <w:pPr>
        <w:ind w:left="5445" w:hanging="360"/>
      </w:pPr>
    </w:lvl>
    <w:lvl w:ilvl="8" w:tplc="3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A2"/>
    <w:rsid w:val="001D52A2"/>
    <w:rsid w:val="003A5780"/>
    <w:rsid w:val="00924BB1"/>
    <w:rsid w:val="00A629A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D3ED"/>
  <w15:chartTrackingRefBased/>
  <w15:docId w15:val="{52A6C647-36E4-47BD-B895-4B314214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D52A2"/>
  </w:style>
  <w:style w:type="paragraph" w:customStyle="1" w:styleId="paragraph">
    <w:name w:val="paragraph"/>
    <w:basedOn w:val="Normal"/>
    <w:rsid w:val="001D52A2"/>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eop">
    <w:name w:val="eop"/>
    <w:basedOn w:val="DefaultParagraphFont"/>
    <w:rsid w:val="001D52A2"/>
  </w:style>
  <w:style w:type="paragraph" w:styleId="ListParagraph">
    <w:name w:val="List Paragraph"/>
    <w:basedOn w:val="Normal"/>
    <w:uiPriority w:val="34"/>
    <w:qFormat/>
    <w:rsid w:val="00924BB1"/>
    <w:pPr>
      <w:ind w:left="720"/>
      <w:contextualSpacing/>
    </w:pPr>
  </w:style>
  <w:style w:type="paragraph" w:styleId="Header">
    <w:name w:val="header"/>
    <w:basedOn w:val="Normal"/>
    <w:link w:val="HeaderChar"/>
    <w:uiPriority w:val="99"/>
    <w:unhideWhenUsed/>
    <w:rsid w:val="00924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BB1"/>
  </w:style>
  <w:style w:type="paragraph" w:styleId="Footer">
    <w:name w:val="footer"/>
    <w:basedOn w:val="Normal"/>
    <w:link w:val="FooterChar"/>
    <w:uiPriority w:val="99"/>
    <w:unhideWhenUsed/>
    <w:rsid w:val="00924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78682">
      <w:bodyDiv w:val="1"/>
      <w:marLeft w:val="0"/>
      <w:marRight w:val="0"/>
      <w:marTop w:val="0"/>
      <w:marBottom w:val="0"/>
      <w:divBdr>
        <w:top w:val="none" w:sz="0" w:space="0" w:color="auto"/>
        <w:left w:val="none" w:sz="0" w:space="0" w:color="auto"/>
        <w:bottom w:val="none" w:sz="0" w:space="0" w:color="auto"/>
        <w:right w:val="none" w:sz="0" w:space="0" w:color="auto"/>
      </w:divBdr>
      <w:divsChild>
        <w:div w:id="2017268672">
          <w:marLeft w:val="0"/>
          <w:marRight w:val="0"/>
          <w:marTop w:val="0"/>
          <w:marBottom w:val="0"/>
          <w:divBdr>
            <w:top w:val="none" w:sz="0" w:space="0" w:color="auto"/>
            <w:left w:val="none" w:sz="0" w:space="0" w:color="auto"/>
            <w:bottom w:val="none" w:sz="0" w:space="0" w:color="auto"/>
            <w:right w:val="none" w:sz="0" w:space="0" w:color="auto"/>
          </w:divBdr>
        </w:div>
        <w:div w:id="753861515">
          <w:marLeft w:val="0"/>
          <w:marRight w:val="0"/>
          <w:marTop w:val="0"/>
          <w:marBottom w:val="0"/>
          <w:divBdr>
            <w:top w:val="none" w:sz="0" w:space="0" w:color="auto"/>
            <w:left w:val="none" w:sz="0" w:space="0" w:color="auto"/>
            <w:bottom w:val="none" w:sz="0" w:space="0" w:color="auto"/>
            <w:right w:val="none" w:sz="0" w:space="0" w:color="auto"/>
          </w:divBdr>
        </w:div>
        <w:div w:id="1783501262">
          <w:marLeft w:val="0"/>
          <w:marRight w:val="0"/>
          <w:marTop w:val="0"/>
          <w:marBottom w:val="0"/>
          <w:divBdr>
            <w:top w:val="none" w:sz="0" w:space="0" w:color="auto"/>
            <w:left w:val="none" w:sz="0" w:space="0" w:color="auto"/>
            <w:bottom w:val="none" w:sz="0" w:space="0" w:color="auto"/>
            <w:right w:val="none" w:sz="0" w:space="0" w:color="auto"/>
          </w:divBdr>
        </w:div>
        <w:div w:id="479158503">
          <w:marLeft w:val="0"/>
          <w:marRight w:val="0"/>
          <w:marTop w:val="0"/>
          <w:marBottom w:val="0"/>
          <w:divBdr>
            <w:top w:val="none" w:sz="0" w:space="0" w:color="auto"/>
            <w:left w:val="none" w:sz="0" w:space="0" w:color="auto"/>
            <w:bottom w:val="none" w:sz="0" w:space="0" w:color="auto"/>
            <w:right w:val="none" w:sz="0" w:space="0" w:color="auto"/>
          </w:divBdr>
        </w:div>
        <w:div w:id="52783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3674</Words>
  <Characters>20946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2024-08-21T14:48:00Z</dcterms:created>
  <dcterms:modified xsi:type="dcterms:W3CDTF">2024-08-21T15:32:00Z</dcterms:modified>
</cp:coreProperties>
</file>