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12A0E" w14:textId="2CAE60BA" w:rsidR="003427A4" w:rsidRDefault="00B7468A">
      <w:pPr>
        <w:spacing w:before="54" w:after="0" w:line="276" w:lineRule="auto"/>
        <w:jc w:val="center"/>
        <w:rPr>
          <w:rFonts w:ascii="Times New Roman" w:eastAsia="Times New Roman" w:hAnsi="Times New Roman" w:cs="Times New Roman"/>
          <w:b/>
          <w:color w:val="000000"/>
          <w:sz w:val="28"/>
          <w:szCs w:val="28"/>
        </w:rPr>
      </w:pPr>
      <w:bookmarkStart w:id="0" w:name="_Hlk175209948"/>
      <w:bookmarkEnd w:id="0"/>
      <w:r w:rsidRPr="00B7468A">
        <w:rPr>
          <w:rFonts w:ascii="Times New Roman" w:eastAsia="Times New Roman" w:hAnsi="Times New Roman" w:cs="Times New Roman"/>
          <w:b/>
          <w:color w:val="000000"/>
          <w:sz w:val="28"/>
          <w:szCs w:val="28"/>
        </w:rPr>
        <w:t>GREEN NANOTECHNOLOGY FOR MANGO PRESERVATION: ANTIOXIDANT AND ANTIFUNGAL PROPERTIES OF BIOWASTE-SYNTHESIZED NANOPARTICLES</w:t>
      </w:r>
      <w:r>
        <w:rPr>
          <w:rFonts w:ascii="Times New Roman" w:eastAsia="Times New Roman" w:hAnsi="Times New Roman" w:cs="Times New Roman"/>
          <w:b/>
          <w:color w:val="000000"/>
          <w:sz w:val="28"/>
          <w:szCs w:val="28"/>
        </w:rPr>
        <w:t>.</w:t>
      </w:r>
    </w:p>
    <w:p w14:paraId="4C872CAF" w14:textId="5FAE87A5" w:rsidR="003427A4" w:rsidRDefault="00B7468A" w:rsidP="00B7468A">
      <w:pPr>
        <w:spacing w:before="54"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Navya T N</w:t>
      </w:r>
      <w:r w:rsidR="001C7A04">
        <w:rPr>
          <w:rFonts w:ascii="Times New Roman" w:eastAsia="Times New Roman" w:hAnsi="Times New Roman" w:cs="Times New Roman"/>
          <w:b/>
          <w:color w:val="000000"/>
          <w:sz w:val="24"/>
          <w:szCs w:val="24"/>
          <w:vertAlign w:val="superscript"/>
        </w:rPr>
        <w:t>1</w:t>
      </w:r>
      <w:r w:rsidR="001C7A0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V Ganesh</w:t>
      </w:r>
      <w:r w:rsidR="00A30C06">
        <w:rPr>
          <w:rFonts w:ascii="Times New Roman" w:eastAsia="Times New Roman" w:hAnsi="Times New Roman" w:cs="Times New Roman"/>
          <w:b/>
          <w:color w:val="000000"/>
          <w:sz w:val="24"/>
          <w:szCs w:val="24"/>
          <w:vertAlign w:val="superscript"/>
        </w:rPr>
        <w:t>1</w:t>
      </w:r>
      <w:r w:rsidR="001C7A0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Raghavendra V</w:t>
      </w:r>
      <w:r w:rsidR="00A30C06">
        <w:rPr>
          <w:rFonts w:ascii="Times New Roman" w:eastAsia="Times New Roman" w:hAnsi="Times New Roman" w:cs="Times New Roman"/>
          <w:b/>
          <w:color w:val="000000"/>
          <w:sz w:val="24"/>
          <w:szCs w:val="24"/>
          <w:vertAlign w:val="superscript"/>
        </w:rPr>
        <w:t>1</w:t>
      </w:r>
      <w:r w:rsidR="001C7A0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w:t>
      </w:r>
      <w:r w:rsidR="00F94CC1">
        <w:rPr>
          <w:rFonts w:ascii="Times New Roman" w:eastAsia="Times New Roman" w:hAnsi="Times New Roman" w:cs="Times New Roman"/>
          <w:b/>
          <w:color w:val="000000"/>
          <w:sz w:val="24"/>
          <w:szCs w:val="24"/>
        </w:rPr>
        <w:t>agamani</w:t>
      </w:r>
      <w:proofErr w:type="spellEnd"/>
      <w:r w:rsidR="00F94CC1">
        <w:rPr>
          <w:rFonts w:ascii="Times New Roman" w:eastAsia="Times New Roman" w:hAnsi="Times New Roman" w:cs="Times New Roman"/>
          <w:b/>
          <w:color w:val="000000"/>
          <w:sz w:val="24"/>
          <w:szCs w:val="24"/>
        </w:rPr>
        <w:t xml:space="preserve"> T</w:t>
      </w:r>
      <w:r w:rsidR="00A30C06">
        <w:rPr>
          <w:rFonts w:ascii="Times New Roman" w:eastAsia="Times New Roman" w:hAnsi="Times New Roman" w:cs="Times New Roman"/>
          <w:b/>
          <w:color w:val="000000"/>
          <w:sz w:val="24"/>
          <w:szCs w:val="24"/>
        </w:rPr>
        <w:t>.</w:t>
      </w:r>
      <w:r w:rsidR="00F94CC1">
        <w:rPr>
          <w:rFonts w:ascii="Times New Roman" w:eastAsia="Times New Roman" w:hAnsi="Times New Roman" w:cs="Times New Roman"/>
          <w:b/>
          <w:color w:val="000000"/>
          <w:sz w:val="24"/>
          <w:szCs w:val="24"/>
        </w:rPr>
        <w:t>S</w:t>
      </w:r>
      <w:r w:rsidR="00E11398" w:rsidRPr="00E11398">
        <w:rPr>
          <w:rFonts w:ascii="Times New Roman" w:eastAsia="Times New Roman" w:hAnsi="Times New Roman" w:cs="Times New Roman"/>
          <w:b/>
          <w:color w:val="000000"/>
          <w:sz w:val="24"/>
          <w:szCs w:val="24"/>
          <w:vertAlign w:val="superscript"/>
        </w:rPr>
        <w:t>1</w:t>
      </w:r>
      <w:r w:rsidR="00A30C06">
        <w:rPr>
          <w:rFonts w:ascii="Times New Roman" w:eastAsia="Times New Roman" w:hAnsi="Times New Roman" w:cs="Times New Roman"/>
          <w:b/>
          <w:color w:val="000000"/>
          <w:sz w:val="24"/>
          <w:szCs w:val="24"/>
        </w:rPr>
        <w:t>*</w:t>
      </w:r>
    </w:p>
    <w:p w14:paraId="78CA07FE" w14:textId="509542E5" w:rsidR="003427A4" w:rsidRDefault="00F67D1D">
      <w:pPr>
        <w:spacing w:before="54"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1C7A04">
        <w:rPr>
          <w:rFonts w:ascii="Times New Roman" w:eastAsia="Times New Roman" w:hAnsi="Times New Roman" w:cs="Times New Roman"/>
          <w:color w:val="000000"/>
        </w:rPr>
        <w:t>Department</w:t>
      </w:r>
      <w:r w:rsidR="00A30C06">
        <w:rPr>
          <w:rFonts w:ascii="Times New Roman" w:eastAsia="Times New Roman" w:hAnsi="Times New Roman" w:cs="Times New Roman"/>
          <w:color w:val="000000"/>
        </w:rPr>
        <w:t xml:space="preserve"> of  Biotechnology</w:t>
      </w:r>
      <w:r w:rsidR="001C7A04">
        <w:rPr>
          <w:rFonts w:ascii="Times New Roman" w:eastAsia="Times New Roman" w:hAnsi="Times New Roman" w:cs="Times New Roman"/>
          <w:color w:val="000000"/>
        </w:rPr>
        <w:t xml:space="preserve">, </w:t>
      </w:r>
      <w:r w:rsidR="00A30C06">
        <w:rPr>
          <w:rFonts w:ascii="Times New Roman" w:eastAsia="Times New Roman" w:hAnsi="Times New Roman" w:cs="Times New Roman"/>
          <w:color w:val="000000"/>
        </w:rPr>
        <w:t>Nrupathunga University</w:t>
      </w:r>
      <w:r w:rsidR="001C7A04">
        <w:rPr>
          <w:rFonts w:ascii="Times New Roman" w:eastAsia="Times New Roman" w:hAnsi="Times New Roman" w:cs="Times New Roman"/>
          <w:color w:val="000000"/>
        </w:rPr>
        <w:t xml:space="preserve">, </w:t>
      </w:r>
      <w:r w:rsidR="00A30C06">
        <w:rPr>
          <w:rFonts w:ascii="Times New Roman" w:eastAsia="Times New Roman" w:hAnsi="Times New Roman" w:cs="Times New Roman"/>
          <w:color w:val="000000"/>
        </w:rPr>
        <w:t>Bengaluru</w:t>
      </w:r>
      <w:r w:rsidR="001C7A04">
        <w:rPr>
          <w:rFonts w:ascii="Times New Roman" w:eastAsia="Times New Roman" w:hAnsi="Times New Roman" w:cs="Times New Roman"/>
          <w:color w:val="000000"/>
        </w:rPr>
        <w:t xml:space="preserve">, </w:t>
      </w:r>
      <w:r w:rsidR="00A30C06">
        <w:rPr>
          <w:rFonts w:ascii="Times New Roman" w:eastAsia="Times New Roman" w:hAnsi="Times New Roman" w:cs="Times New Roman"/>
          <w:color w:val="000000"/>
        </w:rPr>
        <w:t>Karnataka</w:t>
      </w:r>
      <w:r w:rsidR="001C7A04">
        <w:rPr>
          <w:rFonts w:ascii="Times New Roman" w:eastAsia="Times New Roman" w:hAnsi="Times New Roman" w:cs="Times New Roman"/>
          <w:color w:val="000000"/>
        </w:rPr>
        <w:t>,</w:t>
      </w:r>
      <w:r w:rsidR="00A30C06">
        <w:rPr>
          <w:rFonts w:ascii="Times New Roman" w:eastAsia="Times New Roman" w:hAnsi="Times New Roman" w:cs="Times New Roman"/>
          <w:color w:val="000000"/>
        </w:rPr>
        <w:t xml:space="preserve"> India</w:t>
      </w:r>
    </w:p>
    <w:p w14:paraId="79A193FB" w14:textId="71419DEF" w:rsidR="003427A4" w:rsidRPr="00F67D1D" w:rsidRDefault="00F67D1D" w:rsidP="00F67D1D">
      <w:pPr>
        <w:spacing w:before="54" w:after="0" w:line="276" w:lineRule="auto"/>
        <w:ind w:left="288"/>
        <w:rPr>
          <w:rFonts w:ascii="Times New Roman" w:eastAsia="Times New Roman" w:hAnsi="Times New Roman" w:cs="Times New Roman"/>
          <w:color w:val="000000"/>
        </w:rPr>
      </w:pPr>
      <w:r w:rsidRPr="00F67D1D">
        <w:rPr>
          <w:rFonts w:ascii="Times New Roman" w:eastAsia="Times New Roman" w:hAnsi="Times New Roman" w:cs="Times New Roman"/>
          <w:color w:val="000000"/>
        </w:rPr>
        <w:t>*</w:t>
      </w:r>
      <w:r w:rsidR="00473BC7">
        <w:rPr>
          <w:rFonts w:ascii="Times New Roman" w:eastAsia="Times New Roman" w:hAnsi="Times New Roman" w:cs="Times New Roman"/>
          <w:color w:val="000000"/>
        </w:rPr>
        <w:t>Corresponding author</w:t>
      </w:r>
      <w:r w:rsidR="00E11398">
        <w:rPr>
          <w:rFonts w:ascii="Times New Roman" w:eastAsia="Times New Roman" w:hAnsi="Times New Roman" w:cs="Times New Roman"/>
          <w:color w:val="000000"/>
        </w:rPr>
        <w:t>, Associate Professor</w:t>
      </w:r>
      <w:r w:rsidR="001C7A04" w:rsidRPr="00F67D1D">
        <w:rPr>
          <w:rFonts w:ascii="Times New Roman" w:eastAsia="Times New Roman" w:hAnsi="Times New Roman" w:cs="Times New Roman"/>
          <w:color w:val="000000"/>
        </w:rPr>
        <w:t xml:space="preserve">, </w:t>
      </w:r>
      <w:r w:rsidRPr="00F67D1D">
        <w:rPr>
          <w:rFonts w:ascii="Times New Roman" w:eastAsia="Times New Roman" w:hAnsi="Times New Roman" w:cs="Times New Roman"/>
          <w:color w:val="000000"/>
        </w:rPr>
        <w:t>Department of  Biotechnology, Nrupathunga University, Bengaluru, Karnataka, India</w:t>
      </w:r>
    </w:p>
    <w:p w14:paraId="46B6F600" w14:textId="4E1FCB5B" w:rsidR="003427A4" w:rsidRDefault="003427A4" w:rsidP="00F67D1D">
      <w:pPr>
        <w:pBdr>
          <w:bottom w:val="single" w:sz="4" w:space="1" w:color="000000"/>
        </w:pBdr>
        <w:spacing w:before="54" w:after="0" w:line="276" w:lineRule="auto"/>
        <w:rPr>
          <w:rFonts w:ascii="Times New Roman" w:eastAsia="Times New Roman" w:hAnsi="Times New Roman" w:cs="Times New Roman"/>
          <w:color w:val="000000"/>
        </w:rPr>
      </w:pPr>
    </w:p>
    <w:p w14:paraId="7408348A" w14:textId="2BBE1836" w:rsidR="003427A4" w:rsidRDefault="001C7A04" w:rsidP="006A4D79">
      <w:pPr>
        <w:spacing w:before="54"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379362DC" w14:textId="67BF640D" w:rsidR="006A4D79" w:rsidRPr="006A4D79" w:rsidRDefault="006A4D79" w:rsidP="006A4D79">
      <w:pPr>
        <w:spacing w:line="276" w:lineRule="auto"/>
        <w:jc w:val="both"/>
      </w:pPr>
      <w:r w:rsidRPr="006A4D79">
        <w:rPr>
          <w:rFonts w:ascii="Times New Roman" w:hAnsi="Times New Roman" w:cs="Times New Roman"/>
          <w:sz w:val="20"/>
          <w:szCs w:val="20"/>
        </w:rPr>
        <w:t>Nanoparticles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have been used as a promising antibacterial, antifungal, antiviral, antioxidant, anti-inflammatory, anticancer, and anti-angiogenic agents. In this review, we focused on recent developments in synthesis, characterization, properties, and bio-applications of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in a single platform mainly on the antimicrobial, preservation , enhancing the shelf life of mango and antioxidant properties of </w:t>
      </w:r>
      <w:proofErr w:type="spellStart"/>
      <w:r w:rsidRPr="006A4D79">
        <w:rPr>
          <w:rFonts w:ascii="Times New Roman" w:hAnsi="Times New Roman" w:cs="Times New Roman"/>
          <w:sz w:val="20"/>
          <w:szCs w:val="20"/>
        </w:rPr>
        <w:t>T.orientalis</w:t>
      </w:r>
      <w:proofErr w:type="spellEnd"/>
      <w:r w:rsidRPr="006A4D79">
        <w:rPr>
          <w:rFonts w:ascii="Times New Roman" w:hAnsi="Times New Roman" w:cs="Times New Roman"/>
          <w:sz w:val="20"/>
          <w:szCs w:val="20"/>
        </w:rPr>
        <w:t xml:space="preserve"> (Cedar) leaf extract. The characterization of the synthesized </w:t>
      </w:r>
      <w:proofErr w:type="spellStart"/>
      <w:r w:rsidRPr="006A4D79">
        <w:rPr>
          <w:rFonts w:ascii="Times New Roman" w:hAnsi="Times New Roman" w:cs="Times New Roman"/>
          <w:sz w:val="20"/>
          <w:szCs w:val="20"/>
        </w:rPr>
        <w:t>AgNP</w:t>
      </w:r>
      <w:proofErr w:type="spellEnd"/>
      <w:r w:rsidRPr="006A4D79">
        <w:rPr>
          <w:rFonts w:ascii="Times New Roman" w:hAnsi="Times New Roman" w:cs="Times New Roman"/>
          <w:sz w:val="20"/>
          <w:szCs w:val="20"/>
        </w:rPr>
        <w:t xml:space="preserve"> was carried out by scanning electron microscopy (SEM), UV-Vis spectroscopy, and X-ray diffraction (XRD). The SEM results indicating particle sizes between </w:t>
      </w:r>
      <w:r w:rsidR="00CA153B">
        <w:rPr>
          <w:rFonts w:ascii="Times New Roman" w:hAnsi="Times New Roman" w:cs="Times New Roman"/>
          <w:sz w:val="20"/>
          <w:szCs w:val="20"/>
        </w:rPr>
        <w:t>20 to 50</w:t>
      </w:r>
      <w:r w:rsidRPr="006A4D79">
        <w:rPr>
          <w:rFonts w:ascii="Times New Roman" w:hAnsi="Times New Roman" w:cs="Times New Roman"/>
          <w:sz w:val="20"/>
          <w:szCs w:val="20"/>
        </w:rPr>
        <w:t xml:space="preserve"> nm reveal a nanostructured material with potential applications in fields requiring precise control over particle dimensions. The antifungal activity of the nanoparticle was evaluated using the agar well diffusion method, and the anti-fungal activity was evaluated against Aspergillus tubingensis and Scopulariopsis brevicaulis. The in vitro antifungal activities of the biosynthesized NPs against pathogenic microorganisms, including pathogenic ones resistant to conventional antibiotics, highlight the superior antibacterial properties of the synthesis of silver nanomaterials. This review also emphasizes the increasing the shelf life of Mangoes using Silver nanoparticles</w:t>
      </w:r>
      <w:r>
        <w:t>.</w:t>
      </w:r>
    </w:p>
    <w:p w14:paraId="69D0ECA4" w14:textId="0483CEBD" w:rsidR="003427A4" w:rsidRDefault="001C7A04">
      <w:pPr>
        <w:pBdr>
          <w:bottom w:val="single" w:sz="4" w:space="1" w:color="000000"/>
        </w:pBdr>
        <w:spacing w:before="54"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A30C06">
        <w:rPr>
          <w:rFonts w:ascii="Times New Roman" w:eastAsia="Times New Roman" w:hAnsi="Times New Roman" w:cs="Times New Roman"/>
          <w:color w:val="000000"/>
          <w:sz w:val="20"/>
          <w:szCs w:val="20"/>
        </w:rPr>
        <w:t xml:space="preserve">Silver nanoparticles, Shelf life, Mango, Antifungal, Antioxidant and Bio waste.  </w:t>
      </w:r>
      <w:r>
        <w:rPr>
          <w:rFonts w:ascii="Times New Roman" w:eastAsia="Times New Roman" w:hAnsi="Times New Roman" w:cs="Times New Roman"/>
          <w:color w:val="000000"/>
          <w:sz w:val="20"/>
          <w:szCs w:val="20"/>
        </w:rPr>
        <w:t>.</w:t>
      </w:r>
    </w:p>
    <w:p w14:paraId="0F1341B2" w14:textId="29F08B45" w:rsidR="003427A4" w:rsidRPr="006A4D79" w:rsidRDefault="001C7A04">
      <w:pPr>
        <w:numPr>
          <w:ilvl w:val="0"/>
          <w:numId w:val="1"/>
        </w:numPr>
        <w:pBdr>
          <w:top w:val="nil"/>
          <w:left w:val="nil"/>
          <w:bottom w:val="nil"/>
          <w:right w:val="nil"/>
          <w:between w:val="nil"/>
        </w:pBdr>
        <w:spacing w:before="54" w:after="0" w:line="276" w:lineRule="auto"/>
        <w:ind w:left="284" w:hanging="284"/>
        <w:rPr>
          <w:rFonts w:ascii="Times New Roman" w:eastAsia="Times New Roman" w:hAnsi="Times New Roman" w:cs="Times New Roman"/>
          <w:b/>
          <w:color w:val="00000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4"/>
          <w:szCs w:val="24"/>
        </w:rPr>
        <w:t>INTRODUCTION</w:t>
      </w:r>
    </w:p>
    <w:p w14:paraId="5DCEB6CB" w14:textId="09ADD747" w:rsidR="006A4D79" w:rsidRPr="006A4D79" w:rsidRDefault="006A4D79" w:rsidP="006A4D79">
      <w:pPr>
        <w:pBdr>
          <w:top w:val="nil"/>
          <w:left w:val="nil"/>
          <w:bottom w:val="nil"/>
          <w:right w:val="nil"/>
          <w:between w:val="nil"/>
        </w:pBdr>
        <w:spacing w:before="54" w:after="0" w:line="276" w:lineRule="auto"/>
        <w:ind w:left="284"/>
        <w:jc w:val="both"/>
        <w:rPr>
          <w:rFonts w:ascii="Times New Roman" w:eastAsia="Times New Roman" w:hAnsi="Times New Roman" w:cs="Times New Roman"/>
          <w:b/>
          <w:color w:val="000000"/>
        </w:rPr>
      </w:pPr>
      <w:r w:rsidRPr="006A4D79">
        <w:rPr>
          <w:rFonts w:ascii="Times New Roman" w:hAnsi="Times New Roman" w:cs="Times New Roman"/>
          <w:sz w:val="20"/>
          <w:szCs w:val="20"/>
        </w:rPr>
        <w:t>Mangoes, being one of the most consumed fruits worldwide, are highly susceptible to spoilage due to fungal infections, particularly during storage and transportation</w:t>
      </w:r>
      <w:r w:rsidR="00816892">
        <w:rPr>
          <w:rFonts w:ascii="Times New Roman" w:hAnsi="Times New Roman" w:cs="Times New Roman"/>
          <w:sz w:val="20"/>
          <w:szCs w:val="20"/>
        </w:rPr>
        <w:t>[2]</w:t>
      </w:r>
      <w:r w:rsidRPr="006A4D79">
        <w:rPr>
          <w:rFonts w:ascii="Times New Roman" w:hAnsi="Times New Roman" w:cs="Times New Roman"/>
          <w:sz w:val="20"/>
          <w:szCs w:val="20"/>
        </w:rPr>
        <w:t>. To address this issue, green nanotechnology offers a promising solution by using silver nanoparticles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which have strong antimicrobial properties</w:t>
      </w:r>
      <w:r w:rsidR="00816892">
        <w:rPr>
          <w:rFonts w:ascii="Times New Roman" w:hAnsi="Times New Roman" w:cs="Times New Roman"/>
          <w:sz w:val="20"/>
          <w:szCs w:val="20"/>
        </w:rPr>
        <w:t>[1]</w:t>
      </w:r>
      <w:r w:rsidRPr="006A4D79">
        <w:rPr>
          <w:rFonts w:ascii="Times New Roman" w:hAnsi="Times New Roman" w:cs="Times New Roman"/>
          <w:sz w:val="20"/>
          <w:szCs w:val="20"/>
        </w:rPr>
        <w:t xml:space="preserve">. These nanoparticles can be synthesized from plant-based bio-waste, providing an eco-friendly and sustainable method. The process begins with the collection of plant waste, which is rich in natural compounds that can act as reducing agents to synthesize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This method not only makes use of waste material but also reduces the need for harmful chemicals</w:t>
      </w:r>
      <w:r w:rsidR="00816892">
        <w:rPr>
          <w:rFonts w:ascii="Times New Roman" w:hAnsi="Times New Roman" w:cs="Times New Roman"/>
          <w:sz w:val="20"/>
          <w:szCs w:val="20"/>
        </w:rPr>
        <w:t>[3]</w:t>
      </w:r>
      <w:r w:rsidRPr="006A4D79">
        <w:rPr>
          <w:rFonts w:ascii="Times New Roman" w:hAnsi="Times New Roman" w:cs="Times New Roman"/>
          <w:sz w:val="20"/>
          <w:szCs w:val="20"/>
        </w:rPr>
        <w:t xml:space="preserve">. Once synthesized, the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are carefully characterized to determine their size, shape, and effectiveness, where methods like UV-VIS spectroscopy, </w:t>
      </w:r>
      <w:r w:rsidRPr="006A4D79">
        <w:rPr>
          <w:rStyle w:val="Emphasis"/>
          <w:rFonts w:ascii="Times New Roman" w:hAnsi="Times New Roman" w:cs="Times New Roman"/>
          <w:i w:val="0"/>
          <w:iCs w:val="0"/>
          <w:color w:val="000000" w:themeColor="text1"/>
          <w:sz w:val="20"/>
          <w:szCs w:val="20"/>
          <w:shd w:val="clear" w:color="auto" w:fill="FFFFFF"/>
        </w:rPr>
        <w:t>Scanning</w:t>
      </w:r>
      <w:r w:rsidRPr="006A4D79">
        <w:rPr>
          <w:rStyle w:val="Emphasis"/>
          <w:rFonts w:ascii="Times New Roman" w:hAnsi="Times New Roman" w:cs="Times New Roman"/>
          <w:b/>
          <w:bCs/>
          <w:i w:val="0"/>
          <w:iCs w:val="0"/>
          <w:color w:val="000000" w:themeColor="text1"/>
          <w:sz w:val="20"/>
          <w:szCs w:val="20"/>
          <w:shd w:val="clear" w:color="auto" w:fill="FFFFFF"/>
        </w:rPr>
        <w:t xml:space="preserve"> </w:t>
      </w:r>
      <w:r w:rsidRPr="006A4D79">
        <w:rPr>
          <w:rStyle w:val="Emphasis"/>
          <w:rFonts w:ascii="Times New Roman" w:hAnsi="Times New Roman" w:cs="Times New Roman"/>
          <w:i w:val="0"/>
          <w:iCs w:val="0"/>
          <w:color w:val="000000" w:themeColor="text1"/>
          <w:sz w:val="20"/>
          <w:szCs w:val="20"/>
          <w:shd w:val="clear" w:color="auto" w:fill="FFFFFF"/>
        </w:rPr>
        <w:t>electron microscopy</w:t>
      </w:r>
      <w:r w:rsidRPr="006A4D79">
        <w:rPr>
          <w:rFonts w:ascii="Times New Roman" w:hAnsi="Times New Roman" w:cs="Times New Roman"/>
          <w:color w:val="000000" w:themeColor="text1"/>
          <w:sz w:val="20"/>
          <w:szCs w:val="20"/>
          <w:shd w:val="clear" w:color="auto" w:fill="FFFFFF"/>
        </w:rPr>
        <w:t> (</w:t>
      </w:r>
      <w:r w:rsidRPr="006A4D79">
        <w:rPr>
          <w:rStyle w:val="Emphasis"/>
          <w:rFonts w:ascii="Times New Roman" w:hAnsi="Times New Roman" w:cs="Times New Roman"/>
          <w:i w:val="0"/>
          <w:iCs w:val="0"/>
          <w:color w:val="000000" w:themeColor="text1"/>
          <w:sz w:val="20"/>
          <w:szCs w:val="20"/>
          <w:shd w:val="clear" w:color="auto" w:fill="FFFFFF"/>
        </w:rPr>
        <w:t>SEM</w:t>
      </w:r>
      <w:r w:rsidRPr="006A4D79">
        <w:rPr>
          <w:rFonts w:ascii="Times New Roman" w:hAnsi="Times New Roman" w:cs="Times New Roman"/>
          <w:color w:val="000000" w:themeColor="text1"/>
          <w:sz w:val="20"/>
          <w:szCs w:val="20"/>
          <w:shd w:val="clear" w:color="auto" w:fill="FFFFFF"/>
        </w:rPr>
        <w:t>) and </w:t>
      </w:r>
      <w:r w:rsidRPr="006A4D79">
        <w:rPr>
          <w:rStyle w:val="Emphasis"/>
          <w:rFonts w:ascii="Times New Roman" w:hAnsi="Times New Roman" w:cs="Times New Roman"/>
          <w:i w:val="0"/>
          <w:iCs w:val="0"/>
          <w:color w:val="000000" w:themeColor="text1"/>
          <w:sz w:val="20"/>
          <w:szCs w:val="20"/>
          <w:shd w:val="clear" w:color="auto" w:fill="FFFFFF"/>
        </w:rPr>
        <w:t>X-ray diffraction</w:t>
      </w:r>
      <w:r w:rsidRPr="006A4D79">
        <w:rPr>
          <w:rFonts w:ascii="Times New Roman" w:hAnsi="Times New Roman" w:cs="Times New Roman"/>
          <w:color w:val="000000" w:themeColor="text1"/>
          <w:sz w:val="20"/>
          <w:szCs w:val="20"/>
          <w:shd w:val="clear" w:color="auto" w:fill="FFFFFF"/>
        </w:rPr>
        <w:t> (</w:t>
      </w:r>
      <w:r w:rsidRPr="006A4D79">
        <w:rPr>
          <w:rStyle w:val="Emphasis"/>
          <w:rFonts w:ascii="Times New Roman" w:hAnsi="Times New Roman" w:cs="Times New Roman"/>
          <w:i w:val="0"/>
          <w:iCs w:val="0"/>
          <w:color w:val="000000" w:themeColor="text1"/>
          <w:sz w:val="20"/>
          <w:szCs w:val="20"/>
          <w:shd w:val="clear" w:color="auto" w:fill="FFFFFF"/>
        </w:rPr>
        <w:t>XRD</w:t>
      </w:r>
      <w:r w:rsidRPr="006A4D79">
        <w:rPr>
          <w:rFonts w:ascii="Times New Roman" w:hAnsi="Times New Roman" w:cs="Times New Roman"/>
          <w:color w:val="000000" w:themeColor="text1"/>
          <w:sz w:val="20"/>
          <w:szCs w:val="20"/>
          <w:shd w:val="clear" w:color="auto" w:fill="FFFFFF"/>
        </w:rPr>
        <w:t>) are used</w:t>
      </w:r>
      <w:r w:rsidR="005E1E04">
        <w:rPr>
          <w:rFonts w:ascii="Times New Roman" w:hAnsi="Times New Roman" w:cs="Times New Roman"/>
          <w:color w:val="000000" w:themeColor="text1"/>
          <w:sz w:val="20"/>
          <w:szCs w:val="20"/>
          <w:shd w:val="clear" w:color="auto" w:fill="FFFFFF"/>
        </w:rPr>
        <w:t>[16,17,18]</w:t>
      </w:r>
      <w:r w:rsidRPr="006A4D79">
        <w:rPr>
          <w:rFonts w:ascii="Times New Roman" w:hAnsi="Times New Roman" w:cs="Times New Roman"/>
          <w:color w:val="000000" w:themeColor="text1"/>
          <w:sz w:val="20"/>
          <w:szCs w:val="20"/>
          <w:shd w:val="clear" w:color="auto" w:fill="FFFFFF"/>
        </w:rPr>
        <w:t>.</w:t>
      </w:r>
      <w:r w:rsidRPr="006A4D79">
        <w:rPr>
          <w:rFonts w:ascii="Times New Roman" w:hAnsi="Times New Roman" w:cs="Times New Roman"/>
          <w:sz w:val="20"/>
          <w:szCs w:val="20"/>
        </w:rPr>
        <w:t xml:space="preserve"> In this study, we also focus on isolating and identifying the specific fungi that cause spoilage in mangoes.</w:t>
      </w:r>
      <w:r w:rsidR="005E1E04">
        <w:rPr>
          <w:rFonts w:ascii="Times New Roman" w:hAnsi="Times New Roman" w:cs="Times New Roman"/>
          <w:sz w:val="20"/>
          <w:szCs w:val="20"/>
        </w:rPr>
        <w:t xml:space="preserve"> </w:t>
      </w:r>
      <w:r w:rsidR="00816892">
        <w:rPr>
          <w:rFonts w:ascii="Times New Roman" w:hAnsi="Times New Roman" w:cs="Times New Roman"/>
          <w:sz w:val="20"/>
          <w:szCs w:val="20"/>
        </w:rPr>
        <w:t xml:space="preserve">The </w:t>
      </w:r>
      <w:proofErr w:type="spellStart"/>
      <w:r w:rsidR="00816892">
        <w:rPr>
          <w:rFonts w:ascii="Times New Roman" w:hAnsi="Times New Roman" w:cs="Times New Roman"/>
          <w:sz w:val="20"/>
          <w:szCs w:val="20"/>
        </w:rPr>
        <w:t>AgNPs</w:t>
      </w:r>
      <w:proofErr w:type="spellEnd"/>
      <w:r w:rsidR="00816892">
        <w:rPr>
          <w:rFonts w:ascii="Times New Roman" w:hAnsi="Times New Roman" w:cs="Times New Roman"/>
          <w:sz w:val="20"/>
          <w:szCs w:val="20"/>
        </w:rPr>
        <w:t xml:space="preserve"> are also tested for the antioxidant activity</w:t>
      </w:r>
      <w:r w:rsidR="005E1E04">
        <w:rPr>
          <w:rFonts w:ascii="Times New Roman" w:hAnsi="Times New Roman" w:cs="Times New Roman"/>
          <w:sz w:val="20"/>
          <w:szCs w:val="20"/>
        </w:rPr>
        <w:t>[13,14,15]</w:t>
      </w:r>
      <w:r w:rsidR="00816892">
        <w:rPr>
          <w:rFonts w:ascii="Times New Roman" w:hAnsi="Times New Roman" w:cs="Times New Roman"/>
          <w:sz w:val="20"/>
          <w:szCs w:val="20"/>
        </w:rPr>
        <w:t xml:space="preserve">. </w:t>
      </w:r>
      <w:r w:rsidRPr="006A4D79">
        <w:rPr>
          <w:rFonts w:ascii="Times New Roman" w:hAnsi="Times New Roman" w:cs="Times New Roman"/>
          <w:sz w:val="20"/>
          <w:szCs w:val="20"/>
        </w:rPr>
        <w:t xml:space="preserve">The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will be tested for their antifungal activity to see how well they can inhibit the growth of these fungi</w:t>
      </w:r>
      <w:r w:rsidR="00816892">
        <w:rPr>
          <w:rFonts w:ascii="Times New Roman" w:hAnsi="Times New Roman" w:cs="Times New Roman"/>
          <w:sz w:val="20"/>
          <w:szCs w:val="20"/>
        </w:rPr>
        <w:t>[12]</w:t>
      </w:r>
      <w:r w:rsidRPr="006A4D79">
        <w:rPr>
          <w:rFonts w:ascii="Times New Roman" w:hAnsi="Times New Roman" w:cs="Times New Roman"/>
          <w:sz w:val="20"/>
          <w:szCs w:val="20"/>
        </w:rPr>
        <w:t xml:space="preserve">. The ultimate goal is to apply these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to extend the shelf life of mangoes, ensuring that they remain fresh for longer periods, thus reducing food waste and increasing their market value</w:t>
      </w:r>
      <w:r w:rsidR="005E1E04">
        <w:rPr>
          <w:rFonts w:ascii="Times New Roman" w:hAnsi="Times New Roman" w:cs="Times New Roman"/>
          <w:sz w:val="20"/>
          <w:szCs w:val="20"/>
        </w:rPr>
        <w:t>[23]</w:t>
      </w:r>
      <w:r w:rsidRPr="006A4D79">
        <w:rPr>
          <w:rFonts w:ascii="Times New Roman" w:hAnsi="Times New Roman" w:cs="Times New Roman"/>
          <w:sz w:val="20"/>
          <w:szCs w:val="20"/>
        </w:rPr>
        <w:t>. In this study, we focus on isolating fungi from infected mangoes to identify the main culprits behind the deterioration of the fruit. The process involves collecting samples from visibly infected mangoes, followed by culturing the fungi in a controlled environment to promote their growth. Once isolated, these fungal cultures are subjected to various identification techniques, including morphological examination and molecular analysis, to accurately determine their species. The fungus is isolated from infected mango and cultured on PDA media in suitable conditions. The DNA is isolated from fungus using CTAB method and amplification is done through PCR, amplified DNA is subjected to sanger sequencing for identification of fungal species. the DNA sequence obtained from Sanger sequencing is subjected to BLAST to identify similar sequences or potential matches within the database</w:t>
      </w:r>
      <w:r w:rsidR="002A09E0">
        <w:rPr>
          <w:rFonts w:ascii="Times New Roman" w:hAnsi="Times New Roman" w:cs="Times New Roman"/>
          <w:sz w:val="20"/>
          <w:szCs w:val="20"/>
        </w:rPr>
        <w:t>[24,25]</w:t>
      </w:r>
      <w:r w:rsidRPr="006A4D79">
        <w:rPr>
          <w:rFonts w:ascii="Times New Roman" w:hAnsi="Times New Roman" w:cs="Times New Roman"/>
          <w:sz w:val="20"/>
          <w:szCs w:val="20"/>
        </w:rPr>
        <w:t>. By aligning the query sequence with existing sequences, BLAST helps in identifying homologous genes, species, or related genetic elements. This process is crucial for confirming the identity of the sequence, understanding its function, or discovering relationships with other known sequences. After subjecting the Sanger sequence to BLAST analysis, the results revealed significant matches with two fungal species</w:t>
      </w:r>
      <w:r w:rsidR="002A09E0">
        <w:rPr>
          <w:rFonts w:ascii="Times New Roman" w:hAnsi="Times New Roman" w:cs="Times New Roman"/>
          <w:sz w:val="20"/>
          <w:szCs w:val="20"/>
        </w:rPr>
        <w:t>[28,30]</w:t>
      </w:r>
      <w:r w:rsidRPr="006A4D79">
        <w:rPr>
          <w:rFonts w:ascii="Times New Roman" w:hAnsi="Times New Roman" w:cs="Times New Roman"/>
          <w:sz w:val="20"/>
          <w:szCs w:val="20"/>
        </w:rPr>
        <w:t xml:space="preserve">: </w:t>
      </w:r>
      <w:r w:rsidRPr="006A4D79">
        <w:rPr>
          <w:rStyle w:val="Emphasis"/>
          <w:rFonts w:ascii="Times New Roman" w:hAnsi="Times New Roman" w:cs="Times New Roman"/>
          <w:sz w:val="20"/>
          <w:szCs w:val="20"/>
        </w:rPr>
        <w:t>Aspergillus tubingensis</w:t>
      </w:r>
      <w:r w:rsidRPr="006A4D79">
        <w:rPr>
          <w:rFonts w:ascii="Times New Roman" w:hAnsi="Times New Roman" w:cs="Times New Roman"/>
          <w:sz w:val="20"/>
          <w:szCs w:val="20"/>
        </w:rPr>
        <w:t xml:space="preserve"> and </w:t>
      </w:r>
      <w:r w:rsidRPr="006A4D79">
        <w:rPr>
          <w:rStyle w:val="Emphasis"/>
          <w:rFonts w:ascii="Times New Roman" w:hAnsi="Times New Roman" w:cs="Times New Roman"/>
          <w:sz w:val="20"/>
          <w:szCs w:val="20"/>
        </w:rPr>
        <w:t>Scopulariopsis brevicaulis</w:t>
      </w:r>
      <w:r w:rsidRPr="006A4D79">
        <w:rPr>
          <w:rFonts w:ascii="Times New Roman" w:hAnsi="Times New Roman" w:cs="Times New Roman"/>
          <w:sz w:val="20"/>
          <w:szCs w:val="20"/>
        </w:rPr>
        <w:t>. The antifungal activity of silver nanoparticles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was evaluated against the fungal species </w:t>
      </w:r>
      <w:r w:rsidRPr="006A4D79">
        <w:rPr>
          <w:rStyle w:val="Emphasis"/>
          <w:rFonts w:ascii="Times New Roman" w:hAnsi="Times New Roman" w:cs="Times New Roman"/>
          <w:sz w:val="20"/>
          <w:szCs w:val="20"/>
        </w:rPr>
        <w:t>Aspergillus tubingensis</w:t>
      </w:r>
      <w:r w:rsidRPr="006A4D79">
        <w:rPr>
          <w:rFonts w:ascii="Times New Roman" w:hAnsi="Times New Roman" w:cs="Times New Roman"/>
          <w:sz w:val="20"/>
          <w:szCs w:val="20"/>
        </w:rPr>
        <w:t xml:space="preserve"> and </w:t>
      </w:r>
      <w:r w:rsidRPr="006A4D79">
        <w:rPr>
          <w:rStyle w:val="Emphasis"/>
          <w:rFonts w:ascii="Times New Roman" w:hAnsi="Times New Roman" w:cs="Times New Roman"/>
          <w:sz w:val="20"/>
          <w:szCs w:val="20"/>
        </w:rPr>
        <w:t>Scopulariopsis brevicaulis</w:t>
      </w:r>
      <w:r w:rsidRPr="006A4D79">
        <w:rPr>
          <w:rFonts w:ascii="Times New Roman" w:hAnsi="Times New Roman" w:cs="Times New Roman"/>
          <w:sz w:val="20"/>
          <w:szCs w:val="20"/>
        </w:rPr>
        <w:t xml:space="preserve"> using the agar well diffusion method. This technique involves introducing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into wells created in an agar plate that has been inoculated with the fungi</w:t>
      </w:r>
      <w:r w:rsidR="005E1E04">
        <w:rPr>
          <w:rFonts w:ascii="Times New Roman" w:hAnsi="Times New Roman" w:cs="Times New Roman"/>
          <w:sz w:val="20"/>
          <w:szCs w:val="20"/>
        </w:rPr>
        <w:t>[12]</w:t>
      </w:r>
      <w:r w:rsidRPr="006A4D79">
        <w:rPr>
          <w:rFonts w:ascii="Times New Roman" w:hAnsi="Times New Roman" w:cs="Times New Roman"/>
          <w:sz w:val="20"/>
          <w:szCs w:val="20"/>
        </w:rPr>
        <w:t xml:space="preserve">. As the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diffuse through the </w:t>
      </w:r>
      <w:r w:rsidRPr="006A4D79">
        <w:rPr>
          <w:rFonts w:ascii="Times New Roman" w:hAnsi="Times New Roman" w:cs="Times New Roman"/>
          <w:sz w:val="20"/>
          <w:szCs w:val="20"/>
        </w:rPr>
        <w:lastRenderedPageBreak/>
        <w:t>agar, their effectiveness in inhibiting fungal growth is observed by measuring the zone of inhibition around each well</w:t>
      </w:r>
      <w:r w:rsidR="00816892">
        <w:rPr>
          <w:rFonts w:ascii="Times New Roman" w:hAnsi="Times New Roman" w:cs="Times New Roman"/>
          <w:sz w:val="20"/>
          <w:szCs w:val="20"/>
        </w:rPr>
        <w:t>[11]</w:t>
      </w:r>
      <w:r w:rsidRPr="006A4D79">
        <w:rPr>
          <w:rFonts w:ascii="Times New Roman" w:hAnsi="Times New Roman" w:cs="Times New Roman"/>
          <w:sz w:val="20"/>
          <w:szCs w:val="20"/>
        </w:rPr>
        <w:t xml:space="preserve">. This method provides a clear indication of the antifungal potency of the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as a larger zone of inhibition suggests a stronger antifungal effect</w:t>
      </w:r>
      <w:r w:rsidR="00816892">
        <w:rPr>
          <w:rFonts w:ascii="Times New Roman" w:hAnsi="Times New Roman" w:cs="Times New Roman"/>
          <w:sz w:val="20"/>
          <w:szCs w:val="20"/>
        </w:rPr>
        <w:t>[12]</w:t>
      </w:r>
      <w:r w:rsidRPr="006A4D79">
        <w:rPr>
          <w:rFonts w:ascii="Times New Roman" w:hAnsi="Times New Roman" w:cs="Times New Roman"/>
          <w:sz w:val="20"/>
          <w:szCs w:val="20"/>
        </w:rPr>
        <w:t xml:space="preserve">. Testing against both </w:t>
      </w:r>
      <w:r w:rsidRPr="006A4D79">
        <w:rPr>
          <w:rStyle w:val="Emphasis"/>
          <w:rFonts w:ascii="Times New Roman" w:hAnsi="Times New Roman" w:cs="Times New Roman"/>
          <w:sz w:val="20"/>
          <w:szCs w:val="20"/>
        </w:rPr>
        <w:t>Aspergillus tubingensis</w:t>
      </w:r>
      <w:r w:rsidRPr="006A4D79">
        <w:rPr>
          <w:rFonts w:ascii="Times New Roman" w:hAnsi="Times New Roman" w:cs="Times New Roman"/>
          <w:sz w:val="20"/>
          <w:szCs w:val="20"/>
        </w:rPr>
        <w:t xml:space="preserve"> and </w:t>
      </w:r>
      <w:r w:rsidRPr="006A4D79">
        <w:rPr>
          <w:rStyle w:val="Emphasis"/>
          <w:rFonts w:ascii="Times New Roman" w:hAnsi="Times New Roman" w:cs="Times New Roman"/>
          <w:sz w:val="20"/>
          <w:szCs w:val="20"/>
        </w:rPr>
        <w:t>Scopulariopsis brevicaulis</w:t>
      </w:r>
      <w:r w:rsidRPr="006A4D79">
        <w:rPr>
          <w:rFonts w:ascii="Times New Roman" w:hAnsi="Times New Roman" w:cs="Times New Roman"/>
          <w:sz w:val="20"/>
          <w:szCs w:val="20"/>
        </w:rPr>
        <w:t xml:space="preserve"> is particularly important, as these fungi were identified in the earlier sequence analysis. The results from this assay help determine the potential of </w:t>
      </w:r>
      <w:proofErr w:type="spellStart"/>
      <w:r w:rsidRPr="006A4D79">
        <w:rPr>
          <w:rFonts w:ascii="Times New Roman" w:hAnsi="Times New Roman" w:cs="Times New Roman"/>
          <w:sz w:val="20"/>
          <w:szCs w:val="20"/>
        </w:rPr>
        <w:t>AgNPs</w:t>
      </w:r>
      <w:proofErr w:type="spellEnd"/>
      <w:r w:rsidRPr="006A4D79">
        <w:rPr>
          <w:rFonts w:ascii="Times New Roman" w:hAnsi="Times New Roman" w:cs="Times New Roman"/>
          <w:sz w:val="20"/>
          <w:szCs w:val="20"/>
        </w:rPr>
        <w:t xml:space="preserve"> as a treatment option for controlling fungal infections and extending the shelf life of mangoes</w:t>
      </w:r>
      <w:r w:rsidR="005E1E04">
        <w:rPr>
          <w:rFonts w:ascii="Times New Roman" w:hAnsi="Times New Roman" w:cs="Times New Roman"/>
          <w:sz w:val="20"/>
          <w:szCs w:val="20"/>
        </w:rPr>
        <w:t>[23]</w:t>
      </w:r>
      <w:r w:rsidRPr="006A4D79">
        <w:rPr>
          <w:rFonts w:ascii="Times New Roman" w:hAnsi="Times New Roman" w:cs="Times New Roman"/>
          <w:sz w:val="20"/>
          <w:szCs w:val="20"/>
        </w:rPr>
        <w:t>.</w:t>
      </w:r>
    </w:p>
    <w:p w14:paraId="2BED40F0" w14:textId="724F9483" w:rsidR="006A4D79" w:rsidRPr="006A4D79" w:rsidRDefault="006A4D79" w:rsidP="006A4D79">
      <w:pPr>
        <w:numPr>
          <w:ilvl w:val="0"/>
          <w:numId w:val="1"/>
        </w:num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6A4D79">
        <w:rPr>
          <w:rFonts w:ascii="Times New Roman" w:hAnsi="Times New Roman" w:cs="Times New Roman"/>
          <w:b/>
          <w:sz w:val="24"/>
          <w:szCs w:val="24"/>
          <w:lang w:val="en-IN"/>
        </w:rPr>
        <w:t xml:space="preserve">MATERIALS AND METHODS </w:t>
      </w:r>
    </w:p>
    <w:p w14:paraId="47E1088F"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2.1 Sample collection and preparation of extract:</w:t>
      </w:r>
    </w:p>
    <w:p w14:paraId="1F1239D5" w14:textId="044AD0EB" w:rsidR="006A4D79" w:rsidRPr="00490217" w:rsidRDefault="006A4D79" w:rsidP="006A4D79">
      <w:pPr>
        <w:spacing w:after="120" w:line="276" w:lineRule="auto"/>
        <w:jc w:val="both"/>
        <w:rPr>
          <w:rFonts w:ascii="Times New Roman" w:hAnsi="Times New Roman" w:cs="Times New Roman"/>
          <w:color w:val="000000" w:themeColor="text1"/>
          <w:sz w:val="20"/>
          <w:szCs w:val="20"/>
          <w:shd w:val="clear" w:color="auto" w:fill="FFFFFF"/>
          <w:lang w:val="en-IN"/>
        </w:rPr>
      </w:pPr>
      <w:r w:rsidRPr="00490217">
        <w:rPr>
          <w:rFonts w:ascii="Times New Roman" w:hAnsi="Times New Roman" w:cs="Times New Roman"/>
          <w:sz w:val="20"/>
          <w:szCs w:val="20"/>
          <w:lang w:val="en-IN"/>
        </w:rPr>
        <w:t xml:space="preserve">The plant sample was collected from </w:t>
      </w:r>
      <w:r w:rsidRPr="00490217">
        <w:rPr>
          <w:rFonts w:ascii="Times New Roman" w:hAnsi="Times New Roman" w:cs="Times New Roman"/>
          <w:color w:val="1F1F1F"/>
          <w:sz w:val="20"/>
          <w:szCs w:val="20"/>
          <w:shd w:val="clear" w:color="auto" w:fill="FFFFFF"/>
          <w:lang w:val="en-IN"/>
        </w:rPr>
        <w:t xml:space="preserve">RG Conventional Hall which is located in </w:t>
      </w:r>
      <w:proofErr w:type="spellStart"/>
      <w:r w:rsidRPr="00490217">
        <w:rPr>
          <w:rFonts w:ascii="Times New Roman" w:hAnsi="Times New Roman" w:cs="Times New Roman"/>
          <w:color w:val="1F1F1F"/>
          <w:sz w:val="20"/>
          <w:szCs w:val="20"/>
          <w:shd w:val="clear" w:color="auto" w:fill="FFFFFF"/>
          <w:lang w:val="en-IN"/>
        </w:rPr>
        <w:t>Malur</w:t>
      </w:r>
      <w:proofErr w:type="spellEnd"/>
      <w:r w:rsidRPr="00490217">
        <w:rPr>
          <w:rFonts w:ascii="Times New Roman" w:hAnsi="Times New Roman" w:cs="Times New Roman"/>
          <w:color w:val="1F1F1F"/>
          <w:sz w:val="20"/>
          <w:szCs w:val="20"/>
          <w:shd w:val="clear" w:color="auto" w:fill="FFFFFF"/>
          <w:lang w:val="en-IN"/>
        </w:rPr>
        <w:t>, Kolar, Karnataka, India.</w:t>
      </w:r>
      <w:r w:rsidRPr="00490217">
        <w:rPr>
          <w:rFonts w:ascii="Times New Roman" w:hAnsi="Times New Roman" w:cs="Times New Roman"/>
          <w:color w:val="040C28"/>
          <w:sz w:val="20"/>
          <w:szCs w:val="20"/>
          <w:lang w:val="en-IN"/>
        </w:rPr>
        <w:t xml:space="preserve"> Thuja </w:t>
      </w:r>
      <w:proofErr w:type="spellStart"/>
      <w:r w:rsidRPr="00490217">
        <w:rPr>
          <w:rFonts w:ascii="Times New Roman" w:hAnsi="Times New Roman" w:cs="Times New Roman"/>
          <w:color w:val="040C28"/>
          <w:sz w:val="20"/>
          <w:szCs w:val="20"/>
          <w:lang w:val="en-IN"/>
        </w:rPr>
        <w:t>orientalis</w:t>
      </w:r>
      <w:proofErr w:type="spellEnd"/>
      <w:r w:rsidRPr="00490217">
        <w:rPr>
          <w:rFonts w:ascii="Times New Roman" w:hAnsi="Times New Roman" w:cs="Times New Roman"/>
          <w:color w:val="040C28"/>
          <w:sz w:val="20"/>
          <w:szCs w:val="20"/>
          <w:lang w:val="en-IN"/>
        </w:rPr>
        <w:t xml:space="preserve"> </w:t>
      </w:r>
      <w:r w:rsidRPr="00490217">
        <w:rPr>
          <w:rFonts w:ascii="Times New Roman" w:hAnsi="Times New Roman" w:cs="Times New Roman"/>
          <w:color w:val="000000" w:themeColor="text1"/>
          <w:sz w:val="20"/>
          <w:szCs w:val="20"/>
          <w:shd w:val="clear" w:color="auto" w:fill="FFFFFF"/>
          <w:lang w:val="en-IN"/>
        </w:rPr>
        <w:t xml:space="preserve">widely grown as an ornamental plant in gardens and also used in functions. </w:t>
      </w:r>
      <w:r w:rsidRPr="00490217">
        <w:rPr>
          <w:rFonts w:ascii="Times New Roman" w:hAnsi="Times New Roman" w:cs="Times New Roman"/>
          <w:sz w:val="20"/>
          <w:szCs w:val="20"/>
          <w:lang w:val="en-IN"/>
        </w:rPr>
        <w:t>The used leaves from the above location were collected and thoroughly washed with tap water, followed by double distilled water, and cut into small pieces. 5g of cut leaves were boiled for 5 minutes in 50 ml ultrapure water and filtered through Whatman No. 1 filter paper. The filtered extract was refrigerated and used for the synthesis of silver nanoparticles</w:t>
      </w:r>
      <w:r w:rsidR="002A09E0">
        <w:rPr>
          <w:rFonts w:ascii="Times New Roman" w:hAnsi="Times New Roman" w:cs="Times New Roman"/>
          <w:sz w:val="20"/>
          <w:szCs w:val="20"/>
          <w:lang w:val="en-IN"/>
        </w:rPr>
        <w:t>[31].</w:t>
      </w:r>
    </w:p>
    <w:p w14:paraId="194158BA"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2.2 Synthesis of Silver nanoparticles:</w:t>
      </w:r>
    </w:p>
    <w:p w14:paraId="7AF5A1D2" w14:textId="088157E4"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 0.1M of aqueous solution of silver nitrate (AgNO</w:t>
      </w:r>
      <w:r w:rsidRPr="003065DD">
        <w:rPr>
          <w:rFonts w:ascii="Times New Roman" w:hAnsi="Times New Roman" w:cs="Times New Roman"/>
          <w:sz w:val="20"/>
          <w:szCs w:val="20"/>
          <w:vertAlign w:val="subscript"/>
          <w:lang w:val="en-IN"/>
        </w:rPr>
        <w:t>3</w:t>
      </w:r>
      <w:r w:rsidRPr="00490217">
        <w:rPr>
          <w:rFonts w:ascii="Times New Roman" w:hAnsi="Times New Roman" w:cs="Times New Roman"/>
          <w:sz w:val="20"/>
          <w:szCs w:val="20"/>
          <w:lang w:val="en-IN"/>
        </w:rPr>
        <w:t xml:space="preserve">) was prepared and used for the synthesis of silver nanoparticles. 5ml of leaf extract of </w:t>
      </w:r>
      <w:r w:rsidR="003065DD">
        <w:rPr>
          <w:rFonts w:ascii="Times New Roman" w:hAnsi="Times New Roman" w:cs="Times New Roman"/>
          <w:sz w:val="20"/>
          <w:szCs w:val="20"/>
          <w:lang w:val="en-IN"/>
        </w:rPr>
        <w:t xml:space="preserve"> </w:t>
      </w:r>
      <w:r w:rsidR="003065DD" w:rsidRPr="003065DD">
        <w:rPr>
          <w:rFonts w:ascii="Times New Roman" w:hAnsi="Times New Roman" w:cs="Times New Roman"/>
          <w:i/>
          <w:iCs/>
          <w:sz w:val="20"/>
          <w:szCs w:val="20"/>
          <w:lang w:val="en-IN"/>
        </w:rPr>
        <w:t xml:space="preserve">Thuja </w:t>
      </w:r>
      <w:proofErr w:type="spellStart"/>
      <w:r w:rsidR="003065DD" w:rsidRPr="003065DD">
        <w:rPr>
          <w:rFonts w:ascii="Times New Roman" w:hAnsi="Times New Roman" w:cs="Times New Roman"/>
          <w:i/>
          <w:iCs/>
          <w:sz w:val="20"/>
          <w:szCs w:val="20"/>
          <w:lang w:val="en-IN"/>
        </w:rPr>
        <w:t>orientalis</w:t>
      </w:r>
      <w:proofErr w:type="spellEnd"/>
      <w:r w:rsidR="003065DD">
        <w:rPr>
          <w:rFonts w:ascii="Times New Roman" w:hAnsi="Times New Roman" w:cs="Times New Roman"/>
          <w:sz w:val="20"/>
          <w:szCs w:val="20"/>
          <w:lang w:val="en-IN"/>
        </w:rPr>
        <w:t xml:space="preserve"> </w:t>
      </w:r>
      <w:r w:rsidRPr="00490217">
        <w:rPr>
          <w:rFonts w:ascii="Times New Roman" w:hAnsi="Times New Roman" w:cs="Times New Roman"/>
          <w:sz w:val="20"/>
          <w:szCs w:val="20"/>
          <w:lang w:val="en-IN"/>
        </w:rPr>
        <w:t>was added to 45ml of 0.1M AgNO</w:t>
      </w:r>
      <w:r w:rsidRPr="003065DD">
        <w:rPr>
          <w:rFonts w:ascii="Times New Roman" w:hAnsi="Times New Roman" w:cs="Times New Roman"/>
          <w:sz w:val="20"/>
          <w:szCs w:val="20"/>
          <w:vertAlign w:val="subscript"/>
          <w:lang w:val="en-IN"/>
        </w:rPr>
        <w:t>3</w:t>
      </w:r>
      <w:r w:rsidRPr="00490217">
        <w:rPr>
          <w:rFonts w:ascii="Times New Roman" w:hAnsi="Times New Roman" w:cs="Times New Roman"/>
          <w:sz w:val="20"/>
          <w:szCs w:val="20"/>
          <w:lang w:val="en-IN"/>
        </w:rPr>
        <w:t xml:space="preserve"> solution was incubated in a dark chamber at room temperature to avoid photoactivation of silver nitrate. </w:t>
      </w:r>
      <w:proofErr w:type="spellStart"/>
      <w:r w:rsidRPr="00490217">
        <w:rPr>
          <w:rFonts w:ascii="Times New Roman" w:hAnsi="Times New Roman" w:cs="Times New Roman"/>
          <w:sz w:val="20"/>
          <w:szCs w:val="20"/>
          <w:lang w:val="en-IN"/>
        </w:rPr>
        <w:t>Bioreduction</w:t>
      </w:r>
      <w:proofErr w:type="spellEnd"/>
      <w:r w:rsidRPr="00490217">
        <w:rPr>
          <w:rFonts w:ascii="Times New Roman" w:hAnsi="Times New Roman" w:cs="Times New Roman"/>
          <w:sz w:val="20"/>
          <w:szCs w:val="20"/>
          <w:lang w:val="en-IN"/>
        </w:rPr>
        <w:t xml:space="preserve"> of Ag+ to Ag0 was confirmed by the </w:t>
      </w:r>
      <w:proofErr w:type="spellStart"/>
      <w:r w:rsidRPr="00490217">
        <w:rPr>
          <w:rFonts w:ascii="Times New Roman" w:hAnsi="Times New Roman" w:cs="Times New Roman"/>
          <w:sz w:val="20"/>
          <w:szCs w:val="20"/>
          <w:lang w:val="en-IN"/>
        </w:rPr>
        <w:t>color</w:t>
      </w:r>
      <w:proofErr w:type="spellEnd"/>
      <w:r w:rsidRPr="00490217">
        <w:rPr>
          <w:rFonts w:ascii="Times New Roman" w:hAnsi="Times New Roman" w:cs="Times New Roman"/>
          <w:sz w:val="20"/>
          <w:szCs w:val="20"/>
          <w:lang w:val="en-IN"/>
        </w:rPr>
        <w:t xml:space="preserve"> change of the solution from pale yellow to brown. The formation of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was confirmed by using UV-visible spectroscopy</w:t>
      </w:r>
      <w:r w:rsidR="002A09E0">
        <w:rPr>
          <w:rFonts w:ascii="Times New Roman" w:hAnsi="Times New Roman" w:cs="Times New Roman"/>
          <w:sz w:val="20"/>
          <w:szCs w:val="20"/>
          <w:lang w:val="en-IN"/>
        </w:rPr>
        <w:t>[2,3,31]</w:t>
      </w:r>
      <w:r w:rsidRPr="00490217">
        <w:rPr>
          <w:rFonts w:ascii="Times New Roman" w:hAnsi="Times New Roman" w:cs="Times New Roman"/>
          <w:sz w:val="20"/>
          <w:szCs w:val="20"/>
          <w:lang w:val="en-IN"/>
        </w:rPr>
        <w:t>.</w:t>
      </w:r>
    </w:p>
    <w:p w14:paraId="3C4DF5B7"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2.3 Characterization techniques</w:t>
      </w:r>
    </w:p>
    <w:p w14:paraId="15D85436"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UV-visible Spectroscopy: </w:t>
      </w:r>
    </w:p>
    <w:p w14:paraId="27235038" w14:textId="0669F1BA"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UV-vis spectrophotometry is one of the most commonly used technique for the characterization of synthesised nanoparticles which is also used to monitor stability and synthesis of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In addition, UV-vis spectrophotometry is simple, easy, fast, sensitive and selective for different types of nanoparticles. It involves quantifying the amount of ultraviolet or visible radiation absorbed by a constituent in solution. UV-vis measures the ratio, or function of ratio, of the intensity of two beams of light in the UV-Visible region. In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the valence band and conduction band lie very near to each other in which free movement of electrons</w:t>
      </w:r>
      <w:r w:rsidR="009D2D9A">
        <w:rPr>
          <w:rFonts w:ascii="Times New Roman" w:hAnsi="Times New Roman" w:cs="Times New Roman"/>
          <w:sz w:val="20"/>
          <w:szCs w:val="20"/>
          <w:lang w:val="en-IN"/>
        </w:rPr>
        <w:t>[16]</w:t>
      </w:r>
      <w:r w:rsidRPr="00490217">
        <w:rPr>
          <w:rFonts w:ascii="Times New Roman" w:hAnsi="Times New Roman" w:cs="Times New Roman"/>
          <w:sz w:val="20"/>
          <w:szCs w:val="20"/>
          <w:lang w:val="en-IN"/>
        </w:rPr>
        <w:t xml:space="preserve">. These electrons produce a surface plasmon resonance (SPR) band due to the combined oscillation of electrons of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in resonance with the incident light wave. The absorption spectra of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depends on the dielectric medium, morphology, shape, size, and chemical surroundings of synthesised nanoparticles. Numerous studies have been shown that the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produces the absorption bands at around 200-800 nm, greater absorbance within the range of 460 and 540 nm are attributed to sizes of 10 to 30 nm</w:t>
      </w:r>
      <w:r w:rsidR="009D2D9A">
        <w:rPr>
          <w:rFonts w:ascii="Times New Roman" w:hAnsi="Times New Roman" w:cs="Times New Roman"/>
          <w:sz w:val="20"/>
          <w:szCs w:val="20"/>
          <w:lang w:val="en-IN"/>
        </w:rPr>
        <w:t>[17]</w:t>
      </w:r>
      <w:r w:rsidRPr="00490217">
        <w:rPr>
          <w:rFonts w:ascii="Times New Roman" w:hAnsi="Times New Roman" w:cs="Times New Roman"/>
          <w:sz w:val="20"/>
          <w:szCs w:val="20"/>
          <w:lang w:val="en-IN"/>
        </w:rPr>
        <w:t>.</w:t>
      </w:r>
    </w:p>
    <w:p w14:paraId="10C93B74"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 X-ray diffraction analysis (XRD):</w:t>
      </w:r>
    </w:p>
    <w:p w14:paraId="12FA9315" w14:textId="66A77FEC"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 X-ray diffraction (XRD) is an analytical technique which has been utilised to investigate the crystal or polycrystalline structures, quantitative resolution of chemical compounds, qualitative identification of various chemical species, measuring the degree of crystallinity, particle sizes, etc. A beam of X-rays projected onto the crystal and the incident beam is scattered by the atoms it leads to the formation diffraction patterns</w:t>
      </w:r>
      <w:r w:rsidR="009D2D9A">
        <w:rPr>
          <w:rFonts w:ascii="Times New Roman" w:hAnsi="Times New Roman" w:cs="Times New Roman"/>
          <w:sz w:val="20"/>
          <w:szCs w:val="20"/>
          <w:lang w:val="en-IN"/>
        </w:rPr>
        <w:t>[17]</w:t>
      </w:r>
      <w:r w:rsidRPr="00490217">
        <w:rPr>
          <w:rFonts w:ascii="Times New Roman" w:hAnsi="Times New Roman" w:cs="Times New Roman"/>
          <w:sz w:val="20"/>
          <w:szCs w:val="20"/>
          <w:lang w:val="en-IN"/>
        </w:rPr>
        <w:t>. The scattered x-rays interfere with each other. This interference could be observed by using Bragg's Law to find different characteristics of the crystal or polycrystalline material. Thus, XRD can investigate the structural features of various materials, such as biomolecules, polymers, superconductors, glasses, etc. Analysis of these materials largely depends on the formation of diffraction patterns. Formed diffraction patterns could reflect physical and chemical characteristics of the crystal. Generally, measurements are made in Angstroms (1 Å ¼ 0.1 nm), thus X-ray diffraction is a primary characterization tool for obtaining critical features such as crystal structure, phase identification of crystal, crystallite size (information on unit cell dimensions), and strain. XRD spectra determine the crystalline nature of the silver nanoparticles by the overall oxidation state of the particles as a function of time</w:t>
      </w:r>
      <w:r w:rsidR="009D2D9A">
        <w:rPr>
          <w:rFonts w:ascii="Times New Roman" w:hAnsi="Times New Roman" w:cs="Times New Roman"/>
          <w:sz w:val="20"/>
          <w:szCs w:val="20"/>
          <w:lang w:val="en-IN"/>
        </w:rPr>
        <w:t>[18]</w:t>
      </w:r>
      <w:r w:rsidRPr="00490217">
        <w:rPr>
          <w:rFonts w:ascii="Times New Roman" w:hAnsi="Times New Roman" w:cs="Times New Roman"/>
          <w:sz w:val="20"/>
          <w:szCs w:val="20"/>
          <w:lang w:val="en-IN"/>
        </w:rPr>
        <w:t>.</w:t>
      </w:r>
    </w:p>
    <w:p w14:paraId="31E93A1D"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Scanning electron microscope (SEM):</w:t>
      </w:r>
    </w:p>
    <w:p w14:paraId="64DF280C" w14:textId="262984DA" w:rsidR="006A4D79" w:rsidRPr="00816892"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Among several electron microscopy techniques, SEM is a surface imaging technique, capable of determining different particle shapes, surface morphology, sizes and size distributions of the synthesised nanoparticles at the micro (10⁻⁶) and nano(10⁻⁹) scales. SEM utilises a high energy electron beam which is scanned over the surface of the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sample and then backscattered electrons observation provides characteristic features of the sample. Energy Dispersive X-Ray Spectroscopy (EDX) is a chemical analysis method used in combination with SEM to know the elemental composition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sample</w:t>
      </w:r>
      <w:r w:rsidR="009D2D9A">
        <w:rPr>
          <w:rFonts w:ascii="Times New Roman" w:hAnsi="Times New Roman" w:cs="Times New Roman"/>
          <w:sz w:val="20"/>
          <w:szCs w:val="20"/>
          <w:lang w:val="en-IN"/>
        </w:rPr>
        <w:t>[17]</w:t>
      </w:r>
      <w:r w:rsidRPr="00490217">
        <w:rPr>
          <w:rFonts w:ascii="Times New Roman" w:hAnsi="Times New Roman" w:cs="Times New Roman"/>
          <w:sz w:val="20"/>
          <w:szCs w:val="20"/>
          <w:lang w:val="en-IN"/>
        </w:rPr>
        <w:t xml:space="preserve">. The EDX technique detects x-rays emitted from the sample during the bombardment by an electron beam and ED x-ray detector quantifies </w:t>
      </w:r>
      <w:r w:rsidRPr="00490217">
        <w:rPr>
          <w:rFonts w:ascii="Times New Roman" w:hAnsi="Times New Roman" w:cs="Times New Roman"/>
          <w:sz w:val="20"/>
          <w:szCs w:val="20"/>
          <w:lang w:val="en-IN"/>
        </w:rPr>
        <w:lastRenderedPageBreak/>
        <w:t>the relative abundance of discharged x-rays vs their energy. The drawback of SEM is that it is not able to investigate the interior structure of the sample, but it can deliver valuable info regarding the degree of particle aggregation and purity</w:t>
      </w:r>
      <w:r w:rsidR="009D2D9A">
        <w:rPr>
          <w:rFonts w:ascii="Times New Roman" w:hAnsi="Times New Roman" w:cs="Times New Roman"/>
          <w:sz w:val="20"/>
          <w:szCs w:val="20"/>
          <w:lang w:val="en-IN"/>
        </w:rPr>
        <w:t>[18]</w:t>
      </w:r>
      <w:r w:rsidRPr="00490217">
        <w:rPr>
          <w:rFonts w:ascii="Times New Roman" w:hAnsi="Times New Roman" w:cs="Times New Roman"/>
          <w:sz w:val="20"/>
          <w:szCs w:val="20"/>
          <w:lang w:val="en-IN"/>
        </w:rPr>
        <w:t>.</w:t>
      </w:r>
    </w:p>
    <w:p w14:paraId="3DF5C453" w14:textId="7E8C3BCD" w:rsidR="006A4D79"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2.4 Isolation of Fungus from Mango</w:t>
      </w:r>
    </w:p>
    <w:p w14:paraId="1C3883E9" w14:textId="380FC306" w:rsidR="006A4D79" w:rsidRPr="006A4D79"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sz w:val="20"/>
          <w:szCs w:val="20"/>
          <w:lang w:val="en-IN"/>
        </w:rPr>
        <w:t xml:space="preserve">The infected Mango fruit was cut out into small segments (3mm diameter) using sterilized scalpel, the segments of the infected fruits were then plated on solidified Potato Dextrose Agar plates aseptically. Inoculated plates were incubated at 25±30⁰c for 7days. Actively growing fungal tips emerging from plant tissues were </w:t>
      </w:r>
      <w:proofErr w:type="spellStart"/>
      <w:r w:rsidRPr="00490217">
        <w:rPr>
          <w:rFonts w:ascii="Times New Roman" w:hAnsi="Times New Roman" w:cs="Times New Roman"/>
          <w:sz w:val="20"/>
          <w:szCs w:val="20"/>
          <w:lang w:val="en-IN"/>
        </w:rPr>
        <w:t>subcultured</w:t>
      </w:r>
      <w:proofErr w:type="spellEnd"/>
      <w:r w:rsidRPr="00490217">
        <w:rPr>
          <w:rFonts w:ascii="Times New Roman" w:hAnsi="Times New Roman" w:cs="Times New Roman"/>
          <w:sz w:val="20"/>
          <w:szCs w:val="20"/>
          <w:lang w:val="en-IN"/>
        </w:rPr>
        <w:t xml:space="preserve"> on PDA Petri plates for further identification</w:t>
      </w:r>
      <w:r w:rsidR="009D2D9A">
        <w:rPr>
          <w:rFonts w:ascii="Times New Roman" w:hAnsi="Times New Roman" w:cs="Times New Roman"/>
          <w:sz w:val="20"/>
          <w:szCs w:val="20"/>
          <w:lang w:val="en-IN"/>
        </w:rPr>
        <w:t>[32]</w:t>
      </w:r>
      <w:r w:rsidRPr="00490217">
        <w:rPr>
          <w:rFonts w:ascii="Times New Roman" w:hAnsi="Times New Roman" w:cs="Times New Roman"/>
          <w:sz w:val="20"/>
          <w:szCs w:val="20"/>
          <w:lang w:val="en-IN"/>
        </w:rPr>
        <w:t xml:space="preserve">. </w:t>
      </w:r>
    </w:p>
    <w:p w14:paraId="3F293439"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2.5 Morphological and Microscopical Characteristics.</w:t>
      </w:r>
    </w:p>
    <w:p w14:paraId="2AC5397D" w14:textId="117998BB"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Morphological identification was based on morphological characteristics such as pattern, hyphae, colour of the colony, surface texture, marginal character, aerial, mycelium, mechanism of spore production and characteristics of conidia. The identification of fungal strains isolated was done by the observation of cultural characters and by the morphology of the strains isolated on PDA. Microscopical identification was done by using cotton blue lactophenol staining and the stained slides are prepared from stock culture using a microscope</w:t>
      </w:r>
      <w:r w:rsidR="009D2D9A">
        <w:rPr>
          <w:rFonts w:ascii="Times New Roman" w:hAnsi="Times New Roman" w:cs="Times New Roman"/>
          <w:sz w:val="20"/>
          <w:szCs w:val="20"/>
          <w:lang w:val="en-IN"/>
        </w:rPr>
        <w:t>[24.25]</w:t>
      </w:r>
      <w:r w:rsidRPr="00490217">
        <w:rPr>
          <w:rFonts w:ascii="Times New Roman" w:hAnsi="Times New Roman" w:cs="Times New Roman"/>
          <w:sz w:val="20"/>
          <w:szCs w:val="20"/>
          <w:lang w:val="en-IN"/>
        </w:rPr>
        <w:t xml:space="preserve">. The microscopic examination of fungal colony consist of taking a sample from a </w:t>
      </w:r>
      <w:proofErr w:type="spellStart"/>
      <w:r w:rsidRPr="00490217">
        <w:rPr>
          <w:rFonts w:ascii="Times New Roman" w:hAnsi="Times New Roman" w:cs="Times New Roman"/>
          <w:sz w:val="20"/>
          <w:szCs w:val="20"/>
          <w:lang w:val="en-IN"/>
        </w:rPr>
        <w:t>petridish</w:t>
      </w:r>
      <w:proofErr w:type="spellEnd"/>
      <w:r w:rsidRPr="00490217">
        <w:rPr>
          <w:rFonts w:ascii="Times New Roman" w:hAnsi="Times New Roman" w:cs="Times New Roman"/>
          <w:sz w:val="20"/>
          <w:szCs w:val="20"/>
          <w:lang w:val="en-IN"/>
        </w:rPr>
        <w:t xml:space="preserve"> after a 2-3days of incubation, using a sterilized platinum loop and performing a spread between slide and coverslip with cotton blue as mounting liquid. observation was done under optical microscope with 10X and 40X objectives. The structures observed are the mycelium( septate or aseptate), nature of the conidiophore( brush or aspergillus head) , </w:t>
      </w:r>
      <w:proofErr w:type="spellStart"/>
      <w:r w:rsidRPr="00490217">
        <w:rPr>
          <w:rFonts w:ascii="Times New Roman" w:hAnsi="Times New Roman" w:cs="Times New Roman"/>
          <w:sz w:val="20"/>
          <w:szCs w:val="20"/>
          <w:lang w:val="en-IN"/>
        </w:rPr>
        <w:t>conidiogeneous</w:t>
      </w:r>
      <w:proofErr w:type="spellEnd"/>
      <w:r w:rsidRPr="00490217">
        <w:rPr>
          <w:rFonts w:ascii="Times New Roman" w:hAnsi="Times New Roman" w:cs="Times New Roman"/>
          <w:sz w:val="20"/>
          <w:szCs w:val="20"/>
          <w:lang w:val="en-IN"/>
        </w:rPr>
        <w:t xml:space="preserve"> cells ( biseriate or uniseriate), the presence or absence of zygospore and the spores</w:t>
      </w:r>
      <w:r w:rsidR="009D2D9A">
        <w:rPr>
          <w:rFonts w:ascii="Times New Roman" w:hAnsi="Times New Roman" w:cs="Times New Roman"/>
          <w:sz w:val="20"/>
          <w:szCs w:val="20"/>
          <w:lang w:val="en-IN"/>
        </w:rPr>
        <w:t>[32]</w:t>
      </w:r>
      <w:r w:rsidRPr="00490217">
        <w:rPr>
          <w:rFonts w:ascii="Times New Roman" w:hAnsi="Times New Roman" w:cs="Times New Roman"/>
          <w:sz w:val="20"/>
          <w:szCs w:val="20"/>
          <w:lang w:val="en-IN"/>
        </w:rPr>
        <w:t>.</w:t>
      </w:r>
    </w:p>
    <w:p w14:paraId="6B3B2E86" w14:textId="77777777" w:rsidR="006A4D79" w:rsidRPr="00490217" w:rsidRDefault="006A4D79" w:rsidP="006A4D79">
      <w:pPr>
        <w:spacing w:after="120" w:line="276" w:lineRule="auto"/>
        <w:jc w:val="both"/>
        <w:rPr>
          <w:rFonts w:ascii="Times New Roman" w:hAnsi="Times New Roman" w:cs="Times New Roman"/>
          <w:b/>
          <w:bCs/>
          <w:sz w:val="20"/>
          <w:szCs w:val="20"/>
          <w:lang w:val="en-IN"/>
        </w:rPr>
      </w:pPr>
      <w:r w:rsidRPr="00490217">
        <w:rPr>
          <w:rFonts w:ascii="Times New Roman" w:hAnsi="Times New Roman" w:cs="Times New Roman"/>
          <w:b/>
          <w:bCs/>
          <w:sz w:val="20"/>
          <w:szCs w:val="20"/>
          <w:lang w:val="en-IN"/>
        </w:rPr>
        <w:t xml:space="preserve">2.6 Molecular identification </w:t>
      </w:r>
    </w:p>
    <w:p w14:paraId="5874BAC5"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There are many protocols used for molecular characterization of fungal isolates. This requires a following steps:</w:t>
      </w:r>
    </w:p>
    <w:p w14:paraId="112E0D95" w14:textId="77777777" w:rsidR="006A4D79" w:rsidRPr="00490217" w:rsidRDefault="006A4D79" w:rsidP="006A4D79">
      <w:pPr>
        <w:pStyle w:val="ListParagraph"/>
        <w:numPr>
          <w:ilvl w:val="0"/>
          <w:numId w:val="3"/>
        </w:numPr>
        <w:spacing w:after="120" w:line="276" w:lineRule="auto"/>
        <w:ind w:left="36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Genomic DNA extraction </w:t>
      </w:r>
    </w:p>
    <w:p w14:paraId="2ECBC3D4" w14:textId="77777777" w:rsidR="006A4D79" w:rsidRPr="00490217" w:rsidRDefault="006A4D79" w:rsidP="006A4D79">
      <w:pPr>
        <w:pStyle w:val="ListParagraph"/>
        <w:numPr>
          <w:ilvl w:val="0"/>
          <w:numId w:val="3"/>
        </w:numPr>
        <w:spacing w:after="120" w:line="276" w:lineRule="auto"/>
        <w:ind w:left="36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PCR amplification of conserved DNA sequences (rDNA) using specific or universal oligonucleotide primers forward and reverse.</w:t>
      </w:r>
    </w:p>
    <w:p w14:paraId="5A24666B" w14:textId="77777777" w:rsidR="006A4D79" w:rsidRPr="00490217" w:rsidRDefault="006A4D79" w:rsidP="006A4D79">
      <w:pPr>
        <w:pStyle w:val="ListParagraph"/>
        <w:numPr>
          <w:ilvl w:val="0"/>
          <w:numId w:val="3"/>
        </w:numPr>
        <w:spacing w:after="120" w:line="276" w:lineRule="auto"/>
        <w:ind w:left="36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Sanger Sequencing of PCR products. </w:t>
      </w:r>
    </w:p>
    <w:p w14:paraId="4179FEDF" w14:textId="77777777" w:rsidR="006A4D79" w:rsidRPr="00490217" w:rsidRDefault="006A4D79" w:rsidP="006A4D79">
      <w:pPr>
        <w:pStyle w:val="ListParagraph"/>
        <w:numPr>
          <w:ilvl w:val="0"/>
          <w:numId w:val="3"/>
        </w:numPr>
        <w:spacing w:after="120" w:line="276" w:lineRule="auto"/>
        <w:ind w:left="36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Sequence processing and comparison with related sequences deposited in DNA database. </w:t>
      </w:r>
    </w:p>
    <w:p w14:paraId="550F171B" w14:textId="37F8F84F" w:rsidR="006A4D79" w:rsidRPr="006A4D79" w:rsidRDefault="006A4D79" w:rsidP="006A4D79">
      <w:pPr>
        <w:pStyle w:val="ListParagraph"/>
        <w:numPr>
          <w:ilvl w:val="0"/>
          <w:numId w:val="3"/>
        </w:numPr>
        <w:spacing w:after="120" w:line="276" w:lineRule="auto"/>
        <w:ind w:left="36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Data interpretation </w:t>
      </w:r>
      <w:r w:rsidR="009D2D9A">
        <w:rPr>
          <w:rFonts w:ascii="Times New Roman" w:hAnsi="Times New Roman" w:cs="Times New Roman"/>
          <w:sz w:val="20"/>
          <w:szCs w:val="20"/>
          <w:lang w:val="en-IN"/>
        </w:rPr>
        <w:t>[27]</w:t>
      </w:r>
    </w:p>
    <w:p w14:paraId="3EF6557B"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CTAB Extraction Buffer (2%)</w:t>
      </w:r>
    </w:p>
    <w:p w14:paraId="0B3A1C6A" w14:textId="77777777" w:rsidR="006A4D79" w:rsidRPr="00490217" w:rsidRDefault="006A4D79" w:rsidP="006A4D79">
      <w:pPr>
        <w:spacing w:after="120" w:line="276" w:lineRule="auto"/>
        <w:ind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To prepare 100 ml of extraction buffer, 2 g of CTAB dissolved in 28ml of 5M NaCl, 4ml of 0.5M EDTA (pH 8.0) and 10 ml of 1 M Tris HCl (PH 8.0) were mixed together, 1% polyvinyl pyrrolidone, and the volume was made up to 100ml with double distilled water and autoclaved. 100μl of 0.1% w/v  </w:t>
      </w:r>
      <w:proofErr w:type="spellStart"/>
      <w:r w:rsidRPr="00490217">
        <w:rPr>
          <w:rFonts w:ascii="Times New Roman" w:hAnsi="Times New Roman" w:cs="Times New Roman"/>
          <w:sz w:val="20"/>
          <w:szCs w:val="20"/>
          <w:lang w:val="en-IN"/>
        </w:rPr>
        <w:t>Mercaptoethanol</w:t>
      </w:r>
      <w:proofErr w:type="spellEnd"/>
      <w:r w:rsidRPr="00490217">
        <w:rPr>
          <w:rFonts w:ascii="Times New Roman" w:hAnsi="Times New Roman" w:cs="Times New Roman"/>
          <w:sz w:val="20"/>
          <w:szCs w:val="20"/>
          <w:lang w:val="en-IN"/>
        </w:rPr>
        <w:t xml:space="preserve"> was added to the buffer freshly before the extraction prepared.</w:t>
      </w:r>
    </w:p>
    <w:p w14:paraId="4F60C1FC"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Chloroform: </w:t>
      </w:r>
      <w:proofErr w:type="spellStart"/>
      <w:r w:rsidRPr="00490217">
        <w:rPr>
          <w:rFonts w:ascii="Times New Roman" w:hAnsi="Times New Roman" w:cs="Times New Roman"/>
          <w:b/>
          <w:sz w:val="20"/>
          <w:szCs w:val="20"/>
          <w:lang w:val="en-IN"/>
        </w:rPr>
        <w:t>Isoamylalcohol</w:t>
      </w:r>
      <w:proofErr w:type="spellEnd"/>
      <w:r w:rsidRPr="00490217">
        <w:rPr>
          <w:rFonts w:ascii="Times New Roman" w:hAnsi="Times New Roman" w:cs="Times New Roman"/>
          <w:b/>
          <w:sz w:val="20"/>
          <w:szCs w:val="20"/>
          <w:lang w:val="en-IN"/>
        </w:rPr>
        <w:t xml:space="preserve"> (24:1).</w:t>
      </w:r>
    </w:p>
    <w:p w14:paraId="4DFEB238"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sz w:val="20"/>
          <w:szCs w:val="20"/>
          <w:lang w:val="en-IN"/>
        </w:rPr>
        <w:t>To prepare 100 ml of the mixture, 96 ml of chloroform was mixed with 4ml</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 xml:space="preserve">of </w:t>
      </w:r>
      <w:proofErr w:type="spellStart"/>
      <w:r w:rsidRPr="00490217">
        <w:rPr>
          <w:rFonts w:ascii="Times New Roman" w:hAnsi="Times New Roman" w:cs="Times New Roman"/>
          <w:sz w:val="20"/>
          <w:szCs w:val="20"/>
          <w:lang w:val="en-IN"/>
        </w:rPr>
        <w:t>isoamylalcohol</w:t>
      </w:r>
      <w:proofErr w:type="spellEnd"/>
      <w:r w:rsidRPr="00490217">
        <w:rPr>
          <w:rFonts w:ascii="Times New Roman" w:hAnsi="Times New Roman" w:cs="Times New Roman"/>
          <w:sz w:val="20"/>
          <w:szCs w:val="20"/>
          <w:lang w:val="en-IN"/>
        </w:rPr>
        <w:t>.</w:t>
      </w:r>
    </w:p>
    <w:p w14:paraId="3F07E7BC"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TE buffer: </w:t>
      </w:r>
      <w:r w:rsidRPr="00490217">
        <w:rPr>
          <w:rFonts w:ascii="Times New Roman" w:hAnsi="Times New Roman" w:cs="Times New Roman"/>
          <w:sz w:val="20"/>
          <w:szCs w:val="20"/>
          <w:lang w:val="en-IN"/>
        </w:rPr>
        <w:t xml:space="preserve">1M Tris HCl (pH 8.0), 0.5M EDTA (pH 8.0). 1ml of 1M Tris HCl and 1 ml of 0.5M  EDTA was added to 98.9 ml of distilled water and autoclaved. </w:t>
      </w:r>
    </w:p>
    <w:p w14:paraId="2D51E586"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1M Tris HCl: </w:t>
      </w:r>
      <w:r w:rsidRPr="00490217">
        <w:rPr>
          <w:rFonts w:ascii="Times New Roman" w:hAnsi="Times New Roman" w:cs="Times New Roman"/>
          <w:sz w:val="20"/>
          <w:szCs w:val="20"/>
          <w:lang w:val="en-IN"/>
        </w:rPr>
        <w:t>To prepare 100 ml of 1 M Tris HCl, 15.76 g of Tris base was dissolved in 70ml of distilled water, pH was adjusted to 8.0 with 10 N HCI and the volume</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was made up to 100 ml and autoclaved.</w:t>
      </w:r>
    </w:p>
    <w:p w14:paraId="39DF116F"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0.5M EDTA: </w:t>
      </w:r>
      <w:r w:rsidRPr="00490217">
        <w:rPr>
          <w:rFonts w:ascii="Times New Roman" w:hAnsi="Times New Roman" w:cs="Times New Roman"/>
          <w:sz w:val="20"/>
          <w:szCs w:val="20"/>
          <w:lang w:val="en-IN"/>
        </w:rPr>
        <w:t>To prepare 50 ml of 0.5M  EDTA, 9.305 g of EDTA was dissolved in 30 ml of distilled</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water, pH was adjusted to 8.0 with 10 N NaOH and the volume was made up</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to 50ml and autoclaved.</w:t>
      </w:r>
    </w:p>
    <w:p w14:paraId="3DAC9B4D"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5M NaCl: </w:t>
      </w:r>
      <w:r w:rsidRPr="00490217">
        <w:rPr>
          <w:rFonts w:ascii="Times New Roman" w:hAnsi="Times New Roman" w:cs="Times New Roman"/>
          <w:sz w:val="20"/>
          <w:szCs w:val="20"/>
          <w:lang w:val="en-IN"/>
        </w:rPr>
        <w:t>To prepare 100 ml of 5 M NaCl, 29.2 g of NaCl was dissolved in 70 ml of distilled water and final volume was made up to 100 ml.</w:t>
      </w:r>
    </w:p>
    <w:p w14:paraId="21CEB9DB"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Method:</w:t>
      </w:r>
    </w:p>
    <w:p w14:paraId="12BCDB15" w14:textId="77777777" w:rsidR="006A4D79" w:rsidRPr="00490217" w:rsidRDefault="006A4D79" w:rsidP="006A4D79">
      <w:p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Plant sample can be prepared by cryogenically grinding tissue in a mortar and pestle after chilling in liquid nitrogen. Freeze dried plants can be ground at room temperature. In either case, a fine powder is best for extracting DNA.</w:t>
      </w:r>
    </w:p>
    <w:p w14:paraId="722D63E8"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For each 100 mg homogenized tissue use 500μl of CTAB Extraction Buffer. Mix and thoroughly vortex. Transfer the homogenate to a 60°C bath for 30 minutes.</w:t>
      </w:r>
    </w:p>
    <w:p w14:paraId="525EACB9"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lastRenderedPageBreak/>
        <w:t>Following the incubation period, centrifuge the homogenate for 5 minutes. at 14,000 x g.</w:t>
      </w:r>
    </w:p>
    <w:p w14:paraId="15150F59"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an equal volume of chloroform/isoamyl alcohol (24:1). Vortex for 5 seconds then centrifuge the sample for 5 mins at 14,000 x g to separate the phases. Transfer the aqueous upper phase to a new tube.</w:t>
      </w:r>
    </w:p>
    <w:p w14:paraId="63FA9083"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Precipitate the DNA by adding 0.7 volume cold isopropanol and incubate at -20°C for 15minutes.</w:t>
      </w:r>
    </w:p>
    <w:p w14:paraId="1E86E0DC"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Transfer the mixture to the silica-based DNA column (750μl each time) and Spin at 12000 rpm for 1 minute.</w:t>
      </w:r>
    </w:p>
    <w:p w14:paraId="376D27A5"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wash buffer 750μl and spin at 12000 rpm for 1minute.</w:t>
      </w:r>
    </w:p>
    <w:p w14:paraId="7196C8F8"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Repeat the wash buffer step</w:t>
      </w:r>
    </w:p>
    <w:p w14:paraId="40A8BEBD"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Dry spin for 2 minutes</w:t>
      </w:r>
    </w:p>
    <w:p w14:paraId="24AA4130"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30 pl of elution buffer, spin at 12000 rpm for 1 minute</w:t>
      </w:r>
    </w:p>
    <w:p w14:paraId="329390D3" w14:textId="77777777" w:rsidR="006A4D79" w:rsidRPr="00490217"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1ul </w:t>
      </w:r>
      <w:proofErr w:type="spellStart"/>
      <w:r w:rsidRPr="00490217">
        <w:rPr>
          <w:rFonts w:ascii="Times New Roman" w:hAnsi="Times New Roman" w:cs="Times New Roman"/>
          <w:sz w:val="20"/>
          <w:szCs w:val="20"/>
          <w:lang w:val="en-IN"/>
        </w:rPr>
        <w:t>RNAase</w:t>
      </w:r>
      <w:proofErr w:type="spellEnd"/>
      <w:r w:rsidRPr="00490217">
        <w:rPr>
          <w:rFonts w:ascii="Times New Roman" w:hAnsi="Times New Roman" w:cs="Times New Roman"/>
          <w:sz w:val="20"/>
          <w:szCs w:val="20"/>
          <w:lang w:val="en-IN"/>
        </w:rPr>
        <w:t xml:space="preserve"> should be added and incubated at 37⁰C for 30 minutes</w:t>
      </w:r>
    </w:p>
    <w:p w14:paraId="2CBDED86" w14:textId="5DAC3593" w:rsidR="006A4D79" w:rsidRPr="006A4D79" w:rsidRDefault="006A4D79" w:rsidP="006A4D79">
      <w:pPr>
        <w:pStyle w:val="ListParagraph"/>
        <w:numPr>
          <w:ilvl w:val="0"/>
          <w:numId w:val="4"/>
        </w:numPr>
        <w:spacing w:after="120" w:line="276" w:lineRule="auto"/>
        <w:ind w:left="432"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The DNA thus obtained has to be quantified</w:t>
      </w:r>
      <w:r w:rsidR="009D2D9A">
        <w:rPr>
          <w:rFonts w:ascii="Times New Roman" w:hAnsi="Times New Roman" w:cs="Times New Roman"/>
          <w:sz w:val="20"/>
          <w:szCs w:val="20"/>
          <w:lang w:val="en-IN"/>
        </w:rPr>
        <w:t>[28</w:t>
      </w:r>
      <w:r w:rsidR="00B15F88">
        <w:rPr>
          <w:rFonts w:ascii="Times New Roman" w:hAnsi="Times New Roman" w:cs="Times New Roman"/>
          <w:sz w:val="20"/>
          <w:szCs w:val="20"/>
          <w:lang w:val="en-IN"/>
        </w:rPr>
        <w:t>,33]</w:t>
      </w:r>
      <w:r w:rsidRPr="00490217">
        <w:rPr>
          <w:rFonts w:ascii="Times New Roman" w:hAnsi="Times New Roman" w:cs="Times New Roman"/>
          <w:sz w:val="20"/>
          <w:szCs w:val="20"/>
          <w:lang w:val="en-IN"/>
        </w:rPr>
        <w:t>.</w:t>
      </w:r>
    </w:p>
    <w:p w14:paraId="0D4DEF2C"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Quantification of DNA.</w:t>
      </w:r>
    </w:p>
    <w:p w14:paraId="197C36D6" w14:textId="4FEC0BA2" w:rsidR="006A4D79" w:rsidRPr="00490217" w:rsidRDefault="006A4D79" w:rsidP="006A4D79">
      <w:pPr>
        <w:spacing w:after="120" w:line="276" w:lineRule="auto"/>
        <w:ind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After isolation of DNA, quantification and analysis of quality are necessary ascertain the approximate quantity of DNA obtained and the suitability of DNA sample for further analysis. This is important for many applications including digestion of DNA by restriction enzymes or PCR amplification of target DNA. The most commonly used methodologies for quantifying the amount of nucleic acid in a preparation are;</w:t>
      </w:r>
    </w:p>
    <w:p w14:paraId="4D50774D" w14:textId="77777777" w:rsidR="006A4D79" w:rsidRPr="00490217" w:rsidRDefault="006A4D79" w:rsidP="006A4D79">
      <w:pPr>
        <w:pStyle w:val="ListParagraph"/>
        <w:numPr>
          <w:ilvl w:val="0"/>
          <w:numId w:val="5"/>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Electrophoretic run along with standard DNA</w:t>
      </w:r>
    </w:p>
    <w:p w14:paraId="22FDA15D" w14:textId="77777777" w:rsidR="006A4D79" w:rsidRPr="00490217" w:rsidRDefault="006A4D79" w:rsidP="006A4D79">
      <w:pPr>
        <w:pStyle w:val="ListParagraph"/>
        <w:numPr>
          <w:ilvl w:val="0"/>
          <w:numId w:val="5"/>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Spectrophotometric estimation and DNA quantification using </w:t>
      </w:r>
      <w:proofErr w:type="spellStart"/>
      <w:r w:rsidRPr="00490217">
        <w:rPr>
          <w:rFonts w:ascii="Times New Roman" w:hAnsi="Times New Roman" w:cs="Times New Roman"/>
          <w:sz w:val="20"/>
          <w:szCs w:val="20"/>
          <w:lang w:val="en-IN"/>
        </w:rPr>
        <w:t>NanoDrop</w:t>
      </w:r>
      <w:proofErr w:type="spellEnd"/>
      <w:r w:rsidRPr="00490217">
        <w:rPr>
          <w:rFonts w:ascii="Times New Roman" w:hAnsi="Times New Roman" w:cs="Times New Roman"/>
          <w:sz w:val="20"/>
          <w:szCs w:val="20"/>
          <w:lang w:val="en-IN"/>
        </w:rPr>
        <w:t>.</w:t>
      </w:r>
    </w:p>
    <w:p w14:paraId="77241ED6"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Polymerase Chain Reaction </w:t>
      </w:r>
    </w:p>
    <w:p w14:paraId="3FBFDE78" w14:textId="0FE093EC" w:rsidR="006A4D79" w:rsidRPr="00490217" w:rsidRDefault="006A4D79" w:rsidP="006A4D79">
      <w:pPr>
        <w:spacing w:after="120" w:line="276" w:lineRule="auto"/>
        <w:ind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Polymerase chain reaction(PCR) is a technique used in the molecular biology to amplify a single copy or a few copies of segment of DNA across several orders of magnitude, generating thousands to millions of copies of a particular DNA sequence. Developed in 1983 by Kary Mullis. It is an easy, cheap and reliable way to repeatedly replicate a focused segment of DNA. PCR is probably the most used technique in molecular biology</w:t>
      </w:r>
      <w:r w:rsidR="00B15F88">
        <w:rPr>
          <w:rFonts w:ascii="Times New Roman" w:hAnsi="Times New Roman" w:cs="Times New Roman"/>
          <w:sz w:val="20"/>
          <w:szCs w:val="20"/>
          <w:lang w:val="en-IN"/>
        </w:rPr>
        <w:t>[34]</w:t>
      </w:r>
      <w:r w:rsidRPr="00490217">
        <w:rPr>
          <w:rFonts w:ascii="Times New Roman" w:hAnsi="Times New Roman" w:cs="Times New Roman"/>
          <w:sz w:val="20"/>
          <w:szCs w:val="20"/>
          <w:lang w:val="en-IN"/>
        </w:rPr>
        <w:t>.</w:t>
      </w:r>
    </w:p>
    <w:p w14:paraId="5FA820ED" w14:textId="2D872157" w:rsidR="006A4D79" w:rsidRPr="006A4D79"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Essential components of PCR</w:t>
      </w:r>
    </w:p>
    <w:p w14:paraId="50040847" w14:textId="77777777" w:rsidR="006A4D79" w:rsidRPr="00490217" w:rsidRDefault="006A4D79" w:rsidP="006A4D79">
      <w:pPr>
        <w:keepNext/>
        <w:spacing w:after="200" w:line="276" w:lineRule="auto"/>
        <w:jc w:val="both"/>
        <w:rPr>
          <w:rFonts w:ascii="Times New Roman" w:hAnsi="Times New Roman" w:cs="Times New Roman"/>
          <w:b/>
          <w:bCs/>
          <w:color w:val="000000" w:themeColor="text1"/>
          <w:sz w:val="20"/>
          <w:szCs w:val="20"/>
          <w:lang w:val="en-IN"/>
        </w:rPr>
      </w:pPr>
      <w:r w:rsidRPr="00490217">
        <w:rPr>
          <w:rFonts w:ascii="Times New Roman" w:hAnsi="Times New Roman" w:cs="Times New Roman"/>
          <w:b/>
          <w:bCs/>
          <w:color w:val="000000" w:themeColor="text1"/>
          <w:sz w:val="20"/>
          <w:szCs w:val="20"/>
          <w:lang w:val="en-IN"/>
        </w:rPr>
        <w:t>Table 1:  PCR components with their concentrations</w:t>
      </w:r>
    </w:p>
    <w:tbl>
      <w:tblPr>
        <w:tblStyle w:val="TableGrid0"/>
        <w:tblW w:w="0" w:type="auto"/>
        <w:tblInd w:w="-5" w:type="dxa"/>
        <w:tblLook w:val="04A0" w:firstRow="1" w:lastRow="0" w:firstColumn="1" w:lastColumn="0" w:noHBand="0" w:noVBand="1"/>
      </w:tblPr>
      <w:tblGrid>
        <w:gridCol w:w="1271"/>
        <w:gridCol w:w="3402"/>
        <w:gridCol w:w="3260"/>
      </w:tblGrid>
      <w:tr w:rsidR="006A4D79" w:rsidRPr="00490217" w14:paraId="5776488E" w14:textId="77777777" w:rsidTr="009D7809">
        <w:tc>
          <w:tcPr>
            <w:tcW w:w="1271" w:type="dxa"/>
          </w:tcPr>
          <w:p w14:paraId="45BE6003"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Sl. no</w:t>
            </w:r>
          </w:p>
        </w:tc>
        <w:tc>
          <w:tcPr>
            <w:tcW w:w="3402" w:type="dxa"/>
          </w:tcPr>
          <w:p w14:paraId="33763339"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Components </w:t>
            </w:r>
          </w:p>
        </w:tc>
        <w:tc>
          <w:tcPr>
            <w:tcW w:w="3260" w:type="dxa"/>
          </w:tcPr>
          <w:p w14:paraId="5897ED45"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Concentrations </w:t>
            </w:r>
          </w:p>
        </w:tc>
      </w:tr>
      <w:tr w:rsidR="006A4D79" w:rsidRPr="00490217" w14:paraId="1956B856" w14:textId="77777777" w:rsidTr="009D7809">
        <w:tc>
          <w:tcPr>
            <w:tcW w:w="1271" w:type="dxa"/>
          </w:tcPr>
          <w:p w14:paraId="6FCA5D47"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1.</w:t>
            </w:r>
          </w:p>
        </w:tc>
        <w:tc>
          <w:tcPr>
            <w:tcW w:w="3402" w:type="dxa"/>
          </w:tcPr>
          <w:p w14:paraId="41696A00"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10X PCR Buffer</w:t>
            </w:r>
          </w:p>
        </w:tc>
        <w:tc>
          <w:tcPr>
            <w:tcW w:w="3260" w:type="dxa"/>
          </w:tcPr>
          <w:p w14:paraId="0414498F"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1x</w:t>
            </w:r>
          </w:p>
        </w:tc>
      </w:tr>
      <w:tr w:rsidR="006A4D79" w:rsidRPr="00490217" w14:paraId="195119F4" w14:textId="77777777" w:rsidTr="009D7809">
        <w:tc>
          <w:tcPr>
            <w:tcW w:w="1271" w:type="dxa"/>
          </w:tcPr>
          <w:p w14:paraId="2EEA765D"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2.</w:t>
            </w:r>
          </w:p>
        </w:tc>
        <w:tc>
          <w:tcPr>
            <w:tcW w:w="3402" w:type="dxa"/>
          </w:tcPr>
          <w:p w14:paraId="73CB8D52"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25Mm MgCl</w:t>
            </w:r>
            <w:r w:rsidRPr="00490217">
              <w:rPr>
                <w:rFonts w:ascii="Times New Roman" w:hAnsi="Times New Roman" w:cs="Times New Roman"/>
                <w:sz w:val="20"/>
                <w:szCs w:val="20"/>
                <w:vertAlign w:val="subscript"/>
              </w:rPr>
              <w:t>2</w:t>
            </w:r>
          </w:p>
        </w:tc>
        <w:tc>
          <w:tcPr>
            <w:tcW w:w="3260" w:type="dxa"/>
          </w:tcPr>
          <w:p w14:paraId="62F98430"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2.5mM</w:t>
            </w:r>
          </w:p>
        </w:tc>
      </w:tr>
      <w:tr w:rsidR="006A4D79" w:rsidRPr="00490217" w14:paraId="4E35C806" w14:textId="77777777" w:rsidTr="009D7809">
        <w:tc>
          <w:tcPr>
            <w:tcW w:w="1271" w:type="dxa"/>
          </w:tcPr>
          <w:p w14:paraId="575D6A6C"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3.</w:t>
            </w:r>
          </w:p>
        </w:tc>
        <w:tc>
          <w:tcPr>
            <w:tcW w:w="3402" w:type="dxa"/>
          </w:tcPr>
          <w:p w14:paraId="35C8A7B2"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10Mm </w:t>
            </w:r>
            <w:proofErr w:type="spellStart"/>
            <w:r w:rsidRPr="00490217">
              <w:rPr>
                <w:rFonts w:ascii="Times New Roman" w:hAnsi="Times New Roman" w:cs="Times New Roman"/>
                <w:sz w:val="20"/>
                <w:szCs w:val="20"/>
              </w:rPr>
              <w:t>dNTPS</w:t>
            </w:r>
            <w:proofErr w:type="spellEnd"/>
          </w:p>
        </w:tc>
        <w:tc>
          <w:tcPr>
            <w:tcW w:w="3260" w:type="dxa"/>
          </w:tcPr>
          <w:p w14:paraId="6DD6382B"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100μM</w:t>
            </w:r>
          </w:p>
        </w:tc>
      </w:tr>
      <w:tr w:rsidR="006A4D79" w:rsidRPr="00490217" w14:paraId="6E8A26B1" w14:textId="77777777" w:rsidTr="009D7809">
        <w:tc>
          <w:tcPr>
            <w:tcW w:w="1271" w:type="dxa"/>
          </w:tcPr>
          <w:p w14:paraId="00477882"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4.</w:t>
            </w:r>
          </w:p>
        </w:tc>
        <w:tc>
          <w:tcPr>
            <w:tcW w:w="3402" w:type="dxa"/>
          </w:tcPr>
          <w:p w14:paraId="50E6BD09"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Forward primer</w:t>
            </w:r>
          </w:p>
        </w:tc>
        <w:tc>
          <w:tcPr>
            <w:tcW w:w="3260" w:type="dxa"/>
          </w:tcPr>
          <w:p w14:paraId="3EEEE9BF"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5PM</w:t>
            </w:r>
          </w:p>
        </w:tc>
      </w:tr>
      <w:tr w:rsidR="006A4D79" w:rsidRPr="00490217" w14:paraId="20C5CCCA" w14:textId="77777777" w:rsidTr="009D7809">
        <w:tc>
          <w:tcPr>
            <w:tcW w:w="1271" w:type="dxa"/>
          </w:tcPr>
          <w:p w14:paraId="44FB3A21"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5.</w:t>
            </w:r>
          </w:p>
        </w:tc>
        <w:tc>
          <w:tcPr>
            <w:tcW w:w="3402" w:type="dxa"/>
          </w:tcPr>
          <w:p w14:paraId="74F1D821"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Reverse primer</w:t>
            </w:r>
          </w:p>
        </w:tc>
        <w:tc>
          <w:tcPr>
            <w:tcW w:w="3260" w:type="dxa"/>
          </w:tcPr>
          <w:p w14:paraId="7CFD6983"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5PM</w:t>
            </w:r>
          </w:p>
        </w:tc>
      </w:tr>
      <w:tr w:rsidR="006A4D79" w:rsidRPr="00490217" w14:paraId="5136E526" w14:textId="77777777" w:rsidTr="009D7809">
        <w:tc>
          <w:tcPr>
            <w:tcW w:w="1271" w:type="dxa"/>
          </w:tcPr>
          <w:p w14:paraId="5F4E2125"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6.</w:t>
            </w:r>
          </w:p>
        </w:tc>
        <w:tc>
          <w:tcPr>
            <w:tcW w:w="3402" w:type="dxa"/>
          </w:tcPr>
          <w:p w14:paraId="535A7862"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Taq polymerase</w:t>
            </w:r>
          </w:p>
        </w:tc>
        <w:tc>
          <w:tcPr>
            <w:tcW w:w="3260" w:type="dxa"/>
          </w:tcPr>
          <w:p w14:paraId="50C92FAD"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0.5 UNIT</w:t>
            </w:r>
          </w:p>
        </w:tc>
      </w:tr>
      <w:tr w:rsidR="006A4D79" w:rsidRPr="00490217" w14:paraId="03D28ED8" w14:textId="77777777" w:rsidTr="009D7809">
        <w:tc>
          <w:tcPr>
            <w:tcW w:w="1271" w:type="dxa"/>
          </w:tcPr>
          <w:p w14:paraId="4201D2D3"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7.</w:t>
            </w:r>
          </w:p>
        </w:tc>
        <w:tc>
          <w:tcPr>
            <w:tcW w:w="3402" w:type="dxa"/>
          </w:tcPr>
          <w:p w14:paraId="5B01B155"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Nuclease free water</w:t>
            </w:r>
          </w:p>
        </w:tc>
        <w:tc>
          <w:tcPr>
            <w:tcW w:w="3260" w:type="dxa"/>
          </w:tcPr>
          <w:p w14:paraId="6AFCEB0F"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For Volume Making</w:t>
            </w:r>
          </w:p>
        </w:tc>
      </w:tr>
      <w:tr w:rsidR="006A4D79" w:rsidRPr="00490217" w14:paraId="56EB832E" w14:textId="77777777" w:rsidTr="009D7809">
        <w:tc>
          <w:tcPr>
            <w:tcW w:w="1271" w:type="dxa"/>
          </w:tcPr>
          <w:p w14:paraId="3FBEB9A1"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   8.</w:t>
            </w:r>
          </w:p>
        </w:tc>
        <w:tc>
          <w:tcPr>
            <w:tcW w:w="3402" w:type="dxa"/>
          </w:tcPr>
          <w:p w14:paraId="12E42211"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DNA Template</w:t>
            </w:r>
          </w:p>
        </w:tc>
        <w:tc>
          <w:tcPr>
            <w:tcW w:w="3260" w:type="dxa"/>
          </w:tcPr>
          <w:p w14:paraId="54FBB214"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25ng</w:t>
            </w:r>
          </w:p>
        </w:tc>
      </w:tr>
    </w:tbl>
    <w:p w14:paraId="2414545A"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p>
    <w:p w14:paraId="3AF4D5F7"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Primers</w:t>
      </w:r>
    </w:p>
    <w:p w14:paraId="5DC13354"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PCR primers are short, single-stranded segments of DNA that are designed to be complementary to the beginning and end of the target sequence that will be amplified. In a PCR, it is the primers that dictate exactly what sequence of DNA gets copied.</w:t>
      </w:r>
    </w:p>
    <w:p w14:paraId="57DB0C1C" w14:textId="0D405003"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To design primers, you first need to know the gene or DNA sequence that will be your PCR target sequence. A standard PCR uses two primers, often called the “forward” and “reverse” primers. The forward and reverse primers are oriented on opposite strands of the DNA. During a PCR run, the primers will bind to the DNA, bookending the sequence you wish to amplify. DNA polymerase then copies the part of the target sequence that falls between the primers, selectively amplifying your sequence of interest. The spacing of your primers determines the size of your “amplicon” or PCR product. PCR can amplify fragments that </w:t>
      </w:r>
      <w:r w:rsidRPr="00490217">
        <w:rPr>
          <w:rFonts w:ascii="Times New Roman" w:hAnsi="Times New Roman" w:cs="Times New Roman"/>
          <w:sz w:val="20"/>
          <w:szCs w:val="20"/>
          <w:lang w:val="en-IN"/>
        </w:rPr>
        <w:lastRenderedPageBreak/>
        <w:t>range from a few dozen base pairs to several thousand base pairs long. Most PCRs, though, especially for diagnostic purposes, aim to amplify fragments in the hundreds of base pairs</w:t>
      </w:r>
      <w:r w:rsidR="00B15F88">
        <w:rPr>
          <w:rFonts w:ascii="Times New Roman" w:hAnsi="Times New Roman" w:cs="Times New Roman"/>
          <w:sz w:val="20"/>
          <w:szCs w:val="20"/>
          <w:lang w:val="en-IN"/>
        </w:rPr>
        <w:t>[34]</w:t>
      </w:r>
      <w:r w:rsidRPr="00490217">
        <w:rPr>
          <w:rFonts w:ascii="Times New Roman" w:hAnsi="Times New Roman" w:cs="Times New Roman"/>
          <w:sz w:val="20"/>
          <w:szCs w:val="20"/>
          <w:lang w:val="en-IN"/>
        </w:rPr>
        <w:t>.</w:t>
      </w:r>
    </w:p>
    <w:p w14:paraId="096C6BE9"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 The primers depend upon </w:t>
      </w:r>
    </w:p>
    <w:p w14:paraId="1F74860A" w14:textId="77777777" w:rsidR="006A4D79" w:rsidRPr="00490217" w:rsidRDefault="006A4D79" w:rsidP="006A4D79">
      <w:pPr>
        <w:pStyle w:val="ListParagraph"/>
        <w:numPr>
          <w:ilvl w:val="0"/>
          <w:numId w:val="6"/>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Primer length </w:t>
      </w:r>
    </w:p>
    <w:p w14:paraId="5446F08B" w14:textId="77777777" w:rsidR="006A4D79" w:rsidRPr="00490217" w:rsidRDefault="006A4D79" w:rsidP="006A4D79">
      <w:pPr>
        <w:pStyle w:val="ListParagraph"/>
        <w:numPr>
          <w:ilvl w:val="0"/>
          <w:numId w:val="6"/>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Melting point </w:t>
      </w:r>
    </w:p>
    <w:p w14:paraId="4086E634" w14:textId="77777777" w:rsidR="006A4D79" w:rsidRPr="00490217" w:rsidRDefault="006A4D79" w:rsidP="006A4D79">
      <w:pPr>
        <w:pStyle w:val="ListParagraph"/>
        <w:numPr>
          <w:ilvl w:val="0"/>
          <w:numId w:val="6"/>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Specificity </w:t>
      </w:r>
    </w:p>
    <w:p w14:paraId="123A2D57" w14:textId="77777777" w:rsidR="006A4D79" w:rsidRPr="00490217" w:rsidRDefault="006A4D79" w:rsidP="006A4D79">
      <w:pPr>
        <w:pStyle w:val="ListParagraph"/>
        <w:numPr>
          <w:ilvl w:val="0"/>
          <w:numId w:val="6"/>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Complementary primer sequence</w:t>
      </w:r>
    </w:p>
    <w:p w14:paraId="5CEA0AEA" w14:textId="77777777" w:rsidR="006A4D79" w:rsidRPr="00490217" w:rsidRDefault="006A4D79" w:rsidP="006A4D79">
      <w:pPr>
        <w:spacing w:after="120" w:line="276" w:lineRule="auto"/>
        <w:ind w:right="-567"/>
        <w:jc w:val="both"/>
        <w:rPr>
          <w:rFonts w:ascii="Times New Roman" w:hAnsi="Times New Roman" w:cs="Times New Roman"/>
          <w:sz w:val="20"/>
          <w:szCs w:val="20"/>
          <w:lang w:val="en-IN"/>
        </w:rPr>
      </w:pPr>
      <w:r w:rsidRPr="00490217">
        <w:rPr>
          <w:rFonts w:ascii="Times New Roman" w:hAnsi="Times New Roman" w:cs="Times New Roman"/>
          <w:b/>
          <w:bCs/>
          <w:sz w:val="20"/>
          <w:szCs w:val="20"/>
          <w:lang w:val="en-IN"/>
        </w:rPr>
        <w:t>Table 2: Examples of primers</w:t>
      </w:r>
    </w:p>
    <w:tbl>
      <w:tblPr>
        <w:tblStyle w:val="TableGrid0"/>
        <w:tblW w:w="0" w:type="auto"/>
        <w:tblInd w:w="-5" w:type="dxa"/>
        <w:tblLook w:val="04A0" w:firstRow="1" w:lastRow="0" w:firstColumn="1" w:lastColumn="0" w:noHBand="0" w:noVBand="1"/>
      </w:tblPr>
      <w:tblGrid>
        <w:gridCol w:w="1838"/>
        <w:gridCol w:w="3686"/>
        <w:gridCol w:w="2981"/>
      </w:tblGrid>
      <w:tr w:rsidR="006A4D79" w:rsidRPr="00490217" w14:paraId="13D56EDD" w14:textId="77777777" w:rsidTr="009D7809">
        <w:tc>
          <w:tcPr>
            <w:tcW w:w="1838" w:type="dxa"/>
          </w:tcPr>
          <w:p w14:paraId="19B1A893"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Primer </w:t>
            </w:r>
          </w:p>
        </w:tc>
        <w:tc>
          <w:tcPr>
            <w:tcW w:w="3686" w:type="dxa"/>
          </w:tcPr>
          <w:p w14:paraId="4F9CC2A7"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Sequence </w:t>
            </w:r>
          </w:p>
        </w:tc>
        <w:tc>
          <w:tcPr>
            <w:tcW w:w="2981" w:type="dxa"/>
          </w:tcPr>
          <w:p w14:paraId="4BE463CC"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 xml:space="preserve">Annealing Temperature </w:t>
            </w:r>
          </w:p>
        </w:tc>
      </w:tr>
      <w:tr w:rsidR="006A4D79" w:rsidRPr="00490217" w14:paraId="6A1F9FC1" w14:textId="77777777" w:rsidTr="009D7809">
        <w:tc>
          <w:tcPr>
            <w:tcW w:w="1838" w:type="dxa"/>
          </w:tcPr>
          <w:p w14:paraId="7E0AE162"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ITS1-F</w:t>
            </w:r>
          </w:p>
        </w:tc>
        <w:tc>
          <w:tcPr>
            <w:tcW w:w="3686" w:type="dxa"/>
          </w:tcPr>
          <w:p w14:paraId="02756949"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ATGCGATACTTGGTGTGAAT</w:t>
            </w:r>
          </w:p>
        </w:tc>
        <w:tc>
          <w:tcPr>
            <w:tcW w:w="2981" w:type="dxa"/>
          </w:tcPr>
          <w:p w14:paraId="6D54D295"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53⁰C</w:t>
            </w:r>
          </w:p>
        </w:tc>
      </w:tr>
      <w:tr w:rsidR="006A4D79" w:rsidRPr="00490217" w14:paraId="5FB93FA1" w14:textId="77777777" w:rsidTr="009D7809">
        <w:tc>
          <w:tcPr>
            <w:tcW w:w="1838" w:type="dxa"/>
          </w:tcPr>
          <w:p w14:paraId="5A40A92C"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ITS4-R</w:t>
            </w:r>
          </w:p>
        </w:tc>
        <w:tc>
          <w:tcPr>
            <w:tcW w:w="3686" w:type="dxa"/>
          </w:tcPr>
          <w:p w14:paraId="7DA6D2B3"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GACGCTTCTCCAGACTACAAT</w:t>
            </w:r>
          </w:p>
        </w:tc>
        <w:tc>
          <w:tcPr>
            <w:tcW w:w="2981" w:type="dxa"/>
          </w:tcPr>
          <w:p w14:paraId="03EE1571" w14:textId="77777777" w:rsidR="006A4D79" w:rsidRPr="00490217" w:rsidRDefault="006A4D79" w:rsidP="009D7809">
            <w:pPr>
              <w:spacing w:after="120" w:line="276" w:lineRule="auto"/>
              <w:ind w:right="-567"/>
              <w:jc w:val="both"/>
              <w:rPr>
                <w:rFonts w:ascii="Times New Roman" w:hAnsi="Times New Roman" w:cs="Times New Roman"/>
                <w:sz w:val="20"/>
                <w:szCs w:val="20"/>
              </w:rPr>
            </w:pPr>
            <w:r w:rsidRPr="00490217">
              <w:rPr>
                <w:rFonts w:ascii="Times New Roman" w:hAnsi="Times New Roman" w:cs="Times New Roman"/>
                <w:sz w:val="20"/>
                <w:szCs w:val="20"/>
              </w:rPr>
              <w:t>51⁰C</w:t>
            </w:r>
          </w:p>
        </w:tc>
      </w:tr>
    </w:tbl>
    <w:p w14:paraId="60CAEA70" w14:textId="77777777" w:rsidR="006A4D79" w:rsidRPr="00490217" w:rsidRDefault="006A4D79" w:rsidP="006A4D79">
      <w:pPr>
        <w:spacing w:after="120" w:line="276" w:lineRule="auto"/>
        <w:ind w:right="-567"/>
        <w:jc w:val="both"/>
        <w:rPr>
          <w:rFonts w:ascii="Times New Roman" w:hAnsi="Times New Roman" w:cs="Times New Roman"/>
          <w:sz w:val="20"/>
          <w:szCs w:val="20"/>
          <w:lang w:val="en-IN"/>
        </w:rPr>
      </w:pPr>
    </w:p>
    <w:p w14:paraId="6390BA8E" w14:textId="77777777" w:rsidR="006A4D79" w:rsidRPr="00490217" w:rsidRDefault="006A4D79" w:rsidP="006A4D79">
      <w:pPr>
        <w:spacing w:after="120" w:line="276" w:lineRule="auto"/>
        <w:ind w:right="-567"/>
        <w:jc w:val="both"/>
        <w:rPr>
          <w:rFonts w:ascii="Times New Roman" w:hAnsi="Times New Roman" w:cs="Times New Roman"/>
          <w:b/>
          <w:bCs/>
          <w:sz w:val="20"/>
          <w:szCs w:val="20"/>
          <w:lang w:val="en-IN"/>
        </w:rPr>
      </w:pPr>
      <w:r w:rsidRPr="00490217">
        <w:rPr>
          <w:rFonts w:ascii="Times New Roman" w:hAnsi="Times New Roman" w:cs="Times New Roman"/>
          <w:b/>
          <w:bCs/>
          <w:sz w:val="20"/>
          <w:szCs w:val="20"/>
          <w:lang w:val="en-IN"/>
        </w:rPr>
        <w:t>Process Involved In PCR:</w:t>
      </w:r>
    </w:p>
    <w:p w14:paraId="4251BAB1" w14:textId="77777777" w:rsidR="006A4D79" w:rsidRPr="00490217" w:rsidRDefault="006A4D79" w:rsidP="006A4D79">
      <w:pPr>
        <w:pStyle w:val="ListParagraph"/>
        <w:numPr>
          <w:ilvl w:val="0"/>
          <w:numId w:val="7"/>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Initial denaturation 95⁰C for 2 minutes.</w:t>
      </w:r>
    </w:p>
    <w:p w14:paraId="547401B9" w14:textId="77777777" w:rsidR="006A4D79" w:rsidRPr="00490217" w:rsidRDefault="006A4D79" w:rsidP="006A4D79">
      <w:pPr>
        <w:pStyle w:val="ListParagraph"/>
        <w:numPr>
          <w:ilvl w:val="0"/>
          <w:numId w:val="7"/>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Final denaturation 95⁰C for 30 seconds </w:t>
      </w:r>
    </w:p>
    <w:p w14:paraId="017305DB" w14:textId="77777777" w:rsidR="006A4D79" w:rsidRPr="00490217" w:rsidRDefault="006A4D79" w:rsidP="006A4D79">
      <w:pPr>
        <w:pStyle w:val="ListParagraph"/>
        <w:numPr>
          <w:ilvl w:val="0"/>
          <w:numId w:val="7"/>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Annealing 50⁰C for 30 seconds </w:t>
      </w:r>
    </w:p>
    <w:p w14:paraId="34B44866" w14:textId="77777777" w:rsidR="006A4D79" w:rsidRPr="00490217" w:rsidRDefault="006A4D79" w:rsidP="006A4D79">
      <w:pPr>
        <w:pStyle w:val="ListParagraph"/>
        <w:numPr>
          <w:ilvl w:val="0"/>
          <w:numId w:val="7"/>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Elongation 72⁰C for 1 minute </w:t>
      </w:r>
    </w:p>
    <w:p w14:paraId="034A407C" w14:textId="77777777" w:rsidR="006A4D79" w:rsidRPr="00490217" w:rsidRDefault="006A4D79" w:rsidP="006A4D79">
      <w:pPr>
        <w:pStyle w:val="ListParagraph"/>
        <w:numPr>
          <w:ilvl w:val="0"/>
          <w:numId w:val="7"/>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Repeat steps 2,3 and 4 for 30 cycles </w:t>
      </w:r>
    </w:p>
    <w:p w14:paraId="52988257" w14:textId="77777777" w:rsidR="006A4D79" w:rsidRPr="00490217" w:rsidRDefault="006A4D79" w:rsidP="006A4D79">
      <w:pPr>
        <w:pStyle w:val="ListParagraph"/>
        <w:numPr>
          <w:ilvl w:val="0"/>
          <w:numId w:val="7"/>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Final Elongation 72⁰C for 10 minutes </w:t>
      </w:r>
    </w:p>
    <w:p w14:paraId="3FCD2906" w14:textId="77777777" w:rsidR="006A4D79" w:rsidRPr="00490217" w:rsidRDefault="006A4D79" w:rsidP="006A4D79">
      <w:pPr>
        <w:pStyle w:val="ListParagraph"/>
        <w:numPr>
          <w:ilvl w:val="0"/>
          <w:numId w:val="7"/>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Hold at 4⁰C forever </w:t>
      </w:r>
    </w:p>
    <w:p w14:paraId="3CABA312" w14:textId="77777777" w:rsidR="006A4D79" w:rsidRPr="00490217" w:rsidRDefault="006A4D79" w:rsidP="006A4D79">
      <w:pPr>
        <w:spacing w:after="120" w:line="276" w:lineRule="auto"/>
        <w:ind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The obtained PCR product is run on gel and compared the gene size with standard ladder.</w:t>
      </w:r>
    </w:p>
    <w:p w14:paraId="1F9BC5DA" w14:textId="77777777" w:rsidR="006A4D79" w:rsidRPr="00490217" w:rsidRDefault="006A4D79" w:rsidP="006A4D79">
      <w:pPr>
        <w:spacing w:after="120" w:line="276" w:lineRule="auto"/>
        <w:ind w:right="-567"/>
        <w:jc w:val="both"/>
        <w:rPr>
          <w:rFonts w:ascii="Times New Roman" w:hAnsi="Times New Roman" w:cs="Times New Roman"/>
          <w:sz w:val="20"/>
          <w:szCs w:val="20"/>
          <w:lang w:val="en-IN"/>
        </w:rPr>
      </w:pPr>
      <w:r w:rsidRPr="00490217">
        <w:rPr>
          <w:rFonts w:ascii="Times New Roman" w:hAnsi="Times New Roman" w:cs="Times New Roman"/>
          <w:b/>
          <w:sz w:val="20"/>
          <w:szCs w:val="20"/>
          <w:lang w:val="en-IN"/>
        </w:rPr>
        <w:t>Gel Purification.</w:t>
      </w:r>
    </w:p>
    <w:p w14:paraId="36020DA5" w14:textId="77777777" w:rsidR="006A4D79" w:rsidRPr="00490217" w:rsidRDefault="006A4D79" w:rsidP="006A4D79">
      <w:pPr>
        <w:pStyle w:val="ListParagraph"/>
        <w:numPr>
          <w:ilvl w:val="0"/>
          <w:numId w:val="8"/>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Cut the required DNA band on gel</w:t>
      </w:r>
    </w:p>
    <w:p w14:paraId="07D2376E" w14:textId="77777777" w:rsidR="006A4D79" w:rsidRPr="00490217" w:rsidRDefault="006A4D79" w:rsidP="006A4D79">
      <w:pPr>
        <w:pStyle w:val="ListParagraph"/>
        <w:numPr>
          <w:ilvl w:val="0"/>
          <w:numId w:val="8"/>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400μl of Gel solubilization buffer and heat at 55°C until gel dissolves completely.</w:t>
      </w:r>
    </w:p>
    <w:p w14:paraId="26A52B30" w14:textId="77777777" w:rsidR="006A4D79" w:rsidRPr="00490217" w:rsidRDefault="006A4D79" w:rsidP="006A4D79">
      <w:pPr>
        <w:pStyle w:val="ListParagraph"/>
        <w:numPr>
          <w:ilvl w:val="0"/>
          <w:numId w:val="8"/>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200μl of Isopropanol, Mix and transfer to DNA column</w:t>
      </w:r>
    </w:p>
    <w:p w14:paraId="29769B11" w14:textId="77777777" w:rsidR="006A4D79" w:rsidRPr="00490217" w:rsidRDefault="006A4D79" w:rsidP="006A4D79">
      <w:pPr>
        <w:pStyle w:val="ListParagraph"/>
        <w:numPr>
          <w:ilvl w:val="0"/>
          <w:numId w:val="8"/>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Spin at 12000 rpm for 1 minute</w:t>
      </w:r>
    </w:p>
    <w:p w14:paraId="4627B1B8" w14:textId="77777777" w:rsidR="006A4D79" w:rsidRPr="00490217" w:rsidRDefault="006A4D79" w:rsidP="006A4D79">
      <w:pPr>
        <w:pStyle w:val="ListParagraph"/>
        <w:numPr>
          <w:ilvl w:val="0"/>
          <w:numId w:val="8"/>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700μl of wash buffer, spin at 12000 rpm for 1 min.</w:t>
      </w:r>
    </w:p>
    <w:p w14:paraId="7BD9B1D0" w14:textId="77777777" w:rsidR="006A4D79" w:rsidRPr="00490217" w:rsidRDefault="006A4D79" w:rsidP="006A4D79">
      <w:pPr>
        <w:pStyle w:val="ListParagraph"/>
        <w:numPr>
          <w:ilvl w:val="0"/>
          <w:numId w:val="8"/>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Dry Spin for 2 minutes</w:t>
      </w:r>
    </w:p>
    <w:p w14:paraId="69876DD3" w14:textId="65398CF2" w:rsidR="006A4D79" w:rsidRPr="00490217" w:rsidRDefault="006A4D79" w:rsidP="006A4D79">
      <w:pPr>
        <w:pStyle w:val="ListParagraph"/>
        <w:numPr>
          <w:ilvl w:val="0"/>
          <w:numId w:val="8"/>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20μl of Elution Buffer, Spin at 12000 rpm for 1 minute</w:t>
      </w:r>
      <w:r w:rsidR="00B15F88">
        <w:rPr>
          <w:rFonts w:ascii="Times New Roman" w:hAnsi="Times New Roman" w:cs="Times New Roman"/>
          <w:sz w:val="20"/>
          <w:szCs w:val="20"/>
          <w:lang w:val="en-IN"/>
        </w:rPr>
        <w:t>[34].</w:t>
      </w:r>
    </w:p>
    <w:p w14:paraId="0B8D1BD6" w14:textId="77777777" w:rsidR="006A4D79" w:rsidRPr="00490217" w:rsidRDefault="006A4D79" w:rsidP="006A4D79">
      <w:pPr>
        <w:spacing w:after="120" w:line="276" w:lineRule="auto"/>
        <w:ind w:right="-567"/>
        <w:jc w:val="both"/>
        <w:rPr>
          <w:rFonts w:ascii="Times New Roman" w:hAnsi="Times New Roman" w:cs="Times New Roman"/>
          <w:sz w:val="20"/>
          <w:szCs w:val="20"/>
          <w:lang w:val="en-IN"/>
        </w:rPr>
      </w:pPr>
    </w:p>
    <w:p w14:paraId="3F718E99"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Sanger Sequencing </w:t>
      </w:r>
    </w:p>
    <w:p w14:paraId="027863B8" w14:textId="0FDEE206"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sz w:val="20"/>
          <w:szCs w:val="20"/>
          <w:lang w:val="en-IN"/>
        </w:rPr>
        <w:t>DNA sequencing enables us to perform a thorough analysis of DNA because it provides</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us with the most basic information of all: the sequence of nucleotides. Sanger’s method,</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 xml:space="preserve">which is also referred to </w:t>
      </w:r>
      <w:proofErr w:type="spellStart"/>
      <w:r w:rsidRPr="00490217">
        <w:rPr>
          <w:rFonts w:ascii="Times New Roman" w:hAnsi="Times New Roman" w:cs="Times New Roman"/>
          <w:sz w:val="20"/>
          <w:szCs w:val="20"/>
          <w:lang w:val="en-IN"/>
        </w:rPr>
        <w:t>asdideoxy</w:t>
      </w:r>
      <w:proofErr w:type="spellEnd"/>
      <w:r w:rsidRPr="00490217">
        <w:rPr>
          <w:rFonts w:ascii="Times New Roman" w:hAnsi="Times New Roman" w:cs="Times New Roman"/>
          <w:sz w:val="20"/>
          <w:szCs w:val="20"/>
          <w:lang w:val="en-IN"/>
        </w:rPr>
        <w:t xml:space="preserve"> sequencing or chain termination, is based on the use of</w:t>
      </w:r>
      <w:r w:rsidRPr="00490217">
        <w:rPr>
          <w:rFonts w:ascii="Times New Roman" w:hAnsi="Times New Roman" w:cs="Times New Roman"/>
          <w:b/>
          <w:sz w:val="20"/>
          <w:szCs w:val="20"/>
          <w:lang w:val="en-IN"/>
        </w:rPr>
        <w:t xml:space="preserve"> </w:t>
      </w:r>
      <w:proofErr w:type="spellStart"/>
      <w:r w:rsidRPr="00490217">
        <w:rPr>
          <w:rFonts w:ascii="Times New Roman" w:hAnsi="Times New Roman" w:cs="Times New Roman"/>
          <w:sz w:val="20"/>
          <w:szCs w:val="20"/>
          <w:lang w:val="en-IN"/>
        </w:rPr>
        <w:t>dideoxynucleotides</w:t>
      </w:r>
      <w:proofErr w:type="spellEnd"/>
      <w:r w:rsidRPr="00490217">
        <w:rPr>
          <w:rFonts w:ascii="Times New Roman" w:hAnsi="Times New Roman" w:cs="Times New Roman"/>
          <w:sz w:val="20"/>
          <w:szCs w:val="20"/>
          <w:lang w:val="en-IN"/>
        </w:rPr>
        <w:t xml:space="preserve"> (</w:t>
      </w:r>
      <w:proofErr w:type="spellStart"/>
      <w:r w:rsidRPr="00490217">
        <w:rPr>
          <w:rFonts w:ascii="Times New Roman" w:hAnsi="Times New Roman" w:cs="Times New Roman"/>
          <w:sz w:val="20"/>
          <w:szCs w:val="20"/>
          <w:lang w:val="en-IN"/>
        </w:rPr>
        <w:t>ddNTP’s</w:t>
      </w:r>
      <w:proofErr w:type="spellEnd"/>
      <w:r w:rsidRPr="00490217">
        <w:rPr>
          <w:rFonts w:ascii="Times New Roman" w:hAnsi="Times New Roman" w:cs="Times New Roman"/>
          <w:sz w:val="20"/>
          <w:szCs w:val="20"/>
          <w:lang w:val="en-IN"/>
        </w:rPr>
        <w:t>) in</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 xml:space="preserve">addition to the normal nucleotides (NTP’s) found in DNA. </w:t>
      </w:r>
      <w:proofErr w:type="spellStart"/>
      <w:r w:rsidRPr="00490217">
        <w:rPr>
          <w:rFonts w:ascii="Times New Roman" w:hAnsi="Times New Roman" w:cs="Times New Roman"/>
          <w:sz w:val="20"/>
          <w:szCs w:val="20"/>
          <w:lang w:val="en-IN"/>
        </w:rPr>
        <w:t>Dideoxynucleotides</w:t>
      </w:r>
      <w:proofErr w:type="spellEnd"/>
      <w:r w:rsidRPr="00490217">
        <w:rPr>
          <w:rFonts w:ascii="Times New Roman" w:hAnsi="Times New Roman" w:cs="Times New Roman"/>
          <w:sz w:val="20"/>
          <w:szCs w:val="20"/>
          <w:lang w:val="en-IN"/>
        </w:rPr>
        <w:t xml:space="preserve"> are</w:t>
      </w:r>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 xml:space="preserve">essentially the same as nucleotides except them contain a hydrogen group on the 3’ carbon instead of a hydroxyl group (OH). These modified nucleotides, when integrated into a sequence, prevent the addition of further nucleotides. This occurs because a phosphodiester bond cannot form between the </w:t>
      </w:r>
      <w:proofErr w:type="spellStart"/>
      <w:r w:rsidRPr="00490217">
        <w:rPr>
          <w:rFonts w:ascii="Times New Roman" w:hAnsi="Times New Roman" w:cs="Times New Roman"/>
          <w:sz w:val="20"/>
          <w:szCs w:val="20"/>
          <w:lang w:val="en-IN"/>
        </w:rPr>
        <w:t>dideoxynucleotide</w:t>
      </w:r>
      <w:proofErr w:type="spellEnd"/>
      <w:r w:rsidRPr="00490217">
        <w:rPr>
          <w:rFonts w:ascii="Times New Roman" w:hAnsi="Times New Roman" w:cs="Times New Roman"/>
          <w:sz w:val="20"/>
          <w:szCs w:val="20"/>
          <w:lang w:val="en-IN"/>
        </w:rPr>
        <w:t xml:space="preserve"> and the next incoming nucleotide, and thus the DNA chain is terminated</w:t>
      </w:r>
      <w:r w:rsidR="00B15F88">
        <w:rPr>
          <w:rFonts w:ascii="Times New Roman" w:hAnsi="Times New Roman" w:cs="Times New Roman"/>
          <w:sz w:val="20"/>
          <w:szCs w:val="20"/>
          <w:lang w:val="en-IN"/>
        </w:rPr>
        <w:t>[29,26]</w:t>
      </w:r>
      <w:r w:rsidRPr="00490217">
        <w:rPr>
          <w:rFonts w:ascii="Times New Roman" w:hAnsi="Times New Roman" w:cs="Times New Roman"/>
          <w:sz w:val="20"/>
          <w:szCs w:val="20"/>
          <w:lang w:val="en-IN"/>
        </w:rPr>
        <w:t>.</w:t>
      </w:r>
    </w:p>
    <w:p w14:paraId="5F963F0B"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Sequencing PCR</w:t>
      </w:r>
    </w:p>
    <w:p w14:paraId="21FD617E"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Initial denaturation 95°C for 2minutes.</w:t>
      </w:r>
    </w:p>
    <w:p w14:paraId="1091D6C0"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Final denaturation 95°C for 30 seconds.</w:t>
      </w:r>
    </w:p>
    <w:p w14:paraId="45E82B2A"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Annealing 50°C for 30 seconds.</w:t>
      </w:r>
    </w:p>
    <w:p w14:paraId="76CCB290"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Termination 60°C for 4 minutes.</w:t>
      </w:r>
    </w:p>
    <w:p w14:paraId="25EB2305"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lastRenderedPageBreak/>
        <w:t>Repeat steps 2,3 and 4 for 30 cycles.</w:t>
      </w:r>
    </w:p>
    <w:p w14:paraId="6A3A48A4" w14:textId="3416D821" w:rsidR="006A4D79" w:rsidRPr="006A4D79"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Hold at 4°C forever.</w:t>
      </w:r>
    </w:p>
    <w:p w14:paraId="590199C3" w14:textId="77777777" w:rsidR="006A4D79" w:rsidRPr="00490217" w:rsidRDefault="006A4D79" w:rsidP="006A4D79">
      <w:pPr>
        <w:spacing w:after="120" w:line="276" w:lineRule="auto"/>
        <w:ind w:right="-567"/>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Post Sequencing and PCR Purification</w:t>
      </w:r>
    </w:p>
    <w:p w14:paraId="2D74B40B"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125 Mm 2.5μl EDTA to each well and give a short spin.</w:t>
      </w:r>
    </w:p>
    <w:p w14:paraId="712BDA8B"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Add 35μl of ethanol using multichannel pipette </w:t>
      </w:r>
    </w:p>
    <w:p w14:paraId="3A6BEA73"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Vortex for 10 minutes at 2000 rpm, Centrifuge at 3510 rpm for 30 minutes.</w:t>
      </w:r>
    </w:p>
    <w:p w14:paraId="590E239B"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Using tissue bed decant ethanol at 300 rpm (for 30 seconds invert the plate)</w:t>
      </w:r>
    </w:p>
    <w:p w14:paraId="0E78C562"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Add 40uL of 80% Ethanol to the wells and Centrifuge at 3510 rpm for 12 minutes</w:t>
      </w:r>
    </w:p>
    <w:p w14:paraId="4A38EC6F"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Repeat the above mentioned invert spin</w:t>
      </w:r>
    </w:p>
    <w:p w14:paraId="04D34222"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Air dry for 30-45 minutes covering the plate with lint free tissue</w:t>
      </w:r>
    </w:p>
    <w:p w14:paraId="379CC3BB"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Add 13uL of </w:t>
      </w:r>
      <w:proofErr w:type="spellStart"/>
      <w:r w:rsidRPr="00490217">
        <w:rPr>
          <w:rFonts w:ascii="Times New Roman" w:hAnsi="Times New Roman" w:cs="Times New Roman"/>
          <w:sz w:val="20"/>
          <w:szCs w:val="20"/>
          <w:lang w:val="en-IN"/>
        </w:rPr>
        <w:t>HiDi</w:t>
      </w:r>
      <w:proofErr w:type="spellEnd"/>
      <w:r w:rsidRPr="00490217">
        <w:rPr>
          <w:rFonts w:ascii="Times New Roman" w:hAnsi="Times New Roman" w:cs="Times New Roman"/>
          <w:sz w:val="20"/>
          <w:szCs w:val="20"/>
          <w:lang w:val="en-IN"/>
        </w:rPr>
        <w:t xml:space="preserve"> Formamide and give a short spin</w:t>
      </w:r>
    </w:p>
    <w:p w14:paraId="140DAB50"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Denature at 95°C for 5 minutes.</w:t>
      </w:r>
    </w:p>
    <w:p w14:paraId="6B71CF63" w14:textId="77777777" w:rsidR="006A4D79" w:rsidRPr="00490217" w:rsidRDefault="006A4D79" w:rsidP="006A4D79">
      <w:pPr>
        <w:pStyle w:val="ListParagraph"/>
        <w:numPr>
          <w:ilvl w:val="0"/>
          <w:numId w:val="9"/>
        </w:numPr>
        <w:spacing w:after="120" w:line="276" w:lineRule="auto"/>
        <w:ind w:left="360"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 Place the plate in sequencer.</w:t>
      </w:r>
    </w:p>
    <w:p w14:paraId="65D28E71" w14:textId="40BE5C8E"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The Bidirectional sequencing of PCR products were carried in Sequencer-Applied Biosynthesis (Hitachi) 3130x1 Genetic Analyzer. The data from the sequencer was taken in storage drive and processed in the software Finch TV. The electropherogram files which were in ab1 format was converted to pdf and </w:t>
      </w:r>
      <w:proofErr w:type="spellStart"/>
      <w:r w:rsidRPr="00490217">
        <w:rPr>
          <w:rFonts w:ascii="Times New Roman" w:hAnsi="Times New Roman" w:cs="Times New Roman"/>
          <w:sz w:val="20"/>
          <w:szCs w:val="20"/>
          <w:lang w:val="en-IN"/>
        </w:rPr>
        <w:t>fasta</w:t>
      </w:r>
      <w:proofErr w:type="spellEnd"/>
      <w:r w:rsidRPr="00490217">
        <w:rPr>
          <w:rFonts w:ascii="Times New Roman" w:hAnsi="Times New Roman" w:cs="Times New Roman"/>
          <w:sz w:val="20"/>
          <w:szCs w:val="20"/>
          <w:lang w:val="en-IN"/>
        </w:rPr>
        <w:t xml:space="preserve"> files using a sequence scanner software. The sequence data generated during this study were subjected to BLAST searches in the nucleotide database of </w:t>
      </w:r>
      <w:proofErr w:type="spellStart"/>
      <w:r w:rsidRPr="00490217">
        <w:rPr>
          <w:rFonts w:ascii="Times New Roman" w:hAnsi="Times New Roman" w:cs="Times New Roman"/>
          <w:sz w:val="20"/>
          <w:szCs w:val="20"/>
          <w:lang w:val="en-IN"/>
        </w:rPr>
        <w:t>GeneBank</w:t>
      </w:r>
      <w:proofErr w:type="spellEnd"/>
      <w:r w:rsidRPr="00490217">
        <w:rPr>
          <w:rFonts w:ascii="Times New Roman" w:hAnsi="Times New Roman" w:cs="Times New Roman"/>
          <w:sz w:val="20"/>
          <w:szCs w:val="20"/>
          <w:lang w:val="en-IN"/>
        </w:rPr>
        <w:t xml:space="preserve"> to determine their most probably closely related taxa</w:t>
      </w:r>
      <w:r w:rsidR="00B15F88">
        <w:rPr>
          <w:rFonts w:ascii="Times New Roman" w:hAnsi="Times New Roman" w:cs="Times New Roman"/>
          <w:sz w:val="20"/>
          <w:szCs w:val="20"/>
          <w:lang w:val="en-IN"/>
        </w:rPr>
        <w:t>[29]</w:t>
      </w:r>
      <w:r w:rsidRPr="00490217">
        <w:rPr>
          <w:rFonts w:ascii="Times New Roman" w:hAnsi="Times New Roman" w:cs="Times New Roman"/>
          <w:sz w:val="20"/>
          <w:szCs w:val="20"/>
          <w:lang w:val="en-IN"/>
        </w:rPr>
        <w:t xml:space="preserve">. </w:t>
      </w:r>
    </w:p>
    <w:p w14:paraId="59AF78E4"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Finch TV </w:t>
      </w:r>
    </w:p>
    <w:p w14:paraId="3BBD95A0" w14:textId="675F9D41" w:rsidR="006A4D79" w:rsidRPr="00490217" w:rsidRDefault="006A4D79" w:rsidP="006A4D79">
      <w:pPr>
        <w:spacing w:after="120" w:line="276" w:lineRule="auto"/>
        <w:jc w:val="both"/>
        <w:rPr>
          <w:rFonts w:ascii="Times New Roman" w:hAnsi="Times New Roman" w:cs="Times New Roman"/>
          <w:sz w:val="20"/>
          <w:szCs w:val="20"/>
          <w:lang w:val="en-IN"/>
        </w:rPr>
      </w:pPr>
      <w:proofErr w:type="spellStart"/>
      <w:r w:rsidRPr="00490217">
        <w:rPr>
          <w:rFonts w:ascii="Times New Roman" w:hAnsi="Times New Roman" w:cs="Times New Roman"/>
          <w:sz w:val="20"/>
          <w:szCs w:val="20"/>
          <w:lang w:val="en-IN"/>
        </w:rPr>
        <w:t>FinchTV</w:t>
      </w:r>
      <w:proofErr w:type="spellEnd"/>
      <w:r w:rsidRPr="00490217">
        <w:rPr>
          <w:rFonts w:ascii="Times New Roman" w:hAnsi="Times New Roman" w:cs="Times New Roman"/>
          <w:sz w:val="20"/>
          <w:szCs w:val="20"/>
          <w:lang w:val="en-IN"/>
        </w:rPr>
        <w:t xml:space="preserve"> is a versatile chromatogram viewer developed by Geospiza, tailored for </w:t>
      </w:r>
      <w:proofErr w:type="spellStart"/>
      <w:r w:rsidRPr="00490217">
        <w:rPr>
          <w:rFonts w:ascii="Times New Roman" w:hAnsi="Times New Roman" w:cs="Times New Roman"/>
          <w:sz w:val="20"/>
          <w:szCs w:val="20"/>
          <w:lang w:val="en-IN"/>
        </w:rPr>
        <w:t>analyzing</w:t>
      </w:r>
      <w:proofErr w:type="spellEnd"/>
      <w:r w:rsidRPr="00490217">
        <w:rPr>
          <w:rFonts w:ascii="Times New Roman" w:hAnsi="Times New Roman" w:cs="Times New Roman"/>
          <w:sz w:val="20"/>
          <w:szCs w:val="20"/>
          <w:lang w:val="en-IN"/>
        </w:rPr>
        <w:t xml:space="preserve"> and editing DNA sequence files generated from automated sequencers. Renowned for its user-friendly interface and compatibility with various operating systems, </w:t>
      </w:r>
      <w:proofErr w:type="spellStart"/>
      <w:r w:rsidRPr="00490217">
        <w:rPr>
          <w:rFonts w:ascii="Times New Roman" w:hAnsi="Times New Roman" w:cs="Times New Roman"/>
          <w:sz w:val="20"/>
          <w:szCs w:val="20"/>
          <w:lang w:val="en-IN"/>
        </w:rPr>
        <w:t>FinchTV</w:t>
      </w:r>
      <w:proofErr w:type="spellEnd"/>
      <w:r w:rsidRPr="00490217">
        <w:rPr>
          <w:rFonts w:ascii="Times New Roman" w:hAnsi="Times New Roman" w:cs="Times New Roman"/>
          <w:sz w:val="20"/>
          <w:szCs w:val="20"/>
          <w:lang w:val="en-IN"/>
        </w:rPr>
        <w:t xml:space="preserve"> allows researchers to visualize and edit electropherograms, making it an essential tool for molecular biologists and geneticists. It supports multiple file formats, including ABI and SCF, and offers features like quality score visualization, sequence trimming, and annotation. </w:t>
      </w:r>
      <w:proofErr w:type="spellStart"/>
      <w:r w:rsidRPr="00490217">
        <w:rPr>
          <w:rFonts w:ascii="Times New Roman" w:hAnsi="Times New Roman" w:cs="Times New Roman"/>
          <w:sz w:val="20"/>
          <w:szCs w:val="20"/>
          <w:lang w:val="en-IN"/>
        </w:rPr>
        <w:t>FinchTV's</w:t>
      </w:r>
      <w:proofErr w:type="spellEnd"/>
      <w:r w:rsidRPr="00490217">
        <w:rPr>
          <w:rFonts w:ascii="Times New Roman" w:hAnsi="Times New Roman" w:cs="Times New Roman"/>
          <w:sz w:val="20"/>
          <w:szCs w:val="20"/>
          <w:lang w:val="en-IN"/>
        </w:rPr>
        <w:t xml:space="preserve"> intuitive navigation and robust functionality streamline the process of examining sequencing data, enabling users to easily interpret chromatograms, identify base-calling errors, and ensure the accuracy of their DNA sequences. Its capacity to handle large datasets and facilitate data sharing further enhances its utility in both academic and clinical research settings</w:t>
      </w:r>
      <w:r w:rsidR="00B15F88">
        <w:rPr>
          <w:rFonts w:ascii="Times New Roman" w:hAnsi="Times New Roman" w:cs="Times New Roman"/>
          <w:sz w:val="20"/>
          <w:szCs w:val="20"/>
          <w:lang w:val="en-IN"/>
        </w:rPr>
        <w:t>[29]</w:t>
      </w:r>
      <w:r w:rsidRPr="00490217">
        <w:rPr>
          <w:rFonts w:ascii="Times New Roman" w:hAnsi="Times New Roman" w:cs="Times New Roman"/>
          <w:sz w:val="20"/>
          <w:szCs w:val="20"/>
          <w:lang w:val="en-IN"/>
        </w:rPr>
        <w:t>.</w:t>
      </w:r>
    </w:p>
    <w:p w14:paraId="7321E9F2" w14:textId="77777777" w:rsidR="006A4D79" w:rsidRPr="00490217" w:rsidRDefault="006A4D79" w:rsidP="006A4D79">
      <w:pPr>
        <w:spacing w:after="120" w:line="276" w:lineRule="auto"/>
        <w:jc w:val="both"/>
        <w:rPr>
          <w:rFonts w:ascii="Times New Roman" w:hAnsi="Times New Roman" w:cs="Times New Roman"/>
          <w:b/>
          <w:sz w:val="20"/>
          <w:szCs w:val="20"/>
          <w:lang w:val="en-IN"/>
        </w:rPr>
      </w:pPr>
      <w:r w:rsidRPr="00490217">
        <w:rPr>
          <w:rFonts w:ascii="Times New Roman" w:hAnsi="Times New Roman" w:cs="Times New Roman"/>
          <w:sz w:val="20"/>
          <w:szCs w:val="20"/>
          <w:lang w:val="en-IN"/>
        </w:rPr>
        <w:t xml:space="preserve"> </w:t>
      </w:r>
      <w:r w:rsidRPr="00490217">
        <w:rPr>
          <w:rFonts w:ascii="Times New Roman" w:hAnsi="Times New Roman" w:cs="Times New Roman"/>
          <w:b/>
          <w:sz w:val="20"/>
          <w:szCs w:val="20"/>
          <w:lang w:val="en-IN"/>
        </w:rPr>
        <w:t>Electropherogram Peak in Finch TV</w:t>
      </w:r>
    </w:p>
    <w:p w14:paraId="7718EC69"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An electropherogram, also known as a chromatogram, is a visual output of DNA sequencing that displays the signal intensity of each nucleotide base (A, T, G, C) along the sequence. In Finch TV, the electropherogram is represented by a series of peaks, each corresponding to a nucleotide.</w:t>
      </w:r>
    </w:p>
    <w:p w14:paraId="12326FF5" w14:textId="77777777" w:rsidR="006A4D79" w:rsidRPr="00490217" w:rsidRDefault="006A4D79" w:rsidP="006A4D79">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Key Components of an Electropherogram Peak:</w:t>
      </w:r>
    </w:p>
    <w:p w14:paraId="33FDCE90" w14:textId="77777777" w:rsidR="006A4D79" w:rsidRPr="00490217" w:rsidRDefault="006A4D79" w:rsidP="00312D87">
      <w:pPr>
        <w:spacing w:after="120" w:line="276" w:lineRule="auto"/>
        <w:ind w:right="-567"/>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1. Peaks:</w:t>
      </w:r>
    </w:p>
    <w:p w14:paraId="2AEA4BDF" w14:textId="77777777" w:rsidR="006A4D79" w:rsidRPr="00490217" w:rsidRDefault="006A4D79" w:rsidP="006A4D79">
      <w:pPr>
        <w:pStyle w:val="ListParagraph"/>
        <w:numPr>
          <w:ilvl w:val="0"/>
          <w:numId w:val="10"/>
        </w:numPr>
        <w:spacing w:after="120" w:line="276" w:lineRule="auto"/>
        <w:ind w:left="36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Each peak in the electropherogram corresponds to a nucleotide in the DNA sequence</w:t>
      </w:r>
    </w:p>
    <w:p w14:paraId="796D7084" w14:textId="77777777" w:rsidR="006A4D79" w:rsidRPr="00490217" w:rsidRDefault="006A4D79" w:rsidP="006A4D79">
      <w:pPr>
        <w:pStyle w:val="ListParagraph"/>
        <w:numPr>
          <w:ilvl w:val="0"/>
          <w:numId w:val="10"/>
        </w:numPr>
        <w:spacing w:after="120" w:line="276" w:lineRule="auto"/>
        <w:ind w:left="36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 Peaks are color-coded for each base: typically, adenine (A) is green, cytosine (C) is blue, guanine (G) is black, and thymine (T) is red.</w:t>
      </w:r>
    </w:p>
    <w:p w14:paraId="7682753B" w14:textId="77777777" w:rsidR="006A4D79" w:rsidRPr="00490217" w:rsidRDefault="006A4D79" w:rsidP="00312D87">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2. Height of Peaks:</w:t>
      </w:r>
    </w:p>
    <w:p w14:paraId="05D84D40" w14:textId="77777777" w:rsidR="006A4D79" w:rsidRPr="00490217" w:rsidRDefault="006A4D79" w:rsidP="006A4D79">
      <w:pPr>
        <w:pStyle w:val="ListParagraph"/>
        <w:numPr>
          <w:ilvl w:val="0"/>
          <w:numId w:val="11"/>
        </w:numPr>
        <w:spacing w:after="120" w:line="276" w:lineRule="auto"/>
        <w:ind w:left="34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The height of each peak indicates the signal strength of the corresponding nucleotide. Taller peaks represent stronger signals.</w:t>
      </w:r>
    </w:p>
    <w:p w14:paraId="56184A9E" w14:textId="77777777" w:rsidR="006A4D79" w:rsidRPr="00490217" w:rsidRDefault="006A4D79" w:rsidP="006A4D79">
      <w:pPr>
        <w:pStyle w:val="ListParagraph"/>
        <w:numPr>
          <w:ilvl w:val="0"/>
          <w:numId w:val="11"/>
        </w:numPr>
        <w:spacing w:after="120" w:line="276" w:lineRule="auto"/>
        <w:ind w:left="34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Consistently tall peaks suggest high-quality sequencing data, whereas variations in peak height may indicate sequencing issues.</w:t>
      </w:r>
    </w:p>
    <w:p w14:paraId="7CF37C57" w14:textId="77777777" w:rsidR="006A4D79" w:rsidRPr="00490217" w:rsidRDefault="006A4D79" w:rsidP="00312D87">
      <w:pPr>
        <w:spacing w:after="120"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3. Width and Shape of Peaks:</w:t>
      </w:r>
    </w:p>
    <w:p w14:paraId="23F619DB" w14:textId="77777777" w:rsidR="006A4D79" w:rsidRPr="00490217" w:rsidRDefault="006A4D79" w:rsidP="006A4D79">
      <w:pPr>
        <w:pStyle w:val="ListParagraph"/>
        <w:numPr>
          <w:ilvl w:val="0"/>
          <w:numId w:val="12"/>
        </w:numPr>
        <w:spacing w:after="120" w:line="276" w:lineRule="auto"/>
        <w:ind w:left="34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The width and shape of the peaks provide insights into the resolution and accuracy of the sequencing run.</w:t>
      </w:r>
    </w:p>
    <w:p w14:paraId="5373B55E" w14:textId="22AF1F23" w:rsidR="006A4D79" w:rsidRPr="006A4D79" w:rsidRDefault="006A4D79" w:rsidP="006A4D79">
      <w:pPr>
        <w:pStyle w:val="ListParagraph"/>
        <w:numPr>
          <w:ilvl w:val="0"/>
          <w:numId w:val="12"/>
        </w:numPr>
        <w:spacing w:after="120" w:line="276" w:lineRule="auto"/>
        <w:ind w:left="340"/>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Ideal peaks are sharp and well-defined, whereas broad or overlapping peaks can signal problems such as contamination or sequencing errors.</w:t>
      </w:r>
    </w:p>
    <w:p w14:paraId="1901B57C" w14:textId="77777777" w:rsidR="006A4D79" w:rsidRPr="00490217" w:rsidRDefault="006A4D79" w:rsidP="006A4D79">
      <w:pPr>
        <w:spacing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lastRenderedPageBreak/>
        <w:t>2.7 Determination of Antifungal activity.</w:t>
      </w:r>
    </w:p>
    <w:p w14:paraId="719C23D2" w14:textId="77777777"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The method used to check the antifungal activity is agar well diffusion method. Agar well diffusion method is used for antimicrobial tests for plant extracts, Nanoparticles, and secondary metabolites, to check the inhibiting ability against fungus. This method is frequently used to evaluate the antimicrobial activity. Firstly, prepare the media (PDA). then the PDA is poured into the plates to grow test fungus. The agar plate surface is inoculated by spreading a volume of the microbial inoculum over the entire media surface. Then, a hole with a diameter of 6 to 8mm is punched aseptically with a sterile </w:t>
      </w:r>
      <w:proofErr w:type="spellStart"/>
      <w:r w:rsidRPr="00490217">
        <w:rPr>
          <w:rFonts w:ascii="Times New Roman" w:hAnsi="Times New Roman" w:cs="Times New Roman"/>
          <w:sz w:val="20"/>
          <w:szCs w:val="20"/>
          <w:lang w:val="en-IN"/>
        </w:rPr>
        <w:t>cork</w:t>
      </w:r>
      <w:proofErr w:type="spellEnd"/>
      <w:r w:rsidRPr="00490217">
        <w:rPr>
          <w:rFonts w:ascii="Times New Roman" w:hAnsi="Times New Roman" w:cs="Times New Roman"/>
          <w:sz w:val="20"/>
          <w:szCs w:val="20"/>
          <w:lang w:val="en-IN"/>
        </w:rPr>
        <w:t xml:space="preserve"> borer or a tip, and a volume (20-100μl) of the antimicrobial agent or extract solution at desired concentration is introduced into the well. Then, agar plates are incubated under suitable conditions depending upon the test microorganism.</w:t>
      </w:r>
    </w:p>
    <w:p w14:paraId="0E171DF6" w14:textId="47DEDB7A"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The antifungal activity of the synthesized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was evaluated using the agar well diffusion method. A spore suspension of the fungi, </w:t>
      </w:r>
      <w:r w:rsidRPr="00490217">
        <w:rPr>
          <w:rFonts w:ascii="Times New Roman" w:hAnsi="Times New Roman" w:cs="Times New Roman"/>
          <w:b/>
          <w:bCs/>
          <w:i/>
          <w:sz w:val="20"/>
          <w:szCs w:val="20"/>
          <w:lang w:val="en-IN"/>
        </w:rPr>
        <w:t xml:space="preserve">Aspergillus </w:t>
      </w:r>
      <w:proofErr w:type="spellStart"/>
      <w:r w:rsidRPr="00490217">
        <w:rPr>
          <w:rFonts w:ascii="Times New Roman" w:hAnsi="Times New Roman" w:cs="Times New Roman"/>
          <w:b/>
          <w:bCs/>
          <w:i/>
          <w:sz w:val="20"/>
          <w:szCs w:val="20"/>
          <w:lang w:val="en-IN"/>
        </w:rPr>
        <w:t>tubingensis</w:t>
      </w:r>
      <w:proofErr w:type="spellEnd"/>
      <w:r w:rsidRPr="00490217">
        <w:rPr>
          <w:rFonts w:ascii="Times New Roman" w:hAnsi="Times New Roman" w:cs="Times New Roman"/>
          <w:sz w:val="20"/>
          <w:szCs w:val="20"/>
          <w:lang w:val="en-IN"/>
        </w:rPr>
        <w:t xml:space="preserve"> was aseptically spread on the surface of a potato dextrose agar plate. Wells were prepared using a sterile well borer. The wells were filled aseptically with Aqueous plant extract,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water (negative control), and an Antibiotic Fluconazole (positive control). These plates were incubated at 28 degrees Celsius for 48h. The antifungal activity was evaluated by measuring the zone of inhibition</w:t>
      </w:r>
      <w:r w:rsidR="00B15F88">
        <w:rPr>
          <w:rFonts w:ascii="Times New Roman" w:hAnsi="Times New Roman" w:cs="Times New Roman"/>
          <w:sz w:val="20"/>
          <w:szCs w:val="20"/>
          <w:lang w:val="en-IN"/>
        </w:rPr>
        <w:t>[26,29]</w:t>
      </w:r>
      <w:r w:rsidRPr="00490217">
        <w:rPr>
          <w:rFonts w:ascii="Times New Roman" w:hAnsi="Times New Roman" w:cs="Times New Roman"/>
          <w:sz w:val="20"/>
          <w:szCs w:val="20"/>
          <w:lang w:val="en-IN"/>
        </w:rPr>
        <w:t>.</w:t>
      </w:r>
    </w:p>
    <w:p w14:paraId="27E524C9" w14:textId="77777777" w:rsidR="006A4D79" w:rsidRPr="00490217" w:rsidRDefault="006A4D79" w:rsidP="006A4D79">
      <w:pPr>
        <w:spacing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2.8 Assessment of antioxidant activity: </w:t>
      </w:r>
    </w:p>
    <w:p w14:paraId="1CC0F243" w14:textId="77777777"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Antioxidant activity was determined using methods like the H</w:t>
      </w:r>
      <w:r w:rsidRPr="00490217">
        <w:rPr>
          <w:rFonts w:ascii="Times New Roman" w:hAnsi="Times New Roman" w:cs="Times New Roman"/>
          <w:sz w:val="20"/>
          <w:szCs w:val="20"/>
          <w:vertAlign w:val="subscript"/>
          <w:lang w:val="en-IN"/>
        </w:rPr>
        <w:t>2</w:t>
      </w:r>
      <w:r w:rsidRPr="00490217">
        <w:rPr>
          <w:rFonts w:ascii="Times New Roman" w:hAnsi="Times New Roman" w:cs="Times New Roman"/>
          <w:sz w:val="20"/>
          <w:szCs w:val="20"/>
          <w:lang w:val="en-IN"/>
        </w:rPr>
        <w:t>O</w:t>
      </w:r>
      <w:r w:rsidRPr="00490217">
        <w:rPr>
          <w:rFonts w:ascii="Times New Roman" w:hAnsi="Times New Roman" w:cs="Times New Roman"/>
          <w:sz w:val="20"/>
          <w:szCs w:val="20"/>
          <w:vertAlign w:val="subscript"/>
          <w:lang w:val="en-IN"/>
        </w:rPr>
        <w:t>2</w:t>
      </w:r>
      <w:r w:rsidRPr="00490217">
        <w:rPr>
          <w:rFonts w:ascii="Times New Roman" w:hAnsi="Times New Roman" w:cs="Times New Roman"/>
          <w:sz w:val="20"/>
          <w:szCs w:val="20"/>
          <w:lang w:val="en-IN"/>
        </w:rPr>
        <w:t xml:space="preserve"> scavenging method, and the </w:t>
      </w:r>
      <w:proofErr w:type="spellStart"/>
      <w:r w:rsidRPr="00490217">
        <w:rPr>
          <w:rFonts w:ascii="Times New Roman" w:hAnsi="Times New Roman" w:cs="Times New Roman"/>
          <w:sz w:val="20"/>
          <w:szCs w:val="20"/>
          <w:lang w:val="en-IN"/>
        </w:rPr>
        <w:t>Phosphomolybdenum</w:t>
      </w:r>
      <w:proofErr w:type="spellEnd"/>
      <w:r w:rsidRPr="00490217">
        <w:rPr>
          <w:rFonts w:ascii="Times New Roman" w:hAnsi="Times New Roman" w:cs="Times New Roman"/>
          <w:sz w:val="20"/>
          <w:szCs w:val="20"/>
          <w:lang w:val="en-IN"/>
        </w:rPr>
        <w:t xml:space="preserve"> method. </w:t>
      </w:r>
    </w:p>
    <w:p w14:paraId="311AB381" w14:textId="77777777" w:rsidR="006A4D79" w:rsidRPr="00490217" w:rsidRDefault="006A4D79" w:rsidP="006A4D79">
      <w:pPr>
        <w:pStyle w:val="ListParagraph"/>
        <w:numPr>
          <w:ilvl w:val="0"/>
          <w:numId w:val="13"/>
        </w:numPr>
        <w:spacing w:line="276" w:lineRule="auto"/>
        <w:ind w:left="360"/>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H</w:t>
      </w:r>
      <w:r w:rsidRPr="00490217">
        <w:rPr>
          <w:rFonts w:ascii="Times New Roman" w:hAnsi="Times New Roman" w:cs="Times New Roman"/>
          <w:b/>
          <w:sz w:val="20"/>
          <w:szCs w:val="20"/>
          <w:vertAlign w:val="subscript"/>
          <w:lang w:val="en-IN"/>
        </w:rPr>
        <w:t>2</w:t>
      </w:r>
      <w:r w:rsidRPr="00490217">
        <w:rPr>
          <w:rFonts w:ascii="Times New Roman" w:hAnsi="Times New Roman" w:cs="Times New Roman"/>
          <w:b/>
          <w:sz w:val="20"/>
          <w:szCs w:val="20"/>
          <w:lang w:val="en-IN"/>
        </w:rPr>
        <w:t>O</w:t>
      </w:r>
      <w:r w:rsidRPr="00490217">
        <w:rPr>
          <w:rFonts w:ascii="Times New Roman" w:hAnsi="Times New Roman" w:cs="Times New Roman"/>
          <w:b/>
          <w:sz w:val="20"/>
          <w:szCs w:val="20"/>
          <w:vertAlign w:val="subscript"/>
          <w:lang w:val="en-IN"/>
        </w:rPr>
        <w:t>2</w:t>
      </w:r>
      <w:r w:rsidRPr="00490217">
        <w:rPr>
          <w:rFonts w:ascii="Times New Roman" w:hAnsi="Times New Roman" w:cs="Times New Roman"/>
          <w:b/>
          <w:sz w:val="20"/>
          <w:szCs w:val="20"/>
          <w:lang w:val="en-IN"/>
        </w:rPr>
        <w:t xml:space="preserve"> scavenging method: </w:t>
      </w:r>
    </w:p>
    <w:p w14:paraId="68653A6C" w14:textId="0F6BACEC"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1 ml of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sz w:val="20"/>
          <w:szCs w:val="20"/>
          <w:lang w:val="en-IN"/>
        </w:rPr>
        <w:t xml:space="preserve"> was mixed with 3.6 ml of phosphate buffer and 5.4 ml of Hydrogen peroxide solution. The mixture was incubated for 10 minutes at room temperature. The absorbance was recorded at 230nm using UV-Vis spectrophotometry and the phosphate buffer was taken as blank</w:t>
      </w:r>
      <w:r w:rsidR="00B15F88">
        <w:rPr>
          <w:rFonts w:ascii="Times New Roman" w:hAnsi="Times New Roman" w:cs="Times New Roman"/>
          <w:sz w:val="20"/>
          <w:szCs w:val="20"/>
          <w:lang w:val="en-IN"/>
        </w:rPr>
        <w:t>[13]</w:t>
      </w:r>
      <w:r w:rsidRPr="00490217">
        <w:rPr>
          <w:rFonts w:ascii="Times New Roman" w:hAnsi="Times New Roman" w:cs="Times New Roman"/>
          <w:sz w:val="20"/>
          <w:szCs w:val="20"/>
          <w:lang w:val="en-IN"/>
        </w:rPr>
        <w:t xml:space="preserve">. The percentage antioxidant capacity were calculated using the following formula: </w:t>
      </w:r>
    </w:p>
    <w:p w14:paraId="0E7F23EB" w14:textId="77777777"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%Scavenging (H</w:t>
      </w:r>
      <w:r w:rsidRPr="003065DD">
        <w:rPr>
          <w:rFonts w:ascii="Times New Roman" w:hAnsi="Times New Roman" w:cs="Times New Roman"/>
          <w:sz w:val="20"/>
          <w:szCs w:val="20"/>
          <w:vertAlign w:val="subscript"/>
          <w:lang w:val="en-IN"/>
        </w:rPr>
        <w:t>2</w:t>
      </w:r>
      <w:r w:rsidRPr="00490217">
        <w:rPr>
          <w:rFonts w:ascii="Times New Roman" w:hAnsi="Times New Roman" w:cs="Times New Roman"/>
          <w:sz w:val="20"/>
          <w:szCs w:val="20"/>
          <w:lang w:val="en-IN"/>
        </w:rPr>
        <w:t>O</w:t>
      </w:r>
      <w:r w:rsidRPr="003065DD">
        <w:rPr>
          <w:rFonts w:ascii="Times New Roman" w:hAnsi="Times New Roman" w:cs="Times New Roman"/>
          <w:sz w:val="20"/>
          <w:szCs w:val="20"/>
          <w:vertAlign w:val="subscript"/>
          <w:lang w:val="en-IN"/>
        </w:rPr>
        <w:t>2</w:t>
      </w:r>
      <w:r w:rsidRPr="00490217">
        <w:rPr>
          <w:rFonts w:ascii="Times New Roman" w:hAnsi="Times New Roman" w:cs="Times New Roman"/>
          <w:sz w:val="20"/>
          <w:szCs w:val="20"/>
          <w:lang w:val="en-IN"/>
        </w:rPr>
        <w:t xml:space="preserve">) = 1-Abs(sample)/Abs(extract) x 100 </w:t>
      </w:r>
    </w:p>
    <w:p w14:paraId="3E91AA50" w14:textId="77777777" w:rsidR="006A4D79" w:rsidRPr="00490217" w:rsidRDefault="006A4D79" w:rsidP="006A4D79">
      <w:pPr>
        <w:spacing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2.Phosphomolybdenum method:</w:t>
      </w:r>
    </w:p>
    <w:p w14:paraId="753FA4E3" w14:textId="495A6E4F"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 An aliquot of 0.5ml of </w:t>
      </w:r>
      <w:proofErr w:type="spellStart"/>
      <w:r w:rsidRPr="00490217">
        <w:rPr>
          <w:rFonts w:ascii="Times New Roman" w:hAnsi="Times New Roman" w:cs="Times New Roman"/>
          <w:sz w:val="20"/>
          <w:szCs w:val="20"/>
          <w:lang w:val="en-IN"/>
        </w:rPr>
        <w:t>AgNP</w:t>
      </w:r>
      <w:proofErr w:type="spellEnd"/>
      <w:r w:rsidRPr="00490217">
        <w:rPr>
          <w:rFonts w:ascii="Times New Roman" w:hAnsi="Times New Roman" w:cs="Times New Roman"/>
          <w:sz w:val="20"/>
          <w:szCs w:val="20"/>
          <w:lang w:val="en-IN"/>
        </w:rPr>
        <w:t xml:space="preserve"> solution was combined with 3ml of </w:t>
      </w:r>
      <w:proofErr w:type="spellStart"/>
      <w:r w:rsidRPr="00490217">
        <w:rPr>
          <w:rFonts w:ascii="Times New Roman" w:hAnsi="Times New Roman" w:cs="Times New Roman"/>
          <w:sz w:val="20"/>
          <w:szCs w:val="20"/>
          <w:lang w:val="en-IN"/>
        </w:rPr>
        <w:t>phosphomolybdenum</w:t>
      </w:r>
      <w:proofErr w:type="spellEnd"/>
      <w:r w:rsidRPr="00490217">
        <w:rPr>
          <w:rFonts w:ascii="Times New Roman" w:hAnsi="Times New Roman" w:cs="Times New Roman"/>
          <w:sz w:val="20"/>
          <w:szCs w:val="20"/>
          <w:lang w:val="en-IN"/>
        </w:rPr>
        <w:t xml:space="preserve"> reagent. The tubes were incubated in a boiling water bath at 95 degrees Celsius for 90mins. In the presence of extracts, Mo (VI) is reduced to Mo (V) and forms a green </w:t>
      </w:r>
      <w:proofErr w:type="spellStart"/>
      <w:r w:rsidRPr="00490217">
        <w:rPr>
          <w:rFonts w:ascii="Times New Roman" w:hAnsi="Times New Roman" w:cs="Times New Roman"/>
          <w:sz w:val="20"/>
          <w:szCs w:val="20"/>
          <w:lang w:val="en-IN"/>
        </w:rPr>
        <w:t>colored</w:t>
      </w:r>
      <w:proofErr w:type="spellEnd"/>
      <w:r w:rsidRPr="00490217">
        <w:rPr>
          <w:rFonts w:ascii="Times New Roman" w:hAnsi="Times New Roman" w:cs="Times New Roman"/>
          <w:sz w:val="20"/>
          <w:szCs w:val="20"/>
          <w:lang w:val="en-IN"/>
        </w:rPr>
        <w:t xml:space="preserve"> </w:t>
      </w:r>
      <w:proofErr w:type="spellStart"/>
      <w:r w:rsidRPr="00490217">
        <w:rPr>
          <w:rFonts w:ascii="Times New Roman" w:hAnsi="Times New Roman" w:cs="Times New Roman"/>
          <w:sz w:val="20"/>
          <w:szCs w:val="20"/>
          <w:lang w:val="en-IN"/>
        </w:rPr>
        <w:t>phosphomolybdenum</w:t>
      </w:r>
      <w:proofErr w:type="spellEnd"/>
      <w:r w:rsidR="00B15F88">
        <w:rPr>
          <w:rFonts w:ascii="Times New Roman" w:hAnsi="Times New Roman" w:cs="Times New Roman"/>
          <w:sz w:val="20"/>
          <w:szCs w:val="20"/>
          <w:lang w:val="en-IN"/>
        </w:rPr>
        <w:t>(</w:t>
      </w:r>
      <w:r w:rsidRPr="00490217">
        <w:rPr>
          <w:rFonts w:ascii="Times New Roman" w:hAnsi="Times New Roman" w:cs="Times New Roman"/>
          <w:sz w:val="20"/>
          <w:szCs w:val="20"/>
          <w:lang w:val="en-IN"/>
        </w:rPr>
        <w:t>V</w:t>
      </w:r>
      <w:r w:rsidR="00B15F88">
        <w:rPr>
          <w:rFonts w:ascii="Times New Roman" w:hAnsi="Times New Roman" w:cs="Times New Roman"/>
          <w:sz w:val="20"/>
          <w:szCs w:val="20"/>
          <w:lang w:val="en-IN"/>
        </w:rPr>
        <w:t>)</w:t>
      </w:r>
      <w:r w:rsidRPr="00490217">
        <w:rPr>
          <w:rFonts w:ascii="Times New Roman" w:hAnsi="Times New Roman" w:cs="Times New Roman"/>
          <w:sz w:val="20"/>
          <w:szCs w:val="20"/>
          <w:lang w:val="en-IN"/>
        </w:rPr>
        <w:t xml:space="preserve"> complex. After the tubes were cooled to room temperature, the absorbance was measured at 695nm taking water as blank the higher absorbance value indicated higher antioxidant activity</w:t>
      </w:r>
      <w:r w:rsidR="00B15F88">
        <w:rPr>
          <w:rFonts w:ascii="Times New Roman" w:hAnsi="Times New Roman" w:cs="Times New Roman"/>
          <w:sz w:val="20"/>
          <w:szCs w:val="20"/>
          <w:lang w:val="en-IN"/>
        </w:rPr>
        <w:t>[13,14]</w:t>
      </w:r>
      <w:r w:rsidRPr="00490217">
        <w:rPr>
          <w:rFonts w:ascii="Times New Roman" w:hAnsi="Times New Roman" w:cs="Times New Roman"/>
          <w:sz w:val="20"/>
          <w:szCs w:val="20"/>
          <w:lang w:val="en-IN"/>
        </w:rPr>
        <w:t>. The percentage antioxidant capacity were calculated using the following formula: %Antioxidant Capacity = 1-Abs(sample)/Abs(extract) x 100</w:t>
      </w:r>
    </w:p>
    <w:p w14:paraId="25A592E6" w14:textId="77777777" w:rsidR="006A4D79" w:rsidRPr="00490217" w:rsidRDefault="006A4D79" w:rsidP="006A4D79">
      <w:pPr>
        <w:spacing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2.9 Increasing the Shelf life of Mango by </w:t>
      </w:r>
      <w:proofErr w:type="spellStart"/>
      <w:r w:rsidRPr="00490217">
        <w:rPr>
          <w:rFonts w:ascii="Times New Roman" w:hAnsi="Times New Roman" w:cs="Times New Roman"/>
          <w:b/>
          <w:sz w:val="20"/>
          <w:szCs w:val="20"/>
          <w:lang w:val="en-IN"/>
        </w:rPr>
        <w:t>AgNPs</w:t>
      </w:r>
      <w:proofErr w:type="spellEnd"/>
      <w:r w:rsidRPr="00490217">
        <w:rPr>
          <w:rFonts w:ascii="Times New Roman" w:hAnsi="Times New Roman" w:cs="Times New Roman"/>
          <w:b/>
          <w:sz w:val="20"/>
          <w:szCs w:val="20"/>
          <w:lang w:val="en-IN"/>
        </w:rPr>
        <w:t xml:space="preserve"> </w:t>
      </w:r>
    </w:p>
    <w:p w14:paraId="5C0153E6" w14:textId="77777777"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 xml:space="preserve">The Study on quality parameters and storage stability of Mango coated with silver nanoparticles. The details of materials and methods used during the course of the increasing the Shelf life of Mango by </w:t>
      </w:r>
      <w:proofErr w:type="spellStart"/>
      <w:r w:rsidRPr="00490217">
        <w:rPr>
          <w:rFonts w:ascii="Times New Roman" w:hAnsi="Times New Roman" w:cs="Times New Roman"/>
          <w:sz w:val="20"/>
          <w:szCs w:val="20"/>
          <w:lang w:val="en-IN"/>
        </w:rPr>
        <w:t>AgNPs</w:t>
      </w:r>
      <w:proofErr w:type="spellEnd"/>
      <w:r w:rsidRPr="00490217">
        <w:rPr>
          <w:rFonts w:ascii="Times New Roman" w:hAnsi="Times New Roman" w:cs="Times New Roman"/>
          <w:b/>
          <w:sz w:val="20"/>
          <w:szCs w:val="20"/>
          <w:lang w:val="en-IN"/>
        </w:rPr>
        <w:t xml:space="preserve"> </w:t>
      </w:r>
      <w:r w:rsidRPr="00490217">
        <w:rPr>
          <w:rFonts w:ascii="Times New Roman" w:hAnsi="Times New Roman" w:cs="Times New Roman"/>
          <w:sz w:val="20"/>
          <w:szCs w:val="20"/>
          <w:lang w:val="en-IN"/>
        </w:rPr>
        <w:t xml:space="preserve">are as follows: </w:t>
      </w:r>
    </w:p>
    <w:p w14:paraId="39FC904C" w14:textId="77777777" w:rsidR="006A4D79" w:rsidRPr="00490217" w:rsidRDefault="006A4D79" w:rsidP="006A4D79">
      <w:pPr>
        <w:spacing w:line="276" w:lineRule="auto"/>
        <w:jc w:val="both"/>
        <w:rPr>
          <w:rFonts w:ascii="Times New Roman" w:hAnsi="Times New Roman" w:cs="Times New Roman"/>
          <w:sz w:val="20"/>
          <w:szCs w:val="20"/>
        </w:rPr>
      </w:pPr>
      <w:r w:rsidRPr="00490217">
        <w:rPr>
          <w:rFonts w:ascii="Times New Roman" w:hAnsi="Times New Roman" w:cs="Times New Roman"/>
          <w:b/>
          <w:bCs/>
          <w:sz w:val="20"/>
          <w:szCs w:val="20"/>
        </w:rPr>
        <w:t>Materials Required</w:t>
      </w:r>
      <w:r w:rsidRPr="00490217">
        <w:rPr>
          <w:rFonts w:ascii="Times New Roman" w:hAnsi="Times New Roman" w:cs="Times New Roman"/>
          <w:sz w:val="20"/>
          <w:szCs w:val="20"/>
        </w:rPr>
        <w:t xml:space="preserve"> </w:t>
      </w:r>
    </w:p>
    <w:p w14:paraId="2938831C" w14:textId="40F6B156" w:rsidR="006A4D79" w:rsidRPr="00490217" w:rsidRDefault="006A4D79" w:rsidP="006A4D79">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rPr>
        <w:t xml:space="preserve">The materials required are </w:t>
      </w:r>
      <w:proofErr w:type="spellStart"/>
      <w:r w:rsidRPr="00490217">
        <w:rPr>
          <w:rFonts w:ascii="Times New Roman" w:hAnsi="Times New Roman" w:cs="Times New Roman"/>
          <w:sz w:val="20"/>
          <w:szCs w:val="20"/>
        </w:rPr>
        <w:t>AgNPs</w:t>
      </w:r>
      <w:proofErr w:type="spellEnd"/>
      <w:r w:rsidRPr="00490217">
        <w:rPr>
          <w:rFonts w:ascii="Times New Roman" w:hAnsi="Times New Roman" w:cs="Times New Roman"/>
          <w:sz w:val="20"/>
          <w:szCs w:val="20"/>
        </w:rPr>
        <w:t xml:space="preserve"> nanoparticles. Fresh and firm mangoes were procured from the agriculture farms of </w:t>
      </w:r>
      <w:proofErr w:type="spellStart"/>
      <w:r>
        <w:rPr>
          <w:rFonts w:ascii="Times New Roman" w:hAnsi="Times New Roman" w:cs="Times New Roman"/>
          <w:sz w:val="20"/>
          <w:szCs w:val="20"/>
        </w:rPr>
        <w:t>N</w:t>
      </w:r>
      <w:r w:rsidRPr="00490217">
        <w:rPr>
          <w:rFonts w:ascii="Times New Roman" w:hAnsi="Times New Roman" w:cs="Times New Roman"/>
          <w:sz w:val="20"/>
          <w:szCs w:val="20"/>
        </w:rPr>
        <w:t>isarga</w:t>
      </w:r>
      <w:proofErr w:type="spellEnd"/>
      <w:r w:rsidRPr="00490217">
        <w:rPr>
          <w:rFonts w:ascii="Times New Roman" w:hAnsi="Times New Roman" w:cs="Times New Roman"/>
          <w:sz w:val="20"/>
          <w:szCs w:val="20"/>
        </w:rPr>
        <w:t>, Kolar. Bright colored Mangoes with almost uniform size and shape, free from blemishes, apparent diseases, and injuries, were selected for coating</w:t>
      </w:r>
      <w:r w:rsidR="00B7468A">
        <w:rPr>
          <w:rFonts w:ascii="Times New Roman" w:hAnsi="Times New Roman" w:cs="Times New Roman"/>
          <w:sz w:val="20"/>
          <w:szCs w:val="20"/>
        </w:rPr>
        <w:t>[21,23]</w:t>
      </w:r>
      <w:r w:rsidRPr="00490217">
        <w:rPr>
          <w:rFonts w:ascii="Times New Roman" w:hAnsi="Times New Roman" w:cs="Times New Roman"/>
          <w:sz w:val="20"/>
          <w:szCs w:val="20"/>
        </w:rPr>
        <w:t>.</w:t>
      </w:r>
    </w:p>
    <w:p w14:paraId="780A984B" w14:textId="77777777" w:rsidR="006A4D79" w:rsidRPr="00490217" w:rsidRDefault="006A4D79" w:rsidP="006A4D79">
      <w:pPr>
        <w:spacing w:line="276" w:lineRule="auto"/>
        <w:jc w:val="both"/>
        <w:rPr>
          <w:rFonts w:ascii="Times New Roman" w:hAnsi="Times New Roman" w:cs="Times New Roman"/>
          <w:b/>
          <w:sz w:val="20"/>
          <w:szCs w:val="20"/>
          <w:lang w:val="en-IN"/>
        </w:rPr>
      </w:pPr>
      <w:r w:rsidRPr="00490217">
        <w:rPr>
          <w:rFonts w:ascii="Times New Roman" w:hAnsi="Times New Roman" w:cs="Times New Roman"/>
          <w:b/>
          <w:sz w:val="20"/>
          <w:szCs w:val="20"/>
          <w:lang w:val="en-IN"/>
        </w:rPr>
        <w:t xml:space="preserve">Procedure for coating of mango </w:t>
      </w:r>
    </w:p>
    <w:p w14:paraId="721AD0F7" w14:textId="09CF9489" w:rsidR="00E11398" w:rsidRDefault="006A4D79" w:rsidP="00AC31A0">
      <w:pPr>
        <w:spacing w:line="276" w:lineRule="auto"/>
        <w:jc w:val="both"/>
        <w:rPr>
          <w:rFonts w:ascii="Times New Roman" w:hAnsi="Times New Roman" w:cs="Times New Roman"/>
          <w:sz w:val="20"/>
          <w:szCs w:val="20"/>
          <w:lang w:val="en-IN"/>
        </w:rPr>
      </w:pPr>
      <w:r w:rsidRPr="00490217">
        <w:rPr>
          <w:rFonts w:ascii="Times New Roman" w:hAnsi="Times New Roman" w:cs="Times New Roman"/>
          <w:sz w:val="20"/>
          <w:szCs w:val="20"/>
          <w:lang w:val="en-IN"/>
        </w:rPr>
        <w:t>After selecting the Mango fruits of uniform size and ripeness, they were then cleaned by washing with distilled water for 1 minute followed by air drying at room temperature. Fruits were coated with the film forming solution by spraying them for 1 minute. These coated fruits were then air dried and stored at room temperature. Control fruits were also stored under same</w:t>
      </w:r>
      <w:r w:rsidR="00E11398">
        <w:rPr>
          <w:rFonts w:ascii="Times New Roman" w:hAnsi="Times New Roman" w:cs="Times New Roman"/>
          <w:sz w:val="20"/>
          <w:szCs w:val="20"/>
          <w:lang w:val="en-IN"/>
        </w:rPr>
        <w:t xml:space="preserve"> </w:t>
      </w:r>
      <w:r w:rsidRPr="00490217">
        <w:rPr>
          <w:rFonts w:ascii="Times New Roman" w:hAnsi="Times New Roman" w:cs="Times New Roman"/>
          <w:sz w:val="20"/>
          <w:szCs w:val="20"/>
          <w:lang w:val="en-IN"/>
        </w:rPr>
        <w:t>conditions and the quality parameters of all the coated and uncoated samples were evaluated during the storage</w:t>
      </w:r>
      <w:r w:rsidR="00B7468A">
        <w:rPr>
          <w:rFonts w:ascii="Times New Roman" w:hAnsi="Times New Roman" w:cs="Times New Roman"/>
          <w:sz w:val="20"/>
          <w:szCs w:val="20"/>
          <w:lang w:val="en-IN"/>
        </w:rPr>
        <w:t>[20,23]</w:t>
      </w:r>
      <w:r w:rsidRPr="00490217">
        <w:rPr>
          <w:rFonts w:ascii="Times New Roman" w:hAnsi="Times New Roman" w:cs="Times New Roman"/>
          <w:sz w:val="20"/>
          <w:szCs w:val="20"/>
          <w:lang w:val="en-IN"/>
        </w:rPr>
        <w:t>.</w:t>
      </w:r>
    </w:p>
    <w:p w14:paraId="7B820888" w14:textId="468E5586" w:rsidR="00E11398" w:rsidRDefault="00E11398" w:rsidP="00AC31A0">
      <w:pPr>
        <w:spacing w:line="276" w:lineRule="auto"/>
        <w:jc w:val="both"/>
        <w:rPr>
          <w:rFonts w:ascii="Times New Roman" w:hAnsi="Times New Roman" w:cs="Times New Roman"/>
          <w:sz w:val="20"/>
          <w:szCs w:val="20"/>
          <w:lang w:val="en-IN"/>
        </w:rPr>
      </w:pPr>
    </w:p>
    <w:p w14:paraId="5D73C2EE" w14:textId="3D0A08B7" w:rsidR="00E11398" w:rsidRDefault="00E11398" w:rsidP="00AC31A0">
      <w:pPr>
        <w:spacing w:line="276" w:lineRule="auto"/>
        <w:jc w:val="both"/>
        <w:rPr>
          <w:rFonts w:ascii="Times New Roman" w:hAnsi="Times New Roman" w:cs="Times New Roman"/>
          <w:sz w:val="20"/>
          <w:szCs w:val="20"/>
          <w:lang w:val="en-IN"/>
        </w:rPr>
      </w:pPr>
    </w:p>
    <w:p w14:paraId="55F1E74A" w14:textId="77777777" w:rsidR="00E11398" w:rsidRDefault="00E11398" w:rsidP="00AC31A0">
      <w:pPr>
        <w:spacing w:line="276" w:lineRule="auto"/>
        <w:jc w:val="both"/>
        <w:rPr>
          <w:rFonts w:ascii="Times New Roman" w:hAnsi="Times New Roman" w:cs="Times New Roman"/>
          <w:sz w:val="20"/>
          <w:szCs w:val="20"/>
          <w:lang w:val="en-IN"/>
        </w:rPr>
      </w:pPr>
    </w:p>
    <w:p w14:paraId="4348C735" w14:textId="57E11CCD" w:rsidR="00B53AAA" w:rsidRPr="00AC31A0" w:rsidRDefault="00B53AAA" w:rsidP="00AC31A0">
      <w:pPr>
        <w:spacing w:line="276" w:lineRule="auto"/>
        <w:jc w:val="both"/>
        <w:rPr>
          <w:rFonts w:ascii="Times New Roman" w:hAnsi="Times New Roman" w:cs="Times New Roman"/>
          <w:sz w:val="20"/>
          <w:szCs w:val="20"/>
          <w:lang w:val="en-IN"/>
        </w:rPr>
      </w:pPr>
      <w:r w:rsidRPr="00EF602C">
        <w:rPr>
          <w:noProof/>
          <w:color w:val="212121"/>
        </w:rPr>
        <w:lastRenderedPageBreak/>
        <w:drawing>
          <wp:anchor distT="0" distB="0" distL="114300" distR="114300" simplePos="0" relativeHeight="251659264" behindDoc="0" locked="0" layoutInCell="1" allowOverlap="1" wp14:anchorId="7AD15F28" wp14:editId="46FF62CE">
            <wp:simplePos x="0" y="0"/>
            <wp:positionH relativeFrom="margin">
              <wp:posOffset>4418330</wp:posOffset>
            </wp:positionH>
            <wp:positionV relativeFrom="paragraph">
              <wp:posOffset>135255</wp:posOffset>
            </wp:positionV>
            <wp:extent cx="2057400" cy="1533525"/>
            <wp:effectExtent l="0" t="0" r="0" b="9525"/>
            <wp:wrapSquare wrapText="bothSides"/>
            <wp:docPr id="1123919379" name="Picture 1" descr="C:\Users\123\Downloads\WhatsApp Image 2024-08-16 at 10.16.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19379" name="Picture 1" descr="C:\Users\123\Downloads\WhatsApp Image 2024-08-16 at 10.16.33 AM.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5740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68A">
        <w:rPr>
          <w:rFonts w:ascii="Times New Roman" w:eastAsia="Times New Roman" w:hAnsi="Times New Roman" w:cs="Times New Roman"/>
          <w:b/>
          <w:sz w:val="24"/>
          <w:szCs w:val="24"/>
        </w:rPr>
        <w:t xml:space="preserve">3. </w:t>
      </w:r>
      <w:r w:rsidR="00312D87" w:rsidRPr="00AC31A0">
        <w:rPr>
          <w:rFonts w:ascii="Times New Roman" w:eastAsia="Times New Roman" w:hAnsi="Times New Roman" w:cs="Times New Roman"/>
          <w:b/>
          <w:sz w:val="24"/>
          <w:szCs w:val="24"/>
        </w:rPr>
        <w:t xml:space="preserve">RESULTS  </w:t>
      </w:r>
      <w:r w:rsidR="00312D87" w:rsidRPr="00AC31A0">
        <w:rPr>
          <w:rFonts w:ascii="Times New Roman" w:eastAsia="Times New Roman" w:hAnsi="Times New Roman" w:cs="Times New Roman"/>
          <w:b/>
          <w:color w:val="000000"/>
          <w:sz w:val="24"/>
          <w:szCs w:val="24"/>
        </w:rPr>
        <w:t>AND DISCUSSION</w:t>
      </w:r>
    </w:p>
    <w:p w14:paraId="10251058" w14:textId="75EFF5E6" w:rsidR="00B53AAA" w:rsidRDefault="00B53AAA" w:rsidP="00B53AAA">
      <w:pPr>
        <w:jc w:val="both"/>
        <w:rPr>
          <w:rFonts w:ascii="Times New Roman" w:eastAsia="Times New Roman" w:hAnsi="Times New Roman" w:cs="Times New Roman"/>
          <w:b/>
          <w:color w:val="212121"/>
          <w:sz w:val="20"/>
          <w:szCs w:val="20"/>
        </w:rPr>
      </w:pPr>
      <w:r>
        <w:rPr>
          <w:rFonts w:ascii="Times New Roman" w:eastAsia="Times New Roman" w:hAnsi="Times New Roman" w:cs="Times New Roman"/>
          <w:b/>
          <w:sz w:val="20"/>
          <w:szCs w:val="20"/>
        </w:rPr>
        <w:t>3.1</w:t>
      </w:r>
      <w:r w:rsidRPr="00B53AAA">
        <w:rPr>
          <w:rFonts w:ascii="Times New Roman" w:eastAsia="Times New Roman" w:hAnsi="Times New Roman" w:cs="Times New Roman"/>
          <w:b/>
          <w:sz w:val="20"/>
          <w:szCs w:val="20"/>
        </w:rPr>
        <w:t xml:space="preserve"> Collection of Sample and preparation of extract:</w:t>
      </w:r>
      <w:r w:rsidRPr="00B53AAA">
        <w:rPr>
          <w:rFonts w:ascii="Times New Roman" w:eastAsia="Times New Roman" w:hAnsi="Times New Roman" w:cs="Times New Roman"/>
          <w:b/>
          <w:color w:val="212121"/>
          <w:sz w:val="20"/>
          <w:szCs w:val="20"/>
        </w:rPr>
        <w:t xml:space="preserve">                                    </w:t>
      </w:r>
    </w:p>
    <w:p w14:paraId="1A75F15B" w14:textId="3F684A44" w:rsidR="00312D87" w:rsidRPr="00B53AAA" w:rsidRDefault="00312D87" w:rsidP="00B53AAA">
      <w:pPr>
        <w:jc w:val="both"/>
        <w:rPr>
          <w:rFonts w:ascii="Times New Roman" w:eastAsia="Times New Roman" w:hAnsi="Times New Roman" w:cs="Times New Roman"/>
          <w:b/>
          <w:sz w:val="24"/>
          <w:szCs w:val="24"/>
        </w:rPr>
      </w:pPr>
      <w:r w:rsidRPr="00B53AAA">
        <w:rPr>
          <w:rFonts w:ascii="Times New Roman" w:eastAsia="Times New Roman" w:hAnsi="Times New Roman" w:cs="Times New Roman"/>
          <w:b/>
          <w:color w:val="212121"/>
          <w:sz w:val="20"/>
          <w:szCs w:val="20"/>
        </w:rPr>
        <w:t xml:space="preserve"> </w:t>
      </w:r>
      <w:r w:rsidRPr="00B53AAA">
        <w:rPr>
          <w:rFonts w:ascii="Times New Roman" w:eastAsia="Times New Roman" w:hAnsi="Times New Roman" w:cs="Times New Roman"/>
          <w:color w:val="212121"/>
          <w:sz w:val="20"/>
          <w:szCs w:val="20"/>
        </w:rPr>
        <w:t xml:space="preserve">Plant sample was collected as a Bio-waste sample which was thrown in the degradable wastes collection bin. Further the plant sample was kept in water for 5 days for the extraction purpose. </w:t>
      </w:r>
      <w:r w:rsidRPr="00B53AAA">
        <w:rPr>
          <w:rFonts w:ascii="Times New Roman" w:hAnsi="Times New Roman" w:cs="Times New Roman"/>
          <w:sz w:val="20"/>
          <w:szCs w:val="20"/>
        </w:rPr>
        <w:t xml:space="preserve">Use of leaves extract for synthesis of nanoparticles has an added advantage of environmental friendly. Leaves are normally thrown away into the environment, so evaluating therapeutic value of discarded material is a novel idea. In this research, an attempt was made to synthesize silver nanoparticles from </w:t>
      </w:r>
      <w:proofErr w:type="spellStart"/>
      <w:r w:rsidRPr="00B53AAA">
        <w:rPr>
          <w:rFonts w:ascii="Times New Roman" w:hAnsi="Times New Roman" w:cs="Times New Roman"/>
          <w:i/>
          <w:sz w:val="20"/>
          <w:szCs w:val="20"/>
        </w:rPr>
        <w:t>T.orientalis</w:t>
      </w:r>
      <w:proofErr w:type="spellEnd"/>
      <w:r w:rsidRPr="00B53AAA">
        <w:rPr>
          <w:rFonts w:ascii="Times New Roman" w:hAnsi="Times New Roman" w:cs="Times New Roman"/>
          <w:sz w:val="20"/>
          <w:szCs w:val="20"/>
        </w:rPr>
        <w:t xml:space="preserve"> extract.</w:t>
      </w:r>
    </w:p>
    <w:p w14:paraId="39B8F751" w14:textId="30DCAE24" w:rsidR="00312D87" w:rsidRPr="00B53AAA" w:rsidRDefault="00312D87" w:rsidP="00B53AAA">
      <w:pPr>
        <w:ind w:left="7056" w:right="-1440"/>
        <w:jc w:val="both"/>
        <w:rPr>
          <w:rFonts w:ascii="Times New Roman" w:eastAsia="Times New Roman" w:hAnsi="Times New Roman" w:cs="Times New Roman"/>
          <w:b/>
          <w:color w:val="212121"/>
          <w:sz w:val="20"/>
          <w:szCs w:val="20"/>
        </w:rPr>
      </w:pPr>
      <w:r w:rsidRPr="00B53AAA">
        <w:rPr>
          <w:rFonts w:ascii="Times New Roman" w:eastAsia="Times New Roman" w:hAnsi="Times New Roman" w:cs="Times New Roman"/>
          <w:b/>
          <w:color w:val="212121"/>
          <w:sz w:val="20"/>
          <w:szCs w:val="20"/>
        </w:rPr>
        <w:t xml:space="preserve">                                                                                                                  </w:t>
      </w:r>
      <w:r w:rsidR="00B53AAA">
        <w:rPr>
          <w:rFonts w:ascii="Times New Roman" w:eastAsia="Times New Roman" w:hAnsi="Times New Roman" w:cs="Times New Roman"/>
          <w:b/>
          <w:color w:val="212121"/>
          <w:sz w:val="20"/>
          <w:szCs w:val="20"/>
        </w:rPr>
        <w:t xml:space="preserve">                      </w:t>
      </w:r>
      <w:r w:rsidRPr="00B53AAA">
        <w:rPr>
          <w:rFonts w:ascii="Times New Roman" w:eastAsia="Times New Roman" w:hAnsi="Times New Roman" w:cs="Times New Roman"/>
          <w:b/>
          <w:color w:val="212121"/>
          <w:sz w:val="20"/>
          <w:szCs w:val="20"/>
        </w:rPr>
        <w:t>Figure 1: Plant Sample (</w:t>
      </w:r>
      <w:r w:rsidRPr="00B53AAA">
        <w:rPr>
          <w:rFonts w:ascii="Times New Roman" w:eastAsia="Times New Roman" w:hAnsi="Times New Roman" w:cs="Times New Roman"/>
          <w:b/>
          <w:i/>
          <w:color w:val="212121"/>
          <w:sz w:val="20"/>
          <w:szCs w:val="20"/>
        </w:rPr>
        <w:t xml:space="preserve">T. </w:t>
      </w:r>
      <w:proofErr w:type="spellStart"/>
      <w:r w:rsidRPr="00B53AAA">
        <w:rPr>
          <w:rFonts w:ascii="Times New Roman" w:eastAsia="Times New Roman" w:hAnsi="Times New Roman" w:cs="Times New Roman"/>
          <w:b/>
          <w:i/>
          <w:color w:val="212121"/>
          <w:sz w:val="20"/>
          <w:szCs w:val="20"/>
        </w:rPr>
        <w:t>orientalis</w:t>
      </w:r>
      <w:proofErr w:type="spellEnd"/>
      <w:r w:rsidRPr="00B53AAA">
        <w:rPr>
          <w:rFonts w:ascii="Times New Roman" w:eastAsia="Times New Roman" w:hAnsi="Times New Roman" w:cs="Times New Roman"/>
          <w:b/>
          <w:color w:val="212121"/>
          <w:sz w:val="20"/>
          <w:szCs w:val="20"/>
        </w:rPr>
        <w:t xml:space="preserve">)     </w:t>
      </w:r>
    </w:p>
    <w:p w14:paraId="07F4AE4E" w14:textId="77777777" w:rsidR="00312D87" w:rsidRPr="00312D87" w:rsidRDefault="00312D87" w:rsidP="00312D87">
      <w:pPr>
        <w:pStyle w:val="ListParagraph"/>
        <w:ind w:left="0"/>
        <w:jc w:val="both"/>
        <w:rPr>
          <w:rFonts w:ascii="Times New Roman" w:eastAsia="Times New Roman" w:hAnsi="Times New Roman" w:cs="Times New Roman"/>
          <w:b/>
          <w:color w:val="212121"/>
          <w:sz w:val="20"/>
          <w:szCs w:val="20"/>
        </w:rPr>
      </w:pPr>
      <w:r w:rsidRPr="00EF602C">
        <w:rPr>
          <w:b/>
          <w:noProof/>
        </w:rPr>
        <w:drawing>
          <wp:anchor distT="0" distB="0" distL="114300" distR="114300" simplePos="0" relativeHeight="251660288" behindDoc="0" locked="0" layoutInCell="1" allowOverlap="1" wp14:anchorId="23B48D5B" wp14:editId="7001B612">
            <wp:simplePos x="0" y="0"/>
            <wp:positionH relativeFrom="margin">
              <wp:align>right</wp:align>
            </wp:positionH>
            <wp:positionV relativeFrom="paragraph">
              <wp:posOffset>16510</wp:posOffset>
            </wp:positionV>
            <wp:extent cx="2105025" cy="1609725"/>
            <wp:effectExtent l="0" t="0" r="9525" b="9525"/>
            <wp:wrapSquare wrapText="bothSides"/>
            <wp:docPr id="1316720348" name="Picture 13" descr="C:\Users\123\Downloads\WhatsApp Image 2024-08-16 at 10.1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20348" name="Picture 2" descr="C:\Users\123\Downloads\WhatsApp Image 2024-08-16 at 10.17.26 AM.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050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D87">
        <w:rPr>
          <w:rFonts w:ascii="Times New Roman" w:eastAsia="Times New Roman" w:hAnsi="Times New Roman" w:cs="Times New Roman"/>
          <w:color w:val="212121"/>
          <w:sz w:val="20"/>
          <w:szCs w:val="20"/>
        </w:rPr>
        <w:t xml:space="preserve">Bio waste collected leaves of </w:t>
      </w:r>
      <w:proofErr w:type="spellStart"/>
      <w:r w:rsidRPr="00312D87">
        <w:rPr>
          <w:rFonts w:ascii="Times New Roman" w:eastAsia="Times New Roman" w:hAnsi="Times New Roman" w:cs="Times New Roman"/>
          <w:i/>
          <w:color w:val="212121"/>
          <w:sz w:val="20"/>
          <w:szCs w:val="20"/>
        </w:rPr>
        <w:t>T.orientalis</w:t>
      </w:r>
      <w:proofErr w:type="spellEnd"/>
      <w:r w:rsidRPr="00312D87">
        <w:rPr>
          <w:rFonts w:ascii="Times New Roman" w:eastAsia="Times New Roman" w:hAnsi="Times New Roman" w:cs="Times New Roman"/>
          <w:color w:val="212121"/>
          <w:sz w:val="20"/>
          <w:szCs w:val="20"/>
        </w:rPr>
        <w:t xml:space="preserve"> were boiled for 5 minutes in 50 ml ultrapure water and filtered through Whatman No. 1 filter paper. The obtained water extract was refrigerated and used for the synthesis of silver nanoparticles. </w:t>
      </w:r>
      <w:r w:rsidRPr="00312D87">
        <w:rPr>
          <w:rFonts w:ascii="Times New Roman" w:hAnsi="Times New Roman" w:cs="Times New Roman"/>
          <w:sz w:val="20"/>
          <w:szCs w:val="20"/>
        </w:rPr>
        <w:t xml:space="preserve">The different parts of plant extracts are ecofriendly, economical and safe for the synthesis of nanoparticles. Use of leaves extract for synthesis of nanoparticles has an added advantage of environmental friendly. Leaves are normally thrown away into the environment, so evaluating therapeutic value of discarded material is a novel idea. In the present study, an attempt was made to synthesize silver nanoparticles from </w:t>
      </w:r>
      <w:proofErr w:type="spellStart"/>
      <w:r w:rsidRPr="00312D87">
        <w:rPr>
          <w:rFonts w:ascii="Times New Roman" w:hAnsi="Times New Roman" w:cs="Times New Roman"/>
          <w:i/>
          <w:sz w:val="20"/>
          <w:szCs w:val="20"/>
        </w:rPr>
        <w:t>T.orientalis</w:t>
      </w:r>
      <w:proofErr w:type="spellEnd"/>
      <w:r w:rsidRPr="00312D87">
        <w:rPr>
          <w:rFonts w:ascii="Times New Roman" w:hAnsi="Times New Roman" w:cs="Times New Roman"/>
          <w:sz w:val="20"/>
          <w:szCs w:val="20"/>
        </w:rPr>
        <w:t xml:space="preserve"> extract.</w:t>
      </w:r>
      <w:r w:rsidRPr="00312D87">
        <w:rPr>
          <w:rFonts w:ascii="Times New Roman" w:eastAsia="Times New Roman" w:hAnsi="Times New Roman" w:cs="Times New Roman"/>
          <w:b/>
          <w:color w:val="212121"/>
          <w:sz w:val="20"/>
          <w:szCs w:val="20"/>
        </w:rPr>
        <w:t xml:space="preserve">                      </w:t>
      </w:r>
    </w:p>
    <w:p w14:paraId="50CF8B93" w14:textId="77777777" w:rsidR="00312D87" w:rsidRPr="00312D87" w:rsidRDefault="00312D87" w:rsidP="00312D87">
      <w:pPr>
        <w:pStyle w:val="ListParagraph"/>
        <w:ind w:left="360"/>
        <w:jc w:val="both"/>
        <w:rPr>
          <w:rFonts w:ascii="Times New Roman" w:eastAsia="Times New Roman" w:hAnsi="Times New Roman" w:cs="Times New Roman"/>
          <w:b/>
          <w:color w:val="212121"/>
          <w:sz w:val="20"/>
          <w:szCs w:val="20"/>
        </w:rPr>
      </w:pPr>
      <w:r w:rsidRPr="00312D87">
        <w:rPr>
          <w:rFonts w:ascii="Times New Roman" w:eastAsia="Times New Roman" w:hAnsi="Times New Roman" w:cs="Times New Roman"/>
          <w:b/>
          <w:color w:val="212121"/>
          <w:sz w:val="20"/>
          <w:szCs w:val="20"/>
        </w:rPr>
        <w:t xml:space="preserve">                                                                      </w:t>
      </w:r>
    </w:p>
    <w:p w14:paraId="452A6ACE" w14:textId="0972C91F" w:rsidR="00312D87" w:rsidRPr="00312D87" w:rsidRDefault="00312D87" w:rsidP="00312D87">
      <w:pPr>
        <w:pStyle w:val="ListParagraph"/>
        <w:ind w:left="6912"/>
        <w:jc w:val="both"/>
        <w:rPr>
          <w:rFonts w:ascii="Times New Roman" w:eastAsia="Times New Roman" w:hAnsi="Times New Roman" w:cs="Times New Roman"/>
          <w:color w:val="212121"/>
          <w:sz w:val="20"/>
          <w:szCs w:val="20"/>
        </w:rPr>
      </w:pPr>
      <w:r w:rsidRPr="00312D87">
        <w:rPr>
          <w:rFonts w:ascii="Times New Roman" w:eastAsia="Times New Roman" w:hAnsi="Times New Roman" w:cs="Times New Roman"/>
          <w:b/>
          <w:color w:val="212121"/>
          <w:sz w:val="20"/>
          <w:szCs w:val="20"/>
        </w:rPr>
        <w:t xml:space="preserve">                                                                                                                         </w:t>
      </w:r>
      <w:r>
        <w:rPr>
          <w:rFonts w:ascii="Times New Roman" w:eastAsia="Times New Roman" w:hAnsi="Times New Roman" w:cs="Times New Roman"/>
          <w:b/>
          <w:color w:val="212121"/>
          <w:sz w:val="20"/>
          <w:szCs w:val="20"/>
        </w:rPr>
        <w:t xml:space="preserve">     </w:t>
      </w:r>
      <w:r w:rsidRPr="00312D87">
        <w:rPr>
          <w:rFonts w:ascii="Times New Roman" w:eastAsia="Times New Roman" w:hAnsi="Times New Roman" w:cs="Times New Roman"/>
          <w:b/>
          <w:color w:val="212121"/>
          <w:sz w:val="20"/>
          <w:szCs w:val="20"/>
        </w:rPr>
        <w:t>Figure 2: Plant Extract (</w:t>
      </w:r>
      <w:proofErr w:type="spellStart"/>
      <w:r w:rsidRPr="00312D87">
        <w:rPr>
          <w:rFonts w:ascii="Times New Roman" w:eastAsia="Times New Roman" w:hAnsi="Times New Roman" w:cs="Times New Roman"/>
          <w:b/>
          <w:i/>
          <w:color w:val="212121"/>
          <w:sz w:val="20"/>
          <w:szCs w:val="20"/>
        </w:rPr>
        <w:t>T.orientalis</w:t>
      </w:r>
      <w:proofErr w:type="spellEnd"/>
      <w:r w:rsidRPr="00312D87">
        <w:rPr>
          <w:rFonts w:ascii="Times New Roman" w:eastAsia="Times New Roman" w:hAnsi="Times New Roman" w:cs="Times New Roman"/>
          <w:b/>
          <w:color w:val="212121"/>
          <w:sz w:val="20"/>
          <w:szCs w:val="20"/>
        </w:rPr>
        <w:t>)</w:t>
      </w:r>
    </w:p>
    <w:p w14:paraId="075049F7" w14:textId="2610E719" w:rsidR="00312D87" w:rsidRPr="00312D87" w:rsidRDefault="00312D87" w:rsidP="00312D87">
      <w:pPr>
        <w:jc w:val="both"/>
        <w:rPr>
          <w:rFonts w:ascii="Times New Roman" w:eastAsia="Times New Roman" w:hAnsi="Times New Roman" w:cs="Times New Roman"/>
          <w:b/>
          <w:color w:val="212121"/>
          <w:sz w:val="20"/>
          <w:szCs w:val="20"/>
        </w:rPr>
      </w:pPr>
      <w:r w:rsidRPr="00EF602C">
        <w:rPr>
          <w:noProof/>
        </w:rPr>
        <w:drawing>
          <wp:anchor distT="0" distB="0" distL="114300" distR="114300" simplePos="0" relativeHeight="251663360" behindDoc="0" locked="0" layoutInCell="1" allowOverlap="1" wp14:anchorId="672F4B76" wp14:editId="5C56D941">
            <wp:simplePos x="0" y="0"/>
            <wp:positionH relativeFrom="column">
              <wp:posOffset>4386580</wp:posOffset>
            </wp:positionH>
            <wp:positionV relativeFrom="paragraph">
              <wp:posOffset>142875</wp:posOffset>
            </wp:positionV>
            <wp:extent cx="1962150" cy="1695450"/>
            <wp:effectExtent l="0" t="0" r="0" b="0"/>
            <wp:wrapSquare wrapText="bothSides"/>
            <wp:docPr id="1098988842" name="Picture 3866"/>
            <wp:cNvGraphicFramePr/>
            <a:graphic xmlns:a="http://schemas.openxmlformats.org/drawingml/2006/main">
              <a:graphicData uri="http://schemas.openxmlformats.org/drawingml/2006/picture">
                <pic:pic xmlns:pic="http://schemas.openxmlformats.org/drawingml/2006/picture">
                  <pic:nvPicPr>
                    <pic:cNvPr id="1098988842" name="Picture 3866"/>
                    <pic:cNvPicPr/>
                  </pic:nvPicPr>
                  <pic:blipFill>
                    <a:blip r:embed="rId10">
                      <a:extLst>
                        <a:ext uri="{28A0092B-C50C-407E-A947-70E740481C1C}">
                          <a14:useLocalDpi xmlns:a14="http://schemas.microsoft.com/office/drawing/2010/main" val="0"/>
                        </a:ext>
                      </a:extLst>
                    </a:blip>
                    <a:stretch>
                      <a:fillRect/>
                    </a:stretch>
                  </pic:blipFill>
                  <pic:spPr>
                    <a:xfrm>
                      <a:off x="0" y="0"/>
                      <a:ext cx="1962150" cy="1695450"/>
                    </a:xfrm>
                    <a:prstGeom prst="rect">
                      <a:avLst/>
                    </a:prstGeom>
                  </pic:spPr>
                </pic:pic>
              </a:graphicData>
            </a:graphic>
            <wp14:sizeRelH relativeFrom="margin">
              <wp14:pctWidth>0</wp14:pctWidth>
            </wp14:sizeRelH>
            <wp14:sizeRelV relativeFrom="margin">
              <wp14:pctHeight>0</wp14:pctHeight>
            </wp14:sizeRelV>
          </wp:anchor>
        </w:drawing>
      </w:r>
      <w:r w:rsidR="00007287">
        <w:rPr>
          <w:rFonts w:ascii="Times New Roman" w:eastAsia="Times New Roman" w:hAnsi="Times New Roman" w:cs="Times New Roman"/>
          <w:b/>
          <w:color w:val="212121"/>
          <w:sz w:val="20"/>
          <w:szCs w:val="20"/>
        </w:rPr>
        <w:t>3</w:t>
      </w:r>
      <w:r w:rsidRPr="00312D87">
        <w:rPr>
          <w:rFonts w:ascii="Times New Roman" w:eastAsia="Times New Roman" w:hAnsi="Times New Roman" w:cs="Times New Roman"/>
          <w:b/>
          <w:color w:val="212121"/>
          <w:sz w:val="20"/>
          <w:szCs w:val="20"/>
        </w:rPr>
        <w:t>.2 Synthesis of Silver nanoparticle:</w:t>
      </w:r>
      <w:r w:rsidRPr="00312D87">
        <w:rPr>
          <w:rFonts w:ascii="Times New Roman" w:eastAsia="Times New Roman" w:hAnsi="Times New Roman" w:cs="Times New Roman"/>
          <w:color w:val="212121"/>
          <w:sz w:val="20"/>
          <w:szCs w:val="20"/>
        </w:rPr>
        <w:t xml:space="preserve"> </w:t>
      </w:r>
    </w:p>
    <w:p w14:paraId="2E323623" w14:textId="5E9EB9D3" w:rsidR="00312D87" w:rsidRPr="00312D87" w:rsidRDefault="00312D87" w:rsidP="00312D87">
      <w:pPr>
        <w:spacing w:after="159" w:line="258" w:lineRule="auto"/>
        <w:jc w:val="both"/>
        <w:rPr>
          <w:rFonts w:ascii="Times New Roman" w:eastAsia="Times New Roman" w:hAnsi="Times New Roman" w:cs="Times New Roman"/>
          <w:color w:val="212121"/>
          <w:sz w:val="20"/>
          <w:szCs w:val="20"/>
        </w:rPr>
      </w:pPr>
      <w:r w:rsidRPr="00312D87">
        <w:rPr>
          <w:rFonts w:ascii="Times New Roman" w:eastAsia="Times New Roman" w:hAnsi="Times New Roman" w:cs="Times New Roman"/>
          <w:sz w:val="20"/>
          <w:szCs w:val="20"/>
        </w:rPr>
        <w:t>Initially, silver nitrate was colorless without the extract that was taken as the control. During the synthesis of silver nanoparticles (</w:t>
      </w:r>
      <w:proofErr w:type="spellStart"/>
      <w:r w:rsidRPr="00312D87">
        <w:rPr>
          <w:rFonts w:ascii="Times New Roman" w:eastAsia="Times New Roman" w:hAnsi="Times New Roman" w:cs="Times New Roman"/>
          <w:sz w:val="20"/>
          <w:szCs w:val="20"/>
        </w:rPr>
        <w:t>AgNPs</w:t>
      </w:r>
      <w:proofErr w:type="spellEnd"/>
      <w:r w:rsidRPr="00312D87">
        <w:rPr>
          <w:rFonts w:ascii="Times New Roman" w:eastAsia="Times New Roman" w:hAnsi="Times New Roman" w:cs="Times New Roman"/>
          <w:sz w:val="20"/>
          <w:szCs w:val="20"/>
        </w:rPr>
        <w:t xml:space="preserve">), it was visually observed that after the addition of the leaf extract resulted in the </w:t>
      </w:r>
      <w:proofErr w:type="spellStart"/>
      <w:r w:rsidRPr="00312D87">
        <w:rPr>
          <w:rFonts w:ascii="Times New Roman" w:eastAsia="Times New Roman" w:hAnsi="Times New Roman" w:cs="Times New Roman"/>
          <w:sz w:val="20"/>
          <w:szCs w:val="20"/>
        </w:rPr>
        <w:t>colour</w:t>
      </w:r>
      <w:proofErr w:type="spellEnd"/>
      <w:r w:rsidRPr="00312D87">
        <w:rPr>
          <w:rFonts w:ascii="Times New Roman" w:eastAsia="Times New Roman" w:hAnsi="Times New Roman" w:cs="Times New Roman"/>
          <w:sz w:val="20"/>
          <w:szCs w:val="20"/>
        </w:rPr>
        <w:t xml:space="preserve"> change of the silver nitrate solution from pale yellow to dark brown indicating the synthesis of </w:t>
      </w:r>
      <w:proofErr w:type="spellStart"/>
      <w:r w:rsidRPr="00312D87">
        <w:rPr>
          <w:rFonts w:ascii="Times New Roman" w:eastAsia="Times New Roman" w:hAnsi="Times New Roman" w:cs="Times New Roman"/>
          <w:sz w:val="20"/>
          <w:szCs w:val="20"/>
        </w:rPr>
        <w:t>AgNPs</w:t>
      </w:r>
      <w:proofErr w:type="spellEnd"/>
      <w:r w:rsidRPr="00312D87">
        <w:rPr>
          <w:rFonts w:ascii="Times New Roman" w:eastAsia="Times New Roman" w:hAnsi="Times New Roman" w:cs="Times New Roman"/>
          <w:sz w:val="20"/>
          <w:szCs w:val="20"/>
        </w:rPr>
        <w:t xml:space="preserve"> (Fig.</w:t>
      </w:r>
      <w:r w:rsidR="00007287">
        <w:rPr>
          <w:rFonts w:ascii="Times New Roman" w:eastAsia="Times New Roman" w:hAnsi="Times New Roman" w:cs="Times New Roman"/>
          <w:sz w:val="20"/>
          <w:szCs w:val="20"/>
        </w:rPr>
        <w:t>3</w:t>
      </w:r>
      <w:r w:rsidRPr="00312D87">
        <w:rPr>
          <w:rFonts w:ascii="Times New Roman" w:eastAsia="Times New Roman" w:hAnsi="Times New Roman" w:cs="Times New Roman"/>
          <w:sz w:val="20"/>
          <w:szCs w:val="20"/>
        </w:rPr>
        <w:t xml:space="preserve">). The addition of silver ions into the filtered cell free filtrate of the sample, changes its </w:t>
      </w:r>
      <w:proofErr w:type="spellStart"/>
      <w:r w:rsidRPr="00312D87">
        <w:rPr>
          <w:rFonts w:ascii="Times New Roman" w:eastAsia="Times New Roman" w:hAnsi="Times New Roman" w:cs="Times New Roman"/>
          <w:sz w:val="20"/>
          <w:szCs w:val="20"/>
        </w:rPr>
        <w:t>colour</w:t>
      </w:r>
      <w:proofErr w:type="spellEnd"/>
      <w:r w:rsidRPr="00312D87">
        <w:rPr>
          <w:rFonts w:ascii="Times New Roman" w:eastAsia="Times New Roman" w:hAnsi="Times New Roman" w:cs="Times New Roman"/>
          <w:sz w:val="20"/>
          <w:szCs w:val="20"/>
        </w:rPr>
        <w:t xml:space="preserve"> from almost colorless to brown with intensity increasing during the period of incubation. It is well known that </w:t>
      </w:r>
      <w:proofErr w:type="spellStart"/>
      <w:r w:rsidRPr="00312D87">
        <w:rPr>
          <w:rFonts w:ascii="Times New Roman" w:eastAsia="Times New Roman" w:hAnsi="Times New Roman" w:cs="Times New Roman"/>
          <w:sz w:val="20"/>
          <w:szCs w:val="20"/>
        </w:rPr>
        <w:t>AgNPs</w:t>
      </w:r>
      <w:proofErr w:type="spellEnd"/>
      <w:r w:rsidRPr="00312D87">
        <w:rPr>
          <w:rFonts w:ascii="Times New Roman" w:eastAsia="Times New Roman" w:hAnsi="Times New Roman" w:cs="Times New Roman"/>
          <w:sz w:val="20"/>
          <w:szCs w:val="20"/>
        </w:rPr>
        <w:t xml:space="preserve"> produces a</w:t>
      </w:r>
      <w:r w:rsidRPr="00312D87">
        <w:rPr>
          <w:rFonts w:ascii="Times New Roman" w:eastAsia="Times New Roman" w:hAnsi="Times New Roman" w:cs="Times New Roman"/>
          <w:b/>
          <w:color w:val="212121"/>
          <w:sz w:val="20"/>
          <w:szCs w:val="20"/>
        </w:rPr>
        <w:t xml:space="preserve"> </w:t>
      </w:r>
      <w:r w:rsidRPr="00312D87">
        <w:rPr>
          <w:rFonts w:ascii="Times New Roman" w:eastAsia="Times New Roman" w:hAnsi="Times New Roman" w:cs="Times New Roman"/>
          <w:sz w:val="20"/>
          <w:szCs w:val="20"/>
        </w:rPr>
        <w:t>yellowish-brown color in the solution due to excitation of Surface Plasmon Resonance (SPR) vibrations that in turn is due</w:t>
      </w:r>
      <w:r w:rsidRPr="00312D87">
        <w:rPr>
          <w:rFonts w:ascii="Times New Roman" w:eastAsia="Times New Roman" w:hAnsi="Times New Roman" w:cs="Times New Roman"/>
          <w:color w:val="212121"/>
          <w:sz w:val="20"/>
          <w:szCs w:val="20"/>
        </w:rPr>
        <w:t xml:space="preserve"> </w:t>
      </w:r>
      <w:r w:rsidRPr="00312D87">
        <w:rPr>
          <w:rFonts w:ascii="Times New Roman" w:eastAsia="Times New Roman" w:hAnsi="Times New Roman" w:cs="Times New Roman"/>
          <w:sz w:val="20"/>
          <w:szCs w:val="20"/>
        </w:rPr>
        <w:t>to the presence of free electrons.</w:t>
      </w:r>
      <w:r w:rsidRPr="00312D87">
        <w:rPr>
          <w:rFonts w:ascii="Times New Roman" w:eastAsia="Times New Roman" w:hAnsi="Times New Roman" w:cs="Times New Roman"/>
          <w:color w:val="212121"/>
          <w:sz w:val="20"/>
          <w:szCs w:val="20"/>
        </w:rPr>
        <w:t xml:space="preserve"> For synthesis of</w:t>
      </w:r>
      <w:r w:rsidR="00007287">
        <w:rPr>
          <w:rFonts w:ascii="Times New Roman" w:eastAsia="Times New Roman" w:hAnsi="Times New Roman" w:cs="Times New Roman"/>
          <w:color w:val="212121"/>
          <w:sz w:val="20"/>
          <w:szCs w:val="20"/>
        </w:rPr>
        <w:t xml:space="preserve"> silver</w:t>
      </w:r>
      <w:r w:rsidR="00007287">
        <w:rPr>
          <w:rFonts w:ascii="Times New Roman" w:eastAsia="Times New Roman" w:hAnsi="Times New Roman" w:cs="Times New Roman"/>
          <w:b/>
          <w:color w:val="212121"/>
          <w:sz w:val="20"/>
          <w:szCs w:val="20"/>
        </w:rPr>
        <w:t xml:space="preserve"> </w:t>
      </w:r>
      <w:r w:rsidRPr="00312D87">
        <w:rPr>
          <w:rFonts w:ascii="Times New Roman" w:eastAsia="Times New Roman" w:hAnsi="Times New Roman" w:cs="Times New Roman"/>
          <w:color w:val="212121"/>
          <w:sz w:val="20"/>
          <w:szCs w:val="20"/>
        </w:rPr>
        <w:t xml:space="preserve">nanoparticles </w:t>
      </w:r>
      <w:r w:rsidRPr="00312D87">
        <w:rPr>
          <w:rFonts w:ascii="Times New Roman" w:hAnsi="Times New Roman" w:cs="Times New Roman"/>
          <w:sz w:val="20"/>
          <w:szCs w:val="20"/>
        </w:rPr>
        <w:t>standardization was done in respect to addition of extract amount</w:t>
      </w:r>
      <w:r w:rsidR="00007287">
        <w:rPr>
          <w:rFonts w:ascii="Times New Roman" w:hAnsi="Times New Roman" w:cs="Times New Roman"/>
          <w:sz w:val="20"/>
          <w:szCs w:val="20"/>
        </w:rPr>
        <w:t xml:space="preserve"> </w:t>
      </w:r>
      <w:r w:rsidRPr="00312D87">
        <w:rPr>
          <w:rFonts w:ascii="Times New Roman" w:hAnsi="Times New Roman" w:cs="Times New Roman"/>
          <w:sz w:val="20"/>
          <w:szCs w:val="20"/>
        </w:rPr>
        <w:t xml:space="preserve">and boiling time for the preparation of plant extract. Optimization of these two parameters was </w:t>
      </w:r>
      <w:r w:rsidR="00007287">
        <w:rPr>
          <w:rFonts w:ascii="Times New Roman" w:hAnsi="Times New Roman" w:cs="Times New Roman"/>
          <w:sz w:val="20"/>
          <w:szCs w:val="20"/>
        </w:rPr>
        <w:t xml:space="preserve">    </w:t>
      </w:r>
      <w:r w:rsidRPr="00312D87">
        <w:rPr>
          <w:rFonts w:ascii="Times New Roman" w:hAnsi="Times New Roman" w:cs="Times New Roman"/>
          <w:sz w:val="20"/>
          <w:szCs w:val="20"/>
        </w:rPr>
        <w:t>essential as both had a profound effect on the formation of silver nanoparticles also</w:t>
      </w:r>
      <w:r w:rsidR="00007287">
        <w:rPr>
          <w:rFonts w:ascii="Times New Roman" w:hAnsi="Times New Roman" w:cs="Times New Roman"/>
          <w:sz w:val="20"/>
          <w:szCs w:val="20"/>
        </w:rPr>
        <w:t xml:space="preserve">    </w:t>
      </w:r>
      <w:r w:rsidR="00007287" w:rsidRPr="00312D87">
        <w:rPr>
          <w:rFonts w:ascii="Times New Roman" w:eastAsia="Times New Roman" w:hAnsi="Times New Roman" w:cs="Times New Roman"/>
          <w:b/>
          <w:color w:val="212121"/>
          <w:sz w:val="20"/>
          <w:szCs w:val="20"/>
        </w:rPr>
        <w:t xml:space="preserve">Figure </w:t>
      </w:r>
      <w:r w:rsidR="00007287">
        <w:rPr>
          <w:rFonts w:ascii="Times New Roman" w:eastAsia="Times New Roman" w:hAnsi="Times New Roman" w:cs="Times New Roman"/>
          <w:b/>
          <w:color w:val="212121"/>
          <w:sz w:val="20"/>
          <w:szCs w:val="20"/>
        </w:rPr>
        <w:t>3</w:t>
      </w:r>
      <w:r w:rsidR="00007287" w:rsidRPr="00312D87">
        <w:rPr>
          <w:rFonts w:ascii="Times New Roman" w:eastAsia="Times New Roman" w:hAnsi="Times New Roman" w:cs="Times New Roman"/>
          <w:b/>
          <w:color w:val="212121"/>
          <w:sz w:val="20"/>
          <w:szCs w:val="20"/>
        </w:rPr>
        <w:t xml:space="preserve">: </w:t>
      </w:r>
      <w:r w:rsidR="00007287" w:rsidRPr="00312D87">
        <w:rPr>
          <w:rFonts w:ascii="Times New Roman" w:eastAsia="Times New Roman" w:hAnsi="Times New Roman" w:cs="Times New Roman"/>
          <w:color w:val="212121"/>
          <w:sz w:val="20"/>
          <w:szCs w:val="20"/>
        </w:rPr>
        <w:t xml:space="preserve">a) </w:t>
      </w:r>
      <w:proofErr w:type="spellStart"/>
      <w:r w:rsidR="00007287" w:rsidRPr="00312D87">
        <w:rPr>
          <w:rFonts w:ascii="Times New Roman" w:eastAsia="Times New Roman" w:hAnsi="Times New Roman" w:cs="Times New Roman"/>
          <w:i/>
          <w:color w:val="212121"/>
          <w:sz w:val="20"/>
          <w:szCs w:val="20"/>
        </w:rPr>
        <w:t>T.orientalis</w:t>
      </w:r>
      <w:proofErr w:type="spellEnd"/>
      <w:r w:rsidR="00007287" w:rsidRPr="00312D87">
        <w:rPr>
          <w:rFonts w:ascii="Times New Roman" w:eastAsia="Times New Roman" w:hAnsi="Times New Roman" w:cs="Times New Roman"/>
          <w:color w:val="212121"/>
          <w:sz w:val="20"/>
          <w:szCs w:val="20"/>
        </w:rPr>
        <w:t xml:space="preserve"> leaf extract</w:t>
      </w:r>
      <w:r w:rsidRPr="00312D87">
        <w:rPr>
          <w:rFonts w:ascii="Times New Roman" w:hAnsi="Times New Roman" w:cs="Times New Roman"/>
          <w:sz w:val="20"/>
          <w:szCs w:val="20"/>
        </w:rPr>
        <w:t xml:space="preserve"> </w:t>
      </w:r>
      <w:r w:rsidR="00007287">
        <w:rPr>
          <w:rFonts w:ascii="Times New Roman" w:hAnsi="Times New Roman" w:cs="Times New Roman"/>
          <w:sz w:val="20"/>
          <w:szCs w:val="20"/>
        </w:rPr>
        <w:t xml:space="preserve">   </w:t>
      </w:r>
      <w:r w:rsidRPr="00312D87">
        <w:rPr>
          <w:rFonts w:ascii="Times New Roman" w:hAnsi="Times New Roman" w:cs="Times New Roman"/>
          <w:sz w:val="20"/>
          <w:szCs w:val="20"/>
        </w:rPr>
        <w:t xml:space="preserve">reported effect of extract amount on </w:t>
      </w:r>
      <w:proofErr w:type="spellStart"/>
      <w:r w:rsidRPr="00312D87">
        <w:rPr>
          <w:rFonts w:ascii="Times New Roman" w:hAnsi="Times New Roman" w:cs="Times New Roman"/>
          <w:sz w:val="20"/>
          <w:szCs w:val="20"/>
        </w:rPr>
        <w:t>AgNPs</w:t>
      </w:r>
      <w:proofErr w:type="spellEnd"/>
      <w:r w:rsidRPr="00312D87">
        <w:rPr>
          <w:rFonts w:ascii="Times New Roman" w:hAnsi="Times New Roman" w:cs="Times New Roman"/>
          <w:sz w:val="20"/>
          <w:szCs w:val="20"/>
        </w:rPr>
        <w:t xml:space="preserve"> formation. </w:t>
      </w:r>
      <w:r w:rsidR="00007287">
        <w:rPr>
          <w:rFonts w:ascii="Times New Roman" w:hAnsi="Times New Roman" w:cs="Times New Roman"/>
          <w:sz w:val="20"/>
          <w:szCs w:val="20"/>
        </w:rPr>
        <w:t xml:space="preserve">                                                                       </w:t>
      </w:r>
      <w:r w:rsidR="00007287" w:rsidRPr="00312D87">
        <w:rPr>
          <w:rFonts w:ascii="Times New Roman" w:eastAsia="Times New Roman" w:hAnsi="Times New Roman" w:cs="Times New Roman"/>
          <w:color w:val="212121"/>
          <w:sz w:val="20"/>
          <w:szCs w:val="20"/>
        </w:rPr>
        <w:t>b)Synthesized AgNP</w:t>
      </w:r>
    </w:p>
    <w:p w14:paraId="5753B966" w14:textId="1CA31D9B" w:rsidR="00312D87" w:rsidRPr="00007287" w:rsidRDefault="00312D87" w:rsidP="00007287">
      <w:pPr>
        <w:spacing w:after="168" w:line="248" w:lineRule="auto"/>
        <w:jc w:val="both"/>
        <w:rPr>
          <w:rFonts w:ascii="Times New Roman" w:eastAsia="Times New Roman" w:hAnsi="Times New Roman" w:cs="Times New Roman"/>
          <w:color w:val="212121"/>
          <w:sz w:val="20"/>
          <w:szCs w:val="20"/>
        </w:rPr>
      </w:pPr>
      <w:r w:rsidRPr="00007287">
        <w:rPr>
          <w:rFonts w:ascii="Times New Roman" w:eastAsia="Times New Roman" w:hAnsi="Times New Roman" w:cs="Times New Roman"/>
          <w:b/>
          <w:color w:val="212121"/>
          <w:sz w:val="20"/>
          <w:szCs w:val="20"/>
        </w:rPr>
        <w:t>5.3Characterization</w:t>
      </w:r>
    </w:p>
    <w:p w14:paraId="41FC7258" w14:textId="77777777" w:rsidR="00312D87" w:rsidRPr="00007287" w:rsidRDefault="00312D87" w:rsidP="00007287">
      <w:pPr>
        <w:spacing w:after="157"/>
        <w:jc w:val="both"/>
        <w:rPr>
          <w:rFonts w:ascii="Times New Roman" w:hAnsi="Times New Roman" w:cs="Times New Roman"/>
          <w:sz w:val="20"/>
          <w:szCs w:val="20"/>
        </w:rPr>
      </w:pPr>
      <w:r w:rsidRPr="00007287">
        <w:rPr>
          <w:rFonts w:ascii="Times New Roman" w:eastAsia="Times New Roman" w:hAnsi="Times New Roman" w:cs="Times New Roman"/>
          <w:b/>
          <w:color w:val="212121"/>
          <w:sz w:val="20"/>
          <w:szCs w:val="20"/>
        </w:rPr>
        <w:t xml:space="preserve">1)Visual Observation and UV-Vis Spectroscopy: </w:t>
      </w:r>
    </w:p>
    <w:p w14:paraId="0B597E90" w14:textId="03590DF1" w:rsidR="00A56476" w:rsidRPr="00A56476" w:rsidRDefault="00312D87" w:rsidP="00AC0952">
      <w:pPr>
        <w:spacing w:after="168" w:line="248" w:lineRule="auto"/>
        <w:jc w:val="both"/>
        <w:rPr>
          <w:rFonts w:ascii="Times New Roman" w:eastAsia="Times New Roman" w:hAnsi="Times New Roman" w:cs="Times New Roman"/>
          <w:color w:val="212121"/>
          <w:sz w:val="20"/>
          <w:szCs w:val="20"/>
        </w:rPr>
      </w:pPr>
      <w:r w:rsidRPr="00007287">
        <w:rPr>
          <w:rFonts w:ascii="Times New Roman" w:eastAsia="Times New Roman" w:hAnsi="Times New Roman" w:cs="Times New Roman"/>
          <w:color w:val="212121"/>
          <w:sz w:val="20"/>
          <w:szCs w:val="20"/>
        </w:rPr>
        <w:t>The synthesized silver nanoparticles were analyzed by UV-Vis spectra at 200-1000nm in comparison with the extract. The peak was obtained at 400nm. Then at 400nm UV-Vis spectra were recorded after different time intervals of 2, 4, 12, 24, 48, and 72 hours.</w:t>
      </w:r>
    </w:p>
    <w:p w14:paraId="05CA8D0D" w14:textId="77777777" w:rsidR="00A56476" w:rsidRDefault="00A56476" w:rsidP="00007287">
      <w:pPr>
        <w:jc w:val="both"/>
        <w:rPr>
          <w:rFonts w:ascii="Times New Roman" w:eastAsia="Times New Roman" w:hAnsi="Times New Roman" w:cs="Times New Roman"/>
          <w:b/>
          <w:color w:val="212121"/>
          <w:sz w:val="20"/>
          <w:szCs w:val="20"/>
        </w:rPr>
      </w:pPr>
    </w:p>
    <w:p w14:paraId="097749B2" w14:textId="77777777" w:rsidR="00AC0952" w:rsidRDefault="00AC0952" w:rsidP="00007287">
      <w:pPr>
        <w:jc w:val="both"/>
        <w:rPr>
          <w:rFonts w:ascii="Times New Roman" w:eastAsia="Times New Roman" w:hAnsi="Times New Roman" w:cs="Times New Roman"/>
          <w:b/>
          <w:color w:val="212121"/>
          <w:sz w:val="20"/>
          <w:szCs w:val="20"/>
        </w:rPr>
      </w:pPr>
    </w:p>
    <w:p w14:paraId="3B5B52DA" w14:textId="37C767DB" w:rsidR="00AC0952" w:rsidRDefault="00AC0952" w:rsidP="00007287">
      <w:pPr>
        <w:jc w:val="both"/>
        <w:rPr>
          <w:rFonts w:ascii="Times New Roman" w:eastAsia="Times New Roman" w:hAnsi="Times New Roman" w:cs="Times New Roman"/>
          <w:b/>
          <w:color w:val="212121"/>
          <w:sz w:val="20"/>
          <w:szCs w:val="20"/>
        </w:rPr>
      </w:pPr>
    </w:p>
    <w:p w14:paraId="2192A21A" w14:textId="77777777" w:rsidR="005D38B1" w:rsidRDefault="005D38B1" w:rsidP="00007287">
      <w:pPr>
        <w:jc w:val="both"/>
        <w:rPr>
          <w:rFonts w:ascii="Times New Roman" w:eastAsia="Times New Roman" w:hAnsi="Times New Roman" w:cs="Times New Roman"/>
          <w:b/>
          <w:color w:val="212121"/>
          <w:sz w:val="20"/>
          <w:szCs w:val="20"/>
        </w:rPr>
      </w:pPr>
    </w:p>
    <w:p w14:paraId="7EBF72A5" w14:textId="00EA6618" w:rsidR="00312D87" w:rsidRPr="00007287" w:rsidRDefault="00312D87" w:rsidP="00007287">
      <w:pPr>
        <w:jc w:val="both"/>
        <w:rPr>
          <w:rFonts w:ascii="Times New Roman" w:eastAsia="Times New Roman" w:hAnsi="Times New Roman" w:cs="Times New Roman"/>
          <w:color w:val="212121"/>
          <w:sz w:val="20"/>
          <w:szCs w:val="20"/>
        </w:rPr>
      </w:pPr>
      <w:r w:rsidRPr="00007287">
        <w:rPr>
          <w:rFonts w:ascii="Times New Roman" w:eastAsia="Times New Roman" w:hAnsi="Times New Roman" w:cs="Times New Roman"/>
          <w:b/>
          <w:color w:val="212121"/>
          <w:sz w:val="20"/>
          <w:szCs w:val="20"/>
        </w:rPr>
        <w:lastRenderedPageBreak/>
        <w:t xml:space="preserve">Table </w:t>
      </w:r>
      <w:r w:rsidR="00AC0952">
        <w:rPr>
          <w:rFonts w:ascii="Times New Roman" w:eastAsia="Times New Roman" w:hAnsi="Times New Roman" w:cs="Times New Roman"/>
          <w:b/>
          <w:color w:val="212121"/>
          <w:sz w:val="20"/>
          <w:szCs w:val="20"/>
        </w:rPr>
        <w:t>3</w:t>
      </w:r>
      <w:r w:rsidRPr="00007287">
        <w:rPr>
          <w:rFonts w:ascii="Times New Roman" w:eastAsia="Times New Roman" w:hAnsi="Times New Roman" w:cs="Times New Roman"/>
          <w:color w:val="212121"/>
          <w:sz w:val="20"/>
          <w:szCs w:val="20"/>
        </w:rPr>
        <w:t>: Values of extract and nanoparticles at different ODs</w:t>
      </w:r>
    </w:p>
    <w:p w14:paraId="3E173162" w14:textId="7DA194D4" w:rsidR="00312D87" w:rsidRPr="00007287" w:rsidRDefault="00007287" w:rsidP="00007287">
      <w:pPr>
        <w:jc w:val="both"/>
        <w:rPr>
          <w:rFonts w:ascii="Times New Roman" w:eastAsia="Times New Roman" w:hAnsi="Times New Roman" w:cs="Times New Roman"/>
          <w:color w:val="212121"/>
          <w:sz w:val="20"/>
          <w:szCs w:val="20"/>
        </w:rPr>
      </w:pPr>
      <w:r w:rsidRPr="00CB2B02">
        <w:rPr>
          <w:noProof/>
        </w:rPr>
        <w:drawing>
          <wp:anchor distT="0" distB="0" distL="114300" distR="114300" simplePos="0" relativeHeight="251661312" behindDoc="1" locked="0" layoutInCell="1" allowOverlap="1" wp14:anchorId="645CF4FB" wp14:editId="44648B6B">
            <wp:simplePos x="0" y="0"/>
            <wp:positionH relativeFrom="margin">
              <wp:align>right</wp:align>
            </wp:positionH>
            <wp:positionV relativeFrom="paragraph">
              <wp:posOffset>9525</wp:posOffset>
            </wp:positionV>
            <wp:extent cx="2862580" cy="1695450"/>
            <wp:effectExtent l="0" t="0" r="13970" b="0"/>
            <wp:wrapNone/>
            <wp:docPr id="9890029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312D87" w:rsidRPr="00007287">
        <w:rPr>
          <w:rFonts w:ascii="Times New Roman" w:hAnsi="Times New Roman" w:cs="Times New Roman"/>
          <w:sz w:val="20"/>
          <w:szCs w:val="20"/>
        </w:rPr>
        <w:t xml:space="preserve">                                                                                               </w:t>
      </w:r>
    </w:p>
    <w:p w14:paraId="46AE06F1" w14:textId="0DAA0BC3" w:rsidR="00007287" w:rsidRDefault="00007287" w:rsidP="00007287">
      <w:pPr>
        <w:ind w:right="-576"/>
        <w:jc w:val="both"/>
        <w:rPr>
          <w:rFonts w:ascii="Times New Roman" w:hAnsi="Times New Roman" w:cs="Times New Roman"/>
          <w:b/>
          <w:sz w:val="20"/>
          <w:szCs w:val="20"/>
        </w:rPr>
      </w:pPr>
    </w:p>
    <w:p w14:paraId="33A5FEBE" w14:textId="6B3DE464" w:rsidR="00007287" w:rsidRDefault="00007287" w:rsidP="00007287">
      <w:pPr>
        <w:ind w:right="-576"/>
        <w:jc w:val="both"/>
        <w:rPr>
          <w:rFonts w:ascii="Times New Roman" w:hAnsi="Times New Roman" w:cs="Times New Roman"/>
          <w:b/>
          <w:sz w:val="20"/>
          <w:szCs w:val="20"/>
        </w:rPr>
      </w:pPr>
    </w:p>
    <w:p w14:paraId="406FCC2F" w14:textId="6E73200C" w:rsidR="00007287" w:rsidRDefault="00007287" w:rsidP="00007287">
      <w:pPr>
        <w:ind w:right="-576"/>
        <w:jc w:val="both"/>
        <w:rPr>
          <w:rFonts w:ascii="Times New Roman" w:hAnsi="Times New Roman" w:cs="Times New Roman"/>
          <w:b/>
          <w:sz w:val="20"/>
          <w:szCs w:val="20"/>
        </w:rPr>
      </w:pPr>
    </w:p>
    <w:p w14:paraId="3C1A91DE" w14:textId="625ACC63" w:rsidR="00007287" w:rsidRDefault="00007287" w:rsidP="00007287">
      <w:pPr>
        <w:ind w:right="-576"/>
        <w:jc w:val="both"/>
        <w:rPr>
          <w:rFonts w:ascii="Times New Roman" w:hAnsi="Times New Roman" w:cs="Times New Roman"/>
          <w:b/>
          <w:sz w:val="20"/>
          <w:szCs w:val="20"/>
        </w:rPr>
      </w:pPr>
    </w:p>
    <w:p w14:paraId="505FCA88" w14:textId="05E991B6" w:rsidR="00007287" w:rsidRDefault="00007287" w:rsidP="00007287">
      <w:pPr>
        <w:ind w:right="-576"/>
        <w:jc w:val="both"/>
        <w:rPr>
          <w:rFonts w:ascii="Times New Roman" w:hAnsi="Times New Roman" w:cs="Times New Roman"/>
          <w:b/>
          <w:sz w:val="20"/>
          <w:szCs w:val="20"/>
        </w:rPr>
      </w:pPr>
    </w:p>
    <w:p w14:paraId="6C879F79" w14:textId="77777777" w:rsidR="00007287" w:rsidRDefault="00007287" w:rsidP="00007287">
      <w:pPr>
        <w:ind w:right="-576"/>
        <w:jc w:val="both"/>
        <w:rPr>
          <w:rFonts w:ascii="Times New Roman" w:hAnsi="Times New Roman" w:cs="Times New Roman"/>
          <w:b/>
          <w:sz w:val="20"/>
          <w:szCs w:val="20"/>
        </w:rPr>
      </w:pPr>
    </w:p>
    <w:p w14:paraId="620A4986" w14:textId="3A443097" w:rsidR="00007287" w:rsidRDefault="00007287" w:rsidP="00AC0952">
      <w:pPr>
        <w:ind w:left="144"/>
        <w:jc w:val="both"/>
        <w:rPr>
          <w:rFonts w:ascii="Times New Roman" w:hAnsi="Times New Roman" w:cs="Times New Roman"/>
          <w:b/>
          <w:sz w:val="20"/>
          <w:szCs w:val="20"/>
        </w:rPr>
      </w:pPr>
      <w:r>
        <w:rPr>
          <w:rFonts w:ascii="Times New Roman" w:hAnsi="Times New Roman" w:cs="Times New Roman"/>
          <w:b/>
          <w:sz w:val="20"/>
          <w:szCs w:val="20"/>
        </w:rPr>
        <w:t xml:space="preserve">                                       </w:t>
      </w:r>
      <w:r w:rsidRPr="00007287">
        <w:rPr>
          <w:rFonts w:ascii="Times New Roman" w:hAnsi="Times New Roman" w:cs="Times New Roman"/>
          <w:b/>
          <w:sz w:val="20"/>
          <w:szCs w:val="20"/>
        </w:rPr>
        <w:t xml:space="preserve">Figure </w:t>
      </w:r>
      <w:r w:rsidR="00AC0952">
        <w:rPr>
          <w:rFonts w:ascii="Times New Roman" w:hAnsi="Times New Roman" w:cs="Times New Roman"/>
          <w:b/>
          <w:sz w:val="20"/>
          <w:szCs w:val="20"/>
        </w:rPr>
        <w:t>4</w:t>
      </w:r>
      <w:r w:rsidRPr="00007287">
        <w:rPr>
          <w:rFonts w:ascii="Times New Roman" w:hAnsi="Times New Roman" w:cs="Times New Roman"/>
          <w:sz w:val="20"/>
          <w:szCs w:val="20"/>
        </w:rPr>
        <w:t>:Line graph of extract and nanoparticles at different ODs</w:t>
      </w:r>
    </w:p>
    <w:tbl>
      <w:tblPr>
        <w:tblStyle w:val="TableGrid00"/>
        <w:tblpPr w:leftFromText="180" w:rightFromText="180" w:vertAnchor="text" w:horzAnchor="margin" w:tblpY="310"/>
        <w:tblW w:w="3789" w:type="dxa"/>
        <w:tblInd w:w="0" w:type="dxa"/>
        <w:tblCellMar>
          <w:top w:w="13" w:type="dxa"/>
          <w:right w:w="4" w:type="dxa"/>
        </w:tblCellMar>
        <w:tblLook w:val="04A0" w:firstRow="1" w:lastRow="0" w:firstColumn="1" w:lastColumn="0" w:noHBand="0" w:noVBand="1"/>
      </w:tblPr>
      <w:tblGrid>
        <w:gridCol w:w="1463"/>
        <w:gridCol w:w="1027"/>
        <w:gridCol w:w="1174"/>
        <w:gridCol w:w="125"/>
      </w:tblGrid>
      <w:tr w:rsidR="000B4034" w:rsidRPr="00CB2B02" w14:paraId="05157AA8" w14:textId="77777777" w:rsidTr="000B4034">
        <w:trPr>
          <w:trHeight w:val="244"/>
        </w:trPr>
        <w:tc>
          <w:tcPr>
            <w:tcW w:w="1463" w:type="dxa"/>
            <w:tcBorders>
              <w:top w:val="single" w:sz="4" w:space="0" w:color="000000"/>
              <w:left w:val="single" w:sz="4" w:space="0" w:color="000000"/>
              <w:bottom w:val="single" w:sz="4" w:space="0" w:color="000000"/>
              <w:right w:val="single" w:sz="4" w:space="0" w:color="000000"/>
            </w:tcBorders>
          </w:tcPr>
          <w:p w14:paraId="71D1771D" w14:textId="77777777" w:rsidR="000B4034" w:rsidRPr="00CB2B02" w:rsidRDefault="000B4034" w:rsidP="000B4034">
            <w:pPr>
              <w:ind w:left="109"/>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Absorbance(nm) </w:t>
            </w:r>
          </w:p>
        </w:tc>
        <w:tc>
          <w:tcPr>
            <w:tcW w:w="1027" w:type="dxa"/>
            <w:tcBorders>
              <w:top w:val="single" w:sz="4" w:space="0" w:color="000000"/>
              <w:left w:val="single" w:sz="4" w:space="0" w:color="000000"/>
              <w:bottom w:val="single" w:sz="4" w:space="0" w:color="000000"/>
              <w:right w:val="single" w:sz="4" w:space="0" w:color="000000"/>
            </w:tcBorders>
          </w:tcPr>
          <w:p w14:paraId="0BD37FF6"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Extract </w:t>
            </w:r>
          </w:p>
        </w:tc>
        <w:tc>
          <w:tcPr>
            <w:tcW w:w="1174" w:type="dxa"/>
            <w:tcBorders>
              <w:top w:val="single" w:sz="4" w:space="0" w:color="000000"/>
              <w:left w:val="single" w:sz="4" w:space="0" w:color="000000"/>
              <w:bottom w:val="single" w:sz="4" w:space="0" w:color="000000"/>
              <w:right w:val="single" w:sz="4" w:space="0" w:color="000000"/>
            </w:tcBorders>
          </w:tcPr>
          <w:p w14:paraId="4BE0AD8C"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Nanoparticle </w:t>
            </w:r>
          </w:p>
        </w:tc>
        <w:tc>
          <w:tcPr>
            <w:tcW w:w="125" w:type="dxa"/>
            <w:vMerge w:val="restart"/>
            <w:tcBorders>
              <w:top w:val="nil"/>
              <w:left w:val="single" w:sz="4" w:space="0" w:color="000000"/>
              <w:bottom w:val="nil"/>
              <w:right w:val="nil"/>
            </w:tcBorders>
          </w:tcPr>
          <w:p w14:paraId="056EC202" w14:textId="77777777" w:rsidR="000B4034" w:rsidRPr="00CB2B02" w:rsidRDefault="000B4034" w:rsidP="000B4034">
            <w:pPr>
              <w:jc w:val="both"/>
              <w:rPr>
                <w:rFonts w:ascii="Times New Roman" w:hAnsi="Times New Roman" w:cs="Times New Roman"/>
                <w:sz w:val="20"/>
                <w:szCs w:val="20"/>
              </w:rPr>
            </w:pPr>
          </w:p>
        </w:tc>
      </w:tr>
      <w:tr w:rsidR="000B4034" w:rsidRPr="00CB2B02" w14:paraId="4DBF9866" w14:textId="77777777" w:rsidTr="000B4034">
        <w:trPr>
          <w:trHeight w:val="244"/>
        </w:trPr>
        <w:tc>
          <w:tcPr>
            <w:tcW w:w="1463" w:type="dxa"/>
            <w:tcBorders>
              <w:top w:val="single" w:sz="4" w:space="0" w:color="000000"/>
              <w:left w:val="single" w:sz="4" w:space="0" w:color="000000"/>
              <w:bottom w:val="single" w:sz="4" w:space="0" w:color="000000"/>
              <w:right w:val="single" w:sz="4" w:space="0" w:color="000000"/>
            </w:tcBorders>
          </w:tcPr>
          <w:p w14:paraId="240F2DCA" w14:textId="77777777" w:rsidR="000B4034" w:rsidRPr="00CB2B02" w:rsidRDefault="000B4034" w:rsidP="000B4034">
            <w:pPr>
              <w:ind w:left="109"/>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200</w:t>
            </w:r>
          </w:p>
        </w:tc>
        <w:tc>
          <w:tcPr>
            <w:tcW w:w="1027" w:type="dxa"/>
            <w:tcBorders>
              <w:top w:val="single" w:sz="4" w:space="0" w:color="000000"/>
              <w:left w:val="single" w:sz="4" w:space="0" w:color="000000"/>
              <w:bottom w:val="single" w:sz="4" w:space="0" w:color="000000"/>
              <w:right w:val="single" w:sz="4" w:space="0" w:color="000000"/>
            </w:tcBorders>
          </w:tcPr>
          <w:p w14:paraId="755C5F0B"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w:t>
            </w:r>
          </w:p>
        </w:tc>
        <w:tc>
          <w:tcPr>
            <w:tcW w:w="1174" w:type="dxa"/>
            <w:tcBorders>
              <w:top w:val="single" w:sz="4" w:space="0" w:color="000000"/>
              <w:left w:val="single" w:sz="4" w:space="0" w:color="000000"/>
              <w:bottom w:val="single" w:sz="4" w:space="0" w:color="000000"/>
              <w:right w:val="single" w:sz="4" w:space="0" w:color="000000"/>
            </w:tcBorders>
          </w:tcPr>
          <w:p w14:paraId="73B71FD4"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w:t>
            </w:r>
          </w:p>
        </w:tc>
        <w:tc>
          <w:tcPr>
            <w:tcW w:w="125" w:type="dxa"/>
            <w:vMerge/>
            <w:tcBorders>
              <w:top w:val="nil"/>
              <w:left w:val="single" w:sz="4" w:space="0" w:color="000000"/>
              <w:bottom w:val="nil"/>
              <w:right w:val="nil"/>
            </w:tcBorders>
          </w:tcPr>
          <w:p w14:paraId="534D0B84" w14:textId="77777777" w:rsidR="000B4034" w:rsidRPr="00CB2B02" w:rsidRDefault="000B4034" w:rsidP="000B4034">
            <w:pPr>
              <w:jc w:val="both"/>
              <w:rPr>
                <w:rFonts w:ascii="Times New Roman" w:hAnsi="Times New Roman" w:cs="Times New Roman"/>
                <w:sz w:val="20"/>
                <w:szCs w:val="20"/>
              </w:rPr>
            </w:pPr>
          </w:p>
        </w:tc>
      </w:tr>
      <w:tr w:rsidR="000B4034" w:rsidRPr="00CB2B02" w14:paraId="3A159F6B" w14:textId="77777777" w:rsidTr="000B4034">
        <w:trPr>
          <w:trHeight w:val="244"/>
        </w:trPr>
        <w:tc>
          <w:tcPr>
            <w:tcW w:w="1463" w:type="dxa"/>
            <w:tcBorders>
              <w:top w:val="single" w:sz="4" w:space="0" w:color="000000"/>
              <w:left w:val="single" w:sz="4" w:space="0" w:color="000000"/>
              <w:bottom w:val="single" w:sz="4" w:space="0" w:color="000000"/>
              <w:right w:val="single" w:sz="4" w:space="0" w:color="000000"/>
            </w:tcBorders>
          </w:tcPr>
          <w:p w14:paraId="4A466BE7" w14:textId="77777777" w:rsidR="000B4034" w:rsidRPr="00CB2B02" w:rsidRDefault="000B4034" w:rsidP="000B4034">
            <w:pPr>
              <w:ind w:left="109"/>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300</w:t>
            </w:r>
          </w:p>
        </w:tc>
        <w:tc>
          <w:tcPr>
            <w:tcW w:w="1027" w:type="dxa"/>
            <w:tcBorders>
              <w:top w:val="single" w:sz="4" w:space="0" w:color="000000"/>
              <w:left w:val="single" w:sz="4" w:space="0" w:color="000000"/>
              <w:bottom w:val="single" w:sz="4" w:space="0" w:color="000000"/>
              <w:right w:val="single" w:sz="4" w:space="0" w:color="000000"/>
            </w:tcBorders>
          </w:tcPr>
          <w:p w14:paraId="0AA65783"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w:t>
            </w:r>
          </w:p>
        </w:tc>
        <w:tc>
          <w:tcPr>
            <w:tcW w:w="1174" w:type="dxa"/>
            <w:tcBorders>
              <w:top w:val="single" w:sz="4" w:space="0" w:color="000000"/>
              <w:left w:val="single" w:sz="4" w:space="0" w:color="000000"/>
              <w:bottom w:val="single" w:sz="4" w:space="0" w:color="000000"/>
              <w:right w:val="single" w:sz="4" w:space="0" w:color="000000"/>
            </w:tcBorders>
          </w:tcPr>
          <w:p w14:paraId="2A77E0DB"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w:t>
            </w:r>
          </w:p>
        </w:tc>
        <w:tc>
          <w:tcPr>
            <w:tcW w:w="125" w:type="dxa"/>
            <w:vMerge/>
            <w:tcBorders>
              <w:top w:val="nil"/>
              <w:left w:val="single" w:sz="4" w:space="0" w:color="000000"/>
              <w:bottom w:val="nil"/>
              <w:right w:val="nil"/>
            </w:tcBorders>
          </w:tcPr>
          <w:p w14:paraId="53FA081A" w14:textId="77777777" w:rsidR="000B4034" w:rsidRPr="00CB2B02" w:rsidRDefault="000B4034" w:rsidP="000B4034">
            <w:pPr>
              <w:jc w:val="both"/>
              <w:rPr>
                <w:rFonts w:ascii="Times New Roman" w:hAnsi="Times New Roman" w:cs="Times New Roman"/>
                <w:sz w:val="20"/>
                <w:szCs w:val="20"/>
              </w:rPr>
            </w:pPr>
          </w:p>
        </w:tc>
      </w:tr>
      <w:tr w:rsidR="000B4034" w:rsidRPr="00CB2B02" w14:paraId="14F0DE49" w14:textId="77777777" w:rsidTr="000B4034">
        <w:trPr>
          <w:trHeight w:val="244"/>
        </w:trPr>
        <w:tc>
          <w:tcPr>
            <w:tcW w:w="1463" w:type="dxa"/>
            <w:tcBorders>
              <w:top w:val="single" w:sz="4" w:space="0" w:color="000000"/>
              <w:left w:val="single" w:sz="4" w:space="0" w:color="000000"/>
              <w:bottom w:val="single" w:sz="4" w:space="0" w:color="000000"/>
              <w:right w:val="single" w:sz="4" w:space="0" w:color="000000"/>
            </w:tcBorders>
          </w:tcPr>
          <w:p w14:paraId="6A919AC5" w14:textId="77777777" w:rsidR="000B4034" w:rsidRPr="00CB2B02" w:rsidRDefault="000B4034" w:rsidP="000B4034">
            <w:pPr>
              <w:ind w:left="109"/>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400</w:t>
            </w:r>
          </w:p>
        </w:tc>
        <w:tc>
          <w:tcPr>
            <w:tcW w:w="1027" w:type="dxa"/>
            <w:tcBorders>
              <w:top w:val="single" w:sz="4" w:space="0" w:color="000000"/>
              <w:left w:val="single" w:sz="4" w:space="0" w:color="000000"/>
              <w:bottom w:val="single" w:sz="4" w:space="0" w:color="000000"/>
              <w:right w:val="single" w:sz="4" w:space="0" w:color="000000"/>
            </w:tcBorders>
          </w:tcPr>
          <w:p w14:paraId="6EEB5BAB"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2.306</w:t>
            </w:r>
          </w:p>
        </w:tc>
        <w:tc>
          <w:tcPr>
            <w:tcW w:w="1174" w:type="dxa"/>
            <w:tcBorders>
              <w:top w:val="single" w:sz="4" w:space="0" w:color="000000"/>
              <w:left w:val="single" w:sz="4" w:space="0" w:color="000000"/>
              <w:bottom w:val="single" w:sz="4" w:space="0" w:color="000000"/>
              <w:right w:val="single" w:sz="4" w:space="0" w:color="000000"/>
            </w:tcBorders>
          </w:tcPr>
          <w:p w14:paraId="5628A2BC"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3.638</w:t>
            </w:r>
          </w:p>
        </w:tc>
        <w:tc>
          <w:tcPr>
            <w:tcW w:w="125" w:type="dxa"/>
            <w:vMerge/>
            <w:tcBorders>
              <w:top w:val="nil"/>
              <w:left w:val="single" w:sz="4" w:space="0" w:color="000000"/>
              <w:bottom w:val="nil"/>
              <w:right w:val="nil"/>
            </w:tcBorders>
          </w:tcPr>
          <w:p w14:paraId="6FF7EAA0" w14:textId="77777777" w:rsidR="000B4034" w:rsidRPr="00CB2B02" w:rsidRDefault="000B4034" w:rsidP="000B4034">
            <w:pPr>
              <w:jc w:val="both"/>
              <w:rPr>
                <w:rFonts w:ascii="Times New Roman" w:hAnsi="Times New Roman" w:cs="Times New Roman"/>
                <w:sz w:val="20"/>
                <w:szCs w:val="20"/>
              </w:rPr>
            </w:pPr>
          </w:p>
        </w:tc>
      </w:tr>
      <w:tr w:rsidR="000B4034" w:rsidRPr="00CB2B02" w14:paraId="107AF3CF" w14:textId="77777777" w:rsidTr="000B4034">
        <w:trPr>
          <w:trHeight w:val="254"/>
        </w:trPr>
        <w:tc>
          <w:tcPr>
            <w:tcW w:w="1463" w:type="dxa"/>
            <w:tcBorders>
              <w:top w:val="single" w:sz="4" w:space="0" w:color="000000"/>
              <w:left w:val="single" w:sz="4" w:space="0" w:color="000000"/>
              <w:bottom w:val="single" w:sz="4" w:space="0" w:color="000000"/>
              <w:right w:val="single" w:sz="4" w:space="0" w:color="000000"/>
            </w:tcBorders>
          </w:tcPr>
          <w:p w14:paraId="778C4832" w14:textId="77777777" w:rsidR="000B4034" w:rsidRPr="00CB2B02" w:rsidRDefault="000B4034" w:rsidP="000B4034">
            <w:pPr>
              <w:ind w:left="109"/>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500 </w:t>
            </w:r>
          </w:p>
        </w:tc>
        <w:tc>
          <w:tcPr>
            <w:tcW w:w="1027" w:type="dxa"/>
            <w:tcBorders>
              <w:top w:val="single" w:sz="4" w:space="0" w:color="000000"/>
              <w:left w:val="single" w:sz="4" w:space="0" w:color="000000"/>
              <w:bottom w:val="single" w:sz="4" w:space="0" w:color="000000"/>
              <w:right w:val="single" w:sz="4" w:space="0" w:color="000000"/>
            </w:tcBorders>
          </w:tcPr>
          <w:p w14:paraId="5BBA9069"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1.306</w:t>
            </w:r>
          </w:p>
        </w:tc>
        <w:tc>
          <w:tcPr>
            <w:tcW w:w="1174" w:type="dxa"/>
            <w:tcBorders>
              <w:top w:val="single" w:sz="4" w:space="0" w:color="000000"/>
              <w:left w:val="single" w:sz="4" w:space="0" w:color="000000"/>
              <w:bottom w:val="single" w:sz="4" w:space="0" w:color="000000"/>
              <w:right w:val="single" w:sz="4" w:space="0" w:color="000000"/>
            </w:tcBorders>
          </w:tcPr>
          <w:p w14:paraId="1F42FBDD"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hAnsi="Times New Roman" w:cs="Times New Roman"/>
                <w:sz w:val="20"/>
                <w:szCs w:val="20"/>
              </w:rPr>
              <w:t>2.682</w:t>
            </w:r>
          </w:p>
        </w:tc>
        <w:tc>
          <w:tcPr>
            <w:tcW w:w="0" w:type="auto"/>
            <w:vMerge/>
            <w:tcBorders>
              <w:top w:val="nil"/>
              <w:left w:val="single" w:sz="4" w:space="0" w:color="000000"/>
              <w:bottom w:val="nil"/>
              <w:right w:val="nil"/>
            </w:tcBorders>
          </w:tcPr>
          <w:p w14:paraId="67C52074" w14:textId="77777777" w:rsidR="000B4034" w:rsidRPr="00CB2B02" w:rsidRDefault="000B4034" w:rsidP="000B4034">
            <w:pPr>
              <w:jc w:val="both"/>
              <w:rPr>
                <w:rFonts w:ascii="Times New Roman" w:hAnsi="Times New Roman" w:cs="Times New Roman"/>
                <w:sz w:val="20"/>
                <w:szCs w:val="20"/>
              </w:rPr>
            </w:pPr>
          </w:p>
        </w:tc>
      </w:tr>
      <w:tr w:rsidR="000B4034" w:rsidRPr="00CB2B02" w14:paraId="074CCC5E" w14:textId="77777777" w:rsidTr="000B4034">
        <w:trPr>
          <w:trHeight w:val="244"/>
        </w:trPr>
        <w:tc>
          <w:tcPr>
            <w:tcW w:w="1463" w:type="dxa"/>
            <w:tcBorders>
              <w:top w:val="single" w:sz="4" w:space="0" w:color="000000"/>
              <w:left w:val="single" w:sz="4" w:space="0" w:color="000000"/>
              <w:bottom w:val="single" w:sz="4" w:space="0" w:color="000000"/>
              <w:right w:val="single" w:sz="4" w:space="0" w:color="000000"/>
            </w:tcBorders>
          </w:tcPr>
          <w:p w14:paraId="57E814BB" w14:textId="77777777" w:rsidR="000B4034" w:rsidRPr="00CB2B02" w:rsidRDefault="000B4034" w:rsidP="000B4034">
            <w:pPr>
              <w:ind w:left="109"/>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600 </w:t>
            </w:r>
          </w:p>
        </w:tc>
        <w:tc>
          <w:tcPr>
            <w:tcW w:w="1027" w:type="dxa"/>
            <w:tcBorders>
              <w:top w:val="single" w:sz="4" w:space="0" w:color="000000"/>
              <w:left w:val="single" w:sz="4" w:space="0" w:color="000000"/>
              <w:bottom w:val="single" w:sz="4" w:space="0" w:color="000000"/>
              <w:right w:val="single" w:sz="4" w:space="0" w:color="000000"/>
            </w:tcBorders>
          </w:tcPr>
          <w:p w14:paraId="7D701D2D"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1.182</w:t>
            </w:r>
          </w:p>
        </w:tc>
        <w:tc>
          <w:tcPr>
            <w:tcW w:w="1174" w:type="dxa"/>
            <w:tcBorders>
              <w:top w:val="single" w:sz="4" w:space="0" w:color="000000"/>
              <w:left w:val="single" w:sz="4" w:space="0" w:color="000000"/>
              <w:bottom w:val="single" w:sz="4" w:space="0" w:color="000000"/>
              <w:right w:val="single" w:sz="4" w:space="0" w:color="000000"/>
            </w:tcBorders>
          </w:tcPr>
          <w:p w14:paraId="511C3FFB"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2.106 </w:t>
            </w:r>
          </w:p>
        </w:tc>
        <w:tc>
          <w:tcPr>
            <w:tcW w:w="0" w:type="auto"/>
            <w:vMerge/>
            <w:tcBorders>
              <w:top w:val="nil"/>
              <w:left w:val="single" w:sz="4" w:space="0" w:color="000000"/>
              <w:bottom w:val="nil"/>
              <w:right w:val="nil"/>
            </w:tcBorders>
          </w:tcPr>
          <w:p w14:paraId="43CF6B1B" w14:textId="77777777" w:rsidR="000B4034" w:rsidRPr="00CB2B02" w:rsidRDefault="000B4034" w:rsidP="000B4034">
            <w:pPr>
              <w:jc w:val="both"/>
              <w:rPr>
                <w:rFonts w:ascii="Times New Roman" w:hAnsi="Times New Roman" w:cs="Times New Roman"/>
                <w:sz w:val="20"/>
                <w:szCs w:val="20"/>
              </w:rPr>
            </w:pPr>
          </w:p>
        </w:tc>
      </w:tr>
      <w:tr w:rsidR="000B4034" w:rsidRPr="00CB2B02" w14:paraId="6FD0D60C" w14:textId="77777777" w:rsidTr="000B4034">
        <w:trPr>
          <w:trHeight w:val="254"/>
        </w:trPr>
        <w:tc>
          <w:tcPr>
            <w:tcW w:w="1463" w:type="dxa"/>
            <w:tcBorders>
              <w:top w:val="single" w:sz="4" w:space="0" w:color="000000"/>
              <w:left w:val="single" w:sz="4" w:space="0" w:color="000000"/>
              <w:bottom w:val="single" w:sz="4" w:space="0" w:color="000000"/>
              <w:right w:val="single" w:sz="4" w:space="0" w:color="000000"/>
            </w:tcBorders>
          </w:tcPr>
          <w:p w14:paraId="2848F8A8" w14:textId="77777777" w:rsidR="000B4034" w:rsidRPr="00CB2B02" w:rsidRDefault="000B4034" w:rsidP="000B4034">
            <w:pPr>
              <w:ind w:left="109"/>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700 </w:t>
            </w:r>
          </w:p>
        </w:tc>
        <w:tc>
          <w:tcPr>
            <w:tcW w:w="1027" w:type="dxa"/>
            <w:tcBorders>
              <w:top w:val="single" w:sz="4" w:space="0" w:color="000000"/>
              <w:left w:val="single" w:sz="4" w:space="0" w:color="000000"/>
              <w:bottom w:val="single" w:sz="4" w:space="0" w:color="000000"/>
              <w:right w:val="single" w:sz="4" w:space="0" w:color="000000"/>
            </w:tcBorders>
          </w:tcPr>
          <w:p w14:paraId="12781BF4"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0.988 </w:t>
            </w:r>
          </w:p>
        </w:tc>
        <w:tc>
          <w:tcPr>
            <w:tcW w:w="1174" w:type="dxa"/>
            <w:tcBorders>
              <w:top w:val="single" w:sz="4" w:space="0" w:color="000000"/>
              <w:left w:val="single" w:sz="4" w:space="0" w:color="000000"/>
              <w:bottom w:val="single" w:sz="4" w:space="0" w:color="000000"/>
              <w:right w:val="single" w:sz="4" w:space="0" w:color="000000"/>
            </w:tcBorders>
          </w:tcPr>
          <w:p w14:paraId="24D507BB"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1.548 </w:t>
            </w:r>
          </w:p>
        </w:tc>
        <w:tc>
          <w:tcPr>
            <w:tcW w:w="0" w:type="auto"/>
            <w:vMerge/>
            <w:tcBorders>
              <w:top w:val="nil"/>
              <w:left w:val="single" w:sz="4" w:space="0" w:color="000000"/>
              <w:bottom w:val="nil"/>
              <w:right w:val="nil"/>
            </w:tcBorders>
          </w:tcPr>
          <w:p w14:paraId="1B964B3B" w14:textId="77777777" w:rsidR="000B4034" w:rsidRPr="00CB2B02" w:rsidRDefault="000B4034" w:rsidP="000B4034">
            <w:pPr>
              <w:jc w:val="both"/>
              <w:rPr>
                <w:rFonts w:ascii="Times New Roman" w:hAnsi="Times New Roman" w:cs="Times New Roman"/>
                <w:sz w:val="20"/>
                <w:szCs w:val="20"/>
              </w:rPr>
            </w:pPr>
          </w:p>
        </w:tc>
      </w:tr>
      <w:tr w:rsidR="000B4034" w:rsidRPr="00CB2B02" w14:paraId="6C02548D" w14:textId="77777777" w:rsidTr="000B4034">
        <w:trPr>
          <w:trHeight w:val="245"/>
        </w:trPr>
        <w:tc>
          <w:tcPr>
            <w:tcW w:w="1463" w:type="dxa"/>
            <w:tcBorders>
              <w:top w:val="single" w:sz="4" w:space="0" w:color="000000"/>
              <w:left w:val="single" w:sz="4" w:space="0" w:color="000000"/>
              <w:bottom w:val="single" w:sz="4" w:space="0" w:color="000000"/>
              <w:right w:val="single" w:sz="4" w:space="0" w:color="000000"/>
            </w:tcBorders>
          </w:tcPr>
          <w:p w14:paraId="39B06C5E" w14:textId="77777777" w:rsidR="000B4034" w:rsidRPr="00CB2B02" w:rsidRDefault="000B4034" w:rsidP="000B4034">
            <w:pPr>
              <w:ind w:left="109"/>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800</w:t>
            </w:r>
          </w:p>
        </w:tc>
        <w:tc>
          <w:tcPr>
            <w:tcW w:w="1027" w:type="dxa"/>
            <w:tcBorders>
              <w:top w:val="single" w:sz="4" w:space="0" w:color="000000"/>
              <w:left w:val="single" w:sz="4" w:space="0" w:color="000000"/>
              <w:bottom w:val="single" w:sz="4" w:space="0" w:color="000000"/>
              <w:right w:val="single" w:sz="4" w:space="0" w:color="000000"/>
            </w:tcBorders>
          </w:tcPr>
          <w:p w14:paraId="403A1C1A"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1.088</w:t>
            </w:r>
          </w:p>
        </w:tc>
        <w:tc>
          <w:tcPr>
            <w:tcW w:w="1174" w:type="dxa"/>
            <w:tcBorders>
              <w:top w:val="single" w:sz="4" w:space="0" w:color="000000"/>
              <w:left w:val="single" w:sz="4" w:space="0" w:color="000000"/>
              <w:bottom w:val="single" w:sz="4" w:space="0" w:color="000000"/>
              <w:right w:val="single" w:sz="4" w:space="0" w:color="000000"/>
            </w:tcBorders>
          </w:tcPr>
          <w:p w14:paraId="1054F601"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1.394</w:t>
            </w:r>
          </w:p>
        </w:tc>
        <w:tc>
          <w:tcPr>
            <w:tcW w:w="0" w:type="auto"/>
            <w:vMerge/>
            <w:tcBorders>
              <w:top w:val="nil"/>
              <w:left w:val="single" w:sz="4" w:space="0" w:color="000000"/>
              <w:bottom w:val="nil"/>
              <w:right w:val="nil"/>
            </w:tcBorders>
          </w:tcPr>
          <w:p w14:paraId="266E2EB3" w14:textId="77777777" w:rsidR="000B4034" w:rsidRPr="00CB2B02" w:rsidRDefault="000B4034" w:rsidP="000B4034">
            <w:pPr>
              <w:jc w:val="both"/>
              <w:rPr>
                <w:rFonts w:ascii="Times New Roman" w:hAnsi="Times New Roman" w:cs="Times New Roman"/>
                <w:sz w:val="20"/>
                <w:szCs w:val="20"/>
              </w:rPr>
            </w:pPr>
          </w:p>
        </w:tc>
      </w:tr>
      <w:tr w:rsidR="000B4034" w:rsidRPr="00CB2B02" w14:paraId="2C10E99A" w14:textId="77777777" w:rsidTr="000B4034">
        <w:trPr>
          <w:trHeight w:val="245"/>
        </w:trPr>
        <w:tc>
          <w:tcPr>
            <w:tcW w:w="1463" w:type="dxa"/>
            <w:tcBorders>
              <w:top w:val="single" w:sz="4" w:space="0" w:color="000000"/>
              <w:left w:val="single" w:sz="4" w:space="0" w:color="000000"/>
              <w:bottom w:val="single" w:sz="4" w:space="0" w:color="000000"/>
              <w:right w:val="single" w:sz="4" w:space="0" w:color="000000"/>
            </w:tcBorders>
          </w:tcPr>
          <w:p w14:paraId="3072A906" w14:textId="77777777" w:rsidR="000B4034" w:rsidRPr="00CB2B02" w:rsidRDefault="000B4034" w:rsidP="000B4034">
            <w:pPr>
              <w:ind w:left="109"/>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900</w:t>
            </w:r>
          </w:p>
        </w:tc>
        <w:tc>
          <w:tcPr>
            <w:tcW w:w="1027" w:type="dxa"/>
            <w:tcBorders>
              <w:top w:val="single" w:sz="4" w:space="0" w:color="000000"/>
              <w:left w:val="single" w:sz="4" w:space="0" w:color="000000"/>
              <w:bottom w:val="single" w:sz="4" w:space="0" w:color="000000"/>
              <w:right w:val="single" w:sz="4" w:space="0" w:color="000000"/>
            </w:tcBorders>
          </w:tcPr>
          <w:p w14:paraId="39CB1223"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1.044</w:t>
            </w:r>
          </w:p>
        </w:tc>
        <w:tc>
          <w:tcPr>
            <w:tcW w:w="1174" w:type="dxa"/>
            <w:tcBorders>
              <w:top w:val="single" w:sz="4" w:space="0" w:color="000000"/>
              <w:left w:val="single" w:sz="4" w:space="0" w:color="000000"/>
              <w:bottom w:val="single" w:sz="4" w:space="0" w:color="000000"/>
              <w:right w:val="single" w:sz="4" w:space="0" w:color="000000"/>
            </w:tcBorders>
          </w:tcPr>
          <w:p w14:paraId="3E83A314" w14:textId="77777777" w:rsidR="000B4034" w:rsidRPr="00CB2B02" w:rsidRDefault="000B4034" w:rsidP="000B4034">
            <w:pPr>
              <w:ind w:left="108"/>
              <w:jc w:val="both"/>
              <w:rPr>
                <w:rFonts w:ascii="Times New Roman" w:eastAsia="Times New Roman" w:hAnsi="Times New Roman" w:cs="Times New Roman"/>
                <w:color w:val="212121"/>
                <w:sz w:val="20"/>
                <w:szCs w:val="20"/>
              </w:rPr>
            </w:pPr>
            <w:r w:rsidRPr="00CB2B02">
              <w:rPr>
                <w:rFonts w:ascii="Times New Roman" w:eastAsia="Times New Roman" w:hAnsi="Times New Roman" w:cs="Times New Roman"/>
                <w:color w:val="212121"/>
                <w:sz w:val="20"/>
                <w:szCs w:val="20"/>
              </w:rPr>
              <w:t>1.224</w:t>
            </w:r>
          </w:p>
        </w:tc>
        <w:tc>
          <w:tcPr>
            <w:tcW w:w="0" w:type="auto"/>
            <w:vMerge/>
            <w:tcBorders>
              <w:top w:val="nil"/>
              <w:left w:val="single" w:sz="4" w:space="0" w:color="000000"/>
              <w:bottom w:val="nil"/>
              <w:right w:val="nil"/>
            </w:tcBorders>
          </w:tcPr>
          <w:p w14:paraId="5B14125A" w14:textId="77777777" w:rsidR="000B4034" w:rsidRPr="00CB2B02" w:rsidRDefault="000B4034" w:rsidP="000B4034">
            <w:pPr>
              <w:jc w:val="both"/>
              <w:rPr>
                <w:rFonts w:ascii="Times New Roman" w:hAnsi="Times New Roman" w:cs="Times New Roman"/>
                <w:sz w:val="20"/>
                <w:szCs w:val="20"/>
              </w:rPr>
            </w:pPr>
          </w:p>
        </w:tc>
      </w:tr>
      <w:tr w:rsidR="000B4034" w:rsidRPr="00CB2B02" w14:paraId="2C540F84" w14:textId="77777777" w:rsidTr="000B4034">
        <w:trPr>
          <w:trHeight w:val="245"/>
        </w:trPr>
        <w:tc>
          <w:tcPr>
            <w:tcW w:w="1463" w:type="dxa"/>
            <w:tcBorders>
              <w:top w:val="single" w:sz="4" w:space="0" w:color="000000"/>
              <w:left w:val="single" w:sz="4" w:space="0" w:color="000000"/>
              <w:bottom w:val="single" w:sz="4" w:space="0" w:color="000000"/>
              <w:right w:val="single" w:sz="4" w:space="0" w:color="000000"/>
            </w:tcBorders>
          </w:tcPr>
          <w:p w14:paraId="1FDE89CC" w14:textId="77777777" w:rsidR="000B4034" w:rsidRPr="00CB2B02" w:rsidRDefault="000B4034" w:rsidP="000B4034">
            <w:pPr>
              <w:ind w:left="109"/>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1000 </w:t>
            </w:r>
          </w:p>
        </w:tc>
        <w:tc>
          <w:tcPr>
            <w:tcW w:w="1027" w:type="dxa"/>
            <w:tcBorders>
              <w:top w:val="single" w:sz="4" w:space="0" w:color="000000"/>
              <w:left w:val="single" w:sz="4" w:space="0" w:color="000000"/>
              <w:bottom w:val="single" w:sz="4" w:space="0" w:color="000000"/>
              <w:right w:val="single" w:sz="4" w:space="0" w:color="000000"/>
            </w:tcBorders>
          </w:tcPr>
          <w:p w14:paraId="37590A36" w14:textId="77777777" w:rsidR="000B4034" w:rsidRPr="00CB2B02" w:rsidRDefault="000B4034" w:rsidP="000B4034">
            <w:pPr>
              <w:ind w:left="108"/>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1.018</w:t>
            </w:r>
          </w:p>
        </w:tc>
        <w:tc>
          <w:tcPr>
            <w:tcW w:w="1174" w:type="dxa"/>
            <w:tcBorders>
              <w:top w:val="single" w:sz="4" w:space="0" w:color="000000"/>
              <w:left w:val="single" w:sz="4" w:space="0" w:color="000000"/>
              <w:bottom w:val="single" w:sz="4" w:space="0" w:color="000000"/>
              <w:right w:val="single" w:sz="4" w:space="0" w:color="000000"/>
            </w:tcBorders>
          </w:tcPr>
          <w:p w14:paraId="6DE98ECF" w14:textId="77777777" w:rsidR="000B4034" w:rsidRPr="00CB2B02" w:rsidRDefault="000B4034" w:rsidP="000B4034">
            <w:pPr>
              <w:jc w:val="both"/>
              <w:rPr>
                <w:rFonts w:ascii="Times New Roman" w:hAnsi="Times New Roman" w:cs="Times New Roman"/>
                <w:sz w:val="20"/>
                <w:szCs w:val="20"/>
              </w:rPr>
            </w:pPr>
            <w:r w:rsidRPr="00CB2B02">
              <w:rPr>
                <w:rFonts w:ascii="Times New Roman" w:eastAsia="Times New Roman" w:hAnsi="Times New Roman" w:cs="Times New Roman"/>
                <w:color w:val="212121"/>
                <w:sz w:val="20"/>
                <w:szCs w:val="20"/>
              </w:rPr>
              <w:t xml:space="preserve">  1.134</w:t>
            </w:r>
          </w:p>
        </w:tc>
        <w:tc>
          <w:tcPr>
            <w:tcW w:w="0" w:type="auto"/>
            <w:vMerge/>
            <w:tcBorders>
              <w:top w:val="nil"/>
              <w:left w:val="single" w:sz="4" w:space="0" w:color="000000"/>
              <w:bottom w:val="nil"/>
              <w:right w:val="nil"/>
            </w:tcBorders>
          </w:tcPr>
          <w:p w14:paraId="34188932" w14:textId="77777777" w:rsidR="000B4034" w:rsidRPr="00CB2B02" w:rsidRDefault="000B4034" w:rsidP="000B4034">
            <w:pPr>
              <w:jc w:val="both"/>
              <w:rPr>
                <w:rFonts w:ascii="Times New Roman" w:hAnsi="Times New Roman" w:cs="Times New Roman"/>
                <w:sz w:val="20"/>
                <w:szCs w:val="20"/>
              </w:rPr>
            </w:pPr>
          </w:p>
        </w:tc>
      </w:tr>
    </w:tbl>
    <w:p w14:paraId="60F88882" w14:textId="3C4E7FC6" w:rsidR="00AC0952" w:rsidRDefault="000B4034" w:rsidP="000B4034">
      <w:pPr>
        <w:ind w:right="-576"/>
        <w:jc w:val="both"/>
        <w:rPr>
          <w:rFonts w:ascii="Times New Roman" w:hAnsi="Times New Roman" w:cs="Times New Roman"/>
          <w:b/>
          <w:sz w:val="20"/>
          <w:szCs w:val="20"/>
        </w:rPr>
      </w:pPr>
      <w:r w:rsidRPr="00CB2B02">
        <w:rPr>
          <w:rFonts w:ascii="Times New Roman" w:hAnsi="Times New Roman" w:cs="Times New Roman"/>
          <w:b/>
          <w:sz w:val="20"/>
          <w:szCs w:val="20"/>
        </w:rPr>
        <w:t xml:space="preserve">Table </w:t>
      </w:r>
      <w:r>
        <w:rPr>
          <w:rFonts w:ascii="Times New Roman" w:hAnsi="Times New Roman" w:cs="Times New Roman"/>
          <w:b/>
          <w:sz w:val="20"/>
          <w:szCs w:val="20"/>
        </w:rPr>
        <w:t>4</w:t>
      </w:r>
      <w:r w:rsidRPr="00CB2B02">
        <w:rPr>
          <w:rFonts w:ascii="Times New Roman" w:hAnsi="Times New Roman" w:cs="Times New Roman"/>
          <w:b/>
          <w:sz w:val="20"/>
          <w:szCs w:val="20"/>
        </w:rPr>
        <w:t xml:space="preserve">: </w:t>
      </w:r>
      <w:r w:rsidRPr="00CB2B02">
        <w:rPr>
          <w:rFonts w:ascii="Times New Roman" w:hAnsi="Times New Roman" w:cs="Times New Roman"/>
          <w:sz w:val="20"/>
          <w:szCs w:val="20"/>
        </w:rPr>
        <w:t xml:space="preserve">Values of </w:t>
      </w:r>
      <w:proofErr w:type="spellStart"/>
      <w:r w:rsidRPr="00CB2B02">
        <w:rPr>
          <w:rFonts w:ascii="Times New Roman" w:hAnsi="Times New Roman" w:cs="Times New Roman"/>
          <w:sz w:val="20"/>
          <w:szCs w:val="20"/>
        </w:rPr>
        <w:t>AgNPs</w:t>
      </w:r>
      <w:proofErr w:type="spellEnd"/>
      <w:r w:rsidRPr="00CB2B02">
        <w:rPr>
          <w:rFonts w:ascii="Times New Roman" w:hAnsi="Times New Roman" w:cs="Times New Roman"/>
          <w:sz w:val="20"/>
          <w:szCs w:val="20"/>
        </w:rPr>
        <w:t xml:space="preserve"> at different time interval @400nm</w:t>
      </w:r>
      <w:r w:rsidRPr="00E310EE">
        <w:rPr>
          <w:rFonts w:ascii="Times New Roman" w:hAnsi="Times New Roman" w:cs="Times New Roman"/>
          <w:noProof/>
          <w:sz w:val="24"/>
          <w:szCs w:val="24"/>
        </w:rPr>
        <w:t xml:space="preserve"> </w:t>
      </w:r>
      <w:r w:rsidR="00AC0952" w:rsidRPr="00E310EE">
        <w:rPr>
          <w:rFonts w:ascii="Times New Roman" w:hAnsi="Times New Roman" w:cs="Times New Roman"/>
          <w:noProof/>
          <w:sz w:val="24"/>
          <w:szCs w:val="24"/>
        </w:rPr>
        <w:drawing>
          <wp:anchor distT="0" distB="0" distL="114300" distR="114300" simplePos="0" relativeHeight="251665408" behindDoc="1" locked="0" layoutInCell="1" allowOverlap="1" wp14:anchorId="05928CB6" wp14:editId="3254F1AD">
            <wp:simplePos x="0" y="0"/>
            <wp:positionH relativeFrom="margin">
              <wp:posOffset>3014980</wp:posOffset>
            </wp:positionH>
            <wp:positionV relativeFrom="paragraph">
              <wp:posOffset>238125</wp:posOffset>
            </wp:positionV>
            <wp:extent cx="3562350" cy="1724025"/>
            <wp:effectExtent l="0" t="0" r="0" b="9525"/>
            <wp:wrapNone/>
            <wp:docPr id="5796736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D3B8136" w14:textId="26C6A502" w:rsidR="00AC0952" w:rsidRDefault="00AC0952" w:rsidP="00AC0952">
      <w:pPr>
        <w:ind w:left="4320" w:right="-576"/>
        <w:jc w:val="both"/>
        <w:rPr>
          <w:rFonts w:ascii="Times New Roman" w:hAnsi="Times New Roman" w:cs="Times New Roman"/>
          <w:b/>
          <w:sz w:val="20"/>
          <w:szCs w:val="20"/>
        </w:rPr>
      </w:pPr>
    </w:p>
    <w:p w14:paraId="72A55FEF" w14:textId="77777777" w:rsidR="00AC0952" w:rsidRDefault="00AC0952" w:rsidP="00AC0952">
      <w:pPr>
        <w:ind w:left="4320" w:right="-576"/>
        <w:jc w:val="both"/>
        <w:rPr>
          <w:rFonts w:ascii="Times New Roman" w:hAnsi="Times New Roman" w:cs="Times New Roman"/>
          <w:b/>
          <w:sz w:val="20"/>
          <w:szCs w:val="20"/>
        </w:rPr>
      </w:pPr>
    </w:p>
    <w:p w14:paraId="5CC3FE97" w14:textId="3833F519" w:rsidR="00AC0952" w:rsidRPr="00CB2B02" w:rsidRDefault="00AC0952" w:rsidP="00AC0952">
      <w:pPr>
        <w:ind w:right="7200"/>
        <w:jc w:val="both"/>
        <w:rPr>
          <w:rFonts w:ascii="Times New Roman" w:hAnsi="Times New Roman" w:cs="Times New Roman"/>
          <w:sz w:val="20"/>
          <w:szCs w:val="20"/>
        </w:rPr>
      </w:pPr>
    </w:p>
    <w:tbl>
      <w:tblPr>
        <w:tblStyle w:val="TableGrid2"/>
        <w:tblpPr w:leftFromText="180" w:rightFromText="180" w:vertAnchor="page" w:horzAnchor="margin" w:tblpY="2641"/>
        <w:tblW w:w="0" w:type="auto"/>
        <w:tblLook w:val="04A0" w:firstRow="1" w:lastRow="0" w:firstColumn="1" w:lastColumn="0" w:noHBand="0" w:noVBand="1"/>
      </w:tblPr>
      <w:tblGrid>
        <w:gridCol w:w="1379"/>
        <w:gridCol w:w="1379"/>
      </w:tblGrid>
      <w:tr w:rsidR="00AC0952" w:rsidRPr="00CB2B02" w14:paraId="640EB1DA" w14:textId="77777777" w:rsidTr="00AC0952">
        <w:trPr>
          <w:trHeight w:val="342"/>
        </w:trPr>
        <w:tc>
          <w:tcPr>
            <w:tcW w:w="1379" w:type="dxa"/>
          </w:tcPr>
          <w:p w14:paraId="2F673374"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Time Interval</w:t>
            </w:r>
          </w:p>
        </w:tc>
        <w:tc>
          <w:tcPr>
            <w:tcW w:w="1379" w:type="dxa"/>
          </w:tcPr>
          <w:p w14:paraId="252DAB3B" w14:textId="77777777" w:rsidR="00AC0952" w:rsidRPr="00CB2B02" w:rsidRDefault="00AC0952" w:rsidP="00AC0952">
            <w:pPr>
              <w:jc w:val="both"/>
              <w:rPr>
                <w:rFonts w:ascii="Times New Roman" w:hAnsi="Times New Roman" w:cs="Times New Roman"/>
                <w:sz w:val="20"/>
                <w:szCs w:val="20"/>
              </w:rPr>
            </w:pPr>
            <w:proofErr w:type="spellStart"/>
            <w:r w:rsidRPr="00CB2B02">
              <w:rPr>
                <w:rFonts w:ascii="Times New Roman" w:hAnsi="Times New Roman" w:cs="Times New Roman"/>
                <w:sz w:val="20"/>
                <w:szCs w:val="20"/>
              </w:rPr>
              <w:t>AgNPs</w:t>
            </w:r>
            <w:proofErr w:type="spellEnd"/>
          </w:p>
        </w:tc>
      </w:tr>
      <w:tr w:rsidR="00AC0952" w:rsidRPr="00CB2B02" w14:paraId="13D8CAA6" w14:textId="77777777" w:rsidTr="00AC0952">
        <w:trPr>
          <w:trHeight w:val="342"/>
        </w:trPr>
        <w:tc>
          <w:tcPr>
            <w:tcW w:w="1379" w:type="dxa"/>
          </w:tcPr>
          <w:p w14:paraId="22C9D39C"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2hrs</w:t>
            </w:r>
          </w:p>
        </w:tc>
        <w:tc>
          <w:tcPr>
            <w:tcW w:w="1379" w:type="dxa"/>
          </w:tcPr>
          <w:p w14:paraId="33C7D23A"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3.638</w:t>
            </w:r>
          </w:p>
        </w:tc>
      </w:tr>
      <w:tr w:rsidR="00AC0952" w:rsidRPr="00CB2B02" w14:paraId="43F3805F" w14:textId="77777777" w:rsidTr="00AC0952">
        <w:trPr>
          <w:trHeight w:val="361"/>
        </w:trPr>
        <w:tc>
          <w:tcPr>
            <w:tcW w:w="1379" w:type="dxa"/>
          </w:tcPr>
          <w:p w14:paraId="7EE2F208"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4hrs</w:t>
            </w:r>
          </w:p>
        </w:tc>
        <w:tc>
          <w:tcPr>
            <w:tcW w:w="1379" w:type="dxa"/>
          </w:tcPr>
          <w:p w14:paraId="636C11CB"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4.123</w:t>
            </w:r>
          </w:p>
        </w:tc>
      </w:tr>
      <w:tr w:rsidR="00AC0952" w:rsidRPr="00CB2B02" w14:paraId="33EF4DEA" w14:textId="77777777" w:rsidTr="00AC0952">
        <w:trPr>
          <w:trHeight w:val="361"/>
        </w:trPr>
        <w:tc>
          <w:tcPr>
            <w:tcW w:w="1379" w:type="dxa"/>
          </w:tcPr>
          <w:p w14:paraId="6F909E5E"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8hrs</w:t>
            </w:r>
          </w:p>
        </w:tc>
        <w:tc>
          <w:tcPr>
            <w:tcW w:w="1379" w:type="dxa"/>
          </w:tcPr>
          <w:p w14:paraId="1A185E88"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4.645</w:t>
            </w:r>
          </w:p>
        </w:tc>
      </w:tr>
      <w:tr w:rsidR="00AC0952" w:rsidRPr="00CB2B02" w14:paraId="25D78598" w14:textId="77777777" w:rsidTr="00AC0952">
        <w:trPr>
          <w:trHeight w:val="342"/>
        </w:trPr>
        <w:tc>
          <w:tcPr>
            <w:tcW w:w="1379" w:type="dxa"/>
          </w:tcPr>
          <w:p w14:paraId="7E8CE0EC"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12hrs</w:t>
            </w:r>
          </w:p>
        </w:tc>
        <w:tc>
          <w:tcPr>
            <w:tcW w:w="1379" w:type="dxa"/>
          </w:tcPr>
          <w:p w14:paraId="7D9DB28B"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5.092</w:t>
            </w:r>
          </w:p>
        </w:tc>
      </w:tr>
      <w:tr w:rsidR="00AC0952" w:rsidRPr="00CB2B02" w14:paraId="5D9AC9A4" w14:textId="77777777" w:rsidTr="00AC0952">
        <w:trPr>
          <w:trHeight w:val="342"/>
        </w:trPr>
        <w:tc>
          <w:tcPr>
            <w:tcW w:w="1379" w:type="dxa"/>
          </w:tcPr>
          <w:p w14:paraId="582CDEE0"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24hrs</w:t>
            </w:r>
          </w:p>
        </w:tc>
        <w:tc>
          <w:tcPr>
            <w:tcW w:w="1379" w:type="dxa"/>
          </w:tcPr>
          <w:p w14:paraId="4C6F1C3A"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5.373</w:t>
            </w:r>
          </w:p>
        </w:tc>
      </w:tr>
      <w:tr w:rsidR="00AC0952" w:rsidRPr="00CB2B02" w14:paraId="6FAA28D7" w14:textId="77777777" w:rsidTr="00AC0952">
        <w:trPr>
          <w:trHeight w:val="342"/>
        </w:trPr>
        <w:tc>
          <w:tcPr>
            <w:tcW w:w="1379" w:type="dxa"/>
          </w:tcPr>
          <w:p w14:paraId="163679FD"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48hrs</w:t>
            </w:r>
          </w:p>
        </w:tc>
        <w:tc>
          <w:tcPr>
            <w:tcW w:w="1379" w:type="dxa"/>
          </w:tcPr>
          <w:p w14:paraId="42F2977B"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5.842</w:t>
            </w:r>
          </w:p>
        </w:tc>
      </w:tr>
      <w:tr w:rsidR="00AC0952" w:rsidRPr="00CB2B02" w14:paraId="69DFBB8F" w14:textId="77777777" w:rsidTr="00AC0952">
        <w:trPr>
          <w:trHeight w:val="342"/>
        </w:trPr>
        <w:tc>
          <w:tcPr>
            <w:tcW w:w="1379" w:type="dxa"/>
          </w:tcPr>
          <w:p w14:paraId="6DEDB42B"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72hrs</w:t>
            </w:r>
          </w:p>
        </w:tc>
        <w:tc>
          <w:tcPr>
            <w:tcW w:w="1379" w:type="dxa"/>
          </w:tcPr>
          <w:p w14:paraId="5325BD65" w14:textId="77777777" w:rsidR="00AC0952" w:rsidRPr="00CB2B02" w:rsidRDefault="00AC0952" w:rsidP="00AC0952">
            <w:pPr>
              <w:jc w:val="both"/>
              <w:rPr>
                <w:rFonts w:ascii="Times New Roman" w:hAnsi="Times New Roman" w:cs="Times New Roman"/>
                <w:sz w:val="20"/>
                <w:szCs w:val="20"/>
              </w:rPr>
            </w:pPr>
            <w:r w:rsidRPr="00CB2B02">
              <w:rPr>
                <w:rFonts w:ascii="Times New Roman" w:hAnsi="Times New Roman" w:cs="Times New Roman"/>
                <w:sz w:val="20"/>
                <w:szCs w:val="20"/>
              </w:rPr>
              <w:t>4.092</w:t>
            </w:r>
          </w:p>
        </w:tc>
      </w:tr>
    </w:tbl>
    <w:p w14:paraId="28815B26" w14:textId="6F8223A1" w:rsidR="00AC0952" w:rsidRPr="00C03496" w:rsidRDefault="000B4034" w:rsidP="00AC0952">
      <w:pPr>
        <w:ind w:right="144"/>
        <w:jc w:val="both"/>
        <w:rPr>
          <w:rFonts w:ascii="Times New Roman" w:hAnsi="Times New Roman" w:cs="Times New Roman"/>
          <w:sz w:val="20"/>
          <w:szCs w:val="20"/>
        </w:rPr>
      </w:pPr>
      <w:r>
        <w:rPr>
          <w:rFonts w:ascii="Times New Roman" w:hAnsi="Times New Roman" w:cs="Times New Roman"/>
          <w:b/>
          <w:sz w:val="20"/>
          <w:szCs w:val="20"/>
        </w:rPr>
        <w:t xml:space="preserve">                                                                                      </w:t>
      </w:r>
      <w:r w:rsidR="00AC0952" w:rsidRPr="00C03496">
        <w:rPr>
          <w:rFonts w:ascii="Times New Roman" w:hAnsi="Times New Roman" w:cs="Times New Roman"/>
          <w:b/>
          <w:sz w:val="20"/>
          <w:szCs w:val="20"/>
        </w:rPr>
        <w:t xml:space="preserve">Figure </w:t>
      </w:r>
      <w:r w:rsidR="00AC0952">
        <w:rPr>
          <w:rFonts w:ascii="Times New Roman" w:hAnsi="Times New Roman" w:cs="Times New Roman"/>
          <w:b/>
          <w:sz w:val="20"/>
          <w:szCs w:val="20"/>
        </w:rPr>
        <w:t>5</w:t>
      </w:r>
      <w:r w:rsidR="00AC0952" w:rsidRPr="00C03496">
        <w:rPr>
          <w:rFonts w:ascii="Times New Roman" w:hAnsi="Times New Roman" w:cs="Times New Roman"/>
          <w:sz w:val="20"/>
          <w:szCs w:val="20"/>
        </w:rPr>
        <w:t xml:space="preserve">: Column graph of </w:t>
      </w:r>
      <w:proofErr w:type="spellStart"/>
      <w:r w:rsidR="00AC0952" w:rsidRPr="00C03496">
        <w:rPr>
          <w:rFonts w:ascii="Times New Roman" w:hAnsi="Times New Roman" w:cs="Times New Roman"/>
          <w:sz w:val="20"/>
          <w:szCs w:val="20"/>
        </w:rPr>
        <w:t>AgNPs</w:t>
      </w:r>
      <w:proofErr w:type="spellEnd"/>
      <w:r w:rsidR="00AC0952" w:rsidRPr="00C03496">
        <w:rPr>
          <w:rFonts w:ascii="Times New Roman" w:hAnsi="Times New Roman" w:cs="Times New Roman"/>
          <w:sz w:val="20"/>
          <w:szCs w:val="20"/>
        </w:rPr>
        <w:t xml:space="preserve"> at different time intervals @400nm.</w:t>
      </w:r>
    </w:p>
    <w:p w14:paraId="57929A7C" w14:textId="6E9DB84B" w:rsidR="00312D87" w:rsidRDefault="00AC0952" w:rsidP="00AC0952">
      <w:pPr>
        <w:jc w:val="both"/>
        <w:rPr>
          <w:rFonts w:ascii="Times New Roman" w:hAnsi="Times New Roman" w:cs="Times New Roman"/>
          <w:sz w:val="20"/>
          <w:szCs w:val="20"/>
        </w:rPr>
      </w:pPr>
      <w:r w:rsidRPr="00C03496">
        <w:rPr>
          <w:rFonts w:ascii="Times New Roman" w:hAnsi="Times New Roman" w:cs="Times New Roman"/>
          <w:sz w:val="20"/>
          <w:szCs w:val="20"/>
        </w:rPr>
        <w:t xml:space="preserve">UV-spectra revealed maximum absorption peak at 400 nm and the intensity of absorption increased with time, absorption for Extract at 400nm is 2.302 and the absorption for Nanoparticle at 400nm is 3.638. Followed by the highest amount of Nanoparticle was synthesized at 48 hrs. The increase in intensity could be due to the increasing number of nanoparticles formed as a result of reduction of silver ions present in the aqueous solution with the help of </w:t>
      </w:r>
      <w:proofErr w:type="spellStart"/>
      <w:r w:rsidRPr="00C03496">
        <w:rPr>
          <w:rFonts w:ascii="Times New Roman" w:hAnsi="Times New Roman" w:cs="Times New Roman"/>
          <w:sz w:val="20"/>
          <w:szCs w:val="20"/>
        </w:rPr>
        <w:t>phyto</w:t>
      </w:r>
      <w:proofErr w:type="spellEnd"/>
      <w:r w:rsidRPr="00C03496">
        <w:rPr>
          <w:rFonts w:ascii="Times New Roman" w:hAnsi="Times New Roman" w:cs="Times New Roman"/>
          <w:sz w:val="20"/>
          <w:szCs w:val="20"/>
        </w:rPr>
        <w:t xml:space="preserve">-constituents present in </w:t>
      </w:r>
      <w:proofErr w:type="spellStart"/>
      <w:r w:rsidRPr="00C03496">
        <w:rPr>
          <w:rFonts w:ascii="Times New Roman" w:hAnsi="Times New Roman" w:cs="Times New Roman"/>
          <w:i/>
          <w:sz w:val="20"/>
          <w:szCs w:val="20"/>
        </w:rPr>
        <w:t>T.orientalis</w:t>
      </w:r>
      <w:proofErr w:type="spellEnd"/>
      <w:r w:rsidRPr="00C03496">
        <w:rPr>
          <w:rFonts w:ascii="Times New Roman" w:hAnsi="Times New Roman" w:cs="Times New Roman"/>
          <w:sz w:val="20"/>
          <w:szCs w:val="20"/>
        </w:rPr>
        <w:t xml:space="preserve"> leaf extract.</w:t>
      </w:r>
    </w:p>
    <w:p w14:paraId="25C7D39E" w14:textId="5ADFBC90" w:rsidR="00EB42BD" w:rsidRPr="007F574A" w:rsidRDefault="00EB42BD" w:rsidP="00EB42BD">
      <w:pPr>
        <w:spacing w:after="151" w:line="266" w:lineRule="auto"/>
        <w:jc w:val="both"/>
        <w:rPr>
          <w:rFonts w:ascii="Times New Roman" w:hAnsi="Times New Roman" w:cs="Times New Roman"/>
          <w:sz w:val="20"/>
          <w:szCs w:val="20"/>
        </w:rPr>
      </w:pPr>
      <w:r w:rsidRPr="007F574A">
        <w:rPr>
          <w:rFonts w:ascii="Times New Roman" w:hAnsi="Times New Roman" w:cs="Times New Roman"/>
          <w:sz w:val="20"/>
          <w:szCs w:val="20"/>
        </w:rPr>
        <w:t xml:space="preserve"> </w:t>
      </w:r>
      <w:r>
        <w:rPr>
          <w:rFonts w:ascii="Times New Roman" w:hAnsi="Times New Roman" w:cs="Times New Roman"/>
          <w:sz w:val="20"/>
          <w:szCs w:val="20"/>
        </w:rPr>
        <w:t>2</w:t>
      </w:r>
      <w:r w:rsidRPr="007F574A">
        <w:rPr>
          <w:rFonts w:ascii="Times New Roman" w:eastAsia="Times New Roman" w:hAnsi="Times New Roman" w:cs="Times New Roman"/>
          <w:b/>
          <w:sz w:val="20"/>
          <w:szCs w:val="20"/>
        </w:rPr>
        <w:t xml:space="preserve">) Scanning Electron Microscopy (SEM) </w:t>
      </w:r>
    </w:p>
    <w:p w14:paraId="3A884851" w14:textId="30E2FCB2" w:rsidR="00EB42BD" w:rsidRPr="00EB42BD" w:rsidRDefault="00EB42BD" w:rsidP="00EB42BD">
      <w:pPr>
        <w:spacing w:after="0"/>
        <w:jc w:val="both"/>
        <w:rPr>
          <w:rFonts w:ascii="Times New Roman" w:hAnsi="Times New Roman" w:cs="Times New Roman"/>
          <w:sz w:val="20"/>
          <w:szCs w:val="20"/>
        </w:rPr>
      </w:pPr>
      <w:r w:rsidRPr="00E310EE">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4310D361" wp14:editId="0A4E6FC8">
                <wp:simplePos x="0" y="0"/>
                <wp:positionH relativeFrom="column">
                  <wp:posOffset>786130</wp:posOffset>
                </wp:positionH>
                <wp:positionV relativeFrom="paragraph">
                  <wp:posOffset>883920</wp:posOffset>
                </wp:positionV>
                <wp:extent cx="4391025" cy="1314450"/>
                <wp:effectExtent l="0" t="0" r="9525" b="19050"/>
                <wp:wrapNone/>
                <wp:docPr id="69848" name="Group 69848"/>
                <wp:cNvGraphicFramePr/>
                <a:graphic xmlns:a="http://schemas.openxmlformats.org/drawingml/2006/main">
                  <a:graphicData uri="http://schemas.microsoft.com/office/word/2010/wordprocessingGroup">
                    <wpg:wgp>
                      <wpg:cNvGrpSpPr/>
                      <wpg:grpSpPr>
                        <a:xfrm>
                          <a:off x="0" y="0"/>
                          <a:ext cx="4391025" cy="1314450"/>
                          <a:chOff x="0" y="0"/>
                          <a:chExt cx="5166360" cy="1730147"/>
                        </a:xfrm>
                      </wpg:grpSpPr>
                      <pic:pic xmlns:pic="http://schemas.openxmlformats.org/drawingml/2006/picture">
                        <pic:nvPicPr>
                          <pic:cNvPr id="7749" name="Picture 7749"/>
                          <pic:cNvPicPr/>
                        </pic:nvPicPr>
                        <pic:blipFill>
                          <a:blip r:embed="rId13"/>
                          <a:stretch>
                            <a:fillRect/>
                          </a:stretch>
                        </pic:blipFill>
                        <pic:spPr>
                          <a:xfrm>
                            <a:off x="2914650" y="9398"/>
                            <a:ext cx="2251710" cy="1695323"/>
                          </a:xfrm>
                          <a:prstGeom prst="rect">
                            <a:avLst/>
                          </a:prstGeom>
                        </pic:spPr>
                      </pic:pic>
                      <wps:wsp>
                        <wps:cNvPr id="7786" name="Rectangle 7786"/>
                        <wps:cNvSpPr/>
                        <wps:spPr>
                          <a:xfrm>
                            <a:off x="2571623" y="1561440"/>
                            <a:ext cx="50673" cy="224380"/>
                          </a:xfrm>
                          <a:prstGeom prst="rect">
                            <a:avLst/>
                          </a:prstGeom>
                          <a:ln>
                            <a:noFill/>
                          </a:ln>
                        </wps:spPr>
                        <wps:txbx>
                          <w:txbxContent>
                            <w:p w14:paraId="3EDCDFF3" w14:textId="77777777" w:rsidR="00EB42BD" w:rsidRDefault="00EB42BD" w:rsidP="00EB42BD">
                              <w:r>
                                <w:t xml:space="preserve"> </w:t>
                              </w:r>
                            </w:p>
                          </w:txbxContent>
                        </wps:txbx>
                        <wps:bodyPr horzOverflow="overflow" vert="horz" lIns="0" tIns="0" rIns="0" bIns="0" rtlCol="0"/>
                      </wps:wsp>
                      <pic:pic xmlns:pic="http://schemas.openxmlformats.org/drawingml/2006/picture">
                        <pic:nvPicPr>
                          <pic:cNvPr id="7812" name="Picture 7812"/>
                          <pic:cNvPicPr/>
                        </pic:nvPicPr>
                        <pic:blipFill>
                          <a:blip r:embed="rId14"/>
                          <a:stretch>
                            <a:fillRect/>
                          </a:stretch>
                        </pic:blipFill>
                        <pic:spPr>
                          <a:xfrm>
                            <a:off x="0" y="0"/>
                            <a:ext cx="2261870"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10D361" id="Group 69848" o:spid="_x0000_s1026" style="position:absolute;left:0;text-align:left;margin-left:61.9pt;margin-top:69.6pt;width:345.75pt;height:103.5pt;z-index:-251648000;mso-width-relative:margin;mso-height-relative:margin" coordsize="51663,17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49" o:spid="_x0000_s1027" type="#_x0000_t75" style="position:absolute;left:29146;top:93;width:22517;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">
                  <v:imagedata r:id="rId15" o:title=""/>
                </v:shape>
                <v:rect id="Rectangle 7786" o:spid="_x0000_s1028" style="position:absolute;left:25716;top:156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" filled="f" stroked="f">
                  <v:textbox inset="0,0,0,0">
                    <w:txbxContent>
                      <w:p w14:paraId="3EDCDFF3" w14:textId="77777777" w:rsidR="00EB42BD" w:rsidRDefault="00EB42BD" w:rsidP="00EB42BD">
                        <w:r>
                          <w:t xml:space="preserve"> </w:t>
                        </w:r>
                      </w:p>
                    </w:txbxContent>
                  </v:textbox>
                </v:rect>
                <v:shape id="Picture 7812" o:spid="_x0000_s1029" type="#_x0000_t75" style="position:absolute;width:2261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">
                  <v:imagedata r:id="rId16" o:title=""/>
                </v:shape>
              </v:group>
            </w:pict>
          </mc:Fallback>
        </mc:AlternateContent>
      </w:r>
      <w:r w:rsidRPr="007F574A">
        <w:rPr>
          <w:rFonts w:ascii="Times New Roman" w:hAnsi="Times New Roman" w:cs="Times New Roman"/>
          <w:sz w:val="20"/>
          <w:szCs w:val="20"/>
        </w:rPr>
        <w:t>The scanning electron microscope (SEM) uses a focused beam of high-energy electrons to generate a variety of signals at the surface of solid specimens. The signals that derive from</w:t>
      </w:r>
      <w:hyperlink r:id="rId17">
        <w:r w:rsidRPr="007F574A">
          <w:rPr>
            <w:rFonts w:ascii="Times New Roman" w:hAnsi="Times New Roman" w:cs="Times New Roman"/>
            <w:sz w:val="20"/>
            <w:szCs w:val="20"/>
          </w:rPr>
          <w:t xml:space="preserve"> </w:t>
        </w:r>
      </w:hyperlink>
      <w:hyperlink r:id="rId18">
        <w:r w:rsidRPr="007F574A">
          <w:rPr>
            <w:rFonts w:ascii="Times New Roman" w:hAnsi="Times New Roman" w:cs="Times New Roman"/>
            <w:sz w:val="20"/>
            <w:szCs w:val="20"/>
          </w:rPr>
          <w:t>electron</w:t>
        </w:r>
      </w:hyperlink>
      <w:hyperlink r:id="rId19">
        <w:r w:rsidRPr="007F574A">
          <w:rPr>
            <w:rFonts w:ascii="Times New Roman" w:hAnsi="Times New Roman" w:cs="Times New Roman"/>
            <w:sz w:val="20"/>
            <w:szCs w:val="20"/>
          </w:rPr>
          <w:t>-</w:t>
        </w:r>
      </w:hyperlink>
      <w:hyperlink r:id="rId20">
        <w:r w:rsidRPr="007F574A">
          <w:rPr>
            <w:rFonts w:ascii="Times New Roman" w:hAnsi="Times New Roman" w:cs="Times New Roman"/>
            <w:sz w:val="20"/>
            <w:szCs w:val="20"/>
          </w:rPr>
          <w:t xml:space="preserve">sample </w:t>
        </w:r>
      </w:hyperlink>
      <w:hyperlink r:id="rId21">
        <w:r w:rsidRPr="007F574A">
          <w:rPr>
            <w:rFonts w:ascii="Times New Roman" w:hAnsi="Times New Roman" w:cs="Times New Roman"/>
            <w:sz w:val="20"/>
            <w:szCs w:val="20"/>
          </w:rPr>
          <w:t>interactions</w:t>
        </w:r>
      </w:hyperlink>
      <w:hyperlink r:id="rId22">
        <w:r w:rsidRPr="007F574A">
          <w:rPr>
            <w:rFonts w:ascii="Times New Roman" w:hAnsi="Times New Roman" w:cs="Times New Roman"/>
            <w:sz w:val="20"/>
            <w:szCs w:val="20"/>
          </w:rPr>
          <w:t xml:space="preserve"> </w:t>
        </w:r>
      </w:hyperlink>
      <w:r w:rsidRPr="007F574A">
        <w:rPr>
          <w:rFonts w:ascii="Times New Roman" w:hAnsi="Times New Roman" w:cs="Times New Roman"/>
          <w:sz w:val="20"/>
          <w:szCs w:val="20"/>
        </w:rPr>
        <w:t>reveal information about the sample including external morphology (texture), chemical composition, and crystalline structure and orientation of materials making up the sample.  Areas ranging from approximately 1 cm to 5 microns in width can be imaged in a scanning mode using conventional SEM techniques</w:t>
      </w:r>
      <w:r w:rsidRPr="007F574A">
        <w:rPr>
          <w:rFonts w:ascii="Times New Roman" w:eastAsia="Lucida Sans Unicode" w:hAnsi="Times New Roman" w:cs="Times New Roman"/>
          <w:sz w:val="20"/>
          <w:szCs w:val="20"/>
        </w:rPr>
        <w:t>.</w:t>
      </w:r>
      <w:r w:rsidRPr="007F574A">
        <w:rPr>
          <w:rFonts w:ascii="Times New Roman" w:hAnsi="Times New Roman" w:cs="Times New Roman"/>
          <w:sz w:val="20"/>
          <w:szCs w:val="20"/>
        </w:rPr>
        <w:t xml:space="preserve"> </w:t>
      </w:r>
    </w:p>
    <w:p w14:paraId="194B1981" w14:textId="157BC53A" w:rsidR="00EB42BD" w:rsidRPr="00E310EE" w:rsidRDefault="00EB42BD" w:rsidP="00EB42BD">
      <w:pPr>
        <w:spacing w:after="1347"/>
        <w:ind w:left="730"/>
        <w:jc w:val="both"/>
        <w:rPr>
          <w:rFonts w:ascii="Times New Roman" w:hAnsi="Times New Roman" w:cs="Times New Roman"/>
        </w:rPr>
      </w:pPr>
    </w:p>
    <w:p w14:paraId="613AE806" w14:textId="77777777" w:rsidR="00EB42BD" w:rsidRDefault="00EB42BD" w:rsidP="00EB42BD">
      <w:pPr>
        <w:spacing w:after="156"/>
        <w:ind w:left="21"/>
        <w:jc w:val="both"/>
        <w:rPr>
          <w:rFonts w:ascii="Times New Roman" w:hAnsi="Times New Roman" w:cs="Times New Roman"/>
        </w:rPr>
      </w:pPr>
      <w:r>
        <w:rPr>
          <w:rFonts w:ascii="Times New Roman" w:hAnsi="Times New Roman" w:cs="Times New Roman"/>
        </w:rPr>
        <w:tab/>
      </w:r>
      <w:r w:rsidRPr="00E310EE">
        <w:rPr>
          <w:rFonts w:ascii="Times New Roman" w:hAnsi="Times New Roman" w:cs="Times New Roman"/>
        </w:rPr>
        <w:t xml:space="preserve">                                             </w:t>
      </w:r>
    </w:p>
    <w:p w14:paraId="67594ADF" w14:textId="77777777" w:rsidR="00EB42BD" w:rsidRDefault="00EB42BD" w:rsidP="00EB42BD">
      <w:pPr>
        <w:spacing w:after="156"/>
        <w:ind w:left="21"/>
        <w:jc w:val="both"/>
        <w:rPr>
          <w:rFonts w:ascii="Times New Roman" w:hAnsi="Times New Roman" w:cs="Times New Roman"/>
        </w:rPr>
      </w:pPr>
    </w:p>
    <w:p w14:paraId="70D90958" w14:textId="3FBB80C1" w:rsidR="00EB42BD" w:rsidRPr="00E310EE" w:rsidRDefault="00EB42BD" w:rsidP="00EB42BD">
      <w:pPr>
        <w:spacing w:after="156"/>
        <w:ind w:left="21"/>
        <w:jc w:val="both"/>
        <w:rPr>
          <w:rFonts w:ascii="Times New Roman" w:hAnsi="Times New Roman" w:cs="Times New Roman"/>
        </w:rPr>
      </w:pPr>
      <w:r>
        <w:rPr>
          <w:rFonts w:ascii="Times New Roman" w:hAnsi="Times New Roman" w:cs="Times New Roman"/>
        </w:rPr>
        <w:t xml:space="preserve">                                                   </w:t>
      </w:r>
      <w:r w:rsidRPr="00E310EE">
        <w:rPr>
          <w:rFonts w:ascii="Times New Roman" w:eastAsia="Times New Roman" w:hAnsi="Times New Roman" w:cs="Times New Roman"/>
          <w:b/>
        </w:rPr>
        <w:t xml:space="preserve">Fig </w:t>
      </w:r>
      <w:r w:rsidR="003114A7">
        <w:rPr>
          <w:rFonts w:ascii="Times New Roman" w:eastAsia="Times New Roman" w:hAnsi="Times New Roman" w:cs="Times New Roman"/>
          <w:b/>
        </w:rPr>
        <w:t>6</w:t>
      </w:r>
      <w:r w:rsidRPr="00E310EE">
        <w:rPr>
          <w:rFonts w:ascii="Times New Roman" w:eastAsia="Times New Roman" w:hAnsi="Times New Roman" w:cs="Times New Roman"/>
          <w:b/>
        </w:rPr>
        <w:t>:</w:t>
      </w:r>
      <w:r w:rsidRPr="00E310EE">
        <w:rPr>
          <w:rFonts w:ascii="Times New Roman" w:hAnsi="Times New Roman" w:cs="Times New Roman"/>
        </w:rPr>
        <w:t xml:space="preserve"> SEM images of Silver Nanoparticles </w:t>
      </w:r>
    </w:p>
    <w:p w14:paraId="399A2B58" w14:textId="61FADF38" w:rsidR="00EB42BD" w:rsidRDefault="00EB42BD" w:rsidP="00EB42BD">
      <w:pPr>
        <w:tabs>
          <w:tab w:val="left" w:pos="1035"/>
        </w:tabs>
        <w:spacing w:after="1744"/>
        <w:ind w:left="-288" w:right="3408"/>
        <w:jc w:val="both"/>
        <w:rPr>
          <w:rFonts w:ascii="Times New Roman" w:hAnsi="Times New Roman" w:cs="Times New Roman"/>
        </w:rPr>
      </w:pPr>
    </w:p>
    <w:p w14:paraId="6B00E617" w14:textId="77777777" w:rsidR="00EB42BD" w:rsidRPr="007F574A" w:rsidRDefault="00EB42BD" w:rsidP="00EB42BD">
      <w:pPr>
        <w:jc w:val="both"/>
        <w:rPr>
          <w:rFonts w:ascii="Times New Roman" w:hAnsi="Times New Roman" w:cs="Times New Roman"/>
          <w:sz w:val="20"/>
          <w:szCs w:val="20"/>
        </w:rPr>
      </w:pPr>
      <w:r w:rsidRPr="007F574A">
        <w:rPr>
          <w:rFonts w:ascii="Times New Roman" w:hAnsi="Times New Roman" w:cs="Times New Roman"/>
          <w:sz w:val="20"/>
          <w:szCs w:val="20"/>
        </w:rPr>
        <w:lastRenderedPageBreak/>
        <w:t>The SEM results indicating particle sizes between 20 to 50 nm reveal a nanostructured material with potential applications in fields requiring precise control over particle dimensions. This size range suggests a high surface area to volume ratio, which can enhance reactivity and performance in various applications such as catalysis, drug delivery, or electronic devices. The uniformity of particle size, if observed, could imply a well-controlled synthesis process, while any deviations might point to process inconsistencies or the need for optimization. Overall, these nanometer-sized particles could significantly impact the material's functional properties and performance.</w:t>
      </w:r>
    </w:p>
    <w:p w14:paraId="138DB9FB" w14:textId="77777777" w:rsidR="00EB42BD" w:rsidRPr="00C03496" w:rsidRDefault="00EB42BD" w:rsidP="00EB42BD">
      <w:pPr>
        <w:jc w:val="both"/>
        <w:rPr>
          <w:rFonts w:ascii="Times New Roman" w:hAnsi="Times New Roman" w:cs="Times New Roman"/>
          <w:b/>
          <w:sz w:val="20"/>
          <w:szCs w:val="20"/>
        </w:rPr>
      </w:pPr>
      <w:bookmarkStart w:id="1" w:name="_Hlk175180489"/>
      <w:r w:rsidRPr="00C03496">
        <w:rPr>
          <w:rFonts w:ascii="Times New Roman" w:hAnsi="Times New Roman" w:cs="Times New Roman"/>
          <w:b/>
          <w:sz w:val="20"/>
          <w:szCs w:val="20"/>
        </w:rPr>
        <w:t>2) X-Ray Diffraction</w:t>
      </w:r>
    </w:p>
    <w:p w14:paraId="3F248583" w14:textId="77777777" w:rsidR="00EB42BD" w:rsidRPr="007F574A" w:rsidRDefault="00EB42BD" w:rsidP="00EB42BD">
      <w:pPr>
        <w:jc w:val="both"/>
        <w:rPr>
          <w:rFonts w:ascii="Times New Roman" w:hAnsi="Times New Roman" w:cs="Times New Roman"/>
          <w:color w:val="111111"/>
          <w:sz w:val="20"/>
          <w:szCs w:val="20"/>
          <w:shd w:val="clear" w:color="auto" w:fill="FFFFFF"/>
        </w:rPr>
      </w:pPr>
      <w:r w:rsidRPr="00C03496">
        <w:rPr>
          <w:rFonts w:ascii="Times New Roman" w:hAnsi="Times New Roman" w:cs="Times New Roman"/>
          <w:color w:val="111111"/>
          <w:sz w:val="20"/>
          <w:szCs w:val="20"/>
          <w:shd w:val="clear" w:color="auto" w:fill="FFFFFF"/>
        </w:rPr>
        <w:t> The XRD pattern of biosynthesized silver nanoparticles shows characteristic peaks at 38.27 • , 42.71 • , 64.32 • and 77.65 • , which correspond to the (111), (200), (220) and (311) crystallographic planes, respectively, of face-</w:t>
      </w:r>
      <w:proofErr w:type="spellStart"/>
      <w:r w:rsidRPr="00C03496">
        <w:rPr>
          <w:rFonts w:ascii="Times New Roman" w:hAnsi="Times New Roman" w:cs="Times New Roman"/>
          <w:color w:val="111111"/>
          <w:sz w:val="20"/>
          <w:szCs w:val="20"/>
          <w:shd w:val="clear" w:color="auto" w:fill="FFFFFF"/>
        </w:rPr>
        <w:t>centred</w:t>
      </w:r>
      <w:proofErr w:type="spellEnd"/>
      <w:r w:rsidRPr="00C03496">
        <w:rPr>
          <w:rFonts w:ascii="Times New Roman" w:hAnsi="Times New Roman" w:cs="Times New Roman"/>
          <w:color w:val="111111"/>
          <w:sz w:val="20"/>
          <w:szCs w:val="20"/>
          <w:shd w:val="clear" w:color="auto" w:fill="FFFFFF"/>
        </w:rPr>
        <w:t xml:space="preserve"> cubic (FCC) silver nanoparticles</w:t>
      </w:r>
    </w:p>
    <w:p w14:paraId="7722B652" w14:textId="77777777" w:rsidR="00EB42BD" w:rsidRDefault="00EB42BD" w:rsidP="00EB42BD">
      <w:pPr>
        <w:ind w:left="1440"/>
        <w:jc w:val="both"/>
        <w:rPr>
          <w:rFonts w:ascii="Times New Roman" w:eastAsia="Times New Roman" w:hAnsi="Times New Roman" w:cs="Times New Roman"/>
          <w:b/>
        </w:rPr>
      </w:pPr>
      <w:r w:rsidRPr="00E310EE">
        <w:rPr>
          <w:rFonts w:ascii="Times New Roman" w:hAnsi="Times New Roman" w:cs="Times New Roman"/>
          <w:noProof/>
        </w:rPr>
        <mc:AlternateContent>
          <mc:Choice Requires="wpg">
            <w:drawing>
              <wp:anchor distT="0" distB="0" distL="114300" distR="114300" simplePos="0" relativeHeight="251670528" behindDoc="1" locked="0" layoutInCell="1" allowOverlap="1" wp14:anchorId="3A39DEB3" wp14:editId="59214F7E">
                <wp:simplePos x="0" y="0"/>
                <wp:positionH relativeFrom="margin">
                  <wp:posOffset>66675</wp:posOffset>
                </wp:positionH>
                <wp:positionV relativeFrom="paragraph">
                  <wp:posOffset>13970</wp:posOffset>
                </wp:positionV>
                <wp:extent cx="4886325" cy="3152775"/>
                <wp:effectExtent l="0" t="0" r="9525" b="28575"/>
                <wp:wrapNone/>
                <wp:docPr id="70378" name="Group 70378"/>
                <wp:cNvGraphicFramePr/>
                <a:graphic xmlns:a="http://schemas.openxmlformats.org/drawingml/2006/main">
                  <a:graphicData uri="http://schemas.microsoft.com/office/word/2010/wordprocessingGroup">
                    <wpg:wgp>
                      <wpg:cNvGrpSpPr/>
                      <wpg:grpSpPr>
                        <a:xfrm>
                          <a:off x="0" y="0"/>
                          <a:ext cx="4886325" cy="3152775"/>
                          <a:chOff x="0" y="0"/>
                          <a:chExt cx="5772658" cy="4053738"/>
                        </a:xfrm>
                      </wpg:grpSpPr>
                      <wps:wsp>
                        <wps:cNvPr id="7155" name="Rectangle 7155"/>
                        <wps:cNvSpPr/>
                        <wps:spPr>
                          <a:xfrm>
                            <a:off x="5734558" y="3885032"/>
                            <a:ext cx="50673" cy="224380"/>
                          </a:xfrm>
                          <a:prstGeom prst="rect">
                            <a:avLst/>
                          </a:prstGeom>
                          <a:ln>
                            <a:noFill/>
                          </a:ln>
                        </wps:spPr>
                        <wps:txbx>
                          <w:txbxContent>
                            <w:p w14:paraId="04D29020" w14:textId="77777777" w:rsidR="00EB42BD" w:rsidRDefault="00EB42BD" w:rsidP="00EB42BD">
                              <w:r>
                                <w:t xml:space="preserve"> </w:t>
                              </w:r>
                            </w:p>
                          </w:txbxContent>
                        </wps:txbx>
                        <wps:bodyPr horzOverflow="overflow" vert="horz" lIns="0" tIns="0" rIns="0" bIns="0" rtlCol="0"/>
                      </wps:wsp>
                      <wps:wsp>
                        <wps:cNvPr id="7215" name="Shape 7215"/>
                        <wps:cNvSpPr/>
                        <wps:spPr>
                          <a:xfrm>
                            <a:off x="547116" y="2793111"/>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16" name="Shape 7216"/>
                        <wps:cNvSpPr/>
                        <wps:spPr>
                          <a:xfrm>
                            <a:off x="547116" y="2447163"/>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17" name="Shape 7217"/>
                        <wps:cNvSpPr/>
                        <wps:spPr>
                          <a:xfrm>
                            <a:off x="547116" y="2101215"/>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18" name="Shape 7218"/>
                        <wps:cNvSpPr/>
                        <wps:spPr>
                          <a:xfrm>
                            <a:off x="547116" y="1755267"/>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19" name="Shape 7219"/>
                        <wps:cNvSpPr/>
                        <wps:spPr>
                          <a:xfrm>
                            <a:off x="547116" y="1409319"/>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20" name="Shape 7220"/>
                        <wps:cNvSpPr/>
                        <wps:spPr>
                          <a:xfrm>
                            <a:off x="547116" y="1063371"/>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21" name="Shape 7221"/>
                        <wps:cNvSpPr/>
                        <wps:spPr>
                          <a:xfrm>
                            <a:off x="547116" y="717423"/>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22" name="Shape 7222"/>
                        <wps:cNvSpPr/>
                        <wps:spPr>
                          <a:xfrm>
                            <a:off x="547116" y="371221"/>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23" name="Shape 7223"/>
                        <wps:cNvSpPr/>
                        <wps:spPr>
                          <a:xfrm>
                            <a:off x="547116" y="3138424"/>
                            <a:ext cx="5085461" cy="0"/>
                          </a:xfrm>
                          <a:custGeom>
                            <a:avLst/>
                            <a:gdLst/>
                            <a:ahLst/>
                            <a:cxnLst/>
                            <a:rect l="0" t="0" r="0" b="0"/>
                            <a:pathLst>
                              <a:path w="5085461">
                                <a:moveTo>
                                  <a:pt x="0" y="0"/>
                                </a:moveTo>
                                <a:lnTo>
                                  <a:pt x="5085461" y="0"/>
                                </a:lnTo>
                              </a:path>
                            </a:pathLst>
                          </a:custGeom>
                          <a:ln w="9525">
                            <a:round/>
                          </a:ln>
                        </wps:spPr>
                        <wps:style>
                          <a:lnRef idx="1">
                            <a:srgbClr val="D9D9D9"/>
                          </a:lnRef>
                          <a:fillRef idx="0">
                            <a:srgbClr val="000000">
                              <a:alpha val="0"/>
                            </a:srgbClr>
                          </a:fillRef>
                          <a:effectRef idx="0">
                            <a:scrgbClr r="0" g="0" b="0"/>
                          </a:effectRef>
                          <a:fontRef idx="none"/>
                        </wps:style>
                        <wps:bodyPr/>
                      </wps:wsp>
                      <wps:wsp>
                        <wps:cNvPr id="7224" name="Shape 7224"/>
                        <wps:cNvSpPr/>
                        <wps:spPr>
                          <a:xfrm>
                            <a:off x="548894" y="807085"/>
                            <a:ext cx="5081905" cy="2187829"/>
                          </a:xfrm>
                          <a:custGeom>
                            <a:avLst/>
                            <a:gdLst/>
                            <a:ahLst/>
                            <a:cxnLst/>
                            <a:rect l="0" t="0" r="0" b="0"/>
                            <a:pathLst>
                              <a:path w="5081905" h="2187829">
                                <a:moveTo>
                                  <a:pt x="0" y="2097278"/>
                                </a:moveTo>
                                <a:lnTo>
                                  <a:pt x="4318" y="2123186"/>
                                </a:lnTo>
                                <a:lnTo>
                                  <a:pt x="7366" y="2088134"/>
                                </a:lnTo>
                                <a:lnTo>
                                  <a:pt x="10414" y="2021078"/>
                                </a:lnTo>
                                <a:lnTo>
                                  <a:pt x="14986" y="2062226"/>
                                </a:lnTo>
                                <a:lnTo>
                                  <a:pt x="18034" y="2057654"/>
                                </a:lnTo>
                                <a:lnTo>
                                  <a:pt x="22606" y="2077466"/>
                                </a:lnTo>
                                <a:lnTo>
                                  <a:pt x="25654" y="2074418"/>
                                </a:lnTo>
                                <a:lnTo>
                                  <a:pt x="28702" y="2065274"/>
                                </a:lnTo>
                                <a:lnTo>
                                  <a:pt x="33274" y="2091182"/>
                                </a:lnTo>
                                <a:lnTo>
                                  <a:pt x="36322" y="2078990"/>
                                </a:lnTo>
                                <a:lnTo>
                                  <a:pt x="39370" y="2080514"/>
                                </a:lnTo>
                                <a:lnTo>
                                  <a:pt x="43942" y="2077466"/>
                                </a:lnTo>
                                <a:lnTo>
                                  <a:pt x="46990" y="2088134"/>
                                </a:lnTo>
                                <a:lnTo>
                                  <a:pt x="51562" y="2095754"/>
                                </a:lnTo>
                                <a:lnTo>
                                  <a:pt x="54610" y="2071370"/>
                                </a:lnTo>
                                <a:lnTo>
                                  <a:pt x="57658" y="2089658"/>
                                </a:lnTo>
                                <a:lnTo>
                                  <a:pt x="62230" y="2117090"/>
                                </a:lnTo>
                                <a:lnTo>
                                  <a:pt x="65278" y="2069846"/>
                                </a:lnTo>
                                <a:lnTo>
                                  <a:pt x="69850" y="2075942"/>
                                </a:lnTo>
                                <a:lnTo>
                                  <a:pt x="72898" y="2068322"/>
                                </a:lnTo>
                                <a:lnTo>
                                  <a:pt x="75946" y="2110994"/>
                                </a:lnTo>
                                <a:lnTo>
                                  <a:pt x="80518" y="2085086"/>
                                </a:lnTo>
                                <a:lnTo>
                                  <a:pt x="83566" y="2056130"/>
                                </a:lnTo>
                                <a:lnTo>
                                  <a:pt x="88138" y="2021078"/>
                                </a:lnTo>
                                <a:lnTo>
                                  <a:pt x="91186" y="2082038"/>
                                </a:lnTo>
                                <a:lnTo>
                                  <a:pt x="94234" y="2078990"/>
                                </a:lnTo>
                                <a:lnTo>
                                  <a:pt x="98806" y="2046986"/>
                                </a:lnTo>
                                <a:lnTo>
                                  <a:pt x="101854" y="2082038"/>
                                </a:lnTo>
                                <a:lnTo>
                                  <a:pt x="106426" y="2083562"/>
                                </a:lnTo>
                                <a:lnTo>
                                  <a:pt x="109474" y="2037842"/>
                                </a:lnTo>
                                <a:lnTo>
                                  <a:pt x="112522" y="2094230"/>
                                </a:lnTo>
                                <a:lnTo>
                                  <a:pt x="117094" y="2082038"/>
                                </a:lnTo>
                                <a:lnTo>
                                  <a:pt x="120142" y="2115566"/>
                                </a:lnTo>
                                <a:lnTo>
                                  <a:pt x="123190" y="2097278"/>
                                </a:lnTo>
                                <a:lnTo>
                                  <a:pt x="127762" y="2062226"/>
                                </a:lnTo>
                                <a:lnTo>
                                  <a:pt x="130810" y="2062226"/>
                                </a:lnTo>
                                <a:lnTo>
                                  <a:pt x="135382" y="2078990"/>
                                </a:lnTo>
                                <a:lnTo>
                                  <a:pt x="138430" y="2011934"/>
                                </a:lnTo>
                                <a:lnTo>
                                  <a:pt x="141478" y="2100326"/>
                                </a:lnTo>
                                <a:lnTo>
                                  <a:pt x="146050" y="2104898"/>
                                </a:lnTo>
                                <a:lnTo>
                                  <a:pt x="149098" y="2065274"/>
                                </a:lnTo>
                                <a:lnTo>
                                  <a:pt x="153670" y="2037842"/>
                                </a:lnTo>
                                <a:lnTo>
                                  <a:pt x="156718" y="2078990"/>
                                </a:lnTo>
                                <a:lnTo>
                                  <a:pt x="159766" y="2083562"/>
                                </a:lnTo>
                                <a:lnTo>
                                  <a:pt x="164338" y="2091182"/>
                                </a:lnTo>
                                <a:lnTo>
                                  <a:pt x="167386" y="2027174"/>
                                </a:lnTo>
                                <a:lnTo>
                                  <a:pt x="171958" y="2075942"/>
                                </a:lnTo>
                                <a:lnTo>
                                  <a:pt x="175006" y="2101850"/>
                                </a:lnTo>
                                <a:lnTo>
                                  <a:pt x="178054" y="2092706"/>
                                </a:lnTo>
                                <a:lnTo>
                                  <a:pt x="182626" y="2046986"/>
                                </a:lnTo>
                                <a:lnTo>
                                  <a:pt x="185674" y="2091182"/>
                                </a:lnTo>
                                <a:lnTo>
                                  <a:pt x="188722" y="2078990"/>
                                </a:lnTo>
                                <a:lnTo>
                                  <a:pt x="193294" y="2013458"/>
                                </a:lnTo>
                                <a:lnTo>
                                  <a:pt x="196342" y="2074418"/>
                                </a:lnTo>
                                <a:lnTo>
                                  <a:pt x="200914" y="2037842"/>
                                </a:lnTo>
                                <a:lnTo>
                                  <a:pt x="203962" y="2075942"/>
                                </a:lnTo>
                                <a:lnTo>
                                  <a:pt x="207010" y="2040890"/>
                                </a:lnTo>
                                <a:lnTo>
                                  <a:pt x="211582" y="2074418"/>
                                </a:lnTo>
                                <a:lnTo>
                                  <a:pt x="214630" y="2089658"/>
                                </a:lnTo>
                                <a:lnTo>
                                  <a:pt x="219202" y="2018030"/>
                                </a:lnTo>
                                <a:lnTo>
                                  <a:pt x="222250" y="2059178"/>
                                </a:lnTo>
                                <a:lnTo>
                                  <a:pt x="225298" y="2091182"/>
                                </a:lnTo>
                                <a:lnTo>
                                  <a:pt x="229870" y="2078990"/>
                                </a:lnTo>
                                <a:lnTo>
                                  <a:pt x="232918" y="2063750"/>
                                </a:lnTo>
                                <a:lnTo>
                                  <a:pt x="237490" y="2043938"/>
                                </a:lnTo>
                                <a:lnTo>
                                  <a:pt x="240538" y="2091182"/>
                                </a:lnTo>
                                <a:lnTo>
                                  <a:pt x="243586" y="2027174"/>
                                </a:lnTo>
                                <a:lnTo>
                                  <a:pt x="248158" y="2018030"/>
                                </a:lnTo>
                                <a:lnTo>
                                  <a:pt x="251206" y="2051558"/>
                                </a:lnTo>
                                <a:lnTo>
                                  <a:pt x="255778" y="2054606"/>
                                </a:lnTo>
                                <a:lnTo>
                                  <a:pt x="258826" y="2062226"/>
                                </a:lnTo>
                                <a:lnTo>
                                  <a:pt x="261874" y="2053082"/>
                                </a:lnTo>
                                <a:lnTo>
                                  <a:pt x="266446" y="2089658"/>
                                </a:lnTo>
                                <a:lnTo>
                                  <a:pt x="269494" y="2065274"/>
                                </a:lnTo>
                                <a:lnTo>
                                  <a:pt x="272542" y="2014982"/>
                                </a:lnTo>
                                <a:lnTo>
                                  <a:pt x="277114" y="2046986"/>
                                </a:lnTo>
                                <a:lnTo>
                                  <a:pt x="280162" y="2053082"/>
                                </a:lnTo>
                                <a:lnTo>
                                  <a:pt x="284734" y="2075942"/>
                                </a:lnTo>
                                <a:lnTo>
                                  <a:pt x="287782" y="2075942"/>
                                </a:lnTo>
                                <a:lnTo>
                                  <a:pt x="290830" y="2036318"/>
                                </a:lnTo>
                                <a:lnTo>
                                  <a:pt x="295402" y="2033270"/>
                                </a:lnTo>
                                <a:lnTo>
                                  <a:pt x="298450" y="2074418"/>
                                </a:lnTo>
                                <a:lnTo>
                                  <a:pt x="303022" y="2097278"/>
                                </a:lnTo>
                                <a:lnTo>
                                  <a:pt x="306070" y="2085086"/>
                                </a:lnTo>
                                <a:lnTo>
                                  <a:pt x="309118" y="2045462"/>
                                </a:lnTo>
                                <a:lnTo>
                                  <a:pt x="313690" y="2089658"/>
                                </a:lnTo>
                                <a:lnTo>
                                  <a:pt x="316738" y="2016506"/>
                                </a:lnTo>
                                <a:lnTo>
                                  <a:pt x="321310" y="2089658"/>
                                </a:lnTo>
                                <a:lnTo>
                                  <a:pt x="324358" y="2069846"/>
                                </a:lnTo>
                                <a:lnTo>
                                  <a:pt x="327406" y="1998218"/>
                                </a:lnTo>
                                <a:lnTo>
                                  <a:pt x="331978" y="2027174"/>
                                </a:lnTo>
                                <a:lnTo>
                                  <a:pt x="335026" y="1986026"/>
                                </a:lnTo>
                                <a:lnTo>
                                  <a:pt x="338074" y="2056130"/>
                                </a:lnTo>
                                <a:lnTo>
                                  <a:pt x="342646" y="2005838"/>
                                </a:lnTo>
                                <a:lnTo>
                                  <a:pt x="345694" y="2080514"/>
                                </a:lnTo>
                                <a:lnTo>
                                  <a:pt x="350266" y="2056130"/>
                                </a:lnTo>
                                <a:lnTo>
                                  <a:pt x="353314" y="2066798"/>
                                </a:lnTo>
                                <a:lnTo>
                                  <a:pt x="356362" y="2050034"/>
                                </a:lnTo>
                                <a:lnTo>
                                  <a:pt x="360934" y="2014982"/>
                                </a:lnTo>
                                <a:lnTo>
                                  <a:pt x="363982" y="2054606"/>
                                </a:lnTo>
                                <a:lnTo>
                                  <a:pt x="368554" y="2013458"/>
                                </a:lnTo>
                                <a:lnTo>
                                  <a:pt x="371602" y="2007362"/>
                                </a:lnTo>
                                <a:lnTo>
                                  <a:pt x="374650" y="2043938"/>
                                </a:lnTo>
                                <a:lnTo>
                                  <a:pt x="379222" y="2042414"/>
                                </a:lnTo>
                                <a:lnTo>
                                  <a:pt x="382270" y="2045462"/>
                                </a:lnTo>
                                <a:lnTo>
                                  <a:pt x="386842" y="2069846"/>
                                </a:lnTo>
                                <a:lnTo>
                                  <a:pt x="389890" y="2068322"/>
                                </a:lnTo>
                                <a:lnTo>
                                  <a:pt x="392938" y="2051558"/>
                                </a:lnTo>
                                <a:lnTo>
                                  <a:pt x="397510" y="2059178"/>
                                </a:lnTo>
                                <a:lnTo>
                                  <a:pt x="400558" y="2024126"/>
                                </a:lnTo>
                                <a:lnTo>
                                  <a:pt x="405130" y="2021078"/>
                                </a:lnTo>
                                <a:lnTo>
                                  <a:pt x="408178" y="2050034"/>
                                </a:lnTo>
                                <a:lnTo>
                                  <a:pt x="411226" y="2039366"/>
                                </a:lnTo>
                                <a:lnTo>
                                  <a:pt x="415798" y="2036318"/>
                                </a:lnTo>
                                <a:lnTo>
                                  <a:pt x="418846" y="2019554"/>
                                </a:lnTo>
                                <a:lnTo>
                                  <a:pt x="421894" y="2043938"/>
                                </a:lnTo>
                                <a:lnTo>
                                  <a:pt x="426466" y="2051558"/>
                                </a:lnTo>
                                <a:lnTo>
                                  <a:pt x="429514" y="2043938"/>
                                </a:lnTo>
                                <a:lnTo>
                                  <a:pt x="434086" y="2024126"/>
                                </a:lnTo>
                                <a:lnTo>
                                  <a:pt x="437134" y="2028698"/>
                                </a:lnTo>
                                <a:lnTo>
                                  <a:pt x="440182" y="1993646"/>
                                </a:lnTo>
                                <a:lnTo>
                                  <a:pt x="444754" y="2040890"/>
                                </a:lnTo>
                                <a:lnTo>
                                  <a:pt x="447802" y="2027174"/>
                                </a:lnTo>
                                <a:lnTo>
                                  <a:pt x="452374" y="2013458"/>
                                </a:lnTo>
                                <a:lnTo>
                                  <a:pt x="455422" y="2014982"/>
                                </a:lnTo>
                                <a:lnTo>
                                  <a:pt x="458470" y="2016506"/>
                                </a:lnTo>
                                <a:lnTo>
                                  <a:pt x="463042" y="2050034"/>
                                </a:lnTo>
                                <a:lnTo>
                                  <a:pt x="466090" y="2025650"/>
                                </a:lnTo>
                                <a:lnTo>
                                  <a:pt x="470662" y="2066798"/>
                                </a:lnTo>
                                <a:lnTo>
                                  <a:pt x="473710" y="2002790"/>
                                </a:lnTo>
                                <a:lnTo>
                                  <a:pt x="476758" y="2027174"/>
                                </a:lnTo>
                                <a:lnTo>
                                  <a:pt x="481330" y="2013458"/>
                                </a:lnTo>
                                <a:lnTo>
                                  <a:pt x="484378" y="2013458"/>
                                </a:lnTo>
                                <a:lnTo>
                                  <a:pt x="487426" y="1998218"/>
                                </a:lnTo>
                                <a:lnTo>
                                  <a:pt x="491998" y="2004314"/>
                                </a:lnTo>
                                <a:lnTo>
                                  <a:pt x="495046" y="2053082"/>
                                </a:lnTo>
                                <a:lnTo>
                                  <a:pt x="499618" y="2024126"/>
                                </a:lnTo>
                                <a:lnTo>
                                  <a:pt x="502666" y="1981454"/>
                                </a:lnTo>
                                <a:lnTo>
                                  <a:pt x="505714" y="2043938"/>
                                </a:lnTo>
                                <a:lnTo>
                                  <a:pt x="510286" y="1966214"/>
                                </a:lnTo>
                                <a:lnTo>
                                  <a:pt x="513334" y="2019554"/>
                                </a:lnTo>
                                <a:lnTo>
                                  <a:pt x="517906" y="2016506"/>
                                </a:lnTo>
                                <a:lnTo>
                                  <a:pt x="520954" y="2005838"/>
                                </a:lnTo>
                                <a:lnTo>
                                  <a:pt x="524002" y="2028698"/>
                                </a:lnTo>
                                <a:lnTo>
                                  <a:pt x="528574" y="1992122"/>
                                </a:lnTo>
                                <a:lnTo>
                                  <a:pt x="531622" y="2004314"/>
                                </a:lnTo>
                                <a:lnTo>
                                  <a:pt x="536194" y="2028698"/>
                                </a:lnTo>
                                <a:lnTo>
                                  <a:pt x="539242" y="2036318"/>
                                </a:lnTo>
                                <a:lnTo>
                                  <a:pt x="542290" y="1992122"/>
                                </a:lnTo>
                                <a:lnTo>
                                  <a:pt x="546862" y="2002790"/>
                                </a:lnTo>
                                <a:lnTo>
                                  <a:pt x="549910" y="2002790"/>
                                </a:lnTo>
                                <a:lnTo>
                                  <a:pt x="554482" y="2033270"/>
                                </a:lnTo>
                                <a:lnTo>
                                  <a:pt x="557530" y="2005838"/>
                                </a:lnTo>
                                <a:lnTo>
                                  <a:pt x="560578" y="1975358"/>
                                </a:lnTo>
                                <a:lnTo>
                                  <a:pt x="565150" y="1992122"/>
                                </a:lnTo>
                                <a:lnTo>
                                  <a:pt x="568198" y="2010410"/>
                                </a:lnTo>
                                <a:lnTo>
                                  <a:pt x="571246" y="2014982"/>
                                </a:lnTo>
                                <a:lnTo>
                                  <a:pt x="575818" y="1979930"/>
                                </a:lnTo>
                                <a:lnTo>
                                  <a:pt x="578866" y="2013458"/>
                                </a:lnTo>
                                <a:lnTo>
                                  <a:pt x="583438" y="1986026"/>
                                </a:lnTo>
                                <a:lnTo>
                                  <a:pt x="586486" y="1981454"/>
                                </a:lnTo>
                                <a:lnTo>
                                  <a:pt x="589534" y="1998218"/>
                                </a:lnTo>
                                <a:lnTo>
                                  <a:pt x="594106" y="1998218"/>
                                </a:lnTo>
                                <a:lnTo>
                                  <a:pt x="597154" y="1993646"/>
                                </a:lnTo>
                                <a:lnTo>
                                  <a:pt x="601726" y="2007362"/>
                                </a:lnTo>
                                <a:lnTo>
                                  <a:pt x="604774" y="1940306"/>
                                </a:lnTo>
                                <a:lnTo>
                                  <a:pt x="607822" y="1964690"/>
                                </a:lnTo>
                                <a:lnTo>
                                  <a:pt x="612394" y="1929638"/>
                                </a:lnTo>
                                <a:lnTo>
                                  <a:pt x="615442" y="2014982"/>
                                </a:lnTo>
                                <a:lnTo>
                                  <a:pt x="620014" y="1975358"/>
                                </a:lnTo>
                                <a:lnTo>
                                  <a:pt x="623062" y="1947926"/>
                                </a:lnTo>
                                <a:lnTo>
                                  <a:pt x="626110" y="1982978"/>
                                </a:lnTo>
                                <a:lnTo>
                                  <a:pt x="630682" y="1972310"/>
                                </a:lnTo>
                                <a:lnTo>
                                  <a:pt x="633730" y="1979930"/>
                                </a:lnTo>
                                <a:lnTo>
                                  <a:pt x="638302" y="1972310"/>
                                </a:lnTo>
                                <a:lnTo>
                                  <a:pt x="641350" y="1935734"/>
                                </a:lnTo>
                                <a:lnTo>
                                  <a:pt x="644398" y="1986026"/>
                                </a:lnTo>
                                <a:lnTo>
                                  <a:pt x="648970" y="1957070"/>
                                </a:lnTo>
                                <a:lnTo>
                                  <a:pt x="652018" y="2002790"/>
                                </a:lnTo>
                                <a:lnTo>
                                  <a:pt x="655066" y="1981454"/>
                                </a:lnTo>
                                <a:lnTo>
                                  <a:pt x="659638" y="1973834"/>
                                </a:lnTo>
                                <a:lnTo>
                                  <a:pt x="662686" y="1938782"/>
                                </a:lnTo>
                                <a:lnTo>
                                  <a:pt x="667258" y="1992122"/>
                                </a:lnTo>
                                <a:lnTo>
                                  <a:pt x="670306" y="1950974"/>
                                </a:lnTo>
                                <a:lnTo>
                                  <a:pt x="673354" y="1967738"/>
                                </a:lnTo>
                                <a:lnTo>
                                  <a:pt x="677926" y="1998218"/>
                                </a:lnTo>
                                <a:lnTo>
                                  <a:pt x="680974" y="1999742"/>
                                </a:lnTo>
                                <a:lnTo>
                                  <a:pt x="685546" y="1928114"/>
                                </a:lnTo>
                                <a:lnTo>
                                  <a:pt x="688594" y="1947926"/>
                                </a:lnTo>
                                <a:lnTo>
                                  <a:pt x="691642" y="1941830"/>
                                </a:lnTo>
                                <a:lnTo>
                                  <a:pt x="696214" y="1963166"/>
                                </a:lnTo>
                                <a:lnTo>
                                  <a:pt x="699262" y="1954022"/>
                                </a:lnTo>
                                <a:lnTo>
                                  <a:pt x="703834" y="1976882"/>
                                </a:lnTo>
                                <a:lnTo>
                                  <a:pt x="706882" y="1897634"/>
                                </a:lnTo>
                                <a:lnTo>
                                  <a:pt x="709930" y="1934210"/>
                                </a:lnTo>
                                <a:lnTo>
                                  <a:pt x="714502" y="1967738"/>
                                </a:lnTo>
                                <a:lnTo>
                                  <a:pt x="717550" y="1931162"/>
                                </a:lnTo>
                                <a:lnTo>
                                  <a:pt x="720598" y="1931162"/>
                                </a:lnTo>
                                <a:lnTo>
                                  <a:pt x="725170" y="1952498"/>
                                </a:lnTo>
                                <a:lnTo>
                                  <a:pt x="728218" y="1947926"/>
                                </a:lnTo>
                                <a:lnTo>
                                  <a:pt x="732790" y="1922018"/>
                                </a:lnTo>
                                <a:lnTo>
                                  <a:pt x="735838" y="1961642"/>
                                </a:lnTo>
                                <a:lnTo>
                                  <a:pt x="738886" y="1964690"/>
                                </a:lnTo>
                                <a:lnTo>
                                  <a:pt x="743458" y="1940306"/>
                                </a:lnTo>
                                <a:lnTo>
                                  <a:pt x="746506" y="1900682"/>
                                </a:lnTo>
                                <a:lnTo>
                                  <a:pt x="751078" y="1931162"/>
                                </a:lnTo>
                                <a:lnTo>
                                  <a:pt x="757174" y="1931162"/>
                                </a:lnTo>
                                <a:lnTo>
                                  <a:pt x="761746" y="1952498"/>
                                </a:lnTo>
                                <a:lnTo>
                                  <a:pt x="764794" y="1935734"/>
                                </a:lnTo>
                                <a:lnTo>
                                  <a:pt x="769366" y="1903730"/>
                                </a:lnTo>
                                <a:lnTo>
                                  <a:pt x="772414" y="1952498"/>
                                </a:lnTo>
                                <a:lnTo>
                                  <a:pt x="775462" y="1877822"/>
                                </a:lnTo>
                                <a:lnTo>
                                  <a:pt x="780034" y="1949450"/>
                                </a:lnTo>
                                <a:lnTo>
                                  <a:pt x="783082" y="1934210"/>
                                </a:lnTo>
                                <a:lnTo>
                                  <a:pt x="787654" y="1979930"/>
                                </a:lnTo>
                                <a:lnTo>
                                  <a:pt x="790702" y="1870202"/>
                                </a:lnTo>
                                <a:lnTo>
                                  <a:pt x="793750" y="1961642"/>
                                </a:lnTo>
                                <a:lnTo>
                                  <a:pt x="798322" y="1876298"/>
                                </a:lnTo>
                                <a:lnTo>
                                  <a:pt x="801370" y="1853438"/>
                                </a:lnTo>
                                <a:lnTo>
                                  <a:pt x="804418" y="1914398"/>
                                </a:lnTo>
                                <a:lnTo>
                                  <a:pt x="808990" y="1896110"/>
                                </a:lnTo>
                                <a:lnTo>
                                  <a:pt x="812038" y="1923542"/>
                                </a:lnTo>
                                <a:lnTo>
                                  <a:pt x="816610" y="1908302"/>
                                </a:lnTo>
                                <a:lnTo>
                                  <a:pt x="819658" y="1950974"/>
                                </a:lnTo>
                                <a:lnTo>
                                  <a:pt x="822706" y="1909826"/>
                                </a:lnTo>
                                <a:lnTo>
                                  <a:pt x="827278" y="1912874"/>
                                </a:lnTo>
                                <a:lnTo>
                                  <a:pt x="830326" y="1957070"/>
                                </a:lnTo>
                                <a:lnTo>
                                  <a:pt x="834898" y="1975358"/>
                                </a:lnTo>
                                <a:lnTo>
                                  <a:pt x="837946" y="1886966"/>
                                </a:lnTo>
                                <a:lnTo>
                                  <a:pt x="840994" y="1900682"/>
                                </a:lnTo>
                                <a:lnTo>
                                  <a:pt x="845566" y="1858010"/>
                                </a:lnTo>
                                <a:lnTo>
                                  <a:pt x="848614" y="1861058"/>
                                </a:lnTo>
                                <a:lnTo>
                                  <a:pt x="853186" y="1890014"/>
                                </a:lnTo>
                                <a:lnTo>
                                  <a:pt x="856234" y="1914398"/>
                                </a:lnTo>
                                <a:lnTo>
                                  <a:pt x="859282" y="1902206"/>
                                </a:lnTo>
                                <a:lnTo>
                                  <a:pt x="863854" y="1891538"/>
                                </a:lnTo>
                                <a:lnTo>
                                  <a:pt x="866902" y="1865630"/>
                                </a:lnTo>
                                <a:lnTo>
                                  <a:pt x="869950" y="1870202"/>
                                </a:lnTo>
                                <a:lnTo>
                                  <a:pt x="874522" y="1929638"/>
                                </a:lnTo>
                                <a:lnTo>
                                  <a:pt x="877570" y="1858010"/>
                                </a:lnTo>
                                <a:lnTo>
                                  <a:pt x="882142" y="1911350"/>
                                </a:lnTo>
                                <a:lnTo>
                                  <a:pt x="885190" y="1911350"/>
                                </a:lnTo>
                                <a:lnTo>
                                  <a:pt x="888238" y="1896110"/>
                                </a:lnTo>
                                <a:lnTo>
                                  <a:pt x="892810" y="1928114"/>
                                </a:lnTo>
                                <a:lnTo>
                                  <a:pt x="895858" y="1911350"/>
                                </a:lnTo>
                                <a:lnTo>
                                  <a:pt x="900430" y="1879346"/>
                                </a:lnTo>
                                <a:lnTo>
                                  <a:pt x="903478" y="1897634"/>
                                </a:lnTo>
                                <a:lnTo>
                                  <a:pt x="906526" y="1876298"/>
                                </a:lnTo>
                                <a:lnTo>
                                  <a:pt x="911098" y="1883918"/>
                                </a:lnTo>
                                <a:lnTo>
                                  <a:pt x="914146" y="1908302"/>
                                </a:lnTo>
                                <a:lnTo>
                                  <a:pt x="918718" y="1937258"/>
                                </a:lnTo>
                                <a:lnTo>
                                  <a:pt x="921766" y="1893062"/>
                                </a:lnTo>
                                <a:lnTo>
                                  <a:pt x="924814" y="1897634"/>
                                </a:lnTo>
                                <a:lnTo>
                                  <a:pt x="929386" y="1896110"/>
                                </a:lnTo>
                                <a:lnTo>
                                  <a:pt x="932434" y="1929638"/>
                                </a:lnTo>
                                <a:lnTo>
                                  <a:pt x="937006" y="1963166"/>
                                </a:lnTo>
                                <a:lnTo>
                                  <a:pt x="940054" y="1886966"/>
                                </a:lnTo>
                                <a:lnTo>
                                  <a:pt x="943102" y="1836674"/>
                                </a:lnTo>
                                <a:lnTo>
                                  <a:pt x="947674" y="1917446"/>
                                </a:lnTo>
                                <a:lnTo>
                                  <a:pt x="950722" y="1883918"/>
                                </a:lnTo>
                                <a:lnTo>
                                  <a:pt x="953770" y="1914398"/>
                                </a:lnTo>
                                <a:lnTo>
                                  <a:pt x="958342" y="1886966"/>
                                </a:lnTo>
                                <a:lnTo>
                                  <a:pt x="961390" y="1848866"/>
                                </a:lnTo>
                                <a:lnTo>
                                  <a:pt x="965962" y="1938782"/>
                                </a:lnTo>
                                <a:lnTo>
                                  <a:pt x="969010" y="1899158"/>
                                </a:lnTo>
                                <a:lnTo>
                                  <a:pt x="972058" y="1891538"/>
                                </a:lnTo>
                                <a:lnTo>
                                  <a:pt x="976630" y="1963166"/>
                                </a:lnTo>
                                <a:lnTo>
                                  <a:pt x="979678" y="1957070"/>
                                </a:lnTo>
                                <a:lnTo>
                                  <a:pt x="984250" y="1891538"/>
                                </a:lnTo>
                                <a:lnTo>
                                  <a:pt x="987298" y="1923542"/>
                                </a:lnTo>
                                <a:lnTo>
                                  <a:pt x="990346" y="1824482"/>
                                </a:lnTo>
                                <a:lnTo>
                                  <a:pt x="994918" y="1931162"/>
                                </a:lnTo>
                                <a:lnTo>
                                  <a:pt x="997966" y="1865630"/>
                                </a:lnTo>
                                <a:lnTo>
                                  <a:pt x="1002538" y="1893062"/>
                                </a:lnTo>
                                <a:lnTo>
                                  <a:pt x="1005586" y="1934210"/>
                                </a:lnTo>
                                <a:lnTo>
                                  <a:pt x="1008634" y="1877822"/>
                                </a:lnTo>
                                <a:lnTo>
                                  <a:pt x="1013206" y="1873250"/>
                                </a:lnTo>
                                <a:lnTo>
                                  <a:pt x="1016254" y="1896110"/>
                                </a:lnTo>
                                <a:lnTo>
                                  <a:pt x="1019302" y="1897634"/>
                                </a:lnTo>
                                <a:lnTo>
                                  <a:pt x="1023874" y="1900682"/>
                                </a:lnTo>
                                <a:lnTo>
                                  <a:pt x="1026922" y="1909826"/>
                                </a:lnTo>
                                <a:lnTo>
                                  <a:pt x="1031494" y="1873250"/>
                                </a:lnTo>
                                <a:lnTo>
                                  <a:pt x="1034542" y="1821434"/>
                                </a:lnTo>
                                <a:lnTo>
                                  <a:pt x="1037590" y="1931162"/>
                                </a:lnTo>
                                <a:lnTo>
                                  <a:pt x="1042162" y="1871726"/>
                                </a:lnTo>
                                <a:lnTo>
                                  <a:pt x="1045210" y="1847342"/>
                                </a:lnTo>
                                <a:lnTo>
                                  <a:pt x="1049782" y="1856486"/>
                                </a:lnTo>
                                <a:lnTo>
                                  <a:pt x="1052830" y="1886966"/>
                                </a:lnTo>
                                <a:lnTo>
                                  <a:pt x="1055878" y="1891538"/>
                                </a:lnTo>
                                <a:lnTo>
                                  <a:pt x="1060450" y="1938782"/>
                                </a:lnTo>
                                <a:lnTo>
                                  <a:pt x="1063498" y="1815338"/>
                                </a:lnTo>
                                <a:lnTo>
                                  <a:pt x="1068070" y="1851914"/>
                                </a:lnTo>
                                <a:lnTo>
                                  <a:pt x="1071118" y="1853438"/>
                                </a:lnTo>
                                <a:lnTo>
                                  <a:pt x="1074166" y="1902206"/>
                                </a:lnTo>
                                <a:lnTo>
                                  <a:pt x="1078738" y="1899158"/>
                                </a:lnTo>
                                <a:lnTo>
                                  <a:pt x="1081786" y="1867154"/>
                                </a:lnTo>
                                <a:lnTo>
                                  <a:pt x="1086358" y="1950974"/>
                                </a:lnTo>
                                <a:lnTo>
                                  <a:pt x="1089406" y="1879346"/>
                                </a:lnTo>
                                <a:lnTo>
                                  <a:pt x="1092454" y="1874774"/>
                                </a:lnTo>
                                <a:lnTo>
                                  <a:pt x="1097026" y="1874774"/>
                                </a:lnTo>
                                <a:lnTo>
                                  <a:pt x="1100074" y="1877822"/>
                                </a:lnTo>
                                <a:lnTo>
                                  <a:pt x="1103122" y="1876298"/>
                                </a:lnTo>
                                <a:lnTo>
                                  <a:pt x="1107694" y="1858010"/>
                                </a:lnTo>
                                <a:lnTo>
                                  <a:pt x="1110742" y="1914398"/>
                                </a:lnTo>
                                <a:lnTo>
                                  <a:pt x="1115314" y="1905254"/>
                                </a:lnTo>
                                <a:lnTo>
                                  <a:pt x="1118362" y="1912874"/>
                                </a:lnTo>
                                <a:lnTo>
                                  <a:pt x="1121410" y="1856486"/>
                                </a:lnTo>
                                <a:lnTo>
                                  <a:pt x="1125982" y="1908302"/>
                                </a:lnTo>
                                <a:lnTo>
                                  <a:pt x="1129030" y="1926590"/>
                                </a:lnTo>
                                <a:lnTo>
                                  <a:pt x="1133602" y="1935734"/>
                                </a:lnTo>
                                <a:lnTo>
                                  <a:pt x="1136650" y="1886966"/>
                                </a:lnTo>
                                <a:lnTo>
                                  <a:pt x="1139698" y="1922018"/>
                                </a:lnTo>
                                <a:lnTo>
                                  <a:pt x="1144270" y="1925066"/>
                                </a:lnTo>
                                <a:lnTo>
                                  <a:pt x="1147318" y="1911350"/>
                                </a:lnTo>
                                <a:lnTo>
                                  <a:pt x="1151890" y="1912874"/>
                                </a:lnTo>
                                <a:lnTo>
                                  <a:pt x="1154938" y="1909826"/>
                                </a:lnTo>
                                <a:lnTo>
                                  <a:pt x="1157986" y="1877822"/>
                                </a:lnTo>
                                <a:lnTo>
                                  <a:pt x="1162558" y="1920494"/>
                                </a:lnTo>
                                <a:lnTo>
                                  <a:pt x="1165606" y="1899158"/>
                                </a:lnTo>
                                <a:lnTo>
                                  <a:pt x="1168654" y="1888490"/>
                                </a:lnTo>
                                <a:lnTo>
                                  <a:pt x="1173226" y="1923542"/>
                                </a:lnTo>
                                <a:lnTo>
                                  <a:pt x="1176274" y="1922018"/>
                                </a:lnTo>
                                <a:lnTo>
                                  <a:pt x="1180846" y="1931162"/>
                                </a:lnTo>
                                <a:lnTo>
                                  <a:pt x="1183894" y="1923542"/>
                                </a:lnTo>
                                <a:lnTo>
                                  <a:pt x="1186942" y="1929638"/>
                                </a:lnTo>
                                <a:lnTo>
                                  <a:pt x="1191514" y="1867154"/>
                                </a:lnTo>
                                <a:lnTo>
                                  <a:pt x="1194562" y="1950974"/>
                                </a:lnTo>
                                <a:lnTo>
                                  <a:pt x="1199134" y="1925066"/>
                                </a:lnTo>
                                <a:lnTo>
                                  <a:pt x="1202182" y="1897634"/>
                                </a:lnTo>
                                <a:lnTo>
                                  <a:pt x="1205230" y="1931162"/>
                                </a:lnTo>
                                <a:lnTo>
                                  <a:pt x="1209802" y="1893062"/>
                                </a:lnTo>
                                <a:lnTo>
                                  <a:pt x="1212850" y="1947926"/>
                                </a:lnTo>
                                <a:lnTo>
                                  <a:pt x="1217422" y="1915922"/>
                                </a:lnTo>
                                <a:lnTo>
                                  <a:pt x="1220470" y="1870202"/>
                                </a:lnTo>
                                <a:lnTo>
                                  <a:pt x="1223518" y="1886966"/>
                                </a:lnTo>
                                <a:lnTo>
                                  <a:pt x="1228090" y="1905254"/>
                                </a:lnTo>
                                <a:lnTo>
                                  <a:pt x="1231138" y="1864106"/>
                                </a:lnTo>
                                <a:lnTo>
                                  <a:pt x="1235710" y="1925066"/>
                                </a:lnTo>
                                <a:lnTo>
                                  <a:pt x="1238758" y="1931162"/>
                                </a:lnTo>
                                <a:lnTo>
                                  <a:pt x="1241806" y="1893062"/>
                                </a:lnTo>
                                <a:lnTo>
                                  <a:pt x="1246378" y="1943354"/>
                                </a:lnTo>
                                <a:lnTo>
                                  <a:pt x="1249426" y="1911350"/>
                                </a:lnTo>
                                <a:lnTo>
                                  <a:pt x="1252474" y="1923542"/>
                                </a:lnTo>
                                <a:lnTo>
                                  <a:pt x="1257046" y="1978406"/>
                                </a:lnTo>
                                <a:lnTo>
                                  <a:pt x="1260094" y="1928114"/>
                                </a:lnTo>
                                <a:lnTo>
                                  <a:pt x="1264666" y="1867154"/>
                                </a:lnTo>
                                <a:lnTo>
                                  <a:pt x="1267714" y="1905254"/>
                                </a:lnTo>
                                <a:lnTo>
                                  <a:pt x="1270762" y="1926590"/>
                                </a:lnTo>
                                <a:lnTo>
                                  <a:pt x="1275334" y="1940306"/>
                                </a:lnTo>
                                <a:lnTo>
                                  <a:pt x="1278382" y="1935734"/>
                                </a:lnTo>
                                <a:lnTo>
                                  <a:pt x="1282954" y="1905254"/>
                                </a:lnTo>
                                <a:lnTo>
                                  <a:pt x="1286002" y="1957070"/>
                                </a:lnTo>
                                <a:lnTo>
                                  <a:pt x="1289050" y="1938782"/>
                                </a:lnTo>
                                <a:lnTo>
                                  <a:pt x="1293622" y="1903730"/>
                                </a:lnTo>
                                <a:lnTo>
                                  <a:pt x="1296670" y="1950974"/>
                                </a:lnTo>
                                <a:lnTo>
                                  <a:pt x="1301242" y="1865630"/>
                                </a:lnTo>
                                <a:lnTo>
                                  <a:pt x="1304290" y="1784858"/>
                                </a:lnTo>
                                <a:lnTo>
                                  <a:pt x="1307338" y="1684274"/>
                                </a:lnTo>
                                <a:lnTo>
                                  <a:pt x="1311910" y="1708658"/>
                                </a:lnTo>
                                <a:lnTo>
                                  <a:pt x="1314958" y="1847342"/>
                                </a:lnTo>
                                <a:lnTo>
                                  <a:pt x="1318006" y="1964690"/>
                                </a:lnTo>
                                <a:lnTo>
                                  <a:pt x="1322578" y="1896110"/>
                                </a:lnTo>
                                <a:lnTo>
                                  <a:pt x="1325626" y="1914398"/>
                                </a:lnTo>
                                <a:lnTo>
                                  <a:pt x="1330198" y="1925066"/>
                                </a:lnTo>
                                <a:lnTo>
                                  <a:pt x="1333246" y="1896110"/>
                                </a:lnTo>
                                <a:lnTo>
                                  <a:pt x="1336294" y="1900682"/>
                                </a:lnTo>
                                <a:lnTo>
                                  <a:pt x="1340866" y="1903730"/>
                                </a:lnTo>
                                <a:lnTo>
                                  <a:pt x="1343914" y="1976882"/>
                                </a:lnTo>
                                <a:lnTo>
                                  <a:pt x="1348486" y="1893062"/>
                                </a:lnTo>
                                <a:lnTo>
                                  <a:pt x="1351534" y="1896110"/>
                                </a:lnTo>
                                <a:lnTo>
                                  <a:pt x="1354582" y="1928114"/>
                                </a:lnTo>
                                <a:lnTo>
                                  <a:pt x="1359154" y="1926590"/>
                                </a:lnTo>
                                <a:lnTo>
                                  <a:pt x="1362202" y="1909826"/>
                                </a:lnTo>
                                <a:lnTo>
                                  <a:pt x="1366774" y="1874774"/>
                                </a:lnTo>
                                <a:lnTo>
                                  <a:pt x="1369822" y="1915922"/>
                                </a:lnTo>
                                <a:lnTo>
                                  <a:pt x="1372870" y="1937258"/>
                                </a:lnTo>
                                <a:lnTo>
                                  <a:pt x="1377442" y="1874774"/>
                                </a:lnTo>
                                <a:lnTo>
                                  <a:pt x="1380490" y="1890014"/>
                                </a:lnTo>
                                <a:lnTo>
                                  <a:pt x="1385062" y="1891538"/>
                                </a:lnTo>
                                <a:lnTo>
                                  <a:pt x="1388110" y="1914398"/>
                                </a:lnTo>
                                <a:lnTo>
                                  <a:pt x="1391158" y="1897634"/>
                                </a:lnTo>
                                <a:lnTo>
                                  <a:pt x="1395730" y="1928114"/>
                                </a:lnTo>
                                <a:lnTo>
                                  <a:pt x="1398778" y="1955546"/>
                                </a:lnTo>
                                <a:lnTo>
                                  <a:pt x="1401826" y="1902206"/>
                                </a:lnTo>
                                <a:lnTo>
                                  <a:pt x="1406398" y="1954022"/>
                                </a:lnTo>
                                <a:lnTo>
                                  <a:pt x="1409446" y="1926590"/>
                                </a:lnTo>
                                <a:lnTo>
                                  <a:pt x="1414018" y="1929638"/>
                                </a:lnTo>
                                <a:lnTo>
                                  <a:pt x="1417066" y="1949450"/>
                                </a:lnTo>
                                <a:lnTo>
                                  <a:pt x="1420114" y="1891538"/>
                                </a:lnTo>
                                <a:lnTo>
                                  <a:pt x="1424686" y="1955546"/>
                                </a:lnTo>
                                <a:lnTo>
                                  <a:pt x="1427734" y="1897634"/>
                                </a:lnTo>
                                <a:lnTo>
                                  <a:pt x="1432306" y="1903730"/>
                                </a:lnTo>
                                <a:lnTo>
                                  <a:pt x="1435354" y="1929638"/>
                                </a:lnTo>
                                <a:lnTo>
                                  <a:pt x="1438402" y="1909826"/>
                                </a:lnTo>
                                <a:lnTo>
                                  <a:pt x="1442974" y="1873250"/>
                                </a:lnTo>
                                <a:lnTo>
                                  <a:pt x="1446022" y="1876298"/>
                                </a:lnTo>
                                <a:lnTo>
                                  <a:pt x="1450594" y="1871726"/>
                                </a:lnTo>
                                <a:lnTo>
                                  <a:pt x="1453642" y="1911350"/>
                                </a:lnTo>
                                <a:lnTo>
                                  <a:pt x="1456690" y="1908302"/>
                                </a:lnTo>
                                <a:lnTo>
                                  <a:pt x="1461262" y="1940306"/>
                                </a:lnTo>
                                <a:lnTo>
                                  <a:pt x="1464310" y="1900682"/>
                                </a:lnTo>
                                <a:lnTo>
                                  <a:pt x="1467358" y="1950974"/>
                                </a:lnTo>
                                <a:lnTo>
                                  <a:pt x="1471930" y="1929638"/>
                                </a:lnTo>
                                <a:lnTo>
                                  <a:pt x="1474978" y="1900682"/>
                                </a:lnTo>
                                <a:lnTo>
                                  <a:pt x="1479550" y="1912874"/>
                                </a:lnTo>
                                <a:lnTo>
                                  <a:pt x="1482598" y="2007362"/>
                                </a:lnTo>
                                <a:lnTo>
                                  <a:pt x="1485646" y="1923542"/>
                                </a:lnTo>
                                <a:lnTo>
                                  <a:pt x="1490218" y="1964690"/>
                                </a:lnTo>
                                <a:lnTo>
                                  <a:pt x="1493266" y="1922018"/>
                                </a:lnTo>
                                <a:lnTo>
                                  <a:pt x="1497838" y="1947926"/>
                                </a:lnTo>
                                <a:lnTo>
                                  <a:pt x="1500886" y="1966214"/>
                                </a:lnTo>
                                <a:lnTo>
                                  <a:pt x="1503934" y="1928114"/>
                                </a:lnTo>
                                <a:lnTo>
                                  <a:pt x="1508506" y="1960118"/>
                                </a:lnTo>
                                <a:lnTo>
                                  <a:pt x="1511554" y="1993646"/>
                                </a:lnTo>
                                <a:lnTo>
                                  <a:pt x="1516126" y="1978406"/>
                                </a:lnTo>
                                <a:lnTo>
                                  <a:pt x="1519174" y="1931162"/>
                                </a:lnTo>
                                <a:lnTo>
                                  <a:pt x="1522222" y="1911350"/>
                                </a:lnTo>
                                <a:lnTo>
                                  <a:pt x="1526794" y="1908302"/>
                                </a:lnTo>
                                <a:lnTo>
                                  <a:pt x="1529842" y="1928114"/>
                                </a:lnTo>
                                <a:lnTo>
                                  <a:pt x="1534414" y="2019554"/>
                                </a:lnTo>
                                <a:lnTo>
                                  <a:pt x="1537462" y="1943354"/>
                                </a:lnTo>
                                <a:lnTo>
                                  <a:pt x="1540510" y="1941830"/>
                                </a:lnTo>
                                <a:lnTo>
                                  <a:pt x="1545082" y="1911350"/>
                                </a:lnTo>
                                <a:lnTo>
                                  <a:pt x="1548130" y="1917446"/>
                                </a:lnTo>
                                <a:lnTo>
                                  <a:pt x="1551178" y="1923542"/>
                                </a:lnTo>
                                <a:lnTo>
                                  <a:pt x="1555750" y="1912874"/>
                                </a:lnTo>
                                <a:lnTo>
                                  <a:pt x="1558798" y="1972310"/>
                                </a:lnTo>
                                <a:lnTo>
                                  <a:pt x="1563370" y="1896110"/>
                                </a:lnTo>
                                <a:lnTo>
                                  <a:pt x="1566418" y="1899158"/>
                                </a:lnTo>
                                <a:lnTo>
                                  <a:pt x="1569466" y="1950974"/>
                                </a:lnTo>
                                <a:lnTo>
                                  <a:pt x="1574038" y="1978406"/>
                                </a:lnTo>
                                <a:lnTo>
                                  <a:pt x="1577086" y="1954022"/>
                                </a:lnTo>
                                <a:lnTo>
                                  <a:pt x="1581658" y="1908302"/>
                                </a:lnTo>
                                <a:lnTo>
                                  <a:pt x="1584706" y="1961642"/>
                                </a:lnTo>
                                <a:lnTo>
                                  <a:pt x="1587754" y="1979930"/>
                                </a:lnTo>
                                <a:lnTo>
                                  <a:pt x="1592326" y="1960118"/>
                                </a:lnTo>
                                <a:lnTo>
                                  <a:pt x="1595374" y="1940306"/>
                                </a:lnTo>
                                <a:lnTo>
                                  <a:pt x="1599946" y="1966214"/>
                                </a:lnTo>
                                <a:lnTo>
                                  <a:pt x="1602994" y="1946402"/>
                                </a:lnTo>
                                <a:lnTo>
                                  <a:pt x="1606042" y="1954022"/>
                                </a:lnTo>
                                <a:lnTo>
                                  <a:pt x="1610614" y="1920494"/>
                                </a:lnTo>
                                <a:lnTo>
                                  <a:pt x="1613662" y="1949450"/>
                                </a:lnTo>
                                <a:lnTo>
                                  <a:pt x="1618234" y="1850390"/>
                                </a:lnTo>
                                <a:lnTo>
                                  <a:pt x="1621282" y="1812290"/>
                                </a:lnTo>
                                <a:lnTo>
                                  <a:pt x="1624330" y="1670558"/>
                                </a:lnTo>
                                <a:lnTo>
                                  <a:pt x="1628902" y="1592834"/>
                                </a:lnTo>
                                <a:lnTo>
                                  <a:pt x="1631950" y="1766570"/>
                                </a:lnTo>
                                <a:lnTo>
                                  <a:pt x="1634998" y="1810766"/>
                                </a:lnTo>
                                <a:lnTo>
                                  <a:pt x="1639570" y="1911350"/>
                                </a:lnTo>
                                <a:lnTo>
                                  <a:pt x="1642618" y="1902206"/>
                                </a:lnTo>
                                <a:lnTo>
                                  <a:pt x="1647190" y="1922018"/>
                                </a:lnTo>
                                <a:lnTo>
                                  <a:pt x="1650238" y="1891538"/>
                                </a:lnTo>
                                <a:lnTo>
                                  <a:pt x="1653286" y="1922018"/>
                                </a:lnTo>
                                <a:lnTo>
                                  <a:pt x="1657858" y="1938782"/>
                                </a:lnTo>
                                <a:lnTo>
                                  <a:pt x="1660906" y="1981454"/>
                                </a:lnTo>
                                <a:lnTo>
                                  <a:pt x="1665478" y="1909826"/>
                                </a:lnTo>
                                <a:lnTo>
                                  <a:pt x="1668526" y="1950974"/>
                                </a:lnTo>
                                <a:lnTo>
                                  <a:pt x="1671574" y="1963166"/>
                                </a:lnTo>
                                <a:lnTo>
                                  <a:pt x="1676146" y="1935734"/>
                                </a:lnTo>
                                <a:lnTo>
                                  <a:pt x="1679194" y="1943354"/>
                                </a:lnTo>
                                <a:lnTo>
                                  <a:pt x="1683766" y="1963166"/>
                                </a:lnTo>
                                <a:lnTo>
                                  <a:pt x="1686814" y="1917446"/>
                                </a:lnTo>
                                <a:lnTo>
                                  <a:pt x="1689862" y="1973834"/>
                                </a:lnTo>
                                <a:lnTo>
                                  <a:pt x="1694434" y="1957070"/>
                                </a:lnTo>
                                <a:lnTo>
                                  <a:pt x="1697482" y="1952498"/>
                                </a:lnTo>
                                <a:lnTo>
                                  <a:pt x="1700530" y="1964690"/>
                                </a:lnTo>
                                <a:lnTo>
                                  <a:pt x="1705102" y="1935734"/>
                                </a:lnTo>
                                <a:lnTo>
                                  <a:pt x="1708150" y="1934210"/>
                                </a:lnTo>
                                <a:lnTo>
                                  <a:pt x="1712722" y="1955546"/>
                                </a:lnTo>
                                <a:lnTo>
                                  <a:pt x="1715770" y="1935734"/>
                                </a:lnTo>
                                <a:lnTo>
                                  <a:pt x="1718818" y="1986026"/>
                                </a:lnTo>
                                <a:lnTo>
                                  <a:pt x="1723390" y="1943354"/>
                                </a:lnTo>
                                <a:lnTo>
                                  <a:pt x="1726438" y="1909826"/>
                                </a:lnTo>
                                <a:lnTo>
                                  <a:pt x="1731010" y="1938782"/>
                                </a:lnTo>
                                <a:lnTo>
                                  <a:pt x="1734058" y="1885442"/>
                                </a:lnTo>
                                <a:lnTo>
                                  <a:pt x="1737106" y="1926590"/>
                                </a:lnTo>
                                <a:lnTo>
                                  <a:pt x="1741678" y="1937258"/>
                                </a:lnTo>
                                <a:lnTo>
                                  <a:pt x="1744726" y="1981454"/>
                                </a:lnTo>
                                <a:lnTo>
                                  <a:pt x="1749298" y="1992122"/>
                                </a:lnTo>
                                <a:lnTo>
                                  <a:pt x="1752346" y="1941830"/>
                                </a:lnTo>
                                <a:lnTo>
                                  <a:pt x="1755394" y="1908302"/>
                                </a:lnTo>
                                <a:lnTo>
                                  <a:pt x="1759966" y="1978406"/>
                                </a:lnTo>
                                <a:lnTo>
                                  <a:pt x="1763014" y="1941830"/>
                                </a:lnTo>
                                <a:lnTo>
                                  <a:pt x="1767586" y="1967738"/>
                                </a:lnTo>
                                <a:lnTo>
                                  <a:pt x="1770634" y="1973834"/>
                                </a:lnTo>
                                <a:lnTo>
                                  <a:pt x="1773682" y="1981454"/>
                                </a:lnTo>
                                <a:lnTo>
                                  <a:pt x="1778254" y="1938782"/>
                                </a:lnTo>
                                <a:lnTo>
                                  <a:pt x="1781302" y="1931162"/>
                                </a:lnTo>
                                <a:lnTo>
                                  <a:pt x="1784350" y="1976882"/>
                                </a:lnTo>
                                <a:lnTo>
                                  <a:pt x="1788922" y="1925066"/>
                                </a:lnTo>
                                <a:lnTo>
                                  <a:pt x="1791970" y="1938782"/>
                                </a:lnTo>
                                <a:lnTo>
                                  <a:pt x="1796542" y="1993646"/>
                                </a:lnTo>
                                <a:lnTo>
                                  <a:pt x="1799590" y="1928114"/>
                                </a:lnTo>
                                <a:lnTo>
                                  <a:pt x="1802638" y="1949450"/>
                                </a:lnTo>
                                <a:lnTo>
                                  <a:pt x="1807210" y="1943354"/>
                                </a:lnTo>
                                <a:lnTo>
                                  <a:pt x="1810258" y="1973834"/>
                                </a:lnTo>
                                <a:lnTo>
                                  <a:pt x="1814830" y="1981454"/>
                                </a:lnTo>
                                <a:lnTo>
                                  <a:pt x="1817878" y="1952498"/>
                                </a:lnTo>
                                <a:lnTo>
                                  <a:pt x="1820926" y="1923542"/>
                                </a:lnTo>
                                <a:lnTo>
                                  <a:pt x="1825498" y="1920494"/>
                                </a:lnTo>
                                <a:lnTo>
                                  <a:pt x="1828546" y="1978406"/>
                                </a:lnTo>
                                <a:lnTo>
                                  <a:pt x="1833118" y="1969262"/>
                                </a:lnTo>
                                <a:lnTo>
                                  <a:pt x="1836166" y="1966214"/>
                                </a:lnTo>
                                <a:lnTo>
                                  <a:pt x="1839214" y="1966214"/>
                                </a:lnTo>
                                <a:lnTo>
                                  <a:pt x="1843786" y="1986026"/>
                                </a:lnTo>
                                <a:lnTo>
                                  <a:pt x="1846834" y="1928114"/>
                                </a:lnTo>
                                <a:lnTo>
                                  <a:pt x="1849882" y="1986026"/>
                                </a:lnTo>
                                <a:lnTo>
                                  <a:pt x="1854454" y="1973834"/>
                                </a:lnTo>
                                <a:lnTo>
                                  <a:pt x="1857502" y="1952498"/>
                                </a:lnTo>
                                <a:lnTo>
                                  <a:pt x="1862074" y="1967738"/>
                                </a:lnTo>
                                <a:lnTo>
                                  <a:pt x="1865122" y="1891538"/>
                                </a:lnTo>
                                <a:lnTo>
                                  <a:pt x="1868170" y="2001266"/>
                                </a:lnTo>
                                <a:lnTo>
                                  <a:pt x="1872742" y="1920494"/>
                                </a:lnTo>
                                <a:lnTo>
                                  <a:pt x="1875790" y="1929638"/>
                                </a:lnTo>
                                <a:lnTo>
                                  <a:pt x="1880362" y="1946402"/>
                                </a:lnTo>
                                <a:lnTo>
                                  <a:pt x="1883410" y="1917446"/>
                                </a:lnTo>
                                <a:lnTo>
                                  <a:pt x="1886458" y="1858010"/>
                                </a:lnTo>
                                <a:lnTo>
                                  <a:pt x="1891030" y="1836674"/>
                                </a:lnTo>
                                <a:lnTo>
                                  <a:pt x="1894078" y="1858010"/>
                                </a:lnTo>
                                <a:lnTo>
                                  <a:pt x="1898650" y="1822958"/>
                                </a:lnTo>
                                <a:lnTo>
                                  <a:pt x="1901698" y="1891538"/>
                                </a:lnTo>
                                <a:lnTo>
                                  <a:pt x="1904746" y="1941830"/>
                                </a:lnTo>
                                <a:lnTo>
                                  <a:pt x="1909318" y="1853438"/>
                                </a:lnTo>
                                <a:lnTo>
                                  <a:pt x="1912366" y="1864106"/>
                                </a:lnTo>
                                <a:lnTo>
                                  <a:pt x="1916938" y="1883918"/>
                                </a:lnTo>
                                <a:lnTo>
                                  <a:pt x="1919986" y="1856486"/>
                                </a:lnTo>
                                <a:lnTo>
                                  <a:pt x="1923034" y="1882394"/>
                                </a:lnTo>
                                <a:lnTo>
                                  <a:pt x="1927606" y="1882394"/>
                                </a:lnTo>
                                <a:lnTo>
                                  <a:pt x="1930654" y="1902206"/>
                                </a:lnTo>
                                <a:lnTo>
                                  <a:pt x="1933702" y="1858010"/>
                                </a:lnTo>
                                <a:lnTo>
                                  <a:pt x="1938274" y="1845818"/>
                                </a:lnTo>
                                <a:lnTo>
                                  <a:pt x="1941322" y="1911350"/>
                                </a:lnTo>
                                <a:lnTo>
                                  <a:pt x="1945894" y="1838198"/>
                                </a:lnTo>
                                <a:lnTo>
                                  <a:pt x="1948942" y="1864106"/>
                                </a:lnTo>
                                <a:lnTo>
                                  <a:pt x="1951990" y="1822958"/>
                                </a:lnTo>
                                <a:lnTo>
                                  <a:pt x="1956562" y="1844294"/>
                                </a:lnTo>
                                <a:lnTo>
                                  <a:pt x="1959610" y="1873250"/>
                                </a:lnTo>
                                <a:lnTo>
                                  <a:pt x="1964182" y="1795526"/>
                                </a:lnTo>
                                <a:lnTo>
                                  <a:pt x="1967230" y="1862582"/>
                                </a:lnTo>
                                <a:lnTo>
                                  <a:pt x="1970278" y="1859534"/>
                                </a:lnTo>
                                <a:lnTo>
                                  <a:pt x="1974850" y="1806194"/>
                                </a:lnTo>
                                <a:lnTo>
                                  <a:pt x="1977898" y="1755902"/>
                                </a:lnTo>
                                <a:lnTo>
                                  <a:pt x="1982470" y="1798574"/>
                                </a:lnTo>
                                <a:lnTo>
                                  <a:pt x="1985518" y="1794002"/>
                                </a:lnTo>
                                <a:lnTo>
                                  <a:pt x="1988566" y="1826006"/>
                                </a:lnTo>
                                <a:lnTo>
                                  <a:pt x="1993138" y="1758950"/>
                                </a:lnTo>
                                <a:lnTo>
                                  <a:pt x="1996186" y="1771142"/>
                                </a:lnTo>
                                <a:lnTo>
                                  <a:pt x="1999234" y="1729994"/>
                                </a:lnTo>
                                <a:lnTo>
                                  <a:pt x="2003806" y="1696466"/>
                                </a:lnTo>
                                <a:lnTo>
                                  <a:pt x="2006854" y="1685798"/>
                                </a:lnTo>
                                <a:lnTo>
                                  <a:pt x="2011426" y="1658366"/>
                                </a:lnTo>
                                <a:lnTo>
                                  <a:pt x="2014474" y="1562354"/>
                                </a:lnTo>
                                <a:lnTo>
                                  <a:pt x="2017522" y="1541018"/>
                                </a:lnTo>
                                <a:lnTo>
                                  <a:pt x="2022094" y="1504442"/>
                                </a:lnTo>
                                <a:lnTo>
                                  <a:pt x="2025142" y="1423670"/>
                                </a:lnTo>
                                <a:lnTo>
                                  <a:pt x="2029714" y="1376426"/>
                                </a:lnTo>
                                <a:lnTo>
                                  <a:pt x="2032762" y="1268222"/>
                                </a:lnTo>
                                <a:lnTo>
                                  <a:pt x="2035810" y="1105154"/>
                                </a:lnTo>
                                <a:lnTo>
                                  <a:pt x="2040382" y="980186"/>
                                </a:lnTo>
                                <a:lnTo>
                                  <a:pt x="2043430" y="788162"/>
                                </a:lnTo>
                                <a:lnTo>
                                  <a:pt x="2048002" y="428498"/>
                                </a:lnTo>
                                <a:lnTo>
                                  <a:pt x="2051050" y="335534"/>
                                </a:lnTo>
                                <a:lnTo>
                                  <a:pt x="2054098" y="0"/>
                                </a:lnTo>
                                <a:lnTo>
                                  <a:pt x="2058670" y="166370"/>
                                </a:lnTo>
                                <a:lnTo>
                                  <a:pt x="2061718" y="358394"/>
                                </a:lnTo>
                                <a:lnTo>
                                  <a:pt x="2066290" y="562610"/>
                                </a:lnTo>
                                <a:lnTo>
                                  <a:pt x="2069338" y="856742"/>
                                </a:lnTo>
                                <a:lnTo>
                                  <a:pt x="2072386" y="981710"/>
                                </a:lnTo>
                                <a:lnTo>
                                  <a:pt x="2076958" y="1199642"/>
                                </a:lnTo>
                                <a:lnTo>
                                  <a:pt x="2080006" y="1260602"/>
                                </a:lnTo>
                                <a:lnTo>
                                  <a:pt x="2083054" y="1452626"/>
                                </a:lnTo>
                                <a:lnTo>
                                  <a:pt x="2087626" y="1484630"/>
                                </a:lnTo>
                                <a:lnTo>
                                  <a:pt x="2090674" y="1566926"/>
                                </a:lnTo>
                                <a:lnTo>
                                  <a:pt x="2095246" y="1577594"/>
                                </a:lnTo>
                                <a:lnTo>
                                  <a:pt x="2098294" y="1492250"/>
                                </a:lnTo>
                                <a:lnTo>
                                  <a:pt x="2101342" y="1609598"/>
                                </a:lnTo>
                                <a:lnTo>
                                  <a:pt x="2105914" y="1664462"/>
                                </a:lnTo>
                                <a:lnTo>
                                  <a:pt x="2108962" y="1618742"/>
                                </a:lnTo>
                                <a:lnTo>
                                  <a:pt x="2113534" y="1658366"/>
                                </a:lnTo>
                                <a:lnTo>
                                  <a:pt x="2116582" y="1693418"/>
                                </a:lnTo>
                                <a:lnTo>
                                  <a:pt x="2119630" y="1691894"/>
                                </a:lnTo>
                                <a:lnTo>
                                  <a:pt x="2124202" y="1693418"/>
                                </a:lnTo>
                                <a:lnTo>
                                  <a:pt x="2127250" y="1697990"/>
                                </a:lnTo>
                                <a:lnTo>
                                  <a:pt x="2131822" y="1720850"/>
                                </a:lnTo>
                                <a:lnTo>
                                  <a:pt x="2134870" y="1768094"/>
                                </a:lnTo>
                                <a:lnTo>
                                  <a:pt x="2137918" y="1801622"/>
                                </a:lnTo>
                                <a:lnTo>
                                  <a:pt x="2142490" y="1737614"/>
                                </a:lnTo>
                                <a:lnTo>
                                  <a:pt x="2145538" y="1737614"/>
                                </a:lnTo>
                                <a:lnTo>
                                  <a:pt x="2148586" y="1710182"/>
                                </a:lnTo>
                                <a:lnTo>
                                  <a:pt x="2153158" y="1792478"/>
                                </a:lnTo>
                                <a:lnTo>
                                  <a:pt x="2156206" y="1797050"/>
                                </a:lnTo>
                                <a:lnTo>
                                  <a:pt x="2160778" y="1755902"/>
                                </a:lnTo>
                                <a:lnTo>
                                  <a:pt x="2163826" y="1815338"/>
                                </a:lnTo>
                                <a:lnTo>
                                  <a:pt x="2166874" y="1792478"/>
                                </a:lnTo>
                                <a:lnTo>
                                  <a:pt x="2171446" y="1746758"/>
                                </a:lnTo>
                                <a:lnTo>
                                  <a:pt x="2174494" y="1780286"/>
                                </a:lnTo>
                                <a:lnTo>
                                  <a:pt x="2179066" y="1824482"/>
                                </a:lnTo>
                                <a:lnTo>
                                  <a:pt x="2182114" y="1858010"/>
                                </a:lnTo>
                                <a:lnTo>
                                  <a:pt x="2185162" y="1812290"/>
                                </a:lnTo>
                                <a:lnTo>
                                  <a:pt x="2189734" y="1833626"/>
                                </a:lnTo>
                                <a:lnTo>
                                  <a:pt x="2192782" y="1797050"/>
                                </a:lnTo>
                                <a:lnTo>
                                  <a:pt x="2197354" y="1876298"/>
                                </a:lnTo>
                                <a:lnTo>
                                  <a:pt x="2200402" y="1821434"/>
                                </a:lnTo>
                                <a:lnTo>
                                  <a:pt x="2203450" y="1841246"/>
                                </a:lnTo>
                                <a:lnTo>
                                  <a:pt x="2208022" y="1865630"/>
                                </a:lnTo>
                                <a:lnTo>
                                  <a:pt x="2211070" y="1829054"/>
                                </a:lnTo>
                                <a:lnTo>
                                  <a:pt x="2215642" y="1874774"/>
                                </a:lnTo>
                                <a:lnTo>
                                  <a:pt x="2218690" y="1841246"/>
                                </a:lnTo>
                                <a:lnTo>
                                  <a:pt x="2221738" y="1845818"/>
                                </a:lnTo>
                                <a:lnTo>
                                  <a:pt x="2226310" y="1821434"/>
                                </a:lnTo>
                                <a:lnTo>
                                  <a:pt x="2229358" y="1833626"/>
                                </a:lnTo>
                                <a:lnTo>
                                  <a:pt x="2232406" y="1882394"/>
                                </a:lnTo>
                                <a:lnTo>
                                  <a:pt x="2236978" y="1838198"/>
                                </a:lnTo>
                                <a:lnTo>
                                  <a:pt x="2240026" y="1859534"/>
                                </a:lnTo>
                                <a:lnTo>
                                  <a:pt x="2244598" y="1931162"/>
                                </a:lnTo>
                                <a:lnTo>
                                  <a:pt x="2247646" y="1923542"/>
                                </a:lnTo>
                                <a:lnTo>
                                  <a:pt x="2250694" y="1886966"/>
                                </a:lnTo>
                                <a:lnTo>
                                  <a:pt x="2255266" y="1900682"/>
                                </a:lnTo>
                                <a:lnTo>
                                  <a:pt x="2258314" y="1922018"/>
                                </a:lnTo>
                                <a:lnTo>
                                  <a:pt x="2262886" y="1886966"/>
                                </a:lnTo>
                                <a:lnTo>
                                  <a:pt x="2265934" y="1838198"/>
                                </a:lnTo>
                                <a:lnTo>
                                  <a:pt x="2268982" y="1859534"/>
                                </a:lnTo>
                                <a:lnTo>
                                  <a:pt x="2273554" y="1885442"/>
                                </a:lnTo>
                                <a:lnTo>
                                  <a:pt x="2276602" y="1873250"/>
                                </a:lnTo>
                                <a:lnTo>
                                  <a:pt x="2281174" y="1929638"/>
                                </a:lnTo>
                                <a:lnTo>
                                  <a:pt x="2284222" y="1914398"/>
                                </a:lnTo>
                                <a:lnTo>
                                  <a:pt x="2287270" y="1873250"/>
                                </a:lnTo>
                                <a:lnTo>
                                  <a:pt x="2291842" y="1864106"/>
                                </a:lnTo>
                                <a:lnTo>
                                  <a:pt x="2294890" y="1915922"/>
                                </a:lnTo>
                                <a:lnTo>
                                  <a:pt x="2297938" y="1897634"/>
                                </a:lnTo>
                                <a:lnTo>
                                  <a:pt x="2302510" y="1902206"/>
                                </a:lnTo>
                                <a:lnTo>
                                  <a:pt x="2305558" y="1903730"/>
                                </a:lnTo>
                                <a:lnTo>
                                  <a:pt x="2310130" y="1867154"/>
                                </a:lnTo>
                                <a:lnTo>
                                  <a:pt x="2313178" y="1955546"/>
                                </a:lnTo>
                                <a:lnTo>
                                  <a:pt x="2316226" y="1931162"/>
                                </a:lnTo>
                                <a:lnTo>
                                  <a:pt x="2320798" y="1935734"/>
                                </a:lnTo>
                                <a:lnTo>
                                  <a:pt x="2323846" y="1905254"/>
                                </a:lnTo>
                                <a:lnTo>
                                  <a:pt x="2328418" y="1914398"/>
                                </a:lnTo>
                                <a:lnTo>
                                  <a:pt x="2331466" y="1886966"/>
                                </a:lnTo>
                                <a:lnTo>
                                  <a:pt x="2334514" y="1911350"/>
                                </a:lnTo>
                                <a:lnTo>
                                  <a:pt x="2339086" y="1950974"/>
                                </a:lnTo>
                                <a:lnTo>
                                  <a:pt x="2342134" y="1877822"/>
                                </a:lnTo>
                                <a:lnTo>
                                  <a:pt x="2346706" y="1920494"/>
                                </a:lnTo>
                                <a:lnTo>
                                  <a:pt x="2349754" y="1890014"/>
                                </a:lnTo>
                                <a:lnTo>
                                  <a:pt x="2352802" y="1982978"/>
                                </a:lnTo>
                                <a:lnTo>
                                  <a:pt x="2357374" y="1865630"/>
                                </a:lnTo>
                                <a:lnTo>
                                  <a:pt x="2360422" y="1885442"/>
                                </a:lnTo>
                                <a:lnTo>
                                  <a:pt x="2364994" y="1902206"/>
                                </a:lnTo>
                                <a:lnTo>
                                  <a:pt x="2368042" y="1905254"/>
                                </a:lnTo>
                                <a:lnTo>
                                  <a:pt x="2371090" y="1961642"/>
                                </a:lnTo>
                                <a:lnTo>
                                  <a:pt x="2375662" y="1937258"/>
                                </a:lnTo>
                                <a:lnTo>
                                  <a:pt x="2378710" y="1934210"/>
                                </a:lnTo>
                                <a:lnTo>
                                  <a:pt x="2381758" y="1947926"/>
                                </a:lnTo>
                                <a:lnTo>
                                  <a:pt x="2386330" y="1882394"/>
                                </a:lnTo>
                                <a:lnTo>
                                  <a:pt x="2389378" y="1897634"/>
                                </a:lnTo>
                                <a:lnTo>
                                  <a:pt x="2393950" y="1845818"/>
                                </a:lnTo>
                                <a:lnTo>
                                  <a:pt x="2396998" y="1912874"/>
                                </a:lnTo>
                                <a:lnTo>
                                  <a:pt x="2400046" y="1858010"/>
                                </a:lnTo>
                                <a:lnTo>
                                  <a:pt x="2404618" y="1940306"/>
                                </a:lnTo>
                                <a:lnTo>
                                  <a:pt x="2407666" y="1851914"/>
                                </a:lnTo>
                                <a:lnTo>
                                  <a:pt x="2412238" y="1870202"/>
                                </a:lnTo>
                                <a:lnTo>
                                  <a:pt x="2415286" y="1917446"/>
                                </a:lnTo>
                                <a:lnTo>
                                  <a:pt x="2418334" y="1915922"/>
                                </a:lnTo>
                                <a:lnTo>
                                  <a:pt x="2422906" y="1891538"/>
                                </a:lnTo>
                                <a:lnTo>
                                  <a:pt x="2425954" y="1845818"/>
                                </a:lnTo>
                                <a:lnTo>
                                  <a:pt x="2430526" y="1909826"/>
                                </a:lnTo>
                                <a:lnTo>
                                  <a:pt x="2433574" y="1876298"/>
                                </a:lnTo>
                                <a:lnTo>
                                  <a:pt x="2436622" y="1821434"/>
                                </a:lnTo>
                                <a:lnTo>
                                  <a:pt x="2441194" y="1931162"/>
                                </a:lnTo>
                                <a:lnTo>
                                  <a:pt x="2444242" y="1822958"/>
                                </a:lnTo>
                                <a:lnTo>
                                  <a:pt x="2447290" y="1877822"/>
                                </a:lnTo>
                                <a:lnTo>
                                  <a:pt x="2451862" y="1798574"/>
                                </a:lnTo>
                                <a:lnTo>
                                  <a:pt x="2454910" y="1838198"/>
                                </a:lnTo>
                                <a:lnTo>
                                  <a:pt x="2459482" y="1829054"/>
                                </a:lnTo>
                                <a:lnTo>
                                  <a:pt x="2462530" y="1775714"/>
                                </a:lnTo>
                                <a:lnTo>
                                  <a:pt x="2465578" y="1766570"/>
                                </a:lnTo>
                                <a:lnTo>
                                  <a:pt x="2470150" y="1771142"/>
                                </a:lnTo>
                                <a:lnTo>
                                  <a:pt x="2473198" y="1783334"/>
                                </a:lnTo>
                                <a:lnTo>
                                  <a:pt x="2477770" y="1737614"/>
                                </a:lnTo>
                                <a:lnTo>
                                  <a:pt x="2480818" y="1694942"/>
                                </a:lnTo>
                                <a:lnTo>
                                  <a:pt x="2483866" y="1665986"/>
                                </a:lnTo>
                                <a:lnTo>
                                  <a:pt x="2488438" y="1665986"/>
                                </a:lnTo>
                                <a:lnTo>
                                  <a:pt x="2491486" y="1646174"/>
                                </a:lnTo>
                                <a:lnTo>
                                  <a:pt x="2496058" y="1580642"/>
                                </a:lnTo>
                                <a:lnTo>
                                  <a:pt x="2499106" y="1563878"/>
                                </a:lnTo>
                                <a:lnTo>
                                  <a:pt x="2502154" y="1489202"/>
                                </a:lnTo>
                                <a:lnTo>
                                  <a:pt x="2506726" y="1553210"/>
                                </a:lnTo>
                                <a:lnTo>
                                  <a:pt x="2509774" y="1519682"/>
                                </a:lnTo>
                                <a:lnTo>
                                  <a:pt x="2514346" y="1669034"/>
                                </a:lnTo>
                                <a:lnTo>
                                  <a:pt x="2517394" y="1687322"/>
                                </a:lnTo>
                                <a:lnTo>
                                  <a:pt x="2520442" y="1713230"/>
                                </a:lnTo>
                                <a:lnTo>
                                  <a:pt x="2525014" y="1720850"/>
                                </a:lnTo>
                                <a:lnTo>
                                  <a:pt x="2528062" y="1798574"/>
                                </a:lnTo>
                                <a:lnTo>
                                  <a:pt x="2531110" y="1801622"/>
                                </a:lnTo>
                                <a:lnTo>
                                  <a:pt x="2535682" y="1789430"/>
                                </a:lnTo>
                                <a:lnTo>
                                  <a:pt x="2538730" y="1800098"/>
                                </a:lnTo>
                                <a:lnTo>
                                  <a:pt x="2543302" y="1859534"/>
                                </a:lnTo>
                                <a:lnTo>
                                  <a:pt x="2546350" y="1890014"/>
                                </a:lnTo>
                                <a:lnTo>
                                  <a:pt x="2549398" y="1900682"/>
                                </a:lnTo>
                                <a:lnTo>
                                  <a:pt x="2553970" y="1914398"/>
                                </a:lnTo>
                                <a:lnTo>
                                  <a:pt x="2557018" y="1979930"/>
                                </a:lnTo>
                                <a:lnTo>
                                  <a:pt x="2561590" y="1946402"/>
                                </a:lnTo>
                                <a:lnTo>
                                  <a:pt x="2564638" y="1897634"/>
                                </a:lnTo>
                                <a:lnTo>
                                  <a:pt x="2567686" y="1973834"/>
                                </a:lnTo>
                                <a:lnTo>
                                  <a:pt x="2572258" y="1961642"/>
                                </a:lnTo>
                                <a:lnTo>
                                  <a:pt x="2575306" y="1957070"/>
                                </a:lnTo>
                                <a:lnTo>
                                  <a:pt x="2579878" y="1969262"/>
                                </a:lnTo>
                                <a:lnTo>
                                  <a:pt x="2582926" y="1937258"/>
                                </a:lnTo>
                                <a:lnTo>
                                  <a:pt x="2585974" y="1946402"/>
                                </a:lnTo>
                                <a:lnTo>
                                  <a:pt x="2590546" y="1967738"/>
                                </a:lnTo>
                                <a:lnTo>
                                  <a:pt x="2593594" y="1995170"/>
                                </a:lnTo>
                                <a:lnTo>
                                  <a:pt x="2598166" y="1989074"/>
                                </a:lnTo>
                                <a:lnTo>
                                  <a:pt x="2601214" y="2001266"/>
                                </a:lnTo>
                                <a:lnTo>
                                  <a:pt x="2604262" y="2027174"/>
                                </a:lnTo>
                                <a:lnTo>
                                  <a:pt x="2608834" y="1986026"/>
                                </a:lnTo>
                                <a:lnTo>
                                  <a:pt x="2611882" y="1963166"/>
                                </a:lnTo>
                                <a:lnTo>
                                  <a:pt x="2614930" y="1963166"/>
                                </a:lnTo>
                                <a:lnTo>
                                  <a:pt x="2619502" y="1955546"/>
                                </a:lnTo>
                                <a:lnTo>
                                  <a:pt x="2622550" y="1993646"/>
                                </a:lnTo>
                                <a:lnTo>
                                  <a:pt x="2627122" y="2005838"/>
                                </a:lnTo>
                                <a:lnTo>
                                  <a:pt x="2630170" y="2054606"/>
                                </a:lnTo>
                                <a:lnTo>
                                  <a:pt x="2633218" y="1979930"/>
                                </a:lnTo>
                                <a:lnTo>
                                  <a:pt x="2637790" y="1967738"/>
                                </a:lnTo>
                                <a:lnTo>
                                  <a:pt x="2640838" y="1761998"/>
                                </a:lnTo>
                                <a:lnTo>
                                  <a:pt x="2645410" y="1876298"/>
                                </a:lnTo>
                                <a:lnTo>
                                  <a:pt x="2648458" y="1905254"/>
                                </a:lnTo>
                                <a:lnTo>
                                  <a:pt x="2651506" y="1987550"/>
                                </a:lnTo>
                                <a:lnTo>
                                  <a:pt x="2656078" y="1943354"/>
                                </a:lnTo>
                                <a:lnTo>
                                  <a:pt x="2659126" y="1993646"/>
                                </a:lnTo>
                                <a:lnTo>
                                  <a:pt x="2663698" y="2046986"/>
                                </a:lnTo>
                                <a:lnTo>
                                  <a:pt x="2666746" y="2068322"/>
                                </a:lnTo>
                                <a:lnTo>
                                  <a:pt x="2669794" y="2050034"/>
                                </a:lnTo>
                                <a:lnTo>
                                  <a:pt x="2674366" y="1998218"/>
                                </a:lnTo>
                                <a:lnTo>
                                  <a:pt x="2677414" y="2025650"/>
                                </a:lnTo>
                                <a:lnTo>
                                  <a:pt x="2680462" y="2033270"/>
                                </a:lnTo>
                                <a:lnTo>
                                  <a:pt x="2685034" y="2068322"/>
                                </a:lnTo>
                                <a:lnTo>
                                  <a:pt x="2688082" y="2043938"/>
                                </a:lnTo>
                                <a:lnTo>
                                  <a:pt x="2692654" y="1995170"/>
                                </a:lnTo>
                                <a:lnTo>
                                  <a:pt x="2695702" y="2001266"/>
                                </a:lnTo>
                                <a:lnTo>
                                  <a:pt x="2698750" y="2037842"/>
                                </a:lnTo>
                                <a:lnTo>
                                  <a:pt x="2703322" y="2005838"/>
                                </a:lnTo>
                                <a:lnTo>
                                  <a:pt x="2706370" y="2030222"/>
                                </a:lnTo>
                                <a:lnTo>
                                  <a:pt x="2710942" y="2030222"/>
                                </a:lnTo>
                                <a:lnTo>
                                  <a:pt x="2713990" y="2027174"/>
                                </a:lnTo>
                                <a:lnTo>
                                  <a:pt x="2717038" y="2054606"/>
                                </a:lnTo>
                                <a:lnTo>
                                  <a:pt x="2721610" y="2050034"/>
                                </a:lnTo>
                                <a:lnTo>
                                  <a:pt x="2724658" y="2025650"/>
                                </a:lnTo>
                                <a:lnTo>
                                  <a:pt x="2729230" y="2091182"/>
                                </a:lnTo>
                                <a:lnTo>
                                  <a:pt x="2732278" y="2042414"/>
                                </a:lnTo>
                                <a:lnTo>
                                  <a:pt x="2735326" y="2054606"/>
                                </a:lnTo>
                                <a:lnTo>
                                  <a:pt x="2739898" y="2028698"/>
                                </a:lnTo>
                                <a:lnTo>
                                  <a:pt x="2742946" y="2062226"/>
                                </a:lnTo>
                                <a:lnTo>
                                  <a:pt x="2747518" y="2054606"/>
                                </a:lnTo>
                                <a:lnTo>
                                  <a:pt x="2750566" y="2033270"/>
                                </a:lnTo>
                                <a:lnTo>
                                  <a:pt x="2753614" y="2056130"/>
                                </a:lnTo>
                                <a:lnTo>
                                  <a:pt x="2758186" y="2014982"/>
                                </a:lnTo>
                                <a:lnTo>
                                  <a:pt x="2761234" y="2025650"/>
                                </a:lnTo>
                                <a:lnTo>
                                  <a:pt x="2764282" y="2025650"/>
                                </a:lnTo>
                                <a:lnTo>
                                  <a:pt x="2768854" y="2050034"/>
                                </a:lnTo>
                                <a:lnTo>
                                  <a:pt x="2771902" y="1998218"/>
                                </a:lnTo>
                                <a:lnTo>
                                  <a:pt x="2776474" y="2025650"/>
                                </a:lnTo>
                                <a:lnTo>
                                  <a:pt x="2779522" y="2068322"/>
                                </a:lnTo>
                                <a:lnTo>
                                  <a:pt x="2782570" y="2054606"/>
                                </a:lnTo>
                                <a:lnTo>
                                  <a:pt x="2787142" y="2014982"/>
                                </a:lnTo>
                                <a:lnTo>
                                  <a:pt x="2790190" y="2046986"/>
                                </a:lnTo>
                                <a:lnTo>
                                  <a:pt x="2794762" y="2068322"/>
                                </a:lnTo>
                                <a:lnTo>
                                  <a:pt x="2797810" y="2021078"/>
                                </a:lnTo>
                                <a:lnTo>
                                  <a:pt x="2800858" y="2040890"/>
                                </a:lnTo>
                                <a:lnTo>
                                  <a:pt x="2805430" y="2056130"/>
                                </a:lnTo>
                                <a:lnTo>
                                  <a:pt x="2808478" y="2051558"/>
                                </a:lnTo>
                                <a:lnTo>
                                  <a:pt x="2813050" y="2050034"/>
                                </a:lnTo>
                                <a:lnTo>
                                  <a:pt x="2816098" y="2083562"/>
                                </a:lnTo>
                                <a:lnTo>
                                  <a:pt x="2819146" y="1986026"/>
                                </a:lnTo>
                                <a:lnTo>
                                  <a:pt x="2823718" y="2028698"/>
                                </a:lnTo>
                                <a:lnTo>
                                  <a:pt x="2826766" y="2057654"/>
                                </a:lnTo>
                                <a:lnTo>
                                  <a:pt x="2829814" y="2089658"/>
                                </a:lnTo>
                                <a:lnTo>
                                  <a:pt x="2834386" y="2051558"/>
                                </a:lnTo>
                                <a:lnTo>
                                  <a:pt x="2837434" y="2066798"/>
                                </a:lnTo>
                                <a:lnTo>
                                  <a:pt x="2842006" y="2030222"/>
                                </a:lnTo>
                                <a:lnTo>
                                  <a:pt x="2845054" y="2054606"/>
                                </a:lnTo>
                                <a:lnTo>
                                  <a:pt x="2848102" y="2013458"/>
                                </a:lnTo>
                                <a:lnTo>
                                  <a:pt x="2852674" y="2045462"/>
                                </a:lnTo>
                                <a:lnTo>
                                  <a:pt x="2855722" y="2057654"/>
                                </a:lnTo>
                                <a:lnTo>
                                  <a:pt x="2860294" y="2062226"/>
                                </a:lnTo>
                                <a:lnTo>
                                  <a:pt x="2863342" y="2059178"/>
                                </a:lnTo>
                                <a:lnTo>
                                  <a:pt x="2866390" y="2050034"/>
                                </a:lnTo>
                                <a:lnTo>
                                  <a:pt x="2870962" y="2039366"/>
                                </a:lnTo>
                                <a:lnTo>
                                  <a:pt x="2874010" y="2040890"/>
                                </a:lnTo>
                                <a:lnTo>
                                  <a:pt x="2878582" y="2050034"/>
                                </a:lnTo>
                                <a:lnTo>
                                  <a:pt x="2881630" y="2088134"/>
                                </a:lnTo>
                                <a:lnTo>
                                  <a:pt x="2884678" y="2078990"/>
                                </a:lnTo>
                                <a:lnTo>
                                  <a:pt x="2889250" y="2050034"/>
                                </a:lnTo>
                                <a:lnTo>
                                  <a:pt x="2892298" y="2088134"/>
                                </a:lnTo>
                                <a:lnTo>
                                  <a:pt x="2896870" y="2056130"/>
                                </a:lnTo>
                                <a:lnTo>
                                  <a:pt x="2899918" y="2028698"/>
                                </a:lnTo>
                                <a:lnTo>
                                  <a:pt x="2902966" y="2037842"/>
                                </a:lnTo>
                                <a:lnTo>
                                  <a:pt x="2907538" y="2016506"/>
                                </a:lnTo>
                                <a:lnTo>
                                  <a:pt x="2910586" y="2095754"/>
                                </a:lnTo>
                                <a:lnTo>
                                  <a:pt x="2913634" y="2074418"/>
                                </a:lnTo>
                                <a:lnTo>
                                  <a:pt x="2918206" y="2069846"/>
                                </a:lnTo>
                                <a:lnTo>
                                  <a:pt x="2921254" y="2018030"/>
                                </a:lnTo>
                                <a:lnTo>
                                  <a:pt x="2925826" y="2089658"/>
                                </a:lnTo>
                                <a:lnTo>
                                  <a:pt x="2928874" y="2057654"/>
                                </a:lnTo>
                                <a:lnTo>
                                  <a:pt x="2931922" y="2082038"/>
                                </a:lnTo>
                                <a:lnTo>
                                  <a:pt x="2936494" y="2036318"/>
                                </a:lnTo>
                                <a:lnTo>
                                  <a:pt x="2939542" y="2083562"/>
                                </a:lnTo>
                                <a:lnTo>
                                  <a:pt x="2944114" y="2045462"/>
                                </a:lnTo>
                                <a:lnTo>
                                  <a:pt x="2947162" y="2114042"/>
                                </a:lnTo>
                                <a:lnTo>
                                  <a:pt x="2950210" y="2069846"/>
                                </a:lnTo>
                                <a:lnTo>
                                  <a:pt x="2954782" y="2046986"/>
                                </a:lnTo>
                                <a:lnTo>
                                  <a:pt x="2957830" y="2141474"/>
                                </a:lnTo>
                                <a:lnTo>
                                  <a:pt x="2962402" y="2054606"/>
                                </a:lnTo>
                                <a:lnTo>
                                  <a:pt x="2965450" y="2028698"/>
                                </a:lnTo>
                                <a:lnTo>
                                  <a:pt x="2968498" y="2065274"/>
                                </a:lnTo>
                                <a:lnTo>
                                  <a:pt x="2973070" y="2091182"/>
                                </a:lnTo>
                                <a:lnTo>
                                  <a:pt x="2976118" y="2013458"/>
                                </a:lnTo>
                                <a:lnTo>
                                  <a:pt x="2979166" y="2068322"/>
                                </a:lnTo>
                                <a:lnTo>
                                  <a:pt x="2983738" y="2051558"/>
                                </a:lnTo>
                                <a:lnTo>
                                  <a:pt x="2986786" y="2094230"/>
                                </a:lnTo>
                                <a:lnTo>
                                  <a:pt x="2991358" y="2092706"/>
                                </a:lnTo>
                                <a:lnTo>
                                  <a:pt x="2994406" y="2059178"/>
                                </a:lnTo>
                                <a:lnTo>
                                  <a:pt x="2997454" y="2097278"/>
                                </a:lnTo>
                                <a:lnTo>
                                  <a:pt x="3002026" y="2091182"/>
                                </a:lnTo>
                                <a:lnTo>
                                  <a:pt x="3005074" y="2057654"/>
                                </a:lnTo>
                                <a:lnTo>
                                  <a:pt x="3009646" y="2078990"/>
                                </a:lnTo>
                                <a:lnTo>
                                  <a:pt x="3012694" y="2062226"/>
                                </a:lnTo>
                                <a:lnTo>
                                  <a:pt x="3015742" y="2078990"/>
                                </a:lnTo>
                                <a:lnTo>
                                  <a:pt x="3020314" y="2085086"/>
                                </a:lnTo>
                                <a:lnTo>
                                  <a:pt x="3023362" y="2085086"/>
                                </a:lnTo>
                                <a:lnTo>
                                  <a:pt x="3027934" y="2063750"/>
                                </a:lnTo>
                                <a:lnTo>
                                  <a:pt x="3030982" y="2106422"/>
                                </a:lnTo>
                                <a:lnTo>
                                  <a:pt x="3034030" y="2091182"/>
                                </a:lnTo>
                                <a:lnTo>
                                  <a:pt x="3038602" y="2074418"/>
                                </a:lnTo>
                                <a:lnTo>
                                  <a:pt x="3041650" y="2057654"/>
                                </a:lnTo>
                                <a:lnTo>
                                  <a:pt x="3046222" y="2088134"/>
                                </a:lnTo>
                                <a:lnTo>
                                  <a:pt x="3049270" y="2045462"/>
                                </a:lnTo>
                                <a:lnTo>
                                  <a:pt x="3052318" y="2069846"/>
                                </a:lnTo>
                                <a:lnTo>
                                  <a:pt x="3056890" y="2132330"/>
                                </a:lnTo>
                                <a:lnTo>
                                  <a:pt x="3059938" y="2104898"/>
                                </a:lnTo>
                                <a:lnTo>
                                  <a:pt x="3062986" y="2068322"/>
                                </a:lnTo>
                                <a:lnTo>
                                  <a:pt x="3067558" y="2053082"/>
                                </a:lnTo>
                                <a:lnTo>
                                  <a:pt x="3070606" y="2054606"/>
                                </a:lnTo>
                                <a:lnTo>
                                  <a:pt x="3075178" y="2097278"/>
                                </a:lnTo>
                                <a:lnTo>
                                  <a:pt x="3078226" y="2040890"/>
                                </a:lnTo>
                                <a:lnTo>
                                  <a:pt x="3081274" y="2054606"/>
                                </a:lnTo>
                                <a:lnTo>
                                  <a:pt x="3085846" y="2068322"/>
                                </a:lnTo>
                                <a:lnTo>
                                  <a:pt x="3088894" y="2046986"/>
                                </a:lnTo>
                                <a:lnTo>
                                  <a:pt x="3093466" y="2068322"/>
                                </a:lnTo>
                                <a:lnTo>
                                  <a:pt x="3096514" y="2069846"/>
                                </a:lnTo>
                                <a:lnTo>
                                  <a:pt x="3099562" y="2045462"/>
                                </a:lnTo>
                                <a:lnTo>
                                  <a:pt x="3104134" y="2103374"/>
                                </a:lnTo>
                                <a:lnTo>
                                  <a:pt x="3107182" y="2045462"/>
                                </a:lnTo>
                                <a:lnTo>
                                  <a:pt x="3111754" y="2040890"/>
                                </a:lnTo>
                                <a:lnTo>
                                  <a:pt x="3114802" y="2082038"/>
                                </a:lnTo>
                                <a:lnTo>
                                  <a:pt x="3117850" y="2094230"/>
                                </a:lnTo>
                                <a:lnTo>
                                  <a:pt x="3122422" y="2075942"/>
                                </a:lnTo>
                                <a:lnTo>
                                  <a:pt x="3125470" y="2082038"/>
                                </a:lnTo>
                                <a:lnTo>
                                  <a:pt x="3128518" y="2066798"/>
                                </a:lnTo>
                                <a:lnTo>
                                  <a:pt x="3133090" y="2063750"/>
                                </a:lnTo>
                                <a:lnTo>
                                  <a:pt x="3136138" y="2074418"/>
                                </a:lnTo>
                                <a:lnTo>
                                  <a:pt x="3140710" y="2095754"/>
                                </a:lnTo>
                                <a:lnTo>
                                  <a:pt x="3143758" y="2091182"/>
                                </a:lnTo>
                                <a:lnTo>
                                  <a:pt x="3146806" y="2080514"/>
                                </a:lnTo>
                                <a:lnTo>
                                  <a:pt x="3151378" y="2100326"/>
                                </a:lnTo>
                                <a:lnTo>
                                  <a:pt x="3154426" y="2089658"/>
                                </a:lnTo>
                                <a:lnTo>
                                  <a:pt x="3158998" y="2083562"/>
                                </a:lnTo>
                                <a:lnTo>
                                  <a:pt x="3162046" y="2085086"/>
                                </a:lnTo>
                                <a:lnTo>
                                  <a:pt x="3165094" y="2059178"/>
                                </a:lnTo>
                                <a:lnTo>
                                  <a:pt x="3169666" y="2053082"/>
                                </a:lnTo>
                                <a:lnTo>
                                  <a:pt x="3172714" y="2046986"/>
                                </a:lnTo>
                                <a:lnTo>
                                  <a:pt x="3177286" y="2056130"/>
                                </a:lnTo>
                                <a:lnTo>
                                  <a:pt x="3180334" y="2057654"/>
                                </a:lnTo>
                                <a:lnTo>
                                  <a:pt x="3183382" y="2097278"/>
                                </a:lnTo>
                                <a:lnTo>
                                  <a:pt x="3187954" y="2051558"/>
                                </a:lnTo>
                                <a:lnTo>
                                  <a:pt x="3191002" y="2107946"/>
                                </a:lnTo>
                                <a:lnTo>
                                  <a:pt x="3195574" y="2132330"/>
                                </a:lnTo>
                                <a:lnTo>
                                  <a:pt x="3198622" y="2110994"/>
                                </a:lnTo>
                                <a:lnTo>
                                  <a:pt x="3201670" y="2106422"/>
                                </a:lnTo>
                                <a:lnTo>
                                  <a:pt x="3206242" y="2127758"/>
                                </a:lnTo>
                                <a:lnTo>
                                  <a:pt x="3209290" y="2068322"/>
                                </a:lnTo>
                                <a:lnTo>
                                  <a:pt x="3212338" y="2030222"/>
                                </a:lnTo>
                                <a:lnTo>
                                  <a:pt x="3216910" y="2078990"/>
                                </a:lnTo>
                                <a:lnTo>
                                  <a:pt x="3219958" y="2088134"/>
                                </a:lnTo>
                                <a:lnTo>
                                  <a:pt x="3224530" y="2082038"/>
                                </a:lnTo>
                                <a:lnTo>
                                  <a:pt x="3227578" y="2074418"/>
                                </a:lnTo>
                                <a:lnTo>
                                  <a:pt x="3230626" y="2078990"/>
                                </a:lnTo>
                                <a:lnTo>
                                  <a:pt x="3235198" y="2065274"/>
                                </a:lnTo>
                                <a:lnTo>
                                  <a:pt x="3238246" y="2104898"/>
                                </a:lnTo>
                                <a:lnTo>
                                  <a:pt x="3242818" y="2065274"/>
                                </a:lnTo>
                                <a:lnTo>
                                  <a:pt x="3245866" y="2080514"/>
                                </a:lnTo>
                                <a:lnTo>
                                  <a:pt x="3248914" y="2085086"/>
                                </a:lnTo>
                                <a:lnTo>
                                  <a:pt x="3253486" y="2114042"/>
                                </a:lnTo>
                                <a:lnTo>
                                  <a:pt x="3256534" y="2042414"/>
                                </a:lnTo>
                                <a:lnTo>
                                  <a:pt x="3261106" y="2059178"/>
                                </a:lnTo>
                                <a:lnTo>
                                  <a:pt x="3264154" y="2043938"/>
                                </a:lnTo>
                                <a:lnTo>
                                  <a:pt x="3267202" y="2065274"/>
                                </a:lnTo>
                                <a:lnTo>
                                  <a:pt x="3271774" y="2080514"/>
                                </a:lnTo>
                                <a:lnTo>
                                  <a:pt x="3274822" y="2059178"/>
                                </a:lnTo>
                                <a:lnTo>
                                  <a:pt x="3277870" y="2068322"/>
                                </a:lnTo>
                                <a:lnTo>
                                  <a:pt x="3282442" y="2062226"/>
                                </a:lnTo>
                                <a:lnTo>
                                  <a:pt x="3285490" y="2117090"/>
                                </a:lnTo>
                                <a:lnTo>
                                  <a:pt x="3290062" y="2094230"/>
                                </a:lnTo>
                                <a:lnTo>
                                  <a:pt x="3293110" y="2085086"/>
                                </a:lnTo>
                                <a:lnTo>
                                  <a:pt x="3296158" y="2089658"/>
                                </a:lnTo>
                                <a:lnTo>
                                  <a:pt x="3300730" y="2129282"/>
                                </a:lnTo>
                                <a:lnTo>
                                  <a:pt x="3303778" y="2109470"/>
                                </a:lnTo>
                                <a:lnTo>
                                  <a:pt x="3308350" y="2085086"/>
                                </a:lnTo>
                                <a:lnTo>
                                  <a:pt x="3311398" y="2117090"/>
                                </a:lnTo>
                                <a:lnTo>
                                  <a:pt x="3314446" y="2127758"/>
                                </a:lnTo>
                                <a:lnTo>
                                  <a:pt x="3319018" y="2104898"/>
                                </a:lnTo>
                                <a:lnTo>
                                  <a:pt x="3322066" y="2062226"/>
                                </a:lnTo>
                                <a:lnTo>
                                  <a:pt x="3326638" y="2114042"/>
                                </a:lnTo>
                                <a:lnTo>
                                  <a:pt x="3329686" y="2114042"/>
                                </a:lnTo>
                                <a:lnTo>
                                  <a:pt x="3332734" y="2103374"/>
                                </a:lnTo>
                                <a:lnTo>
                                  <a:pt x="3337306" y="2110994"/>
                                </a:lnTo>
                                <a:lnTo>
                                  <a:pt x="3340354" y="2109470"/>
                                </a:lnTo>
                                <a:lnTo>
                                  <a:pt x="3344926" y="2059178"/>
                                </a:lnTo>
                                <a:lnTo>
                                  <a:pt x="3347974" y="2126234"/>
                                </a:lnTo>
                                <a:lnTo>
                                  <a:pt x="3351022" y="2080514"/>
                                </a:lnTo>
                                <a:lnTo>
                                  <a:pt x="3355594" y="2063750"/>
                                </a:lnTo>
                                <a:lnTo>
                                  <a:pt x="3358642" y="2065274"/>
                                </a:lnTo>
                                <a:lnTo>
                                  <a:pt x="3361690" y="2123186"/>
                                </a:lnTo>
                                <a:lnTo>
                                  <a:pt x="3366262" y="2135378"/>
                                </a:lnTo>
                                <a:lnTo>
                                  <a:pt x="3369310" y="2066798"/>
                                </a:lnTo>
                                <a:lnTo>
                                  <a:pt x="3373882" y="2019554"/>
                                </a:lnTo>
                                <a:lnTo>
                                  <a:pt x="3376930" y="2059178"/>
                                </a:lnTo>
                                <a:lnTo>
                                  <a:pt x="3379978" y="2074418"/>
                                </a:lnTo>
                                <a:lnTo>
                                  <a:pt x="3384550" y="2110994"/>
                                </a:lnTo>
                                <a:lnTo>
                                  <a:pt x="3387598" y="2107946"/>
                                </a:lnTo>
                                <a:lnTo>
                                  <a:pt x="3392170" y="2046986"/>
                                </a:lnTo>
                                <a:lnTo>
                                  <a:pt x="3395218" y="2069846"/>
                                </a:lnTo>
                                <a:lnTo>
                                  <a:pt x="3398266" y="2075942"/>
                                </a:lnTo>
                                <a:lnTo>
                                  <a:pt x="3402838" y="2117090"/>
                                </a:lnTo>
                                <a:lnTo>
                                  <a:pt x="3405886" y="2115566"/>
                                </a:lnTo>
                                <a:lnTo>
                                  <a:pt x="3410458" y="2103374"/>
                                </a:lnTo>
                                <a:lnTo>
                                  <a:pt x="3413506" y="2089658"/>
                                </a:lnTo>
                                <a:lnTo>
                                  <a:pt x="3416554" y="2080514"/>
                                </a:lnTo>
                                <a:lnTo>
                                  <a:pt x="3421126" y="2126234"/>
                                </a:lnTo>
                                <a:lnTo>
                                  <a:pt x="3424174" y="2109470"/>
                                </a:lnTo>
                                <a:lnTo>
                                  <a:pt x="3428746" y="2092706"/>
                                </a:lnTo>
                                <a:lnTo>
                                  <a:pt x="3431794" y="2130806"/>
                                </a:lnTo>
                                <a:lnTo>
                                  <a:pt x="3434842" y="2085086"/>
                                </a:lnTo>
                                <a:lnTo>
                                  <a:pt x="3439414" y="2103374"/>
                                </a:lnTo>
                                <a:lnTo>
                                  <a:pt x="3442462" y="2051558"/>
                                </a:lnTo>
                                <a:lnTo>
                                  <a:pt x="3445510" y="2117090"/>
                                </a:lnTo>
                                <a:lnTo>
                                  <a:pt x="3450082" y="2129282"/>
                                </a:lnTo>
                                <a:lnTo>
                                  <a:pt x="3453130" y="2071370"/>
                                </a:lnTo>
                                <a:lnTo>
                                  <a:pt x="3457702" y="2024126"/>
                                </a:lnTo>
                                <a:lnTo>
                                  <a:pt x="3460750" y="2042414"/>
                                </a:lnTo>
                                <a:lnTo>
                                  <a:pt x="3463798" y="2031746"/>
                                </a:lnTo>
                                <a:lnTo>
                                  <a:pt x="3468370" y="2080514"/>
                                </a:lnTo>
                                <a:lnTo>
                                  <a:pt x="3471418" y="2050034"/>
                                </a:lnTo>
                                <a:lnTo>
                                  <a:pt x="3475990" y="2095754"/>
                                </a:lnTo>
                                <a:lnTo>
                                  <a:pt x="3479038" y="2101850"/>
                                </a:lnTo>
                                <a:lnTo>
                                  <a:pt x="3482086" y="2043938"/>
                                </a:lnTo>
                                <a:lnTo>
                                  <a:pt x="3486658" y="2085086"/>
                                </a:lnTo>
                                <a:lnTo>
                                  <a:pt x="3489706" y="2088134"/>
                                </a:lnTo>
                                <a:lnTo>
                                  <a:pt x="3494278" y="2114042"/>
                                </a:lnTo>
                                <a:lnTo>
                                  <a:pt x="3497326" y="2092706"/>
                                </a:lnTo>
                                <a:lnTo>
                                  <a:pt x="3500374" y="2097278"/>
                                </a:lnTo>
                                <a:lnTo>
                                  <a:pt x="3504946" y="2068322"/>
                                </a:lnTo>
                                <a:lnTo>
                                  <a:pt x="3507994" y="2080514"/>
                                </a:lnTo>
                                <a:lnTo>
                                  <a:pt x="3511042" y="2069846"/>
                                </a:lnTo>
                                <a:lnTo>
                                  <a:pt x="3515614" y="2132330"/>
                                </a:lnTo>
                                <a:lnTo>
                                  <a:pt x="3518662" y="2080514"/>
                                </a:lnTo>
                                <a:lnTo>
                                  <a:pt x="3523234" y="2104898"/>
                                </a:lnTo>
                                <a:lnTo>
                                  <a:pt x="3526282" y="2057654"/>
                                </a:lnTo>
                                <a:lnTo>
                                  <a:pt x="3529330" y="2101850"/>
                                </a:lnTo>
                                <a:lnTo>
                                  <a:pt x="3533902" y="2115566"/>
                                </a:lnTo>
                                <a:lnTo>
                                  <a:pt x="3536950" y="2109470"/>
                                </a:lnTo>
                                <a:lnTo>
                                  <a:pt x="3541522" y="2104898"/>
                                </a:lnTo>
                                <a:lnTo>
                                  <a:pt x="3544570" y="2101850"/>
                                </a:lnTo>
                                <a:lnTo>
                                  <a:pt x="3547618" y="2114042"/>
                                </a:lnTo>
                                <a:lnTo>
                                  <a:pt x="3552190" y="2078990"/>
                                </a:lnTo>
                                <a:lnTo>
                                  <a:pt x="3555238" y="2100326"/>
                                </a:lnTo>
                                <a:lnTo>
                                  <a:pt x="3559810" y="2091182"/>
                                </a:lnTo>
                                <a:lnTo>
                                  <a:pt x="3562858" y="2059178"/>
                                </a:lnTo>
                                <a:lnTo>
                                  <a:pt x="3565906" y="2095754"/>
                                </a:lnTo>
                                <a:lnTo>
                                  <a:pt x="3570478" y="2101850"/>
                                </a:lnTo>
                                <a:lnTo>
                                  <a:pt x="3573526" y="2115566"/>
                                </a:lnTo>
                                <a:lnTo>
                                  <a:pt x="3578098" y="2089658"/>
                                </a:lnTo>
                                <a:lnTo>
                                  <a:pt x="3581146" y="2056130"/>
                                </a:lnTo>
                                <a:lnTo>
                                  <a:pt x="3584194" y="2071370"/>
                                </a:lnTo>
                                <a:lnTo>
                                  <a:pt x="3588766" y="2107946"/>
                                </a:lnTo>
                                <a:lnTo>
                                  <a:pt x="3591814" y="2021078"/>
                                </a:lnTo>
                                <a:lnTo>
                                  <a:pt x="3594862" y="2110994"/>
                                </a:lnTo>
                                <a:lnTo>
                                  <a:pt x="3599434" y="2110994"/>
                                </a:lnTo>
                                <a:lnTo>
                                  <a:pt x="3602482" y="2109470"/>
                                </a:lnTo>
                                <a:lnTo>
                                  <a:pt x="3607054" y="2074418"/>
                                </a:lnTo>
                                <a:lnTo>
                                  <a:pt x="3610102" y="2083562"/>
                                </a:lnTo>
                                <a:lnTo>
                                  <a:pt x="3613150" y="2132330"/>
                                </a:lnTo>
                                <a:lnTo>
                                  <a:pt x="3617722" y="2066798"/>
                                </a:lnTo>
                                <a:lnTo>
                                  <a:pt x="3620770" y="2110994"/>
                                </a:lnTo>
                                <a:lnTo>
                                  <a:pt x="3625342" y="2114042"/>
                                </a:lnTo>
                                <a:lnTo>
                                  <a:pt x="3628390" y="2074418"/>
                                </a:lnTo>
                                <a:lnTo>
                                  <a:pt x="3631438" y="2088134"/>
                                </a:lnTo>
                                <a:lnTo>
                                  <a:pt x="3636010" y="2141474"/>
                                </a:lnTo>
                                <a:lnTo>
                                  <a:pt x="3639058" y="2054606"/>
                                </a:lnTo>
                                <a:lnTo>
                                  <a:pt x="3643630" y="2036318"/>
                                </a:lnTo>
                                <a:lnTo>
                                  <a:pt x="3646678" y="2088134"/>
                                </a:lnTo>
                                <a:lnTo>
                                  <a:pt x="3649726" y="2094230"/>
                                </a:lnTo>
                                <a:lnTo>
                                  <a:pt x="3654298" y="2118614"/>
                                </a:lnTo>
                                <a:lnTo>
                                  <a:pt x="3657346" y="2063750"/>
                                </a:lnTo>
                                <a:lnTo>
                                  <a:pt x="3660394" y="2069846"/>
                                </a:lnTo>
                                <a:lnTo>
                                  <a:pt x="3664966" y="2071370"/>
                                </a:lnTo>
                                <a:lnTo>
                                  <a:pt x="3668014" y="2110994"/>
                                </a:lnTo>
                                <a:lnTo>
                                  <a:pt x="3672586" y="2100326"/>
                                </a:lnTo>
                                <a:lnTo>
                                  <a:pt x="3675634" y="2095754"/>
                                </a:lnTo>
                                <a:lnTo>
                                  <a:pt x="3678682" y="2071370"/>
                                </a:lnTo>
                                <a:lnTo>
                                  <a:pt x="3683254" y="2132330"/>
                                </a:lnTo>
                                <a:lnTo>
                                  <a:pt x="3686302" y="2101850"/>
                                </a:lnTo>
                                <a:lnTo>
                                  <a:pt x="3690874" y="2031746"/>
                                </a:lnTo>
                                <a:lnTo>
                                  <a:pt x="3693922" y="2130806"/>
                                </a:lnTo>
                                <a:lnTo>
                                  <a:pt x="3696970" y="2071370"/>
                                </a:lnTo>
                                <a:lnTo>
                                  <a:pt x="3701542" y="2082038"/>
                                </a:lnTo>
                                <a:lnTo>
                                  <a:pt x="3704590" y="2121662"/>
                                </a:lnTo>
                                <a:lnTo>
                                  <a:pt x="3709162" y="2100326"/>
                                </a:lnTo>
                                <a:lnTo>
                                  <a:pt x="3712210" y="2054606"/>
                                </a:lnTo>
                                <a:lnTo>
                                  <a:pt x="3715258" y="2106422"/>
                                </a:lnTo>
                                <a:lnTo>
                                  <a:pt x="3719830" y="2153666"/>
                                </a:lnTo>
                                <a:lnTo>
                                  <a:pt x="3722878" y="2139950"/>
                                </a:lnTo>
                                <a:lnTo>
                                  <a:pt x="3727450" y="2114042"/>
                                </a:lnTo>
                                <a:lnTo>
                                  <a:pt x="3730498" y="2053082"/>
                                </a:lnTo>
                                <a:lnTo>
                                  <a:pt x="3733546" y="2088134"/>
                                </a:lnTo>
                                <a:lnTo>
                                  <a:pt x="3738118" y="2101850"/>
                                </a:lnTo>
                                <a:lnTo>
                                  <a:pt x="3741166" y="2103374"/>
                                </a:lnTo>
                                <a:lnTo>
                                  <a:pt x="3744214" y="2054606"/>
                                </a:lnTo>
                                <a:lnTo>
                                  <a:pt x="3748786" y="2118614"/>
                                </a:lnTo>
                                <a:lnTo>
                                  <a:pt x="3751834" y="2118614"/>
                                </a:lnTo>
                                <a:lnTo>
                                  <a:pt x="3756406" y="2097278"/>
                                </a:lnTo>
                                <a:lnTo>
                                  <a:pt x="3759454" y="2077466"/>
                                </a:lnTo>
                                <a:lnTo>
                                  <a:pt x="3762502" y="2075942"/>
                                </a:lnTo>
                                <a:lnTo>
                                  <a:pt x="3767074" y="2063750"/>
                                </a:lnTo>
                                <a:lnTo>
                                  <a:pt x="3770122" y="2117090"/>
                                </a:lnTo>
                                <a:lnTo>
                                  <a:pt x="3774694" y="2091182"/>
                                </a:lnTo>
                                <a:lnTo>
                                  <a:pt x="3777742" y="2129282"/>
                                </a:lnTo>
                                <a:lnTo>
                                  <a:pt x="3780790" y="2078990"/>
                                </a:lnTo>
                                <a:lnTo>
                                  <a:pt x="3785362" y="2107946"/>
                                </a:lnTo>
                                <a:lnTo>
                                  <a:pt x="3788410" y="2057654"/>
                                </a:lnTo>
                                <a:lnTo>
                                  <a:pt x="3792982" y="2101850"/>
                                </a:lnTo>
                                <a:lnTo>
                                  <a:pt x="3796030" y="2089658"/>
                                </a:lnTo>
                                <a:lnTo>
                                  <a:pt x="3799078" y="2126234"/>
                                </a:lnTo>
                                <a:lnTo>
                                  <a:pt x="3803650" y="2092706"/>
                                </a:lnTo>
                                <a:lnTo>
                                  <a:pt x="3806698" y="2069846"/>
                                </a:lnTo>
                                <a:lnTo>
                                  <a:pt x="3809746" y="2068322"/>
                                </a:lnTo>
                                <a:lnTo>
                                  <a:pt x="3814318" y="2066798"/>
                                </a:lnTo>
                                <a:lnTo>
                                  <a:pt x="3817366" y="2089658"/>
                                </a:lnTo>
                                <a:lnTo>
                                  <a:pt x="3821938" y="2059178"/>
                                </a:lnTo>
                                <a:lnTo>
                                  <a:pt x="3824986" y="2107946"/>
                                </a:lnTo>
                                <a:lnTo>
                                  <a:pt x="3828034" y="2107946"/>
                                </a:lnTo>
                                <a:lnTo>
                                  <a:pt x="3832606" y="2083562"/>
                                </a:lnTo>
                                <a:lnTo>
                                  <a:pt x="3835654" y="2057654"/>
                                </a:lnTo>
                                <a:lnTo>
                                  <a:pt x="3840226" y="2043938"/>
                                </a:lnTo>
                                <a:lnTo>
                                  <a:pt x="3843274" y="2080514"/>
                                </a:lnTo>
                                <a:lnTo>
                                  <a:pt x="3846322" y="2085086"/>
                                </a:lnTo>
                                <a:lnTo>
                                  <a:pt x="3850894" y="2109470"/>
                                </a:lnTo>
                                <a:lnTo>
                                  <a:pt x="3853942" y="2074418"/>
                                </a:lnTo>
                                <a:lnTo>
                                  <a:pt x="3858514" y="2095754"/>
                                </a:lnTo>
                                <a:lnTo>
                                  <a:pt x="3861562" y="2065274"/>
                                </a:lnTo>
                                <a:lnTo>
                                  <a:pt x="3864610" y="2107946"/>
                                </a:lnTo>
                                <a:lnTo>
                                  <a:pt x="3869182" y="2082038"/>
                                </a:lnTo>
                                <a:lnTo>
                                  <a:pt x="3872230" y="2078990"/>
                                </a:lnTo>
                                <a:lnTo>
                                  <a:pt x="3876802" y="2053082"/>
                                </a:lnTo>
                                <a:lnTo>
                                  <a:pt x="3879850" y="2043938"/>
                                </a:lnTo>
                                <a:lnTo>
                                  <a:pt x="3882898" y="2114042"/>
                                </a:lnTo>
                                <a:lnTo>
                                  <a:pt x="3887470" y="2080514"/>
                                </a:lnTo>
                                <a:lnTo>
                                  <a:pt x="3890518" y="2088134"/>
                                </a:lnTo>
                                <a:lnTo>
                                  <a:pt x="3893566" y="2080514"/>
                                </a:lnTo>
                                <a:lnTo>
                                  <a:pt x="3898138" y="2094230"/>
                                </a:lnTo>
                                <a:lnTo>
                                  <a:pt x="3901186" y="2065274"/>
                                </a:lnTo>
                                <a:lnTo>
                                  <a:pt x="3905758" y="2010410"/>
                                </a:lnTo>
                                <a:lnTo>
                                  <a:pt x="3908806" y="2050034"/>
                                </a:lnTo>
                                <a:lnTo>
                                  <a:pt x="3911854" y="2054606"/>
                                </a:lnTo>
                                <a:lnTo>
                                  <a:pt x="3916426" y="2030222"/>
                                </a:lnTo>
                                <a:lnTo>
                                  <a:pt x="3919474" y="2053082"/>
                                </a:lnTo>
                                <a:lnTo>
                                  <a:pt x="3924046" y="2031746"/>
                                </a:lnTo>
                                <a:lnTo>
                                  <a:pt x="3927094" y="2021078"/>
                                </a:lnTo>
                                <a:lnTo>
                                  <a:pt x="3930142" y="2051558"/>
                                </a:lnTo>
                                <a:lnTo>
                                  <a:pt x="3934714" y="2001266"/>
                                </a:lnTo>
                                <a:lnTo>
                                  <a:pt x="3937762" y="1981454"/>
                                </a:lnTo>
                                <a:lnTo>
                                  <a:pt x="3942334" y="1982978"/>
                                </a:lnTo>
                                <a:lnTo>
                                  <a:pt x="3945382" y="1925066"/>
                                </a:lnTo>
                                <a:lnTo>
                                  <a:pt x="3948430" y="1908302"/>
                                </a:lnTo>
                                <a:lnTo>
                                  <a:pt x="3953002" y="1975358"/>
                                </a:lnTo>
                                <a:lnTo>
                                  <a:pt x="3956050" y="1806194"/>
                                </a:lnTo>
                                <a:lnTo>
                                  <a:pt x="3959098" y="1783334"/>
                                </a:lnTo>
                                <a:lnTo>
                                  <a:pt x="3963670" y="1731518"/>
                                </a:lnTo>
                                <a:lnTo>
                                  <a:pt x="3966718" y="1729994"/>
                                </a:lnTo>
                                <a:lnTo>
                                  <a:pt x="3971290" y="1723898"/>
                                </a:lnTo>
                                <a:lnTo>
                                  <a:pt x="3974338" y="1807718"/>
                                </a:lnTo>
                                <a:lnTo>
                                  <a:pt x="3977386" y="1800098"/>
                                </a:lnTo>
                                <a:lnTo>
                                  <a:pt x="3981958" y="1801622"/>
                                </a:lnTo>
                                <a:lnTo>
                                  <a:pt x="3985006" y="1923542"/>
                                </a:lnTo>
                                <a:lnTo>
                                  <a:pt x="3989578" y="1969262"/>
                                </a:lnTo>
                                <a:lnTo>
                                  <a:pt x="3992626" y="1897634"/>
                                </a:lnTo>
                                <a:lnTo>
                                  <a:pt x="3995674" y="1890014"/>
                                </a:lnTo>
                                <a:lnTo>
                                  <a:pt x="4000246" y="1995170"/>
                                </a:lnTo>
                                <a:lnTo>
                                  <a:pt x="4003294" y="1969262"/>
                                </a:lnTo>
                                <a:lnTo>
                                  <a:pt x="4007866" y="2033270"/>
                                </a:lnTo>
                                <a:lnTo>
                                  <a:pt x="4010914" y="2028698"/>
                                </a:lnTo>
                                <a:lnTo>
                                  <a:pt x="4013962" y="2053082"/>
                                </a:lnTo>
                                <a:lnTo>
                                  <a:pt x="4018534" y="2039366"/>
                                </a:lnTo>
                                <a:lnTo>
                                  <a:pt x="4021582" y="2025650"/>
                                </a:lnTo>
                                <a:lnTo>
                                  <a:pt x="4026154" y="2021078"/>
                                </a:lnTo>
                                <a:lnTo>
                                  <a:pt x="4029202" y="2021078"/>
                                </a:lnTo>
                                <a:lnTo>
                                  <a:pt x="4032250" y="2062226"/>
                                </a:lnTo>
                                <a:lnTo>
                                  <a:pt x="4036822" y="2078990"/>
                                </a:lnTo>
                                <a:lnTo>
                                  <a:pt x="4039870" y="2088134"/>
                                </a:lnTo>
                                <a:lnTo>
                                  <a:pt x="4042918" y="2094230"/>
                                </a:lnTo>
                                <a:lnTo>
                                  <a:pt x="4047490" y="2057654"/>
                                </a:lnTo>
                                <a:lnTo>
                                  <a:pt x="4050538" y="2077466"/>
                                </a:lnTo>
                                <a:lnTo>
                                  <a:pt x="4055110" y="2082038"/>
                                </a:lnTo>
                                <a:lnTo>
                                  <a:pt x="4058158" y="2050034"/>
                                </a:lnTo>
                                <a:lnTo>
                                  <a:pt x="4061206" y="2045462"/>
                                </a:lnTo>
                                <a:lnTo>
                                  <a:pt x="4065778" y="2089658"/>
                                </a:lnTo>
                                <a:lnTo>
                                  <a:pt x="4068826" y="2088134"/>
                                </a:lnTo>
                                <a:lnTo>
                                  <a:pt x="4073398" y="2066798"/>
                                </a:lnTo>
                                <a:lnTo>
                                  <a:pt x="4076446" y="2071370"/>
                                </a:lnTo>
                                <a:lnTo>
                                  <a:pt x="4079494" y="2078990"/>
                                </a:lnTo>
                                <a:lnTo>
                                  <a:pt x="4084066" y="2091182"/>
                                </a:lnTo>
                                <a:lnTo>
                                  <a:pt x="4087114" y="2046986"/>
                                </a:lnTo>
                                <a:lnTo>
                                  <a:pt x="4091686" y="2135378"/>
                                </a:lnTo>
                                <a:lnTo>
                                  <a:pt x="4094734" y="2106422"/>
                                </a:lnTo>
                                <a:lnTo>
                                  <a:pt x="4097782" y="2097278"/>
                                </a:lnTo>
                                <a:lnTo>
                                  <a:pt x="4102354" y="2121662"/>
                                </a:lnTo>
                                <a:lnTo>
                                  <a:pt x="4105402" y="2065274"/>
                                </a:lnTo>
                                <a:lnTo>
                                  <a:pt x="4108450" y="2103374"/>
                                </a:lnTo>
                                <a:lnTo>
                                  <a:pt x="4113022" y="2106422"/>
                                </a:lnTo>
                                <a:lnTo>
                                  <a:pt x="4116070" y="2065274"/>
                                </a:lnTo>
                                <a:lnTo>
                                  <a:pt x="4120642" y="2094230"/>
                                </a:lnTo>
                                <a:lnTo>
                                  <a:pt x="4123690" y="2103374"/>
                                </a:lnTo>
                                <a:lnTo>
                                  <a:pt x="4126738" y="2077466"/>
                                </a:lnTo>
                                <a:lnTo>
                                  <a:pt x="4131310" y="2142998"/>
                                </a:lnTo>
                                <a:lnTo>
                                  <a:pt x="4134358" y="2153666"/>
                                </a:lnTo>
                                <a:lnTo>
                                  <a:pt x="4138930" y="2082038"/>
                                </a:lnTo>
                                <a:lnTo>
                                  <a:pt x="4141978" y="2106422"/>
                                </a:lnTo>
                                <a:lnTo>
                                  <a:pt x="4145026" y="2097278"/>
                                </a:lnTo>
                                <a:lnTo>
                                  <a:pt x="4149598" y="2089658"/>
                                </a:lnTo>
                                <a:lnTo>
                                  <a:pt x="4152646" y="2133854"/>
                                </a:lnTo>
                                <a:lnTo>
                                  <a:pt x="4157218" y="2066798"/>
                                </a:lnTo>
                                <a:lnTo>
                                  <a:pt x="4160266" y="2082038"/>
                                </a:lnTo>
                                <a:lnTo>
                                  <a:pt x="4163314" y="2083562"/>
                                </a:lnTo>
                                <a:lnTo>
                                  <a:pt x="4167886" y="2121662"/>
                                </a:lnTo>
                                <a:lnTo>
                                  <a:pt x="4170934" y="2101850"/>
                                </a:lnTo>
                                <a:lnTo>
                                  <a:pt x="4175506" y="2080514"/>
                                </a:lnTo>
                                <a:lnTo>
                                  <a:pt x="4178554" y="2107946"/>
                                </a:lnTo>
                                <a:lnTo>
                                  <a:pt x="4181602" y="2043938"/>
                                </a:lnTo>
                                <a:lnTo>
                                  <a:pt x="4186174" y="2097278"/>
                                </a:lnTo>
                                <a:lnTo>
                                  <a:pt x="4189222" y="2103374"/>
                                </a:lnTo>
                                <a:lnTo>
                                  <a:pt x="4192270" y="2091182"/>
                                </a:lnTo>
                                <a:lnTo>
                                  <a:pt x="4196842" y="2120138"/>
                                </a:lnTo>
                                <a:lnTo>
                                  <a:pt x="4199890" y="2132330"/>
                                </a:lnTo>
                                <a:lnTo>
                                  <a:pt x="4204462" y="2074418"/>
                                </a:lnTo>
                                <a:lnTo>
                                  <a:pt x="4207510" y="2118614"/>
                                </a:lnTo>
                                <a:lnTo>
                                  <a:pt x="4210558" y="2107946"/>
                                </a:lnTo>
                                <a:lnTo>
                                  <a:pt x="4215130" y="2161286"/>
                                </a:lnTo>
                                <a:lnTo>
                                  <a:pt x="4218178" y="2107946"/>
                                </a:lnTo>
                                <a:lnTo>
                                  <a:pt x="4222750" y="2106422"/>
                                </a:lnTo>
                                <a:lnTo>
                                  <a:pt x="4225798" y="2063750"/>
                                </a:lnTo>
                                <a:lnTo>
                                  <a:pt x="4228846" y="2146046"/>
                                </a:lnTo>
                                <a:lnTo>
                                  <a:pt x="4233418" y="2103374"/>
                                </a:lnTo>
                                <a:lnTo>
                                  <a:pt x="4236466" y="2136902"/>
                                </a:lnTo>
                                <a:lnTo>
                                  <a:pt x="4241038" y="2135378"/>
                                </a:lnTo>
                                <a:lnTo>
                                  <a:pt x="4244086" y="2104898"/>
                                </a:lnTo>
                                <a:lnTo>
                                  <a:pt x="4247134" y="2117090"/>
                                </a:lnTo>
                                <a:lnTo>
                                  <a:pt x="4251706" y="2109470"/>
                                </a:lnTo>
                                <a:lnTo>
                                  <a:pt x="4254754" y="2115566"/>
                                </a:lnTo>
                                <a:lnTo>
                                  <a:pt x="4257802" y="2117090"/>
                                </a:lnTo>
                                <a:lnTo>
                                  <a:pt x="4262374" y="2144522"/>
                                </a:lnTo>
                                <a:lnTo>
                                  <a:pt x="4265422" y="2115566"/>
                                </a:lnTo>
                                <a:lnTo>
                                  <a:pt x="4269994" y="2097278"/>
                                </a:lnTo>
                                <a:lnTo>
                                  <a:pt x="4273042" y="2104898"/>
                                </a:lnTo>
                                <a:lnTo>
                                  <a:pt x="4276090" y="2103374"/>
                                </a:lnTo>
                                <a:lnTo>
                                  <a:pt x="4280662" y="2104898"/>
                                </a:lnTo>
                                <a:lnTo>
                                  <a:pt x="4283710" y="2109470"/>
                                </a:lnTo>
                                <a:lnTo>
                                  <a:pt x="4288282" y="2136902"/>
                                </a:lnTo>
                                <a:lnTo>
                                  <a:pt x="4291330" y="2107946"/>
                                </a:lnTo>
                                <a:lnTo>
                                  <a:pt x="4294378" y="2114042"/>
                                </a:lnTo>
                                <a:lnTo>
                                  <a:pt x="4298950" y="2135378"/>
                                </a:lnTo>
                                <a:lnTo>
                                  <a:pt x="4301998" y="2123186"/>
                                </a:lnTo>
                                <a:lnTo>
                                  <a:pt x="4306570" y="2132330"/>
                                </a:lnTo>
                                <a:lnTo>
                                  <a:pt x="4309618" y="2141474"/>
                                </a:lnTo>
                                <a:lnTo>
                                  <a:pt x="4312666" y="2085086"/>
                                </a:lnTo>
                                <a:lnTo>
                                  <a:pt x="4317238" y="2107946"/>
                                </a:lnTo>
                                <a:lnTo>
                                  <a:pt x="4320286" y="2126234"/>
                                </a:lnTo>
                                <a:lnTo>
                                  <a:pt x="4324858" y="2187829"/>
                                </a:lnTo>
                                <a:lnTo>
                                  <a:pt x="4327906" y="2135378"/>
                                </a:lnTo>
                                <a:lnTo>
                                  <a:pt x="4330954" y="2136902"/>
                                </a:lnTo>
                                <a:lnTo>
                                  <a:pt x="4335526" y="2142998"/>
                                </a:lnTo>
                                <a:lnTo>
                                  <a:pt x="4338574" y="2082038"/>
                                </a:lnTo>
                                <a:lnTo>
                                  <a:pt x="4341622" y="2129282"/>
                                </a:lnTo>
                                <a:lnTo>
                                  <a:pt x="4346194" y="2141474"/>
                                </a:lnTo>
                                <a:lnTo>
                                  <a:pt x="4349242" y="2104898"/>
                                </a:lnTo>
                                <a:lnTo>
                                  <a:pt x="4353814" y="2115566"/>
                                </a:lnTo>
                                <a:lnTo>
                                  <a:pt x="4356862" y="2094230"/>
                                </a:lnTo>
                                <a:lnTo>
                                  <a:pt x="4359910" y="2107946"/>
                                </a:lnTo>
                                <a:lnTo>
                                  <a:pt x="4364482" y="2144522"/>
                                </a:lnTo>
                                <a:lnTo>
                                  <a:pt x="4367530" y="2107946"/>
                                </a:lnTo>
                                <a:lnTo>
                                  <a:pt x="4372102" y="2132330"/>
                                </a:lnTo>
                                <a:lnTo>
                                  <a:pt x="4375150" y="2130806"/>
                                </a:lnTo>
                                <a:lnTo>
                                  <a:pt x="4378198" y="2147570"/>
                                </a:lnTo>
                                <a:lnTo>
                                  <a:pt x="4382770" y="2114042"/>
                                </a:lnTo>
                                <a:lnTo>
                                  <a:pt x="4385818" y="2106422"/>
                                </a:lnTo>
                                <a:lnTo>
                                  <a:pt x="4390390" y="2123186"/>
                                </a:lnTo>
                                <a:lnTo>
                                  <a:pt x="4393438" y="2135378"/>
                                </a:lnTo>
                                <a:lnTo>
                                  <a:pt x="4396486" y="2159762"/>
                                </a:lnTo>
                                <a:lnTo>
                                  <a:pt x="4401058" y="2142998"/>
                                </a:lnTo>
                                <a:lnTo>
                                  <a:pt x="4404106" y="2077466"/>
                                </a:lnTo>
                                <a:lnTo>
                                  <a:pt x="4408678" y="2139950"/>
                                </a:lnTo>
                                <a:lnTo>
                                  <a:pt x="4411726" y="2141474"/>
                                </a:lnTo>
                                <a:lnTo>
                                  <a:pt x="4414774" y="2107946"/>
                                </a:lnTo>
                                <a:lnTo>
                                  <a:pt x="4419346" y="2089658"/>
                                </a:lnTo>
                                <a:lnTo>
                                  <a:pt x="4422394" y="2130806"/>
                                </a:lnTo>
                                <a:lnTo>
                                  <a:pt x="4425442" y="2156714"/>
                                </a:lnTo>
                                <a:lnTo>
                                  <a:pt x="4430014" y="2126234"/>
                                </a:lnTo>
                                <a:lnTo>
                                  <a:pt x="4433062" y="2139950"/>
                                </a:lnTo>
                                <a:lnTo>
                                  <a:pt x="4437634" y="2100326"/>
                                </a:lnTo>
                                <a:lnTo>
                                  <a:pt x="4440682" y="2146046"/>
                                </a:lnTo>
                                <a:lnTo>
                                  <a:pt x="4443730" y="2129282"/>
                                </a:lnTo>
                                <a:lnTo>
                                  <a:pt x="4448302" y="2149094"/>
                                </a:lnTo>
                                <a:lnTo>
                                  <a:pt x="4451350" y="2106422"/>
                                </a:lnTo>
                                <a:lnTo>
                                  <a:pt x="4455922" y="2120138"/>
                                </a:lnTo>
                                <a:lnTo>
                                  <a:pt x="4458970" y="2129282"/>
                                </a:lnTo>
                                <a:lnTo>
                                  <a:pt x="4462018" y="2110994"/>
                                </a:lnTo>
                                <a:lnTo>
                                  <a:pt x="4466590" y="2159762"/>
                                </a:lnTo>
                                <a:lnTo>
                                  <a:pt x="4469638" y="2110994"/>
                                </a:lnTo>
                                <a:lnTo>
                                  <a:pt x="4474210" y="2135378"/>
                                </a:lnTo>
                                <a:lnTo>
                                  <a:pt x="4477258" y="2130806"/>
                                </a:lnTo>
                                <a:lnTo>
                                  <a:pt x="4480306" y="2089658"/>
                                </a:lnTo>
                                <a:lnTo>
                                  <a:pt x="4484878" y="2165858"/>
                                </a:lnTo>
                                <a:lnTo>
                                  <a:pt x="4487926" y="2173478"/>
                                </a:lnTo>
                                <a:lnTo>
                                  <a:pt x="4490974" y="2115566"/>
                                </a:lnTo>
                                <a:lnTo>
                                  <a:pt x="4495546" y="2106422"/>
                                </a:lnTo>
                                <a:lnTo>
                                  <a:pt x="4498594" y="2121662"/>
                                </a:lnTo>
                                <a:lnTo>
                                  <a:pt x="4503166" y="2114042"/>
                                </a:lnTo>
                                <a:lnTo>
                                  <a:pt x="4506214" y="2164334"/>
                                </a:lnTo>
                                <a:lnTo>
                                  <a:pt x="4509262" y="2117090"/>
                                </a:lnTo>
                                <a:lnTo>
                                  <a:pt x="4513834" y="2147570"/>
                                </a:lnTo>
                                <a:lnTo>
                                  <a:pt x="4516882" y="2141474"/>
                                </a:lnTo>
                                <a:lnTo>
                                  <a:pt x="4521454" y="2107946"/>
                                </a:lnTo>
                                <a:lnTo>
                                  <a:pt x="4524502" y="2135378"/>
                                </a:lnTo>
                                <a:lnTo>
                                  <a:pt x="4527550" y="2133854"/>
                                </a:lnTo>
                                <a:lnTo>
                                  <a:pt x="4532122" y="2136902"/>
                                </a:lnTo>
                                <a:lnTo>
                                  <a:pt x="4535170" y="2144522"/>
                                </a:lnTo>
                                <a:lnTo>
                                  <a:pt x="4539742" y="2115566"/>
                                </a:lnTo>
                                <a:lnTo>
                                  <a:pt x="4542790" y="2142998"/>
                                </a:lnTo>
                                <a:lnTo>
                                  <a:pt x="4545838" y="2142998"/>
                                </a:lnTo>
                                <a:lnTo>
                                  <a:pt x="4550410" y="2120138"/>
                                </a:lnTo>
                                <a:lnTo>
                                  <a:pt x="4553458" y="2115566"/>
                                </a:lnTo>
                                <a:lnTo>
                                  <a:pt x="4558030" y="2156714"/>
                                </a:lnTo>
                                <a:lnTo>
                                  <a:pt x="4561078" y="2103374"/>
                                </a:lnTo>
                                <a:lnTo>
                                  <a:pt x="4564126" y="2107946"/>
                                </a:lnTo>
                                <a:lnTo>
                                  <a:pt x="4568698" y="2165858"/>
                                </a:lnTo>
                                <a:lnTo>
                                  <a:pt x="4571746" y="2110994"/>
                                </a:lnTo>
                                <a:lnTo>
                                  <a:pt x="4574794" y="2142998"/>
                                </a:lnTo>
                                <a:lnTo>
                                  <a:pt x="4579366" y="2149094"/>
                                </a:lnTo>
                                <a:lnTo>
                                  <a:pt x="4582414" y="2170430"/>
                                </a:lnTo>
                                <a:lnTo>
                                  <a:pt x="4586986" y="2149094"/>
                                </a:lnTo>
                                <a:lnTo>
                                  <a:pt x="4590034" y="2156714"/>
                                </a:lnTo>
                                <a:lnTo>
                                  <a:pt x="4593082" y="2130806"/>
                                </a:lnTo>
                                <a:lnTo>
                                  <a:pt x="4597654" y="2142998"/>
                                </a:lnTo>
                                <a:lnTo>
                                  <a:pt x="4600702" y="2141474"/>
                                </a:lnTo>
                                <a:lnTo>
                                  <a:pt x="4605274" y="2159762"/>
                                </a:lnTo>
                                <a:lnTo>
                                  <a:pt x="4608322" y="2130806"/>
                                </a:lnTo>
                                <a:lnTo>
                                  <a:pt x="4611370" y="2153666"/>
                                </a:lnTo>
                                <a:lnTo>
                                  <a:pt x="4615942" y="2107946"/>
                                </a:lnTo>
                                <a:lnTo>
                                  <a:pt x="4618990" y="2135378"/>
                                </a:lnTo>
                                <a:lnTo>
                                  <a:pt x="4623562" y="2136902"/>
                                </a:lnTo>
                                <a:lnTo>
                                  <a:pt x="4626610" y="2115566"/>
                                </a:lnTo>
                                <a:lnTo>
                                  <a:pt x="4629658" y="2142998"/>
                                </a:lnTo>
                                <a:lnTo>
                                  <a:pt x="4634230" y="2141474"/>
                                </a:lnTo>
                                <a:lnTo>
                                  <a:pt x="4637278" y="2149094"/>
                                </a:lnTo>
                                <a:lnTo>
                                  <a:pt x="4640326" y="2152142"/>
                                </a:lnTo>
                                <a:lnTo>
                                  <a:pt x="4644898" y="2118614"/>
                                </a:lnTo>
                                <a:lnTo>
                                  <a:pt x="4647946" y="2129282"/>
                                </a:lnTo>
                                <a:lnTo>
                                  <a:pt x="4652518" y="2158238"/>
                                </a:lnTo>
                                <a:lnTo>
                                  <a:pt x="4655566" y="2165858"/>
                                </a:lnTo>
                                <a:lnTo>
                                  <a:pt x="4658614" y="2142998"/>
                                </a:lnTo>
                                <a:lnTo>
                                  <a:pt x="4663186" y="2088134"/>
                                </a:lnTo>
                                <a:lnTo>
                                  <a:pt x="4666234" y="2123186"/>
                                </a:lnTo>
                                <a:lnTo>
                                  <a:pt x="4670806" y="2115566"/>
                                </a:lnTo>
                                <a:lnTo>
                                  <a:pt x="4673854" y="2167382"/>
                                </a:lnTo>
                                <a:lnTo>
                                  <a:pt x="4676902" y="2103374"/>
                                </a:lnTo>
                                <a:lnTo>
                                  <a:pt x="4681474" y="2182622"/>
                                </a:lnTo>
                                <a:lnTo>
                                  <a:pt x="4684522" y="2126234"/>
                                </a:lnTo>
                                <a:lnTo>
                                  <a:pt x="4689094" y="2132330"/>
                                </a:lnTo>
                                <a:lnTo>
                                  <a:pt x="4692142" y="2074418"/>
                                </a:lnTo>
                                <a:lnTo>
                                  <a:pt x="4695190" y="2085086"/>
                                </a:lnTo>
                                <a:lnTo>
                                  <a:pt x="4699762" y="2149094"/>
                                </a:lnTo>
                                <a:lnTo>
                                  <a:pt x="4702810" y="2144522"/>
                                </a:lnTo>
                                <a:lnTo>
                                  <a:pt x="4707382" y="2115566"/>
                                </a:lnTo>
                                <a:lnTo>
                                  <a:pt x="4710430" y="2120138"/>
                                </a:lnTo>
                                <a:lnTo>
                                  <a:pt x="4713478" y="2135378"/>
                                </a:lnTo>
                                <a:lnTo>
                                  <a:pt x="4718050" y="2092706"/>
                                </a:lnTo>
                                <a:lnTo>
                                  <a:pt x="4721098" y="2164334"/>
                                </a:lnTo>
                                <a:lnTo>
                                  <a:pt x="4724146" y="2130806"/>
                                </a:lnTo>
                                <a:lnTo>
                                  <a:pt x="4728718" y="2114042"/>
                                </a:lnTo>
                                <a:lnTo>
                                  <a:pt x="4731766" y="2130806"/>
                                </a:lnTo>
                                <a:lnTo>
                                  <a:pt x="4736338" y="2158238"/>
                                </a:lnTo>
                                <a:lnTo>
                                  <a:pt x="4739386" y="2129282"/>
                                </a:lnTo>
                                <a:lnTo>
                                  <a:pt x="4742434" y="2109470"/>
                                </a:lnTo>
                                <a:lnTo>
                                  <a:pt x="4747006" y="2092706"/>
                                </a:lnTo>
                                <a:lnTo>
                                  <a:pt x="4750054" y="2146046"/>
                                </a:lnTo>
                                <a:lnTo>
                                  <a:pt x="4754626" y="2127758"/>
                                </a:lnTo>
                                <a:lnTo>
                                  <a:pt x="4757674" y="2136902"/>
                                </a:lnTo>
                                <a:lnTo>
                                  <a:pt x="4760722" y="2155190"/>
                                </a:lnTo>
                                <a:lnTo>
                                  <a:pt x="4765294" y="2136902"/>
                                </a:lnTo>
                                <a:lnTo>
                                  <a:pt x="4768342" y="2107946"/>
                                </a:lnTo>
                                <a:lnTo>
                                  <a:pt x="4772914" y="2120138"/>
                                </a:lnTo>
                                <a:lnTo>
                                  <a:pt x="4775962" y="2121662"/>
                                </a:lnTo>
                                <a:lnTo>
                                  <a:pt x="4779010" y="2121662"/>
                                </a:lnTo>
                                <a:lnTo>
                                  <a:pt x="4783582" y="2152142"/>
                                </a:lnTo>
                                <a:lnTo>
                                  <a:pt x="4786630" y="2092706"/>
                                </a:lnTo>
                                <a:lnTo>
                                  <a:pt x="4789678" y="2100326"/>
                                </a:lnTo>
                                <a:lnTo>
                                  <a:pt x="4794250" y="2141474"/>
                                </a:lnTo>
                                <a:lnTo>
                                  <a:pt x="4797298" y="2110994"/>
                                </a:lnTo>
                                <a:lnTo>
                                  <a:pt x="4801870" y="2149094"/>
                                </a:lnTo>
                                <a:lnTo>
                                  <a:pt x="4804918" y="2142998"/>
                                </a:lnTo>
                                <a:lnTo>
                                  <a:pt x="4807966" y="2110994"/>
                                </a:lnTo>
                                <a:lnTo>
                                  <a:pt x="4812538" y="2115566"/>
                                </a:lnTo>
                                <a:lnTo>
                                  <a:pt x="4815586" y="2107946"/>
                                </a:lnTo>
                                <a:lnTo>
                                  <a:pt x="4820158" y="2091182"/>
                                </a:lnTo>
                                <a:lnTo>
                                  <a:pt x="4823206" y="2106422"/>
                                </a:lnTo>
                                <a:lnTo>
                                  <a:pt x="4826254" y="2088134"/>
                                </a:lnTo>
                                <a:lnTo>
                                  <a:pt x="4830826" y="2094230"/>
                                </a:lnTo>
                                <a:lnTo>
                                  <a:pt x="4833874" y="2092706"/>
                                </a:lnTo>
                                <a:lnTo>
                                  <a:pt x="4838446" y="2077466"/>
                                </a:lnTo>
                                <a:lnTo>
                                  <a:pt x="4841494" y="2095754"/>
                                </a:lnTo>
                                <a:lnTo>
                                  <a:pt x="4844542" y="2089658"/>
                                </a:lnTo>
                                <a:lnTo>
                                  <a:pt x="4849114" y="2068322"/>
                                </a:lnTo>
                                <a:lnTo>
                                  <a:pt x="4852162" y="2092706"/>
                                </a:lnTo>
                                <a:lnTo>
                                  <a:pt x="4856734" y="2028698"/>
                                </a:lnTo>
                                <a:lnTo>
                                  <a:pt x="4859782" y="2051558"/>
                                </a:lnTo>
                                <a:lnTo>
                                  <a:pt x="4862830" y="2013458"/>
                                </a:lnTo>
                                <a:lnTo>
                                  <a:pt x="4867402" y="2016506"/>
                                </a:lnTo>
                                <a:lnTo>
                                  <a:pt x="4870450" y="1935734"/>
                                </a:lnTo>
                                <a:lnTo>
                                  <a:pt x="4873498" y="1992122"/>
                                </a:lnTo>
                                <a:lnTo>
                                  <a:pt x="4878070" y="2054606"/>
                                </a:lnTo>
                                <a:lnTo>
                                  <a:pt x="4881118" y="1931162"/>
                                </a:lnTo>
                                <a:lnTo>
                                  <a:pt x="4885690" y="1929638"/>
                                </a:lnTo>
                                <a:lnTo>
                                  <a:pt x="4888738" y="1822958"/>
                                </a:lnTo>
                                <a:lnTo>
                                  <a:pt x="4891786" y="1859534"/>
                                </a:lnTo>
                                <a:lnTo>
                                  <a:pt x="4896358" y="1818386"/>
                                </a:lnTo>
                                <a:lnTo>
                                  <a:pt x="4899406" y="1749806"/>
                                </a:lnTo>
                                <a:lnTo>
                                  <a:pt x="4903978" y="1763522"/>
                                </a:lnTo>
                                <a:lnTo>
                                  <a:pt x="4907026" y="1769618"/>
                                </a:lnTo>
                                <a:lnTo>
                                  <a:pt x="4910074" y="1798574"/>
                                </a:lnTo>
                                <a:lnTo>
                                  <a:pt x="4914646" y="1801622"/>
                                </a:lnTo>
                                <a:lnTo>
                                  <a:pt x="4917694" y="1829054"/>
                                </a:lnTo>
                                <a:lnTo>
                                  <a:pt x="4922266" y="1874774"/>
                                </a:lnTo>
                                <a:lnTo>
                                  <a:pt x="4925314" y="1877822"/>
                                </a:lnTo>
                                <a:lnTo>
                                  <a:pt x="4928362" y="1934210"/>
                                </a:lnTo>
                                <a:lnTo>
                                  <a:pt x="4932934" y="1935734"/>
                                </a:lnTo>
                                <a:lnTo>
                                  <a:pt x="4935982" y="1987550"/>
                                </a:lnTo>
                                <a:lnTo>
                                  <a:pt x="4939030" y="2005838"/>
                                </a:lnTo>
                                <a:lnTo>
                                  <a:pt x="4943602" y="2054606"/>
                                </a:lnTo>
                                <a:lnTo>
                                  <a:pt x="4946650" y="2078990"/>
                                </a:lnTo>
                                <a:lnTo>
                                  <a:pt x="4951222" y="2094230"/>
                                </a:lnTo>
                                <a:lnTo>
                                  <a:pt x="4954270" y="2053082"/>
                                </a:lnTo>
                                <a:lnTo>
                                  <a:pt x="4957318" y="2042414"/>
                                </a:lnTo>
                                <a:lnTo>
                                  <a:pt x="4961890" y="2071370"/>
                                </a:lnTo>
                                <a:lnTo>
                                  <a:pt x="4964938" y="2091182"/>
                                </a:lnTo>
                                <a:lnTo>
                                  <a:pt x="4969510" y="2074418"/>
                                </a:lnTo>
                                <a:lnTo>
                                  <a:pt x="4972558" y="2071370"/>
                                </a:lnTo>
                                <a:lnTo>
                                  <a:pt x="4975606" y="2097278"/>
                                </a:lnTo>
                                <a:lnTo>
                                  <a:pt x="4980178" y="2083562"/>
                                </a:lnTo>
                                <a:lnTo>
                                  <a:pt x="4983226" y="2094230"/>
                                </a:lnTo>
                                <a:lnTo>
                                  <a:pt x="4987798" y="2115566"/>
                                </a:lnTo>
                                <a:lnTo>
                                  <a:pt x="4990846" y="2101850"/>
                                </a:lnTo>
                                <a:lnTo>
                                  <a:pt x="4993894" y="2121662"/>
                                </a:lnTo>
                                <a:lnTo>
                                  <a:pt x="4998466" y="2110994"/>
                                </a:lnTo>
                                <a:lnTo>
                                  <a:pt x="5001514" y="2054606"/>
                                </a:lnTo>
                                <a:lnTo>
                                  <a:pt x="5006086" y="2104898"/>
                                </a:lnTo>
                                <a:lnTo>
                                  <a:pt x="5009134" y="2120138"/>
                                </a:lnTo>
                                <a:lnTo>
                                  <a:pt x="5012182" y="2094230"/>
                                </a:lnTo>
                                <a:lnTo>
                                  <a:pt x="5016754" y="2071370"/>
                                </a:lnTo>
                                <a:lnTo>
                                  <a:pt x="5019802" y="2121662"/>
                                </a:lnTo>
                                <a:lnTo>
                                  <a:pt x="5022850" y="2144522"/>
                                </a:lnTo>
                                <a:lnTo>
                                  <a:pt x="5027422" y="2139950"/>
                                </a:lnTo>
                                <a:lnTo>
                                  <a:pt x="5030470" y="2144522"/>
                                </a:lnTo>
                                <a:lnTo>
                                  <a:pt x="5035042" y="2103374"/>
                                </a:lnTo>
                                <a:lnTo>
                                  <a:pt x="5038090" y="2139950"/>
                                </a:lnTo>
                                <a:lnTo>
                                  <a:pt x="5041138" y="2109470"/>
                                </a:lnTo>
                                <a:lnTo>
                                  <a:pt x="5045710" y="2115566"/>
                                </a:lnTo>
                                <a:lnTo>
                                  <a:pt x="5048758" y="2120138"/>
                                </a:lnTo>
                                <a:lnTo>
                                  <a:pt x="5053330" y="2117090"/>
                                </a:lnTo>
                                <a:lnTo>
                                  <a:pt x="5056378" y="2123186"/>
                                </a:lnTo>
                                <a:lnTo>
                                  <a:pt x="5059426" y="2120138"/>
                                </a:lnTo>
                                <a:lnTo>
                                  <a:pt x="5063999" y="2136902"/>
                                </a:lnTo>
                                <a:lnTo>
                                  <a:pt x="5067046" y="2141474"/>
                                </a:lnTo>
                                <a:lnTo>
                                  <a:pt x="5071618" y="2100326"/>
                                </a:lnTo>
                                <a:lnTo>
                                  <a:pt x="5074666" y="2135378"/>
                                </a:lnTo>
                                <a:lnTo>
                                  <a:pt x="5077714" y="2118614"/>
                                </a:lnTo>
                                <a:lnTo>
                                  <a:pt x="5081905" y="2104898"/>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7225" name="Shape 7225"/>
                        <wps:cNvSpPr/>
                        <wps:spPr>
                          <a:xfrm>
                            <a:off x="2177288" y="2323973"/>
                            <a:ext cx="204216" cy="75946"/>
                          </a:xfrm>
                          <a:custGeom>
                            <a:avLst/>
                            <a:gdLst/>
                            <a:ahLst/>
                            <a:cxnLst/>
                            <a:rect l="0" t="0" r="0" b="0"/>
                            <a:pathLst>
                              <a:path w="204216" h="75946">
                                <a:moveTo>
                                  <a:pt x="0" y="75946"/>
                                </a:moveTo>
                                <a:lnTo>
                                  <a:pt x="204216" y="0"/>
                                </a:lnTo>
                              </a:path>
                            </a:pathLst>
                          </a:custGeom>
                          <a:ln w="9525">
                            <a:round/>
                          </a:ln>
                        </wps:spPr>
                        <wps:style>
                          <a:lnRef idx="1">
                            <a:srgbClr val="A6A6A6"/>
                          </a:lnRef>
                          <a:fillRef idx="0">
                            <a:srgbClr val="000000">
                              <a:alpha val="0"/>
                            </a:srgbClr>
                          </a:fillRef>
                          <a:effectRef idx="0">
                            <a:scrgbClr r="0" g="0" b="0"/>
                          </a:effectRef>
                          <a:fontRef idx="none"/>
                        </wps:style>
                        <wps:bodyPr/>
                      </wps:wsp>
                      <wps:wsp>
                        <wps:cNvPr id="7226" name="Shape 7226"/>
                        <wps:cNvSpPr/>
                        <wps:spPr>
                          <a:xfrm>
                            <a:off x="2603500" y="650494"/>
                            <a:ext cx="281051" cy="156591"/>
                          </a:xfrm>
                          <a:custGeom>
                            <a:avLst/>
                            <a:gdLst/>
                            <a:ahLst/>
                            <a:cxnLst/>
                            <a:rect l="0" t="0" r="0" b="0"/>
                            <a:pathLst>
                              <a:path w="281051" h="156591">
                                <a:moveTo>
                                  <a:pt x="0" y="156591"/>
                                </a:moveTo>
                                <a:lnTo>
                                  <a:pt x="281051" y="0"/>
                                </a:lnTo>
                              </a:path>
                            </a:pathLst>
                          </a:custGeom>
                          <a:ln w="9525">
                            <a:round/>
                          </a:ln>
                        </wps:spPr>
                        <wps:style>
                          <a:lnRef idx="1">
                            <a:srgbClr val="A6A6A6"/>
                          </a:lnRef>
                          <a:fillRef idx="0">
                            <a:srgbClr val="000000">
                              <a:alpha val="0"/>
                            </a:srgbClr>
                          </a:fillRef>
                          <a:effectRef idx="0">
                            <a:scrgbClr r="0" g="0" b="0"/>
                          </a:effectRef>
                          <a:fontRef idx="none"/>
                        </wps:style>
                        <wps:bodyPr/>
                      </wps:wsp>
                      <wps:wsp>
                        <wps:cNvPr id="7227" name="Shape 7227"/>
                        <wps:cNvSpPr/>
                        <wps:spPr>
                          <a:xfrm>
                            <a:off x="3051556" y="2230882"/>
                            <a:ext cx="223901" cy="65278"/>
                          </a:xfrm>
                          <a:custGeom>
                            <a:avLst/>
                            <a:gdLst/>
                            <a:ahLst/>
                            <a:cxnLst/>
                            <a:rect l="0" t="0" r="0" b="0"/>
                            <a:pathLst>
                              <a:path w="223901" h="65278">
                                <a:moveTo>
                                  <a:pt x="0" y="65278"/>
                                </a:moveTo>
                                <a:lnTo>
                                  <a:pt x="223901" y="0"/>
                                </a:lnTo>
                              </a:path>
                            </a:pathLst>
                          </a:custGeom>
                          <a:ln w="9525">
                            <a:round/>
                          </a:ln>
                        </wps:spPr>
                        <wps:style>
                          <a:lnRef idx="1">
                            <a:srgbClr val="A6A6A6"/>
                          </a:lnRef>
                          <a:fillRef idx="0">
                            <a:srgbClr val="000000">
                              <a:alpha val="0"/>
                            </a:srgbClr>
                          </a:fillRef>
                          <a:effectRef idx="0">
                            <a:scrgbClr r="0" g="0" b="0"/>
                          </a:effectRef>
                          <a:fontRef idx="none"/>
                        </wps:style>
                        <wps:bodyPr/>
                      </wps:wsp>
                      <wps:wsp>
                        <wps:cNvPr id="7228" name="Rectangle 7228"/>
                        <wps:cNvSpPr/>
                        <wps:spPr>
                          <a:xfrm>
                            <a:off x="2115312" y="2188591"/>
                            <a:ext cx="231120" cy="154840"/>
                          </a:xfrm>
                          <a:prstGeom prst="rect">
                            <a:avLst/>
                          </a:prstGeom>
                          <a:ln>
                            <a:noFill/>
                          </a:ln>
                        </wps:spPr>
                        <wps:txbx>
                          <w:txbxContent>
                            <w:p w14:paraId="1CEFCAFB" w14:textId="77777777" w:rsidR="00EB42BD" w:rsidRDefault="00EB42BD" w:rsidP="00EB42BD">
                              <w:r>
                                <w:rPr>
                                  <w:color w:val="404040"/>
                                  <w:sz w:val="18"/>
                                </w:rPr>
                                <w:t>427</w:t>
                              </w:r>
                            </w:p>
                          </w:txbxContent>
                        </wps:txbx>
                        <wps:bodyPr horzOverflow="overflow" vert="horz" lIns="0" tIns="0" rIns="0" bIns="0" rtlCol="0"/>
                      </wps:wsp>
                      <wps:wsp>
                        <wps:cNvPr id="7229" name="Rectangle 7229"/>
                        <wps:cNvSpPr/>
                        <wps:spPr>
                          <a:xfrm>
                            <a:off x="2289048" y="2188591"/>
                            <a:ext cx="478708" cy="154840"/>
                          </a:xfrm>
                          <a:prstGeom prst="rect">
                            <a:avLst/>
                          </a:prstGeom>
                          <a:ln>
                            <a:noFill/>
                          </a:ln>
                        </wps:spPr>
                        <wps:txbx>
                          <w:txbxContent>
                            <w:p w14:paraId="364AD13B" w14:textId="77777777" w:rsidR="00EB42BD" w:rsidRDefault="00EB42BD" w:rsidP="00EB42BD">
                              <w:r>
                                <w:rPr>
                                  <w:color w:val="404040"/>
                                  <w:sz w:val="18"/>
                                </w:rPr>
                                <w:t>, 32.43⁰</w:t>
                              </w:r>
                            </w:p>
                          </w:txbxContent>
                        </wps:txbx>
                        <wps:bodyPr horzOverflow="overflow" vert="horz" lIns="0" tIns="0" rIns="0" bIns="0" rtlCol="0"/>
                      </wps:wsp>
                      <wps:wsp>
                        <wps:cNvPr id="7230" name="Rectangle 7230"/>
                        <wps:cNvSpPr/>
                        <wps:spPr>
                          <a:xfrm>
                            <a:off x="2594737" y="474090"/>
                            <a:ext cx="308143" cy="154840"/>
                          </a:xfrm>
                          <a:prstGeom prst="rect">
                            <a:avLst/>
                          </a:prstGeom>
                          <a:ln>
                            <a:noFill/>
                          </a:ln>
                        </wps:spPr>
                        <wps:txbx>
                          <w:txbxContent>
                            <w:p w14:paraId="6F499A4D" w14:textId="77777777" w:rsidR="00EB42BD" w:rsidRDefault="00EB42BD" w:rsidP="00EB42BD">
                              <w:r>
                                <w:rPr>
                                  <w:color w:val="404040"/>
                                  <w:sz w:val="18"/>
                                </w:rPr>
                                <w:t>1348</w:t>
                              </w:r>
                            </w:p>
                          </w:txbxContent>
                        </wps:txbx>
                        <wps:bodyPr horzOverflow="overflow" vert="horz" lIns="0" tIns="0" rIns="0" bIns="0" rtlCol="0"/>
                      </wps:wsp>
                      <wps:wsp>
                        <wps:cNvPr id="7231" name="Rectangle 7231"/>
                        <wps:cNvSpPr/>
                        <wps:spPr>
                          <a:xfrm>
                            <a:off x="2826385" y="474090"/>
                            <a:ext cx="419268" cy="154840"/>
                          </a:xfrm>
                          <a:prstGeom prst="rect">
                            <a:avLst/>
                          </a:prstGeom>
                          <a:ln>
                            <a:noFill/>
                          </a:ln>
                        </wps:spPr>
                        <wps:txbx>
                          <w:txbxContent>
                            <w:p w14:paraId="75B15BF4" w14:textId="77777777" w:rsidR="00EB42BD" w:rsidRDefault="00EB42BD" w:rsidP="00EB42BD">
                              <w:r>
                                <w:rPr>
                                  <w:color w:val="404040"/>
                                  <w:sz w:val="18"/>
                                </w:rPr>
                                <w:t>, 38.30</w:t>
                              </w:r>
                            </w:p>
                          </w:txbxContent>
                        </wps:txbx>
                        <wps:bodyPr horzOverflow="overflow" vert="horz" lIns="0" tIns="0" rIns="0" bIns="0" rtlCol="0"/>
                      </wps:wsp>
                      <wps:wsp>
                        <wps:cNvPr id="7232" name="Rectangle 7232"/>
                        <wps:cNvSpPr/>
                        <wps:spPr>
                          <a:xfrm>
                            <a:off x="3142234" y="480564"/>
                            <a:ext cx="45606" cy="138287"/>
                          </a:xfrm>
                          <a:prstGeom prst="rect">
                            <a:avLst/>
                          </a:prstGeom>
                          <a:ln>
                            <a:noFill/>
                          </a:ln>
                        </wps:spPr>
                        <wps:txbx>
                          <w:txbxContent>
                            <w:p w14:paraId="302193B5" w14:textId="77777777" w:rsidR="00EB42BD" w:rsidRDefault="00EB42BD" w:rsidP="00EB42BD">
                              <w:r>
                                <w:rPr>
                                  <w:color w:val="404040"/>
                                  <w:sz w:val="18"/>
                                </w:rPr>
                                <w:t>⁰</w:t>
                              </w:r>
                            </w:p>
                          </w:txbxContent>
                        </wps:txbx>
                        <wps:bodyPr horzOverflow="overflow" vert="horz" lIns="0" tIns="0" rIns="0" bIns="0" rtlCol="0"/>
                      </wps:wsp>
                      <wps:wsp>
                        <wps:cNvPr id="7233" name="Rectangle 7233"/>
                        <wps:cNvSpPr/>
                        <wps:spPr>
                          <a:xfrm>
                            <a:off x="3009265" y="2095373"/>
                            <a:ext cx="231120" cy="154840"/>
                          </a:xfrm>
                          <a:prstGeom prst="rect">
                            <a:avLst/>
                          </a:prstGeom>
                          <a:ln>
                            <a:noFill/>
                          </a:ln>
                        </wps:spPr>
                        <wps:txbx>
                          <w:txbxContent>
                            <w:p w14:paraId="132C482B" w14:textId="77777777" w:rsidR="00EB42BD" w:rsidRDefault="00EB42BD" w:rsidP="00EB42BD">
                              <w:r>
                                <w:rPr>
                                  <w:color w:val="404040"/>
                                  <w:sz w:val="18"/>
                                </w:rPr>
                                <w:t>487</w:t>
                              </w:r>
                            </w:p>
                          </w:txbxContent>
                        </wps:txbx>
                        <wps:bodyPr horzOverflow="overflow" vert="horz" lIns="0" tIns="0" rIns="0" bIns="0" rtlCol="0"/>
                      </wps:wsp>
                      <wps:wsp>
                        <wps:cNvPr id="7234" name="Rectangle 7234"/>
                        <wps:cNvSpPr/>
                        <wps:spPr>
                          <a:xfrm>
                            <a:off x="3183001" y="2095373"/>
                            <a:ext cx="512456" cy="154840"/>
                          </a:xfrm>
                          <a:prstGeom prst="rect">
                            <a:avLst/>
                          </a:prstGeom>
                          <a:ln>
                            <a:noFill/>
                          </a:ln>
                        </wps:spPr>
                        <wps:txbx>
                          <w:txbxContent>
                            <w:p w14:paraId="24D9630E" w14:textId="77777777" w:rsidR="00EB42BD" w:rsidRDefault="00EB42BD" w:rsidP="00EB42BD">
                              <w:r>
                                <w:rPr>
                                  <w:color w:val="404040"/>
                                  <w:sz w:val="18"/>
                                </w:rPr>
                                <w:t xml:space="preserve">, 44.47⁰ </w:t>
                              </w:r>
                            </w:p>
                          </w:txbxContent>
                        </wps:txbx>
                        <wps:bodyPr horzOverflow="overflow" vert="horz" lIns="0" tIns="0" rIns="0" bIns="0" rtlCol="0"/>
                      </wps:wsp>
                      <wps:wsp>
                        <wps:cNvPr id="7235" name="Rectangle 7235"/>
                        <wps:cNvSpPr/>
                        <wps:spPr>
                          <a:xfrm>
                            <a:off x="383413" y="3085592"/>
                            <a:ext cx="77074" cy="154840"/>
                          </a:xfrm>
                          <a:prstGeom prst="rect">
                            <a:avLst/>
                          </a:prstGeom>
                          <a:ln>
                            <a:noFill/>
                          </a:ln>
                        </wps:spPr>
                        <wps:txbx>
                          <w:txbxContent>
                            <w:p w14:paraId="42B9C3DD" w14:textId="77777777" w:rsidR="00EB42BD" w:rsidRDefault="00EB42BD" w:rsidP="00EB42BD">
                              <w:r>
                                <w:rPr>
                                  <w:color w:val="595959"/>
                                  <w:sz w:val="18"/>
                                </w:rPr>
                                <w:t>0</w:t>
                              </w:r>
                            </w:p>
                          </w:txbxContent>
                        </wps:txbx>
                        <wps:bodyPr horzOverflow="overflow" vert="horz" lIns="0" tIns="0" rIns="0" bIns="0" rtlCol="0"/>
                      </wps:wsp>
                      <wps:wsp>
                        <wps:cNvPr id="7236" name="Rectangle 7236"/>
                        <wps:cNvSpPr/>
                        <wps:spPr>
                          <a:xfrm>
                            <a:off x="267614" y="2739644"/>
                            <a:ext cx="231120" cy="154840"/>
                          </a:xfrm>
                          <a:prstGeom prst="rect">
                            <a:avLst/>
                          </a:prstGeom>
                          <a:ln>
                            <a:noFill/>
                          </a:ln>
                        </wps:spPr>
                        <wps:txbx>
                          <w:txbxContent>
                            <w:p w14:paraId="6B9BBC77" w14:textId="77777777" w:rsidR="00EB42BD" w:rsidRDefault="00EB42BD" w:rsidP="00EB42BD">
                              <w:r>
                                <w:rPr>
                                  <w:color w:val="595959"/>
                                  <w:sz w:val="18"/>
                                </w:rPr>
                                <w:t>200</w:t>
                              </w:r>
                            </w:p>
                          </w:txbxContent>
                        </wps:txbx>
                        <wps:bodyPr horzOverflow="overflow" vert="horz" lIns="0" tIns="0" rIns="0" bIns="0" rtlCol="0"/>
                      </wps:wsp>
                      <wps:wsp>
                        <wps:cNvPr id="7237" name="Rectangle 7237"/>
                        <wps:cNvSpPr/>
                        <wps:spPr>
                          <a:xfrm>
                            <a:off x="267614" y="2393695"/>
                            <a:ext cx="231120" cy="154840"/>
                          </a:xfrm>
                          <a:prstGeom prst="rect">
                            <a:avLst/>
                          </a:prstGeom>
                          <a:ln>
                            <a:noFill/>
                          </a:ln>
                        </wps:spPr>
                        <wps:txbx>
                          <w:txbxContent>
                            <w:p w14:paraId="509A1080" w14:textId="77777777" w:rsidR="00EB42BD" w:rsidRDefault="00EB42BD" w:rsidP="00EB42BD">
                              <w:r>
                                <w:rPr>
                                  <w:color w:val="595959"/>
                                  <w:sz w:val="18"/>
                                </w:rPr>
                                <w:t>400</w:t>
                              </w:r>
                            </w:p>
                          </w:txbxContent>
                        </wps:txbx>
                        <wps:bodyPr horzOverflow="overflow" vert="horz" lIns="0" tIns="0" rIns="0" bIns="0" rtlCol="0"/>
                      </wps:wsp>
                      <wps:wsp>
                        <wps:cNvPr id="7238" name="Rectangle 7238"/>
                        <wps:cNvSpPr/>
                        <wps:spPr>
                          <a:xfrm>
                            <a:off x="267614" y="2047748"/>
                            <a:ext cx="231120" cy="154840"/>
                          </a:xfrm>
                          <a:prstGeom prst="rect">
                            <a:avLst/>
                          </a:prstGeom>
                          <a:ln>
                            <a:noFill/>
                          </a:ln>
                        </wps:spPr>
                        <wps:txbx>
                          <w:txbxContent>
                            <w:p w14:paraId="4177CE4D" w14:textId="77777777" w:rsidR="00EB42BD" w:rsidRDefault="00EB42BD" w:rsidP="00EB42BD">
                              <w:r>
                                <w:rPr>
                                  <w:color w:val="595959"/>
                                  <w:sz w:val="18"/>
                                </w:rPr>
                                <w:t>600</w:t>
                              </w:r>
                            </w:p>
                          </w:txbxContent>
                        </wps:txbx>
                        <wps:bodyPr horzOverflow="overflow" vert="horz" lIns="0" tIns="0" rIns="0" bIns="0" rtlCol="0"/>
                      </wps:wsp>
                      <wps:wsp>
                        <wps:cNvPr id="7239" name="Rectangle 7239"/>
                        <wps:cNvSpPr/>
                        <wps:spPr>
                          <a:xfrm>
                            <a:off x="267614" y="1701800"/>
                            <a:ext cx="231120" cy="154839"/>
                          </a:xfrm>
                          <a:prstGeom prst="rect">
                            <a:avLst/>
                          </a:prstGeom>
                          <a:ln>
                            <a:noFill/>
                          </a:ln>
                        </wps:spPr>
                        <wps:txbx>
                          <w:txbxContent>
                            <w:p w14:paraId="2C32249C" w14:textId="77777777" w:rsidR="00EB42BD" w:rsidRDefault="00EB42BD" w:rsidP="00EB42BD">
                              <w:r>
                                <w:rPr>
                                  <w:color w:val="595959"/>
                                  <w:sz w:val="18"/>
                                </w:rPr>
                                <w:t>800</w:t>
                              </w:r>
                            </w:p>
                          </w:txbxContent>
                        </wps:txbx>
                        <wps:bodyPr horzOverflow="overflow" vert="horz" lIns="0" tIns="0" rIns="0" bIns="0" rtlCol="0"/>
                      </wps:wsp>
                      <wps:wsp>
                        <wps:cNvPr id="7240" name="Rectangle 7240"/>
                        <wps:cNvSpPr/>
                        <wps:spPr>
                          <a:xfrm>
                            <a:off x="209702" y="1355851"/>
                            <a:ext cx="308143" cy="154840"/>
                          </a:xfrm>
                          <a:prstGeom prst="rect">
                            <a:avLst/>
                          </a:prstGeom>
                          <a:ln>
                            <a:noFill/>
                          </a:ln>
                        </wps:spPr>
                        <wps:txbx>
                          <w:txbxContent>
                            <w:p w14:paraId="1AB336D6" w14:textId="77777777" w:rsidR="00EB42BD" w:rsidRDefault="00EB42BD" w:rsidP="00EB42BD">
                              <w:r>
                                <w:rPr>
                                  <w:color w:val="595959"/>
                                  <w:sz w:val="18"/>
                                </w:rPr>
                                <w:t>1000</w:t>
                              </w:r>
                            </w:p>
                          </w:txbxContent>
                        </wps:txbx>
                        <wps:bodyPr horzOverflow="overflow" vert="horz" lIns="0" tIns="0" rIns="0" bIns="0" rtlCol="0"/>
                      </wps:wsp>
                      <wps:wsp>
                        <wps:cNvPr id="7241" name="Rectangle 7241"/>
                        <wps:cNvSpPr/>
                        <wps:spPr>
                          <a:xfrm>
                            <a:off x="209702" y="1009904"/>
                            <a:ext cx="308143" cy="154840"/>
                          </a:xfrm>
                          <a:prstGeom prst="rect">
                            <a:avLst/>
                          </a:prstGeom>
                          <a:ln>
                            <a:noFill/>
                          </a:ln>
                        </wps:spPr>
                        <wps:txbx>
                          <w:txbxContent>
                            <w:p w14:paraId="684B7220" w14:textId="77777777" w:rsidR="00EB42BD" w:rsidRDefault="00EB42BD" w:rsidP="00EB42BD">
                              <w:r>
                                <w:rPr>
                                  <w:color w:val="595959"/>
                                  <w:sz w:val="18"/>
                                </w:rPr>
                                <w:t>1200</w:t>
                              </w:r>
                            </w:p>
                          </w:txbxContent>
                        </wps:txbx>
                        <wps:bodyPr horzOverflow="overflow" vert="horz" lIns="0" tIns="0" rIns="0" bIns="0" rtlCol="0"/>
                      </wps:wsp>
                      <wps:wsp>
                        <wps:cNvPr id="7242" name="Rectangle 7242"/>
                        <wps:cNvSpPr/>
                        <wps:spPr>
                          <a:xfrm>
                            <a:off x="209702" y="663956"/>
                            <a:ext cx="308143" cy="154840"/>
                          </a:xfrm>
                          <a:prstGeom prst="rect">
                            <a:avLst/>
                          </a:prstGeom>
                          <a:ln>
                            <a:noFill/>
                          </a:ln>
                        </wps:spPr>
                        <wps:txbx>
                          <w:txbxContent>
                            <w:p w14:paraId="31663348" w14:textId="77777777" w:rsidR="00EB42BD" w:rsidRDefault="00EB42BD" w:rsidP="00EB42BD">
                              <w:r>
                                <w:rPr>
                                  <w:color w:val="595959"/>
                                  <w:sz w:val="18"/>
                                </w:rPr>
                                <w:t>1400</w:t>
                              </w:r>
                            </w:p>
                          </w:txbxContent>
                        </wps:txbx>
                        <wps:bodyPr horzOverflow="overflow" vert="horz" lIns="0" tIns="0" rIns="0" bIns="0" rtlCol="0"/>
                      </wps:wsp>
                      <wps:wsp>
                        <wps:cNvPr id="7243" name="Rectangle 7243"/>
                        <wps:cNvSpPr/>
                        <wps:spPr>
                          <a:xfrm>
                            <a:off x="209702" y="318008"/>
                            <a:ext cx="308143" cy="154840"/>
                          </a:xfrm>
                          <a:prstGeom prst="rect">
                            <a:avLst/>
                          </a:prstGeom>
                          <a:ln>
                            <a:noFill/>
                          </a:ln>
                        </wps:spPr>
                        <wps:txbx>
                          <w:txbxContent>
                            <w:p w14:paraId="38CA1C16" w14:textId="77777777" w:rsidR="00EB42BD" w:rsidRDefault="00EB42BD" w:rsidP="00EB42BD">
                              <w:r>
                                <w:rPr>
                                  <w:color w:val="595959"/>
                                  <w:sz w:val="18"/>
                                </w:rPr>
                                <w:t>1600</w:t>
                              </w:r>
                            </w:p>
                          </w:txbxContent>
                        </wps:txbx>
                        <wps:bodyPr horzOverflow="overflow" vert="horz" lIns="0" tIns="0" rIns="0" bIns="0" rtlCol="0"/>
                      </wps:wsp>
                      <wps:wsp>
                        <wps:cNvPr id="7244" name="Rectangle 7244"/>
                        <wps:cNvSpPr/>
                        <wps:spPr>
                          <a:xfrm rot="16200001">
                            <a:off x="502301" y="3172957"/>
                            <a:ext cx="154046" cy="154840"/>
                          </a:xfrm>
                          <a:prstGeom prst="rect">
                            <a:avLst/>
                          </a:prstGeom>
                          <a:ln>
                            <a:noFill/>
                          </a:ln>
                        </wps:spPr>
                        <wps:txbx>
                          <w:txbxContent>
                            <w:p w14:paraId="3CA4440C" w14:textId="77777777" w:rsidR="00EB42BD" w:rsidRDefault="00EB42BD" w:rsidP="00EB42BD">
                              <w:r>
                                <w:rPr>
                                  <w:color w:val="595959"/>
                                  <w:sz w:val="18"/>
                                </w:rPr>
                                <w:t>10</w:t>
                              </w:r>
                            </w:p>
                          </w:txbxContent>
                        </wps:txbx>
                        <wps:bodyPr horzOverflow="overflow" vert="horz" lIns="0" tIns="0" rIns="0" bIns="0" rtlCol="0"/>
                      </wps:wsp>
                      <wps:wsp>
                        <wps:cNvPr id="7245" name="Rectangle 7245"/>
                        <wps:cNvSpPr/>
                        <wps:spPr>
                          <a:xfrm rot="16200001">
                            <a:off x="355452" y="3318334"/>
                            <a:ext cx="731971" cy="154840"/>
                          </a:xfrm>
                          <a:prstGeom prst="rect">
                            <a:avLst/>
                          </a:prstGeom>
                          <a:ln>
                            <a:noFill/>
                          </a:ln>
                        </wps:spPr>
                        <wps:txbx>
                          <w:txbxContent>
                            <w:p w14:paraId="04D341DA" w14:textId="77777777" w:rsidR="00EB42BD" w:rsidRDefault="00EB42BD" w:rsidP="00EB42BD">
                              <w:r>
                                <w:rPr>
                                  <w:color w:val="595959"/>
                                  <w:sz w:val="18"/>
                                </w:rPr>
                                <w:t>11.9570766</w:t>
                              </w:r>
                            </w:p>
                          </w:txbxContent>
                        </wps:txbx>
                        <wps:bodyPr horzOverflow="overflow" vert="horz" lIns="0" tIns="0" rIns="0" bIns="0" rtlCol="0"/>
                      </wps:wsp>
                      <wps:wsp>
                        <wps:cNvPr id="7246" name="Rectangle 7246"/>
                        <wps:cNvSpPr/>
                        <wps:spPr>
                          <a:xfrm rot="16200001">
                            <a:off x="497201" y="3317913"/>
                            <a:ext cx="732399" cy="155253"/>
                          </a:xfrm>
                          <a:prstGeom prst="rect">
                            <a:avLst/>
                          </a:prstGeom>
                          <a:ln>
                            <a:noFill/>
                          </a:ln>
                        </wps:spPr>
                        <wps:txbx>
                          <w:txbxContent>
                            <w:p w14:paraId="3791F23B" w14:textId="77777777" w:rsidR="00EB42BD" w:rsidRDefault="00EB42BD" w:rsidP="00EB42BD">
                              <w:r>
                                <w:rPr>
                                  <w:color w:val="595959"/>
                                  <w:sz w:val="18"/>
                                </w:rPr>
                                <w:t>13.9141532</w:t>
                              </w:r>
                            </w:p>
                          </w:txbxContent>
                        </wps:txbx>
                        <wps:bodyPr horzOverflow="overflow" vert="horz" lIns="0" tIns="0" rIns="0" bIns="0" rtlCol="0"/>
                      </wps:wsp>
                      <wps:wsp>
                        <wps:cNvPr id="7247" name="Rectangle 7247"/>
                        <wps:cNvSpPr/>
                        <wps:spPr>
                          <a:xfrm rot="16200001">
                            <a:off x="601267" y="3337709"/>
                            <a:ext cx="809045" cy="154840"/>
                          </a:xfrm>
                          <a:prstGeom prst="rect">
                            <a:avLst/>
                          </a:prstGeom>
                          <a:ln>
                            <a:noFill/>
                          </a:ln>
                        </wps:spPr>
                        <wps:txbx>
                          <w:txbxContent>
                            <w:p w14:paraId="75069773" w14:textId="77777777" w:rsidR="00EB42BD" w:rsidRDefault="00EB42BD" w:rsidP="00EB42BD">
                              <w:r>
                                <w:rPr>
                                  <w:color w:val="595959"/>
                                  <w:sz w:val="18"/>
                                </w:rPr>
                                <w:t>15.87122981</w:t>
                              </w:r>
                            </w:p>
                          </w:txbxContent>
                        </wps:txbx>
                        <wps:bodyPr horzOverflow="overflow" vert="horz" lIns="0" tIns="0" rIns="0" bIns="0" rtlCol="0"/>
                      </wps:wsp>
                      <wps:wsp>
                        <wps:cNvPr id="7248" name="Rectangle 7248"/>
                        <wps:cNvSpPr/>
                        <wps:spPr>
                          <a:xfrm rot="16200001">
                            <a:off x="743253" y="3337709"/>
                            <a:ext cx="809045" cy="154840"/>
                          </a:xfrm>
                          <a:prstGeom prst="rect">
                            <a:avLst/>
                          </a:prstGeom>
                          <a:ln>
                            <a:noFill/>
                          </a:ln>
                        </wps:spPr>
                        <wps:txbx>
                          <w:txbxContent>
                            <w:p w14:paraId="18ED04B3" w14:textId="77777777" w:rsidR="00EB42BD" w:rsidRDefault="00EB42BD" w:rsidP="00EB42BD">
                              <w:r>
                                <w:rPr>
                                  <w:color w:val="595959"/>
                                  <w:sz w:val="18"/>
                                </w:rPr>
                                <w:t>17.82830641</w:t>
                              </w:r>
                            </w:p>
                          </w:txbxContent>
                        </wps:txbx>
                        <wps:bodyPr horzOverflow="overflow" vert="horz" lIns="0" tIns="0" rIns="0" bIns="0" rtlCol="0"/>
                      </wps:wsp>
                      <wps:wsp>
                        <wps:cNvPr id="7249" name="Rectangle 7249"/>
                        <wps:cNvSpPr/>
                        <wps:spPr>
                          <a:xfrm rot="16200001">
                            <a:off x="885366" y="3337709"/>
                            <a:ext cx="809045" cy="154840"/>
                          </a:xfrm>
                          <a:prstGeom prst="rect">
                            <a:avLst/>
                          </a:prstGeom>
                          <a:ln>
                            <a:noFill/>
                          </a:ln>
                        </wps:spPr>
                        <wps:txbx>
                          <w:txbxContent>
                            <w:p w14:paraId="57DA0C7C" w14:textId="77777777" w:rsidR="00EB42BD" w:rsidRDefault="00EB42BD" w:rsidP="00EB42BD">
                              <w:r>
                                <w:rPr>
                                  <w:color w:val="595959"/>
                                  <w:sz w:val="18"/>
                                </w:rPr>
                                <w:t>19.78538301</w:t>
                              </w:r>
                            </w:p>
                          </w:txbxContent>
                        </wps:txbx>
                        <wps:bodyPr horzOverflow="overflow" vert="horz" lIns="0" tIns="0" rIns="0" bIns="0" rtlCol="0"/>
                      </wps:wsp>
                      <wps:wsp>
                        <wps:cNvPr id="7250" name="Rectangle 7250"/>
                        <wps:cNvSpPr/>
                        <wps:spPr>
                          <a:xfrm rot="16200001">
                            <a:off x="1027352" y="3337709"/>
                            <a:ext cx="809045" cy="154840"/>
                          </a:xfrm>
                          <a:prstGeom prst="rect">
                            <a:avLst/>
                          </a:prstGeom>
                          <a:ln>
                            <a:noFill/>
                          </a:ln>
                        </wps:spPr>
                        <wps:txbx>
                          <w:txbxContent>
                            <w:p w14:paraId="631DD97F" w14:textId="77777777" w:rsidR="00EB42BD" w:rsidRDefault="00EB42BD" w:rsidP="00EB42BD">
                              <w:r>
                                <w:rPr>
                                  <w:color w:val="595959"/>
                                  <w:sz w:val="18"/>
                                </w:rPr>
                                <w:t>21.74245961</w:t>
                              </w:r>
                            </w:p>
                          </w:txbxContent>
                        </wps:txbx>
                        <wps:bodyPr horzOverflow="overflow" vert="horz" lIns="0" tIns="0" rIns="0" bIns="0" rtlCol="0"/>
                      </wps:wsp>
                      <wps:wsp>
                        <wps:cNvPr id="7251" name="Rectangle 7251"/>
                        <wps:cNvSpPr/>
                        <wps:spPr>
                          <a:xfrm rot="16200001">
                            <a:off x="1169228" y="3337415"/>
                            <a:ext cx="809221" cy="155252"/>
                          </a:xfrm>
                          <a:prstGeom prst="rect">
                            <a:avLst/>
                          </a:prstGeom>
                          <a:ln>
                            <a:noFill/>
                          </a:ln>
                        </wps:spPr>
                        <wps:txbx>
                          <w:txbxContent>
                            <w:p w14:paraId="0B2DBEEC" w14:textId="77777777" w:rsidR="00EB42BD" w:rsidRDefault="00EB42BD" w:rsidP="00EB42BD">
                              <w:r>
                                <w:rPr>
                                  <w:color w:val="595959"/>
                                  <w:sz w:val="18"/>
                                </w:rPr>
                                <w:t>23.69953622</w:t>
                              </w:r>
                            </w:p>
                          </w:txbxContent>
                        </wps:txbx>
                        <wps:bodyPr horzOverflow="overflow" vert="horz" lIns="0" tIns="0" rIns="0" bIns="0" rtlCol="0"/>
                      </wps:wsp>
                      <wps:wsp>
                        <wps:cNvPr id="7252" name="Rectangle 7252"/>
                        <wps:cNvSpPr/>
                        <wps:spPr>
                          <a:xfrm rot="16200001">
                            <a:off x="1311705" y="3337709"/>
                            <a:ext cx="809045" cy="154840"/>
                          </a:xfrm>
                          <a:prstGeom prst="rect">
                            <a:avLst/>
                          </a:prstGeom>
                          <a:ln>
                            <a:noFill/>
                          </a:ln>
                        </wps:spPr>
                        <wps:txbx>
                          <w:txbxContent>
                            <w:p w14:paraId="750218C8" w14:textId="77777777" w:rsidR="00EB42BD" w:rsidRDefault="00EB42BD" w:rsidP="00EB42BD">
                              <w:r>
                                <w:rPr>
                                  <w:color w:val="595959"/>
                                  <w:sz w:val="18"/>
                                </w:rPr>
                                <w:t>25.65661282</w:t>
                              </w:r>
                            </w:p>
                          </w:txbxContent>
                        </wps:txbx>
                        <wps:bodyPr horzOverflow="overflow" vert="horz" lIns="0" tIns="0" rIns="0" bIns="0" rtlCol="0"/>
                      </wps:wsp>
                      <wps:wsp>
                        <wps:cNvPr id="7253" name="Rectangle 7253"/>
                        <wps:cNvSpPr/>
                        <wps:spPr>
                          <a:xfrm rot="16200001">
                            <a:off x="1453818" y="3337709"/>
                            <a:ext cx="809045" cy="154840"/>
                          </a:xfrm>
                          <a:prstGeom prst="rect">
                            <a:avLst/>
                          </a:prstGeom>
                          <a:ln>
                            <a:noFill/>
                          </a:ln>
                        </wps:spPr>
                        <wps:txbx>
                          <w:txbxContent>
                            <w:p w14:paraId="6C7DA192" w14:textId="77777777" w:rsidR="00EB42BD" w:rsidRDefault="00EB42BD" w:rsidP="00EB42BD">
                              <w:r>
                                <w:rPr>
                                  <w:color w:val="595959"/>
                                  <w:sz w:val="18"/>
                                </w:rPr>
                                <w:t>27.61368942</w:t>
                              </w:r>
                            </w:p>
                          </w:txbxContent>
                        </wps:txbx>
                        <wps:bodyPr horzOverflow="overflow" vert="horz" lIns="0" tIns="0" rIns="0" bIns="0" rtlCol="0"/>
                      </wps:wsp>
                      <wps:wsp>
                        <wps:cNvPr id="7254" name="Rectangle 7254"/>
                        <wps:cNvSpPr/>
                        <wps:spPr>
                          <a:xfrm rot="16200001">
                            <a:off x="1595804" y="3337709"/>
                            <a:ext cx="809045" cy="154840"/>
                          </a:xfrm>
                          <a:prstGeom prst="rect">
                            <a:avLst/>
                          </a:prstGeom>
                          <a:ln>
                            <a:noFill/>
                          </a:ln>
                        </wps:spPr>
                        <wps:txbx>
                          <w:txbxContent>
                            <w:p w14:paraId="2AAC540E" w14:textId="77777777" w:rsidR="00EB42BD" w:rsidRDefault="00EB42BD" w:rsidP="00EB42BD">
                              <w:r>
                                <w:rPr>
                                  <w:color w:val="595959"/>
                                  <w:sz w:val="18"/>
                                </w:rPr>
                                <w:t>29.57076602</w:t>
                              </w:r>
                            </w:p>
                          </w:txbxContent>
                        </wps:txbx>
                        <wps:bodyPr horzOverflow="overflow" vert="horz" lIns="0" tIns="0" rIns="0" bIns="0" rtlCol="0"/>
                      </wps:wsp>
                      <wps:wsp>
                        <wps:cNvPr id="7255" name="Rectangle 7255"/>
                        <wps:cNvSpPr/>
                        <wps:spPr>
                          <a:xfrm rot="16200001">
                            <a:off x="1737790" y="3337709"/>
                            <a:ext cx="809045" cy="154840"/>
                          </a:xfrm>
                          <a:prstGeom prst="rect">
                            <a:avLst/>
                          </a:prstGeom>
                          <a:ln>
                            <a:noFill/>
                          </a:ln>
                        </wps:spPr>
                        <wps:txbx>
                          <w:txbxContent>
                            <w:p w14:paraId="302153DC" w14:textId="77777777" w:rsidR="00EB42BD" w:rsidRDefault="00EB42BD" w:rsidP="00EB42BD">
                              <w:r>
                                <w:rPr>
                                  <w:color w:val="595959"/>
                                  <w:sz w:val="18"/>
                                </w:rPr>
                                <w:t>31.52784263</w:t>
                              </w:r>
                            </w:p>
                          </w:txbxContent>
                        </wps:txbx>
                        <wps:bodyPr horzOverflow="overflow" vert="horz" lIns="0" tIns="0" rIns="0" bIns="0" rtlCol="0"/>
                      </wps:wsp>
                      <wps:wsp>
                        <wps:cNvPr id="7256" name="Rectangle 7256"/>
                        <wps:cNvSpPr/>
                        <wps:spPr>
                          <a:xfrm rot="16200001">
                            <a:off x="1879793" y="3337415"/>
                            <a:ext cx="809221" cy="155252"/>
                          </a:xfrm>
                          <a:prstGeom prst="rect">
                            <a:avLst/>
                          </a:prstGeom>
                          <a:ln>
                            <a:noFill/>
                          </a:ln>
                        </wps:spPr>
                        <wps:txbx>
                          <w:txbxContent>
                            <w:p w14:paraId="099AF04C" w14:textId="77777777" w:rsidR="00EB42BD" w:rsidRDefault="00EB42BD" w:rsidP="00EB42BD">
                              <w:r>
                                <w:rPr>
                                  <w:color w:val="595959"/>
                                  <w:sz w:val="18"/>
                                </w:rPr>
                                <w:t>33.48491923</w:t>
                              </w:r>
                            </w:p>
                          </w:txbxContent>
                        </wps:txbx>
                        <wps:bodyPr horzOverflow="overflow" vert="horz" lIns="0" tIns="0" rIns="0" bIns="0" rtlCol="0"/>
                      </wps:wsp>
                      <wps:wsp>
                        <wps:cNvPr id="7257" name="Rectangle 7257"/>
                        <wps:cNvSpPr/>
                        <wps:spPr>
                          <a:xfrm rot="16200001">
                            <a:off x="2022270" y="3337709"/>
                            <a:ext cx="809045" cy="154840"/>
                          </a:xfrm>
                          <a:prstGeom prst="rect">
                            <a:avLst/>
                          </a:prstGeom>
                          <a:ln>
                            <a:noFill/>
                          </a:ln>
                        </wps:spPr>
                        <wps:txbx>
                          <w:txbxContent>
                            <w:p w14:paraId="18015121" w14:textId="77777777" w:rsidR="00EB42BD" w:rsidRDefault="00EB42BD" w:rsidP="00EB42BD">
                              <w:r>
                                <w:rPr>
                                  <w:color w:val="595959"/>
                                  <w:sz w:val="18"/>
                                </w:rPr>
                                <w:t>35.44199583</w:t>
                              </w:r>
                            </w:p>
                          </w:txbxContent>
                        </wps:txbx>
                        <wps:bodyPr horzOverflow="overflow" vert="horz" lIns="0" tIns="0" rIns="0" bIns="0" rtlCol="0"/>
                      </wps:wsp>
                      <wps:wsp>
                        <wps:cNvPr id="7258" name="Rectangle 7258"/>
                        <wps:cNvSpPr/>
                        <wps:spPr>
                          <a:xfrm rot="16200001">
                            <a:off x="2164256" y="3337709"/>
                            <a:ext cx="809045" cy="154840"/>
                          </a:xfrm>
                          <a:prstGeom prst="rect">
                            <a:avLst/>
                          </a:prstGeom>
                          <a:ln>
                            <a:noFill/>
                          </a:ln>
                        </wps:spPr>
                        <wps:txbx>
                          <w:txbxContent>
                            <w:p w14:paraId="05921757" w14:textId="77777777" w:rsidR="00EB42BD" w:rsidRDefault="00EB42BD" w:rsidP="00EB42BD">
                              <w:r>
                                <w:rPr>
                                  <w:color w:val="595959"/>
                                  <w:sz w:val="18"/>
                                </w:rPr>
                                <w:t>37.39907243</w:t>
                              </w:r>
                            </w:p>
                          </w:txbxContent>
                        </wps:txbx>
                        <wps:bodyPr horzOverflow="overflow" vert="horz" lIns="0" tIns="0" rIns="0" bIns="0" rtlCol="0"/>
                      </wps:wsp>
                      <wps:wsp>
                        <wps:cNvPr id="7259" name="Rectangle 7259"/>
                        <wps:cNvSpPr/>
                        <wps:spPr>
                          <a:xfrm rot="16200001">
                            <a:off x="2306242" y="3337709"/>
                            <a:ext cx="809045" cy="154840"/>
                          </a:xfrm>
                          <a:prstGeom prst="rect">
                            <a:avLst/>
                          </a:prstGeom>
                          <a:ln>
                            <a:noFill/>
                          </a:ln>
                        </wps:spPr>
                        <wps:txbx>
                          <w:txbxContent>
                            <w:p w14:paraId="5096087F" w14:textId="77777777" w:rsidR="00EB42BD" w:rsidRDefault="00EB42BD" w:rsidP="00EB42BD">
                              <w:r>
                                <w:rPr>
                                  <w:color w:val="595959"/>
                                  <w:sz w:val="18"/>
                                </w:rPr>
                                <w:t>39.35614904</w:t>
                              </w:r>
                            </w:p>
                          </w:txbxContent>
                        </wps:txbx>
                        <wps:bodyPr horzOverflow="overflow" vert="horz" lIns="0" tIns="0" rIns="0" bIns="0" rtlCol="0"/>
                      </wps:wsp>
                      <wps:wsp>
                        <wps:cNvPr id="7260" name="Rectangle 7260"/>
                        <wps:cNvSpPr/>
                        <wps:spPr>
                          <a:xfrm rot="16200001">
                            <a:off x="2448355" y="3337709"/>
                            <a:ext cx="809045" cy="154840"/>
                          </a:xfrm>
                          <a:prstGeom prst="rect">
                            <a:avLst/>
                          </a:prstGeom>
                          <a:ln>
                            <a:noFill/>
                          </a:ln>
                        </wps:spPr>
                        <wps:txbx>
                          <w:txbxContent>
                            <w:p w14:paraId="26D0CA34" w14:textId="77777777" w:rsidR="00EB42BD" w:rsidRDefault="00EB42BD" w:rsidP="00EB42BD">
                              <w:r>
                                <w:rPr>
                                  <w:color w:val="595959"/>
                                  <w:sz w:val="18"/>
                                </w:rPr>
                                <w:t>41.31322564</w:t>
                              </w:r>
                            </w:p>
                          </w:txbxContent>
                        </wps:txbx>
                        <wps:bodyPr horzOverflow="overflow" vert="horz" lIns="0" tIns="0" rIns="0" bIns="0" rtlCol="0"/>
                      </wps:wsp>
                      <wps:wsp>
                        <wps:cNvPr id="7261" name="Rectangle 7261"/>
                        <wps:cNvSpPr/>
                        <wps:spPr>
                          <a:xfrm rot="16200001">
                            <a:off x="2590231" y="3337414"/>
                            <a:ext cx="809221" cy="155253"/>
                          </a:xfrm>
                          <a:prstGeom prst="rect">
                            <a:avLst/>
                          </a:prstGeom>
                          <a:ln>
                            <a:noFill/>
                          </a:ln>
                        </wps:spPr>
                        <wps:txbx>
                          <w:txbxContent>
                            <w:p w14:paraId="32E9ED1B" w14:textId="77777777" w:rsidR="00EB42BD" w:rsidRDefault="00EB42BD" w:rsidP="00EB42BD">
                              <w:r>
                                <w:rPr>
                                  <w:color w:val="595959"/>
                                  <w:sz w:val="18"/>
                                </w:rPr>
                                <w:t>43.27030224</w:t>
                              </w:r>
                            </w:p>
                          </w:txbxContent>
                        </wps:txbx>
                        <wps:bodyPr horzOverflow="overflow" vert="horz" lIns="0" tIns="0" rIns="0" bIns="0" rtlCol="0"/>
                      </wps:wsp>
                      <wps:wsp>
                        <wps:cNvPr id="7262" name="Rectangle 7262"/>
                        <wps:cNvSpPr/>
                        <wps:spPr>
                          <a:xfrm rot="16200001">
                            <a:off x="2732709" y="3337709"/>
                            <a:ext cx="809045" cy="154840"/>
                          </a:xfrm>
                          <a:prstGeom prst="rect">
                            <a:avLst/>
                          </a:prstGeom>
                          <a:ln>
                            <a:noFill/>
                          </a:ln>
                        </wps:spPr>
                        <wps:txbx>
                          <w:txbxContent>
                            <w:p w14:paraId="5339F1D6" w14:textId="77777777" w:rsidR="00EB42BD" w:rsidRDefault="00EB42BD" w:rsidP="00EB42BD">
                              <w:r>
                                <w:rPr>
                                  <w:color w:val="595959"/>
                                  <w:sz w:val="18"/>
                                </w:rPr>
                                <w:t>45.22737884</w:t>
                              </w:r>
                            </w:p>
                          </w:txbxContent>
                        </wps:txbx>
                        <wps:bodyPr horzOverflow="overflow" vert="horz" lIns="0" tIns="0" rIns="0" bIns="0" rtlCol="0"/>
                      </wps:wsp>
                      <wps:wsp>
                        <wps:cNvPr id="7263" name="Rectangle 7263"/>
                        <wps:cNvSpPr/>
                        <wps:spPr>
                          <a:xfrm rot="16200001">
                            <a:off x="2874694" y="3337709"/>
                            <a:ext cx="809045" cy="154840"/>
                          </a:xfrm>
                          <a:prstGeom prst="rect">
                            <a:avLst/>
                          </a:prstGeom>
                          <a:ln>
                            <a:noFill/>
                          </a:ln>
                        </wps:spPr>
                        <wps:txbx>
                          <w:txbxContent>
                            <w:p w14:paraId="70FF6E17" w14:textId="77777777" w:rsidR="00EB42BD" w:rsidRDefault="00EB42BD" w:rsidP="00EB42BD">
                              <w:r>
                                <w:rPr>
                                  <w:color w:val="595959"/>
                                  <w:sz w:val="18"/>
                                </w:rPr>
                                <w:t>47.18445545</w:t>
                              </w:r>
                            </w:p>
                          </w:txbxContent>
                        </wps:txbx>
                        <wps:bodyPr horzOverflow="overflow" vert="horz" lIns="0" tIns="0" rIns="0" bIns="0" rtlCol="0"/>
                      </wps:wsp>
                      <wps:wsp>
                        <wps:cNvPr id="7264" name="Rectangle 7264"/>
                        <wps:cNvSpPr/>
                        <wps:spPr>
                          <a:xfrm rot="16200001">
                            <a:off x="3016807" y="3337709"/>
                            <a:ext cx="809045" cy="154840"/>
                          </a:xfrm>
                          <a:prstGeom prst="rect">
                            <a:avLst/>
                          </a:prstGeom>
                          <a:ln>
                            <a:noFill/>
                          </a:ln>
                        </wps:spPr>
                        <wps:txbx>
                          <w:txbxContent>
                            <w:p w14:paraId="122F4FE9" w14:textId="77777777" w:rsidR="00EB42BD" w:rsidRDefault="00EB42BD" w:rsidP="00EB42BD">
                              <w:r>
                                <w:rPr>
                                  <w:color w:val="595959"/>
                                  <w:sz w:val="18"/>
                                </w:rPr>
                                <w:t>49.14153205</w:t>
                              </w:r>
                            </w:p>
                          </w:txbxContent>
                        </wps:txbx>
                        <wps:bodyPr horzOverflow="overflow" vert="horz" lIns="0" tIns="0" rIns="0" bIns="0" rtlCol="0"/>
                      </wps:wsp>
                      <wps:wsp>
                        <wps:cNvPr id="7265" name="Rectangle 7265"/>
                        <wps:cNvSpPr/>
                        <wps:spPr>
                          <a:xfrm rot="16200001">
                            <a:off x="3158794" y="3337709"/>
                            <a:ext cx="809045" cy="154840"/>
                          </a:xfrm>
                          <a:prstGeom prst="rect">
                            <a:avLst/>
                          </a:prstGeom>
                          <a:ln>
                            <a:noFill/>
                          </a:ln>
                        </wps:spPr>
                        <wps:txbx>
                          <w:txbxContent>
                            <w:p w14:paraId="3C195252" w14:textId="77777777" w:rsidR="00EB42BD" w:rsidRDefault="00EB42BD" w:rsidP="00EB42BD">
                              <w:r>
                                <w:rPr>
                                  <w:color w:val="595959"/>
                                  <w:sz w:val="18"/>
                                </w:rPr>
                                <w:t>51.09860865</w:t>
                              </w:r>
                            </w:p>
                          </w:txbxContent>
                        </wps:txbx>
                        <wps:bodyPr horzOverflow="overflow" vert="horz" lIns="0" tIns="0" rIns="0" bIns="0" rtlCol="0"/>
                      </wps:wsp>
                      <wps:wsp>
                        <wps:cNvPr id="7266" name="Rectangle 7266"/>
                        <wps:cNvSpPr/>
                        <wps:spPr>
                          <a:xfrm rot="16200001">
                            <a:off x="3301160" y="3337709"/>
                            <a:ext cx="809045" cy="154840"/>
                          </a:xfrm>
                          <a:prstGeom prst="rect">
                            <a:avLst/>
                          </a:prstGeom>
                          <a:ln>
                            <a:noFill/>
                          </a:ln>
                        </wps:spPr>
                        <wps:txbx>
                          <w:txbxContent>
                            <w:p w14:paraId="3277E1DE" w14:textId="77777777" w:rsidR="00EB42BD" w:rsidRDefault="00EB42BD" w:rsidP="00EB42BD">
                              <w:r>
                                <w:rPr>
                                  <w:color w:val="595959"/>
                                  <w:sz w:val="18"/>
                                </w:rPr>
                                <w:t>53.05568525</w:t>
                              </w:r>
                            </w:p>
                          </w:txbxContent>
                        </wps:txbx>
                        <wps:bodyPr horzOverflow="overflow" vert="horz" lIns="0" tIns="0" rIns="0" bIns="0" rtlCol="0"/>
                      </wps:wsp>
                      <wps:wsp>
                        <wps:cNvPr id="7267" name="Rectangle 7267"/>
                        <wps:cNvSpPr/>
                        <wps:spPr>
                          <a:xfrm rot="16200001">
                            <a:off x="3443146" y="3337709"/>
                            <a:ext cx="809045" cy="154840"/>
                          </a:xfrm>
                          <a:prstGeom prst="rect">
                            <a:avLst/>
                          </a:prstGeom>
                          <a:ln>
                            <a:noFill/>
                          </a:ln>
                        </wps:spPr>
                        <wps:txbx>
                          <w:txbxContent>
                            <w:p w14:paraId="3C20BF77" w14:textId="77777777" w:rsidR="00EB42BD" w:rsidRDefault="00EB42BD" w:rsidP="00EB42BD">
                              <w:r>
                                <w:rPr>
                                  <w:color w:val="595959"/>
                                  <w:sz w:val="18"/>
                                </w:rPr>
                                <w:t>55.01276186</w:t>
                              </w:r>
                            </w:p>
                          </w:txbxContent>
                        </wps:txbx>
                        <wps:bodyPr horzOverflow="overflow" vert="horz" lIns="0" tIns="0" rIns="0" bIns="0" rtlCol="0"/>
                      </wps:wsp>
                      <wps:wsp>
                        <wps:cNvPr id="7268" name="Rectangle 7268"/>
                        <wps:cNvSpPr/>
                        <wps:spPr>
                          <a:xfrm rot="16200001">
                            <a:off x="3585259" y="3337709"/>
                            <a:ext cx="809045" cy="154840"/>
                          </a:xfrm>
                          <a:prstGeom prst="rect">
                            <a:avLst/>
                          </a:prstGeom>
                          <a:ln>
                            <a:noFill/>
                          </a:ln>
                        </wps:spPr>
                        <wps:txbx>
                          <w:txbxContent>
                            <w:p w14:paraId="4F5E0C73" w14:textId="77777777" w:rsidR="00EB42BD" w:rsidRDefault="00EB42BD" w:rsidP="00EB42BD">
                              <w:r>
                                <w:rPr>
                                  <w:color w:val="595959"/>
                                  <w:sz w:val="18"/>
                                </w:rPr>
                                <w:t>56.96983846</w:t>
                              </w:r>
                            </w:p>
                          </w:txbxContent>
                        </wps:txbx>
                        <wps:bodyPr horzOverflow="overflow" vert="horz" lIns="0" tIns="0" rIns="0" bIns="0" rtlCol="0"/>
                      </wps:wsp>
                      <wps:wsp>
                        <wps:cNvPr id="7269" name="Rectangle 7269"/>
                        <wps:cNvSpPr/>
                        <wps:spPr>
                          <a:xfrm rot="16200001">
                            <a:off x="3727245" y="3337709"/>
                            <a:ext cx="809045" cy="154840"/>
                          </a:xfrm>
                          <a:prstGeom prst="rect">
                            <a:avLst/>
                          </a:prstGeom>
                          <a:ln>
                            <a:noFill/>
                          </a:ln>
                        </wps:spPr>
                        <wps:txbx>
                          <w:txbxContent>
                            <w:p w14:paraId="661077E9" w14:textId="77777777" w:rsidR="00EB42BD" w:rsidRDefault="00EB42BD" w:rsidP="00EB42BD">
                              <w:r>
                                <w:rPr>
                                  <w:color w:val="595959"/>
                                  <w:sz w:val="18"/>
                                </w:rPr>
                                <w:t>58.92691506</w:t>
                              </w:r>
                            </w:p>
                          </w:txbxContent>
                        </wps:txbx>
                        <wps:bodyPr horzOverflow="overflow" vert="horz" lIns="0" tIns="0" rIns="0" bIns="0" rtlCol="0"/>
                      </wps:wsp>
                      <wps:wsp>
                        <wps:cNvPr id="7270" name="Rectangle 7270"/>
                        <wps:cNvSpPr/>
                        <wps:spPr>
                          <a:xfrm rot="16200001">
                            <a:off x="3869358" y="3337709"/>
                            <a:ext cx="809045" cy="154840"/>
                          </a:xfrm>
                          <a:prstGeom prst="rect">
                            <a:avLst/>
                          </a:prstGeom>
                          <a:ln>
                            <a:noFill/>
                          </a:ln>
                        </wps:spPr>
                        <wps:txbx>
                          <w:txbxContent>
                            <w:p w14:paraId="20D50136" w14:textId="77777777" w:rsidR="00EB42BD" w:rsidRDefault="00EB42BD" w:rsidP="00EB42BD">
                              <w:r>
                                <w:rPr>
                                  <w:color w:val="595959"/>
                                  <w:sz w:val="18"/>
                                </w:rPr>
                                <w:t>60.88399166</w:t>
                              </w:r>
                            </w:p>
                          </w:txbxContent>
                        </wps:txbx>
                        <wps:bodyPr horzOverflow="overflow" vert="horz" lIns="0" tIns="0" rIns="0" bIns="0" rtlCol="0"/>
                      </wps:wsp>
                      <wps:wsp>
                        <wps:cNvPr id="7271" name="Rectangle 7271"/>
                        <wps:cNvSpPr/>
                        <wps:spPr>
                          <a:xfrm rot="16200001">
                            <a:off x="4011598" y="3337709"/>
                            <a:ext cx="809045" cy="154840"/>
                          </a:xfrm>
                          <a:prstGeom prst="rect">
                            <a:avLst/>
                          </a:prstGeom>
                          <a:ln>
                            <a:noFill/>
                          </a:ln>
                        </wps:spPr>
                        <wps:txbx>
                          <w:txbxContent>
                            <w:p w14:paraId="269C26BF" w14:textId="77777777" w:rsidR="00EB42BD" w:rsidRDefault="00EB42BD" w:rsidP="00EB42BD">
                              <w:r>
                                <w:rPr>
                                  <w:color w:val="595959"/>
                                  <w:sz w:val="18"/>
                                </w:rPr>
                                <w:t>62.84106827</w:t>
                              </w:r>
                            </w:p>
                          </w:txbxContent>
                        </wps:txbx>
                        <wps:bodyPr horzOverflow="overflow" vert="horz" lIns="0" tIns="0" rIns="0" bIns="0" rtlCol="0"/>
                      </wps:wsp>
                      <wps:wsp>
                        <wps:cNvPr id="7272" name="Rectangle 7272"/>
                        <wps:cNvSpPr/>
                        <wps:spPr>
                          <a:xfrm rot="16200001">
                            <a:off x="4153711" y="3337709"/>
                            <a:ext cx="809045" cy="154840"/>
                          </a:xfrm>
                          <a:prstGeom prst="rect">
                            <a:avLst/>
                          </a:prstGeom>
                          <a:ln>
                            <a:noFill/>
                          </a:ln>
                        </wps:spPr>
                        <wps:txbx>
                          <w:txbxContent>
                            <w:p w14:paraId="4F8734B8" w14:textId="77777777" w:rsidR="00EB42BD" w:rsidRDefault="00EB42BD" w:rsidP="00EB42BD">
                              <w:r>
                                <w:rPr>
                                  <w:color w:val="595959"/>
                                  <w:sz w:val="18"/>
                                </w:rPr>
                                <w:t>64.79814487</w:t>
                              </w:r>
                            </w:p>
                          </w:txbxContent>
                        </wps:txbx>
                        <wps:bodyPr horzOverflow="overflow" vert="horz" lIns="0" tIns="0" rIns="0" bIns="0" rtlCol="0"/>
                      </wps:wsp>
                      <wps:wsp>
                        <wps:cNvPr id="7273" name="Rectangle 7273"/>
                        <wps:cNvSpPr/>
                        <wps:spPr>
                          <a:xfrm rot="16200001">
                            <a:off x="4295697" y="3337709"/>
                            <a:ext cx="809045" cy="154840"/>
                          </a:xfrm>
                          <a:prstGeom prst="rect">
                            <a:avLst/>
                          </a:prstGeom>
                          <a:ln>
                            <a:noFill/>
                          </a:ln>
                        </wps:spPr>
                        <wps:txbx>
                          <w:txbxContent>
                            <w:p w14:paraId="10FE4DB0" w14:textId="77777777" w:rsidR="00EB42BD" w:rsidRDefault="00EB42BD" w:rsidP="00EB42BD">
                              <w:r>
                                <w:rPr>
                                  <w:color w:val="595959"/>
                                  <w:sz w:val="18"/>
                                </w:rPr>
                                <w:t>66.75522147</w:t>
                              </w:r>
                            </w:p>
                          </w:txbxContent>
                        </wps:txbx>
                        <wps:bodyPr horzOverflow="overflow" vert="horz" lIns="0" tIns="0" rIns="0" bIns="0" rtlCol="0"/>
                      </wps:wsp>
                      <wps:wsp>
                        <wps:cNvPr id="7274" name="Rectangle 7274"/>
                        <wps:cNvSpPr/>
                        <wps:spPr>
                          <a:xfrm rot="16200001">
                            <a:off x="4437810" y="3337709"/>
                            <a:ext cx="809045" cy="154840"/>
                          </a:xfrm>
                          <a:prstGeom prst="rect">
                            <a:avLst/>
                          </a:prstGeom>
                          <a:ln>
                            <a:noFill/>
                          </a:ln>
                        </wps:spPr>
                        <wps:txbx>
                          <w:txbxContent>
                            <w:p w14:paraId="06F7206C" w14:textId="77777777" w:rsidR="00EB42BD" w:rsidRDefault="00EB42BD" w:rsidP="00EB42BD">
                              <w:r>
                                <w:rPr>
                                  <w:color w:val="595959"/>
                                  <w:sz w:val="18"/>
                                </w:rPr>
                                <w:t>68.71229807</w:t>
                              </w:r>
                            </w:p>
                          </w:txbxContent>
                        </wps:txbx>
                        <wps:bodyPr horzOverflow="overflow" vert="horz" lIns="0" tIns="0" rIns="0" bIns="0" rtlCol="0"/>
                      </wps:wsp>
                      <wps:wsp>
                        <wps:cNvPr id="7275" name="Rectangle 7275"/>
                        <wps:cNvSpPr/>
                        <wps:spPr>
                          <a:xfrm rot="16200001">
                            <a:off x="4579796" y="3337709"/>
                            <a:ext cx="809045" cy="154840"/>
                          </a:xfrm>
                          <a:prstGeom prst="rect">
                            <a:avLst/>
                          </a:prstGeom>
                          <a:ln>
                            <a:noFill/>
                          </a:ln>
                        </wps:spPr>
                        <wps:txbx>
                          <w:txbxContent>
                            <w:p w14:paraId="51A38DA6" w14:textId="77777777" w:rsidR="00EB42BD" w:rsidRDefault="00EB42BD" w:rsidP="00EB42BD">
                              <w:r>
                                <w:rPr>
                                  <w:color w:val="595959"/>
                                  <w:sz w:val="18"/>
                                </w:rPr>
                                <w:t>70.66937468</w:t>
                              </w:r>
                            </w:p>
                          </w:txbxContent>
                        </wps:txbx>
                        <wps:bodyPr horzOverflow="overflow" vert="horz" lIns="0" tIns="0" rIns="0" bIns="0" rtlCol="0"/>
                      </wps:wsp>
                      <wps:wsp>
                        <wps:cNvPr id="7276" name="Rectangle 7276"/>
                        <wps:cNvSpPr/>
                        <wps:spPr>
                          <a:xfrm rot="16200001">
                            <a:off x="4722164" y="3337709"/>
                            <a:ext cx="809045" cy="154840"/>
                          </a:xfrm>
                          <a:prstGeom prst="rect">
                            <a:avLst/>
                          </a:prstGeom>
                          <a:ln>
                            <a:noFill/>
                          </a:ln>
                        </wps:spPr>
                        <wps:txbx>
                          <w:txbxContent>
                            <w:p w14:paraId="0A7DFEE9" w14:textId="77777777" w:rsidR="00EB42BD" w:rsidRDefault="00EB42BD" w:rsidP="00EB42BD">
                              <w:r>
                                <w:rPr>
                                  <w:color w:val="595959"/>
                                  <w:sz w:val="18"/>
                                </w:rPr>
                                <w:t>72.62645128</w:t>
                              </w:r>
                            </w:p>
                          </w:txbxContent>
                        </wps:txbx>
                        <wps:bodyPr horzOverflow="overflow" vert="horz" lIns="0" tIns="0" rIns="0" bIns="0" rtlCol="0"/>
                      </wps:wsp>
                      <wps:wsp>
                        <wps:cNvPr id="7277" name="Rectangle 7277"/>
                        <wps:cNvSpPr/>
                        <wps:spPr>
                          <a:xfrm rot="16200001">
                            <a:off x="4864149" y="3337709"/>
                            <a:ext cx="809045" cy="154840"/>
                          </a:xfrm>
                          <a:prstGeom prst="rect">
                            <a:avLst/>
                          </a:prstGeom>
                          <a:ln>
                            <a:noFill/>
                          </a:ln>
                        </wps:spPr>
                        <wps:txbx>
                          <w:txbxContent>
                            <w:p w14:paraId="1EA8EFD0" w14:textId="77777777" w:rsidR="00EB42BD" w:rsidRDefault="00EB42BD" w:rsidP="00EB42BD">
                              <w:r>
                                <w:rPr>
                                  <w:color w:val="595959"/>
                                  <w:sz w:val="18"/>
                                </w:rPr>
                                <w:t>74.58352788</w:t>
                              </w:r>
                            </w:p>
                          </w:txbxContent>
                        </wps:txbx>
                        <wps:bodyPr horzOverflow="overflow" vert="horz" lIns="0" tIns="0" rIns="0" bIns="0" rtlCol="0"/>
                      </wps:wsp>
                      <wps:wsp>
                        <wps:cNvPr id="7278" name="Rectangle 7278"/>
                        <wps:cNvSpPr/>
                        <wps:spPr>
                          <a:xfrm rot="16200001">
                            <a:off x="5006263" y="3337709"/>
                            <a:ext cx="809046" cy="154840"/>
                          </a:xfrm>
                          <a:prstGeom prst="rect">
                            <a:avLst/>
                          </a:prstGeom>
                          <a:ln>
                            <a:noFill/>
                          </a:ln>
                        </wps:spPr>
                        <wps:txbx>
                          <w:txbxContent>
                            <w:p w14:paraId="5204B6C2" w14:textId="77777777" w:rsidR="00EB42BD" w:rsidRDefault="00EB42BD" w:rsidP="00EB42BD">
                              <w:r>
                                <w:rPr>
                                  <w:color w:val="595959"/>
                                  <w:sz w:val="18"/>
                                </w:rPr>
                                <w:t>76.54060448</w:t>
                              </w:r>
                            </w:p>
                          </w:txbxContent>
                        </wps:txbx>
                        <wps:bodyPr horzOverflow="overflow" vert="horz" lIns="0" tIns="0" rIns="0" bIns="0" rtlCol="0"/>
                      </wps:wsp>
                      <wps:wsp>
                        <wps:cNvPr id="7279" name="Rectangle 7279"/>
                        <wps:cNvSpPr/>
                        <wps:spPr>
                          <a:xfrm rot="16200001">
                            <a:off x="5148249" y="3337709"/>
                            <a:ext cx="809044" cy="154841"/>
                          </a:xfrm>
                          <a:prstGeom prst="rect">
                            <a:avLst/>
                          </a:prstGeom>
                          <a:ln>
                            <a:noFill/>
                          </a:ln>
                        </wps:spPr>
                        <wps:txbx>
                          <w:txbxContent>
                            <w:p w14:paraId="19E41329" w14:textId="77777777" w:rsidR="00EB42BD" w:rsidRDefault="00EB42BD" w:rsidP="00EB42BD">
                              <w:r>
                                <w:rPr>
                                  <w:color w:val="595959"/>
                                  <w:sz w:val="18"/>
                                </w:rPr>
                                <w:t>78.49768109</w:t>
                              </w:r>
                            </w:p>
                          </w:txbxContent>
                        </wps:txbx>
                        <wps:bodyPr horzOverflow="overflow" vert="horz" lIns="0" tIns="0" rIns="0" bIns="0" rtlCol="0"/>
                      </wps:wsp>
                      <wps:wsp>
                        <wps:cNvPr id="7280" name="Rectangle 7280"/>
                        <wps:cNvSpPr/>
                        <wps:spPr>
                          <a:xfrm rot="16200001">
                            <a:off x="-165852" y="1582116"/>
                            <a:ext cx="592521" cy="171356"/>
                          </a:xfrm>
                          <a:prstGeom prst="rect">
                            <a:avLst/>
                          </a:prstGeom>
                          <a:ln>
                            <a:noFill/>
                          </a:ln>
                        </wps:spPr>
                        <wps:txbx>
                          <w:txbxContent>
                            <w:p w14:paraId="5DBFC7D6" w14:textId="77777777" w:rsidR="00EB42BD" w:rsidRDefault="00EB42BD" w:rsidP="00EB42BD">
                              <w:r>
                                <w:rPr>
                                  <w:color w:val="595959"/>
                                  <w:sz w:val="20"/>
                                </w:rPr>
                                <w:t>intensity</w:t>
                              </w:r>
                            </w:p>
                          </w:txbxContent>
                        </wps:txbx>
                        <wps:bodyPr horzOverflow="overflow" vert="horz" lIns="0" tIns="0" rIns="0" bIns="0" rtlCol="0"/>
                      </wps:wsp>
                      <wps:wsp>
                        <wps:cNvPr id="7281" name="Rectangle 7281"/>
                        <wps:cNvSpPr/>
                        <wps:spPr>
                          <a:xfrm>
                            <a:off x="2815717" y="3871976"/>
                            <a:ext cx="85295" cy="171356"/>
                          </a:xfrm>
                          <a:prstGeom prst="rect">
                            <a:avLst/>
                          </a:prstGeom>
                          <a:ln>
                            <a:noFill/>
                          </a:ln>
                        </wps:spPr>
                        <wps:txbx>
                          <w:txbxContent>
                            <w:p w14:paraId="21624292" w14:textId="77777777" w:rsidR="00EB42BD" w:rsidRDefault="00EB42BD" w:rsidP="00EB42BD">
                              <w:r>
                                <w:rPr>
                                  <w:color w:val="595959"/>
                                  <w:sz w:val="20"/>
                                </w:rPr>
                                <w:t>2</w:t>
                              </w:r>
                            </w:p>
                          </w:txbxContent>
                        </wps:txbx>
                        <wps:bodyPr horzOverflow="overflow" vert="horz" lIns="0" tIns="0" rIns="0" bIns="0" rtlCol="0"/>
                      </wps:wsp>
                      <wps:wsp>
                        <wps:cNvPr id="7282" name="Rectangle 7282"/>
                        <wps:cNvSpPr/>
                        <wps:spPr>
                          <a:xfrm>
                            <a:off x="2879725" y="3879140"/>
                            <a:ext cx="80584" cy="153037"/>
                          </a:xfrm>
                          <a:prstGeom prst="rect">
                            <a:avLst/>
                          </a:prstGeom>
                          <a:ln>
                            <a:noFill/>
                          </a:ln>
                        </wps:spPr>
                        <wps:txbx>
                          <w:txbxContent>
                            <w:p w14:paraId="51A0AF1C" w14:textId="77777777" w:rsidR="00EB42BD" w:rsidRDefault="00EB42BD" w:rsidP="00EB42BD">
                              <w:r>
                                <w:rPr>
                                  <w:color w:val="595959"/>
                                  <w:sz w:val="20"/>
                                </w:rPr>
                                <w:t>θ</w:t>
                              </w:r>
                            </w:p>
                          </w:txbxContent>
                        </wps:txbx>
                        <wps:bodyPr horzOverflow="overflow" vert="horz" lIns="0" tIns="0" rIns="0" bIns="0" rtlCol="0"/>
                      </wps:wsp>
                      <wps:wsp>
                        <wps:cNvPr id="69669" name="Rectangle 69669"/>
                        <wps:cNvSpPr/>
                        <wps:spPr>
                          <a:xfrm>
                            <a:off x="2940685" y="3854140"/>
                            <a:ext cx="56030" cy="186236"/>
                          </a:xfrm>
                          <a:prstGeom prst="rect">
                            <a:avLst/>
                          </a:prstGeom>
                          <a:ln>
                            <a:noFill/>
                          </a:ln>
                        </wps:spPr>
                        <wps:txbx>
                          <w:txbxContent>
                            <w:p w14:paraId="1C6A975F" w14:textId="77777777" w:rsidR="00EB42BD" w:rsidRDefault="00EB42BD" w:rsidP="00EB42BD">
                              <w:r>
                                <w:rPr>
                                  <w:color w:val="595959"/>
                                  <w:sz w:val="20"/>
                                </w:rPr>
                                <w:t>(</w:t>
                              </w:r>
                            </w:p>
                          </w:txbxContent>
                        </wps:txbx>
                        <wps:bodyPr horzOverflow="overflow" vert="horz" lIns="0" tIns="0" rIns="0" bIns="0" rtlCol="0"/>
                      </wps:wsp>
                      <wps:wsp>
                        <wps:cNvPr id="69670" name="Rectangle 69670"/>
                        <wps:cNvSpPr/>
                        <wps:spPr>
                          <a:xfrm>
                            <a:off x="2983192" y="3854140"/>
                            <a:ext cx="548099" cy="186236"/>
                          </a:xfrm>
                          <a:prstGeom prst="rect">
                            <a:avLst/>
                          </a:prstGeom>
                          <a:ln>
                            <a:noFill/>
                          </a:ln>
                        </wps:spPr>
                        <wps:txbx>
                          <w:txbxContent>
                            <w:p w14:paraId="403DD4F4" w14:textId="77777777" w:rsidR="00EB42BD" w:rsidRDefault="00EB42BD" w:rsidP="00EB42BD">
                              <w:r>
                                <w:rPr>
                                  <w:color w:val="595959"/>
                                  <w:sz w:val="20"/>
                                </w:rPr>
                                <w:t xml:space="preserve">degree) </w:t>
                              </w:r>
                            </w:p>
                          </w:txbxContent>
                        </wps:txbx>
                        <wps:bodyPr horzOverflow="overflow" vert="horz" lIns="0" tIns="0" rIns="0" bIns="0" rtlCol="0"/>
                      </wps:wsp>
                      <wps:wsp>
                        <wps:cNvPr id="7284" name="Shape 7284"/>
                        <wps:cNvSpPr/>
                        <wps:spPr>
                          <a:xfrm>
                            <a:off x="0" y="0"/>
                            <a:ext cx="5731510" cy="4019550"/>
                          </a:xfrm>
                          <a:custGeom>
                            <a:avLst/>
                            <a:gdLst/>
                            <a:ahLst/>
                            <a:cxnLst/>
                            <a:rect l="0" t="0" r="0" b="0"/>
                            <a:pathLst>
                              <a:path w="5731510" h="4019550">
                                <a:moveTo>
                                  <a:pt x="0" y="4019550"/>
                                </a:moveTo>
                                <a:lnTo>
                                  <a:pt x="5731510" y="4019550"/>
                                </a:lnTo>
                                <a:lnTo>
                                  <a:pt x="5731510" y="0"/>
                                </a:lnTo>
                                <a:lnTo>
                                  <a:pt x="0" y="0"/>
                                </a:lnTo>
                                <a:close/>
                              </a:path>
                            </a:pathLst>
                          </a:custGeom>
                          <a:ln w="9525">
                            <a:round/>
                          </a:ln>
                        </wps:spPr>
                        <wps:style>
                          <a:lnRef idx="1">
                            <a:srgbClr val="D9D9D9"/>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A39DEB3" id="Group 70378" o:spid="_x0000_s1030" style="position:absolute;left:0;text-align:left;margin-left:5.25pt;margin-top:1.1pt;width:384.75pt;height:248.25pt;z-index:-251645952;mso-position-horizontal-relative:margin;mso-width-relative:margin;mso-height-relative:margin" coordsize="57726,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">
                <v:rect id="Rectangle 7155" o:spid="_x0000_s1031" style="position:absolute;left:57345;top:388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04D29020" w14:textId="77777777" w:rsidR="00EB42BD" w:rsidRDefault="00EB42BD" w:rsidP="00EB42BD">
                        <w:r>
                          <w:t xml:space="preserve"> </w:t>
                        </w:r>
                      </w:p>
                    </w:txbxContent>
                  </v:textbox>
                </v:rect>
                <v:shape id="Shape 7215" o:spid="_x0000_s1032" style="position:absolute;left:5471;top:27931;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" path="m,l5085461,e" filled="f" strokecolor="#d4d4d4">
                  <v:path arrowok="t" textboxrect="0,0,5085461,0"/>
                </v:shape>
                <v:shape id="Shape 7216" o:spid="_x0000_s1033" style="position:absolute;left:5471;top:24471;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" path="m,l5085461,e" filled="f" strokecolor="#d4d4d4">
                  <v:path arrowok="t" textboxrect="0,0,5085461,0"/>
                </v:shape>
                <v:shape id="Shape 7217" o:spid="_x0000_s1034" style="position:absolute;left:5471;top:21012;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" path="m,l5085461,e" filled="f" strokecolor="#d4d4d4">
                  <v:path arrowok="t" textboxrect="0,0,5085461,0"/>
                </v:shape>
                <v:shape id="Shape 7218" o:spid="_x0000_s1035" style="position:absolute;left:5471;top:17552;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" path="m,l5085461,e" filled="f" strokecolor="#d4d4d4">
                  <v:path arrowok="t" textboxrect="0,0,5085461,0"/>
                </v:shape>
                <v:shape id="Shape 7219" o:spid="_x0000_s1036" style="position:absolute;left:5471;top:14093;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" path="m,l5085461,e" filled="f" strokecolor="#d4d4d4">
                  <v:path arrowok="t" textboxrect="0,0,5085461,0"/>
                </v:shape>
                <v:shape id="Shape 7220" o:spid="_x0000_s1037" style="position:absolute;left:5471;top:10633;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" path="m,l5085461,e" filled="f" strokecolor="#d4d4d4">
                  <v:path arrowok="t" textboxrect="0,0,5085461,0"/>
                </v:shape>
                <v:shape id="Shape 7221" o:spid="_x0000_s1038" style="position:absolute;left:5471;top:7174;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" path="m,l5085461,e" filled="f" strokecolor="#d4d4d4">
                  <v:path arrowok="t" textboxrect="0,0,5085461,0"/>
                </v:shape>
                <v:shape id="Shape 7222" o:spid="_x0000_s1039" style="position:absolute;left:5471;top:3712;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" path="m,l5085461,e" filled="f" strokecolor="#d4d4d4">
                  <v:path arrowok="t" textboxrect="0,0,5085461,0"/>
                </v:shape>
                <v:shape id="Shape 7223" o:spid="_x0000_s1040" style="position:absolute;left:5471;top:31384;width:50854;height:0;visibility:visible;mso-wrap-style:square;v-text-anchor:top" coordsize="508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" path="m,l5085461,e" filled="f" strokecolor="#d4d4d4">
                  <v:path arrowok="t" textboxrect="0,0,5085461,0"/>
                </v:shape>
                <v:shape id="Shape 7224" o:spid="_x0000_s1041" style="position:absolute;left:5488;top:8070;width:50819;height:21879;visibility:visible;mso-wrap-style:square;v-text-anchor:top" coordsize="5081905,2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" path="m,2097278r4318,25908l7366,2088134r3048,-67056l14986,2062226r3048,-4572l22606,2077466r3048,-3048l28702,2065274r4572,25908l36322,2078990r3048,1524l43942,2077466r3048,10668l51562,2095754r3048,-24384l57658,2089658r4572,27432l65278,2069846r4572,6096l72898,2068322r3048,42672l80518,2085086r3048,-28956l88138,2021078r3048,60960l94234,2078990r4572,-32004l101854,2082038r4572,1524l109474,2037842r3048,56388l117094,2082038r3048,33528l123190,2097278r4572,-35052l130810,2062226r4572,16764l138430,2011934r3048,88392l146050,2104898r3048,-39624l153670,2037842r3048,41148l159766,2083562r4572,7620l167386,2027174r4572,48768l175006,2101850r3048,-9144l182626,2046986r3048,44196l188722,2078990r4572,-65532l196342,2074418r4572,-36576l203962,2075942r3048,-35052l211582,2074418r3048,15240l219202,2018030r3048,41148l225298,2091182r4572,-12192l232918,2063750r4572,-19812l240538,2091182r3048,-64008l248158,2018030r3048,33528l255778,2054606r3048,7620l261874,2053082r4572,36576l269494,2065274r3048,-50292l277114,2046986r3048,6096l284734,2075942r3048,l290830,2036318r4572,-3048l298450,2074418r4572,22860l306070,2085086r3048,-39624l313690,2089658r3048,-73152l321310,2089658r3048,-19812l327406,1998218r4572,28956l335026,1986026r3048,70104l342646,2005838r3048,74676l350266,2056130r3048,10668l356362,2050034r4572,-35052l363982,2054606r4572,-41148l371602,2007362r3048,36576l379222,2042414r3048,3048l386842,2069846r3048,-1524l392938,2051558r4572,7620l400558,2024126r4572,-3048l408178,2050034r3048,-10668l415798,2036318r3048,-16764l421894,2043938r4572,7620l429514,2043938r4572,-19812l437134,2028698r3048,-35052l444754,2040890r3048,-13716l452374,2013458r3048,1524l458470,2016506r4572,33528l466090,2025650r4572,41148l473710,2002790r3048,24384l481330,2013458r3048,l487426,1998218r4572,6096l495046,2053082r4572,-28956l502666,1981454r3048,62484l510286,1966214r3048,53340l517906,2016506r3048,-10668l524002,2028698r4572,-36576l531622,2004314r4572,24384l539242,2036318r3048,-44196l546862,2002790r3048,l554482,2033270r3048,-27432l560578,1975358r4572,16764l568198,2010410r3048,4572l575818,1979930r3048,33528l583438,1986026r3048,-4572l589534,1998218r4572,l597154,1993646r4572,13716l604774,1940306r3048,24384l612394,1929638r3048,85344l620014,1975358r3048,-27432l626110,1982978r4572,-10668l633730,1979930r4572,-7620l641350,1935734r3048,50292l648970,1957070r3048,45720l655066,1981454r4572,-7620l662686,1938782r4572,53340l670306,1950974r3048,16764l677926,1998218r3048,1524l685546,1928114r3048,19812l691642,1941830r4572,21336l699262,1954022r4572,22860l706882,1897634r3048,36576l714502,1967738r3048,-36576l720598,1931162r4572,21336l728218,1947926r4572,-25908l735838,1961642r3048,3048l743458,1940306r3048,-39624l751078,1931162r6096,l761746,1952498r3048,-16764l769366,1903730r3048,48768l775462,1877822r4572,71628l783082,1934210r4572,45720l790702,1870202r3048,91440l798322,1876298r3048,-22860l804418,1914398r4572,-18288l812038,1923542r4572,-15240l819658,1950974r3048,-41148l827278,1912874r3048,44196l834898,1975358r3048,-88392l840994,1900682r4572,-42672l848614,1861058r4572,28956l856234,1914398r3048,-12192l863854,1891538r3048,-25908l869950,1870202r4572,59436l877570,1858010r4572,53340l885190,1911350r3048,-15240l892810,1928114r3048,-16764l900430,1879346r3048,18288l906526,1876298r4572,7620l914146,1908302r4572,28956l921766,1893062r3048,4572l929386,1896110r3048,33528l937006,1963166r3048,-76200l943102,1836674r4572,80772l950722,1883918r3048,30480l958342,1886966r3048,-38100l965962,1938782r3048,-39624l972058,1891538r4572,71628l979678,1957070r4572,-65532l987298,1923542r3048,-99060l994918,1931162r3048,-65532l1002538,1893062r3048,41148l1008634,1877822r4572,-4572l1016254,1896110r3048,1524l1023874,1900682r3048,9144l1031494,1873250r3048,-51816l1037590,1931162r4572,-59436l1045210,1847342r4572,9144l1052830,1886966r3048,4572l1060450,1938782r3048,-123444l1068070,1851914r3048,1524l1074166,1902206r4572,-3048l1081786,1867154r4572,83820l1089406,1879346r3048,-4572l1097026,1874774r3048,3048l1103122,1876298r4572,-18288l1110742,1914398r4572,-9144l1118362,1912874r3048,-56388l1125982,1908302r3048,18288l1133602,1935734r3048,-48768l1139698,1922018r4572,3048l1147318,1911350r4572,1524l1154938,1909826r3048,-32004l1162558,1920494r3048,-21336l1168654,1888490r4572,35052l1176274,1922018r4572,9144l1183894,1923542r3048,6096l1191514,1867154r3048,83820l1199134,1925066r3048,-27432l1205230,1931162r4572,-38100l1212850,1947926r4572,-32004l1220470,1870202r3048,16764l1228090,1905254r3048,-41148l1235710,1925066r3048,6096l1241806,1893062r4572,50292l1249426,1911350r3048,12192l1257046,1978406r3048,-50292l1264666,1867154r3048,38100l1270762,1926590r4572,13716l1278382,1935734r4572,-30480l1286002,1957070r3048,-18288l1293622,1903730r3048,47244l1301242,1865630r3048,-80772l1307338,1684274r4572,24384l1314958,1847342r3048,117348l1322578,1896110r3048,18288l1330198,1925066r3048,-28956l1336294,1900682r4572,3048l1343914,1976882r4572,-83820l1351534,1896110r3048,32004l1359154,1926590r3048,-16764l1366774,1874774r3048,41148l1372870,1937258r4572,-62484l1380490,1890014r4572,1524l1388110,1914398r3048,-16764l1395730,1928114r3048,27432l1401826,1902206r4572,51816l1409446,1926590r4572,3048l1417066,1949450r3048,-57912l1424686,1955546r3048,-57912l1432306,1903730r3048,25908l1438402,1909826r4572,-36576l1446022,1876298r4572,-4572l1453642,1911350r3048,-3048l1461262,1940306r3048,-39624l1467358,1950974r4572,-21336l1474978,1900682r4572,12192l1482598,2007362r3048,-83820l1490218,1964690r3048,-42672l1497838,1947926r3048,18288l1503934,1928114r4572,32004l1511554,1993646r4572,-15240l1519174,1931162r3048,-19812l1526794,1908302r3048,19812l1534414,2019554r3048,-76200l1540510,1941830r4572,-30480l1548130,1917446r3048,6096l1555750,1912874r3048,59436l1563370,1896110r3048,3048l1569466,1950974r4572,27432l1577086,1954022r4572,-45720l1584706,1961642r3048,18288l1592326,1960118r3048,-19812l1599946,1966214r3048,-19812l1606042,1954022r4572,-33528l1613662,1949450r4572,-99060l1621282,1812290r3048,-141732l1628902,1592834r3048,173736l1634998,1810766r4572,100584l1642618,1902206r4572,19812l1650238,1891538r3048,30480l1657858,1938782r3048,42672l1665478,1909826r3048,41148l1671574,1963166r4572,-27432l1679194,1943354r4572,19812l1686814,1917446r3048,56388l1694434,1957070r3048,-4572l1700530,1964690r4572,-28956l1708150,1934210r4572,21336l1715770,1935734r3048,50292l1723390,1943354r3048,-33528l1731010,1938782r3048,-53340l1737106,1926590r4572,10668l1744726,1981454r4572,10668l1752346,1941830r3048,-33528l1759966,1978406r3048,-36576l1767586,1967738r3048,6096l1773682,1981454r4572,-42672l1781302,1931162r3048,45720l1788922,1925066r3048,13716l1796542,1993646r3048,-65532l1802638,1949450r4572,-6096l1810258,1973834r4572,7620l1817878,1952498r3048,-28956l1825498,1920494r3048,57912l1833118,1969262r3048,-3048l1839214,1966214r4572,19812l1846834,1928114r3048,57912l1854454,1973834r3048,-21336l1862074,1967738r3048,-76200l1868170,2001266r4572,-80772l1875790,1929638r4572,16764l1883410,1917446r3048,-59436l1891030,1836674r3048,21336l1898650,1822958r3048,68580l1904746,1941830r4572,-88392l1912366,1864106r4572,19812l1919986,1856486r3048,25908l1927606,1882394r3048,19812l1933702,1858010r4572,-12192l1941322,1911350r4572,-73152l1948942,1864106r3048,-41148l1956562,1844294r3048,28956l1964182,1795526r3048,67056l1970278,1859534r4572,-53340l1977898,1755902r4572,42672l1985518,1794002r3048,32004l1993138,1758950r3048,12192l1999234,1729994r4572,-33528l2006854,1685798r4572,-27432l2014474,1562354r3048,-21336l2022094,1504442r3048,-80772l2029714,1376426r3048,-108204l2035810,1105154r4572,-124968l2043430,788162r4572,-359664l2051050,335534,2054098,r4572,166370l2061718,358394r4572,204216l2069338,856742r3048,124968l2076958,1199642r3048,60960l2083054,1452626r4572,32004l2090674,1566926r4572,10668l2098294,1492250r3048,117348l2105914,1664462r3048,-45720l2113534,1658366r3048,35052l2119630,1691894r4572,1524l2127250,1697990r4572,22860l2134870,1768094r3048,33528l2142490,1737614r3048,l2148586,1710182r4572,82296l2156206,1797050r4572,-41148l2163826,1815338r3048,-22860l2171446,1746758r3048,33528l2179066,1824482r3048,33528l2185162,1812290r4572,21336l2192782,1797050r4572,79248l2200402,1821434r3048,19812l2208022,1865630r3048,-36576l2215642,1874774r3048,-33528l2221738,1845818r4572,-24384l2229358,1833626r3048,48768l2236978,1838198r3048,21336l2244598,1931162r3048,-7620l2250694,1886966r4572,13716l2258314,1922018r4572,-35052l2265934,1838198r3048,21336l2273554,1885442r3048,-12192l2281174,1929638r3048,-15240l2287270,1873250r4572,-9144l2294890,1915922r3048,-18288l2302510,1902206r3048,1524l2310130,1867154r3048,88392l2316226,1931162r4572,4572l2323846,1905254r4572,9144l2331466,1886966r3048,24384l2339086,1950974r3048,-73152l2346706,1920494r3048,-30480l2352802,1982978r4572,-117348l2360422,1885442r4572,16764l2368042,1905254r3048,56388l2375662,1937258r3048,-3048l2381758,1947926r4572,-65532l2389378,1897634r4572,-51816l2396998,1912874r3048,-54864l2404618,1940306r3048,-88392l2412238,1870202r3048,47244l2418334,1915922r4572,-24384l2425954,1845818r4572,64008l2433574,1876298r3048,-54864l2441194,1931162r3048,-108204l2447290,1877822r4572,-79248l2454910,1838198r4572,-9144l2462530,1775714r3048,-9144l2470150,1771142r3048,12192l2477770,1737614r3048,-42672l2483866,1665986r4572,l2491486,1646174r4572,-65532l2499106,1563878r3048,-74676l2506726,1553210r3048,-33528l2514346,1669034r3048,18288l2520442,1713230r4572,7620l2528062,1798574r3048,3048l2535682,1789430r3048,10668l2543302,1859534r3048,30480l2549398,1900682r4572,13716l2557018,1979930r4572,-33528l2564638,1897634r3048,76200l2572258,1961642r3048,-4572l2579878,1969262r3048,-32004l2585974,1946402r4572,21336l2593594,1995170r4572,-6096l2601214,2001266r3048,25908l2608834,1986026r3048,-22860l2614930,1963166r4572,-7620l2622550,1993646r4572,12192l2630170,2054606r3048,-74676l2637790,1967738r3048,-205740l2645410,1876298r3048,28956l2651506,1987550r4572,-44196l2659126,1993646r4572,53340l2666746,2068322r3048,-18288l2674366,1998218r3048,27432l2680462,2033270r4572,35052l2688082,2043938r4572,-48768l2695702,2001266r3048,36576l2703322,2005838r3048,24384l2710942,2030222r3048,-3048l2717038,2054606r4572,-4572l2724658,2025650r4572,65532l2732278,2042414r3048,12192l2739898,2028698r3048,33528l2747518,2054606r3048,-21336l2753614,2056130r4572,-41148l2761234,2025650r3048,l2768854,2050034r3048,-51816l2776474,2025650r3048,42672l2782570,2054606r4572,-39624l2790190,2046986r4572,21336l2797810,2021078r3048,19812l2805430,2056130r3048,-4572l2813050,2050034r3048,33528l2819146,1986026r4572,42672l2826766,2057654r3048,32004l2834386,2051558r3048,15240l2842006,2030222r3048,24384l2848102,2013458r4572,32004l2855722,2057654r4572,4572l2863342,2059178r3048,-9144l2870962,2039366r3048,1524l2878582,2050034r3048,38100l2884678,2078990r4572,-28956l2892298,2088134r4572,-32004l2899918,2028698r3048,9144l2907538,2016506r3048,79248l2913634,2074418r4572,-4572l2921254,2018030r4572,71628l2928874,2057654r3048,24384l2936494,2036318r3048,47244l2944114,2045462r3048,68580l2950210,2069846r4572,-22860l2957830,2141474r4572,-86868l2965450,2028698r3048,36576l2973070,2091182r3048,-77724l2979166,2068322r4572,-16764l2986786,2094230r4572,-1524l2994406,2059178r3048,38100l3002026,2091182r3048,-33528l3009646,2078990r3048,-16764l3015742,2078990r4572,6096l3023362,2085086r4572,-21336l3030982,2106422r3048,-15240l3038602,2074418r3048,-16764l3046222,2088134r3048,-42672l3052318,2069846r4572,62484l3059938,2104898r3048,-36576l3067558,2053082r3048,1524l3075178,2097278r3048,-56388l3081274,2054606r4572,13716l3088894,2046986r4572,21336l3096514,2069846r3048,-24384l3104134,2103374r3048,-57912l3111754,2040890r3048,41148l3117850,2094230r4572,-18288l3125470,2082038r3048,-15240l3133090,2063750r3048,10668l3140710,2095754r3048,-4572l3146806,2080514r4572,19812l3154426,2089658r4572,-6096l3162046,2085086r3048,-25908l3169666,2053082r3048,-6096l3177286,2056130r3048,1524l3183382,2097278r4572,-45720l3191002,2107946r4572,24384l3198622,2110994r3048,-4572l3206242,2127758r3048,-59436l3212338,2030222r4572,48768l3219958,2088134r4572,-6096l3227578,2074418r3048,4572l3235198,2065274r3048,39624l3242818,2065274r3048,15240l3248914,2085086r4572,28956l3256534,2042414r4572,16764l3264154,2043938r3048,21336l3271774,2080514r3048,-21336l3277870,2068322r4572,-6096l3285490,2117090r4572,-22860l3293110,2085086r3048,4572l3300730,2129282r3048,-19812l3308350,2085086r3048,32004l3314446,2127758r4572,-22860l3322066,2062226r4572,51816l3329686,2114042r3048,-10668l3337306,2110994r3048,-1524l3344926,2059178r3048,67056l3351022,2080514r4572,-16764l3358642,2065274r3048,57912l3366262,2135378r3048,-68580l3373882,2019554r3048,39624l3379978,2074418r4572,36576l3387598,2107946r4572,-60960l3395218,2069846r3048,6096l3402838,2117090r3048,-1524l3410458,2103374r3048,-13716l3416554,2080514r4572,45720l3424174,2109470r4572,-16764l3431794,2130806r3048,-45720l3439414,2103374r3048,-51816l3445510,2117090r4572,12192l3453130,2071370r4572,-47244l3460750,2042414r3048,-10668l3468370,2080514r3048,-30480l3475990,2095754r3048,6096l3482086,2043938r4572,41148l3489706,2088134r4572,25908l3497326,2092706r3048,4572l3504946,2068322r3048,12192l3511042,2069846r4572,62484l3518662,2080514r4572,24384l3526282,2057654r3048,44196l3533902,2115566r3048,-6096l3541522,2104898r3048,-3048l3547618,2114042r4572,-35052l3555238,2100326r4572,-9144l3562858,2059178r3048,36576l3570478,2101850r3048,13716l3578098,2089658r3048,-33528l3584194,2071370r4572,36576l3591814,2021078r3048,89916l3599434,2110994r3048,-1524l3607054,2074418r3048,9144l3613150,2132330r4572,-65532l3620770,2110994r4572,3048l3628390,2074418r3048,13716l3636010,2141474r3048,-86868l3643630,2036318r3048,51816l3649726,2094230r4572,24384l3657346,2063750r3048,6096l3664966,2071370r3048,39624l3672586,2100326r3048,-4572l3678682,2071370r4572,60960l3686302,2101850r4572,-70104l3693922,2130806r3048,-59436l3701542,2082038r3048,39624l3709162,2100326r3048,-45720l3715258,2106422r4572,47244l3722878,2139950r4572,-25908l3730498,2053082r3048,35052l3738118,2101850r3048,1524l3744214,2054606r4572,64008l3751834,2118614r4572,-21336l3759454,2077466r3048,-1524l3767074,2063750r3048,53340l3774694,2091182r3048,38100l3780790,2078990r4572,28956l3788410,2057654r4572,44196l3796030,2089658r3048,36576l3803650,2092706r3048,-22860l3809746,2068322r4572,-1524l3817366,2089658r4572,-30480l3824986,2107946r3048,l3832606,2083562r3048,-25908l3840226,2043938r3048,36576l3846322,2085086r4572,24384l3853942,2074418r4572,21336l3861562,2065274r3048,42672l3869182,2082038r3048,-3048l3876802,2053082r3048,-9144l3882898,2114042r4572,-33528l3890518,2088134r3048,-7620l3898138,2094230r3048,-28956l3905758,2010410r3048,39624l3911854,2054606r4572,-24384l3919474,2053082r4572,-21336l3927094,2021078r3048,30480l3934714,2001266r3048,-19812l3942334,1982978r3048,-57912l3948430,1908302r4572,67056l3956050,1806194r3048,-22860l3963670,1731518r3048,-1524l3971290,1723898r3048,83820l3977386,1800098r4572,1524l3985006,1923542r4572,45720l3992626,1897634r3048,-7620l4000246,1995170r3048,-25908l4007866,2033270r3048,-4572l4013962,2053082r4572,-13716l4021582,2025650r4572,-4572l4029202,2021078r3048,41148l4036822,2078990r3048,9144l4042918,2094230r4572,-36576l4050538,2077466r4572,4572l4058158,2050034r3048,-4572l4065778,2089658r3048,-1524l4073398,2066798r3048,4572l4079494,2078990r4572,12192l4087114,2046986r4572,88392l4094734,2106422r3048,-9144l4102354,2121662r3048,-56388l4108450,2103374r4572,3048l4116070,2065274r4572,28956l4123690,2103374r3048,-25908l4131310,2142998r3048,10668l4138930,2082038r3048,24384l4145026,2097278r4572,-7620l4152646,2133854r4572,-67056l4160266,2082038r3048,1524l4167886,2121662r3048,-19812l4175506,2080514r3048,27432l4181602,2043938r4572,53340l4189222,2103374r3048,-12192l4196842,2120138r3048,12192l4204462,2074418r3048,44196l4210558,2107946r4572,53340l4218178,2107946r4572,-1524l4225798,2063750r3048,82296l4233418,2103374r3048,33528l4241038,2135378r3048,-30480l4247134,2117090r4572,-7620l4254754,2115566r3048,1524l4262374,2144522r3048,-28956l4269994,2097278r3048,7620l4276090,2103374r4572,1524l4283710,2109470r4572,27432l4291330,2107946r3048,6096l4298950,2135378r3048,-12192l4306570,2132330r3048,9144l4312666,2085086r4572,22860l4320286,2126234r4572,61595l4327906,2135378r3048,1524l4335526,2142998r3048,-60960l4341622,2129282r4572,12192l4349242,2104898r4572,10668l4356862,2094230r3048,13716l4364482,2144522r3048,-36576l4372102,2132330r3048,-1524l4378198,2147570r4572,-33528l4385818,2106422r4572,16764l4393438,2135378r3048,24384l4401058,2142998r3048,-65532l4408678,2139950r3048,1524l4414774,2107946r4572,-18288l4422394,2130806r3048,25908l4430014,2126234r3048,13716l4437634,2100326r3048,45720l4443730,2129282r4572,19812l4451350,2106422r4572,13716l4458970,2129282r3048,-18288l4466590,2159762r3048,-48768l4474210,2135378r3048,-4572l4480306,2089658r4572,76200l4487926,2173478r3048,-57912l4495546,2106422r3048,15240l4503166,2114042r3048,50292l4509262,2117090r4572,30480l4516882,2141474r4572,-33528l4524502,2135378r3048,-1524l4532122,2136902r3048,7620l4539742,2115566r3048,27432l4545838,2142998r4572,-22860l4553458,2115566r4572,41148l4561078,2103374r3048,4572l4568698,2165858r3048,-54864l4574794,2142998r4572,6096l4582414,2170430r4572,-21336l4590034,2156714r3048,-25908l4597654,2142998r3048,-1524l4605274,2159762r3048,-28956l4611370,2153666r4572,-45720l4618990,2135378r4572,1524l4626610,2115566r3048,27432l4634230,2141474r3048,7620l4640326,2152142r4572,-33528l4647946,2129282r4572,28956l4655566,2165858r3048,-22860l4663186,2088134r3048,35052l4670806,2115566r3048,51816l4676902,2103374r4572,79248l4684522,2126234r4572,6096l4692142,2074418r3048,10668l4699762,2149094r3048,-4572l4707382,2115566r3048,4572l4713478,2135378r4572,-42672l4721098,2164334r3048,-33528l4728718,2114042r3048,16764l4736338,2158238r3048,-28956l4742434,2109470r4572,-16764l4750054,2146046r4572,-18288l4757674,2136902r3048,18288l4765294,2136902r3048,-28956l4772914,2120138r3048,1524l4779010,2121662r4572,30480l4786630,2092706r3048,7620l4794250,2141474r3048,-30480l4801870,2149094r3048,-6096l4807966,2110994r4572,4572l4815586,2107946r4572,-16764l4823206,2106422r3048,-18288l4830826,2094230r3048,-1524l4838446,2077466r3048,18288l4844542,2089658r4572,-21336l4852162,2092706r4572,-64008l4859782,2051558r3048,-38100l4867402,2016506r3048,-80772l4873498,1992122r4572,62484l4881118,1931162r4572,-1524l4888738,1822958r3048,36576l4896358,1818386r3048,-68580l4903978,1763522r3048,6096l4910074,1798574r4572,3048l4917694,1829054r4572,45720l4925314,1877822r3048,56388l4932934,1935734r3048,51816l4939030,2005838r4572,48768l4946650,2078990r4572,15240l4954270,2053082r3048,-10668l4961890,2071370r3048,19812l4969510,2074418r3048,-3048l4975606,2097278r4572,-13716l4983226,2094230r4572,21336l4990846,2101850r3048,19812l4998466,2110994r3048,-56388l5006086,2104898r3048,15240l5012182,2094230r4572,-22860l5019802,2121662r3048,22860l5027422,2139950r3048,4572l5035042,2103374r3048,36576l5041138,2109470r4572,6096l5048758,2120138r4572,-3048l5056378,2123186r3048,-3048l5063999,2136902r3047,4572l5071618,2100326r3048,35052l5077714,2118614r4191,-13716e" filled="f" strokecolor="#3f6ec3" strokeweight="2.25pt">
                  <v:stroke endcap="round"/>
                  <v:path arrowok="t" textboxrect="0,0,5081905,2187829"/>
                </v:shape>
                <v:shape id="Shape 7225" o:spid="_x0000_s1042" style="position:absolute;left:21772;top:23239;width:2043;height:760;visibility:visible;mso-wrap-style:square;v-text-anchor:top" coordsize="204216,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" path="m,75946l204216,e" filled="f" strokecolor="#a2a2a2">
                  <v:path arrowok="t" textboxrect="0,0,204216,75946"/>
                </v:shape>
                <v:shape id="Shape 7226" o:spid="_x0000_s1043" style="position:absolute;left:26035;top:6504;width:2810;height:1566;visibility:visible;mso-wrap-style:square;v-text-anchor:top" coordsize="281051,15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" path="m,156591l281051,e" filled="f" strokecolor="#a2a2a2">
                  <v:path arrowok="t" textboxrect="0,0,281051,156591"/>
                </v:shape>
                <v:shape id="Shape 7227" o:spid="_x0000_s1044" style="position:absolute;left:30515;top:22308;width:2239;height:653;visibility:visible;mso-wrap-style:square;v-text-anchor:top" coordsize="223901,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" path="m,65278l223901,e" filled="f" strokecolor="#a2a2a2">
                  <v:path arrowok="t" textboxrect="0,0,223901,65278"/>
                </v:shape>
                <v:rect id="Rectangle 7228" o:spid="_x0000_s1045" style="position:absolute;left:21153;top:2188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" filled="f" stroked="f">
                  <v:textbox inset="0,0,0,0">
                    <w:txbxContent>
                      <w:p w14:paraId="1CEFCAFB" w14:textId="77777777" w:rsidR="00EB42BD" w:rsidRDefault="00EB42BD" w:rsidP="00EB42BD">
                        <w:r>
                          <w:rPr>
                            <w:color w:val="404040"/>
                            <w:sz w:val="18"/>
                          </w:rPr>
                          <w:t>427</w:t>
                        </w:r>
                      </w:p>
                    </w:txbxContent>
                  </v:textbox>
                </v:rect>
                <v:rect id="Rectangle 7229" o:spid="_x0000_s1046" style="position:absolute;left:22890;top:21885;width:47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" filled="f" stroked="f">
                  <v:textbox inset="0,0,0,0">
                    <w:txbxContent>
                      <w:p w14:paraId="364AD13B" w14:textId="77777777" w:rsidR="00EB42BD" w:rsidRDefault="00EB42BD" w:rsidP="00EB42BD">
                        <w:r>
                          <w:rPr>
                            <w:color w:val="404040"/>
                            <w:sz w:val="18"/>
                          </w:rPr>
                          <w:t>, 32.43⁰</w:t>
                        </w:r>
                      </w:p>
                    </w:txbxContent>
                  </v:textbox>
                </v:rect>
                <v:rect id="Rectangle 7230" o:spid="_x0000_s1047" style="position:absolute;left:25947;top:4740;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3wwAAAN0AAAAPAAAAZHJzL2Rvd25yZXYueG1sRE/LisIw&#10;FN0L8w/hDrjTdBz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ONf098MAAADdAAAADwAA&#10;AAAAAAAAAAAAAAAHAgAAZHJzL2Rvd25yZXYueG1sUEsFBgAAAAADAAMAtwAAAPcCAAAAAA==&#10;" filled="f" stroked="f">
                  <v:textbox inset="0,0,0,0">
                    <w:txbxContent>
                      <w:p w14:paraId="6F499A4D" w14:textId="77777777" w:rsidR="00EB42BD" w:rsidRDefault="00EB42BD" w:rsidP="00EB42BD">
                        <w:r>
                          <w:rPr>
                            <w:color w:val="404040"/>
                            <w:sz w:val="18"/>
                          </w:rPr>
                          <w:t>1348</w:t>
                        </w:r>
                      </w:p>
                    </w:txbxContent>
                  </v:textbox>
                </v:rect>
                <v:rect id="Rectangle 7231" o:spid="_x0000_s1048" style="position:absolute;left:28263;top:4740;width:41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FsxgAAAN0AAAAPAAAAZHJzL2Rvd25yZXYueG1sRI9Li8JA&#10;EITvwv6HoRe86UQF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V5tRbMYAAADdAAAA&#10;DwAAAAAAAAAAAAAAAAAHAgAAZHJzL2Rvd25yZXYueG1sUEsFBgAAAAADAAMAtwAAAPoCAAAAAA==&#10;" filled="f" stroked="f">
                  <v:textbox inset="0,0,0,0">
                    <w:txbxContent>
                      <w:p w14:paraId="75B15BF4" w14:textId="77777777" w:rsidR="00EB42BD" w:rsidRDefault="00EB42BD" w:rsidP="00EB42BD">
                        <w:r>
                          <w:rPr>
                            <w:color w:val="404040"/>
                            <w:sz w:val="18"/>
                          </w:rPr>
                          <w:t>, 38.30</w:t>
                        </w:r>
                      </w:p>
                    </w:txbxContent>
                  </v:textbox>
                </v:rect>
                <v:rect id="Rectangle 7232" o:spid="_x0000_s1049" style="position:absolute;left:31422;top:4805;width:4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8bxwAAAN0AAAAPAAAAZHJzL2Rvd25yZXYueG1sRI9Ba8JA&#10;FITvhf6H5RV6azZNQ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KdJzxvHAAAA3QAA&#10;AA8AAAAAAAAAAAAAAAAABwIAAGRycy9kb3ducmV2LnhtbFBLBQYAAAAAAwADALcAAAD7AgAAAAA=&#10;" filled="f" stroked="f">
                  <v:textbox inset="0,0,0,0">
                    <w:txbxContent>
                      <w:p w14:paraId="302193B5" w14:textId="77777777" w:rsidR="00EB42BD" w:rsidRDefault="00EB42BD" w:rsidP="00EB42BD">
                        <w:r>
                          <w:rPr>
                            <w:color w:val="404040"/>
                            <w:sz w:val="18"/>
                          </w:rPr>
                          <w:t>⁰</w:t>
                        </w:r>
                      </w:p>
                    </w:txbxContent>
                  </v:textbox>
                </v:rect>
                <v:rect id="Rectangle 7233" o:spid="_x0000_s1050" style="position:absolute;left:30092;top:20953;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qAxgAAAN0AAAAPAAAAZHJzL2Rvd25yZXYueG1sRI9Pi8Iw&#10;FMTvC36H8ARva6qC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yAVqgMYAAADdAAAA&#10;DwAAAAAAAAAAAAAAAAAHAgAAZHJzL2Rvd25yZXYueG1sUEsFBgAAAAADAAMAtwAAAPoCAAAAAA==&#10;" filled="f" stroked="f">
                  <v:textbox inset="0,0,0,0">
                    <w:txbxContent>
                      <w:p w14:paraId="132C482B" w14:textId="77777777" w:rsidR="00EB42BD" w:rsidRDefault="00EB42BD" w:rsidP="00EB42BD">
                        <w:r>
                          <w:rPr>
                            <w:color w:val="404040"/>
                            <w:sz w:val="18"/>
                          </w:rPr>
                          <w:t>487</w:t>
                        </w:r>
                      </w:p>
                    </w:txbxContent>
                  </v:textbox>
                </v:rect>
                <v:rect id="Rectangle 7234" o:spid="_x0000_s1051" style="position:absolute;left:31830;top:20953;width:51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L0xwAAAN0AAAAPAAAAZHJzL2Rvd25yZXYueG1sRI9Ba8JA&#10;FITvhf6H5RV6q5tas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Efs8vTHAAAA3QAA&#10;AA8AAAAAAAAAAAAAAAAABwIAAGRycy9kb3ducmV2LnhtbFBLBQYAAAAAAwADALcAAAD7AgAAAAA=&#10;" filled="f" stroked="f">
                  <v:textbox inset="0,0,0,0">
                    <w:txbxContent>
                      <w:p w14:paraId="24D9630E" w14:textId="77777777" w:rsidR="00EB42BD" w:rsidRDefault="00EB42BD" w:rsidP="00EB42BD">
                        <w:r>
                          <w:rPr>
                            <w:color w:val="404040"/>
                            <w:sz w:val="18"/>
                          </w:rPr>
                          <w:t xml:space="preserve">, 44.47⁰ </w:t>
                        </w:r>
                      </w:p>
                    </w:txbxContent>
                  </v:textbox>
                </v:rect>
                <v:rect id="Rectangle 7235" o:spid="_x0000_s1052" style="position:absolute;left:3834;top:3085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dvxwAAAN0AAAAPAAAAZHJzL2Rvd25yZXYueG1sRI9Ba8JA&#10;FITvhf6H5RV6q5tatJ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CigV2/HAAAA3QAA&#10;AA8AAAAAAAAAAAAAAAAABwIAAGRycy9kb3ducmV2LnhtbFBLBQYAAAAAAwADALcAAAD7AgAAAAA=&#10;" filled="f" stroked="f">
                  <v:textbox inset="0,0,0,0">
                    <w:txbxContent>
                      <w:p w14:paraId="42B9C3DD" w14:textId="77777777" w:rsidR="00EB42BD" w:rsidRDefault="00EB42BD" w:rsidP="00EB42BD">
                        <w:r>
                          <w:rPr>
                            <w:color w:val="595959"/>
                            <w:sz w:val="18"/>
                          </w:rPr>
                          <w:t>0</w:t>
                        </w:r>
                      </w:p>
                    </w:txbxContent>
                  </v:textbox>
                </v:rect>
                <v:rect id="Rectangle 7236" o:spid="_x0000_s1053" style="position:absolute;left:2676;top:2739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kY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2HLJGMYAAADdAAAA&#10;DwAAAAAAAAAAAAAAAAAHAgAAZHJzL2Rvd25yZXYueG1sUEsFBgAAAAADAAMAtwAAAPoCAAAAAA==&#10;" filled="f" stroked="f">
                  <v:textbox inset="0,0,0,0">
                    <w:txbxContent>
                      <w:p w14:paraId="6B9BBC77" w14:textId="77777777" w:rsidR="00EB42BD" w:rsidRDefault="00EB42BD" w:rsidP="00EB42BD">
                        <w:r>
                          <w:rPr>
                            <w:color w:val="595959"/>
                            <w:sz w:val="18"/>
                          </w:rPr>
                          <w:t>200</w:t>
                        </w:r>
                      </w:p>
                    </w:txbxContent>
                  </v:textbox>
                </v:rect>
                <v:rect id="Rectangle 7237" o:spid="_x0000_s1054" style="position:absolute;left:2676;top:2393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yDxwAAAN0AAAAPAAAAZHJzL2Rvd25yZXYueG1sRI9Ba8JA&#10;FITvBf/D8oTe6qYW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Lc+bIPHAAAA3QAA&#10;AA8AAAAAAAAAAAAAAAAABwIAAGRycy9kb3ducmV2LnhtbFBLBQYAAAAAAwADALcAAAD7AgAAAAA=&#10;" filled="f" stroked="f">
                  <v:textbox inset="0,0,0,0">
                    <w:txbxContent>
                      <w:p w14:paraId="509A1080" w14:textId="77777777" w:rsidR="00EB42BD" w:rsidRDefault="00EB42BD" w:rsidP="00EB42BD">
                        <w:r>
                          <w:rPr>
                            <w:color w:val="595959"/>
                            <w:sz w:val="18"/>
                          </w:rPr>
                          <w:t>400</w:t>
                        </w:r>
                      </w:p>
                    </w:txbxContent>
                  </v:textbox>
                </v:rect>
                <v:rect id="Rectangle 7238" o:spid="_x0000_s1055" style="position:absolute;left:2676;top:2047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xwwAAAN0AAAAPAAAAZHJzL2Rvd25yZXYueG1sRE/LisIw&#10;FN0L8w/hDrjTdBz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xqH48cMAAADdAAAADwAA&#10;AAAAAAAAAAAAAAAHAgAAZHJzL2Rvd25yZXYueG1sUEsFBgAAAAADAAMAtwAAAPcCAAAAAA==&#10;" filled="f" stroked="f">
                  <v:textbox inset="0,0,0,0">
                    <w:txbxContent>
                      <w:p w14:paraId="4177CE4D" w14:textId="77777777" w:rsidR="00EB42BD" w:rsidRDefault="00EB42BD" w:rsidP="00EB42BD">
                        <w:r>
                          <w:rPr>
                            <w:color w:val="595959"/>
                            <w:sz w:val="18"/>
                          </w:rPr>
                          <w:t>600</w:t>
                        </w:r>
                      </w:p>
                    </w:txbxContent>
                  </v:textbox>
                </v:rect>
                <v:rect id="Rectangle 7239" o:spid="_x0000_s1056" style="position:absolute;left:2676;top:1701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1qxgAAAN0AAAAPAAAAZHJzL2Rvd25yZXYueG1sRI9Ba8JA&#10;FITvgv9heQVvuqlC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qe1dasYAAADdAAAA&#10;DwAAAAAAAAAAAAAAAAAHAgAAZHJzL2Rvd25yZXYueG1sUEsFBgAAAAADAAMAtwAAAPoCAAAAAA==&#10;" filled="f" stroked="f">
                  <v:textbox inset="0,0,0,0">
                    <w:txbxContent>
                      <w:p w14:paraId="2C32249C" w14:textId="77777777" w:rsidR="00EB42BD" w:rsidRDefault="00EB42BD" w:rsidP="00EB42BD">
                        <w:r>
                          <w:rPr>
                            <w:color w:val="595959"/>
                            <w:sz w:val="18"/>
                          </w:rPr>
                          <w:t>800</w:t>
                        </w:r>
                      </w:p>
                    </w:txbxContent>
                  </v:textbox>
                </v:rect>
                <v:rect id="Rectangle 7240" o:spid="_x0000_s1057" style="position:absolute;left:2097;top:1355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eKwwAAAN0AAAAPAAAAZHJzL2Rvd25yZXYueG1sRE/LisIw&#10;FN0L8w/hDrjTdGT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YNGHisMAAADdAAAADwAA&#10;AAAAAAAAAAAAAAAHAgAAZHJzL2Rvd25yZXYueG1sUEsFBgAAAAADAAMAtwAAAPcCAAAAAA==&#10;" filled="f" stroked="f">
                  <v:textbox inset="0,0,0,0">
                    <w:txbxContent>
                      <w:p w14:paraId="1AB336D6" w14:textId="77777777" w:rsidR="00EB42BD" w:rsidRDefault="00EB42BD" w:rsidP="00EB42BD">
                        <w:r>
                          <w:rPr>
                            <w:color w:val="595959"/>
                            <w:sz w:val="18"/>
                          </w:rPr>
                          <w:t>1000</w:t>
                        </w:r>
                      </w:p>
                    </w:txbxContent>
                  </v:textbox>
                </v:rect>
                <v:rect id="Rectangle 7241" o:spid="_x0000_s1058" style="position:absolute;left:2097;top:1009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IRxgAAAN0AAAAPAAAAZHJzL2Rvd25yZXYueG1sRI9Li8JA&#10;EITvwv6HoRe86UQR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D50iEcYAAADdAAAA&#10;DwAAAAAAAAAAAAAAAAAHAgAAZHJzL2Rvd25yZXYueG1sUEsFBgAAAAADAAMAtwAAAPoCAAAAAA==&#10;" filled="f" stroked="f">
                  <v:textbox inset="0,0,0,0">
                    <w:txbxContent>
                      <w:p w14:paraId="684B7220" w14:textId="77777777" w:rsidR="00EB42BD" w:rsidRDefault="00EB42BD" w:rsidP="00EB42BD">
                        <w:r>
                          <w:rPr>
                            <w:color w:val="595959"/>
                            <w:sz w:val="18"/>
                          </w:rPr>
                          <w:t>1200</w:t>
                        </w:r>
                      </w:p>
                    </w:txbxContent>
                  </v:textbox>
                </v:rect>
                <v:rect id="Rectangle 7242" o:spid="_x0000_s1059" style="position:absolute;left:2097;top:663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mxwAAAN0AAAAPAAAAZHJzL2Rvd25yZXYueG1sRI9Ba8JA&#10;FITvhf6H5RV6azYNR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P9PvGbHAAAA3QAA&#10;AA8AAAAAAAAAAAAAAAAABwIAAGRycy9kb3ducmV2LnhtbFBLBQYAAAAAAwADALcAAAD7AgAAAAA=&#10;" filled="f" stroked="f">
                  <v:textbox inset="0,0,0,0">
                    <w:txbxContent>
                      <w:p w14:paraId="31663348" w14:textId="77777777" w:rsidR="00EB42BD" w:rsidRDefault="00EB42BD" w:rsidP="00EB42BD">
                        <w:r>
                          <w:rPr>
                            <w:color w:val="595959"/>
                            <w:sz w:val="18"/>
                          </w:rPr>
                          <w:t>1400</w:t>
                        </w:r>
                      </w:p>
                    </w:txbxContent>
                  </v:textbox>
                </v:rect>
                <v:rect id="Rectangle 7243" o:spid="_x0000_s1060" style="position:absolute;left:2097;top:3180;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n9xwAAAN0AAAAPAAAAZHJzL2Rvd25yZXYueG1sRI9Ba8JA&#10;FITvhf6H5RV6q5tas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ADGf3HAAAA3QAA&#10;AA8AAAAAAAAAAAAAAAAABwIAAGRycy9kb3ducmV2LnhtbFBLBQYAAAAAAwADALcAAAD7AgAAAAA=&#10;" filled="f" stroked="f">
                  <v:textbox inset="0,0,0,0">
                    <w:txbxContent>
                      <w:p w14:paraId="38CA1C16" w14:textId="77777777" w:rsidR="00EB42BD" w:rsidRDefault="00EB42BD" w:rsidP="00EB42BD">
                        <w:r>
                          <w:rPr>
                            <w:color w:val="595959"/>
                            <w:sz w:val="18"/>
                          </w:rPr>
                          <w:t>1600</w:t>
                        </w:r>
                      </w:p>
                    </w:txbxContent>
                  </v:textbox>
                </v:rect>
                <v:rect id="Rectangle 7244" o:spid="_x0000_s1061" style="position:absolute;left:5022;top:31730;width:15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" filled="f" stroked="f">
                  <v:textbox inset="0,0,0,0">
                    <w:txbxContent>
                      <w:p w14:paraId="3CA4440C" w14:textId="77777777" w:rsidR="00EB42BD" w:rsidRDefault="00EB42BD" w:rsidP="00EB42BD">
                        <w:r>
                          <w:rPr>
                            <w:color w:val="595959"/>
                            <w:sz w:val="18"/>
                          </w:rPr>
                          <w:t>10</w:t>
                        </w:r>
                      </w:p>
                    </w:txbxContent>
                  </v:textbox>
                </v:rect>
                <v:rect id="Rectangle 7245" o:spid="_x0000_s1062" style="position:absolute;left:3554;top:33183;width:732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" filled="f" stroked="f">
                  <v:textbox inset="0,0,0,0">
                    <w:txbxContent>
                      <w:p w14:paraId="04D341DA" w14:textId="77777777" w:rsidR="00EB42BD" w:rsidRDefault="00EB42BD" w:rsidP="00EB42BD">
                        <w:r>
                          <w:rPr>
                            <w:color w:val="595959"/>
                            <w:sz w:val="18"/>
                          </w:rPr>
                          <w:t>11.9570766</w:t>
                        </w:r>
                      </w:p>
                    </w:txbxContent>
                  </v:textbox>
                </v:rect>
                <v:rect id="Rectangle 7246" o:spid="_x0000_s1063" style="position:absolute;left:4972;top:33178;width:7324;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G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k+FoDH9vwhOQixcAAAD//wMAUEsBAi0AFAAGAAgAAAAhANvh9svuAAAAhQEAABMAAAAAAAAA&#10;AAAAAAAAAAAAAFtDb250ZW50X1R5cGVzXS54bWxQSwECLQAUAAYACAAAACEAWvQsW78AAAAVAQAA&#10;CwAAAAAAAAAAAAAAAAAfAQAAX3JlbHMvLnJlbHNQSwECLQAUAAYACAAAACEAvlr/RsYAAADdAAAA&#10;DwAAAAAAAAAAAAAAAAAHAgAAZHJzL2Rvd25yZXYueG1sUEsFBgAAAAADAAMAtwAAAPoCAAAAAA==&#10;" filled="f" stroked="f">
                  <v:textbox inset="0,0,0,0">
                    <w:txbxContent>
                      <w:p w14:paraId="3791F23B" w14:textId="77777777" w:rsidR="00EB42BD" w:rsidRDefault="00EB42BD" w:rsidP="00EB42BD">
                        <w:r>
                          <w:rPr>
                            <w:color w:val="595959"/>
                            <w:sz w:val="18"/>
                          </w:rPr>
                          <w:t>13.9141532</w:t>
                        </w:r>
                      </w:p>
                    </w:txbxContent>
                  </v:textbox>
                </v:rect>
                <v:rect id="Rectangle 7247" o:spid="_x0000_s1064" style="position:absolute;left:6013;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rd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5PYvh7E56AXDwBAAD//wMAUEsBAi0AFAAGAAgAAAAhANvh9svuAAAAhQEAABMAAAAAAAAA&#10;AAAAAAAAAAAAAFtDb250ZW50X1R5cGVzXS54bWxQSwECLQAUAAYACAAAACEAWvQsW78AAAAVAQAA&#10;CwAAAAAAAAAAAAAAAAAfAQAAX3JlbHMvLnJlbHNQSwECLQAUAAYACAAAACEA0RZa3cYAAADdAAAA&#10;DwAAAAAAAAAAAAAAAAAHAgAAZHJzL2Rvd25yZXYueG1sUEsFBgAAAAADAAMAtwAAAPoCAAAAAA==&#10;" filled="f" stroked="f">
                  <v:textbox inset="0,0,0,0">
                    <w:txbxContent>
                      <w:p w14:paraId="75069773" w14:textId="77777777" w:rsidR="00EB42BD" w:rsidRDefault="00EB42BD" w:rsidP="00EB42BD">
                        <w:r>
                          <w:rPr>
                            <w:color w:val="595959"/>
                            <w:sz w:val="18"/>
                          </w:rPr>
                          <w:t>15.87122981</w:t>
                        </w:r>
                      </w:p>
                    </w:txbxContent>
                  </v:textbox>
                </v:rect>
                <v:rect id="Rectangle 7248" o:spid="_x0000_s1065" style="position:absolute;left:7432;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" filled="f" stroked="f">
                  <v:textbox inset="0,0,0,0">
                    <w:txbxContent>
                      <w:p w14:paraId="18ED04B3" w14:textId="77777777" w:rsidR="00EB42BD" w:rsidRDefault="00EB42BD" w:rsidP="00EB42BD">
                        <w:r>
                          <w:rPr>
                            <w:color w:val="595959"/>
                            <w:sz w:val="18"/>
                          </w:rPr>
                          <w:t>17.82830641</w:t>
                        </w:r>
                      </w:p>
                    </w:txbxContent>
                  </v:textbox>
                </v:rect>
                <v:rect id="Rectangle 7249" o:spid="_x0000_s1066" style="position:absolute;left:8854;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" filled="f" stroked="f">
                  <v:textbox inset="0,0,0,0">
                    <w:txbxContent>
                      <w:p w14:paraId="57DA0C7C" w14:textId="77777777" w:rsidR="00EB42BD" w:rsidRDefault="00EB42BD" w:rsidP="00EB42BD">
                        <w:r>
                          <w:rPr>
                            <w:color w:val="595959"/>
                            <w:sz w:val="18"/>
                          </w:rPr>
                          <w:t>19.78538301</w:t>
                        </w:r>
                      </w:p>
                    </w:txbxContent>
                  </v:textbox>
                </v:rect>
                <v:rect id="Rectangle 7250" o:spid="_x0000_s1067" style="position:absolute;left:10273;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" filled="f" stroked="f">
                  <v:textbox inset="0,0,0,0">
                    <w:txbxContent>
                      <w:p w14:paraId="631DD97F" w14:textId="77777777" w:rsidR="00EB42BD" w:rsidRDefault="00EB42BD" w:rsidP="00EB42BD">
                        <w:r>
                          <w:rPr>
                            <w:color w:val="595959"/>
                            <w:sz w:val="18"/>
                          </w:rPr>
                          <w:t>21.74245961</w:t>
                        </w:r>
                      </w:p>
                    </w:txbxContent>
                  </v:textbox>
                </v:rect>
                <v:rect id="Rectangle 7251" o:spid="_x0000_s1068" style="position:absolute;left:11692;top:33374;width:8092;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" filled="f" stroked="f">
                  <v:textbox inset="0,0,0,0">
                    <w:txbxContent>
                      <w:p w14:paraId="0B2DBEEC" w14:textId="77777777" w:rsidR="00EB42BD" w:rsidRDefault="00EB42BD" w:rsidP="00EB42BD">
                        <w:r>
                          <w:rPr>
                            <w:color w:val="595959"/>
                            <w:sz w:val="18"/>
                          </w:rPr>
                          <w:t>23.69953622</w:t>
                        </w:r>
                      </w:p>
                    </w:txbxContent>
                  </v:textbox>
                </v:rect>
                <v:rect id="Rectangle 7252" o:spid="_x0000_s1069" style="position:absolute;left:13117;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" filled="f" stroked="f">
                  <v:textbox inset="0,0,0,0">
                    <w:txbxContent>
                      <w:p w14:paraId="750218C8" w14:textId="77777777" w:rsidR="00EB42BD" w:rsidRDefault="00EB42BD" w:rsidP="00EB42BD">
                        <w:r>
                          <w:rPr>
                            <w:color w:val="595959"/>
                            <w:sz w:val="18"/>
                          </w:rPr>
                          <w:t>25.65661282</w:t>
                        </w:r>
                      </w:p>
                    </w:txbxContent>
                  </v:textbox>
                </v:rect>
                <v:rect id="Rectangle 7253" o:spid="_x0000_s1070" style="position:absolute;left:14538;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oD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nodQx/b8ITkItfAAAA//8DAFBLAQItABQABgAIAAAAIQDb4fbL7gAAAIUBAAATAAAAAAAA&#10;AAAAAAAAAAAAAABbQ29udGVudF9UeXBlc10ueG1sUEsBAi0AFAAGAAgAAAAhAFr0LFu/AAAAFQEA&#10;AAsAAAAAAAAAAAAAAAAAHwEAAF9yZWxzLy5yZWxzUEsBAi0AFAAGAAgAAAAhACv0ygPHAAAA3QAA&#10;AA8AAAAAAAAAAAAAAAAABwIAAGRycy9kb3ducmV2LnhtbFBLBQYAAAAAAwADALcAAAD7AgAAAAA=&#10;" filled="f" stroked="f">
                  <v:textbox inset="0,0,0,0">
                    <w:txbxContent>
                      <w:p w14:paraId="6C7DA192" w14:textId="77777777" w:rsidR="00EB42BD" w:rsidRDefault="00EB42BD" w:rsidP="00EB42BD">
                        <w:r>
                          <w:rPr>
                            <w:color w:val="595959"/>
                            <w:sz w:val="18"/>
                          </w:rPr>
                          <w:t>27.61368942</w:t>
                        </w:r>
                      </w:p>
                    </w:txbxContent>
                  </v:textbox>
                </v:rect>
                <v:rect id="Rectangle 7254" o:spid="_x0000_s1071" style="position:absolute;left:15958;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" filled="f" stroked="f">
                  <v:textbox inset="0,0,0,0">
                    <w:txbxContent>
                      <w:p w14:paraId="2AAC540E" w14:textId="77777777" w:rsidR="00EB42BD" w:rsidRDefault="00EB42BD" w:rsidP="00EB42BD">
                        <w:r>
                          <w:rPr>
                            <w:color w:val="595959"/>
                            <w:sz w:val="18"/>
                          </w:rPr>
                          <w:t>29.57076602</w:t>
                        </w:r>
                      </w:p>
                    </w:txbxContent>
                  </v:textbox>
                </v:rect>
                <v:rect id="Rectangle 7255" o:spid="_x0000_s1072" style="position:absolute;left:17378;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" filled="f" stroked="f">
                  <v:textbox inset="0,0,0,0">
                    <w:txbxContent>
                      <w:p w14:paraId="302153DC" w14:textId="77777777" w:rsidR="00EB42BD" w:rsidRDefault="00EB42BD" w:rsidP="00EB42BD">
                        <w:r>
                          <w:rPr>
                            <w:color w:val="595959"/>
                            <w:sz w:val="18"/>
                          </w:rPr>
                          <w:t>31.52784263</w:t>
                        </w:r>
                      </w:p>
                    </w:txbxContent>
                  </v:textbox>
                </v:rect>
                <v:rect id="Rectangle 7256" o:spid="_x0000_s1073" style="position:absolute;left:18798;top:33373;width:8092;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" filled="f" stroked="f">
                  <v:textbox inset="0,0,0,0">
                    <w:txbxContent>
                      <w:p w14:paraId="099AF04C" w14:textId="77777777" w:rsidR="00EB42BD" w:rsidRDefault="00EB42BD" w:rsidP="00EB42BD">
                        <w:r>
                          <w:rPr>
                            <w:color w:val="595959"/>
                            <w:sz w:val="18"/>
                          </w:rPr>
                          <w:t>33.48491923</w:t>
                        </w:r>
                      </w:p>
                    </w:txbxContent>
                  </v:textbox>
                </v:rect>
                <v:rect id="Rectangle 7257" o:spid="_x0000_s1074" style="position:absolute;left:20223;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" filled="f" stroked="f">
                  <v:textbox inset="0,0,0,0">
                    <w:txbxContent>
                      <w:p w14:paraId="18015121" w14:textId="77777777" w:rsidR="00EB42BD" w:rsidRDefault="00EB42BD" w:rsidP="00EB42BD">
                        <w:r>
                          <w:rPr>
                            <w:color w:val="595959"/>
                            <w:sz w:val="18"/>
                          </w:rPr>
                          <w:t>35.44199583</w:t>
                        </w:r>
                      </w:p>
                    </w:txbxContent>
                  </v:textbox>
                </v:rect>
                <v:rect id="Rectangle 7258" o:spid="_x0000_s1075" style="position:absolute;left:21642;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" filled="f" stroked="f">
                  <v:textbox inset="0,0,0,0">
                    <w:txbxContent>
                      <w:p w14:paraId="05921757" w14:textId="77777777" w:rsidR="00EB42BD" w:rsidRDefault="00EB42BD" w:rsidP="00EB42BD">
                        <w:r>
                          <w:rPr>
                            <w:color w:val="595959"/>
                            <w:sz w:val="18"/>
                          </w:rPr>
                          <w:t>37.39907243</w:t>
                        </w:r>
                      </w:p>
                    </w:txbxContent>
                  </v:textbox>
                </v:rect>
                <v:rect id="Rectangle 7259" o:spid="_x0000_s1076" style="position:absolute;left:23062;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" filled="f" stroked="f">
                  <v:textbox inset="0,0,0,0">
                    <w:txbxContent>
                      <w:p w14:paraId="5096087F" w14:textId="77777777" w:rsidR="00EB42BD" w:rsidRDefault="00EB42BD" w:rsidP="00EB42BD">
                        <w:r>
                          <w:rPr>
                            <w:color w:val="595959"/>
                            <w:sz w:val="18"/>
                          </w:rPr>
                          <w:t>39.35614904</w:t>
                        </w:r>
                      </w:p>
                    </w:txbxContent>
                  </v:textbox>
                </v:rect>
                <v:rect id="Rectangle 7260" o:spid="_x0000_s1077" style="position:absolute;left:24483;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" filled="f" stroked="f">
                  <v:textbox inset="0,0,0,0">
                    <w:txbxContent>
                      <w:p w14:paraId="26D0CA34" w14:textId="77777777" w:rsidR="00EB42BD" w:rsidRDefault="00EB42BD" w:rsidP="00EB42BD">
                        <w:r>
                          <w:rPr>
                            <w:color w:val="595959"/>
                            <w:sz w:val="18"/>
                          </w:rPr>
                          <w:t>41.31322564</w:t>
                        </w:r>
                      </w:p>
                    </w:txbxContent>
                  </v:textbox>
                </v:rect>
                <v:rect id="Rectangle 7261" o:spid="_x0000_s1078" style="position:absolute;left:25902;top:33374;width:8092;height:1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" filled="f" stroked="f">
                  <v:textbox inset="0,0,0,0">
                    <w:txbxContent>
                      <w:p w14:paraId="32E9ED1B" w14:textId="77777777" w:rsidR="00EB42BD" w:rsidRDefault="00EB42BD" w:rsidP="00EB42BD">
                        <w:r>
                          <w:rPr>
                            <w:color w:val="595959"/>
                            <w:sz w:val="18"/>
                          </w:rPr>
                          <w:t>43.27030224</w:t>
                        </w:r>
                      </w:p>
                    </w:txbxContent>
                  </v:textbox>
                </v:rect>
                <v:rect id="Rectangle 7262" o:spid="_x0000_s1079" style="position:absolute;left:27327;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" filled="f" stroked="f">
                  <v:textbox inset="0,0,0,0">
                    <w:txbxContent>
                      <w:p w14:paraId="5339F1D6" w14:textId="77777777" w:rsidR="00EB42BD" w:rsidRDefault="00EB42BD" w:rsidP="00EB42BD">
                        <w:r>
                          <w:rPr>
                            <w:color w:val="595959"/>
                            <w:sz w:val="18"/>
                          </w:rPr>
                          <w:t>45.22737884</w:t>
                        </w:r>
                      </w:p>
                    </w:txbxContent>
                  </v:textbox>
                </v:rect>
                <v:rect id="Rectangle 7263" o:spid="_x0000_s1080" style="position:absolute;left:28747;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C+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vlrA35vwBGT2CwAA//8DAFBLAQItABQABgAIAAAAIQDb4fbL7gAAAIUBAAATAAAAAAAA&#10;AAAAAAAAAAAAAABbQ29udGVudF9UeXBlc10ueG1sUEsBAi0AFAAGAAgAAAAhAFr0LFu/AAAAFQEA&#10;AAsAAAAAAAAAAAAAAAAAHwEAAF9yZWxzLy5yZWxzUEsBAi0AFAAGAAgAAAAhAOWYAL7HAAAA3QAA&#10;AA8AAAAAAAAAAAAAAAAABwIAAGRycy9kb3ducmV2LnhtbFBLBQYAAAAAAwADALcAAAD7AgAAAAA=&#10;" filled="f" stroked="f">
                  <v:textbox inset="0,0,0,0">
                    <w:txbxContent>
                      <w:p w14:paraId="70FF6E17" w14:textId="77777777" w:rsidR="00EB42BD" w:rsidRDefault="00EB42BD" w:rsidP="00EB42BD">
                        <w:r>
                          <w:rPr>
                            <w:color w:val="595959"/>
                            <w:sz w:val="18"/>
                          </w:rPr>
                          <w:t>47.18445545</w:t>
                        </w:r>
                      </w:p>
                    </w:txbxContent>
                  </v:textbox>
                </v:rect>
                <v:rect id="Rectangle 7264" o:spid="_x0000_s1081" style="position:absolute;left:30168;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jK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k+F4BH9vwhOQixcAAAD//wMAUEsBAi0AFAAGAAgAAAAhANvh9svuAAAAhQEAABMAAAAAAAAA&#10;AAAAAAAAAAAAAFtDb250ZW50X1R5cGVzXS54bWxQSwECLQAUAAYACAAAACEAWvQsW78AAAAVAQAA&#10;CwAAAAAAAAAAAAAAAAAfAQAAX3JlbHMvLnJlbHNQSwECLQAUAAYACAAAACEAanGYysYAAADdAAAA&#10;DwAAAAAAAAAAAAAAAAAHAgAAZHJzL2Rvd25yZXYueG1sUEsFBgAAAAADAAMAtwAAAPoCAAAAAA==&#10;" filled="f" stroked="f">
                  <v:textbox inset="0,0,0,0">
                    <w:txbxContent>
                      <w:p w14:paraId="122F4FE9" w14:textId="77777777" w:rsidR="00EB42BD" w:rsidRDefault="00EB42BD" w:rsidP="00EB42BD">
                        <w:r>
                          <w:rPr>
                            <w:color w:val="595959"/>
                            <w:sz w:val="18"/>
                          </w:rPr>
                          <w:t>49.14153205</w:t>
                        </w:r>
                      </w:p>
                    </w:txbxContent>
                  </v:textbox>
                </v:rect>
                <v:rect id="Rectangle 7265" o:spid="_x0000_s1082" style="position:absolute;left:31588;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" filled="f" stroked="f">
                  <v:textbox inset="0,0,0,0">
                    <w:txbxContent>
                      <w:p w14:paraId="3C195252" w14:textId="77777777" w:rsidR="00EB42BD" w:rsidRDefault="00EB42BD" w:rsidP="00EB42BD">
                        <w:r>
                          <w:rPr>
                            <w:color w:val="595959"/>
                            <w:sz w:val="18"/>
                          </w:rPr>
                          <w:t>51.09860865</w:t>
                        </w:r>
                      </w:p>
                    </w:txbxContent>
                  </v:textbox>
                </v:rect>
                <v:rect id="Rectangle 7266" o:spid="_x0000_s1083" style="position:absolute;left:33012;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" filled="f" stroked="f">
                  <v:textbox inset="0,0,0,0">
                    <w:txbxContent>
                      <w:p w14:paraId="3277E1DE" w14:textId="77777777" w:rsidR="00EB42BD" w:rsidRDefault="00EB42BD" w:rsidP="00EB42BD">
                        <w:r>
                          <w:rPr>
                            <w:color w:val="595959"/>
                            <w:sz w:val="18"/>
                          </w:rPr>
                          <w:t>53.05568525</w:t>
                        </w:r>
                      </w:p>
                    </w:txbxContent>
                  </v:textbox>
                </v:rect>
                <v:rect id="Rectangle 7267" o:spid="_x0000_s1084" style="position:absolute;left:34431;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" filled="f" stroked="f">
                  <v:textbox inset="0,0,0,0">
                    <w:txbxContent>
                      <w:p w14:paraId="3C20BF77" w14:textId="77777777" w:rsidR="00EB42BD" w:rsidRDefault="00EB42BD" w:rsidP="00EB42BD">
                        <w:r>
                          <w:rPr>
                            <w:color w:val="595959"/>
                            <w:sz w:val="18"/>
                          </w:rPr>
                          <w:t>55.01276186</w:t>
                        </w:r>
                      </w:p>
                    </w:txbxContent>
                  </v:textbox>
                </v:rect>
                <v:rect id="Rectangle 7268" o:spid="_x0000_s1085" style="position:absolute;left:35853;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" filled="f" stroked="f">
                  <v:textbox inset="0,0,0,0">
                    <w:txbxContent>
                      <w:p w14:paraId="4F5E0C73" w14:textId="77777777" w:rsidR="00EB42BD" w:rsidRDefault="00EB42BD" w:rsidP="00EB42BD">
                        <w:r>
                          <w:rPr>
                            <w:color w:val="595959"/>
                            <w:sz w:val="18"/>
                          </w:rPr>
                          <w:t>56.96983846</w:t>
                        </w:r>
                      </w:p>
                    </w:txbxContent>
                  </v:textbox>
                </v:rect>
                <v:rect id="Rectangle 7269" o:spid="_x0000_s1086" style="position:absolute;left:37272;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dU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sJjOX+HxJjwBufoDAAD//wMAUEsBAi0AFAAGAAgAAAAhANvh9svuAAAAhQEAABMAAAAAAAAA&#10;AAAAAAAAAAAAAFtDb250ZW50X1R5cGVzXS54bWxQSwECLQAUAAYACAAAACEAWvQsW78AAAAVAQAA&#10;CwAAAAAAAAAAAAAAAAAfAQAAX3JlbHMvLnJlbHNQSwECLQAUAAYACAAAACEAhHA3VMYAAADdAAAA&#10;DwAAAAAAAAAAAAAAAAAHAgAAZHJzL2Rvd25yZXYueG1sUEsFBgAAAAADAAMAtwAAAPoCAAAAAA==&#10;" filled="f" stroked="f">
                  <v:textbox inset="0,0,0,0">
                    <w:txbxContent>
                      <w:p w14:paraId="661077E9" w14:textId="77777777" w:rsidR="00EB42BD" w:rsidRDefault="00EB42BD" w:rsidP="00EB42BD">
                        <w:r>
                          <w:rPr>
                            <w:color w:val="595959"/>
                            <w:sz w:val="18"/>
                          </w:rPr>
                          <w:t>58.92691506</w:t>
                        </w:r>
                      </w:p>
                    </w:txbxContent>
                  </v:textbox>
                </v:rect>
                <v:rect id="Rectangle 7270" o:spid="_x0000_s1087" style="position:absolute;left:38694;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" filled="f" stroked="f">
                  <v:textbox inset="0,0,0,0">
                    <w:txbxContent>
                      <w:p w14:paraId="20D50136" w14:textId="77777777" w:rsidR="00EB42BD" w:rsidRDefault="00EB42BD" w:rsidP="00EB42BD">
                        <w:r>
                          <w:rPr>
                            <w:color w:val="595959"/>
                            <w:sz w:val="18"/>
                          </w:rPr>
                          <w:t>60.88399166</w:t>
                        </w:r>
                      </w:p>
                    </w:txbxContent>
                  </v:textbox>
                </v:rect>
                <v:rect id="Rectangle 7271" o:spid="_x0000_s1088" style="position:absolute;left:40116;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" filled="f" stroked="f">
                  <v:textbox inset="0,0,0,0">
                    <w:txbxContent>
                      <w:p w14:paraId="269C26BF" w14:textId="77777777" w:rsidR="00EB42BD" w:rsidRDefault="00EB42BD" w:rsidP="00EB42BD">
                        <w:r>
                          <w:rPr>
                            <w:color w:val="595959"/>
                            <w:sz w:val="18"/>
                          </w:rPr>
                          <w:t>62.84106827</w:t>
                        </w:r>
                      </w:p>
                    </w:txbxContent>
                  </v:textbox>
                </v:rect>
                <v:rect id="Rectangle 7272" o:spid="_x0000_s1089" style="position:absolute;left:41537;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" filled="f" stroked="f">
                  <v:textbox inset="0,0,0,0">
                    <w:txbxContent>
                      <w:p w14:paraId="4F8734B8" w14:textId="77777777" w:rsidR="00EB42BD" w:rsidRDefault="00EB42BD" w:rsidP="00EB42BD">
                        <w:r>
                          <w:rPr>
                            <w:color w:val="595959"/>
                            <w:sz w:val="18"/>
                          </w:rPr>
                          <w:t>64.79814487</w:t>
                        </w:r>
                      </w:p>
                    </w:txbxContent>
                  </v:textbox>
                </v:rect>
                <v:rect id="Rectangle 7273" o:spid="_x0000_s1090" style="position:absolute;left:42957;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" filled="f" stroked="f">
                  <v:textbox inset="0,0,0,0">
                    <w:txbxContent>
                      <w:p w14:paraId="10FE4DB0" w14:textId="77777777" w:rsidR="00EB42BD" w:rsidRDefault="00EB42BD" w:rsidP="00EB42BD">
                        <w:r>
                          <w:rPr>
                            <w:color w:val="595959"/>
                            <w:sz w:val="18"/>
                          </w:rPr>
                          <w:t>66.75522147</w:t>
                        </w:r>
                      </w:p>
                    </w:txbxContent>
                  </v:textbox>
                </v:rect>
                <v:rect id="Rectangle 7274" o:spid="_x0000_s1091" style="position:absolute;left:44378;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4X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7HE/h7E56AXDwBAAD//wMAUEsBAi0AFAAGAAgAAAAhANvh9svuAAAAhQEAABMAAAAAAAAA&#10;AAAAAAAAAAAAAFtDb250ZW50X1R5cGVzXS54bWxQSwECLQAUAAYACAAAACEAWvQsW78AAAAVAQAA&#10;CwAAAAAAAAAAAAAAAAAfAQAAX3JlbHMvLnJlbHNQSwECLQAUAAYACAAAACEA76gOF8YAAADdAAAA&#10;DwAAAAAAAAAAAAAAAAAHAgAAZHJzL2Rvd25yZXYueG1sUEsFBgAAAAADAAMAtwAAAPoCAAAAAA==&#10;" filled="f" stroked="f">
                  <v:textbox inset="0,0,0,0">
                    <w:txbxContent>
                      <w:p w14:paraId="06F7206C" w14:textId="77777777" w:rsidR="00EB42BD" w:rsidRDefault="00EB42BD" w:rsidP="00EB42BD">
                        <w:r>
                          <w:rPr>
                            <w:color w:val="595959"/>
                            <w:sz w:val="18"/>
                          </w:rPr>
                          <w:t>68.71229807</w:t>
                        </w:r>
                      </w:p>
                    </w:txbxContent>
                  </v:textbox>
                </v:rect>
                <v:rect id="Rectangle 7275" o:spid="_x0000_s1092" style="position:absolute;left:45798;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" filled="f" stroked="f">
                  <v:textbox inset="0,0,0,0">
                    <w:txbxContent>
                      <w:p w14:paraId="51A38DA6" w14:textId="77777777" w:rsidR="00EB42BD" w:rsidRDefault="00EB42BD" w:rsidP="00EB42BD">
                        <w:r>
                          <w:rPr>
                            <w:color w:val="595959"/>
                            <w:sz w:val="18"/>
                          </w:rPr>
                          <w:t>70.66937468</w:t>
                        </w:r>
                      </w:p>
                    </w:txbxContent>
                  </v:textbox>
                </v:rect>
                <v:rect id="Rectangle 7276" o:spid="_x0000_s1093" style="position:absolute;left:47222;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" filled="f" stroked="f">
                  <v:textbox inset="0,0,0,0">
                    <w:txbxContent>
                      <w:p w14:paraId="0A7DFEE9" w14:textId="77777777" w:rsidR="00EB42BD" w:rsidRDefault="00EB42BD" w:rsidP="00EB42BD">
                        <w:r>
                          <w:rPr>
                            <w:color w:val="595959"/>
                            <w:sz w:val="18"/>
                          </w:rPr>
                          <w:t>72.62645128</w:t>
                        </w:r>
                      </w:p>
                    </w:txbxContent>
                  </v:textbox>
                </v:rect>
                <v:rect id="Rectangle 7277" o:spid="_x0000_s1094" style="position:absolute;left:48641;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" filled="f" stroked="f">
                  <v:textbox inset="0,0,0,0">
                    <w:txbxContent>
                      <w:p w14:paraId="1EA8EFD0" w14:textId="77777777" w:rsidR="00EB42BD" w:rsidRDefault="00EB42BD" w:rsidP="00EB42BD">
                        <w:r>
                          <w:rPr>
                            <w:color w:val="595959"/>
                            <w:sz w:val="18"/>
                          </w:rPr>
                          <w:t>74.58352788</w:t>
                        </w:r>
                      </w:p>
                    </w:txbxContent>
                  </v:textbox>
                </v:rect>
                <v:rect id="Rectangle 7278" o:spid="_x0000_s1095" style="position:absolute;left:50063;top:33376;width:8090;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" filled="f" stroked="f">
                  <v:textbox inset="0,0,0,0">
                    <w:txbxContent>
                      <w:p w14:paraId="5204B6C2" w14:textId="77777777" w:rsidR="00EB42BD" w:rsidRDefault="00EB42BD" w:rsidP="00EB42BD">
                        <w:r>
                          <w:rPr>
                            <w:color w:val="595959"/>
                            <w:sz w:val="18"/>
                          </w:rPr>
                          <w:t>76.54060448</w:t>
                        </w:r>
                      </w:p>
                    </w:txbxContent>
                  </v:textbox>
                </v:rect>
                <v:rect id="Rectangle 7279" o:spid="_x0000_s1096" style="position:absolute;left:51482;top:33377;width:8090;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" filled="f" stroked="f">
                  <v:textbox inset="0,0,0,0">
                    <w:txbxContent>
                      <w:p w14:paraId="19E41329" w14:textId="77777777" w:rsidR="00EB42BD" w:rsidRDefault="00EB42BD" w:rsidP="00EB42BD">
                        <w:r>
                          <w:rPr>
                            <w:color w:val="595959"/>
                            <w:sz w:val="18"/>
                          </w:rPr>
                          <w:t>78.49768109</w:t>
                        </w:r>
                      </w:p>
                    </w:txbxContent>
                  </v:textbox>
                </v:rect>
                <v:rect id="Rectangle 7280" o:spid="_x0000_s1097" style="position:absolute;left:-1659;top:15821;width:592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" filled="f" stroked="f">
                  <v:textbox inset="0,0,0,0">
                    <w:txbxContent>
                      <w:p w14:paraId="5DBFC7D6" w14:textId="77777777" w:rsidR="00EB42BD" w:rsidRDefault="00EB42BD" w:rsidP="00EB42BD">
                        <w:r>
                          <w:rPr>
                            <w:color w:val="595959"/>
                            <w:sz w:val="20"/>
                          </w:rPr>
                          <w:t>intensity</w:t>
                        </w:r>
                      </w:p>
                    </w:txbxContent>
                  </v:textbox>
                </v:rect>
                <v:rect id="Rectangle 7281" o:spid="_x0000_s1098" style="position:absolute;left:28157;top:38719;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" filled="f" stroked="f">
                  <v:textbox inset="0,0,0,0">
                    <w:txbxContent>
                      <w:p w14:paraId="21624292" w14:textId="77777777" w:rsidR="00EB42BD" w:rsidRDefault="00EB42BD" w:rsidP="00EB42BD">
                        <w:r>
                          <w:rPr>
                            <w:color w:val="595959"/>
                            <w:sz w:val="20"/>
                          </w:rPr>
                          <w:t>2</w:t>
                        </w:r>
                      </w:p>
                    </w:txbxContent>
                  </v:textbox>
                </v:rect>
                <v:rect id="Rectangle 7282" o:spid="_x0000_s1099" style="position:absolute;left:28797;top:38791;width:80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" filled="f" stroked="f">
                  <v:textbox inset="0,0,0,0">
                    <w:txbxContent>
                      <w:p w14:paraId="51A0AF1C" w14:textId="77777777" w:rsidR="00EB42BD" w:rsidRDefault="00EB42BD" w:rsidP="00EB42BD">
                        <w:r>
                          <w:rPr>
                            <w:color w:val="595959"/>
                            <w:sz w:val="20"/>
                          </w:rPr>
                          <w:t>θ</w:t>
                        </w:r>
                      </w:p>
                    </w:txbxContent>
                  </v:textbox>
                </v:rect>
                <v:rect id="Rectangle 69669" o:spid="_x0000_s1100" style="position:absolute;left:29406;top:38541;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" filled="f" stroked="f">
                  <v:textbox inset="0,0,0,0">
                    <w:txbxContent>
                      <w:p w14:paraId="1C6A975F" w14:textId="77777777" w:rsidR="00EB42BD" w:rsidRDefault="00EB42BD" w:rsidP="00EB42BD">
                        <w:r>
                          <w:rPr>
                            <w:color w:val="595959"/>
                            <w:sz w:val="20"/>
                          </w:rPr>
                          <w:t>(</w:t>
                        </w:r>
                      </w:p>
                    </w:txbxContent>
                  </v:textbox>
                </v:rect>
                <v:rect id="Rectangle 69670" o:spid="_x0000_s1101" style="position:absolute;left:29831;top:38541;width:548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" filled="f" stroked="f">
                  <v:textbox inset="0,0,0,0">
                    <w:txbxContent>
                      <w:p w14:paraId="403DD4F4" w14:textId="77777777" w:rsidR="00EB42BD" w:rsidRDefault="00EB42BD" w:rsidP="00EB42BD">
                        <w:r>
                          <w:rPr>
                            <w:color w:val="595959"/>
                            <w:sz w:val="20"/>
                          </w:rPr>
                          <w:t xml:space="preserve">degree) </w:t>
                        </w:r>
                      </w:p>
                    </w:txbxContent>
                  </v:textbox>
                </v:rect>
                <v:shape id="Shape 7284" o:spid="_x0000_s1102" style="position:absolute;width:57315;height:40195;visibility:visible;mso-wrap-style:square;v-text-anchor:top" coordsize="5731510,401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" path="m,4019550r5731510,l5731510,,,,,4019550xe" filled="f" strokecolor="#d4d4d4">
                  <v:path arrowok="t" textboxrect="0,0,5731510,4019550"/>
                </v:shape>
                <w10:wrap anchorx="margin"/>
              </v:group>
            </w:pict>
          </mc:Fallback>
        </mc:AlternateContent>
      </w:r>
    </w:p>
    <w:p w14:paraId="09B96FCA" w14:textId="77777777" w:rsidR="00EB42BD" w:rsidRDefault="00EB42BD" w:rsidP="00EB42BD">
      <w:pPr>
        <w:ind w:left="1440"/>
        <w:jc w:val="both"/>
        <w:rPr>
          <w:rFonts w:ascii="Times New Roman" w:eastAsia="Times New Roman" w:hAnsi="Times New Roman" w:cs="Times New Roman"/>
          <w:b/>
        </w:rPr>
      </w:pPr>
    </w:p>
    <w:p w14:paraId="2A023F92" w14:textId="77777777" w:rsidR="00EB42BD" w:rsidRDefault="00EB42BD" w:rsidP="00EB42BD">
      <w:pPr>
        <w:ind w:left="1440"/>
        <w:jc w:val="both"/>
        <w:rPr>
          <w:rFonts w:ascii="Times New Roman" w:eastAsia="Times New Roman" w:hAnsi="Times New Roman" w:cs="Times New Roman"/>
          <w:b/>
        </w:rPr>
      </w:pPr>
    </w:p>
    <w:p w14:paraId="334D9DCE" w14:textId="77777777" w:rsidR="00EB42BD" w:rsidRDefault="00EB42BD" w:rsidP="00EB42BD">
      <w:pPr>
        <w:ind w:left="1440"/>
        <w:jc w:val="both"/>
        <w:rPr>
          <w:rFonts w:ascii="Times New Roman" w:eastAsia="Times New Roman" w:hAnsi="Times New Roman" w:cs="Times New Roman"/>
          <w:b/>
        </w:rPr>
      </w:pPr>
    </w:p>
    <w:p w14:paraId="43ABB28A" w14:textId="77777777" w:rsidR="00EB42BD" w:rsidRDefault="00EB42BD" w:rsidP="00EB42BD">
      <w:pPr>
        <w:ind w:left="1440"/>
        <w:jc w:val="both"/>
        <w:rPr>
          <w:rFonts w:ascii="Times New Roman" w:eastAsia="Times New Roman" w:hAnsi="Times New Roman" w:cs="Times New Roman"/>
          <w:b/>
        </w:rPr>
      </w:pPr>
    </w:p>
    <w:p w14:paraId="2CED35A5" w14:textId="77777777" w:rsidR="00EB42BD" w:rsidRDefault="00EB42BD" w:rsidP="00EB42BD">
      <w:pPr>
        <w:ind w:left="1440"/>
        <w:jc w:val="both"/>
        <w:rPr>
          <w:rFonts w:ascii="Times New Roman" w:eastAsia="Times New Roman" w:hAnsi="Times New Roman" w:cs="Times New Roman"/>
          <w:b/>
        </w:rPr>
      </w:pPr>
    </w:p>
    <w:p w14:paraId="232FC8CB" w14:textId="77777777" w:rsidR="00EB42BD" w:rsidRDefault="00EB42BD" w:rsidP="00EB42BD">
      <w:pPr>
        <w:ind w:left="1440"/>
        <w:jc w:val="both"/>
        <w:rPr>
          <w:rFonts w:ascii="Times New Roman" w:eastAsia="Times New Roman" w:hAnsi="Times New Roman" w:cs="Times New Roman"/>
          <w:b/>
        </w:rPr>
      </w:pPr>
    </w:p>
    <w:p w14:paraId="7B36E304" w14:textId="77777777" w:rsidR="00EB42BD" w:rsidRDefault="00EB42BD" w:rsidP="00EB42BD">
      <w:pPr>
        <w:ind w:left="1440"/>
        <w:jc w:val="both"/>
        <w:rPr>
          <w:rFonts w:ascii="Times New Roman" w:eastAsia="Times New Roman" w:hAnsi="Times New Roman" w:cs="Times New Roman"/>
          <w:b/>
        </w:rPr>
      </w:pPr>
    </w:p>
    <w:p w14:paraId="03B01767" w14:textId="77777777" w:rsidR="00EB42BD" w:rsidRDefault="00EB42BD" w:rsidP="00EB42BD">
      <w:pPr>
        <w:ind w:left="1440"/>
        <w:jc w:val="both"/>
        <w:rPr>
          <w:rFonts w:ascii="Times New Roman" w:eastAsia="Times New Roman" w:hAnsi="Times New Roman" w:cs="Times New Roman"/>
          <w:b/>
        </w:rPr>
      </w:pPr>
    </w:p>
    <w:p w14:paraId="157E8324" w14:textId="77777777" w:rsidR="00EB42BD" w:rsidRDefault="00EB42BD" w:rsidP="00EB42BD">
      <w:pPr>
        <w:ind w:left="1440"/>
        <w:jc w:val="both"/>
        <w:rPr>
          <w:rFonts w:ascii="Times New Roman" w:eastAsia="Times New Roman" w:hAnsi="Times New Roman" w:cs="Times New Roman"/>
          <w:b/>
        </w:rPr>
      </w:pPr>
    </w:p>
    <w:p w14:paraId="3179C2D0" w14:textId="77777777" w:rsidR="00EB42BD" w:rsidRDefault="00EB42BD" w:rsidP="00EB42BD">
      <w:pPr>
        <w:ind w:left="1440"/>
        <w:jc w:val="both"/>
        <w:rPr>
          <w:rFonts w:ascii="Times New Roman" w:eastAsia="Times New Roman" w:hAnsi="Times New Roman" w:cs="Times New Roman"/>
          <w:b/>
        </w:rPr>
      </w:pPr>
    </w:p>
    <w:p w14:paraId="27336B06" w14:textId="77777777" w:rsidR="00EB42BD" w:rsidRDefault="00EB42BD" w:rsidP="00EB42BD">
      <w:pPr>
        <w:ind w:left="1440"/>
        <w:jc w:val="both"/>
        <w:rPr>
          <w:rFonts w:ascii="Times New Roman" w:eastAsia="Times New Roman" w:hAnsi="Times New Roman" w:cs="Times New Roman"/>
          <w:b/>
        </w:rPr>
      </w:pPr>
    </w:p>
    <w:p w14:paraId="7A9D8743" w14:textId="36CBDB2E" w:rsidR="00EB42BD" w:rsidRPr="007F574A" w:rsidRDefault="00EB42BD" w:rsidP="00EB42BD">
      <w:pPr>
        <w:ind w:left="1440"/>
        <w:jc w:val="both"/>
        <w:rPr>
          <w:rFonts w:ascii="Times New Roman" w:hAnsi="Times New Roman" w:cs="Times New Roman"/>
          <w:sz w:val="20"/>
          <w:szCs w:val="20"/>
        </w:rPr>
      </w:pPr>
      <w:r w:rsidRPr="007F574A">
        <w:rPr>
          <w:rFonts w:ascii="Times New Roman" w:eastAsia="Times New Roman" w:hAnsi="Times New Roman" w:cs="Times New Roman"/>
          <w:b/>
          <w:sz w:val="20"/>
          <w:szCs w:val="20"/>
        </w:rPr>
        <w:t>Fig.</w:t>
      </w:r>
      <w:r w:rsidR="003114A7">
        <w:rPr>
          <w:rFonts w:ascii="Times New Roman" w:eastAsia="Times New Roman" w:hAnsi="Times New Roman" w:cs="Times New Roman"/>
          <w:b/>
          <w:sz w:val="20"/>
          <w:szCs w:val="20"/>
        </w:rPr>
        <w:t>7</w:t>
      </w:r>
      <w:r w:rsidRPr="007F574A">
        <w:rPr>
          <w:rFonts w:ascii="Times New Roman" w:eastAsia="Times New Roman" w:hAnsi="Times New Roman" w:cs="Times New Roman"/>
          <w:b/>
          <w:sz w:val="20"/>
          <w:szCs w:val="20"/>
        </w:rPr>
        <w:t>:</w:t>
      </w:r>
      <w:r w:rsidRPr="007F574A">
        <w:rPr>
          <w:rFonts w:ascii="Times New Roman" w:hAnsi="Times New Roman" w:cs="Times New Roman"/>
          <w:sz w:val="20"/>
          <w:szCs w:val="20"/>
        </w:rPr>
        <w:t xml:space="preserve"> Line graph of Silver Nanoparticles from XRD</w:t>
      </w:r>
    </w:p>
    <w:p w14:paraId="085B1D7D" w14:textId="77777777" w:rsidR="00EB42BD" w:rsidRPr="007F574A" w:rsidRDefault="00EB42BD" w:rsidP="00EB42BD">
      <w:pPr>
        <w:jc w:val="both"/>
        <w:rPr>
          <w:rFonts w:ascii="Times New Roman" w:hAnsi="Times New Roman" w:cs="Times New Roman"/>
          <w:sz w:val="20"/>
          <w:szCs w:val="20"/>
        </w:rPr>
      </w:pPr>
      <w:r w:rsidRPr="007F574A">
        <w:rPr>
          <w:rFonts w:ascii="Times New Roman" w:hAnsi="Times New Roman" w:cs="Times New Roman"/>
          <w:b/>
          <w:bCs/>
          <w:sz w:val="20"/>
          <w:szCs w:val="20"/>
        </w:rPr>
        <w:t xml:space="preserve">XRD analysis  </w:t>
      </w:r>
    </w:p>
    <w:p w14:paraId="2A86F989" w14:textId="77777777" w:rsidR="00EB42BD" w:rsidRPr="007F574A" w:rsidRDefault="00EB42BD" w:rsidP="00EB42BD">
      <w:pPr>
        <w:spacing w:after="232"/>
        <w:jc w:val="both"/>
        <w:rPr>
          <w:rFonts w:ascii="Times New Roman" w:hAnsi="Times New Roman" w:cs="Times New Roman"/>
          <w:sz w:val="20"/>
          <w:szCs w:val="20"/>
        </w:rPr>
      </w:pPr>
      <w:r w:rsidRPr="007F574A">
        <w:rPr>
          <w:rFonts w:ascii="Times New Roman" w:eastAsia="Times New Roman" w:hAnsi="Times New Roman" w:cs="Times New Roman"/>
          <w:b/>
          <w:sz w:val="20"/>
          <w:szCs w:val="20"/>
        </w:rPr>
        <w:t xml:space="preserve">The average crystalline size of synthesized </w:t>
      </w:r>
      <w:proofErr w:type="spellStart"/>
      <w:r w:rsidRPr="007F574A">
        <w:rPr>
          <w:rFonts w:ascii="Times New Roman" w:eastAsia="Times New Roman" w:hAnsi="Times New Roman" w:cs="Times New Roman"/>
          <w:b/>
          <w:sz w:val="20"/>
          <w:szCs w:val="20"/>
        </w:rPr>
        <w:t>AgNPs</w:t>
      </w:r>
      <w:proofErr w:type="spellEnd"/>
      <w:r w:rsidRPr="007F574A">
        <w:rPr>
          <w:rFonts w:ascii="Times New Roman" w:eastAsia="Times New Roman" w:hAnsi="Times New Roman" w:cs="Times New Roman"/>
          <w:b/>
          <w:sz w:val="20"/>
          <w:szCs w:val="20"/>
        </w:rPr>
        <w:t xml:space="preserve"> is 14.5 nm</w:t>
      </w:r>
      <w:r w:rsidRPr="007F574A">
        <w:rPr>
          <w:rFonts w:ascii="Times New Roman" w:hAnsi="Times New Roman" w:cs="Times New Roman"/>
          <w:sz w:val="20"/>
          <w:szCs w:val="20"/>
        </w:rPr>
        <w:t xml:space="preserve"> </w:t>
      </w:r>
    </w:p>
    <w:p w14:paraId="171FCE4B" w14:textId="77777777" w:rsidR="00EB42BD" w:rsidRPr="007F574A" w:rsidRDefault="00EB42BD" w:rsidP="00EB42BD">
      <w:pPr>
        <w:spacing w:after="151" w:line="266" w:lineRule="auto"/>
        <w:jc w:val="both"/>
        <w:rPr>
          <w:rFonts w:ascii="Times New Roman" w:hAnsi="Times New Roman" w:cs="Times New Roman"/>
          <w:sz w:val="20"/>
          <w:szCs w:val="20"/>
        </w:rPr>
      </w:pPr>
      <w:r w:rsidRPr="007F574A">
        <w:rPr>
          <w:rFonts w:ascii="Times New Roman" w:hAnsi="Times New Roman" w:cs="Times New Roman"/>
          <w:sz w:val="20"/>
          <w:szCs w:val="20"/>
        </w:rPr>
        <w:t xml:space="preserve"> The XRD peaks at 427, 1348, and 487 suggest specific crystallographic planes. Peaks typically correspond to the diffraction angles of distinct lattice planes. The ultimate goal is to match these peaks to known patterns to identify phases or structural characteristics. Delving into the relative intensities and peak widths can further reveal information about crystallinity and phase purity. Consider comparing your data to standard references to interpret the material composition and structure more accurately.   </w:t>
      </w:r>
    </w:p>
    <w:bookmarkEnd w:id="1"/>
    <w:p w14:paraId="7209CC71" w14:textId="77777777" w:rsidR="00A5176B" w:rsidRPr="0096320D" w:rsidRDefault="00A5176B" w:rsidP="00A5176B">
      <w:pPr>
        <w:spacing w:line="276" w:lineRule="auto"/>
        <w:jc w:val="both"/>
        <w:rPr>
          <w:rFonts w:ascii="Times New Roman" w:hAnsi="Times New Roman" w:cs="Times New Roman"/>
          <w:b/>
          <w:sz w:val="20"/>
          <w:szCs w:val="20"/>
        </w:rPr>
      </w:pPr>
      <w:r w:rsidRPr="0096320D">
        <w:rPr>
          <w:rFonts w:ascii="Times New Roman" w:hAnsi="Times New Roman" w:cs="Times New Roman"/>
          <w:b/>
          <w:sz w:val="20"/>
          <w:szCs w:val="20"/>
        </w:rPr>
        <w:t>Antimicrobial and Antioxidant Activity:</w:t>
      </w:r>
    </w:p>
    <w:p w14:paraId="7CF50DA6" w14:textId="77777777" w:rsidR="00A5176B" w:rsidRPr="0096320D" w:rsidRDefault="00A5176B" w:rsidP="00A5176B">
      <w:pPr>
        <w:spacing w:line="276" w:lineRule="auto"/>
        <w:jc w:val="both"/>
        <w:rPr>
          <w:rFonts w:ascii="Times New Roman" w:hAnsi="Times New Roman" w:cs="Times New Roman"/>
          <w:b/>
          <w:sz w:val="20"/>
          <w:szCs w:val="20"/>
        </w:rPr>
      </w:pPr>
      <w:r w:rsidRPr="0096320D">
        <w:rPr>
          <w:rFonts w:ascii="Times New Roman" w:hAnsi="Times New Roman" w:cs="Times New Roman"/>
          <w:b/>
          <w:sz w:val="20"/>
          <w:szCs w:val="20"/>
        </w:rPr>
        <w:t xml:space="preserve"> Antifungal activity:</w:t>
      </w:r>
    </w:p>
    <w:p w14:paraId="60198A38" w14:textId="7C4E5FA7" w:rsidR="00A5176B" w:rsidRDefault="00A5176B" w:rsidP="00A5176B">
      <w:pPr>
        <w:spacing w:line="276" w:lineRule="auto"/>
        <w:jc w:val="both"/>
        <w:rPr>
          <w:rFonts w:ascii="Times New Roman" w:hAnsi="Times New Roman" w:cs="Times New Roman"/>
          <w:i/>
          <w:sz w:val="20"/>
          <w:szCs w:val="20"/>
        </w:rPr>
      </w:pPr>
      <w:r w:rsidRPr="0096320D">
        <w:rPr>
          <w:rFonts w:ascii="Times New Roman" w:hAnsi="Times New Roman" w:cs="Times New Roman"/>
          <w:sz w:val="20"/>
          <w:szCs w:val="20"/>
        </w:rPr>
        <w:t xml:space="preserve">Antifungal activity of </w:t>
      </w:r>
      <w:proofErr w:type="spellStart"/>
      <w:r w:rsidRPr="0096320D">
        <w:rPr>
          <w:rFonts w:ascii="Times New Roman" w:hAnsi="Times New Roman" w:cs="Times New Roman"/>
          <w:sz w:val="20"/>
          <w:szCs w:val="20"/>
        </w:rPr>
        <w:t>AgNPs</w:t>
      </w:r>
      <w:proofErr w:type="spellEnd"/>
      <w:r w:rsidRPr="0096320D">
        <w:rPr>
          <w:rFonts w:ascii="Times New Roman" w:hAnsi="Times New Roman" w:cs="Times New Roman"/>
          <w:sz w:val="20"/>
          <w:szCs w:val="20"/>
        </w:rPr>
        <w:t xml:space="preserve"> towards </w:t>
      </w:r>
      <w:r w:rsidRPr="0096320D">
        <w:rPr>
          <w:rFonts w:ascii="Times New Roman" w:hAnsi="Times New Roman" w:cs="Times New Roman"/>
          <w:i/>
          <w:sz w:val="20"/>
          <w:szCs w:val="20"/>
        </w:rPr>
        <w:t>Aspergillus tubingensis</w:t>
      </w:r>
      <w:r w:rsidRPr="0096320D">
        <w:rPr>
          <w:rFonts w:ascii="Times New Roman" w:hAnsi="Times New Roman" w:cs="Times New Roman"/>
          <w:sz w:val="20"/>
          <w:szCs w:val="20"/>
        </w:rPr>
        <w:t xml:space="preserve"> and </w:t>
      </w:r>
      <w:r w:rsidRPr="0096320D">
        <w:rPr>
          <w:rFonts w:ascii="Times New Roman" w:hAnsi="Times New Roman" w:cs="Times New Roman"/>
          <w:i/>
          <w:sz w:val="20"/>
          <w:szCs w:val="20"/>
        </w:rPr>
        <w:t xml:space="preserve">Scopulariopsis brevicaulis </w:t>
      </w:r>
      <w:r w:rsidRPr="0096320D">
        <w:rPr>
          <w:rFonts w:ascii="Times New Roman" w:hAnsi="Times New Roman" w:cs="Times New Roman"/>
          <w:sz w:val="20"/>
          <w:szCs w:val="20"/>
        </w:rPr>
        <w:t xml:space="preserve">was evaluated using the agar well diffusion method. Results illustrated that biosynthesized </w:t>
      </w:r>
      <w:proofErr w:type="spellStart"/>
      <w:r w:rsidRPr="0096320D">
        <w:rPr>
          <w:rFonts w:ascii="Times New Roman" w:hAnsi="Times New Roman" w:cs="Times New Roman"/>
          <w:sz w:val="20"/>
          <w:szCs w:val="20"/>
        </w:rPr>
        <w:t>AgNPs</w:t>
      </w:r>
      <w:proofErr w:type="spellEnd"/>
      <w:r w:rsidRPr="0096320D">
        <w:rPr>
          <w:rFonts w:ascii="Times New Roman" w:hAnsi="Times New Roman" w:cs="Times New Roman"/>
          <w:sz w:val="20"/>
          <w:szCs w:val="20"/>
        </w:rPr>
        <w:t xml:space="preserve"> exhibited promising antifungal activity by inhibiting the growth of the fungi. In comparison with Control, Antibiotic, Extract and Nanoparticles, the nanoparticles showed highest Zone of Inhibition against </w:t>
      </w:r>
      <w:r w:rsidRPr="0096320D">
        <w:rPr>
          <w:rFonts w:ascii="Times New Roman" w:hAnsi="Times New Roman" w:cs="Times New Roman"/>
          <w:i/>
          <w:sz w:val="20"/>
          <w:szCs w:val="20"/>
        </w:rPr>
        <w:t>Aspergillus tubingensis</w:t>
      </w:r>
    </w:p>
    <w:p w14:paraId="65B8866C" w14:textId="7309C7B4" w:rsidR="00972B3D" w:rsidRDefault="00972B3D" w:rsidP="00A5176B">
      <w:pPr>
        <w:spacing w:line="276" w:lineRule="auto"/>
        <w:jc w:val="both"/>
        <w:rPr>
          <w:rFonts w:ascii="Times New Roman" w:hAnsi="Times New Roman" w:cs="Times New Roman"/>
          <w:i/>
          <w:sz w:val="20"/>
          <w:szCs w:val="20"/>
        </w:rPr>
      </w:pPr>
    </w:p>
    <w:p w14:paraId="593F48DD" w14:textId="6BDB2584" w:rsidR="00972B3D" w:rsidRDefault="00972B3D" w:rsidP="00A5176B">
      <w:pPr>
        <w:spacing w:line="276" w:lineRule="auto"/>
        <w:jc w:val="both"/>
        <w:rPr>
          <w:rFonts w:ascii="Times New Roman" w:hAnsi="Times New Roman" w:cs="Times New Roman"/>
          <w:i/>
          <w:sz w:val="20"/>
          <w:szCs w:val="20"/>
        </w:rPr>
      </w:pPr>
    </w:p>
    <w:p w14:paraId="513B33FC" w14:textId="67462E46" w:rsidR="00972B3D" w:rsidRDefault="00972B3D" w:rsidP="00A5176B">
      <w:pPr>
        <w:spacing w:line="276" w:lineRule="auto"/>
        <w:jc w:val="both"/>
        <w:rPr>
          <w:rFonts w:ascii="Times New Roman" w:hAnsi="Times New Roman" w:cs="Times New Roman"/>
          <w:i/>
          <w:sz w:val="20"/>
          <w:szCs w:val="20"/>
        </w:rPr>
      </w:pPr>
    </w:p>
    <w:p w14:paraId="511CDCA1" w14:textId="2F15A21C" w:rsidR="00A5176B" w:rsidRPr="00E310EE" w:rsidRDefault="00A5176B" w:rsidP="00A5176B">
      <w:pPr>
        <w:jc w:val="both"/>
        <w:rPr>
          <w:rFonts w:ascii="Times New Roman" w:hAnsi="Times New Roman" w:cs="Times New Roman"/>
          <w:sz w:val="24"/>
          <w:szCs w:val="24"/>
        </w:rPr>
      </w:pPr>
      <w:r w:rsidRPr="00E310EE">
        <w:rPr>
          <w:rFonts w:ascii="Times New Roman" w:hAnsi="Times New Roman" w:cs="Times New Roman"/>
          <w:b/>
          <w:sz w:val="24"/>
          <w:szCs w:val="24"/>
        </w:rPr>
        <w:lastRenderedPageBreak/>
        <w:t xml:space="preserve">Table </w:t>
      </w:r>
      <w:r w:rsidR="003114A7">
        <w:rPr>
          <w:rFonts w:ascii="Times New Roman" w:hAnsi="Times New Roman" w:cs="Times New Roman"/>
          <w:b/>
          <w:sz w:val="24"/>
          <w:szCs w:val="24"/>
        </w:rPr>
        <w:t>5</w:t>
      </w:r>
      <w:r w:rsidRPr="00E310EE">
        <w:rPr>
          <w:rFonts w:ascii="Times New Roman" w:hAnsi="Times New Roman" w:cs="Times New Roman"/>
          <w:b/>
          <w:sz w:val="24"/>
          <w:szCs w:val="24"/>
        </w:rPr>
        <w:t xml:space="preserve">: </w:t>
      </w:r>
      <w:r w:rsidRPr="00E310EE">
        <w:rPr>
          <w:rFonts w:ascii="Times New Roman" w:hAnsi="Times New Roman" w:cs="Times New Roman"/>
          <w:sz w:val="24"/>
          <w:szCs w:val="24"/>
        </w:rPr>
        <w:t>Antifungal activity by Zone of Inhibition</w:t>
      </w:r>
    </w:p>
    <w:tbl>
      <w:tblPr>
        <w:tblStyle w:val="TableGrid2"/>
        <w:tblpPr w:leftFromText="180" w:rightFromText="180" w:vertAnchor="text" w:horzAnchor="margin" w:tblpY="6"/>
        <w:tblW w:w="0" w:type="auto"/>
        <w:tblLook w:val="04A0" w:firstRow="1" w:lastRow="0" w:firstColumn="1" w:lastColumn="0" w:noHBand="0" w:noVBand="1"/>
      </w:tblPr>
      <w:tblGrid>
        <w:gridCol w:w="2917"/>
        <w:gridCol w:w="2105"/>
      </w:tblGrid>
      <w:tr w:rsidR="00A5176B" w:rsidRPr="00E310EE" w14:paraId="154C68C7" w14:textId="77777777" w:rsidTr="009D7809">
        <w:trPr>
          <w:trHeight w:val="561"/>
        </w:trPr>
        <w:tc>
          <w:tcPr>
            <w:tcW w:w="2917" w:type="dxa"/>
          </w:tcPr>
          <w:p w14:paraId="5B48F6CF" w14:textId="77777777" w:rsidR="00A5176B" w:rsidRPr="00E310EE" w:rsidRDefault="00A5176B" w:rsidP="009D7809">
            <w:pPr>
              <w:jc w:val="both"/>
              <w:rPr>
                <w:rFonts w:ascii="Times New Roman" w:hAnsi="Times New Roman" w:cs="Times New Roman"/>
                <w:b/>
                <w:sz w:val="24"/>
                <w:szCs w:val="24"/>
              </w:rPr>
            </w:pPr>
            <w:r w:rsidRPr="00E310EE">
              <w:rPr>
                <w:rFonts w:ascii="Times New Roman" w:hAnsi="Times New Roman" w:cs="Times New Roman"/>
                <w:b/>
                <w:sz w:val="24"/>
                <w:szCs w:val="24"/>
              </w:rPr>
              <w:t>Sample</w:t>
            </w:r>
          </w:p>
        </w:tc>
        <w:tc>
          <w:tcPr>
            <w:tcW w:w="2105" w:type="dxa"/>
          </w:tcPr>
          <w:p w14:paraId="193159BD" w14:textId="77777777" w:rsidR="00A5176B" w:rsidRPr="00E310EE" w:rsidRDefault="00A5176B" w:rsidP="009D7809">
            <w:pPr>
              <w:jc w:val="both"/>
              <w:rPr>
                <w:rFonts w:ascii="Times New Roman" w:hAnsi="Times New Roman" w:cs="Times New Roman"/>
                <w:b/>
                <w:sz w:val="24"/>
                <w:szCs w:val="24"/>
              </w:rPr>
            </w:pPr>
            <w:r w:rsidRPr="00E310EE">
              <w:rPr>
                <w:rFonts w:ascii="Times New Roman" w:hAnsi="Times New Roman" w:cs="Times New Roman"/>
                <w:b/>
                <w:sz w:val="24"/>
                <w:szCs w:val="24"/>
              </w:rPr>
              <w:t>Zone of Inhibition (cm)</w:t>
            </w:r>
          </w:p>
        </w:tc>
      </w:tr>
      <w:tr w:rsidR="00A5176B" w:rsidRPr="00E310EE" w14:paraId="01F86031" w14:textId="77777777" w:rsidTr="009D7809">
        <w:trPr>
          <w:trHeight w:val="561"/>
        </w:trPr>
        <w:tc>
          <w:tcPr>
            <w:tcW w:w="2917" w:type="dxa"/>
          </w:tcPr>
          <w:p w14:paraId="2F5C47DA" w14:textId="77777777" w:rsidR="00A5176B" w:rsidRPr="00E310EE" w:rsidRDefault="00A5176B" w:rsidP="009D7809">
            <w:pPr>
              <w:jc w:val="both"/>
              <w:rPr>
                <w:rFonts w:ascii="Times New Roman" w:hAnsi="Times New Roman" w:cs="Times New Roman"/>
                <w:sz w:val="24"/>
                <w:szCs w:val="24"/>
              </w:rPr>
            </w:pPr>
            <w:r w:rsidRPr="00E310EE">
              <w:rPr>
                <w:rFonts w:ascii="Times New Roman" w:hAnsi="Times New Roman" w:cs="Times New Roman"/>
                <w:sz w:val="24"/>
                <w:szCs w:val="24"/>
              </w:rPr>
              <w:t>Antibiotic</w:t>
            </w:r>
            <w:r>
              <w:rPr>
                <w:rFonts w:ascii="Times New Roman" w:hAnsi="Times New Roman" w:cs="Times New Roman"/>
                <w:sz w:val="24"/>
                <w:szCs w:val="24"/>
              </w:rPr>
              <w:t>(Fluconazole)</w:t>
            </w:r>
          </w:p>
        </w:tc>
        <w:tc>
          <w:tcPr>
            <w:tcW w:w="2105" w:type="dxa"/>
          </w:tcPr>
          <w:p w14:paraId="023D3A76" w14:textId="77777777" w:rsidR="00A5176B" w:rsidRPr="00E310EE" w:rsidRDefault="00A5176B" w:rsidP="009D7809">
            <w:pPr>
              <w:jc w:val="both"/>
              <w:rPr>
                <w:rFonts w:ascii="Times New Roman" w:hAnsi="Times New Roman" w:cs="Times New Roman"/>
                <w:b/>
                <w:sz w:val="24"/>
                <w:szCs w:val="24"/>
              </w:rPr>
            </w:pPr>
            <w:r w:rsidRPr="00E310EE">
              <w:rPr>
                <w:rFonts w:ascii="Times New Roman" w:hAnsi="Times New Roman" w:cs="Times New Roman"/>
                <w:b/>
                <w:sz w:val="24"/>
                <w:szCs w:val="24"/>
              </w:rPr>
              <w:t>3.8</w:t>
            </w:r>
          </w:p>
        </w:tc>
      </w:tr>
      <w:tr w:rsidR="00A5176B" w:rsidRPr="00E310EE" w14:paraId="0BB64512" w14:textId="77777777" w:rsidTr="009D7809">
        <w:trPr>
          <w:trHeight w:val="596"/>
        </w:trPr>
        <w:tc>
          <w:tcPr>
            <w:tcW w:w="2917" w:type="dxa"/>
          </w:tcPr>
          <w:p w14:paraId="308EE86F" w14:textId="77777777" w:rsidR="00A5176B" w:rsidRPr="00E310EE" w:rsidRDefault="00A5176B" w:rsidP="009D7809">
            <w:pPr>
              <w:jc w:val="both"/>
              <w:rPr>
                <w:rFonts w:ascii="Times New Roman" w:hAnsi="Times New Roman" w:cs="Times New Roman"/>
                <w:sz w:val="24"/>
                <w:szCs w:val="24"/>
              </w:rPr>
            </w:pPr>
            <w:r w:rsidRPr="00E310EE">
              <w:rPr>
                <w:rFonts w:ascii="Times New Roman" w:hAnsi="Times New Roman" w:cs="Times New Roman"/>
                <w:sz w:val="24"/>
                <w:szCs w:val="24"/>
              </w:rPr>
              <w:t>Control</w:t>
            </w:r>
          </w:p>
        </w:tc>
        <w:tc>
          <w:tcPr>
            <w:tcW w:w="2105" w:type="dxa"/>
          </w:tcPr>
          <w:p w14:paraId="7577B060" w14:textId="77777777" w:rsidR="00A5176B" w:rsidRPr="00E310EE" w:rsidRDefault="00A5176B" w:rsidP="009D7809">
            <w:pPr>
              <w:jc w:val="both"/>
              <w:rPr>
                <w:rFonts w:ascii="Times New Roman" w:hAnsi="Times New Roman" w:cs="Times New Roman"/>
                <w:b/>
                <w:sz w:val="24"/>
                <w:szCs w:val="24"/>
              </w:rPr>
            </w:pPr>
            <w:r w:rsidRPr="00E310EE">
              <w:rPr>
                <w:rFonts w:ascii="Times New Roman" w:hAnsi="Times New Roman" w:cs="Times New Roman"/>
                <w:b/>
                <w:sz w:val="24"/>
                <w:szCs w:val="24"/>
              </w:rPr>
              <w:t>0.0</w:t>
            </w:r>
          </w:p>
        </w:tc>
      </w:tr>
      <w:tr w:rsidR="00A5176B" w:rsidRPr="00E310EE" w14:paraId="0261E514" w14:textId="77777777" w:rsidTr="009D7809">
        <w:trPr>
          <w:trHeight w:val="561"/>
        </w:trPr>
        <w:tc>
          <w:tcPr>
            <w:tcW w:w="2917" w:type="dxa"/>
          </w:tcPr>
          <w:p w14:paraId="6A84701E" w14:textId="77777777" w:rsidR="00A5176B" w:rsidRPr="00E310EE" w:rsidRDefault="00A5176B" w:rsidP="009D7809">
            <w:pPr>
              <w:jc w:val="both"/>
              <w:rPr>
                <w:rFonts w:ascii="Times New Roman" w:hAnsi="Times New Roman" w:cs="Times New Roman"/>
                <w:sz w:val="24"/>
                <w:szCs w:val="24"/>
              </w:rPr>
            </w:pPr>
            <w:r w:rsidRPr="00E310EE">
              <w:rPr>
                <w:rFonts w:ascii="Times New Roman" w:hAnsi="Times New Roman" w:cs="Times New Roman"/>
                <w:sz w:val="24"/>
                <w:szCs w:val="24"/>
              </w:rPr>
              <w:t>Nanoparticle</w:t>
            </w:r>
          </w:p>
        </w:tc>
        <w:tc>
          <w:tcPr>
            <w:tcW w:w="2105" w:type="dxa"/>
          </w:tcPr>
          <w:p w14:paraId="75CE3205" w14:textId="77777777" w:rsidR="00A5176B" w:rsidRPr="00E310EE" w:rsidRDefault="00A5176B" w:rsidP="009D7809">
            <w:pPr>
              <w:jc w:val="both"/>
              <w:rPr>
                <w:rFonts w:ascii="Times New Roman" w:hAnsi="Times New Roman" w:cs="Times New Roman"/>
                <w:b/>
                <w:sz w:val="24"/>
                <w:szCs w:val="24"/>
              </w:rPr>
            </w:pPr>
            <w:r w:rsidRPr="00E310EE">
              <w:rPr>
                <w:rFonts w:ascii="Times New Roman" w:hAnsi="Times New Roman" w:cs="Times New Roman"/>
                <w:b/>
                <w:sz w:val="24"/>
                <w:szCs w:val="24"/>
              </w:rPr>
              <w:t>2.5</w:t>
            </w:r>
          </w:p>
        </w:tc>
      </w:tr>
      <w:tr w:rsidR="00A5176B" w:rsidRPr="00E310EE" w14:paraId="13A38935" w14:textId="77777777" w:rsidTr="009D7809">
        <w:trPr>
          <w:trHeight w:val="561"/>
        </w:trPr>
        <w:tc>
          <w:tcPr>
            <w:tcW w:w="2917" w:type="dxa"/>
          </w:tcPr>
          <w:p w14:paraId="009DDC1A" w14:textId="77777777" w:rsidR="00A5176B" w:rsidRPr="00E310EE" w:rsidRDefault="00A5176B" w:rsidP="009D7809">
            <w:pPr>
              <w:jc w:val="both"/>
              <w:rPr>
                <w:rFonts w:ascii="Times New Roman" w:hAnsi="Times New Roman" w:cs="Times New Roman"/>
                <w:sz w:val="24"/>
                <w:szCs w:val="24"/>
              </w:rPr>
            </w:pPr>
            <w:r w:rsidRPr="00E310EE">
              <w:rPr>
                <w:rFonts w:ascii="Times New Roman" w:hAnsi="Times New Roman" w:cs="Times New Roman"/>
                <w:sz w:val="24"/>
                <w:szCs w:val="24"/>
              </w:rPr>
              <w:t>50% Nanoparticle</w:t>
            </w:r>
          </w:p>
        </w:tc>
        <w:tc>
          <w:tcPr>
            <w:tcW w:w="2105" w:type="dxa"/>
          </w:tcPr>
          <w:p w14:paraId="43118EE4" w14:textId="77777777" w:rsidR="00A5176B" w:rsidRPr="00E310EE" w:rsidRDefault="00A5176B" w:rsidP="009D7809">
            <w:pPr>
              <w:jc w:val="both"/>
              <w:rPr>
                <w:rFonts w:ascii="Times New Roman" w:hAnsi="Times New Roman" w:cs="Times New Roman"/>
                <w:b/>
                <w:sz w:val="24"/>
                <w:szCs w:val="24"/>
              </w:rPr>
            </w:pPr>
            <w:r w:rsidRPr="00E310EE">
              <w:rPr>
                <w:rFonts w:ascii="Times New Roman" w:hAnsi="Times New Roman" w:cs="Times New Roman"/>
                <w:b/>
                <w:sz w:val="24"/>
                <w:szCs w:val="24"/>
              </w:rPr>
              <w:t>1.6</w:t>
            </w:r>
          </w:p>
        </w:tc>
      </w:tr>
      <w:tr w:rsidR="00A5176B" w:rsidRPr="00E310EE" w14:paraId="22B9978F" w14:textId="77777777" w:rsidTr="009D7809">
        <w:trPr>
          <w:trHeight w:val="561"/>
        </w:trPr>
        <w:tc>
          <w:tcPr>
            <w:tcW w:w="2917" w:type="dxa"/>
          </w:tcPr>
          <w:p w14:paraId="03D36876" w14:textId="77777777" w:rsidR="00A5176B" w:rsidRPr="00E310EE" w:rsidRDefault="00A5176B" w:rsidP="009D7809">
            <w:pPr>
              <w:jc w:val="both"/>
              <w:rPr>
                <w:rFonts w:ascii="Times New Roman" w:hAnsi="Times New Roman" w:cs="Times New Roman"/>
                <w:sz w:val="24"/>
                <w:szCs w:val="24"/>
              </w:rPr>
            </w:pPr>
            <w:r w:rsidRPr="00E310EE">
              <w:rPr>
                <w:rFonts w:ascii="Times New Roman" w:hAnsi="Times New Roman" w:cs="Times New Roman"/>
                <w:sz w:val="24"/>
                <w:szCs w:val="24"/>
              </w:rPr>
              <w:t>Extract</w:t>
            </w:r>
          </w:p>
        </w:tc>
        <w:tc>
          <w:tcPr>
            <w:tcW w:w="2105" w:type="dxa"/>
          </w:tcPr>
          <w:p w14:paraId="605B1ECD" w14:textId="77777777" w:rsidR="00A5176B" w:rsidRPr="00E310EE" w:rsidRDefault="00A5176B" w:rsidP="009D7809">
            <w:pPr>
              <w:jc w:val="both"/>
              <w:rPr>
                <w:rFonts w:ascii="Times New Roman" w:hAnsi="Times New Roman" w:cs="Times New Roman"/>
                <w:b/>
                <w:sz w:val="24"/>
                <w:szCs w:val="24"/>
              </w:rPr>
            </w:pPr>
            <w:r w:rsidRPr="00E310EE">
              <w:rPr>
                <w:rFonts w:ascii="Times New Roman" w:hAnsi="Times New Roman" w:cs="Times New Roman"/>
                <w:b/>
                <w:sz w:val="24"/>
                <w:szCs w:val="24"/>
              </w:rPr>
              <w:t>0.0</w:t>
            </w:r>
          </w:p>
        </w:tc>
      </w:tr>
    </w:tbl>
    <w:p w14:paraId="44F810CE" w14:textId="6DEE4701" w:rsidR="00A5176B" w:rsidRPr="00E310EE" w:rsidRDefault="009215EA" w:rsidP="00A5176B">
      <w:pPr>
        <w:ind w:left="-720"/>
        <w:jc w:val="both"/>
        <w:rPr>
          <w:rFonts w:ascii="Times New Roman" w:hAnsi="Times New Roman" w:cs="Times New Roman"/>
          <w:b/>
          <w:sz w:val="24"/>
          <w:szCs w:val="24"/>
        </w:rPr>
      </w:pPr>
      <w:r w:rsidRPr="00E310EE">
        <w:rPr>
          <w:rFonts w:ascii="Times New Roman" w:hAnsi="Times New Roman" w:cs="Times New Roman"/>
          <w:noProof/>
          <w:sz w:val="24"/>
          <w:szCs w:val="24"/>
        </w:rPr>
        <w:drawing>
          <wp:anchor distT="0" distB="0" distL="114300" distR="114300" simplePos="0" relativeHeight="251672576" behindDoc="1" locked="0" layoutInCell="1" allowOverlap="1" wp14:anchorId="04827155" wp14:editId="2CAAC8E4">
            <wp:simplePos x="0" y="0"/>
            <wp:positionH relativeFrom="margin">
              <wp:posOffset>4500880</wp:posOffset>
            </wp:positionH>
            <wp:positionV relativeFrom="paragraph">
              <wp:posOffset>27940</wp:posOffset>
            </wp:positionV>
            <wp:extent cx="1377315" cy="1571625"/>
            <wp:effectExtent l="0" t="0" r="0" b="9525"/>
            <wp:wrapNone/>
            <wp:docPr id="651156262" name="Picture 15" descr="C:\Users\123\Pictures\WhatsApp Image 2024-08-16 at 5.3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56262" name="Picture 1" descr="C:\Users\123\Pictures\WhatsApp Image 2024-08-16 at 5.37.00 PM.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7731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99017" w14:textId="04FC75F7" w:rsidR="00A5176B" w:rsidRPr="00E310EE" w:rsidRDefault="00A5176B" w:rsidP="00A5176B">
      <w:pPr>
        <w:jc w:val="both"/>
        <w:rPr>
          <w:rFonts w:ascii="Times New Roman" w:hAnsi="Times New Roman" w:cs="Times New Roman"/>
          <w:b/>
          <w:sz w:val="24"/>
          <w:szCs w:val="24"/>
        </w:rPr>
      </w:pPr>
    </w:p>
    <w:p w14:paraId="3309B9B8" w14:textId="072D629F" w:rsidR="00A5176B" w:rsidRPr="00E310EE" w:rsidRDefault="00A5176B" w:rsidP="00A5176B">
      <w:pPr>
        <w:jc w:val="both"/>
        <w:rPr>
          <w:rFonts w:ascii="Times New Roman" w:hAnsi="Times New Roman" w:cs="Times New Roman"/>
          <w:b/>
          <w:sz w:val="24"/>
          <w:szCs w:val="24"/>
        </w:rPr>
      </w:pPr>
    </w:p>
    <w:p w14:paraId="172688F6" w14:textId="64828BDF" w:rsidR="00A5176B" w:rsidRPr="00E310EE" w:rsidRDefault="00A5176B" w:rsidP="00A5176B">
      <w:pPr>
        <w:jc w:val="both"/>
        <w:rPr>
          <w:rFonts w:ascii="Times New Roman" w:hAnsi="Times New Roman" w:cs="Times New Roman"/>
          <w:b/>
          <w:sz w:val="24"/>
          <w:szCs w:val="24"/>
        </w:rPr>
      </w:pPr>
      <w:r w:rsidRPr="00E310EE">
        <w:rPr>
          <w:rFonts w:ascii="Times New Roman" w:hAnsi="Times New Roman" w:cs="Times New Roman"/>
          <w:b/>
          <w:sz w:val="24"/>
          <w:szCs w:val="24"/>
        </w:rPr>
        <w:t xml:space="preserve">  </w:t>
      </w:r>
    </w:p>
    <w:p w14:paraId="3C60F2ED" w14:textId="6F8E4B1A" w:rsidR="00A5176B" w:rsidRPr="00E310EE" w:rsidRDefault="00A5176B" w:rsidP="00A5176B">
      <w:pPr>
        <w:jc w:val="both"/>
        <w:rPr>
          <w:rFonts w:ascii="Times New Roman" w:hAnsi="Times New Roman" w:cs="Times New Roman"/>
          <w:b/>
          <w:sz w:val="24"/>
          <w:szCs w:val="24"/>
        </w:rPr>
      </w:pPr>
    </w:p>
    <w:p w14:paraId="6E54325B" w14:textId="26AC8714" w:rsidR="00A5176B" w:rsidRPr="00E310EE" w:rsidRDefault="00A5176B" w:rsidP="00A5176B">
      <w:pPr>
        <w:jc w:val="both"/>
        <w:rPr>
          <w:rFonts w:ascii="Times New Roman" w:hAnsi="Times New Roman" w:cs="Times New Roman"/>
          <w:b/>
          <w:sz w:val="24"/>
          <w:szCs w:val="24"/>
        </w:rPr>
      </w:pPr>
    </w:p>
    <w:p w14:paraId="2F1CB91B" w14:textId="732D3278" w:rsidR="00A5176B" w:rsidRPr="00E310EE" w:rsidRDefault="00A5176B" w:rsidP="00A5176B">
      <w:pPr>
        <w:spacing w:after="0"/>
        <w:jc w:val="both"/>
        <w:rPr>
          <w:rFonts w:ascii="Times New Roman" w:hAnsi="Times New Roman" w:cs="Times New Roman"/>
        </w:rPr>
      </w:pPr>
      <w:r w:rsidRPr="00A5176B">
        <w:rPr>
          <w:rFonts w:ascii="Times New Roman" w:hAnsi="Times New Roman" w:cs="Times New Roman"/>
          <w:noProof/>
          <w:sz w:val="20"/>
          <w:szCs w:val="20"/>
        </w:rPr>
        <mc:AlternateContent>
          <mc:Choice Requires="wps">
            <w:drawing>
              <wp:anchor distT="45720" distB="45720" distL="114300" distR="114300" simplePos="0" relativeHeight="251677696" behindDoc="0" locked="0" layoutInCell="1" allowOverlap="1" wp14:anchorId="408A5D5F" wp14:editId="04973FF7">
                <wp:simplePos x="0" y="0"/>
                <wp:positionH relativeFrom="margin">
                  <wp:align>right</wp:align>
                </wp:positionH>
                <wp:positionV relativeFrom="paragraph">
                  <wp:posOffset>7620</wp:posOffset>
                </wp:positionV>
                <wp:extent cx="2628900" cy="695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95325"/>
                        </a:xfrm>
                        <a:prstGeom prst="rect">
                          <a:avLst/>
                        </a:prstGeom>
                        <a:solidFill>
                          <a:schemeClr val="bg1"/>
                        </a:solidFill>
                        <a:ln w="9525">
                          <a:noFill/>
                          <a:miter lim="800000"/>
                          <a:headEnd/>
                          <a:tailEnd/>
                        </a:ln>
                      </wps:spPr>
                      <wps:txbx>
                        <w:txbxContent>
                          <w:p w14:paraId="7A3DC76E" w14:textId="62E03132" w:rsidR="00A5176B" w:rsidRPr="00E310EE" w:rsidRDefault="00A5176B" w:rsidP="00A5176B">
                            <w:pPr>
                              <w:jc w:val="both"/>
                              <w:rPr>
                                <w:rFonts w:ascii="Times New Roman" w:hAnsi="Times New Roman" w:cs="Times New Roman"/>
                                <w:sz w:val="24"/>
                                <w:szCs w:val="24"/>
                              </w:rPr>
                            </w:pPr>
                            <w:r w:rsidRPr="00E310EE">
                              <w:rPr>
                                <w:rFonts w:ascii="Times New Roman" w:hAnsi="Times New Roman" w:cs="Times New Roman"/>
                                <w:b/>
                                <w:sz w:val="24"/>
                                <w:szCs w:val="24"/>
                              </w:rPr>
                              <w:t xml:space="preserve">Fig </w:t>
                            </w:r>
                            <w:r w:rsidR="003114A7">
                              <w:rPr>
                                <w:rFonts w:ascii="Times New Roman" w:hAnsi="Times New Roman" w:cs="Times New Roman"/>
                                <w:b/>
                                <w:sz w:val="24"/>
                                <w:szCs w:val="24"/>
                              </w:rPr>
                              <w:t>8</w:t>
                            </w:r>
                            <w:r w:rsidRPr="00E310EE">
                              <w:rPr>
                                <w:rFonts w:ascii="Times New Roman" w:hAnsi="Times New Roman" w:cs="Times New Roman"/>
                                <w:sz w:val="24"/>
                                <w:szCs w:val="24"/>
                              </w:rPr>
                              <w:t xml:space="preserve">: Visible Zone of inhibition obtained by Well diffusion method for </w:t>
                            </w:r>
                            <w:r w:rsidRPr="00E310EE">
                              <w:rPr>
                                <w:rFonts w:ascii="Times New Roman" w:hAnsi="Times New Roman" w:cs="Times New Roman"/>
                                <w:b/>
                                <w:bCs/>
                                <w:i/>
                                <w:sz w:val="24"/>
                                <w:szCs w:val="24"/>
                              </w:rPr>
                              <w:t>Aspergillus tubingensis</w:t>
                            </w:r>
                            <w:r>
                              <w:rPr>
                                <w:rFonts w:ascii="Times New Roman" w:hAnsi="Times New Roman" w:cs="Times New Roman"/>
                                <w:b/>
                                <w:bCs/>
                                <w:i/>
                                <w:sz w:val="24"/>
                                <w:szCs w:val="24"/>
                              </w:rPr>
                              <w:t>.</w:t>
                            </w:r>
                          </w:p>
                          <w:p w14:paraId="2F18CF08" w14:textId="77777777" w:rsidR="00A5176B" w:rsidRDefault="00A5176B" w:rsidP="00A517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A5D5F" id="_x0000_t202" coordsize="21600,21600" o:spt="202" path="m,l,21600r21600,l21600,xe">
                <v:stroke joinstyle="miter"/>
                <v:path gradientshapeok="t" o:connecttype="rect"/>
              </v:shapetype>
              <v:shape id="Text Box 2" o:spid="_x0000_s1103" type="#_x0000_t202" style="position:absolute;left:0;text-align:left;margin-left:155.8pt;margin-top:.6pt;width:207pt;height:54.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" fillcolor="white [3212]" stroked="f">
                <v:textbox>
                  <w:txbxContent>
                    <w:p w14:paraId="7A3DC76E" w14:textId="62E03132" w:rsidR="00A5176B" w:rsidRPr="00E310EE" w:rsidRDefault="00A5176B" w:rsidP="00A5176B">
                      <w:pPr>
                        <w:jc w:val="both"/>
                        <w:rPr>
                          <w:rFonts w:ascii="Times New Roman" w:hAnsi="Times New Roman" w:cs="Times New Roman"/>
                          <w:sz w:val="24"/>
                          <w:szCs w:val="24"/>
                        </w:rPr>
                      </w:pPr>
                      <w:r w:rsidRPr="00E310EE">
                        <w:rPr>
                          <w:rFonts w:ascii="Times New Roman" w:hAnsi="Times New Roman" w:cs="Times New Roman"/>
                          <w:b/>
                          <w:sz w:val="24"/>
                          <w:szCs w:val="24"/>
                        </w:rPr>
                        <w:t xml:space="preserve">Fig </w:t>
                      </w:r>
                      <w:r w:rsidR="003114A7">
                        <w:rPr>
                          <w:rFonts w:ascii="Times New Roman" w:hAnsi="Times New Roman" w:cs="Times New Roman"/>
                          <w:b/>
                          <w:sz w:val="24"/>
                          <w:szCs w:val="24"/>
                        </w:rPr>
                        <w:t>8</w:t>
                      </w:r>
                      <w:r w:rsidRPr="00E310EE">
                        <w:rPr>
                          <w:rFonts w:ascii="Times New Roman" w:hAnsi="Times New Roman" w:cs="Times New Roman"/>
                          <w:sz w:val="24"/>
                          <w:szCs w:val="24"/>
                        </w:rPr>
                        <w:t xml:space="preserve">: Visible Zone of inhibition obtained by Well diffusion method for </w:t>
                      </w:r>
                      <w:r w:rsidRPr="00E310EE">
                        <w:rPr>
                          <w:rFonts w:ascii="Times New Roman" w:hAnsi="Times New Roman" w:cs="Times New Roman"/>
                          <w:b/>
                          <w:bCs/>
                          <w:i/>
                          <w:sz w:val="24"/>
                          <w:szCs w:val="24"/>
                        </w:rPr>
                        <w:t>Aspergillus tubingensis</w:t>
                      </w:r>
                      <w:r>
                        <w:rPr>
                          <w:rFonts w:ascii="Times New Roman" w:hAnsi="Times New Roman" w:cs="Times New Roman"/>
                          <w:b/>
                          <w:bCs/>
                          <w:i/>
                          <w:sz w:val="24"/>
                          <w:szCs w:val="24"/>
                        </w:rPr>
                        <w:t>.</w:t>
                      </w:r>
                    </w:p>
                    <w:p w14:paraId="2F18CF08" w14:textId="77777777" w:rsidR="00A5176B" w:rsidRDefault="00A5176B" w:rsidP="00A5176B"/>
                  </w:txbxContent>
                </v:textbox>
                <w10:wrap type="square" anchorx="margin"/>
              </v:shape>
            </w:pict>
          </mc:Fallback>
        </mc:AlternateContent>
      </w:r>
    </w:p>
    <w:p w14:paraId="7BF617F2" w14:textId="6550CCBB" w:rsidR="00A5176B" w:rsidRDefault="00A5176B" w:rsidP="00A5176B">
      <w:pPr>
        <w:jc w:val="both"/>
        <w:rPr>
          <w:rFonts w:ascii="Times New Roman" w:hAnsi="Times New Roman" w:cs="Times New Roman"/>
          <w:b/>
          <w:sz w:val="24"/>
          <w:szCs w:val="24"/>
        </w:rPr>
      </w:pPr>
    </w:p>
    <w:p w14:paraId="74E48D58" w14:textId="6B231302" w:rsidR="00A5176B" w:rsidRPr="00AC0952" w:rsidRDefault="00A5176B" w:rsidP="00AC0952">
      <w:pPr>
        <w:jc w:val="both"/>
        <w:rPr>
          <w:rFonts w:ascii="Times New Roman" w:hAnsi="Times New Roman" w:cs="Times New Roman"/>
          <w:sz w:val="20"/>
          <w:szCs w:val="20"/>
        </w:rPr>
      </w:pPr>
    </w:p>
    <w:p w14:paraId="6B5A804E" w14:textId="36562CC1"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310EE">
        <w:rPr>
          <w:rFonts w:ascii="Times New Roman" w:hAnsi="Times New Roman" w:cs="Times New Roman"/>
          <w:noProof/>
          <w:sz w:val="24"/>
          <w:szCs w:val="24"/>
        </w:rPr>
        <w:drawing>
          <wp:anchor distT="0" distB="0" distL="114300" distR="114300" simplePos="0" relativeHeight="251675648" behindDoc="1" locked="0" layoutInCell="1" allowOverlap="1" wp14:anchorId="79AF234B" wp14:editId="399DF388">
            <wp:simplePos x="0" y="0"/>
            <wp:positionH relativeFrom="column">
              <wp:posOffset>1357630</wp:posOffset>
            </wp:positionH>
            <wp:positionV relativeFrom="paragraph">
              <wp:posOffset>11430</wp:posOffset>
            </wp:positionV>
            <wp:extent cx="3633470" cy="2707005"/>
            <wp:effectExtent l="0" t="0" r="5080" b="17145"/>
            <wp:wrapNone/>
            <wp:docPr id="211899386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F8B252F" w14:textId="00E9362F"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1370822" w14:textId="5F6068D6"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840745C" w14:textId="1AC29837"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4AB01B5" w14:textId="3F6D6CFF"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3FB5038" w14:textId="3B416F87"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8605932" w14:textId="77C38FD8"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3ECE4BF" w14:textId="20BBA74A"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AF03EE3" w14:textId="5697023D"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49CAB7A" w14:textId="796B3A43"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21A71F77" w14:textId="236EED47"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191767C" w14:textId="747B6E00"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3CBD76C" w14:textId="0E13FC37"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5ABC248" w14:textId="4E04CDBA" w:rsidR="00A5176B" w:rsidRPr="009215EA" w:rsidRDefault="00A5176B" w:rsidP="00A5176B">
      <w:pPr>
        <w:jc w:val="both"/>
        <w:rPr>
          <w:rFonts w:ascii="Times New Roman" w:hAnsi="Times New Roman" w:cs="Times New Roman"/>
          <w:b/>
          <w:bCs/>
          <w:i/>
          <w:sz w:val="24"/>
          <w:szCs w:val="24"/>
        </w:rPr>
      </w:pPr>
      <w:r w:rsidRPr="00E310EE">
        <w:rPr>
          <w:rFonts w:ascii="Times New Roman" w:hAnsi="Times New Roman" w:cs="Times New Roman"/>
          <w:b/>
          <w:sz w:val="24"/>
          <w:szCs w:val="24"/>
        </w:rPr>
        <w:t xml:space="preserve">Fig </w:t>
      </w:r>
      <w:r w:rsidR="003114A7">
        <w:rPr>
          <w:rFonts w:ascii="Times New Roman" w:hAnsi="Times New Roman" w:cs="Times New Roman"/>
          <w:b/>
          <w:sz w:val="24"/>
          <w:szCs w:val="24"/>
        </w:rPr>
        <w:t>9</w:t>
      </w:r>
      <w:r w:rsidRPr="00E310EE">
        <w:rPr>
          <w:rFonts w:ascii="Times New Roman" w:hAnsi="Times New Roman" w:cs="Times New Roman"/>
          <w:b/>
          <w:sz w:val="24"/>
          <w:szCs w:val="24"/>
        </w:rPr>
        <w:t>:</w:t>
      </w:r>
      <w:r w:rsidRPr="00E310EE">
        <w:rPr>
          <w:rFonts w:ascii="Times New Roman" w:hAnsi="Times New Roman" w:cs="Times New Roman"/>
          <w:sz w:val="24"/>
          <w:szCs w:val="24"/>
        </w:rPr>
        <w:t xml:space="preserve"> Column graph exhibiting Zone of inhibition for Antifungal activity against</w:t>
      </w:r>
      <w:r>
        <w:rPr>
          <w:rFonts w:ascii="Times New Roman" w:hAnsi="Times New Roman" w:cs="Times New Roman"/>
          <w:sz w:val="24"/>
          <w:szCs w:val="24"/>
        </w:rPr>
        <w:t xml:space="preserve"> </w:t>
      </w:r>
      <w:r w:rsidRPr="00E310EE">
        <w:rPr>
          <w:rFonts w:ascii="Times New Roman" w:hAnsi="Times New Roman" w:cs="Times New Roman"/>
          <w:b/>
          <w:bCs/>
          <w:i/>
          <w:sz w:val="24"/>
          <w:szCs w:val="24"/>
        </w:rPr>
        <w:t>Aspergillus tubingensis</w:t>
      </w:r>
    </w:p>
    <w:p w14:paraId="2FBF8360" w14:textId="05DF873A"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46B0B5A" w14:textId="44A009A7" w:rsidR="009215EA" w:rsidRPr="00E310EE" w:rsidRDefault="009215EA" w:rsidP="009215EA">
      <w:pPr>
        <w:jc w:val="both"/>
        <w:rPr>
          <w:rFonts w:ascii="Times New Roman" w:hAnsi="Times New Roman" w:cs="Times New Roman"/>
          <w:sz w:val="24"/>
          <w:szCs w:val="24"/>
        </w:rPr>
      </w:pPr>
      <w:r w:rsidRPr="00E310EE">
        <w:rPr>
          <w:rFonts w:ascii="Times New Roman" w:hAnsi="Times New Roman" w:cs="Times New Roman"/>
          <w:noProof/>
          <w:sz w:val="24"/>
          <w:szCs w:val="24"/>
        </w:rPr>
        <w:drawing>
          <wp:anchor distT="0" distB="0" distL="114300" distR="114300" simplePos="0" relativeHeight="251679744" behindDoc="0" locked="0" layoutInCell="1" allowOverlap="1" wp14:anchorId="67D71419" wp14:editId="56121CF0">
            <wp:simplePos x="0" y="0"/>
            <wp:positionH relativeFrom="column">
              <wp:posOffset>4591050</wp:posOffset>
            </wp:positionH>
            <wp:positionV relativeFrom="paragraph">
              <wp:posOffset>4445</wp:posOffset>
            </wp:positionV>
            <wp:extent cx="1308100" cy="1514475"/>
            <wp:effectExtent l="0" t="0" r="6350" b="9525"/>
            <wp:wrapSquare wrapText="bothSides"/>
            <wp:docPr id="834521536" name="Picture 5" descr="C:\Users\123\Downloads\WhatsApp Image 2024-07-25 at 10.07.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21536" name="Picture 2" descr="C:\Users\123\Downloads\WhatsApp Image 2024-07-25 at 10.07.43 AM.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81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0EE">
        <w:rPr>
          <w:rFonts w:ascii="Times New Roman" w:hAnsi="Times New Roman" w:cs="Times New Roman"/>
          <w:b/>
          <w:sz w:val="24"/>
          <w:szCs w:val="24"/>
        </w:rPr>
        <w:t xml:space="preserve">Table </w:t>
      </w:r>
      <w:r w:rsidR="003114A7">
        <w:rPr>
          <w:rFonts w:ascii="Times New Roman" w:hAnsi="Times New Roman" w:cs="Times New Roman"/>
          <w:b/>
          <w:sz w:val="24"/>
          <w:szCs w:val="24"/>
        </w:rPr>
        <w:t>6</w:t>
      </w:r>
      <w:r w:rsidRPr="00E310EE">
        <w:rPr>
          <w:rFonts w:ascii="Times New Roman" w:hAnsi="Times New Roman" w:cs="Times New Roman"/>
          <w:b/>
          <w:sz w:val="24"/>
          <w:szCs w:val="24"/>
        </w:rPr>
        <w:t xml:space="preserve">: </w:t>
      </w:r>
      <w:r w:rsidRPr="00E310EE">
        <w:rPr>
          <w:rFonts w:ascii="Times New Roman" w:hAnsi="Times New Roman" w:cs="Times New Roman"/>
          <w:sz w:val="24"/>
          <w:szCs w:val="24"/>
        </w:rPr>
        <w:t>Antifungal activity by Zone of Inhibition</w:t>
      </w:r>
    </w:p>
    <w:tbl>
      <w:tblPr>
        <w:tblStyle w:val="TableGrid2"/>
        <w:tblpPr w:leftFromText="180" w:rightFromText="180" w:vertAnchor="text" w:horzAnchor="margin" w:tblpY="6"/>
        <w:tblW w:w="0" w:type="auto"/>
        <w:tblLook w:val="04A0" w:firstRow="1" w:lastRow="0" w:firstColumn="1" w:lastColumn="0" w:noHBand="0" w:noVBand="1"/>
      </w:tblPr>
      <w:tblGrid>
        <w:gridCol w:w="2936"/>
        <w:gridCol w:w="2119"/>
      </w:tblGrid>
      <w:tr w:rsidR="009215EA" w:rsidRPr="00E310EE" w14:paraId="0503F222" w14:textId="77777777" w:rsidTr="009D7809">
        <w:trPr>
          <w:trHeight w:val="448"/>
        </w:trPr>
        <w:tc>
          <w:tcPr>
            <w:tcW w:w="2936" w:type="dxa"/>
          </w:tcPr>
          <w:p w14:paraId="499F60A0" w14:textId="77777777" w:rsidR="009215EA" w:rsidRPr="00E310EE" w:rsidRDefault="009215EA" w:rsidP="009D7809">
            <w:pPr>
              <w:jc w:val="both"/>
              <w:rPr>
                <w:rFonts w:ascii="Times New Roman" w:hAnsi="Times New Roman" w:cs="Times New Roman"/>
                <w:b/>
                <w:sz w:val="24"/>
                <w:szCs w:val="24"/>
              </w:rPr>
            </w:pPr>
            <w:r w:rsidRPr="00E310EE">
              <w:rPr>
                <w:rFonts w:ascii="Times New Roman" w:hAnsi="Times New Roman" w:cs="Times New Roman"/>
                <w:b/>
                <w:sz w:val="24"/>
                <w:szCs w:val="24"/>
              </w:rPr>
              <w:t>Sample</w:t>
            </w:r>
          </w:p>
        </w:tc>
        <w:tc>
          <w:tcPr>
            <w:tcW w:w="2119" w:type="dxa"/>
          </w:tcPr>
          <w:p w14:paraId="024AA761" w14:textId="77777777" w:rsidR="009215EA" w:rsidRPr="00E310EE" w:rsidRDefault="009215EA" w:rsidP="009D7809">
            <w:pPr>
              <w:jc w:val="both"/>
              <w:rPr>
                <w:rFonts w:ascii="Times New Roman" w:hAnsi="Times New Roman" w:cs="Times New Roman"/>
                <w:b/>
                <w:sz w:val="24"/>
                <w:szCs w:val="24"/>
              </w:rPr>
            </w:pPr>
            <w:r w:rsidRPr="00E310EE">
              <w:rPr>
                <w:rFonts w:ascii="Times New Roman" w:hAnsi="Times New Roman" w:cs="Times New Roman"/>
                <w:b/>
                <w:sz w:val="24"/>
                <w:szCs w:val="24"/>
              </w:rPr>
              <w:t>Zone of Inhibition (cm)</w:t>
            </w:r>
          </w:p>
        </w:tc>
      </w:tr>
      <w:tr w:rsidR="009215EA" w:rsidRPr="00E310EE" w14:paraId="59FE62AC" w14:textId="77777777" w:rsidTr="009D7809">
        <w:trPr>
          <w:trHeight w:val="448"/>
        </w:trPr>
        <w:tc>
          <w:tcPr>
            <w:tcW w:w="2936" w:type="dxa"/>
          </w:tcPr>
          <w:p w14:paraId="036CB72F" w14:textId="77777777" w:rsidR="009215EA" w:rsidRPr="00E310EE" w:rsidRDefault="009215EA" w:rsidP="009D7809">
            <w:pPr>
              <w:jc w:val="both"/>
              <w:rPr>
                <w:rFonts w:ascii="Times New Roman" w:hAnsi="Times New Roman" w:cs="Times New Roman"/>
                <w:sz w:val="24"/>
                <w:szCs w:val="24"/>
              </w:rPr>
            </w:pPr>
            <w:r w:rsidRPr="00E310EE">
              <w:rPr>
                <w:rFonts w:ascii="Times New Roman" w:hAnsi="Times New Roman" w:cs="Times New Roman"/>
                <w:sz w:val="24"/>
                <w:szCs w:val="24"/>
              </w:rPr>
              <w:t>Antibiotic</w:t>
            </w:r>
            <w:r>
              <w:rPr>
                <w:rFonts w:ascii="Times New Roman" w:hAnsi="Times New Roman" w:cs="Times New Roman"/>
                <w:sz w:val="24"/>
                <w:szCs w:val="24"/>
              </w:rPr>
              <w:t>(Fluconazole)</w:t>
            </w:r>
          </w:p>
        </w:tc>
        <w:tc>
          <w:tcPr>
            <w:tcW w:w="2119" w:type="dxa"/>
          </w:tcPr>
          <w:p w14:paraId="7CBC2C5A" w14:textId="77777777" w:rsidR="009215EA" w:rsidRPr="00E310EE" w:rsidRDefault="009215EA" w:rsidP="009D7809">
            <w:pPr>
              <w:jc w:val="both"/>
              <w:rPr>
                <w:rFonts w:ascii="Times New Roman" w:hAnsi="Times New Roman" w:cs="Times New Roman"/>
                <w:b/>
                <w:sz w:val="24"/>
                <w:szCs w:val="24"/>
              </w:rPr>
            </w:pPr>
            <w:r w:rsidRPr="00E310EE">
              <w:rPr>
                <w:rFonts w:ascii="Times New Roman" w:hAnsi="Times New Roman" w:cs="Times New Roman"/>
                <w:b/>
                <w:sz w:val="24"/>
                <w:szCs w:val="24"/>
              </w:rPr>
              <w:t>2.8</w:t>
            </w:r>
          </w:p>
        </w:tc>
      </w:tr>
      <w:tr w:rsidR="009215EA" w:rsidRPr="00E310EE" w14:paraId="6DEE1112" w14:textId="77777777" w:rsidTr="009D7809">
        <w:trPr>
          <w:trHeight w:val="476"/>
        </w:trPr>
        <w:tc>
          <w:tcPr>
            <w:tcW w:w="2936" w:type="dxa"/>
          </w:tcPr>
          <w:p w14:paraId="0F1C3BAD" w14:textId="77777777" w:rsidR="009215EA" w:rsidRPr="00E310EE" w:rsidRDefault="009215EA" w:rsidP="009D7809">
            <w:pPr>
              <w:jc w:val="both"/>
              <w:rPr>
                <w:rFonts w:ascii="Times New Roman" w:hAnsi="Times New Roman" w:cs="Times New Roman"/>
                <w:sz w:val="24"/>
                <w:szCs w:val="24"/>
              </w:rPr>
            </w:pPr>
            <w:r w:rsidRPr="00E310EE">
              <w:rPr>
                <w:rFonts w:ascii="Times New Roman" w:hAnsi="Times New Roman" w:cs="Times New Roman"/>
                <w:sz w:val="24"/>
                <w:szCs w:val="24"/>
              </w:rPr>
              <w:t>Control</w:t>
            </w:r>
          </w:p>
        </w:tc>
        <w:tc>
          <w:tcPr>
            <w:tcW w:w="2119" w:type="dxa"/>
          </w:tcPr>
          <w:p w14:paraId="492A117F" w14:textId="77777777" w:rsidR="009215EA" w:rsidRPr="00E310EE" w:rsidRDefault="009215EA" w:rsidP="009D7809">
            <w:pPr>
              <w:jc w:val="both"/>
              <w:rPr>
                <w:rFonts w:ascii="Times New Roman" w:hAnsi="Times New Roman" w:cs="Times New Roman"/>
                <w:b/>
                <w:sz w:val="24"/>
                <w:szCs w:val="24"/>
              </w:rPr>
            </w:pPr>
            <w:r w:rsidRPr="00E310EE">
              <w:rPr>
                <w:rFonts w:ascii="Times New Roman" w:hAnsi="Times New Roman" w:cs="Times New Roman"/>
                <w:b/>
                <w:sz w:val="24"/>
                <w:szCs w:val="24"/>
              </w:rPr>
              <w:t>o.0</w:t>
            </w:r>
          </w:p>
        </w:tc>
      </w:tr>
      <w:tr w:rsidR="009215EA" w:rsidRPr="00E310EE" w14:paraId="63F35BE6" w14:textId="77777777" w:rsidTr="009D7809">
        <w:trPr>
          <w:trHeight w:val="448"/>
        </w:trPr>
        <w:tc>
          <w:tcPr>
            <w:tcW w:w="2936" w:type="dxa"/>
          </w:tcPr>
          <w:p w14:paraId="6111DADF" w14:textId="77777777" w:rsidR="009215EA" w:rsidRPr="00E310EE" w:rsidRDefault="009215EA" w:rsidP="009D7809">
            <w:pPr>
              <w:jc w:val="both"/>
              <w:rPr>
                <w:rFonts w:ascii="Times New Roman" w:hAnsi="Times New Roman" w:cs="Times New Roman"/>
                <w:sz w:val="24"/>
                <w:szCs w:val="24"/>
              </w:rPr>
            </w:pPr>
            <w:r w:rsidRPr="00E310EE">
              <w:rPr>
                <w:rFonts w:ascii="Times New Roman" w:hAnsi="Times New Roman" w:cs="Times New Roman"/>
                <w:sz w:val="24"/>
                <w:szCs w:val="24"/>
              </w:rPr>
              <w:t>Nanoparticle</w:t>
            </w:r>
          </w:p>
        </w:tc>
        <w:tc>
          <w:tcPr>
            <w:tcW w:w="2119" w:type="dxa"/>
          </w:tcPr>
          <w:p w14:paraId="05067641" w14:textId="77777777" w:rsidR="009215EA" w:rsidRPr="00E310EE" w:rsidRDefault="009215EA" w:rsidP="009D7809">
            <w:pPr>
              <w:jc w:val="both"/>
              <w:rPr>
                <w:rFonts w:ascii="Times New Roman" w:hAnsi="Times New Roman" w:cs="Times New Roman"/>
                <w:b/>
                <w:sz w:val="24"/>
                <w:szCs w:val="24"/>
              </w:rPr>
            </w:pPr>
            <w:r w:rsidRPr="00E310EE">
              <w:rPr>
                <w:rFonts w:ascii="Times New Roman" w:hAnsi="Times New Roman" w:cs="Times New Roman"/>
                <w:b/>
                <w:sz w:val="24"/>
                <w:szCs w:val="24"/>
              </w:rPr>
              <w:t>1.9</w:t>
            </w:r>
          </w:p>
        </w:tc>
      </w:tr>
      <w:tr w:rsidR="009215EA" w:rsidRPr="00E310EE" w14:paraId="57A651B9" w14:textId="77777777" w:rsidTr="009D7809">
        <w:trPr>
          <w:trHeight w:val="448"/>
        </w:trPr>
        <w:tc>
          <w:tcPr>
            <w:tcW w:w="2936" w:type="dxa"/>
          </w:tcPr>
          <w:p w14:paraId="0A1980EB" w14:textId="77777777" w:rsidR="009215EA" w:rsidRPr="00E310EE" w:rsidRDefault="009215EA" w:rsidP="009D7809">
            <w:pPr>
              <w:jc w:val="both"/>
              <w:rPr>
                <w:rFonts w:ascii="Times New Roman" w:hAnsi="Times New Roman" w:cs="Times New Roman"/>
                <w:sz w:val="24"/>
                <w:szCs w:val="24"/>
              </w:rPr>
            </w:pPr>
            <w:r w:rsidRPr="00E310EE">
              <w:rPr>
                <w:rFonts w:ascii="Times New Roman" w:hAnsi="Times New Roman" w:cs="Times New Roman"/>
                <w:sz w:val="24"/>
                <w:szCs w:val="24"/>
              </w:rPr>
              <w:t>50% Nanoparticle</w:t>
            </w:r>
          </w:p>
        </w:tc>
        <w:tc>
          <w:tcPr>
            <w:tcW w:w="2119" w:type="dxa"/>
          </w:tcPr>
          <w:p w14:paraId="0F735C3D" w14:textId="77777777" w:rsidR="009215EA" w:rsidRPr="00E310EE" w:rsidRDefault="009215EA" w:rsidP="009D7809">
            <w:pPr>
              <w:jc w:val="both"/>
              <w:rPr>
                <w:rFonts w:ascii="Times New Roman" w:hAnsi="Times New Roman" w:cs="Times New Roman"/>
                <w:b/>
                <w:sz w:val="24"/>
                <w:szCs w:val="24"/>
              </w:rPr>
            </w:pPr>
            <w:r w:rsidRPr="00E310EE">
              <w:rPr>
                <w:rFonts w:ascii="Times New Roman" w:hAnsi="Times New Roman" w:cs="Times New Roman"/>
                <w:b/>
                <w:sz w:val="24"/>
                <w:szCs w:val="24"/>
              </w:rPr>
              <w:t>1.7</w:t>
            </w:r>
          </w:p>
        </w:tc>
      </w:tr>
      <w:tr w:rsidR="009215EA" w:rsidRPr="00E310EE" w14:paraId="40A7CBE7" w14:textId="77777777" w:rsidTr="009D7809">
        <w:trPr>
          <w:trHeight w:val="448"/>
        </w:trPr>
        <w:tc>
          <w:tcPr>
            <w:tcW w:w="2936" w:type="dxa"/>
          </w:tcPr>
          <w:p w14:paraId="2299FD93" w14:textId="77777777" w:rsidR="009215EA" w:rsidRPr="00E310EE" w:rsidRDefault="009215EA" w:rsidP="009D7809">
            <w:pPr>
              <w:jc w:val="both"/>
              <w:rPr>
                <w:rFonts w:ascii="Times New Roman" w:hAnsi="Times New Roman" w:cs="Times New Roman"/>
                <w:sz w:val="24"/>
                <w:szCs w:val="24"/>
              </w:rPr>
            </w:pPr>
            <w:r w:rsidRPr="00E310EE">
              <w:rPr>
                <w:rFonts w:ascii="Times New Roman" w:hAnsi="Times New Roman" w:cs="Times New Roman"/>
                <w:sz w:val="24"/>
                <w:szCs w:val="24"/>
              </w:rPr>
              <w:t>Extract</w:t>
            </w:r>
          </w:p>
        </w:tc>
        <w:tc>
          <w:tcPr>
            <w:tcW w:w="2119" w:type="dxa"/>
          </w:tcPr>
          <w:p w14:paraId="08A1C24D" w14:textId="77777777" w:rsidR="009215EA" w:rsidRPr="00E310EE" w:rsidRDefault="009215EA" w:rsidP="009D7809">
            <w:pPr>
              <w:jc w:val="both"/>
              <w:rPr>
                <w:rFonts w:ascii="Times New Roman" w:hAnsi="Times New Roman" w:cs="Times New Roman"/>
                <w:b/>
                <w:sz w:val="24"/>
                <w:szCs w:val="24"/>
              </w:rPr>
            </w:pPr>
            <w:r w:rsidRPr="00E310EE">
              <w:rPr>
                <w:rFonts w:ascii="Times New Roman" w:hAnsi="Times New Roman" w:cs="Times New Roman"/>
                <w:b/>
                <w:sz w:val="24"/>
                <w:szCs w:val="24"/>
              </w:rPr>
              <w:t>0.0</w:t>
            </w:r>
          </w:p>
        </w:tc>
      </w:tr>
    </w:tbl>
    <w:p w14:paraId="00464526" w14:textId="77777777" w:rsidR="009215EA" w:rsidRPr="00E310EE" w:rsidRDefault="009215EA" w:rsidP="009215EA">
      <w:pPr>
        <w:ind w:left="-720"/>
        <w:jc w:val="both"/>
        <w:rPr>
          <w:rFonts w:ascii="Times New Roman" w:hAnsi="Times New Roman" w:cs="Times New Roman"/>
          <w:b/>
          <w:sz w:val="24"/>
          <w:szCs w:val="24"/>
        </w:rPr>
      </w:pPr>
    </w:p>
    <w:p w14:paraId="22D76952" w14:textId="77777777" w:rsidR="009215EA" w:rsidRPr="00E310EE" w:rsidRDefault="009215EA" w:rsidP="009215EA">
      <w:pPr>
        <w:jc w:val="both"/>
        <w:rPr>
          <w:rFonts w:ascii="Times New Roman" w:hAnsi="Times New Roman" w:cs="Times New Roman"/>
          <w:b/>
          <w:sz w:val="24"/>
          <w:szCs w:val="24"/>
        </w:rPr>
      </w:pPr>
    </w:p>
    <w:p w14:paraId="3CF03034" w14:textId="77777777" w:rsidR="009215EA" w:rsidRPr="00E310EE" w:rsidRDefault="009215EA" w:rsidP="009215EA">
      <w:pPr>
        <w:jc w:val="both"/>
        <w:rPr>
          <w:rFonts w:ascii="Times New Roman" w:hAnsi="Times New Roman" w:cs="Times New Roman"/>
          <w:b/>
          <w:sz w:val="24"/>
          <w:szCs w:val="24"/>
        </w:rPr>
      </w:pPr>
    </w:p>
    <w:p w14:paraId="657612B4" w14:textId="49CE54EE" w:rsidR="009215EA" w:rsidRPr="00E310EE" w:rsidRDefault="009215EA" w:rsidP="009215EA">
      <w:pPr>
        <w:jc w:val="both"/>
        <w:rPr>
          <w:rFonts w:ascii="Times New Roman" w:hAnsi="Times New Roman" w:cs="Times New Roman"/>
          <w:b/>
          <w:sz w:val="24"/>
          <w:szCs w:val="24"/>
        </w:rPr>
      </w:pPr>
      <w:r w:rsidRPr="00E310EE">
        <w:rPr>
          <w:rFonts w:ascii="Times New Roman" w:hAnsi="Times New Roman" w:cs="Times New Roman"/>
          <w:b/>
          <w:sz w:val="24"/>
          <w:szCs w:val="24"/>
        </w:rPr>
        <w:t xml:space="preserve">  </w:t>
      </w:r>
    </w:p>
    <w:p w14:paraId="7DB87F18" w14:textId="0B9D0981" w:rsidR="009215EA" w:rsidRPr="00E310EE" w:rsidRDefault="009215EA" w:rsidP="009215EA">
      <w:pPr>
        <w:jc w:val="both"/>
        <w:rPr>
          <w:rFonts w:ascii="Times New Roman" w:hAnsi="Times New Roman" w:cs="Times New Roman"/>
          <w:b/>
          <w:sz w:val="24"/>
          <w:szCs w:val="24"/>
        </w:rPr>
      </w:pPr>
      <w:r w:rsidRPr="009215EA">
        <w:rPr>
          <w:rFonts w:ascii="Times New Roman" w:hAnsi="Times New Roman" w:cs="Times New Roman"/>
          <w:iCs/>
          <w:noProof/>
          <w:sz w:val="24"/>
          <w:szCs w:val="24"/>
        </w:rPr>
        <mc:AlternateContent>
          <mc:Choice Requires="wps">
            <w:drawing>
              <wp:anchor distT="45720" distB="45720" distL="114300" distR="114300" simplePos="0" relativeHeight="251681792" behindDoc="0" locked="0" layoutInCell="1" allowOverlap="1" wp14:anchorId="7117E1D8" wp14:editId="21FA0327">
                <wp:simplePos x="0" y="0"/>
                <wp:positionH relativeFrom="column">
                  <wp:posOffset>4262755</wp:posOffset>
                </wp:positionH>
                <wp:positionV relativeFrom="paragraph">
                  <wp:posOffset>154305</wp:posOffset>
                </wp:positionV>
                <wp:extent cx="1978660" cy="1404620"/>
                <wp:effectExtent l="0" t="0" r="254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404620"/>
                        </a:xfrm>
                        <a:prstGeom prst="rect">
                          <a:avLst/>
                        </a:prstGeom>
                        <a:solidFill>
                          <a:srgbClr val="FFFFFF"/>
                        </a:solidFill>
                        <a:ln w="9525">
                          <a:noFill/>
                          <a:miter lim="800000"/>
                          <a:headEnd/>
                          <a:tailEnd/>
                        </a:ln>
                      </wps:spPr>
                      <wps:txbx>
                        <w:txbxContent>
                          <w:p w14:paraId="48CEBA84" w14:textId="4E8AD240" w:rsidR="009215EA" w:rsidRPr="009215EA" w:rsidRDefault="009215EA" w:rsidP="009215EA">
                            <w:pPr>
                              <w:jc w:val="both"/>
                              <w:rPr>
                                <w:rFonts w:ascii="Times New Roman" w:hAnsi="Times New Roman" w:cs="Times New Roman"/>
                                <w:i/>
                                <w:sz w:val="24"/>
                                <w:szCs w:val="24"/>
                              </w:rPr>
                            </w:pPr>
                            <w:r w:rsidRPr="00E310EE">
                              <w:rPr>
                                <w:rFonts w:ascii="Times New Roman" w:hAnsi="Times New Roman" w:cs="Times New Roman"/>
                                <w:b/>
                                <w:sz w:val="24"/>
                                <w:szCs w:val="24"/>
                              </w:rPr>
                              <w:t xml:space="preserve">Figure </w:t>
                            </w:r>
                            <w:r w:rsidR="003114A7">
                              <w:rPr>
                                <w:rFonts w:ascii="Times New Roman" w:hAnsi="Times New Roman" w:cs="Times New Roman"/>
                                <w:b/>
                                <w:sz w:val="24"/>
                                <w:szCs w:val="24"/>
                              </w:rPr>
                              <w:t>10</w:t>
                            </w:r>
                            <w:r w:rsidRPr="00E310EE">
                              <w:rPr>
                                <w:rFonts w:ascii="Times New Roman" w:hAnsi="Times New Roman" w:cs="Times New Roman"/>
                                <w:b/>
                                <w:sz w:val="24"/>
                                <w:szCs w:val="24"/>
                              </w:rPr>
                              <w:t>:</w:t>
                            </w:r>
                            <w:r w:rsidRPr="00E310EE">
                              <w:rPr>
                                <w:rFonts w:ascii="Times New Roman" w:hAnsi="Times New Roman" w:cs="Times New Roman"/>
                                <w:sz w:val="24"/>
                                <w:szCs w:val="24"/>
                              </w:rPr>
                              <w:t xml:space="preserve">  Visible Zone of inhibition obtained by Well diffusion method for </w:t>
                            </w:r>
                            <w:r w:rsidRPr="00E310EE">
                              <w:rPr>
                                <w:rFonts w:ascii="Times New Roman" w:hAnsi="Times New Roman" w:cs="Times New Roman"/>
                                <w:i/>
                                <w:sz w:val="24"/>
                                <w:szCs w:val="24"/>
                              </w:rPr>
                              <w:t xml:space="preserve">Scopulariopsis </w:t>
                            </w:r>
                            <w:r>
                              <w:rPr>
                                <w:rFonts w:ascii="Times New Roman" w:hAnsi="Times New Roman" w:cs="Times New Roman"/>
                                <w:i/>
                                <w:sz w:val="24"/>
                                <w:szCs w:val="24"/>
                              </w:rPr>
                              <w:t xml:space="preserve">      </w:t>
                            </w:r>
                            <w:r w:rsidRPr="00E310EE">
                              <w:rPr>
                                <w:rFonts w:ascii="Times New Roman" w:hAnsi="Times New Roman" w:cs="Times New Roman"/>
                                <w:i/>
                                <w:sz w:val="24"/>
                                <w:szCs w:val="24"/>
                              </w:rPr>
                              <w:t>brevicaulis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7E1D8" id="_x0000_s1104" type="#_x0000_t202" style="position:absolute;left:0;text-align:left;margin-left:335.65pt;margin-top:12.15pt;width:155.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" stroked="f">
                <v:textbox style="mso-fit-shape-to-text:t">
                  <w:txbxContent>
                    <w:p w14:paraId="48CEBA84" w14:textId="4E8AD240" w:rsidR="009215EA" w:rsidRPr="009215EA" w:rsidRDefault="009215EA" w:rsidP="009215EA">
                      <w:pPr>
                        <w:jc w:val="both"/>
                        <w:rPr>
                          <w:rFonts w:ascii="Times New Roman" w:hAnsi="Times New Roman" w:cs="Times New Roman"/>
                          <w:i/>
                          <w:sz w:val="24"/>
                          <w:szCs w:val="24"/>
                        </w:rPr>
                      </w:pPr>
                      <w:r w:rsidRPr="00E310EE">
                        <w:rPr>
                          <w:rFonts w:ascii="Times New Roman" w:hAnsi="Times New Roman" w:cs="Times New Roman"/>
                          <w:b/>
                          <w:sz w:val="24"/>
                          <w:szCs w:val="24"/>
                        </w:rPr>
                        <w:t xml:space="preserve">Figure </w:t>
                      </w:r>
                      <w:r w:rsidR="003114A7">
                        <w:rPr>
                          <w:rFonts w:ascii="Times New Roman" w:hAnsi="Times New Roman" w:cs="Times New Roman"/>
                          <w:b/>
                          <w:sz w:val="24"/>
                          <w:szCs w:val="24"/>
                        </w:rPr>
                        <w:t>10</w:t>
                      </w:r>
                      <w:r w:rsidRPr="00E310EE">
                        <w:rPr>
                          <w:rFonts w:ascii="Times New Roman" w:hAnsi="Times New Roman" w:cs="Times New Roman"/>
                          <w:b/>
                          <w:sz w:val="24"/>
                          <w:szCs w:val="24"/>
                        </w:rPr>
                        <w:t>:</w:t>
                      </w:r>
                      <w:r w:rsidRPr="00E310EE">
                        <w:rPr>
                          <w:rFonts w:ascii="Times New Roman" w:hAnsi="Times New Roman" w:cs="Times New Roman"/>
                          <w:sz w:val="24"/>
                          <w:szCs w:val="24"/>
                        </w:rPr>
                        <w:t xml:space="preserve">  Visible Zone of inhibition obtained by Well diffusion method for </w:t>
                      </w:r>
                      <w:r w:rsidRPr="00E310EE">
                        <w:rPr>
                          <w:rFonts w:ascii="Times New Roman" w:hAnsi="Times New Roman" w:cs="Times New Roman"/>
                          <w:i/>
                          <w:sz w:val="24"/>
                          <w:szCs w:val="24"/>
                        </w:rPr>
                        <w:t xml:space="preserve">Scopulariopsis </w:t>
                      </w:r>
                      <w:r>
                        <w:rPr>
                          <w:rFonts w:ascii="Times New Roman" w:hAnsi="Times New Roman" w:cs="Times New Roman"/>
                          <w:i/>
                          <w:sz w:val="24"/>
                          <w:szCs w:val="24"/>
                        </w:rPr>
                        <w:t xml:space="preserve">      </w:t>
                      </w:r>
                      <w:r w:rsidRPr="00E310EE">
                        <w:rPr>
                          <w:rFonts w:ascii="Times New Roman" w:hAnsi="Times New Roman" w:cs="Times New Roman"/>
                          <w:i/>
                          <w:sz w:val="24"/>
                          <w:szCs w:val="24"/>
                        </w:rPr>
                        <w:t>brevicaulis</w:t>
                      </w:r>
                    </w:p>
                  </w:txbxContent>
                </v:textbox>
                <w10:wrap type="square"/>
              </v:shape>
            </w:pict>
          </mc:Fallback>
        </mc:AlternateContent>
      </w:r>
    </w:p>
    <w:p w14:paraId="29F0B7A7" w14:textId="77777777" w:rsidR="009215EA" w:rsidRPr="00E310EE" w:rsidRDefault="009215EA" w:rsidP="009215EA">
      <w:pPr>
        <w:ind w:left="-540"/>
        <w:jc w:val="both"/>
        <w:rPr>
          <w:rFonts w:ascii="Times New Roman" w:hAnsi="Times New Roman" w:cs="Times New Roman"/>
          <w:sz w:val="24"/>
          <w:szCs w:val="24"/>
        </w:rPr>
      </w:pPr>
    </w:p>
    <w:p w14:paraId="1DD31C1A" w14:textId="4039B67A"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3E6445F" w14:textId="5D351DB4"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0A5A4DF" w14:textId="668231F5"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4AB4D09" w14:textId="22245D22" w:rsidR="00A5176B" w:rsidRDefault="009215EA"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310EE">
        <w:rPr>
          <w:rFonts w:ascii="Times New Roman" w:hAnsi="Times New Roman" w:cs="Times New Roman"/>
          <w:noProof/>
          <w:sz w:val="24"/>
          <w:szCs w:val="24"/>
        </w:rPr>
        <w:lastRenderedPageBreak/>
        <w:drawing>
          <wp:anchor distT="0" distB="0" distL="114300" distR="114300" simplePos="0" relativeHeight="251683840" behindDoc="1" locked="0" layoutInCell="1" allowOverlap="1" wp14:anchorId="71BCC61D" wp14:editId="6815A310">
            <wp:simplePos x="0" y="0"/>
            <wp:positionH relativeFrom="margin">
              <wp:align>center</wp:align>
            </wp:positionH>
            <wp:positionV relativeFrom="paragraph">
              <wp:posOffset>-75565</wp:posOffset>
            </wp:positionV>
            <wp:extent cx="4065270" cy="2400300"/>
            <wp:effectExtent l="0" t="0" r="11430" b="0"/>
            <wp:wrapNone/>
            <wp:docPr id="143773620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6F9A060C" w14:textId="352DCEA0"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2FBEE7D" w14:textId="35D76EDC"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F765062" w14:textId="056755F9"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2BFB413D" w14:textId="2E88A481"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9E4B8FC" w14:textId="11317085"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9475C7C" w14:textId="61B3B053"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5805198" w14:textId="66C70E35"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D78E6DC" w14:textId="223D7D6F"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2C01DA60" w14:textId="5E23608D"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0DB26DA" w14:textId="326E525C"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6BA81C6" w14:textId="0A1AC52C" w:rsidR="009215EA" w:rsidRPr="00486BEF" w:rsidRDefault="009215EA" w:rsidP="009215EA">
      <w:pPr>
        <w:jc w:val="both"/>
        <w:rPr>
          <w:rFonts w:ascii="Times New Roman" w:hAnsi="Times New Roman" w:cs="Times New Roman"/>
          <w:i/>
          <w:sz w:val="20"/>
          <w:szCs w:val="20"/>
        </w:rPr>
      </w:pPr>
      <w:r w:rsidRPr="00486BEF">
        <w:rPr>
          <w:rFonts w:ascii="Times New Roman" w:hAnsi="Times New Roman" w:cs="Times New Roman"/>
          <w:b/>
          <w:sz w:val="20"/>
          <w:szCs w:val="20"/>
        </w:rPr>
        <w:t xml:space="preserve">Fig </w:t>
      </w:r>
      <w:r w:rsidR="003114A7">
        <w:rPr>
          <w:rFonts w:ascii="Times New Roman" w:hAnsi="Times New Roman" w:cs="Times New Roman"/>
          <w:b/>
          <w:sz w:val="20"/>
          <w:szCs w:val="20"/>
        </w:rPr>
        <w:t>11</w:t>
      </w:r>
      <w:r w:rsidRPr="00486BEF">
        <w:rPr>
          <w:rFonts w:ascii="Times New Roman" w:hAnsi="Times New Roman" w:cs="Times New Roman"/>
          <w:b/>
          <w:sz w:val="20"/>
          <w:szCs w:val="20"/>
        </w:rPr>
        <w:t>:</w:t>
      </w:r>
      <w:r w:rsidRPr="00486BEF">
        <w:rPr>
          <w:rFonts w:ascii="Times New Roman" w:hAnsi="Times New Roman" w:cs="Times New Roman"/>
          <w:sz w:val="20"/>
          <w:szCs w:val="20"/>
        </w:rPr>
        <w:t xml:space="preserve">graph exhibiting Zone of inhibition for Antifungal activity against </w:t>
      </w:r>
      <w:r w:rsidRPr="00486BEF">
        <w:rPr>
          <w:rFonts w:ascii="Times New Roman" w:hAnsi="Times New Roman" w:cs="Times New Roman"/>
          <w:i/>
          <w:sz w:val="20"/>
          <w:szCs w:val="20"/>
        </w:rPr>
        <w:t>Scopulariopsis brevicaulis</w:t>
      </w:r>
    </w:p>
    <w:p w14:paraId="487DDC63" w14:textId="174DCB6D" w:rsidR="009215EA" w:rsidRPr="00486BEF" w:rsidRDefault="009215EA" w:rsidP="009215EA">
      <w:pPr>
        <w:jc w:val="both"/>
        <w:rPr>
          <w:rFonts w:ascii="Times New Roman" w:hAnsi="Times New Roman" w:cs="Times New Roman"/>
          <w:sz w:val="20"/>
          <w:szCs w:val="20"/>
        </w:rPr>
      </w:pPr>
      <w:r w:rsidRPr="00486BEF">
        <w:rPr>
          <w:rFonts w:ascii="Times New Roman" w:hAnsi="Times New Roman" w:cs="Times New Roman"/>
          <w:sz w:val="20"/>
          <w:szCs w:val="20"/>
        </w:rPr>
        <w:t xml:space="preserve">The results of the present work clearly showed that antifungal activity of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was more than water and extract. The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successfully inhibited fungal strain, even better than </w:t>
      </w:r>
      <w:proofErr w:type="spellStart"/>
      <w:r w:rsidRPr="00486BEF">
        <w:rPr>
          <w:rFonts w:ascii="Times New Roman" w:hAnsi="Times New Roman" w:cs="Times New Roman"/>
          <w:sz w:val="20"/>
          <w:szCs w:val="20"/>
        </w:rPr>
        <w:t>wa</w:t>
      </w:r>
      <w:proofErr w:type="spellEnd"/>
      <w:r w:rsidRPr="00486BEF">
        <w:rPr>
          <w:rFonts w:ascii="Times New Roman" w:hAnsi="Times New Roman" w:cs="Times New Roman"/>
          <w:sz w:val="20"/>
          <w:szCs w:val="20"/>
        </w:rPr>
        <w:t xml:space="preserve"> extract. Some studies have reported that positive charge on the silver ion is significant for its antimicrobial activity through the electrostatic attraction between negative charge on cell membrane of microorganism and positive charged nanoparticles. Over all, it can be concluded that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showed more inhibitory activity than antibiotics alone and water extract. The inhibition was more against pathogenic fungal strains. This is very interesting because they both are very resistant pathogenic microbial strains causing incurable infectious diseases and there is always a look out for alternative novel approach to treat them. To date, synthesis of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with leaf extracts is scanty and synthesis of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with </w:t>
      </w:r>
      <w:proofErr w:type="spellStart"/>
      <w:r w:rsidRPr="00486BEF">
        <w:rPr>
          <w:rFonts w:ascii="Times New Roman" w:hAnsi="Times New Roman" w:cs="Times New Roman"/>
          <w:i/>
          <w:sz w:val="20"/>
          <w:szCs w:val="20"/>
        </w:rPr>
        <w:t>T.orientalis</w:t>
      </w:r>
      <w:proofErr w:type="spellEnd"/>
      <w:r w:rsidRPr="00486BEF">
        <w:rPr>
          <w:rFonts w:ascii="Times New Roman" w:hAnsi="Times New Roman" w:cs="Times New Roman"/>
          <w:sz w:val="20"/>
          <w:szCs w:val="20"/>
        </w:rPr>
        <w:t xml:space="preserve"> leaf extract is reported for the first time. The reduction of silver ions occurred due to the </w:t>
      </w:r>
      <w:proofErr w:type="spellStart"/>
      <w:r w:rsidRPr="00486BEF">
        <w:rPr>
          <w:rFonts w:ascii="Times New Roman" w:hAnsi="Times New Roman" w:cs="Times New Roman"/>
          <w:sz w:val="20"/>
          <w:szCs w:val="20"/>
        </w:rPr>
        <w:t>watersoluble</w:t>
      </w:r>
      <w:proofErr w:type="spellEnd"/>
      <w:r w:rsidRPr="00486BEF">
        <w:rPr>
          <w:rFonts w:ascii="Times New Roman" w:hAnsi="Times New Roman" w:cs="Times New Roman"/>
          <w:sz w:val="20"/>
          <w:szCs w:val="20"/>
        </w:rPr>
        <w:t xml:space="preserve"> phytochemicals like flavonoids, tannins, triterpenes, cardiac glycosides and alkaloids present in the leaf sample of </w:t>
      </w:r>
      <w:proofErr w:type="spellStart"/>
      <w:r w:rsidRPr="00486BEF">
        <w:rPr>
          <w:rFonts w:ascii="Times New Roman" w:hAnsi="Times New Roman" w:cs="Times New Roman"/>
          <w:i/>
          <w:sz w:val="20"/>
          <w:szCs w:val="20"/>
        </w:rPr>
        <w:t>T.orientalis</w:t>
      </w:r>
      <w:proofErr w:type="spellEnd"/>
      <w:r w:rsidRPr="00486BEF">
        <w:rPr>
          <w:rFonts w:ascii="Times New Roman" w:hAnsi="Times New Roman" w:cs="Times New Roman"/>
          <w:sz w:val="20"/>
          <w:szCs w:val="20"/>
        </w:rPr>
        <w:t xml:space="preserve"> . The results clearly demonstrated that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synthesized by green route can definitely compete with commercial antibiotics used for the treatment of microbial infections and sometimes are even better. Thus, these ecofriendly silver nanoparticles can be used as an excellent antimicrobial agent against multi drug resistant pathogenic microorganisms. However, more research work especially on animal models needs to be done before they can be used as antimicrobial agents. Finally the therapeutic use of nanoparticles synthesized from leaf, otherwise thrown away as useless material into environment is noteworthy. </w:t>
      </w:r>
    </w:p>
    <w:p w14:paraId="2044C7CD" w14:textId="77777777" w:rsidR="009215EA" w:rsidRPr="00486BEF" w:rsidRDefault="009215EA" w:rsidP="009215EA">
      <w:pPr>
        <w:jc w:val="both"/>
        <w:rPr>
          <w:rFonts w:ascii="Times New Roman" w:hAnsi="Times New Roman" w:cs="Times New Roman"/>
          <w:sz w:val="20"/>
          <w:szCs w:val="20"/>
        </w:rPr>
      </w:pPr>
      <w:r w:rsidRPr="00486BEF">
        <w:rPr>
          <w:rFonts w:ascii="Times New Roman" w:hAnsi="Times New Roman" w:cs="Times New Roman"/>
          <w:b/>
          <w:sz w:val="20"/>
          <w:szCs w:val="20"/>
        </w:rPr>
        <w:t>5.4Antioxidant activity</w:t>
      </w:r>
    </w:p>
    <w:p w14:paraId="09B1B54E" w14:textId="77777777" w:rsidR="009215EA" w:rsidRPr="00486BEF" w:rsidRDefault="009215EA" w:rsidP="009215EA">
      <w:pPr>
        <w:jc w:val="both"/>
        <w:rPr>
          <w:rFonts w:ascii="Times New Roman" w:hAnsi="Times New Roman" w:cs="Times New Roman"/>
          <w:sz w:val="20"/>
          <w:szCs w:val="20"/>
        </w:rPr>
      </w:pPr>
      <w:r w:rsidRPr="00486BEF">
        <w:rPr>
          <w:rFonts w:ascii="Times New Roman" w:hAnsi="Times New Roman" w:cs="Times New Roman"/>
          <w:sz w:val="20"/>
          <w:szCs w:val="20"/>
        </w:rPr>
        <w:t xml:space="preserve">The synthesized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were reported to have antioxidant property through its hydrogen peroxide scavenging and </w:t>
      </w:r>
      <w:proofErr w:type="spellStart"/>
      <w:r w:rsidRPr="00486BEF">
        <w:rPr>
          <w:rFonts w:ascii="Times New Roman" w:hAnsi="Times New Roman" w:cs="Times New Roman"/>
          <w:sz w:val="20"/>
          <w:szCs w:val="20"/>
        </w:rPr>
        <w:t>phosphomolybdenum</w:t>
      </w:r>
      <w:proofErr w:type="spellEnd"/>
      <w:r w:rsidRPr="00486BEF">
        <w:rPr>
          <w:rFonts w:ascii="Times New Roman" w:hAnsi="Times New Roman" w:cs="Times New Roman"/>
          <w:sz w:val="20"/>
          <w:szCs w:val="20"/>
        </w:rPr>
        <w:t xml:space="preserve"> activity .This is due to the presence of certain bioactive molecules which are present on the surface of silver nanoparticles.</w:t>
      </w:r>
    </w:p>
    <w:p w14:paraId="0697D973" w14:textId="2E85BADB" w:rsidR="00486BEF" w:rsidRPr="00486BEF" w:rsidRDefault="00486BEF" w:rsidP="00486BEF">
      <w:pPr>
        <w:spacing w:before="120" w:after="0" w:line="276" w:lineRule="auto"/>
        <w:jc w:val="both"/>
        <w:rPr>
          <w:rFonts w:ascii="Times New Roman" w:hAnsi="Times New Roman" w:cs="Times New Roman"/>
          <w:b/>
          <w:sz w:val="20"/>
          <w:szCs w:val="20"/>
        </w:rPr>
      </w:pPr>
      <w:r w:rsidRPr="00486BEF">
        <w:rPr>
          <w:rFonts w:ascii="Times New Roman" w:hAnsi="Times New Roman" w:cs="Times New Roman"/>
          <w:b/>
          <w:sz w:val="20"/>
          <w:szCs w:val="20"/>
        </w:rPr>
        <w:t xml:space="preserve"> </w:t>
      </w:r>
      <w:r w:rsidR="009215EA" w:rsidRPr="00486BEF">
        <w:rPr>
          <w:rFonts w:ascii="Times New Roman" w:hAnsi="Times New Roman" w:cs="Times New Roman"/>
          <w:b/>
          <w:sz w:val="20"/>
          <w:szCs w:val="20"/>
        </w:rPr>
        <w:t>H</w:t>
      </w:r>
      <w:r w:rsidR="009215EA" w:rsidRPr="00486BEF">
        <w:rPr>
          <w:rFonts w:ascii="Times New Roman" w:hAnsi="Times New Roman" w:cs="Times New Roman"/>
          <w:b/>
          <w:sz w:val="20"/>
          <w:szCs w:val="20"/>
          <w:vertAlign w:val="subscript"/>
        </w:rPr>
        <w:t>2</w:t>
      </w:r>
      <w:r w:rsidR="009215EA" w:rsidRPr="00486BEF">
        <w:rPr>
          <w:rFonts w:ascii="Times New Roman" w:hAnsi="Times New Roman" w:cs="Times New Roman"/>
          <w:b/>
          <w:sz w:val="20"/>
          <w:szCs w:val="20"/>
        </w:rPr>
        <w:t>O</w:t>
      </w:r>
      <w:r w:rsidR="009215EA" w:rsidRPr="00486BEF">
        <w:rPr>
          <w:rFonts w:ascii="Times New Roman" w:hAnsi="Times New Roman" w:cs="Times New Roman"/>
          <w:b/>
          <w:sz w:val="20"/>
          <w:szCs w:val="20"/>
          <w:vertAlign w:val="subscript"/>
        </w:rPr>
        <w:t>2</w:t>
      </w:r>
      <w:r w:rsidR="009215EA" w:rsidRPr="00486BEF">
        <w:rPr>
          <w:rFonts w:ascii="Times New Roman" w:hAnsi="Times New Roman" w:cs="Times New Roman"/>
          <w:b/>
          <w:sz w:val="20"/>
          <w:szCs w:val="20"/>
        </w:rPr>
        <w:t xml:space="preserve"> Scavenging method:</w:t>
      </w:r>
      <w:r w:rsidRPr="00486BEF">
        <w:rPr>
          <w:rFonts w:ascii="Times New Roman" w:hAnsi="Times New Roman" w:cs="Times New Roman"/>
          <w:b/>
          <w:sz w:val="20"/>
          <w:szCs w:val="20"/>
        </w:rPr>
        <w:t xml:space="preserve"> </w:t>
      </w:r>
    </w:p>
    <w:p w14:paraId="6124646D" w14:textId="58D430FB" w:rsidR="00486BEF" w:rsidRPr="00486BEF" w:rsidRDefault="00486BEF" w:rsidP="00486BEF">
      <w:pPr>
        <w:spacing w:before="120" w:after="0" w:line="276" w:lineRule="auto"/>
        <w:jc w:val="both"/>
        <w:rPr>
          <w:rFonts w:ascii="Times New Roman" w:hAnsi="Times New Roman" w:cs="Times New Roman"/>
          <w:sz w:val="20"/>
          <w:szCs w:val="20"/>
        </w:rPr>
      </w:pPr>
      <w:r w:rsidRPr="00486BEF">
        <w:rPr>
          <w:rFonts w:ascii="Times New Roman" w:hAnsi="Times New Roman" w:cs="Times New Roman"/>
          <w:b/>
          <w:sz w:val="20"/>
          <w:szCs w:val="20"/>
        </w:rPr>
        <w:t xml:space="preserve">Table </w:t>
      </w:r>
      <w:r w:rsidR="003114A7">
        <w:rPr>
          <w:rFonts w:ascii="Times New Roman" w:hAnsi="Times New Roman" w:cs="Times New Roman"/>
          <w:b/>
          <w:sz w:val="20"/>
          <w:szCs w:val="20"/>
        </w:rPr>
        <w:t>7</w:t>
      </w:r>
      <w:r w:rsidRPr="00486BEF">
        <w:rPr>
          <w:rFonts w:ascii="Times New Roman" w:hAnsi="Times New Roman" w:cs="Times New Roman"/>
          <w:b/>
          <w:sz w:val="20"/>
          <w:szCs w:val="20"/>
        </w:rPr>
        <w:t>:</w:t>
      </w:r>
      <w:r w:rsidRPr="00486BEF">
        <w:rPr>
          <w:rFonts w:ascii="Times New Roman" w:hAnsi="Times New Roman" w:cs="Times New Roman"/>
          <w:sz w:val="20"/>
          <w:szCs w:val="20"/>
        </w:rPr>
        <w:t xml:space="preserve"> Samples observed in UV-Vis Spectroscopy for H</w:t>
      </w:r>
      <w:r w:rsidRPr="00486BEF">
        <w:rPr>
          <w:rFonts w:ascii="Times New Roman" w:hAnsi="Times New Roman" w:cs="Times New Roman"/>
          <w:sz w:val="20"/>
          <w:szCs w:val="20"/>
          <w:vertAlign w:val="subscript"/>
        </w:rPr>
        <w:t>2</w:t>
      </w:r>
      <w:r w:rsidRPr="00486BEF">
        <w:rPr>
          <w:rFonts w:ascii="Times New Roman" w:hAnsi="Times New Roman" w:cs="Times New Roman"/>
          <w:sz w:val="20"/>
          <w:szCs w:val="20"/>
        </w:rPr>
        <w:t>O</w:t>
      </w:r>
      <w:r w:rsidRPr="00486BEF">
        <w:rPr>
          <w:rFonts w:ascii="Times New Roman" w:hAnsi="Times New Roman" w:cs="Times New Roman"/>
          <w:sz w:val="20"/>
          <w:szCs w:val="20"/>
          <w:vertAlign w:val="subscript"/>
        </w:rPr>
        <w:t>2</w:t>
      </w:r>
      <w:r w:rsidRPr="00486BEF">
        <w:rPr>
          <w:rFonts w:ascii="Times New Roman" w:hAnsi="Times New Roman" w:cs="Times New Roman"/>
          <w:sz w:val="20"/>
          <w:szCs w:val="20"/>
        </w:rPr>
        <w:t xml:space="preserve"> Scavenging method</w:t>
      </w:r>
    </w:p>
    <w:tbl>
      <w:tblPr>
        <w:tblStyle w:val="TableGrid2"/>
        <w:tblpPr w:leftFromText="180" w:rightFromText="180" w:vertAnchor="text" w:horzAnchor="margin" w:tblpY="172"/>
        <w:tblW w:w="0" w:type="auto"/>
        <w:tblLook w:val="04A0" w:firstRow="1" w:lastRow="0" w:firstColumn="1" w:lastColumn="0" w:noHBand="0" w:noVBand="1"/>
      </w:tblPr>
      <w:tblGrid>
        <w:gridCol w:w="1542"/>
        <w:gridCol w:w="1542"/>
      </w:tblGrid>
      <w:tr w:rsidR="00486BEF" w:rsidRPr="00486BEF" w14:paraId="77DE842B" w14:textId="77777777" w:rsidTr="00486BEF">
        <w:trPr>
          <w:trHeight w:val="502"/>
        </w:trPr>
        <w:tc>
          <w:tcPr>
            <w:tcW w:w="1542" w:type="dxa"/>
          </w:tcPr>
          <w:p w14:paraId="0BBCE3E4" w14:textId="77777777" w:rsidR="00486BEF" w:rsidRPr="00486BEF" w:rsidRDefault="00486BEF" w:rsidP="00486BEF">
            <w:pPr>
              <w:spacing w:line="480" w:lineRule="auto"/>
              <w:jc w:val="both"/>
              <w:rPr>
                <w:rFonts w:ascii="Times New Roman" w:hAnsi="Times New Roman" w:cs="Times New Roman"/>
                <w:b/>
                <w:sz w:val="20"/>
                <w:szCs w:val="20"/>
              </w:rPr>
            </w:pPr>
            <w:r w:rsidRPr="00486BEF">
              <w:rPr>
                <w:rFonts w:ascii="Times New Roman" w:hAnsi="Times New Roman" w:cs="Times New Roman"/>
                <w:b/>
                <w:sz w:val="20"/>
                <w:szCs w:val="20"/>
              </w:rPr>
              <w:t>Sample</w:t>
            </w:r>
          </w:p>
        </w:tc>
        <w:tc>
          <w:tcPr>
            <w:tcW w:w="1542" w:type="dxa"/>
          </w:tcPr>
          <w:p w14:paraId="687F54A1" w14:textId="77777777" w:rsidR="00486BEF" w:rsidRPr="00486BEF" w:rsidRDefault="00486BEF" w:rsidP="00486BEF">
            <w:pPr>
              <w:spacing w:line="480" w:lineRule="auto"/>
              <w:jc w:val="both"/>
              <w:rPr>
                <w:rFonts w:ascii="Times New Roman" w:hAnsi="Times New Roman" w:cs="Times New Roman"/>
                <w:sz w:val="20"/>
                <w:szCs w:val="20"/>
              </w:rPr>
            </w:pPr>
            <w:r w:rsidRPr="00486BEF">
              <w:rPr>
                <w:rFonts w:ascii="Times New Roman" w:hAnsi="Times New Roman" w:cs="Times New Roman"/>
                <w:b/>
                <w:sz w:val="20"/>
                <w:szCs w:val="20"/>
              </w:rPr>
              <w:t>O.D @ 230nm</w:t>
            </w:r>
          </w:p>
        </w:tc>
      </w:tr>
      <w:tr w:rsidR="00486BEF" w:rsidRPr="00486BEF" w14:paraId="10B3C30F" w14:textId="77777777" w:rsidTr="00486BEF">
        <w:trPr>
          <w:trHeight w:val="293"/>
        </w:trPr>
        <w:tc>
          <w:tcPr>
            <w:tcW w:w="1542" w:type="dxa"/>
          </w:tcPr>
          <w:p w14:paraId="2E81641A" w14:textId="77777777" w:rsidR="00486BEF" w:rsidRPr="00486BEF" w:rsidRDefault="00486BEF" w:rsidP="00486BEF">
            <w:pPr>
              <w:spacing w:line="480" w:lineRule="auto"/>
              <w:jc w:val="both"/>
              <w:rPr>
                <w:rFonts w:ascii="Times New Roman" w:hAnsi="Times New Roman" w:cs="Times New Roman"/>
                <w:sz w:val="20"/>
                <w:szCs w:val="20"/>
              </w:rPr>
            </w:pPr>
            <w:r w:rsidRPr="00486BEF">
              <w:rPr>
                <w:rFonts w:ascii="Times New Roman" w:hAnsi="Times New Roman" w:cs="Times New Roman"/>
                <w:sz w:val="20"/>
                <w:szCs w:val="20"/>
              </w:rPr>
              <w:t>Blank</w:t>
            </w:r>
          </w:p>
        </w:tc>
        <w:tc>
          <w:tcPr>
            <w:tcW w:w="1542" w:type="dxa"/>
          </w:tcPr>
          <w:p w14:paraId="34EA044D" w14:textId="77777777" w:rsidR="00486BEF" w:rsidRPr="00486BEF" w:rsidRDefault="00486BEF" w:rsidP="00486BEF">
            <w:pPr>
              <w:spacing w:line="480" w:lineRule="auto"/>
              <w:jc w:val="both"/>
              <w:rPr>
                <w:rFonts w:ascii="Times New Roman" w:hAnsi="Times New Roman" w:cs="Times New Roman"/>
                <w:sz w:val="20"/>
                <w:szCs w:val="20"/>
              </w:rPr>
            </w:pPr>
            <w:r w:rsidRPr="00486BEF">
              <w:rPr>
                <w:rFonts w:ascii="Times New Roman" w:hAnsi="Times New Roman" w:cs="Times New Roman"/>
                <w:sz w:val="20"/>
                <w:szCs w:val="20"/>
              </w:rPr>
              <w:t>0.0</w:t>
            </w:r>
          </w:p>
        </w:tc>
      </w:tr>
      <w:tr w:rsidR="00486BEF" w:rsidRPr="00486BEF" w14:paraId="39282A7F" w14:textId="77777777" w:rsidTr="00486BEF">
        <w:trPr>
          <w:trHeight w:val="365"/>
        </w:trPr>
        <w:tc>
          <w:tcPr>
            <w:tcW w:w="1542" w:type="dxa"/>
          </w:tcPr>
          <w:p w14:paraId="5B4EDC0E" w14:textId="77777777" w:rsidR="00486BEF" w:rsidRPr="00486BEF" w:rsidRDefault="00486BEF" w:rsidP="00486BEF">
            <w:pPr>
              <w:spacing w:line="480" w:lineRule="auto"/>
              <w:jc w:val="both"/>
              <w:rPr>
                <w:rFonts w:ascii="Times New Roman" w:hAnsi="Times New Roman" w:cs="Times New Roman"/>
                <w:sz w:val="20"/>
                <w:szCs w:val="20"/>
              </w:rPr>
            </w:pPr>
            <w:r w:rsidRPr="00486BEF">
              <w:rPr>
                <w:rFonts w:ascii="Times New Roman" w:hAnsi="Times New Roman" w:cs="Times New Roman"/>
                <w:sz w:val="20"/>
                <w:szCs w:val="20"/>
              </w:rPr>
              <w:t>Aqueous extract</w:t>
            </w:r>
          </w:p>
        </w:tc>
        <w:tc>
          <w:tcPr>
            <w:tcW w:w="1542" w:type="dxa"/>
          </w:tcPr>
          <w:p w14:paraId="7B5CFB78" w14:textId="77777777" w:rsidR="00486BEF" w:rsidRPr="00486BEF" w:rsidRDefault="00486BEF" w:rsidP="00486BEF">
            <w:pPr>
              <w:spacing w:line="480" w:lineRule="auto"/>
              <w:jc w:val="both"/>
              <w:rPr>
                <w:rFonts w:ascii="Times New Roman" w:hAnsi="Times New Roman" w:cs="Times New Roman"/>
                <w:sz w:val="20"/>
                <w:szCs w:val="20"/>
              </w:rPr>
            </w:pPr>
            <w:r w:rsidRPr="00486BEF">
              <w:rPr>
                <w:rFonts w:ascii="Times New Roman" w:hAnsi="Times New Roman" w:cs="Times New Roman"/>
                <w:sz w:val="20"/>
                <w:szCs w:val="20"/>
              </w:rPr>
              <w:t>0.379</w:t>
            </w:r>
          </w:p>
        </w:tc>
      </w:tr>
      <w:tr w:rsidR="00486BEF" w:rsidRPr="00486BEF" w14:paraId="0C9E9AAB" w14:textId="77777777" w:rsidTr="00486BEF">
        <w:trPr>
          <w:trHeight w:val="257"/>
        </w:trPr>
        <w:tc>
          <w:tcPr>
            <w:tcW w:w="1542" w:type="dxa"/>
          </w:tcPr>
          <w:p w14:paraId="54F3265F" w14:textId="77777777" w:rsidR="00486BEF" w:rsidRPr="00486BEF" w:rsidRDefault="00486BEF" w:rsidP="00486BEF">
            <w:pPr>
              <w:spacing w:line="480" w:lineRule="auto"/>
              <w:jc w:val="both"/>
              <w:rPr>
                <w:rFonts w:ascii="Times New Roman" w:hAnsi="Times New Roman" w:cs="Times New Roman"/>
                <w:sz w:val="20"/>
                <w:szCs w:val="20"/>
              </w:rPr>
            </w:pPr>
            <w:r w:rsidRPr="00486BEF">
              <w:rPr>
                <w:rFonts w:ascii="Times New Roman" w:hAnsi="Times New Roman" w:cs="Times New Roman"/>
                <w:sz w:val="20"/>
                <w:szCs w:val="20"/>
              </w:rPr>
              <w:t>Nanoparticle</w:t>
            </w:r>
          </w:p>
        </w:tc>
        <w:tc>
          <w:tcPr>
            <w:tcW w:w="1542" w:type="dxa"/>
          </w:tcPr>
          <w:p w14:paraId="0F13FB5B" w14:textId="77777777" w:rsidR="00486BEF" w:rsidRPr="00486BEF" w:rsidRDefault="00486BEF" w:rsidP="00486BEF">
            <w:pPr>
              <w:spacing w:line="480" w:lineRule="auto"/>
              <w:jc w:val="both"/>
              <w:rPr>
                <w:rFonts w:ascii="Times New Roman" w:hAnsi="Times New Roman" w:cs="Times New Roman"/>
                <w:sz w:val="20"/>
                <w:szCs w:val="20"/>
              </w:rPr>
            </w:pPr>
            <w:r w:rsidRPr="00486BEF">
              <w:rPr>
                <w:rFonts w:ascii="Times New Roman" w:hAnsi="Times New Roman" w:cs="Times New Roman"/>
                <w:sz w:val="20"/>
                <w:szCs w:val="20"/>
              </w:rPr>
              <w:t>0.162</w:t>
            </w:r>
          </w:p>
        </w:tc>
      </w:tr>
    </w:tbl>
    <w:p w14:paraId="1DFD2D32" w14:textId="24C93CD4" w:rsidR="00486BEF" w:rsidRPr="00486BEF" w:rsidRDefault="00486BEF" w:rsidP="00486BEF">
      <w:pPr>
        <w:spacing w:line="480" w:lineRule="auto"/>
        <w:jc w:val="both"/>
        <w:rPr>
          <w:rFonts w:ascii="Times New Roman" w:hAnsi="Times New Roman" w:cs="Times New Roman"/>
          <w:b/>
          <w:sz w:val="20"/>
          <w:szCs w:val="20"/>
        </w:rPr>
      </w:pPr>
      <w:r w:rsidRPr="00486BEF">
        <w:rPr>
          <w:rFonts w:ascii="Times New Roman" w:hAnsi="Times New Roman" w:cs="Times New Roman"/>
          <w:b/>
          <w:noProof/>
          <w:sz w:val="20"/>
          <w:szCs w:val="20"/>
        </w:rPr>
        <w:drawing>
          <wp:anchor distT="0" distB="0" distL="114300" distR="114300" simplePos="0" relativeHeight="251685888" behindDoc="1" locked="0" layoutInCell="1" allowOverlap="1" wp14:anchorId="0B53B1DB" wp14:editId="5785942D">
            <wp:simplePos x="0" y="0"/>
            <wp:positionH relativeFrom="column">
              <wp:posOffset>5010785</wp:posOffset>
            </wp:positionH>
            <wp:positionV relativeFrom="paragraph">
              <wp:posOffset>25400</wp:posOffset>
            </wp:positionV>
            <wp:extent cx="1181100" cy="1379815"/>
            <wp:effectExtent l="0" t="0" r="0" b="0"/>
            <wp:wrapNone/>
            <wp:docPr id="621336636" name="Picture 7" descr="C:\Users\123\Downloads\WhatsApp Image 2024-07-25 at 10.20.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36636" name="Picture 3" descr="C:\Users\123\Downloads\WhatsApp Image 2024-07-25 at 10.20.16 AM.jpe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81100" cy="137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17301" w14:textId="2E46DB7B" w:rsidR="009215EA" w:rsidRPr="009215EA" w:rsidRDefault="009215EA" w:rsidP="009215EA">
      <w:pPr>
        <w:spacing w:before="120" w:after="0" w:line="480" w:lineRule="auto"/>
        <w:jc w:val="both"/>
        <w:rPr>
          <w:rFonts w:ascii="Times New Roman" w:hAnsi="Times New Roman" w:cs="Times New Roman"/>
          <w:sz w:val="24"/>
          <w:szCs w:val="24"/>
        </w:rPr>
      </w:pPr>
    </w:p>
    <w:p w14:paraId="20B5DB98" w14:textId="7974E035" w:rsidR="009215EA" w:rsidRPr="009215EA" w:rsidRDefault="009215EA" w:rsidP="009215EA">
      <w:pPr>
        <w:spacing w:line="480" w:lineRule="auto"/>
        <w:jc w:val="both"/>
        <w:rPr>
          <w:rFonts w:ascii="Times New Roman" w:hAnsi="Times New Roman" w:cs="Times New Roman"/>
          <w:sz w:val="20"/>
          <w:szCs w:val="20"/>
        </w:rPr>
      </w:pPr>
    </w:p>
    <w:p w14:paraId="12EC1EBE" w14:textId="5E63CEE2" w:rsidR="009215EA" w:rsidRPr="009215EA" w:rsidRDefault="009215EA" w:rsidP="009215EA">
      <w:pPr>
        <w:jc w:val="both"/>
        <w:rPr>
          <w:rFonts w:ascii="Times New Roman" w:hAnsi="Times New Roman" w:cs="Times New Roman"/>
          <w:sz w:val="20"/>
          <w:szCs w:val="20"/>
        </w:rPr>
      </w:pPr>
    </w:p>
    <w:p w14:paraId="41F010F4" w14:textId="360490DD" w:rsidR="00A5176B" w:rsidRPr="009215EA" w:rsidRDefault="00486BEF"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sz w:val="20"/>
          <w:szCs w:val="20"/>
        </w:rPr>
      </w:pPr>
      <w:r w:rsidRPr="00486BEF">
        <w:rPr>
          <w:rFonts w:ascii="Times New Roman" w:hAnsi="Times New Roman" w:cs="Times New Roman"/>
          <w:b/>
          <w:noProof/>
          <w:sz w:val="24"/>
          <w:szCs w:val="24"/>
        </w:rPr>
        <mc:AlternateContent>
          <mc:Choice Requires="wps">
            <w:drawing>
              <wp:anchor distT="45720" distB="45720" distL="114300" distR="114300" simplePos="0" relativeHeight="251687936" behindDoc="0" locked="0" layoutInCell="1" allowOverlap="1" wp14:anchorId="483E4A44" wp14:editId="39A54A62">
                <wp:simplePos x="0" y="0"/>
                <wp:positionH relativeFrom="page">
                  <wp:posOffset>5264785</wp:posOffset>
                </wp:positionH>
                <wp:positionV relativeFrom="paragraph">
                  <wp:posOffset>15240</wp:posOffset>
                </wp:positionV>
                <wp:extent cx="2162175" cy="4000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00050"/>
                        </a:xfrm>
                        <a:prstGeom prst="rect">
                          <a:avLst/>
                        </a:prstGeom>
                        <a:solidFill>
                          <a:srgbClr val="FFFFFF"/>
                        </a:solidFill>
                        <a:ln w="9525">
                          <a:noFill/>
                          <a:miter lim="800000"/>
                          <a:headEnd/>
                          <a:tailEnd/>
                        </a:ln>
                      </wps:spPr>
                      <wps:txbx>
                        <w:txbxContent>
                          <w:p w14:paraId="211D821E" w14:textId="41E50886" w:rsidR="00486BEF" w:rsidRDefault="00486BEF" w:rsidP="00486BEF">
                            <w:r w:rsidRPr="0065110C">
                              <w:rPr>
                                <w:rFonts w:ascii="Times New Roman" w:hAnsi="Times New Roman" w:cs="Times New Roman"/>
                                <w:b/>
                                <w:sz w:val="20"/>
                                <w:szCs w:val="20"/>
                              </w:rPr>
                              <w:t xml:space="preserve">Fig </w:t>
                            </w:r>
                            <w:r w:rsidR="003114A7">
                              <w:rPr>
                                <w:rFonts w:ascii="Times New Roman" w:hAnsi="Times New Roman" w:cs="Times New Roman"/>
                                <w:b/>
                                <w:sz w:val="20"/>
                                <w:szCs w:val="20"/>
                              </w:rPr>
                              <w:t>12</w:t>
                            </w:r>
                            <w:r w:rsidRPr="0065110C">
                              <w:rPr>
                                <w:rFonts w:ascii="Times New Roman" w:hAnsi="Times New Roman" w:cs="Times New Roman"/>
                                <w:b/>
                                <w:sz w:val="20"/>
                                <w:szCs w:val="20"/>
                              </w:rPr>
                              <w:t>:</w:t>
                            </w:r>
                            <w:r w:rsidRPr="0065110C">
                              <w:rPr>
                                <w:rFonts w:ascii="Times New Roman" w:hAnsi="Times New Roman" w:cs="Times New Roman"/>
                                <w:sz w:val="20"/>
                                <w:szCs w:val="20"/>
                              </w:rPr>
                              <w:t xml:space="preserve"> Antioxidant activity by H</w:t>
                            </w:r>
                            <w:r w:rsidRPr="0065110C">
                              <w:rPr>
                                <w:rFonts w:ascii="Times New Roman" w:hAnsi="Times New Roman" w:cs="Times New Roman"/>
                                <w:sz w:val="20"/>
                                <w:szCs w:val="20"/>
                                <w:vertAlign w:val="subscript"/>
                              </w:rPr>
                              <w:t>2</w:t>
                            </w:r>
                            <w:r w:rsidRPr="0065110C">
                              <w:rPr>
                                <w:rFonts w:ascii="Times New Roman" w:hAnsi="Times New Roman" w:cs="Times New Roman"/>
                                <w:sz w:val="20"/>
                                <w:szCs w:val="20"/>
                              </w:rPr>
                              <w:t>O</w:t>
                            </w:r>
                            <w:r w:rsidRPr="0065110C">
                              <w:rPr>
                                <w:rFonts w:ascii="Times New Roman" w:hAnsi="Times New Roman" w:cs="Times New Roman"/>
                                <w:sz w:val="20"/>
                                <w:szCs w:val="20"/>
                                <w:vertAlign w:val="subscript"/>
                              </w:rPr>
                              <w:t>2</w:t>
                            </w:r>
                            <w:r w:rsidRPr="0065110C">
                              <w:rPr>
                                <w:rFonts w:ascii="Times New Roman" w:hAnsi="Times New Roman" w:cs="Times New Roman"/>
                                <w:sz w:val="20"/>
                                <w:szCs w:val="20"/>
                              </w:rPr>
                              <w:t xml:space="preserve"> Scavenging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E4A44" id="_x0000_s1105" type="#_x0000_t202" style="position:absolute;margin-left:414.55pt;margin-top:1.2pt;width:170.25pt;height:31.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" stroked="f">
                <v:textbox>
                  <w:txbxContent>
                    <w:p w14:paraId="211D821E" w14:textId="41E50886" w:rsidR="00486BEF" w:rsidRDefault="00486BEF" w:rsidP="00486BEF">
                      <w:r w:rsidRPr="0065110C">
                        <w:rPr>
                          <w:rFonts w:ascii="Times New Roman" w:hAnsi="Times New Roman" w:cs="Times New Roman"/>
                          <w:b/>
                          <w:sz w:val="20"/>
                          <w:szCs w:val="20"/>
                        </w:rPr>
                        <w:t xml:space="preserve">Fig </w:t>
                      </w:r>
                      <w:r w:rsidR="003114A7">
                        <w:rPr>
                          <w:rFonts w:ascii="Times New Roman" w:hAnsi="Times New Roman" w:cs="Times New Roman"/>
                          <w:b/>
                          <w:sz w:val="20"/>
                          <w:szCs w:val="20"/>
                        </w:rPr>
                        <w:t>12</w:t>
                      </w:r>
                      <w:r w:rsidRPr="0065110C">
                        <w:rPr>
                          <w:rFonts w:ascii="Times New Roman" w:hAnsi="Times New Roman" w:cs="Times New Roman"/>
                          <w:b/>
                          <w:sz w:val="20"/>
                          <w:szCs w:val="20"/>
                        </w:rPr>
                        <w:t>:</w:t>
                      </w:r>
                      <w:r w:rsidRPr="0065110C">
                        <w:rPr>
                          <w:rFonts w:ascii="Times New Roman" w:hAnsi="Times New Roman" w:cs="Times New Roman"/>
                          <w:sz w:val="20"/>
                          <w:szCs w:val="20"/>
                        </w:rPr>
                        <w:t xml:space="preserve"> Antioxidant activity by H</w:t>
                      </w:r>
                      <w:r w:rsidRPr="0065110C">
                        <w:rPr>
                          <w:rFonts w:ascii="Times New Roman" w:hAnsi="Times New Roman" w:cs="Times New Roman"/>
                          <w:sz w:val="20"/>
                          <w:szCs w:val="20"/>
                          <w:vertAlign w:val="subscript"/>
                        </w:rPr>
                        <w:t>2</w:t>
                      </w:r>
                      <w:r w:rsidRPr="0065110C">
                        <w:rPr>
                          <w:rFonts w:ascii="Times New Roman" w:hAnsi="Times New Roman" w:cs="Times New Roman"/>
                          <w:sz w:val="20"/>
                          <w:szCs w:val="20"/>
                        </w:rPr>
                        <w:t>O</w:t>
                      </w:r>
                      <w:r w:rsidRPr="0065110C">
                        <w:rPr>
                          <w:rFonts w:ascii="Times New Roman" w:hAnsi="Times New Roman" w:cs="Times New Roman"/>
                          <w:sz w:val="20"/>
                          <w:szCs w:val="20"/>
                          <w:vertAlign w:val="subscript"/>
                        </w:rPr>
                        <w:t>2</w:t>
                      </w:r>
                      <w:r w:rsidRPr="0065110C">
                        <w:rPr>
                          <w:rFonts w:ascii="Times New Roman" w:hAnsi="Times New Roman" w:cs="Times New Roman"/>
                          <w:sz w:val="20"/>
                          <w:szCs w:val="20"/>
                        </w:rPr>
                        <w:t xml:space="preserve"> Scavenging method</w:t>
                      </w:r>
                    </w:p>
                  </w:txbxContent>
                </v:textbox>
                <w10:wrap type="square" anchorx="page"/>
              </v:shape>
            </w:pict>
          </mc:Fallback>
        </mc:AlternateContent>
      </w:r>
    </w:p>
    <w:p w14:paraId="3FFF162E" w14:textId="1C4F5DC2" w:rsidR="00A5176B" w:rsidRPr="00486BEF" w:rsidRDefault="00486BEF"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sz w:val="20"/>
          <w:szCs w:val="20"/>
        </w:rPr>
      </w:pPr>
      <w:r w:rsidRPr="00486BEF">
        <w:rPr>
          <w:rFonts w:ascii="Times New Roman" w:hAnsi="Times New Roman" w:cs="Times New Roman"/>
          <w:sz w:val="20"/>
          <w:szCs w:val="20"/>
        </w:rPr>
        <w:t xml:space="preserve">The observed antioxidant effect percentage of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and the extract was 57.26% indicating that </w:t>
      </w:r>
      <w:proofErr w:type="spellStart"/>
      <w:r w:rsidRPr="00486BEF">
        <w:rPr>
          <w:rFonts w:ascii="Times New Roman" w:hAnsi="Times New Roman" w:cs="Times New Roman"/>
          <w:sz w:val="20"/>
          <w:szCs w:val="20"/>
        </w:rPr>
        <w:t>AgNPs</w:t>
      </w:r>
      <w:proofErr w:type="spellEnd"/>
      <w:r w:rsidRPr="00486BEF">
        <w:rPr>
          <w:rFonts w:ascii="Times New Roman" w:hAnsi="Times New Roman" w:cs="Times New Roman"/>
          <w:sz w:val="20"/>
          <w:szCs w:val="20"/>
        </w:rPr>
        <w:t xml:space="preserve"> are antioxidant source.</w:t>
      </w:r>
    </w:p>
    <w:p w14:paraId="5A8FAFD6" w14:textId="555980E7"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5B307CA" w14:textId="203EC37A"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22DDD2CC" w14:textId="32ECADC8"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CD3AB0C" w14:textId="5199DB23" w:rsidR="00A5176B" w:rsidRDefault="00B75A05" w:rsidP="00B75A05">
      <w:pPr>
        <w:spacing w:line="480" w:lineRule="auto"/>
        <w:jc w:val="both"/>
        <w:rPr>
          <w:rFonts w:ascii="Times New Roman" w:hAnsi="Times New Roman" w:cs="Times New Roman"/>
          <w:sz w:val="20"/>
          <w:szCs w:val="20"/>
        </w:rPr>
      </w:pPr>
      <w:r w:rsidRPr="00E310EE">
        <w:rPr>
          <w:rFonts w:ascii="Times New Roman" w:hAnsi="Times New Roman" w:cs="Times New Roman"/>
          <w:noProof/>
        </w:rPr>
        <w:lastRenderedPageBreak/>
        <w:drawing>
          <wp:anchor distT="0" distB="0" distL="114300" distR="114300" simplePos="0" relativeHeight="251689984" behindDoc="1" locked="0" layoutInCell="1" allowOverlap="1" wp14:anchorId="3E698435" wp14:editId="312D7CD1">
            <wp:simplePos x="0" y="0"/>
            <wp:positionH relativeFrom="column">
              <wp:posOffset>4505857</wp:posOffset>
            </wp:positionH>
            <wp:positionV relativeFrom="paragraph">
              <wp:posOffset>213611</wp:posOffset>
            </wp:positionV>
            <wp:extent cx="1232950" cy="1541721"/>
            <wp:effectExtent l="0" t="0" r="5715" b="1905"/>
            <wp:wrapNone/>
            <wp:docPr id="1424495348" name="Picture 4999"/>
            <wp:cNvGraphicFramePr/>
            <a:graphic xmlns:a="http://schemas.openxmlformats.org/drawingml/2006/main">
              <a:graphicData uri="http://schemas.openxmlformats.org/drawingml/2006/picture">
                <pic:pic xmlns:pic="http://schemas.openxmlformats.org/drawingml/2006/picture">
                  <pic:nvPicPr>
                    <pic:cNvPr id="1424495348" name="Picture 4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2950" cy="1541721"/>
                    </a:xfrm>
                    <a:prstGeom prst="rect">
                      <a:avLst/>
                    </a:prstGeom>
                  </pic:spPr>
                </pic:pic>
              </a:graphicData>
            </a:graphic>
            <wp14:sizeRelH relativeFrom="margin">
              <wp14:pctWidth>0</wp14:pctWidth>
            </wp14:sizeRelH>
            <wp14:sizeRelV relativeFrom="margin">
              <wp14:pctHeight>0</wp14:pctHeight>
            </wp14:sizeRelV>
          </wp:anchor>
        </w:drawing>
      </w:r>
      <w:r w:rsidR="00486BEF" w:rsidRPr="00486BEF">
        <w:rPr>
          <w:rFonts w:ascii="Times New Roman" w:hAnsi="Times New Roman" w:cs="Times New Roman"/>
          <w:b/>
          <w:sz w:val="20"/>
          <w:szCs w:val="20"/>
        </w:rPr>
        <w:t xml:space="preserve">b) </w:t>
      </w:r>
      <w:proofErr w:type="spellStart"/>
      <w:r w:rsidR="00486BEF" w:rsidRPr="00486BEF">
        <w:rPr>
          <w:rFonts w:ascii="Times New Roman" w:hAnsi="Times New Roman" w:cs="Times New Roman"/>
          <w:b/>
          <w:sz w:val="20"/>
          <w:szCs w:val="20"/>
        </w:rPr>
        <w:t>Phosphomolybdenum</w:t>
      </w:r>
      <w:proofErr w:type="spellEnd"/>
      <w:r w:rsidR="00486BEF" w:rsidRPr="00486BEF">
        <w:rPr>
          <w:rFonts w:ascii="Times New Roman" w:hAnsi="Times New Roman" w:cs="Times New Roman"/>
          <w:b/>
          <w:sz w:val="20"/>
          <w:szCs w:val="20"/>
        </w:rPr>
        <w:t xml:space="preserve"> method :</w:t>
      </w:r>
    </w:p>
    <w:p w14:paraId="4A99BCA8" w14:textId="6CEFE8FC" w:rsidR="00B75A05" w:rsidRPr="00B75A05" w:rsidRDefault="00B75A05" w:rsidP="00B75A05">
      <w:pPr>
        <w:spacing w:after="0" w:line="480" w:lineRule="auto"/>
        <w:jc w:val="both"/>
        <w:rPr>
          <w:rFonts w:ascii="Times New Roman" w:hAnsi="Times New Roman" w:cs="Times New Roman"/>
          <w:sz w:val="20"/>
          <w:szCs w:val="20"/>
        </w:rPr>
      </w:pPr>
      <w:r w:rsidRPr="00B75A05">
        <w:rPr>
          <w:rFonts w:ascii="Times New Roman" w:hAnsi="Times New Roman" w:cs="Times New Roman"/>
          <w:b/>
          <w:sz w:val="20"/>
          <w:szCs w:val="20"/>
        </w:rPr>
        <w:t xml:space="preserve">Table </w:t>
      </w:r>
      <w:r w:rsidR="003114A7">
        <w:rPr>
          <w:rFonts w:ascii="Times New Roman" w:hAnsi="Times New Roman" w:cs="Times New Roman"/>
          <w:b/>
          <w:sz w:val="20"/>
          <w:szCs w:val="20"/>
        </w:rPr>
        <w:t>8</w:t>
      </w:r>
      <w:r w:rsidRPr="00B75A05">
        <w:rPr>
          <w:rFonts w:ascii="Times New Roman" w:hAnsi="Times New Roman" w:cs="Times New Roman"/>
          <w:b/>
          <w:sz w:val="20"/>
          <w:szCs w:val="20"/>
        </w:rPr>
        <w:t>:</w:t>
      </w:r>
      <w:r w:rsidRPr="00B75A05">
        <w:rPr>
          <w:rFonts w:ascii="Times New Roman" w:hAnsi="Times New Roman" w:cs="Times New Roman"/>
          <w:sz w:val="20"/>
          <w:szCs w:val="20"/>
        </w:rPr>
        <w:t xml:space="preserve"> Samples observed in UV-Vis Spectroscopy</w:t>
      </w:r>
    </w:p>
    <w:tbl>
      <w:tblPr>
        <w:tblStyle w:val="TableGrid2"/>
        <w:tblpPr w:leftFromText="180" w:rightFromText="180" w:vertAnchor="text" w:horzAnchor="margin" w:tblpY="-38"/>
        <w:tblW w:w="0" w:type="auto"/>
        <w:tblLook w:val="04A0" w:firstRow="1" w:lastRow="0" w:firstColumn="1" w:lastColumn="0" w:noHBand="0" w:noVBand="1"/>
      </w:tblPr>
      <w:tblGrid>
        <w:gridCol w:w="1682"/>
        <w:gridCol w:w="1682"/>
      </w:tblGrid>
      <w:tr w:rsidR="00B75A05" w:rsidRPr="00B75A05" w14:paraId="17402AD5" w14:textId="77777777" w:rsidTr="00B75A05">
        <w:trPr>
          <w:trHeight w:val="506"/>
        </w:trPr>
        <w:tc>
          <w:tcPr>
            <w:tcW w:w="1682" w:type="dxa"/>
          </w:tcPr>
          <w:p w14:paraId="42B350C0" w14:textId="77777777" w:rsidR="00B75A05" w:rsidRPr="00B75A05" w:rsidRDefault="00B75A05" w:rsidP="00B75A05">
            <w:pPr>
              <w:spacing w:line="480" w:lineRule="auto"/>
              <w:jc w:val="both"/>
              <w:rPr>
                <w:rFonts w:ascii="Times New Roman" w:hAnsi="Times New Roman" w:cs="Times New Roman"/>
                <w:b/>
                <w:sz w:val="20"/>
                <w:szCs w:val="20"/>
              </w:rPr>
            </w:pPr>
            <w:r w:rsidRPr="00B75A05">
              <w:rPr>
                <w:rFonts w:ascii="Times New Roman" w:hAnsi="Times New Roman" w:cs="Times New Roman"/>
                <w:b/>
                <w:sz w:val="20"/>
                <w:szCs w:val="20"/>
              </w:rPr>
              <w:t>Sample</w:t>
            </w:r>
          </w:p>
        </w:tc>
        <w:tc>
          <w:tcPr>
            <w:tcW w:w="1682" w:type="dxa"/>
          </w:tcPr>
          <w:p w14:paraId="742DAC84" w14:textId="77777777" w:rsidR="00B75A05" w:rsidRPr="00B75A05" w:rsidRDefault="00B75A05" w:rsidP="00B75A05">
            <w:pPr>
              <w:spacing w:line="480" w:lineRule="auto"/>
              <w:jc w:val="both"/>
              <w:rPr>
                <w:rFonts w:ascii="Times New Roman" w:hAnsi="Times New Roman" w:cs="Times New Roman"/>
                <w:b/>
                <w:sz w:val="20"/>
                <w:szCs w:val="20"/>
              </w:rPr>
            </w:pPr>
            <w:r w:rsidRPr="00B75A05">
              <w:rPr>
                <w:rFonts w:ascii="Times New Roman" w:hAnsi="Times New Roman" w:cs="Times New Roman"/>
                <w:b/>
                <w:sz w:val="20"/>
                <w:szCs w:val="20"/>
              </w:rPr>
              <w:t>OD @ 695nm</w:t>
            </w:r>
          </w:p>
        </w:tc>
      </w:tr>
      <w:tr w:rsidR="00B75A05" w:rsidRPr="00B75A05" w14:paraId="202A55BD" w14:textId="77777777" w:rsidTr="00B75A05">
        <w:trPr>
          <w:trHeight w:val="506"/>
        </w:trPr>
        <w:tc>
          <w:tcPr>
            <w:tcW w:w="1682" w:type="dxa"/>
          </w:tcPr>
          <w:p w14:paraId="13B7EFFE" w14:textId="77777777" w:rsidR="00B75A05" w:rsidRPr="00B75A05" w:rsidRDefault="00B75A05" w:rsidP="00B75A05">
            <w:pPr>
              <w:spacing w:line="480" w:lineRule="auto"/>
              <w:jc w:val="both"/>
              <w:rPr>
                <w:rFonts w:ascii="Times New Roman" w:hAnsi="Times New Roman" w:cs="Times New Roman"/>
                <w:sz w:val="20"/>
                <w:szCs w:val="20"/>
              </w:rPr>
            </w:pPr>
            <w:r w:rsidRPr="00B75A05">
              <w:rPr>
                <w:rFonts w:ascii="Times New Roman" w:hAnsi="Times New Roman" w:cs="Times New Roman"/>
                <w:sz w:val="20"/>
                <w:szCs w:val="20"/>
              </w:rPr>
              <w:t>Blank</w:t>
            </w:r>
          </w:p>
        </w:tc>
        <w:tc>
          <w:tcPr>
            <w:tcW w:w="1682" w:type="dxa"/>
          </w:tcPr>
          <w:p w14:paraId="127EA91C" w14:textId="77777777" w:rsidR="00B75A05" w:rsidRPr="00B75A05" w:rsidRDefault="00B75A05" w:rsidP="00B75A05">
            <w:pPr>
              <w:spacing w:line="480" w:lineRule="auto"/>
              <w:jc w:val="both"/>
              <w:rPr>
                <w:rFonts w:ascii="Times New Roman" w:hAnsi="Times New Roman" w:cs="Times New Roman"/>
                <w:sz w:val="20"/>
                <w:szCs w:val="20"/>
              </w:rPr>
            </w:pPr>
            <w:r w:rsidRPr="00B75A05">
              <w:rPr>
                <w:rFonts w:ascii="Times New Roman" w:hAnsi="Times New Roman" w:cs="Times New Roman"/>
                <w:sz w:val="20"/>
                <w:szCs w:val="20"/>
              </w:rPr>
              <w:t>0.0</w:t>
            </w:r>
          </w:p>
        </w:tc>
      </w:tr>
      <w:tr w:rsidR="00B75A05" w:rsidRPr="00B75A05" w14:paraId="3842BEDA" w14:textId="77777777" w:rsidTr="00B75A05">
        <w:trPr>
          <w:trHeight w:val="506"/>
        </w:trPr>
        <w:tc>
          <w:tcPr>
            <w:tcW w:w="1682" w:type="dxa"/>
          </w:tcPr>
          <w:p w14:paraId="132800D7" w14:textId="77777777" w:rsidR="00B75A05" w:rsidRPr="00B75A05" w:rsidRDefault="00B75A05" w:rsidP="00B75A05">
            <w:pPr>
              <w:spacing w:line="480" w:lineRule="auto"/>
              <w:jc w:val="both"/>
              <w:rPr>
                <w:rFonts w:ascii="Times New Roman" w:hAnsi="Times New Roman" w:cs="Times New Roman"/>
                <w:sz w:val="20"/>
                <w:szCs w:val="20"/>
              </w:rPr>
            </w:pPr>
            <w:r w:rsidRPr="00B75A05">
              <w:rPr>
                <w:rFonts w:ascii="Times New Roman" w:hAnsi="Times New Roman" w:cs="Times New Roman"/>
                <w:sz w:val="20"/>
                <w:szCs w:val="20"/>
              </w:rPr>
              <w:t>Aqueous extract</w:t>
            </w:r>
          </w:p>
        </w:tc>
        <w:tc>
          <w:tcPr>
            <w:tcW w:w="1682" w:type="dxa"/>
          </w:tcPr>
          <w:p w14:paraId="00B4EF08" w14:textId="7CA01816" w:rsidR="00B75A05" w:rsidRPr="00B75A05" w:rsidRDefault="00F94CC1" w:rsidP="00B75A05">
            <w:pPr>
              <w:spacing w:line="480" w:lineRule="auto"/>
              <w:jc w:val="both"/>
              <w:rPr>
                <w:rFonts w:ascii="Times New Roman" w:hAnsi="Times New Roman" w:cs="Times New Roman"/>
                <w:sz w:val="20"/>
                <w:szCs w:val="20"/>
              </w:rPr>
            </w:pPr>
            <w:r>
              <w:rPr>
                <w:rFonts w:ascii="Times New Roman" w:hAnsi="Times New Roman" w:cs="Times New Roman"/>
                <w:sz w:val="20"/>
                <w:szCs w:val="20"/>
              </w:rPr>
              <w:t>2</w:t>
            </w:r>
            <w:r w:rsidR="00B75A05" w:rsidRPr="00B75A05">
              <w:rPr>
                <w:rFonts w:ascii="Times New Roman" w:hAnsi="Times New Roman" w:cs="Times New Roman"/>
                <w:sz w:val="20"/>
                <w:szCs w:val="20"/>
              </w:rPr>
              <w:t>.048</w:t>
            </w:r>
          </w:p>
        </w:tc>
      </w:tr>
      <w:tr w:rsidR="00B75A05" w:rsidRPr="00B75A05" w14:paraId="6690159A" w14:textId="77777777" w:rsidTr="00B75A05">
        <w:trPr>
          <w:trHeight w:val="506"/>
        </w:trPr>
        <w:tc>
          <w:tcPr>
            <w:tcW w:w="1682" w:type="dxa"/>
          </w:tcPr>
          <w:p w14:paraId="73A08CD5" w14:textId="77777777" w:rsidR="00B75A05" w:rsidRPr="00B75A05" w:rsidRDefault="00B75A05" w:rsidP="00B75A05">
            <w:pPr>
              <w:spacing w:line="480" w:lineRule="auto"/>
              <w:jc w:val="both"/>
              <w:rPr>
                <w:rFonts w:ascii="Times New Roman" w:hAnsi="Times New Roman" w:cs="Times New Roman"/>
                <w:sz w:val="20"/>
                <w:szCs w:val="20"/>
              </w:rPr>
            </w:pPr>
            <w:r w:rsidRPr="00B75A05">
              <w:rPr>
                <w:rFonts w:ascii="Times New Roman" w:hAnsi="Times New Roman" w:cs="Times New Roman"/>
                <w:sz w:val="20"/>
                <w:szCs w:val="20"/>
              </w:rPr>
              <w:t>Nanoparticles</w:t>
            </w:r>
          </w:p>
        </w:tc>
        <w:tc>
          <w:tcPr>
            <w:tcW w:w="1682" w:type="dxa"/>
          </w:tcPr>
          <w:p w14:paraId="7147B24D" w14:textId="77777777" w:rsidR="00B75A05" w:rsidRPr="00B75A05" w:rsidRDefault="00B75A05" w:rsidP="00B75A05">
            <w:pPr>
              <w:spacing w:line="480" w:lineRule="auto"/>
              <w:jc w:val="both"/>
              <w:rPr>
                <w:rFonts w:ascii="Times New Roman" w:hAnsi="Times New Roman" w:cs="Times New Roman"/>
                <w:sz w:val="20"/>
                <w:szCs w:val="20"/>
              </w:rPr>
            </w:pPr>
            <w:r w:rsidRPr="00B75A05">
              <w:rPr>
                <w:rFonts w:ascii="Times New Roman" w:hAnsi="Times New Roman" w:cs="Times New Roman"/>
                <w:sz w:val="20"/>
                <w:szCs w:val="20"/>
              </w:rPr>
              <w:t>0.996</w:t>
            </w:r>
          </w:p>
        </w:tc>
      </w:tr>
    </w:tbl>
    <w:p w14:paraId="2774E59F" w14:textId="535942D8" w:rsidR="00B75A05" w:rsidRPr="00B75A05" w:rsidRDefault="00B75A05" w:rsidP="00B75A05">
      <w:pPr>
        <w:spacing w:line="480" w:lineRule="auto"/>
        <w:jc w:val="both"/>
        <w:rPr>
          <w:rFonts w:ascii="Times New Roman" w:hAnsi="Times New Roman" w:cs="Times New Roman"/>
          <w:sz w:val="20"/>
          <w:szCs w:val="20"/>
        </w:rPr>
      </w:pPr>
    </w:p>
    <w:p w14:paraId="36BD7B3F" w14:textId="5C8D31D9"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2BE5E2A" w14:textId="540A66DB"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025476BA" w14:textId="28D013FE"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5D66483" w14:textId="0C235B8D" w:rsidR="00A5176B" w:rsidRDefault="00B75A05"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B75A05">
        <w:rPr>
          <w:rFonts w:ascii="Times New Roman" w:eastAsia="Times New Roman" w:hAnsi="Times New Roman" w:cs="Times New Roman"/>
          <w:b/>
          <w:noProof/>
          <w:color w:val="000000"/>
        </w:rPr>
        <mc:AlternateContent>
          <mc:Choice Requires="wps">
            <w:drawing>
              <wp:anchor distT="45720" distB="45720" distL="114300" distR="114300" simplePos="0" relativeHeight="251692032" behindDoc="0" locked="0" layoutInCell="1" allowOverlap="1" wp14:anchorId="3588DB32" wp14:editId="579CA5E9">
                <wp:simplePos x="0" y="0"/>
                <wp:positionH relativeFrom="column">
                  <wp:posOffset>3910965</wp:posOffset>
                </wp:positionH>
                <wp:positionV relativeFrom="paragraph">
                  <wp:posOffset>137795</wp:posOffset>
                </wp:positionV>
                <wp:extent cx="2445385" cy="531495"/>
                <wp:effectExtent l="0" t="0" r="12065"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531495"/>
                        </a:xfrm>
                        <a:prstGeom prst="rect">
                          <a:avLst/>
                        </a:prstGeom>
                        <a:solidFill>
                          <a:srgbClr val="FFFFFF"/>
                        </a:solidFill>
                        <a:ln w="9525">
                          <a:solidFill>
                            <a:schemeClr val="bg1"/>
                          </a:solidFill>
                          <a:miter lim="800000"/>
                          <a:headEnd/>
                          <a:tailEnd/>
                        </a:ln>
                      </wps:spPr>
                      <wps:txbx>
                        <w:txbxContent>
                          <w:p w14:paraId="4100C07A" w14:textId="177ECE5D" w:rsidR="00B75A05" w:rsidRPr="00B75A05" w:rsidRDefault="00B75A05" w:rsidP="00B75A05">
                            <w:pPr>
                              <w:spacing w:line="276" w:lineRule="auto"/>
                              <w:jc w:val="both"/>
                              <w:rPr>
                                <w:rFonts w:ascii="Times New Roman" w:hAnsi="Times New Roman" w:cs="Times New Roman"/>
                                <w:sz w:val="20"/>
                                <w:szCs w:val="20"/>
                              </w:rPr>
                            </w:pPr>
                            <w:r w:rsidRPr="00B75A05">
                              <w:rPr>
                                <w:rFonts w:ascii="Times New Roman" w:eastAsia="Times New Roman" w:hAnsi="Times New Roman" w:cs="Times New Roman"/>
                                <w:b/>
                                <w:color w:val="212121"/>
                                <w:sz w:val="20"/>
                                <w:szCs w:val="20"/>
                              </w:rPr>
                              <w:t xml:space="preserve">Fig </w:t>
                            </w:r>
                            <w:r w:rsidR="003114A7">
                              <w:rPr>
                                <w:rFonts w:ascii="Times New Roman" w:eastAsia="Times New Roman" w:hAnsi="Times New Roman" w:cs="Times New Roman"/>
                                <w:b/>
                                <w:color w:val="212121"/>
                                <w:sz w:val="20"/>
                                <w:szCs w:val="20"/>
                              </w:rPr>
                              <w:t>13</w:t>
                            </w:r>
                            <w:r w:rsidRPr="00B75A05">
                              <w:rPr>
                                <w:rFonts w:ascii="Times New Roman" w:eastAsia="Times New Roman" w:hAnsi="Times New Roman" w:cs="Times New Roman"/>
                                <w:b/>
                                <w:color w:val="212121"/>
                                <w:sz w:val="20"/>
                                <w:szCs w:val="20"/>
                              </w:rPr>
                              <w:t>:</w:t>
                            </w:r>
                            <w:r w:rsidRPr="00B75A05">
                              <w:rPr>
                                <w:rFonts w:ascii="Times New Roman" w:eastAsia="Times New Roman" w:hAnsi="Times New Roman" w:cs="Times New Roman"/>
                                <w:color w:val="212121"/>
                                <w:sz w:val="20"/>
                                <w:szCs w:val="20"/>
                              </w:rPr>
                              <w:t xml:space="preserve"> Antioxidant activity by </w:t>
                            </w:r>
                            <w:proofErr w:type="spellStart"/>
                            <w:r w:rsidRPr="00B75A05">
                              <w:rPr>
                                <w:rFonts w:ascii="Times New Roman" w:eastAsia="Times New Roman" w:hAnsi="Times New Roman" w:cs="Times New Roman"/>
                                <w:color w:val="212121"/>
                                <w:sz w:val="20"/>
                                <w:szCs w:val="20"/>
                              </w:rPr>
                              <w:t>Phosphomolybdenum</w:t>
                            </w:r>
                            <w:proofErr w:type="spellEnd"/>
                            <w:r w:rsidRPr="00B75A05">
                              <w:rPr>
                                <w:rFonts w:ascii="Times New Roman" w:eastAsia="Times New Roman" w:hAnsi="Times New Roman" w:cs="Times New Roman"/>
                                <w:color w:val="212121"/>
                                <w:sz w:val="20"/>
                                <w:szCs w:val="20"/>
                              </w:rPr>
                              <w:t xml:space="preserve"> method </w:t>
                            </w:r>
                          </w:p>
                          <w:p w14:paraId="416B5361" w14:textId="637CACDF" w:rsidR="00B75A05" w:rsidRDefault="00B75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8DB32" id="_x0000_s1106" type="#_x0000_t202" style="position:absolute;margin-left:307.95pt;margin-top:10.85pt;width:192.55pt;height:41.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" strokecolor="white [3212]">
                <v:textbox>
                  <w:txbxContent>
                    <w:p w14:paraId="4100C07A" w14:textId="177ECE5D" w:rsidR="00B75A05" w:rsidRPr="00B75A05" w:rsidRDefault="00B75A05" w:rsidP="00B75A05">
                      <w:pPr>
                        <w:spacing w:line="276" w:lineRule="auto"/>
                        <w:jc w:val="both"/>
                        <w:rPr>
                          <w:rFonts w:ascii="Times New Roman" w:hAnsi="Times New Roman" w:cs="Times New Roman"/>
                          <w:sz w:val="20"/>
                          <w:szCs w:val="20"/>
                        </w:rPr>
                      </w:pPr>
                      <w:r w:rsidRPr="00B75A05">
                        <w:rPr>
                          <w:rFonts w:ascii="Times New Roman" w:eastAsia="Times New Roman" w:hAnsi="Times New Roman" w:cs="Times New Roman"/>
                          <w:b/>
                          <w:color w:val="212121"/>
                          <w:sz w:val="20"/>
                          <w:szCs w:val="20"/>
                        </w:rPr>
                        <w:t xml:space="preserve">Fig </w:t>
                      </w:r>
                      <w:r w:rsidR="003114A7">
                        <w:rPr>
                          <w:rFonts w:ascii="Times New Roman" w:eastAsia="Times New Roman" w:hAnsi="Times New Roman" w:cs="Times New Roman"/>
                          <w:b/>
                          <w:color w:val="212121"/>
                          <w:sz w:val="20"/>
                          <w:szCs w:val="20"/>
                        </w:rPr>
                        <w:t>13</w:t>
                      </w:r>
                      <w:r w:rsidRPr="00B75A05">
                        <w:rPr>
                          <w:rFonts w:ascii="Times New Roman" w:eastAsia="Times New Roman" w:hAnsi="Times New Roman" w:cs="Times New Roman"/>
                          <w:b/>
                          <w:color w:val="212121"/>
                          <w:sz w:val="20"/>
                          <w:szCs w:val="20"/>
                        </w:rPr>
                        <w:t>:</w:t>
                      </w:r>
                      <w:r w:rsidRPr="00B75A05">
                        <w:rPr>
                          <w:rFonts w:ascii="Times New Roman" w:eastAsia="Times New Roman" w:hAnsi="Times New Roman" w:cs="Times New Roman"/>
                          <w:color w:val="212121"/>
                          <w:sz w:val="20"/>
                          <w:szCs w:val="20"/>
                        </w:rPr>
                        <w:t xml:space="preserve"> Antioxidant activity by </w:t>
                      </w:r>
                      <w:proofErr w:type="spellStart"/>
                      <w:r w:rsidRPr="00B75A05">
                        <w:rPr>
                          <w:rFonts w:ascii="Times New Roman" w:eastAsia="Times New Roman" w:hAnsi="Times New Roman" w:cs="Times New Roman"/>
                          <w:color w:val="212121"/>
                          <w:sz w:val="20"/>
                          <w:szCs w:val="20"/>
                        </w:rPr>
                        <w:t>Phosphomolybdenum</w:t>
                      </w:r>
                      <w:proofErr w:type="spellEnd"/>
                      <w:r w:rsidRPr="00B75A05">
                        <w:rPr>
                          <w:rFonts w:ascii="Times New Roman" w:eastAsia="Times New Roman" w:hAnsi="Times New Roman" w:cs="Times New Roman"/>
                          <w:color w:val="212121"/>
                          <w:sz w:val="20"/>
                          <w:szCs w:val="20"/>
                        </w:rPr>
                        <w:t xml:space="preserve"> method </w:t>
                      </w:r>
                    </w:p>
                    <w:p w14:paraId="416B5361" w14:textId="637CACDF" w:rsidR="00B75A05" w:rsidRDefault="00B75A05"/>
                  </w:txbxContent>
                </v:textbox>
                <w10:wrap type="square"/>
              </v:shape>
            </w:pict>
          </mc:Fallback>
        </mc:AlternateContent>
      </w:r>
    </w:p>
    <w:p w14:paraId="6FE4912F" w14:textId="591926D3"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208DE9D" w14:textId="5F3A4944" w:rsidR="00A5176B" w:rsidRDefault="00F94CC1"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48.6% antioxidant activity </w:t>
      </w:r>
    </w:p>
    <w:p w14:paraId="50C45C1D" w14:textId="540C579B"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9C78B42" w14:textId="7097FBDD" w:rsidR="00B75A05" w:rsidRPr="00B75A05" w:rsidRDefault="00B75A05" w:rsidP="00B75A05">
      <w:pPr>
        <w:spacing w:after="118"/>
        <w:jc w:val="both"/>
        <w:rPr>
          <w:rFonts w:ascii="Times New Roman" w:eastAsia="Times New Roman" w:hAnsi="Times New Roman" w:cs="Times New Roman"/>
          <w:b/>
          <w:color w:val="212121"/>
          <w:sz w:val="20"/>
          <w:szCs w:val="20"/>
        </w:rPr>
      </w:pPr>
      <w:r w:rsidRPr="00B75A05">
        <w:rPr>
          <w:rFonts w:ascii="Times New Roman" w:hAnsi="Times New Roman" w:cs="Times New Roman"/>
          <w:sz w:val="20"/>
          <w:szCs w:val="20"/>
        </w:rPr>
        <w:t xml:space="preserve">The synthesized </w:t>
      </w:r>
      <w:proofErr w:type="spellStart"/>
      <w:r w:rsidRPr="00B75A05">
        <w:rPr>
          <w:rFonts w:ascii="Times New Roman" w:hAnsi="Times New Roman" w:cs="Times New Roman"/>
          <w:sz w:val="20"/>
          <w:szCs w:val="20"/>
        </w:rPr>
        <w:t>AgNPs</w:t>
      </w:r>
      <w:proofErr w:type="spellEnd"/>
      <w:r w:rsidRPr="00B75A05">
        <w:rPr>
          <w:rFonts w:ascii="Times New Roman" w:hAnsi="Times New Roman" w:cs="Times New Roman"/>
          <w:sz w:val="20"/>
          <w:szCs w:val="20"/>
        </w:rPr>
        <w:t xml:space="preserve"> also showed antioxidant activity</w:t>
      </w:r>
      <w:r w:rsidR="00F94CC1">
        <w:rPr>
          <w:rFonts w:ascii="Times New Roman" w:hAnsi="Times New Roman" w:cs="Times New Roman"/>
          <w:sz w:val="20"/>
          <w:szCs w:val="20"/>
        </w:rPr>
        <w:t xml:space="preserve"> of </w:t>
      </w:r>
      <w:r w:rsidRPr="00B75A05">
        <w:rPr>
          <w:rFonts w:ascii="Times New Roman" w:hAnsi="Times New Roman" w:cs="Times New Roman"/>
          <w:sz w:val="20"/>
          <w:szCs w:val="20"/>
        </w:rPr>
        <w:t xml:space="preserve"> by H</w:t>
      </w:r>
      <w:r w:rsidRPr="00B75A05">
        <w:rPr>
          <w:rFonts w:ascii="Times New Roman" w:hAnsi="Times New Roman" w:cs="Times New Roman"/>
          <w:sz w:val="20"/>
          <w:szCs w:val="20"/>
          <w:vertAlign w:val="subscript"/>
        </w:rPr>
        <w:t>2</w:t>
      </w:r>
      <w:r w:rsidRPr="00B75A05">
        <w:rPr>
          <w:rFonts w:ascii="Times New Roman" w:hAnsi="Times New Roman" w:cs="Times New Roman"/>
          <w:sz w:val="20"/>
          <w:szCs w:val="20"/>
        </w:rPr>
        <w:t>O</w:t>
      </w:r>
      <w:r w:rsidRPr="00B75A05">
        <w:rPr>
          <w:rFonts w:ascii="Times New Roman" w:hAnsi="Times New Roman" w:cs="Times New Roman"/>
          <w:sz w:val="20"/>
          <w:szCs w:val="20"/>
          <w:vertAlign w:val="subscript"/>
        </w:rPr>
        <w:t>2</w:t>
      </w:r>
      <w:r w:rsidRPr="00B75A05">
        <w:rPr>
          <w:rFonts w:ascii="Times New Roman" w:hAnsi="Times New Roman" w:cs="Times New Roman"/>
          <w:sz w:val="20"/>
          <w:szCs w:val="20"/>
        </w:rPr>
        <w:t xml:space="preserve"> Scavenging method and </w:t>
      </w:r>
      <w:proofErr w:type="spellStart"/>
      <w:r w:rsidRPr="00B75A05">
        <w:rPr>
          <w:rFonts w:ascii="Times New Roman" w:hAnsi="Times New Roman" w:cs="Times New Roman"/>
          <w:sz w:val="20"/>
          <w:szCs w:val="20"/>
        </w:rPr>
        <w:t>Phosphomolybdenum</w:t>
      </w:r>
      <w:proofErr w:type="spellEnd"/>
      <w:r w:rsidRPr="00B75A05">
        <w:rPr>
          <w:rFonts w:ascii="Times New Roman" w:hAnsi="Times New Roman" w:cs="Times New Roman"/>
          <w:sz w:val="20"/>
          <w:szCs w:val="20"/>
        </w:rPr>
        <w:t xml:space="preserve"> method revealed the efficiency of </w:t>
      </w:r>
      <w:proofErr w:type="spellStart"/>
      <w:r w:rsidRPr="00B75A05">
        <w:rPr>
          <w:rFonts w:ascii="Times New Roman" w:hAnsi="Times New Roman" w:cs="Times New Roman"/>
          <w:sz w:val="20"/>
          <w:szCs w:val="20"/>
        </w:rPr>
        <w:t>AgNPs</w:t>
      </w:r>
      <w:proofErr w:type="spellEnd"/>
      <w:r w:rsidRPr="00B75A05">
        <w:rPr>
          <w:rFonts w:ascii="Times New Roman" w:hAnsi="Times New Roman" w:cs="Times New Roman"/>
          <w:sz w:val="20"/>
          <w:szCs w:val="20"/>
        </w:rPr>
        <w:t xml:space="preserve"> as a source of good antioxidant and to combat the free radicals that are the potent cause of oxidative stress.</w:t>
      </w:r>
    </w:p>
    <w:p w14:paraId="4EB0B592" w14:textId="7AF0C2A4" w:rsidR="00E446C9" w:rsidRPr="00884FFE" w:rsidRDefault="00E446C9" w:rsidP="00E446C9">
      <w:pPr>
        <w:spacing w:after="118"/>
        <w:ind w:hanging="10"/>
        <w:jc w:val="both"/>
        <w:rPr>
          <w:rFonts w:ascii="Times New Roman" w:hAnsi="Times New Roman" w:cs="Times New Roman"/>
          <w:sz w:val="20"/>
          <w:szCs w:val="20"/>
        </w:rPr>
      </w:pPr>
      <w:r w:rsidRPr="00884FFE">
        <w:rPr>
          <w:rFonts w:ascii="Times New Roman" w:eastAsia="Times New Roman" w:hAnsi="Times New Roman" w:cs="Times New Roman"/>
          <w:b/>
          <w:color w:val="212121"/>
          <w:sz w:val="20"/>
          <w:szCs w:val="20"/>
        </w:rPr>
        <w:t>5.5DNA Barcoding:</w:t>
      </w:r>
      <w:r w:rsidRPr="00884FFE">
        <w:rPr>
          <w:rFonts w:ascii="Times New Roman" w:hAnsi="Times New Roman" w:cs="Times New Roman"/>
          <w:b/>
          <w:bCs/>
          <w:sz w:val="20"/>
          <w:szCs w:val="20"/>
          <w:lang w:val="en-IN"/>
        </w:rPr>
        <w:t xml:space="preserve"> Molecular identification</w:t>
      </w:r>
      <w:r w:rsidRPr="00884FFE">
        <w:rPr>
          <w:rFonts w:ascii="Times New Roman" w:eastAsia="Times New Roman" w:hAnsi="Times New Roman" w:cs="Times New Roman"/>
          <w:b/>
          <w:color w:val="212121"/>
          <w:sz w:val="20"/>
          <w:szCs w:val="20"/>
        </w:rPr>
        <w:t xml:space="preserve"> </w:t>
      </w:r>
    </w:p>
    <w:p w14:paraId="027D0A75" w14:textId="2D009E1F" w:rsidR="00A5176B" w:rsidRPr="00E446C9" w:rsidRDefault="00E446C9" w:rsidP="00E446C9">
      <w:pPr>
        <w:spacing w:line="276" w:lineRule="auto"/>
        <w:jc w:val="both"/>
        <w:rPr>
          <w:rFonts w:ascii="Times New Roman" w:eastAsia="Times New Roman" w:hAnsi="Times New Roman" w:cs="Times New Roman"/>
          <w:sz w:val="20"/>
          <w:szCs w:val="20"/>
        </w:rPr>
      </w:pPr>
      <w:r w:rsidRPr="00884FFE">
        <w:rPr>
          <w:rFonts w:ascii="Times New Roman" w:eastAsia="Times New Roman" w:hAnsi="Times New Roman" w:cs="Times New Roman"/>
          <w:sz w:val="20"/>
          <w:szCs w:val="20"/>
        </w:rPr>
        <w:t>The DNA band pattern captured was analyzed using a standard ladder (100bp). As shown in Fig-23, the resulting sequence was subjected to Sanger sequencing and was viewed with the Finch TV tool, which depicts electropherogram peaks. After BLAST, we identified a similar sequence by analyzing the similarity percentage and E value.</w:t>
      </w:r>
      <w:r>
        <w:rPr>
          <w:rFonts w:ascii="Times New Roman" w:eastAsia="Times New Roman" w:hAnsi="Times New Roman" w:cs="Times New Roman"/>
          <w:sz w:val="20"/>
          <w:szCs w:val="20"/>
        </w:rPr>
        <w:t xml:space="preserve"> </w:t>
      </w:r>
    </w:p>
    <w:p w14:paraId="4A04A3BB" w14:textId="66B5680E" w:rsidR="00A5176B" w:rsidRPr="00E446C9" w:rsidRDefault="00E446C9" w:rsidP="00E446C9">
      <w:pPr>
        <w:spacing w:after="254" w:line="276" w:lineRule="auto"/>
        <w:jc w:val="both"/>
        <w:rPr>
          <w:rFonts w:ascii="Times New Roman" w:hAnsi="Times New Roman" w:cs="Times New Roman"/>
          <w:b/>
          <w:bCs/>
          <w:sz w:val="24"/>
          <w:szCs w:val="24"/>
          <w:lang w:bidi="hi-IN"/>
        </w:rPr>
      </w:pPr>
      <w:r w:rsidRPr="00E310EE">
        <w:rPr>
          <w:rFonts w:ascii="Times New Roman" w:hAnsi="Times New Roman" w:cs="Times New Roman"/>
          <w:b/>
          <w:bCs/>
          <w:sz w:val="24"/>
          <w:szCs w:val="24"/>
          <w:lang w:bidi="hi-IN"/>
        </w:rPr>
        <w:t>a)</w:t>
      </w:r>
      <w:r w:rsidRPr="00E310EE">
        <w:rPr>
          <w:rFonts w:ascii="Times New Roman" w:eastAsia="Times New Roman" w:hAnsi="Times New Roman" w:cs="Times New Roman"/>
          <w:i/>
          <w:sz w:val="24"/>
          <w:szCs w:val="24"/>
          <w:lang w:bidi="hi-IN"/>
        </w:rPr>
        <w:t xml:space="preserve"> Aspergillus </w:t>
      </w:r>
      <w:r w:rsidRPr="009D344D">
        <w:rPr>
          <w:rFonts w:ascii="Times New Roman" w:hAnsi="Times New Roman" w:cs="Times New Roman"/>
          <w:i/>
          <w:sz w:val="24"/>
          <w:szCs w:val="24"/>
        </w:rPr>
        <w:t>tubingensis</w:t>
      </w:r>
      <w:r w:rsidRPr="00E310EE">
        <w:rPr>
          <w:rFonts w:ascii="Times New Roman" w:hAnsi="Times New Roman" w:cs="Times New Roman"/>
          <w:noProof/>
        </w:rPr>
        <w:drawing>
          <wp:anchor distT="0" distB="0" distL="114300" distR="114300" simplePos="0" relativeHeight="251694080" behindDoc="1" locked="0" layoutInCell="1" allowOverlap="1" wp14:anchorId="3C88C2BF" wp14:editId="61B4F95A">
            <wp:simplePos x="0" y="0"/>
            <wp:positionH relativeFrom="column">
              <wp:posOffset>337185</wp:posOffset>
            </wp:positionH>
            <wp:positionV relativeFrom="paragraph">
              <wp:posOffset>209137</wp:posOffset>
            </wp:positionV>
            <wp:extent cx="956930" cy="1690370"/>
            <wp:effectExtent l="0" t="0" r="0" b="5080"/>
            <wp:wrapNone/>
            <wp:docPr id="1941264663" name="Picture 10" descr="Description: H:\Prakash 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64663" name="Picture 3" descr="Description: H:\Prakash DNA.JPG"/>
                    <pic:cNvPicPr>
                      <a:picLocks noChangeAspect="1" noChangeArrowheads="1"/>
                    </pic:cNvPicPr>
                  </pic:nvPicPr>
                  <pic:blipFill>
                    <a:blip r:embed="rId29" cstate="print">
                      <a:extLst>
                        <a:ext uri="{28A0092B-C50C-407E-A947-70E740481C1C}">
                          <a14:useLocalDpi xmlns:a14="http://schemas.microsoft.com/office/drawing/2010/main" val="0"/>
                        </a:ext>
                      </a:extLst>
                    </a:blip>
                    <a:srcRect l="45387" t="35661" r="49431" b="49104"/>
                    <a:stretch>
                      <a:fillRect/>
                    </a:stretch>
                  </pic:blipFill>
                  <pic:spPr bwMode="auto">
                    <a:xfrm>
                      <a:off x="0" y="0"/>
                      <a:ext cx="95693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A47C2" w14:textId="1703EC06" w:rsidR="00A5176B"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310EE">
        <w:rPr>
          <w:rFonts w:ascii="Times New Roman" w:hAnsi="Times New Roman" w:cs="Times New Roman"/>
          <w:noProof/>
        </w:rPr>
        <w:drawing>
          <wp:anchor distT="0" distB="0" distL="114300" distR="114300" simplePos="0" relativeHeight="251698176" behindDoc="1" locked="0" layoutInCell="1" allowOverlap="1" wp14:anchorId="746578E1" wp14:editId="0158E5F9">
            <wp:simplePos x="0" y="0"/>
            <wp:positionH relativeFrom="column">
              <wp:posOffset>3953510</wp:posOffset>
            </wp:positionH>
            <wp:positionV relativeFrom="paragraph">
              <wp:posOffset>11430</wp:posOffset>
            </wp:positionV>
            <wp:extent cx="1459230" cy="1403350"/>
            <wp:effectExtent l="0" t="0" r="7620" b="6350"/>
            <wp:wrapNone/>
            <wp:docPr id="1324746864" name="Picture 11" descr="Description: H:\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46864" name="Picture 4" descr="Description: H:\ITS.JPG"/>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l="34081" t="36658" r="59451" b="53104"/>
                    <a:stretch>
                      <a:fillRect/>
                    </a:stretch>
                  </pic:blipFill>
                  <pic:spPr bwMode="auto">
                    <a:xfrm flipV="1">
                      <a:off x="0" y="0"/>
                      <a:ext cx="1459230" cy="1403350"/>
                    </a:xfrm>
                    <a:prstGeom prst="rect">
                      <a:avLst/>
                    </a:prstGeom>
                    <a:noFill/>
                    <a:ln>
                      <a:noFill/>
                    </a:ln>
                  </pic:spPr>
                </pic:pic>
              </a:graphicData>
            </a:graphic>
            <wp14:sizeRelV relativeFrom="margin">
              <wp14:pctHeight>0</wp14:pctHeight>
            </wp14:sizeRelV>
          </wp:anchor>
        </w:drawing>
      </w:r>
    </w:p>
    <w:p w14:paraId="7A56EA67" w14:textId="59687AB2"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D73E12D" w14:textId="50E86D8C"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A52F0B6" w14:textId="19B97F39"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6118022" w14:textId="16DAD029" w:rsidR="00A5176B" w:rsidRDefault="00A5176B"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E0A8838" w14:textId="019F9CB5"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8077324" w14:textId="32E6186F"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143545A" w14:textId="4E3A7231"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446C9">
        <w:rPr>
          <w:rFonts w:ascii="Times New Roman" w:eastAsia="Times New Roman" w:hAnsi="Times New Roman" w:cs="Times New Roman"/>
          <w:b/>
          <w:noProof/>
          <w:color w:val="000000"/>
        </w:rPr>
        <mc:AlternateContent>
          <mc:Choice Requires="wps">
            <w:drawing>
              <wp:anchor distT="45720" distB="45720" distL="114300" distR="114300" simplePos="0" relativeHeight="251700224" behindDoc="0" locked="0" layoutInCell="1" allowOverlap="1" wp14:anchorId="71CA930C" wp14:editId="0F11284C">
                <wp:simplePos x="0" y="0"/>
                <wp:positionH relativeFrom="column">
                  <wp:posOffset>3612722</wp:posOffset>
                </wp:positionH>
                <wp:positionV relativeFrom="paragraph">
                  <wp:posOffset>44656</wp:posOffset>
                </wp:positionV>
                <wp:extent cx="2360295" cy="424815"/>
                <wp:effectExtent l="0" t="0" r="190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424815"/>
                        </a:xfrm>
                        <a:prstGeom prst="rect">
                          <a:avLst/>
                        </a:prstGeom>
                        <a:solidFill>
                          <a:srgbClr val="FFFFFF"/>
                        </a:solidFill>
                        <a:ln w="9525">
                          <a:noFill/>
                          <a:miter lim="800000"/>
                          <a:headEnd/>
                          <a:tailEnd/>
                        </a:ln>
                      </wps:spPr>
                      <wps:txbx>
                        <w:txbxContent>
                          <w:p w14:paraId="2FC04EA8" w14:textId="0B01BDF8"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 xml:space="preserve">Fig </w:t>
                            </w:r>
                            <w:r w:rsidR="003114A7">
                              <w:rPr>
                                <w:rFonts w:ascii="Times New Roman" w:hAnsi="Times New Roman" w:cs="Times New Roman"/>
                                <w:b/>
                                <w:bCs/>
                                <w:sz w:val="20"/>
                                <w:szCs w:val="20"/>
                                <w:lang w:bidi="hi-IN"/>
                              </w:rPr>
                              <w:t>15</w:t>
                            </w:r>
                            <w:r w:rsidRPr="00E446C9">
                              <w:rPr>
                                <w:rFonts w:ascii="Times New Roman" w:hAnsi="Times New Roman" w:cs="Times New Roman"/>
                                <w:b/>
                                <w:bCs/>
                                <w:sz w:val="20"/>
                                <w:szCs w:val="20"/>
                                <w:lang w:bidi="hi-IN"/>
                              </w:rPr>
                              <w:t>: ITS gene (600bp) amplified from fungus, compared with 1000bp ladder</w:t>
                            </w:r>
                          </w:p>
                          <w:p w14:paraId="639B78A1" w14:textId="4DA0E00E" w:rsidR="00E446C9" w:rsidRDefault="00E44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A930C" id="_x0000_s1107" type="#_x0000_t202" style="position:absolute;margin-left:284.45pt;margin-top:3.5pt;width:185.85pt;height:33.4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" stroked="f">
                <v:textbox>
                  <w:txbxContent>
                    <w:p w14:paraId="2FC04EA8" w14:textId="0B01BDF8"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 xml:space="preserve">Fig </w:t>
                      </w:r>
                      <w:r w:rsidR="003114A7">
                        <w:rPr>
                          <w:rFonts w:ascii="Times New Roman" w:hAnsi="Times New Roman" w:cs="Times New Roman"/>
                          <w:b/>
                          <w:bCs/>
                          <w:sz w:val="20"/>
                          <w:szCs w:val="20"/>
                          <w:lang w:bidi="hi-IN"/>
                        </w:rPr>
                        <w:t>15</w:t>
                      </w:r>
                      <w:r w:rsidRPr="00E446C9">
                        <w:rPr>
                          <w:rFonts w:ascii="Times New Roman" w:hAnsi="Times New Roman" w:cs="Times New Roman"/>
                          <w:b/>
                          <w:bCs/>
                          <w:sz w:val="20"/>
                          <w:szCs w:val="20"/>
                          <w:lang w:bidi="hi-IN"/>
                        </w:rPr>
                        <w:t>: ITS gene (600bp) amplified from fungus, compared with 1000bp ladder</w:t>
                      </w:r>
                    </w:p>
                    <w:p w14:paraId="639B78A1" w14:textId="4DA0E00E" w:rsidR="00E446C9" w:rsidRDefault="00E446C9"/>
                  </w:txbxContent>
                </v:textbox>
                <w10:wrap type="square"/>
              </v:shape>
            </w:pict>
          </mc:Fallback>
        </mc:AlternateContent>
      </w:r>
      <w:r w:rsidRPr="00E446C9">
        <w:rPr>
          <w:rFonts w:ascii="Times New Roman" w:eastAsia="Times New Roman" w:hAnsi="Times New Roman" w:cs="Times New Roman"/>
          <w:noProof/>
          <w:sz w:val="20"/>
          <w:szCs w:val="20"/>
        </w:rPr>
        <mc:AlternateContent>
          <mc:Choice Requires="wps">
            <w:drawing>
              <wp:anchor distT="45720" distB="45720" distL="114300" distR="114300" simplePos="0" relativeHeight="251696128" behindDoc="0" locked="0" layoutInCell="1" allowOverlap="1" wp14:anchorId="7C36BCE4" wp14:editId="3828F18A">
                <wp:simplePos x="0" y="0"/>
                <wp:positionH relativeFrom="margin">
                  <wp:align>left</wp:align>
                </wp:positionH>
                <wp:positionV relativeFrom="paragraph">
                  <wp:posOffset>40566</wp:posOffset>
                </wp:positionV>
                <wp:extent cx="2179320" cy="49911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99110"/>
                        </a:xfrm>
                        <a:prstGeom prst="rect">
                          <a:avLst/>
                        </a:prstGeom>
                        <a:solidFill>
                          <a:srgbClr val="FFFFFF"/>
                        </a:solidFill>
                        <a:ln w="9525">
                          <a:noFill/>
                          <a:miter lim="800000"/>
                          <a:headEnd/>
                          <a:tailEnd/>
                        </a:ln>
                      </wps:spPr>
                      <wps:txbx>
                        <w:txbxContent>
                          <w:p w14:paraId="05F22085" w14:textId="502AD919"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Fig</w:t>
                            </w:r>
                            <w:r w:rsidR="003114A7">
                              <w:rPr>
                                <w:rFonts w:ascii="Times New Roman" w:hAnsi="Times New Roman" w:cs="Times New Roman"/>
                                <w:b/>
                                <w:bCs/>
                                <w:sz w:val="20"/>
                                <w:szCs w:val="20"/>
                                <w:lang w:bidi="hi-IN"/>
                              </w:rPr>
                              <w:t>14</w:t>
                            </w:r>
                            <w:r w:rsidRPr="00E446C9">
                              <w:rPr>
                                <w:rFonts w:ascii="Times New Roman" w:hAnsi="Times New Roman" w:cs="Times New Roman"/>
                                <w:b/>
                                <w:bCs/>
                                <w:sz w:val="20"/>
                                <w:szCs w:val="20"/>
                                <w:lang w:bidi="hi-IN"/>
                              </w:rPr>
                              <w:t>: Genomic DNA isolated from fungus, compared with 100bp ladder</w:t>
                            </w:r>
                          </w:p>
                          <w:p w14:paraId="4C6E63C4" w14:textId="5CD9452E" w:rsidR="00E446C9" w:rsidRDefault="00E44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6BCE4" id="_x0000_s1108" type="#_x0000_t202" style="position:absolute;margin-left:0;margin-top:3.2pt;width:171.6pt;height:39.3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" stroked="f">
                <v:textbox>
                  <w:txbxContent>
                    <w:p w14:paraId="05F22085" w14:textId="502AD919"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Fig</w:t>
                      </w:r>
                      <w:r w:rsidR="003114A7">
                        <w:rPr>
                          <w:rFonts w:ascii="Times New Roman" w:hAnsi="Times New Roman" w:cs="Times New Roman"/>
                          <w:b/>
                          <w:bCs/>
                          <w:sz w:val="20"/>
                          <w:szCs w:val="20"/>
                          <w:lang w:bidi="hi-IN"/>
                        </w:rPr>
                        <w:t>14</w:t>
                      </w:r>
                      <w:r w:rsidRPr="00E446C9">
                        <w:rPr>
                          <w:rFonts w:ascii="Times New Roman" w:hAnsi="Times New Roman" w:cs="Times New Roman"/>
                          <w:b/>
                          <w:bCs/>
                          <w:sz w:val="20"/>
                          <w:szCs w:val="20"/>
                          <w:lang w:bidi="hi-IN"/>
                        </w:rPr>
                        <w:t>: Genomic DNA isolated from fungus, compared with 100bp ladder</w:t>
                      </w:r>
                    </w:p>
                    <w:p w14:paraId="4C6E63C4" w14:textId="5CD9452E" w:rsidR="00E446C9" w:rsidRDefault="00E446C9"/>
                  </w:txbxContent>
                </v:textbox>
                <w10:wrap type="square" anchorx="margin"/>
              </v:shape>
            </w:pict>
          </mc:Fallback>
        </mc:AlternateContent>
      </w:r>
    </w:p>
    <w:p w14:paraId="2CD8BA30" w14:textId="0EDB9B28"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732ED56" w14:textId="6370813F"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310EE">
        <w:rPr>
          <w:rFonts w:ascii="Times New Roman" w:hAnsi="Times New Roman" w:cs="Times New Roman"/>
          <w:noProof/>
        </w:rPr>
        <w:drawing>
          <wp:anchor distT="0" distB="0" distL="114300" distR="114300" simplePos="0" relativeHeight="251701248" behindDoc="1" locked="0" layoutInCell="1" allowOverlap="1" wp14:anchorId="65679E99" wp14:editId="06512317">
            <wp:simplePos x="0" y="0"/>
            <wp:positionH relativeFrom="column">
              <wp:posOffset>125745</wp:posOffset>
            </wp:positionH>
            <wp:positionV relativeFrom="paragraph">
              <wp:posOffset>74147</wp:posOffset>
            </wp:positionV>
            <wp:extent cx="6018028" cy="2254250"/>
            <wp:effectExtent l="0" t="0" r="1905" b="0"/>
            <wp:wrapNone/>
            <wp:docPr id="1033548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48538" name="Picture 1"/>
                    <pic:cNvPicPr>
                      <a:picLocks noChangeAspect="1" noChangeArrowheads="1"/>
                    </pic:cNvPicPr>
                  </pic:nvPicPr>
                  <pic:blipFill>
                    <a:blip r:embed="rId31">
                      <a:extLst>
                        <a:ext uri="{28A0092B-C50C-407E-A947-70E740481C1C}">
                          <a14:useLocalDpi xmlns:a14="http://schemas.microsoft.com/office/drawing/2010/main" val="0"/>
                        </a:ext>
                      </a:extLst>
                    </a:blip>
                    <a:srcRect l="3255" t="15062" b="14557"/>
                    <a:stretch>
                      <a:fillRect/>
                    </a:stretch>
                  </pic:blipFill>
                  <pic:spPr bwMode="auto">
                    <a:xfrm>
                      <a:off x="0" y="0"/>
                      <a:ext cx="6018028" cy="225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3BEAB" w14:textId="1F96873B"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CCEA57E" w14:textId="15CDF14E"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7C24F39" w14:textId="04661B12"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C294174" w14:textId="35C0D6A8"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1F7CADD" w14:textId="5A2E6656"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118DA38" w14:textId="71785C2D"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1750F47" w14:textId="72D7E40B"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F545E40" w14:textId="42B09896"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0BDA9C72" w14:textId="5CB06EBF"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7956B1A" w14:textId="3A3ABCDB"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A6BF380" w14:textId="458D36FF"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Pr>
          <w:rFonts w:ascii="Times New Roman" w:eastAsia="Times New Roman" w:hAnsi="Times New Roman" w:cs="Times New Roman"/>
          <w:b/>
          <w:sz w:val="20"/>
          <w:szCs w:val="20"/>
        </w:rPr>
        <w:t xml:space="preserve">               </w:t>
      </w:r>
      <w:r w:rsidRPr="00BB518E">
        <w:rPr>
          <w:rFonts w:ascii="Times New Roman" w:eastAsia="Times New Roman" w:hAnsi="Times New Roman" w:cs="Times New Roman"/>
          <w:b/>
          <w:sz w:val="20"/>
          <w:szCs w:val="20"/>
        </w:rPr>
        <w:t xml:space="preserve">Fig </w:t>
      </w:r>
      <w:r w:rsidR="003114A7">
        <w:rPr>
          <w:rFonts w:ascii="Times New Roman" w:eastAsia="Times New Roman" w:hAnsi="Times New Roman" w:cs="Times New Roman"/>
          <w:b/>
          <w:sz w:val="20"/>
          <w:szCs w:val="20"/>
        </w:rPr>
        <w:t>16</w:t>
      </w:r>
      <w:r w:rsidRPr="00BB518E">
        <w:rPr>
          <w:rFonts w:ascii="Times New Roman" w:eastAsia="Times New Roman" w:hAnsi="Times New Roman" w:cs="Times New Roman"/>
          <w:sz w:val="20"/>
          <w:szCs w:val="20"/>
        </w:rPr>
        <w:t>: Sanger sequence was viewed with the Finch TV tool, which depicts Electropherogram peaks</w:t>
      </w:r>
    </w:p>
    <w:p w14:paraId="1A9330BC" w14:textId="77777777" w:rsidR="00E446C9" w:rsidRPr="00BB518E" w:rsidRDefault="00E446C9" w:rsidP="00E446C9">
      <w:pPr>
        <w:pStyle w:val="ListParagraph"/>
        <w:ind w:left="0"/>
        <w:jc w:val="both"/>
        <w:rPr>
          <w:rFonts w:ascii="Times New Roman" w:hAnsi="Times New Roman" w:cs="Times New Roman"/>
          <w:b/>
          <w:bCs/>
          <w:sz w:val="20"/>
          <w:szCs w:val="20"/>
        </w:rPr>
      </w:pPr>
      <w:r w:rsidRPr="00BB518E">
        <w:rPr>
          <w:rFonts w:ascii="Times New Roman" w:hAnsi="Times New Roman" w:cs="Times New Roman"/>
          <w:b/>
          <w:bCs/>
          <w:sz w:val="20"/>
          <w:szCs w:val="20"/>
        </w:rPr>
        <w:lastRenderedPageBreak/>
        <w:t xml:space="preserve">Fungal </w:t>
      </w:r>
      <w:proofErr w:type="spellStart"/>
      <w:r w:rsidRPr="00BB518E">
        <w:rPr>
          <w:rFonts w:ascii="Times New Roman" w:hAnsi="Times New Roman" w:cs="Times New Roman"/>
          <w:b/>
          <w:bCs/>
          <w:sz w:val="20"/>
          <w:szCs w:val="20"/>
        </w:rPr>
        <w:t>fasta</w:t>
      </w:r>
      <w:proofErr w:type="spellEnd"/>
      <w:r w:rsidRPr="00BB518E">
        <w:rPr>
          <w:rFonts w:ascii="Times New Roman" w:hAnsi="Times New Roman" w:cs="Times New Roman"/>
          <w:b/>
          <w:bCs/>
          <w:sz w:val="20"/>
          <w:szCs w:val="20"/>
        </w:rPr>
        <w:t xml:space="preserve"> sequences:</w:t>
      </w:r>
    </w:p>
    <w:p w14:paraId="1BC16042" w14:textId="77777777" w:rsidR="00E446C9" w:rsidRPr="00BB518E" w:rsidRDefault="00E446C9" w:rsidP="00E446C9">
      <w:pPr>
        <w:pStyle w:val="ListParagraph"/>
        <w:ind w:left="0"/>
        <w:jc w:val="both"/>
        <w:rPr>
          <w:rFonts w:ascii="Times New Roman" w:hAnsi="Times New Roman" w:cs="Times New Roman"/>
          <w:b/>
          <w:bCs/>
          <w:sz w:val="20"/>
          <w:szCs w:val="20"/>
        </w:rPr>
      </w:pPr>
    </w:p>
    <w:p w14:paraId="64969426" w14:textId="77777777" w:rsidR="00E446C9" w:rsidRPr="00BB518E" w:rsidRDefault="00E446C9" w:rsidP="00E446C9">
      <w:pPr>
        <w:pStyle w:val="ListParagraph"/>
        <w:spacing w:line="276" w:lineRule="auto"/>
        <w:ind w:left="0"/>
        <w:jc w:val="both"/>
        <w:rPr>
          <w:rFonts w:ascii="Times New Roman" w:hAnsi="Times New Roman" w:cs="Times New Roman"/>
          <w:b/>
          <w:bCs/>
          <w:sz w:val="20"/>
          <w:szCs w:val="20"/>
        </w:rPr>
      </w:pPr>
      <w:r w:rsidRPr="00BB518E">
        <w:rPr>
          <w:rFonts w:ascii="Times New Roman" w:hAnsi="Times New Roman" w:cs="Times New Roman"/>
          <w:b/>
          <w:bCs/>
          <w:sz w:val="20"/>
          <w:szCs w:val="20"/>
        </w:rPr>
        <w:t>&gt;MFB_ITS</w:t>
      </w:r>
    </w:p>
    <w:p w14:paraId="450D6713" w14:textId="6211BF10" w:rsidR="00E446C9" w:rsidRPr="00E446C9" w:rsidRDefault="00E446C9" w:rsidP="00E446C9">
      <w:pPr>
        <w:pStyle w:val="ListParagraph"/>
        <w:spacing w:line="276" w:lineRule="auto"/>
        <w:ind w:left="0"/>
        <w:jc w:val="both"/>
        <w:rPr>
          <w:rFonts w:ascii="Times New Roman" w:hAnsi="Times New Roman" w:cs="Times New Roman"/>
          <w:b/>
          <w:bCs/>
          <w:sz w:val="20"/>
          <w:szCs w:val="20"/>
        </w:rPr>
      </w:pPr>
      <w:r w:rsidRPr="00BB518E">
        <w:rPr>
          <w:rFonts w:ascii="Times New Roman" w:hAnsi="Times New Roman" w:cs="Times New Roman"/>
          <w:b/>
          <w:bCs/>
          <w:sz w:val="20"/>
          <w:szCs w:val="20"/>
        </w:rPr>
        <w:t>ACGATCGATCATAACGTAACGAATTGTTCCGGTCCTTACCTCTATCCGAGGTCAACCTGGAAAAAATGGTTGGAAAACGTCGGCAGGCGCCGTTTCAATCCTACAGAGCATGTGACAAAGCCCCATACGCTCGAGGATCGGACGCGGTGCCGCCGCTGCCTTTCGGGCCCGTCCCCCCGGAGAGGGGGACGGCGACCCAACACACAAGCCGGGCTTGAGGGCAGCAATGACGCTCGGACAGGCATGCCCCCCGGAATACCAGGGGGCGCAATGTGCGTTCAAAGACTCGATGATTCACTGAATTCTGCAATTCACATTAGTTATCGCATTTCGCTGCGTTCTGCTTCATCGATGCCGGAACCAAGAGATCCATTGTTGAAAGTTTTAACTGATTGCATTCAATCAACTCAGACTGCACGGTTTCAGAACAGAGATCGTGTGGGGGTCTCCACACGTACGA</w:t>
      </w:r>
    </w:p>
    <w:p w14:paraId="2E382E87" w14:textId="77777777" w:rsidR="00E446C9" w:rsidRPr="00BB518E" w:rsidRDefault="00E446C9" w:rsidP="00E446C9">
      <w:pPr>
        <w:spacing w:line="276" w:lineRule="auto"/>
        <w:jc w:val="both"/>
        <w:rPr>
          <w:rFonts w:ascii="Times New Roman" w:hAnsi="Times New Roman" w:cs="Times New Roman"/>
          <w:sz w:val="20"/>
          <w:szCs w:val="20"/>
        </w:rPr>
      </w:pPr>
      <w:r w:rsidRPr="00BB518E">
        <w:rPr>
          <w:rFonts w:ascii="Times New Roman" w:hAnsi="Times New Roman" w:cs="Times New Roman"/>
          <w:b/>
          <w:bCs/>
          <w:sz w:val="20"/>
          <w:szCs w:val="20"/>
        </w:rPr>
        <w:t xml:space="preserve">Hit: </w:t>
      </w:r>
      <w:bookmarkStart w:id="2" w:name="_Hlk175123687"/>
      <w:r w:rsidRPr="00BB518E">
        <w:rPr>
          <w:rFonts w:ascii="Times New Roman" w:hAnsi="Times New Roman" w:cs="Times New Roman"/>
          <w:b/>
          <w:bCs/>
          <w:i/>
          <w:sz w:val="20"/>
          <w:szCs w:val="20"/>
        </w:rPr>
        <w:t>Aspergillus tubingensis</w:t>
      </w:r>
      <w:r w:rsidRPr="00BB518E">
        <w:rPr>
          <w:rFonts w:ascii="Times New Roman" w:hAnsi="Times New Roman" w:cs="Times New Roman"/>
          <w:b/>
          <w:bCs/>
          <w:sz w:val="20"/>
          <w:szCs w:val="20"/>
        </w:rPr>
        <w:t xml:space="preserve"> </w:t>
      </w:r>
      <w:bookmarkEnd w:id="2"/>
      <w:r w:rsidRPr="00BB518E">
        <w:rPr>
          <w:rFonts w:ascii="Times New Roman" w:hAnsi="Times New Roman" w:cs="Times New Roman"/>
          <w:b/>
          <w:bCs/>
          <w:sz w:val="20"/>
          <w:szCs w:val="20"/>
        </w:rPr>
        <w:t>strain wxm77 18S ribosomal RNA gene, partial sequence; internal transcribed spacer</w:t>
      </w:r>
    </w:p>
    <w:p w14:paraId="3C5DB6BA" w14:textId="77777777" w:rsidR="00E446C9" w:rsidRPr="00BB518E" w:rsidRDefault="00E446C9" w:rsidP="00E446C9">
      <w:pPr>
        <w:pStyle w:val="ListParagraph"/>
        <w:spacing w:line="276" w:lineRule="auto"/>
        <w:ind w:left="0"/>
        <w:jc w:val="both"/>
        <w:rPr>
          <w:rFonts w:ascii="Times New Roman" w:hAnsi="Times New Roman" w:cs="Times New Roman"/>
          <w:bCs/>
          <w:sz w:val="20"/>
          <w:szCs w:val="20"/>
        </w:rPr>
      </w:pPr>
      <w:r w:rsidRPr="00BB518E">
        <w:rPr>
          <w:rFonts w:ascii="Times New Roman" w:hAnsi="Times New Roman" w:cs="Times New Roman"/>
          <w:b/>
          <w:bCs/>
          <w:sz w:val="20"/>
          <w:szCs w:val="20"/>
        </w:rPr>
        <w:t xml:space="preserve">Percent identity: </w:t>
      </w:r>
      <w:r w:rsidRPr="00BB518E">
        <w:rPr>
          <w:rFonts w:ascii="Times New Roman" w:hAnsi="Times New Roman" w:cs="Times New Roman"/>
          <w:bCs/>
          <w:sz w:val="20"/>
          <w:szCs w:val="20"/>
        </w:rPr>
        <w:t>96</w:t>
      </w:r>
      <w:r w:rsidRPr="00BB518E">
        <w:rPr>
          <w:rFonts w:ascii="Times New Roman" w:hAnsi="Times New Roman" w:cs="Times New Roman"/>
          <w:sz w:val="20"/>
          <w:szCs w:val="20"/>
        </w:rPr>
        <w:t>.88</w:t>
      </w:r>
      <w:r w:rsidRPr="00BB518E">
        <w:rPr>
          <w:rFonts w:ascii="Times New Roman" w:hAnsi="Times New Roman" w:cs="Times New Roman"/>
          <w:bCs/>
          <w:sz w:val="20"/>
          <w:szCs w:val="20"/>
        </w:rPr>
        <w:t>%</w:t>
      </w:r>
    </w:p>
    <w:p w14:paraId="7237D48F" w14:textId="77777777" w:rsidR="00E446C9" w:rsidRPr="00BB518E" w:rsidRDefault="00E446C9" w:rsidP="00E446C9">
      <w:pPr>
        <w:pStyle w:val="ListParagraph"/>
        <w:spacing w:line="276" w:lineRule="auto"/>
        <w:ind w:left="0"/>
        <w:jc w:val="both"/>
        <w:rPr>
          <w:rFonts w:ascii="Times New Roman" w:hAnsi="Times New Roman" w:cs="Times New Roman"/>
          <w:bCs/>
          <w:sz w:val="20"/>
          <w:szCs w:val="20"/>
        </w:rPr>
      </w:pPr>
      <w:r w:rsidRPr="00BB518E">
        <w:rPr>
          <w:rFonts w:ascii="Times New Roman" w:hAnsi="Times New Roman" w:cs="Times New Roman"/>
          <w:b/>
          <w:bCs/>
          <w:sz w:val="20"/>
          <w:szCs w:val="20"/>
        </w:rPr>
        <w:t xml:space="preserve">E value: </w:t>
      </w:r>
      <w:r w:rsidRPr="00BB518E">
        <w:rPr>
          <w:rFonts w:ascii="Times New Roman" w:hAnsi="Times New Roman" w:cs="Times New Roman"/>
          <w:bCs/>
          <w:sz w:val="20"/>
          <w:szCs w:val="20"/>
        </w:rPr>
        <w:t>0.0</w:t>
      </w:r>
    </w:p>
    <w:p w14:paraId="62E26DBB" w14:textId="77777777" w:rsidR="00E446C9" w:rsidRPr="00BB518E" w:rsidRDefault="00E446C9" w:rsidP="00E446C9">
      <w:pPr>
        <w:pStyle w:val="ListParagraph"/>
        <w:spacing w:line="276" w:lineRule="auto"/>
        <w:ind w:left="0"/>
        <w:jc w:val="both"/>
        <w:rPr>
          <w:rFonts w:ascii="Times New Roman" w:hAnsi="Times New Roman" w:cs="Times New Roman"/>
          <w:bCs/>
          <w:sz w:val="20"/>
          <w:szCs w:val="20"/>
        </w:rPr>
      </w:pPr>
      <w:r w:rsidRPr="00BB518E">
        <w:rPr>
          <w:rFonts w:ascii="Times New Roman" w:hAnsi="Times New Roman" w:cs="Times New Roman"/>
          <w:b/>
          <w:bCs/>
          <w:sz w:val="20"/>
          <w:szCs w:val="20"/>
        </w:rPr>
        <w:t xml:space="preserve">Query coverage: </w:t>
      </w:r>
      <w:r w:rsidRPr="00BB518E">
        <w:rPr>
          <w:rFonts w:ascii="Times New Roman" w:hAnsi="Times New Roman" w:cs="Times New Roman"/>
          <w:sz w:val="20"/>
          <w:szCs w:val="20"/>
        </w:rPr>
        <w:t>90</w:t>
      </w:r>
      <w:r w:rsidRPr="00BB518E">
        <w:rPr>
          <w:rFonts w:ascii="Times New Roman" w:hAnsi="Times New Roman" w:cs="Times New Roman"/>
          <w:bCs/>
          <w:sz w:val="20"/>
          <w:szCs w:val="20"/>
        </w:rPr>
        <w:t>%</w:t>
      </w:r>
    </w:p>
    <w:p w14:paraId="566D4305" w14:textId="43A89AA3" w:rsidR="00E446C9" w:rsidRDefault="00E446C9" w:rsidP="00E446C9">
      <w:pPr>
        <w:pStyle w:val="ListParagraph"/>
        <w:spacing w:line="276" w:lineRule="auto"/>
        <w:ind w:left="0"/>
        <w:jc w:val="both"/>
        <w:rPr>
          <w:rFonts w:ascii="Times New Roman" w:hAnsi="Times New Roman" w:cs="Times New Roman"/>
          <w:sz w:val="20"/>
          <w:szCs w:val="20"/>
        </w:rPr>
      </w:pPr>
      <w:r w:rsidRPr="00BB518E">
        <w:rPr>
          <w:rFonts w:ascii="Times New Roman" w:hAnsi="Times New Roman" w:cs="Times New Roman"/>
          <w:b/>
          <w:bCs/>
          <w:sz w:val="20"/>
          <w:szCs w:val="20"/>
        </w:rPr>
        <w:t>Accession no.:</w:t>
      </w:r>
      <w:r w:rsidRPr="00BB518E">
        <w:rPr>
          <w:rFonts w:ascii="Times New Roman" w:hAnsi="Times New Roman" w:cs="Times New Roman"/>
          <w:sz w:val="20"/>
          <w:szCs w:val="20"/>
        </w:rPr>
        <w:t xml:space="preserve"> HM037959.1</w:t>
      </w:r>
    </w:p>
    <w:p w14:paraId="36413229" w14:textId="77777777" w:rsidR="00E446C9" w:rsidRPr="00E446C9" w:rsidRDefault="00E446C9" w:rsidP="00E446C9">
      <w:pPr>
        <w:pStyle w:val="ListParagraph"/>
        <w:ind w:left="0"/>
        <w:jc w:val="both"/>
        <w:rPr>
          <w:rFonts w:ascii="Times New Roman" w:hAnsi="Times New Roman" w:cs="Times New Roman"/>
          <w:sz w:val="20"/>
          <w:szCs w:val="20"/>
        </w:rPr>
      </w:pPr>
    </w:p>
    <w:p w14:paraId="7C6F8EC2" w14:textId="097B3CE3" w:rsidR="00E446C9" w:rsidRPr="00E446C9" w:rsidRDefault="00E446C9" w:rsidP="00E446C9">
      <w:pPr>
        <w:pStyle w:val="ListParagraph"/>
        <w:ind w:left="0"/>
        <w:jc w:val="both"/>
        <w:rPr>
          <w:rFonts w:ascii="Times New Roman" w:hAnsi="Times New Roman" w:cs="Times New Roman"/>
          <w:b/>
          <w:bCs/>
          <w:i/>
          <w:sz w:val="20"/>
          <w:szCs w:val="20"/>
        </w:rPr>
      </w:pPr>
      <w:r w:rsidRPr="00E446C9">
        <w:rPr>
          <w:rFonts w:ascii="Times New Roman" w:hAnsi="Times New Roman" w:cs="Times New Roman"/>
          <w:b/>
          <w:sz w:val="20"/>
          <w:szCs w:val="20"/>
        </w:rPr>
        <w:t>b)</w:t>
      </w:r>
      <w:r w:rsidRPr="00E446C9">
        <w:rPr>
          <w:rFonts w:ascii="Times New Roman" w:hAnsi="Times New Roman" w:cs="Times New Roman"/>
          <w:i/>
          <w:sz w:val="20"/>
          <w:szCs w:val="20"/>
        </w:rPr>
        <w:t xml:space="preserve"> </w:t>
      </w:r>
      <w:r w:rsidRPr="00E446C9">
        <w:rPr>
          <w:rFonts w:ascii="Times New Roman" w:hAnsi="Times New Roman" w:cs="Times New Roman"/>
          <w:b/>
          <w:bCs/>
          <w:i/>
          <w:sz w:val="20"/>
          <w:szCs w:val="20"/>
        </w:rPr>
        <w:t>Scopulariopsis brevicaulis</w:t>
      </w:r>
      <w:r w:rsidRPr="00E310EE">
        <w:rPr>
          <w:rFonts w:ascii="Times New Roman" w:hAnsi="Times New Roman" w:cs="Times New Roman"/>
          <w:noProof/>
        </w:rPr>
        <w:drawing>
          <wp:anchor distT="0" distB="0" distL="114300" distR="114300" simplePos="0" relativeHeight="251703296" behindDoc="1" locked="0" layoutInCell="1" allowOverlap="1" wp14:anchorId="0F1C90BF" wp14:editId="55E9B24C">
            <wp:simplePos x="0" y="0"/>
            <wp:positionH relativeFrom="column">
              <wp:posOffset>337185</wp:posOffset>
            </wp:positionH>
            <wp:positionV relativeFrom="paragraph">
              <wp:posOffset>209137</wp:posOffset>
            </wp:positionV>
            <wp:extent cx="956930" cy="1690370"/>
            <wp:effectExtent l="0" t="0" r="0" b="5080"/>
            <wp:wrapNone/>
            <wp:docPr id="11" name="Picture 10" descr="Description: H:\Prakash 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64663" name="Picture 3" descr="Description: H:\Prakash DNA.JPG"/>
                    <pic:cNvPicPr>
                      <a:picLocks noChangeAspect="1" noChangeArrowheads="1"/>
                    </pic:cNvPicPr>
                  </pic:nvPicPr>
                  <pic:blipFill>
                    <a:blip r:embed="rId29" cstate="print">
                      <a:extLst>
                        <a:ext uri="{28A0092B-C50C-407E-A947-70E740481C1C}">
                          <a14:useLocalDpi xmlns:a14="http://schemas.microsoft.com/office/drawing/2010/main" val="0"/>
                        </a:ext>
                      </a:extLst>
                    </a:blip>
                    <a:srcRect l="45387" t="35661" r="49431" b="49104"/>
                    <a:stretch>
                      <a:fillRect/>
                    </a:stretch>
                  </pic:blipFill>
                  <pic:spPr bwMode="auto">
                    <a:xfrm>
                      <a:off x="0" y="0"/>
                      <a:ext cx="95693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49319"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310EE">
        <w:rPr>
          <w:rFonts w:ascii="Times New Roman" w:hAnsi="Times New Roman" w:cs="Times New Roman"/>
          <w:noProof/>
        </w:rPr>
        <w:drawing>
          <wp:anchor distT="0" distB="0" distL="114300" distR="114300" simplePos="0" relativeHeight="251705344" behindDoc="1" locked="0" layoutInCell="1" allowOverlap="1" wp14:anchorId="0169EF52" wp14:editId="580ECADE">
            <wp:simplePos x="0" y="0"/>
            <wp:positionH relativeFrom="column">
              <wp:posOffset>3953510</wp:posOffset>
            </wp:positionH>
            <wp:positionV relativeFrom="paragraph">
              <wp:posOffset>11430</wp:posOffset>
            </wp:positionV>
            <wp:extent cx="1459230" cy="1403350"/>
            <wp:effectExtent l="0" t="0" r="7620" b="6350"/>
            <wp:wrapNone/>
            <wp:docPr id="12" name="Picture 11" descr="Description: H:\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46864" name="Picture 4" descr="Description: H:\ITS.JPG"/>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l="34081" t="36658" r="59451" b="53104"/>
                    <a:stretch>
                      <a:fillRect/>
                    </a:stretch>
                  </pic:blipFill>
                  <pic:spPr bwMode="auto">
                    <a:xfrm flipV="1">
                      <a:off x="0" y="0"/>
                      <a:ext cx="1459230" cy="1403350"/>
                    </a:xfrm>
                    <a:prstGeom prst="rect">
                      <a:avLst/>
                    </a:prstGeom>
                    <a:noFill/>
                    <a:ln>
                      <a:noFill/>
                    </a:ln>
                  </pic:spPr>
                </pic:pic>
              </a:graphicData>
            </a:graphic>
            <wp14:sizeRelV relativeFrom="margin">
              <wp14:pctHeight>0</wp14:pctHeight>
            </wp14:sizeRelV>
          </wp:anchor>
        </w:drawing>
      </w:r>
    </w:p>
    <w:p w14:paraId="364C1234"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F6332DA"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BA2A67E"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9DA0CAF"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D257867"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5188F7A9"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0E91EC22" w14:textId="77777777" w:rsidR="00E446C9" w:rsidRDefault="00E446C9" w:rsidP="00E446C9">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446C9">
        <w:rPr>
          <w:rFonts w:ascii="Times New Roman" w:eastAsia="Times New Roman" w:hAnsi="Times New Roman" w:cs="Times New Roman"/>
          <w:b/>
          <w:noProof/>
          <w:color w:val="000000"/>
        </w:rPr>
        <mc:AlternateContent>
          <mc:Choice Requires="wps">
            <w:drawing>
              <wp:anchor distT="45720" distB="45720" distL="114300" distR="114300" simplePos="0" relativeHeight="251706368" behindDoc="0" locked="0" layoutInCell="1" allowOverlap="1" wp14:anchorId="4A899BB0" wp14:editId="1C26899A">
                <wp:simplePos x="0" y="0"/>
                <wp:positionH relativeFrom="column">
                  <wp:posOffset>3612722</wp:posOffset>
                </wp:positionH>
                <wp:positionV relativeFrom="paragraph">
                  <wp:posOffset>44656</wp:posOffset>
                </wp:positionV>
                <wp:extent cx="2360295" cy="424815"/>
                <wp:effectExtent l="0" t="0" r="190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424815"/>
                        </a:xfrm>
                        <a:prstGeom prst="rect">
                          <a:avLst/>
                        </a:prstGeom>
                        <a:solidFill>
                          <a:srgbClr val="FFFFFF"/>
                        </a:solidFill>
                        <a:ln w="9525">
                          <a:noFill/>
                          <a:miter lim="800000"/>
                          <a:headEnd/>
                          <a:tailEnd/>
                        </a:ln>
                      </wps:spPr>
                      <wps:txbx>
                        <w:txbxContent>
                          <w:p w14:paraId="69831C13" w14:textId="1972EAFE"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 xml:space="preserve">Fig </w:t>
                            </w:r>
                            <w:r w:rsidR="003114A7">
                              <w:rPr>
                                <w:rFonts w:ascii="Times New Roman" w:hAnsi="Times New Roman" w:cs="Times New Roman"/>
                                <w:b/>
                                <w:bCs/>
                                <w:sz w:val="20"/>
                                <w:szCs w:val="20"/>
                                <w:lang w:bidi="hi-IN"/>
                              </w:rPr>
                              <w:t>18</w:t>
                            </w:r>
                            <w:r w:rsidRPr="00E446C9">
                              <w:rPr>
                                <w:rFonts w:ascii="Times New Roman" w:hAnsi="Times New Roman" w:cs="Times New Roman"/>
                                <w:b/>
                                <w:bCs/>
                                <w:sz w:val="20"/>
                                <w:szCs w:val="20"/>
                                <w:lang w:bidi="hi-IN"/>
                              </w:rPr>
                              <w:t>: ITS gene (600bp) amplified from fungus, compared with 1000bp ladder</w:t>
                            </w:r>
                          </w:p>
                          <w:p w14:paraId="65D8FDFC" w14:textId="77777777" w:rsidR="00E446C9" w:rsidRDefault="00E446C9" w:rsidP="00E44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99BB0" id="_x0000_s1109" type="#_x0000_t202" style="position:absolute;margin-left:284.45pt;margin-top:3.5pt;width:185.85pt;height:33.4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ijIw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" stroked="f">
                <v:textbox>
                  <w:txbxContent>
                    <w:p w14:paraId="69831C13" w14:textId="1972EAFE"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 xml:space="preserve">Fig </w:t>
                      </w:r>
                      <w:r w:rsidR="003114A7">
                        <w:rPr>
                          <w:rFonts w:ascii="Times New Roman" w:hAnsi="Times New Roman" w:cs="Times New Roman"/>
                          <w:b/>
                          <w:bCs/>
                          <w:sz w:val="20"/>
                          <w:szCs w:val="20"/>
                          <w:lang w:bidi="hi-IN"/>
                        </w:rPr>
                        <w:t>18</w:t>
                      </w:r>
                      <w:r w:rsidRPr="00E446C9">
                        <w:rPr>
                          <w:rFonts w:ascii="Times New Roman" w:hAnsi="Times New Roman" w:cs="Times New Roman"/>
                          <w:b/>
                          <w:bCs/>
                          <w:sz w:val="20"/>
                          <w:szCs w:val="20"/>
                          <w:lang w:bidi="hi-IN"/>
                        </w:rPr>
                        <w:t>: ITS gene (600bp) amplified from fungus, compared with 1000bp ladder</w:t>
                      </w:r>
                    </w:p>
                    <w:p w14:paraId="65D8FDFC" w14:textId="77777777" w:rsidR="00E446C9" w:rsidRDefault="00E446C9" w:rsidP="00E446C9"/>
                  </w:txbxContent>
                </v:textbox>
                <w10:wrap type="square"/>
              </v:shape>
            </w:pict>
          </mc:Fallback>
        </mc:AlternateContent>
      </w:r>
      <w:r w:rsidRPr="00E446C9">
        <w:rPr>
          <w:rFonts w:ascii="Times New Roman" w:eastAsia="Times New Roman" w:hAnsi="Times New Roman" w:cs="Times New Roman"/>
          <w:noProof/>
          <w:sz w:val="20"/>
          <w:szCs w:val="20"/>
        </w:rPr>
        <mc:AlternateContent>
          <mc:Choice Requires="wps">
            <w:drawing>
              <wp:anchor distT="45720" distB="45720" distL="114300" distR="114300" simplePos="0" relativeHeight="251704320" behindDoc="0" locked="0" layoutInCell="1" allowOverlap="1" wp14:anchorId="0D79AA8C" wp14:editId="0F9068EC">
                <wp:simplePos x="0" y="0"/>
                <wp:positionH relativeFrom="margin">
                  <wp:align>left</wp:align>
                </wp:positionH>
                <wp:positionV relativeFrom="paragraph">
                  <wp:posOffset>40566</wp:posOffset>
                </wp:positionV>
                <wp:extent cx="2179320" cy="49911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99110"/>
                        </a:xfrm>
                        <a:prstGeom prst="rect">
                          <a:avLst/>
                        </a:prstGeom>
                        <a:solidFill>
                          <a:srgbClr val="FFFFFF"/>
                        </a:solidFill>
                        <a:ln w="9525">
                          <a:noFill/>
                          <a:miter lim="800000"/>
                          <a:headEnd/>
                          <a:tailEnd/>
                        </a:ln>
                      </wps:spPr>
                      <wps:txbx>
                        <w:txbxContent>
                          <w:p w14:paraId="70023275" w14:textId="7B266561"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Fig</w:t>
                            </w:r>
                            <w:r w:rsidR="003114A7">
                              <w:rPr>
                                <w:rFonts w:ascii="Times New Roman" w:hAnsi="Times New Roman" w:cs="Times New Roman"/>
                                <w:b/>
                                <w:bCs/>
                                <w:sz w:val="20"/>
                                <w:szCs w:val="20"/>
                                <w:lang w:bidi="hi-IN"/>
                              </w:rPr>
                              <w:t>17</w:t>
                            </w:r>
                            <w:r w:rsidRPr="00E446C9">
                              <w:rPr>
                                <w:rFonts w:ascii="Times New Roman" w:hAnsi="Times New Roman" w:cs="Times New Roman"/>
                                <w:b/>
                                <w:bCs/>
                                <w:sz w:val="20"/>
                                <w:szCs w:val="20"/>
                                <w:lang w:bidi="hi-IN"/>
                              </w:rPr>
                              <w:t>: Genomic DNA isolated from fungus, compared with 100bp ladder</w:t>
                            </w:r>
                          </w:p>
                          <w:p w14:paraId="1F56A9DE" w14:textId="77777777" w:rsidR="00E446C9" w:rsidRDefault="00E446C9" w:rsidP="00E44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9AA8C" id="_x0000_s1110" type="#_x0000_t202" style="position:absolute;margin-left:0;margin-top:3.2pt;width:171.6pt;height:39.3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" stroked="f">
                <v:textbox>
                  <w:txbxContent>
                    <w:p w14:paraId="70023275" w14:textId="7B266561" w:rsidR="00E446C9" w:rsidRPr="00E446C9" w:rsidRDefault="00E446C9" w:rsidP="00E446C9">
                      <w:pPr>
                        <w:spacing w:after="254" w:line="276" w:lineRule="auto"/>
                        <w:jc w:val="both"/>
                        <w:rPr>
                          <w:rFonts w:ascii="Times New Roman" w:hAnsi="Times New Roman" w:cs="Times New Roman"/>
                          <w:b/>
                          <w:bCs/>
                          <w:sz w:val="20"/>
                          <w:szCs w:val="20"/>
                          <w:lang w:bidi="hi-IN"/>
                        </w:rPr>
                      </w:pPr>
                      <w:r w:rsidRPr="00E446C9">
                        <w:rPr>
                          <w:rFonts w:ascii="Times New Roman" w:hAnsi="Times New Roman" w:cs="Times New Roman"/>
                          <w:b/>
                          <w:bCs/>
                          <w:sz w:val="20"/>
                          <w:szCs w:val="20"/>
                          <w:lang w:bidi="hi-IN"/>
                        </w:rPr>
                        <w:t>Fig</w:t>
                      </w:r>
                      <w:r w:rsidR="003114A7">
                        <w:rPr>
                          <w:rFonts w:ascii="Times New Roman" w:hAnsi="Times New Roman" w:cs="Times New Roman"/>
                          <w:b/>
                          <w:bCs/>
                          <w:sz w:val="20"/>
                          <w:szCs w:val="20"/>
                          <w:lang w:bidi="hi-IN"/>
                        </w:rPr>
                        <w:t>17</w:t>
                      </w:r>
                      <w:r w:rsidRPr="00E446C9">
                        <w:rPr>
                          <w:rFonts w:ascii="Times New Roman" w:hAnsi="Times New Roman" w:cs="Times New Roman"/>
                          <w:b/>
                          <w:bCs/>
                          <w:sz w:val="20"/>
                          <w:szCs w:val="20"/>
                          <w:lang w:bidi="hi-IN"/>
                        </w:rPr>
                        <w:t>: Genomic DNA isolated from fungus, compared with 100bp ladder</w:t>
                      </w:r>
                    </w:p>
                    <w:p w14:paraId="1F56A9DE" w14:textId="77777777" w:rsidR="00E446C9" w:rsidRDefault="00E446C9" w:rsidP="00E446C9"/>
                  </w:txbxContent>
                </v:textbox>
                <w10:wrap type="square" anchorx="margin"/>
              </v:shape>
            </w:pict>
          </mc:Fallback>
        </mc:AlternateContent>
      </w:r>
    </w:p>
    <w:p w14:paraId="4C4DA0ED" w14:textId="77777777" w:rsidR="00E446C9" w:rsidRPr="00E446C9" w:rsidRDefault="00E446C9" w:rsidP="00E446C9">
      <w:pPr>
        <w:pStyle w:val="ListParagraph"/>
        <w:ind w:left="0"/>
        <w:jc w:val="both"/>
        <w:rPr>
          <w:rFonts w:ascii="Times New Roman" w:hAnsi="Times New Roman" w:cs="Times New Roman"/>
          <w:b/>
          <w:sz w:val="20"/>
          <w:szCs w:val="20"/>
        </w:rPr>
      </w:pPr>
    </w:p>
    <w:p w14:paraId="1A4EA71A" w14:textId="072ED1E0" w:rsidR="00E446C9" w:rsidRPr="00BB518E" w:rsidRDefault="00E446C9" w:rsidP="00E446C9">
      <w:pPr>
        <w:pStyle w:val="ListParagraph"/>
        <w:ind w:left="0"/>
        <w:jc w:val="both"/>
        <w:rPr>
          <w:rFonts w:ascii="Times New Roman" w:hAnsi="Times New Roman" w:cs="Times New Roman"/>
          <w:sz w:val="20"/>
          <w:szCs w:val="20"/>
        </w:rPr>
      </w:pPr>
    </w:p>
    <w:p w14:paraId="570C97CB" w14:textId="2A362D95"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E310EE">
        <w:rPr>
          <w:rFonts w:ascii="Times New Roman" w:hAnsi="Times New Roman" w:cs="Times New Roman"/>
          <w:noProof/>
        </w:rPr>
        <w:drawing>
          <wp:anchor distT="0" distB="0" distL="114300" distR="114300" simplePos="0" relativeHeight="251708416" behindDoc="1" locked="0" layoutInCell="1" allowOverlap="1" wp14:anchorId="41740011" wp14:editId="7B7F713C">
            <wp:simplePos x="0" y="0"/>
            <wp:positionH relativeFrom="margin">
              <wp:align>right</wp:align>
            </wp:positionH>
            <wp:positionV relativeFrom="paragraph">
              <wp:posOffset>117726</wp:posOffset>
            </wp:positionV>
            <wp:extent cx="6400800" cy="3189605"/>
            <wp:effectExtent l="0" t="0" r="0" b="0"/>
            <wp:wrapNone/>
            <wp:docPr id="21115617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61771" name="Picture 1"/>
                    <pic:cNvPicPr>
                      <a:picLocks noChangeAspect="1" noChangeArrowheads="1"/>
                    </pic:cNvPicPr>
                  </pic:nvPicPr>
                  <pic:blipFill>
                    <a:blip r:embed="rId31">
                      <a:extLst>
                        <a:ext uri="{28A0092B-C50C-407E-A947-70E740481C1C}">
                          <a14:useLocalDpi xmlns:a14="http://schemas.microsoft.com/office/drawing/2010/main" val="0"/>
                        </a:ext>
                      </a:extLst>
                    </a:blip>
                    <a:srcRect l="3255" t="15062" b="14557"/>
                    <a:stretch>
                      <a:fillRect/>
                    </a:stretch>
                  </pic:blipFill>
                  <pic:spPr bwMode="auto">
                    <a:xfrm>
                      <a:off x="0" y="0"/>
                      <a:ext cx="6400800" cy="318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46791" w14:textId="35690E12"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669B7EA" w14:textId="10C15896"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4703E65" w14:textId="6A99563A"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79D4CF4" w14:textId="67BD96B1"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2AFC5876" w14:textId="2DDA6F19"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2FE4EFD2" w14:textId="578560C7"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A20877B" w14:textId="4CFA81D4"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1537D81" w14:textId="5C38F91C"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C43946A" w14:textId="1F70DA33"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0F040BC3" w14:textId="2943F283"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07074C5" w14:textId="77777777" w:rsidR="00E446C9" w:rsidRDefault="00E446C9" w:rsidP="00E446C9">
      <w:pPr>
        <w:spacing w:line="360" w:lineRule="auto"/>
        <w:jc w:val="both"/>
        <w:rPr>
          <w:rFonts w:ascii="Times New Roman" w:eastAsia="Times New Roman" w:hAnsi="Times New Roman" w:cs="Times New Roman"/>
          <w:b/>
          <w:color w:val="000000"/>
        </w:rPr>
      </w:pPr>
    </w:p>
    <w:p w14:paraId="6D1BFB84" w14:textId="77777777" w:rsidR="00E446C9" w:rsidRDefault="00E446C9" w:rsidP="00E446C9">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218D3CCE" w14:textId="77777777" w:rsidR="00E446C9" w:rsidRDefault="00E446C9" w:rsidP="00E446C9">
      <w:pPr>
        <w:spacing w:line="360" w:lineRule="auto"/>
        <w:jc w:val="both"/>
        <w:rPr>
          <w:rFonts w:ascii="Times New Roman" w:eastAsia="Times New Roman" w:hAnsi="Times New Roman" w:cs="Times New Roman"/>
          <w:b/>
          <w:color w:val="000000"/>
        </w:rPr>
      </w:pPr>
    </w:p>
    <w:p w14:paraId="3F7F1F0F" w14:textId="3D680908" w:rsidR="00E446C9" w:rsidRPr="00E446C9" w:rsidRDefault="00E446C9" w:rsidP="00E446C9">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rPr>
        <w:t xml:space="preserve">               </w:t>
      </w:r>
      <w:r w:rsidRPr="00E446C9">
        <w:rPr>
          <w:rFonts w:ascii="Times New Roman" w:eastAsia="Times New Roman" w:hAnsi="Times New Roman" w:cs="Times New Roman"/>
          <w:b/>
          <w:sz w:val="20"/>
          <w:szCs w:val="20"/>
        </w:rPr>
        <w:t>Fig</w:t>
      </w:r>
      <w:r w:rsidR="003114A7">
        <w:rPr>
          <w:rFonts w:ascii="Times New Roman" w:eastAsia="Times New Roman" w:hAnsi="Times New Roman" w:cs="Times New Roman"/>
          <w:b/>
          <w:sz w:val="20"/>
          <w:szCs w:val="20"/>
        </w:rPr>
        <w:t>19</w:t>
      </w:r>
      <w:r w:rsidRPr="00E446C9">
        <w:rPr>
          <w:rFonts w:ascii="Times New Roman" w:eastAsia="Times New Roman" w:hAnsi="Times New Roman" w:cs="Times New Roman"/>
          <w:sz w:val="20"/>
          <w:szCs w:val="20"/>
        </w:rPr>
        <w:t>: Sanger sequence was viewed with the Finch TV tool, which depicts Electropherogram peaks</w:t>
      </w:r>
      <w:r>
        <w:rPr>
          <w:rFonts w:ascii="Times New Roman" w:eastAsia="Times New Roman" w:hAnsi="Times New Roman" w:cs="Times New Roman"/>
          <w:sz w:val="20"/>
          <w:szCs w:val="20"/>
        </w:rPr>
        <w:t>.</w:t>
      </w:r>
    </w:p>
    <w:p w14:paraId="60A6B4E3" w14:textId="20450BCA" w:rsidR="00E446C9" w:rsidRPr="00E310EE" w:rsidRDefault="00E446C9" w:rsidP="00E446C9">
      <w:pPr>
        <w:pStyle w:val="ListParagraph"/>
        <w:ind w:left="0"/>
        <w:jc w:val="both"/>
        <w:rPr>
          <w:rFonts w:ascii="Times New Roman" w:hAnsi="Times New Roman" w:cs="Times New Roman"/>
          <w:b/>
          <w:bCs/>
          <w:sz w:val="24"/>
          <w:szCs w:val="24"/>
        </w:rPr>
      </w:pPr>
      <w:r w:rsidRPr="00E310EE">
        <w:rPr>
          <w:rFonts w:ascii="Times New Roman" w:hAnsi="Times New Roman" w:cs="Times New Roman"/>
          <w:b/>
          <w:bCs/>
          <w:sz w:val="24"/>
          <w:szCs w:val="24"/>
        </w:rPr>
        <w:lastRenderedPageBreak/>
        <w:t xml:space="preserve">Fungal </w:t>
      </w:r>
      <w:proofErr w:type="spellStart"/>
      <w:r w:rsidRPr="00E310EE">
        <w:rPr>
          <w:rFonts w:ascii="Times New Roman" w:hAnsi="Times New Roman" w:cs="Times New Roman"/>
          <w:b/>
          <w:bCs/>
          <w:sz w:val="24"/>
          <w:szCs w:val="24"/>
        </w:rPr>
        <w:t>fasta</w:t>
      </w:r>
      <w:proofErr w:type="spellEnd"/>
      <w:r w:rsidRPr="00E310EE">
        <w:rPr>
          <w:rFonts w:ascii="Times New Roman" w:hAnsi="Times New Roman" w:cs="Times New Roman"/>
          <w:b/>
          <w:bCs/>
          <w:sz w:val="24"/>
          <w:szCs w:val="24"/>
        </w:rPr>
        <w:t xml:space="preserve"> sequences:</w:t>
      </w:r>
    </w:p>
    <w:p w14:paraId="76764513" w14:textId="77777777" w:rsidR="00E446C9" w:rsidRPr="00E310EE" w:rsidRDefault="00E446C9" w:rsidP="00E446C9">
      <w:pPr>
        <w:pStyle w:val="ListParagraph"/>
        <w:spacing w:line="360" w:lineRule="auto"/>
        <w:ind w:left="0"/>
        <w:jc w:val="both"/>
        <w:rPr>
          <w:rFonts w:ascii="Times New Roman" w:hAnsi="Times New Roman" w:cs="Times New Roman"/>
          <w:b/>
          <w:bCs/>
          <w:sz w:val="20"/>
          <w:szCs w:val="20"/>
        </w:rPr>
      </w:pPr>
    </w:p>
    <w:p w14:paraId="3244D739" w14:textId="77777777" w:rsidR="00E446C9" w:rsidRPr="00E446C9" w:rsidRDefault="00E446C9" w:rsidP="00E446C9">
      <w:pPr>
        <w:pStyle w:val="ListParagraph"/>
        <w:spacing w:line="360" w:lineRule="auto"/>
        <w:ind w:left="0"/>
        <w:jc w:val="both"/>
        <w:rPr>
          <w:rFonts w:ascii="Times New Roman" w:hAnsi="Times New Roman" w:cs="Times New Roman"/>
          <w:b/>
          <w:bCs/>
          <w:sz w:val="20"/>
          <w:szCs w:val="20"/>
        </w:rPr>
      </w:pPr>
      <w:r w:rsidRPr="00E446C9">
        <w:rPr>
          <w:rFonts w:ascii="Times New Roman" w:hAnsi="Times New Roman" w:cs="Times New Roman"/>
          <w:b/>
          <w:bCs/>
          <w:sz w:val="20"/>
          <w:szCs w:val="20"/>
        </w:rPr>
        <w:t>&gt;MFW_ITS</w:t>
      </w:r>
    </w:p>
    <w:p w14:paraId="16018026" w14:textId="77777777" w:rsidR="00E446C9" w:rsidRPr="00E446C9" w:rsidRDefault="00E446C9" w:rsidP="00E446C9">
      <w:pPr>
        <w:pStyle w:val="ListParagraph"/>
        <w:spacing w:line="276" w:lineRule="auto"/>
        <w:ind w:left="0"/>
        <w:jc w:val="both"/>
        <w:rPr>
          <w:rFonts w:ascii="Times New Roman" w:hAnsi="Times New Roman" w:cs="Times New Roman"/>
          <w:b/>
          <w:bCs/>
          <w:sz w:val="20"/>
          <w:szCs w:val="20"/>
        </w:rPr>
      </w:pPr>
      <w:r w:rsidRPr="00E446C9">
        <w:rPr>
          <w:rFonts w:ascii="Times New Roman" w:hAnsi="Times New Roman" w:cs="Times New Roman"/>
          <w:b/>
          <w:bCs/>
          <w:sz w:val="20"/>
          <w:szCs w:val="20"/>
        </w:rPr>
        <w:t>AGTTACCCTTCTAAACCCATTGTGAACCTTACCTCTTGCCGCGCGTTGCCTCGGCGGGGAGGGATCGGCGCGCCCCTCTGCGGGCCGCCGTCCCCGCCCCCGTCCCCGCCGGCCGCGCCAAACTCTAAAGCAAAGCGGACTGCACGTTCTGATTTAAACAAAAAACAAGTAAAAACTTTTAACAACGGATCTCTTGGTTTGGCATCGATGAAGAACGCAGCGAAATGCGATAAGTAATGTGAATTGCAGAATTCAGTGAATCATCGAATCTTTGAACGCACATTGCGCCCGGCAGCAATCTGCCGGGCATGCCTGTCCGAGCGTCATTTCTCCCCTCGAGCGCGGCTAGCCCTACGGGGCCTGCCGCCGCCCGGTGTTGGGGCTCTACGGGTGGGCTCGTCCCCCCCGCAGTCCCCGAAATGTAGTGGCGGTCCAGCCGCGGCGCCCCCTGCGTAGTAGATCCTACATCTCGCATCGGGTCCCGGCGAAGGCCAGCCGTCGAACCTTCTTACTCATGGTTTGACCTCGGATCAGGTAGGGTTACCCGCTGAACTTAAGCATATCAATAA</w:t>
      </w:r>
    </w:p>
    <w:p w14:paraId="529DEE7F" w14:textId="77777777" w:rsidR="00E446C9" w:rsidRPr="00E446C9" w:rsidRDefault="00E446C9" w:rsidP="00E446C9">
      <w:pPr>
        <w:spacing w:line="276" w:lineRule="auto"/>
        <w:jc w:val="both"/>
        <w:rPr>
          <w:rFonts w:ascii="Times New Roman" w:hAnsi="Times New Roman" w:cs="Times New Roman"/>
          <w:sz w:val="20"/>
          <w:szCs w:val="20"/>
        </w:rPr>
      </w:pPr>
      <w:r w:rsidRPr="00E446C9">
        <w:rPr>
          <w:rFonts w:ascii="Times New Roman" w:hAnsi="Times New Roman" w:cs="Times New Roman"/>
          <w:b/>
          <w:bCs/>
          <w:sz w:val="20"/>
          <w:szCs w:val="20"/>
        </w:rPr>
        <w:t xml:space="preserve">Hit: </w:t>
      </w:r>
      <w:r w:rsidRPr="00E446C9">
        <w:rPr>
          <w:rFonts w:ascii="Times New Roman" w:hAnsi="Times New Roman" w:cs="Times New Roman"/>
          <w:b/>
          <w:bCs/>
          <w:i/>
          <w:sz w:val="20"/>
          <w:szCs w:val="20"/>
        </w:rPr>
        <w:t>Scopulariopsis brevicaulis</w:t>
      </w:r>
      <w:r w:rsidRPr="00E446C9">
        <w:rPr>
          <w:rFonts w:ascii="Times New Roman" w:hAnsi="Times New Roman" w:cs="Times New Roman"/>
          <w:b/>
          <w:bCs/>
          <w:sz w:val="20"/>
          <w:szCs w:val="20"/>
        </w:rPr>
        <w:t xml:space="preserve"> strain wxm77 18S ribosomal RNA gene, partial sequence; internal transcribed spacer</w:t>
      </w:r>
    </w:p>
    <w:p w14:paraId="0FD35CED" w14:textId="77777777" w:rsidR="00E446C9" w:rsidRPr="00E446C9" w:rsidRDefault="00E446C9" w:rsidP="00E446C9">
      <w:pPr>
        <w:spacing w:line="276" w:lineRule="auto"/>
        <w:jc w:val="both"/>
        <w:rPr>
          <w:rFonts w:ascii="Times New Roman" w:hAnsi="Times New Roman" w:cs="Times New Roman"/>
          <w:bCs/>
          <w:sz w:val="20"/>
          <w:szCs w:val="20"/>
        </w:rPr>
      </w:pPr>
      <w:r w:rsidRPr="00E446C9">
        <w:rPr>
          <w:rFonts w:ascii="Times New Roman" w:hAnsi="Times New Roman" w:cs="Times New Roman"/>
          <w:b/>
          <w:bCs/>
          <w:sz w:val="20"/>
          <w:szCs w:val="20"/>
        </w:rPr>
        <w:t xml:space="preserve">Percent identity: </w:t>
      </w:r>
      <w:r w:rsidRPr="00E446C9">
        <w:rPr>
          <w:rFonts w:ascii="Times New Roman" w:hAnsi="Times New Roman" w:cs="Times New Roman"/>
          <w:bCs/>
          <w:sz w:val="20"/>
          <w:szCs w:val="20"/>
        </w:rPr>
        <w:t>95.53%</w:t>
      </w:r>
    </w:p>
    <w:p w14:paraId="3AA09AF5" w14:textId="77777777" w:rsidR="00E446C9" w:rsidRPr="00E446C9" w:rsidRDefault="00E446C9" w:rsidP="00E446C9">
      <w:pPr>
        <w:pStyle w:val="ListParagraph"/>
        <w:spacing w:line="276" w:lineRule="auto"/>
        <w:ind w:left="0"/>
        <w:jc w:val="both"/>
        <w:rPr>
          <w:rFonts w:ascii="Times New Roman" w:hAnsi="Times New Roman" w:cs="Times New Roman"/>
          <w:bCs/>
          <w:sz w:val="20"/>
          <w:szCs w:val="20"/>
        </w:rPr>
      </w:pPr>
      <w:r w:rsidRPr="00E446C9">
        <w:rPr>
          <w:rFonts w:ascii="Times New Roman" w:hAnsi="Times New Roman" w:cs="Times New Roman"/>
          <w:b/>
          <w:bCs/>
          <w:sz w:val="20"/>
          <w:szCs w:val="20"/>
        </w:rPr>
        <w:t xml:space="preserve">E value: </w:t>
      </w:r>
      <w:r w:rsidRPr="00E446C9">
        <w:rPr>
          <w:rFonts w:ascii="Times New Roman" w:hAnsi="Times New Roman" w:cs="Times New Roman"/>
          <w:bCs/>
          <w:sz w:val="20"/>
          <w:szCs w:val="20"/>
        </w:rPr>
        <w:t>0.0</w:t>
      </w:r>
    </w:p>
    <w:p w14:paraId="3E657EF2" w14:textId="77777777" w:rsidR="00E446C9" w:rsidRPr="00E446C9" w:rsidRDefault="00E446C9" w:rsidP="00E446C9">
      <w:pPr>
        <w:pStyle w:val="ListParagraph"/>
        <w:spacing w:line="276" w:lineRule="auto"/>
        <w:ind w:left="0"/>
        <w:jc w:val="both"/>
        <w:rPr>
          <w:rFonts w:ascii="Times New Roman" w:hAnsi="Times New Roman" w:cs="Times New Roman"/>
          <w:bCs/>
          <w:sz w:val="20"/>
          <w:szCs w:val="20"/>
        </w:rPr>
      </w:pPr>
      <w:r w:rsidRPr="00E446C9">
        <w:rPr>
          <w:rFonts w:ascii="Times New Roman" w:hAnsi="Times New Roman" w:cs="Times New Roman"/>
          <w:b/>
          <w:bCs/>
          <w:sz w:val="20"/>
          <w:szCs w:val="20"/>
        </w:rPr>
        <w:t xml:space="preserve">Query coverage: </w:t>
      </w:r>
      <w:r w:rsidRPr="00E446C9">
        <w:rPr>
          <w:rFonts w:ascii="Times New Roman" w:hAnsi="Times New Roman" w:cs="Times New Roman"/>
          <w:sz w:val="20"/>
          <w:szCs w:val="20"/>
        </w:rPr>
        <w:t>98</w:t>
      </w:r>
      <w:r w:rsidRPr="00E446C9">
        <w:rPr>
          <w:rFonts w:ascii="Times New Roman" w:hAnsi="Times New Roman" w:cs="Times New Roman"/>
          <w:bCs/>
          <w:sz w:val="20"/>
          <w:szCs w:val="20"/>
        </w:rPr>
        <w:t>%</w:t>
      </w:r>
    </w:p>
    <w:p w14:paraId="56C3F0DD" w14:textId="2A4720AD" w:rsidR="00E446C9" w:rsidRDefault="00E446C9" w:rsidP="00E446C9">
      <w:pPr>
        <w:pStyle w:val="ListParagraph"/>
        <w:spacing w:line="276" w:lineRule="auto"/>
        <w:ind w:left="0"/>
        <w:jc w:val="both"/>
        <w:rPr>
          <w:rFonts w:ascii="Times New Roman" w:hAnsi="Times New Roman" w:cs="Times New Roman"/>
          <w:sz w:val="20"/>
          <w:szCs w:val="20"/>
        </w:rPr>
      </w:pPr>
      <w:r w:rsidRPr="00E446C9">
        <w:rPr>
          <w:rFonts w:ascii="Times New Roman" w:hAnsi="Times New Roman" w:cs="Times New Roman"/>
          <w:b/>
          <w:bCs/>
          <w:sz w:val="20"/>
          <w:szCs w:val="20"/>
        </w:rPr>
        <w:t>Accession no.:</w:t>
      </w:r>
      <w:r w:rsidRPr="00E446C9">
        <w:rPr>
          <w:rFonts w:ascii="Times New Roman" w:hAnsi="Times New Roman" w:cs="Times New Roman"/>
          <w:sz w:val="20"/>
          <w:szCs w:val="20"/>
        </w:rPr>
        <w:t xml:space="preserve"> ON624335.1</w:t>
      </w:r>
    </w:p>
    <w:p w14:paraId="7032C8E8" w14:textId="77777777" w:rsidR="00145811" w:rsidRPr="003372FC" w:rsidRDefault="00145811" w:rsidP="00145811">
      <w:pPr>
        <w:pStyle w:val="ListParagraph"/>
        <w:ind w:left="0"/>
        <w:jc w:val="both"/>
        <w:rPr>
          <w:rFonts w:ascii="Times New Roman" w:hAnsi="Times New Roman" w:cs="Times New Roman"/>
          <w:sz w:val="24"/>
          <w:szCs w:val="24"/>
        </w:rPr>
      </w:pPr>
      <w:r>
        <w:rPr>
          <w:rFonts w:ascii="Times New Roman" w:hAnsi="Times New Roman" w:cs="Times New Roman"/>
          <w:sz w:val="24"/>
          <w:szCs w:val="24"/>
        </w:rPr>
        <w:t>T</w:t>
      </w:r>
      <w:r w:rsidRPr="00E310EE">
        <w:rPr>
          <w:rFonts w:ascii="Times New Roman" w:hAnsi="Times New Roman" w:cs="Times New Roman"/>
          <w:sz w:val="24"/>
          <w:szCs w:val="24"/>
        </w:rPr>
        <w:t xml:space="preserve">he study was designed to identify the </w:t>
      </w:r>
      <w:r>
        <w:rPr>
          <w:rFonts w:ascii="Times New Roman" w:hAnsi="Times New Roman" w:cs="Times New Roman"/>
          <w:sz w:val="24"/>
          <w:szCs w:val="24"/>
        </w:rPr>
        <w:t>microorganisms</w:t>
      </w:r>
      <w:r w:rsidRPr="00E310EE">
        <w:rPr>
          <w:rFonts w:ascii="Times New Roman" w:hAnsi="Times New Roman" w:cs="Times New Roman"/>
          <w:sz w:val="24"/>
          <w:szCs w:val="24"/>
        </w:rPr>
        <w:t xml:space="preserve"> using a growingly popular DNA barcode method. The extracted DNA was performed PCR for amplification. After successful amplification the BLAST result</w:t>
      </w:r>
      <w:r>
        <w:rPr>
          <w:rFonts w:ascii="Times New Roman" w:hAnsi="Times New Roman" w:cs="Times New Roman"/>
          <w:sz w:val="24"/>
          <w:szCs w:val="24"/>
        </w:rPr>
        <w:t xml:space="preserve"> </w:t>
      </w:r>
      <w:r w:rsidRPr="00E310EE">
        <w:rPr>
          <w:rFonts w:ascii="Times New Roman" w:hAnsi="Times New Roman" w:cs="Times New Roman"/>
          <w:sz w:val="24"/>
          <w:szCs w:val="24"/>
        </w:rPr>
        <w:t xml:space="preserve">showed a high rate of similarity with its homologous sequence. </w:t>
      </w:r>
      <w:r w:rsidRPr="005F7C5A">
        <w:rPr>
          <w:rFonts w:ascii="Times New Roman" w:hAnsi="Times New Roman" w:cs="Times New Roman"/>
          <w:sz w:val="24"/>
          <w:szCs w:val="24"/>
        </w:rPr>
        <w:t xml:space="preserve">The highest similarity was found with </w:t>
      </w:r>
      <w:r w:rsidRPr="005F7C5A">
        <w:rPr>
          <w:rFonts w:ascii="Times New Roman" w:hAnsi="Times New Roman" w:cs="Times New Roman"/>
          <w:i/>
          <w:sz w:val="24"/>
          <w:szCs w:val="24"/>
        </w:rPr>
        <w:t xml:space="preserve">Aspergillus tubingensis </w:t>
      </w:r>
      <w:r w:rsidRPr="005F7C5A">
        <w:rPr>
          <w:rFonts w:ascii="Times New Roman" w:hAnsi="Times New Roman" w:cs="Times New Roman"/>
          <w:sz w:val="24"/>
          <w:szCs w:val="24"/>
        </w:rPr>
        <w:t xml:space="preserve">and </w:t>
      </w:r>
      <w:r w:rsidRPr="005F7C5A">
        <w:rPr>
          <w:rFonts w:ascii="Times New Roman" w:hAnsi="Times New Roman" w:cs="Times New Roman"/>
          <w:i/>
          <w:sz w:val="24"/>
          <w:szCs w:val="24"/>
        </w:rPr>
        <w:t>Scopulariopsis brevicaulis</w:t>
      </w:r>
      <w:r>
        <w:rPr>
          <w:rFonts w:ascii="Times New Roman" w:hAnsi="Times New Roman" w:cs="Times New Roman"/>
          <w:i/>
          <w:sz w:val="24"/>
          <w:szCs w:val="24"/>
        </w:rPr>
        <w:t>.</w:t>
      </w:r>
    </w:p>
    <w:p w14:paraId="2734778E" w14:textId="77777777" w:rsidR="00145811" w:rsidRPr="00D4455E" w:rsidRDefault="00145811" w:rsidP="00145811">
      <w:pPr>
        <w:jc w:val="both"/>
        <w:rPr>
          <w:rFonts w:ascii="Times New Roman" w:hAnsi="Times New Roman" w:cs="Times New Roman"/>
          <w:b/>
          <w:sz w:val="20"/>
          <w:szCs w:val="20"/>
        </w:rPr>
      </w:pPr>
      <w:r w:rsidRPr="00D4455E">
        <w:rPr>
          <w:rFonts w:ascii="Times New Roman" w:hAnsi="Times New Roman" w:cs="Times New Roman"/>
          <w:b/>
          <w:sz w:val="20"/>
          <w:szCs w:val="20"/>
        </w:rPr>
        <w:t xml:space="preserve">5.6 Increasing the Shelf life of Mango by </w:t>
      </w:r>
      <w:proofErr w:type="spellStart"/>
      <w:r w:rsidRPr="00D4455E">
        <w:rPr>
          <w:rFonts w:ascii="Times New Roman" w:hAnsi="Times New Roman" w:cs="Times New Roman"/>
          <w:b/>
          <w:sz w:val="20"/>
          <w:szCs w:val="20"/>
        </w:rPr>
        <w:t>AgNPs</w:t>
      </w:r>
      <w:proofErr w:type="spellEnd"/>
    </w:p>
    <w:p w14:paraId="22DB4905"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Increasing the shelf life of mangoes through the use of silver nanoparticles involves applying nanotechnology to enhance preservation methods. Silver nanoparticles are known for their antimicrobial properties, which can inhibit the growth of bacteria, fungi, and other pathogens that cause spoilage in fruits like mangoes. By coating mangoes with silver nanoparticles researchers aim to extend the fruit's shelf life by preventing microbial growth and maintaining freshness.</w:t>
      </w:r>
    </w:p>
    <w:p w14:paraId="518D14C4" w14:textId="77777777" w:rsidR="00145811" w:rsidRPr="00D4455E" w:rsidRDefault="00145811" w:rsidP="00145811">
      <w:pPr>
        <w:pStyle w:val="ListParagraph"/>
        <w:ind w:left="-540"/>
        <w:jc w:val="both"/>
        <w:rPr>
          <w:rFonts w:ascii="Times New Roman" w:hAnsi="Times New Roman" w:cs="Times New Roman"/>
          <w:sz w:val="20"/>
          <w:szCs w:val="20"/>
        </w:rPr>
      </w:pPr>
    </w:p>
    <w:p w14:paraId="75846903" w14:textId="3DB07BAF" w:rsidR="00145811" w:rsidRPr="00D4455E" w:rsidRDefault="00145811" w:rsidP="00145811">
      <w:pPr>
        <w:jc w:val="both"/>
        <w:rPr>
          <w:rFonts w:ascii="Times New Roman" w:hAnsi="Times New Roman" w:cs="Times New Roman"/>
          <w:sz w:val="20"/>
          <w:szCs w:val="20"/>
        </w:rPr>
      </w:pPr>
      <w:r w:rsidRPr="00145811">
        <w:rPr>
          <w:rFonts w:ascii="Times New Roman" w:hAnsi="Times New Roman" w:cs="Times New Roman"/>
          <w:b/>
          <w:bCs/>
          <w:sz w:val="20"/>
          <w:szCs w:val="20"/>
        </w:rPr>
        <w:t xml:space="preserve">Table </w:t>
      </w:r>
      <w:r w:rsidR="003114A7">
        <w:rPr>
          <w:rFonts w:ascii="Times New Roman" w:hAnsi="Times New Roman" w:cs="Times New Roman"/>
          <w:b/>
          <w:bCs/>
          <w:sz w:val="20"/>
          <w:szCs w:val="20"/>
        </w:rPr>
        <w:t>9</w:t>
      </w:r>
      <w:r w:rsidRPr="00145811">
        <w:rPr>
          <w:rFonts w:ascii="Times New Roman" w:hAnsi="Times New Roman" w:cs="Times New Roman"/>
          <w:b/>
          <w:bCs/>
          <w:sz w:val="20"/>
          <w:szCs w:val="20"/>
        </w:rPr>
        <w:t>:</w:t>
      </w:r>
      <w:r w:rsidRPr="00145811">
        <w:rPr>
          <w:rFonts w:ascii="Times New Roman" w:hAnsi="Times New Roman" w:cs="Times New Roman"/>
          <w:sz w:val="20"/>
          <w:szCs w:val="20"/>
        </w:rPr>
        <w:t>1</w:t>
      </w:r>
      <w:r w:rsidRPr="00145811">
        <w:rPr>
          <w:rFonts w:ascii="Times New Roman" w:hAnsi="Times New Roman" w:cs="Times New Roman"/>
          <w:sz w:val="20"/>
          <w:szCs w:val="20"/>
          <w:vertAlign w:val="superscript"/>
        </w:rPr>
        <w:t>st</w:t>
      </w:r>
      <w:r w:rsidRPr="00145811">
        <w:rPr>
          <w:rFonts w:ascii="Times New Roman" w:hAnsi="Times New Roman" w:cs="Times New Roman"/>
          <w:sz w:val="20"/>
          <w:szCs w:val="20"/>
        </w:rPr>
        <w:t xml:space="preserve"> Day of Observation</w:t>
      </w:r>
      <w:r w:rsidRPr="00145811">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D4455E">
        <w:rPr>
          <w:rFonts w:ascii="Times New Roman" w:hAnsi="Times New Roman" w:cs="Times New Roman"/>
          <w:sz w:val="20"/>
          <w:szCs w:val="20"/>
        </w:rPr>
        <w:t>Table 1</w:t>
      </w:r>
      <w:r w:rsidR="003114A7">
        <w:rPr>
          <w:rFonts w:ascii="Times New Roman" w:hAnsi="Times New Roman" w:cs="Times New Roman"/>
          <w:sz w:val="20"/>
          <w:szCs w:val="20"/>
        </w:rPr>
        <w:t>0</w:t>
      </w:r>
      <w:r w:rsidRPr="00D4455E">
        <w:rPr>
          <w:rFonts w:ascii="Times New Roman" w:hAnsi="Times New Roman" w:cs="Times New Roman"/>
          <w:sz w:val="20"/>
          <w:szCs w:val="20"/>
        </w:rPr>
        <w:t>: 10</w:t>
      </w:r>
      <w:r w:rsidRPr="00D4455E">
        <w:rPr>
          <w:rFonts w:ascii="Times New Roman" w:hAnsi="Times New Roman" w:cs="Times New Roman"/>
          <w:sz w:val="20"/>
          <w:szCs w:val="20"/>
          <w:vertAlign w:val="superscript"/>
        </w:rPr>
        <w:t>th</w:t>
      </w:r>
      <w:r w:rsidRPr="00D4455E">
        <w:rPr>
          <w:rFonts w:ascii="Times New Roman" w:hAnsi="Times New Roman" w:cs="Times New Roman"/>
          <w:sz w:val="20"/>
          <w:szCs w:val="20"/>
        </w:rPr>
        <w:t xml:space="preserve"> Day of Observation</w:t>
      </w:r>
    </w:p>
    <w:tbl>
      <w:tblPr>
        <w:tblStyle w:val="TableGrid2"/>
        <w:tblpPr w:leftFromText="180" w:rightFromText="180" w:vertAnchor="text" w:horzAnchor="page" w:tblpX="6498" w:tblpY="22"/>
        <w:tblW w:w="0" w:type="auto"/>
        <w:tblLook w:val="04A0" w:firstRow="1" w:lastRow="0" w:firstColumn="1" w:lastColumn="0" w:noHBand="0" w:noVBand="1"/>
      </w:tblPr>
      <w:tblGrid>
        <w:gridCol w:w="972"/>
        <w:gridCol w:w="839"/>
        <w:gridCol w:w="1045"/>
        <w:gridCol w:w="1020"/>
        <w:gridCol w:w="633"/>
      </w:tblGrid>
      <w:tr w:rsidR="00145811" w:rsidRPr="00D4455E" w14:paraId="796142C5" w14:textId="77777777" w:rsidTr="00145811">
        <w:trPr>
          <w:trHeight w:val="530"/>
        </w:trPr>
        <w:tc>
          <w:tcPr>
            <w:tcW w:w="972" w:type="dxa"/>
          </w:tcPr>
          <w:p w14:paraId="326BB4EB"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Sample</w:t>
            </w:r>
          </w:p>
        </w:tc>
        <w:tc>
          <w:tcPr>
            <w:tcW w:w="839" w:type="dxa"/>
          </w:tcPr>
          <w:p w14:paraId="69087548"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Weight</w:t>
            </w:r>
          </w:p>
        </w:tc>
        <w:tc>
          <w:tcPr>
            <w:tcW w:w="1045" w:type="dxa"/>
          </w:tcPr>
          <w:p w14:paraId="04884A2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Color</w:t>
            </w:r>
          </w:p>
        </w:tc>
        <w:tc>
          <w:tcPr>
            <w:tcW w:w="1020" w:type="dxa"/>
          </w:tcPr>
          <w:p w14:paraId="7B91DC29"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Texture</w:t>
            </w:r>
          </w:p>
        </w:tc>
        <w:tc>
          <w:tcPr>
            <w:tcW w:w="633" w:type="dxa"/>
          </w:tcPr>
          <w:p w14:paraId="25B805DC"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Size</w:t>
            </w:r>
          </w:p>
          <w:p w14:paraId="1FC5913B"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(cm)</w:t>
            </w:r>
          </w:p>
        </w:tc>
      </w:tr>
      <w:tr w:rsidR="00145811" w:rsidRPr="00D4455E" w14:paraId="60F1DF46" w14:textId="77777777" w:rsidTr="00145811">
        <w:trPr>
          <w:trHeight w:val="508"/>
        </w:trPr>
        <w:tc>
          <w:tcPr>
            <w:tcW w:w="972" w:type="dxa"/>
          </w:tcPr>
          <w:p w14:paraId="234B8491"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Control</w:t>
            </w:r>
          </w:p>
        </w:tc>
        <w:tc>
          <w:tcPr>
            <w:tcW w:w="839" w:type="dxa"/>
          </w:tcPr>
          <w:p w14:paraId="2329720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188g</w:t>
            </w:r>
          </w:p>
        </w:tc>
        <w:tc>
          <w:tcPr>
            <w:tcW w:w="1045" w:type="dxa"/>
          </w:tcPr>
          <w:p w14:paraId="0808A86D"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Yellow</w:t>
            </w:r>
          </w:p>
          <w:p w14:paraId="4F321951" w14:textId="77777777" w:rsidR="00145811" w:rsidRPr="00D4455E" w:rsidRDefault="00145811" w:rsidP="00145811">
            <w:pPr>
              <w:pStyle w:val="ListParagraph"/>
              <w:ind w:left="0"/>
              <w:jc w:val="both"/>
              <w:rPr>
                <w:rFonts w:ascii="Times New Roman" w:hAnsi="Times New Roman" w:cs="Times New Roman"/>
                <w:sz w:val="20"/>
                <w:szCs w:val="20"/>
              </w:rPr>
            </w:pPr>
          </w:p>
        </w:tc>
        <w:tc>
          <w:tcPr>
            <w:tcW w:w="1020" w:type="dxa"/>
          </w:tcPr>
          <w:p w14:paraId="50020959"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Wrinkled</w:t>
            </w:r>
          </w:p>
        </w:tc>
        <w:tc>
          <w:tcPr>
            <w:tcW w:w="633" w:type="dxa"/>
          </w:tcPr>
          <w:p w14:paraId="792D7BC3"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20.5</w:t>
            </w:r>
          </w:p>
        </w:tc>
      </w:tr>
      <w:tr w:rsidR="00145811" w:rsidRPr="00D4455E" w14:paraId="682F63D1" w14:textId="77777777" w:rsidTr="00145811">
        <w:trPr>
          <w:trHeight w:val="580"/>
        </w:trPr>
        <w:tc>
          <w:tcPr>
            <w:tcW w:w="972" w:type="dxa"/>
          </w:tcPr>
          <w:p w14:paraId="3A0F6EF3"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Coated</w:t>
            </w:r>
          </w:p>
          <w:p w14:paraId="7D20370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w:t>
            </w:r>
            <w:proofErr w:type="spellStart"/>
            <w:r w:rsidRPr="00D4455E">
              <w:rPr>
                <w:rFonts w:ascii="Times New Roman" w:hAnsi="Times New Roman" w:cs="Times New Roman"/>
                <w:sz w:val="20"/>
                <w:szCs w:val="20"/>
              </w:rPr>
              <w:t>AgNPs</w:t>
            </w:r>
            <w:proofErr w:type="spellEnd"/>
            <w:r w:rsidRPr="00D4455E">
              <w:rPr>
                <w:rFonts w:ascii="Times New Roman" w:hAnsi="Times New Roman" w:cs="Times New Roman"/>
                <w:sz w:val="20"/>
                <w:szCs w:val="20"/>
              </w:rPr>
              <w:t>)</w:t>
            </w:r>
          </w:p>
        </w:tc>
        <w:tc>
          <w:tcPr>
            <w:tcW w:w="839" w:type="dxa"/>
          </w:tcPr>
          <w:p w14:paraId="57EC87DF"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210g</w:t>
            </w:r>
          </w:p>
        </w:tc>
        <w:tc>
          <w:tcPr>
            <w:tcW w:w="1045" w:type="dxa"/>
          </w:tcPr>
          <w:p w14:paraId="28255EFD"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Yellow</w:t>
            </w:r>
          </w:p>
        </w:tc>
        <w:tc>
          <w:tcPr>
            <w:tcW w:w="1020" w:type="dxa"/>
          </w:tcPr>
          <w:p w14:paraId="3CB9D5BE"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Smooth</w:t>
            </w:r>
          </w:p>
        </w:tc>
        <w:tc>
          <w:tcPr>
            <w:tcW w:w="633" w:type="dxa"/>
          </w:tcPr>
          <w:p w14:paraId="4049BEF4"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21.0</w:t>
            </w:r>
          </w:p>
        </w:tc>
      </w:tr>
    </w:tbl>
    <w:tbl>
      <w:tblPr>
        <w:tblStyle w:val="TableGrid2"/>
        <w:tblpPr w:leftFromText="180" w:rightFromText="180" w:vertAnchor="text" w:horzAnchor="margin" w:tblpY="56"/>
        <w:tblW w:w="0" w:type="auto"/>
        <w:tblLook w:val="04A0" w:firstRow="1" w:lastRow="0" w:firstColumn="1" w:lastColumn="0" w:noHBand="0" w:noVBand="1"/>
      </w:tblPr>
      <w:tblGrid>
        <w:gridCol w:w="1037"/>
        <w:gridCol w:w="894"/>
        <w:gridCol w:w="1062"/>
        <w:gridCol w:w="933"/>
        <w:gridCol w:w="678"/>
      </w:tblGrid>
      <w:tr w:rsidR="00145811" w:rsidRPr="00D4455E" w14:paraId="3F2B7420" w14:textId="77777777" w:rsidTr="00145811">
        <w:trPr>
          <w:trHeight w:val="530"/>
        </w:trPr>
        <w:tc>
          <w:tcPr>
            <w:tcW w:w="1037" w:type="dxa"/>
          </w:tcPr>
          <w:p w14:paraId="2689E53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Sample</w:t>
            </w:r>
          </w:p>
        </w:tc>
        <w:tc>
          <w:tcPr>
            <w:tcW w:w="894" w:type="dxa"/>
          </w:tcPr>
          <w:p w14:paraId="132BA5F5"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Weight</w:t>
            </w:r>
          </w:p>
        </w:tc>
        <w:tc>
          <w:tcPr>
            <w:tcW w:w="1062" w:type="dxa"/>
          </w:tcPr>
          <w:p w14:paraId="0C8A7136"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Color</w:t>
            </w:r>
          </w:p>
        </w:tc>
        <w:tc>
          <w:tcPr>
            <w:tcW w:w="933" w:type="dxa"/>
          </w:tcPr>
          <w:p w14:paraId="3625E9D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Texture</w:t>
            </w:r>
          </w:p>
        </w:tc>
        <w:tc>
          <w:tcPr>
            <w:tcW w:w="678" w:type="dxa"/>
          </w:tcPr>
          <w:p w14:paraId="678923BD"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Size</w:t>
            </w:r>
          </w:p>
          <w:p w14:paraId="132CF7CF"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(cm)</w:t>
            </w:r>
          </w:p>
        </w:tc>
      </w:tr>
      <w:tr w:rsidR="00145811" w:rsidRPr="00D4455E" w14:paraId="37AD0A2A" w14:textId="77777777" w:rsidTr="00145811">
        <w:trPr>
          <w:trHeight w:val="512"/>
        </w:trPr>
        <w:tc>
          <w:tcPr>
            <w:tcW w:w="1037" w:type="dxa"/>
          </w:tcPr>
          <w:p w14:paraId="0112C4BF"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Control</w:t>
            </w:r>
          </w:p>
        </w:tc>
        <w:tc>
          <w:tcPr>
            <w:tcW w:w="894" w:type="dxa"/>
          </w:tcPr>
          <w:p w14:paraId="4812940D"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190g</w:t>
            </w:r>
          </w:p>
        </w:tc>
        <w:tc>
          <w:tcPr>
            <w:tcW w:w="1062" w:type="dxa"/>
          </w:tcPr>
          <w:p w14:paraId="0BC68733"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Greenish</w:t>
            </w:r>
          </w:p>
          <w:p w14:paraId="5A3D719D"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Yellow</w:t>
            </w:r>
          </w:p>
        </w:tc>
        <w:tc>
          <w:tcPr>
            <w:tcW w:w="933" w:type="dxa"/>
          </w:tcPr>
          <w:p w14:paraId="023C75D2"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Smooth</w:t>
            </w:r>
          </w:p>
        </w:tc>
        <w:tc>
          <w:tcPr>
            <w:tcW w:w="678" w:type="dxa"/>
          </w:tcPr>
          <w:p w14:paraId="6480AE56"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21</w:t>
            </w:r>
          </w:p>
        </w:tc>
      </w:tr>
      <w:tr w:rsidR="00145811" w:rsidRPr="00D4455E" w14:paraId="2E0D9FA6" w14:textId="77777777" w:rsidTr="00145811">
        <w:trPr>
          <w:trHeight w:val="584"/>
        </w:trPr>
        <w:tc>
          <w:tcPr>
            <w:tcW w:w="1037" w:type="dxa"/>
          </w:tcPr>
          <w:p w14:paraId="046BAD7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Coated</w:t>
            </w:r>
          </w:p>
          <w:p w14:paraId="31EAC7FC"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w:t>
            </w:r>
            <w:proofErr w:type="spellStart"/>
            <w:r w:rsidRPr="00D4455E">
              <w:rPr>
                <w:rFonts w:ascii="Times New Roman" w:hAnsi="Times New Roman" w:cs="Times New Roman"/>
                <w:sz w:val="20"/>
                <w:szCs w:val="20"/>
              </w:rPr>
              <w:t>AgNPs</w:t>
            </w:r>
            <w:proofErr w:type="spellEnd"/>
            <w:r w:rsidRPr="00D4455E">
              <w:rPr>
                <w:rFonts w:ascii="Times New Roman" w:hAnsi="Times New Roman" w:cs="Times New Roman"/>
                <w:sz w:val="20"/>
                <w:szCs w:val="20"/>
              </w:rPr>
              <w:t>)</w:t>
            </w:r>
          </w:p>
        </w:tc>
        <w:tc>
          <w:tcPr>
            <w:tcW w:w="894" w:type="dxa"/>
          </w:tcPr>
          <w:p w14:paraId="1706DDE6"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215g</w:t>
            </w:r>
          </w:p>
        </w:tc>
        <w:tc>
          <w:tcPr>
            <w:tcW w:w="1062" w:type="dxa"/>
          </w:tcPr>
          <w:p w14:paraId="7D7B81BD"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Greenish</w:t>
            </w:r>
          </w:p>
          <w:p w14:paraId="062D30E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Yellow</w:t>
            </w:r>
          </w:p>
        </w:tc>
        <w:tc>
          <w:tcPr>
            <w:tcW w:w="933" w:type="dxa"/>
          </w:tcPr>
          <w:p w14:paraId="0EBA413A"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Smooth</w:t>
            </w:r>
          </w:p>
        </w:tc>
        <w:tc>
          <w:tcPr>
            <w:tcW w:w="678" w:type="dxa"/>
          </w:tcPr>
          <w:p w14:paraId="1A64F4BC" w14:textId="77777777" w:rsidR="00145811" w:rsidRPr="00D4455E" w:rsidRDefault="00145811" w:rsidP="00145811">
            <w:pPr>
              <w:pStyle w:val="ListParagraph"/>
              <w:ind w:left="0"/>
              <w:jc w:val="both"/>
              <w:rPr>
                <w:rFonts w:ascii="Times New Roman" w:hAnsi="Times New Roman" w:cs="Times New Roman"/>
                <w:sz w:val="20"/>
                <w:szCs w:val="20"/>
              </w:rPr>
            </w:pPr>
            <w:r w:rsidRPr="00D4455E">
              <w:rPr>
                <w:rFonts w:ascii="Times New Roman" w:hAnsi="Times New Roman" w:cs="Times New Roman"/>
                <w:sz w:val="20"/>
                <w:szCs w:val="20"/>
              </w:rPr>
              <w:t>21.5</w:t>
            </w:r>
          </w:p>
        </w:tc>
      </w:tr>
    </w:tbl>
    <w:p w14:paraId="326CC8A4" w14:textId="77777777" w:rsidR="00145811" w:rsidRPr="00D4455E" w:rsidRDefault="00145811" w:rsidP="00145811">
      <w:pPr>
        <w:jc w:val="both"/>
        <w:rPr>
          <w:rFonts w:ascii="Times New Roman" w:hAnsi="Times New Roman" w:cs="Times New Roman"/>
          <w:sz w:val="20"/>
          <w:szCs w:val="20"/>
        </w:rPr>
      </w:pPr>
    </w:p>
    <w:p w14:paraId="125A0888" w14:textId="77777777" w:rsidR="00145811" w:rsidRPr="00D4455E" w:rsidRDefault="00145811" w:rsidP="00145811">
      <w:pPr>
        <w:jc w:val="both"/>
        <w:rPr>
          <w:rFonts w:ascii="Times New Roman" w:hAnsi="Times New Roman" w:cs="Times New Roman"/>
          <w:sz w:val="20"/>
          <w:szCs w:val="20"/>
        </w:rPr>
      </w:pPr>
    </w:p>
    <w:p w14:paraId="230611CA" w14:textId="77777777" w:rsidR="00145811" w:rsidRPr="00D4455E" w:rsidRDefault="00145811" w:rsidP="00145811">
      <w:pPr>
        <w:jc w:val="both"/>
        <w:rPr>
          <w:rFonts w:ascii="Times New Roman" w:hAnsi="Times New Roman" w:cs="Times New Roman"/>
          <w:sz w:val="20"/>
          <w:szCs w:val="20"/>
        </w:rPr>
      </w:pPr>
    </w:p>
    <w:p w14:paraId="6F96AC00" w14:textId="3AE537B1" w:rsidR="00145811" w:rsidRPr="00145811" w:rsidRDefault="00145811" w:rsidP="00145811">
      <w:pPr>
        <w:pStyle w:val="ListParagraph"/>
        <w:ind w:left="0"/>
        <w:jc w:val="both"/>
        <w:rPr>
          <w:rFonts w:ascii="Times New Roman" w:hAnsi="Times New Roman" w:cs="Times New Roman"/>
          <w:b/>
          <w:bCs/>
          <w:sz w:val="20"/>
          <w:szCs w:val="20"/>
        </w:rPr>
      </w:pPr>
    </w:p>
    <w:p w14:paraId="33594EBA" w14:textId="77F10CC9" w:rsidR="00145811" w:rsidRPr="00D4455E" w:rsidRDefault="00145811" w:rsidP="00145811">
      <w:pPr>
        <w:jc w:val="both"/>
        <w:rPr>
          <w:rFonts w:ascii="Times New Roman" w:hAnsi="Times New Roman" w:cs="Times New Roman"/>
          <w:sz w:val="20"/>
          <w:szCs w:val="20"/>
        </w:rPr>
      </w:pPr>
      <w:r>
        <w:rPr>
          <w:rFonts w:ascii="Times New Roman" w:hAnsi="Times New Roman" w:cs="Times New Roman"/>
          <w:sz w:val="20"/>
          <w:szCs w:val="20"/>
        </w:rPr>
        <w:t xml:space="preserve"> </w:t>
      </w:r>
    </w:p>
    <w:p w14:paraId="042DFE08" w14:textId="77777777" w:rsidR="00145811" w:rsidRPr="00D4455E" w:rsidRDefault="00145811" w:rsidP="00145811">
      <w:pPr>
        <w:jc w:val="both"/>
        <w:rPr>
          <w:rFonts w:ascii="Times New Roman" w:hAnsi="Times New Roman" w:cs="Times New Roman"/>
          <w:sz w:val="20"/>
          <w:szCs w:val="20"/>
        </w:rPr>
      </w:pPr>
    </w:p>
    <w:p w14:paraId="73771ED1" w14:textId="77777777" w:rsidR="00145811" w:rsidRPr="00D4455E" w:rsidRDefault="00145811" w:rsidP="00145811">
      <w:pPr>
        <w:jc w:val="both"/>
        <w:rPr>
          <w:rFonts w:ascii="Times New Roman" w:hAnsi="Times New Roman" w:cs="Times New Roman"/>
          <w:sz w:val="20"/>
          <w:szCs w:val="20"/>
        </w:rPr>
      </w:pPr>
    </w:p>
    <w:p w14:paraId="3BE634AF" w14:textId="77777777" w:rsidR="00145811" w:rsidRPr="00D4455E" w:rsidRDefault="00145811" w:rsidP="00145811">
      <w:pPr>
        <w:jc w:val="both"/>
        <w:rPr>
          <w:rFonts w:ascii="Times New Roman" w:hAnsi="Times New Roman" w:cs="Times New Roman"/>
          <w:sz w:val="20"/>
          <w:szCs w:val="20"/>
        </w:rPr>
      </w:pPr>
    </w:p>
    <w:p w14:paraId="798152AA" w14:textId="714D46F4"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CA800F1" w14:textId="59B9A5CC"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21A7407" w14:textId="0BE2001F"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82B54FD" w14:textId="316862CD"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0CA313BD" w14:textId="6738F527"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F15AB7D" w14:textId="303E5F2D" w:rsidR="00F36F2A" w:rsidRPr="00DA112F" w:rsidRDefault="00F36F2A" w:rsidP="00E95921">
      <w:pPr>
        <w:jc w:val="both"/>
        <w:rPr>
          <w:rFonts w:ascii="Times New Roman" w:hAnsi="Times New Roman" w:cs="Times New Roman"/>
          <w:sz w:val="20"/>
          <w:szCs w:val="20"/>
        </w:rPr>
      </w:pPr>
    </w:p>
    <w:p w14:paraId="7D60DC7B" w14:textId="1E358FD5" w:rsidR="00F36F2A" w:rsidRPr="00DA112F" w:rsidRDefault="00FD0181" w:rsidP="00F36F2A">
      <w:pPr>
        <w:pStyle w:val="ListParagraph"/>
        <w:jc w:val="both"/>
        <w:rPr>
          <w:rFonts w:ascii="Times New Roman" w:hAnsi="Times New Roman" w:cs="Times New Roman"/>
          <w:sz w:val="20"/>
          <w:szCs w:val="20"/>
        </w:rPr>
      </w:pPr>
      <w:r w:rsidRPr="00DA112F">
        <w:rPr>
          <w:rFonts w:ascii="Times New Roman" w:hAnsi="Times New Roman" w:cs="Times New Roman"/>
          <w:noProof/>
          <w:sz w:val="20"/>
          <w:szCs w:val="20"/>
        </w:rPr>
        <w:lastRenderedPageBreak/>
        <mc:AlternateContent>
          <mc:Choice Requires="wps">
            <w:drawing>
              <wp:anchor distT="0" distB="0" distL="114300" distR="114300" simplePos="0" relativeHeight="251713536" behindDoc="0" locked="0" layoutInCell="1" allowOverlap="1" wp14:anchorId="6024EA43" wp14:editId="5037C745">
                <wp:simplePos x="0" y="0"/>
                <wp:positionH relativeFrom="column">
                  <wp:posOffset>915493</wp:posOffset>
                </wp:positionH>
                <wp:positionV relativeFrom="paragraph">
                  <wp:posOffset>13453</wp:posOffset>
                </wp:positionV>
                <wp:extent cx="897147" cy="241300"/>
                <wp:effectExtent l="0" t="0" r="0" b="6350"/>
                <wp:wrapNone/>
                <wp:docPr id="13" name="Text Box 34"/>
                <wp:cNvGraphicFramePr/>
                <a:graphic xmlns:a="http://schemas.openxmlformats.org/drawingml/2006/main">
                  <a:graphicData uri="http://schemas.microsoft.com/office/word/2010/wordprocessingShape">
                    <wps:wsp>
                      <wps:cNvSpPr txBox="1"/>
                      <wps:spPr>
                        <a:xfrm>
                          <a:off x="0" y="0"/>
                          <a:ext cx="897147" cy="241300"/>
                        </a:xfrm>
                        <a:prstGeom prst="rect">
                          <a:avLst/>
                        </a:prstGeom>
                        <a:solidFill>
                          <a:srgbClr val="FFFFFF"/>
                        </a:solidFill>
                        <a:ln w="6350">
                          <a:noFill/>
                        </a:ln>
                      </wps:spPr>
                      <wps:txbx>
                        <w:txbxContent>
                          <w:p w14:paraId="2E6B36A9" w14:textId="77777777" w:rsidR="00F36F2A" w:rsidRDefault="00F36F2A" w:rsidP="00F36F2A">
                            <w:r>
                              <w:t>Coated(NPs)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024EA43" id="Text Box 34" o:spid="_x0000_s1111" type="#_x0000_t202" style="position:absolute;left:0;text-align:left;margin-left:72.1pt;margin-top:1.05pt;width:70.65pt;height:19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" stroked="f" strokeweight=".5pt">
                <v:textbox>
                  <w:txbxContent>
                    <w:p w14:paraId="2E6B36A9" w14:textId="77777777" w:rsidR="00F36F2A" w:rsidRDefault="00F36F2A" w:rsidP="00F36F2A">
                      <w:proofErr w:type="gramStart"/>
                      <w:r>
                        <w:t>Coated(</w:t>
                      </w:r>
                      <w:proofErr w:type="gramEnd"/>
                      <w:r>
                        <w:t>NPs)</w:t>
                      </w:r>
                    </w:p>
                  </w:txbxContent>
                </v:textbox>
              </v:shape>
            </w:pict>
          </mc:Fallback>
        </mc:AlternateContent>
      </w:r>
      <w:r w:rsidRPr="00DA112F">
        <w:rPr>
          <w:rFonts w:ascii="Times New Roman" w:hAnsi="Times New Roman" w:cs="Times New Roman"/>
          <w:noProof/>
          <w:sz w:val="20"/>
          <w:szCs w:val="20"/>
        </w:rPr>
        <mc:AlternateContent>
          <mc:Choice Requires="wps">
            <w:drawing>
              <wp:anchor distT="0" distB="0" distL="114300" distR="114300" simplePos="0" relativeHeight="251712512" behindDoc="0" locked="0" layoutInCell="1" allowOverlap="1" wp14:anchorId="2D78932F" wp14:editId="10F352AD">
                <wp:simplePos x="0" y="0"/>
                <wp:positionH relativeFrom="column">
                  <wp:posOffset>156314</wp:posOffset>
                </wp:positionH>
                <wp:positionV relativeFrom="paragraph">
                  <wp:posOffset>15668</wp:posOffset>
                </wp:positionV>
                <wp:extent cx="690113" cy="241539"/>
                <wp:effectExtent l="0" t="0" r="0" b="6350"/>
                <wp:wrapNone/>
                <wp:docPr id="3" name="Text Box 33"/>
                <wp:cNvGraphicFramePr/>
                <a:graphic xmlns:a="http://schemas.openxmlformats.org/drawingml/2006/main">
                  <a:graphicData uri="http://schemas.microsoft.com/office/word/2010/wordprocessingShape">
                    <wps:wsp>
                      <wps:cNvSpPr txBox="1"/>
                      <wps:spPr>
                        <a:xfrm>
                          <a:off x="0" y="0"/>
                          <a:ext cx="690113" cy="241539"/>
                        </a:xfrm>
                        <a:prstGeom prst="rect">
                          <a:avLst/>
                        </a:prstGeom>
                        <a:solidFill>
                          <a:srgbClr val="FFFFFF"/>
                        </a:solidFill>
                        <a:ln w="6350">
                          <a:noFill/>
                        </a:ln>
                      </wps:spPr>
                      <wps:txbx>
                        <w:txbxContent>
                          <w:p w14:paraId="02D36F52" w14:textId="77777777" w:rsidR="00F36F2A" w:rsidRDefault="00F36F2A" w:rsidP="00F36F2A">
                            <w: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78932F" id="Text Box 33" o:spid="_x0000_s1112" type="#_x0000_t202" style="position:absolute;left:0;text-align:left;margin-left:12.3pt;margin-top:1.25pt;width:54.35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" stroked="f" strokeweight=".5pt">
                <v:textbox>
                  <w:txbxContent>
                    <w:p w14:paraId="02D36F52" w14:textId="77777777" w:rsidR="00F36F2A" w:rsidRDefault="00F36F2A" w:rsidP="00F36F2A">
                      <w:r>
                        <w:t>Control</w:t>
                      </w:r>
                    </w:p>
                  </w:txbxContent>
                </v:textbox>
              </v:shape>
            </w:pict>
          </mc:Fallback>
        </mc:AlternateContent>
      </w:r>
      <w:r w:rsidR="00F36F2A" w:rsidRPr="00DA112F">
        <w:rPr>
          <w:rFonts w:ascii="Times New Roman" w:hAnsi="Times New Roman" w:cs="Times New Roman"/>
          <w:sz w:val="20"/>
          <w:szCs w:val="20"/>
        </w:rPr>
        <w:t xml:space="preserve">                                                                           </w:t>
      </w:r>
    </w:p>
    <w:p w14:paraId="405934E3" w14:textId="57975FCC" w:rsidR="00F36F2A" w:rsidRDefault="00FD0181" w:rsidP="00F36F2A">
      <w:pPr>
        <w:pStyle w:val="ListParagraph"/>
        <w:ind w:left="0"/>
        <w:jc w:val="both"/>
        <w:rPr>
          <w:rFonts w:ascii="Times New Roman" w:hAnsi="Times New Roman" w:cs="Times New Roman"/>
          <w:sz w:val="20"/>
          <w:szCs w:val="20"/>
        </w:rPr>
      </w:pPr>
      <w:r w:rsidRPr="00FD0181">
        <w:rPr>
          <w:rFonts w:ascii="Times New Roman" w:eastAsia="Times New Roman" w:hAnsi="Times New Roman" w:cs="Times New Roman"/>
          <w:b/>
          <w:noProof/>
          <w:color w:val="000000"/>
        </w:rPr>
        <mc:AlternateContent>
          <mc:Choice Requires="wps">
            <w:drawing>
              <wp:anchor distT="45720" distB="45720" distL="114300" distR="114300" simplePos="0" relativeHeight="251724800" behindDoc="1" locked="0" layoutInCell="1" allowOverlap="1" wp14:anchorId="3BFA7F95" wp14:editId="33F001DB">
                <wp:simplePos x="0" y="0"/>
                <wp:positionH relativeFrom="margin">
                  <wp:align>right</wp:align>
                </wp:positionH>
                <wp:positionV relativeFrom="paragraph">
                  <wp:posOffset>5966</wp:posOffset>
                </wp:positionV>
                <wp:extent cx="3806456" cy="4306186"/>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456" cy="4306186"/>
                        </a:xfrm>
                        <a:prstGeom prst="rect">
                          <a:avLst/>
                        </a:prstGeom>
                        <a:solidFill>
                          <a:srgbClr val="FFFFFF"/>
                        </a:solidFill>
                        <a:ln w="9525">
                          <a:noFill/>
                          <a:miter lim="800000"/>
                          <a:headEnd/>
                          <a:tailEnd/>
                        </a:ln>
                      </wps:spPr>
                      <wps:txbx>
                        <w:txbxContent>
                          <w:p w14:paraId="78266F87" w14:textId="77777777" w:rsidR="00FD0181" w:rsidRDefault="00FD0181" w:rsidP="00FD0181">
                            <w:pPr>
                              <w:pStyle w:val="ListParagraph"/>
                              <w:ind w:left="0"/>
                              <w:jc w:val="both"/>
                              <w:rPr>
                                <w:rFonts w:ascii="Times New Roman" w:hAnsi="Times New Roman" w:cs="Times New Roman"/>
                                <w:sz w:val="20"/>
                                <w:szCs w:val="20"/>
                              </w:rPr>
                            </w:pPr>
                          </w:p>
                          <w:p w14:paraId="69E011AB" w14:textId="77777777" w:rsidR="00FD0181" w:rsidRDefault="00FD0181" w:rsidP="00FD0181">
                            <w:pPr>
                              <w:pStyle w:val="ListParagraph"/>
                              <w:ind w:left="0"/>
                              <w:jc w:val="both"/>
                              <w:rPr>
                                <w:rFonts w:ascii="Times New Roman" w:hAnsi="Times New Roman" w:cs="Times New Roman"/>
                                <w:sz w:val="20"/>
                                <w:szCs w:val="20"/>
                              </w:rPr>
                            </w:pPr>
                          </w:p>
                          <w:p w14:paraId="24584B53" w14:textId="63D5C0E9" w:rsidR="00FD0181" w:rsidRPr="00A15C9A" w:rsidRDefault="00FD0181" w:rsidP="00FD0181">
                            <w:pPr>
                              <w:pStyle w:val="ListParagraph"/>
                              <w:ind w:left="0"/>
                              <w:jc w:val="both"/>
                              <w:rPr>
                                <w:rFonts w:ascii="Times New Roman" w:hAnsi="Times New Roman" w:cs="Times New Roman"/>
                                <w:sz w:val="20"/>
                                <w:szCs w:val="20"/>
                              </w:rPr>
                            </w:pPr>
                            <w:r w:rsidRPr="00A15C9A">
                              <w:rPr>
                                <w:rFonts w:ascii="Times New Roman" w:hAnsi="Times New Roman" w:cs="Times New Roman"/>
                                <w:sz w:val="20"/>
                                <w:szCs w:val="20"/>
                              </w:rPr>
                              <w:t xml:space="preserve">The synthesized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are used to extend the Shelf life of Mango fruits during postharvest storage of both Organic and Commercial mangoes. It have been shown to be efficient in preventing the of spoilage microorganisms and delaying the ripening and senescence processes in mangoes. It has been demonstrated that, depending on the kind and concentration of the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applying them as coatings on the mangoes to keep fresher longer than they would under normal storage circumstances. Mangoes sensory and nutritional qualities can be preserved through-out extended storage by using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that successfully maintain the fruits firmness, color, and general quality features. The increase in shelf life by nanoparticles may also decrease food waste increase supply chain effectiveness. The use of silver nanoparticles shows potential in enhancing food safety and reducing food waste by extending the shelf life of mangoes. As compared to Commercial mangoes, Organic mangoes gives effective result to Silver Nanoparticles. Because, Organic mango observes the Coated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and increases the shelf life, which was shown in the fig 2</w:t>
                            </w:r>
                            <w:r w:rsidR="00D22FD6">
                              <w:rPr>
                                <w:rFonts w:ascii="Times New Roman" w:hAnsi="Times New Roman" w:cs="Times New Roman"/>
                                <w:sz w:val="20"/>
                                <w:szCs w:val="20"/>
                              </w:rPr>
                              <w:t>0</w:t>
                            </w:r>
                            <w:r w:rsidRPr="00A15C9A">
                              <w:rPr>
                                <w:rFonts w:ascii="Times New Roman" w:hAnsi="Times New Roman" w:cs="Times New Roman"/>
                                <w:sz w:val="20"/>
                                <w:szCs w:val="20"/>
                              </w:rPr>
                              <w:t>.</w:t>
                            </w:r>
                          </w:p>
                          <w:p w14:paraId="1BDF1F89" w14:textId="5AC72160" w:rsidR="00FD0181" w:rsidRDefault="00FD01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A7F95" id="_x0000_s1113" type="#_x0000_t202" style="position:absolute;left:0;text-align:left;margin-left:248.5pt;margin-top:.45pt;width:299.7pt;height:339.05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" stroked="f">
                <v:textbox>
                  <w:txbxContent>
                    <w:p w14:paraId="78266F87" w14:textId="77777777" w:rsidR="00FD0181" w:rsidRDefault="00FD0181" w:rsidP="00FD0181">
                      <w:pPr>
                        <w:pStyle w:val="ListParagraph"/>
                        <w:ind w:left="0"/>
                        <w:jc w:val="both"/>
                        <w:rPr>
                          <w:rFonts w:ascii="Times New Roman" w:hAnsi="Times New Roman" w:cs="Times New Roman"/>
                          <w:sz w:val="20"/>
                          <w:szCs w:val="20"/>
                        </w:rPr>
                      </w:pPr>
                    </w:p>
                    <w:p w14:paraId="69E011AB" w14:textId="77777777" w:rsidR="00FD0181" w:rsidRDefault="00FD0181" w:rsidP="00FD0181">
                      <w:pPr>
                        <w:pStyle w:val="ListParagraph"/>
                        <w:ind w:left="0"/>
                        <w:jc w:val="both"/>
                        <w:rPr>
                          <w:rFonts w:ascii="Times New Roman" w:hAnsi="Times New Roman" w:cs="Times New Roman"/>
                          <w:sz w:val="20"/>
                          <w:szCs w:val="20"/>
                        </w:rPr>
                      </w:pPr>
                    </w:p>
                    <w:p w14:paraId="24584B53" w14:textId="63D5C0E9" w:rsidR="00FD0181" w:rsidRPr="00A15C9A" w:rsidRDefault="00FD0181" w:rsidP="00FD0181">
                      <w:pPr>
                        <w:pStyle w:val="ListParagraph"/>
                        <w:ind w:left="0"/>
                        <w:jc w:val="both"/>
                        <w:rPr>
                          <w:rFonts w:ascii="Times New Roman" w:hAnsi="Times New Roman" w:cs="Times New Roman"/>
                          <w:sz w:val="20"/>
                          <w:szCs w:val="20"/>
                        </w:rPr>
                      </w:pPr>
                      <w:r w:rsidRPr="00A15C9A">
                        <w:rPr>
                          <w:rFonts w:ascii="Times New Roman" w:hAnsi="Times New Roman" w:cs="Times New Roman"/>
                          <w:sz w:val="20"/>
                          <w:szCs w:val="20"/>
                        </w:rPr>
                        <w:t xml:space="preserve">The synthesized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are used to extend the Shelf life of Mango fruits during postharvest storage of both Organic and Commercial mangoes. It </w:t>
                      </w:r>
                      <w:proofErr w:type="gramStart"/>
                      <w:r w:rsidRPr="00A15C9A">
                        <w:rPr>
                          <w:rFonts w:ascii="Times New Roman" w:hAnsi="Times New Roman" w:cs="Times New Roman"/>
                          <w:sz w:val="20"/>
                          <w:szCs w:val="20"/>
                        </w:rPr>
                        <w:t>have</w:t>
                      </w:r>
                      <w:proofErr w:type="gramEnd"/>
                      <w:r w:rsidRPr="00A15C9A">
                        <w:rPr>
                          <w:rFonts w:ascii="Times New Roman" w:hAnsi="Times New Roman" w:cs="Times New Roman"/>
                          <w:sz w:val="20"/>
                          <w:szCs w:val="20"/>
                        </w:rPr>
                        <w:t xml:space="preserve"> been shown to be efficient in preventing the of spoilage microorganisms and delaying the ripening and senescence processes in mangoes. It has been demonstrated that, depending on the kind and concentration of the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applying them as coatings on the mangoes to keep fresher longer than they would under normal storage circumstances. Mangoes sensory and nutritional qualities can be preserved through-out extended storage by using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that successfully maintain the fruits firmness, color, and general quality features. The increase in shelf life by nanoparticles may also decrease food waste increase supply chain effectiveness. The use of silver nanoparticles shows potential in enhancing food safety and reducing food waste by extending the shelf life of mangoes. As compared to Commercial mangoes, Organic mangoes gives effective result to Silver Nanoparticles. Because, Organic mango observes the Coated </w:t>
                      </w:r>
                      <w:proofErr w:type="spellStart"/>
                      <w:r w:rsidRPr="00A15C9A">
                        <w:rPr>
                          <w:rFonts w:ascii="Times New Roman" w:hAnsi="Times New Roman" w:cs="Times New Roman"/>
                          <w:sz w:val="20"/>
                          <w:szCs w:val="20"/>
                        </w:rPr>
                        <w:t>AgNPs</w:t>
                      </w:r>
                      <w:proofErr w:type="spellEnd"/>
                      <w:r w:rsidRPr="00A15C9A">
                        <w:rPr>
                          <w:rFonts w:ascii="Times New Roman" w:hAnsi="Times New Roman" w:cs="Times New Roman"/>
                          <w:sz w:val="20"/>
                          <w:szCs w:val="20"/>
                        </w:rPr>
                        <w:t xml:space="preserve"> and increases the shelf life, which was shown in the fig 2</w:t>
                      </w:r>
                      <w:r w:rsidR="00D22FD6">
                        <w:rPr>
                          <w:rFonts w:ascii="Times New Roman" w:hAnsi="Times New Roman" w:cs="Times New Roman"/>
                          <w:sz w:val="20"/>
                          <w:szCs w:val="20"/>
                        </w:rPr>
                        <w:t>0</w:t>
                      </w:r>
                      <w:r w:rsidRPr="00A15C9A">
                        <w:rPr>
                          <w:rFonts w:ascii="Times New Roman" w:hAnsi="Times New Roman" w:cs="Times New Roman"/>
                          <w:sz w:val="20"/>
                          <w:szCs w:val="20"/>
                        </w:rPr>
                        <w:t>.</w:t>
                      </w:r>
                    </w:p>
                    <w:p w14:paraId="1BDF1F89" w14:textId="5AC72160" w:rsidR="00FD0181" w:rsidRDefault="00FD0181"/>
                  </w:txbxContent>
                </v:textbox>
                <w10:wrap anchorx="margin"/>
              </v:shape>
            </w:pict>
          </mc:Fallback>
        </mc:AlternateContent>
      </w:r>
      <w:r w:rsidR="00F36F2A" w:rsidRPr="00DA112F">
        <w:rPr>
          <w:rFonts w:ascii="Times New Roman" w:hAnsi="Times New Roman" w:cs="Times New Roman"/>
          <w:sz w:val="20"/>
          <w:szCs w:val="20"/>
        </w:rPr>
        <w:t xml:space="preserve">                   </w:t>
      </w:r>
    </w:p>
    <w:p w14:paraId="1F7DC51F" w14:textId="05AB1FED" w:rsidR="00F36F2A" w:rsidRDefault="00FD0181" w:rsidP="00F36F2A">
      <w:pPr>
        <w:pStyle w:val="ListParagraph"/>
        <w:ind w:left="0"/>
        <w:jc w:val="both"/>
        <w:rPr>
          <w:rFonts w:ascii="Times New Roman" w:hAnsi="Times New Roman" w:cs="Times New Roman"/>
          <w:sz w:val="20"/>
          <w:szCs w:val="20"/>
        </w:rPr>
      </w:pPr>
      <w:r w:rsidRPr="00DA112F">
        <w:rPr>
          <w:rFonts w:ascii="Times New Roman" w:hAnsi="Times New Roman" w:cs="Times New Roman"/>
          <w:noProof/>
          <w:sz w:val="20"/>
          <w:szCs w:val="20"/>
        </w:rPr>
        <w:drawing>
          <wp:anchor distT="0" distB="0" distL="114300" distR="114300" simplePos="0" relativeHeight="251720704" behindDoc="1" locked="0" layoutInCell="1" allowOverlap="1" wp14:anchorId="55AF9494" wp14:editId="382D0C19">
            <wp:simplePos x="0" y="0"/>
            <wp:positionH relativeFrom="column">
              <wp:posOffset>61595</wp:posOffset>
            </wp:positionH>
            <wp:positionV relativeFrom="paragraph">
              <wp:posOffset>126217</wp:posOffset>
            </wp:positionV>
            <wp:extent cx="1802765" cy="827405"/>
            <wp:effectExtent l="0" t="0" r="6985" b="0"/>
            <wp:wrapNone/>
            <wp:docPr id="19" name="Picture 24" descr="C:\Users\123\Downloads\WhatsApp Image 2024-07-30 at 4.11.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59612" name="Picture 26" descr="C:\Users\123\Downloads\WhatsApp Image 2024-07-30 at 4.11.35 AM.jpe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02765" cy="827405"/>
                    </a:xfrm>
                    <a:prstGeom prst="rect">
                      <a:avLst/>
                    </a:prstGeom>
                    <a:noFill/>
                    <a:ln>
                      <a:noFill/>
                    </a:ln>
                  </pic:spPr>
                </pic:pic>
              </a:graphicData>
            </a:graphic>
          </wp:anchor>
        </w:drawing>
      </w:r>
    </w:p>
    <w:p w14:paraId="07F7677A" w14:textId="7E00F45A" w:rsidR="00F36F2A" w:rsidRPr="00DA112F" w:rsidRDefault="00F36F2A" w:rsidP="00F36F2A">
      <w:pPr>
        <w:pStyle w:val="ListParagraph"/>
        <w:ind w:left="0"/>
        <w:jc w:val="both"/>
        <w:rPr>
          <w:rFonts w:ascii="Times New Roman" w:hAnsi="Times New Roman" w:cs="Times New Roman"/>
          <w:sz w:val="20"/>
          <w:szCs w:val="20"/>
        </w:rPr>
      </w:pPr>
      <w:r w:rsidRPr="00DA112F">
        <w:rPr>
          <w:rFonts w:ascii="Times New Roman" w:hAnsi="Times New Roman" w:cs="Times New Roman"/>
          <w:sz w:val="20"/>
          <w:szCs w:val="20"/>
        </w:rPr>
        <w:t xml:space="preserve">                 </w:t>
      </w:r>
    </w:p>
    <w:p w14:paraId="3949727C" w14:textId="2AB64B92" w:rsidR="00F36F2A" w:rsidRPr="00DA112F" w:rsidRDefault="00FD0181" w:rsidP="00F36F2A">
      <w:pPr>
        <w:pStyle w:val="ListParagraph"/>
        <w:ind w:left="0"/>
        <w:jc w:val="both"/>
        <w:rPr>
          <w:rFonts w:ascii="Times New Roman" w:hAnsi="Times New Roman" w:cs="Times New Roman"/>
          <w:sz w:val="20"/>
          <w:szCs w:val="20"/>
        </w:rPr>
      </w:pPr>
      <w:r w:rsidRPr="00DA112F">
        <w:rPr>
          <w:rFonts w:ascii="Times New Roman" w:hAnsi="Times New Roman" w:cs="Times New Roman"/>
          <w:noProof/>
          <w:sz w:val="20"/>
          <w:szCs w:val="20"/>
        </w:rPr>
        <mc:AlternateContent>
          <mc:Choice Requires="wps">
            <w:drawing>
              <wp:anchor distT="0" distB="0" distL="114300" distR="114300" simplePos="0" relativeHeight="251710464" behindDoc="0" locked="0" layoutInCell="1" allowOverlap="1" wp14:anchorId="48BC6C78" wp14:editId="77E1D756">
                <wp:simplePos x="0" y="0"/>
                <wp:positionH relativeFrom="column">
                  <wp:posOffset>1943440</wp:posOffset>
                </wp:positionH>
                <wp:positionV relativeFrom="paragraph">
                  <wp:posOffset>55644</wp:posOffset>
                </wp:positionV>
                <wp:extent cx="531628" cy="244549"/>
                <wp:effectExtent l="0" t="0" r="1905" b="3175"/>
                <wp:wrapNone/>
                <wp:docPr id="14" name="Text Box 29"/>
                <wp:cNvGraphicFramePr/>
                <a:graphic xmlns:a="http://schemas.openxmlformats.org/drawingml/2006/main">
                  <a:graphicData uri="http://schemas.microsoft.com/office/word/2010/wordprocessingShape">
                    <wps:wsp>
                      <wps:cNvSpPr txBox="1"/>
                      <wps:spPr>
                        <a:xfrm>
                          <a:off x="0" y="0"/>
                          <a:ext cx="531628" cy="244549"/>
                        </a:xfrm>
                        <a:prstGeom prst="rect">
                          <a:avLst/>
                        </a:prstGeom>
                        <a:solidFill>
                          <a:srgbClr val="FFFFFF"/>
                        </a:solidFill>
                        <a:ln w="6350">
                          <a:noFill/>
                        </a:ln>
                      </wps:spPr>
                      <wps:txbx>
                        <w:txbxContent>
                          <w:p w14:paraId="4C408045" w14:textId="77777777" w:rsidR="00F36F2A" w:rsidRPr="00DA112F" w:rsidRDefault="00F36F2A" w:rsidP="00F36F2A">
                            <w:pPr>
                              <w:rPr>
                                <w:rFonts w:ascii="Times New Roman" w:hAnsi="Times New Roman" w:cs="Times New Roman"/>
                                <w:sz w:val="20"/>
                                <w:szCs w:val="20"/>
                              </w:rPr>
                            </w:pPr>
                            <w:r w:rsidRPr="00DA112F">
                              <w:rPr>
                                <w:rFonts w:ascii="Times New Roman" w:hAnsi="Times New Roman" w:cs="Times New Roman"/>
                                <w:sz w:val="20"/>
                                <w:szCs w:val="20"/>
                              </w:rPr>
                              <w:t>Day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6C78" id="Text Box 29" o:spid="_x0000_s1114" type="#_x0000_t202" style="position:absolute;left:0;text-align:left;margin-left:153.05pt;margin-top:4.4pt;width:41.85pt;height:1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" stroked="f" strokeweight=".5pt">
                <v:textbox>
                  <w:txbxContent>
                    <w:p w14:paraId="4C408045" w14:textId="77777777" w:rsidR="00F36F2A" w:rsidRPr="00DA112F" w:rsidRDefault="00F36F2A" w:rsidP="00F36F2A">
                      <w:pPr>
                        <w:rPr>
                          <w:rFonts w:ascii="Times New Roman" w:hAnsi="Times New Roman" w:cs="Times New Roman"/>
                          <w:sz w:val="20"/>
                          <w:szCs w:val="20"/>
                        </w:rPr>
                      </w:pPr>
                      <w:r w:rsidRPr="00DA112F">
                        <w:rPr>
                          <w:rFonts w:ascii="Times New Roman" w:hAnsi="Times New Roman" w:cs="Times New Roman"/>
                          <w:sz w:val="20"/>
                          <w:szCs w:val="20"/>
                        </w:rPr>
                        <w:t>Day 1</w:t>
                      </w:r>
                    </w:p>
                  </w:txbxContent>
                </v:textbox>
              </v:shape>
            </w:pict>
          </mc:Fallback>
        </mc:AlternateContent>
      </w:r>
      <w:r w:rsidR="00F36F2A" w:rsidRPr="00DA112F">
        <w:rPr>
          <w:rFonts w:ascii="Times New Roman" w:hAnsi="Times New Roman" w:cs="Times New Roman"/>
          <w:noProof/>
          <w:sz w:val="20"/>
          <w:szCs w:val="20"/>
        </w:rPr>
        <w:t xml:space="preserve">                          </w:t>
      </w:r>
    </w:p>
    <w:p w14:paraId="51B9DD9B" w14:textId="4FFA6D31" w:rsidR="00F36F2A" w:rsidRPr="00DA112F" w:rsidRDefault="00F36F2A" w:rsidP="00F36F2A">
      <w:pPr>
        <w:pStyle w:val="ListParagraph"/>
        <w:ind w:left="0"/>
        <w:jc w:val="both"/>
        <w:rPr>
          <w:rFonts w:ascii="Times New Roman" w:hAnsi="Times New Roman" w:cs="Times New Roman"/>
          <w:sz w:val="20"/>
          <w:szCs w:val="20"/>
        </w:rPr>
      </w:pPr>
      <w:r w:rsidRPr="00DA112F">
        <w:rPr>
          <w:rFonts w:ascii="Times New Roman" w:hAnsi="Times New Roman" w:cs="Times New Roman"/>
          <w:noProof/>
          <w:sz w:val="20"/>
          <w:szCs w:val="20"/>
        </w:rPr>
        <w:t xml:space="preserve">                     </w:t>
      </w:r>
    </w:p>
    <w:p w14:paraId="627765FD" w14:textId="5648E7C1" w:rsidR="00F36F2A" w:rsidRPr="00DA112F" w:rsidRDefault="00F36F2A" w:rsidP="00F36F2A">
      <w:pPr>
        <w:pStyle w:val="ListParagraph"/>
        <w:tabs>
          <w:tab w:val="left" w:pos="7953"/>
        </w:tabs>
        <w:ind w:left="0"/>
        <w:jc w:val="both"/>
        <w:rPr>
          <w:rFonts w:ascii="Times New Roman" w:hAnsi="Times New Roman" w:cs="Times New Roman"/>
          <w:sz w:val="20"/>
          <w:szCs w:val="20"/>
        </w:rPr>
      </w:pPr>
      <w:r w:rsidRPr="00DA112F">
        <w:rPr>
          <w:rFonts w:ascii="Times New Roman" w:hAnsi="Times New Roman" w:cs="Times New Roman"/>
          <w:noProof/>
          <w:sz w:val="20"/>
          <w:szCs w:val="20"/>
        </w:rPr>
        <w:t xml:space="preserve">                            </w:t>
      </w:r>
      <w:r w:rsidRPr="00DA112F">
        <w:rPr>
          <w:rFonts w:ascii="Times New Roman" w:hAnsi="Times New Roman" w:cs="Times New Roman"/>
          <w:noProof/>
          <w:sz w:val="20"/>
          <w:szCs w:val="20"/>
        </w:rPr>
        <w:tab/>
      </w:r>
    </w:p>
    <w:p w14:paraId="19907D38" w14:textId="07A5F743" w:rsidR="00F36F2A" w:rsidRPr="00E310EE" w:rsidRDefault="00FD0181" w:rsidP="00F36F2A">
      <w:pPr>
        <w:pStyle w:val="ListParagraph"/>
        <w:ind w:left="288"/>
        <w:jc w:val="both"/>
        <w:rPr>
          <w:rFonts w:ascii="Times New Roman" w:hAnsi="Times New Roman" w:cs="Times New Roman"/>
          <w:sz w:val="24"/>
          <w:szCs w:val="24"/>
        </w:rPr>
      </w:pPr>
      <w:r w:rsidRPr="00DA112F">
        <w:rPr>
          <w:rFonts w:ascii="Times New Roman" w:hAnsi="Times New Roman" w:cs="Times New Roman"/>
          <w:noProof/>
          <w:sz w:val="20"/>
          <w:szCs w:val="20"/>
        </w:rPr>
        <w:drawing>
          <wp:anchor distT="0" distB="0" distL="114300" distR="114300" simplePos="0" relativeHeight="251719680" behindDoc="1" locked="0" layoutInCell="1" allowOverlap="1" wp14:anchorId="17B375B4" wp14:editId="39178FB8">
            <wp:simplePos x="0" y="0"/>
            <wp:positionH relativeFrom="column">
              <wp:posOffset>60635</wp:posOffset>
            </wp:positionH>
            <wp:positionV relativeFrom="paragraph">
              <wp:posOffset>196687</wp:posOffset>
            </wp:positionV>
            <wp:extent cx="1793875" cy="855345"/>
            <wp:effectExtent l="0" t="0" r="0" b="1905"/>
            <wp:wrapNone/>
            <wp:docPr id="20" name="Picture 25" descr="C:\Users\123\Downloads\WhatsApp Image 2024-07-30 at 4.11.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20526" name="Picture 27" descr="C:\Users\123\Downloads\WhatsApp Image 2024-07-30 at 4.11.37 AM.jpe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793875" cy="855345"/>
                    </a:xfrm>
                    <a:prstGeom prst="rect">
                      <a:avLst/>
                    </a:prstGeom>
                    <a:noFill/>
                    <a:ln>
                      <a:noFill/>
                    </a:ln>
                  </pic:spPr>
                </pic:pic>
              </a:graphicData>
            </a:graphic>
          </wp:anchor>
        </w:drawing>
      </w:r>
      <w:r w:rsidR="00F36F2A" w:rsidRPr="00E310EE">
        <w:rPr>
          <w:rFonts w:ascii="Times New Roman" w:hAnsi="Times New Roman" w:cs="Times New Roman"/>
          <w:noProof/>
          <w:sz w:val="24"/>
          <w:szCs w:val="24"/>
        </w:rPr>
        <w:t xml:space="preserve">             </w:t>
      </w:r>
    </w:p>
    <w:p w14:paraId="0EBD2966" w14:textId="4C8FABD7" w:rsidR="00E446C9" w:rsidRDefault="00FD0181"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DA112F">
        <w:rPr>
          <w:rFonts w:ascii="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00EF1DFB" wp14:editId="10AC2BCB">
                <wp:simplePos x="0" y="0"/>
                <wp:positionH relativeFrom="margin">
                  <wp:posOffset>1974215</wp:posOffset>
                </wp:positionH>
                <wp:positionV relativeFrom="paragraph">
                  <wp:posOffset>184150</wp:posOffset>
                </wp:positionV>
                <wp:extent cx="531495" cy="244475"/>
                <wp:effectExtent l="0" t="0" r="1905" b="3175"/>
                <wp:wrapNone/>
                <wp:docPr id="15" name="Text Box 30"/>
                <wp:cNvGraphicFramePr/>
                <a:graphic xmlns:a="http://schemas.openxmlformats.org/drawingml/2006/main">
                  <a:graphicData uri="http://schemas.microsoft.com/office/word/2010/wordprocessingShape">
                    <wps:wsp>
                      <wps:cNvSpPr txBox="1"/>
                      <wps:spPr>
                        <a:xfrm>
                          <a:off x="0" y="0"/>
                          <a:ext cx="531495" cy="244475"/>
                        </a:xfrm>
                        <a:prstGeom prst="rect">
                          <a:avLst/>
                        </a:prstGeom>
                        <a:solidFill>
                          <a:srgbClr val="FFFFFF"/>
                        </a:solidFill>
                        <a:ln w="6350">
                          <a:noFill/>
                        </a:ln>
                      </wps:spPr>
                      <wps:txbx>
                        <w:txbxContent>
                          <w:p w14:paraId="6407E599" w14:textId="77777777" w:rsidR="00F36F2A" w:rsidRPr="00DA112F" w:rsidRDefault="00F36F2A" w:rsidP="00F36F2A">
                            <w:pPr>
                              <w:rPr>
                                <w:rFonts w:ascii="Times New Roman" w:hAnsi="Times New Roman" w:cs="Times New Roman"/>
                                <w:sz w:val="20"/>
                                <w:szCs w:val="20"/>
                              </w:rPr>
                            </w:pPr>
                            <w:r w:rsidRPr="00DA112F">
                              <w:rPr>
                                <w:rFonts w:ascii="Times New Roman" w:hAnsi="Times New Roman" w:cs="Times New Roman"/>
                                <w:sz w:val="20"/>
                                <w:szCs w:val="20"/>
                              </w:rPr>
                              <w:t xml:space="preserve">Day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F1DFB" id="Text Box 30" o:spid="_x0000_s1115" type="#_x0000_t202" style="position:absolute;margin-left:155.45pt;margin-top:14.5pt;width:41.85pt;height:19.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" stroked="f" strokeweight=".5pt">
                <v:textbox>
                  <w:txbxContent>
                    <w:p w14:paraId="6407E599" w14:textId="77777777" w:rsidR="00F36F2A" w:rsidRPr="00DA112F" w:rsidRDefault="00F36F2A" w:rsidP="00F36F2A">
                      <w:pPr>
                        <w:rPr>
                          <w:rFonts w:ascii="Times New Roman" w:hAnsi="Times New Roman" w:cs="Times New Roman"/>
                          <w:sz w:val="20"/>
                          <w:szCs w:val="20"/>
                        </w:rPr>
                      </w:pPr>
                      <w:r w:rsidRPr="00DA112F">
                        <w:rPr>
                          <w:rFonts w:ascii="Times New Roman" w:hAnsi="Times New Roman" w:cs="Times New Roman"/>
                          <w:sz w:val="20"/>
                          <w:szCs w:val="20"/>
                        </w:rPr>
                        <w:t xml:space="preserve">Day 3 </w:t>
                      </w:r>
                    </w:p>
                  </w:txbxContent>
                </v:textbox>
                <w10:wrap anchorx="margin"/>
              </v:shape>
            </w:pict>
          </mc:Fallback>
        </mc:AlternateContent>
      </w:r>
    </w:p>
    <w:p w14:paraId="6ED6B50C" w14:textId="38A35CDE"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4565DC9" w14:textId="086566FA"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6FB1324" w14:textId="4B8A15B6" w:rsidR="00E446C9" w:rsidRDefault="00FD0181"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DA112F">
        <w:rPr>
          <w:rFonts w:ascii="Times New Roman" w:hAnsi="Times New Roman" w:cs="Times New Roman"/>
          <w:noProof/>
          <w:sz w:val="20"/>
          <w:szCs w:val="20"/>
        </w:rPr>
        <w:drawing>
          <wp:anchor distT="0" distB="0" distL="114300" distR="114300" simplePos="0" relativeHeight="251718656" behindDoc="1" locked="0" layoutInCell="1" allowOverlap="1" wp14:anchorId="7466CA13" wp14:editId="37ED4F5C">
            <wp:simplePos x="0" y="0"/>
            <wp:positionH relativeFrom="column">
              <wp:posOffset>61595</wp:posOffset>
            </wp:positionH>
            <wp:positionV relativeFrom="paragraph">
              <wp:posOffset>140335</wp:posOffset>
            </wp:positionV>
            <wp:extent cx="1791970" cy="753110"/>
            <wp:effectExtent l="0" t="0" r="0" b="8890"/>
            <wp:wrapNone/>
            <wp:docPr id="21" name="Picture 26" descr="C:\Users\123\Downloads\WhatsApp Image 2024-07-30 at 4.11.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47952" name="Picture 28" descr="C:\Users\123\Downloads\WhatsApp Image 2024-07-30 at 4.11.35 AM (1).jpe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91970" cy="753110"/>
                    </a:xfrm>
                    <a:prstGeom prst="rect">
                      <a:avLst/>
                    </a:prstGeom>
                    <a:noFill/>
                    <a:ln>
                      <a:noFill/>
                    </a:ln>
                  </pic:spPr>
                </pic:pic>
              </a:graphicData>
            </a:graphic>
          </wp:anchor>
        </w:drawing>
      </w:r>
    </w:p>
    <w:p w14:paraId="37C9611A" w14:textId="66B20C86" w:rsidR="00E446C9" w:rsidRDefault="00FD0181"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DA112F">
        <w:rPr>
          <w:rFonts w:ascii="Times New Roman" w:hAnsi="Times New Roman" w:cs="Times New Roman"/>
          <w:noProof/>
          <w:sz w:val="20"/>
          <w:szCs w:val="20"/>
        </w:rPr>
        <mc:AlternateContent>
          <mc:Choice Requires="wps">
            <w:drawing>
              <wp:anchor distT="0" distB="0" distL="114300" distR="114300" simplePos="0" relativeHeight="251715584" behindDoc="0" locked="0" layoutInCell="1" allowOverlap="1" wp14:anchorId="13DCE707" wp14:editId="05424989">
                <wp:simplePos x="0" y="0"/>
                <wp:positionH relativeFrom="margin">
                  <wp:posOffset>2001225</wp:posOffset>
                </wp:positionH>
                <wp:positionV relativeFrom="paragraph">
                  <wp:posOffset>16672</wp:posOffset>
                </wp:positionV>
                <wp:extent cx="661331" cy="372139"/>
                <wp:effectExtent l="0" t="0" r="5715" b="8890"/>
                <wp:wrapNone/>
                <wp:docPr id="16" name="Text Box 2"/>
                <wp:cNvGraphicFramePr/>
                <a:graphic xmlns:a="http://schemas.openxmlformats.org/drawingml/2006/main">
                  <a:graphicData uri="http://schemas.microsoft.com/office/word/2010/wordprocessingShape">
                    <wps:wsp>
                      <wps:cNvSpPr txBox="1"/>
                      <wps:spPr>
                        <a:xfrm>
                          <a:off x="0" y="0"/>
                          <a:ext cx="661331" cy="372139"/>
                        </a:xfrm>
                        <a:prstGeom prst="rect">
                          <a:avLst/>
                        </a:prstGeom>
                        <a:solidFill>
                          <a:srgbClr val="FFFFFF"/>
                        </a:solidFill>
                        <a:ln w="6350">
                          <a:noFill/>
                        </a:ln>
                      </wps:spPr>
                      <wps:txbx>
                        <w:txbxContent>
                          <w:p w14:paraId="04370761" w14:textId="77777777" w:rsidR="00F36F2A" w:rsidRPr="00DA112F" w:rsidRDefault="00F36F2A" w:rsidP="00F36F2A">
                            <w:pPr>
                              <w:rPr>
                                <w:sz w:val="20"/>
                                <w:szCs w:val="20"/>
                              </w:rPr>
                            </w:pPr>
                            <w:r w:rsidRPr="00DA112F">
                              <w:rPr>
                                <w:sz w:val="20"/>
                                <w:szCs w:val="20"/>
                              </w:rPr>
                              <w:t>Day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DCE707" id="_x0000_s1116" type="#_x0000_t202" style="position:absolute;margin-left:157.6pt;margin-top:1.3pt;width:52.05pt;height:29.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" stroked="f" strokeweight=".5pt">
                <v:textbox>
                  <w:txbxContent>
                    <w:p w14:paraId="04370761" w14:textId="77777777" w:rsidR="00F36F2A" w:rsidRPr="00DA112F" w:rsidRDefault="00F36F2A" w:rsidP="00F36F2A">
                      <w:pPr>
                        <w:rPr>
                          <w:sz w:val="20"/>
                          <w:szCs w:val="20"/>
                        </w:rPr>
                      </w:pPr>
                      <w:r w:rsidRPr="00DA112F">
                        <w:rPr>
                          <w:sz w:val="20"/>
                          <w:szCs w:val="20"/>
                        </w:rPr>
                        <w:t>Day 5</w:t>
                      </w:r>
                    </w:p>
                  </w:txbxContent>
                </v:textbox>
                <w10:wrap anchorx="margin"/>
              </v:shape>
            </w:pict>
          </mc:Fallback>
        </mc:AlternateContent>
      </w:r>
    </w:p>
    <w:p w14:paraId="41F9F3F4" w14:textId="30A5ED78"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7680B5D1" w14:textId="103E6986"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26CACFFC" w14:textId="429B8347" w:rsidR="00E446C9" w:rsidRDefault="00FD0181"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DA112F">
        <w:rPr>
          <w:rFonts w:ascii="Times New Roman" w:hAnsi="Times New Roman" w:cs="Times New Roman"/>
          <w:noProof/>
          <w:sz w:val="20"/>
          <w:szCs w:val="20"/>
        </w:rPr>
        <w:drawing>
          <wp:anchor distT="0" distB="0" distL="114300" distR="114300" simplePos="0" relativeHeight="251721728" behindDoc="1" locked="0" layoutInCell="1" allowOverlap="1" wp14:anchorId="5B2FA252" wp14:editId="05C3FA7A">
            <wp:simplePos x="0" y="0"/>
            <wp:positionH relativeFrom="margin">
              <wp:posOffset>74753</wp:posOffset>
            </wp:positionH>
            <wp:positionV relativeFrom="paragraph">
              <wp:posOffset>44198</wp:posOffset>
            </wp:positionV>
            <wp:extent cx="1814830" cy="800735"/>
            <wp:effectExtent l="0" t="0" r="0" b="0"/>
            <wp:wrapNone/>
            <wp:docPr id="22" name="Picture 27" descr="C:\Users\123\Downloads\WhatsApp Image 2024-07-30 at 4.15.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4909" name="Picture 29" descr="C:\Users\123\Downloads\WhatsApp Image 2024-07-30 at 4.15.12 AM.jpe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10800000" flipV="1">
                      <a:off x="0" y="0"/>
                      <a:ext cx="1814830" cy="800735"/>
                    </a:xfrm>
                    <a:prstGeom prst="rect">
                      <a:avLst/>
                    </a:prstGeom>
                    <a:noFill/>
                    <a:ln>
                      <a:noFill/>
                    </a:ln>
                  </pic:spPr>
                </pic:pic>
              </a:graphicData>
            </a:graphic>
          </wp:anchor>
        </w:drawing>
      </w:r>
    </w:p>
    <w:p w14:paraId="1BBA92BE" w14:textId="4CE04AB9" w:rsidR="00E446C9" w:rsidRDefault="00FD0181"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DA112F">
        <w:rPr>
          <w:rFonts w:ascii="Times New Roman" w:hAnsi="Times New Roman" w:cs="Times New Roman"/>
          <w:noProof/>
          <w:sz w:val="20"/>
          <w:szCs w:val="20"/>
        </w:rPr>
        <mc:AlternateContent>
          <mc:Choice Requires="wps">
            <w:drawing>
              <wp:anchor distT="0" distB="0" distL="114300" distR="114300" simplePos="0" relativeHeight="251716608" behindDoc="0" locked="0" layoutInCell="1" allowOverlap="1" wp14:anchorId="4073FC65" wp14:editId="3F96AB1A">
                <wp:simplePos x="0" y="0"/>
                <wp:positionH relativeFrom="margin">
                  <wp:posOffset>2017779</wp:posOffset>
                </wp:positionH>
                <wp:positionV relativeFrom="paragraph">
                  <wp:posOffset>39976</wp:posOffset>
                </wp:positionV>
                <wp:extent cx="531628" cy="255181"/>
                <wp:effectExtent l="0" t="0" r="1905" b="0"/>
                <wp:wrapNone/>
                <wp:docPr id="17" name="Text Box 4"/>
                <wp:cNvGraphicFramePr/>
                <a:graphic xmlns:a="http://schemas.openxmlformats.org/drawingml/2006/main">
                  <a:graphicData uri="http://schemas.microsoft.com/office/word/2010/wordprocessingShape">
                    <wps:wsp>
                      <wps:cNvSpPr txBox="1"/>
                      <wps:spPr>
                        <a:xfrm>
                          <a:off x="0" y="0"/>
                          <a:ext cx="531628" cy="255181"/>
                        </a:xfrm>
                        <a:prstGeom prst="rect">
                          <a:avLst/>
                        </a:prstGeom>
                        <a:solidFill>
                          <a:srgbClr val="FFFFFF"/>
                        </a:solidFill>
                        <a:ln w="6350">
                          <a:noFill/>
                        </a:ln>
                      </wps:spPr>
                      <wps:txbx>
                        <w:txbxContent>
                          <w:p w14:paraId="2671735F" w14:textId="77777777" w:rsidR="00F36F2A" w:rsidRPr="00DA112F" w:rsidRDefault="00F36F2A" w:rsidP="00F36F2A">
                            <w:pPr>
                              <w:rPr>
                                <w:sz w:val="20"/>
                                <w:szCs w:val="20"/>
                              </w:rPr>
                            </w:pPr>
                            <w:r w:rsidRPr="00DA112F">
                              <w:rPr>
                                <w:sz w:val="20"/>
                                <w:szCs w:val="20"/>
                              </w:rPr>
                              <w:t>Day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3FC65" id="Text Box 4" o:spid="_x0000_s1117" type="#_x0000_t202" style="position:absolute;margin-left:158.9pt;margin-top:3.15pt;width:41.85pt;height:20.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" stroked="f" strokeweight=".5pt">
                <v:textbox>
                  <w:txbxContent>
                    <w:p w14:paraId="2671735F" w14:textId="77777777" w:rsidR="00F36F2A" w:rsidRPr="00DA112F" w:rsidRDefault="00F36F2A" w:rsidP="00F36F2A">
                      <w:pPr>
                        <w:rPr>
                          <w:sz w:val="20"/>
                          <w:szCs w:val="20"/>
                        </w:rPr>
                      </w:pPr>
                      <w:r w:rsidRPr="00DA112F">
                        <w:rPr>
                          <w:sz w:val="20"/>
                          <w:szCs w:val="20"/>
                        </w:rPr>
                        <w:t>Day 7</w:t>
                      </w:r>
                    </w:p>
                  </w:txbxContent>
                </v:textbox>
                <w10:wrap anchorx="margin"/>
              </v:shape>
            </w:pict>
          </mc:Fallback>
        </mc:AlternateContent>
      </w:r>
    </w:p>
    <w:p w14:paraId="075978E0" w14:textId="178F80BA"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187246A" w14:textId="69E66DA3"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3C6120AB" w14:textId="6307FFE0" w:rsidR="00E446C9" w:rsidRDefault="00FD0181"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0DA112F">
        <w:rPr>
          <w:rFonts w:ascii="Times New Roman" w:hAnsi="Times New Roman" w:cs="Times New Roman"/>
          <w:noProof/>
          <w:sz w:val="20"/>
          <w:szCs w:val="20"/>
        </w:rPr>
        <mc:AlternateContent>
          <mc:Choice Requires="wps">
            <w:drawing>
              <wp:anchor distT="0" distB="0" distL="114300" distR="114300" simplePos="0" relativeHeight="251717632" behindDoc="0" locked="0" layoutInCell="1" allowOverlap="1" wp14:anchorId="4F7E9AE7" wp14:editId="4D108755">
                <wp:simplePos x="0" y="0"/>
                <wp:positionH relativeFrom="margin">
                  <wp:posOffset>2039605</wp:posOffset>
                </wp:positionH>
                <wp:positionV relativeFrom="paragraph">
                  <wp:posOffset>45129</wp:posOffset>
                </wp:positionV>
                <wp:extent cx="712382" cy="350874"/>
                <wp:effectExtent l="0" t="0" r="0" b="0"/>
                <wp:wrapNone/>
                <wp:docPr id="18" name="Text Box 14"/>
                <wp:cNvGraphicFramePr/>
                <a:graphic xmlns:a="http://schemas.openxmlformats.org/drawingml/2006/main">
                  <a:graphicData uri="http://schemas.microsoft.com/office/word/2010/wordprocessingShape">
                    <wps:wsp>
                      <wps:cNvSpPr txBox="1"/>
                      <wps:spPr>
                        <a:xfrm>
                          <a:off x="0" y="0"/>
                          <a:ext cx="712382" cy="350874"/>
                        </a:xfrm>
                        <a:prstGeom prst="rect">
                          <a:avLst/>
                        </a:prstGeom>
                        <a:solidFill>
                          <a:srgbClr val="FFFFFF"/>
                        </a:solidFill>
                        <a:ln w="6350">
                          <a:noFill/>
                        </a:ln>
                      </wps:spPr>
                      <wps:txbx>
                        <w:txbxContent>
                          <w:p w14:paraId="342A5A28" w14:textId="77777777" w:rsidR="00F36F2A" w:rsidRPr="00DA112F" w:rsidRDefault="00F36F2A" w:rsidP="00F36F2A">
                            <w:pPr>
                              <w:rPr>
                                <w:sz w:val="20"/>
                                <w:szCs w:val="20"/>
                              </w:rPr>
                            </w:pPr>
                            <w:r w:rsidRPr="00DA112F">
                              <w:rPr>
                                <w:sz w:val="20"/>
                                <w:szCs w:val="20"/>
                              </w:rPr>
                              <w:t>Day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7E9AE7" id="Text Box 14" o:spid="_x0000_s1118" type="#_x0000_t202" style="position:absolute;margin-left:160.6pt;margin-top:3.55pt;width:56.1pt;height:27.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" stroked="f" strokeweight=".5pt">
                <v:textbox>
                  <w:txbxContent>
                    <w:p w14:paraId="342A5A28" w14:textId="77777777" w:rsidR="00F36F2A" w:rsidRPr="00DA112F" w:rsidRDefault="00F36F2A" w:rsidP="00F36F2A">
                      <w:pPr>
                        <w:rPr>
                          <w:sz w:val="20"/>
                          <w:szCs w:val="20"/>
                        </w:rPr>
                      </w:pPr>
                      <w:r w:rsidRPr="00DA112F">
                        <w:rPr>
                          <w:sz w:val="20"/>
                          <w:szCs w:val="20"/>
                        </w:rPr>
                        <w:t>Day 10</w:t>
                      </w:r>
                    </w:p>
                  </w:txbxContent>
                </v:textbox>
                <w10:wrap anchorx="margin"/>
              </v:shape>
            </w:pict>
          </mc:Fallback>
        </mc:AlternateContent>
      </w:r>
      <w:r w:rsidRPr="00E310EE">
        <w:rPr>
          <w:rFonts w:ascii="Times New Roman" w:hAnsi="Times New Roman" w:cs="Times New Roman"/>
          <w:noProof/>
          <w:sz w:val="24"/>
          <w:szCs w:val="24"/>
        </w:rPr>
        <w:drawing>
          <wp:anchor distT="0" distB="0" distL="114300" distR="114300" simplePos="0" relativeHeight="251722752" behindDoc="1" locked="0" layoutInCell="1" allowOverlap="1" wp14:anchorId="3BEB095E" wp14:editId="1EDF8B00">
            <wp:simplePos x="0" y="0"/>
            <wp:positionH relativeFrom="column">
              <wp:posOffset>95151</wp:posOffset>
            </wp:positionH>
            <wp:positionV relativeFrom="paragraph">
              <wp:posOffset>10765</wp:posOffset>
            </wp:positionV>
            <wp:extent cx="1848869" cy="765544"/>
            <wp:effectExtent l="0" t="0" r="0" b="0"/>
            <wp:wrapNone/>
            <wp:docPr id="23" name="Picture 28" descr="C:\Users\123\Downloads\WhatsApp Image 2024-07-30 at 4.11.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28821" name="Picture 30" descr="C:\Users\123\Downloads\WhatsApp Image 2024-07-30 at 4.11.37 AM (1).jpe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48869" cy="765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4D7C1" w14:textId="705249CE"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377908B" w14:textId="33BD4FA1"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6D7ACA0F" w14:textId="3685AF15"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419A8F8C" w14:textId="614CE748" w:rsidR="003114A7" w:rsidRPr="003114A7" w:rsidRDefault="003114A7" w:rsidP="00D22FD6">
      <w:pPr>
        <w:pBdr>
          <w:top w:val="nil"/>
          <w:left w:val="nil"/>
          <w:bottom w:val="nil"/>
          <w:right w:val="nil"/>
          <w:between w:val="nil"/>
        </w:pBdr>
        <w:spacing w:after="100" w:afterAutospacing="1" w:line="276" w:lineRule="auto"/>
        <w:rPr>
          <w:rFonts w:ascii="Times New Roman" w:eastAsia="Times New Roman" w:hAnsi="Times New Roman" w:cs="Times New Roman"/>
          <w:bCs/>
          <w:color w:val="000000"/>
        </w:rPr>
      </w:pPr>
      <w:r>
        <w:rPr>
          <w:rFonts w:ascii="Times New Roman" w:eastAsia="Times New Roman" w:hAnsi="Times New Roman" w:cs="Times New Roman"/>
          <w:b/>
          <w:color w:val="000000"/>
        </w:rPr>
        <w:t>Fig 20:</w:t>
      </w:r>
      <w:r w:rsidRPr="003114A7">
        <w:rPr>
          <w:rFonts w:ascii="Times New Roman" w:hAnsi="Times New Roman" w:cs="Times New Roman"/>
          <w:sz w:val="24"/>
          <w:szCs w:val="24"/>
        </w:rPr>
        <w:t xml:space="preserve"> </w:t>
      </w:r>
      <w:r>
        <w:rPr>
          <w:rFonts w:ascii="Times New Roman" w:hAnsi="Times New Roman" w:cs="Times New Roman"/>
          <w:sz w:val="24"/>
          <w:szCs w:val="24"/>
        </w:rPr>
        <w:t>Comparison of Mangoes after coating Nanoparticles</w:t>
      </w:r>
    </w:p>
    <w:p w14:paraId="2FA48628" w14:textId="6BF6F41F" w:rsidR="00E95921" w:rsidRPr="00E95921" w:rsidRDefault="00B7468A" w:rsidP="003114A7">
      <w:pPr>
        <w:spacing w:after="0" w:line="276" w:lineRule="auto"/>
        <w:jc w:val="both"/>
        <w:rPr>
          <w:rFonts w:ascii="Times New Roman" w:hAnsi="Times New Roman" w:cs="Times New Roman"/>
          <w:b/>
          <w:sz w:val="20"/>
          <w:szCs w:val="20"/>
        </w:rPr>
      </w:pPr>
      <w:r>
        <w:rPr>
          <w:rFonts w:ascii="Times New Roman" w:hAnsi="Times New Roman" w:cs="Times New Roman"/>
          <w:b/>
          <w:sz w:val="20"/>
          <w:szCs w:val="20"/>
        </w:rPr>
        <w:t>4</w:t>
      </w:r>
      <w:r w:rsidR="00E95921" w:rsidRPr="00E95921">
        <w:rPr>
          <w:rFonts w:ascii="Times New Roman" w:hAnsi="Times New Roman" w:cs="Times New Roman"/>
          <w:b/>
          <w:sz w:val="20"/>
          <w:szCs w:val="20"/>
        </w:rPr>
        <w:t>. CONCLISION:</w:t>
      </w:r>
    </w:p>
    <w:p w14:paraId="55BB774F" w14:textId="77777777" w:rsidR="00E95921" w:rsidRPr="00E95921" w:rsidRDefault="00E95921" w:rsidP="00E95921">
      <w:pPr>
        <w:spacing w:line="276" w:lineRule="auto"/>
        <w:jc w:val="both"/>
        <w:rPr>
          <w:rFonts w:ascii="Times New Roman" w:hAnsi="Times New Roman" w:cs="Times New Roman"/>
          <w:sz w:val="20"/>
          <w:szCs w:val="20"/>
        </w:rPr>
      </w:pPr>
      <w:r w:rsidRPr="00E95921">
        <w:rPr>
          <w:rFonts w:ascii="Times New Roman" w:hAnsi="Times New Roman" w:cs="Times New Roman"/>
          <w:sz w:val="20"/>
          <w:szCs w:val="20"/>
        </w:rPr>
        <w:t xml:space="preserve">The study reports a simple, cost effective and efficient synthesis of Silver nanoparticles from leaves of </w:t>
      </w:r>
      <w:proofErr w:type="spellStart"/>
      <w:r w:rsidRPr="00E95921">
        <w:rPr>
          <w:rFonts w:ascii="Times New Roman" w:hAnsi="Times New Roman" w:cs="Times New Roman"/>
          <w:sz w:val="20"/>
          <w:szCs w:val="20"/>
        </w:rPr>
        <w:t>T.orientalis</w:t>
      </w:r>
      <w:proofErr w:type="spellEnd"/>
      <w:r w:rsidRPr="00E95921">
        <w:rPr>
          <w:rFonts w:ascii="Times New Roman" w:hAnsi="Times New Roman" w:cs="Times New Roman"/>
          <w:sz w:val="20"/>
          <w:szCs w:val="20"/>
        </w:rPr>
        <w:t xml:space="preserve">(Cedar) and their Antifungal, Antioxidant properties and Extending Shelf life. The synthesis of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using </w:t>
      </w:r>
      <w:proofErr w:type="spellStart"/>
      <w:r w:rsidRPr="00E95921">
        <w:rPr>
          <w:rFonts w:ascii="Times New Roman" w:hAnsi="Times New Roman" w:cs="Times New Roman"/>
          <w:sz w:val="20"/>
          <w:szCs w:val="20"/>
        </w:rPr>
        <w:t>T.orientalis</w:t>
      </w:r>
      <w:proofErr w:type="spellEnd"/>
      <w:r w:rsidRPr="00E95921">
        <w:rPr>
          <w:rFonts w:ascii="Times New Roman" w:hAnsi="Times New Roman" w:cs="Times New Roman"/>
          <w:sz w:val="20"/>
          <w:szCs w:val="20"/>
        </w:rPr>
        <w:t xml:space="preserve"> leaf extract was successfully achieved by optimizing the amount of extract and boiling time, critical parameters that influenced the nanoparticle formation. The transition of the solution from colorless to brown was indicative of nanoparticle formation, with the brown color serving as a clear spectroscopic signature. UV-Vis spectroscopy revealed a peak at 400 nm and an increase in peak intensity over time, which suggests an ongoing reduction of silver ions facilitated by the </w:t>
      </w:r>
      <w:proofErr w:type="spellStart"/>
      <w:r w:rsidRPr="00E95921">
        <w:rPr>
          <w:rFonts w:ascii="Times New Roman" w:hAnsi="Times New Roman" w:cs="Times New Roman"/>
          <w:sz w:val="20"/>
          <w:szCs w:val="20"/>
        </w:rPr>
        <w:t>phyto</w:t>
      </w:r>
      <w:proofErr w:type="spellEnd"/>
      <w:r w:rsidRPr="00E95921">
        <w:rPr>
          <w:rFonts w:ascii="Times New Roman" w:hAnsi="Times New Roman" w:cs="Times New Roman"/>
          <w:sz w:val="20"/>
          <w:szCs w:val="20"/>
        </w:rPr>
        <w:t>-constituents in the leaf extract.</w:t>
      </w:r>
    </w:p>
    <w:p w14:paraId="13DCF62E" w14:textId="77777777" w:rsidR="00E95921" w:rsidRPr="00E95921" w:rsidRDefault="00E95921" w:rsidP="00E95921">
      <w:pPr>
        <w:spacing w:line="276" w:lineRule="auto"/>
        <w:jc w:val="both"/>
        <w:rPr>
          <w:rFonts w:ascii="Times New Roman" w:hAnsi="Times New Roman" w:cs="Times New Roman"/>
          <w:sz w:val="20"/>
          <w:szCs w:val="20"/>
        </w:rPr>
      </w:pPr>
      <w:r w:rsidRPr="00E95921">
        <w:rPr>
          <w:rFonts w:ascii="Times New Roman" w:hAnsi="Times New Roman" w:cs="Times New Roman"/>
          <w:sz w:val="20"/>
          <w:szCs w:val="20"/>
        </w:rPr>
        <w:t xml:space="preserve">The antifungal activity of the synthesized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was noted higher than that of the water extract alone. The enhanced inhibitory effect against fungal strains, including pathogenic ones resistant to conventional antibiotics, highlights the superior antimicrobial properties of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The positive charge on silver ions contributes significantly to antimicrobial activity by attracting to the negatively charged microbial cell membranes. This finding is particularly relevant given the persistent challenge of treating multi-drug resistant pathogens. The synthesis of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using </w:t>
      </w:r>
      <w:proofErr w:type="spellStart"/>
      <w:r w:rsidRPr="00E95921">
        <w:rPr>
          <w:rFonts w:ascii="Times New Roman" w:hAnsi="Times New Roman" w:cs="Times New Roman"/>
          <w:sz w:val="20"/>
          <w:szCs w:val="20"/>
        </w:rPr>
        <w:t>T.orientalis</w:t>
      </w:r>
      <w:proofErr w:type="spellEnd"/>
      <w:r w:rsidRPr="00E95921">
        <w:rPr>
          <w:rFonts w:ascii="Times New Roman" w:hAnsi="Times New Roman" w:cs="Times New Roman"/>
          <w:sz w:val="20"/>
          <w:szCs w:val="20"/>
        </w:rPr>
        <w:t xml:space="preserve"> leaf extract, a novel approach, presents a compelling alternative to traditional antibiotics, especially against resistant strains.</w:t>
      </w:r>
    </w:p>
    <w:p w14:paraId="1EDD0C71" w14:textId="77777777" w:rsidR="00E95921" w:rsidRPr="00E95921" w:rsidRDefault="00E95921" w:rsidP="00E95921">
      <w:pPr>
        <w:spacing w:line="276" w:lineRule="auto"/>
        <w:jc w:val="both"/>
        <w:rPr>
          <w:rFonts w:ascii="Times New Roman" w:hAnsi="Times New Roman" w:cs="Times New Roman"/>
          <w:sz w:val="20"/>
          <w:szCs w:val="20"/>
        </w:rPr>
      </w:pPr>
      <w:r w:rsidRPr="00E95921">
        <w:rPr>
          <w:rFonts w:ascii="Times New Roman" w:hAnsi="Times New Roman" w:cs="Times New Roman"/>
          <w:sz w:val="20"/>
          <w:szCs w:val="20"/>
        </w:rPr>
        <w:t xml:space="preserve">In addition to its antimicrobial properties, the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exhibited significant antioxidant activity. The H</w:t>
      </w:r>
      <w:r w:rsidRPr="00E95921">
        <w:rPr>
          <w:rFonts w:ascii="Times New Roman" w:hAnsi="Times New Roman" w:cs="Times New Roman"/>
          <w:sz w:val="20"/>
          <w:szCs w:val="20"/>
          <w:vertAlign w:val="subscript"/>
        </w:rPr>
        <w:t>2</w:t>
      </w:r>
      <w:r w:rsidRPr="00E95921">
        <w:rPr>
          <w:rFonts w:ascii="Times New Roman" w:hAnsi="Times New Roman" w:cs="Times New Roman"/>
          <w:sz w:val="20"/>
          <w:szCs w:val="20"/>
        </w:rPr>
        <w:t>O</w:t>
      </w:r>
      <w:r w:rsidRPr="00E95921">
        <w:rPr>
          <w:rFonts w:ascii="Times New Roman" w:hAnsi="Times New Roman" w:cs="Times New Roman"/>
          <w:sz w:val="20"/>
          <w:szCs w:val="20"/>
          <w:vertAlign w:val="subscript"/>
        </w:rPr>
        <w:t>2</w:t>
      </w:r>
      <w:r w:rsidRPr="00E95921">
        <w:rPr>
          <w:rFonts w:ascii="Times New Roman" w:hAnsi="Times New Roman" w:cs="Times New Roman"/>
          <w:sz w:val="20"/>
          <w:szCs w:val="20"/>
        </w:rPr>
        <w:t xml:space="preserve"> scavenging method and the </w:t>
      </w:r>
      <w:proofErr w:type="spellStart"/>
      <w:r w:rsidRPr="00E95921">
        <w:rPr>
          <w:rFonts w:ascii="Times New Roman" w:hAnsi="Times New Roman" w:cs="Times New Roman"/>
          <w:sz w:val="20"/>
          <w:szCs w:val="20"/>
        </w:rPr>
        <w:t>Phosphomolybdenum</w:t>
      </w:r>
      <w:proofErr w:type="spellEnd"/>
      <w:r w:rsidRPr="00E95921">
        <w:rPr>
          <w:rFonts w:ascii="Times New Roman" w:hAnsi="Times New Roman" w:cs="Times New Roman"/>
          <w:sz w:val="20"/>
          <w:szCs w:val="20"/>
        </w:rPr>
        <w:t xml:space="preserve"> assay confirmed the efficacy of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in neutralizing free radicals, which are known to cause oxidative stress and contribute to various diseases. This dual functionality of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—both as an antimicrobial and antioxidant agent—broadens their potential applications in health and food preservation.</w:t>
      </w:r>
    </w:p>
    <w:p w14:paraId="4819AA2D" w14:textId="7F1EA5C7" w:rsidR="00E446C9" w:rsidRPr="00E95921" w:rsidRDefault="00E95921" w:rsidP="00E95921">
      <w:pPr>
        <w:pBdr>
          <w:top w:val="nil"/>
          <w:left w:val="nil"/>
          <w:bottom w:val="nil"/>
          <w:right w:val="nil"/>
          <w:between w:val="nil"/>
        </w:pBdr>
        <w:spacing w:before="54" w:after="0" w:line="276" w:lineRule="auto"/>
        <w:rPr>
          <w:rFonts w:ascii="Times New Roman" w:eastAsia="Times New Roman" w:hAnsi="Times New Roman" w:cs="Times New Roman"/>
          <w:b/>
          <w:color w:val="000000"/>
          <w:sz w:val="20"/>
          <w:szCs w:val="20"/>
        </w:rPr>
      </w:pPr>
      <w:r w:rsidRPr="00E95921">
        <w:rPr>
          <w:rFonts w:ascii="Times New Roman" w:hAnsi="Times New Roman" w:cs="Times New Roman"/>
          <w:sz w:val="20"/>
          <w:szCs w:val="20"/>
        </w:rPr>
        <w:t xml:space="preserve">The application of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in extending the shelf life of mango fruits represents a practical and valuable use of these nanoparticles. The ability of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to prevent spoilage, delay ripening, and maintain the sensory and nutritional qualities of mangoes is a significant advancement in postharvest technology. By reducing spoilage and food waste, </w:t>
      </w:r>
      <w:proofErr w:type="spellStart"/>
      <w:r w:rsidRPr="00E95921">
        <w:rPr>
          <w:rFonts w:ascii="Times New Roman" w:hAnsi="Times New Roman" w:cs="Times New Roman"/>
          <w:sz w:val="20"/>
          <w:szCs w:val="20"/>
        </w:rPr>
        <w:t>AgNPs</w:t>
      </w:r>
      <w:proofErr w:type="spellEnd"/>
      <w:r w:rsidRPr="00E95921">
        <w:rPr>
          <w:rFonts w:ascii="Times New Roman" w:hAnsi="Times New Roman" w:cs="Times New Roman"/>
          <w:sz w:val="20"/>
          <w:szCs w:val="20"/>
        </w:rPr>
        <w:t xml:space="preserve"> contribute to increased supply chain effectiveness and sustainability in food storage practice</w:t>
      </w:r>
      <w:r>
        <w:rPr>
          <w:rFonts w:ascii="Times New Roman" w:hAnsi="Times New Roman" w:cs="Times New Roman"/>
          <w:sz w:val="20"/>
          <w:szCs w:val="20"/>
        </w:rPr>
        <w:t>s.</w:t>
      </w:r>
    </w:p>
    <w:p w14:paraId="3F258CB4" w14:textId="1E93AF75" w:rsidR="00E446C9" w:rsidRDefault="00E446C9" w:rsidP="00A5176B">
      <w:pPr>
        <w:pBdr>
          <w:top w:val="nil"/>
          <w:left w:val="nil"/>
          <w:bottom w:val="nil"/>
          <w:right w:val="nil"/>
          <w:between w:val="nil"/>
        </w:pBdr>
        <w:spacing w:before="54" w:after="0" w:line="276" w:lineRule="auto"/>
        <w:rPr>
          <w:rFonts w:ascii="Times New Roman" w:eastAsia="Times New Roman" w:hAnsi="Times New Roman" w:cs="Times New Roman"/>
          <w:b/>
          <w:color w:val="000000"/>
        </w:rPr>
      </w:pPr>
    </w:p>
    <w:p w14:paraId="13E77E30" w14:textId="77777777" w:rsidR="00B7468A" w:rsidRPr="00A94290" w:rsidRDefault="00B7468A" w:rsidP="00B7468A">
      <w:pPr>
        <w:rPr>
          <w:rFonts w:ascii="Times New Roman" w:hAnsi="Times New Roman" w:cs="Times New Roman"/>
          <w:sz w:val="20"/>
          <w:szCs w:val="20"/>
        </w:rPr>
      </w:pPr>
      <w:r>
        <w:rPr>
          <w:rFonts w:ascii="Times New Roman" w:eastAsia="Times New Roman" w:hAnsi="Times New Roman" w:cs="Times New Roman"/>
          <w:b/>
          <w:color w:val="000000"/>
        </w:rPr>
        <w:t xml:space="preserve">5. </w:t>
      </w:r>
      <w:r w:rsidRPr="00A94290">
        <w:rPr>
          <w:rFonts w:ascii="Times New Roman" w:hAnsi="Times New Roman" w:cs="Times New Roman"/>
          <w:sz w:val="20"/>
          <w:szCs w:val="20"/>
        </w:rPr>
        <w:t xml:space="preserve">References </w:t>
      </w:r>
    </w:p>
    <w:p w14:paraId="32E0A9F1"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Sarkar S, Jana AD, </w:t>
      </w:r>
      <w:proofErr w:type="spellStart"/>
      <w:r w:rsidRPr="00A94290">
        <w:rPr>
          <w:rFonts w:ascii="Times New Roman" w:hAnsi="Times New Roman" w:cs="Times New Roman"/>
          <w:sz w:val="20"/>
          <w:szCs w:val="20"/>
        </w:rPr>
        <w:t>Samanta</w:t>
      </w:r>
      <w:proofErr w:type="spellEnd"/>
      <w:r w:rsidRPr="00A94290">
        <w:rPr>
          <w:rFonts w:ascii="Times New Roman" w:hAnsi="Times New Roman" w:cs="Times New Roman"/>
          <w:sz w:val="20"/>
          <w:szCs w:val="20"/>
        </w:rPr>
        <w:t xml:space="preserve"> SK, Mostafa G (2007) Facile synthesis of silver nanoparticles with highly efficient anti-microbial property. Polyhedron 26: 4419-4426. </w:t>
      </w:r>
    </w:p>
    <w:p w14:paraId="6FE4465C"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 Sastry M, Ahmad A, Khan MI, Kumar R (2003) Biosynthesis of metal nanoparticles using fungi and actinomycetes. </w:t>
      </w:r>
      <w:proofErr w:type="spellStart"/>
      <w:r w:rsidRPr="00A94290">
        <w:rPr>
          <w:rFonts w:ascii="Times New Roman" w:hAnsi="Times New Roman" w:cs="Times New Roman"/>
          <w:sz w:val="20"/>
          <w:szCs w:val="20"/>
        </w:rPr>
        <w:t>Curr</w:t>
      </w:r>
      <w:proofErr w:type="spellEnd"/>
      <w:r w:rsidRPr="00A94290">
        <w:rPr>
          <w:rFonts w:ascii="Times New Roman" w:hAnsi="Times New Roman" w:cs="Times New Roman"/>
          <w:sz w:val="20"/>
          <w:szCs w:val="20"/>
        </w:rPr>
        <w:t xml:space="preserve"> Sci 85: 162-170. </w:t>
      </w:r>
    </w:p>
    <w:p w14:paraId="236C2006"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proofErr w:type="spellStart"/>
      <w:r w:rsidRPr="00A94290">
        <w:rPr>
          <w:rFonts w:ascii="Times New Roman" w:hAnsi="Times New Roman" w:cs="Times New Roman"/>
          <w:sz w:val="20"/>
          <w:szCs w:val="20"/>
        </w:rPr>
        <w:t>Ankamwar</w:t>
      </w:r>
      <w:proofErr w:type="spellEnd"/>
      <w:r w:rsidRPr="00A94290">
        <w:rPr>
          <w:rFonts w:ascii="Times New Roman" w:hAnsi="Times New Roman" w:cs="Times New Roman"/>
          <w:sz w:val="20"/>
          <w:szCs w:val="20"/>
        </w:rPr>
        <w:t xml:space="preserve"> B, </w:t>
      </w:r>
      <w:proofErr w:type="spellStart"/>
      <w:r w:rsidRPr="00A94290">
        <w:rPr>
          <w:rFonts w:ascii="Times New Roman" w:hAnsi="Times New Roman" w:cs="Times New Roman"/>
          <w:sz w:val="20"/>
          <w:szCs w:val="20"/>
        </w:rPr>
        <w:t>Damle</w:t>
      </w:r>
      <w:proofErr w:type="spellEnd"/>
      <w:r w:rsidRPr="00A94290">
        <w:rPr>
          <w:rFonts w:ascii="Times New Roman" w:hAnsi="Times New Roman" w:cs="Times New Roman"/>
          <w:sz w:val="20"/>
          <w:szCs w:val="20"/>
        </w:rPr>
        <w:t xml:space="preserve"> C, Ahmad A, Sastry M (2005) Biosynthesis of gold and silver nanoparticles using </w:t>
      </w:r>
      <w:proofErr w:type="spellStart"/>
      <w:r w:rsidRPr="00A94290">
        <w:rPr>
          <w:rFonts w:ascii="Times New Roman" w:hAnsi="Times New Roman" w:cs="Times New Roman"/>
          <w:sz w:val="20"/>
          <w:szCs w:val="20"/>
        </w:rPr>
        <w:t>EmblicsOfficinalis</w:t>
      </w:r>
      <w:proofErr w:type="spellEnd"/>
      <w:r w:rsidRPr="00A94290">
        <w:rPr>
          <w:rFonts w:ascii="Times New Roman" w:hAnsi="Times New Roman" w:cs="Times New Roman"/>
          <w:sz w:val="20"/>
          <w:szCs w:val="20"/>
        </w:rPr>
        <w:t xml:space="preserve"> fruit extract and their phase transfer and </w:t>
      </w:r>
      <w:proofErr w:type="spellStart"/>
      <w:r w:rsidRPr="00A94290">
        <w:rPr>
          <w:rFonts w:ascii="Times New Roman" w:hAnsi="Times New Roman" w:cs="Times New Roman"/>
          <w:sz w:val="20"/>
          <w:szCs w:val="20"/>
        </w:rPr>
        <w:t>transmetallation</w:t>
      </w:r>
      <w:proofErr w:type="spellEnd"/>
      <w:r w:rsidRPr="00A94290">
        <w:rPr>
          <w:rFonts w:ascii="Times New Roman" w:hAnsi="Times New Roman" w:cs="Times New Roman"/>
          <w:sz w:val="20"/>
          <w:szCs w:val="20"/>
        </w:rPr>
        <w:t xml:space="preserve"> in an Organic Solution. J </w:t>
      </w:r>
      <w:proofErr w:type="spellStart"/>
      <w:r w:rsidRPr="00A94290">
        <w:rPr>
          <w:rFonts w:ascii="Times New Roman" w:hAnsi="Times New Roman" w:cs="Times New Roman"/>
          <w:sz w:val="20"/>
          <w:szCs w:val="20"/>
        </w:rPr>
        <w:t>Nanosci</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Nanotechnol</w:t>
      </w:r>
      <w:proofErr w:type="spellEnd"/>
      <w:r w:rsidRPr="00A94290">
        <w:rPr>
          <w:rFonts w:ascii="Times New Roman" w:hAnsi="Times New Roman" w:cs="Times New Roman"/>
          <w:sz w:val="20"/>
          <w:szCs w:val="20"/>
        </w:rPr>
        <w:t xml:space="preserve"> 5: 1665-1671. </w:t>
      </w:r>
    </w:p>
    <w:p w14:paraId="06154F8A"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proofErr w:type="spellStart"/>
      <w:r w:rsidRPr="00A94290">
        <w:rPr>
          <w:rFonts w:ascii="Times New Roman" w:hAnsi="Times New Roman" w:cs="Times New Roman"/>
          <w:sz w:val="20"/>
          <w:szCs w:val="20"/>
        </w:rPr>
        <w:t>Gurunathan</w:t>
      </w:r>
      <w:proofErr w:type="spellEnd"/>
      <w:r w:rsidRPr="00A94290">
        <w:rPr>
          <w:rFonts w:ascii="Times New Roman" w:hAnsi="Times New Roman" w:cs="Times New Roman"/>
          <w:sz w:val="20"/>
          <w:szCs w:val="20"/>
        </w:rPr>
        <w:t xml:space="preserve">, S.; Park, J.H.; Han, J.W.; Kim, J.H. Comparative assessment of the apoptotic potential of silver nanoparticles synthesized by Bacillus </w:t>
      </w:r>
      <w:proofErr w:type="spellStart"/>
      <w:r w:rsidRPr="00A94290">
        <w:rPr>
          <w:rFonts w:ascii="Times New Roman" w:hAnsi="Times New Roman" w:cs="Times New Roman"/>
          <w:sz w:val="20"/>
          <w:szCs w:val="20"/>
        </w:rPr>
        <w:t>tequilensis</w:t>
      </w:r>
      <w:proofErr w:type="spellEnd"/>
      <w:r w:rsidRPr="00A94290">
        <w:rPr>
          <w:rFonts w:ascii="Times New Roman" w:hAnsi="Times New Roman" w:cs="Times New Roman"/>
          <w:sz w:val="20"/>
          <w:szCs w:val="20"/>
        </w:rPr>
        <w:t xml:space="preserve"> and </w:t>
      </w:r>
      <w:proofErr w:type="spellStart"/>
      <w:r w:rsidRPr="00A94290">
        <w:rPr>
          <w:rFonts w:ascii="Times New Roman" w:hAnsi="Times New Roman" w:cs="Times New Roman"/>
          <w:sz w:val="20"/>
          <w:szCs w:val="20"/>
        </w:rPr>
        <w:t>Calocybe</w:t>
      </w:r>
      <w:proofErr w:type="spellEnd"/>
      <w:r w:rsidRPr="00A94290">
        <w:rPr>
          <w:rFonts w:ascii="Times New Roman" w:hAnsi="Times New Roman" w:cs="Times New Roman"/>
          <w:sz w:val="20"/>
          <w:szCs w:val="20"/>
        </w:rPr>
        <w:t xml:space="preserve"> indica in MDA-MB-231 human breast cancer cells: Targeting p53 for anticancer therapy. Int. J. </w:t>
      </w:r>
      <w:proofErr w:type="spellStart"/>
      <w:r w:rsidRPr="00A94290">
        <w:rPr>
          <w:rFonts w:ascii="Times New Roman" w:hAnsi="Times New Roman" w:cs="Times New Roman"/>
          <w:sz w:val="20"/>
          <w:szCs w:val="20"/>
        </w:rPr>
        <w:t>Nanomed</w:t>
      </w:r>
      <w:proofErr w:type="spellEnd"/>
      <w:r w:rsidRPr="00A94290">
        <w:rPr>
          <w:rFonts w:ascii="Times New Roman" w:hAnsi="Times New Roman" w:cs="Times New Roman"/>
          <w:sz w:val="20"/>
          <w:szCs w:val="20"/>
        </w:rPr>
        <w:t>. 2015, 10, 4203–4222.</w:t>
      </w:r>
    </w:p>
    <w:p w14:paraId="7A990DF0"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Mukherjee, P.; Ahmad, A.; Mandal, D.; Senapati, S.; </w:t>
      </w:r>
      <w:proofErr w:type="spellStart"/>
      <w:r w:rsidRPr="00A94290">
        <w:rPr>
          <w:rFonts w:ascii="Times New Roman" w:hAnsi="Times New Roman" w:cs="Times New Roman"/>
          <w:sz w:val="20"/>
          <w:szCs w:val="20"/>
        </w:rPr>
        <w:t>Sainkar</w:t>
      </w:r>
      <w:proofErr w:type="spellEnd"/>
      <w:r w:rsidRPr="00A94290">
        <w:rPr>
          <w:rFonts w:ascii="Times New Roman" w:hAnsi="Times New Roman" w:cs="Times New Roman"/>
          <w:sz w:val="20"/>
          <w:szCs w:val="20"/>
        </w:rPr>
        <w:t xml:space="preserve">, S.R.; Khan, M.I.; </w:t>
      </w:r>
      <w:proofErr w:type="spellStart"/>
      <w:r w:rsidRPr="00A94290">
        <w:rPr>
          <w:rFonts w:ascii="Times New Roman" w:hAnsi="Times New Roman" w:cs="Times New Roman"/>
          <w:sz w:val="20"/>
          <w:szCs w:val="20"/>
        </w:rPr>
        <w:t>Renu</w:t>
      </w:r>
      <w:proofErr w:type="spellEnd"/>
      <w:r w:rsidRPr="00A94290">
        <w:rPr>
          <w:rFonts w:ascii="Times New Roman" w:hAnsi="Times New Roman" w:cs="Times New Roman"/>
          <w:sz w:val="20"/>
          <w:szCs w:val="20"/>
        </w:rPr>
        <w:t xml:space="preserve">, P.; </w:t>
      </w:r>
      <w:proofErr w:type="spellStart"/>
      <w:r w:rsidRPr="00A94290">
        <w:rPr>
          <w:rFonts w:ascii="Times New Roman" w:hAnsi="Times New Roman" w:cs="Times New Roman"/>
          <w:sz w:val="20"/>
          <w:szCs w:val="20"/>
        </w:rPr>
        <w:t>Ajaykumar</w:t>
      </w:r>
      <w:proofErr w:type="spellEnd"/>
      <w:r w:rsidRPr="00A94290">
        <w:rPr>
          <w:rFonts w:ascii="Times New Roman" w:hAnsi="Times New Roman" w:cs="Times New Roman"/>
          <w:sz w:val="20"/>
          <w:szCs w:val="20"/>
        </w:rPr>
        <w:t xml:space="preserve">, P.V.; </w:t>
      </w:r>
      <w:proofErr w:type="spellStart"/>
      <w:r w:rsidRPr="00A94290">
        <w:rPr>
          <w:rFonts w:ascii="Times New Roman" w:hAnsi="Times New Roman" w:cs="Times New Roman"/>
          <w:sz w:val="20"/>
          <w:szCs w:val="20"/>
        </w:rPr>
        <w:t>Alam</w:t>
      </w:r>
      <w:proofErr w:type="spellEnd"/>
      <w:r w:rsidRPr="00A94290">
        <w:rPr>
          <w:rFonts w:ascii="Times New Roman" w:hAnsi="Times New Roman" w:cs="Times New Roman"/>
          <w:sz w:val="20"/>
          <w:szCs w:val="20"/>
        </w:rPr>
        <w:t>, M.; Kumar, R.; et al. Fungus-mediated synthesis of silver nanoparticles and their immobilization in the mycelial matrix: A novel biological approach to nanoparticle synthesis. Nano Lett. 2001, 1, 515–519.</w:t>
      </w:r>
    </w:p>
    <w:p w14:paraId="5CB8A1DA"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Sharma, V.K.; </w:t>
      </w:r>
      <w:proofErr w:type="spellStart"/>
      <w:r w:rsidRPr="00A94290">
        <w:rPr>
          <w:rFonts w:ascii="Times New Roman" w:hAnsi="Times New Roman" w:cs="Times New Roman"/>
          <w:sz w:val="20"/>
          <w:szCs w:val="20"/>
        </w:rPr>
        <w:t>Yngard</w:t>
      </w:r>
      <w:proofErr w:type="spellEnd"/>
      <w:r w:rsidRPr="00A94290">
        <w:rPr>
          <w:rFonts w:ascii="Times New Roman" w:hAnsi="Times New Roman" w:cs="Times New Roman"/>
          <w:sz w:val="20"/>
          <w:szCs w:val="20"/>
        </w:rPr>
        <w:t>, R.A.; Lin, Y. Silver nanoparticles: Green synthesis and their antimicrobial activities. Adv. Colloid Interface 2009, 145, 83–96.</w:t>
      </w:r>
    </w:p>
    <w:p w14:paraId="3226172A"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 D.S. Balaji, S. </w:t>
      </w:r>
      <w:proofErr w:type="spellStart"/>
      <w:r w:rsidRPr="00A94290">
        <w:rPr>
          <w:rFonts w:ascii="Times New Roman" w:hAnsi="Times New Roman" w:cs="Times New Roman"/>
          <w:sz w:val="20"/>
          <w:szCs w:val="20"/>
        </w:rPr>
        <w:t>Basavaraja</w:t>
      </w:r>
      <w:proofErr w:type="spellEnd"/>
      <w:r w:rsidRPr="00A94290">
        <w:rPr>
          <w:rFonts w:ascii="Times New Roman" w:hAnsi="Times New Roman" w:cs="Times New Roman"/>
          <w:sz w:val="20"/>
          <w:szCs w:val="20"/>
        </w:rPr>
        <w:t xml:space="preserve">, R. Deshpande, D. </w:t>
      </w:r>
      <w:proofErr w:type="spellStart"/>
      <w:r w:rsidRPr="00A94290">
        <w:rPr>
          <w:rFonts w:ascii="Times New Roman" w:hAnsi="Times New Roman" w:cs="Times New Roman"/>
          <w:sz w:val="20"/>
          <w:szCs w:val="20"/>
        </w:rPr>
        <w:t>Bedre</w:t>
      </w:r>
      <w:proofErr w:type="spellEnd"/>
      <w:r w:rsidRPr="00A94290">
        <w:rPr>
          <w:rFonts w:ascii="Times New Roman" w:hAnsi="Times New Roman" w:cs="Times New Roman"/>
          <w:sz w:val="20"/>
          <w:szCs w:val="20"/>
        </w:rPr>
        <w:t xml:space="preserve"> Mahesh, B.K. Prabhakar, A. Venkataraman Extracellular biosynthesis of functionalized silver nanoparticles by strains of Cladosporium </w:t>
      </w:r>
      <w:proofErr w:type="spellStart"/>
      <w:r w:rsidRPr="00A94290">
        <w:rPr>
          <w:rFonts w:ascii="Times New Roman" w:hAnsi="Times New Roman" w:cs="Times New Roman"/>
          <w:sz w:val="20"/>
          <w:szCs w:val="20"/>
        </w:rPr>
        <w:t>cladosporioides</w:t>
      </w:r>
      <w:proofErr w:type="spellEnd"/>
      <w:r w:rsidRPr="00A94290">
        <w:rPr>
          <w:rFonts w:ascii="Times New Roman" w:hAnsi="Times New Roman" w:cs="Times New Roman"/>
          <w:sz w:val="20"/>
          <w:szCs w:val="20"/>
        </w:rPr>
        <w:t xml:space="preserve"> fungus Colloids Surf. B </w:t>
      </w:r>
      <w:proofErr w:type="spellStart"/>
      <w:r w:rsidRPr="00A94290">
        <w:rPr>
          <w:rFonts w:ascii="Times New Roman" w:hAnsi="Times New Roman" w:cs="Times New Roman"/>
          <w:sz w:val="20"/>
          <w:szCs w:val="20"/>
        </w:rPr>
        <w:t>Biointerf</w:t>
      </w:r>
      <w:proofErr w:type="spellEnd"/>
      <w:r w:rsidRPr="00A94290">
        <w:rPr>
          <w:rFonts w:ascii="Times New Roman" w:hAnsi="Times New Roman" w:cs="Times New Roman"/>
          <w:sz w:val="20"/>
          <w:szCs w:val="20"/>
        </w:rPr>
        <w:t>., 68 (2009), pp. 88-92</w:t>
      </w:r>
    </w:p>
    <w:p w14:paraId="7A538078"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S.P. Chandran, M. Chaudhary, R. Pasricha, A. Ahmad, M. Sastry Synthesis of gold nanotriangles and silver nanoparticles using Aloe vera plant extract </w:t>
      </w:r>
      <w:proofErr w:type="spellStart"/>
      <w:r w:rsidRPr="00A94290">
        <w:rPr>
          <w:rFonts w:ascii="Times New Roman" w:hAnsi="Times New Roman" w:cs="Times New Roman"/>
          <w:sz w:val="20"/>
          <w:szCs w:val="20"/>
        </w:rPr>
        <w:t>Biotechnol</w:t>
      </w:r>
      <w:proofErr w:type="spellEnd"/>
      <w:r w:rsidRPr="00A94290">
        <w:rPr>
          <w:rFonts w:ascii="Times New Roman" w:hAnsi="Times New Roman" w:cs="Times New Roman"/>
          <w:sz w:val="20"/>
          <w:szCs w:val="20"/>
        </w:rPr>
        <w:t>. Prog., 22 (2006), pp. 577-583</w:t>
      </w:r>
    </w:p>
    <w:p w14:paraId="7074701B"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K.A. Jha, K. Prasad Green synthesis of silver nanoparticles using Cycas leaf Int. J. Green </w:t>
      </w:r>
      <w:proofErr w:type="spellStart"/>
      <w:r w:rsidRPr="00A94290">
        <w:rPr>
          <w:rFonts w:ascii="Times New Roman" w:hAnsi="Times New Roman" w:cs="Times New Roman"/>
          <w:sz w:val="20"/>
          <w:szCs w:val="20"/>
        </w:rPr>
        <w:t>Nanotechnol</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Phy</w:t>
      </w:r>
      <w:proofErr w:type="spellEnd"/>
      <w:r w:rsidRPr="00A94290">
        <w:rPr>
          <w:rFonts w:ascii="Times New Roman" w:hAnsi="Times New Roman" w:cs="Times New Roman"/>
          <w:sz w:val="20"/>
          <w:szCs w:val="20"/>
        </w:rPr>
        <w:t>. Chem., 1 (2) (2010), pp. 110-117</w:t>
      </w:r>
    </w:p>
    <w:p w14:paraId="3DFDA708"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Li, W.R.; </w:t>
      </w:r>
      <w:proofErr w:type="spellStart"/>
      <w:r w:rsidRPr="00A94290">
        <w:rPr>
          <w:rFonts w:ascii="Times New Roman" w:hAnsi="Times New Roman" w:cs="Times New Roman"/>
          <w:sz w:val="20"/>
          <w:szCs w:val="20"/>
        </w:rPr>
        <w:t>Xie</w:t>
      </w:r>
      <w:proofErr w:type="spellEnd"/>
      <w:r w:rsidRPr="00A94290">
        <w:rPr>
          <w:rFonts w:ascii="Times New Roman" w:hAnsi="Times New Roman" w:cs="Times New Roman"/>
          <w:sz w:val="20"/>
          <w:szCs w:val="20"/>
        </w:rPr>
        <w:t xml:space="preserve">, X.B.; Shi, Q.S.; Zeng, H.Y.; </w:t>
      </w:r>
      <w:proofErr w:type="spellStart"/>
      <w:r w:rsidRPr="00A94290">
        <w:rPr>
          <w:rFonts w:ascii="Times New Roman" w:hAnsi="Times New Roman" w:cs="Times New Roman"/>
          <w:sz w:val="20"/>
          <w:szCs w:val="20"/>
        </w:rPr>
        <w:t>Ou</w:t>
      </w:r>
      <w:proofErr w:type="spellEnd"/>
      <w:r w:rsidRPr="00A94290">
        <w:rPr>
          <w:rFonts w:ascii="Times New Roman" w:hAnsi="Times New Roman" w:cs="Times New Roman"/>
          <w:sz w:val="20"/>
          <w:szCs w:val="20"/>
        </w:rPr>
        <w:t xml:space="preserve">-Yang, Y.S.; Chen, Y.B. Antibacterial activity and mechanism of silver nanoparticles on Escherichia coli. Appl. Microbiol. </w:t>
      </w:r>
      <w:proofErr w:type="spellStart"/>
      <w:r w:rsidRPr="00A94290">
        <w:rPr>
          <w:rFonts w:ascii="Times New Roman" w:hAnsi="Times New Roman" w:cs="Times New Roman"/>
          <w:sz w:val="20"/>
          <w:szCs w:val="20"/>
        </w:rPr>
        <w:t>Biotechnol</w:t>
      </w:r>
      <w:proofErr w:type="spellEnd"/>
      <w:r w:rsidRPr="00A94290">
        <w:rPr>
          <w:rFonts w:ascii="Times New Roman" w:hAnsi="Times New Roman" w:cs="Times New Roman"/>
          <w:sz w:val="20"/>
          <w:szCs w:val="20"/>
        </w:rPr>
        <w:t>. 2010, 8, 1115–1122.</w:t>
      </w:r>
    </w:p>
    <w:p w14:paraId="46FDB50C"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proofErr w:type="spellStart"/>
      <w:r w:rsidRPr="00A94290">
        <w:rPr>
          <w:rFonts w:ascii="Times New Roman" w:hAnsi="Times New Roman" w:cs="Times New Roman"/>
          <w:sz w:val="20"/>
          <w:szCs w:val="20"/>
        </w:rPr>
        <w:t>Sondi</w:t>
      </w:r>
      <w:proofErr w:type="spellEnd"/>
      <w:r w:rsidRPr="00A94290">
        <w:rPr>
          <w:rFonts w:ascii="Times New Roman" w:hAnsi="Times New Roman" w:cs="Times New Roman"/>
          <w:sz w:val="20"/>
          <w:szCs w:val="20"/>
        </w:rPr>
        <w:t xml:space="preserve">, I.; </w:t>
      </w:r>
      <w:proofErr w:type="spellStart"/>
      <w:r w:rsidRPr="00A94290">
        <w:rPr>
          <w:rFonts w:ascii="Times New Roman" w:hAnsi="Times New Roman" w:cs="Times New Roman"/>
          <w:sz w:val="20"/>
          <w:szCs w:val="20"/>
        </w:rPr>
        <w:t>Salopek-Sondi</w:t>
      </w:r>
      <w:proofErr w:type="spellEnd"/>
      <w:r w:rsidRPr="00A94290">
        <w:rPr>
          <w:rFonts w:ascii="Times New Roman" w:hAnsi="Times New Roman" w:cs="Times New Roman"/>
          <w:sz w:val="20"/>
          <w:szCs w:val="20"/>
        </w:rPr>
        <w:t>, B. Silver nanoparticles as antimicrobial agent: A case study on E. coli as a model for Gram-negative bacteria. J. Colloid Interface Sci. 2004, 275, 177–182</w:t>
      </w:r>
    </w:p>
    <w:p w14:paraId="0E1770B8"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Gupta A.K, Renaud H.J, Quinlan E.M, Shear N.H, </w:t>
      </w:r>
      <w:proofErr w:type="spellStart"/>
      <w:r w:rsidRPr="00A94290">
        <w:rPr>
          <w:rFonts w:ascii="Times New Roman" w:hAnsi="Times New Roman" w:cs="Times New Roman"/>
          <w:sz w:val="20"/>
          <w:szCs w:val="20"/>
        </w:rPr>
        <w:t>Piguet</w:t>
      </w:r>
      <w:proofErr w:type="spellEnd"/>
      <w:r w:rsidRPr="00A94290">
        <w:rPr>
          <w:rFonts w:ascii="Times New Roman" w:hAnsi="Times New Roman" w:cs="Times New Roman"/>
          <w:sz w:val="20"/>
          <w:szCs w:val="20"/>
        </w:rPr>
        <w:t xml:space="preserve"> V. The growing problem of antifungal resistance in onychomycosis and other superficial mycoses. Am. J. Clin. Dermatol. 2021;22(2):149–157.</w:t>
      </w:r>
    </w:p>
    <w:p w14:paraId="344BF0C7"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T. </w:t>
      </w:r>
      <w:proofErr w:type="spellStart"/>
      <w:r w:rsidRPr="00A94290">
        <w:rPr>
          <w:rFonts w:ascii="Times New Roman" w:hAnsi="Times New Roman" w:cs="Times New Roman"/>
          <w:sz w:val="20"/>
          <w:szCs w:val="20"/>
        </w:rPr>
        <w:t>Thilagavathi</w:t>
      </w:r>
      <w:proofErr w:type="spellEnd"/>
      <w:r w:rsidRPr="00A94290">
        <w:rPr>
          <w:rFonts w:ascii="Times New Roman" w:hAnsi="Times New Roman" w:cs="Times New Roman"/>
          <w:sz w:val="20"/>
          <w:szCs w:val="20"/>
        </w:rPr>
        <w:t xml:space="preserve">, G. </w:t>
      </w:r>
      <w:proofErr w:type="spellStart"/>
      <w:r w:rsidRPr="00A94290">
        <w:rPr>
          <w:rFonts w:ascii="Times New Roman" w:hAnsi="Times New Roman" w:cs="Times New Roman"/>
          <w:sz w:val="20"/>
          <w:szCs w:val="20"/>
        </w:rPr>
        <w:t>Kathiravan</w:t>
      </w:r>
      <w:proofErr w:type="spellEnd"/>
      <w:r w:rsidRPr="00A94290">
        <w:rPr>
          <w:rFonts w:ascii="Times New Roman" w:hAnsi="Times New Roman" w:cs="Times New Roman"/>
          <w:sz w:val="20"/>
          <w:szCs w:val="20"/>
        </w:rPr>
        <w:t xml:space="preserve">, K. Srinivasan Antioxidant activity and synthesis of silver nanoparticles using the leaf extract of </w:t>
      </w:r>
      <w:proofErr w:type="spellStart"/>
      <w:r w:rsidRPr="00A94290">
        <w:rPr>
          <w:rFonts w:ascii="Times New Roman" w:hAnsi="Times New Roman" w:cs="Times New Roman"/>
          <w:sz w:val="20"/>
          <w:szCs w:val="20"/>
        </w:rPr>
        <w:t>Limonia</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acidissima</w:t>
      </w:r>
      <w:proofErr w:type="spellEnd"/>
      <w:r w:rsidRPr="00A94290">
        <w:rPr>
          <w:rFonts w:ascii="Times New Roman" w:hAnsi="Times New Roman" w:cs="Times New Roman"/>
          <w:sz w:val="20"/>
          <w:szCs w:val="20"/>
        </w:rPr>
        <w:t xml:space="preserve"> Int J Pharm Bio Sci, 7 (4) (2016), pp. 201-205,</w:t>
      </w:r>
    </w:p>
    <w:p w14:paraId="6060C308"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P. Kanchana, V. </w:t>
      </w:r>
      <w:proofErr w:type="spellStart"/>
      <w:r w:rsidRPr="00A94290">
        <w:rPr>
          <w:rFonts w:ascii="Times New Roman" w:hAnsi="Times New Roman" w:cs="Times New Roman"/>
          <w:sz w:val="20"/>
          <w:szCs w:val="20"/>
        </w:rPr>
        <w:t>Hemapriya</w:t>
      </w:r>
      <w:proofErr w:type="spellEnd"/>
      <w:r w:rsidRPr="00A94290">
        <w:rPr>
          <w:rFonts w:ascii="Times New Roman" w:hAnsi="Times New Roman" w:cs="Times New Roman"/>
          <w:sz w:val="20"/>
          <w:szCs w:val="20"/>
        </w:rPr>
        <w:t xml:space="preserve">, N. </w:t>
      </w:r>
      <w:proofErr w:type="spellStart"/>
      <w:r w:rsidRPr="00A94290">
        <w:rPr>
          <w:rFonts w:ascii="Times New Roman" w:hAnsi="Times New Roman" w:cs="Times New Roman"/>
          <w:sz w:val="20"/>
          <w:szCs w:val="20"/>
        </w:rPr>
        <w:t>Arunadevi</w:t>
      </w:r>
      <w:proofErr w:type="spellEnd"/>
      <w:r w:rsidRPr="00A94290">
        <w:rPr>
          <w:rFonts w:ascii="Times New Roman" w:hAnsi="Times New Roman" w:cs="Times New Roman"/>
          <w:sz w:val="20"/>
          <w:szCs w:val="20"/>
        </w:rPr>
        <w:t xml:space="preserve">, S.S. </w:t>
      </w:r>
      <w:proofErr w:type="spellStart"/>
      <w:r w:rsidRPr="00A94290">
        <w:rPr>
          <w:rFonts w:ascii="Times New Roman" w:hAnsi="Times New Roman" w:cs="Times New Roman"/>
          <w:sz w:val="20"/>
          <w:szCs w:val="20"/>
        </w:rPr>
        <w:t>Sundari</w:t>
      </w:r>
      <w:proofErr w:type="spellEnd"/>
      <w:r w:rsidRPr="00A94290">
        <w:rPr>
          <w:rFonts w:ascii="Times New Roman" w:hAnsi="Times New Roman" w:cs="Times New Roman"/>
          <w:sz w:val="20"/>
          <w:szCs w:val="20"/>
        </w:rPr>
        <w:t xml:space="preserve">, I.M. Chung, M. </w:t>
      </w:r>
      <w:proofErr w:type="spellStart"/>
      <w:r w:rsidRPr="00A94290">
        <w:rPr>
          <w:rFonts w:ascii="Times New Roman" w:hAnsi="Times New Roman" w:cs="Times New Roman"/>
          <w:sz w:val="20"/>
          <w:szCs w:val="20"/>
        </w:rPr>
        <w:t>Prabakaran</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Phytofabrication</w:t>
      </w:r>
      <w:proofErr w:type="spellEnd"/>
      <w:r w:rsidRPr="00A94290">
        <w:rPr>
          <w:rFonts w:ascii="Times New Roman" w:hAnsi="Times New Roman" w:cs="Times New Roman"/>
          <w:sz w:val="20"/>
          <w:szCs w:val="20"/>
        </w:rPr>
        <w:t xml:space="preserve"> of silver nanoparticles from </w:t>
      </w:r>
      <w:proofErr w:type="spellStart"/>
      <w:r w:rsidRPr="00A94290">
        <w:rPr>
          <w:rFonts w:ascii="Times New Roman" w:hAnsi="Times New Roman" w:cs="Times New Roman"/>
          <w:sz w:val="20"/>
          <w:szCs w:val="20"/>
        </w:rPr>
        <w:t>Limonia</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acidissima</w:t>
      </w:r>
      <w:proofErr w:type="spellEnd"/>
      <w:r w:rsidRPr="00A94290">
        <w:rPr>
          <w:rFonts w:ascii="Times New Roman" w:hAnsi="Times New Roman" w:cs="Times New Roman"/>
          <w:sz w:val="20"/>
          <w:szCs w:val="20"/>
        </w:rPr>
        <w:t xml:space="preserve"> leaf extract and their antimicrobial, antioxidant and its anticancer prophecy Indian Chemical Society, 99 (10) (2022), Article 100679,</w:t>
      </w:r>
    </w:p>
    <w:p w14:paraId="7B26E158"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A. </w:t>
      </w:r>
      <w:proofErr w:type="spellStart"/>
      <w:r w:rsidRPr="00A94290">
        <w:rPr>
          <w:rFonts w:ascii="Times New Roman" w:hAnsi="Times New Roman" w:cs="Times New Roman"/>
          <w:sz w:val="20"/>
          <w:szCs w:val="20"/>
        </w:rPr>
        <w:t>Abida</w:t>
      </w:r>
      <w:proofErr w:type="spellEnd"/>
      <w:r w:rsidRPr="00A94290">
        <w:rPr>
          <w:rFonts w:ascii="Times New Roman" w:hAnsi="Times New Roman" w:cs="Times New Roman"/>
          <w:sz w:val="20"/>
          <w:szCs w:val="20"/>
        </w:rPr>
        <w:t xml:space="preserve">, M.H. Almutairi, N. Mushtaq, M. Ahmed, N. Sher, F. </w:t>
      </w:r>
      <w:proofErr w:type="spellStart"/>
      <w:r w:rsidRPr="00A94290">
        <w:rPr>
          <w:rFonts w:ascii="Times New Roman" w:hAnsi="Times New Roman" w:cs="Times New Roman"/>
          <w:sz w:val="20"/>
          <w:szCs w:val="20"/>
        </w:rPr>
        <w:t>Fozia</w:t>
      </w:r>
      <w:proofErr w:type="spellEnd"/>
      <w:r w:rsidRPr="00A94290">
        <w:rPr>
          <w:rFonts w:ascii="Times New Roman" w:hAnsi="Times New Roman" w:cs="Times New Roman"/>
          <w:sz w:val="20"/>
          <w:szCs w:val="20"/>
        </w:rPr>
        <w:t xml:space="preserve">, I. Ahmad, B.O. Almutairi, Z. Ullah Revolutionizing nanotechnology with </w:t>
      </w:r>
      <w:proofErr w:type="spellStart"/>
      <w:r w:rsidRPr="00A94290">
        <w:rPr>
          <w:rFonts w:ascii="Times New Roman" w:hAnsi="Times New Roman" w:cs="Times New Roman"/>
          <w:sz w:val="20"/>
          <w:szCs w:val="20"/>
        </w:rPr>
        <w:t>filago</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desertorum</w:t>
      </w:r>
      <w:proofErr w:type="spellEnd"/>
      <w:r w:rsidRPr="00A94290">
        <w:rPr>
          <w:rFonts w:ascii="Times New Roman" w:hAnsi="Times New Roman" w:cs="Times New Roman"/>
          <w:sz w:val="20"/>
          <w:szCs w:val="20"/>
        </w:rPr>
        <w:t xml:space="preserve"> extracts: biogenic synthesis of silver nanoparticles exhibiting potent antioxidant and antibacterial activities ACS Omega, 8 (38) (2023), pp. 35140-35151, 10.1021/acsomega.3c04373.</w:t>
      </w:r>
    </w:p>
    <w:p w14:paraId="1D9FEC33"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Lin P.C., Lin S., Wang P.C., Sridhar R. Techniques for physicochemical characterization of nanomaterials. </w:t>
      </w:r>
      <w:proofErr w:type="spellStart"/>
      <w:r w:rsidRPr="00A94290">
        <w:rPr>
          <w:rFonts w:ascii="Times New Roman" w:hAnsi="Times New Roman" w:cs="Times New Roman"/>
          <w:sz w:val="20"/>
          <w:szCs w:val="20"/>
        </w:rPr>
        <w:t>Biotechnol</w:t>
      </w:r>
      <w:proofErr w:type="spellEnd"/>
      <w:r w:rsidRPr="00A94290">
        <w:rPr>
          <w:rFonts w:ascii="Times New Roman" w:hAnsi="Times New Roman" w:cs="Times New Roman"/>
          <w:sz w:val="20"/>
          <w:szCs w:val="20"/>
        </w:rPr>
        <w:t xml:space="preserve">. Adv. 2014;32:711–726. </w:t>
      </w:r>
      <w:proofErr w:type="spellStart"/>
      <w:r w:rsidRPr="00A94290">
        <w:rPr>
          <w:rFonts w:ascii="Times New Roman" w:hAnsi="Times New Roman" w:cs="Times New Roman"/>
          <w:sz w:val="20"/>
          <w:szCs w:val="20"/>
        </w:rPr>
        <w:t>doi</w:t>
      </w:r>
      <w:proofErr w:type="spellEnd"/>
      <w:r w:rsidRPr="00A94290">
        <w:rPr>
          <w:rFonts w:ascii="Times New Roman" w:hAnsi="Times New Roman" w:cs="Times New Roman"/>
          <w:sz w:val="20"/>
          <w:szCs w:val="20"/>
        </w:rPr>
        <w:t>: 10.1016/j.biotechadv.2013.11.006.</w:t>
      </w:r>
    </w:p>
    <w:p w14:paraId="1B35247D"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Albanese A., Tang P.S., Chan W.C. The effect of nanoparticle size, shape, and surface chemistry on biological systems. </w:t>
      </w:r>
      <w:proofErr w:type="spellStart"/>
      <w:r w:rsidRPr="00A94290">
        <w:rPr>
          <w:rFonts w:ascii="Times New Roman" w:hAnsi="Times New Roman" w:cs="Times New Roman"/>
          <w:sz w:val="20"/>
          <w:szCs w:val="20"/>
        </w:rPr>
        <w:t>Annu</w:t>
      </w:r>
      <w:proofErr w:type="spellEnd"/>
      <w:r w:rsidRPr="00A94290">
        <w:rPr>
          <w:rFonts w:ascii="Times New Roman" w:hAnsi="Times New Roman" w:cs="Times New Roman"/>
          <w:sz w:val="20"/>
          <w:szCs w:val="20"/>
        </w:rPr>
        <w:t xml:space="preserve">. Rev. Biomed. Eng. 2012;14:1–16. </w:t>
      </w:r>
      <w:proofErr w:type="spellStart"/>
      <w:r w:rsidRPr="00A94290">
        <w:rPr>
          <w:rFonts w:ascii="Times New Roman" w:hAnsi="Times New Roman" w:cs="Times New Roman"/>
          <w:sz w:val="20"/>
          <w:szCs w:val="20"/>
        </w:rPr>
        <w:t>doi</w:t>
      </w:r>
      <w:proofErr w:type="spellEnd"/>
      <w:r w:rsidRPr="00A94290">
        <w:rPr>
          <w:rFonts w:ascii="Times New Roman" w:hAnsi="Times New Roman" w:cs="Times New Roman"/>
          <w:sz w:val="20"/>
          <w:szCs w:val="20"/>
        </w:rPr>
        <w:t>: 10.1146/annurev-bioeng-071811-150124.</w:t>
      </w:r>
    </w:p>
    <w:p w14:paraId="60C59F95"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Johnson I, Prabu HJ (2015) Green synthesis and characterization of silver nanoparticles by leaf extracts of Cycas </w:t>
      </w:r>
      <w:proofErr w:type="spellStart"/>
      <w:r w:rsidRPr="00A94290">
        <w:rPr>
          <w:rFonts w:ascii="Times New Roman" w:hAnsi="Times New Roman" w:cs="Times New Roman"/>
          <w:sz w:val="20"/>
          <w:szCs w:val="20"/>
        </w:rPr>
        <w:t>circinalis</w:t>
      </w:r>
      <w:proofErr w:type="spellEnd"/>
      <w:r w:rsidRPr="00A94290">
        <w:rPr>
          <w:rFonts w:ascii="Times New Roman" w:hAnsi="Times New Roman" w:cs="Times New Roman"/>
          <w:sz w:val="20"/>
          <w:szCs w:val="20"/>
        </w:rPr>
        <w:t xml:space="preserve">, Ficus </w:t>
      </w:r>
      <w:proofErr w:type="spellStart"/>
      <w:r w:rsidRPr="00A94290">
        <w:rPr>
          <w:rFonts w:ascii="Times New Roman" w:hAnsi="Times New Roman" w:cs="Times New Roman"/>
          <w:sz w:val="20"/>
          <w:szCs w:val="20"/>
        </w:rPr>
        <w:t>amplissima</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Commelina</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benghalensis</w:t>
      </w:r>
      <w:proofErr w:type="spellEnd"/>
      <w:r w:rsidRPr="00A94290">
        <w:rPr>
          <w:rFonts w:ascii="Times New Roman" w:hAnsi="Times New Roman" w:cs="Times New Roman"/>
          <w:sz w:val="20"/>
          <w:szCs w:val="20"/>
        </w:rPr>
        <w:t xml:space="preserve"> and </w:t>
      </w:r>
      <w:proofErr w:type="spellStart"/>
      <w:r w:rsidRPr="00A94290">
        <w:rPr>
          <w:rFonts w:ascii="Times New Roman" w:hAnsi="Times New Roman" w:cs="Times New Roman"/>
          <w:sz w:val="20"/>
          <w:szCs w:val="20"/>
        </w:rPr>
        <w:t>Lippia</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nodiflora</w:t>
      </w:r>
      <w:proofErr w:type="spellEnd"/>
      <w:r w:rsidRPr="00A94290">
        <w:rPr>
          <w:rFonts w:ascii="Times New Roman" w:hAnsi="Times New Roman" w:cs="Times New Roman"/>
          <w:sz w:val="20"/>
          <w:szCs w:val="20"/>
        </w:rPr>
        <w:t>. Int Nano Lett 5:43–51</w:t>
      </w:r>
    </w:p>
    <w:p w14:paraId="1887FE9C"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The scientific world journal, review article-Comprehensive Literature Review on Metal   Nanoparticle for Enhanced Shelf Life of Mango Fruit. </w:t>
      </w:r>
      <w:proofErr w:type="spellStart"/>
      <w:r w:rsidRPr="00A94290">
        <w:rPr>
          <w:rFonts w:ascii="Times New Roman" w:hAnsi="Times New Roman" w:cs="Times New Roman"/>
          <w:sz w:val="20"/>
          <w:szCs w:val="20"/>
        </w:rPr>
        <w:t>Yalew</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Yiblet</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Indiris</w:t>
      </w:r>
      <w:proofErr w:type="spellEnd"/>
      <w:r w:rsidRPr="00A94290">
        <w:rPr>
          <w:rFonts w:ascii="Times New Roman" w:hAnsi="Times New Roman" w:cs="Times New Roman"/>
          <w:sz w:val="20"/>
          <w:szCs w:val="20"/>
        </w:rPr>
        <w:t xml:space="preserve"> Abdu, </w:t>
      </w:r>
      <w:proofErr w:type="spellStart"/>
      <w:r w:rsidRPr="00A94290">
        <w:rPr>
          <w:rFonts w:ascii="Times New Roman" w:hAnsi="Times New Roman" w:cs="Times New Roman"/>
          <w:sz w:val="20"/>
          <w:szCs w:val="20"/>
        </w:rPr>
        <w:t>Basaznew</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Belew</w:t>
      </w:r>
      <w:proofErr w:type="spellEnd"/>
      <w:r w:rsidRPr="00A94290">
        <w:rPr>
          <w:rFonts w:ascii="Times New Roman" w:hAnsi="Times New Roman" w:cs="Times New Roman"/>
          <w:sz w:val="20"/>
          <w:szCs w:val="20"/>
        </w:rPr>
        <w:t>, First published: 24 June 2024 https://doi.org/10.1155/2024/4782328</w:t>
      </w:r>
    </w:p>
    <w:p w14:paraId="343F543B"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Food Science &amp; Nutrition Volume 10, Issue 7Jul 2022-Nanotechnology-enhanced edible coating application on climacteric fruits by </w:t>
      </w:r>
      <w:proofErr w:type="spellStart"/>
      <w:r w:rsidRPr="00A94290">
        <w:rPr>
          <w:rFonts w:ascii="Times New Roman" w:hAnsi="Times New Roman" w:cs="Times New Roman"/>
          <w:sz w:val="20"/>
          <w:szCs w:val="20"/>
        </w:rPr>
        <w:t>Temitayo</w:t>
      </w:r>
      <w:proofErr w:type="spellEnd"/>
      <w:r w:rsidRPr="00A94290">
        <w:rPr>
          <w:rFonts w:ascii="Times New Roman" w:hAnsi="Times New Roman" w:cs="Times New Roman"/>
          <w:sz w:val="20"/>
          <w:szCs w:val="20"/>
        </w:rPr>
        <w:t xml:space="preserve"> Odetayo, Samson </w:t>
      </w:r>
      <w:proofErr w:type="spellStart"/>
      <w:r w:rsidRPr="00A94290">
        <w:rPr>
          <w:rFonts w:ascii="Times New Roman" w:hAnsi="Times New Roman" w:cs="Times New Roman"/>
          <w:sz w:val="20"/>
          <w:szCs w:val="20"/>
        </w:rPr>
        <w:t>Tesfay</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Nomali</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Ziphorah</w:t>
      </w:r>
      <w:proofErr w:type="spellEnd"/>
      <w:r w:rsidRPr="00A94290">
        <w:rPr>
          <w:rFonts w:ascii="Times New Roman" w:hAnsi="Times New Roman" w:cs="Times New Roman"/>
          <w:sz w:val="20"/>
          <w:szCs w:val="20"/>
        </w:rPr>
        <w:t xml:space="preserve"> Ngobese, https://doi.org/10.1002/fsn3.2557</w:t>
      </w:r>
    </w:p>
    <w:p w14:paraId="7C8F1FB1"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Zhang, J.; Cao, C.; Wang, Y.; </w:t>
      </w:r>
      <w:proofErr w:type="spellStart"/>
      <w:r w:rsidRPr="00A94290">
        <w:rPr>
          <w:rFonts w:ascii="Times New Roman" w:hAnsi="Times New Roman" w:cs="Times New Roman"/>
          <w:sz w:val="20"/>
          <w:szCs w:val="20"/>
        </w:rPr>
        <w:t>Xie</w:t>
      </w:r>
      <w:proofErr w:type="spellEnd"/>
      <w:r w:rsidRPr="00A94290">
        <w:rPr>
          <w:rFonts w:ascii="Times New Roman" w:hAnsi="Times New Roman" w:cs="Times New Roman"/>
          <w:sz w:val="20"/>
          <w:szCs w:val="20"/>
        </w:rPr>
        <w:t xml:space="preserve">, L.; Li, W.; Li, B.; Guo, R.; Yan, H. Magnesium oxide/silver nanoparticles reinforced poly(butylene succinate-co-terephthalate) biofilms for food packaging applications. Food </w:t>
      </w:r>
      <w:proofErr w:type="spellStart"/>
      <w:r w:rsidRPr="00A94290">
        <w:rPr>
          <w:rFonts w:ascii="Times New Roman" w:hAnsi="Times New Roman" w:cs="Times New Roman"/>
          <w:sz w:val="20"/>
          <w:szCs w:val="20"/>
        </w:rPr>
        <w:t>Packag</w:t>
      </w:r>
      <w:proofErr w:type="spellEnd"/>
      <w:r w:rsidRPr="00A94290">
        <w:rPr>
          <w:rFonts w:ascii="Times New Roman" w:hAnsi="Times New Roman" w:cs="Times New Roman"/>
          <w:sz w:val="20"/>
          <w:szCs w:val="20"/>
        </w:rPr>
        <w:t>. Shelf Life 2021, 30, 100748.</w:t>
      </w:r>
    </w:p>
    <w:p w14:paraId="19BFB55A"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T. Adhikari et al. Zinc delivery to plants through seed coating with nano-zinc oxide particles Journal of Plant Nutrition (2016)</w:t>
      </w:r>
    </w:p>
    <w:p w14:paraId="6A9CEE79"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lastRenderedPageBreak/>
        <w:t xml:space="preserve">Praveen Kumar Dubey, Rama Nath Shukla, Gaurav Srivastava, Atul Anand Mishra and Ashutosh Pandey. 2019. Study on Quality Parameters and Storage Stability of Mango Coated with Developed Nanocomposite Edible Film. </w:t>
      </w:r>
      <w:proofErr w:type="spellStart"/>
      <w:r w:rsidRPr="00A94290">
        <w:rPr>
          <w:rFonts w:ascii="Times New Roman" w:hAnsi="Times New Roman" w:cs="Times New Roman"/>
          <w:sz w:val="20"/>
          <w:szCs w:val="20"/>
        </w:rPr>
        <w:t>Int.J.Curr.Microbiol.App.Sci</w:t>
      </w:r>
      <w:proofErr w:type="spellEnd"/>
      <w:r w:rsidRPr="00A94290">
        <w:rPr>
          <w:rFonts w:ascii="Times New Roman" w:hAnsi="Times New Roman" w:cs="Times New Roman"/>
          <w:sz w:val="20"/>
          <w:szCs w:val="20"/>
        </w:rPr>
        <w:t>. 8(04): 2899-2935.</w:t>
      </w:r>
    </w:p>
    <w:p w14:paraId="21757B50"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J.-A.H. van </w:t>
      </w:r>
      <w:proofErr w:type="spellStart"/>
      <w:r w:rsidRPr="00A94290">
        <w:rPr>
          <w:rFonts w:ascii="Times New Roman" w:hAnsi="Times New Roman" w:cs="Times New Roman"/>
          <w:sz w:val="20"/>
          <w:szCs w:val="20"/>
        </w:rPr>
        <w:t>Burik</w:t>
      </w:r>
      <w:proofErr w:type="spellEnd"/>
      <w:r w:rsidRPr="00A94290">
        <w:rPr>
          <w:rFonts w:ascii="Times New Roman" w:hAnsi="Times New Roman" w:cs="Times New Roman"/>
          <w:sz w:val="20"/>
          <w:szCs w:val="20"/>
        </w:rPr>
        <w:t xml:space="preserve">, R.W. </w:t>
      </w:r>
      <w:proofErr w:type="spellStart"/>
      <w:r w:rsidRPr="00A94290">
        <w:rPr>
          <w:rFonts w:ascii="Times New Roman" w:hAnsi="Times New Roman" w:cs="Times New Roman"/>
          <w:sz w:val="20"/>
          <w:szCs w:val="20"/>
        </w:rPr>
        <w:t>Schreckhise</w:t>
      </w:r>
      <w:proofErr w:type="spellEnd"/>
      <w:r w:rsidRPr="00A94290">
        <w:rPr>
          <w:rFonts w:ascii="Times New Roman" w:hAnsi="Times New Roman" w:cs="Times New Roman"/>
          <w:sz w:val="20"/>
          <w:szCs w:val="20"/>
        </w:rPr>
        <w:t>, T.C. White, R.A. Bowden, D. Myerson Medical Mycology, Volume 36, Issue 5, January 1998, Pages 299–303,https://doi.org/10.1080/02681219880000471 Published: 01 January 1998</w:t>
      </w:r>
    </w:p>
    <w:p w14:paraId="3308805C"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J.-A.H. van </w:t>
      </w:r>
      <w:proofErr w:type="spellStart"/>
      <w:r w:rsidRPr="00A94290">
        <w:rPr>
          <w:rFonts w:ascii="Times New Roman" w:hAnsi="Times New Roman" w:cs="Times New Roman"/>
          <w:sz w:val="20"/>
          <w:szCs w:val="20"/>
        </w:rPr>
        <w:t>Burik</w:t>
      </w:r>
      <w:proofErr w:type="spellEnd"/>
      <w:r w:rsidRPr="00A94290">
        <w:rPr>
          <w:rFonts w:ascii="Times New Roman" w:hAnsi="Times New Roman" w:cs="Times New Roman"/>
          <w:sz w:val="20"/>
          <w:szCs w:val="20"/>
        </w:rPr>
        <w:t xml:space="preserve">, R.W. </w:t>
      </w:r>
      <w:proofErr w:type="spellStart"/>
      <w:r w:rsidRPr="00A94290">
        <w:rPr>
          <w:rFonts w:ascii="Times New Roman" w:hAnsi="Times New Roman" w:cs="Times New Roman"/>
          <w:sz w:val="20"/>
          <w:szCs w:val="20"/>
        </w:rPr>
        <w:t>Schreckhise</w:t>
      </w:r>
      <w:proofErr w:type="spellEnd"/>
      <w:r w:rsidRPr="00A94290">
        <w:rPr>
          <w:rFonts w:ascii="Times New Roman" w:hAnsi="Times New Roman" w:cs="Times New Roman"/>
          <w:sz w:val="20"/>
          <w:szCs w:val="20"/>
        </w:rPr>
        <w:t xml:space="preserve">, T.C. White, R.A. Bowden, D. Myerson Programs in Infectious diseases and ¶Pathology, Fred Hutchinson Cancer Research </w:t>
      </w:r>
      <w:proofErr w:type="spellStart"/>
      <w:r w:rsidRPr="00A94290">
        <w:rPr>
          <w:rFonts w:ascii="Times New Roman" w:hAnsi="Times New Roman" w:cs="Times New Roman"/>
          <w:sz w:val="20"/>
          <w:szCs w:val="20"/>
        </w:rPr>
        <w:t>Center;Medical</w:t>
      </w:r>
      <w:proofErr w:type="spellEnd"/>
      <w:r w:rsidRPr="00A94290">
        <w:rPr>
          <w:rFonts w:ascii="Times New Roman" w:hAnsi="Times New Roman" w:cs="Times New Roman"/>
          <w:sz w:val="20"/>
          <w:szCs w:val="20"/>
        </w:rPr>
        <w:t xml:space="preserve"> Mycology 1998, 36, 299–303</w:t>
      </w:r>
    </w:p>
    <w:p w14:paraId="68310A28"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Rapid Sanger sequencing of the 16S rRNA gene for identification of some common pathogens </w:t>
      </w:r>
      <w:proofErr w:type="spellStart"/>
      <w:r w:rsidRPr="00A94290">
        <w:rPr>
          <w:rFonts w:ascii="Times New Roman" w:hAnsi="Times New Roman" w:cs="Times New Roman"/>
          <w:sz w:val="20"/>
          <w:szCs w:val="20"/>
        </w:rPr>
        <w:t>Linxiang</w:t>
      </w:r>
      <w:proofErr w:type="spellEnd"/>
      <w:r w:rsidRPr="00A94290">
        <w:rPr>
          <w:rFonts w:ascii="Times New Roman" w:hAnsi="Times New Roman" w:cs="Times New Roman"/>
          <w:sz w:val="20"/>
          <w:szCs w:val="20"/>
        </w:rPr>
        <w:t xml:space="preserve"> Chen, Ying Cai, </w:t>
      </w:r>
      <w:proofErr w:type="spellStart"/>
      <w:r w:rsidRPr="00A94290">
        <w:rPr>
          <w:rFonts w:ascii="Times New Roman" w:hAnsi="Times New Roman" w:cs="Times New Roman"/>
          <w:sz w:val="20"/>
          <w:szCs w:val="20"/>
        </w:rPr>
        <w:t>Guangbiao</w:t>
      </w:r>
      <w:proofErr w:type="spellEnd"/>
      <w:r w:rsidRPr="00A94290">
        <w:rPr>
          <w:rFonts w:ascii="Times New Roman" w:hAnsi="Times New Roman" w:cs="Times New Roman"/>
          <w:sz w:val="20"/>
          <w:szCs w:val="20"/>
        </w:rPr>
        <w:t xml:space="preserve"> Zhou, </w:t>
      </w:r>
      <w:proofErr w:type="spellStart"/>
      <w:r w:rsidRPr="00A94290">
        <w:rPr>
          <w:rFonts w:ascii="Times New Roman" w:hAnsi="Times New Roman" w:cs="Times New Roman"/>
          <w:sz w:val="20"/>
          <w:szCs w:val="20"/>
        </w:rPr>
        <w:t>Xiaojun</w:t>
      </w:r>
      <w:proofErr w:type="spellEnd"/>
      <w:r w:rsidRPr="00A94290">
        <w:rPr>
          <w:rFonts w:ascii="Times New Roman" w:hAnsi="Times New Roman" w:cs="Times New Roman"/>
          <w:sz w:val="20"/>
          <w:szCs w:val="20"/>
        </w:rPr>
        <w:t xml:space="preserve"> Shi, </w:t>
      </w:r>
      <w:proofErr w:type="spellStart"/>
      <w:r w:rsidRPr="00A94290">
        <w:rPr>
          <w:rFonts w:ascii="Times New Roman" w:hAnsi="Times New Roman" w:cs="Times New Roman"/>
          <w:sz w:val="20"/>
          <w:szCs w:val="20"/>
        </w:rPr>
        <w:t>Jianhui</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Su</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Guanwu</w:t>
      </w:r>
      <w:proofErr w:type="spellEnd"/>
      <w:r w:rsidRPr="00A94290">
        <w:rPr>
          <w:rFonts w:ascii="Times New Roman" w:hAnsi="Times New Roman" w:cs="Times New Roman"/>
          <w:sz w:val="20"/>
          <w:szCs w:val="20"/>
        </w:rPr>
        <w:t xml:space="preserve"> Chen, </w:t>
      </w:r>
      <w:proofErr w:type="spellStart"/>
      <w:r w:rsidRPr="00A94290">
        <w:rPr>
          <w:rFonts w:ascii="Times New Roman" w:hAnsi="Times New Roman" w:cs="Times New Roman"/>
          <w:sz w:val="20"/>
          <w:szCs w:val="20"/>
        </w:rPr>
        <w:t>Kun</w:t>
      </w:r>
      <w:proofErr w:type="spellEnd"/>
      <w:r w:rsidRPr="00A94290">
        <w:rPr>
          <w:rFonts w:ascii="Times New Roman" w:hAnsi="Times New Roman" w:cs="Times New Roman"/>
          <w:sz w:val="20"/>
          <w:szCs w:val="20"/>
        </w:rPr>
        <w:t xml:space="preserve"> Lin </w:t>
      </w:r>
      <w:proofErr w:type="spellStart"/>
      <w:r w:rsidRPr="00A94290">
        <w:rPr>
          <w:rFonts w:ascii="Times New Roman" w:hAnsi="Times New Roman" w:cs="Times New Roman"/>
          <w:sz w:val="20"/>
          <w:szCs w:val="20"/>
        </w:rPr>
        <w:t>PloS</w:t>
      </w:r>
      <w:proofErr w:type="spellEnd"/>
      <w:r w:rsidRPr="00A94290">
        <w:rPr>
          <w:rFonts w:ascii="Times New Roman" w:hAnsi="Times New Roman" w:cs="Times New Roman"/>
          <w:sz w:val="20"/>
          <w:szCs w:val="20"/>
        </w:rPr>
        <w:t xml:space="preserve"> one 9 (2), e88886, 2014 </w:t>
      </w:r>
    </w:p>
    <w:p w14:paraId="3C5F9E56"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Amin, S., Ghosh, S., Biswas, B., </w:t>
      </w:r>
      <w:proofErr w:type="spellStart"/>
      <w:r w:rsidRPr="00A94290">
        <w:rPr>
          <w:rFonts w:ascii="Times New Roman" w:hAnsi="Times New Roman" w:cs="Times New Roman"/>
          <w:sz w:val="20"/>
          <w:szCs w:val="20"/>
        </w:rPr>
        <w:t>Arifuzzaman</w:t>
      </w:r>
      <w:proofErr w:type="spellEnd"/>
      <w:r w:rsidRPr="00A94290">
        <w:rPr>
          <w:rFonts w:ascii="Times New Roman" w:hAnsi="Times New Roman" w:cs="Times New Roman"/>
          <w:sz w:val="20"/>
          <w:szCs w:val="20"/>
        </w:rPr>
        <w:t xml:space="preserve">, M., Azad, M. A. K., &amp; </w:t>
      </w:r>
      <w:proofErr w:type="spellStart"/>
      <w:r w:rsidRPr="00A94290">
        <w:rPr>
          <w:rFonts w:ascii="Times New Roman" w:hAnsi="Times New Roman" w:cs="Times New Roman"/>
          <w:sz w:val="20"/>
          <w:szCs w:val="20"/>
        </w:rPr>
        <w:t>Siddiki</w:t>
      </w:r>
      <w:proofErr w:type="spellEnd"/>
      <w:r w:rsidRPr="00A94290">
        <w:rPr>
          <w:rFonts w:ascii="Times New Roman" w:hAnsi="Times New Roman" w:cs="Times New Roman"/>
          <w:sz w:val="20"/>
          <w:szCs w:val="20"/>
        </w:rPr>
        <w:t>, A. Z. (2020). Molecular identification of four medicinal plants using DNA barcoding approach from Chittagong, Bangladesh. Journal of Advanced Biotechnology and Experimental Therapeutics, 3(3), 268-272.</w:t>
      </w:r>
    </w:p>
    <w:p w14:paraId="3B4A221C"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Kaur, S. (2015). DNA barcoding and its applications. International Journal of Engineering Research and General Science, 3(2), 602-604.</w:t>
      </w:r>
    </w:p>
    <w:p w14:paraId="260B4FFC"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Crossley, B. M., Bai, J., Glaser, A., </w:t>
      </w:r>
      <w:proofErr w:type="spellStart"/>
      <w:r w:rsidRPr="00A94290">
        <w:rPr>
          <w:rFonts w:ascii="Times New Roman" w:hAnsi="Times New Roman" w:cs="Times New Roman"/>
          <w:sz w:val="20"/>
          <w:szCs w:val="20"/>
        </w:rPr>
        <w:t>Maes</w:t>
      </w:r>
      <w:proofErr w:type="spellEnd"/>
      <w:r w:rsidRPr="00A94290">
        <w:rPr>
          <w:rFonts w:ascii="Times New Roman" w:hAnsi="Times New Roman" w:cs="Times New Roman"/>
          <w:sz w:val="20"/>
          <w:szCs w:val="20"/>
        </w:rPr>
        <w:t>, R., Porter, E., Killian, M. L., ... &amp; Toohey-</w:t>
      </w:r>
      <w:proofErr w:type="spellStart"/>
      <w:r w:rsidRPr="00A94290">
        <w:rPr>
          <w:rFonts w:ascii="Times New Roman" w:hAnsi="Times New Roman" w:cs="Times New Roman"/>
          <w:sz w:val="20"/>
          <w:szCs w:val="20"/>
        </w:rPr>
        <w:t>Kurth</w:t>
      </w:r>
      <w:proofErr w:type="spellEnd"/>
      <w:r w:rsidRPr="00A94290">
        <w:rPr>
          <w:rFonts w:ascii="Times New Roman" w:hAnsi="Times New Roman" w:cs="Times New Roman"/>
          <w:sz w:val="20"/>
          <w:szCs w:val="20"/>
        </w:rPr>
        <w:t>, K. (2020). Guidelines for Sanger sequencing and molecular assay monitoring. Journal of Veterinary Diagnostic Investigation, 32(6), 767-775.</w:t>
      </w:r>
    </w:p>
    <w:p w14:paraId="1B0838C9"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Purty</w:t>
      </w:r>
      <w:proofErr w:type="spellEnd"/>
      <w:r w:rsidRPr="00A94290">
        <w:rPr>
          <w:rFonts w:ascii="Times New Roman" w:hAnsi="Times New Roman" w:cs="Times New Roman"/>
          <w:sz w:val="20"/>
          <w:szCs w:val="20"/>
        </w:rPr>
        <w:t xml:space="preserve">, R. S., &amp; Chatterjee, S. (2016). DNA barcoding: an effective technique in molecular taxonomy. Austin J </w:t>
      </w:r>
      <w:proofErr w:type="spellStart"/>
      <w:r w:rsidRPr="00A94290">
        <w:rPr>
          <w:rFonts w:ascii="Times New Roman" w:hAnsi="Times New Roman" w:cs="Times New Roman"/>
          <w:sz w:val="20"/>
          <w:szCs w:val="20"/>
        </w:rPr>
        <w:t>Biotechnol</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Bioeng</w:t>
      </w:r>
      <w:proofErr w:type="spellEnd"/>
      <w:r w:rsidRPr="00A94290">
        <w:rPr>
          <w:rFonts w:ascii="Times New Roman" w:hAnsi="Times New Roman" w:cs="Times New Roman"/>
          <w:sz w:val="20"/>
          <w:szCs w:val="20"/>
        </w:rPr>
        <w:t>, 3(1), 1059</w:t>
      </w:r>
    </w:p>
    <w:p w14:paraId="25774060"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Laura García-Hernández*, Diana Arenas-Islas, Pedro Alberto Ramírez-Ortega, </w:t>
      </w:r>
      <w:proofErr w:type="spellStart"/>
      <w:r w:rsidRPr="00A94290">
        <w:rPr>
          <w:rFonts w:ascii="Times New Roman" w:hAnsi="Times New Roman" w:cs="Times New Roman"/>
          <w:sz w:val="20"/>
          <w:szCs w:val="20"/>
        </w:rPr>
        <w:t>Mizraim</w:t>
      </w:r>
      <w:proofErr w:type="spellEnd"/>
      <w:r w:rsidRPr="00A94290">
        <w:rPr>
          <w:rFonts w:ascii="Times New Roman" w:hAnsi="Times New Roman" w:cs="Times New Roman"/>
          <w:sz w:val="20"/>
          <w:szCs w:val="20"/>
        </w:rPr>
        <w:t xml:space="preserve"> Uriel Flores-Guerrero and Damian </w:t>
      </w:r>
      <w:proofErr w:type="spellStart"/>
      <w:r w:rsidRPr="00A94290">
        <w:rPr>
          <w:rFonts w:ascii="Times New Roman" w:hAnsi="Times New Roman" w:cs="Times New Roman"/>
          <w:sz w:val="20"/>
          <w:szCs w:val="20"/>
        </w:rPr>
        <w:t>Neri</w:t>
      </w:r>
      <w:proofErr w:type="spellEnd"/>
      <w:r w:rsidRPr="00A94290">
        <w:rPr>
          <w:rFonts w:ascii="Times New Roman" w:hAnsi="Times New Roman" w:cs="Times New Roman"/>
          <w:sz w:val="20"/>
          <w:szCs w:val="20"/>
        </w:rPr>
        <w:t xml:space="preserve">-Enriquez García-Hernández et al., J </w:t>
      </w:r>
      <w:proofErr w:type="spellStart"/>
      <w:r w:rsidRPr="00A94290">
        <w:rPr>
          <w:rFonts w:ascii="Times New Roman" w:hAnsi="Times New Roman" w:cs="Times New Roman"/>
          <w:sz w:val="20"/>
          <w:szCs w:val="20"/>
        </w:rPr>
        <w:t>Nanomater</w:t>
      </w:r>
      <w:proofErr w:type="spellEnd"/>
      <w:r w:rsidRPr="00A94290">
        <w:rPr>
          <w:rFonts w:ascii="Times New Roman" w:hAnsi="Times New Roman" w:cs="Times New Roman"/>
          <w:sz w:val="20"/>
          <w:szCs w:val="20"/>
        </w:rPr>
        <w:t xml:space="preserve"> Mol </w:t>
      </w:r>
      <w:proofErr w:type="spellStart"/>
      <w:r w:rsidRPr="00A94290">
        <w:rPr>
          <w:rFonts w:ascii="Times New Roman" w:hAnsi="Times New Roman" w:cs="Times New Roman"/>
          <w:sz w:val="20"/>
          <w:szCs w:val="20"/>
        </w:rPr>
        <w:t>Nanotechnol</w:t>
      </w:r>
      <w:proofErr w:type="spellEnd"/>
      <w:r w:rsidRPr="00A94290">
        <w:rPr>
          <w:rFonts w:ascii="Times New Roman" w:hAnsi="Times New Roman" w:cs="Times New Roman"/>
          <w:sz w:val="20"/>
          <w:szCs w:val="20"/>
        </w:rPr>
        <w:t xml:space="preserve"> 2016, 5:6 DOI: 10.4172/2324-8777.1000198</w:t>
      </w:r>
    </w:p>
    <w:p w14:paraId="6AED760B"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 xml:space="preserve">Isolation and Identification of Fungal Post-harvest Rot of Some Fruits in Yemen </w:t>
      </w:r>
      <w:proofErr w:type="spellStart"/>
      <w:r w:rsidRPr="00A94290">
        <w:rPr>
          <w:rFonts w:ascii="Times New Roman" w:hAnsi="Times New Roman" w:cs="Times New Roman"/>
          <w:sz w:val="20"/>
          <w:szCs w:val="20"/>
        </w:rPr>
        <w:t>Qais</w:t>
      </w:r>
      <w:proofErr w:type="spellEnd"/>
      <w:r w:rsidRPr="00A94290">
        <w:rPr>
          <w:rFonts w:ascii="Times New Roman" w:hAnsi="Times New Roman" w:cs="Times New Roman"/>
          <w:sz w:val="20"/>
          <w:szCs w:val="20"/>
        </w:rPr>
        <w:t xml:space="preserve"> Abdullah1, Ahmed Mahmoud1, Amira Al-harethi11Department of Biology, Faculty of Science, Sana’a University, Sana’a, Yemen PSM Microbiology 2016; 1(1): 36-44</w:t>
      </w:r>
    </w:p>
    <w:p w14:paraId="32D675AA"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proofErr w:type="spellStart"/>
      <w:r w:rsidRPr="00A94290">
        <w:rPr>
          <w:rFonts w:ascii="Times New Roman" w:hAnsi="Times New Roman" w:cs="Times New Roman"/>
          <w:sz w:val="20"/>
          <w:szCs w:val="20"/>
        </w:rPr>
        <w:t>Swapan</w:t>
      </w:r>
      <w:proofErr w:type="spellEnd"/>
      <w:r w:rsidRPr="00A94290">
        <w:rPr>
          <w:rFonts w:ascii="Times New Roman" w:hAnsi="Times New Roman" w:cs="Times New Roman"/>
          <w:sz w:val="20"/>
          <w:szCs w:val="20"/>
        </w:rPr>
        <w:t xml:space="preserve"> K. Tripathy, </w:t>
      </w:r>
      <w:proofErr w:type="spellStart"/>
      <w:r w:rsidRPr="00A94290">
        <w:rPr>
          <w:rFonts w:ascii="Times New Roman" w:hAnsi="Times New Roman" w:cs="Times New Roman"/>
          <w:sz w:val="20"/>
          <w:szCs w:val="20"/>
        </w:rPr>
        <w:t>Manasmita</w:t>
      </w:r>
      <w:proofErr w:type="spellEnd"/>
      <w:r w:rsidRPr="00A94290">
        <w:rPr>
          <w:rFonts w:ascii="Times New Roman" w:hAnsi="Times New Roman" w:cs="Times New Roman"/>
          <w:sz w:val="20"/>
          <w:szCs w:val="20"/>
        </w:rPr>
        <w:t xml:space="preserve"> Maharana, Dinesh Manohar </w:t>
      </w:r>
      <w:proofErr w:type="spellStart"/>
      <w:r w:rsidRPr="00A94290">
        <w:rPr>
          <w:rFonts w:ascii="Times New Roman" w:hAnsi="Times New Roman" w:cs="Times New Roman"/>
          <w:sz w:val="20"/>
          <w:szCs w:val="20"/>
        </w:rPr>
        <w:t>Ithape</w:t>
      </w:r>
      <w:proofErr w:type="spellEnd"/>
      <w:r w:rsidRPr="00A94290">
        <w:rPr>
          <w:rFonts w:ascii="Times New Roman" w:hAnsi="Times New Roman" w:cs="Times New Roman"/>
          <w:sz w:val="20"/>
          <w:szCs w:val="20"/>
        </w:rPr>
        <w:t xml:space="preserve">, Devraj </w:t>
      </w:r>
      <w:proofErr w:type="spellStart"/>
      <w:r w:rsidRPr="00A94290">
        <w:rPr>
          <w:rFonts w:ascii="Times New Roman" w:hAnsi="Times New Roman" w:cs="Times New Roman"/>
          <w:sz w:val="20"/>
          <w:szCs w:val="20"/>
        </w:rPr>
        <w:t>Lenka</w:t>
      </w:r>
      <w:proofErr w:type="spellEnd"/>
      <w:r w:rsidRPr="00A94290">
        <w:rPr>
          <w:rFonts w:ascii="Times New Roman" w:hAnsi="Times New Roman" w:cs="Times New Roman"/>
          <w:sz w:val="20"/>
          <w:szCs w:val="20"/>
        </w:rPr>
        <w:t xml:space="preserve">, Dayanidhi Mishra, Arjun </w:t>
      </w:r>
      <w:proofErr w:type="spellStart"/>
      <w:r w:rsidRPr="00A94290">
        <w:rPr>
          <w:rFonts w:ascii="Times New Roman" w:hAnsi="Times New Roman" w:cs="Times New Roman"/>
          <w:sz w:val="20"/>
          <w:szCs w:val="20"/>
        </w:rPr>
        <w:t>Prusti</w:t>
      </w:r>
      <w:proofErr w:type="spellEnd"/>
      <w:r w:rsidRPr="00A94290">
        <w:rPr>
          <w:rFonts w:ascii="Times New Roman" w:hAnsi="Times New Roman" w:cs="Times New Roman"/>
          <w:sz w:val="20"/>
          <w:szCs w:val="20"/>
        </w:rPr>
        <w:t xml:space="preserve">, </w:t>
      </w:r>
      <w:proofErr w:type="spellStart"/>
      <w:r w:rsidRPr="00A94290">
        <w:rPr>
          <w:rFonts w:ascii="Times New Roman" w:hAnsi="Times New Roman" w:cs="Times New Roman"/>
          <w:sz w:val="20"/>
          <w:szCs w:val="20"/>
        </w:rPr>
        <w:t>Digbijaya</w:t>
      </w:r>
      <w:proofErr w:type="spellEnd"/>
      <w:r w:rsidRPr="00A94290">
        <w:rPr>
          <w:rFonts w:ascii="Times New Roman" w:hAnsi="Times New Roman" w:cs="Times New Roman"/>
          <w:sz w:val="20"/>
          <w:szCs w:val="20"/>
        </w:rPr>
        <w:t xml:space="preserve"> Swain, Mihir Ranjan Mohanty and Reshmi Raj K.R. 2017. Exploring Rapid and Efficient Protocol for Isolation of Fungal DNA. </w:t>
      </w:r>
      <w:proofErr w:type="spellStart"/>
      <w:r w:rsidRPr="00A94290">
        <w:rPr>
          <w:rFonts w:ascii="Times New Roman" w:hAnsi="Times New Roman" w:cs="Times New Roman"/>
          <w:sz w:val="20"/>
          <w:szCs w:val="20"/>
        </w:rPr>
        <w:t>Int.J.Curr.Microbiol.App.Sci</w:t>
      </w:r>
      <w:proofErr w:type="spellEnd"/>
      <w:r w:rsidRPr="00A94290">
        <w:rPr>
          <w:rFonts w:ascii="Times New Roman" w:hAnsi="Times New Roman" w:cs="Times New Roman"/>
          <w:sz w:val="20"/>
          <w:szCs w:val="20"/>
        </w:rPr>
        <w:t xml:space="preserve">. 6(3): 951-960. </w:t>
      </w:r>
      <w:proofErr w:type="spellStart"/>
      <w:r w:rsidRPr="00A94290">
        <w:rPr>
          <w:rFonts w:ascii="Times New Roman" w:hAnsi="Times New Roman" w:cs="Times New Roman"/>
          <w:sz w:val="20"/>
          <w:szCs w:val="20"/>
        </w:rPr>
        <w:t>doi</w:t>
      </w:r>
      <w:proofErr w:type="spellEnd"/>
      <w:r w:rsidRPr="00A94290">
        <w:rPr>
          <w:rFonts w:ascii="Times New Roman" w:hAnsi="Times New Roman" w:cs="Times New Roman"/>
          <w:sz w:val="20"/>
          <w:szCs w:val="20"/>
        </w:rPr>
        <w:t>: https://doi.org/10.20546/ijcmas.2017.603.113</w:t>
      </w:r>
    </w:p>
    <w:p w14:paraId="686CC35C" w14:textId="77777777" w:rsidR="00B7468A" w:rsidRPr="00A94290" w:rsidRDefault="00B7468A" w:rsidP="00B7468A">
      <w:pPr>
        <w:pStyle w:val="ListParagraph"/>
        <w:numPr>
          <w:ilvl w:val="0"/>
          <w:numId w:val="16"/>
        </w:numPr>
        <w:ind w:left="576"/>
        <w:rPr>
          <w:rFonts w:ascii="Times New Roman" w:hAnsi="Times New Roman" w:cs="Times New Roman"/>
          <w:sz w:val="20"/>
          <w:szCs w:val="20"/>
        </w:rPr>
      </w:pPr>
      <w:r w:rsidRPr="00A94290">
        <w:rPr>
          <w:rFonts w:ascii="Times New Roman" w:hAnsi="Times New Roman" w:cs="Times New Roman"/>
          <w:sz w:val="20"/>
          <w:szCs w:val="20"/>
        </w:rPr>
        <w:t>A universal DNA extraction and PCR amplification method for fungal rDNA sequence-based identification A. M. Romanelli, J. Fu, M. L. Herrera, B. L. Wickes First published: 27 May 2014 https://doi.org/10.1111/myc.12208</w:t>
      </w:r>
    </w:p>
    <w:p w14:paraId="22BEDBB8" w14:textId="2F8FA100"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0B7BB05D" w14:textId="2329A0FA"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0F114B59" w14:textId="25845579"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60CFC903" w14:textId="77777777"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67BF9146" w14:textId="3B352563"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00E82395" w14:textId="64A9ABB9"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5C2DB292" w14:textId="60287297"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0AC0E5BF" w14:textId="253A9087" w:rsidR="00E446C9"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52C7511A" w14:textId="77777777" w:rsidR="00E446C9" w:rsidRPr="00A5176B" w:rsidRDefault="00E446C9"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35FC0493" w14:textId="4BD82B4E" w:rsidR="00A5176B" w:rsidRPr="00A5176B" w:rsidRDefault="00A5176B" w:rsidP="00B7468A">
      <w:pPr>
        <w:pBdr>
          <w:top w:val="nil"/>
          <w:left w:val="nil"/>
          <w:bottom w:val="nil"/>
          <w:right w:val="nil"/>
          <w:between w:val="nil"/>
        </w:pBdr>
        <w:spacing w:before="54" w:after="0" w:line="276" w:lineRule="auto"/>
        <w:ind w:left="576"/>
        <w:rPr>
          <w:rFonts w:ascii="Times New Roman" w:eastAsia="Times New Roman" w:hAnsi="Times New Roman" w:cs="Times New Roman"/>
          <w:b/>
          <w:color w:val="000000"/>
        </w:rPr>
      </w:pPr>
    </w:p>
    <w:p w14:paraId="4D948793" w14:textId="583C71B8" w:rsidR="003427A4" w:rsidRDefault="003427A4" w:rsidP="00B7468A">
      <w:pPr>
        <w:tabs>
          <w:tab w:val="left" w:pos="6360"/>
        </w:tabs>
        <w:ind w:left="576"/>
      </w:pPr>
    </w:p>
    <w:sectPr w:rsidR="003427A4">
      <w:headerReference w:type="even" r:id="rId37"/>
      <w:headerReference w:type="default" r:id="rId38"/>
      <w:footerReference w:type="even" r:id="rId39"/>
      <w:footerReference w:type="default" r:id="rId40"/>
      <w:headerReference w:type="first" r:id="rId41"/>
      <w:footerReference w:type="first" r:id="rId42"/>
      <w:pgSz w:w="11907" w:h="16839"/>
      <w:pgMar w:top="510" w:right="907" w:bottom="340" w:left="907" w:header="113"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ED50A" w14:textId="77777777" w:rsidR="00756480" w:rsidRDefault="00756480">
      <w:pPr>
        <w:spacing w:after="0" w:line="240" w:lineRule="auto"/>
      </w:pPr>
      <w:r>
        <w:separator/>
      </w:r>
    </w:p>
  </w:endnote>
  <w:endnote w:type="continuationSeparator" w:id="0">
    <w:p w14:paraId="1FDEA182" w14:textId="77777777" w:rsidR="00756480" w:rsidRDefault="0075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D902" w14:textId="77777777" w:rsidR="003427A4" w:rsidRDefault="003427A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4E8C" w14:textId="77777777" w:rsidR="003427A4" w:rsidRDefault="001C7A04">
    <w:pPr>
      <w:pBdr>
        <w:top w:val="single" w:sz="4" w:space="1" w:color="000000"/>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color w:val="1F497D"/>
        <w:sz w:val="20"/>
        <w:szCs w:val="20"/>
      </w:rPr>
      <w:t xml:space="preserve">@International Journal Of Progressive Research In Engineering Management And Science                              </w:t>
    </w:r>
    <w:r>
      <w:rPr>
        <w:b/>
        <w:color w:val="000000"/>
      </w:rPr>
      <w:t xml:space="preserve">Page | </w:t>
    </w:r>
    <w:r>
      <w:rPr>
        <w:b/>
        <w:color w:val="000000"/>
      </w:rPr>
      <w:fldChar w:fldCharType="begin"/>
    </w:r>
    <w:r>
      <w:rPr>
        <w:b/>
        <w:color w:val="000000"/>
      </w:rPr>
      <w:instrText>PAGE</w:instrText>
    </w:r>
    <w:r>
      <w:rPr>
        <w:b/>
        <w:color w:val="000000"/>
      </w:rPr>
      <w:fldChar w:fldCharType="separate"/>
    </w:r>
    <w:r w:rsidR="006A4D79">
      <w:rPr>
        <w:b/>
        <w:noProof/>
        <w:color w:val="000000"/>
      </w:rPr>
      <w:t>1</w:t>
    </w:r>
    <w:r>
      <w:rPr>
        <w:b/>
        <w:color w:val="000000"/>
      </w:rPr>
      <w:fldChar w:fldCharType="end"/>
    </w:r>
    <w:r>
      <w:rPr>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35FB" w14:textId="77777777" w:rsidR="003427A4" w:rsidRDefault="003427A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D7091" w14:textId="77777777" w:rsidR="00756480" w:rsidRDefault="00756480">
      <w:pPr>
        <w:spacing w:after="0" w:line="240" w:lineRule="auto"/>
      </w:pPr>
      <w:r>
        <w:separator/>
      </w:r>
    </w:p>
  </w:footnote>
  <w:footnote w:type="continuationSeparator" w:id="0">
    <w:p w14:paraId="1B30A19A" w14:textId="77777777" w:rsidR="00756480" w:rsidRDefault="00756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1497" w14:textId="77777777" w:rsidR="003427A4" w:rsidRDefault="003427A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09F8" w14:textId="77777777" w:rsidR="003427A4" w:rsidRDefault="003427A4">
    <w:pPr>
      <w:widowControl w:val="0"/>
      <w:pBdr>
        <w:top w:val="nil"/>
        <w:left w:val="nil"/>
        <w:bottom w:val="nil"/>
        <w:right w:val="nil"/>
        <w:between w:val="nil"/>
      </w:pBdr>
      <w:spacing w:after="0" w:line="276" w:lineRule="auto"/>
      <w:rPr>
        <w:color w:val="000000"/>
      </w:rPr>
    </w:pPr>
  </w:p>
  <w:tbl>
    <w:tblPr>
      <w:tblStyle w:val="a0"/>
      <w:tblW w:w="10083" w:type="dxa"/>
      <w:jc w:val="center"/>
      <w:tblBorders>
        <w:top w:val="nil"/>
        <w:left w:val="nil"/>
        <w:bottom w:val="nil"/>
        <w:right w:val="nil"/>
        <w:insideH w:val="nil"/>
        <w:insideV w:val="nil"/>
      </w:tblBorders>
      <w:tblLayout w:type="fixed"/>
      <w:tblLook w:val="0400" w:firstRow="0" w:lastRow="0" w:firstColumn="0" w:lastColumn="0" w:noHBand="0" w:noVBand="1"/>
    </w:tblPr>
    <w:tblGrid>
      <w:gridCol w:w="2405"/>
      <w:gridCol w:w="5812"/>
      <w:gridCol w:w="1866"/>
    </w:tblGrid>
    <w:tr w:rsidR="003427A4" w14:paraId="142C4B2F" w14:textId="77777777">
      <w:trPr>
        <w:trHeight w:val="435"/>
        <w:jc w:val="center"/>
      </w:trPr>
      <w:tc>
        <w:tcPr>
          <w:tcW w:w="2405" w:type="dxa"/>
          <w:vMerge w:val="restart"/>
          <w:vAlign w:val="center"/>
        </w:tcPr>
        <w:p w14:paraId="32AA5273" w14:textId="77777777" w:rsidR="003427A4" w:rsidRDefault="001C7A04">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noProof/>
              <w:color w:val="1F497D"/>
            </w:rPr>
            <w:drawing>
              <wp:inline distT="0" distB="0" distL="0" distR="0" wp14:anchorId="6C873099" wp14:editId="196055B2">
                <wp:extent cx="1247775" cy="54419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47775" cy="544195"/>
                        </a:xfrm>
                        <a:prstGeom prst="rect">
                          <a:avLst/>
                        </a:prstGeom>
                        <a:ln/>
                      </pic:spPr>
                    </pic:pic>
                  </a:graphicData>
                </a:graphic>
              </wp:inline>
            </w:drawing>
          </w:r>
        </w:p>
      </w:tc>
      <w:tc>
        <w:tcPr>
          <w:tcW w:w="5812" w:type="dxa"/>
          <w:vMerge w:val="restart"/>
          <w:vAlign w:val="center"/>
        </w:tcPr>
        <w:p w14:paraId="4B29E59C" w14:textId="77777777" w:rsidR="003427A4" w:rsidRDefault="001C7A04">
          <w:pPr>
            <w:tabs>
              <w:tab w:val="left" w:pos="4820"/>
              <w:tab w:val="right" w:pos="9360"/>
            </w:tabs>
            <w:jc w:val="center"/>
            <w:rPr>
              <w:rFonts w:ascii="Times New Roman" w:eastAsia="Times New Roman" w:hAnsi="Times New Roman" w:cs="Times New Roman"/>
              <w:b/>
              <w:color w:val="1F497D"/>
              <w:sz w:val="22"/>
              <w:szCs w:val="22"/>
            </w:rPr>
          </w:pPr>
          <w:bookmarkStart w:id="3" w:name="_gjdgxs" w:colFirst="0" w:colLast="0"/>
          <w:bookmarkEnd w:id="3"/>
          <w:r>
            <w:rPr>
              <w:rFonts w:ascii="Times New Roman" w:eastAsia="Times New Roman" w:hAnsi="Times New Roman" w:cs="Times New Roman"/>
              <w:b/>
              <w:color w:val="1F497D"/>
              <w:sz w:val="22"/>
              <w:szCs w:val="22"/>
            </w:rPr>
            <w:t xml:space="preserve">INTERNATIONAL JOURNAL OF PROGRESSIVE RESEARCH IN ENGINEERING MANAGEMENT </w:t>
          </w:r>
        </w:p>
        <w:p w14:paraId="215A77BA" w14:textId="77777777" w:rsidR="003427A4" w:rsidRDefault="001C7A04">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AND SCIENCE (IJPREMS)</w:t>
          </w:r>
        </w:p>
        <w:p w14:paraId="26AFDD2F" w14:textId="77777777" w:rsidR="003427A4" w:rsidRDefault="003427A4">
          <w:pPr>
            <w:tabs>
              <w:tab w:val="left" w:pos="4820"/>
              <w:tab w:val="right" w:pos="9360"/>
            </w:tabs>
            <w:jc w:val="center"/>
            <w:rPr>
              <w:rFonts w:ascii="Times New Roman" w:eastAsia="Times New Roman" w:hAnsi="Times New Roman" w:cs="Times New Roman"/>
              <w:sz w:val="16"/>
              <w:szCs w:val="16"/>
            </w:rPr>
          </w:pPr>
        </w:p>
        <w:p w14:paraId="43C519E8" w14:textId="77777777" w:rsidR="003427A4" w:rsidRDefault="001C7A04">
          <w:pPr>
            <w:tabs>
              <w:tab w:val="left" w:pos="4820"/>
              <w:tab w:val="right" w:pos="9360"/>
            </w:tabs>
            <w:jc w:val="center"/>
            <w:rPr>
              <w:rFonts w:ascii="Times New Roman" w:eastAsia="Times New Roman" w:hAnsi="Times New Roman" w:cs="Times New Roman"/>
              <w:b/>
              <w:color w:val="1F497D"/>
              <w:sz w:val="24"/>
              <w:szCs w:val="24"/>
            </w:rPr>
          </w:pPr>
          <w:r>
            <w:rPr>
              <w:rFonts w:ascii="Times New Roman" w:eastAsia="Times New Roman" w:hAnsi="Times New Roman" w:cs="Times New Roman"/>
              <w:sz w:val="24"/>
              <w:szCs w:val="24"/>
            </w:rPr>
            <w:t>Vol. 04, Issue 01, January 2024, pp : xx-xx</w:t>
          </w:r>
        </w:p>
      </w:tc>
      <w:tc>
        <w:tcPr>
          <w:tcW w:w="1866" w:type="dxa"/>
          <w:vAlign w:val="center"/>
        </w:tcPr>
        <w:p w14:paraId="7B7FBE35" w14:textId="77777777" w:rsidR="003427A4" w:rsidRDefault="001C7A04">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e-ISSN :</w:t>
          </w:r>
        </w:p>
        <w:p w14:paraId="6EB0EACA" w14:textId="77777777" w:rsidR="003427A4" w:rsidRDefault="001C7A04">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 xml:space="preserve"> 2583-1062</w:t>
          </w:r>
        </w:p>
      </w:tc>
    </w:tr>
    <w:tr w:rsidR="003427A4" w14:paraId="71F92CCC" w14:textId="77777777">
      <w:trPr>
        <w:trHeight w:val="435"/>
        <w:jc w:val="center"/>
      </w:trPr>
      <w:tc>
        <w:tcPr>
          <w:tcW w:w="2405" w:type="dxa"/>
          <w:vMerge/>
          <w:vAlign w:val="center"/>
        </w:tcPr>
        <w:p w14:paraId="024D1109" w14:textId="77777777" w:rsidR="003427A4" w:rsidRDefault="003427A4">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5812" w:type="dxa"/>
          <w:vMerge/>
          <w:vAlign w:val="center"/>
        </w:tcPr>
        <w:p w14:paraId="61933A45" w14:textId="77777777" w:rsidR="003427A4" w:rsidRDefault="003427A4">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restart"/>
          <w:vAlign w:val="center"/>
        </w:tcPr>
        <w:p w14:paraId="682F4527" w14:textId="77777777" w:rsidR="003427A4" w:rsidRDefault="001C7A04">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Impact</w:t>
          </w:r>
        </w:p>
        <w:p w14:paraId="787CE313" w14:textId="77777777" w:rsidR="003427A4" w:rsidRDefault="001C7A04">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 xml:space="preserve">  Factor :</w:t>
          </w:r>
        </w:p>
        <w:p w14:paraId="6A203E0B" w14:textId="77777777" w:rsidR="003427A4" w:rsidRDefault="001C7A04">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rPr>
            <w:t>5.725</w:t>
          </w:r>
        </w:p>
      </w:tc>
    </w:tr>
    <w:tr w:rsidR="003427A4" w14:paraId="670057F0" w14:textId="77777777">
      <w:trPr>
        <w:trHeight w:val="340"/>
        <w:jc w:val="center"/>
      </w:trPr>
      <w:tc>
        <w:tcPr>
          <w:tcW w:w="2405" w:type="dxa"/>
          <w:vAlign w:val="center"/>
        </w:tcPr>
        <w:p w14:paraId="7F387129" w14:textId="77777777" w:rsidR="003427A4" w:rsidRDefault="001C7A04">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www.ijprems.com</w:t>
          </w:r>
        </w:p>
      </w:tc>
      <w:tc>
        <w:tcPr>
          <w:tcW w:w="5812" w:type="dxa"/>
          <w:vMerge/>
          <w:vAlign w:val="center"/>
        </w:tcPr>
        <w:p w14:paraId="335A3731" w14:textId="77777777" w:rsidR="003427A4" w:rsidRDefault="003427A4">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27043209" w14:textId="77777777" w:rsidR="003427A4" w:rsidRDefault="003427A4">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r w:rsidR="003427A4" w14:paraId="653C8A18" w14:textId="77777777">
      <w:trPr>
        <w:trHeight w:val="113"/>
        <w:jc w:val="center"/>
      </w:trPr>
      <w:tc>
        <w:tcPr>
          <w:tcW w:w="2405" w:type="dxa"/>
          <w:vAlign w:val="center"/>
        </w:tcPr>
        <w:p w14:paraId="133A75C5" w14:textId="77777777" w:rsidR="003427A4" w:rsidRDefault="001C7A04">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editor@ijprems.com</w:t>
          </w:r>
        </w:p>
      </w:tc>
      <w:tc>
        <w:tcPr>
          <w:tcW w:w="5812" w:type="dxa"/>
          <w:vMerge/>
          <w:vAlign w:val="center"/>
        </w:tcPr>
        <w:p w14:paraId="44C4C967" w14:textId="77777777" w:rsidR="003427A4" w:rsidRDefault="003427A4">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4C6F4F28" w14:textId="77777777" w:rsidR="003427A4" w:rsidRDefault="003427A4">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bl>
  <w:p w14:paraId="5E8AAF61" w14:textId="77777777" w:rsidR="003427A4" w:rsidRDefault="003427A4">
    <w:pPr>
      <w:pBdr>
        <w:top w:val="single" w:sz="4" w:space="1" w:color="000000"/>
        <w:left w:val="nil"/>
        <w:bottom w:val="nil"/>
        <w:right w:val="nil"/>
        <w:between w:val="nil"/>
      </w:pBdr>
      <w:tabs>
        <w:tab w:val="center" w:pos="4680"/>
        <w:tab w:val="right" w:pos="9360"/>
      </w:tabs>
      <w:spacing w:after="0" w:line="240" w:lineRule="auto"/>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7182" w14:textId="77777777" w:rsidR="003427A4" w:rsidRDefault="003427A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33BF"/>
    <w:multiLevelType w:val="hybridMultilevel"/>
    <w:tmpl w:val="ED767AC8"/>
    <w:lvl w:ilvl="0" w:tplc="07D24878">
      <w:start w:val="1"/>
      <w:numFmt w:val="decimal"/>
      <w:lvlText w:val="%1."/>
      <w:lvlJc w:val="left"/>
      <w:pPr>
        <w:ind w:left="153" w:hanging="360"/>
      </w:pPr>
    </w:lvl>
    <w:lvl w:ilvl="1" w:tplc="8A9A9970" w:tentative="1">
      <w:start w:val="1"/>
      <w:numFmt w:val="lowerLetter"/>
      <w:lvlText w:val="%2."/>
      <w:lvlJc w:val="left"/>
      <w:pPr>
        <w:ind w:left="873" w:hanging="360"/>
      </w:pPr>
    </w:lvl>
    <w:lvl w:ilvl="2" w:tplc="CC404DD6" w:tentative="1">
      <w:start w:val="1"/>
      <w:numFmt w:val="lowerRoman"/>
      <w:lvlText w:val="%3."/>
      <w:lvlJc w:val="right"/>
      <w:pPr>
        <w:ind w:left="1593" w:hanging="180"/>
      </w:pPr>
    </w:lvl>
    <w:lvl w:ilvl="3" w:tplc="9D9AC7FC" w:tentative="1">
      <w:start w:val="1"/>
      <w:numFmt w:val="decimal"/>
      <w:lvlText w:val="%4."/>
      <w:lvlJc w:val="left"/>
      <w:pPr>
        <w:ind w:left="2313" w:hanging="360"/>
      </w:pPr>
    </w:lvl>
    <w:lvl w:ilvl="4" w:tplc="C08687B2" w:tentative="1">
      <w:start w:val="1"/>
      <w:numFmt w:val="lowerLetter"/>
      <w:lvlText w:val="%5."/>
      <w:lvlJc w:val="left"/>
      <w:pPr>
        <w:ind w:left="3033" w:hanging="360"/>
      </w:pPr>
    </w:lvl>
    <w:lvl w:ilvl="5" w:tplc="17A8096A" w:tentative="1">
      <w:start w:val="1"/>
      <w:numFmt w:val="lowerRoman"/>
      <w:lvlText w:val="%6."/>
      <w:lvlJc w:val="right"/>
      <w:pPr>
        <w:ind w:left="3753" w:hanging="180"/>
      </w:pPr>
    </w:lvl>
    <w:lvl w:ilvl="6" w:tplc="AAE47DB8" w:tentative="1">
      <w:start w:val="1"/>
      <w:numFmt w:val="decimal"/>
      <w:lvlText w:val="%7."/>
      <w:lvlJc w:val="left"/>
      <w:pPr>
        <w:ind w:left="4473" w:hanging="360"/>
      </w:pPr>
    </w:lvl>
    <w:lvl w:ilvl="7" w:tplc="63CCE1B6" w:tentative="1">
      <w:start w:val="1"/>
      <w:numFmt w:val="lowerLetter"/>
      <w:lvlText w:val="%8."/>
      <w:lvlJc w:val="left"/>
      <w:pPr>
        <w:ind w:left="5193" w:hanging="360"/>
      </w:pPr>
    </w:lvl>
    <w:lvl w:ilvl="8" w:tplc="B6B01762" w:tentative="1">
      <w:start w:val="1"/>
      <w:numFmt w:val="lowerRoman"/>
      <w:lvlText w:val="%9."/>
      <w:lvlJc w:val="right"/>
      <w:pPr>
        <w:ind w:left="5913" w:hanging="180"/>
      </w:pPr>
    </w:lvl>
  </w:abstractNum>
  <w:abstractNum w:abstractNumId="1" w15:restartNumberingAfterBreak="0">
    <w:nsid w:val="11E403C8"/>
    <w:multiLevelType w:val="hybridMultilevel"/>
    <w:tmpl w:val="7D328D5C"/>
    <w:lvl w:ilvl="0" w:tplc="77C2A7EA">
      <w:start w:val="1"/>
      <w:numFmt w:val="bullet"/>
      <w:lvlText w:val=""/>
      <w:lvlJc w:val="left"/>
      <w:pPr>
        <w:ind w:left="153" w:hanging="360"/>
      </w:pPr>
      <w:rPr>
        <w:rFonts w:ascii="Symbol" w:hAnsi="Symbol" w:hint="default"/>
      </w:rPr>
    </w:lvl>
    <w:lvl w:ilvl="1" w:tplc="4CA85CDA" w:tentative="1">
      <w:start w:val="1"/>
      <w:numFmt w:val="bullet"/>
      <w:lvlText w:val="o"/>
      <w:lvlJc w:val="left"/>
      <w:pPr>
        <w:ind w:left="873" w:hanging="360"/>
      </w:pPr>
      <w:rPr>
        <w:rFonts w:ascii="Courier New" w:hAnsi="Courier New" w:cs="Courier New" w:hint="default"/>
      </w:rPr>
    </w:lvl>
    <w:lvl w:ilvl="2" w:tplc="A136FF4A" w:tentative="1">
      <w:start w:val="1"/>
      <w:numFmt w:val="bullet"/>
      <w:lvlText w:val=""/>
      <w:lvlJc w:val="left"/>
      <w:pPr>
        <w:ind w:left="1593" w:hanging="360"/>
      </w:pPr>
      <w:rPr>
        <w:rFonts w:ascii="Wingdings" w:hAnsi="Wingdings" w:hint="default"/>
      </w:rPr>
    </w:lvl>
    <w:lvl w:ilvl="3" w:tplc="4766A436" w:tentative="1">
      <w:start w:val="1"/>
      <w:numFmt w:val="bullet"/>
      <w:lvlText w:val=""/>
      <w:lvlJc w:val="left"/>
      <w:pPr>
        <w:ind w:left="2313" w:hanging="360"/>
      </w:pPr>
      <w:rPr>
        <w:rFonts w:ascii="Symbol" w:hAnsi="Symbol" w:hint="default"/>
      </w:rPr>
    </w:lvl>
    <w:lvl w:ilvl="4" w:tplc="1F2052CC" w:tentative="1">
      <w:start w:val="1"/>
      <w:numFmt w:val="bullet"/>
      <w:lvlText w:val="o"/>
      <w:lvlJc w:val="left"/>
      <w:pPr>
        <w:ind w:left="3033" w:hanging="360"/>
      </w:pPr>
      <w:rPr>
        <w:rFonts w:ascii="Courier New" w:hAnsi="Courier New" w:cs="Courier New" w:hint="default"/>
      </w:rPr>
    </w:lvl>
    <w:lvl w:ilvl="5" w:tplc="E67248C8" w:tentative="1">
      <w:start w:val="1"/>
      <w:numFmt w:val="bullet"/>
      <w:lvlText w:val=""/>
      <w:lvlJc w:val="left"/>
      <w:pPr>
        <w:ind w:left="3753" w:hanging="360"/>
      </w:pPr>
      <w:rPr>
        <w:rFonts w:ascii="Wingdings" w:hAnsi="Wingdings" w:hint="default"/>
      </w:rPr>
    </w:lvl>
    <w:lvl w:ilvl="6" w:tplc="6E0882A0" w:tentative="1">
      <w:start w:val="1"/>
      <w:numFmt w:val="bullet"/>
      <w:lvlText w:val=""/>
      <w:lvlJc w:val="left"/>
      <w:pPr>
        <w:ind w:left="4473" w:hanging="360"/>
      </w:pPr>
      <w:rPr>
        <w:rFonts w:ascii="Symbol" w:hAnsi="Symbol" w:hint="default"/>
      </w:rPr>
    </w:lvl>
    <w:lvl w:ilvl="7" w:tplc="9612AEAA" w:tentative="1">
      <w:start w:val="1"/>
      <w:numFmt w:val="bullet"/>
      <w:lvlText w:val="o"/>
      <w:lvlJc w:val="left"/>
      <w:pPr>
        <w:ind w:left="5193" w:hanging="360"/>
      </w:pPr>
      <w:rPr>
        <w:rFonts w:ascii="Courier New" w:hAnsi="Courier New" w:cs="Courier New" w:hint="default"/>
      </w:rPr>
    </w:lvl>
    <w:lvl w:ilvl="8" w:tplc="2F44BDBE" w:tentative="1">
      <w:start w:val="1"/>
      <w:numFmt w:val="bullet"/>
      <w:lvlText w:val=""/>
      <w:lvlJc w:val="left"/>
      <w:pPr>
        <w:ind w:left="5913" w:hanging="360"/>
      </w:pPr>
      <w:rPr>
        <w:rFonts w:ascii="Wingdings" w:hAnsi="Wingdings" w:hint="default"/>
      </w:rPr>
    </w:lvl>
  </w:abstractNum>
  <w:abstractNum w:abstractNumId="2" w15:restartNumberingAfterBreak="0">
    <w:nsid w:val="1D5D3F77"/>
    <w:multiLevelType w:val="hybridMultilevel"/>
    <w:tmpl w:val="CDD84B5A"/>
    <w:lvl w:ilvl="0" w:tplc="8A265526">
      <w:start w:val="1"/>
      <w:numFmt w:val="bullet"/>
      <w:lvlText w:val=""/>
      <w:lvlJc w:val="left"/>
      <w:pPr>
        <w:ind w:left="330" w:hanging="360"/>
      </w:pPr>
      <w:rPr>
        <w:rFonts w:ascii="Symbol" w:hAnsi="Symbol" w:hint="default"/>
      </w:rPr>
    </w:lvl>
    <w:lvl w:ilvl="1" w:tplc="2A681FCE" w:tentative="1">
      <w:start w:val="1"/>
      <w:numFmt w:val="bullet"/>
      <w:lvlText w:val="o"/>
      <w:lvlJc w:val="left"/>
      <w:pPr>
        <w:ind w:left="1050" w:hanging="360"/>
      </w:pPr>
      <w:rPr>
        <w:rFonts w:ascii="Courier New" w:hAnsi="Courier New" w:cs="Courier New" w:hint="default"/>
      </w:rPr>
    </w:lvl>
    <w:lvl w:ilvl="2" w:tplc="94646540" w:tentative="1">
      <w:start w:val="1"/>
      <w:numFmt w:val="bullet"/>
      <w:lvlText w:val=""/>
      <w:lvlJc w:val="left"/>
      <w:pPr>
        <w:ind w:left="1770" w:hanging="360"/>
      </w:pPr>
      <w:rPr>
        <w:rFonts w:ascii="Wingdings" w:hAnsi="Wingdings" w:hint="default"/>
      </w:rPr>
    </w:lvl>
    <w:lvl w:ilvl="3" w:tplc="D41E443A" w:tentative="1">
      <w:start w:val="1"/>
      <w:numFmt w:val="bullet"/>
      <w:lvlText w:val=""/>
      <w:lvlJc w:val="left"/>
      <w:pPr>
        <w:ind w:left="2490" w:hanging="360"/>
      </w:pPr>
      <w:rPr>
        <w:rFonts w:ascii="Symbol" w:hAnsi="Symbol" w:hint="default"/>
      </w:rPr>
    </w:lvl>
    <w:lvl w:ilvl="4" w:tplc="E836E5AC" w:tentative="1">
      <w:start w:val="1"/>
      <w:numFmt w:val="bullet"/>
      <w:lvlText w:val="o"/>
      <w:lvlJc w:val="left"/>
      <w:pPr>
        <w:ind w:left="3210" w:hanging="360"/>
      </w:pPr>
      <w:rPr>
        <w:rFonts w:ascii="Courier New" w:hAnsi="Courier New" w:cs="Courier New" w:hint="default"/>
      </w:rPr>
    </w:lvl>
    <w:lvl w:ilvl="5" w:tplc="7C2C1DE6" w:tentative="1">
      <w:start w:val="1"/>
      <w:numFmt w:val="bullet"/>
      <w:lvlText w:val=""/>
      <w:lvlJc w:val="left"/>
      <w:pPr>
        <w:ind w:left="3930" w:hanging="360"/>
      </w:pPr>
      <w:rPr>
        <w:rFonts w:ascii="Wingdings" w:hAnsi="Wingdings" w:hint="default"/>
      </w:rPr>
    </w:lvl>
    <w:lvl w:ilvl="6" w:tplc="4DBA57E4" w:tentative="1">
      <w:start w:val="1"/>
      <w:numFmt w:val="bullet"/>
      <w:lvlText w:val=""/>
      <w:lvlJc w:val="left"/>
      <w:pPr>
        <w:ind w:left="4650" w:hanging="360"/>
      </w:pPr>
      <w:rPr>
        <w:rFonts w:ascii="Symbol" w:hAnsi="Symbol" w:hint="default"/>
      </w:rPr>
    </w:lvl>
    <w:lvl w:ilvl="7" w:tplc="5A06055E" w:tentative="1">
      <w:start w:val="1"/>
      <w:numFmt w:val="bullet"/>
      <w:lvlText w:val="o"/>
      <w:lvlJc w:val="left"/>
      <w:pPr>
        <w:ind w:left="5370" w:hanging="360"/>
      </w:pPr>
      <w:rPr>
        <w:rFonts w:ascii="Courier New" w:hAnsi="Courier New" w:cs="Courier New" w:hint="default"/>
      </w:rPr>
    </w:lvl>
    <w:lvl w:ilvl="8" w:tplc="38F21E7C" w:tentative="1">
      <w:start w:val="1"/>
      <w:numFmt w:val="bullet"/>
      <w:lvlText w:val=""/>
      <w:lvlJc w:val="left"/>
      <w:pPr>
        <w:ind w:left="6090" w:hanging="360"/>
      </w:pPr>
      <w:rPr>
        <w:rFonts w:ascii="Wingdings" w:hAnsi="Wingdings" w:hint="default"/>
      </w:rPr>
    </w:lvl>
  </w:abstractNum>
  <w:abstractNum w:abstractNumId="3" w15:restartNumberingAfterBreak="0">
    <w:nsid w:val="1DF617E5"/>
    <w:multiLevelType w:val="hybridMultilevel"/>
    <w:tmpl w:val="6F92C89E"/>
    <w:lvl w:ilvl="0" w:tplc="4FACFCDA">
      <w:start w:val="1"/>
      <w:numFmt w:val="bullet"/>
      <w:lvlText w:val=""/>
      <w:lvlJc w:val="left"/>
      <w:pPr>
        <w:ind w:left="330" w:hanging="360"/>
      </w:pPr>
      <w:rPr>
        <w:rFonts w:ascii="Symbol" w:hAnsi="Symbol" w:hint="default"/>
      </w:rPr>
    </w:lvl>
    <w:lvl w:ilvl="1" w:tplc="FF04D1C4" w:tentative="1">
      <w:start w:val="1"/>
      <w:numFmt w:val="bullet"/>
      <w:lvlText w:val="o"/>
      <w:lvlJc w:val="left"/>
      <w:pPr>
        <w:ind w:left="1050" w:hanging="360"/>
      </w:pPr>
      <w:rPr>
        <w:rFonts w:ascii="Courier New" w:hAnsi="Courier New" w:cs="Courier New" w:hint="default"/>
      </w:rPr>
    </w:lvl>
    <w:lvl w:ilvl="2" w:tplc="C220C654" w:tentative="1">
      <w:start w:val="1"/>
      <w:numFmt w:val="bullet"/>
      <w:lvlText w:val=""/>
      <w:lvlJc w:val="left"/>
      <w:pPr>
        <w:ind w:left="1770" w:hanging="360"/>
      </w:pPr>
      <w:rPr>
        <w:rFonts w:ascii="Wingdings" w:hAnsi="Wingdings" w:hint="default"/>
      </w:rPr>
    </w:lvl>
    <w:lvl w:ilvl="3" w:tplc="1CBA6826" w:tentative="1">
      <w:start w:val="1"/>
      <w:numFmt w:val="bullet"/>
      <w:lvlText w:val=""/>
      <w:lvlJc w:val="left"/>
      <w:pPr>
        <w:ind w:left="2490" w:hanging="360"/>
      </w:pPr>
      <w:rPr>
        <w:rFonts w:ascii="Symbol" w:hAnsi="Symbol" w:hint="default"/>
      </w:rPr>
    </w:lvl>
    <w:lvl w:ilvl="4" w:tplc="D2467F02" w:tentative="1">
      <w:start w:val="1"/>
      <w:numFmt w:val="bullet"/>
      <w:lvlText w:val="o"/>
      <w:lvlJc w:val="left"/>
      <w:pPr>
        <w:ind w:left="3210" w:hanging="360"/>
      </w:pPr>
      <w:rPr>
        <w:rFonts w:ascii="Courier New" w:hAnsi="Courier New" w:cs="Courier New" w:hint="default"/>
      </w:rPr>
    </w:lvl>
    <w:lvl w:ilvl="5" w:tplc="CFC65812" w:tentative="1">
      <w:start w:val="1"/>
      <w:numFmt w:val="bullet"/>
      <w:lvlText w:val=""/>
      <w:lvlJc w:val="left"/>
      <w:pPr>
        <w:ind w:left="3930" w:hanging="360"/>
      </w:pPr>
      <w:rPr>
        <w:rFonts w:ascii="Wingdings" w:hAnsi="Wingdings" w:hint="default"/>
      </w:rPr>
    </w:lvl>
    <w:lvl w:ilvl="6" w:tplc="05EA5BE4" w:tentative="1">
      <w:start w:val="1"/>
      <w:numFmt w:val="bullet"/>
      <w:lvlText w:val=""/>
      <w:lvlJc w:val="left"/>
      <w:pPr>
        <w:ind w:left="4650" w:hanging="360"/>
      </w:pPr>
      <w:rPr>
        <w:rFonts w:ascii="Symbol" w:hAnsi="Symbol" w:hint="default"/>
      </w:rPr>
    </w:lvl>
    <w:lvl w:ilvl="7" w:tplc="8BE2D638" w:tentative="1">
      <w:start w:val="1"/>
      <w:numFmt w:val="bullet"/>
      <w:lvlText w:val="o"/>
      <w:lvlJc w:val="left"/>
      <w:pPr>
        <w:ind w:left="5370" w:hanging="360"/>
      </w:pPr>
      <w:rPr>
        <w:rFonts w:ascii="Courier New" w:hAnsi="Courier New" w:cs="Courier New" w:hint="default"/>
      </w:rPr>
    </w:lvl>
    <w:lvl w:ilvl="8" w:tplc="BEC41F80" w:tentative="1">
      <w:start w:val="1"/>
      <w:numFmt w:val="bullet"/>
      <w:lvlText w:val=""/>
      <w:lvlJc w:val="left"/>
      <w:pPr>
        <w:ind w:left="6090" w:hanging="360"/>
      </w:pPr>
      <w:rPr>
        <w:rFonts w:ascii="Wingdings" w:hAnsi="Wingdings" w:hint="default"/>
      </w:rPr>
    </w:lvl>
  </w:abstractNum>
  <w:abstractNum w:abstractNumId="4" w15:restartNumberingAfterBreak="0">
    <w:nsid w:val="24A21DDD"/>
    <w:multiLevelType w:val="hybridMultilevel"/>
    <w:tmpl w:val="1E1672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31D1F"/>
    <w:multiLevelType w:val="hybridMultilevel"/>
    <w:tmpl w:val="C7CC79A0"/>
    <w:lvl w:ilvl="0" w:tplc="D2EE8D82">
      <w:start w:val="1"/>
      <w:numFmt w:val="decimal"/>
      <w:lvlText w:val="%1."/>
      <w:lvlJc w:val="left"/>
      <w:pPr>
        <w:ind w:left="153" w:hanging="360"/>
      </w:pPr>
    </w:lvl>
    <w:lvl w:ilvl="1" w:tplc="29CAB34C" w:tentative="1">
      <w:start w:val="1"/>
      <w:numFmt w:val="lowerLetter"/>
      <w:lvlText w:val="%2."/>
      <w:lvlJc w:val="left"/>
      <w:pPr>
        <w:ind w:left="873" w:hanging="360"/>
      </w:pPr>
    </w:lvl>
    <w:lvl w:ilvl="2" w:tplc="FFD401AC" w:tentative="1">
      <w:start w:val="1"/>
      <w:numFmt w:val="lowerRoman"/>
      <w:lvlText w:val="%3."/>
      <w:lvlJc w:val="right"/>
      <w:pPr>
        <w:ind w:left="1593" w:hanging="180"/>
      </w:pPr>
    </w:lvl>
    <w:lvl w:ilvl="3" w:tplc="9D1E000C" w:tentative="1">
      <w:start w:val="1"/>
      <w:numFmt w:val="decimal"/>
      <w:lvlText w:val="%4."/>
      <w:lvlJc w:val="left"/>
      <w:pPr>
        <w:ind w:left="2313" w:hanging="360"/>
      </w:pPr>
    </w:lvl>
    <w:lvl w:ilvl="4" w:tplc="324CF4F6" w:tentative="1">
      <w:start w:val="1"/>
      <w:numFmt w:val="lowerLetter"/>
      <w:lvlText w:val="%5."/>
      <w:lvlJc w:val="left"/>
      <w:pPr>
        <w:ind w:left="3033" w:hanging="360"/>
      </w:pPr>
    </w:lvl>
    <w:lvl w:ilvl="5" w:tplc="463497B6" w:tentative="1">
      <w:start w:val="1"/>
      <w:numFmt w:val="lowerRoman"/>
      <w:lvlText w:val="%6."/>
      <w:lvlJc w:val="right"/>
      <w:pPr>
        <w:ind w:left="3753" w:hanging="180"/>
      </w:pPr>
    </w:lvl>
    <w:lvl w:ilvl="6" w:tplc="AC16763C" w:tentative="1">
      <w:start w:val="1"/>
      <w:numFmt w:val="decimal"/>
      <w:lvlText w:val="%7."/>
      <w:lvlJc w:val="left"/>
      <w:pPr>
        <w:ind w:left="4473" w:hanging="360"/>
      </w:pPr>
    </w:lvl>
    <w:lvl w:ilvl="7" w:tplc="4F20D1D6" w:tentative="1">
      <w:start w:val="1"/>
      <w:numFmt w:val="lowerLetter"/>
      <w:lvlText w:val="%8."/>
      <w:lvlJc w:val="left"/>
      <w:pPr>
        <w:ind w:left="5193" w:hanging="360"/>
      </w:pPr>
    </w:lvl>
    <w:lvl w:ilvl="8" w:tplc="A4AAA6BA" w:tentative="1">
      <w:start w:val="1"/>
      <w:numFmt w:val="lowerRoman"/>
      <w:lvlText w:val="%9."/>
      <w:lvlJc w:val="right"/>
      <w:pPr>
        <w:ind w:left="5913" w:hanging="180"/>
      </w:pPr>
    </w:lvl>
  </w:abstractNum>
  <w:abstractNum w:abstractNumId="6" w15:restartNumberingAfterBreak="0">
    <w:nsid w:val="349B6516"/>
    <w:multiLevelType w:val="hybridMultilevel"/>
    <w:tmpl w:val="B43E55A6"/>
    <w:lvl w:ilvl="0" w:tplc="4036C466">
      <w:start w:val="1"/>
      <w:numFmt w:val="bullet"/>
      <w:lvlText w:val=""/>
      <w:lvlJc w:val="left"/>
      <w:pPr>
        <w:ind w:left="153" w:hanging="360"/>
      </w:pPr>
      <w:rPr>
        <w:rFonts w:ascii="Symbol" w:hAnsi="Symbol" w:hint="default"/>
      </w:rPr>
    </w:lvl>
    <w:lvl w:ilvl="1" w:tplc="050632B4" w:tentative="1">
      <w:start w:val="1"/>
      <w:numFmt w:val="bullet"/>
      <w:lvlText w:val="o"/>
      <w:lvlJc w:val="left"/>
      <w:pPr>
        <w:ind w:left="873" w:hanging="360"/>
      </w:pPr>
      <w:rPr>
        <w:rFonts w:ascii="Courier New" w:hAnsi="Courier New" w:cs="Courier New" w:hint="default"/>
      </w:rPr>
    </w:lvl>
    <w:lvl w:ilvl="2" w:tplc="9A6810FA" w:tentative="1">
      <w:start w:val="1"/>
      <w:numFmt w:val="bullet"/>
      <w:lvlText w:val=""/>
      <w:lvlJc w:val="left"/>
      <w:pPr>
        <w:ind w:left="1593" w:hanging="360"/>
      </w:pPr>
      <w:rPr>
        <w:rFonts w:ascii="Wingdings" w:hAnsi="Wingdings" w:hint="default"/>
      </w:rPr>
    </w:lvl>
    <w:lvl w:ilvl="3" w:tplc="B96605F2" w:tentative="1">
      <w:start w:val="1"/>
      <w:numFmt w:val="bullet"/>
      <w:lvlText w:val=""/>
      <w:lvlJc w:val="left"/>
      <w:pPr>
        <w:ind w:left="2313" w:hanging="360"/>
      </w:pPr>
      <w:rPr>
        <w:rFonts w:ascii="Symbol" w:hAnsi="Symbol" w:hint="default"/>
      </w:rPr>
    </w:lvl>
    <w:lvl w:ilvl="4" w:tplc="954AA74A" w:tentative="1">
      <w:start w:val="1"/>
      <w:numFmt w:val="bullet"/>
      <w:lvlText w:val="o"/>
      <w:lvlJc w:val="left"/>
      <w:pPr>
        <w:ind w:left="3033" w:hanging="360"/>
      </w:pPr>
      <w:rPr>
        <w:rFonts w:ascii="Courier New" w:hAnsi="Courier New" w:cs="Courier New" w:hint="default"/>
      </w:rPr>
    </w:lvl>
    <w:lvl w:ilvl="5" w:tplc="51127DC2" w:tentative="1">
      <w:start w:val="1"/>
      <w:numFmt w:val="bullet"/>
      <w:lvlText w:val=""/>
      <w:lvlJc w:val="left"/>
      <w:pPr>
        <w:ind w:left="3753" w:hanging="360"/>
      </w:pPr>
      <w:rPr>
        <w:rFonts w:ascii="Wingdings" w:hAnsi="Wingdings" w:hint="default"/>
      </w:rPr>
    </w:lvl>
    <w:lvl w:ilvl="6" w:tplc="1FB85A84" w:tentative="1">
      <w:start w:val="1"/>
      <w:numFmt w:val="bullet"/>
      <w:lvlText w:val=""/>
      <w:lvlJc w:val="left"/>
      <w:pPr>
        <w:ind w:left="4473" w:hanging="360"/>
      </w:pPr>
      <w:rPr>
        <w:rFonts w:ascii="Symbol" w:hAnsi="Symbol" w:hint="default"/>
      </w:rPr>
    </w:lvl>
    <w:lvl w:ilvl="7" w:tplc="EA9C126C" w:tentative="1">
      <w:start w:val="1"/>
      <w:numFmt w:val="bullet"/>
      <w:lvlText w:val="o"/>
      <w:lvlJc w:val="left"/>
      <w:pPr>
        <w:ind w:left="5193" w:hanging="360"/>
      </w:pPr>
      <w:rPr>
        <w:rFonts w:ascii="Courier New" w:hAnsi="Courier New" w:cs="Courier New" w:hint="default"/>
      </w:rPr>
    </w:lvl>
    <w:lvl w:ilvl="8" w:tplc="05B0B4AA" w:tentative="1">
      <w:start w:val="1"/>
      <w:numFmt w:val="bullet"/>
      <w:lvlText w:val=""/>
      <w:lvlJc w:val="left"/>
      <w:pPr>
        <w:ind w:left="5913" w:hanging="360"/>
      </w:pPr>
      <w:rPr>
        <w:rFonts w:ascii="Wingdings" w:hAnsi="Wingdings" w:hint="default"/>
      </w:rPr>
    </w:lvl>
  </w:abstractNum>
  <w:abstractNum w:abstractNumId="7" w15:restartNumberingAfterBreak="0">
    <w:nsid w:val="3CA5416A"/>
    <w:multiLevelType w:val="hybridMultilevel"/>
    <w:tmpl w:val="91560B8E"/>
    <w:lvl w:ilvl="0" w:tplc="3B8257EA">
      <w:start w:val="1"/>
      <w:numFmt w:val="lowerLetter"/>
      <w:lvlText w:val="%1."/>
      <w:lvlJc w:val="left"/>
      <w:pPr>
        <w:ind w:left="153" w:hanging="360"/>
      </w:pPr>
    </w:lvl>
    <w:lvl w:ilvl="1" w:tplc="166A2838" w:tentative="1">
      <w:start w:val="1"/>
      <w:numFmt w:val="lowerLetter"/>
      <w:lvlText w:val="%2."/>
      <w:lvlJc w:val="left"/>
      <w:pPr>
        <w:ind w:left="873" w:hanging="360"/>
      </w:pPr>
    </w:lvl>
    <w:lvl w:ilvl="2" w:tplc="4CDE77CC" w:tentative="1">
      <w:start w:val="1"/>
      <w:numFmt w:val="lowerRoman"/>
      <w:lvlText w:val="%3."/>
      <w:lvlJc w:val="right"/>
      <w:pPr>
        <w:ind w:left="1593" w:hanging="180"/>
      </w:pPr>
    </w:lvl>
    <w:lvl w:ilvl="3" w:tplc="4844B4D2" w:tentative="1">
      <w:start w:val="1"/>
      <w:numFmt w:val="decimal"/>
      <w:lvlText w:val="%4."/>
      <w:lvlJc w:val="left"/>
      <w:pPr>
        <w:ind w:left="2313" w:hanging="360"/>
      </w:pPr>
    </w:lvl>
    <w:lvl w:ilvl="4" w:tplc="63B6A080" w:tentative="1">
      <w:start w:val="1"/>
      <w:numFmt w:val="lowerLetter"/>
      <w:lvlText w:val="%5."/>
      <w:lvlJc w:val="left"/>
      <w:pPr>
        <w:ind w:left="3033" w:hanging="360"/>
      </w:pPr>
    </w:lvl>
    <w:lvl w:ilvl="5" w:tplc="C492C26C" w:tentative="1">
      <w:start w:val="1"/>
      <w:numFmt w:val="lowerRoman"/>
      <w:lvlText w:val="%6."/>
      <w:lvlJc w:val="right"/>
      <w:pPr>
        <w:ind w:left="3753" w:hanging="180"/>
      </w:pPr>
    </w:lvl>
    <w:lvl w:ilvl="6" w:tplc="4746BA3A" w:tentative="1">
      <w:start w:val="1"/>
      <w:numFmt w:val="decimal"/>
      <w:lvlText w:val="%7."/>
      <w:lvlJc w:val="left"/>
      <w:pPr>
        <w:ind w:left="4473" w:hanging="360"/>
      </w:pPr>
    </w:lvl>
    <w:lvl w:ilvl="7" w:tplc="D9504AE6" w:tentative="1">
      <w:start w:val="1"/>
      <w:numFmt w:val="lowerLetter"/>
      <w:lvlText w:val="%8."/>
      <w:lvlJc w:val="left"/>
      <w:pPr>
        <w:ind w:left="5193" w:hanging="360"/>
      </w:pPr>
    </w:lvl>
    <w:lvl w:ilvl="8" w:tplc="AD7023D4" w:tentative="1">
      <w:start w:val="1"/>
      <w:numFmt w:val="lowerRoman"/>
      <w:lvlText w:val="%9."/>
      <w:lvlJc w:val="right"/>
      <w:pPr>
        <w:ind w:left="5913" w:hanging="180"/>
      </w:pPr>
    </w:lvl>
  </w:abstractNum>
  <w:abstractNum w:abstractNumId="8" w15:restartNumberingAfterBreak="0">
    <w:nsid w:val="3F625B55"/>
    <w:multiLevelType w:val="hybridMultilevel"/>
    <w:tmpl w:val="88C8C96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5080A"/>
    <w:multiLevelType w:val="multilevel"/>
    <w:tmpl w:val="59E066EA"/>
    <w:lvl w:ilvl="0">
      <w:start w:val="1"/>
      <w:numFmt w:val="decimal"/>
      <w:lvlText w:val="%1."/>
      <w:lvlJc w:val="left"/>
      <w:pPr>
        <w:ind w:left="360" w:hanging="360"/>
      </w:pPr>
      <w:rPr>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E75A15"/>
    <w:multiLevelType w:val="hybridMultilevel"/>
    <w:tmpl w:val="E2685D1A"/>
    <w:lvl w:ilvl="0" w:tplc="0B621F48">
      <w:start w:val="1"/>
      <w:numFmt w:val="decimal"/>
      <w:lvlText w:val="%1."/>
      <w:lvlJc w:val="left"/>
      <w:pPr>
        <w:ind w:left="-207" w:hanging="360"/>
      </w:pPr>
      <w:rPr>
        <w:rFonts w:hint="default"/>
      </w:rPr>
    </w:lvl>
    <w:lvl w:ilvl="1" w:tplc="9454C292" w:tentative="1">
      <w:start w:val="1"/>
      <w:numFmt w:val="lowerLetter"/>
      <w:lvlText w:val="%2."/>
      <w:lvlJc w:val="left"/>
      <w:pPr>
        <w:ind w:left="513" w:hanging="360"/>
      </w:pPr>
    </w:lvl>
    <w:lvl w:ilvl="2" w:tplc="F79A71E4" w:tentative="1">
      <w:start w:val="1"/>
      <w:numFmt w:val="lowerRoman"/>
      <w:lvlText w:val="%3."/>
      <w:lvlJc w:val="right"/>
      <w:pPr>
        <w:ind w:left="1233" w:hanging="180"/>
      </w:pPr>
    </w:lvl>
    <w:lvl w:ilvl="3" w:tplc="B98CC38C" w:tentative="1">
      <w:start w:val="1"/>
      <w:numFmt w:val="decimal"/>
      <w:lvlText w:val="%4."/>
      <w:lvlJc w:val="left"/>
      <w:pPr>
        <w:ind w:left="1953" w:hanging="360"/>
      </w:pPr>
    </w:lvl>
    <w:lvl w:ilvl="4" w:tplc="829E5964" w:tentative="1">
      <w:start w:val="1"/>
      <w:numFmt w:val="lowerLetter"/>
      <w:lvlText w:val="%5."/>
      <w:lvlJc w:val="left"/>
      <w:pPr>
        <w:ind w:left="2673" w:hanging="360"/>
      </w:pPr>
    </w:lvl>
    <w:lvl w:ilvl="5" w:tplc="CBA286A0" w:tentative="1">
      <w:start w:val="1"/>
      <w:numFmt w:val="lowerRoman"/>
      <w:lvlText w:val="%6."/>
      <w:lvlJc w:val="right"/>
      <w:pPr>
        <w:ind w:left="3393" w:hanging="180"/>
      </w:pPr>
    </w:lvl>
    <w:lvl w:ilvl="6" w:tplc="50D45F3C" w:tentative="1">
      <w:start w:val="1"/>
      <w:numFmt w:val="decimal"/>
      <w:lvlText w:val="%7."/>
      <w:lvlJc w:val="left"/>
      <w:pPr>
        <w:ind w:left="4113" w:hanging="360"/>
      </w:pPr>
    </w:lvl>
    <w:lvl w:ilvl="7" w:tplc="1E1A1E4A" w:tentative="1">
      <w:start w:val="1"/>
      <w:numFmt w:val="lowerLetter"/>
      <w:lvlText w:val="%8."/>
      <w:lvlJc w:val="left"/>
      <w:pPr>
        <w:ind w:left="4833" w:hanging="360"/>
      </w:pPr>
    </w:lvl>
    <w:lvl w:ilvl="8" w:tplc="5E9055BC" w:tentative="1">
      <w:start w:val="1"/>
      <w:numFmt w:val="lowerRoman"/>
      <w:lvlText w:val="%9."/>
      <w:lvlJc w:val="right"/>
      <w:pPr>
        <w:ind w:left="5553" w:hanging="180"/>
      </w:pPr>
    </w:lvl>
  </w:abstractNum>
  <w:abstractNum w:abstractNumId="11" w15:restartNumberingAfterBreak="0">
    <w:nsid w:val="486D3F6E"/>
    <w:multiLevelType w:val="hybridMultilevel"/>
    <w:tmpl w:val="5FE8DD9C"/>
    <w:lvl w:ilvl="0" w:tplc="EFD2D9EE">
      <w:start w:val="1"/>
      <w:numFmt w:val="decimal"/>
      <w:lvlText w:val="%1."/>
      <w:lvlJc w:val="left"/>
      <w:pPr>
        <w:ind w:left="270" w:hanging="360"/>
      </w:pPr>
    </w:lvl>
    <w:lvl w:ilvl="1" w:tplc="30FA6A24" w:tentative="1">
      <w:start w:val="1"/>
      <w:numFmt w:val="lowerLetter"/>
      <w:lvlText w:val="%2."/>
      <w:lvlJc w:val="left"/>
      <w:pPr>
        <w:ind w:left="990" w:hanging="360"/>
      </w:pPr>
    </w:lvl>
    <w:lvl w:ilvl="2" w:tplc="830E394C" w:tentative="1">
      <w:start w:val="1"/>
      <w:numFmt w:val="lowerRoman"/>
      <w:lvlText w:val="%3."/>
      <w:lvlJc w:val="right"/>
      <w:pPr>
        <w:ind w:left="1710" w:hanging="180"/>
      </w:pPr>
    </w:lvl>
    <w:lvl w:ilvl="3" w:tplc="92EE45DA" w:tentative="1">
      <w:start w:val="1"/>
      <w:numFmt w:val="decimal"/>
      <w:lvlText w:val="%4."/>
      <w:lvlJc w:val="left"/>
      <w:pPr>
        <w:ind w:left="2430" w:hanging="360"/>
      </w:pPr>
    </w:lvl>
    <w:lvl w:ilvl="4" w:tplc="4252A4A6" w:tentative="1">
      <w:start w:val="1"/>
      <w:numFmt w:val="lowerLetter"/>
      <w:lvlText w:val="%5."/>
      <w:lvlJc w:val="left"/>
      <w:pPr>
        <w:ind w:left="3150" w:hanging="360"/>
      </w:pPr>
    </w:lvl>
    <w:lvl w:ilvl="5" w:tplc="EFE6EE22" w:tentative="1">
      <w:start w:val="1"/>
      <w:numFmt w:val="lowerRoman"/>
      <w:lvlText w:val="%6."/>
      <w:lvlJc w:val="right"/>
      <w:pPr>
        <w:ind w:left="3870" w:hanging="180"/>
      </w:pPr>
    </w:lvl>
    <w:lvl w:ilvl="6" w:tplc="4E4AD414" w:tentative="1">
      <w:start w:val="1"/>
      <w:numFmt w:val="decimal"/>
      <w:lvlText w:val="%7."/>
      <w:lvlJc w:val="left"/>
      <w:pPr>
        <w:ind w:left="4590" w:hanging="360"/>
      </w:pPr>
    </w:lvl>
    <w:lvl w:ilvl="7" w:tplc="C1682DC6" w:tentative="1">
      <w:start w:val="1"/>
      <w:numFmt w:val="lowerLetter"/>
      <w:lvlText w:val="%8."/>
      <w:lvlJc w:val="left"/>
      <w:pPr>
        <w:ind w:left="5310" w:hanging="360"/>
      </w:pPr>
    </w:lvl>
    <w:lvl w:ilvl="8" w:tplc="5C246A3E" w:tentative="1">
      <w:start w:val="1"/>
      <w:numFmt w:val="lowerRoman"/>
      <w:lvlText w:val="%9."/>
      <w:lvlJc w:val="right"/>
      <w:pPr>
        <w:ind w:left="6030" w:hanging="180"/>
      </w:pPr>
    </w:lvl>
  </w:abstractNum>
  <w:abstractNum w:abstractNumId="12" w15:restartNumberingAfterBreak="0">
    <w:nsid w:val="4A001F8C"/>
    <w:multiLevelType w:val="hybridMultilevel"/>
    <w:tmpl w:val="A6B03212"/>
    <w:lvl w:ilvl="0" w:tplc="AB021836">
      <w:start w:val="1"/>
      <w:numFmt w:val="lowerLetter"/>
      <w:lvlText w:val="%1)"/>
      <w:lvlJc w:val="left"/>
      <w:pPr>
        <w:ind w:left="720" w:hanging="360"/>
      </w:pPr>
      <w:rPr>
        <w:rFonts w:hint="default"/>
      </w:rPr>
    </w:lvl>
    <w:lvl w:ilvl="1" w:tplc="0DEC9382" w:tentative="1">
      <w:start w:val="1"/>
      <w:numFmt w:val="lowerLetter"/>
      <w:lvlText w:val="%2."/>
      <w:lvlJc w:val="left"/>
      <w:pPr>
        <w:ind w:left="1440" w:hanging="360"/>
      </w:pPr>
    </w:lvl>
    <w:lvl w:ilvl="2" w:tplc="59C2ED26" w:tentative="1">
      <w:start w:val="1"/>
      <w:numFmt w:val="lowerRoman"/>
      <w:lvlText w:val="%3."/>
      <w:lvlJc w:val="right"/>
      <w:pPr>
        <w:ind w:left="2160" w:hanging="180"/>
      </w:pPr>
    </w:lvl>
    <w:lvl w:ilvl="3" w:tplc="72FC9FD0" w:tentative="1">
      <w:start w:val="1"/>
      <w:numFmt w:val="decimal"/>
      <w:lvlText w:val="%4."/>
      <w:lvlJc w:val="left"/>
      <w:pPr>
        <w:ind w:left="2880" w:hanging="360"/>
      </w:pPr>
    </w:lvl>
    <w:lvl w:ilvl="4" w:tplc="69D0B9DC" w:tentative="1">
      <w:start w:val="1"/>
      <w:numFmt w:val="lowerLetter"/>
      <w:lvlText w:val="%5."/>
      <w:lvlJc w:val="left"/>
      <w:pPr>
        <w:ind w:left="3600" w:hanging="360"/>
      </w:pPr>
    </w:lvl>
    <w:lvl w:ilvl="5" w:tplc="A0846D3C" w:tentative="1">
      <w:start w:val="1"/>
      <w:numFmt w:val="lowerRoman"/>
      <w:lvlText w:val="%6."/>
      <w:lvlJc w:val="right"/>
      <w:pPr>
        <w:ind w:left="4320" w:hanging="180"/>
      </w:pPr>
    </w:lvl>
    <w:lvl w:ilvl="6" w:tplc="381CD292" w:tentative="1">
      <w:start w:val="1"/>
      <w:numFmt w:val="decimal"/>
      <w:lvlText w:val="%7."/>
      <w:lvlJc w:val="left"/>
      <w:pPr>
        <w:ind w:left="5040" w:hanging="360"/>
      </w:pPr>
    </w:lvl>
    <w:lvl w:ilvl="7" w:tplc="AD46F58E" w:tentative="1">
      <w:start w:val="1"/>
      <w:numFmt w:val="lowerLetter"/>
      <w:lvlText w:val="%8."/>
      <w:lvlJc w:val="left"/>
      <w:pPr>
        <w:ind w:left="5760" w:hanging="360"/>
      </w:pPr>
    </w:lvl>
    <w:lvl w:ilvl="8" w:tplc="08D89F14" w:tentative="1">
      <w:start w:val="1"/>
      <w:numFmt w:val="lowerRoman"/>
      <w:lvlText w:val="%9."/>
      <w:lvlJc w:val="right"/>
      <w:pPr>
        <w:ind w:left="6480" w:hanging="180"/>
      </w:pPr>
    </w:lvl>
  </w:abstractNum>
  <w:abstractNum w:abstractNumId="13" w15:restartNumberingAfterBreak="0">
    <w:nsid w:val="5EF34E35"/>
    <w:multiLevelType w:val="hybridMultilevel"/>
    <w:tmpl w:val="17F20ACA"/>
    <w:lvl w:ilvl="0" w:tplc="47AE3F74">
      <w:start w:val="1"/>
      <w:numFmt w:val="decimal"/>
      <w:lvlText w:val="%1."/>
      <w:lvlJc w:val="left"/>
      <w:pPr>
        <w:ind w:left="210" w:hanging="360"/>
      </w:pPr>
    </w:lvl>
    <w:lvl w:ilvl="1" w:tplc="AFC0E40A" w:tentative="1">
      <w:start w:val="1"/>
      <w:numFmt w:val="lowerLetter"/>
      <w:lvlText w:val="%2."/>
      <w:lvlJc w:val="left"/>
      <w:pPr>
        <w:ind w:left="930" w:hanging="360"/>
      </w:pPr>
    </w:lvl>
    <w:lvl w:ilvl="2" w:tplc="D8E66ED8" w:tentative="1">
      <w:start w:val="1"/>
      <w:numFmt w:val="lowerRoman"/>
      <w:lvlText w:val="%3."/>
      <w:lvlJc w:val="right"/>
      <w:pPr>
        <w:ind w:left="1650" w:hanging="180"/>
      </w:pPr>
    </w:lvl>
    <w:lvl w:ilvl="3" w:tplc="D3EC7B30" w:tentative="1">
      <w:start w:val="1"/>
      <w:numFmt w:val="decimal"/>
      <w:lvlText w:val="%4."/>
      <w:lvlJc w:val="left"/>
      <w:pPr>
        <w:ind w:left="2370" w:hanging="360"/>
      </w:pPr>
    </w:lvl>
    <w:lvl w:ilvl="4" w:tplc="79E6C76C" w:tentative="1">
      <w:start w:val="1"/>
      <w:numFmt w:val="lowerLetter"/>
      <w:lvlText w:val="%5."/>
      <w:lvlJc w:val="left"/>
      <w:pPr>
        <w:ind w:left="3090" w:hanging="360"/>
      </w:pPr>
    </w:lvl>
    <w:lvl w:ilvl="5" w:tplc="EFCC104C" w:tentative="1">
      <w:start w:val="1"/>
      <w:numFmt w:val="lowerRoman"/>
      <w:lvlText w:val="%6."/>
      <w:lvlJc w:val="right"/>
      <w:pPr>
        <w:ind w:left="3810" w:hanging="180"/>
      </w:pPr>
    </w:lvl>
    <w:lvl w:ilvl="6" w:tplc="A0DCC18C" w:tentative="1">
      <w:start w:val="1"/>
      <w:numFmt w:val="decimal"/>
      <w:lvlText w:val="%7."/>
      <w:lvlJc w:val="left"/>
      <w:pPr>
        <w:ind w:left="4530" w:hanging="360"/>
      </w:pPr>
    </w:lvl>
    <w:lvl w:ilvl="7" w:tplc="D160F830" w:tentative="1">
      <w:start w:val="1"/>
      <w:numFmt w:val="lowerLetter"/>
      <w:lvlText w:val="%8."/>
      <w:lvlJc w:val="left"/>
      <w:pPr>
        <w:ind w:left="5250" w:hanging="360"/>
      </w:pPr>
    </w:lvl>
    <w:lvl w:ilvl="8" w:tplc="E548C0FA" w:tentative="1">
      <w:start w:val="1"/>
      <w:numFmt w:val="lowerRoman"/>
      <w:lvlText w:val="%9."/>
      <w:lvlJc w:val="right"/>
      <w:pPr>
        <w:ind w:left="5970" w:hanging="180"/>
      </w:pPr>
    </w:lvl>
  </w:abstractNum>
  <w:abstractNum w:abstractNumId="14" w15:restartNumberingAfterBreak="0">
    <w:nsid w:val="6E19091C"/>
    <w:multiLevelType w:val="multilevel"/>
    <w:tmpl w:val="42D8E002"/>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4EC4076"/>
    <w:multiLevelType w:val="multilevel"/>
    <w:tmpl w:val="34ECC7F0"/>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7AB2E04"/>
    <w:multiLevelType w:val="hybridMultilevel"/>
    <w:tmpl w:val="2C8A31F0"/>
    <w:lvl w:ilvl="0" w:tplc="F19A5652">
      <w:start w:val="1"/>
      <w:numFmt w:val="bullet"/>
      <w:lvlText w:val=""/>
      <w:lvlJc w:val="left"/>
      <w:pPr>
        <w:ind w:left="153" w:hanging="360"/>
      </w:pPr>
      <w:rPr>
        <w:rFonts w:ascii="Symbol" w:hAnsi="Symbol" w:hint="default"/>
      </w:rPr>
    </w:lvl>
    <w:lvl w:ilvl="1" w:tplc="1B0044B0" w:tentative="1">
      <w:start w:val="1"/>
      <w:numFmt w:val="bullet"/>
      <w:lvlText w:val="o"/>
      <w:lvlJc w:val="left"/>
      <w:pPr>
        <w:ind w:left="873" w:hanging="360"/>
      </w:pPr>
      <w:rPr>
        <w:rFonts w:ascii="Courier New" w:hAnsi="Courier New" w:cs="Courier New" w:hint="default"/>
      </w:rPr>
    </w:lvl>
    <w:lvl w:ilvl="2" w:tplc="8520A1F4" w:tentative="1">
      <w:start w:val="1"/>
      <w:numFmt w:val="bullet"/>
      <w:lvlText w:val=""/>
      <w:lvlJc w:val="left"/>
      <w:pPr>
        <w:ind w:left="1593" w:hanging="360"/>
      </w:pPr>
      <w:rPr>
        <w:rFonts w:ascii="Wingdings" w:hAnsi="Wingdings" w:hint="default"/>
      </w:rPr>
    </w:lvl>
    <w:lvl w:ilvl="3" w:tplc="8718325E" w:tentative="1">
      <w:start w:val="1"/>
      <w:numFmt w:val="bullet"/>
      <w:lvlText w:val=""/>
      <w:lvlJc w:val="left"/>
      <w:pPr>
        <w:ind w:left="2313" w:hanging="360"/>
      </w:pPr>
      <w:rPr>
        <w:rFonts w:ascii="Symbol" w:hAnsi="Symbol" w:hint="default"/>
      </w:rPr>
    </w:lvl>
    <w:lvl w:ilvl="4" w:tplc="8E70CF4E" w:tentative="1">
      <w:start w:val="1"/>
      <w:numFmt w:val="bullet"/>
      <w:lvlText w:val="o"/>
      <w:lvlJc w:val="left"/>
      <w:pPr>
        <w:ind w:left="3033" w:hanging="360"/>
      </w:pPr>
      <w:rPr>
        <w:rFonts w:ascii="Courier New" w:hAnsi="Courier New" w:cs="Courier New" w:hint="default"/>
      </w:rPr>
    </w:lvl>
    <w:lvl w:ilvl="5" w:tplc="5BCAED76" w:tentative="1">
      <w:start w:val="1"/>
      <w:numFmt w:val="bullet"/>
      <w:lvlText w:val=""/>
      <w:lvlJc w:val="left"/>
      <w:pPr>
        <w:ind w:left="3753" w:hanging="360"/>
      </w:pPr>
      <w:rPr>
        <w:rFonts w:ascii="Wingdings" w:hAnsi="Wingdings" w:hint="default"/>
      </w:rPr>
    </w:lvl>
    <w:lvl w:ilvl="6" w:tplc="71A8BCE6" w:tentative="1">
      <w:start w:val="1"/>
      <w:numFmt w:val="bullet"/>
      <w:lvlText w:val=""/>
      <w:lvlJc w:val="left"/>
      <w:pPr>
        <w:ind w:left="4473" w:hanging="360"/>
      </w:pPr>
      <w:rPr>
        <w:rFonts w:ascii="Symbol" w:hAnsi="Symbol" w:hint="default"/>
      </w:rPr>
    </w:lvl>
    <w:lvl w:ilvl="7" w:tplc="4DDC4100" w:tentative="1">
      <w:start w:val="1"/>
      <w:numFmt w:val="bullet"/>
      <w:lvlText w:val="o"/>
      <w:lvlJc w:val="left"/>
      <w:pPr>
        <w:ind w:left="5193" w:hanging="360"/>
      </w:pPr>
      <w:rPr>
        <w:rFonts w:ascii="Courier New" w:hAnsi="Courier New" w:cs="Courier New" w:hint="default"/>
      </w:rPr>
    </w:lvl>
    <w:lvl w:ilvl="8" w:tplc="297A9BD4" w:tentative="1">
      <w:start w:val="1"/>
      <w:numFmt w:val="bullet"/>
      <w:lvlText w:val=""/>
      <w:lvlJc w:val="left"/>
      <w:pPr>
        <w:ind w:left="5913" w:hanging="360"/>
      </w:pPr>
      <w:rPr>
        <w:rFonts w:ascii="Wingdings" w:hAnsi="Wingdings" w:hint="default"/>
      </w:rPr>
    </w:lvl>
  </w:abstractNum>
  <w:num w:numId="1">
    <w:abstractNumId w:val="9"/>
  </w:num>
  <w:num w:numId="2">
    <w:abstractNumId w:val="14"/>
  </w:num>
  <w:num w:numId="3">
    <w:abstractNumId w:val="7"/>
  </w:num>
  <w:num w:numId="4">
    <w:abstractNumId w:val="11"/>
  </w:num>
  <w:num w:numId="5">
    <w:abstractNumId w:val="1"/>
  </w:num>
  <w:num w:numId="6">
    <w:abstractNumId w:val="6"/>
  </w:num>
  <w:num w:numId="7">
    <w:abstractNumId w:val="0"/>
  </w:num>
  <w:num w:numId="8">
    <w:abstractNumId w:val="5"/>
  </w:num>
  <w:num w:numId="9">
    <w:abstractNumId w:val="13"/>
  </w:num>
  <w:num w:numId="10">
    <w:abstractNumId w:val="16"/>
  </w:num>
  <w:num w:numId="11">
    <w:abstractNumId w:val="2"/>
  </w:num>
  <w:num w:numId="12">
    <w:abstractNumId w:val="3"/>
  </w:num>
  <w:num w:numId="13">
    <w:abstractNumId w:val="10"/>
  </w:num>
  <w:num w:numId="14">
    <w:abstractNumId w:val="15"/>
  </w:num>
  <w:num w:numId="15">
    <w:abstractNumId w:val="12"/>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7A4"/>
    <w:rsid w:val="00007287"/>
    <w:rsid w:val="000B4034"/>
    <w:rsid w:val="00104A26"/>
    <w:rsid w:val="00145811"/>
    <w:rsid w:val="001C7A04"/>
    <w:rsid w:val="002A09E0"/>
    <w:rsid w:val="003065DD"/>
    <w:rsid w:val="003114A7"/>
    <w:rsid w:val="00312D87"/>
    <w:rsid w:val="003427A4"/>
    <w:rsid w:val="00394651"/>
    <w:rsid w:val="004338B2"/>
    <w:rsid w:val="00473BC7"/>
    <w:rsid w:val="00486BEF"/>
    <w:rsid w:val="005D38B1"/>
    <w:rsid w:val="005E1E04"/>
    <w:rsid w:val="0064116E"/>
    <w:rsid w:val="006A4D79"/>
    <w:rsid w:val="00756480"/>
    <w:rsid w:val="007C310B"/>
    <w:rsid w:val="00816892"/>
    <w:rsid w:val="009215EA"/>
    <w:rsid w:val="00972B3D"/>
    <w:rsid w:val="009D2D9A"/>
    <w:rsid w:val="00A30C06"/>
    <w:rsid w:val="00A5176B"/>
    <w:rsid w:val="00A56476"/>
    <w:rsid w:val="00AC0952"/>
    <w:rsid w:val="00AC31A0"/>
    <w:rsid w:val="00B15F88"/>
    <w:rsid w:val="00B53AAA"/>
    <w:rsid w:val="00B7468A"/>
    <w:rsid w:val="00B75A05"/>
    <w:rsid w:val="00C521F3"/>
    <w:rsid w:val="00C73421"/>
    <w:rsid w:val="00CA0F64"/>
    <w:rsid w:val="00CA153B"/>
    <w:rsid w:val="00D22FD6"/>
    <w:rsid w:val="00E11398"/>
    <w:rsid w:val="00E446C9"/>
    <w:rsid w:val="00E95921"/>
    <w:rsid w:val="00EB42BD"/>
    <w:rsid w:val="00F36F2A"/>
    <w:rsid w:val="00F67D1D"/>
    <w:rsid w:val="00F94CC1"/>
    <w:rsid w:val="00FD0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0C85E"/>
  <w15:docId w15:val="{74C06882-8780-4A48-823D-73771EB1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line="240" w:lineRule="auto"/>
      <w:ind w:left="1872" w:hanging="720"/>
      <w:outlineLvl w:val="4"/>
    </w:pPr>
    <w:rPr>
      <w:rFonts w:ascii="Times New Roman" w:eastAsia="Times New Roman" w:hAnsi="Times New Roman" w:cs="Times New Roman"/>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 w:type="character" w:styleId="Emphasis">
    <w:name w:val="Emphasis"/>
    <w:basedOn w:val="DefaultParagraphFont"/>
    <w:uiPriority w:val="20"/>
    <w:qFormat/>
    <w:rsid w:val="006A4D79"/>
    <w:rPr>
      <w:i/>
      <w:iCs/>
    </w:rPr>
  </w:style>
  <w:style w:type="paragraph" w:styleId="ListParagraph">
    <w:name w:val="List Paragraph"/>
    <w:basedOn w:val="Normal"/>
    <w:uiPriority w:val="34"/>
    <w:qFormat/>
    <w:rsid w:val="006A4D79"/>
    <w:pPr>
      <w:ind w:left="720"/>
      <w:contextualSpacing/>
    </w:pPr>
    <w:rPr>
      <w:rFonts w:asciiTheme="minorHAnsi" w:eastAsiaTheme="minorHAnsi" w:hAnsiTheme="minorHAnsi" w:cstheme="minorBidi"/>
    </w:rPr>
  </w:style>
  <w:style w:type="table" w:customStyle="1" w:styleId="TableGrid0">
    <w:name w:val="Table Grid_0"/>
    <w:basedOn w:val="TableNormal"/>
    <w:uiPriority w:val="39"/>
    <w:rsid w:val="006A4D79"/>
    <w:pPr>
      <w:spacing w:after="0" w:line="240" w:lineRule="auto"/>
    </w:pPr>
    <w:rPr>
      <w:rFonts w:asciiTheme="minorHAnsi" w:eastAsiaTheme="minorHAnsi" w:hAnsiTheme="minorHAnsi" w:cstheme="minorBid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Grid_0"/>
    <w:rsid w:val="00312D87"/>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 Grid_2"/>
    <w:basedOn w:val="TableNormal"/>
    <w:uiPriority w:val="39"/>
    <w:rsid w:val="00312D8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erc.carleton.edu/research_education/geochemsheets/electroninteractions.html" TargetMode="External"/><Relationship Id="rId26" Type="http://schemas.openxmlformats.org/officeDocument/2006/relationships/chart" Target="charts/chart4.xml"/><Relationship Id="rId39" Type="http://schemas.openxmlformats.org/officeDocument/2006/relationships/footer" Target="footer1.xml"/><Relationship Id="rId21" Type="http://schemas.openxmlformats.org/officeDocument/2006/relationships/hyperlink" Target="https://serc.carleton.edu/research_education/geochemsheets/electroninteractions.html" TargetMode="External"/><Relationship Id="rId34" Type="http://schemas.openxmlformats.org/officeDocument/2006/relationships/image" Target="media/image17.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serc.carleton.edu/research_education/geochemsheets/electroninteractions.html" TargetMode="External"/><Relationship Id="rId29" Type="http://schemas.openxmlformats.org/officeDocument/2006/relationships/image" Target="media/image1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3.xml"/><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s://serc.carleton.edu/research_education/geochemsheets/electroninteractions.html"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serc.carleton.edu/research_education/geochemsheets/electroninteractions.html"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serc.carleton.edu/research_education/geochemsheets/electroninteractions.html"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8912233604216"/>
          <c:y val="0.1357976979739835"/>
          <c:w val="0.78491728516360759"/>
          <c:h val="0.61933185014749792"/>
        </c:manualLayout>
      </c:layout>
      <c:scatterChart>
        <c:scatterStyle val="smoothMarker"/>
        <c:varyColors val="0"/>
        <c:ser>
          <c:idx val="0"/>
          <c:order val="0"/>
          <c:tx>
            <c:strRef>
              <c:f>Sheet1!$B$1</c:f>
              <c:strCache>
                <c:ptCount val="1"/>
                <c:pt idx="0">
                  <c:v>Extract</c:v>
                </c:pt>
              </c:strCache>
            </c:strRef>
          </c:tx>
          <c:spPr>
            <a:ln w="28575" cap="rnd">
              <a:solidFill>
                <a:schemeClr val="accent1"/>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8F-4A14-850C-BB25C0FE89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xVal>
            <c:numRef>
              <c:f>Sheet1!$A$2:$A$11</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xVal>
          <c:yVal>
            <c:numRef>
              <c:f>Sheet1!$B$2:$B$11</c:f>
              <c:numCache>
                <c:formatCode>General</c:formatCode>
                <c:ptCount val="10"/>
                <c:pt idx="0">
                  <c:v>0</c:v>
                </c:pt>
                <c:pt idx="1">
                  <c:v>0</c:v>
                </c:pt>
                <c:pt idx="2">
                  <c:v>0</c:v>
                </c:pt>
                <c:pt idx="3">
                  <c:v>2.306</c:v>
                </c:pt>
                <c:pt idx="4">
                  <c:v>1.306</c:v>
                </c:pt>
                <c:pt idx="5">
                  <c:v>1.1819999999999999</c:v>
                </c:pt>
                <c:pt idx="6">
                  <c:v>0.98799999999999999</c:v>
                </c:pt>
                <c:pt idx="7">
                  <c:v>1.0880000000000001</c:v>
                </c:pt>
                <c:pt idx="8">
                  <c:v>1.044</c:v>
                </c:pt>
                <c:pt idx="9">
                  <c:v>1.018</c:v>
                </c:pt>
              </c:numCache>
            </c:numRef>
          </c:yVal>
          <c:smooth val="1"/>
          <c:extLst>
            <c:ext xmlns:c16="http://schemas.microsoft.com/office/drawing/2014/chart" uri="{C3380CC4-5D6E-409C-BE32-E72D297353CC}">
              <c16:uniqueId val="{00000001-FE8F-4A14-850C-BB25C0FE8995}"/>
            </c:ext>
          </c:extLst>
        </c:ser>
        <c:ser>
          <c:idx val="1"/>
          <c:order val="1"/>
          <c:tx>
            <c:strRef>
              <c:f>Sheet1!$C$1</c:f>
              <c:strCache>
                <c:ptCount val="1"/>
                <c:pt idx="0">
                  <c:v>NPs</c:v>
                </c:pt>
              </c:strCache>
            </c:strRef>
          </c:tx>
          <c:spPr>
            <a:ln w="28575" cap="rnd">
              <a:solidFill>
                <a:schemeClr val="accent2"/>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8F-4A14-850C-BB25C0FE89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xVal>
            <c:numRef>
              <c:f>Sheet1!$A$2:$A$11</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xVal>
          <c:yVal>
            <c:numRef>
              <c:f>Sheet1!$C$2:$C$11</c:f>
              <c:numCache>
                <c:formatCode>General</c:formatCode>
                <c:ptCount val="10"/>
                <c:pt idx="0">
                  <c:v>0</c:v>
                </c:pt>
                <c:pt idx="1">
                  <c:v>0</c:v>
                </c:pt>
                <c:pt idx="2">
                  <c:v>0</c:v>
                </c:pt>
                <c:pt idx="3">
                  <c:v>3.6379999999999999</c:v>
                </c:pt>
                <c:pt idx="4">
                  <c:v>2.6819999999999999</c:v>
                </c:pt>
                <c:pt idx="5">
                  <c:v>2.1059999999999999</c:v>
                </c:pt>
                <c:pt idx="6">
                  <c:v>1.548</c:v>
                </c:pt>
                <c:pt idx="7">
                  <c:v>1.3939999999999999</c:v>
                </c:pt>
                <c:pt idx="8">
                  <c:v>1.244</c:v>
                </c:pt>
                <c:pt idx="9">
                  <c:v>1.1339999999999999</c:v>
                </c:pt>
              </c:numCache>
            </c:numRef>
          </c:yVal>
          <c:smooth val="1"/>
          <c:extLst>
            <c:ext xmlns:c16="http://schemas.microsoft.com/office/drawing/2014/chart" uri="{C3380CC4-5D6E-409C-BE32-E72D297353CC}">
              <c16:uniqueId val="{00000003-FE8F-4A14-850C-BB25C0FE8995}"/>
            </c:ext>
          </c:extLst>
        </c:ser>
        <c:dLbls>
          <c:showLegendKey val="0"/>
          <c:showVal val="0"/>
          <c:showCatName val="0"/>
          <c:showSerName val="0"/>
          <c:showPercent val="0"/>
          <c:showBubbleSize val="0"/>
        </c:dLbls>
        <c:axId val="737346176"/>
        <c:axId val="737359488"/>
      </c:scatterChart>
      <c:valAx>
        <c:axId val="73734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Wavelength</a:t>
                </a:r>
              </a:p>
            </c:rich>
          </c:tx>
          <c:layout>
            <c:manualLayout>
              <c:xMode val="edge"/>
              <c:yMode val="edge"/>
              <c:x val="0.39181367856968197"/>
              <c:y val="0.71708103844532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59488"/>
        <c:crosses val="autoZero"/>
        <c:crossBetween val="midCat"/>
      </c:valAx>
      <c:valAx>
        <c:axId val="737359488"/>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Absorbance</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346176"/>
        <c:crosses val="autoZero"/>
        <c:crossBetween val="midCat"/>
      </c:valAx>
      <c:spPr>
        <a:noFill/>
        <a:ln>
          <a:noFill/>
        </a:ln>
        <a:effectLst/>
      </c:spPr>
    </c:plotArea>
    <c:legend>
      <c:legendPos val="b"/>
      <c:layout>
        <c:manualLayout>
          <c:xMode val="edge"/>
          <c:yMode val="edge"/>
          <c:x val="0.26692074981310565"/>
          <c:y val="0.86960194742496555"/>
          <c:w val="0.4661585003737887"/>
          <c:h val="8.89472753729617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UV</a:t>
            </a:r>
            <a:r>
              <a:rPr lang="en-US" sz="1000" baseline="0">
                <a:latin typeface="Times New Roman" panose="02020603050405020304" pitchFamily="18" charset="0"/>
                <a:cs typeface="Times New Roman" panose="02020603050405020304" pitchFamily="18" charset="0"/>
              </a:rPr>
              <a:t> vis SPectra @400nm</a:t>
            </a:r>
            <a:endParaRPr lang="en-US" sz="1000">
              <a:latin typeface="Times New Roman" panose="02020603050405020304" pitchFamily="18" charset="0"/>
              <a:cs typeface="Times New Roman" panose="02020603050405020304" pitchFamily="18" charset="0"/>
            </a:endParaRPr>
          </a:p>
        </c:rich>
      </c:tx>
      <c:layout>
        <c:manualLayout>
          <c:xMode val="edge"/>
          <c:yMode val="edge"/>
          <c:x val="0.31094418010582908"/>
          <c:y val="3.92668319774945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167448066778857"/>
          <c:y val="0.19584415584415585"/>
          <c:w val="0.77582068791281211"/>
          <c:h val="0.5348111162164193"/>
        </c:manualLayout>
      </c:layout>
      <c:barChart>
        <c:barDir val="col"/>
        <c:grouping val="clustered"/>
        <c:varyColors val="0"/>
        <c:ser>
          <c:idx val="0"/>
          <c:order val="0"/>
          <c:tx>
            <c:strRef>
              <c:f>Sheet1!$B$1</c:f>
              <c:strCache>
                <c:ptCount val="1"/>
                <c:pt idx="0">
                  <c:v>AgNPs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Sheet1!$A$2:$A$8</c:f>
              <c:numCache>
                <c:formatCode>General</c:formatCode>
                <c:ptCount val="7"/>
                <c:pt idx="0">
                  <c:v>2</c:v>
                </c:pt>
                <c:pt idx="1">
                  <c:v>4</c:v>
                </c:pt>
                <c:pt idx="2">
                  <c:v>8</c:v>
                </c:pt>
                <c:pt idx="3">
                  <c:v>12</c:v>
                </c:pt>
                <c:pt idx="4">
                  <c:v>24</c:v>
                </c:pt>
                <c:pt idx="5">
                  <c:v>48</c:v>
                </c:pt>
                <c:pt idx="6">
                  <c:v>72</c:v>
                </c:pt>
              </c:numCache>
            </c:numRef>
          </c:cat>
          <c:val>
            <c:numRef>
              <c:f>Sheet1!$B$2:$B$8</c:f>
              <c:numCache>
                <c:formatCode>General</c:formatCode>
                <c:ptCount val="7"/>
                <c:pt idx="0">
                  <c:v>3.6320000000000001</c:v>
                </c:pt>
                <c:pt idx="1">
                  <c:v>4.1230000000000002</c:v>
                </c:pt>
                <c:pt idx="2">
                  <c:v>4.6449999999999996</c:v>
                </c:pt>
                <c:pt idx="3">
                  <c:v>5.0919999999999996</c:v>
                </c:pt>
                <c:pt idx="4">
                  <c:v>5.3730000000000002</c:v>
                </c:pt>
                <c:pt idx="5">
                  <c:v>5.8419999999999996</c:v>
                </c:pt>
                <c:pt idx="6">
                  <c:v>4.0919999999999996</c:v>
                </c:pt>
              </c:numCache>
            </c:numRef>
          </c:val>
          <c:extLst>
            <c:ext xmlns:c16="http://schemas.microsoft.com/office/drawing/2014/chart" uri="{C3380CC4-5D6E-409C-BE32-E72D297353CC}">
              <c16:uniqueId val="{00000000-4D17-47B4-B7B0-A3986F22F650}"/>
            </c:ext>
          </c:extLst>
        </c:ser>
        <c:dLbls>
          <c:showLegendKey val="0"/>
          <c:showVal val="0"/>
          <c:showCatName val="0"/>
          <c:showSerName val="0"/>
          <c:showPercent val="0"/>
          <c:showBubbleSize val="0"/>
        </c:dLbls>
        <c:gapWidth val="219"/>
        <c:overlap val="-27"/>
        <c:axId val="234366031"/>
        <c:axId val="234370191"/>
      </c:barChart>
      <c:catAx>
        <c:axId val="234366031"/>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370191"/>
        <c:crosses val="autoZero"/>
        <c:auto val="1"/>
        <c:lblAlgn val="ctr"/>
        <c:lblOffset val="100"/>
        <c:noMultiLvlLbl val="0"/>
      </c:catAx>
      <c:valAx>
        <c:axId val="234370191"/>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366031"/>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of Inhibiion (cm)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Inhibiion</c:v>
                </c:pt>
              </c:strCache>
            </c:strRef>
          </c:tx>
          <c:spPr>
            <a:solidFill>
              <a:schemeClr val="accent1"/>
            </a:solidFill>
            <a:ln>
              <a:noFill/>
            </a:ln>
            <a:effectLst/>
          </c:spPr>
          <c:invertIfNegative val="0"/>
          <c:cat>
            <c:strRef>
              <c:f>Sheet1!$A$2:$A$6</c:f>
              <c:strCache>
                <c:ptCount val="5"/>
                <c:pt idx="0">
                  <c:v>Antibiotic</c:v>
                </c:pt>
                <c:pt idx="1">
                  <c:v>Control</c:v>
                </c:pt>
                <c:pt idx="2">
                  <c:v>Nanoparticle</c:v>
                </c:pt>
                <c:pt idx="3">
                  <c:v>50% nanoparticle</c:v>
                </c:pt>
                <c:pt idx="4">
                  <c:v>Extract</c:v>
                </c:pt>
              </c:strCache>
            </c:strRef>
          </c:cat>
          <c:val>
            <c:numRef>
              <c:f>Sheet1!$B$2:$B$6</c:f>
              <c:numCache>
                <c:formatCode>General</c:formatCode>
                <c:ptCount val="5"/>
                <c:pt idx="0">
                  <c:v>3.8</c:v>
                </c:pt>
                <c:pt idx="1">
                  <c:v>0</c:v>
                </c:pt>
                <c:pt idx="2">
                  <c:v>3.5</c:v>
                </c:pt>
                <c:pt idx="3">
                  <c:v>1.6</c:v>
                </c:pt>
                <c:pt idx="4">
                  <c:v>0</c:v>
                </c:pt>
              </c:numCache>
            </c:numRef>
          </c:val>
          <c:extLst>
            <c:ext xmlns:c16="http://schemas.microsoft.com/office/drawing/2014/chart" uri="{C3380CC4-5D6E-409C-BE32-E72D297353CC}">
              <c16:uniqueId val="{00000000-262E-4574-87BA-270EA16DBD3E}"/>
            </c:ext>
          </c:extLst>
        </c:ser>
        <c:dLbls>
          <c:showLegendKey val="0"/>
          <c:showVal val="0"/>
          <c:showCatName val="0"/>
          <c:showSerName val="0"/>
          <c:showPercent val="0"/>
          <c:showBubbleSize val="0"/>
        </c:dLbls>
        <c:gapWidth val="219"/>
        <c:overlap val="-27"/>
        <c:axId val="1295187119"/>
        <c:axId val="1295186287"/>
      </c:barChart>
      <c:catAx>
        <c:axId val="1295187119"/>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186287"/>
        <c:crosses val="autoZero"/>
        <c:auto val="1"/>
        <c:lblAlgn val="ctr"/>
        <c:lblOffset val="100"/>
        <c:noMultiLvlLbl val="0"/>
      </c:catAx>
      <c:valAx>
        <c:axId val="1295186287"/>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187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of Inhibition</a:t>
            </a:r>
          </a:p>
        </c:rich>
      </c:tx>
      <c:layout>
        <c:manualLayout>
          <c:xMode val="edge"/>
          <c:yMode val="edge"/>
          <c:x val="0.3395656377067205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Inhibition</c:v>
                </c:pt>
              </c:strCache>
            </c:strRef>
          </c:tx>
          <c:spPr>
            <a:solidFill>
              <a:schemeClr val="accent1"/>
            </a:solidFill>
            <a:ln>
              <a:noFill/>
            </a:ln>
            <a:effectLst/>
          </c:spPr>
          <c:invertIfNegative val="0"/>
          <c:cat>
            <c:strRef>
              <c:f>Sheet1!$A$2:$A$6</c:f>
              <c:strCache>
                <c:ptCount val="5"/>
                <c:pt idx="0">
                  <c:v>Antibiotic</c:v>
                </c:pt>
                <c:pt idx="1">
                  <c:v>Control</c:v>
                </c:pt>
                <c:pt idx="2">
                  <c:v>Nanoparticle</c:v>
                </c:pt>
                <c:pt idx="3">
                  <c:v>50% nanoparticle</c:v>
                </c:pt>
                <c:pt idx="4">
                  <c:v>Extract</c:v>
                </c:pt>
              </c:strCache>
            </c:strRef>
          </c:cat>
          <c:val>
            <c:numRef>
              <c:f>Sheet1!$B$2:$B$6</c:f>
              <c:numCache>
                <c:formatCode>General</c:formatCode>
                <c:ptCount val="5"/>
                <c:pt idx="0">
                  <c:v>2.8</c:v>
                </c:pt>
                <c:pt idx="1">
                  <c:v>0</c:v>
                </c:pt>
                <c:pt idx="2">
                  <c:v>1.9</c:v>
                </c:pt>
                <c:pt idx="3">
                  <c:v>1.7</c:v>
                </c:pt>
                <c:pt idx="4">
                  <c:v>0</c:v>
                </c:pt>
              </c:numCache>
            </c:numRef>
          </c:val>
          <c:extLst>
            <c:ext xmlns:c16="http://schemas.microsoft.com/office/drawing/2014/chart" uri="{C3380CC4-5D6E-409C-BE32-E72D297353CC}">
              <c16:uniqueId val="{00000000-A927-4DA8-9EB4-B0D68CA8B06E}"/>
            </c:ext>
          </c:extLst>
        </c:ser>
        <c:dLbls>
          <c:showLegendKey val="0"/>
          <c:showVal val="0"/>
          <c:showCatName val="0"/>
          <c:showSerName val="0"/>
          <c:showPercent val="0"/>
          <c:showBubbleSize val="0"/>
        </c:dLbls>
        <c:gapWidth val="219"/>
        <c:overlap val="-27"/>
        <c:axId val="408477760"/>
        <c:axId val="408462784"/>
      </c:barChart>
      <c:catAx>
        <c:axId val="4084777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62784"/>
        <c:crosses val="autoZero"/>
        <c:auto val="1"/>
        <c:lblAlgn val="ctr"/>
        <c:lblOffset val="100"/>
        <c:noMultiLvlLbl val="0"/>
      </c:catAx>
      <c:valAx>
        <c:axId val="40846278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47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40822-C108-404A-AAB9-24DD66896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18</Pages>
  <Words>7643</Words>
  <Characters>43566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Navya T N</dc:creator>
  <cp:lastModifiedBy>navyan168@gmail.com</cp:lastModifiedBy>
  <cp:revision>21</cp:revision>
  <cp:lastPrinted>2024-08-22T07:53:00Z</cp:lastPrinted>
  <dcterms:created xsi:type="dcterms:W3CDTF">2024-08-21T17:55:00Z</dcterms:created>
  <dcterms:modified xsi:type="dcterms:W3CDTF">2024-08-22T08:45:00Z</dcterms:modified>
</cp:coreProperties>
</file>