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4ECF5" w14:textId="08F97DA8" w:rsidR="00E9433B" w:rsidRDefault="00BE281A" w:rsidP="00BE281A">
      <w:pPr>
        <w:spacing w:before="54" w:after="0"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sidR="00E9433B" w:rsidRPr="00E9433B">
        <w:rPr>
          <w:rFonts w:ascii="Times New Roman" w:hAnsi="Times New Roman" w:cs="Times New Roman"/>
          <w:b/>
          <w:bCs/>
          <w:color w:val="000000" w:themeColor="text1"/>
          <w:sz w:val="28"/>
          <w:szCs w:val="28"/>
        </w:rPr>
        <w:t>Depression Detection via Facial Images Using Machine Learning</w:t>
      </w:r>
    </w:p>
    <w:p w14:paraId="736B6AC8" w14:textId="2E4312CC" w:rsidR="00DA52F4" w:rsidRPr="001E51F3" w:rsidRDefault="007C419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Alan Joseph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Elna Saji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Noel Xavier</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Steffy Somy</w:t>
      </w:r>
      <w:r w:rsidR="00A7318D">
        <w:rPr>
          <w:rFonts w:ascii="Times New Roman" w:hAnsi="Times New Roman" w:cs="Times New Roman"/>
          <w:b/>
          <w:bCs/>
          <w:color w:val="000000" w:themeColor="text1"/>
          <w:sz w:val="24"/>
          <w:szCs w:val="24"/>
          <w:vertAlign w:val="superscript"/>
        </w:rPr>
        <w:t>4</w:t>
      </w:r>
    </w:p>
    <w:p w14:paraId="7AEC63B4" w14:textId="230CB1E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7318D">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A7318D">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sidR="007E686F">
        <w:rPr>
          <w:rFonts w:ascii="Times New Roman" w:hAnsi="Times New Roman" w:cs="Times New Roman"/>
          <w:color w:val="000000" w:themeColor="text1"/>
        </w:rPr>
        <w:t>Amal Jyothi College of Engineering</w:t>
      </w:r>
      <w:r w:rsidRPr="001E51F3">
        <w:rPr>
          <w:rFonts w:ascii="Times New Roman" w:hAnsi="Times New Roman" w:cs="Times New Roman"/>
          <w:color w:val="000000" w:themeColor="text1"/>
        </w:rPr>
        <w:t xml:space="preserve">, </w:t>
      </w:r>
      <w:r w:rsidR="007E686F">
        <w:rPr>
          <w:rFonts w:ascii="Times New Roman" w:hAnsi="Times New Roman" w:cs="Times New Roman"/>
          <w:color w:val="000000" w:themeColor="text1"/>
        </w:rPr>
        <w:t>Kanjirappally</w:t>
      </w:r>
      <w:r w:rsidRPr="001E51F3">
        <w:rPr>
          <w:rFonts w:ascii="Times New Roman" w:hAnsi="Times New Roman" w:cs="Times New Roman"/>
          <w:color w:val="000000" w:themeColor="text1"/>
        </w:rPr>
        <w:t xml:space="preserve">, </w:t>
      </w:r>
      <w:r w:rsidR="007E686F">
        <w:rPr>
          <w:rFonts w:ascii="Times New Roman" w:hAnsi="Times New Roman" w:cs="Times New Roman"/>
          <w:color w:val="000000" w:themeColor="text1"/>
        </w:rPr>
        <w:t>Kerala</w:t>
      </w:r>
      <w:r w:rsidRPr="001E51F3">
        <w:rPr>
          <w:rFonts w:ascii="Times New Roman" w:hAnsi="Times New Roman" w:cs="Times New Roman"/>
          <w:color w:val="000000" w:themeColor="text1"/>
        </w:rPr>
        <w:t>,</w:t>
      </w:r>
      <w:r w:rsidR="007E686F">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7C6E1520" w14:textId="0D4FAA73" w:rsidR="00DA52F4" w:rsidRDefault="007E686F" w:rsidP="005F717A">
      <w:pPr>
        <w:pBdr>
          <w:bottom w:val="single" w:sz="4" w:space="1" w:color="auto"/>
        </w:pBdr>
        <w:spacing w:before="54" w:after="0" w:line="276" w:lineRule="auto"/>
        <w:jc w:val="center"/>
        <w:rPr>
          <w:rFonts w:ascii="Times New Roman" w:hAnsi="Times New Roman" w:cs="Times New Roman"/>
          <w:color w:val="000000" w:themeColor="text1"/>
          <w:vertAlign w:val="superscript"/>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Amal Jyothi College of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Kanjirappally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Kerala</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1D067337" w14:textId="444AAD5B" w:rsidR="007E686F" w:rsidRDefault="007E686F"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Amal Jyothi College of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Kanjirappally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Kerala</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p>
    <w:p w14:paraId="4A379FD8" w14:textId="7FE96302" w:rsidR="007E686F" w:rsidRPr="001E51F3" w:rsidRDefault="007E686F"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Amal Jyothi College of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Kanjirappally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Kerala</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p>
    <w:p w14:paraId="262D7931" w14:textId="3788339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318B0FE" w14:textId="77777777" w:rsidR="00A700D6" w:rsidRPr="00A700D6" w:rsidRDefault="00A700D6" w:rsidP="00A700D6">
      <w:pPr>
        <w:jc w:val="both"/>
        <w:rPr>
          <w:rFonts w:ascii="Times New Roman" w:hAnsi="Times New Roman" w:cs="Times New Roman"/>
          <w:sz w:val="20"/>
          <w:szCs w:val="20"/>
        </w:rPr>
      </w:pPr>
      <w:r w:rsidRPr="00A700D6">
        <w:rPr>
          <w:rFonts w:ascii="Times New Roman" w:hAnsi="Times New Roman" w:cs="Times New Roman"/>
          <w:sz w:val="20"/>
          <w:szCs w:val="20"/>
        </w:rPr>
        <w:t>Our application revolutionizes depression detection by analyzing facial expressions without intrusive devices. Using advanced technology and the Resnetv52 Convolutional Neural Network (CNN) model, we extract key features like eyebrow movements, lip patterns, and nasal expressions to identify signs of depression. Users can access our platform for screening tests directly from their devices. If depressive symptoms are detected, our platform connects them with certified medical professionals for diagnosis and ongoing evaluation. Our system generates detailed reports on depression severity and treatment options. Designed for user privacy and confidentiality, patient data is securely stored and accessible only to authorized medical personnel. The platform ensures seamless communication between patients and doctors, supporting ongoing consultation and treatment. Patients can track their progress and access their medical history anytime, aiding informed decision-making and continuity of care. Our innovative approach aims to improve mental health outcomes and enhance overall well-being.</w:t>
      </w:r>
    </w:p>
    <w:p w14:paraId="2C72B6CE" w14:textId="767AB991" w:rsidR="00A700D6"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700D6" w:rsidRPr="00A700D6">
        <w:rPr>
          <w:rFonts w:ascii="Times New Roman" w:hAnsi="Times New Roman" w:cs="Times New Roman"/>
          <w:color w:val="000000" w:themeColor="text1"/>
          <w:sz w:val="20"/>
          <w:szCs w:val="20"/>
        </w:rPr>
        <w:t>Depression Recognition, Face Recognition</w:t>
      </w:r>
      <w:r w:rsidR="00A700D6">
        <w:rPr>
          <w:rFonts w:ascii="Times New Roman" w:hAnsi="Times New Roman" w:cs="Times New Roman"/>
          <w:color w:val="000000" w:themeColor="text1"/>
          <w:sz w:val="20"/>
          <w:szCs w:val="20"/>
        </w:rPr>
        <w:t xml:space="preserve">, </w:t>
      </w:r>
      <w:r w:rsidR="00A700D6" w:rsidRPr="00A700D6">
        <w:rPr>
          <w:rFonts w:ascii="Times New Roman" w:hAnsi="Times New Roman" w:cs="Times New Roman"/>
          <w:color w:val="000000" w:themeColor="text1"/>
          <w:sz w:val="20"/>
          <w:szCs w:val="20"/>
        </w:rPr>
        <w:t>Convolutional Neural Networks (CNN)</w:t>
      </w:r>
      <w:r w:rsidR="00A700D6">
        <w:rPr>
          <w:rFonts w:ascii="Times New Roman" w:hAnsi="Times New Roman" w:cs="Times New Roman"/>
          <w:color w:val="000000" w:themeColor="text1"/>
          <w:sz w:val="20"/>
          <w:szCs w:val="20"/>
        </w:rPr>
        <w:t xml:space="preserve">, </w:t>
      </w:r>
      <w:r w:rsidR="008A2382" w:rsidRPr="008A2382">
        <w:rPr>
          <w:rFonts w:ascii="Times New Roman" w:hAnsi="Times New Roman" w:cs="Times New Roman"/>
          <w:color w:val="000000" w:themeColor="text1"/>
          <w:sz w:val="20"/>
          <w:szCs w:val="20"/>
        </w:rPr>
        <w:t>Transfer Learning</w:t>
      </w:r>
    </w:p>
    <w:p w14:paraId="075684D6" w14:textId="4EB9996D"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E9433B">
        <w:rPr>
          <w:rFonts w:ascii="Times New Roman" w:hAnsi="Times New Roman" w:cs="Times New Roman"/>
          <w:b/>
          <w:bCs/>
          <w:color w:val="000000" w:themeColor="text1"/>
          <w:sz w:val="24"/>
          <w:szCs w:val="24"/>
        </w:rPr>
        <w:t xml:space="preserve"> </w:t>
      </w:r>
    </w:p>
    <w:p w14:paraId="120B5D59" w14:textId="50E68B0E" w:rsidR="00A700D6" w:rsidRDefault="00A700D6" w:rsidP="009F6540">
      <w:pPr>
        <w:spacing w:before="54" w:after="0" w:line="276" w:lineRule="auto"/>
        <w:jc w:val="both"/>
        <w:rPr>
          <w:rFonts w:ascii="Times New Roman" w:hAnsi="Times New Roman" w:cs="Times New Roman"/>
          <w:color w:val="000000" w:themeColor="text1"/>
          <w:sz w:val="20"/>
          <w:szCs w:val="20"/>
        </w:rPr>
      </w:pPr>
      <w:r w:rsidRPr="00A700D6">
        <w:rPr>
          <w:rFonts w:ascii="Times New Roman" w:hAnsi="Times New Roman" w:cs="Times New Roman"/>
          <w:color w:val="000000" w:themeColor="text1"/>
          <w:sz w:val="20"/>
          <w:szCs w:val="20"/>
        </w:rPr>
        <w:t>Depression, a prevalent mental health disorder, often manifests as persistent sadness, loss of interest, and various other symptoms affecting daily life. Early detection is vital for effective treatment and improved outcomes. Our website pioneers a novel approach to depression detection, utilizing advanced technology to analyze facial expressions and features. Through machine learning and computer vision, we extract and interpret facial cues from images and videos. By offering a noninvasive and accessible solution, we aim to revolutionize depression diagnosis, facilitating timely intervention and support for individuals navigating the complexities of mental health. Join us in our mission to transform mental health care and promote well-being for all. Common mental health disorders such as depression are characterized by persistent feelings of sadness, loss of interest in previously enjoyed activities, and a range of other symptoms that significantly impact daily functioning. Recognizing the signs and symptoms of depression is crucial for early detection and intervention, which can lead to more effective treatment and improved outcomes for individuals affected by this condition. One promising avenue for early detection and understanding of depression is through the analysis of facial expressions and features. Research indicates that individuals experiencing depression often exhibit distinct patterns of facial expressions, which can provide valuable insights into their mental health status. Leveraging advancements in machine learning and computer vision technology, our approach focuses on extracting and analyzing facial features from images and videos to identify potential indicators of depression. By harnessing the power of artificial intelligence, we aim to develop innovative tools and algorithms that can accurately detect and assess depressive symptoms based on facial cues. This groundbreaking approach has the potential to revolutionize how mental health disorders are diagnosed and treated, offering a noninvasive and accessible solution for individuals seeking support for their mental well-</w:t>
      </w:r>
      <w:r w:rsidR="00BE281A" w:rsidRPr="00BE281A">
        <w:rPr>
          <w:rFonts w:ascii="Times New Roman" w:hAnsi="Times New Roman" w:cs="Times New Roman"/>
          <w:color w:val="000000" w:themeColor="text1"/>
          <w:sz w:val="20"/>
          <w:szCs w:val="20"/>
        </w:rPr>
        <w:t xml:space="preserve"> </w:t>
      </w:r>
      <w:r w:rsidR="00BE281A" w:rsidRPr="00A700D6">
        <w:rPr>
          <w:rFonts w:ascii="Times New Roman" w:hAnsi="Times New Roman" w:cs="Times New Roman"/>
          <w:color w:val="000000" w:themeColor="text1"/>
          <w:sz w:val="20"/>
          <w:szCs w:val="20"/>
        </w:rPr>
        <w:t>being. Join us in exploring the intersection of technology and mental health to pave the way for a brighter future with improved mental health outcomes for all.</w:t>
      </w:r>
    </w:p>
    <w:p w14:paraId="414161C2" w14:textId="74269A2C" w:rsidR="00A700D6" w:rsidRPr="001E51F3" w:rsidRDefault="00A700D6" w:rsidP="00BE281A">
      <w:pPr>
        <w:spacing w:before="54" w:after="0" w:line="276" w:lineRule="auto"/>
        <w:jc w:val="both"/>
        <w:rPr>
          <w:rFonts w:ascii="Times New Roman" w:hAnsi="Times New Roman" w:cs="Times New Roman"/>
          <w:color w:val="000000" w:themeColor="text1"/>
          <w:sz w:val="20"/>
          <w:szCs w:val="20"/>
        </w:rPr>
      </w:pPr>
    </w:p>
    <w:p w14:paraId="3A72E0E0" w14:textId="7CD97916" w:rsidR="00E9433B" w:rsidRPr="00E9433B" w:rsidRDefault="00DA52F4" w:rsidP="00BE281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bookmarkStart w:id="0" w:name="_GoBack"/>
      <w:bookmarkEnd w:id="0"/>
    </w:p>
    <w:p w14:paraId="633CEC51" w14:textId="77777777" w:rsidR="00246DE4" w:rsidRDefault="00E76FF6" w:rsidP="009F6540">
      <w:pPr>
        <w:spacing w:before="54" w:after="0" w:line="276" w:lineRule="auto"/>
        <w:jc w:val="both"/>
        <w:rPr>
          <w:rFonts w:ascii="Times New Roman" w:hAnsi="Times New Roman" w:cs="Times New Roman"/>
          <w:color w:val="000000" w:themeColor="text1"/>
          <w:sz w:val="20"/>
          <w:szCs w:val="20"/>
        </w:rPr>
      </w:pPr>
      <w:r w:rsidRPr="00E76FF6">
        <w:rPr>
          <w:rFonts w:ascii="Times New Roman" w:hAnsi="Times New Roman" w:cs="Times New Roman"/>
          <w:color w:val="000000" w:themeColor="text1"/>
          <w:sz w:val="20"/>
          <w:szCs w:val="20"/>
        </w:rPr>
        <w:t>ResNet50V2 is a powerful deep convolutional neural network architecture designed for image recognition and classification tasks. It is an improved version of the original ResNet50 model, incorporating advanced architectural changes for better performance and efficiency.</w:t>
      </w:r>
      <w:r w:rsidR="00246DE4" w:rsidRPr="00246DE4">
        <w:t xml:space="preserve"> </w:t>
      </w:r>
      <w:r w:rsidR="00246DE4" w:rsidRPr="00246DE4">
        <w:rPr>
          <w:rFonts w:ascii="Times New Roman" w:hAnsi="Times New Roman" w:cs="Times New Roman"/>
          <w:color w:val="000000" w:themeColor="text1"/>
          <w:sz w:val="20"/>
          <w:szCs w:val="20"/>
        </w:rPr>
        <w:t xml:space="preserve">Here's a brief description of ResNet50V2 and its layers: </w:t>
      </w:r>
    </w:p>
    <w:p w14:paraId="629C6DAC" w14:textId="2E32859F" w:rsidR="00E76FF6" w:rsidRDefault="00246DE4" w:rsidP="009F6540">
      <w:pPr>
        <w:spacing w:before="54" w:after="0" w:line="276" w:lineRule="auto"/>
        <w:jc w:val="both"/>
        <w:rPr>
          <w:rFonts w:ascii="Times New Roman" w:hAnsi="Times New Roman" w:cs="Times New Roman"/>
          <w:color w:val="000000" w:themeColor="text1"/>
          <w:sz w:val="20"/>
          <w:szCs w:val="20"/>
        </w:rPr>
      </w:pPr>
      <w:r w:rsidRPr="00246DE4">
        <w:rPr>
          <w:rFonts w:ascii="Times New Roman" w:hAnsi="Times New Roman" w:cs="Times New Roman"/>
          <w:b/>
          <w:bCs/>
          <w:color w:val="000000" w:themeColor="text1"/>
          <w:sz w:val="20"/>
          <w:szCs w:val="20"/>
        </w:rPr>
        <w:t>1.Input Layer: -</w:t>
      </w:r>
      <w:r w:rsidRPr="00246DE4">
        <w:rPr>
          <w:rFonts w:ascii="Times New Roman" w:hAnsi="Times New Roman" w:cs="Times New Roman"/>
          <w:color w:val="000000" w:themeColor="text1"/>
          <w:sz w:val="20"/>
          <w:szCs w:val="20"/>
        </w:rPr>
        <w:t xml:space="preserve"> ResNet50V2 takes input images typically of size 224x224 pixels with three color channels (RGB).</w:t>
      </w:r>
    </w:p>
    <w:p w14:paraId="3D40EFEC" w14:textId="20B15E77" w:rsidR="00246DE4" w:rsidRDefault="00246DE4" w:rsidP="009F6540">
      <w:pPr>
        <w:spacing w:before="54" w:after="0" w:line="276" w:lineRule="auto"/>
        <w:jc w:val="both"/>
        <w:rPr>
          <w:rFonts w:ascii="Times New Roman" w:hAnsi="Times New Roman" w:cs="Times New Roman"/>
          <w:color w:val="000000" w:themeColor="text1"/>
          <w:sz w:val="20"/>
          <w:szCs w:val="20"/>
        </w:rPr>
      </w:pPr>
      <w:r w:rsidRPr="00246DE4">
        <w:rPr>
          <w:rFonts w:ascii="Times New Roman" w:hAnsi="Times New Roman" w:cs="Times New Roman"/>
          <w:b/>
          <w:bCs/>
          <w:color w:val="000000" w:themeColor="text1"/>
          <w:sz w:val="20"/>
          <w:szCs w:val="20"/>
        </w:rPr>
        <w:t>2. Convolutional Layers: -</w:t>
      </w:r>
      <w:r w:rsidRPr="00246DE4">
        <w:rPr>
          <w:rFonts w:ascii="Times New Roman" w:hAnsi="Times New Roman" w:cs="Times New Roman"/>
          <w:color w:val="000000" w:themeColor="text1"/>
          <w:sz w:val="20"/>
          <w:szCs w:val="20"/>
        </w:rPr>
        <w:t xml:space="preserve"> The initial layers consist of convolutional operations that extract low-level features from the input images. ResNet50V2 uses a series of convolutional layers with varying filter sizes to capture different levels of abstraction.</w:t>
      </w:r>
    </w:p>
    <w:p w14:paraId="0C56B923" w14:textId="62755DE9" w:rsidR="00246DE4" w:rsidRDefault="00246DE4" w:rsidP="009F6540">
      <w:pPr>
        <w:spacing w:before="54" w:after="0" w:line="276" w:lineRule="auto"/>
        <w:jc w:val="both"/>
        <w:rPr>
          <w:rFonts w:ascii="Times New Roman" w:hAnsi="Times New Roman" w:cs="Times New Roman"/>
          <w:color w:val="000000" w:themeColor="text1"/>
          <w:sz w:val="20"/>
          <w:szCs w:val="20"/>
        </w:rPr>
      </w:pPr>
      <w:r w:rsidRPr="00246DE4">
        <w:rPr>
          <w:rFonts w:ascii="Times New Roman" w:hAnsi="Times New Roman" w:cs="Times New Roman"/>
          <w:b/>
          <w:bCs/>
          <w:color w:val="000000" w:themeColor="text1"/>
          <w:sz w:val="20"/>
          <w:szCs w:val="20"/>
        </w:rPr>
        <w:t>3. Residual Blocks: -</w:t>
      </w:r>
      <w:r w:rsidRPr="00246DE4">
        <w:rPr>
          <w:rFonts w:ascii="Times New Roman" w:hAnsi="Times New Roman" w:cs="Times New Roman"/>
          <w:color w:val="000000" w:themeColor="text1"/>
          <w:sz w:val="20"/>
          <w:szCs w:val="20"/>
        </w:rPr>
        <w:t xml:space="preserve"> ResNet50V2 is structured around residual blocks, which contain skip connections (or identity shortcuts) to mitigate the vanishing gradient problem in deep networks. Each residual block consists of multiple convolutional layers </w:t>
      </w:r>
      <w:r w:rsidRPr="00246DE4">
        <w:rPr>
          <w:rFonts w:ascii="Times New Roman" w:hAnsi="Times New Roman" w:cs="Times New Roman"/>
          <w:color w:val="000000" w:themeColor="text1"/>
          <w:sz w:val="20"/>
          <w:szCs w:val="20"/>
        </w:rPr>
        <w:lastRenderedPageBreak/>
        <w:t>followed by a skip connection that adds the input to the output of deeper layers. This architecture enables the network to learn residual functions, making it easier to train very deep networks.</w:t>
      </w:r>
    </w:p>
    <w:p w14:paraId="361CCFE8" w14:textId="67AD94CA" w:rsidR="00246DE4" w:rsidRDefault="00246DE4" w:rsidP="009F6540">
      <w:pPr>
        <w:spacing w:before="54" w:after="0" w:line="276" w:lineRule="auto"/>
        <w:jc w:val="both"/>
        <w:rPr>
          <w:rFonts w:ascii="Times New Roman" w:hAnsi="Times New Roman" w:cs="Times New Roman"/>
          <w:color w:val="000000" w:themeColor="text1"/>
          <w:sz w:val="20"/>
          <w:szCs w:val="20"/>
        </w:rPr>
      </w:pPr>
      <w:r w:rsidRPr="00246DE4">
        <w:rPr>
          <w:rFonts w:ascii="Times New Roman" w:hAnsi="Times New Roman" w:cs="Times New Roman"/>
          <w:b/>
          <w:bCs/>
          <w:color w:val="000000" w:themeColor="text1"/>
          <w:sz w:val="20"/>
          <w:szCs w:val="20"/>
        </w:rPr>
        <w:t>4. Bottleneck Architecture: -</w:t>
      </w:r>
      <w:r w:rsidRPr="00246DE4">
        <w:rPr>
          <w:rFonts w:ascii="Times New Roman" w:hAnsi="Times New Roman" w:cs="Times New Roman"/>
          <w:color w:val="000000" w:themeColor="text1"/>
          <w:sz w:val="20"/>
          <w:szCs w:val="20"/>
        </w:rPr>
        <w:t xml:space="preserve"> ResNet50V2 employs a bottleneck architecture in its residual blocks, which includes three types of convolutional layers: 1x1 convolutions, 3x3 convolutions, and another set of 1x1 convolutions. The 1x1 convolutions are used for This design improves training performance and convergence by addressing the issue of vanishing gradients.</w:t>
      </w:r>
    </w:p>
    <w:p w14:paraId="7F15062D" w14:textId="579B6037" w:rsidR="00246DE4" w:rsidRDefault="00246DE4" w:rsidP="009F6540">
      <w:pPr>
        <w:spacing w:before="54" w:after="0" w:line="276" w:lineRule="auto"/>
        <w:jc w:val="both"/>
        <w:rPr>
          <w:rFonts w:ascii="Times New Roman" w:hAnsi="Times New Roman" w:cs="Times New Roman"/>
          <w:color w:val="000000" w:themeColor="text1"/>
          <w:sz w:val="20"/>
          <w:szCs w:val="20"/>
        </w:rPr>
      </w:pPr>
      <w:r w:rsidRPr="00246DE4">
        <w:rPr>
          <w:rFonts w:ascii="Times New Roman" w:hAnsi="Times New Roman" w:cs="Times New Roman"/>
          <w:b/>
          <w:bCs/>
          <w:color w:val="000000" w:themeColor="text1"/>
          <w:sz w:val="20"/>
          <w:szCs w:val="20"/>
        </w:rPr>
        <w:t>5. Pre-Activation Units: -</w:t>
      </w:r>
      <w:r w:rsidRPr="00246DE4">
        <w:rPr>
          <w:rFonts w:ascii="Times New Roman" w:hAnsi="Times New Roman" w:cs="Times New Roman"/>
          <w:color w:val="000000" w:themeColor="text1"/>
          <w:sz w:val="20"/>
          <w:szCs w:val="20"/>
        </w:rPr>
        <w:t xml:space="preserve"> ResNet50V2 incorporates preactivation units, where batch normalization and activation functions (e.g., ReLU) are applied before convolutions.</w:t>
      </w:r>
    </w:p>
    <w:p w14:paraId="0A3562CE" w14:textId="106E1283" w:rsidR="00246DE4" w:rsidRDefault="00246DE4" w:rsidP="009F6540">
      <w:pPr>
        <w:spacing w:before="54" w:after="0" w:line="276" w:lineRule="auto"/>
        <w:jc w:val="both"/>
        <w:rPr>
          <w:rFonts w:ascii="Times New Roman" w:hAnsi="Times New Roman" w:cs="Times New Roman"/>
          <w:color w:val="000000" w:themeColor="text1"/>
          <w:sz w:val="20"/>
          <w:szCs w:val="20"/>
        </w:rPr>
      </w:pPr>
      <w:r w:rsidRPr="00246DE4">
        <w:rPr>
          <w:rFonts w:ascii="Times New Roman" w:hAnsi="Times New Roman" w:cs="Times New Roman"/>
          <w:b/>
          <w:bCs/>
          <w:color w:val="000000" w:themeColor="text1"/>
          <w:sz w:val="20"/>
          <w:szCs w:val="20"/>
        </w:rPr>
        <w:t>6. Batch Normalization: -</w:t>
      </w:r>
      <w:r w:rsidRPr="00246DE4">
        <w:rPr>
          <w:rFonts w:ascii="Times New Roman" w:hAnsi="Times New Roman" w:cs="Times New Roman"/>
          <w:color w:val="000000" w:themeColor="text1"/>
          <w:sz w:val="20"/>
          <w:szCs w:val="20"/>
        </w:rPr>
        <w:t xml:space="preserve"> Batch normalization is extensively used in ResNet50V2 to normalize the inputs of each layer, enhancing training stability and accelerating convergence. Normalizing the inputs helps in mitigating issues like internal covariate shift and improves the overall performance of the network. dimensionality reduction and restoration, making the model more computationally efficient.</w:t>
      </w:r>
    </w:p>
    <w:p w14:paraId="3CDA3D31" w14:textId="0148A11C" w:rsidR="00246DE4" w:rsidRPr="001E51F3" w:rsidRDefault="0042326C" w:rsidP="009F6540">
      <w:pPr>
        <w:spacing w:before="54" w:after="0" w:line="276" w:lineRule="auto"/>
        <w:jc w:val="both"/>
        <w:rPr>
          <w:rFonts w:ascii="Times New Roman" w:hAnsi="Times New Roman" w:cs="Times New Roman"/>
          <w:color w:val="000000" w:themeColor="text1"/>
          <w:sz w:val="20"/>
          <w:szCs w:val="20"/>
        </w:rPr>
      </w:pPr>
      <w:r w:rsidRPr="0042326C">
        <w:rPr>
          <w:rFonts w:ascii="Times New Roman" w:hAnsi="Times New Roman" w:cs="Times New Roman"/>
          <w:b/>
          <w:bCs/>
          <w:color w:val="000000" w:themeColor="text1"/>
          <w:sz w:val="20"/>
          <w:szCs w:val="20"/>
        </w:rPr>
        <w:t>7. Global Average Pooling (GAP): -</w:t>
      </w:r>
      <w:r w:rsidRPr="0042326C">
        <w:rPr>
          <w:rFonts w:ascii="Times New Roman" w:hAnsi="Times New Roman" w:cs="Times New Roman"/>
          <w:color w:val="000000" w:themeColor="text1"/>
          <w:sz w:val="20"/>
          <w:szCs w:val="20"/>
        </w:rPr>
        <w:t xml:space="preserve"> Instead of fully connected layers at the end,ResNet50V2 employs global average pooling (GAP) to reduce the number of parameters and prevent overfitting. GAP computes the average of each feature map across spatial dimensions, producing a compact representation of the features. 8. Output Layer: - The final layer of ResNet50V2 is typically a softmax layer for multi-class classification tasks, providing probabilities for different classes based on the learned features.</w:t>
      </w:r>
    </w:p>
    <w:p w14:paraId="0A8B9337" w14:textId="5A5953CF" w:rsidR="00DA52F4" w:rsidRPr="00C86AF3" w:rsidRDefault="006A6434" w:rsidP="009F6540">
      <w:pPr>
        <w:spacing w:before="54" w:after="0" w:line="276" w:lineRule="auto"/>
        <w:jc w:val="both"/>
        <w:rPr>
          <w:rFonts w:ascii="Times New Roman" w:hAnsi="Times New Roman" w:cs="Times New Roman"/>
          <w:b/>
          <w:bCs/>
          <w:color w:val="000000" w:themeColor="text1"/>
          <w:sz w:val="20"/>
          <w:szCs w:val="20"/>
        </w:rPr>
      </w:pPr>
      <w:r w:rsidRPr="00C86AF3">
        <w:rPr>
          <w:rFonts w:ascii="Times New Roman" w:hAnsi="Times New Roman" w:cs="Times New Roman"/>
          <w:b/>
          <w:bCs/>
          <w:color w:val="000000" w:themeColor="text1"/>
          <w:sz w:val="20"/>
          <w:szCs w:val="20"/>
        </w:rPr>
        <w:t xml:space="preserve">2.1 </w:t>
      </w:r>
      <w:r w:rsidR="00C86AF3" w:rsidRPr="00C86AF3">
        <w:rPr>
          <w:rFonts w:ascii="Times New Roman" w:hAnsi="Times New Roman" w:cs="Times New Roman"/>
          <w:b/>
          <w:bCs/>
          <w:color w:val="000000" w:themeColor="text1"/>
          <w:sz w:val="20"/>
          <w:szCs w:val="20"/>
        </w:rPr>
        <w:t>Depression Recognition</w:t>
      </w:r>
    </w:p>
    <w:p w14:paraId="513BB452" w14:textId="77777777" w:rsidR="00C86AF3" w:rsidRDefault="00C86AF3" w:rsidP="009F6540">
      <w:pPr>
        <w:spacing w:before="54" w:after="0" w:line="276" w:lineRule="auto"/>
        <w:jc w:val="both"/>
        <w:rPr>
          <w:rFonts w:ascii="Times New Roman" w:hAnsi="Times New Roman" w:cs="Times New Roman"/>
          <w:color w:val="000000" w:themeColor="text1"/>
          <w:sz w:val="20"/>
          <w:szCs w:val="20"/>
        </w:rPr>
      </w:pPr>
      <w:r w:rsidRPr="00C86AF3">
        <w:rPr>
          <w:rFonts w:ascii="Times New Roman" w:hAnsi="Times New Roman" w:cs="Times New Roman"/>
          <w:color w:val="000000" w:themeColor="text1"/>
          <w:sz w:val="20"/>
          <w:szCs w:val="20"/>
        </w:rPr>
        <w:t>The process of identifying or diagnosing depression in individuals based on various indicators, which may include behavioral, physiological, or visual cues.</w:t>
      </w:r>
    </w:p>
    <w:p w14:paraId="596D586E" w14:textId="77777777" w:rsidR="00C86AF3" w:rsidRDefault="00C86AF3" w:rsidP="009F6540">
      <w:pPr>
        <w:spacing w:before="54" w:after="0" w:line="276" w:lineRule="auto"/>
        <w:jc w:val="both"/>
        <w:rPr>
          <w:rFonts w:ascii="Times New Roman" w:hAnsi="Times New Roman" w:cs="Times New Roman"/>
          <w:color w:val="000000" w:themeColor="text1"/>
          <w:sz w:val="20"/>
          <w:szCs w:val="20"/>
        </w:rPr>
      </w:pPr>
    </w:p>
    <w:p w14:paraId="7EF3C124" w14:textId="0658A8F7" w:rsidR="00DA52F4" w:rsidRPr="00C86AF3" w:rsidRDefault="006A6434" w:rsidP="009F6540">
      <w:pPr>
        <w:spacing w:before="54" w:after="0" w:line="276" w:lineRule="auto"/>
        <w:jc w:val="both"/>
        <w:rPr>
          <w:rFonts w:ascii="Times New Roman" w:hAnsi="Times New Roman" w:cs="Times New Roman"/>
          <w:b/>
          <w:bCs/>
          <w:color w:val="000000" w:themeColor="text1"/>
          <w:sz w:val="20"/>
          <w:szCs w:val="20"/>
        </w:rPr>
      </w:pPr>
      <w:r w:rsidRPr="00C86AF3">
        <w:rPr>
          <w:rFonts w:ascii="Times New Roman" w:hAnsi="Times New Roman" w:cs="Times New Roman"/>
          <w:b/>
          <w:bCs/>
          <w:color w:val="000000" w:themeColor="text1"/>
          <w:sz w:val="20"/>
          <w:szCs w:val="20"/>
        </w:rPr>
        <w:t xml:space="preserve">2.2 </w:t>
      </w:r>
      <w:r w:rsidR="00C86AF3" w:rsidRPr="00C86AF3">
        <w:rPr>
          <w:rFonts w:ascii="Times New Roman" w:hAnsi="Times New Roman" w:cs="Times New Roman"/>
          <w:b/>
          <w:bCs/>
          <w:color w:val="000000" w:themeColor="text1"/>
          <w:sz w:val="20"/>
          <w:szCs w:val="20"/>
        </w:rPr>
        <w:t>Face Recognition</w:t>
      </w:r>
    </w:p>
    <w:p w14:paraId="582432D7" w14:textId="305EB915" w:rsidR="00C86AF3" w:rsidRDefault="00C86AF3" w:rsidP="009F6540">
      <w:pPr>
        <w:spacing w:before="54" w:after="0" w:line="276" w:lineRule="auto"/>
        <w:jc w:val="both"/>
        <w:rPr>
          <w:rFonts w:ascii="Times New Roman" w:hAnsi="Times New Roman" w:cs="Times New Roman"/>
          <w:color w:val="000000" w:themeColor="text1"/>
          <w:sz w:val="20"/>
          <w:szCs w:val="20"/>
        </w:rPr>
      </w:pPr>
      <w:r w:rsidRPr="00C86AF3">
        <w:rPr>
          <w:rFonts w:ascii="Times New Roman" w:hAnsi="Times New Roman" w:cs="Times New Roman"/>
          <w:color w:val="000000" w:themeColor="text1"/>
          <w:sz w:val="20"/>
          <w:szCs w:val="20"/>
        </w:rPr>
        <w:t>The technology or process of identifying and verifying a person's identity based on facial features, often employed in security systems, computer vision applications, or authentication processes.</w:t>
      </w:r>
    </w:p>
    <w:p w14:paraId="3B7A7584" w14:textId="77777777" w:rsidR="00C86AF3" w:rsidRDefault="00C86AF3" w:rsidP="009F6540">
      <w:pPr>
        <w:spacing w:before="54" w:after="0" w:line="276" w:lineRule="auto"/>
        <w:jc w:val="both"/>
        <w:rPr>
          <w:rFonts w:ascii="Times New Roman" w:hAnsi="Times New Roman" w:cs="Times New Roman"/>
          <w:color w:val="000000" w:themeColor="text1"/>
          <w:sz w:val="20"/>
          <w:szCs w:val="20"/>
        </w:rPr>
      </w:pPr>
    </w:p>
    <w:p w14:paraId="00F1A0F1" w14:textId="50B7F200" w:rsidR="00C86AF3" w:rsidRPr="00C86AF3" w:rsidRDefault="00C86AF3" w:rsidP="00C86AF3">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86AF3">
        <w:rPr>
          <w:rFonts w:ascii="Times New Roman" w:hAnsi="Times New Roman" w:cs="Times New Roman"/>
          <w:b/>
          <w:bCs/>
          <w:color w:val="000000" w:themeColor="text1"/>
          <w:sz w:val="20"/>
          <w:szCs w:val="20"/>
        </w:rPr>
        <w:t>Convolutional Neural Networks (CNN)</w:t>
      </w:r>
    </w:p>
    <w:p w14:paraId="321F9231" w14:textId="74504ADD" w:rsidR="00C86AF3" w:rsidRDefault="00C86AF3" w:rsidP="00C86AF3">
      <w:pPr>
        <w:spacing w:before="54" w:after="0" w:line="276" w:lineRule="auto"/>
        <w:jc w:val="both"/>
        <w:rPr>
          <w:rFonts w:ascii="Times New Roman" w:hAnsi="Times New Roman" w:cs="Times New Roman"/>
          <w:color w:val="000000" w:themeColor="text1"/>
          <w:sz w:val="20"/>
          <w:szCs w:val="20"/>
        </w:rPr>
      </w:pPr>
      <w:r w:rsidRPr="00C86AF3">
        <w:rPr>
          <w:rFonts w:ascii="Times New Roman" w:hAnsi="Times New Roman" w:cs="Times New Roman"/>
          <w:color w:val="000000" w:themeColor="text1"/>
          <w:sz w:val="20"/>
          <w:szCs w:val="20"/>
        </w:rPr>
        <w:t>Convolutional Neural Networks (CNN) are a class of deep learning algorithms primarily used for image and video recognition, which automatically and adaptively learn spatial hierarchies of features through the use of convolutional layers.</w:t>
      </w:r>
    </w:p>
    <w:p w14:paraId="20BEC73B" w14:textId="77777777" w:rsidR="00C86AF3" w:rsidRDefault="00C86AF3" w:rsidP="00C86AF3">
      <w:pPr>
        <w:spacing w:before="54" w:after="0" w:line="276" w:lineRule="auto"/>
        <w:jc w:val="both"/>
        <w:rPr>
          <w:rFonts w:ascii="Times New Roman" w:hAnsi="Times New Roman" w:cs="Times New Roman"/>
          <w:color w:val="000000" w:themeColor="text1"/>
          <w:sz w:val="20"/>
          <w:szCs w:val="20"/>
        </w:rPr>
      </w:pPr>
    </w:p>
    <w:p w14:paraId="355F2430" w14:textId="35CCA166" w:rsidR="008A2382" w:rsidRPr="008A2382" w:rsidRDefault="008A2382" w:rsidP="008A2382">
      <w:pPr>
        <w:spacing w:before="54" w:after="0" w:line="276" w:lineRule="auto"/>
        <w:jc w:val="both"/>
        <w:rPr>
          <w:rFonts w:ascii="Times New Roman" w:hAnsi="Times New Roman" w:cs="Times New Roman"/>
          <w:color w:val="000000" w:themeColor="text1"/>
          <w:sz w:val="20"/>
          <w:szCs w:val="20"/>
        </w:rPr>
      </w:pPr>
      <w:r w:rsidRPr="008A2382">
        <w:rPr>
          <w:rFonts w:ascii="Times New Roman" w:hAnsi="Times New Roman" w:cs="Times New Roman"/>
          <w:b/>
          <w:bCs/>
          <w:color w:val="000000" w:themeColor="text1"/>
          <w:sz w:val="20"/>
          <w:szCs w:val="20"/>
        </w:rPr>
        <w:t>2.4</w:t>
      </w:r>
      <w:r w:rsidRPr="008A2382">
        <w:rPr>
          <w:rFonts w:ascii="Times New Roman" w:hAnsi="Times New Roman" w:cs="Times New Roman"/>
          <w:color w:val="000000" w:themeColor="text1"/>
          <w:sz w:val="20"/>
          <w:szCs w:val="20"/>
        </w:rPr>
        <w:t xml:space="preserve"> </w:t>
      </w:r>
      <w:r w:rsidRPr="008A2382">
        <w:rPr>
          <w:rFonts w:ascii="Times New Roman" w:hAnsi="Times New Roman" w:cs="Times New Roman"/>
          <w:b/>
          <w:bCs/>
          <w:color w:val="000000" w:themeColor="text1"/>
          <w:sz w:val="20"/>
          <w:szCs w:val="20"/>
        </w:rPr>
        <w:t>Transfer Learning</w:t>
      </w:r>
    </w:p>
    <w:p w14:paraId="1DFC06DA" w14:textId="6FD3E65A" w:rsidR="008A2382" w:rsidRDefault="008A2382" w:rsidP="008A2382">
      <w:pPr>
        <w:spacing w:before="54" w:after="0" w:line="276" w:lineRule="auto"/>
        <w:jc w:val="both"/>
        <w:rPr>
          <w:rFonts w:ascii="Times New Roman" w:hAnsi="Times New Roman" w:cs="Times New Roman"/>
          <w:color w:val="000000" w:themeColor="text1"/>
          <w:sz w:val="20"/>
          <w:szCs w:val="20"/>
        </w:rPr>
      </w:pPr>
      <w:r w:rsidRPr="008A2382">
        <w:rPr>
          <w:rFonts w:ascii="Times New Roman" w:hAnsi="Times New Roman" w:cs="Times New Roman"/>
          <w:color w:val="000000" w:themeColor="text1"/>
          <w:sz w:val="20"/>
          <w:szCs w:val="20"/>
        </w:rPr>
        <w:t>A machine learning technique where a pre-trained model on a large dataset is adapted to a different but related task. It leverages the knowledge gained from the original task to improve performance on the new task.</w:t>
      </w:r>
    </w:p>
    <w:p w14:paraId="270BADBE" w14:textId="77777777" w:rsidR="008A2382" w:rsidRDefault="008A2382" w:rsidP="008A2382">
      <w:pPr>
        <w:spacing w:before="54" w:after="0" w:line="276" w:lineRule="auto"/>
        <w:jc w:val="both"/>
        <w:rPr>
          <w:rFonts w:ascii="Times New Roman" w:hAnsi="Times New Roman" w:cs="Times New Roman"/>
          <w:color w:val="000000" w:themeColor="text1"/>
          <w:sz w:val="20"/>
          <w:szCs w:val="20"/>
        </w:rPr>
      </w:pPr>
    </w:p>
    <w:p w14:paraId="0CFAE82A" w14:textId="32138F61" w:rsidR="008A2382" w:rsidRPr="008A2382" w:rsidRDefault="008A2382" w:rsidP="008A2382">
      <w:pPr>
        <w:spacing w:before="54" w:after="0" w:line="276" w:lineRule="auto"/>
        <w:jc w:val="both"/>
        <w:rPr>
          <w:rFonts w:ascii="Times New Roman" w:hAnsi="Times New Roman" w:cs="Times New Roman"/>
          <w:b/>
          <w:bCs/>
          <w:color w:val="000000" w:themeColor="text1"/>
          <w:sz w:val="20"/>
          <w:szCs w:val="20"/>
        </w:rPr>
      </w:pPr>
      <w:r w:rsidRPr="008A2382">
        <w:rPr>
          <w:rFonts w:ascii="Times New Roman" w:hAnsi="Times New Roman" w:cs="Times New Roman"/>
          <w:b/>
          <w:bCs/>
          <w:color w:val="000000" w:themeColor="text1"/>
          <w:sz w:val="20"/>
          <w:szCs w:val="20"/>
        </w:rPr>
        <w:t>2.5</w:t>
      </w:r>
      <w:r w:rsidRPr="008A2382">
        <w:rPr>
          <w:rFonts w:ascii="Times New Roman" w:eastAsia="Times New Roman" w:hAnsi="Times New Roman" w:cs="Times New Roman"/>
          <w:b/>
          <w:bCs/>
          <w:sz w:val="24"/>
          <w:szCs w:val="24"/>
          <w:lang w:bidi="ml-IN"/>
        </w:rPr>
        <w:t xml:space="preserve"> </w:t>
      </w:r>
      <w:r w:rsidRPr="008A2382">
        <w:rPr>
          <w:rFonts w:ascii="Times New Roman" w:hAnsi="Times New Roman" w:cs="Times New Roman"/>
          <w:b/>
          <w:bCs/>
          <w:color w:val="000000" w:themeColor="text1"/>
          <w:sz w:val="20"/>
          <w:szCs w:val="20"/>
        </w:rPr>
        <w:t>Machine Learning (ML)</w:t>
      </w:r>
    </w:p>
    <w:p w14:paraId="10A95220" w14:textId="7D01A5BA" w:rsidR="008A2382" w:rsidRPr="008A2382" w:rsidRDefault="008A2382" w:rsidP="008A2382">
      <w:pPr>
        <w:spacing w:before="54" w:after="0" w:line="276" w:lineRule="auto"/>
        <w:jc w:val="both"/>
        <w:rPr>
          <w:rFonts w:ascii="Times New Roman" w:hAnsi="Times New Roman" w:cs="Times New Roman"/>
          <w:color w:val="000000" w:themeColor="text1"/>
          <w:sz w:val="20"/>
          <w:szCs w:val="20"/>
        </w:rPr>
      </w:pPr>
      <w:r w:rsidRPr="008A2382">
        <w:rPr>
          <w:rFonts w:ascii="Times New Roman" w:hAnsi="Times New Roman" w:cs="Times New Roman"/>
          <w:color w:val="000000" w:themeColor="text1"/>
          <w:sz w:val="20"/>
          <w:szCs w:val="20"/>
        </w:rPr>
        <w:t>A branch of artificial intelligence that enables computers to learn from data and improve their performance over time without being explicitly programmed. ML algorithms build models based on sample data to make predictions or decisions.</w:t>
      </w:r>
    </w:p>
    <w:p w14:paraId="1F692889" w14:textId="17511F64" w:rsidR="00CA4136" w:rsidRDefault="00CA4136" w:rsidP="00C86AF3">
      <w:pPr>
        <w:spacing w:before="54" w:after="0" w:line="276" w:lineRule="auto"/>
        <w:jc w:val="both"/>
        <w:rPr>
          <w:rFonts w:ascii="Times New Roman" w:hAnsi="Times New Roman" w:cs="Times New Roman"/>
          <w:color w:val="000000" w:themeColor="text1"/>
          <w:sz w:val="20"/>
          <w:szCs w:val="20"/>
        </w:rPr>
      </w:pPr>
    </w:p>
    <w:p w14:paraId="3B2255BF" w14:textId="1E2DFBF3" w:rsidR="00CA4136" w:rsidRPr="00C86AF3" w:rsidRDefault="00CA4136" w:rsidP="00C86AF3">
      <w:pPr>
        <w:spacing w:before="54" w:after="0" w:line="276" w:lineRule="auto"/>
        <w:jc w:val="both"/>
        <w:rPr>
          <w:rFonts w:ascii="Times New Roman" w:hAnsi="Times New Roman" w:cs="Times New Roman"/>
          <w:color w:val="000000" w:themeColor="text1"/>
          <w:sz w:val="20"/>
          <w:szCs w:val="20"/>
        </w:rPr>
      </w:pPr>
    </w:p>
    <w:p w14:paraId="52757F22" w14:textId="6E44C7E1"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r w:rsidR="00CA4136">
        <w:rPr>
          <w:noProof/>
          <w:color w:val="000000"/>
        </w:rPr>
        <w:drawing>
          <wp:inline distT="0" distB="0" distL="0" distR="0" wp14:anchorId="5FB4EE42" wp14:editId="3B254CFE">
            <wp:extent cx="5204368" cy="2178951"/>
            <wp:effectExtent l="0" t="0" r="0" b="0"/>
            <wp:docPr id="49" name="image29.png" descr="https://documents.lucid.app/documents/703fb93f-c701-4c53-888c-65b5838b55e9/pages/0_0?a=412&amp;x=87&amp;y=39&amp;w=1148&amp;h=442&amp;store=1&amp;accept=image%2F*&amp;auth=LCA%20b0a97f742b3698d9762ac7ba0e2393d2fe7435c19e63a70bedf4ee01586b5729-ts%3D1714984214"/>
            <wp:cNvGraphicFramePr/>
            <a:graphic xmlns:a="http://schemas.openxmlformats.org/drawingml/2006/main">
              <a:graphicData uri="http://schemas.openxmlformats.org/drawingml/2006/picture">
                <pic:pic xmlns:pic="http://schemas.openxmlformats.org/drawingml/2006/picture">
                  <pic:nvPicPr>
                    <pic:cNvPr id="0" name="image29.png" descr="https://documents.lucid.app/documents/703fb93f-c701-4c53-888c-65b5838b55e9/pages/0_0?a=412&amp;x=87&amp;y=39&amp;w=1148&amp;h=442&amp;store=1&amp;accept=image%2F*&amp;auth=LCA%20b0a97f742b3698d9762ac7ba0e2393d2fe7435c19e63a70bedf4ee01586b5729-ts%3D1714984214"/>
                    <pic:cNvPicPr preferRelativeResize="0"/>
                  </pic:nvPicPr>
                  <pic:blipFill>
                    <a:blip r:embed="rId8"/>
                    <a:srcRect/>
                    <a:stretch>
                      <a:fillRect/>
                    </a:stretch>
                  </pic:blipFill>
                  <pic:spPr>
                    <a:xfrm>
                      <a:off x="0" y="0"/>
                      <a:ext cx="5204368" cy="2178951"/>
                    </a:xfrm>
                    <a:prstGeom prst="rect">
                      <a:avLst/>
                    </a:prstGeom>
                    <a:ln/>
                  </pic:spPr>
                </pic:pic>
              </a:graphicData>
            </a:graphic>
          </wp:inline>
        </w:drawing>
      </w:r>
    </w:p>
    <w:p w14:paraId="4C7E856B" w14:textId="2271ECF4" w:rsidR="00CA4136" w:rsidRPr="006D5832" w:rsidRDefault="006A6434" w:rsidP="00CA4136">
      <w:pPr>
        <w:pStyle w:val="NormalWeb"/>
        <w:spacing w:after="0" w:line="420" w:lineRule="atLeast"/>
        <w:rPr>
          <w:color w:val="1F1F1F"/>
          <w:sz w:val="20"/>
          <w:szCs w:val="20"/>
        </w:rPr>
      </w:pPr>
      <w:r w:rsidRPr="006A6434">
        <w:rPr>
          <w:color w:val="000000" w:themeColor="text1"/>
          <w:sz w:val="20"/>
          <w:szCs w:val="20"/>
        </w:rPr>
        <w:t xml:space="preserve"> </w:t>
      </w:r>
      <w:r w:rsidR="00DA52F4" w:rsidRPr="001E51F3">
        <w:rPr>
          <w:b/>
          <w:bCs/>
          <w:color w:val="000000" w:themeColor="text1"/>
          <w:sz w:val="20"/>
          <w:szCs w:val="20"/>
        </w:rPr>
        <w:t>Figure</w:t>
      </w:r>
      <w:r w:rsidR="00B17F4E" w:rsidRPr="001E51F3">
        <w:rPr>
          <w:b/>
          <w:bCs/>
          <w:color w:val="000000" w:themeColor="text1"/>
          <w:sz w:val="20"/>
          <w:szCs w:val="20"/>
        </w:rPr>
        <w:t xml:space="preserve"> </w:t>
      </w:r>
      <w:r w:rsidR="00CA4136">
        <w:rPr>
          <w:b/>
          <w:bCs/>
          <w:color w:val="000000" w:themeColor="text1"/>
          <w:sz w:val="20"/>
          <w:szCs w:val="20"/>
        </w:rPr>
        <w:t>3:</w:t>
      </w:r>
      <w:r w:rsidR="00CA4136" w:rsidRPr="006D5832">
        <w:rPr>
          <w:bCs/>
          <w:color w:val="000000"/>
          <w:sz w:val="20"/>
          <w:szCs w:val="20"/>
        </w:rPr>
        <w:t xml:space="preserve"> Block Diagram </w:t>
      </w:r>
      <w:r w:rsidR="00CA4136" w:rsidRPr="006D5832">
        <w:rPr>
          <w:rStyle w:val="first-token"/>
          <w:color w:val="1F1F1F"/>
          <w:sz w:val="20"/>
          <w:szCs w:val="20"/>
          <w:bdr w:val="none" w:sz="0" w:space="0" w:color="auto" w:frame="1"/>
        </w:rPr>
        <w:t xml:space="preserve">shows </w:t>
      </w:r>
      <w:r w:rsidR="00CA4136" w:rsidRPr="006D5832">
        <w:rPr>
          <w:color w:val="1F1F1F"/>
          <w:sz w:val="20"/>
          <w:szCs w:val="20"/>
          <w:bdr w:val="none" w:sz="0" w:space="0" w:color="auto" w:frame="1"/>
        </w:rPr>
        <w:t>recognition, by outlining the steps of uploading video data, preprocessing the data, training the model, and then evaluating and visualizing the output.</w:t>
      </w:r>
    </w:p>
    <w:p w14:paraId="78E51081" w14:textId="0B60C15E"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381854B" w14:textId="071486DE" w:rsidR="00DA52F4" w:rsidRDefault="002A67BC" w:rsidP="002A67B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technology</w:t>
      </w:r>
      <w:r w:rsidRPr="002A67BC">
        <w:rPr>
          <w:rFonts w:ascii="Times New Roman" w:hAnsi="Times New Roman" w:cs="Times New Roman"/>
          <w:color w:val="000000" w:themeColor="text1"/>
          <w:sz w:val="20"/>
          <w:szCs w:val="20"/>
        </w:rPr>
        <w:t xml:space="preserve"> for depression detection applies a sophisticated system of analysis that is based on ResNet50V2 model, which has many layers to assess depression indicators extensively. In case where the user uploads or captures a video of someone else, ResNet50V2 as an analyses by parts system carefully looks at how variou</w:t>
      </w:r>
      <w:r>
        <w:rPr>
          <w:rFonts w:ascii="Times New Roman" w:hAnsi="Times New Roman" w:cs="Times New Roman"/>
          <w:color w:val="000000" w:themeColor="text1"/>
          <w:sz w:val="20"/>
          <w:szCs w:val="20"/>
        </w:rPr>
        <w:t xml:space="preserve">s aspects relate to depression. </w:t>
      </w:r>
      <w:r w:rsidRPr="002A67BC">
        <w:rPr>
          <w:rFonts w:ascii="Times New Roman" w:hAnsi="Times New Roman" w:cs="Times New Roman"/>
          <w:color w:val="000000" w:themeColor="text1"/>
          <w:sz w:val="20"/>
          <w:szCs w:val="20"/>
        </w:rPr>
        <w:t>After conducting the analysis, if the person is detected with any signs of depression, they are immediately redirected by the system to an appropriate counselor specialized in that area. A critical role played by the counselor is providing personal support and counseling customized to meet particular needs of an individual thereby creating a collaborative environ</w:t>
      </w:r>
      <w:r>
        <w:rPr>
          <w:rFonts w:ascii="Times New Roman" w:hAnsi="Times New Roman" w:cs="Times New Roman"/>
          <w:color w:val="000000" w:themeColor="text1"/>
          <w:sz w:val="20"/>
          <w:szCs w:val="20"/>
        </w:rPr>
        <w:t xml:space="preserve">ment for conquering depression. </w:t>
      </w:r>
      <w:r w:rsidRPr="002A67BC">
        <w:rPr>
          <w:rFonts w:ascii="Times New Roman" w:hAnsi="Times New Roman" w:cs="Times New Roman"/>
          <w:color w:val="000000" w:themeColor="text1"/>
          <w:sz w:val="20"/>
          <w:szCs w:val="20"/>
        </w:rPr>
        <w:t>During the intervention process, continuous assessment from the therapist guarantees that there is ongoing care and monitoring for progress tracking as well as addressing emerging challenges effectively. With regular evaluation and support, it seeks to enable them in overcoming their depres</w:t>
      </w:r>
      <w:r>
        <w:rPr>
          <w:rFonts w:ascii="Times New Roman" w:hAnsi="Times New Roman" w:cs="Times New Roman"/>
          <w:color w:val="000000" w:themeColor="text1"/>
          <w:sz w:val="20"/>
          <w:szCs w:val="20"/>
        </w:rPr>
        <w:t xml:space="preserve">sed state into mental wellness. </w:t>
      </w:r>
      <w:r w:rsidRPr="002A67BC">
        <w:rPr>
          <w:rFonts w:ascii="Times New Roman" w:hAnsi="Times New Roman" w:cs="Times New Roman"/>
          <w:color w:val="000000" w:themeColor="text1"/>
          <w:sz w:val="20"/>
          <w:szCs w:val="20"/>
        </w:rPr>
        <w:t>Integration of advanced technologies such as ResNet50V2 into depression analysis alongside personalized therapy sessions and continuous appraisal represents a comprehensive approach towards addressing mental health concerns in this website. This integrated approach not only identifies and acknowledges cases of depression but also provides ways towards recovery and eventual escape from the chains caused by depressed life.</w:t>
      </w:r>
    </w:p>
    <w:p w14:paraId="39869411" w14:textId="77777777" w:rsidR="005E087F" w:rsidRPr="001E51F3" w:rsidRDefault="005E087F" w:rsidP="002A67BC">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493BBCA" w14:textId="068BAD4B" w:rsidR="00253C6F" w:rsidRDefault="00253C6F" w:rsidP="00253C6F">
      <w:pPr>
        <w:spacing w:line="276" w:lineRule="auto"/>
        <w:jc w:val="both"/>
        <w:rPr>
          <w:rFonts w:ascii="Times New Roman" w:hAnsi="Times New Roman" w:cs="Times New Roman"/>
          <w:sz w:val="20"/>
          <w:szCs w:val="24"/>
        </w:rPr>
      </w:pPr>
      <w:r w:rsidRPr="00253C6F">
        <w:rPr>
          <w:rFonts w:ascii="Times New Roman" w:hAnsi="Times New Roman" w:cs="Times New Roman"/>
          <w:sz w:val="20"/>
          <w:szCs w:val="24"/>
        </w:rPr>
        <w:t>The depression detection website is designed to utilize the advanced capabilities of the ResNet50V2 model, which comprises various layers to analyze depression indicators in individuals. Users can either upload or capture a video of the person they are concerned about. Once the video is uploaded, the system leverages the ResNet50V2 model to analyze facial expressions, body language, and other visual cues to determine the likelihood of depression.</w:t>
      </w:r>
      <w:r>
        <w:rPr>
          <w:rFonts w:ascii="Times New Roman" w:hAnsi="Times New Roman" w:cs="Times New Roman"/>
          <w:sz w:val="20"/>
          <w:szCs w:val="24"/>
        </w:rPr>
        <w:t xml:space="preserve"> </w:t>
      </w:r>
      <w:r w:rsidRPr="00253C6F">
        <w:rPr>
          <w:rFonts w:ascii="Times New Roman" w:hAnsi="Times New Roman" w:cs="Times New Roman"/>
          <w:sz w:val="20"/>
          <w:szCs w:val="24"/>
        </w:rPr>
        <w:t>If depression is detected based on the analysis, the individual is promptly directed to a professional counselor. The counselor plays a crucial role in providing personalized support and guidance tailored to the individual's needs. Through continuous evaluation and counseling sessions, the counselor works with the person to develop coping strategies, address underlying issues, and foster a supportive environment conducive to recovery</w:t>
      </w:r>
      <w:r>
        <w:rPr>
          <w:rFonts w:ascii="Times New Roman" w:hAnsi="Times New Roman" w:cs="Times New Roman"/>
          <w:sz w:val="20"/>
          <w:szCs w:val="24"/>
        </w:rPr>
        <w:t xml:space="preserve">. </w:t>
      </w:r>
      <w:r w:rsidRPr="00253C6F">
        <w:rPr>
          <w:rFonts w:ascii="Times New Roman" w:hAnsi="Times New Roman" w:cs="Times New Roman"/>
          <w:sz w:val="20"/>
          <w:szCs w:val="24"/>
        </w:rPr>
        <w:t>The counseling process is not limited to a single session but involves ongoing support and monitoring to track progress and make necessary adjustments to the treatment plan. The goal is to empower the individual to overcome depression and regain a sense of well-being and mental health. With consistent effort and guidance from the counselor, the individual can eventually emerge from depression and lead a fulfilling life free from its grip.</w:t>
      </w:r>
    </w:p>
    <w:p w14:paraId="354A0FCE" w14:textId="20B14B01" w:rsidR="00E9433B" w:rsidRPr="00E9433B" w:rsidRDefault="00E9433B" w:rsidP="00E9433B">
      <w:pPr>
        <w:spacing w:before="54" w:after="0" w:line="276" w:lineRule="auto"/>
        <w:rPr>
          <w:rFonts w:ascii="Times New Roman" w:hAnsi="Times New Roman" w:cs="Times New Roman"/>
          <w:b/>
          <w:bCs/>
          <w:color w:val="000000" w:themeColor="text1"/>
          <w:sz w:val="24"/>
          <w:szCs w:val="24"/>
        </w:rPr>
      </w:pPr>
      <w:r w:rsidRPr="00E9433B">
        <w:rPr>
          <w:rFonts w:ascii="Times New Roman" w:hAnsi="Times New Roman" w:cs="Times New Roman"/>
          <w:b/>
          <w:bCs/>
          <w:color w:val="000000" w:themeColor="text1"/>
          <w:sz w:val="24"/>
          <w:szCs w:val="24"/>
        </w:rPr>
        <w:t xml:space="preserve">6.ACKNOWLEDGEMENTS </w:t>
      </w:r>
    </w:p>
    <w:p w14:paraId="754D1B7D" w14:textId="0513EF34" w:rsidR="00E9433B" w:rsidRPr="00E9433B" w:rsidRDefault="00E9433B" w:rsidP="00E9433B">
      <w:pPr>
        <w:jc w:val="both"/>
        <w:rPr>
          <w:rFonts w:ascii="Times New Roman" w:hAnsi="Times New Roman" w:cs="Times New Roman"/>
          <w:sz w:val="20"/>
          <w:szCs w:val="20"/>
        </w:rPr>
      </w:pPr>
      <w:r w:rsidRPr="00E9433B">
        <w:rPr>
          <w:rFonts w:ascii="Times New Roman" w:hAnsi="Times New Roman" w:cs="Times New Roman"/>
          <w:sz w:val="20"/>
          <w:szCs w:val="20"/>
        </w:rPr>
        <w:t xml:space="preserve">First of all, we submit all glory and honour to </w:t>
      </w:r>
      <w:r w:rsidRPr="00E9433B">
        <w:rPr>
          <w:rFonts w:ascii="Times New Roman" w:hAnsi="Times New Roman" w:cs="Times New Roman"/>
          <w:b/>
          <w:sz w:val="20"/>
          <w:szCs w:val="20"/>
        </w:rPr>
        <w:t xml:space="preserve">GOD ALMIGHTY </w:t>
      </w:r>
      <w:r w:rsidRPr="00E9433B">
        <w:rPr>
          <w:rFonts w:ascii="Times New Roman" w:hAnsi="Times New Roman" w:cs="Times New Roman"/>
          <w:sz w:val="20"/>
          <w:szCs w:val="20"/>
        </w:rPr>
        <w:t>for his</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 xml:space="preserve">eternal love and protection </w:t>
      </w:r>
      <w:r w:rsidRPr="00E9433B">
        <w:rPr>
          <w:rFonts w:ascii="Times New Roman" w:hAnsi="Times New Roman" w:cs="Times New Roman"/>
          <w:sz w:val="20"/>
          <w:szCs w:val="20"/>
        </w:rPr>
        <w:t>throughout the project. The tremendous amount of</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help</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that</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we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received</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from</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a</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number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of people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gave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us</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the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incentive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to</w:t>
      </w:r>
      <w:r w:rsidRPr="00E9433B">
        <w:rPr>
          <w:rFonts w:ascii="Times New Roman" w:hAnsi="Times New Roman" w:cs="Times New Roman"/>
          <w:spacing w:val="-57"/>
          <w:sz w:val="20"/>
          <w:szCs w:val="20"/>
        </w:rPr>
        <w:t xml:space="preserve"> </w:t>
      </w:r>
      <w:r w:rsidRPr="00E9433B">
        <w:rPr>
          <w:rFonts w:ascii="Times New Roman" w:hAnsi="Times New Roman" w:cs="Times New Roman"/>
          <w:sz w:val="20"/>
          <w:szCs w:val="20"/>
        </w:rPr>
        <w:t>complete</w:t>
      </w:r>
      <w:r w:rsidRPr="00E9433B">
        <w:rPr>
          <w:rFonts w:ascii="Times New Roman" w:hAnsi="Times New Roman" w:cs="Times New Roman"/>
          <w:spacing w:val="-2"/>
          <w:sz w:val="20"/>
          <w:szCs w:val="20"/>
        </w:rPr>
        <w:t xml:space="preserve"> </w:t>
      </w:r>
      <w:r w:rsidRPr="00E9433B">
        <w:rPr>
          <w:rFonts w:ascii="Times New Roman" w:hAnsi="Times New Roman" w:cs="Times New Roman"/>
          <w:sz w:val="20"/>
          <w:szCs w:val="20"/>
        </w:rPr>
        <w:t>this project to the</w:t>
      </w:r>
      <w:r w:rsidRPr="00E9433B">
        <w:rPr>
          <w:rFonts w:ascii="Times New Roman" w:hAnsi="Times New Roman" w:cs="Times New Roman"/>
          <w:spacing w:val="-2"/>
          <w:sz w:val="20"/>
          <w:szCs w:val="20"/>
        </w:rPr>
        <w:t xml:space="preserve"> </w:t>
      </w:r>
      <w:r w:rsidRPr="00E9433B">
        <w:rPr>
          <w:rFonts w:ascii="Times New Roman" w:hAnsi="Times New Roman" w:cs="Times New Roman"/>
          <w:sz w:val="20"/>
          <w:szCs w:val="20"/>
        </w:rPr>
        <w:t>best</w:t>
      </w:r>
      <w:r w:rsidRPr="00E9433B">
        <w:rPr>
          <w:rFonts w:ascii="Times New Roman" w:hAnsi="Times New Roman" w:cs="Times New Roman"/>
          <w:spacing w:val="2"/>
          <w:sz w:val="20"/>
          <w:szCs w:val="20"/>
        </w:rPr>
        <w:t xml:space="preserve"> </w:t>
      </w:r>
      <w:r w:rsidRPr="00E9433B">
        <w:rPr>
          <w:rFonts w:ascii="Times New Roman" w:hAnsi="Times New Roman" w:cs="Times New Roman"/>
          <w:sz w:val="20"/>
          <w:szCs w:val="20"/>
        </w:rPr>
        <w:t>of</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our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 xml:space="preserve">capability.I express my sincere thanks to </w:t>
      </w:r>
      <w:r w:rsidRPr="00E9433B">
        <w:rPr>
          <w:rFonts w:ascii="Times New Roman" w:hAnsi="Times New Roman" w:cs="Times New Roman"/>
          <w:b/>
          <w:sz w:val="20"/>
          <w:szCs w:val="20"/>
        </w:rPr>
        <w:t>Rev. Fr. Dr. Roy Abraham Pazhayaparampil</w:t>
      </w:r>
      <w:r w:rsidRPr="00E9433B">
        <w:rPr>
          <w:rFonts w:ascii="Times New Roman" w:hAnsi="Times New Roman" w:cs="Times New Roman"/>
          <w:sz w:val="20"/>
          <w:szCs w:val="20"/>
        </w:rPr>
        <w:t>,</w:t>
      </w:r>
      <w:r w:rsidRPr="00E9433B">
        <w:rPr>
          <w:rFonts w:ascii="Times New Roman" w:hAnsi="Times New Roman" w:cs="Times New Roman"/>
          <w:spacing w:val="-57"/>
          <w:sz w:val="20"/>
          <w:szCs w:val="20"/>
        </w:rPr>
        <w:t xml:space="preserve"> </w:t>
      </w:r>
      <w:r w:rsidRPr="00E9433B">
        <w:rPr>
          <w:rFonts w:ascii="Times New Roman" w:hAnsi="Times New Roman" w:cs="Times New Roman"/>
          <w:sz w:val="20"/>
          <w:szCs w:val="20"/>
        </w:rPr>
        <w:t>Director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(Administration)</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of</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our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college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for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giving</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an</w:t>
      </w:r>
      <w:r w:rsidRPr="00E9433B">
        <w:rPr>
          <w:rFonts w:ascii="Times New Roman" w:hAnsi="Times New Roman" w:cs="Times New Roman"/>
          <w:spacing w:val="60"/>
          <w:sz w:val="20"/>
          <w:szCs w:val="20"/>
        </w:rPr>
        <w:t xml:space="preserve"> </w:t>
      </w:r>
      <w:r w:rsidRPr="00E9433B">
        <w:rPr>
          <w:rFonts w:ascii="Times New Roman" w:hAnsi="Times New Roman" w:cs="Times New Roman"/>
          <w:sz w:val="20"/>
          <w:szCs w:val="20"/>
        </w:rPr>
        <w:t>opportunity</w:t>
      </w:r>
      <w:r w:rsidRPr="00E9433B">
        <w:rPr>
          <w:rFonts w:ascii="Times New Roman" w:hAnsi="Times New Roman" w:cs="Times New Roman"/>
          <w:spacing w:val="60"/>
          <w:sz w:val="20"/>
          <w:szCs w:val="20"/>
        </w:rPr>
        <w:t xml:space="preserve"> </w:t>
      </w:r>
      <w:r w:rsidRPr="00E9433B">
        <w:rPr>
          <w:rFonts w:ascii="Times New Roman" w:hAnsi="Times New Roman" w:cs="Times New Roman"/>
          <w:sz w:val="20"/>
          <w:szCs w:val="20"/>
        </w:rPr>
        <w:t>to</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undertake this project. I am very</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much grateful</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 xml:space="preserve">to </w:t>
      </w:r>
      <w:r w:rsidRPr="00E9433B">
        <w:rPr>
          <w:rFonts w:ascii="Times New Roman" w:hAnsi="Times New Roman" w:cs="Times New Roman"/>
          <w:b/>
          <w:sz w:val="20"/>
          <w:szCs w:val="20"/>
        </w:rPr>
        <w:t>Dr. Lillykutty Jacob</w:t>
      </w:r>
      <w:r w:rsidRPr="00E9433B">
        <w:rPr>
          <w:rFonts w:ascii="Times New Roman" w:hAnsi="Times New Roman" w:cs="Times New Roman"/>
          <w:sz w:val="20"/>
          <w:szCs w:val="20"/>
        </w:rPr>
        <w:t>,</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Principal of our college for supporting all the way long. I express my special</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 xml:space="preserve">gratitude to the Head in-Charge of Information Technology </w:t>
      </w:r>
      <w:r w:rsidRPr="00E9433B">
        <w:rPr>
          <w:rFonts w:ascii="Times New Roman" w:hAnsi="Times New Roman" w:cs="Times New Roman"/>
          <w:b/>
          <w:sz w:val="20"/>
          <w:szCs w:val="20"/>
        </w:rPr>
        <w:lastRenderedPageBreak/>
        <w:t>Mr. Manoj T Joy</w:t>
      </w:r>
      <w:r w:rsidRPr="00E9433B">
        <w:rPr>
          <w:rFonts w:ascii="Times New Roman" w:hAnsi="Times New Roman" w:cs="Times New Roman"/>
          <w:sz w:val="20"/>
          <w:szCs w:val="20"/>
        </w:rPr>
        <w:t>,</w:t>
      </w:r>
      <w:r w:rsidRPr="00E9433B">
        <w:rPr>
          <w:rFonts w:ascii="Times New Roman" w:hAnsi="Times New Roman" w:cs="Times New Roman"/>
          <w:spacing w:val="-57"/>
          <w:sz w:val="20"/>
          <w:szCs w:val="20"/>
        </w:rPr>
        <w:t xml:space="preserve"> </w:t>
      </w:r>
      <w:r w:rsidRPr="00E9433B">
        <w:rPr>
          <w:rFonts w:ascii="Times New Roman" w:hAnsi="Times New Roman" w:cs="Times New Roman"/>
          <w:sz w:val="20"/>
          <w:szCs w:val="20"/>
        </w:rPr>
        <w:t>for</w:t>
      </w:r>
      <w:r w:rsidRPr="00E9433B">
        <w:rPr>
          <w:rFonts w:ascii="Times New Roman" w:hAnsi="Times New Roman" w:cs="Times New Roman"/>
          <w:spacing w:val="-3"/>
          <w:sz w:val="20"/>
          <w:szCs w:val="20"/>
        </w:rPr>
        <w:t xml:space="preserve"> </w:t>
      </w:r>
      <w:r w:rsidRPr="00E9433B">
        <w:rPr>
          <w:rFonts w:ascii="Times New Roman" w:hAnsi="Times New Roman" w:cs="Times New Roman"/>
          <w:sz w:val="20"/>
          <w:szCs w:val="20"/>
        </w:rPr>
        <w:t>providing</w:t>
      </w:r>
      <w:r w:rsidRPr="00E9433B">
        <w:rPr>
          <w:rFonts w:ascii="Times New Roman" w:hAnsi="Times New Roman" w:cs="Times New Roman"/>
          <w:spacing w:val="-2"/>
          <w:sz w:val="20"/>
          <w:szCs w:val="20"/>
        </w:rPr>
        <w:t xml:space="preserve"> </w:t>
      </w:r>
      <w:r w:rsidRPr="00E9433B">
        <w:rPr>
          <w:rFonts w:ascii="Times New Roman" w:hAnsi="Times New Roman" w:cs="Times New Roman"/>
          <w:sz w:val="20"/>
          <w:szCs w:val="20"/>
        </w:rPr>
        <w:t>me</w:t>
      </w:r>
      <w:r w:rsidRPr="00E9433B">
        <w:rPr>
          <w:rFonts w:ascii="Times New Roman" w:hAnsi="Times New Roman" w:cs="Times New Roman"/>
          <w:spacing w:val="-3"/>
          <w:sz w:val="20"/>
          <w:szCs w:val="20"/>
        </w:rPr>
        <w:t xml:space="preserve"> </w:t>
      </w:r>
      <w:r w:rsidRPr="00E9433B">
        <w:rPr>
          <w:rFonts w:ascii="Times New Roman" w:hAnsi="Times New Roman" w:cs="Times New Roman"/>
          <w:sz w:val="20"/>
          <w:szCs w:val="20"/>
        </w:rPr>
        <w:t>constant guidance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and</w:t>
      </w:r>
      <w:r w:rsidRPr="00E9433B">
        <w:rPr>
          <w:rFonts w:ascii="Times New Roman" w:hAnsi="Times New Roman" w:cs="Times New Roman"/>
          <w:spacing w:val="-2"/>
          <w:sz w:val="20"/>
          <w:szCs w:val="20"/>
        </w:rPr>
        <w:t xml:space="preserve"> </w:t>
      </w:r>
      <w:r w:rsidRPr="00E9433B">
        <w:rPr>
          <w:rFonts w:ascii="Times New Roman" w:hAnsi="Times New Roman" w:cs="Times New Roman"/>
          <w:sz w:val="20"/>
          <w:szCs w:val="20"/>
        </w:rPr>
        <w:t>encouragement throughout the</w:t>
      </w:r>
      <w:r w:rsidRPr="00E9433B">
        <w:rPr>
          <w:rFonts w:ascii="Times New Roman" w:hAnsi="Times New Roman" w:cs="Times New Roman"/>
          <w:spacing w:val="-2"/>
          <w:sz w:val="20"/>
          <w:szCs w:val="20"/>
        </w:rPr>
        <w:t xml:space="preserve"> </w:t>
      </w:r>
      <w:r w:rsidRPr="00E9433B">
        <w:rPr>
          <w:rFonts w:ascii="Times New Roman" w:hAnsi="Times New Roman" w:cs="Times New Roman"/>
          <w:sz w:val="20"/>
          <w:szCs w:val="20"/>
        </w:rPr>
        <w:t xml:space="preserve">project.I also express my gratitude to the Project Coordinators, </w:t>
      </w:r>
      <w:r w:rsidRPr="00E9433B">
        <w:rPr>
          <w:rFonts w:ascii="Times New Roman" w:hAnsi="Times New Roman" w:cs="Times New Roman"/>
          <w:b/>
          <w:sz w:val="20"/>
          <w:szCs w:val="20"/>
        </w:rPr>
        <w:t>Dr. Scaria Alex</w:t>
      </w:r>
      <w:r w:rsidRPr="00E9433B">
        <w:rPr>
          <w:rFonts w:ascii="Times New Roman" w:hAnsi="Times New Roman" w:cs="Times New Roman"/>
          <w:sz w:val="20"/>
          <w:szCs w:val="20"/>
        </w:rPr>
        <w:t>,</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Assistant</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Professor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and</w:t>
      </w:r>
      <w:r w:rsidRPr="00E9433B">
        <w:rPr>
          <w:rFonts w:ascii="Times New Roman" w:hAnsi="Times New Roman" w:cs="Times New Roman"/>
          <w:spacing w:val="1"/>
          <w:sz w:val="20"/>
          <w:szCs w:val="20"/>
        </w:rPr>
        <w:t xml:space="preserve"> </w:t>
      </w:r>
      <w:r w:rsidRPr="00E9433B">
        <w:rPr>
          <w:rFonts w:ascii="Times New Roman" w:hAnsi="Times New Roman" w:cs="Times New Roman"/>
          <w:b/>
          <w:sz w:val="20"/>
          <w:szCs w:val="20"/>
        </w:rPr>
        <w:t>Ms.</w:t>
      </w:r>
      <w:r w:rsidRPr="00E9433B">
        <w:rPr>
          <w:rFonts w:ascii="Times New Roman" w:hAnsi="Times New Roman" w:cs="Times New Roman"/>
          <w:b/>
          <w:spacing w:val="1"/>
          <w:sz w:val="20"/>
          <w:szCs w:val="20"/>
        </w:rPr>
        <w:t xml:space="preserve"> </w:t>
      </w:r>
      <w:r w:rsidRPr="00E9433B">
        <w:rPr>
          <w:rFonts w:ascii="Times New Roman" w:hAnsi="Times New Roman" w:cs="Times New Roman"/>
          <w:b/>
          <w:sz w:val="20"/>
          <w:szCs w:val="20"/>
        </w:rPr>
        <w:t>Ashly</w:t>
      </w:r>
      <w:r w:rsidRPr="00E9433B">
        <w:rPr>
          <w:rFonts w:ascii="Times New Roman" w:hAnsi="Times New Roman" w:cs="Times New Roman"/>
          <w:b/>
          <w:spacing w:val="1"/>
          <w:sz w:val="20"/>
          <w:szCs w:val="20"/>
        </w:rPr>
        <w:t xml:space="preserve"> </w:t>
      </w:r>
      <w:r w:rsidRPr="00E9433B">
        <w:rPr>
          <w:rFonts w:ascii="Times New Roman" w:hAnsi="Times New Roman" w:cs="Times New Roman"/>
          <w:b/>
          <w:sz w:val="20"/>
          <w:szCs w:val="20"/>
        </w:rPr>
        <w:t>George</w:t>
      </w:r>
      <w:r w:rsidRPr="00E9433B">
        <w:rPr>
          <w:rFonts w:ascii="Times New Roman" w:hAnsi="Times New Roman" w:cs="Times New Roman"/>
          <w:sz w:val="20"/>
          <w:szCs w:val="20"/>
        </w:rPr>
        <w:t>,</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Assistant</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Professor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for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their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inspiration</w:t>
      </w:r>
      <w:r w:rsidRPr="00E9433B">
        <w:rPr>
          <w:rFonts w:ascii="Times New Roman" w:hAnsi="Times New Roman" w:cs="Times New Roman"/>
          <w:spacing w:val="-4"/>
          <w:sz w:val="20"/>
          <w:szCs w:val="20"/>
        </w:rPr>
        <w:t xml:space="preserve"> </w:t>
      </w:r>
      <w:r w:rsidRPr="00E9433B">
        <w:rPr>
          <w:rFonts w:ascii="Times New Roman" w:hAnsi="Times New Roman" w:cs="Times New Roman"/>
          <w:sz w:val="20"/>
          <w:szCs w:val="20"/>
        </w:rPr>
        <w:t>and</w:t>
      </w:r>
      <w:r w:rsidRPr="00E9433B">
        <w:rPr>
          <w:rFonts w:ascii="Times New Roman" w:hAnsi="Times New Roman" w:cs="Times New Roman"/>
          <w:spacing w:val="2"/>
          <w:sz w:val="20"/>
          <w:szCs w:val="20"/>
        </w:rPr>
        <w:t xml:space="preserve"> </w:t>
      </w:r>
      <w:r w:rsidRPr="00E9433B">
        <w:rPr>
          <w:rFonts w:ascii="Times New Roman" w:hAnsi="Times New Roman" w:cs="Times New Roman"/>
          <w:sz w:val="20"/>
          <w:szCs w:val="20"/>
        </w:rPr>
        <w:t>suggestions.I feel</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deeply honored in expressing sincere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thanks to my guide</w:t>
      </w:r>
      <w:r w:rsidRPr="00E9433B">
        <w:rPr>
          <w:rFonts w:ascii="Times New Roman" w:hAnsi="Times New Roman" w:cs="Times New Roman"/>
          <w:spacing w:val="1"/>
          <w:sz w:val="20"/>
          <w:szCs w:val="20"/>
        </w:rPr>
        <w:t xml:space="preserve"> </w:t>
      </w:r>
      <w:r w:rsidRPr="00E9433B">
        <w:rPr>
          <w:rFonts w:ascii="Times New Roman" w:hAnsi="Times New Roman" w:cs="Times New Roman"/>
          <w:b/>
          <w:bCs/>
          <w:sz w:val="20"/>
          <w:szCs w:val="20"/>
        </w:rPr>
        <w:t>Ms. Jintu Ann John</w:t>
      </w:r>
      <w:r w:rsidRPr="00E9433B">
        <w:rPr>
          <w:rFonts w:ascii="Times New Roman" w:hAnsi="Times New Roman" w:cs="Times New Roman"/>
          <w:sz w:val="20"/>
          <w:szCs w:val="20"/>
        </w:rPr>
        <w:t xml:space="preserve"> for her guidance and support in completing the project. I have to</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appreciate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the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guidance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given</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by</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the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panel</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members</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during</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the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project</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presentation,</w:t>
      </w:r>
      <w:r w:rsidRPr="00E9433B">
        <w:rPr>
          <w:rFonts w:ascii="Times New Roman" w:hAnsi="Times New Roman" w:cs="Times New Roman"/>
          <w:spacing w:val="-4"/>
          <w:sz w:val="20"/>
          <w:szCs w:val="20"/>
        </w:rPr>
        <w:t xml:space="preserve"> </w:t>
      </w:r>
      <w:r w:rsidRPr="00E9433B">
        <w:rPr>
          <w:rFonts w:ascii="Times New Roman" w:hAnsi="Times New Roman" w:cs="Times New Roman"/>
          <w:sz w:val="20"/>
          <w:szCs w:val="20"/>
        </w:rPr>
        <w:t>thanks</w:t>
      </w:r>
      <w:r w:rsidRPr="00E9433B">
        <w:rPr>
          <w:rFonts w:ascii="Times New Roman" w:hAnsi="Times New Roman" w:cs="Times New Roman"/>
          <w:spacing w:val="2"/>
          <w:sz w:val="20"/>
          <w:szCs w:val="20"/>
        </w:rPr>
        <w:t xml:space="preserve"> </w:t>
      </w:r>
      <w:r w:rsidRPr="00E9433B">
        <w:rPr>
          <w:rFonts w:ascii="Times New Roman" w:hAnsi="Times New Roman" w:cs="Times New Roman"/>
          <w:sz w:val="20"/>
          <w:szCs w:val="20"/>
        </w:rPr>
        <w:t>to</w:t>
      </w:r>
      <w:r w:rsidRPr="00E9433B">
        <w:rPr>
          <w:rFonts w:ascii="Times New Roman" w:hAnsi="Times New Roman" w:cs="Times New Roman"/>
          <w:spacing w:val="-3"/>
          <w:sz w:val="20"/>
          <w:szCs w:val="20"/>
        </w:rPr>
        <w:t xml:space="preserve"> </w:t>
      </w:r>
      <w:r w:rsidRPr="00E9433B">
        <w:rPr>
          <w:rFonts w:ascii="Times New Roman" w:hAnsi="Times New Roman" w:cs="Times New Roman"/>
          <w:sz w:val="20"/>
          <w:szCs w:val="20"/>
        </w:rPr>
        <w:t>their</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comments and advice.Last but not the least, I place a deep sense of gratitude to my family members</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and</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my</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friends</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who</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have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been</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constant</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source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of</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inspiration</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during</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the</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preparation</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of</w:t>
      </w:r>
      <w:r w:rsidRPr="00E9433B">
        <w:rPr>
          <w:rFonts w:ascii="Times New Roman" w:hAnsi="Times New Roman" w:cs="Times New Roman"/>
          <w:spacing w:val="-1"/>
          <w:sz w:val="20"/>
          <w:szCs w:val="20"/>
        </w:rPr>
        <w:t xml:space="preserve"> </w:t>
      </w:r>
      <w:r w:rsidRPr="00E9433B">
        <w:rPr>
          <w:rFonts w:ascii="Times New Roman" w:hAnsi="Times New Roman" w:cs="Times New Roman"/>
          <w:sz w:val="20"/>
          <w:szCs w:val="20"/>
        </w:rPr>
        <w:t>this project work.</w:t>
      </w:r>
    </w:p>
    <w:p w14:paraId="4643A96E" w14:textId="74D2CB4D" w:rsidR="00BE281A" w:rsidRPr="00EE6905" w:rsidRDefault="00BE281A" w:rsidP="00BE281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Pr="00EE6905">
        <w:rPr>
          <w:rFonts w:ascii="Times New Roman" w:hAnsi="Times New Roman" w:cs="Times New Roman"/>
          <w:b/>
          <w:bCs/>
          <w:color w:val="000000" w:themeColor="text1"/>
          <w:sz w:val="24"/>
          <w:szCs w:val="24"/>
        </w:rPr>
        <w:t>REFERENCES</w:t>
      </w:r>
    </w:p>
    <w:p w14:paraId="2CC7BC9A" w14:textId="77777777" w:rsidR="00BE281A" w:rsidRPr="00E97691" w:rsidRDefault="00BE281A" w:rsidP="00BE281A">
      <w:pPr>
        <w:pStyle w:val="Heading1"/>
        <w:spacing w:line="276" w:lineRule="auto"/>
        <w:ind w:right="28"/>
        <w:jc w:val="both"/>
        <w:rPr>
          <w:rFonts w:ascii="Times New Roman" w:hAnsi="Times New Roman" w:cs="Times New Roman"/>
          <w:b/>
          <w:color w:val="auto"/>
          <w:sz w:val="20"/>
          <w:szCs w:val="24"/>
        </w:rPr>
      </w:pPr>
      <w:r w:rsidRPr="00E97691">
        <w:rPr>
          <w:rFonts w:ascii="Times New Roman" w:hAnsi="Times New Roman" w:cs="Times New Roman"/>
          <w:i/>
          <w:color w:val="auto"/>
          <w:sz w:val="20"/>
          <w:szCs w:val="24"/>
        </w:rPr>
        <w:t>[1]</w:t>
      </w:r>
      <w:r>
        <w:rPr>
          <w:rFonts w:ascii="Times New Roman" w:hAnsi="Times New Roman" w:cs="Times New Roman"/>
          <w:i/>
          <w:color w:val="auto"/>
          <w:sz w:val="20"/>
          <w:szCs w:val="24"/>
        </w:rPr>
        <w:t xml:space="preserve"> </w:t>
      </w:r>
      <w:r w:rsidRPr="00E97691">
        <w:rPr>
          <w:rFonts w:ascii="Times New Roman" w:hAnsi="Times New Roman" w:cs="Times New Roman"/>
          <w:i/>
          <w:color w:val="auto"/>
          <w:sz w:val="20"/>
          <w:szCs w:val="24"/>
        </w:rPr>
        <w:t>Xiuzhuang Zhou , Member, IEEE, Kai Jin, Yuanyuan Shang, and Guodong Guo,2020</w:t>
      </w:r>
      <w:r w:rsidRPr="00E97691">
        <w:rPr>
          <w:rFonts w:ascii="Times New Roman" w:hAnsi="Times New Roman" w:cs="Times New Roman"/>
          <w:color w:val="auto"/>
          <w:sz w:val="20"/>
          <w:szCs w:val="24"/>
        </w:rPr>
        <w:t>, X. Zhou is with the School of Automation, Beijing University of Posts and Telecommunications, Beijing 100876, China.</w:t>
      </w:r>
    </w:p>
    <w:p w14:paraId="059B190B" w14:textId="77777777" w:rsidR="00BE281A" w:rsidRPr="00E97691" w:rsidRDefault="00BE281A" w:rsidP="00BE281A">
      <w:pPr>
        <w:pStyle w:val="BodyText"/>
        <w:spacing w:before="96" w:line="276" w:lineRule="auto"/>
        <w:jc w:val="both"/>
        <w:rPr>
          <w:sz w:val="20"/>
        </w:rPr>
      </w:pPr>
      <w:r w:rsidRPr="00E97691">
        <w:rPr>
          <w:sz w:val="20"/>
        </w:rPr>
        <w:t>[2]</w:t>
      </w:r>
      <w:r w:rsidRPr="00E97691">
        <w:rPr>
          <w:i/>
          <w:sz w:val="20"/>
        </w:rPr>
        <w:t xml:space="preserve">   A.S.M. Farhan Kabir Redoy,2023</w:t>
      </w:r>
      <w:r w:rsidRPr="00E97691">
        <w:rPr>
          <w:sz w:val="20"/>
        </w:rPr>
        <w:t>, Depression Detection from social media Textual Data Using Natural Language Processing and Machine Learning Techniques, Department Of Computer Science &amp; Engineering ,Rajshahi University of Engineering &amp; Technology, Bangladesh.</w:t>
      </w:r>
    </w:p>
    <w:p w14:paraId="2A1C7E35" w14:textId="77777777" w:rsidR="00BE281A" w:rsidRPr="00E97691" w:rsidRDefault="00BE281A" w:rsidP="00BE281A">
      <w:pPr>
        <w:pStyle w:val="BodyText"/>
        <w:spacing w:before="96" w:line="276" w:lineRule="auto"/>
        <w:jc w:val="both"/>
        <w:rPr>
          <w:sz w:val="20"/>
        </w:rPr>
      </w:pPr>
      <w:r w:rsidRPr="00E97691">
        <w:rPr>
          <w:sz w:val="20"/>
        </w:rPr>
        <w:t xml:space="preserve">[3]  </w:t>
      </w:r>
      <w:r w:rsidRPr="00E97691">
        <w:rPr>
          <w:i/>
          <w:sz w:val="20"/>
        </w:rPr>
        <w:t>Aldhyani, T.H.H.; Alsubari, S.N.; Alshebami, A.S.; Alkahtani, H.; Ahmed, Z.A.T,2022</w:t>
      </w:r>
      <w:r w:rsidRPr="00E97691">
        <w:rPr>
          <w:sz w:val="20"/>
        </w:rPr>
        <w:t>, Detecting and Analyzing Suicidal Ideation on Social Media Using DeepLearning and Machine Learning Models, Applied College in Abqaiq, King Faisal University, P.O. Box 400, Al-Ahsa 31982, Saudi Arabia.</w:t>
      </w:r>
    </w:p>
    <w:p w14:paraId="22228E79" w14:textId="77777777" w:rsidR="00BE281A" w:rsidRPr="00E97691" w:rsidRDefault="00BE281A" w:rsidP="00BE281A">
      <w:pPr>
        <w:pStyle w:val="BodyText"/>
        <w:spacing w:before="96" w:line="276" w:lineRule="auto"/>
        <w:jc w:val="both"/>
        <w:rPr>
          <w:sz w:val="20"/>
        </w:rPr>
      </w:pPr>
      <w:r w:rsidRPr="00E97691">
        <w:rPr>
          <w:sz w:val="20"/>
        </w:rPr>
        <w:t xml:space="preserve">[4]  </w:t>
      </w:r>
      <w:r w:rsidRPr="00E97691">
        <w:rPr>
          <w:i/>
          <w:sz w:val="20"/>
        </w:rPr>
        <w:t>Tanya Nijhawan, Girija Attigeri and T. Ananthakrishna,2022</w:t>
      </w:r>
      <w:r w:rsidRPr="00E97691">
        <w:rPr>
          <w:sz w:val="20"/>
        </w:rPr>
        <w:t>, Stress detection using natural language processing and machine learning over social interactions, Depertment of Information and Communication Technology, Manipal Institute of Technology, Manipal Academy of Higher Education, Manipal.</w:t>
      </w:r>
    </w:p>
    <w:p w14:paraId="22C07BEB" w14:textId="77777777" w:rsidR="00BE281A" w:rsidRPr="00E97691" w:rsidRDefault="00BE281A" w:rsidP="00BE281A">
      <w:pPr>
        <w:pStyle w:val="BodyText"/>
        <w:spacing w:before="96" w:line="276" w:lineRule="auto"/>
        <w:jc w:val="both"/>
        <w:rPr>
          <w:sz w:val="20"/>
        </w:rPr>
      </w:pPr>
      <w:r w:rsidRPr="00E97691">
        <w:rPr>
          <w:sz w:val="20"/>
        </w:rPr>
        <w:t xml:space="preserve">[5]  </w:t>
      </w:r>
      <w:r w:rsidRPr="00E97691">
        <w:rPr>
          <w:i/>
          <w:sz w:val="20"/>
        </w:rPr>
        <w:t>Nusrat Jahan ,2022,</w:t>
      </w:r>
      <w:r w:rsidRPr="00E97691">
        <w:rPr>
          <w:sz w:val="20"/>
        </w:rPr>
        <w:t xml:space="preserve"> Depression prognosis using natural language processing and machine learning from social media status, Department of Computer Science and Engineering, Daffodil International University 102, Sukrabad Mirpur Rd, Dhaka 1207, Bangladesh </w:t>
      </w:r>
    </w:p>
    <w:p w14:paraId="4D5EB68B" w14:textId="77777777" w:rsidR="00BE281A" w:rsidRPr="00E97691" w:rsidRDefault="00BE281A" w:rsidP="00BE281A">
      <w:pPr>
        <w:pStyle w:val="BodyText"/>
        <w:spacing w:before="96" w:line="276" w:lineRule="auto"/>
        <w:jc w:val="both"/>
        <w:rPr>
          <w:sz w:val="20"/>
        </w:rPr>
      </w:pPr>
      <w:r w:rsidRPr="00E97691">
        <w:rPr>
          <w:sz w:val="20"/>
        </w:rPr>
        <w:t xml:space="preserve">[6]  </w:t>
      </w:r>
      <w:r w:rsidRPr="00E97691">
        <w:rPr>
          <w:i/>
          <w:sz w:val="20"/>
        </w:rPr>
        <w:t>Karan Pagare, Gitesh Bhole, Pooja Mankar, Rucha Mahajan,2021</w:t>
      </w:r>
      <w:r w:rsidRPr="00E97691">
        <w:rPr>
          <w:sz w:val="20"/>
        </w:rPr>
        <w:t>, Depression Detection by Analyzing Social Media Post of User, Sandip Institute of Technology and Research Centre, Nashik, Maharashtra, India.</w:t>
      </w:r>
    </w:p>
    <w:p w14:paraId="458DD9F9" w14:textId="47E80966" w:rsidR="00BE281A" w:rsidRPr="00E97691" w:rsidRDefault="00BE281A" w:rsidP="00BE281A">
      <w:pPr>
        <w:pStyle w:val="BodyText"/>
        <w:spacing w:before="96" w:line="276" w:lineRule="auto"/>
        <w:jc w:val="both"/>
        <w:rPr>
          <w:sz w:val="20"/>
        </w:rPr>
      </w:pPr>
      <w:r w:rsidRPr="00E97691">
        <w:rPr>
          <w:sz w:val="20"/>
        </w:rPr>
        <w:t xml:space="preserve">[7]  </w:t>
      </w:r>
      <w:r w:rsidRPr="00E97691">
        <w:rPr>
          <w:i/>
          <w:sz w:val="20"/>
        </w:rPr>
        <w:t>Yuchen Pan, Yuanyuan Shang, Tie Liu, 2023</w:t>
      </w:r>
      <w:r w:rsidRPr="00E97691">
        <w:rPr>
          <w:sz w:val="20"/>
        </w:rPr>
        <w:t>, Spatial–Temporal Attention Network for Depression Recognition from facial videos, College of Information Engineering, Capi</w:t>
      </w:r>
      <w:r>
        <w:rPr>
          <w:sz w:val="20"/>
        </w:rPr>
        <w:t>tal Normal University, Beijing.</w:t>
      </w:r>
    </w:p>
    <w:p w14:paraId="6DEFF960" w14:textId="77777777" w:rsidR="00BE281A" w:rsidRPr="00E97691" w:rsidRDefault="00BE281A" w:rsidP="00BE281A">
      <w:pPr>
        <w:pStyle w:val="BodyText"/>
        <w:spacing w:before="96" w:line="276" w:lineRule="auto"/>
        <w:jc w:val="both"/>
        <w:rPr>
          <w:sz w:val="20"/>
        </w:rPr>
      </w:pPr>
      <w:r w:rsidRPr="00E97691">
        <w:rPr>
          <w:sz w:val="20"/>
        </w:rPr>
        <w:t>[8]</w:t>
      </w:r>
      <w:r>
        <w:rPr>
          <w:sz w:val="20"/>
        </w:rPr>
        <w:t xml:space="preserve">      </w:t>
      </w:r>
      <w:r w:rsidRPr="00E97691">
        <w:rPr>
          <w:i/>
          <w:sz w:val="20"/>
        </w:rPr>
        <w:t>Bogdan Mocanu, Ruxandra Tapu, Titus Zaharia,2023</w:t>
      </w:r>
      <w:r w:rsidRPr="00E97691">
        <w:rPr>
          <w:sz w:val="20"/>
        </w:rPr>
        <w:t>, Multimodal emotion recognition using cross modal audio-videofusion with attention and deep metric learning, Telecommunications Department, Faculty of ETTI, University Politehnica of Bucharest, 313 Splaiul Independentei, Bucharest, Romania</w:t>
      </w:r>
    </w:p>
    <w:p w14:paraId="2A3EC280" w14:textId="77777777" w:rsidR="00BE281A" w:rsidRPr="00E97691" w:rsidRDefault="00BE281A" w:rsidP="00BE281A">
      <w:pPr>
        <w:pStyle w:val="BodyText"/>
        <w:spacing w:before="96" w:line="276" w:lineRule="auto"/>
        <w:jc w:val="both"/>
        <w:rPr>
          <w:sz w:val="20"/>
        </w:rPr>
      </w:pPr>
      <w:r w:rsidRPr="00E97691">
        <w:rPr>
          <w:sz w:val="20"/>
        </w:rPr>
        <w:t xml:space="preserve">[9]  </w:t>
      </w:r>
      <w:r>
        <w:rPr>
          <w:sz w:val="20"/>
        </w:rPr>
        <w:t xml:space="preserve">  </w:t>
      </w:r>
      <w:r w:rsidRPr="00E97691">
        <w:rPr>
          <w:sz w:val="20"/>
        </w:rPr>
        <w:t xml:space="preserve"> </w:t>
      </w:r>
      <w:r w:rsidRPr="00E97691">
        <w:rPr>
          <w:i/>
          <w:sz w:val="20"/>
        </w:rPr>
        <w:t>Md Nasir, Paramartha Dutta, Avishek Nandi,2022</w:t>
      </w:r>
      <w:r w:rsidRPr="00E97691">
        <w:rPr>
          <w:sz w:val="20"/>
        </w:rPr>
        <w:t xml:space="preserve">, Recognition of human emotion transition from video sequence using triangulation induced various centre pairs distance signatures, Department of Computer &amp; System Sciences, Visva-Bharati University, Santiniketan, 731235, India. </w:t>
      </w:r>
    </w:p>
    <w:p w14:paraId="44B86E42" w14:textId="77777777" w:rsidR="00BE281A" w:rsidRPr="00E97691" w:rsidRDefault="00BE281A" w:rsidP="00BE281A">
      <w:pPr>
        <w:pStyle w:val="BodyText"/>
        <w:spacing w:before="96" w:line="276" w:lineRule="auto"/>
        <w:jc w:val="both"/>
        <w:rPr>
          <w:sz w:val="20"/>
        </w:rPr>
      </w:pPr>
      <w:r w:rsidRPr="00E97691">
        <w:rPr>
          <w:sz w:val="20"/>
        </w:rPr>
        <w:t xml:space="preserve">[10] </w:t>
      </w:r>
      <w:r>
        <w:rPr>
          <w:sz w:val="20"/>
        </w:rPr>
        <w:t xml:space="preserve">  </w:t>
      </w:r>
      <w:r w:rsidRPr="00E97691">
        <w:rPr>
          <w:i/>
          <w:sz w:val="20"/>
        </w:rPr>
        <w:t>Yongfeng Taoa, Minqiang Yang , Yushan Wua ,2022</w:t>
      </w:r>
      <w:r w:rsidRPr="00E97691">
        <w:rPr>
          <w:sz w:val="20"/>
        </w:rPr>
        <w:t xml:space="preserve">, Depressive Semantic Awareness from Vlog Facial and Vocal Streams via Spatio-temporal Transformer,School of Information Science and Engineering, Lanzhou University, Lanzhou, China </w:t>
      </w:r>
    </w:p>
    <w:p w14:paraId="726AB7EF" w14:textId="77777777" w:rsidR="00BE281A" w:rsidRDefault="00BE281A" w:rsidP="00BE281A">
      <w:pPr>
        <w:pStyle w:val="BodyText"/>
        <w:spacing w:before="96" w:line="276" w:lineRule="auto"/>
        <w:jc w:val="both"/>
        <w:rPr>
          <w:sz w:val="20"/>
        </w:rPr>
      </w:pPr>
      <w:r w:rsidRPr="00E97691">
        <w:rPr>
          <w:sz w:val="20"/>
        </w:rPr>
        <w:t xml:space="preserve">[11] </w:t>
      </w:r>
      <w:r>
        <w:rPr>
          <w:sz w:val="20"/>
        </w:rPr>
        <w:t xml:space="preserve">   </w:t>
      </w:r>
      <w:r w:rsidRPr="00E97691">
        <w:rPr>
          <w:i/>
          <w:sz w:val="20"/>
        </w:rPr>
        <w:t>Lang He, Jonathan Cheung-Wai Chan, Zhongmin Wang ,2020</w:t>
      </w:r>
      <w:r w:rsidRPr="00E97691">
        <w:rPr>
          <w:sz w:val="20"/>
        </w:rPr>
        <w:t>, Automatic depression recognition using CNN with attention mechanism from videos, a School of Computer Science and Technology, Xi’an University of Posts and Telecommunications, Xi’an, Shaanxi 710121, China.</w:t>
      </w:r>
    </w:p>
    <w:p w14:paraId="256921B6" w14:textId="6C2B00D3" w:rsidR="00BE281A" w:rsidRPr="00600A52" w:rsidRDefault="00BE281A" w:rsidP="00BE281A">
      <w:pPr>
        <w:pStyle w:val="BodyText"/>
        <w:spacing w:before="96" w:line="276" w:lineRule="auto"/>
        <w:jc w:val="both"/>
        <w:rPr>
          <w:sz w:val="20"/>
        </w:rPr>
      </w:pPr>
      <w:r w:rsidRPr="00600A52">
        <w:rPr>
          <w:sz w:val="20"/>
        </w:rPr>
        <w:t>[12] Yan ding 1, xuemeichen 2, qimingfu 3, and shan zhong,2020, “A Depression Recognition Method for College StudentsUsing Deep Integrated     Support Vector Algorithm”, National Natural Science Foundation of China (NSFC) under Grant 51705021</w:t>
      </w:r>
    </w:p>
    <w:p w14:paraId="4D3EF984" w14:textId="77777777" w:rsidR="00BE281A" w:rsidRPr="00600A52" w:rsidRDefault="00BE281A" w:rsidP="00BE281A">
      <w:pPr>
        <w:pStyle w:val="BodyText"/>
        <w:spacing w:before="96" w:line="276" w:lineRule="auto"/>
        <w:jc w:val="both"/>
        <w:rPr>
          <w:sz w:val="20"/>
        </w:rPr>
      </w:pPr>
      <w:r w:rsidRPr="00600A52">
        <w:rPr>
          <w:sz w:val="20"/>
        </w:rPr>
        <w:t>[13]  WheidimaCarneiro de Melo Eric Granger Miguel Bordallo Lopez, 2020, “Encoding Temporal Information for Automatic Depression Recognition from Facial Analysis”,Center for Machine Vision and Signal Analysis (CMVS), University of Oulu, Finland.</w:t>
      </w:r>
    </w:p>
    <w:p w14:paraId="03F711DA" w14:textId="77777777" w:rsidR="00BE281A" w:rsidRDefault="00BE281A" w:rsidP="00BE281A">
      <w:pPr>
        <w:pStyle w:val="BodyText"/>
        <w:spacing w:before="96" w:line="276" w:lineRule="auto"/>
        <w:jc w:val="both"/>
        <w:rPr>
          <w:sz w:val="20"/>
        </w:rPr>
      </w:pPr>
      <w:r w:rsidRPr="00600A52">
        <w:rPr>
          <w:sz w:val="20"/>
        </w:rPr>
        <w:t>[14] Weitong Guo1,2,3,4, Hongwu Yang2,4, Zhenyu Liu1,3, Yaping Xu1,2 and Bin Hu1,3. 2021, “Deep Neural Networks for Depression Recognition Based on 2D and 3D Facial Expressions Under Emotional Stimulus Tasks”,School of Information Science Engineering, Lanzhou University, Lanzhou,</w:t>
      </w:r>
    </w:p>
    <w:p w14:paraId="387483F4" w14:textId="77777777" w:rsidR="00BE281A" w:rsidRPr="00E97691" w:rsidRDefault="00BE281A" w:rsidP="00BE281A">
      <w:pPr>
        <w:spacing w:line="276" w:lineRule="auto"/>
        <w:jc w:val="both"/>
        <w:rPr>
          <w:rFonts w:ascii="Times New Roman" w:hAnsi="Times New Roman" w:cs="Times New Roman"/>
          <w:i/>
          <w:sz w:val="20"/>
          <w:szCs w:val="24"/>
        </w:rPr>
      </w:pPr>
      <w:r w:rsidRPr="00E97691">
        <w:rPr>
          <w:rFonts w:ascii="Times New Roman" w:hAnsi="Times New Roman" w:cs="Times New Roman"/>
          <w:sz w:val="20"/>
          <w:szCs w:val="24"/>
        </w:rPr>
        <w:lastRenderedPageBreak/>
        <w:t>[15]</w:t>
      </w:r>
      <w:r w:rsidRPr="00E97691">
        <w:rPr>
          <w:rFonts w:ascii="Times New Roman" w:hAnsi="Times New Roman" w:cs="Times New Roman"/>
          <w:i/>
          <w:sz w:val="20"/>
          <w:szCs w:val="24"/>
        </w:rPr>
        <w:t>LangHea,</w:t>
      </w:r>
      <w:r>
        <w:rPr>
          <w:rFonts w:ascii="Times New Roman" w:hAnsi="Times New Roman" w:cs="Times New Roman"/>
          <w:i/>
          <w:sz w:val="20"/>
          <w:szCs w:val="24"/>
        </w:rPr>
        <w:t xml:space="preserve">  </w:t>
      </w:r>
      <w:r w:rsidRPr="00E97691">
        <w:rPr>
          <w:rFonts w:ascii="Times New Roman" w:hAnsi="Times New Roman" w:cs="Times New Roman"/>
          <w:i/>
          <w:sz w:val="20"/>
          <w:szCs w:val="24"/>
        </w:rPr>
        <w:t>MingyueNiuc</w:t>
      </w:r>
      <w:r>
        <w:rPr>
          <w:rFonts w:ascii="Times New Roman" w:hAnsi="Times New Roman" w:cs="Times New Roman"/>
          <w:i/>
          <w:sz w:val="20"/>
          <w:szCs w:val="24"/>
        </w:rPr>
        <w:t xml:space="preserve"> </w:t>
      </w:r>
      <w:r w:rsidRPr="00E97691">
        <w:rPr>
          <w:rFonts w:ascii="Times New Roman" w:hAnsi="Times New Roman" w:cs="Times New Roman"/>
          <w:i/>
          <w:sz w:val="20"/>
          <w:szCs w:val="24"/>
        </w:rPr>
        <w:t>,PrayagTiwarie,</w:t>
      </w:r>
      <w:r>
        <w:rPr>
          <w:rFonts w:ascii="Times New Roman" w:hAnsi="Times New Roman" w:cs="Times New Roman"/>
          <w:i/>
          <w:sz w:val="20"/>
          <w:szCs w:val="24"/>
        </w:rPr>
        <w:t xml:space="preserve"> </w:t>
      </w:r>
      <w:r w:rsidRPr="00E97691">
        <w:rPr>
          <w:rFonts w:ascii="Times New Roman" w:hAnsi="Times New Roman" w:cs="Times New Roman"/>
          <w:i/>
          <w:sz w:val="20"/>
          <w:szCs w:val="24"/>
        </w:rPr>
        <w:t>PekkaMarttinene</w:t>
      </w:r>
      <w:r>
        <w:rPr>
          <w:rFonts w:ascii="Times New Roman" w:hAnsi="Times New Roman" w:cs="Times New Roman"/>
          <w:i/>
          <w:sz w:val="20"/>
          <w:szCs w:val="24"/>
        </w:rPr>
        <w:t xml:space="preserve"> </w:t>
      </w:r>
      <w:r w:rsidRPr="00E97691">
        <w:rPr>
          <w:rFonts w:ascii="Times New Roman" w:hAnsi="Times New Roman" w:cs="Times New Roman"/>
          <w:i/>
          <w:sz w:val="20"/>
          <w:szCs w:val="24"/>
        </w:rPr>
        <w:t>,RuiSuf,JieweiJiangg, ChenguangGuoh,HongyuWanga,SongtaoDinga, ZhongminWanga, XiaoyingPana, Wei Dangi, 2021</w:t>
      </w:r>
      <w:r w:rsidRPr="00E97691">
        <w:rPr>
          <w:rFonts w:ascii="Times New Roman" w:hAnsi="Times New Roman" w:cs="Times New Roman"/>
          <w:sz w:val="20"/>
          <w:szCs w:val="24"/>
        </w:rPr>
        <w:t>,”</w:t>
      </w:r>
      <w:r w:rsidRPr="00E97691">
        <w:rPr>
          <w:rFonts w:ascii="Times New Roman" w:hAnsi="Times New Roman" w:cs="Times New Roman"/>
          <w:i/>
          <w:sz w:val="20"/>
          <w:szCs w:val="24"/>
        </w:rPr>
        <w:t>Deep Learning for Depression Recognition with Audiovisual Cues: A Review”</w:t>
      </w:r>
      <w:r w:rsidRPr="00E97691">
        <w:rPr>
          <w:rFonts w:ascii="Times New Roman" w:hAnsi="Times New Roman" w:cs="Times New Roman"/>
          <w:sz w:val="20"/>
          <w:szCs w:val="24"/>
        </w:rPr>
        <w:t>, School of Computer Science and Technology, Xi’an University of Posts and Telecommunications, Xi’an Shaanxi 710121, China</w:t>
      </w:r>
    </w:p>
    <w:p w14:paraId="68F70479" w14:textId="77777777" w:rsidR="00BE281A" w:rsidRPr="00E97691" w:rsidRDefault="00BE281A" w:rsidP="00BE281A">
      <w:pPr>
        <w:spacing w:line="276" w:lineRule="auto"/>
        <w:jc w:val="both"/>
        <w:rPr>
          <w:rFonts w:ascii="Times New Roman" w:hAnsi="Times New Roman" w:cs="Times New Roman"/>
          <w:i/>
          <w:sz w:val="20"/>
          <w:szCs w:val="24"/>
        </w:rPr>
      </w:pPr>
      <w:r w:rsidRPr="00E97691">
        <w:rPr>
          <w:rFonts w:ascii="Times New Roman" w:hAnsi="Times New Roman" w:cs="Times New Roman"/>
          <w:sz w:val="20"/>
          <w:szCs w:val="24"/>
        </w:rPr>
        <w:t xml:space="preserve">[16] </w:t>
      </w:r>
      <w:r w:rsidRPr="00E97691">
        <w:rPr>
          <w:rFonts w:ascii="Times New Roman" w:hAnsi="Times New Roman" w:cs="Times New Roman"/>
          <w:i/>
          <w:sz w:val="20"/>
          <w:szCs w:val="24"/>
        </w:rPr>
        <w:t>Pingping Wu1 | Ruihao Wang2 | Han Lin1 | Fanlong Zhang2 | Juan Tu3 Miao 2022</w:t>
      </w:r>
      <w:r w:rsidRPr="00E97691">
        <w:rPr>
          <w:rFonts w:ascii="Times New Roman" w:hAnsi="Times New Roman" w:cs="Times New Roman"/>
          <w:sz w:val="20"/>
          <w:szCs w:val="24"/>
        </w:rPr>
        <w:t>,”</w:t>
      </w:r>
      <w:r w:rsidRPr="00E97691">
        <w:rPr>
          <w:rFonts w:ascii="Times New Roman" w:hAnsi="Times New Roman" w:cs="Times New Roman"/>
          <w:i/>
          <w:sz w:val="20"/>
          <w:szCs w:val="24"/>
        </w:rPr>
        <w:t xml:space="preserve">Automatic depression </w:t>
      </w:r>
      <w:r>
        <w:rPr>
          <w:rFonts w:ascii="Times New Roman" w:hAnsi="Times New Roman" w:cs="Times New Roman"/>
          <w:i/>
          <w:sz w:val="20"/>
          <w:szCs w:val="24"/>
        </w:rPr>
        <w:t xml:space="preserve">   </w:t>
      </w:r>
      <w:r w:rsidRPr="00E97691">
        <w:rPr>
          <w:rFonts w:ascii="Times New Roman" w:hAnsi="Times New Roman" w:cs="Times New Roman"/>
          <w:i/>
          <w:sz w:val="20"/>
          <w:szCs w:val="24"/>
        </w:rPr>
        <w:t>recognition by intelligent speech signal processing: A systematic survey"</w:t>
      </w:r>
      <w:r w:rsidRPr="00E97691">
        <w:rPr>
          <w:rFonts w:ascii="Times New Roman" w:hAnsi="Times New Roman" w:cs="Times New Roman"/>
          <w:sz w:val="20"/>
          <w:szCs w:val="24"/>
        </w:rPr>
        <w:t>,CAAITransactionsonIntelligenceTechnology.</w:t>
      </w:r>
    </w:p>
    <w:p w14:paraId="6773982E" w14:textId="30299A2C" w:rsidR="00BE281A" w:rsidRPr="00E97691" w:rsidRDefault="00BE281A" w:rsidP="00BE281A">
      <w:pPr>
        <w:spacing w:line="276" w:lineRule="auto"/>
        <w:jc w:val="both"/>
        <w:rPr>
          <w:rFonts w:ascii="Times New Roman" w:hAnsi="Times New Roman" w:cs="Times New Roman"/>
          <w:color w:val="222222"/>
          <w:sz w:val="20"/>
          <w:szCs w:val="24"/>
          <w:shd w:val="clear" w:color="auto" w:fill="FFFFFF"/>
        </w:rPr>
      </w:pPr>
      <w:r w:rsidRPr="00E97691">
        <w:rPr>
          <w:rFonts w:ascii="Times New Roman" w:hAnsi="Times New Roman" w:cs="Times New Roman"/>
          <w:sz w:val="20"/>
          <w:szCs w:val="24"/>
        </w:rPr>
        <w:t>[17]</w:t>
      </w:r>
      <w:r w:rsidRPr="00E97691">
        <w:rPr>
          <w:rFonts w:ascii="Times New Roman" w:hAnsi="Times New Roman" w:cs="Times New Roman"/>
          <w:i/>
          <w:color w:val="222222"/>
          <w:sz w:val="20"/>
          <w:szCs w:val="24"/>
          <w:shd w:val="clear" w:color="auto" w:fill="FFFFFF"/>
        </w:rPr>
        <w:t>Liang, S., Liu, X., Li, D., Zhang, J., Zhao, G., Yu, H., Zhao, X. and Sha, S., 2023.</w:t>
      </w:r>
      <w:r w:rsidRPr="00E97691">
        <w:rPr>
          <w:rFonts w:ascii="Times New Roman" w:hAnsi="Times New Roman" w:cs="Times New Roman"/>
          <w:color w:val="222222"/>
          <w:sz w:val="20"/>
          <w:szCs w:val="24"/>
          <w:shd w:val="clear" w:color="auto" w:fill="FFFFFF"/>
        </w:rPr>
        <w:t xml:space="preserve"> Development and validation of a nomogram to predict suicidal behavior in female patients with mood disorder. </w:t>
      </w:r>
      <w:r w:rsidRPr="00E97691">
        <w:rPr>
          <w:rFonts w:ascii="Times New Roman" w:hAnsi="Times New Roman" w:cs="Times New Roman"/>
          <w:i/>
          <w:iCs/>
          <w:color w:val="222222"/>
          <w:sz w:val="20"/>
          <w:szCs w:val="24"/>
          <w:shd w:val="clear" w:color="auto" w:fill="FFFFFF"/>
        </w:rPr>
        <w:t>Frontiers in Psychiatry</w:t>
      </w:r>
      <w:r w:rsidRPr="00E97691">
        <w:rPr>
          <w:rFonts w:ascii="Times New Roman" w:hAnsi="Times New Roman" w:cs="Times New Roman"/>
          <w:color w:val="222222"/>
          <w:sz w:val="20"/>
          <w:szCs w:val="24"/>
          <w:shd w:val="clear" w:color="auto" w:fill="FFFFFF"/>
        </w:rPr>
        <w:t>, </w:t>
      </w:r>
      <w:r w:rsidRPr="00E97691">
        <w:rPr>
          <w:rFonts w:ascii="Times New Roman" w:hAnsi="Times New Roman" w:cs="Times New Roman"/>
          <w:i/>
          <w:iCs/>
          <w:color w:val="222222"/>
          <w:sz w:val="20"/>
          <w:szCs w:val="24"/>
          <w:shd w:val="clear" w:color="auto" w:fill="FFFFFF"/>
        </w:rPr>
        <w:t>14</w:t>
      </w:r>
      <w:r w:rsidRPr="00E97691">
        <w:rPr>
          <w:rFonts w:ascii="Times New Roman" w:hAnsi="Times New Roman" w:cs="Times New Roman"/>
          <w:color w:val="222222"/>
          <w:sz w:val="20"/>
          <w:szCs w:val="24"/>
          <w:shd w:val="clear" w:color="auto" w:fill="FFFFFF"/>
        </w:rPr>
        <w:t>.</w:t>
      </w:r>
    </w:p>
    <w:p w14:paraId="58A21113" w14:textId="77777777" w:rsidR="00BE281A" w:rsidRPr="00E97691" w:rsidRDefault="00BE281A" w:rsidP="00BE281A">
      <w:pPr>
        <w:spacing w:line="276" w:lineRule="auto"/>
        <w:jc w:val="both"/>
        <w:rPr>
          <w:rFonts w:ascii="Times New Roman" w:hAnsi="Times New Roman" w:cs="Times New Roman"/>
          <w:color w:val="222222"/>
          <w:sz w:val="20"/>
          <w:szCs w:val="24"/>
          <w:shd w:val="clear" w:color="auto" w:fill="FFFFFF"/>
        </w:rPr>
      </w:pPr>
      <w:r w:rsidRPr="00E97691">
        <w:rPr>
          <w:rFonts w:ascii="Times New Roman" w:hAnsi="Times New Roman" w:cs="Times New Roman"/>
          <w:color w:val="222222"/>
          <w:sz w:val="20"/>
          <w:szCs w:val="24"/>
          <w:shd w:val="clear" w:color="auto" w:fill="FFFFFF"/>
        </w:rPr>
        <w:t>[18]</w:t>
      </w:r>
      <w:r w:rsidRPr="00E97691">
        <w:rPr>
          <w:rFonts w:ascii="Times New Roman" w:hAnsi="Times New Roman" w:cs="Times New Roman"/>
          <w:i/>
          <w:color w:val="222222"/>
          <w:sz w:val="20"/>
          <w:szCs w:val="24"/>
          <w:shd w:val="clear" w:color="auto" w:fill="FFFFFF"/>
        </w:rPr>
        <w:t>Cho, C.H., Lee, T., Kim, M.G., In, H.P., Kim, L. and Lee, H.J., 2019.</w:t>
      </w:r>
      <w:r w:rsidRPr="00E97691">
        <w:rPr>
          <w:rFonts w:ascii="Times New Roman" w:hAnsi="Times New Roman" w:cs="Times New Roman"/>
          <w:color w:val="222222"/>
          <w:sz w:val="20"/>
          <w:szCs w:val="24"/>
          <w:shd w:val="clear" w:color="auto" w:fill="FFFFFF"/>
        </w:rPr>
        <w:t xml:space="preserve"> Mood prediction of patients with mood disorders by machine learning using passive digital phenotypes based on the circadian rhythm: prospective observational cohort study. </w:t>
      </w:r>
      <w:r w:rsidRPr="00E97691">
        <w:rPr>
          <w:rFonts w:ascii="Times New Roman" w:hAnsi="Times New Roman" w:cs="Times New Roman"/>
          <w:i/>
          <w:iCs/>
          <w:color w:val="222222"/>
          <w:sz w:val="20"/>
          <w:szCs w:val="24"/>
          <w:shd w:val="clear" w:color="auto" w:fill="FFFFFF"/>
        </w:rPr>
        <w:t>Journal of medical Internet research</w:t>
      </w:r>
      <w:r w:rsidRPr="00E97691">
        <w:rPr>
          <w:rFonts w:ascii="Times New Roman" w:hAnsi="Times New Roman" w:cs="Times New Roman"/>
          <w:color w:val="222222"/>
          <w:sz w:val="20"/>
          <w:szCs w:val="24"/>
          <w:shd w:val="clear" w:color="auto" w:fill="FFFFFF"/>
        </w:rPr>
        <w:t>, </w:t>
      </w:r>
      <w:r w:rsidRPr="00E97691">
        <w:rPr>
          <w:rFonts w:ascii="Times New Roman" w:hAnsi="Times New Roman" w:cs="Times New Roman"/>
          <w:i/>
          <w:iCs/>
          <w:color w:val="222222"/>
          <w:sz w:val="20"/>
          <w:szCs w:val="24"/>
          <w:shd w:val="clear" w:color="auto" w:fill="FFFFFF"/>
        </w:rPr>
        <w:t>21</w:t>
      </w:r>
      <w:r w:rsidRPr="00E97691">
        <w:rPr>
          <w:rFonts w:ascii="Times New Roman" w:hAnsi="Times New Roman" w:cs="Times New Roman"/>
          <w:color w:val="222222"/>
          <w:sz w:val="20"/>
          <w:szCs w:val="24"/>
          <w:shd w:val="clear" w:color="auto" w:fill="FFFFFF"/>
        </w:rPr>
        <w:t>(4), p.e11029.</w:t>
      </w:r>
    </w:p>
    <w:p w14:paraId="5C75E31D" w14:textId="1ADBC6BF" w:rsidR="00BE281A" w:rsidRPr="00E97691" w:rsidRDefault="00BE281A" w:rsidP="00BE281A">
      <w:pPr>
        <w:spacing w:line="276" w:lineRule="auto"/>
        <w:jc w:val="both"/>
        <w:rPr>
          <w:rFonts w:ascii="Times New Roman" w:hAnsi="Times New Roman" w:cs="Times New Roman"/>
          <w:color w:val="222222"/>
          <w:sz w:val="20"/>
          <w:szCs w:val="24"/>
          <w:shd w:val="clear" w:color="auto" w:fill="FFFFFF"/>
        </w:rPr>
      </w:pPr>
      <w:r w:rsidRPr="00E97691">
        <w:rPr>
          <w:rFonts w:ascii="Times New Roman" w:hAnsi="Times New Roman" w:cs="Times New Roman"/>
          <w:color w:val="222222"/>
          <w:sz w:val="20"/>
          <w:szCs w:val="24"/>
          <w:shd w:val="clear" w:color="auto" w:fill="FFFFFF"/>
        </w:rPr>
        <w:t>[19]</w:t>
      </w:r>
      <w:r w:rsidRPr="00E97691">
        <w:rPr>
          <w:rFonts w:ascii="Times New Roman" w:hAnsi="Times New Roman" w:cs="Times New Roman"/>
          <w:i/>
          <w:color w:val="222222"/>
          <w:sz w:val="20"/>
          <w:szCs w:val="24"/>
          <w:shd w:val="clear" w:color="auto" w:fill="FFFFFF"/>
        </w:rPr>
        <w:t>Narayana, S., Subramanian, R., Radwan, I. and Goecke, R., 2022</w:t>
      </w:r>
      <w:r w:rsidRPr="00E97691">
        <w:rPr>
          <w:rFonts w:ascii="Times New Roman" w:hAnsi="Times New Roman" w:cs="Times New Roman"/>
          <w:color w:val="222222"/>
          <w:sz w:val="20"/>
          <w:szCs w:val="24"/>
          <w:shd w:val="clear" w:color="auto" w:fill="FFFFFF"/>
        </w:rPr>
        <w:t>, November. To improve is to change: Towards improving mood prediction by learning changes in emotion. In </w:t>
      </w:r>
      <w:r w:rsidRPr="00E97691">
        <w:rPr>
          <w:rFonts w:ascii="Times New Roman" w:hAnsi="Times New Roman" w:cs="Times New Roman"/>
          <w:i/>
          <w:iCs/>
          <w:color w:val="222222"/>
          <w:sz w:val="20"/>
          <w:szCs w:val="24"/>
          <w:shd w:val="clear" w:color="auto" w:fill="FFFFFF"/>
        </w:rPr>
        <w:t>Companion Publication of the 2022 International Conference on Multimodal Interaction</w:t>
      </w:r>
      <w:r w:rsidRPr="00E97691">
        <w:rPr>
          <w:rFonts w:ascii="Times New Roman" w:hAnsi="Times New Roman" w:cs="Times New Roman"/>
          <w:color w:val="222222"/>
          <w:sz w:val="20"/>
          <w:szCs w:val="24"/>
          <w:shd w:val="clear" w:color="auto" w:fill="FFFFFF"/>
        </w:rPr>
        <w:t> (pp. 36-41).</w:t>
      </w:r>
    </w:p>
    <w:p w14:paraId="3196A7E0" w14:textId="77777777" w:rsidR="00BE281A" w:rsidRPr="00E97691" w:rsidRDefault="00BE281A" w:rsidP="00BE281A">
      <w:pPr>
        <w:spacing w:line="276" w:lineRule="auto"/>
        <w:jc w:val="both"/>
        <w:rPr>
          <w:rFonts w:ascii="Times New Roman" w:hAnsi="Times New Roman" w:cs="Times New Roman"/>
          <w:color w:val="222222"/>
          <w:sz w:val="20"/>
          <w:szCs w:val="24"/>
          <w:shd w:val="clear" w:color="auto" w:fill="FFFFFF"/>
        </w:rPr>
      </w:pPr>
      <w:r w:rsidRPr="00E97691">
        <w:rPr>
          <w:rFonts w:ascii="Times New Roman" w:hAnsi="Times New Roman" w:cs="Times New Roman"/>
          <w:color w:val="222222"/>
          <w:sz w:val="20"/>
          <w:szCs w:val="24"/>
          <w:shd w:val="clear" w:color="auto" w:fill="FFFFFF"/>
        </w:rPr>
        <w:t>[20]</w:t>
      </w:r>
      <w:r w:rsidRPr="00E97691">
        <w:rPr>
          <w:rFonts w:ascii="Times New Roman" w:hAnsi="Times New Roman" w:cs="Times New Roman"/>
          <w:i/>
          <w:color w:val="222222"/>
          <w:sz w:val="20"/>
          <w:szCs w:val="24"/>
          <w:shd w:val="clear" w:color="auto" w:fill="FFFFFF"/>
        </w:rPr>
        <w:t>Dhahri, C., Matsumoto, K. and Hoashi, K., 2019</w:t>
      </w:r>
      <w:r w:rsidRPr="00E97691">
        <w:rPr>
          <w:rFonts w:ascii="Times New Roman" w:hAnsi="Times New Roman" w:cs="Times New Roman"/>
          <w:color w:val="222222"/>
          <w:sz w:val="20"/>
          <w:szCs w:val="24"/>
          <w:shd w:val="clear" w:color="auto" w:fill="FFFFFF"/>
        </w:rPr>
        <w:t>. Upcoming Mood Prediction Using Public Online Social Networks Data: Analysis over Cyber-Social-Physical Dimension. </w:t>
      </w:r>
      <w:r w:rsidRPr="00E97691">
        <w:rPr>
          <w:rFonts w:ascii="Times New Roman" w:hAnsi="Times New Roman" w:cs="Times New Roman"/>
          <w:i/>
          <w:iCs/>
          <w:color w:val="222222"/>
          <w:sz w:val="20"/>
          <w:szCs w:val="24"/>
          <w:shd w:val="clear" w:color="auto" w:fill="FFFFFF"/>
        </w:rPr>
        <w:t>IEICE TRANSACTIONS on Information and Systems</w:t>
      </w:r>
      <w:r w:rsidRPr="00E97691">
        <w:rPr>
          <w:rFonts w:ascii="Times New Roman" w:hAnsi="Times New Roman" w:cs="Times New Roman"/>
          <w:color w:val="222222"/>
          <w:sz w:val="20"/>
          <w:szCs w:val="24"/>
          <w:shd w:val="clear" w:color="auto" w:fill="FFFFFF"/>
        </w:rPr>
        <w:t>, </w:t>
      </w:r>
      <w:r w:rsidRPr="00E97691">
        <w:rPr>
          <w:rFonts w:ascii="Times New Roman" w:hAnsi="Times New Roman" w:cs="Times New Roman"/>
          <w:i/>
          <w:iCs/>
          <w:color w:val="222222"/>
          <w:sz w:val="20"/>
          <w:szCs w:val="24"/>
          <w:shd w:val="clear" w:color="auto" w:fill="FFFFFF"/>
        </w:rPr>
        <w:t>102</w:t>
      </w:r>
      <w:r w:rsidRPr="00E97691">
        <w:rPr>
          <w:rFonts w:ascii="Times New Roman" w:hAnsi="Times New Roman" w:cs="Times New Roman"/>
          <w:color w:val="222222"/>
          <w:sz w:val="20"/>
          <w:szCs w:val="24"/>
          <w:shd w:val="clear" w:color="auto" w:fill="FFFFFF"/>
        </w:rPr>
        <w:t>(9), pp.1625-1634.</w:t>
      </w:r>
    </w:p>
    <w:p w14:paraId="40EFF21F" w14:textId="52A0B0E8" w:rsidR="00911ACD" w:rsidRPr="00E97691" w:rsidRDefault="00BE281A" w:rsidP="00BE281A">
      <w:pPr>
        <w:spacing w:line="276" w:lineRule="auto"/>
        <w:jc w:val="both"/>
        <w:rPr>
          <w:rFonts w:ascii="Times New Roman" w:hAnsi="Times New Roman" w:cs="Times New Roman"/>
          <w:sz w:val="18"/>
        </w:rPr>
      </w:pPr>
      <w:r w:rsidRPr="00E97691">
        <w:rPr>
          <w:rFonts w:ascii="Times New Roman" w:hAnsi="Times New Roman" w:cs="Times New Roman"/>
          <w:color w:val="222222"/>
          <w:sz w:val="20"/>
          <w:szCs w:val="24"/>
          <w:shd w:val="clear" w:color="auto" w:fill="FFFFFF"/>
        </w:rPr>
        <w:t>[21]</w:t>
      </w:r>
      <w:r>
        <w:rPr>
          <w:rFonts w:ascii="Times New Roman" w:hAnsi="Times New Roman" w:cs="Times New Roman"/>
          <w:color w:val="222222"/>
          <w:sz w:val="20"/>
          <w:szCs w:val="24"/>
          <w:shd w:val="clear" w:color="auto" w:fill="FFFFFF"/>
        </w:rPr>
        <w:t xml:space="preserve"> </w:t>
      </w:r>
      <w:r w:rsidRPr="00E97691">
        <w:rPr>
          <w:rFonts w:ascii="Times New Roman" w:hAnsi="Times New Roman" w:cs="Times New Roman"/>
          <w:i/>
          <w:color w:val="222222"/>
          <w:sz w:val="20"/>
          <w:szCs w:val="24"/>
          <w:shd w:val="clear" w:color="auto" w:fill="FFFFFF"/>
        </w:rPr>
        <w:t>Choi, J., Lee, S., Kim, S., Kim, D. and Kim, H., 2022</w:t>
      </w:r>
      <w:r w:rsidRPr="00E97691">
        <w:rPr>
          <w:rFonts w:ascii="Times New Roman" w:hAnsi="Times New Roman" w:cs="Times New Roman"/>
          <w:color w:val="222222"/>
          <w:sz w:val="20"/>
          <w:szCs w:val="24"/>
          <w:shd w:val="clear" w:color="auto" w:fill="FFFFFF"/>
        </w:rPr>
        <w:t xml:space="preserve">. Depressed mood prediction of elderly people with a wearable </w:t>
      </w:r>
      <w:r>
        <w:rPr>
          <w:rFonts w:ascii="Times New Roman" w:hAnsi="Times New Roman" w:cs="Times New Roman"/>
          <w:color w:val="222222"/>
          <w:sz w:val="20"/>
          <w:szCs w:val="24"/>
          <w:shd w:val="clear" w:color="auto" w:fill="FFFFFF"/>
        </w:rPr>
        <w:t xml:space="preserve">        </w:t>
      </w:r>
      <w:r w:rsidRPr="00E97691">
        <w:rPr>
          <w:rFonts w:ascii="Times New Roman" w:hAnsi="Times New Roman" w:cs="Times New Roman"/>
          <w:color w:val="222222"/>
          <w:sz w:val="20"/>
          <w:szCs w:val="24"/>
          <w:shd w:val="clear" w:color="auto" w:fill="FFFFFF"/>
        </w:rPr>
        <w:t>band. </w:t>
      </w:r>
      <w:r w:rsidRPr="00E97691">
        <w:rPr>
          <w:rFonts w:ascii="Times New Roman" w:hAnsi="Times New Roman" w:cs="Times New Roman"/>
          <w:i/>
          <w:iCs/>
          <w:color w:val="222222"/>
          <w:sz w:val="20"/>
          <w:szCs w:val="24"/>
          <w:shd w:val="clear" w:color="auto" w:fill="FFFFFF"/>
        </w:rPr>
        <w:t>Sensors</w:t>
      </w:r>
      <w:r w:rsidRPr="00E97691">
        <w:rPr>
          <w:rFonts w:ascii="Times New Roman" w:hAnsi="Times New Roman" w:cs="Times New Roman"/>
          <w:color w:val="222222"/>
          <w:sz w:val="20"/>
          <w:szCs w:val="24"/>
          <w:shd w:val="clear" w:color="auto" w:fill="FFFFFF"/>
        </w:rPr>
        <w:t>, </w:t>
      </w:r>
      <w:r w:rsidRPr="00E97691">
        <w:rPr>
          <w:rFonts w:ascii="Times New Roman" w:hAnsi="Times New Roman" w:cs="Times New Roman"/>
          <w:i/>
          <w:iCs/>
          <w:color w:val="222222"/>
          <w:sz w:val="20"/>
          <w:szCs w:val="24"/>
          <w:shd w:val="clear" w:color="auto" w:fill="FFFFFF"/>
        </w:rPr>
        <w:t>22</w:t>
      </w:r>
      <w:r w:rsidRPr="00E97691">
        <w:rPr>
          <w:rFonts w:ascii="Times New Roman" w:hAnsi="Times New Roman" w:cs="Times New Roman"/>
          <w:color w:val="222222"/>
          <w:sz w:val="20"/>
          <w:szCs w:val="24"/>
          <w:shd w:val="clear" w:color="auto" w:fill="FFFFFF"/>
        </w:rPr>
        <w:t>(11), p.4174.</w:t>
      </w:r>
    </w:p>
    <w:sectPr w:rsidR="00911ACD" w:rsidRPr="00E97691" w:rsidSect="00BE281A">
      <w:headerReference w:type="even" r:id="rId9"/>
      <w:headerReference w:type="default" r:id="rId10"/>
      <w:footerReference w:type="even" r:id="rId11"/>
      <w:footerReference w:type="default" r:id="rId12"/>
      <w:headerReference w:type="first" r:id="rId13"/>
      <w:footerReference w:type="first" r:id="rId14"/>
      <w:pgSz w:w="11907" w:h="16839" w:code="9"/>
      <w:pgMar w:top="504" w:right="907" w:bottom="346" w:left="907" w:header="115" w:footer="1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17D83" w14:textId="77777777" w:rsidR="00FF41A0" w:rsidRDefault="00FF41A0" w:rsidP="00C556D7">
      <w:pPr>
        <w:spacing w:after="0" w:line="240" w:lineRule="auto"/>
      </w:pPr>
      <w:r>
        <w:separator/>
      </w:r>
    </w:p>
  </w:endnote>
  <w:endnote w:type="continuationSeparator" w:id="0">
    <w:p w14:paraId="645E6C2E" w14:textId="77777777" w:rsidR="00FF41A0" w:rsidRDefault="00FF41A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4000ACF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11CA" w14:textId="77777777" w:rsidR="00F97E4D" w:rsidRDefault="001E51F3" w:rsidP="00911ACD">
    <w:pPr>
      <w:pStyle w:val="Footer"/>
      <w:pBdr>
        <w:top w:val="single" w:sz="4" w:space="1" w:color="auto"/>
      </w:pBdr>
      <w:rPr>
        <w:rFonts w:ascii="Times New Roman" w:eastAsia="Calibri" w:hAnsi="Times New Roman" w:cs="Times New Roman"/>
        <w:b/>
        <w:color w:val="1F497D"/>
        <w:sz w:val="20"/>
        <w:szCs w:val="20"/>
        <w:lang w:val="fr-FR" w:bidi="ml-IN"/>
      </w:rP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p>
  <w:p w14:paraId="054F625E" w14:textId="055BEFE5" w:rsidR="001E51F3" w:rsidRPr="00911ACD" w:rsidRDefault="00F97E4D" w:rsidP="00911ACD">
    <w:pPr>
      <w:pStyle w:val="Footer"/>
      <w:pBdr>
        <w:top w:val="single" w:sz="4" w:space="1" w:color="auto"/>
      </w:pBdr>
    </w:pPr>
    <w:r>
      <w:rPr>
        <w:rFonts w:ascii="Times New Roman" w:eastAsia="Calibri" w:hAnsi="Times New Roman" w:cs="Times New Roman"/>
        <w:b/>
        <w:color w:val="1F497D"/>
        <w:sz w:val="20"/>
        <w:szCs w:val="20"/>
        <w:lang w:val="fr-FR" w:bidi="ml-IN"/>
      </w:rPr>
      <w:tab/>
    </w:r>
    <w:r>
      <w:rPr>
        <w:rFonts w:ascii="Times New Roman" w:eastAsia="Calibri" w:hAnsi="Times New Roman" w:cs="Times New Roman"/>
        <w:b/>
        <w:color w:val="1F497D"/>
        <w:sz w:val="20"/>
        <w:szCs w:val="20"/>
        <w:lang w:val="fr-FR" w:bidi="ml-IN"/>
      </w:rPr>
      <w:tab/>
    </w:r>
    <w:r w:rsidR="001E51F3">
      <w:rPr>
        <w:rFonts w:ascii="Times New Roman" w:eastAsia="Calibri" w:hAnsi="Times New Roman" w:cs="Times New Roman"/>
        <w:b/>
        <w:color w:val="1F497D"/>
        <w:sz w:val="20"/>
        <w:szCs w:val="20"/>
        <w:lang w:val="fr-FR" w:bidi="ml-IN"/>
      </w:rPr>
      <w:t xml:space="preserve">   </w:t>
    </w:r>
    <w:r w:rsidR="001E51F3"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001E51F3" w:rsidRPr="001E51F3">
          <w:rPr>
            <w:b/>
            <w:bCs/>
          </w:rPr>
          <w:t xml:space="preserve">Page |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3F2BA5">
          <w:rPr>
            <w:b/>
            <w:bCs/>
            <w:noProof/>
          </w:rPr>
          <w:t>4</w:t>
        </w:r>
        <w:r w:rsidR="001E51F3" w:rsidRPr="001E51F3">
          <w:rPr>
            <w:b/>
            <w:bCs/>
            <w:noProof/>
          </w:rPr>
          <w:fldChar w:fldCharType="end"/>
        </w:r>
        <w:r w:rsidR="001E51F3"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CD6FA" w14:textId="77777777" w:rsidR="00FF41A0" w:rsidRDefault="00FF41A0" w:rsidP="00C556D7">
      <w:pPr>
        <w:spacing w:after="0" w:line="240" w:lineRule="auto"/>
      </w:pPr>
      <w:r>
        <w:separator/>
      </w:r>
    </w:p>
  </w:footnote>
  <w:footnote w:type="continuationSeparator" w:id="0">
    <w:p w14:paraId="1667DAAE" w14:textId="77777777" w:rsidR="00FF41A0" w:rsidRDefault="00FF41A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B60A3980"/>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271EA"/>
    <w:multiLevelType w:val="multilevel"/>
    <w:tmpl w:val="C5FA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E153E"/>
    <w:multiLevelType w:val="multilevel"/>
    <w:tmpl w:val="5A28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290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9F9"/>
    <w:rsid w:val="001F0BB1"/>
    <w:rsid w:val="00205839"/>
    <w:rsid w:val="00205A73"/>
    <w:rsid w:val="00206DE4"/>
    <w:rsid w:val="00227FA8"/>
    <w:rsid w:val="002426D5"/>
    <w:rsid w:val="00246DE4"/>
    <w:rsid w:val="00253C6F"/>
    <w:rsid w:val="002650CA"/>
    <w:rsid w:val="00273038"/>
    <w:rsid w:val="002A579C"/>
    <w:rsid w:val="002A67B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2BA5"/>
    <w:rsid w:val="003F6F2B"/>
    <w:rsid w:val="004161D7"/>
    <w:rsid w:val="0042326C"/>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6270"/>
    <w:rsid w:val="00505045"/>
    <w:rsid w:val="00506DB5"/>
    <w:rsid w:val="005165E7"/>
    <w:rsid w:val="00524B78"/>
    <w:rsid w:val="005256A9"/>
    <w:rsid w:val="00526DDB"/>
    <w:rsid w:val="005338E6"/>
    <w:rsid w:val="00535548"/>
    <w:rsid w:val="00557B92"/>
    <w:rsid w:val="005A48C2"/>
    <w:rsid w:val="005B3887"/>
    <w:rsid w:val="005B73A4"/>
    <w:rsid w:val="005C1D19"/>
    <w:rsid w:val="005D265F"/>
    <w:rsid w:val="005E087F"/>
    <w:rsid w:val="005E5177"/>
    <w:rsid w:val="005F717A"/>
    <w:rsid w:val="00600A52"/>
    <w:rsid w:val="006110CA"/>
    <w:rsid w:val="00617A82"/>
    <w:rsid w:val="00632466"/>
    <w:rsid w:val="00633CDF"/>
    <w:rsid w:val="006413AE"/>
    <w:rsid w:val="00654EC1"/>
    <w:rsid w:val="00690A1B"/>
    <w:rsid w:val="006918DA"/>
    <w:rsid w:val="006962A4"/>
    <w:rsid w:val="006A5E5C"/>
    <w:rsid w:val="006A6434"/>
    <w:rsid w:val="006A6DC4"/>
    <w:rsid w:val="006B2ED8"/>
    <w:rsid w:val="006C11CA"/>
    <w:rsid w:val="006C74D5"/>
    <w:rsid w:val="006D7E62"/>
    <w:rsid w:val="006F51F4"/>
    <w:rsid w:val="00713FD8"/>
    <w:rsid w:val="00732B32"/>
    <w:rsid w:val="00756E86"/>
    <w:rsid w:val="00767719"/>
    <w:rsid w:val="00783C75"/>
    <w:rsid w:val="0079243B"/>
    <w:rsid w:val="007B170D"/>
    <w:rsid w:val="007C4194"/>
    <w:rsid w:val="007D5C9A"/>
    <w:rsid w:val="007E686F"/>
    <w:rsid w:val="007E75BA"/>
    <w:rsid w:val="007E79D6"/>
    <w:rsid w:val="007F4C35"/>
    <w:rsid w:val="007F6CE4"/>
    <w:rsid w:val="00814B7E"/>
    <w:rsid w:val="00826BF1"/>
    <w:rsid w:val="00837A71"/>
    <w:rsid w:val="00855648"/>
    <w:rsid w:val="00861EE8"/>
    <w:rsid w:val="008741D3"/>
    <w:rsid w:val="00880D03"/>
    <w:rsid w:val="00887593"/>
    <w:rsid w:val="008A2382"/>
    <w:rsid w:val="008A72D8"/>
    <w:rsid w:val="008A74F7"/>
    <w:rsid w:val="008B5B88"/>
    <w:rsid w:val="008C7F5F"/>
    <w:rsid w:val="008D1F25"/>
    <w:rsid w:val="0090504D"/>
    <w:rsid w:val="00905466"/>
    <w:rsid w:val="00911ACD"/>
    <w:rsid w:val="0091436C"/>
    <w:rsid w:val="0092507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00D6"/>
    <w:rsid w:val="00A71E07"/>
    <w:rsid w:val="00A730E3"/>
    <w:rsid w:val="00A7318D"/>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A29"/>
    <w:rsid w:val="00BA6D24"/>
    <w:rsid w:val="00BC087A"/>
    <w:rsid w:val="00BC37A0"/>
    <w:rsid w:val="00BD0DF3"/>
    <w:rsid w:val="00BE281A"/>
    <w:rsid w:val="00BE5B25"/>
    <w:rsid w:val="00C13545"/>
    <w:rsid w:val="00C20B7A"/>
    <w:rsid w:val="00C35F1D"/>
    <w:rsid w:val="00C378A3"/>
    <w:rsid w:val="00C43197"/>
    <w:rsid w:val="00C556D7"/>
    <w:rsid w:val="00C56420"/>
    <w:rsid w:val="00C5653F"/>
    <w:rsid w:val="00C80495"/>
    <w:rsid w:val="00C8572B"/>
    <w:rsid w:val="00C86AF3"/>
    <w:rsid w:val="00C87AD7"/>
    <w:rsid w:val="00C87DAA"/>
    <w:rsid w:val="00C9394F"/>
    <w:rsid w:val="00CA0B60"/>
    <w:rsid w:val="00CA4136"/>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76FF6"/>
    <w:rsid w:val="00E81599"/>
    <w:rsid w:val="00E82016"/>
    <w:rsid w:val="00E9433B"/>
    <w:rsid w:val="00E97691"/>
    <w:rsid w:val="00EA6189"/>
    <w:rsid w:val="00EB0728"/>
    <w:rsid w:val="00EB432A"/>
    <w:rsid w:val="00EB588E"/>
    <w:rsid w:val="00ED1A12"/>
    <w:rsid w:val="00EE1166"/>
    <w:rsid w:val="00EE526E"/>
    <w:rsid w:val="00EE6905"/>
    <w:rsid w:val="00EF61A7"/>
    <w:rsid w:val="00F01E52"/>
    <w:rsid w:val="00F141E8"/>
    <w:rsid w:val="00F14345"/>
    <w:rsid w:val="00F14F23"/>
    <w:rsid w:val="00F21C38"/>
    <w:rsid w:val="00F42C71"/>
    <w:rsid w:val="00F43ABE"/>
    <w:rsid w:val="00F62C11"/>
    <w:rsid w:val="00F65276"/>
    <w:rsid w:val="00F868EB"/>
    <w:rsid w:val="00F97E4D"/>
    <w:rsid w:val="00FC7701"/>
    <w:rsid w:val="00FD543B"/>
    <w:rsid w:val="00FE3C38"/>
    <w:rsid w:val="00FF3465"/>
    <w:rsid w:val="00FF41A0"/>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7670E66B-9AB7-4705-95A3-50685F33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C4"/>
  </w:style>
  <w:style w:type="paragraph" w:styleId="Heading1">
    <w:name w:val="heading 1"/>
    <w:basedOn w:val="Normal"/>
    <w:next w:val="Normal"/>
    <w:link w:val="Heading1Char"/>
    <w:uiPriority w:val="9"/>
    <w:qFormat/>
    <w:rsid w:val="00E9433B"/>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9433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9433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9433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9433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9433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9433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9433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9433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uiPriority w:val="9"/>
    <w:rsid w:val="00E9433B"/>
    <w:rPr>
      <w:rFonts w:asciiTheme="majorHAnsi" w:eastAsiaTheme="majorEastAsia" w:hAnsiTheme="majorHAnsi" w:cstheme="majorBidi"/>
      <w:sz w:val="28"/>
      <w:szCs w:val="2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E9433B"/>
    <w:pPr>
      <w:spacing w:after="0" w:line="240" w:lineRule="auto"/>
    </w:p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8A2382"/>
    <w:rPr>
      <w:rFonts w:ascii="Times New Roman" w:hAnsi="Times New Roman" w:cs="Times New Roman"/>
      <w:sz w:val="24"/>
      <w:szCs w:val="24"/>
    </w:rPr>
  </w:style>
  <w:style w:type="character" w:customStyle="1" w:styleId="first-token">
    <w:name w:val="first-token"/>
    <w:basedOn w:val="DefaultParagraphFont"/>
    <w:rsid w:val="00CA4136"/>
  </w:style>
  <w:style w:type="paragraph" w:styleId="BodyText">
    <w:name w:val="Body Text"/>
    <w:basedOn w:val="Normal"/>
    <w:link w:val="BodyTextChar"/>
    <w:uiPriority w:val="1"/>
    <w:rsid w:val="00253C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53C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9433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9433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E9433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9433B"/>
    <w:rPr>
      <w:rFonts w:asciiTheme="majorHAnsi" w:eastAsiaTheme="majorEastAsia" w:hAnsiTheme="majorHAnsi" w:cstheme="majorBidi"/>
      <w:i/>
      <w:iCs/>
      <w:sz w:val="30"/>
      <w:szCs w:val="30"/>
    </w:rPr>
  </w:style>
  <w:style w:type="character" w:customStyle="1" w:styleId="Heading6Char">
    <w:name w:val="Heading 6 Char"/>
    <w:basedOn w:val="DefaultParagraphFont"/>
    <w:link w:val="Heading6"/>
    <w:uiPriority w:val="9"/>
    <w:semiHidden/>
    <w:rsid w:val="00E9433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9433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9433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9433B"/>
    <w:rPr>
      <w:b/>
      <w:bCs/>
      <w:i/>
      <w:iCs/>
    </w:rPr>
  </w:style>
  <w:style w:type="paragraph" w:styleId="Caption">
    <w:name w:val="caption"/>
    <w:basedOn w:val="Normal"/>
    <w:next w:val="Normal"/>
    <w:uiPriority w:val="35"/>
    <w:semiHidden/>
    <w:unhideWhenUsed/>
    <w:qFormat/>
    <w:rsid w:val="00E9433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9433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9433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9433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9433B"/>
    <w:rPr>
      <w:color w:val="44546A" w:themeColor="text2"/>
      <w:sz w:val="28"/>
      <w:szCs w:val="28"/>
    </w:rPr>
  </w:style>
  <w:style w:type="character" w:styleId="Strong">
    <w:name w:val="Strong"/>
    <w:basedOn w:val="DefaultParagraphFont"/>
    <w:uiPriority w:val="22"/>
    <w:qFormat/>
    <w:rsid w:val="00E9433B"/>
    <w:rPr>
      <w:b/>
      <w:bCs/>
    </w:rPr>
  </w:style>
  <w:style w:type="character" w:styleId="Emphasis">
    <w:name w:val="Emphasis"/>
    <w:basedOn w:val="DefaultParagraphFont"/>
    <w:uiPriority w:val="20"/>
    <w:qFormat/>
    <w:rsid w:val="00E9433B"/>
    <w:rPr>
      <w:i/>
      <w:iCs/>
      <w:color w:val="000000" w:themeColor="text1"/>
    </w:rPr>
  </w:style>
  <w:style w:type="paragraph" w:styleId="Quote">
    <w:name w:val="Quote"/>
    <w:basedOn w:val="Normal"/>
    <w:next w:val="Normal"/>
    <w:link w:val="QuoteChar"/>
    <w:uiPriority w:val="29"/>
    <w:qFormat/>
    <w:rsid w:val="00E9433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E9433B"/>
    <w:rPr>
      <w:i/>
      <w:iCs/>
      <w:color w:val="7B7B7B" w:themeColor="accent3" w:themeShade="BF"/>
      <w:sz w:val="24"/>
      <w:szCs w:val="24"/>
    </w:rPr>
  </w:style>
  <w:style w:type="paragraph" w:styleId="IntenseQuote">
    <w:name w:val="Intense Quote"/>
    <w:basedOn w:val="Normal"/>
    <w:next w:val="Normal"/>
    <w:link w:val="IntenseQuoteChar"/>
    <w:uiPriority w:val="30"/>
    <w:qFormat/>
    <w:rsid w:val="00E9433B"/>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E9433B"/>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E9433B"/>
    <w:rPr>
      <w:i/>
      <w:iCs/>
      <w:color w:val="595959" w:themeColor="text1" w:themeTint="A6"/>
    </w:rPr>
  </w:style>
  <w:style w:type="character" w:styleId="IntenseEmphasis">
    <w:name w:val="Intense Emphasis"/>
    <w:basedOn w:val="DefaultParagraphFont"/>
    <w:uiPriority w:val="21"/>
    <w:qFormat/>
    <w:rsid w:val="00E9433B"/>
    <w:rPr>
      <w:b/>
      <w:bCs/>
      <w:i/>
      <w:iCs/>
      <w:color w:val="auto"/>
    </w:rPr>
  </w:style>
  <w:style w:type="character" w:styleId="SubtleReference">
    <w:name w:val="Subtle Reference"/>
    <w:basedOn w:val="DefaultParagraphFont"/>
    <w:uiPriority w:val="31"/>
    <w:qFormat/>
    <w:rsid w:val="00E9433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9433B"/>
    <w:rPr>
      <w:b/>
      <w:bCs/>
      <w:caps w:val="0"/>
      <w:smallCaps/>
      <w:color w:val="auto"/>
      <w:spacing w:val="0"/>
      <w:u w:val="single"/>
    </w:rPr>
  </w:style>
  <w:style w:type="character" w:styleId="BookTitle">
    <w:name w:val="Book Title"/>
    <w:basedOn w:val="DefaultParagraphFont"/>
    <w:uiPriority w:val="33"/>
    <w:qFormat/>
    <w:rsid w:val="00E9433B"/>
    <w:rPr>
      <w:b/>
      <w:bCs/>
      <w:caps w:val="0"/>
      <w:smallCaps/>
      <w:spacing w:val="0"/>
    </w:rPr>
  </w:style>
  <w:style w:type="paragraph" w:styleId="TOCHeading">
    <w:name w:val="TOC Heading"/>
    <w:basedOn w:val="Heading1"/>
    <w:next w:val="Normal"/>
    <w:uiPriority w:val="39"/>
    <w:semiHidden/>
    <w:unhideWhenUsed/>
    <w:qFormat/>
    <w:rsid w:val="00E9433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58908">
      <w:bodyDiv w:val="1"/>
      <w:marLeft w:val="0"/>
      <w:marRight w:val="0"/>
      <w:marTop w:val="0"/>
      <w:marBottom w:val="0"/>
      <w:divBdr>
        <w:top w:val="none" w:sz="0" w:space="0" w:color="auto"/>
        <w:left w:val="none" w:sz="0" w:space="0" w:color="auto"/>
        <w:bottom w:val="none" w:sz="0" w:space="0" w:color="auto"/>
        <w:right w:val="none" w:sz="0" w:space="0" w:color="auto"/>
      </w:divBdr>
    </w:div>
    <w:div w:id="78179971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78527478">
      <w:bodyDiv w:val="1"/>
      <w:marLeft w:val="0"/>
      <w:marRight w:val="0"/>
      <w:marTop w:val="0"/>
      <w:marBottom w:val="0"/>
      <w:divBdr>
        <w:top w:val="none" w:sz="0" w:space="0" w:color="auto"/>
        <w:left w:val="none" w:sz="0" w:space="0" w:color="auto"/>
        <w:bottom w:val="none" w:sz="0" w:space="0" w:color="auto"/>
        <w:right w:val="none" w:sz="0" w:space="0" w:color="auto"/>
      </w:divBdr>
    </w:div>
    <w:div w:id="1855804302">
      <w:bodyDiv w:val="1"/>
      <w:marLeft w:val="0"/>
      <w:marRight w:val="0"/>
      <w:marTop w:val="0"/>
      <w:marBottom w:val="0"/>
      <w:divBdr>
        <w:top w:val="none" w:sz="0" w:space="0" w:color="auto"/>
        <w:left w:val="none" w:sz="0" w:space="0" w:color="auto"/>
        <w:bottom w:val="none" w:sz="0" w:space="0" w:color="auto"/>
        <w:right w:val="none" w:sz="0" w:space="0" w:color="auto"/>
      </w:divBdr>
    </w:div>
    <w:div w:id="19806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CEEC-0EC9-49DA-8A6B-B45D45A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2628</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steffy somy</cp:lastModifiedBy>
  <cp:revision>2</cp:revision>
  <cp:lastPrinted>2021-02-22T14:39:00Z</cp:lastPrinted>
  <dcterms:created xsi:type="dcterms:W3CDTF">2024-08-18T01:52:00Z</dcterms:created>
  <dcterms:modified xsi:type="dcterms:W3CDTF">2024-08-18T01:52:00Z</dcterms:modified>
</cp:coreProperties>
</file>