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407F2" w14:textId="77777777" w:rsidR="00366E20" w:rsidRPr="00366E20" w:rsidRDefault="00772FAC" w:rsidP="00621F49">
      <w:pPr>
        <w:spacing w:line="360" w:lineRule="auto"/>
        <w:jc w:val="center"/>
        <w:rPr>
          <w:rFonts w:ascii="Times New Roman" w:hAnsi="Times New Roman" w:cs="Times New Roman"/>
          <w:b/>
          <w:sz w:val="34"/>
          <w:szCs w:val="20"/>
        </w:rPr>
      </w:pPr>
      <w:r w:rsidRPr="00366E20">
        <w:rPr>
          <w:rFonts w:ascii="Times New Roman" w:hAnsi="Times New Roman" w:cs="Times New Roman"/>
          <w:b/>
          <w:sz w:val="34"/>
          <w:szCs w:val="20"/>
        </w:rPr>
        <w:t>Disaster Management Assisted by Wireless Communication: Uses, Unresolved Problems, and Difficulties</w:t>
      </w:r>
    </w:p>
    <w:p w14:paraId="7C91AA66" w14:textId="01D049FF" w:rsidR="0036073B" w:rsidRPr="0036073B" w:rsidRDefault="0036073B" w:rsidP="0036073B">
      <w:pPr>
        <w:widowControl w:val="0"/>
        <w:spacing w:after="0" w:line="240" w:lineRule="auto"/>
        <w:jc w:val="center"/>
        <w:rPr>
          <w:rFonts w:ascii="Century Schoolbook" w:eastAsia="Times New Roman" w:hAnsi="Century Schoolbook" w:cs="Times New Roman"/>
          <w:i/>
          <w:sz w:val="18"/>
          <w:szCs w:val="18"/>
          <w:lang w:val="en-US"/>
        </w:rPr>
      </w:pPr>
      <w:r w:rsidRPr="0036073B">
        <w:rPr>
          <w:rFonts w:ascii="Century Schoolbook" w:eastAsia="Times New Roman" w:hAnsi="Century Schoolbook" w:cs="Times New Roman"/>
          <w:i/>
          <w:sz w:val="18"/>
          <w:szCs w:val="18"/>
          <w:lang w:val="en-US"/>
        </w:rPr>
        <w:softHyphen/>
        <w:t xml:space="preserve">Suhail </w:t>
      </w:r>
      <w:proofErr w:type="spellStart"/>
      <w:r w:rsidRPr="0036073B">
        <w:rPr>
          <w:rFonts w:ascii="Century Schoolbook" w:eastAsia="Times New Roman" w:hAnsi="Century Schoolbook" w:cs="Times New Roman"/>
          <w:i/>
          <w:sz w:val="18"/>
          <w:szCs w:val="18"/>
          <w:lang w:val="en-US"/>
        </w:rPr>
        <w:t>Mohi</w:t>
      </w:r>
      <w:proofErr w:type="spellEnd"/>
      <w:r w:rsidRPr="0036073B">
        <w:rPr>
          <w:rFonts w:ascii="Century Schoolbook" w:eastAsia="Times New Roman" w:hAnsi="Century Schoolbook" w:cs="Times New Roman"/>
          <w:i/>
          <w:sz w:val="18"/>
          <w:szCs w:val="18"/>
          <w:lang w:val="en-US"/>
        </w:rPr>
        <w:t xml:space="preserve"> </w:t>
      </w:r>
      <w:proofErr w:type="spellStart"/>
      <w:r w:rsidRPr="0036073B">
        <w:rPr>
          <w:rFonts w:ascii="Century Schoolbook" w:eastAsia="Times New Roman" w:hAnsi="Century Schoolbook" w:cs="Times New Roman"/>
          <w:i/>
          <w:sz w:val="18"/>
          <w:szCs w:val="18"/>
          <w:lang w:val="en-US"/>
        </w:rPr>
        <w:t>Ul</w:t>
      </w:r>
      <w:proofErr w:type="spellEnd"/>
      <w:r w:rsidRPr="0036073B">
        <w:rPr>
          <w:rFonts w:ascii="Century Schoolbook" w:eastAsia="Times New Roman" w:hAnsi="Century Schoolbook" w:cs="Times New Roman"/>
          <w:i/>
          <w:sz w:val="18"/>
          <w:szCs w:val="18"/>
          <w:lang w:val="en-US"/>
        </w:rPr>
        <w:t xml:space="preserve"> Din</w:t>
      </w:r>
      <w:r w:rsidRPr="00621F49">
        <w:rPr>
          <w:rFonts w:ascii="Century Schoolbook" w:eastAsia="Times New Roman" w:hAnsi="Century Schoolbook" w:cs="Times New Roman"/>
          <w:i/>
          <w:sz w:val="18"/>
          <w:szCs w:val="18"/>
          <w:vertAlign w:val="superscript"/>
          <w:lang w:val="en-US"/>
        </w:rPr>
        <w:t>1</w:t>
      </w:r>
      <w:r w:rsidRPr="0036073B">
        <w:rPr>
          <w:rFonts w:ascii="Century Schoolbook" w:eastAsia="Times New Roman" w:hAnsi="Century Schoolbook" w:cs="Times New Roman"/>
          <w:i/>
          <w:sz w:val="18"/>
          <w:szCs w:val="18"/>
          <w:lang w:val="en-US"/>
        </w:rPr>
        <w:t>*, Komal</w:t>
      </w:r>
      <w:r w:rsidR="00621F49" w:rsidRPr="00621F49">
        <w:rPr>
          <w:rFonts w:ascii="Century Schoolbook" w:eastAsia="Times New Roman" w:hAnsi="Century Schoolbook" w:cs="Times New Roman"/>
          <w:i/>
          <w:sz w:val="18"/>
          <w:szCs w:val="18"/>
          <w:vertAlign w:val="superscript"/>
          <w:lang w:val="en-US"/>
        </w:rPr>
        <w:t>1</w:t>
      </w:r>
      <w:r w:rsidRPr="0036073B">
        <w:rPr>
          <w:rFonts w:ascii="Century Schoolbook" w:eastAsia="Times New Roman" w:hAnsi="Century Schoolbook" w:cs="Times New Roman"/>
          <w:i/>
          <w:sz w:val="18"/>
          <w:szCs w:val="18"/>
          <w:lang w:val="en-US"/>
        </w:rPr>
        <w:t>, Mohd Ubaid Wani</w:t>
      </w:r>
      <w:r w:rsidR="00621F49" w:rsidRPr="00621F49">
        <w:rPr>
          <w:rFonts w:ascii="Century Schoolbook" w:eastAsia="Times New Roman" w:hAnsi="Century Schoolbook" w:cs="Times New Roman"/>
          <w:i/>
          <w:sz w:val="18"/>
          <w:szCs w:val="18"/>
          <w:vertAlign w:val="superscript"/>
          <w:lang w:val="en-US"/>
        </w:rPr>
        <w:t>2</w:t>
      </w:r>
    </w:p>
    <w:p w14:paraId="7B4302F0" w14:textId="3E79C3B4" w:rsidR="0036073B" w:rsidRPr="0036073B" w:rsidRDefault="00621F49" w:rsidP="0036073B">
      <w:pPr>
        <w:widowControl w:val="0"/>
        <w:spacing w:after="0" w:line="240" w:lineRule="auto"/>
        <w:jc w:val="center"/>
        <w:rPr>
          <w:rFonts w:ascii="Century Schoolbook" w:eastAsia="Times New Roman" w:hAnsi="Century Schoolbook" w:cs="Times New Roman"/>
          <w:i/>
          <w:sz w:val="18"/>
          <w:szCs w:val="18"/>
          <w:lang w:val="en-US"/>
        </w:rPr>
      </w:pPr>
      <w:r w:rsidRPr="00621F49">
        <w:rPr>
          <w:rFonts w:ascii="Century Schoolbook" w:eastAsia="Times New Roman" w:hAnsi="Century Schoolbook" w:cs="Times New Roman"/>
          <w:i/>
          <w:sz w:val="18"/>
          <w:szCs w:val="18"/>
          <w:vertAlign w:val="superscript"/>
          <w:lang w:val="en-US"/>
        </w:rPr>
        <w:t>1</w:t>
      </w:r>
      <w:r w:rsidR="0036073B" w:rsidRPr="0036073B">
        <w:rPr>
          <w:rFonts w:ascii="Century Schoolbook" w:eastAsia="Times New Roman" w:hAnsi="Century Schoolbook" w:cs="Times New Roman"/>
          <w:i/>
          <w:sz w:val="18"/>
          <w:szCs w:val="18"/>
          <w:lang w:val="en-US"/>
        </w:rPr>
        <w:t>Department of Electronics and Communication Engineering,</w:t>
      </w:r>
    </w:p>
    <w:p w14:paraId="54D4A301" w14:textId="77777777" w:rsidR="0036073B" w:rsidRPr="0036073B" w:rsidRDefault="0036073B" w:rsidP="0036073B">
      <w:pPr>
        <w:widowControl w:val="0"/>
        <w:spacing w:after="0" w:line="240" w:lineRule="auto"/>
        <w:jc w:val="center"/>
        <w:rPr>
          <w:rFonts w:ascii="Century Schoolbook" w:eastAsia="Times New Roman" w:hAnsi="Century Schoolbook" w:cs="Times New Roman"/>
          <w:i/>
          <w:sz w:val="18"/>
          <w:szCs w:val="18"/>
          <w:lang w:val="en-US"/>
        </w:rPr>
      </w:pPr>
      <w:r w:rsidRPr="0036073B">
        <w:rPr>
          <w:rFonts w:ascii="Century Schoolbook" w:eastAsia="Times New Roman" w:hAnsi="Century Schoolbook" w:cs="Times New Roman"/>
          <w:i/>
          <w:sz w:val="18"/>
          <w:szCs w:val="18"/>
          <w:lang w:val="en-US"/>
        </w:rPr>
        <w:t>Dr. B.R. Ambedkar National Institute of Technology, Jalandhar, 144011(Punjab), India</w:t>
      </w:r>
    </w:p>
    <w:p w14:paraId="036115AB" w14:textId="17FC87B3" w:rsidR="0036073B" w:rsidRPr="0036073B" w:rsidRDefault="00621F49" w:rsidP="0036073B">
      <w:pPr>
        <w:widowControl w:val="0"/>
        <w:spacing w:after="0" w:line="240" w:lineRule="auto"/>
        <w:jc w:val="center"/>
        <w:rPr>
          <w:rFonts w:ascii="Century Schoolbook" w:eastAsia="Times New Roman" w:hAnsi="Century Schoolbook" w:cs="Times New Roman"/>
          <w:i/>
          <w:sz w:val="18"/>
          <w:szCs w:val="18"/>
          <w:lang w:val="en-US"/>
        </w:rPr>
      </w:pPr>
      <w:r w:rsidRPr="00621F49">
        <w:rPr>
          <w:rFonts w:ascii="Century Schoolbook" w:eastAsia="Times New Roman" w:hAnsi="Century Schoolbook" w:cs="Times New Roman"/>
          <w:i/>
          <w:sz w:val="18"/>
          <w:szCs w:val="18"/>
          <w:vertAlign w:val="superscript"/>
          <w:lang w:val="en-US"/>
        </w:rPr>
        <w:t>2</w:t>
      </w:r>
      <w:r w:rsidR="0036073B" w:rsidRPr="0036073B">
        <w:rPr>
          <w:rFonts w:ascii="Century Schoolbook" w:eastAsia="Times New Roman" w:hAnsi="Century Schoolbook" w:cs="Times New Roman"/>
          <w:i/>
          <w:sz w:val="18"/>
          <w:szCs w:val="18"/>
          <w:lang w:val="en-US"/>
        </w:rPr>
        <w:t xml:space="preserve">Department of Electrical Engineering </w:t>
      </w:r>
    </w:p>
    <w:p w14:paraId="3E88E670" w14:textId="77777777" w:rsidR="0036073B" w:rsidRPr="0036073B" w:rsidRDefault="0036073B" w:rsidP="0036073B">
      <w:pPr>
        <w:widowControl w:val="0"/>
        <w:spacing w:after="0" w:line="240" w:lineRule="auto"/>
        <w:jc w:val="center"/>
        <w:rPr>
          <w:rFonts w:ascii="Century Schoolbook" w:eastAsia="Times New Roman" w:hAnsi="Century Schoolbook" w:cs="Times New Roman"/>
          <w:i/>
          <w:sz w:val="18"/>
          <w:szCs w:val="18"/>
          <w:lang w:val="en-US"/>
        </w:rPr>
      </w:pPr>
      <w:r w:rsidRPr="0036073B">
        <w:rPr>
          <w:rFonts w:ascii="Century Schoolbook" w:eastAsia="Times New Roman" w:hAnsi="Century Schoolbook" w:cs="Times New Roman"/>
          <w:i/>
          <w:sz w:val="18"/>
          <w:szCs w:val="18"/>
          <w:lang w:val="en-US"/>
        </w:rPr>
        <w:t xml:space="preserve">Indian Institute of Technology Ropar, Punjab 140001 India </w:t>
      </w:r>
    </w:p>
    <w:p w14:paraId="24FD1BB3" w14:textId="77777777" w:rsidR="0036073B" w:rsidRPr="0036073B" w:rsidRDefault="0036073B" w:rsidP="0036073B">
      <w:pPr>
        <w:widowControl w:val="0"/>
        <w:spacing w:after="0" w:line="240" w:lineRule="auto"/>
        <w:rPr>
          <w:rFonts w:ascii="Times New Roman" w:eastAsia="Times New Roman" w:hAnsi="Times New Roman" w:cs="Times New Roman"/>
          <w:sz w:val="24"/>
          <w:szCs w:val="24"/>
          <w:lang w:val="en-US"/>
        </w:rPr>
      </w:pPr>
    </w:p>
    <w:p w14:paraId="1D1C60AB" w14:textId="77777777" w:rsidR="00772FAC" w:rsidRPr="00772FAC" w:rsidRDefault="00772FAC" w:rsidP="00366E20">
      <w:pPr>
        <w:spacing w:line="360" w:lineRule="auto"/>
        <w:jc w:val="both"/>
        <w:rPr>
          <w:rFonts w:ascii="Times New Roman" w:hAnsi="Times New Roman" w:cs="Times New Roman"/>
          <w:b/>
          <w:sz w:val="24"/>
          <w:szCs w:val="24"/>
        </w:rPr>
      </w:pPr>
      <w:r w:rsidRPr="00772FAC">
        <w:rPr>
          <w:rFonts w:ascii="Times New Roman" w:hAnsi="Times New Roman" w:cs="Times New Roman"/>
          <w:b/>
          <w:sz w:val="24"/>
          <w:szCs w:val="24"/>
        </w:rPr>
        <w:t xml:space="preserve">Abstract: </w:t>
      </w:r>
    </w:p>
    <w:p w14:paraId="64B55443" w14:textId="77777777" w:rsidR="00772FAC" w:rsidRDefault="00772FAC" w:rsidP="00366E20">
      <w:pPr>
        <w:spacing w:line="360" w:lineRule="auto"/>
        <w:jc w:val="both"/>
        <w:rPr>
          <w:rFonts w:ascii="Times New Roman" w:hAnsi="Times New Roman" w:cs="Times New Roman"/>
          <w:sz w:val="24"/>
          <w:szCs w:val="24"/>
        </w:rPr>
      </w:pPr>
      <w:r w:rsidRPr="00772FAC">
        <w:rPr>
          <w:rFonts w:ascii="Times New Roman" w:hAnsi="Times New Roman" w:cs="Times New Roman"/>
          <w:sz w:val="24"/>
          <w:szCs w:val="24"/>
        </w:rPr>
        <w:t xml:space="preserve">    Disaster management represents a critical area where effective communication is paramount for saving lives and minimizing damage. This paper explores the utilization of wireless communication technologies in disaster management, investigating their uses, unresolved problems, and associated difficulties. Wireless communication plays a crucial role in various phases of disaster management, including preparedness, response, and recovery. It enables rapid dissemination of vital information, facilitates coordination among response teams, and supports real-time monitoring of affected areas. Moreover, wireless technologies empower affected individuals to seek assistance and connect with loved ones during crises. However, despite its potential benefits, wireless communication in disaster management faces several unresolved challenges and difficulties. These include issues related to network reliability, interoperability among different communication systems, limited coverage in remote areas, and susceptibility to physical damage and cyber-attacks. Furthermore, ethical and privacy concerns regarding the collection and dissemination of sensitive information remain significant challenges. Addressing these unresolved problems and difficulties requires collaborative efforts among governments, disaster management agencies, telecommunications providers, and technology developers. Strategies such as investing in resilient infrastructure, enhancing cross-sector coordination, and leveraging emerging technologies like artificial intelligence and block chain can contribute to overcoming these challenges. This paper provides insights into the multifaceted landscape of wireless communication in disaster management, highlighting its potential benefits, ongoing challenges, and avenues for future research and development. By harnessing the power of wireless communication effectively and addressing its associated difficulties, disaster management efforts can be significantly enhanced, ultimately saving more lives and reducing the impact of disasters on communities worldwide.</w:t>
      </w:r>
    </w:p>
    <w:p w14:paraId="2F1A5DFF" w14:textId="5D23B9AD" w:rsidR="00366E20" w:rsidRPr="00250556" w:rsidRDefault="00772FAC" w:rsidP="00366E20">
      <w:pPr>
        <w:spacing w:line="360" w:lineRule="auto"/>
        <w:jc w:val="both"/>
        <w:rPr>
          <w:rFonts w:ascii="Times New Roman" w:hAnsi="Times New Roman" w:cs="Times New Roman"/>
          <w:i/>
          <w:iCs/>
          <w:szCs w:val="24"/>
        </w:rPr>
      </w:pPr>
      <w:r w:rsidRPr="00621F49">
        <w:rPr>
          <w:rFonts w:ascii="Times New Roman" w:hAnsi="Times New Roman" w:cs="Times New Roman"/>
          <w:b/>
          <w:i/>
          <w:iCs/>
          <w:sz w:val="24"/>
          <w:szCs w:val="24"/>
        </w:rPr>
        <w:t>Keyword:</w:t>
      </w:r>
      <w:r w:rsidRPr="00621F49">
        <w:rPr>
          <w:rFonts w:ascii="Times New Roman" w:hAnsi="Times New Roman" w:cs="Times New Roman"/>
          <w:i/>
          <w:iCs/>
          <w:sz w:val="24"/>
          <w:szCs w:val="24"/>
        </w:rPr>
        <w:t xml:space="preserve"> </w:t>
      </w:r>
      <w:r w:rsidRPr="00621F49">
        <w:rPr>
          <w:rFonts w:ascii="Times New Roman" w:hAnsi="Times New Roman" w:cs="Times New Roman"/>
          <w:i/>
          <w:iCs/>
          <w:szCs w:val="24"/>
        </w:rPr>
        <w:t>Response, Recovery, Coordination, Real-time monitoring, Interoperability, Artificial intelligence, Block chain, Disaster resilience</w:t>
      </w:r>
    </w:p>
    <w:p w14:paraId="2194CA7E" w14:textId="77777777" w:rsidR="00772FAC" w:rsidRPr="00772FAC" w:rsidRDefault="00772FAC" w:rsidP="00366E20">
      <w:pPr>
        <w:pStyle w:val="ListParagraph"/>
        <w:numPr>
          <w:ilvl w:val="0"/>
          <w:numId w:val="1"/>
        </w:numPr>
        <w:spacing w:line="360" w:lineRule="auto"/>
        <w:jc w:val="both"/>
        <w:rPr>
          <w:rFonts w:ascii="Times New Roman" w:hAnsi="Times New Roman" w:cs="Times New Roman"/>
          <w:sz w:val="24"/>
          <w:szCs w:val="24"/>
        </w:rPr>
      </w:pPr>
      <w:r w:rsidRPr="00772FAC">
        <w:rPr>
          <w:rFonts w:ascii="Times New Roman" w:hAnsi="Times New Roman" w:cs="Times New Roman"/>
          <w:b/>
          <w:sz w:val="24"/>
          <w:szCs w:val="24"/>
        </w:rPr>
        <w:lastRenderedPageBreak/>
        <w:t>Introduction:</w:t>
      </w:r>
    </w:p>
    <w:p w14:paraId="642908DB" w14:textId="77777777" w:rsidR="00772FAC" w:rsidRPr="00772FAC" w:rsidRDefault="00772FAC" w:rsidP="00366E20">
      <w:pPr>
        <w:spacing w:line="360" w:lineRule="auto"/>
        <w:jc w:val="both"/>
        <w:rPr>
          <w:rFonts w:ascii="Times New Roman" w:hAnsi="Times New Roman" w:cs="Times New Roman"/>
          <w:sz w:val="24"/>
          <w:szCs w:val="24"/>
        </w:rPr>
      </w:pPr>
      <w:r w:rsidRPr="00772FAC">
        <w:rPr>
          <w:rFonts w:ascii="Times New Roman" w:hAnsi="Times New Roman" w:cs="Times New Roman"/>
          <w:sz w:val="24"/>
          <w:szCs w:val="24"/>
        </w:rPr>
        <w:t xml:space="preserve">    Disaster management represents a complex and multifaceted challenge, requiring coordinated efforts across various sectors to effectively respond to and recover from emergencies. Central to this endeavour is the seamless exchange of critical information among response teams, authorities, and affected communities. In recent years, the integration of wireless communication technologies has emerged as a transformative force, offering innovative solutions to enhance communication and coordination in disaster management scenarios. The utilization of wireless communication technologies encompasses a wide spectrum of applications, each tailored to address specific needs and challenges encountered during different phases of disaster management. Satellite-based systems, for instance, provide ubiquitous coverage and enable real-time data transmission, making them invaluable tools for remote sensing, situational awareness, and emergency communication (</w:t>
      </w:r>
      <w:proofErr w:type="spellStart"/>
      <w:r w:rsidRPr="00772FAC">
        <w:rPr>
          <w:rFonts w:ascii="Times New Roman" w:hAnsi="Times New Roman" w:cs="Times New Roman"/>
          <w:sz w:val="24"/>
          <w:szCs w:val="24"/>
        </w:rPr>
        <w:t>Berioli</w:t>
      </w:r>
      <w:proofErr w:type="spellEnd"/>
      <w:r w:rsidRPr="00772FAC">
        <w:rPr>
          <w:rFonts w:ascii="Times New Roman" w:hAnsi="Times New Roman" w:cs="Times New Roman"/>
          <w:sz w:val="24"/>
          <w:szCs w:val="24"/>
        </w:rPr>
        <w:t xml:space="preserve"> et al., 2007a; Bouckaert et al., 2006). Meanwhile, ad-hoc mesh networks leverage the resilience and flexibility of decentralized architectures to establish communication infrastructures in dynamic and rapidly evolving disaster scenarios (</w:t>
      </w:r>
      <w:proofErr w:type="spellStart"/>
      <w:r w:rsidRPr="00772FAC">
        <w:rPr>
          <w:rFonts w:ascii="Times New Roman" w:hAnsi="Times New Roman" w:cs="Times New Roman"/>
          <w:sz w:val="24"/>
          <w:szCs w:val="24"/>
        </w:rPr>
        <w:t>Dilmaghani</w:t>
      </w:r>
      <w:proofErr w:type="spellEnd"/>
      <w:r w:rsidRPr="00772FAC">
        <w:rPr>
          <w:rFonts w:ascii="Times New Roman" w:hAnsi="Times New Roman" w:cs="Times New Roman"/>
          <w:sz w:val="24"/>
          <w:szCs w:val="24"/>
        </w:rPr>
        <w:t xml:space="preserve"> &amp; Rao, 2008; Hadhrami et al., 2011).These technologies empower response teams with unprecedented capabilities, facilitating rapid decision-making, resource allocation, and the dissemination of critical information to affected populations. Real-time visual communication systems, for instance, enable remote experts to provide guidance and support to on-ground responders, enhancing situational awareness and optimizing resource utilization (Al Hadhrami et al., 2012). Similarly, novel emergency management platforms integrate data from diverse sources, such as sensors, social media feeds, and satellite imagery, to provide comprehensive insights into disaster dynamics and facilitate timely interventions (Bartoli et al., 2013).</w:t>
      </w:r>
    </w:p>
    <w:p w14:paraId="2BEC226E" w14:textId="11708B6C" w:rsidR="00366E20" w:rsidRPr="00772FAC" w:rsidRDefault="00772FAC" w:rsidP="00366E20">
      <w:pPr>
        <w:spacing w:line="360" w:lineRule="auto"/>
        <w:jc w:val="both"/>
        <w:rPr>
          <w:rFonts w:ascii="Times New Roman" w:hAnsi="Times New Roman" w:cs="Times New Roman"/>
          <w:sz w:val="24"/>
          <w:szCs w:val="24"/>
        </w:rPr>
      </w:pPr>
      <w:r w:rsidRPr="00772FAC">
        <w:rPr>
          <w:rFonts w:ascii="Times New Roman" w:hAnsi="Times New Roman" w:cs="Times New Roman"/>
          <w:sz w:val="24"/>
          <w:szCs w:val="24"/>
        </w:rPr>
        <w:t xml:space="preserve">    However, alongside their potential benefits, the integration of wireless communication technologies into disaster management also brings forth a myriad of challenges and unresolved problems. Foremost among these are security concerns, encompassing issues such as data privacy, network resilience against cyberattacks, and the integrity of information exchanged across heterogeneous communication systems (Al-</w:t>
      </w:r>
      <w:proofErr w:type="spellStart"/>
      <w:r w:rsidRPr="00772FAC">
        <w:rPr>
          <w:rFonts w:ascii="Times New Roman" w:hAnsi="Times New Roman" w:cs="Times New Roman"/>
          <w:sz w:val="24"/>
          <w:szCs w:val="24"/>
        </w:rPr>
        <w:t>Janabi</w:t>
      </w:r>
      <w:proofErr w:type="spellEnd"/>
      <w:r w:rsidRPr="00772FAC">
        <w:rPr>
          <w:rFonts w:ascii="Times New Roman" w:hAnsi="Times New Roman" w:cs="Times New Roman"/>
          <w:sz w:val="24"/>
          <w:szCs w:val="24"/>
        </w:rPr>
        <w:t xml:space="preserve"> et al., 2017a; Dervin et al., 2009). Interoperability remains another significant challenge, as disparate communication systems often struggle to seamlessly exchange information, leading to fragmented response efforts and coordination bottlenecks (Hadhami et al., 2011; </w:t>
      </w:r>
      <w:proofErr w:type="spellStart"/>
      <w:r w:rsidRPr="00772FAC">
        <w:rPr>
          <w:rFonts w:ascii="Times New Roman" w:hAnsi="Times New Roman" w:cs="Times New Roman"/>
          <w:sz w:val="24"/>
          <w:szCs w:val="24"/>
        </w:rPr>
        <w:t>Skinnemoen</w:t>
      </w:r>
      <w:proofErr w:type="spellEnd"/>
      <w:r w:rsidRPr="00772FAC">
        <w:rPr>
          <w:rFonts w:ascii="Times New Roman" w:hAnsi="Times New Roman" w:cs="Times New Roman"/>
          <w:sz w:val="24"/>
          <w:szCs w:val="24"/>
        </w:rPr>
        <w:t xml:space="preserve"> et al., 2004).Moreover, the inherent vulnerabilities of wireless networks, including susceptibility to physical damage, spectrum congestion, and power outages, pose operational risks that must be addressed to </w:t>
      </w:r>
      <w:r w:rsidRPr="00772FAC">
        <w:rPr>
          <w:rFonts w:ascii="Times New Roman" w:hAnsi="Times New Roman" w:cs="Times New Roman"/>
          <w:sz w:val="24"/>
          <w:szCs w:val="24"/>
        </w:rPr>
        <w:lastRenderedPageBreak/>
        <w:t xml:space="preserve">ensure the reliability and resilience of communication infrastructures during emergencies (Chen et al., 2009; </w:t>
      </w:r>
      <w:proofErr w:type="spellStart"/>
      <w:r w:rsidRPr="00772FAC">
        <w:rPr>
          <w:rFonts w:ascii="Times New Roman" w:hAnsi="Times New Roman" w:cs="Times New Roman"/>
          <w:sz w:val="24"/>
          <w:szCs w:val="24"/>
        </w:rPr>
        <w:t>Gelenbe</w:t>
      </w:r>
      <w:proofErr w:type="spellEnd"/>
      <w:r w:rsidRPr="00772FAC">
        <w:rPr>
          <w:rFonts w:ascii="Times New Roman" w:hAnsi="Times New Roman" w:cs="Times New Roman"/>
          <w:sz w:val="24"/>
          <w:szCs w:val="24"/>
        </w:rPr>
        <w:t xml:space="preserve"> et al., 2012). These challenges underscore the need for comprehensive and interdisciplinary approaches to disaster management, integrating technological innovations with policy frameworks, institutional coordination mechanisms, and community engagement </w:t>
      </w:r>
      <w:proofErr w:type="spellStart"/>
      <w:r w:rsidRPr="00772FAC">
        <w:rPr>
          <w:rFonts w:ascii="Times New Roman" w:hAnsi="Times New Roman" w:cs="Times New Roman"/>
          <w:sz w:val="24"/>
          <w:szCs w:val="24"/>
        </w:rPr>
        <w:t>strategies.In</w:t>
      </w:r>
      <w:proofErr w:type="spellEnd"/>
      <w:r w:rsidRPr="00772FAC">
        <w:rPr>
          <w:rFonts w:ascii="Times New Roman" w:hAnsi="Times New Roman" w:cs="Times New Roman"/>
          <w:sz w:val="24"/>
          <w:szCs w:val="24"/>
        </w:rPr>
        <w:t xml:space="preserve"> light of these complexities, this paper aims to provide a comprehensive exploration of disaster management assisted by wireless communication. By synthesizing insights from a diverse array of scholarly contributions and empirical studies, it seeks to elucidate the uses, unresolved problems, and difficulties encountered in harnessing wireless technologies for disaster management. Through a nuanced understanding of these challenges, stakeholders can develop targeted strategies and innovative solutions to enhance the resilience and effectiveness of disaster response efforts, ultimately contributing to the protection of lives and livelihoods in the face of adversity.</w:t>
      </w:r>
    </w:p>
    <w:p w14:paraId="1CF1AF81" w14:textId="77777777" w:rsidR="00772FAC" w:rsidRPr="00366E20" w:rsidRDefault="00772FAC" w:rsidP="00366E20">
      <w:pPr>
        <w:pStyle w:val="ListParagraph"/>
        <w:numPr>
          <w:ilvl w:val="0"/>
          <w:numId w:val="5"/>
        </w:numPr>
        <w:spacing w:line="360" w:lineRule="auto"/>
        <w:ind w:left="426"/>
        <w:jc w:val="both"/>
        <w:rPr>
          <w:rFonts w:ascii="Times New Roman" w:hAnsi="Times New Roman" w:cs="Times New Roman"/>
          <w:b/>
          <w:sz w:val="24"/>
          <w:szCs w:val="24"/>
        </w:rPr>
      </w:pPr>
      <w:r w:rsidRPr="00366E20">
        <w:rPr>
          <w:rFonts w:ascii="Times New Roman" w:hAnsi="Times New Roman" w:cs="Times New Roman"/>
          <w:b/>
          <w:sz w:val="24"/>
          <w:szCs w:val="24"/>
        </w:rPr>
        <w:t>Disaster Management Stages in Wireless Communication</w:t>
      </w:r>
      <w:r w:rsidR="00725B55" w:rsidRPr="00366E20">
        <w:rPr>
          <w:rFonts w:ascii="Times New Roman" w:hAnsi="Times New Roman" w:cs="Times New Roman"/>
          <w:b/>
          <w:sz w:val="24"/>
          <w:szCs w:val="24"/>
        </w:rPr>
        <w:t>:</w:t>
      </w:r>
    </w:p>
    <w:p w14:paraId="7EE69DA9" w14:textId="77777777" w:rsidR="00366E20" w:rsidRPr="00366E20" w:rsidRDefault="00366E20" w:rsidP="00366E20">
      <w:pPr>
        <w:pStyle w:val="ListParagraph"/>
        <w:spacing w:line="360" w:lineRule="auto"/>
        <w:jc w:val="both"/>
        <w:rPr>
          <w:rFonts w:ascii="Times New Roman" w:hAnsi="Times New Roman" w:cs="Times New Roman"/>
          <w:sz w:val="24"/>
          <w:szCs w:val="24"/>
        </w:rPr>
      </w:pPr>
    </w:p>
    <w:p w14:paraId="2D0391DF" w14:textId="7AB51EEE" w:rsidR="00F73A61" w:rsidRPr="00772FAC" w:rsidRDefault="00772FAC" w:rsidP="00366E20">
      <w:pPr>
        <w:spacing w:line="360" w:lineRule="auto"/>
        <w:jc w:val="both"/>
        <w:rPr>
          <w:rFonts w:ascii="Times New Roman" w:hAnsi="Times New Roman" w:cs="Times New Roman"/>
          <w:sz w:val="24"/>
          <w:szCs w:val="24"/>
        </w:rPr>
      </w:pPr>
      <w:r w:rsidRPr="00772FAC">
        <w:rPr>
          <w:rFonts w:ascii="Times New Roman" w:hAnsi="Times New Roman" w:cs="Times New Roman"/>
          <w:sz w:val="24"/>
          <w:szCs w:val="24"/>
        </w:rPr>
        <w:t xml:space="preserve">Disaster management, particularly when augmented by wireless communication technologies, encompasses several stages aimed at mitigating the impact of disasters, responding effectively to emergencies, and facilitating recovery and reconstruction efforts. These stages are essential for leveraging the capabilities of wireless communication to enhance coordination, information exchange, and resource management throughout the disaster lifecycle. </w:t>
      </w:r>
    </w:p>
    <w:p w14:paraId="7D3C7FEC" w14:textId="089BF8E4" w:rsidR="00F73A61" w:rsidRDefault="00772FAC" w:rsidP="00366E20">
      <w:pPr>
        <w:pStyle w:val="ListParagraph"/>
        <w:numPr>
          <w:ilvl w:val="0"/>
          <w:numId w:val="4"/>
        </w:numPr>
        <w:spacing w:line="360" w:lineRule="auto"/>
        <w:ind w:left="0" w:firstLine="0"/>
        <w:jc w:val="both"/>
        <w:rPr>
          <w:rFonts w:ascii="Times New Roman" w:hAnsi="Times New Roman" w:cs="Times New Roman"/>
          <w:sz w:val="24"/>
          <w:szCs w:val="24"/>
        </w:rPr>
      </w:pPr>
      <w:r w:rsidRPr="00366E20">
        <w:rPr>
          <w:rFonts w:ascii="Times New Roman" w:hAnsi="Times New Roman" w:cs="Times New Roman"/>
          <w:b/>
          <w:sz w:val="24"/>
          <w:szCs w:val="24"/>
        </w:rPr>
        <w:t>Mitigation:</w:t>
      </w:r>
      <w:r w:rsidRPr="00366E20">
        <w:rPr>
          <w:rFonts w:ascii="Times New Roman" w:hAnsi="Times New Roman" w:cs="Times New Roman"/>
          <w:sz w:val="24"/>
          <w:szCs w:val="24"/>
        </w:rPr>
        <w:t xml:space="preserve"> Wireless communication technologies play a crucial role in disaster mitigation by enabling early warning systems, real-time monitoring, and risk assessment. Satellite-based systems provide wide-area coverage and facilitate the collection of environmental data for hazard mapping and vulnerability analysis (</w:t>
      </w:r>
      <w:proofErr w:type="spellStart"/>
      <w:r w:rsidRPr="00366E20">
        <w:rPr>
          <w:rFonts w:ascii="Times New Roman" w:hAnsi="Times New Roman" w:cs="Times New Roman"/>
          <w:sz w:val="24"/>
          <w:szCs w:val="24"/>
        </w:rPr>
        <w:t>Berioli</w:t>
      </w:r>
      <w:proofErr w:type="spellEnd"/>
      <w:r w:rsidRPr="00366E20">
        <w:rPr>
          <w:rFonts w:ascii="Times New Roman" w:hAnsi="Times New Roman" w:cs="Times New Roman"/>
          <w:sz w:val="24"/>
          <w:szCs w:val="24"/>
        </w:rPr>
        <w:t xml:space="preserve"> et al., 2007a). Additionally, wireless sensor networks enable the continuous monitoring of environmental parameters, such as seismic activity and weather patterns, to identify potential threats and mitigate risks (Wang et al., 2006). However, unresolved challenges such as the integration of heterogeneous data sources and the accuracy of predictive models hinder the effectiveness of mitigation efforts (</w:t>
      </w:r>
      <w:proofErr w:type="spellStart"/>
      <w:r w:rsidRPr="00366E20">
        <w:rPr>
          <w:rFonts w:ascii="Times New Roman" w:hAnsi="Times New Roman" w:cs="Times New Roman"/>
          <w:sz w:val="24"/>
          <w:szCs w:val="24"/>
        </w:rPr>
        <w:t>Gelenbe</w:t>
      </w:r>
      <w:proofErr w:type="spellEnd"/>
      <w:r w:rsidRPr="00366E20">
        <w:rPr>
          <w:rFonts w:ascii="Times New Roman" w:hAnsi="Times New Roman" w:cs="Times New Roman"/>
          <w:sz w:val="24"/>
          <w:szCs w:val="24"/>
        </w:rPr>
        <w:t xml:space="preserve"> et al., 2012).</w:t>
      </w:r>
    </w:p>
    <w:p w14:paraId="630AE433" w14:textId="77777777" w:rsidR="00250556" w:rsidRPr="00250556" w:rsidRDefault="00250556" w:rsidP="00250556">
      <w:pPr>
        <w:pStyle w:val="ListParagraph"/>
        <w:spacing w:line="360" w:lineRule="auto"/>
        <w:ind w:left="0"/>
        <w:jc w:val="both"/>
        <w:rPr>
          <w:rFonts w:ascii="Times New Roman" w:hAnsi="Times New Roman" w:cs="Times New Roman"/>
          <w:sz w:val="24"/>
          <w:szCs w:val="24"/>
        </w:rPr>
      </w:pPr>
    </w:p>
    <w:p w14:paraId="15047CBE" w14:textId="77777777" w:rsidR="00F73A61" w:rsidRDefault="00366E20" w:rsidP="00250556">
      <w:pPr>
        <w:spacing w:line="360" w:lineRule="auto"/>
        <w:jc w:val="center"/>
        <w:rPr>
          <w:rFonts w:ascii="Times New Roman" w:hAnsi="Times New Roman" w:cs="Times New Roman"/>
          <w:sz w:val="24"/>
          <w:szCs w:val="24"/>
        </w:rPr>
      </w:pPr>
      <w:r>
        <w:rPr>
          <w:rFonts w:ascii="Times New Roman" w:hAnsi="Times New Roman" w:cs="Times New Roman"/>
          <w:sz w:val="24"/>
          <w:szCs w:val="24"/>
        </w:rPr>
        <w:t>Table-1: A</w:t>
      </w:r>
      <w:r w:rsidR="004004D6" w:rsidRPr="004004D6">
        <w:rPr>
          <w:rFonts w:ascii="Times New Roman" w:hAnsi="Times New Roman" w:cs="Times New Roman"/>
          <w:sz w:val="24"/>
          <w:szCs w:val="24"/>
        </w:rPr>
        <w:t xml:space="preserve"> comparison table of wireless communication technologies in disaster management</w:t>
      </w:r>
    </w:p>
    <w:tbl>
      <w:tblPr>
        <w:tblStyle w:val="PlainTable4"/>
        <w:tblpPr w:leftFromText="180" w:rightFromText="180" w:vertAnchor="text" w:horzAnchor="margin" w:tblpY="230"/>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221"/>
        <w:gridCol w:w="1780"/>
        <w:gridCol w:w="2072"/>
        <w:gridCol w:w="1678"/>
      </w:tblGrid>
      <w:tr w:rsidR="00F73A61" w14:paraId="68DC23B3" w14:textId="77777777" w:rsidTr="00250556">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331" w:type="dxa"/>
          </w:tcPr>
          <w:p w14:paraId="6832502D" w14:textId="77777777" w:rsidR="00F73A61" w:rsidRPr="008441A8" w:rsidRDefault="00F73A61" w:rsidP="00366E20">
            <w:pPr>
              <w:spacing w:line="360" w:lineRule="auto"/>
              <w:rPr>
                <w:rFonts w:ascii="Times New Roman" w:hAnsi="Times New Roman" w:cs="Times New Roman"/>
                <w:b w:val="0"/>
                <w:sz w:val="24"/>
                <w:szCs w:val="24"/>
              </w:rPr>
            </w:pPr>
            <w:r w:rsidRPr="008441A8">
              <w:rPr>
                <w:rFonts w:ascii="Times New Roman" w:hAnsi="Times New Roman" w:cs="Times New Roman"/>
                <w:sz w:val="24"/>
                <w:szCs w:val="24"/>
              </w:rPr>
              <w:lastRenderedPageBreak/>
              <w:t>Technology</w:t>
            </w:r>
          </w:p>
        </w:tc>
        <w:tc>
          <w:tcPr>
            <w:tcW w:w="2221" w:type="dxa"/>
          </w:tcPr>
          <w:p w14:paraId="6D3AAF4D" w14:textId="77777777" w:rsidR="00F73A61" w:rsidRPr="008441A8" w:rsidRDefault="00F73A61" w:rsidP="00366E20">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441A8">
              <w:rPr>
                <w:rFonts w:ascii="Times New Roman" w:hAnsi="Times New Roman" w:cs="Times New Roman"/>
                <w:sz w:val="24"/>
                <w:szCs w:val="24"/>
              </w:rPr>
              <w:t>Application</w:t>
            </w:r>
          </w:p>
        </w:tc>
        <w:tc>
          <w:tcPr>
            <w:tcW w:w="1780" w:type="dxa"/>
          </w:tcPr>
          <w:p w14:paraId="7F641ED2" w14:textId="77777777" w:rsidR="00F73A61" w:rsidRPr="008441A8" w:rsidRDefault="00F73A61" w:rsidP="00366E20">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441A8">
              <w:rPr>
                <w:rFonts w:ascii="Times New Roman" w:hAnsi="Times New Roman" w:cs="Times New Roman"/>
                <w:sz w:val="24"/>
                <w:szCs w:val="24"/>
              </w:rPr>
              <w:t>Advantages</w:t>
            </w:r>
          </w:p>
        </w:tc>
        <w:tc>
          <w:tcPr>
            <w:tcW w:w="2072" w:type="dxa"/>
          </w:tcPr>
          <w:p w14:paraId="3EFF5640" w14:textId="77777777" w:rsidR="00F73A61" w:rsidRPr="008441A8" w:rsidRDefault="00F73A61" w:rsidP="00366E20">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441A8">
              <w:rPr>
                <w:rFonts w:ascii="Times New Roman" w:hAnsi="Times New Roman" w:cs="Times New Roman"/>
                <w:sz w:val="24"/>
                <w:szCs w:val="24"/>
              </w:rPr>
              <w:t>Challenges</w:t>
            </w:r>
          </w:p>
        </w:tc>
        <w:tc>
          <w:tcPr>
            <w:tcW w:w="1678" w:type="dxa"/>
          </w:tcPr>
          <w:p w14:paraId="649CA7BF" w14:textId="77777777" w:rsidR="00F73A61" w:rsidRPr="008441A8" w:rsidRDefault="00F73A61" w:rsidP="00366E20">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441A8">
              <w:rPr>
                <w:rFonts w:ascii="Times New Roman" w:hAnsi="Times New Roman" w:cs="Times New Roman"/>
                <w:sz w:val="24"/>
                <w:szCs w:val="24"/>
              </w:rPr>
              <w:t>References Range</w:t>
            </w:r>
          </w:p>
        </w:tc>
      </w:tr>
      <w:tr w:rsidR="00F73A61" w14:paraId="735270D3" w14:textId="77777777" w:rsidTr="0025055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331" w:type="dxa"/>
          </w:tcPr>
          <w:p w14:paraId="605277A5" w14:textId="77777777" w:rsidR="00F73A61" w:rsidRPr="008441A8" w:rsidRDefault="00F73A61" w:rsidP="00366E20">
            <w:pPr>
              <w:spacing w:line="360" w:lineRule="auto"/>
              <w:rPr>
                <w:rFonts w:ascii="Times New Roman" w:hAnsi="Times New Roman" w:cs="Times New Roman"/>
                <w:sz w:val="24"/>
                <w:szCs w:val="24"/>
              </w:rPr>
            </w:pPr>
            <w:r w:rsidRPr="008441A8">
              <w:rPr>
                <w:rFonts w:ascii="Times New Roman" w:hAnsi="Times New Roman" w:cs="Times New Roman"/>
                <w:sz w:val="24"/>
                <w:szCs w:val="24"/>
              </w:rPr>
              <w:t>Wireless Mesh Networks (WMNs)</w:t>
            </w:r>
          </w:p>
        </w:tc>
        <w:tc>
          <w:tcPr>
            <w:tcW w:w="2221" w:type="dxa"/>
          </w:tcPr>
          <w:p w14:paraId="56C4EB2D" w14:textId="77777777" w:rsidR="00F73A61" w:rsidRPr="008441A8"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41A8">
              <w:rPr>
                <w:rFonts w:ascii="Times New Roman" w:hAnsi="Times New Roman" w:cs="Times New Roman"/>
                <w:sz w:val="24"/>
                <w:szCs w:val="24"/>
              </w:rPr>
              <w:t>Emergency communication system, disaster recovery</w:t>
            </w:r>
          </w:p>
        </w:tc>
        <w:tc>
          <w:tcPr>
            <w:tcW w:w="1780" w:type="dxa"/>
          </w:tcPr>
          <w:p w14:paraId="5B7F0F50" w14:textId="77777777" w:rsidR="00F73A61" w:rsidRPr="008441A8"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41A8">
              <w:rPr>
                <w:rFonts w:ascii="Times New Roman" w:hAnsi="Times New Roman" w:cs="Times New Roman"/>
                <w:sz w:val="24"/>
                <w:szCs w:val="24"/>
              </w:rPr>
              <w:t>Rapid deployment, self-organizing, fault tolerance</w:t>
            </w:r>
          </w:p>
        </w:tc>
        <w:tc>
          <w:tcPr>
            <w:tcW w:w="2072" w:type="dxa"/>
          </w:tcPr>
          <w:p w14:paraId="347B5478" w14:textId="77777777" w:rsidR="00F73A61" w:rsidRPr="008441A8"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41A8">
              <w:rPr>
                <w:rFonts w:ascii="Times New Roman" w:hAnsi="Times New Roman" w:cs="Times New Roman"/>
                <w:sz w:val="24"/>
                <w:szCs w:val="24"/>
              </w:rPr>
              <w:t>Security issues, network scalability</w:t>
            </w:r>
          </w:p>
        </w:tc>
        <w:tc>
          <w:tcPr>
            <w:tcW w:w="1678" w:type="dxa"/>
          </w:tcPr>
          <w:p w14:paraId="7A64425A" w14:textId="77777777" w:rsidR="00F73A61" w:rsidRPr="008441A8"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41A8">
              <w:rPr>
                <w:rFonts w:ascii="Times New Roman" w:hAnsi="Times New Roman" w:cs="Times New Roman"/>
                <w:sz w:val="24"/>
                <w:szCs w:val="24"/>
              </w:rPr>
              <w:t>3, 7, 22, 52</w:t>
            </w:r>
          </w:p>
        </w:tc>
      </w:tr>
      <w:tr w:rsidR="00F73A61" w14:paraId="22D61561" w14:textId="77777777" w:rsidTr="00250556">
        <w:trPr>
          <w:trHeight w:val="314"/>
        </w:trPr>
        <w:tc>
          <w:tcPr>
            <w:cnfStyle w:val="001000000000" w:firstRow="0" w:lastRow="0" w:firstColumn="1" w:lastColumn="0" w:oddVBand="0" w:evenVBand="0" w:oddHBand="0" w:evenHBand="0" w:firstRowFirstColumn="0" w:firstRowLastColumn="0" w:lastRowFirstColumn="0" w:lastRowLastColumn="0"/>
            <w:tcW w:w="2331" w:type="dxa"/>
          </w:tcPr>
          <w:p w14:paraId="3CBF51DA" w14:textId="77777777" w:rsidR="00F73A61" w:rsidRPr="008441A8" w:rsidRDefault="00F73A61" w:rsidP="00366E20">
            <w:pPr>
              <w:spacing w:line="360" w:lineRule="auto"/>
              <w:rPr>
                <w:rFonts w:ascii="Times New Roman" w:hAnsi="Times New Roman" w:cs="Times New Roman"/>
                <w:sz w:val="24"/>
                <w:szCs w:val="24"/>
              </w:rPr>
            </w:pPr>
            <w:r w:rsidRPr="008441A8">
              <w:rPr>
                <w:rFonts w:ascii="Times New Roman" w:hAnsi="Times New Roman" w:cs="Times New Roman"/>
                <w:sz w:val="24"/>
                <w:szCs w:val="24"/>
              </w:rPr>
              <w:t>Satellite Communications</w:t>
            </w:r>
          </w:p>
        </w:tc>
        <w:tc>
          <w:tcPr>
            <w:tcW w:w="2221" w:type="dxa"/>
          </w:tcPr>
          <w:p w14:paraId="12B3F423" w14:textId="77777777" w:rsidR="00F73A61" w:rsidRPr="008441A8" w:rsidRDefault="00F73A61" w:rsidP="00366E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41A8">
              <w:rPr>
                <w:rFonts w:ascii="Times New Roman" w:hAnsi="Times New Roman" w:cs="Times New Roman"/>
                <w:sz w:val="24"/>
                <w:szCs w:val="24"/>
              </w:rPr>
              <w:t>Real-time visual communication, emergency response</w:t>
            </w:r>
          </w:p>
        </w:tc>
        <w:tc>
          <w:tcPr>
            <w:tcW w:w="1780" w:type="dxa"/>
          </w:tcPr>
          <w:p w14:paraId="1CA99153" w14:textId="77777777" w:rsidR="00F73A61" w:rsidRPr="008441A8" w:rsidRDefault="00F73A61" w:rsidP="00366E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41A8">
              <w:rPr>
                <w:rFonts w:ascii="Times New Roman" w:hAnsi="Times New Roman" w:cs="Times New Roman"/>
                <w:sz w:val="24"/>
                <w:szCs w:val="24"/>
              </w:rPr>
              <w:t>Wide coverage, rapid deployment</w:t>
            </w:r>
          </w:p>
        </w:tc>
        <w:tc>
          <w:tcPr>
            <w:tcW w:w="2072" w:type="dxa"/>
          </w:tcPr>
          <w:p w14:paraId="3038CFE1" w14:textId="77777777" w:rsidR="00F73A61" w:rsidRPr="008441A8" w:rsidRDefault="00F73A61" w:rsidP="00366E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41A8">
              <w:rPr>
                <w:rFonts w:ascii="Times New Roman" w:hAnsi="Times New Roman" w:cs="Times New Roman"/>
                <w:sz w:val="24"/>
                <w:szCs w:val="24"/>
              </w:rPr>
              <w:t>Susceptible to weather, costly infrastructure</w:t>
            </w:r>
          </w:p>
        </w:tc>
        <w:tc>
          <w:tcPr>
            <w:tcW w:w="1678" w:type="dxa"/>
          </w:tcPr>
          <w:p w14:paraId="0E8BC375" w14:textId="77777777" w:rsidR="00F73A61" w:rsidRPr="008441A8" w:rsidRDefault="00F73A61" w:rsidP="00366E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41A8">
              <w:rPr>
                <w:rFonts w:ascii="Times New Roman" w:hAnsi="Times New Roman" w:cs="Times New Roman"/>
                <w:sz w:val="24"/>
                <w:szCs w:val="24"/>
              </w:rPr>
              <w:t>9, 10, 11, 12, 13, 19, 20, 21, 30, 35, 42, 43, 45, 55, 56, 60, 61</w:t>
            </w:r>
          </w:p>
        </w:tc>
      </w:tr>
      <w:tr w:rsidR="00F73A61" w14:paraId="4525D7DA" w14:textId="77777777" w:rsidTr="0025055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331" w:type="dxa"/>
          </w:tcPr>
          <w:p w14:paraId="09FEF4B8" w14:textId="77777777" w:rsidR="00F73A61" w:rsidRPr="008441A8" w:rsidRDefault="00F73A61" w:rsidP="00366E20">
            <w:pPr>
              <w:spacing w:line="360" w:lineRule="auto"/>
              <w:rPr>
                <w:rFonts w:ascii="Times New Roman" w:hAnsi="Times New Roman" w:cs="Times New Roman"/>
                <w:sz w:val="24"/>
                <w:szCs w:val="24"/>
              </w:rPr>
            </w:pPr>
            <w:r w:rsidRPr="008441A8">
              <w:rPr>
                <w:rFonts w:ascii="Times New Roman" w:hAnsi="Times New Roman" w:cs="Times New Roman"/>
                <w:sz w:val="24"/>
                <w:szCs w:val="24"/>
              </w:rPr>
              <w:t>Mobile Ad-hoc Networks (MANETs)</w:t>
            </w:r>
          </w:p>
        </w:tc>
        <w:tc>
          <w:tcPr>
            <w:tcW w:w="2221" w:type="dxa"/>
          </w:tcPr>
          <w:p w14:paraId="14FEFF74" w14:textId="77777777" w:rsidR="00F73A61" w:rsidRPr="008441A8"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41A8">
              <w:rPr>
                <w:rFonts w:ascii="Times New Roman" w:hAnsi="Times New Roman" w:cs="Times New Roman"/>
                <w:sz w:val="24"/>
                <w:szCs w:val="24"/>
              </w:rPr>
              <w:t>Emergency response, routing algorithms</w:t>
            </w:r>
          </w:p>
        </w:tc>
        <w:tc>
          <w:tcPr>
            <w:tcW w:w="1780" w:type="dxa"/>
          </w:tcPr>
          <w:p w14:paraId="159AB8FE" w14:textId="77777777" w:rsidR="00F73A61" w:rsidRPr="008441A8"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41A8">
              <w:rPr>
                <w:rFonts w:ascii="Times New Roman" w:hAnsi="Times New Roman" w:cs="Times New Roman"/>
                <w:sz w:val="24"/>
                <w:szCs w:val="24"/>
              </w:rPr>
              <w:t>Flexibility, self-configuring, low cost</w:t>
            </w:r>
          </w:p>
        </w:tc>
        <w:tc>
          <w:tcPr>
            <w:tcW w:w="2072" w:type="dxa"/>
          </w:tcPr>
          <w:p w14:paraId="6BB7B66C" w14:textId="77777777" w:rsidR="00F73A61" w:rsidRPr="008441A8"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41A8">
              <w:rPr>
                <w:rFonts w:ascii="Times New Roman" w:hAnsi="Times New Roman" w:cs="Times New Roman"/>
                <w:sz w:val="24"/>
                <w:szCs w:val="24"/>
              </w:rPr>
              <w:t>Security vulnerabilities, scalability issues</w:t>
            </w:r>
          </w:p>
        </w:tc>
        <w:tc>
          <w:tcPr>
            <w:tcW w:w="1678" w:type="dxa"/>
          </w:tcPr>
          <w:p w14:paraId="01DE3863" w14:textId="77777777" w:rsidR="00F73A61" w:rsidRPr="008441A8"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41A8">
              <w:rPr>
                <w:rFonts w:ascii="Times New Roman" w:hAnsi="Times New Roman" w:cs="Times New Roman"/>
                <w:sz w:val="24"/>
                <w:szCs w:val="24"/>
              </w:rPr>
              <w:t>3, 6, 15, 36, 48, 58, 64, 66</w:t>
            </w:r>
          </w:p>
        </w:tc>
      </w:tr>
      <w:tr w:rsidR="00F73A61" w14:paraId="47E90ECB" w14:textId="77777777" w:rsidTr="00250556">
        <w:trPr>
          <w:trHeight w:val="329"/>
        </w:trPr>
        <w:tc>
          <w:tcPr>
            <w:cnfStyle w:val="001000000000" w:firstRow="0" w:lastRow="0" w:firstColumn="1" w:lastColumn="0" w:oddVBand="0" w:evenVBand="0" w:oddHBand="0" w:evenHBand="0" w:firstRowFirstColumn="0" w:firstRowLastColumn="0" w:lastRowFirstColumn="0" w:lastRowLastColumn="0"/>
            <w:tcW w:w="2331" w:type="dxa"/>
          </w:tcPr>
          <w:p w14:paraId="57D68E47" w14:textId="77777777" w:rsidR="00F73A61" w:rsidRPr="008441A8" w:rsidRDefault="00F73A61" w:rsidP="00366E20">
            <w:pPr>
              <w:spacing w:line="360" w:lineRule="auto"/>
              <w:rPr>
                <w:rFonts w:ascii="Times New Roman" w:hAnsi="Times New Roman" w:cs="Times New Roman"/>
                <w:sz w:val="24"/>
                <w:szCs w:val="24"/>
              </w:rPr>
            </w:pPr>
            <w:r w:rsidRPr="008441A8">
              <w:rPr>
                <w:rFonts w:ascii="Times New Roman" w:hAnsi="Times New Roman" w:cs="Times New Roman"/>
                <w:sz w:val="24"/>
                <w:szCs w:val="24"/>
              </w:rPr>
              <w:t>Wireless Sensor Networks (WSNs)</w:t>
            </w:r>
          </w:p>
        </w:tc>
        <w:tc>
          <w:tcPr>
            <w:tcW w:w="2221" w:type="dxa"/>
          </w:tcPr>
          <w:p w14:paraId="5D1D2098" w14:textId="77777777" w:rsidR="00F73A61" w:rsidRPr="008441A8" w:rsidRDefault="00F73A61" w:rsidP="00366E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41A8">
              <w:rPr>
                <w:rFonts w:ascii="Times New Roman" w:hAnsi="Times New Roman" w:cs="Times New Roman"/>
                <w:sz w:val="24"/>
                <w:szCs w:val="24"/>
              </w:rPr>
              <w:t>Disaster recovery, intrusion detection</w:t>
            </w:r>
          </w:p>
        </w:tc>
        <w:tc>
          <w:tcPr>
            <w:tcW w:w="1780" w:type="dxa"/>
          </w:tcPr>
          <w:p w14:paraId="41784926" w14:textId="77777777" w:rsidR="00F73A61" w:rsidRPr="008441A8" w:rsidRDefault="00F73A61" w:rsidP="00366E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41A8">
              <w:rPr>
                <w:rFonts w:ascii="Times New Roman" w:hAnsi="Times New Roman" w:cs="Times New Roman"/>
                <w:sz w:val="24"/>
                <w:szCs w:val="24"/>
              </w:rPr>
              <w:t>Low-cost deployment, energy-efficient</w:t>
            </w:r>
          </w:p>
        </w:tc>
        <w:tc>
          <w:tcPr>
            <w:tcW w:w="2072" w:type="dxa"/>
          </w:tcPr>
          <w:p w14:paraId="3E9B2027" w14:textId="77777777" w:rsidR="00F73A61" w:rsidRPr="008441A8" w:rsidRDefault="00F73A61" w:rsidP="00366E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41A8">
              <w:rPr>
                <w:rFonts w:ascii="Times New Roman" w:hAnsi="Times New Roman" w:cs="Times New Roman"/>
                <w:sz w:val="24"/>
                <w:szCs w:val="24"/>
              </w:rPr>
              <w:t>Limited coverage, scalability challenges</w:t>
            </w:r>
          </w:p>
        </w:tc>
        <w:tc>
          <w:tcPr>
            <w:tcW w:w="1678" w:type="dxa"/>
          </w:tcPr>
          <w:p w14:paraId="602D60D7" w14:textId="77777777" w:rsidR="00F73A61" w:rsidRPr="008441A8" w:rsidRDefault="00F73A61" w:rsidP="00366E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441A8">
              <w:rPr>
                <w:rFonts w:ascii="Times New Roman" w:hAnsi="Times New Roman" w:cs="Times New Roman"/>
                <w:sz w:val="24"/>
                <w:szCs w:val="24"/>
              </w:rPr>
              <w:t>4, 46, 51, 67</w:t>
            </w:r>
          </w:p>
        </w:tc>
      </w:tr>
      <w:tr w:rsidR="00F73A61" w14:paraId="1B16446C" w14:textId="77777777" w:rsidTr="0025055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331" w:type="dxa"/>
          </w:tcPr>
          <w:p w14:paraId="52E950CB" w14:textId="77777777" w:rsidR="00F73A61" w:rsidRPr="008441A8" w:rsidRDefault="00F73A61" w:rsidP="00366E20">
            <w:pPr>
              <w:spacing w:line="360" w:lineRule="auto"/>
              <w:rPr>
                <w:rFonts w:ascii="Times New Roman" w:hAnsi="Times New Roman" w:cs="Times New Roman"/>
                <w:sz w:val="24"/>
                <w:szCs w:val="24"/>
              </w:rPr>
            </w:pPr>
            <w:r w:rsidRPr="008441A8">
              <w:rPr>
                <w:rFonts w:ascii="Times New Roman" w:hAnsi="Times New Roman" w:cs="Times New Roman"/>
                <w:sz w:val="24"/>
                <w:szCs w:val="24"/>
              </w:rPr>
              <w:t>Proxy Mobile IPv6 (PMIPv6)</w:t>
            </w:r>
          </w:p>
        </w:tc>
        <w:tc>
          <w:tcPr>
            <w:tcW w:w="2221" w:type="dxa"/>
          </w:tcPr>
          <w:p w14:paraId="5BCD6DC9" w14:textId="77777777" w:rsidR="00F73A61" w:rsidRPr="008441A8"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41A8">
              <w:rPr>
                <w:rFonts w:ascii="Times New Roman" w:hAnsi="Times New Roman" w:cs="Times New Roman"/>
                <w:sz w:val="24"/>
                <w:szCs w:val="24"/>
              </w:rPr>
              <w:t>Secure information sharing</w:t>
            </w:r>
          </w:p>
        </w:tc>
        <w:tc>
          <w:tcPr>
            <w:tcW w:w="1780" w:type="dxa"/>
          </w:tcPr>
          <w:p w14:paraId="72F9A364" w14:textId="77777777" w:rsidR="00F73A61" w:rsidRPr="008441A8"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41A8">
              <w:rPr>
                <w:rFonts w:ascii="Times New Roman" w:hAnsi="Times New Roman" w:cs="Times New Roman"/>
                <w:sz w:val="24"/>
                <w:szCs w:val="24"/>
              </w:rPr>
              <w:t>Seamless handover, network mobility</w:t>
            </w:r>
          </w:p>
        </w:tc>
        <w:tc>
          <w:tcPr>
            <w:tcW w:w="2072" w:type="dxa"/>
          </w:tcPr>
          <w:p w14:paraId="6DFE1854" w14:textId="77777777" w:rsidR="00F73A61" w:rsidRPr="008441A8"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41A8">
              <w:rPr>
                <w:rFonts w:ascii="Times New Roman" w:hAnsi="Times New Roman" w:cs="Times New Roman"/>
                <w:sz w:val="24"/>
                <w:szCs w:val="24"/>
              </w:rPr>
              <w:t>Authentication vulnerabilities</w:t>
            </w:r>
          </w:p>
        </w:tc>
        <w:tc>
          <w:tcPr>
            <w:tcW w:w="1678" w:type="dxa"/>
          </w:tcPr>
          <w:p w14:paraId="47F84906" w14:textId="77777777" w:rsidR="00F73A61" w:rsidRPr="008441A8"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441A8">
              <w:rPr>
                <w:rFonts w:ascii="Times New Roman" w:hAnsi="Times New Roman" w:cs="Times New Roman"/>
                <w:sz w:val="24"/>
                <w:szCs w:val="24"/>
              </w:rPr>
              <w:t>6, 31</w:t>
            </w:r>
          </w:p>
        </w:tc>
      </w:tr>
    </w:tbl>
    <w:p w14:paraId="30CD1FAD" w14:textId="77777777" w:rsidR="00F73A61" w:rsidRDefault="00F73A61" w:rsidP="00366E20">
      <w:pPr>
        <w:spacing w:line="360" w:lineRule="auto"/>
        <w:jc w:val="both"/>
        <w:rPr>
          <w:rFonts w:ascii="Times New Roman" w:hAnsi="Times New Roman" w:cs="Times New Roman"/>
          <w:b/>
          <w:sz w:val="24"/>
          <w:szCs w:val="24"/>
        </w:rPr>
      </w:pPr>
    </w:p>
    <w:p w14:paraId="4844FB13" w14:textId="77777777" w:rsidR="00772FAC" w:rsidRDefault="00772FAC" w:rsidP="00366E20">
      <w:pPr>
        <w:spacing w:line="360" w:lineRule="auto"/>
        <w:ind w:left="-142"/>
        <w:jc w:val="both"/>
        <w:rPr>
          <w:rFonts w:ascii="Times New Roman" w:hAnsi="Times New Roman" w:cs="Times New Roman"/>
          <w:sz w:val="24"/>
          <w:szCs w:val="24"/>
        </w:rPr>
      </w:pPr>
      <w:r w:rsidRPr="00772FAC">
        <w:rPr>
          <w:rFonts w:ascii="Times New Roman" w:hAnsi="Times New Roman" w:cs="Times New Roman"/>
          <w:b/>
          <w:sz w:val="24"/>
          <w:szCs w:val="24"/>
        </w:rPr>
        <w:t>II.</w:t>
      </w:r>
      <w:r w:rsidRPr="00772FAC">
        <w:rPr>
          <w:rFonts w:ascii="Times New Roman" w:hAnsi="Times New Roman" w:cs="Times New Roman"/>
          <w:b/>
          <w:sz w:val="24"/>
          <w:szCs w:val="24"/>
        </w:rPr>
        <w:tab/>
        <w:t>Preparedness</w:t>
      </w:r>
      <w:r w:rsidRPr="00772FAC">
        <w:rPr>
          <w:rFonts w:ascii="Times New Roman" w:hAnsi="Times New Roman" w:cs="Times New Roman"/>
          <w:sz w:val="24"/>
          <w:szCs w:val="24"/>
        </w:rPr>
        <w:t>: Wireless communication technologies enhance preparedness by facilitating the rapid dissemination of information, coordination of response efforts, and training of emergency responders. Mobile communication networks enable the distribution of emergency alerts, evacuation instructions, and preparedness guidelines to at-risk populations (Hadhami et al., 2011). Moreover, simulation and training exercises conducted over wireless networks enable responders to familiarize themselves with emergency protocols and enhance their readiness to deploy in crisis situations (</w:t>
      </w:r>
      <w:proofErr w:type="spellStart"/>
      <w:r w:rsidRPr="00772FAC">
        <w:rPr>
          <w:rFonts w:ascii="Times New Roman" w:hAnsi="Times New Roman" w:cs="Times New Roman"/>
          <w:sz w:val="24"/>
          <w:szCs w:val="24"/>
        </w:rPr>
        <w:t>Dilmaghani</w:t>
      </w:r>
      <w:proofErr w:type="spellEnd"/>
      <w:r w:rsidRPr="00772FAC">
        <w:rPr>
          <w:rFonts w:ascii="Times New Roman" w:hAnsi="Times New Roman" w:cs="Times New Roman"/>
          <w:sz w:val="24"/>
          <w:szCs w:val="24"/>
        </w:rPr>
        <w:t xml:space="preserve"> &amp; Rao, 2008). However, interoperability issues between different communication systems pose a significant challenge to preparedness efforts, limiting the seamless exchange of information among stakeholders (</w:t>
      </w:r>
      <w:proofErr w:type="spellStart"/>
      <w:r w:rsidRPr="00772FAC">
        <w:rPr>
          <w:rFonts w:ascii="Times New Roman" w:hAnsi="Times New Roman" w:cs="Times New Roman"/>
          <w:sz w:val="24"/>
          <w:szCs w:val="24"/>
        </w:rPr>
        <w:t>Skinnemoen</w:t>
      </w:r>
      <w:proofErr w:type="spellEnd"/>
      <w:r w:rsidRPr="00772FAC">
        <w:rPr>
          <w:rFonts w:ascii="Times New Roman" w:hAnsi="Times New Roman" w:cs="Times New Roman"/>
          <w:sz w:val="24"/>
          <w:szCs w:val="24"/>
        </w:rPr>
        <w:t xml:space="preserve"> et al., 2004).</w:t>
      </w:r>
    </w:p>
    <w:p w14:paraId="3B61216B" w14:textId="264CCAAF" w:rsidR="00621F49" w:rsidRDefault="00621F49" w:rsidP="00621F49">
      <w:pPr>
        <w:spacing w:line="360" w:lineRule="auto"/>
        <w:ind w:left="-142"/>
        <w:jc w:val="center"/>
        <w:rPr>
          <w:rFonts w:ascii="Times New Roman" w:hAnsi="Times New Roman" w:cs="Times New Roman"/>
          <w:sz w:val="24"/>
          <w:szCs w:val="24"/>
        </w:rPr>
      </w:pPr>
      <w:r>
        <w:rPr>
          <w:noProof/>
        </w:rPr>
        <w:lastRenderedPageBreak/>
        <w:drawing>
          <wp:inline distT="0" distB="0" distL="0" distR="0" wp14:anchorId="3400F1B9" wp14:editId="56871A0F">
            <wp:extent cx="4739640" cy="4137660"/>
            <wp:effectExtent l="0" t="0" r="3810" b="0"/>
            <wp:docPr id="654468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578" t="2660" r="9728" b="7091"/>
                    <a:stretch/>
                  </pic:blipFill>
                  <pic:spPr bwMode="auto">
                    <a:xfrm>
                      <a:off x="0" y="0"/>
                      <a:ext cx="4739640" cy="4137660"/>
                    </a:xfrm>
                    <a:prstGeom prst="rect">
                      <a:avLst/>
                    </a:prstGeom>
                    <a:noFill/>
                    <a:ln>
                      <a:noFill/>
                    </a:ln>
                    <a:extLst>
                      <a:ext uri="{53640926-AAD7-44D8-BBD7-CCE9431645EC}">
                        <a14:shadowObscured xmlns:a14="http://schemas.microsoft.com/office/drawing/2010/main"/>
                      </a:ext>
                    </a:extLst>
                  </pic:spPr>
                </pic:pic>
              </a:graphicData>
            </a:graphic>
          </wp:inline>
        </w:drawing>
      </w:r>
    </w:p>
    <w:p w14:paraId="44922F53" w14:textId="23ADD9C7" w:rsidR="00621F49" w:rsidRPr="00772FAC" w:rsidRDefault="00621F49" w:rsidP="00621F49">
      <w:pPr>
        <w:spacing w:line="360" w:lineRule="auto"/>
        <w:ind w:left="-142"/>
        <w:jc w:val="center"/>
        <w:rPr>
          <w:rFonts w:ascii="Times New Roman" w:hAnsi="Times New Roman" w:cs="Times New Roman"/>
          <w:sz w:val="24"/>
          <w:szCs w:val="24"/>
        </w:rPr>
      </w:pPr>
      <w:r>
        <w:rPr>
          <w:rFonts w:ascii="Times New Roman" w:hAnsi="Times New Roman" w:cs="Times New Roman"/>
          <w:sz w:val="24"/>
          <w:szCs w:val="24"/>
        </w:rPr>
        <w:t xml:space="preserve">Figure 1: Illustration of </w:t>
      </w:r>
      <w:r w:rsidRPr="00621F49">
        <w:rPr>
          <w:rFonts w:ascii="Times New Roman" w:hAnsi="Times New Roman" w:cs="Times New Roman"/>
          <w:sz w:val="24"/>
          <w:szCs w:val="24"/>
        </w:rPr>
        <w:t>Mind Map: Disaster Management Using Wireless Communication</w:t>
      </w:r>
    </w:p>
    <w:p w14:paraId="1960EFD5" w14:textId="77777777" w:rsidR="00772FAC" w:rsidRPr="00772FAC" w:rsidRDefault="00772FAC" w:rsidP="00366E20">
      <w:pPr>
        <w:spacing w:line="360" w:lineRule="auto"/>
        <w:jc w:val="both"/>
        <w:rPr>
          <w:rFonts w:ascii="Times New Roman" w:hAnsi="Times New Roman" w:cs="Times New Roman"/>
          <w:sz w:val="24"/>
          <w:szCs w:val="24"/>
        </w:rPr>
      </w:pPr>
      <w:r w:rsidRPr="00772FAC">
        <w:rPr>
          <w:rFonts w:ascii="Times New Roman" w:hAnsi="Times New Roman" w:cs="Times New Roman"/>
          <w:b/>
          <w:sz w:val="24"/>
          <w:szCs w:val="24"/>
        </w:rPr>
        <w:t>III.</w:t>
      </w:r>
      <w:r w:rsidRPr="00772FAC">
        <w:rPr>
          <w:rFonts w:ascii="Times New Roman" w:hAnsi="Times New Roman" w:cs="Times New Roman"/>
          <w:b/>
          <w:sz w:val="24"/>
          <w:szCs w:val="24"/>
        </w:rPr>
        <w:tab/>
        <w:t>Response:</w:t>
      </w:r>
      <w:r w:rsidRPr="00772FAC">
        <w:rPr>
          <w:rFonts w:ascii="Times New Roman" w:hAnsi="Times New Roman" w:cs="Times New Roman"/>
          <w:sz w:val="24"/>
          <w:szCs w:val="24"/>
        </w:rPr>
        <w:t xml:space="preserve"> During the response phase, wireless communication technologies facilitate real-time communication, coordination of rescue operations, and delivery of emergency services. Wireless mesh networks enable ad-hoc communication infrastructures to be quickly deployed in disaster-affected areas, enabling responders to communicate and collaborate effectively (Bouckaert et al., 2006). Furthermore, satellite-based communication systems provide connectivity in remote or inaccessible regions, enabling the transmission of critical data and coordination of search and rescue efforts (Al Hadhrami et al., 2012). However, security concerns, such as the vulnerability of wireless networks to cyberattacks, pose significant challenges to the reliability and integrity of communication systems during response operations (Al-</w:t>
      </w:r>
      <w:proofErr w:type="spellStart"/>
      <w:r w:rsidRPr="00772FAC">
        <w:rPr>
          <w:rFonts w:ascii="Times New Roman" w:hAnsi="Times New Roman" w:cs="Times New Roman"/>
          <w:sz w:val="24"/>
          <w:szCs w:val="24"/>
        </w:rPr>
        <w:t>Janabi</w:t>
      </w:r>
      <w:proofErr w:type="spellEnd"/>
      <w:r w:rsidRPr="00772FAC">
        <w:rPr>
          <w:rFonts w:ascii="Times New Roman" w:hAnsi="Times New Roman" w:cs="Times New Roman"/>
          <w:sz w:val="24"/>
          <w:szCs w:val="24"/>
        </w:rPr>
        <w:t xml:space="preserve"> et al., 2017a).</w:t>
      </w:r>
    </w:p>
    <w:p w14:paraId="36DD6F62" w14:textId="77777777" w:rsidR="00772FAC" w:rsidRPr="00772FAC" w:rsidRDefault="00772FAC" w:rsidP="00366E20">
      <w:pPr>
        <w:spacing w:line="360" w:lineRule="auto"/>
        <w:jc w:val="both"/>
        <w:rPr>
          <w:rFonts w:ascii="Times New Roman" w:hAnsi="Times New Roman" w:cs="Times New Roman"/>
          <w:sz w:val="24"/>
          <w:szCs w:val="24"/>
        </w:rPr>
      </w:pPr>
      <w:r w:rsidRPr="00772FAC">
        <w:rPr>
          <w:rFonts w:ascii="Times New Roman" w:hAnsi="Times New Roman" w:cs="Times New Roman"/>
          <w:b/>
          <w:sz w:val="24"/>
          <w:szCs w:val="24"/>
        </w:rPr>
        <w:t>IV.</w:t>
      </w:r>
      <w:r w:rsidRPr="00772FAC">
        <w:rPr>
          <w:rFonts w:ascii="Times New Roman" w:hAnsi="Times New Roman" w:cs="Times New Roman"/>
          <w:b/>
          <w:sz w:val="24"/>
          <w:szCs w:val="24"/>
        </w:rPr>
        <w:tab/>
        <w:t>Recovery:</w:t>
      </w:r>
      <w:r w:rsidRPr="00772FAC">
        <w:rPr>
          <w:rFonts w:ascii="Times New Roman" w:hAnsi="Times New Roman" w:cs="Times New Roman"/>
          <w:sz w:val="24"/>
          <w:szCs w:val="24"/>
        </w:rPr>
        <w:t xml:space="preserve"> Wireless communication technologies support recovery efforts by facilitating the restoration of essential services, dissemination of recovery information, and coordination of assistance programs. Mobile communication networks enable the delivery of financial aid, medical services, and other support services to affected populations (Bartoli et al., 2013). Additionally, social media platforms and crowdsourcing applications enable </w:t>
      </w:r>
      <w:r w:rsidRPr="00772FAC">
        <w:rPr>
          <w:rFonts w:ascii="Times New Roman" w:hAnsi="Times New Roman" w:cs="Times New Roman"/>
          <w:sz w:val="24"/>
          <w:szCs w:val="24"/>
        </w:rPr>
        <w:lastRenderedPageBreak/>
        <w:t>affected individuals to access information about available resources, community support initiatives, and government assistance programs (Peng et al., 2009). However, limited network resilience and bandwidth constraints may impede the scalability and effectiveness of recovery efforts, particularly in densely populated or resource-constrained areas (Chen et al., 2009).</w:t>
      </w:r>
    </w:p>
    <w:p w14:paraId="6806D47F" w14:textId="77777777" w:rsidR="00772FAC" w:rsidRPr="00772FAC" w:rsidRDefault="00772FAC" w:rsidP="00366E20">
      <w:pPr>
        <w:spacing w:line="360" w:lineRule="auto"/>
        <w:jc w:val="both"/>
        <w:rPr>
          <w:rFonts w:ascii="Times New Roman" w:hAnsi="Times New Roman" w:cs="Times New Roman"/>
          <w:sz w:val="24"/>
          <w:szCs w:val="24"/>
        </w:rPr>
      </w:pPr>
      <w:r w:rsidRPr="00772FAC">
        <w:rPr>
          <w:rFonts w:ascii="Times New Roman" w:hAnsi="Times New Roman" w:cs="Times New Roman"/>
          <w:b/>
          <w:sz w:val="24"/>
          <w:szCs w:val="24"/>
        </w:rPr>
        <w:t>V.</w:t>
      </w:r>
      <w:r w:rsidRPr="00772FAC">
        <w:rPr>
          <w:rFonts w:ascii="Times New Roman" w:hAnsi="Times New Roman" w:cs="Times New Roman"/>
          <w:b/>
          <w:sz w:val="24"/>
          <w:szCs w:val="24"/>
        </w:rPr>
        <w:tab/>
        <w:t>Reconstruction:</w:t>
      </w:r>
      <w:r w:rsidRPr="00772FAC">
        <w:rPr>
          <w:rFonts w:ascii="Times New Roman" w:hAnsi="Times New Roman" w:cs="Times New Roman"/>
          <w:sz w:val="24"/>
          <w:szCs w:val="24"/>
        </w:rPr>
        <w:t xml:space="preserve"> Wireless communication technologies contribute to reconstruction efforts by supporting long-term recovery planning, infrastructure rebuilding, and community resilience building. Geographic information systems (GIS) and remote sensing technologies facilitate damage assessment, land-use planning, and infrastructure prioritization for reconstruction projects (Del Re, 2011). Moreover, wireless communication networks enable the implementation of smart infrastructure solutions, such as sensor-equipped buildings and resilient communication networks, to enhance the resilience of communities against future disasters (</w:t>
      </w:r>
      <w:proofErr w:type="spellStart"/>
      <w:r w:rsidRPr="00772FAC">
        <w:rPr>
          <w:rFonts w:ascii="Times New Roman" w:hAnsi="Times New Roman" w:cs="Times New Roman"/>
          <w:sz w:val="24"/>
          <w:szCs w:val="24"/>
        </w:rPr>
        <w:t>Fantacci</w:t>
      </w:r>
      <w:proofErr w:type="spellEnd"/>
      <w:r w:rsidRPr="00772FAC">
        <w:rPr>
          <w:rFonts w:ascii="Times New Roman" w:hAnsi="Times New Roman" w:cs="Times New Roman"/>
          <w:sz w:val="24"/>
          <w:szCs w:val="24"/>
        </w:rPr>
        <w:t xml:space="preserve"> et al., 2010). Nonetheless, challenges such as limited funding, regulatory barriers, and technological obsolescence may impede the adoption and sustainability of wireless-enabled reconstruction initiatives (Del Re et al., 2013).</w:t>
      </w:r>
    </w:p>
    <w:p w14:paraId="6912FA6E" w14:textId="77777777" w:rsidR="00772FAC" w:rsidRPr="00772FAC" w:rsidRDefault="00772FAC" w:rsidP="00366E20">
      <w:pPr>
        <w:spacing w:line="360" w:lineRule="auto"/>
        <w:jc w:val="both"/>
        <w:rPr>
          <w:rFonts w:ascii="Times New Roman" w:hAnsi="Times New Roman" w:cs="Times New Roman"/>
          <w:sz w:val="24"/>
          <w:szCs w:val="24"/>
        </w:rPr>
      </w:pPr>
      <w:r w:rsidRPr="00772FAC">
        <w:rPr>
          <w:rFonts w:ascii="Times New Roman" w:hAnsi="Times New Roman" w:cs="Times New Roman"/>
          <w:sz w:val="24"/>
          <w:szCs w:val="24"/>
        </w:rPr>
        <w:t>In conclusion, disaster management stages, when assisted by wireless communication, represent a comprehensive approach to enhancing resilience and reducing vulnerability to disasters. While wireless communication technologies offer significant potential to improve disaster management outcomes, unresolved problems such as security vulnerabilities, interoperability issues, and resource constraints underscore the need for continued research, innovation, and collaboration to address these challenges effectively.</w:t>
      </w:r>
    </w:p>
    <w:p w14:paraId="181E3630" w14:textId="77777777" w:rsidR="00772FAC" w:rsidRPr="00725B55" w:rsidRDefault="00772FAC" w:rsidP="00366E20">
      <w:pPr>
        <w:spacing w:line="360" w:lineRule="auto"/>
        <w:jc w:val="both"/>
        <w:rPr>
          <w:rFonts w:ascii="Times New Roman" w:hAnsi="Times New Roman" w:cs="Times New Roman"/>
          <w:b/>
          <w:sz w:val="24"/>
          <w:szCs w:val="24"/>
        </w:rPr>
      </w:pPr>
      <w:r w:rsidRPr="00772FAC">
        <w:rPr>
          <w:rFonts w:ascii="Times New Roman" w:hAnsi="Times New Roman" w:cs="Times New Roman"/>
          <w:b/>
          <w:sz w:val="24"/>
          <w:szCs w:val="24"/>
        </w:rPr>
        <w:t xml:space="preserve">1.2 </w:t>
      </w:r>
      <w:r w:rsidRPr="00725B55">
        <w:rPr>
          <w:rFonts w:ascii="Times New Roman" w:hAnsi="Times New Roman" w:cs="Times New Roman"/>
          <w:b/>
          <w:sz w:val="24"/>
          <w:szCs w:val="24"/>
        </w:rPr>
        <w:t>Wireless Communication-Based Disaster Management Applications</w:t>
      </w:r>
      <w:r w:rsidR="00725B55" w:rsidRPr="00725B55">
        <w:rPr>
          <w:rFonts w:ascii="Times New Roman" w:hAnsi="Times New Roman" w:cs="Times New Roman"/>
          <w:b/>
          <w:sz w:val="24"/>
          <w:szCs w:val="24"/>
        </w:rPr>
        <w:t>:</w:t>
      </w:r>
    </w:p>
    <w:p w14:paraId="5A119C50" w14:textId="77777777" w:rsidR="00772FAC" w:rsidRPr="00772FAC" w:rsidRDefault="00772FAC" w:rsidP="00366E20">
      <w:pPr>
        <w:spacing w:line="360" w:lineRule="auto"/>
        <w:jc w:val="both"/>
        <w:rPr>
          <w:rFonts w:ascii="Times New Roman" w:hAnsi="Times New Roman" w:cs="Times New Roman"/>
          <w:sz w:val="24"/>
          <w:szCs w:val="24"/>
        </w:rPr>
      </w:pPr>
      <w:r w:rsidRPr="00772FAC">
        <w:rPr>
          <w:rFonts w:ascii="Times New Roman" w:hAnsi="Times New Roman" w:cs="Times New Roman"/>
          <w:sz w:val="24"/>
          <w:szCs w:val="24"/>
        </w:rPr>
        <w:t>Wireless communication technologies offer versatile applications in disaster management across various stages of mitigation, preparedness, response, recovery, and reconstruction. Leveraging these technologies can significantly enhance the effectiveness and efficiency of disaster management efforts. Some key applications of wireless communication in disaster management:</w:t>
      </w:r>
    </w:p>
    <w:p w14:paraId="70A690D6" w14:textId="77777777" w:rsidR="00772FAC" w:rsidRP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I.</w:t>
      </w:r>
      <w:r w:rsidRPr="00725B55">
        <w:rPr>
          <w:rFonts w:ascii="Times New Roman" w:hAnsi="Times New Roman" w:cs="Times New Roman"/>
          <w:b/>
          <w:sz w:val="24"/>
          <w:szCs w:val="24"/>
        </w:rPr>
        <w:tab/>
        <w:t>Early Warning Systems:</w:t>
      </w:r>
      <w:r w:rsidRPr="00772FAC">
        <w:rPr>
          <w:rFonts w:ascii="Times New Roman" w:hAnsi="Times New Roman" w:cs="Times New Roman"/>
          <w:sz w:val="24"/>
          <w:szCs w:val="24"/>
        </w:rPr>
        <w:t xml:space="preserve"> Wireless communication enables the rapid dissemination of early warnings to at-risk populations in disaster-prone areas. SMS alerts, mobile applications, and broadcast messages can deliver timely notifications about impending hazards such as floods, earthquakes, tsunamis, or severe weather events (Al Hadhrami et al., 2012).</w:t>
      </w:r>
    </w:p>
    <w:p w14:paraId="410F5189" w14:textId="77777777" w:rsidR="00772FAC" w:rsidRP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lastRenderedPageBreak/>
        <w:t>II.</w:t>
      </w:r>
      <w:r w:rsidRPr="00725B55">
        <w:rPr>
          <w:rFonts w:ascii="Times New Roman" w:hAnsi="Times New Roman" w:cs="Times New Roman"/>
          <w:b/>
          <w:sz w:val="24"/>
          <w:szCs w:val="24"/>
        </w:rPr>
        <w:tab/>
        <w:t>Remote Monitoring and Sensing:</w:t>
      </w:r>
      <w:r w:rsidRPr="00772FAC">
        <w:rPr>
          <w:rFonts w:ascii="Times New Roman" w:hAnsi="Times New Roman" w:cs="Times New Roman"/>
          <w:sz w:val="24"/>
          <w:szCs w:val="24"/>
        </w:rPr>
        <w:t xml:space="preserve"> Wireless sensor networks (WSNs) facilitate remote monitoring of environmental parameters such as temperature, humidity, air quality, and seismic activity. These sensors provide real-time data to support decision-making and hazard assessment by emergency responders and authorities (Chen et al., 2009).</w:t>
      </w:r>
    </w:p>
    <w:p w14:paraId="03B7CEEA" w14:textId="77777777" w:rsidR="00772FAC" w:rsidRP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III.</w:t>
      </w:r>
      <w:r w:rsidRPr="00725B55">
        <w:rPr>
          <w:rFonts w:ascii="Times New Roman" w:hAnsi="Times New Roman" w:cs="Times New Roman"/>
          <w:b/>
          <w:sz w:val="24"/>
          <w:szCs w:val="24"/>
        </w:rPr>
        <w:tab/>
        <w:t>Coordination and Communication:</w:t>
      </w:r>
      <w:r w:rsidRPr="00772FAC">
        <w:rPr>
          <w:rFonts w:ascii="Times New Roman" w:hAnsi="Times New Roman" w:cs="Times New Roman"/>
          <w:sz w:val="24"/>
          <w:szCs w:val="24"/>
        </w:rPr>
        <w:t xml:space="preserve"> During disaster response operations, wireless communication networks enable seamless coordination and communication among emergency responders, government agencies, and humanitarian organizations. Mobile phones, two-way radios, satellite phones, and broadband internet connections facilitate information exchange, resource allocation, and situational awareness in the field (Bai et al., 2010).</w:t>
      </w:r>
    </w:p>
    <w:p w14:paraId="3D8987D4" w14:textId="77777777" w:rsidR="00772FAC" w:rsidRP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IV.</w:t>
      </w:r>
      <w:r w:rsidRPr="00725B55">
        <w:rPr>
          <w:rFonts w:ascii="Times New Roman" w:hAnsi="Times New Roman" w:cs="Times New Roman"/>
          <w:b/>
          <w:sz w:val="24"/>
          <w:szCs w:val="24"/>
        </w:rPr>
        <w:tab/>
        <w:t>Search and Rescue Operations:</w:t>
      </w:r>
      <w:r w:rsidRPr="00772FAC">
        <w:rPr>
          <w:rFonts w:ascii="Times New Roman" w:hAnsi="Times New Roman" w:cs="Times New Roman"/>
          <w:sz w:val="24"/>
          <w:szCs w:val="24"/>
        </w:rPr>
        <w:t xml:space="preserve"> Wireless communication technologies support search and rescue operations by enabling location tracking, communication with survivors, and coordination of rescue teams. Global navigation satellite systems (GNSS), such as GPS, and satellite communication systems provide precise location information and communication links in remote or inaccessible areas (</w:t>
      </w:r>
      <w:proofErr w:type="spellStart"/>
      <w:r w:rsidRPr="00772FAC">
        <w:rPr>
          <w:rFonts w:ascii="Times New Roman" w:hAnsi="Times New Roman" w:cs="Times New Roman"/>
          <w:sz w:val="24"/>
          <w:szCs w:val="24"/>
        </w:rPr>
        <w:t>Fantacci</w:t>
      </w:r>
      <w:proofErr w:type="spellEnd"/>
      <w:r w:rsidRPr="00772FAC">
        <w:rPr>
          <w:rFonts w:ascii="Times New Roman" w:hAnsi="Times New Roman" w:cs="Times New Roman"/>
          <w:sz w:val="24"/>
          <w:szCs w:val="24"/>
        </w:rPr>
        <w:t xml:space="preserve"> et al., 2010).</w:t>
      </w:r>
    </w:p>
    <w:p w14:paraId="602C98EB" w14:textId="77777777" w:rsidR="00772FAC" w:rsidRP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V.</w:t>
      </w:r>
      <w:r w:rsidRPr="00725B55">
        <w:rPr>
          <w:rFonts w:ascii="Times New Roman" w:hAnsi="Times New Roman" w:cs="Times New Roman"/>
          <w:b/>
          <w:sz w:val="24"/>
          <w:szCs w:val="24"/>
        </w:rPr>
        <w:tab/>
        <w:t>Medical Assistance and Telemedicine:</w:t>
      </w:r>
      <w:r w:rsidRPr="00772FAC">
        <w:rPr>
          <w:rFonts w:ascii="Times New Roman" w:hAnsi="Times New Roman" w:cs="Times New Roman"/>
          <w:sz w:val="24"/>
          <w:szCs w:val="24"/>
        </w:rPr>
        <w:t xml:space="preserve"> Wireless communication facilitates the delivery of medical assistance and telemedicine services to disaster-affected populations. Mobile health (mHealth) applications, remote diagnostics, and teleconsultations enable healthcare providers to assess and treat patients, even in resource-constrained or remote environments (Bartoli et al., 2013).</w:t>
      </w:r>
    </w:p>
    <w:p w14:paraId="0E354371" w14:textId="74F4A695" w:rsidR="00366E20"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VI.</w:t>
      </w:r>
      <w:r w:rsidRPr="00725B55">
        <w:rPr>
          <w:rFonts w:ascii="Times New Roman" w:hAnsi="Times New Roman" w:cs="Times New Roman"/>
          <w:b/>
          <w:sz w:val="24"/>
          <w:szCs w:val="24"/>
        </w:rPr>
        <w:tab/>
        <w:t>Damage Assessment and Mapping:</w:t>
      </w:r>
      <w:r w:rsidRPr="00772FAC">
        <w:rPr>
          <w:rFonts w:ascii="Times New Roman" w:hAnsi="Times New Roman" w:cs="Times New Roman"/>
          <w:sz w:val="24"/>
          <w:szCs w:val="24"/>
        </w:rPr>
        <w:t xml:space="preserve"> Wireless communication technologies support post-disaster damage assessment and mapping efforts. Unmanned aerial vehicles (UAVs) equipped with cameras and sensors can capture high-resolution imagery and data for assessing infrastructure damage, identifying hazards, and prioritizing recovery efforts (Del Re et al., 2013).</w:t>
      </w:r>
    </w:p>
    <w:p w14:paraId="50127A80" w14:textId="77777777" w:rsidR="00250556" w:rsidRPr="00772FAC" w:rsidRDefault="00250556" w:rsidP="00250556">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VII.</w:t>
      </w:r>
      <w:r w:rsidRPr="00725B55">
        <w:rPr>
          <w:rFonts w:ascii="Times New Roman" w:hAnsi="Times New Roman" w:cs="Times New Roman"/>
          <w:b/>
          <w:sz w:val="24"/>
          <w:szCs w:val="24"/>
        </w:rPr>
        <w:tab/>
        <w:t>Community Engagement and Information Sharing:</w:t>
      </w:r>
      <w:r w:rsidRPr="00772FAC">
        <w:rPr>
          <w:rFonts w:ascii="Times New Roman" w:hAnsi="Times New Roman" w:cs="Times New Roman"/>
          <w:sz w:val="24"/>
          <w:szCs w:val="24"/>
        </w:rPr>
        <w:t xml:space="preserve"> Social media platforms, community-based networks, and crowdsourcing applications empower disaster-affected communities to share information, report incidents, and access support services. These platforms facilitate peer-to-peer communication, community organizing, and the dissemination of recovery information and resources (Peng et al., 2009).</w:t>
      </w:r>
    </w:p>
    <w:p w14:paraId="2C6905E4" w14:textId="160E6840" w:rsidR="00366E20" w:rsidRDefault="00250556"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VIII.</w:t>
      </w:r>
      <w:r w:rsidRPr="00725B55">
        <w:rPr>
          <w:rFonts w:ascii="Times New Roman" w:hAnsi="Times New Roman" w:cs="Times New Roman"/>
          <w:b/>
          <w:sz w:val="24"/>
          <w:szCs w:val="24"/>
        </w:rPr>
        <w:tab/>
        <w:t>Recovery and Reconstruction Planning:</w:t>
      </w:r>
      <w:r w:rsidRPr="00772FAC">
        <w:rPr>
          <w:rFonts w:ascii="Times New Roman" w:hAnsi="Times New Roman" w:cs="Times New Roman"/>
          <w:sz w:val="24"/>
          <w:szCs w:val="24"/>
        </w:rPr>
        <w:t xml:space="preserve"> Wireless communication technologies support long-term recovery and reconstruction planning by enabling data collection, analysis, </w:t>
      </w:r>
      <w:r w:rsidRPr="00772FAC">
        <w:rPr>
          <w:rFonts w:ascii="Times New Roman" w:hAnsi="Times New Roman" w:cs="Times New Roman"/>
          <w:sz w:val="24"/>
          <w:szCs w:val="24"/>
        </w:rPr>
        <w:lastRenderedPageBreak/>
        <w:t>and stakeholder engagement. Geographic information systems (GIS), remote sensing, and participatory mapping tools facilitate spatial planning, infrastructure design, and community engagement in rebuilding efforts (</w:t>
      </w:r>
      <w:proofErr w:type="spellStart"/>
      <w:r w:rsidRPr="00772FAC">
        <w:rPr>
          <w:rFonts w:ascii="Times New Roman" w:hAnsi="Times New Roman" w:cs="Times New Roman"/>
          <w:sz w:val="24"/>
          <w:szCs w:val="24"/>
        </w:rPr>
        <w:t>Berioli</w:t>
      </w:r>
      <w:proofErr w:type="spellEnd"/>
      <w:r w:rsidRPr="00772FAC">
        <w:rPr>
          <w:rFonts w:ascii="Times New Roman" w:hAnsi="Times New Roman" w:cs="Times New Roman"/>
          <w:sz w:val="24"/>
          <w:szCs w:val="24"/>
        </w:rPr>
        <w:t xml:space="preserve"> et al., 2011b).</w:t>
      </w:r>
    </w:p>
    <w:p w14:paraId="5413CC60" w14:textId="77777777" w:rsidR="00F73A61" w:rsidRDefault="00366E20" w:rsidP="00366E20">
      <w:pPr>
        <w:spacing w:line="360" w:lineRule="auto"/>
        <w:jc w:val="both"/>
        <w:rPr>
          <w:rFonts w:ascii="Times New Roman" w:hAnsi="Times New Roman" w:cs="Times New Roman"/>
          <w:sz w:val="24"/>
          <w:szCs w:val="24"/>
        </w:rPr>
      </w:pPr>
      <w:r>
        <w:rPr>
          <w:rFonts w:ascii="Times New Roman" w:hAnsi="Times New Roman" w:cs="Times New Roman"/>
          <w:sz w:val="24"/>
          <w:szCs w:val="24"/>
        </w:rPr>
        <w:t>Table-2: A</w:t>
      </w:r>
      <w:r w:rsidR="004004D6" w:rsidRPr="004004D6">
        <w:rPr>
          <w:rFonts w:ascii="Times New Roman" w:hAnsi="Times New Roman" w:cs="Times New Roman"/>
          <w:sz w:val="24"/>
          <w:szCs w:val="24"/>
        </w:rPr>
        <w:t xml:space="preserve"> case studies table for recent disasters involving wireless communication technologies</w:t>
      </w:r>
    </w:p>
    <w:tbl>
      <w:tblPr>
        <w:tblStyle w:val="PlainTable3"/>
        <w:tblW w:w="10791" w:type="dxa"/>
        <w:tblInd w:w="-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360"/>
        <w:gridCol w:w="1115"/>
        <w:gridCol w:w="1745"/>
        <w:gridCol w:w="1687"/>
        <w:gridCol w:w="1523"/>
        <w:gridCol w:w="1628"/>
      </w:tblGrid>
      <w:tr w:rsidR="00F73A61" w14:paraId="5A7A0C30" w14:textId="77777777" w:rsidTr="00250556">
        <w:trPr>
          <w:cnfStyle w:val="100000000000" w:firstRow="1" w:lastRow="0" w:firstColumn="0" w:lastColumn="0" w:oddVBand="0" w:evenVBand="0" w:oddHBand="0" w:evenHBand="0" w:firstRowFirstColumn="0" w:firstRowLastColumn="0" w:lastRowFirstColumn="0" w:lastRowLastColumn="0"/>
          <w:trHeight w:val="513"/>
        </w:trPr>
        <w:tc>
          <w:tcPr>
            <w:cnfStyle w:val="001000000100" w:firstRow="0" w:lastRow="0" w:firstColumn="1" w:lastColumn="0" w:oddVBand="0" w:evenVBand="0" w:oddHBand="0" w:evenHBand="0" w:firstRowFirstColumn="1" w:firstRowLastColumn="0" w:lastRowFirstColumn="0" w:lastRowLastColumn="0"/>
            <w:tcW w:w="1733" w:type="dxa"/>
            <w:tcBorders>
              <w:bottom w:val="none" w:sz="0" w:space="0" w:color="auto"/>
              <w:right w:val="none" w:sz="0" w:space="0" w:color="auto"/>
            </w:tcBorders>
          </w:tcPr>
          <w:p w14:paraId="169462D5" w14:textId="77777777" w:rsidR="00F73A61" w:rsidRPr="00F73A61" w:rsidRDefault="00F73A61" w:rsidP="00366E20">
            <w:pPr>
              <w:spacing w:line="360" w:lineRule="auto"/>
              <w:jc w:val="center"/>
              <w:rPr>
                <w:rFonts w:ascii="Times New Roman" w:hAnsi="Times New Roman" w:cs="Times New Roman"/>
                <w:b w:val="0"/>
                <w:bCs w:val="0"/>
                <w:color w:val="0D0D0D"/>
                <w:sz w:val="21"/>
                <w:szCs w:val="21"/>
              </w:rPr>
            </w:pPr>
            <w:r w:rsidRPr="00F73A61">
              <w:rPr>
                <w:rFonts w:ascii="Times New Roman" w:hAnsi="Times New Roman" w:cs="Times New Roman"/>
                <w:color w:val="0D0D0D"/>
                <w:sz w:val="21"/>
                <w:szCs w:val="21"/>
              </w:rPr>
              <w:t>Disaster</w:t>
            </w:r>
          </w:p>
        </w:tc>
        <w:tc>
          <w:tcPr>
            <w:tcW w:w="1360" w:type="dxa"/>
            <w:tcBorders>
              <w:bottom w:val="none" w:sz="0" w:space="0" w:color="auto"/>
            </w:tcBorders>
          </w:tcPr>
          <w:p w14:paraId="55A044B1" w14:textId="77777777" w:rsidR="00F73A61" w:rsidRPr="00F73A61" w:rsidRDefault="00F73A61" w:rsidP="00366E2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D0D0D"/>
                <w:sz w:val="21"/>
                <w:szCs w:val="21"/>
              </w:rPr>
            </w:pPr>
            <w:r w:rsidRPr="00F73A61">
              <w:rPr>
                <w:rFonts w:ascii="Times New Roman" w:hAnsi="Times New Roman" w:cs="Times New Roman"/>
                <w:color w:val="0D0D0D"/>
                <w:sz w:val="21"/>
                <w:szCs w:val="21"/>
              </w:rPr>
              <w:t>Location</w:t>
            </w:r>
          </w:p>
        </w:tc>
        <w:tc>
          <w:tcPr>
            <w:tcW w:w="1115" w:type="dxa"/>
            <w:tcBorders>
              <w:bottom w:val="none" w:sz="0" w:space="0" w:color="auto"/>
            </w:tcBorders>
          </w:tcPr>
          <w:p w14:paraId="007826CD" w14:textId="77777777" w:rsidR="00F73A61" w:rsidRPr="00F73A61" w:rsidRDefault="00F73A61" w:rsidP="00366E2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D0D0D"/>
                <w:sz w:val="21"/>
                <w:szCs w:val="21"/>
              </w:rPr>
            </w:pPr>
            <w:r w:rsidRPr="00F73A61">
              <w:rPr>
                <w:rFonts w:ascii="Times New Roman" w:hAnsi="Times New Roman" w:cs="Times New Roman"/>
                <w:color w:val="0D0D0D"/>
                <w:sz w:val="21"/>
                <w:szCs w:val="21"/>
              </w:rPr>
              <w:t>Date</w:t>
            </w:r>
          </w:p>
        </w:tc>
        <w:tc>
          <w:tcPr>
            <w:tcW w:w="1745" w:type="dxa"/>
            <w:tcBorders>
              <w:bottom w:val="none" w:sz="0" w:space="0" w:color="auto"/>
            </w:tcBorders>
          </w:tcPr>
          <w:p w14:paraId="1C753A8D" w14:textId="77777777" w:rsidR="00F73A61" w:rsidRPr="00F73A61" w:rsidRDefault="00F73A61" w:rsidP="00366E2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D0D0D"/>
                <w:sz w:val="21"/>
                <w:szCs w:val="21"/>
              </w:rPr>
            </w:pPr>
            <w:r w:rsidRPr="00F73A61">
              <w:rPr>
                <w:rFonts w:ascii="Times New Roman" w:hAnsi="Times New Roman" w:cs="Times New Roman"/>
                <w:color w:val="0D0D0D"/>
                <w:sz w:val="21"/>
                <w:szCs w:val="21"/>
              </w:rPr>
              <w:t>Wireless Technology Used</w:t>
            </w:r>
          </w:p>
        </w:tc>
        <w:tc>
          <w:tcPr>
            <w:tcW w:w="1687" w:type="dxa"/>
            <w:tcBorders>
              <w:bottom w:val="none" w:sz="0" w:space="0" w:color="auto"/>
            </w:tcBorders>
          </w:tcPr>
          <w:p w14:paraId="5853EFEA" w14:textId="77777777" w:rsidR="00F73A61" w:rsidRPr="00F73A61" w:rsidRDefault="00F73A61" w:rsidP="00366E2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D0D0D"/>
                <w:sz w:val="21"/>
                <w:szCs w:val="21"/>
              </w:rPr>
            </w:pPr>
            <w:r w:rsidRPr="00F73A61">
              <w:rPr>
                <w:rFonts w:ascii="Times New Roman" w:hAnsi="Times New Roman" w:cs="Times New Roman"/>
                <w:color w:val="0D0D0D"/>
                <w:sz w:val="21"/>
                <w:szCs w:val="21"/>
              </w:rPr>
              <w:t>Application</w:t>
            </w:r>
          </w:p>
        </w:tc>
        <w:tc>
          <w:tcPr>
            <w:tcW w:w="1523" w:type="dxa"/>
            <w:tcBorders>
              <w:bottom w:val="none" w:sz="0" w:space="0" w:color="auto"/>
            </w:tcBorders>
          </w:tcPr>
          <w:p w14:paraId="2727CE4C" w14:textId="77777777" w:rsidR="00F73A61" w:rsidRPr="00F73A61" w:rsidRDefault="00F73A61" w:rsidP="00366E2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D0D0D"/>
                <w:sz w:val="21"/>
                <w:szCs w:val="21"/>
              </w:rPr>
            </w:pPr>
            <w:r w:rsidRPr="00F73A61">
              <w:rPr>
                <w:rFonts w:ascii="Times New Roman" w:hAnsi="Times New Roman" w:cs="Times New Roman"/>
                <w:color w:val="0D0D0D"/>
                <w:sz w:val="21"/>
                <w:szCs w:val="21"/>
              </w:rPr>
              <w:t>Outcome</w:t>
            </w:r>
          </w:p>
        </w:tc>
        <w:tc>
          <w:tcPr>
            <w:tcW w:w="1628" w:type="dxa"/>
            <w:tcBorders>
              <w:bottom w:val="none" w:sz="0" w:space="0" w:color="auto"/>
            </w:tcBorders>
          </w:tcPr>
          <w:p w14:paraId="3D21F328" w14:textId="77777777" w:rsidR="00F73A61" w:rsidRPr="00F73A61" w:rsidRDefault="00F73A61" w:rsidP="00366E2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D0D0D"/>
                <w:sz w:val="21"/>
                <w:szCs w:val="21"/>
              </w:rPr>
            </w:pPr>
            <w:r w:rsidRPr="00F73A61">
              <w:rPr>
                <w:rFonts w:ascii="Times New Roman" w:hAnsi="Times New Roman" w:cs="Times New Roman"/>
                <w:color w:val="0D0D0D"/>
                <w:sz w:val="21"/>
                <w:szCs w:val="21"/>
              </w:rPr>
              <w:t xml:space="preserve">References </w:t>
            </w:r>
          </w:p>
        </w:tc>
      </w:tr>
      <w:tr w:rsidR="00F73A61" w14:paraId="6EE45338" w14:textId="77777777" w:rsidTr="00250556">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733" w:type="dxa"/>
            <w:tcBorders>
              <w:right w:val="none" w:sz="0" w:space="0" w:color="auto"/>
            </w:tcBorders>
          </w:tcPr>
          <w:p w14:paraId="1732724B" w14:textId="77777777" w:rsidR="00F73A61" w:rsidRPr="00F73A61" w:rsidRDefault="00F73A61" w:rsidP="00366E20">
            <w:pPr>
              <w:spacing w:line="360" w:lineRule="auto"/>
              <w:rPr>
                <w:rFonts w:ascii="Times New Roman" w:hAnsi="Times New Roman" w:cs="Times New Roman"/>
                <w:color w:val="0D0D0D"/>
                <w:sz w:val="21"/>
                <w:szCs w:val="21"/>
              </w:rPr>
            </w:pPr>
            <w:r w:rsidRPr="00F73A61">
              <w:rPr>
                <w:rFonts w:ascii="Times New Roman" w:hAnsi="Times New Roman" w:cs="Times New Roman"/>
                <w:color w:val="0D0D0D"/>
                <w:sz w:val="21"/>
                <w:szCs w:val="21"/>
              </w:rPr>
              <w:t>Hurricane Harvey</w:t>
            </w:r>
          </w:p>
        </w:tc>
        <w:tc>
          <w:tcPr>
            <w:tcW w:w="1360" w:type="dxa"/>
          </w:tcPr>
          <w:p w14:paraId="05576D75" w14:textId="77777777" w:rsidR="00F73A61" w:rsidRPr="00F73A61"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Houston, Texas</w:t>
            </w:r>
          </w:p>
        </w:tc>
        <w:tc>
          <w:tcPr>
            <w:tcW w:w="1115" w:type="dxa"/>
          </w:tcPr>
          <w:p w14:paraId="060EDC8D" w14:textId="77777777" w:rsidR="00F73A61" w:rsidRPr="00F73A61"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August 2017</w:t>
            </w:r>
          </w:p>
        </w:tc>
        <w:tc>
          <w:tcPr>
            <w:tcW w:w="1745" w:type="dxa"/>
          </w:tcPr>
          <w:p w14:paraId="032FC5CC" w14:textId="77777777" w:rsidR="00F73A61" w:rsidRPr="00F73A61"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Wireless Mesh Networks</w:t>
            </w:r>
          </w:p>
        </w:tc>
        <w:tc>
          <w:tcPr>
            <w:tcW w:w="1687" w:type="dxa"/>
          </w:tcPr>
          <w:p w14:paraId="5AC3DBE7" w14:textId="77777777" w:rsidR="00F73A61" w:rsidRPr="00F73A61"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Emergency communication system, disaster recovery</w:t>
            </w:r>
          </w:p>
        </w:tc>
        <w:tc>
          <w:tcPr>
            <w:tcW w:w="1523" w:type="dxa"/>
          </w:tcPr>
          <w:p w14:paraId="26D820FC" w14:textId="77777777" w:rsidR="00F73A61" w:rsidRPr="00F73A61"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Facilitated coordination among rescue teams</w:t>
            </w:r>
          </w:p>
        </w:tc>
        <w:tc>
          <w:tcPr>
            <w:tcW w:w="1628" w:type="dxa"/>
          </w:tcPr>
          <w:p w14:paraId="4C763BE3" w14:textId="77777777" w:rsidR="00F73A61" w:rsidRPr="00F73A61"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1</w:t>
            </w:r>
          </w:p>
        </w:tc>
      </w:tr>
      <w:tr w:rsidR="00F73A61" w14:paraId="1EB6DCAA" w14:textId="77777777" w:rsidTr="00250556">
        <w:trPr>
          <w:trHeight w:val="491"/>
        </w:trPr>
        <w:tc>
          <w:tcPr>
            <w:cnfStyle w:val="001000000000" w:firstRow="0" w:lastRow="0" w:firstColumn="1" w:lastColumn="0" w:oddVBand="0" w:evenVBand="0" w:oddHBand="0" w:evenHBand="0" w:firstRowFirstColumn="0" w:firstRowLastColumn="0" w:lastRowFirstColumn="0" w:lastRowLastColumn="0"/>
            <w:tcW w:w="1733" w:type="dxa"/>
            <w:tcBorders>
              <w:right w:val="none" w:sz="0" w:space="0" w:color="auto"/>
            </w:tcBorders>
          </w:tcPr>
          <w:p w14:paraId="485990CA" w14:textId="77777777" w:rsidR="00F73A61" w:rsidRPr="00F73A61" w:rsidRDefault="00F73A61" w:rsidP="00366E20">
            <w:pPr>
              <w:spacing w:line="360" w:lineRule="auto"/>
              <w:rPr>
                <w:rFonts w:ascii="Times New Roman" w:hAnsi="Times New Roman" w:cs="Times New Roman"/>
                <w:color w:val="0D0D0D"/>
                <w:sz w:val="21"/>
                <w:szCs w:val="21"/>
              </w:rPr>
            </w:pPr>
            <w:r w:rsidRPr="00F73A61">
              <w:rPr>
                <w:rFonts w:ascii="Times New Roman" w:hAnsi="Times New Roman" w:cs="Times New Roman"/>
                <w:color w:val="0D0D0D"/>
                <w:sz w:val="21"/>
                <w:szCs w:val="21"/>
              </w:rPr>
              <w:t>California Wildfires</w:t>
            </w:r>
          </w:p>
        </w:tc>
        <w:tc>
          <w:tcPr>
            <w:tcW w:w="1360" w:type="dxa"/>
          </w:tcPr>
          <w:p w14:paraId="2F14828E" w14:textId="77777777" w:rsidR="00F73A61" w:rsidRPr="00F73A61" w:rsidRDefault="00F73A61" w:rsidP="00366E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California, USA</w:t>
            </w:r>
          </w:p>
        </w:tc>
        <w:tc>
          <w:tcPr>
            <w:tcW w:w="1115" w:type="dxa"/>
          </w:tcPr>
          <w:p w14:paraId="40E14E03" w14:textId="77777777" w:rsidR="00F73A61" w:rsidRPr="00F73A61" w:rsidRDefault="00F73A61" w:rsidP="00366E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2019-2020</w:t>
            </w:r>
          </w:p>
        </w:tc>
        <w:tc>
          <w:tcPr>
            <w:tcW w:w="1745" w:type="dxa"/>
          </w:tcPr>
          <w:p w14:paraId="1E7AAD6C" w14:textId="77777777" w:rsidR="00F73A61" w:rsidRPr="00F73A61" w:rsidRDefault="00F73A61" w:rsidP="00366E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Satellite Communications</w:t>
            </w:r>
          </w:p>
        </w:tc>
        <w:tc>
          <w:tcPr>
            <w:tcW w:w="1687" w:type="dxa"/>
          </w:tcPr>
          <w:p w14:paraId="635BC406" w14:textId="77777777" w:rsidR="00F73A61" w:rsidRPr="00F73A61" w:rsidRDefault="00F73A61" w:rsidP="00366E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Real-time visual communication, emergency response</w:t>
            </w:r>
          </w:p>
        </w:tc>
        <w:tc>
          <w:tcPr>
            <w:tcW w:w="1523" w:type="dxa"/>
          </w:tcPr>
          <w:p w14:paraId="527C186F" w14:textId="77777777" w:rsidR="00F73A61" w:rsidRPr="00F73A61" w:rsidRDefault="00F73A61" w:rsidP="00366E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Enabled aerial surveillance and coordination</w:t>
            </w:r>
          </w:p>
        </w:tc>
        <w:tc>
          <w:tcPr>
            <w:tcW w:w="1628" w:type="dxa"/>
          </w:tcPr>
          <w:p w14:paraId="7DC236A2" w14:textId="77777777" w:rsidR="00F73A61" w:rsidRPr="00F73A61" w:rsidRDefault="00F73A61" w:rsidP="00366E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2,3</w:t>
            </w:r>
          </w:p>
        </w:tc>
      </w:tr>
      <w:tr w:rsidR="00F73A61" w14:paraId="069DC5CD" w14:textId="77777777" w:rsidTr="00250556">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733" w:type="dxa"/>
            <w:tcBorders>
              <w:right w:val="none" w:sz="0" w:space="0" w:color="auto"/>
            </w:tcBorders>
          </w:tcPr>
          <w:p w14:paraId="683C2A51" w14:textId="77777777" w:rsidR="00F73A61" w:rsidRPr="00F73A61" w:rsidRDefault="00F73A61" w:rsidP="00366E20">
            <w:pPr>
              <w:spacing w:line="360" w:lineRule="auto"/>
              <w:rPr>
                <w:rFonts w:ascii="Times New Roman" w:hAnsi="Times New Roman" w:cs="Times New Roman"/>
                <w:color w:val="0D0D0D"/>
                <w:sz w:val="21"/>
                <w:szCs w:val="21"/>
              </w:rPr>
            </w:pPr>
            <w:r w:rsidRPr="00F73A61">
              <w:rPr>
                <w:rFonts w:ascii="Times New Roman" w:hAnsi="Times New Roman" w:cs="Times New Roman"/>
                <w:color w:val="0D0D0D"/>
                <w:sz w:val="21"/>
                <w:szCs w:val="21"/>
              </w:rPr>
              <w:t>Hurricane Maria</w:t>
            </w:r>
          </w:p>
        </w:tc>
        <w:tc>
          <w:tcPr>
            <w:tcW w:w="1360" w:type="dxa"/>
          </w:tcPr>
          <w:p w14:paraId="673046FB" w14:textId="77777777" w:rsidR="00F73A61" w:rsidRPr="00F73A61"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Puerto Rico</w:t>
            </w:r>
          </w:p>
        </w:tc>
        <w:tc>
          <w:tcPr>
            <w:tcW w:w="1115" w:type="dxa"/>
          </w:tcPr>
          <w:p w14:paraId="421FF80E" w14:textId="77777777" w:rsidR="00F73A61" w:rsidRPr="00F73A61"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September 2017</w:t>
            </w:r>
          </w:p>
        </w:tc>
        <w:tc>
          <w:tcPr>
            <w:tcW w:w="1745" w:type="dxa"/>
          </w:tcPr>
          <w:p w14:paraId="5F7C0800" w14:textId="77777777" w:rsidR="00F73A61" w:rsidRPr="00F73A61"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Mobile Ad-hoc Networks</w:t>
            </w:r>
          </w:p>
        </w:tc>
        <w:tc>
          <w:tcPr>
            <w:tcW w:w="1687" w:type="dxa"/>
          </w:tcPr>
          <w:p w14:paraId="344BDCD0" w14:textId="77777777" w:rsidR="00F73A61" w:rsidRPr="00F73A61"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Emergency response, routing algorithms</w:t>
            </w:r>
          </w:p>
        </w:tc>
        <w:tc>
          <w:tcPr>
            <w:tcW w:w="1523" w:type="dxa"/>
          </w:tcPr>
          <w:p w14:paraId="5D62F838" w14:textId="77777777" w:rsidR="00F73A61" w:rsidRPr="00F73A61"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Provided connectivity in areas with damaged infrastructure</w:t>
            </w:r>
          </w:p>
        </w:tc>
        <w:tc>
          <w:tcPr>
            <w:tcW w:w="1628" w:type="dxa"/>
          </w:tcPr>
          <w:p w14:paraId="38D96252" w14:textId="77777777" w:rsidR="00F73A61" w:rsidRPr="00F73A61"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4</w:t>
            </w:r>
          </w:p>
        </w:tc>
      </w:tr>
      <w:tr w:rsidR="00F73A61" w14:paraId="007146C1" w14:textId="77777777" w:rsidTr="00250556">
        <w:trPr>
          <w:trHeight w:val="513"/>
        </w:trPr>
        <w:tc>
          <w:tcPr>
            <w:cnfStyle w:val="001000000000" w:firstRow="0" w:lastRow="0" w:firstColumn="1" w:lastColumn="0" w:oddVBand="0" w:evenVBand="0" w:oddHBand="0" w:evenHBand="0" w:firstRowFirstColumn="0" w:firstRowLastColumn="0" w:lastRowFirstColumn="0" w:lastRowLastColumn="0"/>
            <w:tcW w:w="1733" w:type="dxa"/>
            <w:tcBorders>
              <w:right w:val="none" w:sz="0" w:space="0" w:color="auto"/>
            </w:tcBorders>
          </w:tcPr>
          <w:p w14:paraId="6DB9ED10" w14:textId="77777777" w:rsidR="00F73A61" w:rsidRPr="00F73A61" w:rsidRDefault="00F73A61" w:rsidP="00366E20">
            <w:pPr>
              <w:spacing w:line="360" w:lineRule="auto"/>
              <w:rPr>
                <w:rFonts w:ascii="Times New Roman" w:hAnsi="Times New Roman" w:cs="Times New Roman"/>
                <w:color w:val="0D0D0D"/>
                <w:sz w:val="21"/>
                <w:szCs w:val="21"/>
              </w:rPr>
            </w:pPr>
            <w:r w:rsidRPr="00F73A61">
              <w:rPr>
                <w:rFonts w:ascii="Times New Roman" w:hAnsi="Times New Roman" w:cs="Times New Roman"/>
                <w:color w:val="0D0D0D"/>
                <w:sz w:val="21"/>
                <w:szCs w:val="21"/>
              </w:rPr>
              <w:t>Earthquake in Nepal</w:t>
            </w:r>
          </w:p>
        </w:tc>
        <w:tc>
          <w:tcPr>
            <w:tcW w:w="1360" w:type="dxa"/>
          </w:tcPr>
          <w:p w14:paraId="10C8635F" w14:textId="77777777" w:rsidR="00F73A61" w:rsidRPr="00F73A61" w:rsidRDefault="00F73A61" w:rsidP="00366E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Nepal</w:t>
            </w:r>
          </w:p>
        </w:tc>
        <w:tc>
          <w:tcPr>
            <w:tcW w:w="1115" w:type="dxa"/>
          </w:tcPr>
          <w:p w14:paraId="7298DDFE" w14:textId="77777777" w:rsidR="00F73A61" w:rsidRPr="00F73A61" w:rsidRDefault="00F73A61" w:rsidP="00366E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April 2015</w:t>
            </w:r>
          </w:p>
        </w:tc>
        <w:tc>
          <w:tcPr>
            <w:tcW w:w="1745" w:type="dxa"/>
          </w:tcPr>
          <w:p w14:paraId="6D895919" w14:textId="77777777" w:rsidR="00F73A61" w:rsidRPr="00F73A61" w:rsidRDefault="00F73A61" w:rsidP="00366E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Wireless Sensor Networks</w:t>
            </w:r>
          </w:p>
        </w:tc>
        <w:tc>
          <w:tcPr>
            <w:tcW w:w="1687" w:type="dxa"/>
          </w:tcPr>
          <w:p w14:paraId="492C0FCA" w14:textId="77777777" w:rsidR="00F73A61" w:rsidRPr="00F73A61" w:rsidRDefault="00F73A61" w:rsidP="00366E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Disaster recovery, intrusion detection</w:t>
            </w:r>
          </w:p>
        </w:tc>
        <w:tc>
          <w:tcPr>
            <w:tcW w:w="1523" w:type="dxa"/>
          </w:tcPr>
          <w:p w14:paraId="3A668E07" w14:textId="77777777" w:rsidR="00F73A61" w:rsidRPr="00F73A61" w:rsidRDefault="00F73A61" w:rsidP="00366E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Used for monitoring structural integrity of buildings</w:t>
            </w:r>
          </w:p>
        </w:tc>
        <w:tc>
          <w:tcPr>
            <w:tcW w:w="1628" w:type="dxa"/>
          </w:tcPr>
          <w:p w14:paraId="0B636DA0" w14:textId="77777777" w:rsidR="00F73A61" w:rsidRPr="00F73A61" w:rsidRDefault="00F73A61" w:rsidP="00366E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5</w:t>
            </w:r>
          </w:p>
        </w:tc>
      </w:tr>
      <w:tr w:rsidR="00F73A61" w14:paraId="111E9954" w14:textId="77777777" w:rsidTr="00250556">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733" w:type="dxa"/>
            <w:tcBorders>
              <w:right w:val="none" w:sz="0" w:space="0" w:color="auto"/>
            </w:tcBorders>
          </w:tcPr>
          <w:p w14:paraId="14B4135D" w14:textId="77777777" w:rsidR="00F73A61" w:rsidRPr="00F73A61" w:rsidRDefault="00F73A61" w:rsidP="00366E20">
            <w:pPr>
              <w:spacing w:line="360" w:lineRule="auto"/>
              <w:rPr>
                <w:rFonts w:ascii="Times New Roman" w:hAnsi="Times New Roman" w:cs="Times New Roman"/>
                <w:color w:val="0D0D0D"/>
                <w:sz w:val="21"/>
                <w:szCs w:val="21"/>
              </w:rPr>
            </w:pPr>
            <w:r w:rsidRPr="00F73A61">
              <w:rPr>
                <w:rFonts w:ascii="Times New Roman" w:hAnsi="Times New Roman" w:cs="Times New Roman"/>
                <w:color w:val="0D0D0D"/>
                <w:sz w:val="21"/>
                <w:szCs w:val="21"/>
              </w:rPr>
              <w:t>Tsunami in Japan</w:t>
            </w:r>
          </w:p>
        </w:tc>
        <w:tc>
          <w:tcPr>
            <w:tcW w:w="1360" w:type="dxa"/>
          </w:tcPr>
          <w:p w14:paraId="5B578192" w14:textId="77777777" w:rsidR="00F73A61" w:rsidRPr="00F73A61"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Japan</w:t>
            </w:r>
          </w:p>
        </w:tc>
        <w:tc>
          <w:tcPr>
            <w:tcW w:w="1115" w:type="dxa"/>
          </w:tcPr>
          <w:p w14:paraId="47129884" w14:textId="77777777" w:rsidR="00F73A61" w:rsidRPr="00F73A61"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March 2011</w:t>
            </w:r>
          </w:p>
        </w:tc>
        <w:tc>
          <w:tcPr>
            <w:tcW w:w="1745" w:type="dxa"/>
          </w:tcPr>
          <w:p w14:paraId="2F71D346" w14:textId="77777777" w:rsidR="00F73A61" w:rsidRPr="00F73A61"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Proxy Mobile IPv6</w:t>
            </w:r>
          </w:p>
        </w:tc>
        <w:tc>
          <w:tcPr>
            <w:tcW w:w="1687" w:type="dxa"/>
          </w:tcPr>
          <w:p w14:paraId="3CC2FDAB" w14:textId="77777777" w:rsidR="00F73A61" w:rsidRPr="00F73A61"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Secure information sharing</w:t>
            </w:r>
          </w:p>
        </w:tc>
        <w:tc>
          <w:tcPr>
            <w:tcW w:w="1523" w:type="dxa"/>
          </w:tcPr>
          <w:p w14:paraId="1F8A6FC6" w14:textId="77777777" w:rsidR="00F73A61" w:rsidRPr="00F73A61"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Supported mobile communication during evacuation</w:t>
            </w:r>
          </w:p>
        </w:tc>
        <w:tc>
          <w:tcPr>
            <w:tcW w:w="1628" w:type="dxa"/>
          </w:tcPr>
          <w:p w14:paraId="1CEED2ED" w14:textId="77777777" w:rsidR="00F73A61" w:rsidRPr="00F73A61" w:rsidRDefault="00F73A61" w:rsidP="00366E2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1"/>
                <w:szCs w:val="21"/>
              </w:rPr>
            </w:pPr>
            <w:r w:rsidRPr="00F73A61">
              <w:rPr>
                <w:rFonts w:ascii="Times New Roman" w:hAnsi="Times New Roman" w:cs="Times New Roman"/>
                <w:color w:val="0D0D0D"/>
                <w:sz w:val="21"/>
                <w:szCs w:val="21"/>
              </w:rPr>
              <w:t>6</w:t>
            </w:r>
          </w:p>
        </w:tc>
      </w:tr>
    </w:tbl>
    <w:p w14:paraId="5DECED14" w14:textId="77777777" w:rsidR="00F73A61" w:rsidRPr="00772FAC" w:rsidRDefault="00F73A61" w:rsidP="00366E20">
      <w:pPr>
        <w:spacing w:line="360" w:lineRule="auto"/>
        <w:jc w:val="both"/>
        <w:rPr>
          <w:rFonts w:ascii="Times New Roman" w:hAnsi="Times New Roman" w:cs="Times New Roman"/>
          <w:sz w:val="24"/>
          <w:szCs w:val="24"/>
        </w:rPr>
      </w:pPr>
    </w:p>
    <w:p w14:paraId="294CB770" w14:textId="41C22C47" w:rsidR="00772FAC" w:rsidRPr="00772FAC" w:rsidRDefault="00772FAC" w:rsidP="00366E20">
      <w:pPr>
        <w:spacing w:line="360" w:lineRule="auto"/>
        <w:jc w:val="both"/>
        <w:rPr>
          <w:rFonts w:ascii="Times New Roman" w:hAnsi="Times New Roman" w:cs="Times New Roman"/>
          <w:sz w:val="24"/>
          <w:szCs w:val="24"/>
        </w:rPr>
      </w:pPr>
      <w:r w:rsidRPr="00772FAC">
        <w:rPr>
          <w:rFonts w:ascii="Times New Roman" w:hAnsi="Times New Roman" w:cs="Times New Roman"/>
          <w:sz w:val="24"/>
          <w:szCs w:val="24"/>
        </w:rPr>
        <w:t xml:space="preserve">In summary, wireless communication-based applications play a vital role across all phases of disaster management, from early warning and preparedness to response, recovery, and reconstruction. By harnessing the capabilities of wireless technologies, stakeholders can </w:t>
      </w:r>
      <w:r w:rsidRPr="00772FAC">
        <w:rPr>
          <w:rFonts w:ascii="Times New Roman" w:hAnsi="Times New Roman" w:cs="Times New Roman"/>
          <w:sz w:val="24"/>
          <w:szCs w:val="24"/>
        </w:rPr>
        <w:lastRenderedPageBreak/>
        <w:t>improve disaster resilience, enhance situational awareness, and facilitate more effective and coordinated responses to disasters.</w:t>
      </w:r>
    </w:p>
    <w:p w14:paraId="7F26108F" w14:textId="45847371" w:rsidR="00772FAC" w:rsidRPr="00725B55" w:rsidRDefault="00725B55" w:rsidP="00366E20">
      <w:pPr>
        <w:pStyle w:val="ListParagraph"/>
        <w:numPr>
          <w:ilvl w:val="0"/>
          <w:numId w:val="1"/>
        </w:num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 xml:space="preserve">Open Issues </w:t>
      </w:r>
      <w:r w:rsidR="00250556">
        <w:rPr>
          <w:rFonts w:ascii="Times New Roman" w:hAnsi="Times New Roman" w:cs="Times New Roman"/>
          <w:b/>
          <w:sz w:val="24"/>
          <w:szCs w:val="24"/>
        </w:rPr>
        <w:t>in</w:t>
      </w:r>
      <w:r w:rsidRPr="00725B55">
        <w:rPr>
          <w:rFonts w:ascii="Times New Roman" w:hAnsi="Times New Roman" w:cs="Times New Roman"/>
          <w:b/>
          <w:sz w:val="24"/>
          <w:szCs w:val="24"/>
        </w:rPr>
        <w:t xml:space="preserve"> Wireless Communication:</w:t>
      </w:r>
    </w:p>
    <w:p w14:paraId="72564C16" w14:textId="77777777" w:rsidR="00772FAC" w:rsidRPr="00772FAC" w:rsidRDefault="00772FAC" w:rsidP="00366E20">
      <w:pPr>
        <w:spacing w:line="360" w:lineRule="auto"/>
        <w:jc w:val="both"/>
        <w:rPr>
          <w:rFonts w:ascii="Times New Roman" w:hAnsi="Times New Roman" w:cs="Times New Roman"/>
          <w:sz w:val="24"/>
          <w:szCs w:val="24"/>
        </w:rPr>
      </w:pPr>
      <w:r w:rsidRPr="00772FAC">
        <w:rPr>
          <w:rFonts w:ascii="Times New Roman" w:hAnsi="Times New Roman" w:cs="Times New Roman"/>
          <w:sz w:val="24"/>
          <w:szCs w:val="24"/>
        </w:rPr>
        <w:t>The significant progress made in leveraging wireless communication for disaster management, several unresolved issues persist, hindering the full realization of its potential. Some of the open issues in wireless communication for disaster management:</w:t>
      </w:r>
    </w:p>
    <w:p w14:paraId="73B1D7DB" w14:textId="77777777" w:rsidR="00772FAC" w:rsidRP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I.</w:t>
      </w:r>
      <w:r w:rsidRPr="00725B55">
        <w:rPr>
          <w:rFonts w:ascii="Times New Roman" w:hAnsi="Times New Roman" w:cs="Times New Roman"/>
          <w:b/>
          <w:sz w:val="24"/>
          <w:szCs w:val="24"/>
        </w:rPr>
        <w:tab/>
        <w:t>Network Resilience and Robustness:</w:t>
      </w:r>
      <w:r w:rsidRPr="00772FAC">
        <w:rPr>
          <w:rFonts w:ascii="Times New Roman" w:hAnsi="Times New Roman" w:cs="Times New Roman"/>
          <w:sz w:val="24"/>
          <w:szCs w:val="24"/>
        </w:rPr>
        <w:t xml:space="preserve"> Wireless communication networks are susceptible to disruptions caused by power outages, physical damage to infrastructure, and network congestion during disasters. Ensuring the resilience and robustness of wireless networks to withstand such disruptions remains a challenge (</w:t>
      </w:r>
      <w:proofErr w:type="spellStart"/>
      <w:r w:rsidRPr="00772FAC">
        <w:rPr>
          <w:rFonts w:ascii="Times New Roman" w:hAnsi="Times New Roman" w:cs="Times New Roman"/>
          <w:sz w:val="24"/>
          <w:szCs w:val="24"/>
        </w:rPr>
        <w:t>Gorbil</w:t>
      </w:r>
      <w:proofErr w:type="spellEnd"/>
      <w:r w:rsidRPr="00772FAC">
        <w:rPr>
          <w:rFonts w:ascii="Times New Roman" w:hAnsi="Times New Roman" w:cs="Times New Roman"/>
          <w:sz w:val="24"/>
          <w:szCs w:val="24"/>
        </w:rPr>
        <w:t xml:space="preserve"> &amp; </w:t>
      </w:r>
      <w:proofErr w:type="spellStart"/>
      <w:r w:rsidRPr="00772FAC">
        <w:rPr>
          <w:rFonts w:ascii="Times New Roman" w:hAnsi="Times New Roman" w:cs="Times New Roman"/>
          <w:sz w:val="24"/>
          <w:szCs w:val="24"/>
        </w:rPr>
        <w:t>Gelenbe</w:t>
      </w:r>
      <w:proofErr w:type="spellEnd"/>
      <w:r w:rsidRPr="00772FAC">
        <w:rPr>
          <w:rFonts w:ascii="Times New Roman" w:hAnsi="Times New Roman" w:cs="Times New Roman"/>
          <w:sz w:val="24"/>
          <w:szCs w:val="24"/>
        </w:rPr>
        <w:t>, 2013).</w:t>
      </w:r>
    </w:p>
    <w:p w14:paraId="08B2F41C" w14:textId="77777777" w:rsidR="00772FAC" w:rsidRP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II.</w:t>
      </w:r>
      <w:r w:rsidRPr="00725B55">
        <w:rPr>
          <w:rFonts w:ascii="Times New Roman" w:hAnsi="Times New Roman" w:cs="Times New Roman"/>
          <w:b/>
          <w:sz w:val="24"/>
          <w:szCs w:val="24"/>
        </w:rPr>
        <w:tab/>
        <w:t>Interoperability and Standardization:</w:t>
      </w:r>
      <w:r w:rsidRPr="00772FAC">
        <w:rPr>
          <w:rFonts w:ascii="Times New Roman" w:hAnsi="Times New Roman" w:cs="Times New Roman"/>
          <w:sz w:val="24"/>
          <w:szCs w:val="24"/>
        </w:rPr>
        <w:t xml:space="preserve"> Interoperability among diverse wireless communication systems used by different agencies and organizations is crucial for seamless coordination and information sharing during disaster response. However, achieving interoperability and standardization across heterogeneous networks poses technical and organizational challenges (Portmann &amp; Pirzada, 2008).</w:t>
      </w:r>
    </w:p>
    <w:p w14:paraId="544B79E9" w14:textId="77777777" w:rsidR="00772FAC" w:rsidRP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III.</w:t>
      </w:r>
      <w:r w:rsidRPr="00725B55">
        <w:rPr>
          <w:rFonts w:ascii="Times New Roman" w:hAnsi="Times New Roman" w:cs="Times New Roman"/>
          <w:b/>
          <w:sz w:val="24"/>
          <w:szCs w:val="24"/>
        </w:rPr>
        <w:tab/>
        <w:t>Scalability and Capacity:</w:t>
      </w:r>
      <w:r w:rsidRPr="00772FAC">
        <w:rPr>
          <w:rFonts w:ascii="Times New Roman" w:hAnsi="Times New Roman" w:cs="Times New Roman"/>
          <w:sz w:val="24"/>
          <w:szCs w:val="24"/>
        </w:rPr>
        <w:t xml:space="preserve"> During large-scale disasters, the demand for wireless communication services surges, leading to congestion and degraded network performance. Scalability and capacity issues arise concerning the ability of wireless networks to handle increased traffic and support a growing number of users simultaneously (Sterbenz et al., 2010).</w:t>
      </w:r>
    </w:p>
    <w:p w14:paraId="6E90D222" w14:textId="77777777" w:rsidR="00772FAC" w:rsidRP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IV.</w:t>
      </w:r>
      <w:r w:rsidRPr="00725B55">
        <w:rPr>
          <w:rFonts w:ascii="Times New Roman" w:hAnsi="Times New Roman" w:cs="Times New Roman"/>
          <w:b/>
          <w:sz w:val="24"/>
          <w:szCs w:val="24"/>
        </w:rPr>
        <w:tab/>
        <w:t>Security and Privacy:</w:t>
      </w:r>
      <w:r w:rsidRPr="00772FAC">
        <w:rPr>
          <w:rFonts w:ascii="Times New Roman" w:hAnsi="Times New Roman" w:cs="Times New Roman"/>
          <w:sz w:val="24"/>
          <w:szCs w:val="24"/>
        </w:rPr>
        <w:t xml:space="preserve"> Wireless communication systems in disaster scenarios are vulnerable to various security threats, including eavesdropping, data interception, and network breaches. Ensuring the security and privacy of communication channels, sensitive data, and infrastructure remains a pressing concern (</w:t>
      </w:r>
      <w:proofErr w:type="spellStart"/>
      <w:r w:rsidRPr="00772FAC">
        <w:rPr>
          <w:rFonts w:ascii="Times New Roman" w:hAnsi="Times New Roman" w:cs="Times New Roman"/>
          <w:sz w:val="24"/>
          <w:szCs w:val="24"/>
        </w:rPr>
        <w:t>Casoni</w:t>
      </w:r>
      <w:proofErr w:type="spellEnd"/>
      <w:r w:rsidRPr="00772FAC">
        <w:rPr>
          <w:rFonts w:ascii="Times New Roman" w:hAnsi="Times New Roman" w:cs="Times New Roman"/>
          <w:sz w:val="24"/>
          <w:szCs w:val="24"/>
        </w:rPr>
        <w:t xml:space="preserve"> &amp; Paganelli, 2011).</w:t>
      </w:r>
    </w:p>
    <w:p w14:paraId="44DA512C" w14:textId="77777777" w:rsidR="00772FAC" w:rsidRP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V.</w:t>
      </w:r>
      <w:r w:rsidRPr="00725B55">
        <w:rPr>
          <w:rFonts w:ascii="Times New Roman" w:hAnsi="Times New Roman" w:cs="Times New Roman"/>
          <w:b/>
          <w:sz w:val="24"/>
          <w:szCs w:val="24"/>
        </w:rPr>
        <w:tab/>
        <w:t>Energy Efficiency:</w:t>
      </w:r>
      <w:r w:rsidRPr="00772FAC">
        <w:rPr>
          <w:rFonts w:ascii="Times New Roman" w:hAnsi="Times New Roman" w:cs="Times New Roman"/>
          <w:sz w:val="24"/>
          <w:szCs w:val="24"/>
        </w:rPr>
        <w:t xml:space="preserve"> Many wireless communication devices used in disaster management, such as mobile phones and sensor nodes, operate on limited battery power. Enhancing the energy efficiency of these devices and optimizing energy consumption to prolong operational lifetimes are essential for sustained communication capabilities in prolonged disaster situations (Karakostas &amp; Markou, 2008).</w:t>
      </w:r>
    </w:p>
    <w:p w14:paraId="0668D157" w14:textId="77777777" w:rsidR="00772FAC" w:rsidRP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VI.</w:t>
      </w:r>
      <w:r w:rsidRPr="00725B55">
        <w:rPr>
          <w:rFonts w:ascii="Times New Roman" w:hAnsi="Times New Roman" w:cs="Times New Roman"/>
          <w:b/>
          <w:sz w:val="24"/>
          <w:szCs w:val="24"/>
        </w:rPr>
        <w:tab/>
        <w:t>Coverage and Connectivity:</w:t>
      </w:r>
      <w:r w:rsidRPr="00772FAC">
        <w:rPr>
          <w:rFonts w:ascii="Times New Roman" w:hAnsi="Times New Roman" w:cs="Times New Roman"/>
          <w:sz w:val="24"/>
          <w:szCs w:val="24"/>
        </w:rPr>
        <w:t xml:space="preserve"> Remote or geographically isolated areas may lack adequate wireless coverage and connectivity, posing challenges for communication and </w:t>
      </w:r>
      <w:r w:rsidRPr="00772FAC">
        <w:rPr>
          <w:rFonts w:ascii="Times New Roman" w:hAnsi="Times New Roman" w:cs="Times New Roman"/>
          <w:sz w:val="24"/>
          <w:szCs w:val="24"/>
        </w:rPr>
        <w:lastRenderedPageBreak/>
        <w:t>coordination efforts in disaster response. Extending coverage and ensuring connectivity in underserved regions remain critical issues (Shibata et al., 2008).</w:t>
      </w:r>
    </w:p>
    <w:p w14:paraId="7E33AD99" w14:textId="77777777" w:rsidR="00772FAC" w:rsidRP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VII.</w:t>
      </w:r>
      <w:r w:rsidRPr="00725B55">
        <w:rPr>
          <w:rFonts w:ascii="Times New Roman" w:hAnsi="Times New Roman" w:cs="Times New Roman"/>
          <w:b/>
          <w:sz w:val="24"/>
          <w:szCs w:val="24"/>
        </w:rPr>
        <w:tab/>
        <w:t xml:space="preserve">Data Management and Analytics: </w:t>
      </w:r>
      <w:r w:rsidRPr="00772FAC">
        <w:rPr>
          <w:rFonts w:ascii="Times New Roman" w:hAnsi="Times New Roman" w:cs="Times New Roman"/>
          <w:sz w:val="24"/>
          <w:szCs w:val="24"/>
        </w:rPr>
        <w:t xml:space="preserve">Wireless communication generates vast amounts of data during disaster events, including sensor data, imagery, and communication logs. Effectively managing, processing, and </w:t>
      </w:r>
      <w:proofErr w:type="spellStart"/>
      <w:r w:rsidRPr="00772FAC">
        <w:rPr>
          <w:rFonts w:ascii="Times New Roman" w:hAnsi="Times New Roman" w:cs="Times New Roman"/>
          <w:sz w:val="24"/>
          <w:szCs w:val="24"/>
        </w:rPr>
        <w:t>analyzing</w:t>
      </w:r>
      <w:proofErr w:type="spellEnd"/>
      <w:r w:rsidRPr="00772FAC">
        <w:rPr>
          <w:rFonts w:ascii="Times New Roman" w:hAnsi="Times New Roman" w:cs="Times New Roman"/>
          <w:sz w:val="24"/>
          <w:szCs w:val="24"/>
        </w:rPr>
        <w:t xml:space="preserve"> this data to derive actionable insights and support decision-making present significant technical and computational challenges (Madni et al., 2018).</w:t>
      </w:r>
    </w:p>
    <w:p w14:paraId="1F97D33A" w14:textId="77777777" w:rsidR="00772FAC" w:rsidRP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VIII.</w:t>
      </w:r>
      <w:r w:rsidRPr="00725B55">
        <w:rPr>
          <w:rFonts w:ascii="Times New Roman" w:hAnsi="Times New Roman" w:cs="Times New Roman"/>
          <w:b/>
          <w:sz w:val="24"/>
          <w:szCs w:val="24"/>
        </w:rPr>
        <w:tab/>
        <w:t xml:space="preserve">Human Factors and </w:t>
      </w:r>
      <w:proofErr w:type="spellStart"/>
      <w:r w:rsidRPr="00725B55">
        <w:rPr>
          <w:rFonts w:ascii="Times New Roman" w:hAnsi="Times New Roman" w:cs="Times New Roman"/>
          <w:b/>
          <w:sz w:val="24"/>
          <w:szCs w:val="24"/>
        </w:rPr>
        <w:t>Behavioral</w:t>
      </w:r>
      <w:proofErr w:type="spellEnd"/>
      <w:r w:rsidRPr="00725B55">
        <w:rPr>
          <w:rFonts w:ascii="Times New Roman" w:hAnsi="Times New Roman" w:cs="Times New Roman"/>
          <w:b/>
          <w:sz w:val="24"/>
          <w:szCs w:val="24"/>
        </w:rPr>
        <w:t xml:space="preserve"> Considerations:</w:t>
      </w:r>
      <w:r w:rsidRPr="00772FAC">
        <w:rPr>
          <w:rFonts w:ascii="Times New Roman" w:hAnsi="Times New Roman" w:cs="Times New Roman"/>
          <w:sz w:val="24"/>
          <w:szCs w:val="24"/>
        </w:rPr>
        <w:t xml:space="preserve"> Human factors, such as user </w:t>
      </w:r>
      <w:proofErr w:type="spellStart"/>
      <w:r w:rsidRPr="00772FAC">
        <w:rPr>
          <w:rFonts w:ascii="Times New Roman" w:hAnsi="Times New Roman" w:cs="Times New Roman"/>
          <w:sz w:val="24"/>
          <w:szCs w:val="24"/>
        </w:rPr>
        <w:t>behavior</w:t>
      </w:r>
      <w:proofErr w:type="spellEnd"/>
      <w:r w:rsidRPr="00772FAC">
        <w:rPr>
          <w:rFonts w:ascii="Times New Roman" w:hAnsi="Times New Roman" w:cs="Times New Roman"/>
          <w:sz w:val="24"/>
          <w:szCs w:val="24"/>
        </w:rPr>
        <w:t>, trust in technology, and information-seeking patterns, influence the adoption and effectiveness of wireless communication systems in disaster scenarios. Understanding and addressing human-centric factors are essential for designing user-friendly and culturally appropriate communication solutions (Loukas et al., 2013b).</w:t>
      </w:r>
    </w:p>
    <w:p w14:paraId="6D06E790" w14:textId="51296F24" w:rsidR="00B90DD0" w:rsidRDefault="00772FAC" w:rsidP="00366E20">
      <w:pPr>
        <w:spacing w:line="360" w:lineRule="auto"/>
        <w:jc w:val="both"/>
        <w:rPr>
          <w:rFonts w:ascii="Times New Roman" w:hAnsi="Times New Roman" w:cs="Times New Roman"/>
          <w:sz w:val="24"/>
          <w:szCs w:val="24"/>
        </w:rPr>
      </w:pPr>
      <w:r w:rsidRPr="00772FAC">
        <w:rPr>
          <w:rFonts w:ascii="Times New Roman" w:hAnsi="Times New Roman" w:cs="Times New Roman"/>
          <w:sz w:val="24"/>
          <w:szCs w:val="24"/>
        </w:rPr>
        <w:t>These open issues requires collaborative efforts from researchers, practitioners, policymakers, and technology developers. Tackling these challenges, the resilience, effectiveness, and impact of wireless communication in disaster management</w:t>
      </w:r>
      <w:r w:rsidR="001A75FD">
        <w:rPr>
          <w:rFonts w:ascii="Times New Roman" w:hAnsi="Times New Roman" w:cs="Times New Roman"/>
          <w:sz w:val="24"/>
          <w:szCs w:val="24"/>
        </w:rPr>
        <w:t xml:space="preserve"> can be significantly enhanced.</w:t>
      </w:r>
    </w:p>
    <w:p w14:paraId="3CEE7C71" w14:textId="498DBE60" w:rsidR="00B90DD0" w:rsidRDefault="00B90DD0" w:rsidP="00621F49">
      <w:pPr>
        <w:spacing w:line="360" w:lineRule="auto"/>
        <w:jc w:val="center"/>
        <w:rPr>
          <w:rFonts w:ascii="Times New Roman" w:hAnsi="Times New Roman" w:cs="Times New Roman"/>
          <w:sz w:val="24"/>
          <w:szCs w:val="24"/>
        </w:rPr>
      </w:pPr>
      <w:r w:rsidRPr="00B90DD0">
        <w:rPr>
          <w:rFonts w:ascii="Times New Roman" w:hAnsi="Times New Roman" w:cs="Times New Roman"/>
          <w:sz w:val="24"/>
          <w:szCs w:val="24"/>
        </w:rPr>
        <w:t>Table-</w:t>
      </w:r>
      <w:r w:rsidR="00250556">
        <w:rPr>
          <w:rFonts w:ascii="Times New Roman" w:hAnsi="Times New Roman" w:cs="Times New Roman"/>
          <w:sz w:val="24"/>
          <w:szCs w:val="24"/>
        </w:rPr>
        <w:t>3</w:t>
      </w:r>
      <w:r w:rsidRPr="00B90DD0">
        <w:rPr>
          <w:rFonts w:ascii="Times New Roman" w:hAnsi="Times New Roman" w:cs="Times New Roman"/>
          <w:sz w:val="24"/>
          <w:szCs w:val="24"/>
        </w:rPr>
        <w:t>: Key Challenges and Proposed Solutions</w:t>
      </w:r>
    </w:p>
    <w:tbl>
      <w:tblPr>
        <w:tblStyle w:val="PlainTable4"/>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4730"/>
        <w:gridCol w:w="1971"/>
      </w:tblGrid>
      <w:tr w:rsidR="00B90DD0" w14:paraId="5DAEA7BD" w14:textId="77777777" w:rsidTr="00621F49">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350" w:type="dxa"/>
          </w:tcPr>
          <w:p w14:paraId="2428E214" w14:textId="77777777" w:rsidR="00B90DD0" w:rsidRPr="00366E20" w:rsidRDefault="00B90DD0" w:rsidP="00366E20">
            <w:pPr>
              <w:spacing w:line="360" w:lineRule="auto"/>
              <w:jc w:val="both"/>
              <w:rPr>
                <w:rFonts w:ascii="Times New Roman" w:hAnsi="Times New Roman" w:cs="Times New Roman"/>
                <w:b w:val="0"/>
                <w:bCs w:val="0"/>
                <w:color w:val="0D0D0D"/>
                <w:sz w:val="20"/>
                <w:szCs w:val="20"/>
              </w:rPr>
            </w:pPr>
            <w:r w:rsidRPr="00366E20">
              <w:rPr>
                <w:rFonts w:ascii="Times New Roman" w:hAnsi="Times New Roman" w:cs="Times New Roman"/>
                <w:color w:val="0D0D0D"/>
                <w:sz w:val="20"/>
                <w:szCs w:val="20"/>
              </w:rPr>
              <w:t>Challenge</w:t>
            </w:r>
          </w:p>
        </w:tc>
        <w:tc>
          <w:tcPr>
            <w:tcW w:w="4730" w:type="dxa"/>
          </w:tcPr>
          <w:p w14:paraId="4F75E9BD" w14:textId="77777777" w:rsidR="00B90DD0" w:rsidRPr="00366E20" w:rsidRDefault="00B90DD0" w:rsidP="00366E2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D0D0D"/>
                <w:sz w:val="20"/>
                <w:szCs w:val="20"/>
              </w:rPr>
            </w:pPr>
            <w:r w:rsidRPr="00366E20">
              <w:rPr>
                <w:rFonts w:ascii="Times New Roman" w:hAnsi="Times New Roman" w:cs="Times New Roman"/>
                <w:color w:val="0D0D0D"/>
                <w:sz w:val="20"/>
                <w:szCs w:val="20"/>
              </w:rPr>
              <w:t>Proposed Solutions</w:t>
            </w:r>
          </w:p>
        </w:tc>
        <w:tc>
          <w:tcPr>
            <w:tcW w:w="1971" w:type="dxa"/>
          </w:tcPr>
          <w:p w14:paraId="7994D4A5" w14:textId="77777777" w:rsidR="00B90DD0" w:rsidRPr="00366E20" w:rsidRDefault="00B90DD0" w:rsidP="00366E2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D0D0D"/>
                <w:sz w:val="20"/>
                <w:szCs w:val="20"/>
              </w:rPr>
            </w:pPr>
            <w:r w:rsidRPr="00366E20">
              <w:rPr>
                <w:rFonts w:ascii="Times New Roman" w:hAnsi="Times New Roman" w:cs="Times New Roman"/>
                <w:color w:val="0D0D0D"/>
                <w:sz w:val="20"/>
                <w:szCs w:val="20"/>
              </w:rPr>
              <w:t>References</w:t>
            </w:r>
          </w:p>
        </w:tc>
      </w:tr>
      <w:tr w:rsidR="00B90DD0" w14:paraId="7BC2E292" w14:textId="77777777" w:rsidTr="00621F49">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350" w:type="dxa"/>
          </w:tcPr>
          <w:p w14:paraId="1065E9C9" w14:textId="77777777" w:rsidR="00B90DD0" w:rsidRPr="00366E20" w:rsidRDefault="00B90DD0" w:rsidP="00366E20">
            <w:pPr>
              <w:spacing w:line="360" w:lineRule="auto"/>
              <w:jc w:val="both"/>
              <w:rPr>
                <w:rFonts w:ascii="Times New Roman" w:hAnsi="Times New Roman" w:cs="Times New Roman"/>
                <w:color w:val="0D0D0D"/>
                <w:sz w:val="20"/>
                <w:szCs w:val="20"/>
              </w:rPr>
            </w:pPr>
            <w:r w:rsidRPr="00366E20">
              <w:rPr>
                <w:rFonts w:ascii="Times New Roman" w:hAnsi="Times New Roman" w:cs="Times New Roman"/>
                <w:color w:val="0D0D0D"/>
                <w:sz w:val="20"/>
                <w:szCs w:val="20"/>
              </w:rPr>
              <w:t>Limited Bandwidth and Power Consumption</w:t>
            </w:r>
          </w:p>
        </w:tc>
        <w:tc>
          <w:tcPr>
            <w:tcW w:w="4730" w:type="dxa"/>
          </w:tcPr>
          <w:p w14:paraId="30C67B9E" w14:textId="77777777" w:rsidR="00B90DD0" w:rsidRPr="00366E20" w:rsidRDefault="00B90DD0" w:rsidP="00366E2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366E20">
              <w:rPr>
                <w:rFonts w:ascii="Times New Roman" w:hAnsi="Times New Roman" w:cs="Times New Roman"/>
                <w:color w:val="0D0D0D"/>
                <w:sz w:val="20"/>
                <w:szCs w:val="20"/>
              </w:rPr>
              <w:t>- Implement efficient compression algorithms to reduce data size without compromising quality. - Optimize power management strategies to extend device battery life.</w:t>
            </w:r>
          </w:p>
        </w:tc>
        <w:tc>
          <w:tcPr>
            <w:tcW w:w="1971" w:type="dxa"/>
          </w:tcPr>
          <w:p w14:paraId="49812DB2" w14:textId="2C14046B" w:rsidR="00B90DD0" w:rsidRPr="00366E20" w:rsidRDefault="00621F49" w:rsidP="00366E2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Pr>
                <w:rFonts w:ascii="Times New Roman" w:hAnsi="Times New Roman" w:cs="Times New Roman"/>
                <w:color w:val="0D0D0D"/>
                <w:sz w:val="20"/>
                <w:szCs w:val="20"/>
              </w:rPr>
              <w:t>9, 21, 22, 34, 53</w:t>
            </w:r>
          </w:p>
        </w:tc>
      </w:tr>
      <w:tr w:rsidR="00B90DD0" w14:paraId="590575E7" w14:textId="77777777" w:rsidTr="00621F49">
        <w:trPr>
          <w:trHeight w:val="677"/>
        </w:trPr>
        <w:tc>
          <w:tcPr>
            <w:cnfStyle w:val="001000000000" w:firstRow="0" w:lastRow="0" w:firstColumn="1" w:lastColumn="0" w:oddVBand="0" w:evenVBand="0" w:oddHBand="0" w:evenHBand="0" w:firstRowFirstColumn="0" w:firstRowLastColumn="0" w:lastRowFirstColumn="0" w:lastRowLastColumn="0"/>
            <w:tcW w:w="3350" w:type="dxa"/>
          </w:tcPr>
          <w:p w14:paraId="7E7B043B" w14:textId="77777777" w:rsidR="00B90DD0" w:rsidRPr="00366E20" w:rsidRDefault="00B90DD0" w:rsidP="00366E20">
            <w:pPr>
              <w:spacing w:line="360" w:lineRule="auto"/>
              <w:jc w:val="both"/>
              <w:rPr>
                <w:rFonts w:ascii="Times New Roman" w:hAnsi="Times New Roman" w:cs="Times New Roman"/>
                <w:color w:val="0D0D0D"/>
                <w:sz w:val="20"/>
                <w:szCs w:val="20"/>
              </w:rPr>
            </w:pPr>
            <w:r w:rsidRPr="00366E20">
              <w:rPr>
                <w:rFonts w:ascii="Times New Roman" w:hAnsi="Times New Roman" w:cs="Times New Roman"/>
                <w:color w:val="0D0D0D"/>
                <w:sz w:val="20"/>
                <w:szCs w:val="20"/>
              </w:rPr>
              <w:t>Security and Privacy Concerns</w:t>
            </w:r>
          </w:p>
        </w:tc>
        <w:tc>
          <w:tcPr>
            <w:tcW w:w="4730" w:type="dxa"/>
          </w:tcPr>
          <w:p w14:paraId="505E3BC0" w14:textId="77777777" w:rsidR="00B90DD0" w:rsidRPr="00366E20" w:rsidRDefault="00B90DD0" w:rsidP="00366E2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366E20">
              <w:rPr>
                <w:rFonts w:ascii="Times New Roman" w:hAnsi="Times New Roman" w:cs="Times New Roman"/>
                <w:color w:val="0D0D0D"/>
                <w:sz w:val="20"/>
                <w:szCs w:val="20"/>
              </w:rPr>
              <w:t>- Employ encryption techniques to secure data transmission and storage. - Implement access control mechanisms to restrict unauthorized access to sensitive information. - Integrate authentication protocols to verify the identity of users and devices.</w:t>
            </w:r>
          </w:p>
        </w:tc>
        <w:tc>
          <w:tcPr>
            <w:tcW w:w="1971" w:type="dxa"/>
          </w:tcPr>
          <w:p w14:paraId="4A271961" w14:textId="6B3EEAA6" w:rsidR="00B90DD0" w:rsidRPr="00366E20" w:rsidRDefault="00621F49" w:rsidP="00366E2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Pr>
                <w:rFonts w:ascii="Times New Roman" w:hAnsi="Times New Roman" w:cs="Times New Roman"/>
                <w:color w:val="0D0D0D"/>
                <w:sz w:val="20"/>
                <w:szCs w:val="20"/>
              </w:rPr>
              <w:t>1, 14, 26, 41, 53</w:t>
            </w:r>
          </w:p>
        </w:tc>
      </w:tr>
      <w:tr w:rsidR="00B90DD0" w14:paraId="2D62FD54" w14:textId="77777777" w:rsidTr="00621F49">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350" w:type="dxa"/>
          </w:tcPr>
          <w:p w14:paraId="41890CB0" w14:textId="77777777" w:rsidR="00B90DD0" w:rsidRPr="00366E20" w:rsidRDefault="00B90DD0" w:rsidP="00366E20">
            <w:pPr>
              <w:spacing w:line="360" w:lineRule="auto"/>
              <w:jc w:val="both"/>
              <w:rPr>
                <w:rFonts w:ascii="Times New Roman" w:hAnsi="Times New Roman" w:cs="Times New Roman"/>
                <w:color w:val="0D0D0D"/>
                <w:sz w:val="20"/>
                <w:szCs w:val="20"/>
              </w:rPr>
            </w:pPr>
            <w:r w:rsidRPr="00366E20">
              <w:rPr>
                <w:rFonts w:ascii="Times New Roman" w:hAnsi="Times New Roman" w:cs="Times New Roman"/>
                <w:color w:val="0D0D0D"/>
                <w:sz w:val="20"/>
                <w:szCs w:val="20"/>
              </w:rPr>
              <w:t>Interoperability Issues Between Different Wireless Networks</w:t>
            </w:r>
          </w:p>
        </w:tc>
        <w:tc>
          <w:tcPr>
            <w:tcW w:w="4730" w:type="dxa"/>
          </w:tcPr>
          <w:p w14:paraId="41B899BF" w14:textId="77777777" w:rsidR="00B90DD0" w:rsidRPr="00366E20" w:rsidRDefault="00B90DD0" w:rsidP="00366E2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366E20">
              <w:rPr>
                <w:rFonts w:ascii="Times New Roman" w:hAnsi="Times New Roman" w:cs="Times New Roman"/>
                <w:color w:val="0D0D0D"/>
                <w:sz w:val="20"/>
                <w:szCs w:val="20"/>
              </w:rPr>
              <w:t>- Develop standardized communication protocols and interfaces to facilitate interoperability between heterogeneous wireless technologies. - Implement gateway devices or middleware solutions to bridge communication gaps between disparate networks.</w:t>
            </w:r>
          </w:p>
        </w:tc>
        <w:tc>
          <w:tcPr>
            <w:tcW w:w="1971" w:type="dxa"/>
          </w:tcPr>
          <w:p w14:paraId="61EF1E1C" w14:textId="62AE4DF6" w:rsidR="00B90DD0" w:rsidRPr="00366E20" w:rsidRDefault="00621F49" w:rsidP="00366E2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Pr>
                <w:rFonts w:ascii="Times New Roman" w:hAnsi="Times New Roman" w:cs="Times New Roman"/>
                <w:color w:val="0D0D0D"/>
                <w:sz w:val="20"/>
                <w:szCs w:val="20"/>
              </w:rPr>
              <w:t>10, 35, 53, 55, 66</w:t>
            </w:r>
          </w:p>
        </w:tc>
      </w:tr>
      <w:tr w:rsidR="00B90DD0" w14:paraId="703A20DD" w14:textId="77777777" w:rsidTr="00621F49">
        <w:trPr>
          <w:trHeight w:val="708"/>
        </w:trPr>
        <w:tc>
          <w:tcPr>
            <w:cnfStyle w:val="001000000000" w:firstRow="0" w:lastRow="0" w:firstColumn="1" w:lastColumn="0" w:oddVBand="0" w:evenVBand="0" w:oddHBand="0" w:evenHBand="0" w:firstRowFirstColumn="0" w:firstRowLastColumn="0" w:lastRowFirstColumn="0" w:lastRowLastColumn="0"/>
            <w:tcW w:w="3350" w:type="dxa"/>
          </w:tcPr>
          <w:p w14:paraId="499D3B3C" w14:textId="77777777" w:rsidR="00B90DD0" w:rsidRPr="00366E20" w:rsidRDefault="00B90DD0" w:rsidP="00366E20">
            <w:pPr>
              <w:spacing w:line="360" w:lineRule="auto"/>
              <w:jc w:val="both"/>
              <w:rPr>
                <w:rFonts w:ascii="Times New Roman" w:hAnsi="Times New Roman" w:cs="Times New Roman"/>
                <w:color w:val="0D0D0D"/>
                <w:sz w:val="20"/>
                <w:szCs w:val="20"/>
              </w:rPr>
            </w:pPr>
            <w:r w:rsidRPr="00366E20">
              <w:rPr>
                <w:rFonts w:ascii="Times New Roman" w:hAnsi="Times New Roman" w:cs="Times New Roman"/>
                <w:color w:val="0D0D0D"/>
                <w:sz w:val="20"/>
                <w:szCs w:val="20"/>
              </w:rPr>
              <w:t>Signal Interference and Degradation in Satellite Communication</w:t>
            </w:r>
          </w:p>
        </w:tc>
        <w:tc>
          <w:tcPr>
            <w:tcW w:w="4730" w:type="dxa"/>
          </w:tcPr>
          <w:p w14:paraId="2FF63DB9" w14:textId="77777777" w:rsidR="00B90DD0" w:rsidRPr="00366E20" w:rsidRDefault="00B90DD0" w:rsidP="00366E2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366E20">
              <w:rPr>
                <w:rFonts w:ascii="Times New Roman" w:hAnsi="Times New Roman" w:cs="Times New Roman"/>
                <w:color w:val="0D0D0D"/>
                <w:sz w:val="20"/>
                <w:szCs w:val="20"/>
              </w:rPr>
              <w:t xml:space="preserve">- Deploy advanced antenna technologies and signal processing algorithms to mitigate signal interference and enhance communication reliability. - Utilize adaptive </w:t>
            </w:r>
            <w:r w:rsidRPr="00366E20">
              <w:rPr>
                <w:rFonts w:ascii="Times New Roman" w:hAnsi="Times New Roman" w:cs="Times New Roman"/>
                <w:color w:val="0D0D0D"/>
                <w:sz w:val="20"/>
                <w:szCs w:val="20"/>
              </w:rPr>
              <w:lastRenderedPageBreak/>
              <w:t>modulation and coding techniques to optimize satellite link performance under varying environmental conditions.</w:t>
            </w:r>
          </w:p>
        </w:tc>
        <w:tc>
          <w:tcPr>
            <w:tcW w:w="1971" w:type="dxa"/>
          </w:tcPr>
          <w:p w14:paraId="14AA9C48" w14:textId="6118AEE7" w:rsidR="00B90DD0" w:rsidRPr="00366E20" w:rsidRDefault="00621F49" w:rsidP="00366E2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Pr>
                <w:rFonts w:ascii="Times New Roman" w:hAnsi="Times New Roman" w:cs="Times New Roman"/>
                <w:color w:val="0D0D0D"/>
                <w:sz w:val="20"/>
                <w:szCs w:val="20"/>
              </w:rPr>
              <w:lastRenderedPageBreak/>
              <w:t>19, 21, 23, 44, 53</w:t>
            </w:r>
          </w:p>
        </w:tc>
      </w:tr>
      <w:tr w:rsidR="00B90DD0" w14:paraId="42948123" w14:textId="77777777" w:rsidTr="00621F49">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350" w:type="dxa"/>
          </w:tcPr>
          <w:p w14:paraId="010BACA9" w14:textId="77777777" w:rsidR="00B90DD0" w:rsidRPr="00366E20" w:rsidRDefault="00B90DD0" w:rsidP="00366E20">
            <w:pPr>
              <w:spacing w:line="360" w:lineRule="auto"/>
              <w:jc w:val="both"/>
              <w:rPr>
                <w:rFonts w:ascii="Times New Roman" w:hAnsi="Times New Roman" w:cs="Times New Roman"/>
                <w:color w:val="0D0D0D"/>
                <w:sz w:val="20"/>
                <w:szCs w:val="20"/>
              </w:rPr>
            </w:pPr>
            <w:r w:rsidRPr="00366E20">
              <w:rPr>
                <w:rFonts w:ascii="Times New Roman" w:hAnsi="Times New Roman" w:cs="Times New Roman"/>
                <w:color w:val="0D0D0D"/>
                <w:sz w:val="20"/>
                <w:szCs w:val="20"/>
              </w:rPr>
              <w:t>Scalability and Reliability of Emergency Communication Systems</w:t>
            </w:r>
          </w:p>
        </w:tc>
        <w:tc>
          <w:tcPr>
            <w:tcW w:w="4730" w:type="dxa"/>
          </w:tcPr>
          <w:p w14:paraId="37EB71F0" w14:textId="77777777" w:rsidR="00B90DD0" w:rsidRPr="00366E20" w:rsidRDefault="00B90DD0" w:rsidP="00366E2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366E20">
              <w:rPr>
                <w:rFonts w:ascii="Times New Roman" w:hAnsi="Times New Roman" w:cs="Times New Roman"/>
                <w:color w:val="0D0D0D"/>
                <w:sz w:val="20"/>
                <w:szCs w:val="20"/>
              </w:rPr>
              <w:t>- Design distributed and redundant communication architectures to ensure scalability and fault tolerance in emergency scenarios. - Implement dynamic resource allocation algorithms to prioritize critical communication traffic and adapt to changing network conditions.</w:t>
            </w:r>
          </w:p>
        </w:tc>
        <w:tc>
          <w:tcPr>
            <w:tcW w:w="1971" w:type="dxa"/>
          </w:tcPr>
          <w:p w14:paraId="5E7ED3E9" w14:textId="3BF2A9F2" w:rsidR="00B90DD0" w:rsidRPr="00366E20" w:rsidRDefault="00621F49" w:rsidP="00366E2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Pr>
                <w:rFonts w:ascii="Times New Roman" w:hAnsi="Times New Roman" w:cs="Times New Roman"/>
                <w:color w:val="0D0D0D"/>
                <w:sz w:val="20"/>
                <w:szCs w:val="20"/>
              </w:rPr>
              <w:t>1, 4, 11, 23, 30</w:t>
            </w:r>
          </w:p>
        </w:tc>
      </w:tr>
      <w:tr w:rsidR="00B90DD0" w14:paraId="7BD21492" w14:textId="77777777" w:rsidTr="00621F49">
        <w:trPr>
          <w:trHeight w:val="708"/>
        </w:trPr>
        <w:tc>
          <w:tcPr>
            <w:cnfStyle w:val="001000000000" w:firstRow="0" w:lastRow="0" w:firstColumn="1" w:lastColumn="0" w:oddVBand="0" w:evenVBand="0" w:oddHBand="0" w:evenHBand="0" w:firstRowFirstColumn="0" w:firstRowLastColumn="0" w:lastRowFirstColumn="0" w:lastRowLastColumn="0"/>
            <w:tcW w:w="3350" w:type="dxa"/>
          </w:tcPr>
          <w:p w14:paraId="562B0058" w14:textId="77777777" w:rsidR="00B90DD0" w:rsidRPr="00366E20" w:rsidRDefault="00B90DD0" w:rsidP="00366E20">
            <w:pPr>
              <w:spacing w:line="360" w:lineRule="auto"/>
              <w:jc w:val="both"/>
              <w:rPr>
                <w:rFonts w:ascii="Times New Roman" w:hAnsi="Times New Roman" w:cs="Times New Roman"/>
                <w:color w:val="0D0D0D"/>
                <w:sz w:val="20"/>
                <w:szCs w:val="20"/>
              </w:rPr>
            </w:pPr>
            <w:r w:rsidRPr="00366E20">
              <w:rPr>
                <w:rFonts w:ascii="Times New Roman" w:hAnsi="Times New Roman" w:cs="Times New Roman"/>
                <w:color w:val="0D0D0D"/>
                <w:sz w:val="20"/>
                <w:szCs w:val="20"/>
              </w:rPr>
              <w:t>Deployment Logistics and Infrastructure Damage</w:t>
            </w:r>
          </w:p>
        </w:tc>
        <w:tc>
          <w:tcPr>
            <w:tcW w:w="4730" w:type="dxa"/>
          </w:tcPr>
          <w:p w14:paraId="4AB907A2" w14:textId="77777777" w:rsidR="00B90DD0" w:rsidRPr="00366E20" w:rsidRDefault="00B90DD0" w:rsidP="00366E2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366E20">
              <w:rPr>
                <w:rFonts w:ascii="Times New Roman" w:hAnsi="Times New Roman" w:cs="Times New Roman"/>
                <w:color w:val="0D0D0D"/>
                <w:sz w:val="20"/>
                <w:szCs w:val="20"/>
              </w:rPr>
              <w:t>- Develop lightweight and portable communication equipment for rapid deployment in disaster-affected areas. - Pre-position emergency communication kits and infrastructure components in strategic locations to facilitate quick deployment and setup.</w:t>
            </w:r>
          </w:p>
        </w:tc>
        <w:tc>
          <w:tcPr>
            <w:tcW w:w="1971" w:type="dxa"/>
          </w:tcPr>
          <w:p w14:paraId="3766BF9F" w14:textId="2247FC34" w:rsidR="00B90DD0" w:rsidRPr="00366E20" w:rsidRDefault="00621F49" w:rsidP="00366E2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Pr>
                <w:rFonts w:ascii="Times New Roman" w:hAnsi="Times New Roman" w:cs="Times New Roman"/>
                <w:color w:val="0D0D0D"/>
                <w:sz w:val="20"/>
                <w:szCs w:val="20"/>
              </w:rPr>
              <w:t>11, 34, 41, 61, 64</w:t>
            </w:r>
          </w:p>
        </w:tc>
      </w:tr>
      <w:tr w:rsidR="00B90DD0" w14:paraId="5954D2DF" w14:textId="77777777" w:rsidTr="00621F49">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350" w:type="dxa"/>
          </w:tcPr>
          <w:p w14:paraId="456C0EC3" w14:textId="77777777" w:rsidR="00B90DD0" w:rsidRPr="00366E20" w:rsidRDefault="00B90DD0" w:rsidP="00366E20">
            <w:pPr>
              <w:spacing w:line="360" w:lineRule="auto"/>
              <w:jc w:val="both"/>
              <w:rPr>
                <w:rFonts w:ascii="Times New Roman" w:hAnsi="Times New Roman" w:cs="Times New Roman"/>
                <w:color w:val="0D0D0D"/>
                <w:sz w:val="20"/>
                <w:szCs w:val="20"/>
              </w:rPr>
            </w:pPr>
            <w:r w:rsidRPr="00366E20">
              <w:rPr>
                <w:rFonts w:ascii="Times New Roman" w:hAnsi="Times New Roman" w:cs="Times New Roman"/>
                <w:color w:val="0D0D0D"/>
                <w:sz w:val="20"/>
                <w:szCs w:val="20"/>
              </w:rPr>
              <w:t>Localization Accuracy and Coverage Limitations</w:t>
            </w:r>
          </w:p>
        </w:tc>
        <w:tc>
          <w:tcPr>
            <w:tcW w:w="4730" w:type="dxa"/>
          </w:tcPr>
          <w:p w14:paraId="5D7F3411" w14:textId="77777777" w:rsidR="00B90DD0" w:rsidRPr="00366E20" w:rsidRDefault="00B90DD0" w:rsidP="00366E2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sidRPr="00366E20">
              <w:rPr>
                <w:rFonts w:ascii="Times New Roman" w:hAnsi="Times New Roman" w:cs="Times New Roman"/>
                <w:color w:val="0D0D0D"/>
                <w:sz w:val="20"/>
                <w:szCs w:val="20"/>
              </w:rPr>
              <w:t>- Integrate multiple positioning technologies (e.g., GPS, Wi-Fi, cellular) to improve localization accuracy and reliability in diverse environments. - Enhance network coverage through the deployment of additional access points or relay nodes in areas with poor signal reception.</w:t>
            </w:r>
          </w:p>
        </w:tc>
        <w:tc>
          <w:tcPr>
            <w:tcW w:w="1971" w:type="dxa"/>
          </w:tcPr>
          <w:p w14:paraId="73FD5939" w14:textId="4E95B349" w:rsidR="00B90DD0" w:rsidRPr="00366E20" w:rsidRDefault="00621F49" w:rsidP="00366E2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sz w:val="20"/>
                <w:szCs w:val="20"/>
              </w:rPr>
            </w:pPr>
            <w:r>
              <w:rPr>
                <w:rFonts w:ascii="Times New Roman" w:hAnsi="Times New Roman" w:cs="Times New Roman"/>
                <w:color w:val="0D0D0D"/>
                <w:sz w:val="20"/>
                <w:szCs w:val="20"/>
              </w:rPr>
              <w:t>3, 13, 38, 60, 66</w:t>
            </w:r>
          </w:p>
        </w:tc>
      </w:tr>
      <w:tr w:rsidR="00B90DD0" w14:paraId="004FC8EC" w14:textId="77777777" w:rsidTr="00621F49">
        <w:trPr>
          <w:trHeight w:val="677"/>
        </w:trPr>
        <w:tc>
          <w:tcPr>
            <w:cnfStyle w:val="001000000000" w:firstRow="0" w:lastRow="0" w:firstColumn="1" w:lastColumn="0" w:oddVBand="0" w:evenVBand="0" w:oddHBand="0" w:evenHBand="0" w:firstRowFirstColumn="0" w:firstRowLastColumn="0" w:lastRowFirstColumn="0" w:lastRowLastColumn="0"/>
            <w:tcW w:w="3350" w:type="dxa"/>
          </w:tcPr>
          <w:p w14:paraId="262A95E5" w14:textId="77777777" w:rsidR="00B90DD0" w:rsidRPr="00366E20" w:rsidRDefault="00B90DD0" w:rsidP="00366E20">
            <w:pPr>
              <w:spacing w:line="360" w:lineRule="auto"/>
              <w:jc w:val="both"/>
              <w:rPr>
                <w:rFonts w:ascii="Times New Roman" w:hAnsi="Times New Roman" w:cs="Times New Roman"/>
                <w:color w:val="0D0D0D"/>
                <w:sz w:val="20"/>
                <w:szCs w:val="20"/>
              </w:rPr>
            </w:pPr>
            <w:r w:rsidRPr="00366E20">
              <w:rPr>
                <w:rFonts w:ascii="Times New Roman" w:hAnsi="Times New Roman" w:cs="Times New Roman"/>
                <w:color w:val="0D0D0D"/>
                <w:sz w:val="20"/>
                <w:szCs w:val="20"/>
              </w:rPr>
              <w:t>Routing Efficiency in Dynamic Network Environments</w:t>
            </w:r>
          </w:p>
        </w:tc>
        <w:tc>
          <w:tcPr>
            <w:tcW w:w="4730" w:type="dxa"/>
          </w:tcPr>
          <w:p w14:paraId="4AC546B6" w14:textId="77777777" w:rsidR="00B90DD0" w:rsidRPr="00366E20" w:rsidRDefault="00B90DD0" w:rsidP="00366E2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sidRPr="00366E20">
              <w:rPr>
                <w:rFonts w:ascii="Times New Roman" w:hAnsi="Times New Roman" w:cs="Times New Roman"/>
                <w:color w:val="0D0D0D"/>
                <w:sz w:val="20"/>
                <w:szCs w:val="20"/>
              </w:rPr>
              <w:t>- Implement adaptive routing protocols that dynamically adjust to network topology changes and node mobility. - Utilize multi-path routing strategies to improve resilience and reliability in the face of link failures or congestion.</w:t>
            </w:r>
          </w:p>
        </w:tc>
        <w:tc>
          <w:tcPr>
            <w:tcW w:w="1971" w:type="dxa"/>
          </w:tcPr>
          <w:p w14:paraId="0D3689C3" w14:textId="0ABBF743" w:rsidR="00B90DD0" w:rsidRPr="00366E20" w:rsidRDefault="00621F49" w:rsidP="00366E2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sz w:val="20"/>
                <w:szCs w:val="20"/>
              </w:rPr>
            </w:pPr>
            <w:r>
              <w:rPr>
                <w:rFonts w:ascii="Times New Roman" w:hAnsi="Times New Roman" w:cs="Times New Roman"/>
                <w:color w:val="0D0D0D"/>
                <w:sz w:val="20"/>
                <w:szCs w:val="20"/>
              </w:rPr>
              <w:t>3, 16, 50, 60, 66</w:t>
            </w:r>
          </w:p>
        </w:tc>
      </w:tr>
    </w:tbl>
    <w:p w14:paraId="0FDBB95D" w14:textId="77777777" w:rsidR="001A75FD" w:rsidRDefault="001A75FD" w:rsidP="00366E20">
      <w:pPr>
        <w:spacing w:line="360" w:lineRule="auto"/>
        <w:jc w:val="both"/>
        <w:rPr>
          <w:rFonts w:ascii="Times New Roman" w:hAnsi="Times New Roman" w:cs="Times New Roman"/>
          <w:sz w:val="24"/>
          <w:szCs w:val="24"/>
        </w:rPr>
      </w:pPr>
    </w:p>
    <w:p w14:paraId="7B62DE07" w14:textId="77777777" w:rsidR="00772FAC" w:rsidRPr="00725B55" w:rsidRDefault="00725B55" w:rsidP="00366E20">
      <w:pPr>
        <w:pStyle w:val="ListParagraph"/>
        <w:numPr>
          <w:ilvl w:val="0"/>
          <w:numId w:val="1"/>
        </w:numPr>
        <w:spacing w:line="360" w:lineRule="auto"/>
        <w:jc w:val="both"/>
        <w:rPr>
          <w:rFonts w:ascii="Times New Roman" w:hAnsi="Times New Roman" w:cs="Times New Roman"/>
          <w:b/>
          <w:sz w:val="24"/>
          <w:szCs w:val="24"/>
        </w:rPr>
      </w:pPr>
      <w:r w:rsidRPr="00725B55">
        <w:rPr>
          <w:rFonts w:ascii="Times New Roman" w:hAnsi="Times New Roman" w:cs="Times New Roman"/>
          <w:b/>
          <w:sz w:val="24"/>
          <w:szCs w:val="24"/>
        </w:rPr>
        <w:t>Research Challenges:</w:t>
      </w:r>
    </w:p>
    <w:p w14:paraId="1AECB86C" w14:textId="77777777" w:rsidR="00772FAC" w:rsidRDefault="00772FAC" w:rsidP="00366E20">
      <w:pPr>
        <w:spacing w:line="360" w:lineRule="auto"/>
        <w:jc w:val="both"/>
        <w:rPr>
          <w:rFonts w:ascii="Times New Roman" w:hAnsi="Times New Roman" w:cs="Times New Roman"/>
          <w:sz w:val="24"/>
          <w:szCs w:val="24"/>
        </w:rPr>
      </w:pPr>
      <w:r w:rsidRPr="00772FAC">
        <w:rPr>
          <w:rFonts w:ascii="Times New Roman" w:hAnsi="Times New Roman" w:cs="Times New Roman"/>
          <w:sz w:val="24"/>
          <w:szCs w:val="24"/>
        </w:rPr>
        <w:t xml:space="preserve">In this section, some of the major design challenges and considerations of Wireless communication-based disaster management are discussed. Some of the research challenges are as follows: </w:t>
      </w:r>
    </w:p>
    <w:p w14:paraId="066BD949" w14:textId="77777777" w:rsidR="00772FAC" w:rsidRP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I.</w:t>
      </w:r>
      <w:r w:rsidRPr="00725B55">
        <w:rPr>
          <w:rFonts w:ascii="Times New Roman" w:hAnsi="Times New Roman" w:cs="Times New Roman"/>
          <w:b/>
          <w:sz w:val="24"/>
          <w:szCs w:val="24"/>
        </w:rPr>
        <w:tab/>
        <w:t>Dynamic Network Management:</w:t>
      </w:r>
      <w:r w:rsidRPr="00772FAC">
        <w:rPr>
          <w:rFonts w:ascii="Times New Roman" w:hAnsi="Times New Roman" w:cs="Times New Roman"/>
          <w:sz w:val="24"/>
          <w:szCs w:val="24"/>
        </w:rPr>
        <w:t xml:space="preserve"> Wireless communication networks in disaster scenarios must dynamically adapt to changing conditions such as network topology changes, resource availability, and user mobility. Research is needed to develop efficient network management algorithms that can optimize performance and resource utilization in dynamic environments (</w:t>
      </w:r>
      <w:proofErr w:type="spellStart"/>
      <w:r w:rsidRPr="00772FAC">
        <w:rPr>
          <w:rFonts w:ascii="Times New Roman" w:hAnsi="Times New Roman" w:cs="Times New Roman"/>
          <w:sz w:val="24"/>
          <w:szCs w:val="24"/>
        </w:rPr>
        <w:t>Kafaie</w:t>
      </w:r>
      <w:proofErr w:type="spellEnd"/>
      <w:r w:rsidRPr="00772FAC">
        <w:rPr>
          <w:rFonts w:ascii="Times New Roman" w:hAnsi="Times New Roman" w:cs="Times New Roman"/>
          <w:sz w:val="24"/>
          <w:szCs w:val="24"/>
        </w:rPr>
        <w:t xml:space="preserve"> et al., 2018).</w:t>
      </w:r>
    </w:p>
    <w:p w14:paraId="727B7505" w14:textId="77777777" w:rsidR="00772FAC" w:rsidRP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II.</w:t>
      </w:r>
      <w:r w:rsidRPr="00725B55">
        <w:rPr>
          <w:rFonts w:ascii="Times New Roman" w:hAnsi="Times New Roman" w:cs="Times New Roman"/>
          <w:b/>
          <w:sz w:val="24"/>
          <w:szCs w:val="24"/>
        </w:rPr>
        <w:tab/>
        <w:t>Reliable Communication Protocols:</w:t>
      </w:r>
      <w:r w:rsidRPr="00772FAC">
        <w:rPr>
          <w:rFonts w:ascii="Times New Roman" w:hAnsi="Times New Roman" w:cs="Times New Roman"/>
          <w:sz w:val="24"/>
          <w:szCs w:val="24"/>
        </w:rPr>
        <w:t xml:space="preserve"> Designing communication protocols that ensure reliable message delivery in the presence of intermittent connectivity, network partitions, and </w:t>
      </w:r>
      <w:r w:rsidRPr="00772FAC">
        <w:rPr>
          <w:rFonts w:ascii="Times New Roman" w:hAnsi="Times New Roman" w:cs="Times New Roman"/>
          <w:sz w:val="24"/>
          <w:szCs w:val="24"/>
        </w:rPr>
        <w:lastRenderedPageBreak/>
        <w:t>high packet loss rates is essential. Research is required to develop robust communication protocols that can tolerate disruptions and provide timely delivery of critical information (Perkins &amp; Royer, 1999).</w:t>
      </w:r>
    </w:p>
    <w:p w14:paraId="0545472B" w14:textId="77777777" w:rsidR="00772FAC" w:rsidRP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III.</w:t>
      </w:r>
      <w:r w:rsidRPr="00725B55">
        <w:rPr>
          <w:rFonts w:ascii="Times New Roman" w:hAnsi="Times New Roman" w:cs="Times New Roman"/>
          <w:b/>
          <w:sz w:val="24"/>
          <w:szCs w:val="24"/>
        </w:rPr>
        <w:tab/>
        <w:t>Spectrum Allocation and Utilization:</w:t>
      </w:r>
      <w:r w:rsidRPr="00772FAC">
        <w:rPr>
          <w:rFonts w:ascii="Times New Roman" w:hAnsi="Times New Roman" w:cs="Times New Roman"/>
          <w:sz w:val="24"/>
          <w:szCs w:val="24"/>
        </w:rPr>
        <w:t xml:space="preserve"> Efficient spectrum allocation and utilization are crucial for maximizing the capacity and performance of wireless communication systems in disaster scenarios. Research is needed to explore dynamic spectrum access techniques, cognitive radio networks, and spectrum sharing policies to address spectrum scarcity and interference issues (</w:t>
      </w:r>
      <w:proofErr w:type="spellStart"/>
      <w:r w:rsidRPr="00772FAC">
        <w:rPr>
          <w:rFonts w:ascii="Times New Roman" w:hAnsi="Times New Roman" w:cs="Times New Roman"/>
          <w:sz w:val="24"/>
          <w:szCs w:val="24"/>
        </w:rPr>
        <w:t>Skinnemoen</w:t>
      </w:r>
      <w:proofErr w:type="spellEnd"/>
      <w:r w:rsidRPr="00772FAC">
        <w:rPr>
          <w:rFonts w:ascii="Times New Roman" w:hAnsi="Times New Roman" w:cs="Times New Roman"/>
          <w:sz w:val="24"/>
          <w:szCs w:val="24"/>
        </w:rPr>
        <w:t xml:space="preserve"> et al., 2004).</w:t>
      </w:r>
    </w:p>
    <w:p w14:paraId="4DC7E3F5" w14:textId="77777777" w:rsidR="00772FAC" w:rsidRP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IV.</w:t>
      </w:r>
      <w:r w:rsidRPr="00725B55">
        <w:rPr>
          <w:rFonts w:ascii="Times New Roman" w:hAnsi="Times New Roman" w:cs="Times New Roman"/>
          <w:b/>
          <w:sz w:val="24"/>
          <w:szCs w:val="24"/>
        </w:rPr>
        <w:tab/>
        <w:t xml:space="preserve">Data Fusion and Decision Support: </w:t>
      </w:r>
      <w:r w:rsidRPr="00772FAC">
        <w:rPr>
          <w:rFonts w:ascii="Times New Roman" w:hAnsi="Times New Roman" w:cs="Times New Roman"/>
          <w:sz w:val="24"/>
          <w:szCs w:val="24"/>
        </w:rPr>
        <w:t xml:space="preserve">Integrating heterogeneous data sources from sensors, social media, and other sources requires advanced data fusion techniques. Research is needed to develop data fusion algorithms and decision support systems that can integrate, </w:t>
      </w:r>
      <w:proofErr w:type="spellStart"/>
      <w:r w:rsidRPr="00772FAC">
        <w:rPr>
          <w:rFonts w:ascii="Times New Roman" w:hAnsi="Times New Roman" w:cs="Times New Roman"/>
          <w:sz w:val="24"/>
          <w:szCs w:val="24"/>
        </w:rPr>
        <w:t>analyze</w:t>
      </w:r>
      <w:proofErr w:type="spellEnd"/>
      <w:r w:rsidRPr="00772FAC">
        <w:rPr>
          <w:rFonts w:ascii="Times New Roman" w:hAnsi="Times New Roman" w:cs="Times New Roman"/>
          <w:sz w:val="24"/>
          <w:szCs w:val="24"/>
        </w:rPr>
        <w:t>, and visualize diverse data streams to support situational awareness and decision-making by emergency responders (Ellison et al., 1997).</w:t>
      </w:r>
    </w:p>
    <w:p w14:paraId="088115B5" w14:textId="77777777" w:rsidR="00772FAC" w:rsidRP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V.</w:t>
      </w:r>
      <w:r w:rsidRPr="00725B55">
        <w:rPr>
          <w:rFonts w:ascii="Times New Roman" w:hAnsi="Times New Roman" w:cs="Times New Roman"/>
          <w:b/>
          <w:sz w:val="24"/>
          <w:szCs w:val="24"/>
        </w:rPr>
        <w:tab/>
        <w:t>Privacy and Security:</w:t>
      </w:r>
      <w:r w:rsidRPr="00772FAC">
        <w:rPr>
          <w:rFonts w:ascii="Times New Roman" w:hAnsi="Times New Roman" w:cs="Times New Roman"/>
          <w:sz w:val="24"/>
          <w:szCs w:val="24"/>
        </w:rPr>
        <w:t xml:space="preserve"> Protecting the privacy and security of sensitive data transmitted over wireless communication networks is paramount. Research is required to develop encryption, authentication, and access control mechanisms that can safeguard data privacy and mitigate the risk of cyberattacks, data breaches, and unauthorized access (</w:t>
      </w:r>
      <w:proofErr w:type="spellStart"/>
      <w:r w:rsidRPr="00772FAC">
        <w:rPr>
          <w:rFonts w:ascii="Times New Roman" w:hAnsi="Times New Roman" w:cs="Times New Roman"/>
          <w:sz w:val="24"/>
          <w:szCs w:val="24"/>
        </w:rPr>
        <w:t>Michalas</w:t>
      </w:r>
      <w:proofErr w:type="spellEnd"/>
      <w:r w:rsidRPr="00772FAC">
        <w:rPr>
          <w:rFonts w:ascii="Times New Roman" w:hAnsi="Times New Roman" w:cs="Times New Roman"/>
          <w:sz w:val="24"/>
          <w:szCs w:val="24"/>
        </w:rPr>
        <w:t xml:space="preserve"> et al., 2012).</w:t>
      </w:r>
    </w:p>
    <w:p w14:paraId="5B2A8337" w14:textId="77777777" w:rsidR="00772FAC" w:rsidRP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VI.</w:t>
      </w:r>
      <w:r w:rsidRPr="00725B55">
        <w:rPr>
          <w:rFonts w:ascii="Times New Roman" w:hAnsi="Times New Roman" w:cs="Times New Roman"/>
          <w:b/>
          <w:sz w:val="24"/>
          <w:szCs w:val="24"/>
        </w:rPr>
        <w:tab/>
        <w:t>Energy-Efficient Networking:</w:t>
      </w:r>
      <w:r w:rsidRPr="00772FAC">
        <w:rPr>
          <w:rFonts w:ascii="Times New Roman" w:hAnsi="Times New Roman" w:cs="Times New Roman"/>
          <w:sz w:val="24"/>
          <w:szCs w:val="24"/>
        </w:rPr>
        <w:t xml:space="preserve"> Wireless communication devices often operate on limited battery power, making energy efficiency a critical concern. Research is needed to develop energy-efficient networking protocols, power management techniques, and energy harvesting solutions to extend the operational lifetime of devices and ensure continuous communication capabilities (</w:t>
      </w:r>
      <w:proofErr w:type="spellStart"/>
      <w:r w:rsidRPr="00772FAC">
        <w:rPr>
          <w:rFonts w:ascii="Times New Roman" w:hAnsi="Times New Roman" w:cs="Times New Roman"/>
          <w:sz w:val="24"/>
          <w:szCs w:val="24"/>
        </w:rPr>
        <w:t>Wodczak</w:t>
      </w:r>
      <w:proofErr w:type="spellEnd"/>
      <w:r w:rsidRPr="00772FAC">
        <w:rPr>
          <w:rFonts w:ascii="Times New Roman" w:hAnsi="Times New Roman" w:cs="Times New Roman"/>
          <w:sz w:val="24"/>
          <w:szCs w:val="24"/>
        </w:rPr>
        <w:t>, 2012a).</w:t>
      </w:r>
    </w:p>
    <w:p w14:paraId="08F8B33E" w14:textId="77777777" w:rsidR="00772FAC" w:rsidRP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VII.</w:t>
      </w:r>
      <w:r w:rsidRPr="00725B55">
        <w:rPr>
          <w:rFonts w:ascii="Times New Roman" w:hAnsi="Times New Roman" w:cs="Times New Roman"/>
          <w:b/>
          <w:sz w:val="24"/>
          <w:szCs w:val="24"/>
        </w:rPr>
        <w:tab/>
        <w:t>User-Centric Design and Human Factors:</w:t>
      </w:r>
      <w:r w:rsidRPr="00772FAC">
        <w:rPr>
          <w:rFonts w:ascii="Times New Roman" w:hAnsi="Times New Roman" w:cs="Times New Roman"/>
          <w:sz w:val="24"/>
          <w:szCs w:val="24"/>
        </w:rPr>
        <w:t xml:space="preserve"> Understanding the needs, capabilities, and limitations of end-users is essential for designing effective wireless communication systems for disaster management. Research is needed to incorporate user-centric design principles, usability testing, and human factors considerations into the development of communication technologies to enhance user acceptance and adoption (Loukas et al., 2013a).</w:t>
      </w:r>
    </w:p>
    <w:p w14:paraId="48011855" w14:textId="77777777" w:rsidR="00772FAC" w:rsidRDefault="00772FAC"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VIII.</w:t>
      </w:r>
      <w:r w:rsidRPr="00725B55">
        <w:rPr>
          <w:rFonts w:ascii="Times New Roman" w:hAnsi="Times New Roman" w:cs="Times New Roman"/>
          <w:b/>
          <w:sz w:val="24"/>
          <w:szCs w:val="24"/>
        </w:rPr>
        <w:tab/>
        <w:t>Cross-Disciplinary Collaboration:</w:t>
      </w:r>
      <w:r w:rsidRPr="00772FAC">
        <w:rPr>
          <w:rFonts w:ascii="Times New Roman" w:hAnsi="Times New Roman" w:cs="Times New Roman"/>
          <w:sz w:val="24"/>
          <w:szCs w:val="24"/>
        </w:rPr>
        <w:t xml:space="preserve"> Disaster management involves multiple stakeholders from diverse disciplines, including engineering, social sciences, public policy, and emergency management. Research is needed to foster interdisciplinary collaboration and </w:t>
      </w:r>
      <w:r w:rsidRPr="00772FAC">
        <w:rPr>
          <w:rFonts w:ascii="Times New Roman" w:hAnsi="Times New Roman" w:cs="Times New Roman"/>
          <w:sz w:val="24"/>
          <w:szCs w:val="24"/>
        </w:rPr>
        <w:lastRenderedPageBreak/>
        <w:t>knowledge exchange to address the complex challenges of disaster management effectively (Rose et al., 2005).</w:t>
      </w:r>
    </w:p>
    <w:p w14:paraId="7D4931A9" w14:textId="0C45479D" w:rsidR="003E2E6A" w:rsidRDefault="00621F49" w:rsidP="00621F49">
      <w:pPr>
        <w:spacing w:line="360" w:lineRule="auto"/>
        <w:jc w:val="center"/>
        <w:rPr>
          <w:rFonts w:ascii="Times New Roman" w:hAnsi="Times New Roman" w:cs="Times New Roman"/>
          <w:sz w:val="24"/>
          <w:szCs w:val="24"/>
        </w:rPr>
      </w:pPr>
      <w:r w:rsidRPr="003E2E6A">
        <w:rPr>
          <w:rFonts w:ascii="Times New Roman" w:hAnsi="Times New Roman" w:cs="Times New Roman"/>
          <w:sz w:val="24"/>
          <w:szCs w:val="24"/>
        </w:rPr>
        <w:t>Table-</w:t>
      </w:r>
      <w:r w:rsidR="00250556">
        <w:rPr>
          <w:rFonts w:ascii="Times New Roman" w:hAnsi="Times New Roman" w:cs="Times New Roman"/>
          <w:sz w:val="24"/>
          <w:szCs w:val="24"/>
        </w:rPr>
        <w:t>4</w:t>
      </w:r>
      <w:r w:rsidRPr="003E2E6A">
        <w:rPr>
          <w:rFonts w:ascii="Times New Roman" w:hAnsi="Times New Roman" w:cs="Times New Roman"/>
          <w:sz w:val="24"/>
          <w:szCs w:val="24"/>
        </w:rPr>
        <w:t>: Summary of Literature Review</w:t>
      </w:r>
    </w:p>
    <w:tbl>
      <w:tblPr>
        <w:tblStyle w:val="TableGrid"/>
        <w:tblW w:w="0" w:type="auto"/>
        <w:tblLook w:val="04A0" w:firstRow="1" w:lastRow="0" w:firstColumn="1" w:lastColumn="0" w:noHBand="0" w:noVBand="1"/>
      </w:tblPr>
      <w:tblGrid>
        <w:gridCol w:w="1952"/>
        <w:gridCol w:w="2972"/>
        <w:gridCol w:w="2046"/>
        <w:gridCol w:w="2046"/>
      </w:tblGrid>
      <w:tr w:rsidR="00621F49" w14:paraId="04412883" w14:textId="77777777" w:rsidTr="00621F49">
        <w:tc>
          <w:tcPr>
            <w:tcW w:w="2254" w:type="dxa"/>
          </w:tcPr>
          <w:p w14:paraId="1EC6828D" w14:textId="2091A75B" w:rsidR="00621F49" w:rsidRPr="00621F49" w:rsidRDefault="00621F49" w:rsidP="00621F49">
            <w:pPr>
              <w:spacing w:line="360" w:lineRule="auto"/>
              <w:jc w:val="center"/>
              <w:rPr>
                <w:rFonts w:ascii="Times New Roman" w:hAnsi="Times New Roman" w:cs="Times New Roman"/>
                <w:b/>
                <w:bCs/>
                <w:sz w:val="24"/>
                <w:szCs w:val="24"/>
              </w:rPr>
            </w:pPr>
            <w:r w:rsidRPr="00621F49">
              <w:rPr>
                <w:rFonts w:ascii="Times New Roman" w:hAnsi="Times New Roman" w:cs="Times New Roman"/>
                <w:b/>
                <w:bCs/>
                <w:sz w:val="20"/>
                <w:szCs w:val="20"/>
              </w:rPr>
              <w:t>Reference</w:t>
            </w:r>
          </w:p>
        </w:tc>
        <w:tc>
          <w:tcPr>
            <w:tcW w:w="2254" w:type="dxa"/>
          </w:tcPr>
          <w:p w14:paraId="408B24A7" w14:textId="0ECE0BBA" w:rsidR="00621F49" w:rsidRPr="00621F49" w:rsidRDefault="00621F49" w:rsidP="00621F49">
            <w:pPr>
              <w:spacing w:line="360" w:lineRule="auto"/>
              <w:jc w:val="center"/>
              <w:rPr>
                <w:rFonts w:ascii="Times New Roman" w:hAnsi="Times New Roman" w:cs="Times New Roman"/>
                <w:b/>
                <w:bCs/>
                <w:sz w:val="24"/>
                <w:szCs w:val="24"/>
              </w:rPr>
            </w:pPr>
            <w:r w:rsidRPr="00621F49">
              <w:rPr>
                <w:rFonts w:ascii="Times New Roman" w:hAnsi="Times New Roman" w:cs="Times New Roman"/>
                <w:b/>
                <w:bCs/>
                <w:sz w:val="20"/>
                <w:szCs w:val="20"/>
              </w:rPr>
              <w:t>Uses of Wireless Communication</w:t>
            </w:r>
          </w:p>
        </w:tc>
        <w:tc>
          <w:tcPr>
            <w:tcW w:w="2254" w:type="dxa"/>
          </w:tcPr>
          <w:p w14:paraId="3509F4CF" w14:textId="11A4A4DB" w:rsidR="00621F49" w:rsidRPr="00621F49" w:rsidRDefault="00621F49" w:rsidP="00621F49">
            <w:pPr>
              <w:spacing w:line="360" w:lineRule="auto"/>
              <w:jc w:val="center"/>
              <w:rPr>
                <w:rFonts w:ascii="Times New Roman" w:hAnsi="Times New Roman" w:cs="Times New Roman"/>
                <w:b/>
                <w:bCs/>
                <w:sz w:val="24"/>
                <w:szCs w:val="24"/>
              </w:rPr>
            </w:pPr>
            <w:r w:rsidRPr="00621F49">
              <w:rPr>
                <w:rFonts w:ascii="Times New Roman" w:hAnsi="Times New Roman" w:cs="Times New Roman"/>
                <w:b/>
                <w:bCs/>
                <w:sz w:val="20"/>
                <w:szCs w:val="20"/>
              </w:rPr>
              <w:t>Unresolved Problems</w:t>
            </w:r>
          </w:p>
        </w:tc>
        <w:tc>
          <w:tcPr>
            <w:tcW w:w="2254" w:type="dxa"/>
          </w:tcPr>
          <w:p w14:paraId="5A017061" w14:textId="74552791" w:rsidR="00621F49" w:rsidRPr="00621F49" w:rsidRDefault="00621F49" w:rsidP="00621F49">
            <w:pPr>
              <w:spacing w:line="360" w:lineRule="auto"/>
              <w:jc w:val="center"/>
              <w:rPr>
                <w:rFonts w:ascii="Times New Roman" w:hAnsi="Times New Roman" w:cs="Times New Roman"/>
                <w:b/>
                <w:bCs/>
                <w:sz w:val="24"/>
                <w:szCs w:val="24"/>
              </w:rPr>
            </w:pPr>
            <w:r w:rsidRPr="00621F49">
              <w:rPr>
                <w:rFonts w:ascii="Times New Roman" w:hAnsi="Times New Roman" w:cs="Times New Roman"/>
                <w:b/>
                <w:bCs/>
                <w:sz w:val="20"/>
                <w:szCs w:val="20"/>
              </w:rPr>
              <w:t>Difficulties</w:t>
            </w:r>
          </w:p>
        </w:tc>
      </w:tr>
      <w:tr w:rsidR="00621F49" w14:paraId="07387F24" w14:textId="77777777" w:rsidTr="00621F49">
        <w:tc>
          <w:tcPr>
            <w:tcW w:w="2254" w:type="dxa"/>
          </w:tcPr>
          <w:p w14:paraId="380C1B1C" w14:textId="01DBE6DB" w:rsidR="00621F49" w:rsidRPr="00621F49" w:rsidRDefault="00621F49" w:rsidP="00621F49">
            <w:pPr>
              <w:spacing w:line="360" w:lineRule="auto"/>
              <w:jc w:val="both"/>
              <w:rPr>
                <w:rFonts w:ascii="Times New Roman" w:hAnsi="Times New Roman" w:cs="Times New Roman"/>
                <w:b/>
                <w:bCs/>
                <w:sz w:val="24"/>
                <w:szCs w:val="24"/>
              </w:rPr>
            </w:pPr>
            <w:r w:rsidRPr="00621F49">
              <w:rPr>
                <w:rFonts w:ascii="Times New Roman" w:hAnsi="Times New Roman" w:cs="Times New Roman"/>
                <w:b/>
                <w:bCs/>
                <w:sz w:val="20"/>
                <w:szCs w:val="20"/>
              </w:rPr>
              <w:t>Adam et al. (2008)</w:t>
            </w:r>
          </w:p>
        </w:tc>
        <w:tc>
          <w:tcPr>
            <w:tcW w:w="2254" w:type="dxa"/>
          </w:tcPr>
          <w:p w14:paraId="4378E294" w14:textId="6C3418BA"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Secure information sharing and analysis for effective emergency management.</w:t>
            </w:r>
          </w:p>
        </w:tc>
        <w:tc>
          <w:tcPr>
            <w:tcW w:w="2254" w:type="dxa"/>
          </w:tcPr>
          <w:p w14:paraId="0F9926B4" w14:textId="25A5881E"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w:t>
            </w:r>
          </w:p>
        </w:tc>
        <w:tc>
          <w:tcPr>
            <w:tcW w:w="2254" w:type="dxa"/>
          </w:tcPr>
          <w:p w14:paraId="016E8031" w14:textId="5A63AAB5"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w:t>
            </w:r>
          </w:p>
        </w:tc>
      </w:tr>
      <w:tr w:rsidR="00621F49" w14:paraId="0E503FAB" w14:textId="77777777" w:rsidTr="00621F49">
        <w:tc>
          <w:tcPr>
            <w:tcW w:w="2254" w:type="dxa"/>
          </w:tcPr>
          <w:p w14:paraId="2A24B374" w14:textId="3C98CA5B" w:rsidR="00621F49" w:rsidRPr="00621F49" w:rsidRDefault="00621F49" w:rsidP="00621F49">
            <w:pPr>
              <w:spacing w:line="360" w:lineRule="auto"/>
              <w:jc w:val="both"/>
              <w:rPr>
                <w:rFonts w:ascii="Times New Roman" w:hAnsi="Times New Roman" w:cs="Times New Roman"/>
                <w:b/>
                <w:bCs/>
                <w:sz w:val="24"/>
                <w:szCs w:val="24"/>
              </w:rPr>
            </w:pPr>
            <w:r w:rsidRPr="00621F49">
              <w:rPr>
                <w:rFonts w:ascii="Times New Roman" w:hAnsi="Times New Roman" w:cs="Times New Roman"/>
                <w:b/>
                <w:bCs/>
                <w:sz w:val="20"/>
                <w:szCs w:val="20"/>
              </w:rPr>
              <w:t>Al Hadhrami et al. (2012)</w:t>
            </w:r>
          </w:p>
        </w:tc>
        <w:tc>
          <w:tcPr>
            <w:tcW w:w="2254" w:type="dxa"/>
          </w:tcPr>
          <w:p w14:paraId="5D0541EE" w14:textId="4C97CE6A"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Real-time visual communication to aid disaster recovery in a multi-segment hybrid wireless networking system.</w:t>
            </w:r>
          </w:p>
        </w:tc>
        <w:tc>
          <w:tcPr>
            <w:tcW w:w="2254" w:type="dxa"/>
          </w:tcPr>
          <w:p w14:paraId="2DBF2AAB" w14:textId="76D68BAD"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Limited bandwidth and power consumption present challenges in transmitting high-quality real-time visual data.</w:t>
            </w:r>
          </w:p>
        </w:tc>
        <w:tc>
          <w:tcPr>
            <w:tcW w:w="2254" w:type="dxa"/>
          </w:tcPr>
          <w:p w14:paraId="19D4A87B" w14:textId="1FB95D84"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Resource constraints and network congestion can hinder the efficient delivery of critical visual information, especially in large-scale disaster scenarios.</w:t>
            </w:r>
          </w:p>
        </w:tc>
      </w:tr>
      <w:tr w:rsidR="00621F49" w14:paraId="7725C055" w14:textId="77777777" w:rsidTr="00621F49">
        <w:tc>
          <w:tcPr>
            <w:tcW w:w="2254" w:type="dxa"/>
          </w:tcPr>
          <w:p w14:paraId="482A0302" w14:textId="25455990" w:rsidR="00621F49" w:rsidRPr="00621F49" w:rsidRDefault="00621F49" w:rsidP="00621F49">
            <w:pPr>
              <w:spacing w:line="360" w:lineRule="auto"/>
              <w:jc w:val="both"/>
              <w:rPr>
                <w:rFonts w:ascii="Times New Roman" w:hAnsi="Times New Roman" w:cs="Times New Roman"/>
                <w:b/>
                <w:bCs/>
                <w:sz w:val="24"/>
                <w:szCs w:val="24"/>
              </w:rPr>
            </w:pPr>
            <w:r w:rsidRPr="00621F49">
              <w:rPr>
                <w:rFonts w:ascii="Times New Roman" w:hAnsi="Times New Roman" w:cs="Times New Roman"/>
                <w:b/>
                <w:bCs/>
                <w:sz w:val="20"/>
                <w:szCs w:val="20"/>
              </w:rPr>
              <w:t>Al-</w:t>
            </w:r>
            <w:proofErr w:type="spellStart"/>
            <w:r w:rsidRPr="00621F49">
              <w:rPr>
                <w:rFonts w:ascii="Times New Roman" w:hAnsi="Times New Roman" w:cs="Times New Roman"/>
                <w:b/>
                <w:bCs/>
                <w:sz w:val="20"/>
                <w:szCs w:val="20"/>
              </w:rPr>
              <w:t>Janabi</w:t>
            </w:r>
            <w:proofErr w:type="spellEnd"/>
            <w:r w:rsidRPr="00621F49">
              <w:rPr>
                <w:rFonts w:ascii="Times New Roman" w:hAnsi="Times New Roman" w:cs="Times New Roman"/>
                <w:b/>
                <w:bCs/>
                <w:sz w:val="20"/>
                <w:szCs w:val="20"/>
              </w:rPr>
              <w:t xml:space="preserve"> et al. (2017a)</w:t>
            </w:r>
          </w:p>
        </w:tc>
        <w:tc>
          <w:tcPr>
            <w:tcW w:w="2254" w:type="dxa"/>
          </w:tcPr>
          <w:p w14:paraId="0EC23AF2" w14:textId="70899D29"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Survey of main challenges (security and privacy) in wireless body area networks for healthcare applications.</w:t>
            </w:r>
          </w:p>
        </w:tc>
        <w:tc>
          <w:tcPr>
            <w:tcW w:w="2254" w:type="dxa"/>
          </w:tcPr>
          <w:p w14:paraId="4C5C19E0" w14:textId="6A5F2268"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Security and privacy concerns, including unauthorized access to sensitive health data and potential breaches of confidentiality.</w:t>
            </w:r>
          </w:p>
        </w:tc>
        <w:tc>
          <w:tcPr>
            <w:tcW w:w="2254" w:type="dxa"/>
          </w:tcPr>
          <w:p w14:paraId="0459768D" w14:textId="5EB7DB01"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w:t>
            </w:r>
          </w:p>
        </w:tc>
      </w:tr>
      <w:tr w:rsidR="00621F49" w14:paraId="3641013F" w14:textId="77777777" w:rsidTr="00621F49">
        <w:tc>
          <w:tcPr>
            <w:tcW w:w="2254" w:type="dxa"/>
          </w:tcPr>
          <w:p w14:paraId="10EAE68E" w14:textId="4E598C6E" w:rsidR="00621F49" w:rsidRPr="00621F49" w:rsidRDefault="00621F49" w:rsidP="00621F49">
            <w:pPr>
              <w:spacing w:line="360" w:lineRule="auto"/>
              <w:jc w:val="both"/>
              <w:rPr>
                <w:rFonts w:ascii="Times New Roman" w:hAnsi="Times New Roman" w:cs="Times New Roman"/>
                <w:b/>
                <w:bCs/>
                <w:sz w:val="24"/>
                <w:szCs w:val="24"/>
              </w:rPr>
            </w:pPr>
            <w:r w:rsidRPr="00621F49">
              <w:rPr>
                <w:rFonts w:ascii="Times New Roman" w:hAnsi="Times New Roman" w:cs="Times New Roman"/>
                <w:b/>
                <w:bCs/>
                <w:sz w:val="20"/>
                <w:szCs w:val="20"/>
              </w:rPr>
              <w:t>Bai et al. (2010)</w:t>
            </w:r>
          </w:p>
        </w:tc>
        <w:tc>
          <w:tcPr>
            <w:tcW w:w="2254" w:type="dxa"/>
          </w:tcPr>
          <w:p w14:paraId="1E9B920E" w14:textId="5C6D3459"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Development of an emergency communication system using heterogeneous wireless networking technologies.</w:t>
            </w:r>
          </w:p>
        </w:tc>
        <w:tc>
          <w:tcPr>
            <w:tcW w:w="2254" w:type="dxa"/>
          </w:tcPr>
          <w:p w14:paraId="513EECF7" w14:textId="647E12BF"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Interoperability issues between different wireless networks and devices, which can hinder seamless communication during emergencies.</w:t>
            </w:r>
          </w:p>
        </w:tc>
        <w:tc>
          <w:tcPr>
            <w:tcW w:w="2254" w:type="dxa"/>
          </w:tcPr>
          <w:p w14:paraId="76159D50" w14:textId="53A2101D"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Integration complexity when combining various wireless technologies, as well as reliability concerns in maintaining continuous communication channels.</w:t>
            </w:r>
          </w:p>
        </w:tc>
      </w:tr>
      <w:tr w:rsidR="00621F49" w14:paraId="4ED73576" w14:textId="77777777" w:rsidTr="00621F49">
        <w:tc>
          <w:tcPr>
            <w:tcW w:w="2254" w:type="dxa"/>
          </w:tcPr>
          <w:p w14:paraId="60FED415" w14:textId="0B510380" w:rsidR="00621F49" w:rsidRPr="00621F49" w:rsidRDefault="00621F49" w:rsidP="00621F49">
            <w:pPr>
              <w:spacing w:line="360" w:lineRule="auto"/>
              <w:jc w:val="both"/>
              <w:rPr>
                <w:rFonts w:ascii="Times New Roman" w:hAnsi="Times New Roman" w:cs="Times New Roman"/>
                <w:b/>
                <w:bCs/>
                <w:sz w:val="24"/>
                <w:szCs w:val="24"/>
              </w:rPr>
            </w:pPr>
            <w:proofErr w:type="spellStart"/>
            <w:r w:rsidRPr="00621F49">
              <w:rPr>
                <w:rFonts w:ascii="Times New Roman" w:hAnsi="Times New Roman" w:cs="Times New Roman"/>
                <w:b/>
                <w:bCs/>
                <w:sz w:val="20"/>
                <w:szCs w:val="20"/>
              </w:rPr>
              <w:t>Berioli</w:t>
            </w:r>
            <w:proofErr w:type="spellEnd"/>
            <w:r w:rsidRPr="00621F49">
              <w:rPr>
                <w:rFonts w:ascii="Times New Roman" w:hAnsi="Times New Roman" w:cs="Times New Roman"/>
                <w:b/>
                <w:bCs/>
                <w:sz w:val="20"/>
                <w:szCs w:val="20"/>
              </w:rPr>
              <w:t xml:space="preserve"> et al. (2007b)</w:t>
            </w:r>
          </w:p>
        </w:tc>
        <w:tc>
          <w:tcPr>
            <w:tcW w:w="2254" w:type="dxa"/>
          </w:tcPr>
          <w:p w14:paraId="2B1B069E" w14:textId="3E000C9B"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 xml:space="preserve">Integration of satellite and terrestrial technologies for emergency communications, focusing on the </w:t>
            </w:r>
            <w:proofErr w:type="spellStart"/>
            <w:r w:rsidRPr="003E2E6A">
              <w:rPr>
                <w:rFonts w:ascii="Times New Roman" w:hAnsi="Times New Roman" w:cs="Times New Roman"/>
                <w:sz w:val="20"/>
                <w:szCs w:val="20"/>
              </w:rPr>
              <w:t>Wisecom</w:t>
            </w:r>
            <w:proofErr w:type="spellEnd"/>
            <w:r w:rsidRPr="003E2E6A">
              <w:rPr>
                <w:rFonts w:ascii="Times New Roman" w:hAnsi="Times New Roman" w:cs="Times New Roman"/>
                <w:sz w:val="20"/>
                <w:szCs w:val="20"/>
              </w:rPr>
              <w:t xml:space="preserve"> project.</w:t>
            </w:r>
          </w:p>
        </w:tc>
        <w:tc>
          <w:tcPr>
            <w:tcW w:w="2254" w:type="dxa"/>
          </w:tcPr>
          <w:p w14:paraId="46D99ED5" w14:textId="22F07E9C"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 xml:space="preserve">Interference from environmental factors and signal degradation during transmission over long distances, particularly in remote </w:t>
            </w:r>
            <w:r w:rsidRPr="003E2E6A">
              <w:rPr>
                <w:rFonts w:ascii="Times New Roman" w:hAnsi="Times New Roman" w:cs="Times New Roman"/>
                <w:sz w:val="20"/>
                <w:szCs w:val="20"/>
              </w:rPr>
              <w:lastRenderedPageBreak/>
              <w:t>or disaster-affected areas.</w:t>
            </w:r>
          </w:p>
        </w:tc>
        <w:tc>
          <w:tcPr>
            <w:tcW w:w="2254" w:type="dxa"/>
          </w:tcPr>
          <w:p w14:paraId="25AF3D81" w14:textId="7F35FA83"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lastRenderedPageBreak/>
              <w:t xml:space="preserve">Cost implications associated with deploying and maintaining hybrid satellite-terrestrial communication </w:t>
            </w:r>
            <w:r w:rsidRPr="003E2E6A">
              <w:rPr>
                <w:rFonts w:ascii="Times New Roman" w:hAnsi="Times New Roman" w:cs="Times New Roman"/>
                <w:sz w:val="20"/>
                <w:szCs w:val="20"/>
              </w:rPr>
              <w:lastRenderedPageBreak/>
              <w:t>infrastructure, as well as challenges in coordinating communication protocols and standards between different systems.</w:t>
            </w:r>
          </w:p>
        </w:tc>
      </w:tr>
      <w:tr w:rsidR="00621F49" w14:paraId="4DBAC04C" w14:textId="77777777" w:rsidTr="00621F49">
        <w:tc>
          <w:tcPr>
            <w:tcW w:w="2254" w:type="dxa"/>
          </w:tcPr>
          <w:p w14:paraId="3E4B1FC8" w14:textId="54D87D9B" w:rsidR="00621F49" w:rsidRPr="00621F49" w:rsidRDefault="00621F49" w:rsidP="00621F49">
            <w:pPr>
              <w:spacing w:line="360" w:lineRule="auto"/>
              <w:jc w:val="both"/>
              <w:rPr>
                <w:rFonts w:ascii="Times New Roman" w:hAnsi="Times New Roman" w:cs="Times New Roman"/>
                <w:b/>
                <w:bCs/>
                <w:sz w:val="24"/>
                <w:szCs w:val="24"/>
              </w:rPr>
            </w:pPr>
            <w:r w:rsidRPr="00621F49">
              <w:rPr>
                <w:rFonts w:ascii="Times New Roman" w:hAnsi="Times New Roman" w:cs="Times New Roman"/>
                <w:b/>
                <w:bCs/>
                <w:sz w:val="20"/>
                <w:szCs w:val="20"/>
              </w:rPr>
              <w:lastRenderedPageBreak/>
              <w:t>Calarco et al. (2010)</w:t>
            </w:r>
          </w:p>
        </w:tc>
        <w:tc>
          <w:tcPr>
            <w:tcW w:w="2254" w:type="dxa"/>
          </w:tcPr>
          <w:p w14:paraId="630F15F1" w14:textId="105793A1"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Development of a satellite-based system for managing crisis scenarios, with a focus on the E-Sponder perspective.</w:t>
            </w:r>
          </w:p>
        </w:tc>
        <w:tc>
          <w:tcPr>
            <w:tcW w:w="2254" w:type="dxa"/>
          </w:tcPr>
          <w:p w14:paraId="54C9BA08" w14:textId="0AC745AF"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Scalability issues in handling large volumes of emergency data and ensuring reliable communication links under high network load conditions.</w:t>
            </w:r>
          </w:p>
        </w:tc>
        <w:tc>
          <w:tcPr>
            <w:tcW w:w="2254" w:type="dxa"/>
          </w:tcPr>
          <w:p w14:paraId="59F2ABEE" w14:textId="19C8F4E9"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Latency introduced by satellite communication delays and signal attenuation due to atmospheric conditions, which can impact the responsiveness and effectiveness of the crisis management system.</w:t>
            </w:r>
          </w:p>
        </w:tc>
      </w:tr>
      <w:tr w:rsidR="00621F49" w14:paraId="0685A7DC" w14:textId="77777777" w:rsidTr="00621F49">
        <w:tc>
          <w:tcPr>
            <w:tcW w:w="2254" w:type="dxa"/>
          </w:tcPr>
          <w:p w14:paraId="1F1014F4" w14:textId="4D685A2C" w:rsidR="00621F49" w:rsidRPr="00621F49" w:rsidRDefault="00621F49" w:rsidP="00621F49">
            <w:pPr>
              <w:spacing w:line="360" w:lineRule="auto"/>
              <w:jc w:val="both"/>
              <w:rPr>
                <w:rFonts w:ascii="Times New Roman" w:hAnsi="Times New Roman" w:cs="Times New Roman"/>
                <w:b/>
                <w:bCs/>
                <w:sz w:val="24"/>
                <w:szCs w:val="24"/>
              </w:rPr>
            </w:pPr>
            <w:r w:rsidRPr="00621F49">
              <w:rPr>
                <w:rFonts w:ascii="Times New Roman" w:hAnsi="Times New Roman" w:cs="Times New Roman"/>
                <w:b/>
                <w:bCs/>
                <w:sz w:val="20"/>
                <w:szCs w:val="20"/>
              </w:rPr>
              <w:t>Chen et al. (2009)</w:t>
            </w:r>
          </w:p>
        </w:tc>
        <w:tc>
          <w:tcPr>
            <w:tcW w:w="2254" w:type="dxa"/>
          </w:tcPr>
          <w:p w14:paraId="4700A111" w14:textId="3758276C"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Exploration of wireless mesh network applications in earthquake response, particularly for facilitating communication among rescue teams and affected communities.</w:t>
            </w:r>
          </w:p>
        </w:tc>
        <w:tc>
          <w:tcPr>
            <w:tcW w:w="2254" w:type="dxa"/>
          </w:tcPr>
          <w:p w14:paraId="7E2FED80" w14:textId="4BED211E"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Challenges related to maintaining network connectivity in dynamic and unpredictable environments, as well as ensuring timely and reliable data transmission.</w:t>
            </w:r>
          </w:p>
        </w:tc>
        <w:tc>
          <w:tcPr>
            <w:tcW w:w="2254" w:type="dxa"/>
          </w:tcPr>
          <w:p w14:paraId="0FB75006" w14:textId="631C4F4B"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Deployment logistics for setting up wireless mesh infrastructure in disaster-affected areas, as well as potential damage to existing infrastructure hindering network operations.</w:t>
            </w:r>
          </w:p>
        </w:tc>
      </w:tr>
      <w:tr w:rsidR="00621F49" w14:paraId="45F7BFBC" w14:textId="77777777" w:rsidTr="00621F49">
        <w:tc>
          <w:tcPr>
            <w:tcW w:w="2254" w:type="dxa"/>
          </w:tcPr>
          <w:p w14:paraId="03395468" w14:textId="501AD074" w:rsidR="00621F49" w:rsidRPr="00621F49" w:rsidRDefault="00621F49" w:rsidP="00621F49">
            <w:pPr>
              <w:spacing w:line="360" w:lineRule="auto"/>
              <w:jc w:val="both"/>
              <w:rPr>
                <w:rFonts w:ascii="Times New Roman" w:hAnsi="Times New Roman" w:cs="Times New Roman"/>
                <w:b/>
                <w:bCs/>
                <w:sz w:val="24"/>
                <w:szCs w:val="24"/>
              </w:rPr>
            </w:pPr>
            <w:r w:rsidRPr="00621F49">
              <w:rPr>
                <w:rFonts w:ascii="Times New Roman" w:hAnsi="Times New Roman" w:cs="Times New Roman"/>
                <w:b/>
                <w:bCs/>
                <w:sz w:val="20"/>
                <w:szCs w:val="20"/>
              </w:rPr>
              <w:t>Del Re (2011)</w:t>
            </w:r>
          </w:p>
        </w:tc>
        <w:tc>
          <w:tcPr>
            <w:tcW w:w="2254" w:type="dxa"/>
          </w:tcPr>
          <w:p w14:paraId="4967D6B3" w14:textId="2FBBD4AC"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Design and implementation of an integrated satellite-terrestrial navigation/communication/GMES system for emergency scenarios.</w:t>
            </w:r>
          </w:p>
        </w:tc>
        <w:tc>
          <w:tcPr>
            <w:tcW w:w="2254" w:type="dxa"/>
          </w:tcPr>
          <w:p w14:paraId="2FA45E5B" w14:textId="53DA9EDA"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Security vulnerabilities in satellite-based communication systems, including the risk of unauthorized access to sensitive navigation and communication data.</w:t>
            </w:r>
          </w:p>
        </w:tc>
        <w:tc>
          <w:tcPr>
            <w:tcW w:w="2254" w:type="dxa"/>
          </w:tcPr>
          <w:p w14:paraId="4FC4A4EC" w14:textId="050CFF45"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Bandwidth limitations and spectrum management challenges when allocating resources for emergency communication services, as well as interoperability issues between different navigation and communication protocols.</w:t>
            </w:r>
          </w:p>
        </w:tc>
      </w:tr>
      <w:tr w:rsidR="00621F49" w14:paraId="76237398" w14:textId="77777777" w:rsidTr="00621F49">
        <w:tc>
          <w:tcPr>
            <w:tcW w:w="2254" w:type="dxa"/>
          </w:tcPr>
          <w:p w14:paraId="6B4CF64D" w14:textId="5EA9A706" w:rsidR="00621F49" w:rsidRPr="00621F49" w:rsidRDefault="00621F49" w:rsidP="00621F49">
            <w:pPr>
              <w:spacing w:line="360" w:lineRule="auto"/>
              <w:jc w:val="both"/>
              <w:rPr>
                <w:rFonts w:ascii="Times New Roman" w:hAnsi="Times New Roman" w:cs="Times New Roman"/>
                <w:b/>
                <w:bCs/>
                <w:sz w:val="24"/>
                <w:szCs w:val="24"/>
              </w:rPr>
            </w:pPr>
            <w:r w:rsidRPr="00621F49">
              <w:rPr>
                <w:rFonts w:ascii="Times New Roman" w:hAnsi="Times New Roman" w:cs="Times New Roman"/>
                <w:b/>
                <w:bCs/>
                <w:sz w:val="20"/>
                <w:szCs w:val="20"/>
              </w:rPr>
              <w:lastRenderedPageBreak/>
              <w:t>Del Re et al. (2013)</w:t>
            </w:r>
          </w:p>
        </w:tc>
        <w:tc>
          <w:tcPr>
            <w:tcW w:w="2254" w:type="dxa"/>
          </w:tcPr>
          <w:p w14:paraId="0291E0E9" w14:textId="2D796A6C"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Development of satellite-assisted localization and communication systems for emergency services, focusing on the Salice project.</w:t>
            </w:r>
          </w:p>
        </w:tc>
        <w:tc>
          <w:tcPr>
            <w:tcW w:w="2254" w:type="dxa"/>
          </w:tcPr>
          <w:p w14:paraId="316E04B7" w14:textId="25F47186"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Localization accuracy challenges in satellite-based positioning systems, particularly in urban environments with tall buildings and obstructed line-of-sight conditions.</w:t>
            </w:r>
          </w:p>
        </w:tc>
        <w:tc>
          <w:tcPr>
            <w:tcW w:w="2254" w:type="dxa"/>
          </w:tcPr>
          <w:p w14:paraId="64B7B18E" w14:textId="2DB3F5AD"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Cost-effectiveness considerations when deploying satellite-based emergency communication infrastructure, as well as user adoption barriers related to unfamiliarity with satellite technology and services.</w:t>
            </w:r>
          </w:p>
        </w:tc>
      </w:tr>
      <w:tr w:rsidR="00621F49" w14:paraId="1C11740C" w14:textId="77777777" w:rsidTr="00621F49">
        <w:tc>
          <w:tcPr>
            <w:tcW w:w="2254" w:type="dxa"/>
          </w:tcPr>
          <w:p w14:paraId="79BA6376" w14:textId="6BE4B913" w:rsidR="00621F49" w:rsidRPr="00621F49" w:rsidRDefault="00621F49" w:rsidP="00621F49">
            <w:pPr>
              <w:spacing w:line="360" w:lineRule="auto"/>
              <w:jc w:val="both"/>
              <w:rPr>
                <w:rFonts w:ascii="Times New Roman" w:hAnsi="Times New Roman" w:cs="Times New Roman"/>
                <w:b/>
                <w:bCs/>
                <w:sz w:val="24"/>
                <w:szCs w:val="24"/>
              </w:rPr>
            </w:pPr>
            <w:proofErr w:type="spellStart"/>
            <w:r w:rsidRPr="00621F49">
              <w:rPr>
                <w:rFonts w:ascii="Times New Roman" w:hAnsi="Times New Roman" w:cs="Times New Roman"/>
                <w:b/>
                <w:bCs/>
                <w:sz w:val="20"/>
                <w:szCs w:val="20"/>
              </w:rPr>
              <w:t>Iapichino</w:t>
            </w:r>
            <w:proofErr w:type="spellEnd"/>
            <w:r w:rsidRPr="00621F49">
              <w:rPr>
                <w:rFonts w:ascii="Times New Roman" w:hAnsi="Times New Roman" w:cs="Times New Roman"/>
                <w:b/>
                <w:bCs/>
                <w:sz w:val="20"/>
                <w:szCs w:val="20"/>
              </w:rPr>
              <w:t xml:space="preserve"> et al. (2008b)</w:t>
            </w:r>
          </w:p>
        </w:tc>
        <w:tc>
          <w:tcPr>
            <w:tcW w:w="2254" w:type="dxa"/>
          </w:tcPr>
          <w:p w14:paraId="7E868E8A" w14:textId="409CF5D4"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Implementation of mobile ad-hoc satellite and wireless mesh networking solutions for public safety and crisis management applications.</w:t>
            </w:r>
          </w:p>
        </w:tc>
        <w:tc>
          <w:tcPr>
            <w:tcW w:w="2254" w:type="dxa"/>
          </w:tcPr>
          <w:p w14:paraId="0B173AE6" w14:textId="608F9D75"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Routing efficiency challenges in dynamic network environments, where frequent topology changes and node mobility can disrupt communication paths.</w:t>
            </w:r>
          </w:p>
        </w:tc>
        <w:tc>
          <w:tcPr>
            <w:tcW w:w="2254" w:type="dxa"/>
          </w:tcPr>
          <w:p w14:paraId="153B3949" w14:textId="00986A60"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Node mobility constraints and topology changes affecting the stability and reliability of ad-hoc communication links, as well as scalability issues when expanding network coverage to support larger disaster scenarios.</w:t>
            </w:r>
          </w:p>
        </w:tc>
      </w:tr>
      <w:tr w:rsidR="00621F49" w14:paraId="10E8E858" w14:textId="77777777" w:rsidTr="00621F49">
        <w:tc>
          <w:tcPr>
            <w:tcW w:w="2254" w:type="dxa"/>
          </w:tcPr>
          <w:p w14:paraId="0DB2847F" w14:textId="72358252" w:rsidR="00621F49" w:rsidRPr="00621F49" w:rsidRDefault="00621F49" w:rsidP="00621F49">
            <w:pPr>
              <w:spacing w:line="360" w:lineRule="auto"/>
              <w:jc w:val="both"/>
              <w:rPr>
                <w:rFonts w:ascii="Times New Roman" w:hAnsi="Times New Roman" w:cs="Times New Roman"/>
                <w:b/>
                <w:bCs/>
                <w:sz w:val="24"/>
                <w:szCs w:val="24"/>
              </w:rPr>
            </w:pPr>
            <w:r w:rsidRPr="00621F49">
              <w:rPr>
                <w:rFonts w:ascii="Times New Roman" w:hAnsi="Times New Roman" w:cs="Times New Roman"/>
                <w:b/>
                <w:bCs/>
                <w:sz w:val="20"/>
                <w:szCs w:val="20"/>
              </w:rPr>
              <w:t>Portmann et al. (2008)</w:t>
            </w:r>
          </w:p>
        </w:tc>
        <w:tc>
          <w:tcPr>
            <w:tcW w:w="2254" w:type="dxa"/>
          </w:tcPr>
          <w:p w14:paraId="1491AC2B" w14:textId="09D56C65"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Deployment of wireless mesh networks for public safety and crisis management purposes, focusing on ensuring reliable communication in emergency situations.</w:t>
            </w:r>
          </w:p>
        </w:tc>
        <w:tc>
          <w:tcPr>
            <w:tcW w:w="2254" w:type="dxa"/>
          </w:tcPr>
          <w:p w14:paraId="3386B1A8" w14:textId="5BAC0D38"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Coverage limitations in wireless mesh networks, particularly in large-scale disaster areas with sparse population density or geographical obstacles.</w:t>
            </w:r>
          </w:p>
        </w:tc>
        <w:tc>
          <w:tcPr>
            <w:tcW w:w="2254" w:type="dxa"/>
          </w:tcPr>
          <w:p w14:paraId="515A512C" w14:textId="728415D3" w:rsidR="00621F49" w:rsidRDefault="00621F49" w:rsidP="00621F49">
            <w:pPr>
              <w:spacing w:line="360" w:lineRule="auto"/>
              <w:jc w:val="both"/>
              <w:rPr>
                <w:rFonts w:ascii="Times New Roman" w:hAnsi="Times New Roman" w:cs="Times New Roman"/>
                <w:sz w:val="24"/>
                <w:szCs w:val="24"/>
              </w:rPr>
            </w:pPr>
            <w:r w:rsidRPr="003E2E6A">
              <w:rPr>
                <w:rFonts w:ascii="Times New Roman" w:hAnsi="Times New Roman" w:cs="Times New Roman"/>
                <w:sz w:val="20"/>
                <w:szCs w:val="20"/>
              </w:rPr>
              <w:t xml:space="preserve">Signal interference from environmental factors and </w:t>
            </w:r>
            <w:proofErr w:type="spellStart"/>
            <w:r w:rsidRPr="003E2E6A">
              <w:rPr>
                <w:rFonts w:ascii="Times New Roman" w:hAnsi="Times New Roman" w:cs="Times New Roman"/>
                <w:sz w:val="20"/>
                <w:szCs w:val="20"/>
              </w:rPr>
              <w:t>neighboring</w:t>
            </w:r>
            <w:proofErr w:type="spellEnd"/>
            <w:r w:rsidRPr="003E2E6A">
              <w:rPr>
                <w:rFonts w:ascii="Times New Roman" w:hAnsi="Times New Roman" w:cs="Times New Roman"/>
                <w:sz w:val="20"/>
                <w:szCs w:val="20"/>
              </w:rPr>
              <w:t xml:space="preserve"> wireless networks, as well as power consumption concerns in maintaining continuous network operations during prolonged emergencies.</w:t>
            </w:r>
          </w:p>
        </w:tc>
      </w:tr>
    </w:tbl>
    <w:p w14:paraId="50E46D46" w14:textId="77777777" w:rsidR="00621F49" w:rsidRDefault="00621F49" w:rsidP="00366E20">
      <w:pPr>
        <w:spacing w:line="360" w:lineRule="auto"/>
        <w:jc w:val="both"/>
        <w:rPr>
          <w:rFonts w:ascii="Times New Roman" w:hAnsi="Times New Roman" w:cs="Times New Roman"/>
          <w:sz w:val="24"/>
          <w:szCs w:val="24"/>
        </w:rPr>
      </w:pPr>
    </w:p>
    <w:p w14:paraId="33160F48" w14:textId="77777777" w:rsidR="00772FAC" w:rsidRPr="00725B55" w:rsidRDefault="00725B55" w:rsidP="00366E20">
      <w:pPr>
        <w:pStyle w:val="ListParagraph"/>
        <w:numPr>
          <w:ilvl w:val="0"/>
          <w:numId w:val="1"/>
        </w:num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t>Conclusion And Future Direction:</w:t>
      </w:r>
    </w:p>
    <w:p w14:paraId="70550742" w14:textId="77777777" w:rsidR="001A75FD" w:rsidRDefault="00772FAC" w:rsidP="00366E20">
      <w:pPr>
        <w:spacing w:line="360" w:lineRule="auto"/>
        <w:jc w:val="both"/>
        <w:rPr>
          <w:rFonts w:ascii="Times New Roman" w:hAnsi="Times New Roman" w:cs="Times New Roman"/>
          <w:sz w:val="24"/>
          <w:szCs w:val="24"/>
        </w:rPr>
      </w:pPr>
      <w:r w:rsidRPr="00772FAC">
        <w:rPr>
          <w:rFonts w:ascii="Times New Roman" w:hAnsi="Times New Roman" w:cs="Times New Roman"/>
          <w:sz w:val="24"/>
          <w:szCs w:val="24"/>
        </w:rPr>
        <w:t xml:space="preserve">In conclusion, the integration of wireless communication technology into disaster management systems presents a compelling avenue for bolstering response efforts across the globe. Despite </w:t>
      </w:r>
      <w:r w:rsidRPr="00772FAC">
        <w:rPr>
          <w:rFonts w:ascii="Times New Roman" w:hAnsi="Times New Roman" w:cs="Times New Roman"/>
          <w:sz w:val="24"/>
          <w:szCs w:val="24"/>
        </w:rPr>
        <w:lastRenderedPageBreak/>
        <w:t xml:space="preserve">its potential, this integration encounters multifaceted challenges that demand concerted attention and innovative solutions. Moving forward, research and development efforts should prioritize several key areas. Firstly, the incorporation of emerging technologies such as artificial intelligence, machine learning, and edge computing can revolutionize disaster response by enabling real-time data analytics, predictive </w:t>
      </w:r>
      <w:proofErr w:type="spellStart"/>
      <w:r w:rsidRPr="00772FAC">
        <w:rPr>
          <w:rFonts w:ascii="Times New Roman" w:hAnsi="Times New Roman" w:cs="Times New Roman"/>
          <w:sz w:val="24"/>
          <w:szCs w:val="24"/>
        </w:rPr>
        <w:t>modeling</w:t>
      </w:r>
      <w:proofErr w:type="spellEnd"/>
      <w:r w:rsidRPr="00772FAC">
        <w:rPr>
          <w:rFonts w:ascii="Times New Roman" w:hAnsi="Times New Roman" w:cs="Times New Roman"/>
          <w:sz w:val="24"/>
          <w:szCs w:val="24"/>
        </w:rPr>
        <w:t>, and autonomous decision-</w:t>
      </w:r>
    </w:p>
    <w:p w14:paraId="09046178" w14:textId="77777777" w:rsidR="00772FAC" w:rsidRPr="00772FAC" w:rsidRDefault="00772FAC" w:rsidP="00366E20">
      <w:pPr>
        <w:spacing w:line="360" w:lineRule="auto"/>
        <w:jc w:val="both"/>
        <w:rPr>
          <w:rFonts w:ascii="Times New Roman" w:hAnsi="Times New Roman" w:cs="Times New Roman"/>
          <w:sz w:val="24"/>
          <w:szCs w:val="24"/>
        </w:rPr>
      </w:pPr>
      <w:r w:rsidRPr="00772FAC">
        <w:rPr>
          <w:rFonts w:ascii="Times New Roman" w:hAnsi="Times New Roman" w:cs="Times New Roman"/>
          <w:sz w:val="24"/>
          <w:szCs w:val="24"/>
        </w:rPr>
        <w:t xml:space="preserve">making. These advancements have the potential to significantly enhance situational awareness and coordination among response teams. Secondly, community engagement and empowerment should be central to future </w:t>
      </w:r>
      <w:proofErr w:type="spellStart"/>
      <w:r w:rsidRPr="00772FAC">
        <w:rPr>
          <w:rFonts w:ascii="Times New Roman" w:hAnsi="Times New Roman" w:cs="Times New Roman"/>
          <w:sz w:val="24"/>
          <w:szCs w:val="24"/>
        </w:rPr>
        <w:t>endeavors</w:t>
      </w:r>
      <w:proofErr w:type="spellEnd"/>
      <w:r w:rsidRPr="00772FAC">
        <w:rPr>
          <w:rFonts w:ascii="Times New Roman" w:hAnsi="Times New Roman" w:cs="Times New Roman"/>
          <w:sz w:val="24"/>
          <w:szCs w:val="24"/>
        </w:rPr>
        <w:t>. By involving local communities in the design, deployment, and maintenance of communication infrastructure, resilience can be greatly improved. Initiatives such as participatory approaches and citizen science projects can foster trust, collaboration, and effective communication during crises.</w:t>
      </w:r>
    </w:p>
    <w:p w14:paraId="081C010E" w14:textId="77777777" w:rsidR="00772FAC" w:rsidRPr="00772FAC" w:rsidRDefault="00772FAC" w:rsidP="00366E20">
      <w:pPr>
        <w:spacing w:line="360" w:lineRule="auto"/>
        <w:jc w:val="both"/>
        <w:rPr>
          <w:rFonts w:ascii="Times New Roman" w:hAnsi="Times New Roman" w:cs="Times New Roman"/>
          <w:sz w:val="24"/>
          <w:szCs w:val="24"/>
        </w:rPr>
      </w:pPr>
      <w:r w:rsidRPr="00772FAC">
        <w:rPr>
          <w:rFonts w:ascii="Times New Roman" w:hAnsi="Times New Roman" w:cs="Times New Roman"/>
          <w:sz w:val="24"/>
          <w:szCs w:val="24"/>
        </w:rPr>
        <w:t xml:space="preserve">Moreover, resilient infrastructure design is essential for ensuring continuity of communication services in the face of natural disasters, cyber-attacks, or other disruptions. This necessitates exploring robust network architectures, self-healing mechanisms, and redundant communication </w:t>
      </w:r>
      <w:proofErr w:type="spellStart"/>
      <w:r w:rsidRPr="00772FAC">
        <w:rPr>
          <w:rFonts w:ascii="Times New Roman" w:hAnsi="Times New Roman" w:cs="Times New Roman"/>
          <w:sz w:val="24"/>
          <w:szCs w:val="24"/>
        </w:rPr>
        <w:t>pathways.In</w:t>
      </w:r>
      <w:proofErr w:type="spellEnd"/>
      <w:r w:rsidRPr="00772FAC">
        <w:rPr>
          <w:rFonts w:ascii="Times New Roman" w:hAnsi="Times New Roman" w:cs="Times New Roman"/>
          <w:sz w:val="24"/>
          <w:szCs w:val="24"/>
        </w:rPr>
        <w:t xml:space="preserve"> parallel, the development of policy and regulatory frameworks is crucial to address legal, ethical, and privacy concerns while facilitating innovation and deployment. Collaboration with policymakers, regulators, and industry stakeholders is imperative to navigate these complex </w:t>
      </w:r>
      <w:proofErr w:type="spellStart"/>
      <w:r w:rsidRPr="00772FAC">
        <w:rPr>
          <w:rFonts w:ascii="Times New Roman" w:hAnsi="Times New Roman" w:cs="Times New Roman"/>
          <w:sz w:val="24"/>
          <w:szCs w:val="24"/>
        </w:rPr>
        <w:t>issues.Investing</w:t>
      </w:r>
      <w:proofErr w:type="spellEnd"/>
      <w:r w:rsidRPr="00772FAC">
        <w:rPr>
          <w:rFonts w:ascii="Times New Roman" w:hAnsi="Times New Roman" w:cs="Times New Roman"/>
          <w:sz w:val="24"/>
          <w:szCs w:val="24"/>
        </w:rPr>
        <w:t xml:space="preserve"> in capacity building and training initiatives is another critical aspect. By enhancing the technical expertise and preparedness of emergency responders, telecommunication professionals, and community volunteers, the effectiveness of wireless communication systems in disaster response can be maximized.</w:t>
      </w:r>
    </w:p>
    <w:p w14:paraId="35611C00" w14:textId="77777777" w:rsidR="00772FAC" w:rsidRDefault="00772FAC" w:rsidP="00366E20">
      <w:pPr>
        <w:spacing w:line="360" w:lineRule="auto"/>
        <w:jc w:val="both"/>
        <w:rPr>
          <w:rFonts w:ascii="Times New Roman" w:hAnsi="Times New Roman" w:cs="Times New Roman"/>
          <w:sz w:val="24"/>
          <w:szCs w:val="24"/>
        </w:rPr>
      </w:pPr>
      <w:r w:rsidRPr="00772FAC">
        <w:rPr>
          <w:rFonts w:ascii="Times New Roman" w:hAnsi="Times New Roman" w:cs="Times New Roman"/>
          <w:sz w:val="24"/>
          <w:szCs w:val="24"/>
        </w:rPr>
        <w:t xml:space="preserve">Lastly, fostering international collaboration, knowledge sharing, and technology transfer is essential to address global challenges in disaster management comprehensively. Leveraging lessons learned, best practices, and innovative solutions from diverse regions and contexts can accelerate progress and enhance the resilience of communities </w:t>
      </w:r>
      <w:proofErr w:type="spellStart"/>
      <w:r w:rsidRPr="00772FAC">
        <w:rPr>
          <w:rFonts w:ascii="Times New Roman" w:hAnsi="Times New Roman" w:cs="Times New Roman"/>
          <w:sz w:val="24"/>
          <w:szCs w:val="24"/>
        </w:rPr>
        <w:t>worldwide.In</w:t>
      </w:r>
      <w:proofErr w:type="spellEnd"/>
      <w:r w:rsidRPr="00772FAC">
        <w:rPr>
          <w:rFonts w:ascii="Times New Roman" w:hAnsi="Times New Roman" w:cs="Times New Roman"/>
          <w:sz w:val="24"/>
          <w:szCs w:val="24"/>
        </w:rPr>
        <w:t xml:space="preserve"> essence, while significant strides have been made in leveraging wireless communication for disaster management, there is still considerable work ahead. By addressing the identified challenges and embracing emerging opportunities, we can harness the full potential of wireless communication to save lives, protect livelihoods, and build more resilient communities in the face of disasters.</w:t>
      </w:r>
    </w:p>
    <w:p w14:paraId="1B36476D" w14:textId="77777777" w:rsidR="00250556" w:rsidRDefault="00250556" w:rsidP="00366E20">
      <w:pPr>
        <w:spacing w:line="360" w:lineRule="auto"/>
        <w:jc w:val="both"/>
        <w:rPr>
          <w:rFonts w:ascii="Times New Roman" w:hAnsi="Times New Roman" w:cs="Times New Roman"/>
          <w:sz w:val="24"/>
          <w:szCs w:val="24"/>
        </w:rPr>
      </w:pPr>
    </w:p>
    <w:p w14:paraId="2D2B8C61" w14:textId="77777777" w:rsidR="00250556" w:rsidRPr="00725B55" w:rsidRDefault="00250556" w:rsidP="00366E20">
      <w:pPr>
        <w:spacing w:line="360" w:lineRule="auto"/>
        <w:jc w:val="both"/>
        <w:rPr>
          <w:rFonts w:ascii="Times New Roman" w:hAnsi="Times New Roman" w:cs="Times New Roman"/>
          <w:b/>
          <w:sz w:val="24"/>
          <w:szCs w:val="24"/>
        </w:rPr>
      </w:pPr>
    </w:p>
    <w:p w14:paraId="697C0264" w14:textId="77777777" w:rsidR="00772FAC" w:rsidRPr="00772FAC" w:rsidRDefault="00725B55" w:rsidP="00366E20">
      <w:pPr>
        <w:spacing w:line="360" w:lineRule="auto"/>
        <w:jc w:val="both"/>
        <w:rPr>
          <w:rFonts w:ascii="Times New Roman" w:hAnsi="Times New Roman" w:cs="Times New Roman"/>
          <w:sz w:val="24"/>
          <w:szCs w:val="24"/>
        </w:rPr>
      </w:pPr>
      <w:r w:rsidRPr="00725B55">
        <w:rPr>
          <w:rFonts w:ascii="Times New Roman" w:hAnsi="Times New Roman" w:cs="Times New Roman"/>
          <w:b/>
          <w:sz w:val="24"/>
          <w:szCs w:val="24"/>
        </w:rPr>
        <w:lastRenderedPageBreak/>
        <w:t>References</w:t>
      </w:r>
      <w:r>
        <w:rPr>
          <w:rFonts w:ascii="Times New Roman" w:hAnsi="Times New Roman" w:cs="Times New Roman"/>
          <w:b/>
          <w:sz w:val="24"/>
          <w:szCs w:val="24"/>
        </w:rPr>
        <w:t>:</w:t>
      </w:r>
    </w:p>
    <w:p w14:paraId="5574A0BA"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 xml:space="preserve">Adam, N.R., Atluri, V., Chun, S., Ellenberger, J., Shafiq, B., Vaidya, J., Xiong, H., 2008.Secure information sharing and analysis for effective emergency management. </w:t>
      </w:r>
      <w:proofErr w:type="spellStart"/>
      <w:r w:rsidRPr="00052346">
        <w:rPr>
          <w:rFonts w:ascii="Times New Roman" w:hAnsi="Times New Roman" w:cs="Times New Roman"/>
          <w:szCs w:val="24"/>
        </w:rPr>
        <w:t>In:Proceedings</w:t>
      </w:r>
      <w:proofErr w:type="spellEnd"/>
      <w:r w:rsidRPr="00052346">
        <w:rPr>
          <w:rFonts w:ascii="Times New Roman" w:hAnsi="Times New Roman" w:cs="Times New Roman"/>
          <w:szCs w:val="24"/>
        </w:rPr>
        <w:t xml:space="preserve"> of the 2008 International Conference on Digital Government </w:t>
      </w:r>
      <w:proofErr w:type="spellStart"/>
      <w:r w:rsidRPr="00052346">
        <w:rPr>
          <w:rFonts w:ascii="Times New Roman" w:hAnsi="Times New Roman" w:cs="Times New Roman"/>
          <w:szCs w:val="24"/>
        </w:rPr>
        <w:t>Research.Digital</w:t>
      </w:r>
      <w:proofErr w:type="spellEnd"/>
      <w:r w:rsidRPr="00052346">
        <w:rPr>
          <w:rFonts w:ascii="Times New Roman" w:hAnsi="Times New Roman" w:cs="Times New Roman"/>
          <w:szCs w:val="24"/>
        </w:rPr>
        <w:t xml:space="preserve"> Government Society of North America, pp. 407–408.</w:t>
      </w:r>
    </w:p>
    <w:p w14:paraId="7646D6B5"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 xml:space="preserve">Al Hadhrami, T., Wang, Q., </w:t>
      </w:r>
      <w:proofErr w:type="spellStart"/>
      <w:r w:rsidRPr="00052346">
        <w:rPr>
          <w:rFonts w:ascii="Times New Roman" w:hAnsi="Times New Roman" w:cs="Times New Roman"/>
          <w:szCs w:val="24"/>
        </w:rPr>
        <w:t>Grecos</w:t>
      </w:r>
      <w:proofErr w:type="spellEnd"/>
      <w:r w:rsidRPr="00052346">
        <w:rPr>
          <w:rFonts w:ascii="Times New Roman" w:hAnsi="Times New Roman" w:cs="Times New Roman"/>
          <w:szCs w:val="24"/>
        </w:rPr>
        <w:t>, C., 2012. Real-time visual communication to aid disaster recovery in a multi-segment hybrid wireless networking system. In: SPIE Photonics Europe, International Society for Optics and Photonics 84370R.</w:t>
      </w:r>
    </w:p>
    <w:p w14:paraId="16A7E77A"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 xml:space="preserve">Al Hadhrami, T., Wang, Q., </w:t>
      </w:r>
      <w:proofErr w:type="spellStart"/>
      <w:r w:rsidRPr="00052346">
        <w:rPr>
          <w:rFonts w:ascii="Times New Roman" w:hAnsi="Times New Roman" w:cs="Times New Roman"/>
          <w:szCs w:val="24"/>
        </w:rPr>
        <w:t>Grecos</w:t>
      </w:r>
      <w:proofErr w:type="spellEnd"/>
      <w:r w:rsidRPr="00052346">
        <w:rPr>
          <w:rFonts w:ascii="Times New Roman" w:hAnsi="Times New Roman" w:cs="Times New Roman"/>
          <w:szCs w:val="24"/>
        </w:rPr>
        <w:t>, C., 2013. Power-and node-type-aware routing algorithm for emergency-response wireless mesh networks. In: Vehicular Technology Conference (VTC Spring), 2013 IEEE 77th. IEEE, pp. 1–5.</w:t>
      </w:r>
    </w:p>
    <w:p w14:paraId="4267E167"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Al-</w:t>
      </w:r>
      <w:proofErr w:type="spellStart"/>
      <w:r w:rsidRPr="00052346">
        <w:rPr>
          <w:rFonts w:ascii="Times New Roman" w:hAnsi="Times New Roman" w:cs="Times New Roman"/>
          <w:szCs w:val="24"/>
        </w:rPr>
        <w:t>Janabi</w:t>
      </w:r>
      <w:proofErr w:type="spellEnd"/>
      <w:r w:rsidRPr="00052346">
        <w:rPr>
          <w:rFonts w:ascii="Times New Roman" w:hAnsi="Times New Roman" w:cs="Times New Roman"/>
          <w:szCs w:val="24"/>
        </w:rPr>
        <w:t>, S., Al-</w:t>
      </w:r>
      <w:proofErr w:type="spellStart"/>
      <w:r w:rsidRPr="00052346">
        <w:rPr>
          <w:rFonts w:ascii="Times New Roman" w:hAnsi="Times New Roman" w:cs="Times New Roman"/>
          <w:szCs w:val="24"/>
        </w:rPr>
        <w:t>Shourbaji</w:t>
      </w:r>
      <w:proofErr w:type="spellEnd"/>
      <w:r w:rsidRPr="00052346">
        <w:rPr>
          <w:rFonts w:ascii="Times New Roman" w:hAnsi="Times New Roman" w:cs="Times New Roman"/>
          <w:szCs w:val="24"/>
        </w:rPr>
        <w:t xml:space="preserve">, I., </w:t>
      </w:r>
      <w:proofErr w:type="spellStart"/>
      <w:r w:rsidRPr="00052346">
        <w:rPr>
          <w:rFonts w:ascii="Times New Roman" w:hAnsi="Times New Roman" w:cs="Times New Roman"/>
          <w:szCs w:val="24"/>
        </w:rPr>
        <w:t>Shojafar</w:t>
      </w:r>
      <w:proofErr w:type="spellEnd"/>
      <w:r w:rsidRPr="00052346">
        <w:rPr>
          <w:rFonts w:ascii="Times New Roman" w:hAnsi="Times New Roman" w:cs="Times New Roman"/>
          <w:szCs w:val="24"/>
        </w:rPr>
        <w:t xml:space="preserve">, M., </w:t>
      </w:r>
      <w:proofErr w:type="spellStart"/>
      <w:r w:rsidRPr="00052346">
        <w:rPr>
          <w:rFonts w:ascii="Times New Roman" w:hAnsi="Times New Roman" w:cs="Times New Roman"/>
          <w:szCs w:val="24"/>
        </w:rPr>
        <w:t>Shamshirband</w:t>
      </w:r>
      <w:proofErr w:type="spellEnd"/>
      <w:r w:rsidRPr="00052346">
        <w:rPr>
          <w:rFonts w:ascii="Times New Roman" w:hAnsi="Times New Roman" w:cs="Times New Roman"/>
          <w:szCs w:val="24"/>
        </w:rPr>
        <w:t>, S., 2017a. Survey of main challenges (security and privacy) in wireless body area networks for healthcare applications. Egyptian Inf. J. 18, 113–122.</w:t>
      </w:r>
    </w:p>
    <w:p w14:paraId="263EFB18"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Al-</w:t>
      </w:r>
      <w:proofErr w:type="spellStart"/>
      <w:r w:rsidRPr="00052346">
        <w:rPr>
          <w:rFonts w:ascii="Times New Roman" w:hAnsi="Times New Roman" w:cs="Times New Roman"/>
          <w:szCs w:val="24"/>
        </w:rPr>
        <w:t>Janabi</w:t>
      </w:r>
      <w:proofErr w:type="spellEnd"/>
      <w:r w:rsidRPr="00052346">
        <w:rPr>
          <w:rFonts w:ascii="Times New Roman" w:hAnsi="Times New Roman" w:cs="Times New Roman"/>
          <w:szCs w:val="24"/>
        </w:rPr>
        <w:t>, S., 2017b. Pragmatic miner to risk analysis for intrusion detection (</w:t>
      </w:r>
      <w:proofErr w:type="spellStart"/>
      <w:r w:rsidRPr="00052346">
        <w:rPr>
          <w:rFonts w:ascii="Times New Roman" w:hAnsi="Times New Roman" w:cs="Times New Roman"/>
          <w:szCs w:val="24"/>
        </w:rPr>
        <w:t>pmra</w:t>
      </w:r>
      <w:proofErr w:type="spellEnd"/>
      <w:r w:rsidRPr="00052346">
        <w:rPr>
          <w:rFonts w:ascii="Times New Roman" w:hAnsi="Times New Roman" w:cs="Times New Roman"/>
          <w:szCs w:val="24"/>
        </w:rPr>
        <w:t>-id).In: International Conference on Soft Computing in Data Science. Springer, pp. 263–277.</w:t>
      </w:r>
    </w:p>
    <w:p w14:paraId="593396EB"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 xml:space="preserve">Ali, S.H., 2013. Novel approach for generating the key of stream cipher system using random forest data mining algorithm. In: 2013 Sixth International Conference on Developments in </w:t>
      </w:r>
      <w:proofErr w:type="spellStart"/>
      <w:r w:rsidRPr="00052346">
        <w:rPr>
          <w:rFonts w:ascii="Times New Roman" w:hAnsi="Times New Roman" w:cs="Times New Roman"/>
          <w:szCs w:val="24"/>
        </w:rPr>
        <w:t>ESystems</w:t>
      </w:r>
      <w:proofErr w:type="spellEnd"/>
      <w:r w:rsidRPr="00052346">
        <w:rPr>
          <w:rFonts w:ascii="Times New Roman" w:hAnsi="Times New Roman" w:cs="Times New Roman"/>
          <w:szCs w:val="24"/>
        </w:rPr>
        <w:t xml:space="preserve"> Engineering, pp. 259–269.</w:t>
      </w:r>
    </w:p>
    <w:p w14:paraId="2B318EFD"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Bai, Y., Du, W., Ma, Z., Shen, C., Zhou, Y., Chen, B., 2010. Emergency communication system by heterogeneous wireless networking. In: Wireless Communications, Networking and Information Security (WCNIS), 2010 IEEE International Conference on. IEEE, pp. 488–492.</w:t>
      </w:r>
    </w:p>
    <w:p w14:paraId="27473CAE"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 xml:space="preserve">Bartoli, G., </w:t>
      </w:r>
      <w:proofErr w:type="spellStart"/>
      <w:r w:rsidRPr="00052346">
        <w:rPr>
          <w:rFonts w:ascii="Times New Roman" w:hAnsi="Times New Roman" w:cs="Times New Roman"/>
          <w:szCs w:val="24"/>
        </w:rPr>
        <w:t>Fantacci</w:t>
      </w:r>
      <w:proofErr w:type="spellEnd"/>
      <w:r w:rsidRPr="00052346">
        <w:rPr>
          <w:rFonts w:ascii="Times New Roman" w:hAnsi="Times New Roman" w:cs="Times New Roman"/>
          <w:szCs w:val="24"/>
        </w:rPr>
        <w:t xml:space="preserve">, R., Gei, F., </w:t>
      </w:r>
      <w:proofErr w:type="spellStart"/>
      <w:r w:rsidRPr="00052346">
        <w:rPr>
          <w:rFonts w:ascii="Times New Roman" w:hAnsi="Times New Roman" w:cs="Times New Roman"/>
          <w:szCs w:val="24"/>
        </w:rPr>
        <w:t>Marabissi</w:t>
      </w:r>
      <w:proofErr w:type="spellEnd"/>
      <w:r w:rsidRPr="00052346">
        <w:rPr>
          <w:rFonts w:ascii="Times New Roman" w:hAnsi="Times New Roman" w:cs="Times New Roman"/>
          <w:szCs w:val="24"/>
        </w:rPr>
        <w:t xml:space="preserve">, D., </w:t>
      </w:r>
      <w:proofErr w:type="spellStart"/>
      <w:r w:rsidRPr="00052346">
        <w:rPr>
          <w:rFonts w:ascii="Times New Roman" w:hAnsi="Times New Roman" w:cs="Times New Roman"/>
          <w:szCs w:val="24"/>
        </w:rPr>
        <w:t>Micciullo</w:t>
      </w:r>
      <w:proofErr w:type="spellEnd"/>
      <w:r w:rsidRPr="00052346">
        <w:rPr>
          <w:rFonts w:ascii="Times New Roman" w:hAnsi="Times New Roman" w:cs="Times New Roman"/>
          <w:szCs w:val="24"/>
        </w:rPr>
        <w:t xml:space="preserve">, L., 2013. A novel emergency management platform for smart public safety. Int. J. </w:t>
      </w:r>
      <w:proofErr w:type="spellStart"/>
      <w:r w:rsidRPr="00052346">
        <w:rPr>
          <w:rFonts w:ascii="Times New Roman" w:hAnsi="Times New Roman" w:cs="Times New Roman"/>
          <w:szCs w:val="24"/>
        </w:rPr>
        <w:t>Commun</w:t>
      </w:r>
      <w:proofErr w:type="spellEnd"/>
      <w:r w:rsidRPr="00052346">
        <w:rPr>
          <w:rFonts w:ascii="Times New Roman" w:hAnsi="Times New Roman" w:cs="Times New Roman"/>
          <w:szCs w:val="24"/>
        </w:rPr>
        <w:t>. Syst. 28, 928–943.</w:t>
      </w:r>
    </w:p>
    <w:p w14:paraId="72EF9E99"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Berioli</w:t>
      </w:r>
      <w:proofErr w:type="spellEnd"/>
      <w:r w:rsidRPr="00052346">
        <w:rPr>
          <w:rFonts w:ascii="Times New Roman" w:hAnsi="Times New Roman" w:cs="Times New Roman"/>
          <w:szCs w:val="24"/>
        </w:rPr>
        <w:t xml:space="preserve">, M., Courville, N., Werner, M., 2007a. Integrating satellite and terrestrial technologies for emergency communications: the </w:t>
      </w:r>
      <w:proofErr w:type="spellStart"/>
      <w:r w:rsidRPr="00052346">
        <w:rPr>
          <w:rFonts w:ascii="Times New Roman" w:hAnsi="Times New Roman" w:cs="Times New Roman"/>
          <w:szCs w:val="24"/>
        </w:rPr>
        <w:t>wisecom</w:t>
      </w:r>
      <w:proofErr w:type="spellEnd"/>
      <w:r w:rsidRPr="00052346">
        <w:rPr>
          <w:rFonts w:ascii="Times New Roman" w:hAnsi="Times New Roman" w:cs="Times New Roman"/>
          <w:szCs w:val="24"/>
        </w:rPr>
        <w:t xml:space="preserve"> project. In: </w:t>
      </w:r>
      <w:proofErr w:type="spellStart"/>
      <w:r w:rsidRPr="00052346">
        <w:rPr>
          <w:rFonts w:ascii="Times New Roman" w:hAnsi="Times New Roman" w:cs="Times New Roman"/>
          <w:szCs w:val="24"/>
        </w:rPr>
        <w:t>QShine</w:t>
      </w:r>
      <w:proofErr w:type="spellEnd"/>
      <w:r w:rsidRPr="00052346">
        <w:rPr>
          <w:rFonts w:ascii="Times New Roman" w:hAnsi="Times New Roman" w:cs="Times New Roman"/>
          <w:szCs w:val="24"/>
        </w:rPr>
        <w:t xml:space="preserve"> 2007 Workshop: Satellite/Terrestrial Interworking, ACM, p. 2.</w:t>
      </w:r>
    </w:p>
    <w:p w14:paraId="6DA4470B"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Berioli</w:t>
      </w:r>
      <w:proofErr w:type="spellEnd"/>
      <w:r w:rsidRPr="00052346">
        <w:rPr>
          <w:rFonts w:ascii="Times New Roman" w:hAnsi="Times New Roman" w:cs="Times New Roman"/>
          <w:szCs w:val="24"/>
        </w:rPr>
        <w:t xml:space="preserve">, M., Courville, N., Werner, M., 2007b. Emergency communications over satellite: the </w:t>
      </w:r>
      <w:proofErr w:type="spellStart"/>
      <w:r w:rsidRPr="00052346">
        <w:rPr>
          <w:rFonts w:ascii="Times New Roman" w:hAnsi="Times New Roman" w:cs="Times New Roman"/>
          <w:szCs w:val="24"/>
        </w:rPr>
        <w:t>wisecom</w:t>
      </w:r>
      <w:proofErr w:type="spellEnd"/>
      <w:r w:rsidRPr="00052346">
        <w:rPr>
          <w:rFonts w:ascii="Times New Roman" w:hAnsi="Times New Roman" w:cs="Times New Roman"/>
          <w:szCs w:val="24"/>
        </w:rPr>
        <w:t xml:space="preserve"> approach. In: Mobile and Wireless Communications Summit, 2007. 16th IST. IEEE, pp. 1–5.</w:t>
      </w:r>
    </w:p>
    <w:p w14:paraId="52466DC0"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Berioli</w:t>
      </w:r>
      <w:proofErr w:type="spellEnd"/>
      <w:r w:rsidRPr="00052346">
        <w:rPr>
          <w:rFonts w:ascii="Times New Roman" w:hAnsi="Times New Roman" w:cs="Times New Roman"/>
          <w:szCs w:val="24"/>
        </w:rPr>
        <w:t xml:space="preserve">, M., Chaves, J.M., Courville, N., </w:t>
      </w:r>
      <w:proofErr w:type="spellStart"/>
      <w:r w:rsidRPr="00052346">
        <w:rPr>
          <w:rFonts w:ascii="Times New Roman" w:hAnsi="Times New Roman" w:cs="Times New Roman"/>
          <w:szCs w:val="24"/>
        </w:rPr>
        <w:t>Boutry</w:t>
      </w:r>
      <w:proofErr w:type="spellEnd"/>
      <w:r w:rsidRPr="00052346">
        <w:rPr>
          <w:rFonts w:ascii="Times New Roman" w:hAnsi="Times New Roman" w:cs="Times New Roman"/>
          <w:szCs w:val="24"/>
        </w:rPr>
        <w:t xml:space="preserve">, P., </w:t>
      </w:r>
      <w:proofErr w:type="spellStart"/>
      <w:r w:rsidRPr="00052346">
        <w:rPr>
          <w:rFonts w:ascii="Times New Roman" w:hAnsi="Times New Roman" w:cs="Times New Roman"/>
          <w:szCs w:val="24"/>
        </w:rPr>
        <w:t>Fondere</w:t>
      </w:r>
      <w:proofErr w:type="spellEnd"/>
      <w:r w:rsidRPr="00052346">
        <w:rPr>
          <w:rFonts w:ascii="Times New Roman" w:hAnsi="Times New Roman" w:cs="Times New Roman"/>
          <w:szCs w:val="24"/>
        </w:rPr>
        <w:t xml:space="preserve">, J.-L., </w:t>
      </w:r>
      <w:proofErr w:type="spellStart"/>
      <w:r w:rsidRPr="00052346">
        <w:rPr>
          <w:rFonts w:ascii="Times New Roman" w:hAnsi="Times New Roman" w:cs="Times New Roman"/>
          <w:szCs w:val="24"/>
        </w:rPr>
        <w:t>Skinnemoen</w:t>
      </w:r>
      <w:proofErr w:type="spellEnd"/>
      <w:r w:rsidRPr="00052346">
        <w:rPr>
          <w:rFonts w:ascii="Times New Roman" w:hAnsi="Times New Roman" w:cs="Times New Roman"/>
          <w:szCs w:val="24"/>
        </w:rPr>
        <w:t xml:space="preserve">, H., Tork, H., Werner, M., Weinlich, M., 2011a. </w:t>
      </w:r>
      <w:proofErr w:type="spellStart"/>
      <w:r w:rsidRPr="00052346">
        <w:rPr>
          <w:rFonts w:ascii="Times New Roman" w:hAnsi="Times New Roman" w:cs="Times New Roman"/>
          <w:szCs w:val="24"/>
        </w:rPr>
        <w:t>Wisecom</w:t>
      </w:r>
      <w:proofErr w:type="spellEnd"/>
      <w:r w:rsidRPr="00052346">
        <w:rPr>
          <w:rFonts w:ascii="Times New Roman" w:hAnsi="Times New Roman" w:cs="Times New Roman"/>
          <w:szCs w:val="24"/>
        </w:rPr>
        <w:t>: a rapidly deployable satellite backhauling system for emergency situations. In: International Journal of Satellite Communications and Networking, vol. 29. Wiley Online Library, pp. 419–440.</w:t>
      </w:r>
    </w:p>
    <w:p w14:paraId="72ED4938"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Berioli</w:t>
      </w:r>
      <w:proofErr w:type="spellEnd"/>
      <w:r w:rsidRPr="00052346">
        <w:rPr>
          <w:rFonts w:ascii="Times New Roman" w:hAnsi="Times New Roman" w:cs="Times New Roman"/>
          <w:szCs w:val="24"/>
        </w:rPr>
        <w:t xml:space="preserve">, M., Molinaro, A., Morosi, S., Scalise, S., 2011b. Aerospace communications for emergency applications. In: Proceedings of the IEEE, vol. 99, pp. 1922–1938. </w:t>
      </w:r>
    </w:p>
    <w:p w14:paraId="141EEDD2"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lastRenderedPageBreak/>
        <w:t xml:space="preserve">Calarco, G., </w:t>
      </w:r>
      <w:proofErr w:type="spellStart"/>
      <w:r w:rsidRPr="00052346">
        <w:rPr>
          <w:rFonts w:ascii="Times New Roman" w:hAnsi="Times New Roman" w:cs="Times New Roman"/>
          <w:szCs w:val="24"/>
        </w:rPr>
        <w:t>Casoni</w:t>
      </w:r>
      <w:proofErr w:type="spellEnd"/>
      <w:r w:rsidRPr="00052346">
        <w:rPr>
          <w:rFonts w:ascii="Times New Roman" w:hAnsi="Times New Roman" w:cs="Times New Roman"/>
          <w:szCs w:val="24"/>
        </w:rPr>
        <w:t xml:space="preserve">, M., Paganelli, A., Vassiliadis, D., </w:t>
      </w:r>
      <w:proofErr w:type="spellStart"/>
      <w:r w:rsidRPr="00052346">
        <w:rPr>
          <w:rFonts w:ascii="Times New Roman" w:hAnsi="Times New Roman" w:cs="Times New Roman"/>
          <w:szCs w:val="24"/>
        </w:rPr>
        <w:t>Wódczak</w:t>
      </w:r>
      <w:proofErr w:type="spellEnd"/>
      <w:r w:rsidRPr="00052346">
        <w:rPr>
          <w:rFonts w:ascii="Times New Roman" w:hAnsi="Times New Roman" w:cs="Times New Roman"/>
          <w:szCs w:val="24"/>
        </w:rPr>
        <w:t>, M., 2010. A satellite based system for managing crisis scenarios: the e-</w:t>
      </w:r>
      <w:proofErr w:type="spellStart"/>
      <w:r w:rsidRPr="00052346">
        <w:rPr>
          <w:rFonts w:ascii="Times New Roman" w:hAnsi="Times New Roman" w:cs="Times New Roman"/>
          <w:szCs w:val="24"/>
        </w:rPr>
        <w:t>sponder</w:t>
      </w:r>
      <w:proofErr w:type="spellEnd"/>
      <w:r w:rsidRPr="00052346">
        <w:rPr>
          <w:rFonts w:ascii="Times New Roman" w:hAnsi="Times New Roman" w:cs="Times New Roman"/>
          <w:szCs w:val="24"/>
        </w:rPr>
        <w:t xml:space="preserve"> perspective. In: Advanced Satellite Multimedia Systems Conference (Asma) and the 11th Signal Processing for Space Communications Workshop (</w:t>
      </w:r>
      <w:proofErr w:type="spellStart"/>
      <w:r w:rsidRPr="00052346">
        <w:rPr>
          <w:rFonts w:ascii="Times New Roman" w:hAnsi="Times New Roman" w:cs="Times New Roman"/>
          <w:szCs w:val="24"/>
        </w:rPr>
        <w:t>spsc</w:t>
      </w:r>
      <w:proofErr w:type="spellEnd"/>
      <w:r w:rsidRPr="00052346">
        <w:rPr>
          <w:rFonts w:ascii="Times New Roman" w:hAnsi="Times New Roman" w:cs="Times New Roman"/>
          <w:szCs w:val="24"/>
        </w:rPr>
        <w:t>), 2010 5th. IEEE, pp. 278–285.</w:t>
      </w:r>
    </w:p>
    <w:p w14:paraId="01964A2A"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Casoni</w:t>
      </w:r>
      <w:proofErr w:type="spellEnd"/>
      <w:r w:rsidRPr="00052346">
        <w:rPr>
          <w:rFonts w:ascii="Times New Roman" w:hAnsi="Times New Roman" w:cs="Times New Roman"/>
          <w:szCs w:val="24"/>
        </w:rPr>
        <w:t xml:space="preserve">, M., Paganelli, A., 2011. Security issues in emergency networks. In: Wireless Communications and Mobile Computing Conference (IWCMC), 2011 7th International. IEEE, pp. 2145–2150. Channa, M.I., Ahmed, K.M., 2010. Emergency response communications and associated security challenges. Int. J. </w:t>
      </w:r>
      <w:proofErr w:type="spellStart"/>
      <w:r w:rsidRPr="00052346">
        <w:rPr>
          <w:rFonts w:ascii="Times New Roman" w:hAnsi="Times New Roman" w:cs="Times New Roman"/>
          <w:szCs w:val="24"/>
        </w:rPr>
        <w:t>Netw</w:t>
      </w:r>
      <w:proofErr w:type="spellEnd"/>
      <w:r w:rsidRPr="00052346">
        <w:rPr>
          <w:rFonts w:ascii="Times New Roman" w:hAnsi="Times New Roman" w:cs="Times New Roman"/>
          <w:szCs w:val="24"/>
        </w:rPr>
        <w:t xml:space="preserve">. </w:t>
      </w:r>
      <w:proofErr w:type="spellStart"/>
      <w:r w:rsidRPr="00052346">
        <w:rPr>
          <w:rFonts w:ascii="Times New Roman" w:hAnsi="Times New Roman" w:cs="Times New Roman"/>
          <w:szCs w:val="24"/>
        </w:rPr>
        <w:t>Secur</w:t>
      </w:r>
      <w:proofErr w:type="spellEnd"/>
      <w:r w:rsidRPr="00052346">
        <w:rPr>
          <w:rFonts w:ascii="Times New Roman" w:hAnsi="Times New Roman" w:cs="Times New Roman"/>
          <w:szCs w:val="24"/>
        </w:rPr>
        <w:t>. Appl. 2, 179.</w:t>
      </w:r>
    </w:p>
    <w:p w14:paraId="7DA7DB8F"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Chen, Z., Chen, L., Liu, Y., Piao, Y., 2009. Application research of wireless mesh network on earthquake. In: Industrial and Information Systems, 2009. IIS’09. International Conference on. IEEE, pp. 19–22.</w:t>
      </w:r>
    </w:p>
    <w:p w14:paraId="2B9F06E5"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Crondstedt</w:t>
      </w:r>
      <w:proofErr w:type="spellEnd"/>
      <w:r w:rsidRPr="00052346">
        <w:rPr>
          <w:rFonts w:ascii="Times New Roman" w:hAnsi="Times New Roman" w:cs="Times New Roman"/>
          <w:szCs w:val="24"/>
        </w:rPr>
        <w:t>, M., 2002. Prevention, preparedness, response, recovery an outdated concept? Aust. J. Emerg. Manag. 17, 10–13.</w:t>
      </w:r>
    </w:p>
    <w:p w14:paraId="0ED84DA5"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Degwekar</w:t>
      </w:r>
      <w:proofErr w:type="spellEnd"/>
      <w:r w:rsidRPr="00052346">
        <w:rPr>
          <w:rFonts w:ascii="Times New Roman" w:hAnsi="Times New Roman" w:cs="Times New Roman"/>
          <w:szCs w:val="24"/>
        </w:rPr>
        <w:t>, S., DePree, J., Beck, H., Thomas, C.S., Su, S.Y., 2007. Event-triggered data and knowledge sharing among collaborating government organizations. In: Proceedings of the 8th Annual International Conference on Digital Government Research: Bridging Disciplines &amp; Domains. Digital Government Society of North America, pp. 102–111.</w:t>
      </w:r>
    </w:p>
    <w:p w14:paraId="1B276D3D"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Del Re, E., 2011. Integrated satellite-terrestrial nav/com/</w:t>
      </w:r>
      <w:proofErr w:type="spellStart"/>
      <w:r w:rsidRPr="00052346">
        <w:rPr>
          <w:rFonts w:ascii="Times New Roman" w:hAnsi="Times New Roman" w:cs="Times New Roman"/>
          <w:szCs w:val="24"/>
        </w:rPr>
        <w:t>gmes</w:t>
      </w:r>
      <w:proofErr w:type="spellEnd"/>
      <w:r w:rsidRPr="00052346">
        <w:rPr>
          <w:rFonts w:ascii="Times New Roman" w:hAnsi="Times New Roman" w:cs="Times New Roman"/>
          <w:szCs w:val="24"/>
        </w:rPr>
        <w:t xml:space="preserve"> system for emergency scenarios. In: Wireless Communication, Vehicular Technology, Information Theory and Aerospace &amp; </w:t>
      </w:r>
      <w:r w:rsidR="0066265E" w:rsidRPr="00052346">
        <w:rPr>
          <w:rFonts w:ascii="Times New Roman" w:hAnsi="Times New Roman" w:cs="Times New Roman"/>
          <w:szCs w:val="24"/>
        </w:rPr>
        <w:t>Electronics</w:t>
      </w:r>
      <w:r w:rsidRPr="00052346">
        <w:rPr>
          <w:rFonts w:ascii="Times New Roman" w:hAnsi="Times New Roman" w:cs="Times New Roman"/>
          <w:szCs w:val="24"/>
        </w:rPr>
        <w:t xml:space="preserve"> Systems Technology (Wireless VITAE), 2011 2nd International Conference on. IEEE, pp. 1–5.</w:t>
      </w:r>
    </w:p>
    <w:p w14:paraId="52967CC6"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Del Re, E., 2012. Satellite communications for emergency. In: Satellite Telecommunications (ESTEL), 2012 IEEE First AESS European Conference on. IEEE, pp. 1–5.</w:t>
      </w:r>
    </w:p>
    <w:p w14:paraId="723D99EF"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 xml:space="preserve">Del Re, E., </w:t>
      </w:r>
      <w:proofErr w:type="spellStart"/>
      <w:r w:rsidRPr="00052346">
        <w:rPr>
          <w:rFonts w:ascii="Times New Roman" w:hAnsi="Times New Roman" w:cs="Times New Roman"/>
          <w:szCs w:val="24"/>
        </w:rPr>
        <w:t>Jayousi</w:t>
      </w:r>
      <w:proofErr w:type="spellEnd"/>
      <w:r w:rsidRPr="00052346">
        <w:rPr>
          <w:rFonts w:ascii="Times New Roman" w:hAnsi="Times New Roman" w:cs="Times New Roman"/>
          <w:szCs w:val="24"/>
        </w:rPr>
        <w:t xml:space="preserve">, S., Morosi, S., Ronga, L., De Sanctis, M., Cianca, E., Ruggieri, M., Falletti, E., Iera, A., </w:t>
      </w:r>
      <w:proofErr w:type="spellStart"/>
      <w:r w:rsidRPr="00052346">
        <w:rPr>
          <w:rFonts w:ascii="Times New Roman" w:hAnsi="Times New Roman" w:cs="Times New Roman"/>
          <w:szCs w:val="24"/>
        </w:rPr>
        <w:t>Araniti</w:t>
      </w:r>
      <w:proofErr w:type="spellEnd"/>
      <w:r w:rsidRPr="00052346">
        <w:rPr>
          <w:rFonts w:ascii="Times New Roman" w:hAnsi="Times New Roman" w:cs="Times New Roman"/>
          <w:szCs w:val="24"/>
        </w:rPr>
        <w:t>, G., et al., 2013. Salice project: satellite-assisted localization and communication systems for emergency services. In: Aerospace and Electronic Systems Magazine, IEEE, vol. 28. IEEE, pp. 4–15.</w:t>
      </w:r>
    </w:p>
    <w:p w14:paraId="40475624"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 xml:space="preserve">Dervin, M., </w:t>
      </w:r>
      <w:proofErr w:type="spellStart"/>
      <w:r w:rsidRPr="00052346">
        <w:rPr>
          <w:rFonts w:ascii="Times New Roman" w:hAnsi="Times New Roman" w:cs="Times New Roman"/>
          <w:szCs w:val="24"/>
        </w:rPr>
        <w:t>Buret</w:t>
      </w:r>
      <w:proofErr w:type="spellEnd"/>
      <w:r w:rsidRPr="00052346">
        <w:rPr>
          <w:rFonts w:ascii="Times New Roman" w:hAnsi="Times New Roman" w:cs="Times New Roman"/>
          <w:szCs w:val="24"/>
        </w:rPr>
        <w:t>, I., Loisel, C., 2008. Very wide band satellite transmissions for emergency situations. In: Advanced Satellite Mobile Systems, 2008. ASMS 2008. 4th, IEEE, pp. 328–332.</w:t>
      </w:r>
    </w:p>
    <w:p w14:paraId="0BC087B6"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 xml:space="preserve">Dervin, M., </w:t>
      </w:r>
      <w:proofErr w:type="spellStart"/>
      <w:r w:rsidRPr="00052346">
        <w:rPr>
          <w:rFonts w:ascii="Times New Roman" w:hAnsi="Times New Roman" w:cs="Times New Roman"/>
          <w:szCs w:val="24"/>
        </w:rPr>
        <w:t>Buret</w:t>
      </w:r>
      <w:proofErr w:type="spellEnd"/>
      <w:r w:rsidRPr="00052346">
        <w:rPr>
          <w:rFonts w:ascii="Times New Roman" w:hAnsi="Times New Roman" w:cs="Times New Roman"/>
          <w:szCs w:val="24"/>
        </w:rPr>
        <w:t xml:space="preserve">, I., Loisel, C., 2009. Easy-to-deploy emergency communication system based on a transparent telecommunication satellite. In: Advances in Satellite and Space Communications, 2009. SPACOMM 2009. First International Conference on. IEEE, pp. 168–173. </w:t>
      </w:r>
      <w:proofErr w:type="spellStart"/>
      <w:r w:rsidRPr="00052346">
        <w:rPr>
          <w:rFonts w:ascii="Times New Roman" w:hAnsi="Times New Roman" w:cs="Times New Roman"/>
          <w:szCs w:val="24"/>
        </w:rPr>
        <w:t>Dilmaghani</w:t>
      </w:r>
      <w:proofErr w:type="spellEnd"/>
      <w:r w:rsidRPr="00052346">
        <w:rPr>
          <w:rFonts w:ascii="Times New Roman" w:hAnsi="Times New Roman" w:cs="Times New Roman"/>
          <w:szCs w:val="24"/>
        </w:rPr>
        <w:t>, R.B., Rao, R.R., 2008. A wireless mesh infrastructure deployment with application for emergency scenarios. In: ISCRAM 2008, p. 484.</w:t>
      </w:r>
    </w:p>
    <w:p w14:paraId="7423026B"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Durresi</w:t>
      </w:r>
      <w:proofErr w:type="spellEnd"/>
      <w:r w:rsidRPr="00052346">
        <w:rPr>
          <w:rFonts w:ascii="Times New Roman" w:hAnsi="Times New Roman" w:cs="Times New Roman"/>
          <w:szCs w:val="24"/>
        </w:rPr>
        <w:t xml:space="preserve">, A., </w:t>
      </w:r>
      <w:proofErr w:type="spellStart"/>
      <w:r w:rsidRPr="00052346">
        <w:rPr>
          <w:rFonts w:ascii="Times New Roman" w:hAnsi="Times New Roman" w:cs="Times New Roman"/>
          <w:szCs w:val="24"/>
        </w:rPr>
        <w:t>Durresi</w:t>
      </w:r>
      <w:proofErr w:type="spellEnd"/>
      <w:r w:rsidRPr="00052346">
        <w:rPr>
          <w:rFonts w:ascii="Times New Roman" w:hAnsi="Times New Roman" w:cs="Times New Roman"/>
          <w:szCs w:val="24"/>
        </w:rPr>
        <w:t xml:space="preserve">, M., Paruchuri, V., </w:t>
      </w:r>
      <w:proofErr w:type="spellStart"/>
      <w:r w:rsidRPr="00052346">
        <w:rPr>
          <w:rFonts w:ascii="Times New Roman" w:hAnsi="Times New Roman" w:cs="Times New Roman"/>
          <w:szCs w:val="24"/>
        </w:rPr>
        <w:t>Barolli</w:t>
      </w:r>
      <w:proofErr w:type="spellEnd"/>
      <w:r w:rsidRPr="00052346">
        <w:rPr>
          <w:rFonts w:ascii="Times New Roman" w:hAnsi="Times New Roman" w:cs="Times New Roman"/>
          <w:szCs w:val="24"/>
        </w:rPr>
        <w:t>, L., 2009. Trust management in emergency networks. In: Advanced Information Networking and Applications, 2009. AINA’09. International Conference on. IEEE, pp. 167–174.</w:t>
      </w:r>
    </w:p>
    <w:p w14:paraId="7E20B0A3"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lastRenderedPageBreak/>
        <w:t xml:space="preserve">Ellison, R.J., Fisher, D.A., Linger, R.C., Lipson, H.F., Longstaff, T., 1997. Survivable Network Systems: an Emerging Discipline. Tech. Rep. CMU/SEI-97-TR-013. Carnegie Mellon </w:t>
      </w:r>
      <w:proofErr w:type="spellStart"/>
      <w:r w:rsidRPr="00052346">
        <w:rPr>
          <w:rFonts w:ascii="Times New Roman" w:hAnsi="Times New Roman" w:cs="Times New Roman"/>
          <w:szCs w:val="24"/>
        </w:rPr>
        <w:t>Universitye</w:t>
      </w:r>
      <w:proofErr w:type="spellEnd"/>
      <w:r w:rsidRPr="00052346">
        <w:rPr>
          <w:rFonts w:ascii="Times New Roman" w:hAnsi="Times New Roman" w:cs="Times New Roman"/>
          <w:szCs w:val="24"/>
        </w:rPr>
        <w:t>.</w:t>
      </w:r>
    </w:p>
    <w:p w14:paraId="47256177"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Fantacci</w:t>
      </w:r>
      <w:proofErr w:type="spellEnd"/>
      <w:r w:rsidRPr="00052346">
        <w:rPr>
          <w:rFonts w:ascii="Times New Roman" w:hAnsi="Times New Roman" w:cs="Times New Roman"/>
          <w:szCs w:val="24"/>
        </w:rPr>
        <w:t xml:space="preserve">, R., </w:t>
      </w:r>
      <w:proofErr w:type="spellStart"/>
      <w:r w:rsidRPr="00052346">
        <w:rPr>
          <w:rFonts w:ascii="Times New Roman" w:hAnsi="Times New Roman" w:cs="Times New Roman"/>
          <w:szCs w:val="24"/>
        </w:rPr>
        <w:t>Marabissi</w:t>
      </w:r>
      <w:proofErr w:type="spellEnd"/>
      <w:r w:rsidRPr="00052346">
        <w:rPr>
          <w:rFonts w:ascii="Times New Roman" w:hAnsi="Times New Roman" w:cs="Times New Roman"/>
          <w:szCs w:val="24"/>
        </w:rPr>
        <w:t xml:space="preserve">, D., </w:t>
      </w:r>
      <w:proofErr w:type="spellStart"/>
      <w:r w:rsidRPr="00052346">
        <w:rPr>
          <w:rFonts w:ascii="Times New Roman" w:hAnsi="Times New Roman" w:cs="Times New Roman"/>
          <w:szCs w:val="24"/>
        </w:rPr>
        <w:t>Tarchi</w:t>
      </w:r>
      <w:proofErr w:type="spellEnd"/>
      <w:r w:rsidRPr="00052346">
        <w:rPr>
          <w:rFonts w:ascii="Times New Roman" w:hAnsi="Times New Roman" w:cs="Times New Roman"/>
          <w:szCs w:val="24"/>
        </w:rPr>
        <w:t xml:space="preserve">, D., 2010. A novel communication infrastructure for emergency management: the </w:t>
      </w:r>
      <w:proofErr w:type="spellStart"/>
      <w:r w:rsidRPr="00052346">
        <w:rPr>
          <w:rFonts w:ascii="Times New Roman" w:hAnsi="Times New Roman" w:cs="Times New Roman"/>
          <w:szCs w:val="24"/>
        </w:rPr>
        <w:t>in.sy.eme</w:t>
      </w:r>
      <w:proofErr w:type="spellEnd"/>
      <w:r w:rsidRPr="00052346">
        <w:rPr>
          <w:rFonts w:ascii="Times New Roman" w:hAnsi="Times New Roman" w:cs="Times New Roman"/>
          <w:szCs w:val="24"/>
        </w:rPr>
        <w:t xml:space="preserve">. </w:t>
      </w:r>
      <w:r w:rsidR="00F502E2" w:rsidRPr="00052346">
        <w:rPr>
          <w:rFonts w:ascii="Times New Roman" w:hAnsi="Times New Roman" w:cs="Times New Roman"/>
          <w:szCs w:val="24"/>
        </w:rPr>
        <w:t>Vision</w:t>
      </w:r>
      <w:r w:rsidRPr="00052346">
        <w:rPr>
          <w:rFonts w:ascii="Times New Roman" w:hAnsi="Times New Roman" w:cs="Times New Roman"/>
          <w:szCs w:val="24"/>
        </w:rPr>
        <w:t xml:space="preserve">. Wireless </w:t>
      </w:r>
      <w:proofErr w:type="spellStart"/>
      <w:r w:rsidRPr="00052346">
        <w:rPr>
          <w:rFonts w:ascii="Times New Roman" w:hAnsi="Times New Roman" w:cs="Times New Roman"/>
          <w:szCs w:val="24"/>
        </w:rPr>
        <w:t>Commun</w:t>
      </w:r>
      <w:proofErr w:type="spellEnd"/>
      <w:r w:rsidRPr="00052346">
        <w:rPr>
          <w:rFonts w:ascii="Times New Roman" w:hAnsi="Times New Roman" w:cs="Times New Roman"/>
          <w:szCs w:val="24"/>
        </w:rPr>
        <w:t xml:space="preserve">. Mobile </w:t>
      </w:r>
      <w:proofErr w:type="spellStart"/>
      <w:r w:rsidRPr="00052346">
        <w:rPr>
          <w:rFonts w:ascii="Times New Roman" w:hAnsi="Times New Roman" w:cs="Times New Roman"/>
          <w:szCs w:val="24"/>
        </w:rPr>
        <w:t>Comput</w:t>
      </w:r>
      <w:proofErr w:type="spellEnd"/>
      <w:r w:rsidRPr="00052346">
        <w:rPr>
          <w:rFonts w:ascii="Times New Roman" w:hAnsi="Times New Roman" w:cs="Times New Roman"/>
          <w:szCs w:val="24"/>
        </w:rPr>
        <w:t>. 10 (12), 1672–1681.</w:t>
      </w:r>
    </w:p>
    <w:p w14:paraId="0018DCA3"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Gelenbe</w:t>
      </w:r>
      <w:proofErr w:type="spellEnd"/>
      <w:r w:rsidRPr="00052346">
        <w:rPr>
          <w:rFonts w:ascii="Times New Roman" w:hAnsi="Times New Roman" w:cs="Times New Roman"/>
          <w:szCs w:val="24"/>
        </w:rPr>
        <w:t xml:space="preserve">, E., </w:t>
      </w:r>
      <w:proofErr w:type="spellStart"/>
      <w:r w:rsidRPr="00052346">
        <w:rPr>
          <w:rFonts w:ascii="Times New Roman" w:hAnsi="Times New Roman" w:cs="Times New Roman"/>
          <w:szCs w:val="24"/>
        </w:rPr>
        <w:t>Gorbil</w:t>
      </w:r>
      <w:proofErr w:type="spellEnd"/>
      <w:r w:rsidRPr="00052346">
        <w:rPr>
          <w:rFonts w:ascii="Times New Roman" w:hAnsi="Times New Roman" w:cs="Times New Roman"/>
          <w:szCs w:val="24"/>
        </w:rPr>
        <w:t>, G., Wu, F.-J., 2012. Emergency cyber-physical-human systems. In: Computer Communications and Networks (ICCCN), 2012 21st International Conference on. IEEE, pp. 1–7.</w:t>
      </w:r>
    </w:p>
    <w:p w14:paraId="54D51ADA"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 xml:space="preserve">Giddens, A., 1984. The Constitution of Society: Introduction of the Theory of Structuration. </w:t>
      </w:r>
      <w:proofErr w:type="spellStart"/>
      <w:r w:rsidRPr="00052346">
        <w:rPr>
          <w:rFonts w:ascii="Times New Roman" w:hAnsi="Times New Roman" w:cs="Times New Roman"/>
          <w:szCs w:val="24"/>
        </w:rPr>
        <w:t>Univ</w:t>
      </w:r>
      <w:proofErr w:type="spellEnd"/>
      <w:r w:rsidRPr="00052346">
        <w:rPr>
          <w:rFonts w:ascii="Times New Roman" w:hAnsi="Times New Roman" w:cs="Times New Roman"/>
          <w:szCs w:val="24"/>
        </w:rPr>
        <w:t xml:space="preserve"> of California Press.</w:t>
      </w:r>
    </w:p>
    <w:p w14:paraId="0E73FB89"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Gorbil</w:t>
      </w:r>
      <w:proofErr w:type="spellEnd"/>
      <w:r w:rsidRPr="00052346">
        <w:rPr>
          <w:rFonts w:ascii="Times New Roman" w:hAnsi="Times New Roman" w:cs="Times New Roman"/>
          <w:szCs w:val="24"/>
        </w:rPr>
        <w:t xml:space="preserve">, G., </w:t>
      </w:r>
      <w:proofErr w:type="spellStart"/>
      <w:r w:rsidRPr="00052346">
        <w:rPr>
          <w:rFonts w:ascii="Times New Roman" w:hAnsi="Times New Roman" w:cs="Times New Roman"/>
          <w:szCs w:val="24"/>
        </w:rPr>
        <w:t>Gelenbe</w:t>
      </w:r>
      <w:proofErr w:type="spellEnd"/>
      <w:r w:rsidRPr="00052346">
        <w:rPr>
          <w:rFonts w:ascii="Times New Roman" w:hAnsi="Times New Roman" w:cs="Times New Roman"/>
          <w:szCs w:val="24"/>
        </w:rPr>
        <w:t>, E., 2012. Resilience and security of opportunistic communications for emergency evacuation. In: Proceedings of the 7th ACM Workshop on Performance Monitoring and Measurement of Heterogeneous Wireless and Wired Networks. ACM, pp. 115–124.</w:t>
      </w:r>
    </w:p>
    <w:p w14:paraId="12856BD2"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Gorbil</w:t>
      </w:r>
      <w:proofErr w:type="spellEnd"/>
      <w:r w:rsidRPr="00052346">
        <w:rPr>
          <w:rFonts w:ascii="Times New Roman" w:hAnsi="Times New Roman" w:cs="Times New Roman"/>
          <w:szCs w:val="24"/>
        </w:rPr>
        <w:t xml:space="preserve">, G., </w:t>
      </w:r>
      <w:proofErr w:type="spellStart"/>
      <w:r w:rsidRPr="00052346">
        <w:rPr>
          <w:rFonts w:ascii="Times New Roman" w:hAnsi="Times New Roman" w:cs="Times New Roman"/>
          <w:szCs w:val="24"/>
        </w:rPr>
        <w:t>Gelenbe</w:t>
      </w:r>
      <w:proofErr w:type="spellEnd"/>
      <w:r w:rsidRPr="00052346">
        <w:rPr>
          <w:rFonts w:ascii="Times New Roman" w:hAnsi="Times New Roman" w:cs="Times New Roman"/>
          <w:szCs w:val="24"/>
        </w:rPr>
        <w:t>, E., 2013. Disruption tolerant communications for large scale emergency evacuation. In: Pervasive Computing and Communications Workshops (PERCOM Workshops), 2013 IEEE International Conference on. IEEE, pp. 540–546.</w:t>
      </w:r>
    </w:p>
    <w:p w14:paraId="238621D8"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 xml:space="preserve">Goss, K.C., 2001. Guide for All-hazard Emergency Operations Planning, Federal Emergency Management Agency (FEMA). </w:t>
      </w:r>
    </w:p>
    <w:p w14:paraId="6BCD2B0A"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Gundavelli</w:t>
      </w:r>
      <w:proofErr w:type="spellEnd"/>
      <w:r w:rsidRPr="00052346">
        <w:rPr>
          <w:rFonts w:ascii="Times New Roman" w:hAnsi="Times New Roman" w:cs="Times New Roman"/>
          <w:szCs w:val="24"/>
        </w:rPr>
        <w:t>, S., Leung, K., Devarapalli, V., Chowdhury, K., Patil, B., August 2008. Proxy Mobile Ipv6, RFC 5213, RFC Editor.</w:t>
      </w:r>
    </w:p>
    <w:p w14:paraId="38F91B17"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 xml:space="preserve">Hartikainen, H., </w:t>
      </w:r>
      <w:proofErr w:type="spellStart"/>
      <w:r w:rsidRPr="00052346">
        <w:rPr>
          <w:rFonts w:ascii="Times New Roman" w:hAnsi="Times New Roman" w:cs="Times New Roman"/>
          <w:szCs w:val="24"/>
        </w:rPr>
        <w:t>Harnesk</w:t>
      </w:r>
      <w:proofErr w:type="spellEnd"/>
      <w:r w:rsidRPr="00052346">
        <w:rPr>
          <w:rFonts w:ascii="Times New Roman" w:hAnsi="Times New Roman" w:cs="Times New Roman"/>
          <w:szCs w:val="24"/>
        </w:rPr>
        <w:t>, D., 2009. A review of secure emergency communications: technical and organisational aspects. In: 32nd Information Systems Research Seminar in Scandinavia, IRIS 32.</w:t>
      </w:r>
    </w:p>
    <w:p w14:paraId="47910FF5"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Iapichino</w:t>
      </w:r>
      <w:proofErr w:type="spellEnd"/>
      <w:r w:rsidRPr="00052346">
        <w:rPr>
          <w:rFonts w:ascii="Times New Roman" w:hAnsi="Times New Roman" w:cs="Times New Roman"/>
          <w:szCs w:val="24"/>
        </w:rPr>
        <w:t xml:space="preserve">, G., Bonnet, C., 2009. Combination of Ad Hoc Mobility with Ipv6 Mobility Mechanisms Report. Tech. rep. </w:t>
      </w:r>
      <w:proofErr w:type="spellStart"/>
      <w:r w:rsidRPr="00052346">
        <w:rPr>
          <w:rFonts w:ascii="Times New Roman" w:hAnsi="Times New Roman" w:cs="Times New Roman"/>
          <w:szCs w:val="24"/>
        </w:rPr>
        <w:t>Eurecom</w:t>
      </w:r>
      <w:proofErr w:type="spellEnd"/>
      <w:r w:rsidRPr="00052346">
        <w:rPr>
          <w:rFonts w:ascii="Times New Roman" w:hAnsi="Times New Roman" w:cs="Times New Roman"/>
          <w:szCs w:val="24"/>
        </w:rPr>
        <w:t>.</w:t>
      </w:r>
    </w:p>
    <w:p w14:paraId="231DF23D"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Iapichino</w:t>
      </w:r>
      <w:proofErr w:type="spellEnd"/>
      <w:r w:rsidRPr="00052346">
        <w:rPr>
          <w:rFonts w:ascii="Times New Roman" w:hAnsi="Times New Roman" w:cs="Times New Roman"/>
          <w:szCs w:val="24"/>
        </w:rPr>
        <w:t xml:space="preserve">, G., Bonnet, C., del Rio Herrero, O., Baudoin, C., </w:t>
      </w:r>
      <w:proofErr w:type="spellStart"/>
      <w:r w:rsidRPr="00052346">
        <w:rPr>
          <w:rFonts w:ascii="Times New Roman" w:hAnsi="Times New Roman" w:cs="Times New Roman"/>
          <w:szCs w:val="24"/>
        </w:rPr>
        <w:t>Buret</w:t>
      </w:r>
      <w:proofErr w:type="spellEnd"/>
      <w:r w:rsidRPr="00052346">
        <w:rPr>
          <w:rFonts w:ascii="Times New Roman" w:hAnsi="Times New Roman" w:cs="Times New Roman"/>
          <w:szCs w:val="24"/>
        </w:rPr>
        <w:t>, I., 2008a. Advanced hybrid satellite and terrestrial system architecture for emergency mobile communications. In: 26th AIAA International Communications Satellite Systems Conference (ICSSC 2008), pp. 10–12.</w:t>
      </w:r>
    </w:p>
    <w:p w14:paraId="4EE2C588"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Iapichino</w:t>
      </w:r>
      <w:proofErr w:type="spellEnd"/>
      <w:r w:rsidRPr="00052346">
        <w:rPr>
          <w:rFonts w:ascii="Times New Roman" w:hAnsi="Times New Roman" w:cs="Times New Roman"/>
          <w:szCs w:val="24"/>
        </w:rPr>
        <w:t xml:space="preserve">, G., Bonnet, C., del Rio Herrero, O., Baudoin, C., </w:t>
      </w:r>
      <w:proofErr w:type="spellStart"/>
      <w:r w:rsidRPr="00052346">
        <w:rPr>
          <w:rFonts w:ascii="Times New Roman" w:hAnsi="Times New Roman" w:cs="Times New Roman"/>
          <w:szCs w:val="24"/>
        </w:rPr>
        <w:t>Buret</w:t>
      </w:r>
      <w:proofErr w:type="spellEnd"/>
      <w:r w:rsidRPr="00052346">
        <w:rPr>
          <w:rFonts w:ascii="Times New Roman" w:hAnsi="Times New Roman" w:cs="Times New Roman"/>
          <w:szCs w:val="24"/>
        </w:rPr>
        <w:t>, I., 2008b. A mobile ad-hoc satellite and wireless mesh networking approach for public safety communications. In: Signal Processing for Space Communications, 2008. SPSC 2008. 10th International Workshop on. IEEE, pp. 1–6.</w:t>
      </w:r>
    </w:p>
    <w:p w14:paraId="6CC0D529"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Karakostas, G., Markou, E., 2008. Emergency connectivity in ad-hoc networks with selfish nodes. In: LATIN 2008: Theoretical Informatics. Springer, pp. 350–361.</w:t>
      </w:r>
    </w:p>
    <w:p w14:paraId="3CBE6F2B"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lastRenderedPageBreak/>
        <w:t xml:space="preserve">Kose, S., </w:t>
      </w:r>
      <w:proofErr w:type="spellStart"/>
      <w:r w:rsidRPr="00052346">
        <w:rPr>
          <w:rFonts w:ascii="Times New Roman" w:hAnsi="Times New Roman" w:cs="Times New Roman"/>
          <w:szCs w:val="24"/>
        </w:rPr>
        <w:t>Koytak</w:t>
      </w:r>
      <w:proofErr w:type="spellEnd"/>
      <w:r w:rsidRPr="00052346">
        <w:rPr>
          <w:rFonts w:ascii="Times New Roman" w:hAnsi="Times New Roman" w:cs="Times New Roman"/>
          <w:szCs w:val="24"/>
        </w:rPr>
        <w:t xml:space="preserve">, E., </w:t>
      </w:r>
      <w:proofErr w:type="spellStart"/>
      <w:r w:rsidRPr="00052346">
        <w:rPr>
          <w:rFonts w:ascii="Times New Roman" w:hAnsi="Times New Roman" w:cs="Times New Roman"/>
          <w:szCs w:val="24"/>
        </w:rPr>
        <w:t>Hascicek</w:t>
      </w:r>
      <w:proofErr w:type="spellEnd"/>
      <w:r w:rsidRPr="00052346">
        <w:rPr>
          <w:rFonts w:ascii="Times New Roman" w:hAnsi="Times New Roman" w:cs="Times New Roman"/>
          <w:szCs w:val="24"/>
        </w:rPr>
        <w:t xml:space="preserve">, Y.S., 2012. An overview on the use of satellite communications for disaster management and emergency response. In: International Journal of Emergency Management, vol. 8. </w:t>
      </w:r>
      <w:proofErr w:type="spellStart"/>
      <w:r w:rsidRPr="00052346">
        <w:rPr>
          <w:rFonts w:ascii="Times New Roman" w:hAnsi="Times New Roman" w:cs="Times New Roman"/>
          <w:szCs w:val="24"/>
        </w:rPr>
        <w:t>Inderscience</w:t>
      </w:r>
      <w:proofErr w:type="spellEnd"/>
      <w:r w:rsidRPr="00052346">
        <w:rPr>
          <w:rFonts w:ascii="Times New Roman" w:hAnsi="Times New Roman" w:cs="Times New Roman"/>
          <w:szCs w:val="24"/>
        </w:rPr>
        <w:t>, pp. 350–382.</w:t>
      </w:r>
    </w:p>
    <w:p w14:paraId="70BBA666"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Li, Y., 2011. A Survey on Communication Networks in Emergency Warning Systems. Master’s thesis. Department of Computer Science &amp; Engineering – Washington University, St. Louis.</w:t>
      </w:r>
    </w:p>
    <w:p w14:paraId="69EB98D4"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Loukas, G., Gan, D., Vuong, T., 2013b. A review of cyber threats and defence approaches in emergency management. In: Future Internet, vol. 5. Multidisciplinary Digital Publishing Institute, pp. 205–236.</w:t>
      </w:r>
    </w:p>
    <w:p w14:paraId="0E52EDF0"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 xml:space="preserve">Madni, A.M., Sievers, M., Madni, C.C., 2018. Adaptive cyber-physical-human systems: exploiting cognitive </w:t>
      </w:r>
      <w:proofErr w:type="spellStart"/>
      <w:r w:rsidRPr="00052346">
        <w:rPr>
          <w:rFonts w:ascii="Times New Roman" w:hAnsi="Times New Roman" w:cs="Times New Roman"/>
          <w:szCs w:val="24"/>
        </w:rPr>
        <w:t>modeling</w:t>
      </w:r>
      <w:proofErr w:type="spellEnd"/>
      <w:r w:rsidRPr="00052346">
        <w:rPr>
          <w:rFonts w:ascii="Times New Roman" w:hAnsi="Times New Roman" w:cs="Times New Roman"/>
          <w:szCs w:val="24"/>
        </w:rPr>
        <w:t xml:space="preserve"> and machine learning in the control loop. In: INCOSE International Symposium, vol. 28, pp. 1067–1077.</w:t>
      </w:r>
    </w:p>
    <w:p w14:paraId="1E7EB967"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Michalas</w:t>
      </w:r>
      <w:proofErr w:type="spellEnd"/>
      <w:r w:rsidRPr="00052346">
        <w:rPr>
          <w:rFonts w:ascii="Times New Roman" w:hAnsi="Times New Roman" w:cs="Times New Roman"/>
          <w:szCs w:val="24"/>
        </w:rPr>
        <w:t xml:space="preserve">, A., </w:t>
      </w:r>
      <w:proofErr w:type="spellStart"/>
      <w:r w:rsidRPr="00052346">
        <w:rPr>
          <w:rFonts w:ascii="Times New Roman" w:hAnsi="Times New Roman" w:cs="Times New Roman"/>
          <w:szCs w:val="24"/>
        </w:rPr>
        <w:t>Bakopoulos</w:t>
      </w:r>
      <w:proofErr w:type="spellEnd"/>
      <w:r w:rsidRPr="00052346">
        <w:rPr>
          <w:rFonts w:ascii="Times New Roman" w:hAnsi="Times New Roman" w:cs="Times New Roman"/>
          <w:szCs w:val="24"/>
        </w:rPr>
        <w:t>, M., Komninos, N., Prasad, N.R., 2012. Secure &amp; trusted communication in emergency situations. In: Sarnoff Symposium (SARNOFF), 2012 35th IEEE. IEEE, pp. 1–5.</w:t>
      </w:r>
    </w:p>
    <w:p w14:paraId="7E9B5425"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 xml:space="preserve">Miranda, F., Keuls, F.V., </w:t>
      </w:r>
      <w:proofErr w:type="spellStart"/>
      <w:r w:rsidRPr="00052346">
        <w:rPr>
          <w:rFonts w:ascii="Times New Roman" w:hAnsi="Times New Roman" w:cs="Times New Roman"/>
          <w:szCs w:val="24"/>
        </w:rPr>
        <w:t>Romanofsky</w:t>
      </w:r>
      <w:proofErr w:type="spellEnd"/>
      <w:r w:rsidRPr="00052346">
        <w:rPr>
          <w:rFonts w:ascii="Times New Roman" w:hAnsi="Times New Roman" w:cs="Times New Roman"/>
          <w:szCs w:val="24"/>
        </w:rPr>
        <w:t xml:space="preserve">, R., Subramanyam, G., 1998. </w:t>
      </w:r>
      <w:proofErr w:type="spellStart"/>
      <w:r w:rsidRPr="00052346">
        <w:rPr>
          <w:rFonts w:ascii="Times New Roman" w:hAnsi="Times New Roman" w:cs="Times New Roman"/>
          <w:szCs w:val="24"/>
        </w:rPr>
        <w:t>Tunable</w:t>
      </w:r>
      <w:proofErr w:type="spellEnd"/>
      <w:r w:rsidRPr="00052346">
        <w:rPr>
          <w:rFonts w:ascii="Times New Roman" w:hAnsi="Times New Roman" w:cs="Times New Roman"/>
          <w:szCs w:val="24"/>
        </w:rPr>
        <w:t xml:space="preserve"> microwave components for </w:t>
      </w:r>
      <w:proofErr w:type="spellStart"/>
      <w:r w:rsidRPr="00052346">
        <w:rPr>
          <w:rFonts w:ascii="Times New Roman" w:hAnsi="Times New Roman" w:cs="Times New Roman"/>
          <w:szCs w:val="24"/>
        </w:rPr>
        <w:t>ku</w:t>
      </w:r>
      <w:proofErr w:type="spellEnd"/>
      <w:r w:rsidRPr="00052346">
        <w:rPr>
          <w:rFonts w:ascii="Times New Roman" w:hAnsi="Times New Roman" w:cs="Times New Roman"/>
          <w:szCs w:val="24"/>
        </w:rPr>
        <w:t>-and k-band satellite communications. In: Integrated Ferroelectrics, vol. 22. Taylor &amp; Francis, pp. 269–278.</w:t>
      </w:r>
    </w:p>
    <w:p w14:paraId="27F80455"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Morello, A., Mignone, V., 2006. Dvb-s2: the second generation standard for satellite broad-band services. In: Proceedings of the IEEE, vol. 94. IEEE, pp. 210–227.</w:t>
      </w:r>
    </w:p>
    <w:p w14:paraId="70CAF224"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Moskowitza</w:t>
      </w:r>
      <w:proofErr w:type="spellEnd"/>
      <w:r w:rsidRPr="00052346">
        <w:rPr>
          <w:rFonts w:ascii="Times New Roman" w:hAnsi="Times New Roman" w:cs="Times New Roman"/>
          <w:szCs w:val="24"/>
        </w:rPr>
        <w:t xml:space="preserve">, R., </w:t>
      </w:r>
      <w:proofErr w:type="spellStart"/>
      <w:r w:rsidRPr="00052346">
        <w:rPr>
          <w:rFonts w:ascii="Times New Roman" w:hAnsi="Times New Roman" w:cs="Times New Roman"/>
          <w:szCs w:val="24"/>
        </w:rPr>
        <w:t>Nikande</w:t>
      </w:r>
      <w:proofErr w:type="spellEnd"/>
      <w:r w:rsidRPr="00052346">
        <w:rPr>
          <w:rFonts w:ascii="Times New Roman" w:hAnsi="Times New Roman" w:cs="Times New Roman"/>
          <w:szCs w:val="24"/>
        </w:rPr>
        <w:t>, P., Jokela, P., Henderson, T., April 2008. Host Identity Protocol, RFC 5201, RFC Editor.</w:t>
      </w:r>
    </w:p>
    <w:p w14:paraId="34B830EF"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Moy, j., October 1989. The Open Shortest Path First (</w:t>
      </w:r>
      <w:proofErr w:type="spellStart"/>
      <w:r w:rsidRPr="00052346">
        <w:rPr>
          <w:rFonts w:ascii="Times New Roman" w:hAnsi="Times New Roman" w:cs="Times New Roman"/>
          <w:szCs w:val="24"/>
        </w:rPr>
        <w:t>Ospf</w:t>
      </w:r>
      <w:proofErr w:type="spellEnd"/>
      <w:r w:rsidRPr="00052346">
        <w:rPr>
          <w:rFonts w:ascii="Times New Roman" w:hAnsi="Times New Roman" w:cs="Times New Roman"/>
          <w:szCs w:val="24"/>
        </w:rPr>
        <w:t xml:space="preserve">) Specification. Tech. rep., Technical Report RFC-1131. RI Network Information </w:t>
      </w:r>
      <w:proofErr w:type="spellStart"/>
      <w:r w:rsidRPr="00052346">
        <w:rPr>
          <w:rFonts w:ascii="Times New Roman" w:hAnsi="Times New Roman" w:cs="Times New Roman"/>
          <w:szCs w:val="24"/>
        </w:rPr>
        <w:t>Center</w:t>
      </w:r>
      <w:proofErr w:type="spellEnd"/>
      <w:r w:rsidRPr="00052346">
        <w:rPr>
          <w:rFonts w:ascii="Times New Roman" w:hAnsi="Times New Roman" w:cs="Times New Roman"/>
          <w:szCs w:val="24"/>
        </w:rPr>
        <w:t>.</w:t>
      </w:r>
    </w:p>
    <w:p w14:paraId="193A235C"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Naeem, T., Loo, K.-K., 2009. Common security issues and challenges in wireless sensor networks and IEEE 802.11 wireless mesh networks. Int. J. Digit. Content Technol. Appl. 3 (1), 89–90.</w:t>
      </w:r>
    </w:p>
    <w:p w14:paraId="666B2E6D"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Oberg, J.C., Whitt, A.G., Mills, R.M., 2011. Disasters will happen-are you ready? In: Communications Magazine, IEEE, vol. 49. IEEE, pp. 36–42.</w:t>
      </w:r>
    </w:p>
    <w:p w14:paraId="38E0F9AB"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 xml:space="preserve">Papageorgiou, C., </w:t>
      </w:r>
      <w:proofErr w:type="spellStart"/>
      <w:r w:rsidRPr="00052346">
        <w:rPr>
          <w:rFonts w:ascii="Times New Roman" w:hAnsi="Times New Roman" w:cs="Times New Roman"/>
          <w:szCs w:val="24"/>
        </w:rPr>
        <w:t>Birkos</w:t>
      </w:r>
      <w:proofErr w:type="spellEnd"/>
      <w:r w:rsidRPr="00052346">
        <w:rPr>
          <w:rFonts w:ascii="Times New Roman" w:hAnsi="Times New Roman" w:cs="Times New Roman"/>
          <w:szCs w:val="24"/>
        </w:rPr>
        <w:t xml:space="preserve">, K., </w:t>
      </w:r>
      <w:proofErr w:type="spellStart"/>
      <w:r w:rsidRPr="00052346">
        <w:rPr>
          <w:rFonts w:ascii="Times New Roman" w:hAnsi="Times New Roman" w:cs="Times New Roman"/>
          <w:szCs w:val="24"/>
        </w:rPr>
        <w:t>Dagiuklas</w:t>
      </w:r>
      <w:proofErr w:type="spellEnd"/>
      <w:r w:rsidRPr="00052346">
        <w:rPr>
          <w:rFonts w:ascii="Times New Roman" w:hAnsi="Times New Roman" w:cs="Times New Roman"/>
          <w:szCs w:val="24"/>
        </w:rPr>
        <w:t xml:space="preserve">, T., </w:t>
      </w:r>
      <w:proofErr w:type="spellStart"/>
      <w:r w:rsidRPr="00052346">
        <w:rPr>
          <w:rFonts w:ascii="Times New Roman" w:hAnsi="Times New Roman" w:cs="Times New Roman"/>
          <w:szCs w:val="24"/>
        </w:rPr>
        <w:t>Kotsopoulos</w:t>
      </w:r>
      <w:proofErr w:type="spellEnd"/>
      <w:r w:rsidRPr="00052346">
        <w:rPr>
          <w:rFonts w:ascii="Times New Roman" w:hAnsi="Times New Roman" w:cs="Times New Roman"/>
          <w:szCs w:val="24"/>
        </w:rPr>
        <w:t>, S., 2009. Dynamic trust establishment in emergency ad hoc networks. In: Proceedings of the 2009 International Conference on Wireless Communications and Mobile Computing: Connecting the World Wirelessly, IWCMC ’09, ACM, New York, NY, USA, pp. 26–30.</w:t>
      </w:r>
    </w:p>
    <w:p w14:paraId="29D6E871"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Patel, A., Al-</w:t>
      </w:r>
      <w:proofErr w:type="spellStart"/>
      <w:r w:rsidRPr="00052346">
        <w:rPr>
          <w:rFonts w:ascii="Times New Roman" w:hAnsi="Times New Roman" w:cs="Times New Roman"/>
          <w:szCs w:val="24"/>
        </w:rPr>
        <w:t>Janabi</w:t>
      </w:r>
      <w:proofErr w:type="spellEnd"/>
      <w:r w:rsidRPr="00052346">
        <w:rPr>
          <w:rFonts w:ascii="Times New Roman" w:hAnsi="Times New Roman" w:cs="Times New Roman"/>
          <w:szCs w:val="24"/>
        </w:rPr>
        <w:t xml:space="preserve">, S., </w:t>
      </w:r>
      <w:proofErr w:type="spellStart"/>
      <w:r w:rsidRPr="00052346">
        <w:rPr>
          <w:rFonts w:ascii="Times New Roman" w:hAnsi="Times New Roman" w:cs="Times New Roman"/>
          <w:szCs w:val="24"/>
        </w:rPr>
        <w:t>AlShourbaji</w:t>
      </w:r>
      <w:proofErr w:type="spellEnd"/>
      <w:r w:rsidRPr="00052346">
        <w:rPr>
          <w:rFonts w:ascii="Times New Roman" w:hAnsi="Times New Roman" w:cs="Times New Roman"/>
          <w:szCs w:val="24"/>
        </w:rPr>
        <w:t xml:space="preserve">, I., Pedersen, J., 2015. A novel methodology towards a trusted environment in mashup web applications. </w:t>
      </w:r>
      <w:proofErr w:type="spellStart"/>
      <w:r w:rsidRPr="00052346">
        <w:rPr>
          <w:rFonts w:ascii="Times New Roman" w:hAnsi="Times New Roman" w:cs="Times New Roman"/>
          <w:szCs w:val="24"/>
        </w:rPr>
        <w:t>Comput</w:t>
      </w:r>
      <w:proofErr w:type="spellEnd"/>
      <w:r w:rsidRPr="00052346">
        <w:rPr>
          <w:rFonts w:ascii="Times New Roman" w:hAnsi="Times New Roman" w:cs="Times New Roman"/>
          <w:szCs w:val="24"/>
        </w:rPr>
        <w:t xml:space="preserve">. </w:t>
      </w:r>
      <w:proofErr w:type="spellStart"/>
      <w:r w:rsidRPr="00052346">
        <w:rPr>
          <w:rFonts w:ascii="Times New Roman" w:hAnsi="Times New Roman" w:cs="Times New Roman"/>
          <w:szCs w:val="24"/>
        </w:rPr>
        <w:t>Secur</w:t>
      </w:r>
      <w:proofErr w:type="spellEnd"/>
      <w:r w:rsidRPr="00052346">
        <w:rPr>
          <w:rFonts w:ascii="Times New Roman" w:hAnsi="Times New Roman" w:cs="Times New Roman"/>
          <w:szCs w:val="24"/>
        </w:rPr>
        <w:t>. 49, 107–122. Peng, W., Yan, C., Liu, X., Deng, L., 2009. Emergency command system for geologic disasters prevention. In: Information Assurance and Security, 2009. IAS’09. Fifth International Conference on, vol. 2. IEEE, pp. 410–413.</w:t>
      </w:r>
    </w:p>
    <w:p w14:paraId="34A0104B"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lastRenderedPageBreak/>
        <w:t>Perkins, C.E., Royer, E.M., 1999. Ad-hoc on-demand distance vector routing. In: Mobile Computing Systems and Applications, 1999. Proceedings. WMCSA’99. Second IEEE Workshop on. IEEE, pp. 90–100.</w:t>
      </w:r>
    </w:p>
    <w:p w14:paraId="7B9DCD88"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 xml:space="preserve">Pirzada, A.A., Portmann, M., </w:t>
      </w:r>
      <w:proofErr w:type="spellStart"/>
      <w:r w:rsidRPr="00052346">
        <w:rPr>
          <w:rFonts w:ascii="Times New Roman" w:hAnsi="Times New Roman" w:cs="Times New Roman"/>
          <w:szCs w:val="24"/>
        </w:rPr>
        <w:t>Indulska</w:t>
      </w:r>
      <w:proofErr w:type="spellEnd"/>
      <w:r w:rsidRPr="00052346">
        <w:rPr>
          <w:rFonts w:ascii="Times New Roman" w:hAnsi="Times New Roman" w:cs="Times New Roman"/>
          <w:szCs w:val="24"/>
        </w:rPr>
        <w:t xml:space="preserve">, J., 2006. Evaluation of multi-radio extensions to </w:t>
      </w:r>
      <w:proofErr w:type="spellStart"/>
      <w:r w:rsidRPr="00052346">
        <w:rPr>
          <w:rFonts w:ascii="Times New Roman" w:hAnsi="Times New Roman" w:cs="Times New Roman"/>
          <w:szCs w:val="24"/>
        </w:rPr>
        <w:t>aodv</w:t>
      </w:r>
      <w:proofErr w:type="spellEnd"/>
      <w:r w:rsidRPr="00052346">
        <w:rPr>
          <w:rFonts w:ascii="Times New Roman" w:hAnsi="Times New Roman" w:cs="Times New Roman"/>
          <w:szCs w:val="24"/>
        </w:rPr>
        <w:t xml:space="preserve"> for wireless mesh networks. In: Proceedings of the 4th ACM International Workshop on Mobility Management and Wireless Access. ACM, pp. 45–51.</w:t>
      </w:r>
    </w:p>
    <w:p w14:paraId="6FE2D4C3"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Portmann, M., Pirzada, A.A., 2008. Wireless mesh networks for public safety and crisis management applications. In: Internet Computing, IEEE, vol. 12. IEEE, pp. 18–25.</w:t>
      </w:r>
    </w:p>
    <w:p w14:paraId="6C092E81"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Redwan, H., Kim, K.-H., 2008. Survey of security requirements, attacks and network integration in wireless mesh networks. In: New Technologies, Mobility and Security, 2008. NTMS’08. IEEE, pp. 1–5.</w:t>
      </w:r>
    </w:p>
    <w:p w14:paraId="3749F9D5"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Rose, J., Jones, M., Truex, D., 2005. Socio-theoretic accounts of is: the problem of agency. Scand. J. Inf. Syst. 17.</w:t>
      </w:r>
    </w:p>
    <w:p w14:paraId="2C023AAB"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 xml:space="preserve">Roy-Chowdhury, A., Baras, J.S., </w:t>
      </w:r>
      <w:proofErr w:type="spellStart"/>
      <w:r w:rsidRPr="00052346">
        <w:rPr>
          <w:rFonts w:ascii="Times New Roman" w:hAnsi="Times New Roman" w:cs="Times New Roman"/>
          <w:szCs w:val="24"/>
        </w:rPr>
        <w:t>Hadjitheodosiou</w:t>
      </w:r>
      <w:proofErr w:type="spellEnd"/>
      <w:r w:rsidRPr="00052346">
        <w:rPr>
          <w:rFonts w:ascii="Times New Roman" w:hAnsi="Times New Roman" w:cs="Times New Roman"/>
          <w:szCs w:val="24"/>
        </w:rPr>
        <w:t>, M., Papademetriou, S., 2005. Security issues in hybrid networks with a satellite component. In: Wireless Communications, IEEE, vol. 12. IEEE, pp. 50–61.</w:t>
      </w:r>
    </w:p>
    <w:p w14:paraId="6C91873D"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S.-S. Working Group, et al., 2008. Overview of Present Satellite Emergency Communication Resources. Tech. rep., Technical Report ETSI TR 102 641.</w:t>
      </w:r>
    </w:p>
    <w:p w14:paraId="25FE1630"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Sakellari</w:t>
      </w:r>
      <w:proofErr w:type="spellEnd"/>
      <w:r w:rsidRPr="00052346">
        <w:rPr>
          <w:rFonts w:ascii="Times New Roman" w:hAnsi="Times New Roman" w:cs="Times New Roman"/>
          <w:szCs w:val="24"/>
        </w:rPr>
        <w:t xml:space="preserve">, G., Loukas, G., Dec. 2013. A survey of mathematical models, simulation approaches and testbeds used for research in cloud computing. </w:t>
      </w:r>
      <w:proofErr w:type="spellStart"/>
      <w:r w:rsidRPr="00052346">
        <w:rPr>
          <w:rFonts w:ascii="Times New Roman" w:hAnsi="Times New Roman" w:cs="Times New Roman"/>
          <w:szCs w:val="24"/>
        </w:rPr>
        <w:t>Simulat</w:t>
      </w:r>
      <w:proofErr w:type="spellEnd"/>
      <w:r w:rsidRPr="00052346">
        <w:rPr>
          <w:rFonts w:ascii="Times New Roman" w:hAnsi="Times New Roman" w:cs="Times New Roman"/>
          <w:szCs w:val="24"/>
        </w:rPr>
        <w:t xml:space="preserve">. Model. </w:t>
      </w:r>
      <w:proofErr w:type="spellStart"/>
      <w:r w:rsidRPr="00052346">
        <w:rPr>
          <w:rFonts w:ascii="Times New Roman" w:hAnsi="Times New Roman" w:cs="Times New Roman"/>
          <w:szCs w:val="24"/>
        </w:rPr>
        <w:t>Pract</w:t>
      </w:r>
      <w:proofErr w:type="spellEnd"/>
      <w:r w:rsidRPr="00052346">
        <w:rPr>
          <w:rFonts w:ascii="Times New Roman" w:hAnsi="Times New Roman" w:cs="Times New Roman"/>
          <w:szCs w:val="24"/>
        </w:rPr>
        <w:t>. Theor. 39, 92–103.</w:t>
      </w:r>
    </w:p>
    <w:p w14:paraId="1FA5FFFD"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 xml:space="preserve">Shibata, Y., Sato, Y., Ogasawara, N., Chiba, G., 2008. Ballooned wireless mesh network for emergency information system. In: 22nd International Conference on Advanced Information Networking and Applications, AINA 2008, Workshops Proceedings, </w:t>
      </w:r>
      <w:proofErr w:type="spellStart"/>
      <w:r w:rsidRPr="00052346">
        <w:rPr>
          <w:rFonts w:ascii="Times New Roman" w:hAnsi="Times New Roman" w:cs="Times New Roman"/>
          <w:szCs w:val="24"/>
        </w:rPr>
        <w:t>GinoWan</w:t>
      </w:r>
      <w:proofErr w:type="spellEnd"/>
      <w:r w:rsidRPr="00052346">
        <w:rPr>
          <w:rFonts w:ascii="Times New Roman" w:hAnsi="Times New Roman" w:cs="Times New Roman"/>
          <w:szCs w:val="24"/>
        </w:rPr>
        <w:t>, Okinawa, Japan, March 25-28, 2008. IEEE Computer Society, pp. 1118–1122.</w:t>
      </w:r>
    </w:p>
    <w:p w14:paraId="3E5A4A80"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Siddiqui, M.S., Hong, C.S., 2007. Security issues in wireless mesh networks. In: Multimedia and Ubiquitous Engineering, 2007. MUE’07. International Conference on. IEEE, pp. 717–722.</w:t>
      </w:r>
    </w:p>
    <w:p w14:paraId="28E8F62E"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Skinnemoen</w:t>
      </w:r>
      <w:proofErr w:type="spellEnd"/>
      <w:r w:rsidRPr="00052346">
        <w:rPr>
          <w:rFonts w:ascii="Times New Roman" w:hAnsi="Times New Roman" w:cs="Times New Roman"/>
          <w:szCs w:val="24"/>
        </w:rPr>
        <w:t xml:space="preserve">, H., Leirvik, R., Hetland, J., Fanebust, H., </w:t>
      </w:r>
      <w:proofErr w:type="spellStart"/>
      <w:r w:rsidRPr="00052346">
        <w:rPr>
          <w:rFonts w:ascii="Times New Roman" w:hAnsi="Times New Roman" w:cs="Times New Roman"/>
          <w:szCs w:val="24"/>
        </w:rPr>
        <w:t>Paxal</w:t>
      </w:r>
      <w:proofErr w:type="spellEnd"/>
      <w:r w:rsidRPr="00052346">
        <w:rPr>
          <w:rFonts w:ascii="Times New Roman" w:hAnsi="Times New Roman" w:cs="Times New Roman"/>
          <w:szCs w:val="24"/>
        </w:rPr>
        <w:t xml:space="preserve">, V., 2004. Interactive </w:t>
      </w:r>
      <w:proofErr w:type="spellStart"/>
      <w:r w:rsidRPr="00052346">
        <w:rPr>
          <w:rFonts w:ascii="Times New Roman" w:hAnsi="Times New Roman" w:cs="Times New Roman"/>
          <w:szCs w:val="24"/>
        </w:rPr>
        <w:t>ip</w:t>
      </w:r>
      <w:proofErr w:type="spellEnd"/>
      <w:r w:rsidRPr="00052346">
        <w:rPr>
          <w:rFonts w:ascii="Times New Roman" w:hAnsi="Times New Roman" w:cs="Times New Roman"/>
          <w:szCs w:val="24"/>
        </w:rPr>
        <w:t xml:space="preserve">-network via satellite </w:t>
      </w:r>
      <w:proofErr w:type="spellStart"/>
      <w:r w:rsidRPr="00052346">
        <w:rPr>
          <w:rFonts w:ascii="Times New Roman" w:hAnsi="Times New Roman" w:cs="Times New Roman"/>
          <w:szCs w:val="24"/>
        </w:rPr>
        <w:t>dvb-rcs</w:t>
      </w:r>
      <w:proofErr w:type="spellEnd"/>
      <w:r w:rsidRPr="00052346">
        <w:rPr>
          <w:rFonts w:ascii="Times New Roman" w:hAnsi="Times New Roman" w:cs="Times New Roman"/>
          <w:szCs w:val="24"/>
        </w:rPr>
        <w:t>. In: Selected Areas in Communications, IEEE Journal on, vol. 22. IEEE, pp. 508–517.</w:t>
      </w:r>
    </w:p>
    <w:p w14:paraId="0C3908D9"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Skinnemoen</w:t>
      </w:r>
      <w:proofErr w:type="spellEnd"/>
      <w:r w:rsidRPr="00052346">
        <w:rPr>
          <w:rFonts w:ascii="Times New Roman" w:hAnsi="Times New Roman" w:cs="Times New Roman"/>
          <w:szCs w:val="24"/>
        </w:rPr>
        <w:t xml:space="preserve">, H., Hansen, S.K., Jahn, A., </w:t>
      </w:r>
      <w:proofErr w:type="spellStart"/>
      <w:r w:rsidRPr="00052346">
        <w:rPr>
          <w:rFonts w:ascii="Times New Roman" w:hAnsi="Times New Roman" w:cs="Times New Roman"/>
          <w:szCs w:val="24"/>
        </w:rPr>
        <w:t>Berioli</w:t>
      </w:r>
      <w:proofErr w:type="spellEnd"/>
      <w:r w:rsidRPr="00052346">
        <w:rPr>
          <w:rFonts w:ascii="Times New Roman" w:hAnsi="Times New Roman" w:cs="Times New Roman"/>
          <w:szCs w:val="24"/>
        </w:rPr>
        <w:t>, M., 2007. Satellite based infrastructure for emergency communications. In: Proceedings of the 25th AIAA International Communications Satellite Systems Conference &amp; Exhibit, pp. 10–13.</w:t>
      </w:r>
    </w:p>
    <w:p w14:paraId="031520E9"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Sterbenz, J.P., Krishnan, R., Hain, R.R., Jackson, A.W., Levin, D., Ramanathan, R., Zao, J., 2002. Survivable mobile wireless networks: issues, challenges, and research directions. In: Proceedings of the 1st ACM Workshop on Wireless Security. ACM, pp. 31–40.</w:t>
      </w:r>
    </w:p>
    <w:p w14:paraId="5C9C4756"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lastRenderedPageBreak/>
        <w:t xml:space="preserve">Sterbenz, J.P., Hutchison, D., Çetinkaya, E.K., Jabbar, A., Rohrer, J.P., </w:t>
      </w:r>
      <w:proofErr w:type="spellStart"/>
      <w:r w:rsidRPr="00052346">
        <w:rPr>
          <w:rFonts w:ascii="Times New Roman" w:hAnsi="Times New Roman" w:cs="Times New Roman"/>
          <w:szCs w:val="24"/>
        </w:rPr>
        <w:t>Schöller</w:t>
      </w:r>
      <w:proofErr w:type="spellEnd"/>
      <w:r w:rsidRPr="00052346">
        <w:rPr>
          <w:rFonts w:ascii="Times New Roman" w:hAnsi="Times New Roman" w:cs="Times New Roman"/>
          <w:szCs w:val="24"/>
        </w:rPr>
        <w:t>, M., Smith, P., 2010. Resilience and survivability in communication networks: strategies, principles, and survey of disciplines. In: Computer Networks, vol. 54. Elsevier, pp. 1245–1265.</w:t>
      </w:r>
    </w:p>
    <w:p w14:paraId="72698D07"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 xml:space="preserve">Thomasson, L., </w:t>
      </w:r>
      <w:proofErr w:type="spellStart"/>
      <w:r w:rsidRPr="00052346">
        <w:rPr>
          <w:rFonts w:ascii="Times New Roman" w:hAnsi="Times New Roman" w:cs="Times New Roman"/>
          <w:szCs w:val="24"/>
        </w:rPr>
        <w:t>Verelst</w:t>
      </w:r>
      <w:proofErr w:type="spellEnd"/>
      <w:r w:rsidRPr="00052346">
        <w:rPr>
          <w:rFonts w:ascii="Times New Roman" w:hAnsi="Times New Roman" w:cs="Times New Roman"/>
          <w:szCs w:val="24"/>
        </w:rPr>
        <w:t xml:space="preserve">, G., Deprey, S., </w:t>
      </w:r>
      <w:proofErr w:type="spellStart"/>
      <w:r w:rsidRPr="00052346">
        <w:rPr>
          <w:rFonts w:ascii="Times New Roman" w:hAnsi="Times New Roman" w:cs="Times New Roman"/>
          <w:szCs w:val="24"/>
        </w:rPr>
        <w:t>Boutry</w:t>
      </w:r>
      <w:proofErr w:type="spellEnd"/>
      <w:r w:rsidRPr="00052346">
        <w:rPr>
          <w:rFonts w:ascii="Times New Roman" w:hAnsi="Times New Roman" w:cs="Times New Roman"/>
          <w:szCs w:val="24"/>
        </w:rPr>
        <w:t xml:space="preserve">, P., </w:t>
      </w:r>
      <w:proofErr w:type="spellStart"/>
      <w:r w:rsidRPr="00052346">
        <w:rPr>
          <w:rFonts w:ascii="Times New Roman" w:hAnsi="Times New Roman" w:cs="Times New Roman"/>
          <w:szCs w:val="24"/>
        </w:rPr>
        <w:t>Berioli</w:t>
      </w:r>
      <w:proofErr w:type="spellEnd"/>
      <w:r w:rsidRPr="00052346">
        <w:rPr>
          <w:rFonts w:ascii="Times New Roman" w:hAnsi="Times New Roman" w:cs="Times New Roman"/>
          <w:szCs w:val="24"/>
        </w:rPr>
        <w:t xml:space="preserve">, M., Courville, N., 2008. Hybrid satellite-terrestrial based solutions for rapid </w:t>
      </w:r>
      <w:proofErr w:type="spellStart"/>
      <w:r w:rsidRPr="00052346">
        <w:rPr>
          <w:rFonts w:ascii="Times New Roman" w:hAnsi="Times New Roman" w:cs="Times New Roman"/>
          <w:szCs w:val="24"/>
        </w:rPr>
        <w:t>deployement</w:t>
      </w:r>
      <w:proofErr w:type="spellEnd"/>
      <w:r w:rsidRPr="00052346">
        <w:rPr>
          <w:rFonts w:ascii="Times New Roman" w:hAnsi="Times New Roman" w:cs="Times New Roman"/>
          <w:szCs w:val="24"/>
        </w:rPr>
        <w:t xml:space="preserve"> of wireless telecommunication networks in emergency situations. In: 15th Annual Conference of the International Emergency Management Society (TIEMS), pp. 7–19.</w:t>
      </w:r>
    </w:p>
    <w:p w14:paraId="56542DC4"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 xml:space="preserve">Tøndel, I., </w:t>
      </w:r>
      <w:proofErr w:type="spellStart"/>
      <w:r w:rsidRPr="00052346">
        <w:rPr>
          <w:rFonts w:ascii="Times New Roman" w:hAnsi="Times New Roman" w:cs="Times New Roman"/>
          <w:szCs w:val="24"/>
        </w:rPr>
        <w:t>Jaatun</w:t>
      </w:r>
      <w:proofErr w:type="spellEnd"/>
      <w:r w:rsidRPr="00052346">
        <w:rPr>
          <w:rFonts w:ascii="Times New Roman" w:hAnsi="Times New Roman" w:cs="Times New Roman"/>
          <w:szCs w:val="24"/>
        </w:rPr>
        <w:t xml:space="preserve">, M., Nyre, A., 2009. Security requirements for </w:t>
      </w:r>
      <w:proofErr w:type="spellStart"/>
      <w:r w:rsidRPr="00052346">
        <w:rPr>
          <w:rFonts w:ascii="Times New Roman" w:hAnsi="Times New Roman" w:cs="Times New Roman"/>
          <w:szCs w:val="24"/>
        </w:rPr>
        <w:t>manets</w:t>
      </w:r>
      <w:proofErr w:type="spellEnd"/>
      <w:r w:rsidRPr="00052346">
        <w:rPr>
          <w:rFonts w:ascii="Times New Roman" w:hAnsi="Times New Roman" w:cs="Times New Roman"/>
          <w:szCs w:val="24"/>
        </w:rPr>
        <w:t xml:space="preserve"> used in emergency and rescue operations. In: Security and Communication Networks (IWSCN), 2009 Proceedings of the 1st International Workshop on. IEEE, pp. 1–7.</w:t>
      </w:r>
    </w:p>
    <w:p w14:paraId="766CAB84"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 xml:space="preserve">Viswanath, K., Obraczka, K., </w:t>
      </w:r>
      <w:proofErr w:type="spellStart"/>
      <w:r w:rsidRPr="00052346">
        <w:rPr>
          <w:rFonts w:ascii="Times New Roman" w:hAnsi="Times New Roman" w:cs="Times New Roman"/>
          <w:szCs w:val="24"/>
        </w:rPr>
        <w:t>Tsudik</w:t>
      </w:r>
      <w:proofErr w:type="spellEnd"/>
      <w:r w:rsidRPr="00052346">
        <w:rPr>
          <w:rFonts w:ascii="Times New Roman" w:hAnsi="Times New Roman" w:cs="Times New Roman"/>
          <w:szCs w:val="24"/>
        </w:rPr>
        <w:t xml:space="preserve">, G., 2006. Exploring mesh and tree-based multicast. </w:t>
      </w:r>
      <w:r w:rsidR="0066265E" w:rsidRPr="00052346">
        <w:rPr>
          <w:rFonts w:ascii="Times New Roman" w:hAnsi="Times New Roman" w:cs="Times New Roman"/>
          <w:szCs w:val="24"/>
        </w:rPr>
        <w:t>Routing</w:t>
      </w:r>
      <w:r w:rsidRPr="00052346">
        <w:rPr>
          <w:rFonts w:ascii="Times New Roman" w:hAnsi="Times New Roman" w:cs="Times New Roman"/>
          <w:szCs w:val="24"/>
        </w:rPr>
        <w:t xml:space="preserve"> protocols for </w:t>
      </w:r>
      <w:proofErr w:type="spellStart"/>
      <w:r w:rsidRPr="00052346">
        <w:rPr>
          <w:rFonts w:ascii="Times New Roman" w:hAnsi="Times New Roman" w:cs="Times New Roman"/>
          <w:szCs w:val="24"/>
        </w:rPr>
        <w:t>manets</w:t>
      </w:r>
      <w:proofErr w:type="spellEnd"/>
      <w:r w:rsidRPr="00052346">
        <w:rPr>
          <w:rFonts w:ascii="Times New Roman" w:hAnsi="Times New Roman" w:cs="Times New Roman"/>
          <w:szCs w:val="24"/>
        </w:rPr>
        <w:t>. In: Mobile Computing, IEEE Transactions on, vol. 5. IEEE, pp. 28–42.</w:t>
      </w:r>
    </w:p>
    <w:p w14:paraId="41FCD5B3"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Wang, Y., Attebury, G., Ramamurthy, B., 2006. A survey of security issues in wireless sensor networks. In: Communications Surveys Tutorials, vol. 8. IEEE, pp. 2–23.</w:t>
      </w:r>
    </w:p>
    <w:p w14:paraId="1B9EF97D"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Wodczak</w:t>
      </w:r>
      <w:proofErr w:type="spellEnd"/>
      <w:r w:rsidRPr="00052346">
        <w:rPr>
          <w:rFonts w:ascii="Times New Roman" w:hAnsi="Times New Roman" w:cs="Times New Roman"/>
          <w:szCs w:val="24"/>
        </w:rPr>
        <w:t xml:space="preserve">, M., 2012a. Autonomic cooperative communications for emergency networks. In: </w:t>
      </w:r>
      <w:proofErr w:type="spellStart"/>
      <w:r w:rsidRPr="00052346">
        <w:rPr>
          <w:rFonts w:ascii="Times New Roman" w:hAnsi="Times New Roman" w:cs="Times New Roman"/>
          <w:szCs w:val="24"/>
        </w:rPr>
        <w:t>Globecom</w:t>
      </w:r>
      <w:proofErr w:type="spellEnd"/>
      <w:r w:rsidRPr="00052346">
        <w:rPr>
          <w:rFonts w:ascii="Times New Roman" w:hAnsi="Times New Roman" w:cs="Times New Roman"/>
          <w:szCs w:val="24"/>
        </w:rPr>
        <w:t xml:space="preserve"> Workshops (GC </w:t>
      </w:r>
      <w:proofErr w:type="spellStart"/>
      <w:r w:rsidRPr="00052346">
        <w:rPr>
          <w:rFonts w:ascii="Times New Roman" w:hAnsi="Times New Roman" w:cs="Times New Roman"/>
          <w:szCs w:val="24"/>
        </w:rPr>
        <w:t>Wkshps</w:t>
      </w:r>
      <w:proofErr w:type="spellEnd"/>
      <w:r w:rsidRPr="00052346">
        <w:rPr>
          <w:rFonts w:ascii="Times New Roman" w:hAnsi="Times New Roman" w:cs="Times New Roman"/>
          <w:szCs w:val="24"/>
        </w:rPr>
        <w:t>), 2012 IEEE. IEEE, pp. 809–813.</w:t>
      </w:r>
    </w:p>
    <w:p w14:paraId="3CD5F27F" w14:textId="77777777" w:rsidR="00772FAC" w:rsidRPr="00052346" w:rsidRDefault="00772FAC" w:rsidP="00366E20">
      <w:pPr>
        <w:pStyle w:val="ListParagraph"/>
        <w:numPr>
          <w:ilvl w:val="0"/>
          <w:numId w:val="2"/>
        </w:numPr>
        <w:spacing w:line="360" w:lineRule="auto"/>
        <w:jc w:val="both"/>
        <w:rPr>
          <w:rFonts w:ascii="Times New Roman" w:hAnsi="Times New Roman" w:cs="Times New Roman"/>
          <w:szCs w:val="24"/>
        </w:rPr>
      </w:pPr>
      <w:proofErr w:type="spellStart"/>
      <w:r w:rsidRPr="00052346">
        <w:rPr>
          <w:rFonts w:ascii="Times New Roman" w:hAnsi="Times New Roman" w:cs="Times New Roman"/>
          <w:szCs w:val="24"/>
        </w:rPr>
        <w:t>Wodczak</w:t>
      </w:r>
      <w:proofErr w:type="spellEnd"/>
      <w:r w:rsidRPr="00052346">
        <w:rPr>
          <w:rFonts w:ascii="Times New Roman" w:hAnsi="Times New Roman" w:cs="Times New Roman"/>
          <w:szCs w:val="24"/>
        </w:rPr>
        <w:t>, M., 2012b. Cooperative emergency communications. In: Next Generation Mobile Applications, Services and Technologies (NGMAST), 2012 6th International Conference on. IEEE, pp. 87–92.</w:t>
      </w:r>
    </w:p>
    <w:p w14:paraId="76C4D3EA" w14:textId="77777777" w:rsidR="00343B11" w:rsidRPr="00052346" w:rsidRDefault="00772FAC" w:rsidP="00366E20">
      <w:pPr>
        <w:pStyle w:val="ListParagraph"/>
        <w:numPr>
          <w:ilvl w:val="0"/>
          <w:numId w:val="2"/>
        </w:numPr>
        <w:spacing w:line="360" w:lineRule="auto"/>
        <w:jc w:val="both"/>
        <w:rPr>
          <w:rFonts w:ascii="Times New Roman" w:hAnsi="Times New Roman" w:cs="Times New Roman"/>
          <w:szCs w:val="24"/>
        </w:rPr>
      </w:pPr>
      <w:r w:rsidRPr="00052346">
        <w:rPr>
          <w:rFonts w:ascii="Times New Roman" w:hAnsi="Times New Roman" w:cs="Times New Roman"/>
          <w:szCs w:val="24"/>
        </w:rPr>
        <w:t>Wu, B., Chen, J., Wu, J., Cardei, M., 2007. A survey of attacks and countermeasures in mobile ad hoc networks. In: Wireless Network Security. Springer, pp. 103–135.</w:t>
      </w:r>
    </w:p>
    <w:sectPr w:rsidR="00343B11" w:rsidRPr="000523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E55B8"/>
    <w:multiLevelType w:val="hybridMultilevel"/>
    <w:tmpl w:val="1FAA359A"/>
    <w:lvl w:ilvl="0" w:tplc="9E60745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1A033C"/>
    <w:multiLevelType w:val="hybridMultilevel"/>
    <w:tmpl w:val="88F22824"/>
    <w:lvl w:ilvl="0" w:tplc="6ED8F0E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BC0131"/>
    <w:multiLevelType w:val="hybridMultilevel"/>
    <w:tmpl w:val="E75A03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E474E3"/>
    <w:multiLevelType w:val="hybridMultilevel"/>
    <w:tmpl w:val="C652E974"/>
    <w:lvl w:ilvl="0" w:tplc="EAC88F7A">
      <w:start w:val="1"/>
      <w:numFmt w:val="upperRoman"/>
      <w:lvlText w:val="%1."/>
      <w:lvlJc w:val="left"/>
      <w:pPr>
        <w:ind w:left="3960" w:hanging="720"/>
      </w:pPr>
      <w:rPr>
        <w:rFonts w:hint="default"/>
        <w:b/>
      </w:r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4" w15:restartNumberingAfterBreak="0">
    <w:nsid w:val="6ABF5C97"/>
    <w:multiLevelType w:val="hybridMultilevel"/>
    <w:tmpl w:val="9DB004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01210815">
    <w:abstractNumId w:val="1"/>
  </w:num>
  <w:num w:numId="2" w16cid:durableId="1130435438">
    <w:abstractNumId w:val="4"/>
  </w:num>
  <w:num w:numId="3" w16cid:durableId="1576358623">
    <w:abstractNumId w:val="0"/>
  </w:num>
  <w:num w:numId="4" w16cid:durableId="1931162481">
    <w:abstractNumId w:val="3"/>
  </w:num>
  <w:num w:numId="5" w16cid:durableId="1389843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FAC"/>
    <w:rsid w:val="00052346"/>
    <w:rsid w:val="000E7D20"/>
    <w:rsid w:val="001A75FD"/>
    <w:rsid w:val="001E437E"/>
    <w:rsid w:val="00250556"/>
    <w:rsid w:val="00343B11"/>
    <w:rsid w:val="0036073B"/>
    <w:rsid w:val="00366E20"/>
    <w:rsid w:val="003E2E6A"/>
    <w:rsid w:val="004004D6"/>
    <w:rsid w:val="00621F49"/>
    <w:rsid w:val="0066265E"/>
    <w:rsid w:val="00725B55"/>
    <w:rsid w:val="00772FAC"/>
    <w:rsid w:val="007A05DA"/>
    <w:rsid w:val="008441A8"/>
    <w:rsid w:val="00B90DD0"/>
    <w:rsid w:val="00F502E2"/>
    <w:rsid w:val="00F73A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BD0E"/>
  <w15:chartTrackingRefBased/>
  <w15:docId w15:val="{A64A460C-6BAD-4C5A-AA4D-F9904DD4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FAC"/>
    <w:pPr>
      <w:ind w:left="720"/>
      <w:contextualSpacing/>
    </w:pPr>
  </w:style>
  <w:style w:type="table" w:styleId="TableGrid">
    <w:name w:val="Table Grid"/>
    <w:basedOn w:val="TableNormal"/>
    <w:uiPriority w:val="39"/>
    <w:rsid w:val="00844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6E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366E2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66E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92343">
      <w:bodyDiv w:val="1"/>
      <w:marLeft w:val="0"/>
      <w:marRight w:val="0"/>
      <w:marTop w:val="0"/>
      <w:marBottom w:val="0"/>
      <w:divBdr>
        <w:top w:val="none" w:sz="0" w:space="0" w:color="auto"/>
        <w:left w:val="none" w:sz="0" w:space="0" w:color="auto"/>
        <w:bottom w:val="none" w:sz="0" w:space="0" w:color="auto"/>
        <w:right w:val="none" w:sz="0" w:space="0" w:color="auto"/>
      </w:divBdr>
    </w:div>
    <w:div w:id="816460158">
      <w:bodyDiv w:val="1"/>
      <w:marLeft w:val="0"/>
      <w:marRight w:val="0"/>
      <w:marTop w:val="0"/>
      <w:marBottom w:val="0"/>
      <w:divBdr>
        <w:top w:val="none" w:sz="0" w:space="0" w:color="auto"/>
        <w:left w:val="none" w:sz="0" w:space="0" w:color="auto"/>
        <w:bottom w:val="none" w:sz="0" w:space="0" w:color="auto"/>
        <w:right w:val="none" w:sz="0" w:space="0" w:color="auto"/>
      </w:divBdr>
    </w:div>
    <w:div w:id="200673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443B6-439B-4F07-9A37-1D0F64437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22</Pages>
  <Words>7447</Words>
  <Characters>42450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komal komal</cp:lastModifiedBy>
  <cp:revision>9</cp:revision>
  <dcterms:created xsi:type="dcterms:W3CDTF">2024-05-03T10:37:00Z</dcterms:created>
  <dcterms:modified xsi:type="dcterms:W3CDTF">2024-05-14T11:07:00Z</dcterms:modified>
</cp:coreProperties>
</file>