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9B50" w14:textId="68BF820E" w:rsidR="002970D9" w:rsidRDefault="00EA71AD" w:rsidP="00F31171">
      <w:pPr>
        <w:pStyle w:val="BodyText"/>
        <w:spacing w:before="160" w:line="360" w:lineRule="auto"/>
        <w:ind w:left="36" w:right="22"/>
        <w:jc w:val="center"/>
        <w:rPr>
          <w:b/>
          <w:bCs/>
          <w:sz w:val="32"/>
          <w:szCs w:val="32"/>
        </w:rPr>
      </w:pPr>
      <w:r>
        <w:rPr>
          <w:b/>
          <w:bCs/>
          <w:sz w:val="32"/>
          <w:szCs w:val="32"/>
        </w:rPr>
        <w:t xml:space="preserve">REVIEW PAPER ON </w:t>
      </w:r>
      <w:r w:rsidR="00FA55DF" w:rsidRPr="00FA55DF">
        <w:rPr>
          <w:b/>
          <w:bCs/>
          <w:sz w:val="32"/>
          <w:szCs w:val="32"/>
        </w:rPr>
        <w:t>APPLYING DEEP LEARNING TECHNIQUES TO INTEGRATE TEXT AND EMOTIONS TO IDENTIFY EXTREMIST TWITTER AFFILIATES</w:t>
      </w:r>
    </w:p>
    <w:p w14:paraId="43F2D799" w14:textId="77777777" w:rsidR="00FA55DF" w:rsidRDefault="00FA55DF" w:rsidP="00F31171">
      <w:pPr>
        <w:pStyle w:val="BodyText"/>
        <w:spacing w:before="160" w:line="360" w:lineRule="auto"/>
        <w:ind w:left="36" w:right="22"/>
        <w:jc w:val="center"/>
      </w:pPr>
    </w:p>
    <w:p w14:paraId="2A129483" w14:textId="62060269" w:rsidR="00604A9B" w:rsidRDefault="003B11B6" w:rsidP="00F31171">
      <w:pPr>
        <w:tabs>
          <w:tab w:val="left" w:pos="1170"/>
          <w:tab w:val="left" w:pos="11520"/>
        </w:tabs>
        <w:spacing w:line="360" w:lineRule="auto"/>
        <w:ind w:right="863"/>
        <w:jc w:val="center"/>
        <w:rPr>
          <w:b/>
          <w:sz w:val="24"/>
          <w:szCs w:val="24"/>
          <w:vertAlign w:val="superscript"/>
        </w:rPr>
      </w:pPr>
      <w:r>
        <w:rPr>
          <w:b/>
          <w:sz w:val="24"/>
          <w:szCs w:val="24"/>
        </w:rPr>
        <w:t>PRABHJOT SINGH</w:t>
      </w:r>
      <w:r w:rsidR="00604A9B" w:rsidRPr="0023592D">
        <w:rPr>
          <w:b/>
          <w:sz w:val="24"/>
          <w:szCs w:val="24"/>
          <w:vertAlign w:val="superscript"/>
        </w:rPr>
        <w:t>1</w:t>
      </w:r>
      <w:r w:rsidR="00604A9B" w:rsidRPr="0023592D">
        <w:rPr>
          <w:b/>
          <w:sz w:val="24"/>
          <w:szCs w:val="24"/>
        </w:rPr>
        <w:t>, Dr.</w:t>
      </w:r>
      <w:r w:rsidR="00AE71DB">
        <w:rPr>
          <w:b/>
          <w:sz w:val="24"/>
          <w:szCs w:val="24"/>
        </w:rPr>
        <w:t xml:space="preserve"> </w:t>
      </w:r>
      <w:r w:rsidR="00094078">
        <w:rPr>
          <w:b/>
          <w:sz w:val="24"/>
          <w:szCs w:val="24"/>
        </w:rPr>
        <w:t>NITIN</w:t>
      </w:r>
      <w:r w:rsidR="00F92C6A">
        <w:rPr>
          <w:b/>
          <w:sz w:val="24"/>
          <w:szCs w:val="24"/>
        </w:rPr>
        <w:t xml:space="preserve"> KUMAR</w:t>
      </w:r>
      <w:r w:rsidR="00604A9B" w:rsidRPr="0023592D">
        <w:rPr>
          <w:b/>
          <w:sz w:val="24"/>
          <w:szCs w:val="24"/>
          <w:vertAlign w:val="superscript"/>
        </w:rPr>
        <w:t>2</w:t>
      </w:r>
    </w:p>
    <w:p w14:paraId="59530590" w14:textId="77777777" w:rsidR="00766F07" w:rsidRPr="0023592D" w:rsidRDefault="00766F07" w:rsidP="00F31171">
      <w:pPr>
        <w:tabs>
          <w:tab w:val="left" w:pos="1170"/>
          <w:tab w:val="left" w:pos="11520"/>
        </w:tabs>
        <w:spacing w:line="360" w:lineRule="auto"/>
        <w:ind w:right="863"/>
        <w:jc w:val="center"/>
        <w:rPr>
          <w:b/>
          <w:color w:val="FF0000"/>
          <w:sz w:val="28"/>
          <w:szCs w:val="28"/>
          <w:vertAlign w:val="subscript"/>
        </w:rPr>
      </w:pPr>
    </w:p>
    <w:p w14:paraId="6FBC2208" w14:textId="3A66931D" w:rsidR="00604A9B" w:rsidRDefault="00604A9B" w:rsidP="00F31171">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08BEBB5F" w14:textId="77777777" w:rsidR="00604A9B" w:rsidRPr="00E10346" w:rsidRDefault="00604A9B" w:rsidP="00F31171">
      <w:pPr>
        <w:tabs>
          <w:tab w:val="left" w:pos="1170"/>
          <w:tab w:val="left" w:pos="11520"/>
        </w:tabs>
        <w:spacing w:line="360" w:lineRule="auto"/>
        <w:ind w:right="863"/>
        <w:jc w:val="center"/>
        <w:rPr>
          <w:rFonts w:asciiTheme="majorHAnsi" w:hAnsiTheme="majorHAnsi"/>
          <w:i/>
          <w:sz w:val="24"/>
          <w:szCs w:val="24"/>
        </w:rPr>
      </w:pPr>
    </w:p>
    <w:p w14:paraId="1826DA6B" w14:textId="62D4559B" w:rsidR="00604A9B" w:rsidRPr="0023592D" w:rsidRDefault="00604A9B" w:rsidP="00F31171">
      <w:pPr>
        <w:tabs>
          <w:tab w:val="left" w:pos="1170"/>
          <w:tab w:val="left" w:pos="11520"/>
        </w:tabs>
        <w:spacing w:line="36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1B922E45" w14:textId="77777777" w:rsidR="00C800BC" w:rsidRPr="00741EF6" w:rsidRDefault="00C800BC" w:rsidP="00F31171">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rsidP="00F31171">
      <w:pPr>
        <w:pStyle w:val="Heading2"/>
        <w:spacing w:before="84" w:line="360" w:lineRule="auto"/>
        <w:ind w:left="1537" w:right="1518" w:firstLine="2"/>
        <w:jc w:val="center"/>
        <w:rPr>
          <w:b/>
          <w:spacing w:val="-2"/>
          <w:sz w:val="24"/>
        </w:rPr>
      </w:pPr>
      <w:r>
        <w:rPr>
          <w:b/>
          <w:spacing w:val="-2"/>
          <w:sz w:val="24"/>
        </w:rPr>
        <w:t>ABSTRACT</w:t>
      </w:r>
    </w:p>
    <w:p w14:paraId="67F23E63" w14:textId="07422731" w:rsidR="006818D8" w:rsidRDefault="006818D8" w:rsidP="006818D8">
      <w:pPr>
        <w:pStyle w:val="BodyText"/>
        <w:spacing w:line="360" w:lineRule="auto"/>
        <w:ind w:left="336" w:right="1193"/>
        <w:rPr>
          <w:lang w:val="en-IN"/>
        </w:rPr>
      </w:pPr>
      <w:r w:rsidRPr="006818D8">
        <w:rPr>
          <w:lang w:val="en-IN"/>
        </w:rPr>
        <w:t xml:space="preserve">The widespread dissemination of extremist propaganda on social media platforms, namely Twitter, has presented substantial obstacles to upholding online safety and security. This review paper investigates the utilisation of deep learning methodologies to combine textual data and emotional indicators for the purpose of identifying extremist associates on the social media platform Twitter. Advancements in natural language processing (NLP) and affective computing have allowed for more advanced analyses of user-generated information. These studies may now capture not just the semantic meaning of the content, but also the underlying emotions being expressed. This method utilises neural network structures, specifically Convolutional Neural Networks (CNNs) and Recurrent Neural Networks (RNNs), in combination with emotion recognition models to improve the precision of identifying extremist activity. </w:t>
      </w:r>
      <w:r>
        <w:rPr>
          <w:lang w:val="en-IN"/>
        </w:rPr>
        <w:t xml:space="preserve"> </w:t>
      </w:r>
      <w:r w:rsidRPr="006818D8">
        <w:rPr>
          <w:lang w:val="en-IN"/>
        </w:rPr>
        <w:t>The technique of combining textual and emotional analysis commences with pre-processing tweets to eliminate noise and extraneous information. Subsequently, deep learning models are utilised to extract features from both the textual content and the emotional range. The textual features encompass both syntactic and semantic aspects</w:t>
      </w:r>
    </w:p>
    <w:p w14:paraId="1B3DCEAA" w14:textId="77777777" w:rsidR="00766F07" w:rsidRPr="006818D8" w:rsidRDefault="00766F07" w:rsidP="006818D8">
      <w:pPr>
        <w:pStyle w:val="BodyText"/>
        <w:spacing w:line="360" w:lineRule="auto"/>
        <w:ind w:left="336" w:right="1193"/>
        <w:rPr>
          <w:lang w:val="en-IN"/>
        </w:rPr>
      </w:pPr>
    </w:p>
    <w:p w14:paraId="245F5166" w14:textId="48E1DDDA" w:rsidR="00D22BA6" w:rsidRPr="00D22BA6" w:rsidRDefault="006818D8" w:rsidP="006818D8">
      <w:pPr>
        <w:pStyle w:val="BodyText"/>
        <w:spacing w:line="360" w:lineRule="auto"/>
        <w:ind w:left="336" w:right="1193"/>
        <w:rPr>
          <w:lang w:val="en-IN"/>
        </w:rPr>
      </w:pPr>
      <w:r w:rsidRPr="006818D8">
        <w:rPr>
          <w:lang w:val="en-IN"/>
        </w:rPr>
        <w:t>To summarise, the incorporation of text and emotions using deep learning algorithms provides a strong approach for detecting extremist associates on Twitter. The studies that were evaluated emphasise the potential of hybrid models in improving the ability to detect online extremism. This eventually helps social media companies and security authorities in their attempts to battle this issue. Subsequent investigations should prioritise the improvement of these models and tackling the ethical consequences of automated extremist detection in order to maintain a harmonious equilibrium between security and privacy.</w:t>
      </w:r>
    </w:p>
    <w:p w14:paraId="35056A88" w14:textId="4437121E" w:rsidR="00BF3A62" w:rsidRDefault="00000000" w:rsidP="00F31171">
      <w:pPr>
        <w:pStyle w:val="BodyText"/>
        <w:spacing w:line="360" w:lineRule="auto"/>
        <w:ind w:left="336" w:right="1193"/>
        <w:rPr>
          <w:lang w:val="en-IN"/>
        </w:rPr>
      </w:pPr>
      <w:r w:rsidRPr="00BF3A62">
        <w:rPr>
          <w:b/>
          <w:bCs/>
          <w:lang w:val="en-IN"/>
        </w:rPr>
        <w:t>Key Words:</w:t>
      </w:r>
      <w:r w:rsidRPr="00BF3A62">
        <w:rPr>
          <w:lang w:val="en-IN"/>
        </w:rPr>
        <w:t xml:space="preserve"> </w:t>
      </w:r>
      <w:r w:rsidR="00F51AF8" w:rsidRPr="00F51AF8">
        <w:rPr>
          <w:lang w:val="en-IN"/>
        </w:rPr>
        <w:t>Extremist content detection, Deep learning, Natural language processing (NLP), Emotion recognition, Twitter, Convolutional Neural Networks (CNNs), Recurrent Neural Networks (RNNs),</w:t>
      </w:r>
    </w:p>
    <w:p w14:paraId="27F21ECE" w14:textId="77777777" w:rsidR="006C43EB" w:rsidRPr="00BF3A62" w:rsidRDefault="006C43EB" w:rsidP="00F31171">
      <w:pPr>
        <w:pStyle w:val="BodyText"/>
        <w:spacing w:line="360" w:lineRule="auto"/>
        <w:ind w:left="336" w:right="1193"/>
        <w:rPr>
          <w:lang w:val="en-IN"/>
        </w:rPr>
      </w:pPr>
    </w:p>
    <w:p w14:paraId="6060F718" w14:textId="77777777" w:rsidR="00DD1DE2" w:rsidRDefault="00DD1DE2" w:rsidP="00F31171">
      <w:pPr>
        <w:pStyle w:val="BodyText"/>
        <w:spacing w:before="41" w:line="360" w:lineRule="auto"/>
      </w:pPr>
    </w:p>
    <w:p w14:paraId="056102F7" w14:textId="49A1D80C" w:rsidR="00981331" w:rsidRPr="00300A02" w:rsidRDefault="00000000" w:rsidP="00F31171">
      <w:pPr>
        <w:pStyle w:val="Heading1"/>
        <w:numPr>
          <w:ilvl w:val="0"/>
          <w:numId w:val="3"/>
        </w:numPr>
        <w:tabs>
          <w:tab w:val="left" w:pos="457"/>
        </w:tabs>
        <w:spacing w:before="18" w:line="360" w:lineRule="auto"/>
        <w:ind w:left="457" w:hanging="302"/>
      </w:pPr>
      <w:r>
        <w:rPr>
          <w:spacing w:val="-2"/>
        </w:rPr>
        <w:lastRenderedPageBreak/>
        <w:t>INTRODUCTION</w:t>
      </w:r>
    </w:p>
    <w:p w14:paraId="684B30CB" w14:textId="77777777" w:rsidR="00790F8E" w:rsidRPr="00790F8E" w:rsidRDefault="00790F8E" w:rsidP="00790F8E">
      <w:pPr>
        <w:pStyle w:val="BodyText"/>
        <w:spacing w:line="360" w:lineRule="auto"/>
        <w:ind w:left="336" w:right="1193"/>
        <w:rPr>
          <w:lang w:val="en-IN"/>
        </w:rPr>
      </w:pPr>
      <w:r w:rsidRPr="00790F8E">
        <w:rPr>
          <w:lang w:val="en-IN"/>
        </w:rPr>
        <w:t>The proliferation of extremist information on social media platforms, namely Twitter, in recent years has generated significant apprehension surrounding online safety and security. Extremist organisations take advantage of these platforms to spread extreme ideology, enlist new members, and provoke violence, presenting substantial risks to public safety and national security. As a result, there is a growing need for reliable and streamlined approaches to detect and limit such detrimental content. Conventional detection techniques, which depend on human moderation and rule-based algorithms, frequently prove inadequate because of the vast amount of data and the complex tactics used by radicals to avoid being detected.</w:t>
      </w:r>
    </w:p>
    <w:p w14:paraId="279BD1D6" w14:textId="77777777" w:rsidR="00790F8E" w:rsidRPr="00790F8E" w:rsidRDefault="00790F8E" w:rsidP="00790F8E">
      <w:pPr>
        <w:pStyle w:val="BodyText"/>
        <w:spacing w:line="360" w:lineRule="auto"/>
        <w:ind w:left="336" w:right="1193"/>
        <w:rPr>
          <w:lang w:val="en-IN"/>
        </w:rPr>
      </w:pPr>
    </w:p>
    <w:p w14:paraId="1FCDBC69" w14:textId="77777777" w:rsidR="00790F8E" w:rsidRPr="00790F8E" w:rsidRDefault="00790F8E" w:rsidP="00790F8E">
      <w:pPr>
        <w:pStyle w:val="BodyText"/>
        <w:spacing w:line="360" w:lineRule="auto"/>
        <w:ind w:left="336" w:right="1193"/>
        <w:rPr>
          <w:lang w:val="en-IN"/>
        </w:rPr>
      </w:pPr>
      <w:r w:rsidRPr="00790F8E">
        <w:rPr>
          <w:lang w:val="en-IN"/>
        </w:rPr>
        <w:t>Deep learning, which is a subset of artificial intelligence (AI), has become a potent tool for tackling these difficulties. Deep learning models utilise sophisticated neural network designs to effectively analyse large volumes of data, detect patterns, and generate highly accurate predictions. Deep learning approaches have been utilised to process and analyse textual data from social media posts, particularly in the realm of identifying extremist content. Natural language processing (NLP) and affective computing are two important areas in the field of artificial intelligence (AI) that have demonstrated potential in improving the detection capabilities of these models.</w:t>
      </w:r>
    </w:p>
    <w:p w14:paraId="32C1CE6E" w14:textId="77777777" w:rsidR="00790F8E" w:rsidRPr="00790F8E" w:rsidRDefault="00790F8E" w:rsidP="00790F8E">
      <w:pPr>
        <w:pStyle w:val="BodyText"/>
        <w:spacing w:line="360" w:lineRule="auto"/>
        <w:ind w:left="336" w:right="1193"/>
        <w:rPr>
          <w:lang w:val="en-IN"/>
        </w:rPr>
      </w:pPr>
    </w:p>
    <w:p w14:paraId="501913F9" w14:textId="77777777" w:rsidR="00790F8E" w:rsidRPr="00790F8E" w:rsidRDefault="00790F8E" w:rsidP="00790F8E">
      <w:pPr>
        <w:pStyle w:val="BodyText"/>
        <w:spacing w:line="360" w:lineRule="auto"/>
        <w:ind w:left="336" w:right="1193"/>
        <w:rPr>
          <w:lang w:val="en-IN"/>
        </w:rPr>
      </w:pPr>
      <w:r w:rsidRPr="00790F8E">
        <w:rPr>
          <w:lang w:val="en-IN"/>
        </w:rPr>
        <w:t>Natural discourse Processing (NLP) is a field that aims to empower robots with the ability to comprehend and analyse human discourse. Tokenization, stemming, and lemmatization are used to preprocess text data, making it appropriate for examination by machine learning algorithms. Advanced techniques like word embeddings and transformers are capable of capturing the intricate contextual and semantic aspects of language. These methods enable models to accurately distinguish tiny variations in meaning and intention. Natural Language Processing (NLP) tools are useful for detecting keywords, phrases, and linguistic patterns that are frequently linked to extreme beliefs when dealing with extremist content.</w:t>
      </w:r>
    </w:p>
    <w:p w14:paraId="0269C09B" w14:textId="77777777" w:rsidR="00790F8E" w:rsidRDefault="00790F8E" w:rsidP="00790F8E">
      <w:pPr>
        <w:pStyle w:val="BodyText"/>
        <w:spacing w:line="360" w:lineRule="auto"/>
        <w:ind w:left="336" w:right="1193"/>
        <w:rPr>
          <w:lang w:val="en-IN"/>
        </w:rPr>
      </w:pPr>
      <w:r w:rsidRPr="00790F8E">
        <w:rPr>
          <w:lang w:val="en-IN"/>
        </w:rPr>
        <w:t>Affective computing, in contrast, encompasses the identification and comprehension of human emotions. Emotions are of utmost importance in extreme speech, frequently serving as the driving force behind the narrative and exerting influence over the listener. Sentiment analysis, a method in the field of emotional computing, categorises text according to the emotions it expresses, such as anger, fear, grief, or joy. By combining sentiment analysis with natural language processing (NLP), researchers can create hybrid models that not only comprehend the textual information in a tweet but also capture the emotional nuances, resulting in a more thorough analysis.</w:t>
      </w:r>
    </w:p>
    <w:p w14:paraId="28BB309D" w14:textId="77777777" w:rsidR="001D06EE" w:rsidRPr="00790F8E" w:rsidRDefault="001D06EE" w:rsidP="00790F8E">
      <w:pPr>
        <w:pStyle w:val="BodyText"/>
        <w:spacing w:line="360" w:lineRule="auto"/>
        <w:ind w:left="336" w:right="1193"/>
        <w:rPr>
          <w:lang w:val="en-IN"/>
        </w:rPr>
      </w:pPr>
    </w:p>
    <w:p w14:paraId="4D689259" w14:textId="01D7E499" w:rsidR="002424BC" w:rsidRDefault="00790F8E" w:rsidP="00790F8E">
      <w:pPr>
        <w:pStyle w:val="BodyText"/>
        <w:spacing w:line="360" w:lineRule="auto"/>
        <w:ind w:left="336" w:right="1193"/>
        <w:rPr>
          <w:lang w:val="en-IN"/>
        </w:rPr>
      </w:pPr>
      <w:r w:rsidRPr="00790F8E">
        <w:rPr>
          <w:lang w:val="en-IN"/>
        </w:rPr>
        <w:t>Utilising deep learning, the combination of language and emotion analysis provides a strong method for detecting extremist associates on Twitter. By encompassing both the semantic meaning and emotional cues, these models can attain more precision in identifying detrimental content. The objective of this review paper is to examine the latest progress in this area, emphasising the approaches, difficulties, and prospective paths for investigation and application.</w:t>
      </w:r>
    </w:p>
    <w:p w14:paraId="0EA41843" w14:textId="77777777" w:rsidR="005B3AC5" w:rsidRDefault="005B3AC5" w:rsidP="00F31171">
      <w:pPr>
        <w:pStyle w:val="BodyText"/>
        <w:spacing w:line="360" w:lineRule="auto"/>
        <w:ind w:left="336" w:right="1193"/>
        <w:rPr>
          <w:lang w:val="en-IN"/>
        </w:rPr>
      </w:pPr>
    </w:p>
    <w:p w14:paraId="389B5CAF" w14:textId="77777777" w:rsidR="00981331" w:rsidRPr="006C4FA5" w:rsidRDefault="00000000" w:rsidP="00F31171">
      <w:pPr>
        <w:pStyle w:val="Heading1"/>
        <w:numPr>
          <w:ilvl w:val="0"/>
          <w:numId w:val="3"/>
        </w:numPr>
        <w:tabs>
          <w:tab w:val="left" w:pos="505"/>
        </w:tabs>
        <w:spacing w:before="74" w:line="360" w:lineRule="auto"/>
        <w:ind w:left="505" w:hanging="350"/>
      </w:pPr>
      <w:r>
        <w:lastRenderedPageBreak/>
        <w:t>LITERATURE</w:t>
      </w:r>
      <w:r>
        <w:rPr>
          <w:spacing w:val="-2"/>
        </w:rPr>
        <w:t xml:space="preserve"> REVIEW</w:t>
      </w:r>
    </w:p>
    <w:p w14:paraId="6DC14FCA" w14:textId="77777777" w:rsidR="006C4FA5" w:rsidRPr="00C35146" w:rsidRDefault="006C4FA5" w:rsidP="006C4FA5">
      <w:pPr>
        <w:pStyle w:val="Heading1"/>
        <w:tabs>
          <w:tab w:val="left" w:pos="505"/>
        </w:tabs>
        <w:spacing w:before="74" w:line="360" w:lineRule="auto"/>
        <w:ind w:left="505" w:firstLine="0"/>
      </w:pPr>
    </w:p>
    <w:p w14:paraId="633E89CF" w14:textId="69F1BF7B" w:rsidR="00C35146" w:rsidRDefault="006C4FA5" w:rsidP="00E16143">
      <w:pPr>
        <w:pStyle w:val="BodyText"/>
        <w:spacing w:line="360" w:lineRule="auto"/>
        <w:ind w:left="336" w:right="1193"/>
        <w:rPr>
          <w:lang w:val="en-IN"/>
        </w:rPr>
      </w:pPr>
      <w:r w:rsidRPr="006C4FA5">
        <w:rPr>
          <w:lang w:val="en-IN"/>
        </w:rPr>
        <w:t>Patel and Reddy (2023) conducted a study utilising a hybrid deep learning model that integrates Convolutional Neural Networks (CNNs) and Long Short-Term Memory networks (LSTMs) to identify extremist content on Twitter. This model combines the advantages of Convolutional Neural Networks (CNNs) and Long Short-Term Memory (LSTM) networks by merging text analysis with sentiment analysis. Convolutional Neural Networks (CNNs) excel at extracting spatial characteristics from textual information, capturing specific patterns at a geographic level, such as phrases or keywords that are frequently linked to extremist language. LSTMs, in contrast, are proficient at comprehending the sequential relationships and contextual progression within the text, which is essential for comprehending the storyline and purpose of tweets. The approach incorporates sentiment analysis to detect emotional overtones, such as wrath, fear, or hostility, which are commonly associated with extremist behaviour. This comprehensive strategy greatly improves the accuracy of detection, making it more resilient in spotting subtle and contextually complex extremist information on social media sites.</w:t>
      </w:r>
    </w:p>
    <w:p w14:paraId="37E36A51" w14:textId="77777777" w:rsidR="006C4FA5" w:rsidRDefault="006C4FA5" w:rsidP="00E16143">
      <w:pPr>
        <w:pStyle w:val="BodyText"/>
        <w:spacing w:line="360" w:lineRule="auto"/>
        <w:ind w:left="336" w:right="1193"/>
        <w:rPr>
          <w:lang w:val="en-IN"/>
        </w:rPr>
      </w:pPr>
    </w:p>
    <w:p w14:paraId="03AEDAB8" w14:textId="68FE60B2" w:rsidR="006C4FA5" w:rsidRDefault="00C63CB6" w:rsidP="00E16143">
      <w:pPr>
        <w:pStyle w:val="BodyText"/>
        <w:spacing w:line="360" w:lineRule="auto"/>
        <w:ind w:left="336" w:right="1193"/>
        <w:rPr>
          <w:lang w:val="en-IN"/>
        </w:rPr>
      </w:pPr>
      <w:r w:rsidRPr="00C63CB6">
        <w:rPr>
          <w:lang w:val="en-IN"/>
        </w:rPr>
        <w:t>Zhang and Chen (2023) examine the application of BERT (Bidirectional Encoder Representations from Transformers) in identifying extremist tweets. BERT is a transformer-based model that effectively comprehends the contextual meaning of words in a sentence by analysing text in both directions, thereby catching the subtleties and connections between words. This research emphasises the substantial improvement in the model's capability to detect extremist content by utilising BERT's contextual embeddings, which provide a more precise comprehension of semantic meaning compared to conventional NLP techniques. By utilising BERT, the model attains enhanced precision and recall, indicating its superior ability to accurately detect genuine extremist tweets (precision) and capture a greater percentage of real extremist tweets (recall). This work highlights the significance of employing sophisticated transformer-based models such as BERT for text analysis. These models offer a more profound and comprehensive comprehension of the context, resulting in a more efficient identification of hazardous information on social media sites.</w:t>
      </w:r>
    </w:p>
    <w:p w14:paraId="3557B940" w14:textId="77777777" w:rsidR="00C63CB6" w:rsidRDefault="00C63CB6" w:rsidP="00E16143">
      <w:pPr>
        <w:pStyle w:val="BodyText"/>
        <w:spacing w:line="360" w:lineRule="auto"/>
        <w:ind w:left="336" w:right="1193"/>
        <w:rPr>
          <w:lang w:val="en-IN"/>
        </w:rPr>
      </w:pPr>
    </w:p>
    <w:p w14:paraId="6F8D35E7" w14:textId="4187C1FB" w:rsidR="00C63CB6" w:rsidRDefault="007741FD" w:rsidP="00E16143">
      <w:pPr>
        <w:pStyle w:val="BodyText"/>
        <w:spacing w:line="360" w:lineRule="auto"/>
        <w:ind w:left="336" w:right="1193"/>
        <w:rPr>
          <w:lang w:val="en-IN"/>
        </w:rPr>
      </w:pPr>
      <w:r w:rsidRPr="007741FD">
        <w:rPr>
          <w:lang w:val="en-IN"/>
        </w:rPr>
        <w:t xml:space="preserve">Singh, A., and Kumar, R. (2023) concentrate on combining emotion detection with natural language processing (NLP) to recognise extremist speech on Twitter. Their work utilises a hybrid model that integrates sentiment analysis with conventional textual feature extraction. Sentiment analysis is a method used to detect and analyse the emotional expression in tweets. It may recognise emotions like rage, fear, or hatred, which are frequently found in extremist content. Concurrently, natural language processing systems extract important phrases and contextual information from the text. By combining these two methodologies, the model can enhance its ability to differentiate extremist content from harmless messages with more accuracy. This combination utilises both the emotional cues and the semantic content, resulting in improved performance in identifying extremist discourse. The authors' methodology showcases the benefits of combining emotion detection with NLP, leading to a more comprehensive comprehension of the text. This, in turn, enhances the accuracy and dependability in </w:t>
      </w:r>
      <w:r w:rsidRPr="007741FD">
        <w:rPr>
          <w:lang w:val="en-IN"/>
        </w:rPr>
        <w:lastRenderedPageBreak/>
        <w:t>spotting hazardous content on social media platforms.</w:t>
      </w:r>
    </w:p>
    <w:p w14:paraId="247CCEBC" w14:textId="77777777" w:rsidR="007741FD" w:rsidRDefault="007741FD" w:rsidP="00E16143">
      <w:pPr>
        <w:pStyle w:val="BodyText"/>
        <w:spacing w:line="360" w:lineRule="auto"/>
        <w:ind w:left="336" w:right="1193"/>
        <w:rPr>
          <w:lang w:val="en-IN"/>
        </w:rPr>
      </w:pPr>
    </w:p>
    <w:p w14:paraId="0A0E121E" w14:textId="586E1F62" w:rsidR="007741FD" w:rsidRDefault="00F36D79" w:rsidP="00E16143">
      <w:pPr>
        <w:pStyle w:val="BodyText"/>
        <w:spacing w:line="360" w:lineRule="auto"/>
        <w:ind w:left="336" w:right="1193"/>
        <w:rPr>
          <w:lang w:val="en-IN"/>
        </w:rPr>
      </w:pPr>
      <w:r w:rsidRPr="00F36D79">
        <w:rPr>
          <w:lang w:val="en-IN"/>
        </w:rPr>
        <w:t>Gupta, N., and Sharma, V. (2022) combine sentiment analysis with recurrent neural networks (RNNs) to identify extremist content on social media. Their methodology improves the identification process by capturing emotional indicators such as wrath, aggressiveness, and radical ideas that are commonly seen in extremist narratives. Recurrent Neural Networks (RNNs) are highly effective in analysing data that occurs in a specific order, such as tweets. They enable the model to understand the patterns and changes over time, as well as the overall context of the tweets. The study enhances the accuracy of identifying subtle emotional subtleties and contextual interpretations that are often overlooked by existing methods by integrating sentiment analysis with RNNs. This integration provides a strong framework for recognising and reducing extremist discourse on the internet. It enhances comprehension of the fundamental emotions that fuel detrimental ideas on social media platforms, thus strengthening endeavours to uphold online safety and security. The research highlights the efficacy of integrating advanced neural network techniques with sentiment analysis to tackle the intricacies of identifying extremist content in digital conversations.</w:t>
      </w:r>
    </w:p>
    <w:p w14:paraId="69A7FBDF" w14:textId="77777777" w:rsidR="00F36D79" w:rsidRDefault="00F36D79" w:rsidP="00E16143">
      <w:pPr>
        <w:pStyle w:val="BodyText"/>
        <w:spacing w:line="360" w:lineRule="auto"/>
        <w:ind w:left="336" w:right="1193"/>
        <w:rPr>
          <w:lang w:val="en-IN"/>
        </w:rPr>
      </w:pPr>
    </w:p>
    <w:p w14:paraId="1B521550" w14:textId="7909045E" w:rsidR="00F36D79" w:rsidRDefault="009D3BB8" w:rsidP="00E16143">
      <w:pPr>
        <w:pStyle w:val="BodyText"/>
        <w:spacing w:line="360" w:lineRule="auto"/>
        <w:ind w:left="336" w:right="1193"/>
        <w:rPr>
          <w:lang w:val="en-IN"/>
        </w:rPr>
      </w:pPr>
      <w:r w:rsidRPr="009D3BB8">
        <w:rPr>
          <w:lang w:val="en-IN"/>
        </w:rPr>
        <w:t>Wang and Liu (2022) employ a hybrid methodology that integrates Convolutional Neural Networks (CNNs) and Gated Recurrent Units (GRUs) to examine the linguistic and emotional elements of tweets in order to identify extremist content. CNNs are highly effective in capturing spatial information, such as keywords and phrases, but GRUs are skilled at catching sequential dependencies and temporal dynamics within the text. The integration of this model greatly improves the capacity to detect extremist content in comparison to conventional methods. The model gets a thorough grasp of the context and intent behind extremist language by analysing semantic information using CNNs and emotional cues through GRUs simultaneously. This method enhances both the accuracy of detection and the comprehension of the intricate narratives and emotional subtleties seen in extremist speech on social media platforms. The study highlights the efficacy of integrating Convolutional Neural Networks (CNNs) and Gated Recurrent Units (GRUs) to tackle the difficulties associated with identifying and reducing extremist content on the internet, hence bolstering endeavours to enhance online safety and security.</w:t>
      </w:r>
    </w:p>
    <w:p w14:paraId="21F33669" w14:textId="77777777" w:rsidR="009D3BB8" w:rsidRDefault="009D3BB8" w:rsidP="00E16143">
      <w:pPr>
        <w:pStyle w:val="BodyText"/>
        <w:spacing w:line="360" w:lineRule="auto"/>
        <w:ind w:left="336" w:right="1193"/>
        <w:rPr>
          <w:lang w:val="en-IN"/>
        </w:rPr>
      </w:pPr>
    </w:p>
    <w:p w14:paraId="328647BB" w14:textId="505B8C87" w:rsidR="009D3BB8" w:rsidRDefault="002F6AF0" w:rsidP="00E16143">
      <w:pPr>
        <w:pStyle w:val="BodyText"/>
        <w:spacing w:line="360" w:lineRule="auto"/>
        <w:ind w:left="336" w:right="1193"/>
        <w:rPr>
          <w:lang w:val="en-IN"/>
        </w:rPr>
      </w:pPr>
      <w:r w:rsidRPr="002F6AF0">
        <w:rPr>
          <w:lang w:val="en-IN"/>
        </w:rPr>
        <w:t xml:space="preserve">Khan and Patel (2022) propose a deep learning method that combines text analysis and emotion detection to detect extremist affiliations on Twitter. This approach specifically aims to capture the complex connection between the way language is used and the emotional responses found in tweets. The methodology attains enhanced precision in identifying extremist content compared to traditional approaches by combining these two components. Emotion recognition improves the model's capacity to interpret the emotional nuances included in tweets, such as rage, aggressiveness, or radical sentiments, which can indicate extremist associations. The work emphasises the efficacy of utilising deep learning methods to concurrently analyse textual content and emotional indicators, resulting in a sophisticated comprehension of extremist discourse on the internet. This comprehensive strategy helps to improve the functionality of automated systems in detecting and reducing hazardous content on </w:t>
      </w:r>
      <w:r w:rsidRPr="002F6AF0">
        <w:rPr>
          <w:lang w:val="en-IN"/>
        </w:rPr>
        <w:lastRenderedPageBreak/>
        <w:t>social media platforms, therefore aiding in the promotion of online safety and security.</w:t>
      </w:r>
    </w:p>
    <w:p w14:paraId="0419CC34" w14:textId="77777777" w:rsidR="002F6AF0" w:rsidRDefault="002F6AF0" w:rsidP="00E16143">
      <w:pPr>
        <w:pStyle w:val="BodyText"/>
        <w:spacing w:line="360" w:lineRule="auto"/>
        <w:ind w:left="336" w:right="1193"/>
        <w:rPr>
          <w:lang w:val="en-IN"/>
        </w:rPr>
      </w:pPr>
    </w:p>
    <w:p w14:paraId="180588D0" w14:textId="0DCCFC64" w:rsidR="00633FFC" w:rsidRDefault="00633FFC" w:rsidP="00E16143">
      <w:pPr>
        <w:pStyle w:val="BodyText"/>
        <w:spacing w:line="360" w:lineRule="auto"/>
        <w:ind w:left="336" w:right="1193"/>
        <w:rPr>
          <w:lang w:val="en-IN"/>
        </w:rPr>
      </w:pPr>
      <w:r w:rsidRPr="00633FFC">
        <w:rPr>
          <w:lang w:val="en-IN"/>
        </w:rPr>
        <w:t>Chaudhary, R., &amp; Verma, S. (2021) investigate the application of transformer-based models, particularly BERT, in identifying extremist content on social media. Their research combines sentiment analysis with BERT to augment the model's capacity to comprehend and analyse the subtle verbal and emotional nuances seen in extremist tweets. The transformer architecture of BERT enables it to analyse text in both directions, hence enhancing its ability to collect context more efficiently compared to conventional models. By integrating sentiment analysis with BERT's contextual embeddings, the model enhances its accuracy in detecting nuanced emotional cues and extreme discourse. This technique greatly improves the ability to detect and analyse extremist rhetoric by enhancing the performance of sentiment analysis and language understanding. The study illustrates that incorporating sentiment analysis into transformer-based models is remarkably efficient in identifying and comprehending intricate and nuanced types of extremist communication on social media platforms. This, in turn, enhances the effectiveness of content moderation and online safety strategies.</w:t>
      </w:r>
    </w:p>
    <w:p w14:paraId="43261D7F" w14:textId="77777777" w:rsidR="00633FFC" w:rsidRDefault="00633FFC" w:rsidP="00E16143">
      <w:pPr>
        <w:pStyle w:val="BodyText"/>
        <w:spacing w:line="360" w:lineRule="auto"/>
        <w:ind w:left="336" w:right="1193"/>
        <w:rPr>
          <w:lang w:val="en-IN"/>
        </w:rPr>
      </w:pPr>
    </w:p>
    <w:p w14:paraId="2EFEBBF4" w14:textId="6E338F8C" w:rsidR="00633FFC" w:rsidRDefault="00F8320D" w:rsidP="00E16143">
      <w:pPr>
        <w:pStyle w:val="BodyText"/>
        <w:spacing w:line="360" w:lineRule="auto"/>
        <w:ind w:left="336" w:right="1193"/>
        <w:rPr>
          <w:lang w:val="en-IN"/>
        </w:rPr>
      </w:pPr>
      <w:r w:rsidRPr="00F8320D">
        <w:rPr>
          <w:lang w:val="en-IN"/>
        </w:rPr>
        <w:t>Brown and Green (2021) examine hybrid algorithms that use text and emotion analysis to identify extremist content on social media networks. Their research emphasises the efficacy of integrating these two aspects to enhance the model's detecting skills. Text analysis primarily aims to extract semantic information from tweets, whereas emotion analysis specifically detects emotional signs such as rage, hostility, or radical sentiments. Through the integration of these variables, the hybrid model attains a more thorough comprehension of the content and context of extremist tweets, resulting in enhanced accuracy in identification. The study highlights the need of including emotional context in addition to textual material when analysing extremist discourse. This approach offers a more nuanced perspective that is typically overlooked by standard methodologies. This technique enhances the capacity of automated systems to detect and alleviate detrimental content on the internet, consequently bolstering endeavours to foster online safety and security on social media platforms.</w:t>
      </w:r>
    </w:p>
    <w:p w14:paraId="48367EE4" w14:textId="77777777" w:rsidR="00F8320D" w:rsidRDefault="00F8320D" w:rsidP="00E16143">
      <w:pPr>
        <w:pStyle w:val="BodyText"/>
        <w:spacing w:line="360" w:lineRule="auto"/>
        <w:ind w:left="336" w:right="1193"/>
        <w:rPr>
          <w:lang w:val="en-IN"/>
        </w:rPr>
      </w:pPr>
    </w:p>
    <w:p w14:paraId="6320D0A1" w14:textId="6553F3F4" w:rsidR="00F8320D" w:rsidRDefault="008A503A" w:rsidP="00E16143">
      <w:pPr>
        <w:pStyle w:val="BodyText"/>
        <w:spacing w:line="360" w:lineRule="auto"/>
        <w:ind w:left="336" w:right="1193"/>
        <w:rPr>
          <w:lang w:val="en-IN"/>
        </w:rPr>
      </w:pPr>
      <w:r w:rsidRPr="008A503A">
        <w:rPr>
          <w:lang w:val="en-IN"/>
        </w:rPr>
        <w:t>Mehta and Sharma (2021) employ LSTM (Long Short-Term Memory) networks in conjunction with sentiment analysis to identify extremist tweets on social media platforms. LSTM networks excel in capturing sequential dependencies in data, making them well-suited for analysing the temporal progression of language in tweets. Sentiment analysis enhances this process by detecting emotional signals present in the text, such as rage, hatred, or radical ideas, which serve as indications of extremist material. The hybrid approach, which combines LSTM networks with sentiment analysis, improves the accuracy of detecting extremist speech by successfully capturing the relationship between words and emotions. This strategy enhances the model's capacity to detect subtle nuances and context in tweets, while also decreasing false positives, hence enhancing its dependability in content moderation jobs. The study showcases the effectiveness of utilising LSTM networks in conjunction with sentiment analysis to tackle the intricacies of identifying extremist content on the internet, hence contributing to the progress of automated systems in improving online safety and security on social media platforms.</w:t>
      </w:r>
    </w:p>
    <w:p w14:paraId="2BC00396" w14:textId="77777777" w:rsidR="008A503A" w:rsidRDefault="008A503A" w:rsidP="00E16143">
      <w:pPr>
        <w:pStyle w:val="BodyText"/>
        <w:spacing w:line="360" w:lineRule="auto"/>
        <w:ind w:left="336" w:right="1193"/>
        <w:rPr>
          <w:lang w:val="en-IN"/>
        </w:rPr>
      </w:pPr>
    </w:p>
    <w:p w14:paraId="000033E8" w14:textId="77777777" w:rsidR="008342DE" w:rsidRPr="008342DE" w:rsidRDefault="008342DE" w:rsidP="008342DE">
      <w:pPr>
        <w:pStyle w:val="BodyText"/>
        <w:spacing w:line="360" w:lineRule="auto"/>
        <w:ind w:left="336" w:right="1193"/>
        <w:rPr>
          <w:lang w:val="en-IN"/>
        </w:rPr>
      </w:pPr>
      <w:r w:rsidRPr="008342DE">
        <w:rPr>
          <w:lang w:val="en-IN"/>
        </w:rPr>
        <w:lastRenderedPageBreak/>
        <w:t>Rao, K., and Iyer, S. (2020) combine Convolutional Neural Networks (CNNs) with sentiment analysis methods to improve the identification of extremist content on social media platforms. CNNs are employed for their capacity to extract geographical elements from textual data, such as keywords and phrases that might signify extremist discourse. Concurrently, sentiment analysis technologies assess the emotional nuances of tweets, detecting attitudes such as rage, hostility, or radical ideologies.</w:t>
      </w:r>
    </w:p>
    <w:p w14:paraId="0A4CFC80" w14:textId="22D3FE89" w:rsidR="008A503A" w:rsidRDefault="008342DE" w:rsidP="008342DE">
      <w:pPr>
        <w:pStyle w:val="BodyText"/>
        <w:spacing w:line="360" w:lineRule="auto"/>
        <w:ind w:left="336" w:right="1193"/>
        <w:rPr>
          <w:lang w:val="en-IN"/>
        </w:rPr>
      </w:pPr>
      <w:r w:rsidRPr="008342DE">
        <w:rPr>
          <w:lang w:val="en-IN"/>
        </w:rPr>
        <w:t>By integrating Convolutional Neural Networks (CNNs) with sentiment analysis, the model attains a comprehensive comprehension of the semantic and emotional aspects of extremist content. This integration results in a substantial improvement in precision and recall rates, guaranteeing a more precise identification of extremist tweets while minimising false positives. The study highlights the efficacy of combining advanced neural network structures with sentiment analysis to tackle the intricacies of identifying and reducing extremist content on the internet. These approaches are essential for improving content moderation strategies and advancing online safety and security on social media platforms.</w:t>
      </w:r>
    </w:p>
    <w:p w14:paraId="43479D4F" w14:textId="77777777" w:rsidR="008342DE" w:rsidRDefault="008342DE" w:rsidP="008342DE">
      <w:pPr>
        <w:pStyle w:val="BodyText"/>
        <w:spacing w:line="360" w:lineRule="auto"/>
        <w:ind w:left="336" w:right="1193"/>
        <w:rPr>
          <w:lang w:val="en-IN"/>
        </w:rPr>
      </w:pPr>
    </w:p>
    <w:p w14:paraId="72E0EEDA" w14:textId="29D3B3CA" w:rsidR="008342DE" w:rsidRDefault="003003A8" w:rsidP="008342DE">
      <w:pPr>
        <w:pStyle w:val="BodyText"/>
        <w:spacing w:line="360" w:lineRule="auto"/>
        <w:ind w:left="336" w:right="1193"/>
        <w:rPr>
          <w:lang w:val="en-IN"/>
        </w:rPr>
      </w:pPr>
      <w:r w:rsidRPr="003003A8">
        <w:rPr>
          <w:lang w:val="en-IN"/>
        </w:rPr>
        <w:t>Smith and Johnson (2020) investigate the utilisation of hybrid deep learning models that combine Natural Language Processing (NLP) with emotional computing to identify extremist content on social media. This study integrates textual analysis to extract semantic meaning from tweets with affective computing to analyse emotional emotions within the text. The model's capacity to successfully detect extremist speech is improved by analysing both textual and emotional elements simultaneously. This technique emphasises the advantages of using a thorough and diverse method for analysing content, which enhances the accuracy and dependability of identifying subtle extremist beliefs on the internet. Utilising these hybrid models greatly aids in the progress of automated systems in addressing and countering dangerous content, thereby fostering a more secure online environment on various social media platforms.</w:t>
      </w:r>
    </w:p>
    <w:p w14:paraId="0E0BDDA7" w14:textId="77777777" w:rsidR="003003A8" w:rsidRDefault="003003A8" w:rsidP="008342DE">
      <w:pPr>
        <w:pStyle w:val="BodyText"/>
        <w:spacing w:line="360" w:lineRule="auto"/>
        <w:ind w:left="336" w:right="1193"/>
        <w:rPr>
          <w:lang w:val="en-IN"/>
        </w:rPr>
      </w:pPr>
    </w:p>
    <w:p w14:paraId="3DD3D480" w14:textId="5E333E30" w:rsidR="003003A8" w:rsidRDefault="00717E43" w:rsidP="008342DE">
      <w:pPr>
        <w:pStyle w:val="BodyText"/>
        <w:spacing w:line="360" w:lineRule="auto"/>
        <w:ind w:left="336" w:right="1193"/>
        <w:rPr>
          <w:lang w:val="en-IN"/>
        </w:rPr>
      </w:pPr>
      <w:r w:rsidRPr="00717E43">
        <w:rPr>
          <w:lang w:val="en-IN"/>
        </w:rPr>
        <w:t xml:space="preserve">Patil and Deshmukh (2020) examine the application of Gated Recurrent Units (GRUs) in conjunction with sentiment analysis for identifying extremist tweets on social media sites. GRUs are selected for their efficacy in collecting sequential relationships in data, which is essential for comprehending the temporal components of language in tweets. Sentiment analysis enhances this process by detecting emotional indicators such as wrath, aggressiveness, or extreme ideas that are present in the text. </w:t>
      </w:r>
      <w:r w:rsidRPr="00717E43">
        <w:rPr>
          <w:lang w:val="en-IN"/>
        </w:rPr>
        <w:cr/>
        <w:t>By incorporating GRUs into sentiment analysis, the research improves the model's capacity to differentiate between extremist language and non-extremist information. This methodology enables the model to comprehend and analyse the emotional and semantic aspects of tweets, resulting in a more sophisticated comprehension of extremist language. The research highlights the importance of combining emotional and linguistic characteristics to improve the precision and dependability of identifying extremist content on the internet. These developments are crucial for creating strong automated systems that help maintain online safety and security by accurately detecting and reducing dangerous information on social media platforms.</w:t>
      </w:r>
    </w:p>
    <w:p w14:paraId="7D1947E0" w14:textId="77777777" w:rsidR="00717E43" w:rsidRDefault="00717E43" w:rsidP="008342DE">
      <w:pPr>
        <w:pStyle w:val="BodyText"/>
        <w:spacing w:line="360" w:lineRule="auto"/>
        <w:ind w:left="336" w:right="1193"/>
        <w:rPr>
          <w:lang w:val="en-IN"/>
        </w:rPr>
      </w:pPr>
    </w:p>
    <w:p w14:paraId="66153D3D" w14:textId="77777777" w:rsidR="00B17FA8" w:rsidRDefault="00B17FA8" w:rsidP="00B17FA8">
      <w:pPr>
        <w:pStyle w:val="BodyText"/>
        <w:spacing w:line="360" w:lineRule="auto"/>
        <w:ind w:left="336" w:right="1193"/>
        <w:rPr>
          <w:lang w:val="en-IN"/>
        </w:rPr>
      </w:pPr>
    </w:p>
    <w:p w14:paraId="41BA55C9" w14:textId="5AD6AE25" w:rsidR="00717E43" w:rsidRDefault="00B17FA8" w:rsidP="00B17FA8">
      <w:pPr>
        <w:pStyle w:val="BodyText"/>
        <w:spacing w:line="360" w:lineRule="auto"/>
        <w:ind w:left="336" w:right="1193"/>
        <w:rPr>
          <w:lang w:val="en-IN"/>
        </w:rPr>
      </w:pPr>
      <w:r w:rsidRPr="00B17FA8">
        <w:rPr>
          <w:lang w:val="en-IN"/>
        </w:rPr>
        <w:lastRenderedPageBreak/>
        <w:t>Roy, S., &amp; Basu, T. (2019) investigate the application of Long Short-Term Memory (LSTM) networks in identifying extremist content on social media. LSTM networks are selected for their capacity to grasp extended relationships and sequential patterns in data, which is essential for comprehending the temporal dynamics of language in tweets. The study utilises sentiment analysis to detect emotional nuances such as wrath, violence, or radical sentiments present in the text.</w:t>
      </w:r>
      <w:r w:rsidR="00667815">
        <w:rPr>
          <w:lang w:val="en-IN"/>
        </w:rPr>
        <w:t xml:space="preserve"> </w:t>
      </w:r>
      <w:r w:rsidRPr="00B17FA8">
        <w:rPr>
          <w:lang w:val="en-IN"/>
        </w:rPr>
        <w:t>The integration of LSTM networks with sentiment analysis leads to improved accuracy in identifying extremist content. By employing this integrated method, the algorithm is able to thoroughly examine both the semantic substance and emotional indicators found in tweets, resulting in a more sophisticated comprehension of extreme speech. The study emphasises the efficacy of utilising sophisticated neural network structures in conjunction with sentiment analysis to improve the capabilities of automated systems in detecting and reducing harmful content on the internet. These developments greatly enhance online safety and security by properly tackling the issues presented by extremist narratives on social media platforms.</w:t>
      </w:r>
    </w:p>
    <w:p w14:paraId="4FD43ECD" w14:textId="77777777" w:rsidR="00667815" w:rsidRDefault="00667815" w:rsidP="00B17FA8">
      <w:pPr>
        <w:pStyle w:val="BodyText"/>
        <w:spacing w:line="360" w:lineRule="auto"/>
        <w:ind w:left="336" w:right="1193"/>
        <w:rPr>
          <w:lang w:val="en-IN"/>
        </w:rPr>
      </w:pPr>
    </w:p>
    <w:p w14:paraId="130386BD" w14:textId="5D2A4C03" w:rsidR="00667815" w:rsidRDefault="002255C1" w:rsidP="00B17FA8">
      <w:pPr>
        <w:pStyle w:val="BodyText"/>
        <w:spacing w:line="360" w:lineRule="auto"/>
        <w:ind w:left="336" w:right="1193"/>
        <w:rPr>
          <w:lang w:val="en-IN"/>
        </w:rPr>
      </w:pPr>
      <w:proofErr w:type="spellStart"/>
      <w:r w:rsidRPr="002255C1">
        <w:rPr>
          <w:lang w:val="en-IN"/>
        </w:rPr>
        <w:t>Im</w:t>
      </w:r>
      <w:proofErr w:type="spellEnd"/>
      <w:r w:rsidRPr="002255C1">
        <w:rPr>
          <w:lang w:val="en-IN"/>
        </w:rPr>
        <w:t>, S., and Lee, J. (2019) utilise Convolutional Neural Networks (CNNs) alongside sentiment analysis to identify extremist content on social media platforms. CNNs are employed for their capacity to extract spatial information from text, such as keywords and phrases that indicate extremist speech. Concurrently, sentiment analysis is utilised to identify emotional signals present in tweets, such as rage, hatred, or extremist beliefs. The hybrid model, which combines CNNs with sentiment analysis, shows improved effectiveness in detecting extremist content when compared to conventional approaches. This methodology allows the model to thoroughly examine both the written content and emotional elements of tweets, offering a comprehensive comprehension of extremist narratives on the internet. The study highlights the effectiveness of using advanced neural network structures in combination with sentiment analysis to enhance the accuracy and dependability of identifying hazardous content on social media. These developments help create a safer online environment by effectively reducing the spread of extremist ideology on digital channels.</w:t>
      </w:r>
    </w:p>
    <w:p w14:paraId="013F0EDB" w14:textId="77777777" w:rsidR="002255C1" w:rsidRDefault="002255C1" w:rsidP="00B17FA8">
      <w:pPr>
        <w:pStyle w:val="BodyText"/>
        <w:spacing w:line="360" w:lineRule="auto"/>
        <w:ind w:left="336" w:right="1193"/>
        <w:rPr>
          <w:lang w:val="en-IN"/>
        </w:rPr>
      </w:pPr>
    </w:p>
    <w:p w14:paraId="34A0CBCA" w14:textId="650FC015" w:rsidR="002255C1" w:rsidRDefault="006465ED" w:rsidP="00B17FA8">
      <w:pPr>
        <w:pStyle w:val="BodyText"/>
        <w:spacing w:line="360" w:lineRule="auto"/>
        <w:ind w:left="336" w:right="1193"/>
        <w:rPr>
          <w:lang w:val="en-IN"/>
        </w:rPr>
      </w:pPr>
      <w:r w:rsidRPr="006465ED">
        <w:rPr>
          <w:lang w:val="en-IN"/>
        </w:rPr>
        <w:t>Singh and Kaur (2019) provide a method that combines deep learning, text analysis, and emotion recognition to find extremist associations on Twitter. Their algorithm improves the accuracy of identification by collecting both the semantic meanings and emotional nuances present in tweets. By integrating these two elements, the technique offers a thorough comprehension of extremist rhetoric, enabling a more efficient differentiation from non-extremist content. The combination of text analysis and emotion detection highlights the significance of taking into account both linguistic and emotional elements when identifying subtle forms of extremism on the internet. This study aims to improve the capacities of automated systems to detect and reduce harmful content on social media platforms. By doing so, it supports the goal of enhancing online safety and security by addressing the spread of extremist beliefs.</w:t>
      </w:r>
    </w:p>
    <w:p w14:paraId="0D0B0C0F" w14:textId="77777777" w:rsidR="006465ED" w:rsidRDefault="006465ED" w:rsidP="00B17FA8">
      <w:pPr>
        <w:pStyle w:val="BodyText"/>
        <w:spacing w:line="360" w:lineRule="auto"/>
        <w:ind w:left="336" w:right="1193"/>
        <w:rPr>
          <w:lang w:val="en-IN"/>
        </w:rPr>
      </w:pPr>
    </w:p>
    <w:p w14:paraId="008E71B9" w14:textId="01E900F1" w:rsidR="006465ED" w:rsidRDefault="00B47022" w:rsidP="00B47022">
      <w:pPr>
        <w:pStyle w:val="BodyText"/>
        <w:spacing w:line="360" w:lineRule="auto"/>
        <w:ind w:left="336" w:right="1193"/>
        <w:rPr>
          <w:lang w:val="en-IN"/>
        </w:rPr>
      </w:pPr>
      <w:r w:rsidRPr="00B47022">
        <w:rPr>
          <w:lang w:val="en-IN"/>
        </w:rPr>
        <w:t xml:space="preserve">Gandhi and Shah (2018) investigate the utilisation of Long Short-Term Memory (LSTM) networks in conjunction with sentiment analysis for the identification of extremist content on the social media platform Twitter. LSTM networks excel at capturing sequential dependencies in data, making them </w:t>
      </w:r>
      <w:r w:rsidRPr="00B47022">
        <w:rPr>
          <w:lang w:val="en-IN"/>
        </w:rPr>
        <w:lastRenderedPageBreak/>
        <w:t>well-suited for analysing the temporal dynamics of language in tweets. Sentiment analysis enhances this process by detecting emotional indicators such as rage, hatred, or extreme attitudes present in the text.</w:t>
      </w:r>
      <w:r>
        <w:rPr>
          <w:lang w:val="en-IN"/>
        </w:rPr>
        <w:t xml:space="preserve"> </w:t>
      </w:r>
      <w:r w:rsidRPr="00B47022">
        <w:rPr>
          <w:lang w:val="en-IN"/>
        </w:rPr>
        <w:t>The integrated model exhibits improved precision in detecting subtle emotional cues and language patterns linked to extremist ideas. The approach combines LSTM networks with sentiment analysis to provide a thorough grasp of the complex relationship between language use and emotional context in extremist discourse. This study emphasises the efficacy of integrating sophisticated neural network structures with sentiment analysis to enhance the identification and reduction of extremist content on the internet. These improvements are essential for improving content moderation tactics and creating a safer online environment by successfully tackling the spread of dangerous ideology on social media platforms.</w:t>
      </w:r>
    </w:p>
    <w:p w14:paraId="7E9BC18A" w14:textId="77777777" w:rsidR="009E6D95" w:rsidRDefault="009E6D95" w:rsidP="00B47022">
      <w:pPr>
        <w:pStyle w:val="BodyText"/>
        <w:spacing w:line="360" w:lineRule="auto"/>
        <w:ind w:left="336" w:right="1193"/>
        <w:rPr>
          <w:lang w:val="en-IN"/>
        </w:rPr>
      </w:pPr>
    </w:p>
    <w:p w14:paraId="59E62017" w14:textId="72FDBFB7" w:rsidR="009E6D95" w:rsidRDefault="00C6279D" w:rsidP="00C6279D">
      <w:pPr>
        <w:pStyle w:val="BodyText"/>
        <w:spacing w:line="360" w:lineRule="auto"/>
        <w:ind w:left="336" w:right="1193"/>
        <w:rPr>
          <w:lang w:val="en-IN"/>
        </w:rPr>
      </w:pPr>
      <w:r w:rsidRPr="00C6279D">
        <w:rPr>
          <w:lang w:val="en-IN"/>
        </w:rPr>
        <w:t>Li, Y., and Wang, Q. (2018) examine the application of Convolutional Neural Networks (CNNs) in conjunction with emotion detection to identify extremist content on social media platforms. Convolutional neural networks (CNNs) are employed to extract specific textual characteristics and patterns from tweets, with a particular emphasis on keywords and phrases linked to extremist discourse. Emotion identification enhances this process by detecting emotional emotions, such as wrath, hate, or extreme sentiments, that are present in the text.</w:t>
      </w:r>
      <w:r>
        <w:rPr>
          <w:lang w:val="en-IN"/>
        </w:rPr>
        <w:t xml:space="preserve"> </w:t>
      </w:r>
      <w:r w:rsidRPr="00C6279D">
        <w:rPr>
          <w:lang w:val="en-IN"/>
        </w:rPr>
        <w:t>The hybrid methodology effectively achieves strong performance in recognising extreme discourse by combining both textual analysis and emotional cues. This method improves the model's capacity to comprehend the intricate relationship between language usage and emotional context in extremist discourse. The study highlights the efficacy of combining advanced neural network designs with emotion recognition algorithms to enhance the accuracy and dependability of identifying dangerous information on the internet. These innovations effectively combat the spread of extremist ideology on digital channels, hence increasing online safety and security.</w:t>
      </w:r>
    </w:p>
    <w:p w14:paraId="2FC42D82" w14:textId="77777777" w:rsidR="001E74DB" w:rsidRDefault="001E74DB" w:rsidP="00C6279D">
      <w:pPr>
        <w:pStyle w:val="BodyText"/>
        <w:spacing w:line="360" w:lineRule="auto"/>
        <w:ind w:left="336" w:right="1193"/>
        <w:rPr>
          <w:lang w:val="en-IN"/>
        </w:rPr>
      </w:pPr>
    </w:p>
    <w:p w14:paraId="278AC371" w14:textId="6C8B13D3" w:rsidR="001E74DB" w:rsidRDefault="00F32DBB" w:rsidP="00C6279D">
      <w:pPr>
        <w:pStyle w:val="BodyText"/>
        <w:spacing w:line="360" w:lineRule="auto"/>
        <w:ind w:left="336" w:right="1193"/>
        <w:rPr>
          <w:lang w:val="en-IN"/>
        </w:rPr>
      </w:pPr>
      <w:r w:rsidRPr="00F32DBB">
        <w:rPr>
          <w:lang w:val="en-IN"/>
        </w:rPr>
        <w:t>Das and Sharma (2018) propose an innovative deep learning approach that combines Gated Recurrent Units (GRUs) with sentiment analysis to detect extremist associations in written content. This architecture is specifically designed to exploit the sequential dependencies that are inherent in language and the subtle emotional expressions that are characteristic in extremist discourse. The approach tries to enhance the accuracy of detecting extremist content by integrating GRUs, which are recognised for their capability to recognise temporal relationships in sequential data, with sentiment analysis, which evaluates the emotional tone of text. GRUs enable the acquisition of knowledge from the sequential arrangement of phrases, capturing the progression of ideas across the text. Additionally, sentiment analysis improves this skill by identifying emotional signals that frequently accompany radical language. The combination of these components allows for a more sophisticated comprehension of written material, resulting in the suggested structure being successful in detecting subtle signs of extremist associations that may not be apparent using conventional keyword-based methods.</w:t>
      </w:r>
    </w:p>
    <w:p w14:paraId="2CB6D83E" w14:textId="77777777" w:rsidR="00F32DBB" w:rsidRDefault="00F32DBB" w:rsidP="00C6279D">
      <w:pPr>
        <w:pStyle w:val="BodyText"/>
        <w:spacing w:line="360" w:lineRule="auto"/>
        <w:ind w:left="336" w:right="1193"/>
        <w:rPr>
          <w:lang w:val="en-IN"/>
        </w:rPr>
      </w:pPr>
    </w:p>
    <w:p w14:paraId="789A3A97" w14:textId="171DBBF0" w:rsidR="00F32DBB" w:rsidRDefault="00AF297C" w:rsidP="00C6279D">
      <w:pPr>
        <w:pStyle w:val="BodyText"/>
        <w:spacing w:line="360" w:lineRule="auto"/>
        <w:ind w:left="336" w:right="1193"/>
        <w:rPr>
          <w:lang w:val="en-IN"/>
        </w:rPr>
      </w:pPr>
      <w:r w:rsidRPr="00AF297C">
        <w:rPr>
          <w:lang w:val="en-IN"/>
        </w:rPr>
        <w:t xml:space="preserve">Chatterjee and Gupta (2017) investigate the utilisation of Long Short-Term Memory (LSTM) networks for identifying extremist content on social media platforms. Their work incorporates sentiment analysis </w:t>
      </w:r>
      <w:r w:rsidRPr="00AF297C">
        <w:rPr>
          <w:lang w:val="en-IN"/>
        </w:rPr>
        <w:lastRenderedPageBreak/>
        <w:t>to augment the model's capacity in comprehending emotional subtleties inside textual material. LSTM networks are well-suited for this purpose because they can effectively capture long-term dependencies in sequential data, which is essential for analysing the changing nature of extremist beliefs in social media posts. By integrating sentiment analysis, the algorithm becomes skilled at detecting emotional signals that accompany radical utterances, thereby enhancing the precision of identifying extremist content. This strategy tackles the difficulty of identifying subtle signs of radical ideas that may be concealed by typical language patterns, so providing a more resilient approach to monitoring extremist activities on the internet.</w:t>
      </w:r>
    </w:p>
    <w:p w14:paraId="56793DC5" w14:textId="77777777" w:rsidR="00AF297C" w:rsidRDefault="00AF297C" w:rsidP="00C6279D">
      <w:pPr>
        <w:pStyle w:val="BodyText"/>
        <w:spacing w:line="360" w:lineRule="auto"/>
        <w:ind w:left="336" w:right="1193"/>
        <w:rPr>
          <w:lang w:val="en-IN"/>
        </w:rPr>
      </w:pPr>
    </w:p>
    <w:p w14:paraId="2EFA0243" w14:textId="5DDB47E4" w:rsidR="00AF297C" w:rsidRDefault="00A639C9" w:rsidP="00C6279D">
      <w:pPr>
        <w:pStyle w:val="BodyText"/>
        <w:spacing w:line="360" w:lineRule="auto"/>
        <w:ind w:left="336" w:right="1193"/>
        <w:rPr>
          <w:lang w:val="en-IN"/>
        </w:rPr>
      </w:pPr>
      <w:r w:rsidRPr="00A639C9">
        <w:rPr>
          <w:lang w:val="en-IN"/>
        </w:rPr>
        <w:t>In this study, Wu and Zhang (2017) examine the collaborative effects of Convolutional Neural Networks (CNNs) and deep learning methods in identifying extremist material on the internet. Their hybrid approach integrates the ability of Convolutional Neural Networks (CNNs) to extract hierarchical characteristics from text with the capability of deep learning to handle intricate patterns and emotional emotions. This integration enables the algorithm to efficiently analyse textual content on many web platforms, hence improving its capacity to detect nuanced signs of extremist speech. By utilising Convolutional Neural Networks (CNNs), which are highly proficient at collecting intricate patterns within data, the model is capable of identifying subtle linguistic clues linked to extremist ideas. This approach enhances both the precision of recognising extremist content and the effectiveness of monitoring and reducing the dissemination of radical narratives on the internet. The research conducted by Wu and Zhang highlights the efficacy of Convolutional Neural Networks (CNNs) combined with deep learning in addressing the difficulties presented by extremist discourse in online platforms.</w:t>
      </w:r>
    </w:p>
    <w:p w14:paraId="05850C7C" w14:textId="77777777" w:rsidR="00A639C9" w:rsidRDefault="00A639C9" w:rsidP="00C6279D">
      <w:pPr>
        <w:pStyle w:val="BodyText"/>
        <w:spacing w:line="360" w:lineRule="auto"/>
        <w:ind w:left="336" w:right="1193"/>
        <w:rPr>
          <w:lang w:val="en-IN"/>
        </w:rPr>
      </w:pPr>
    </w:p>
    <w:p w14:paraId="1C4FC810" w14:textId="5F7F20B4" w:rsidR="00A639C9" w:rsidRDefault="00D35ADE" w:rsidP="00C6279D">
      <w:pPr>
        <w:pStyle w:val="BodyText"/>
        <w:spacing w:line="360" w:lineRule="auto"/>
        <w:ind w:left="336" w:right="1193"/>
        <w:rPr>
          <w:lang w:val="en-IN"/>
        </w:rPr>
      </w:pPr>
      <w:r w:rsidRPr="00D35ADE">
        <w:rPr>
          <w:lang w:val="en-IN"/>
        </w:rPr>
        <w:t>Malhotra and Kumar (2017) propose a deep learning model that combines Gated Recurrent Units (GRUs) with sentiment analysis to identify extremist associations in social media posts. GRUs are selected for their capacity to capture sequential dependencies in text, which is essential for comprehending the dynamic character of extremist propaganda. By including sentiment analysis, which assesses emotional tones in text, the model acquires understanding of the emotive components that frequently accompany radical ideas. This integrated methodology improves the precision of the model in detecting nuanced linguistic and emotional cues that are characteristic of extremist content. The methodology demonstrates its efficacy in analysing substantial amounts of social media data, particularly in cases where the rapid spread of extreme beliefs takes place. The study conducted by Malhotra and Kumar emphasises the significance of incorporating both sequential and emotional analysis approaches into deep learning frameworks for the purpose of successfully addressing online extremism. Their research indicates that incorporating hybrid methods can make a substantial impact on current endeavours to monitor and reduce the impact of extremist content on digital platforms.</w:t>
      </w:r>
    </w:p>
    <w:p w14:paraId="1B490254" w14:textId="77777777" w:rsidR="00D35ADE" w:rsidRDefault="00D35ADE" w:rsidP="00C6279D">
      <w:pPr>
        <w:pStyle w:val="BodyText"/>
        <w:spacing w:line="360" w:lineRule="auto"/>
        <w:ind w:left="336" w:right="1193"/>
        <w:rPr>
          <w:lang w:val="en-IN"/>
        </w:rPr>
      </w:pPr>
    </w:p>
    <w:p w14:paraId="50AF7E38" w14:textId="3B2EC8F1" w:rsidR="00DA1455" w:rsidRDefault="00DA1455" w:rsidP="00C6279D">
      <w:pPr>
        <w:pStyle w:val="BodyText"/>
        <w:spacing w:line="360" w:lineRule="auto"/>
        <w:ind w:left="336" w:right="1193"/>
        <w:rPr>
          <w:lang w:val="en-IN"/>
        </w:rPr>
      </w:pPr>
      <w:r w:rsidRPr="00DA1455">
        <w:rPr>
          <w:lang w:val="en-IN"/>
        </w:rPr>
        <w:t xml:space="preserve">Lee and Kim (2016) explore the use of Long Short-Term Memory (LSTM) networks to identify extremist content on social media. LSTM networks are selected due to their capacity to capture extended dependencies in sequential data, rendering them very suitable for analysing the dynamic </w:t>
      </w:r>
      <w:r w:rsidRPr="00DA1455">
        <w:rPr>
          <w:lang w:val="en-IN"/>
        </w:rPr>
        <w:lastRenderedPageBreak/>
        <w:t>character of extreme beliefs communicated on the internet. This study incorporates sentiment analysis into the LSTM framework, allowing the model to get a deeper understanding of emotional cues and linguistic patterns that are characteristic of extremist speech. By integrating these methodologies, the model improves its capacity to detect nuanced cues of extremist ideas that might be concealed by traditional linguistic analysis alone. This methodology tackles the difficulty of identifying subtle indications of extremism in social media messages, so aiding in the attempts to reduce the dissemination of extreme beliefs on the internet. The research conducted by Lee and Kim highlights the efficacy of LSTM networks when combined with sentiment analysis for the purpose of monitoring and countering extremist information on digital platforms.</w:t>
      </w:r>
    </w:p>
    <w:p w14:paraId="3D5665D2" w14:textId="77777777" w:rsidR="00365FAC" w:rsidRDefault="00365FAC" w:rsidP="00C6279D">
      <w:pPr>
        <w:pStyle w:val="BodyText"/>
        <w:spacing w:line="360" w:lineRule="auto"/>
        <w:ind w:left="336" w:right="1193"/>
        <w:rPr>
          <w:lang w:val="en-IN"/>
        </w:rPr>
      </w:pPr>
    </w:p>
    <w:p w14:paraId="5BCC0E81" w14:textId="2823F6F6" w:rsidR="00365FAC" w:rsidRDefault="0002390E" w:rsidP="00C6279D">
      <w:pPr>
        <w:pStyle w:val="BodyText"/>
        <w:spacing w:line="360" w:lineRule="auto"/>
        <w:ind w:left="336" w:right="1193"/>
        <w:rPr>
          <w:lang w:val="en-IN"/>
        </w:rPr>
      </w:pPr>
      <w:r w:rsidRPr="0002390E">
        <w:rPr>
          <w:lang w:val="en-IN"/>
        </w:rPr>
        <w:t>Chen and Wang (2016) examine the use of Convolutional Neural Networks (CNNs) in combination with deep learning techniques to identify extremist content on digital platforms. Their hybrid approach combines Convolutional Neural Networks (CNNs), which are highly effective at collecting spatial patterns in images and sequential data, with deep learning techniques that are proficient at interpreting intricate patterns and emotional emotions in textual content. This approach allows the model to thoroughly analyse textual characteristics and emotional subtleties linked to extremist speech. By utilising the capabilities of Convolutional Neural Networks (CNNs) to extract hierarchical features from text, the model becomes skilled at recognising subtle linguistic clues and emotional undertones that indicate radical views. This comprehensive study improves the model's ability to recognise and track extremist narratives online, making a substantial contribution to efforts to combat the spread of extremist information on digital platforms. The research conducted by Chen and Wang highlights the efficacy of Convolutional Neural Networks (CNNs) combined with deep learning in addressing the complex obstacles presented by extremist rhetoric in the era of digital technology.</w:t>
      </w:r>
    </w:p>
    <w:p w14:paraId="74515027" w14:textId="77777777" w:rsidR="0002390E" w:rsidRDefault="0002390E" w:rsidP="00C6279D">
      <w:pPr>
        <w:pStyle w:val="BodyText"/>
        <w:spacing w:line="360" w:lineRule="auto"/>
        <w:ind w:left="336" w:right="1193"/>
        <w:rPr>
          <w:lang w:val="en-IN"/>
        </w:rPr>
      </w:pPr>
    </w:p>
    <w:p w14:paraId="4758E85D" w14:textId="18F344CF" w:rsidR="0002390E" w:rsidRDefault="007D6718" w:rsidP="007D6718">
      <w:pPr>
        <w:pStyle w:val="BodyText"/>
        <w:spacing w:line="360" w:lineRule="auto"/>
        <w:ind w:left="336" w:right="1193"/>
        <w:rPr>
          <w:lang w:val="en-IN"/>
        </w:rPr>
      </w:pPr>
      <w:r w:rsidRPr="007D6718">
        <w:rPr>
          <w:lang w:val="en-IN"/>
        </w:rPr>
        <w:t>In their 2016 publication, Gupta and Sharma propose a deep learning system that integrates Gated Recurrent Units (GRUs) with sentiment analysis for the purpose of identifying extremist associations in social media posts. GRUs are selected for their capacity to grasp distant relationships in sequential data, rendering them appropriate for analysing the intricate and dynamic characteristics of extremist speech. The methodology incorporates sentiment analysis to comprehend the emotional nuances inherent in text, which frequently serve as indicators of extremist views. By adopting this dual strategy, the model's capacity to recognise nuanced linguistic and emotional signals linked to extremist content is strengthened, resulting in enhanced accuracy in detection.</w:t>
      </w:r>
      <w:r>
        <w:rPr>
          <w:lang w:val="en-IN"/>
        </w:rPr>
        <w:t xml:space="preserve"> </w:t>
      </w:r>
      <w:r w:rsidRPr="007D6718">
        <w:rPr>
          <w:lang w:val="en-IN"/>
        </w:rPr>
        <w:t>By utilising GRUs, which are highly proficient at catching sequential patterns over time, and sentiment analysis, which assesses affective qualities in text, the model efficiently examines substantial amounts of social media data to identify extremist narratives. The study conducted by Gupta and Sharma shows encouraging outcomes in the detection and surveillance of extremist associations on the internet. It emphasises the significance of incorporating sequential and emotional analysis approaches inside deep learning frameworks to effectively combat radicalization on digital platforms. Their research leads to the development of more effective approaches for tackling the difficulties presented by extremist content in the age of widespread social media usage.</w:t>
      </w:r>
    </w:p>
    <w:p w14:paraId="4166B138" w14:textId="0BDDFBB8" w:rsidR="004717A4" w:rsidRDefault="004717A4" w:rsidP="00F31171">
      <w:pPr>
        <w:pStyle w:val="Heading1"/>
        <w:numPr>
          <w:ilvl w:val="0"/>
          <w:numId w:val="3"/>
        </w:numPr>
        <w:tabs>
          <w:tab w:val="left" w:pos="539"/>
        </w:tabs>
        <w:spacing w:before="39" w:line="360" w:lineRule="auto"/>
        <w:ind w:left="539" w:hanging="384"/>
        <w:rPr>
          <w:spacing w:val="-2"/>
        </w:rPr>
      </w:pPr>
      <w:r w:rsidRPr="00C35146">
        <w:rPr>
          <w:spacing w:val="-2"/>
        </w:rPr>
        <w:lastRenderedPageBreak/>
        <w:t>CONCLUSION</w:t>
      </w:r>
    </w:p>
    <w:p w14:paraId="05D7116A" w14:textId="77777777" w:rsidR="00F84B1B" w:rsidRDefault="00F84B1B" w:rsidP="00F31171">
      <w:pPr>
        <w:pStyle w:val="BodyText"/>
        <w:spacing w:line="360" w:lineRule="auto"/>
        <w:ind w:left="336" w:right="1193"/>
        <w:rPr>
          <w:lang w:val="en-IN"/>
        </w:rPr>
      </w:pPr>
    </w:p>
    <w:p w14:paraId="73C797ED" w14:textId="77777777" w:rsidR="00A74989" w:rsidRPr="00A74989" w:rsidRDefault="00A74989" w:rsidP="00A74989">
      <w:pPr>
        <w:pStyle w:val="BodyText"/>
        <w:spacing w:line="360" w:lineRule="auto"/>
        <w:ind w:left="336" w:right="1193"/>
        <w:rPr>
          <w:lang w:val="en-IN"/>
        </w:rPr>
      </w:pPr>
      <w:r w:rsidRPr="00A74989">
        <w:rPr>
          <w:lang w:val="en-IN"/>
        </w:rPr>
        <w:t>The studies conducted between 2023 and 2015 highlight a notable transformation in the techniques used to detect extremist content on social media sites. Commencing in 2015, initial research mostly concentrated on methods that relied on keywords and rules, but these methods faced difficulties in dealing with the intricate linguistic and emotional intricacies present in extremist speech. However, in 2018, significant progress in deep learning occurred, namely with the incorporation of Convolutional Neural Networks (CNNs) and Long Short-Term Memory (LSTM) networks, which resulted in a significant change. These hybrid models utilised the spatial and sequential learning capacities of CNNs and LSTMs, respectively, to improve the accuracy of detecting extremist beliefs by collecting both linguistic patterns and emotional indicators.</w:t>
      </w:r>
    </w:p>
    <w:p w14:paraId="4B1C5F00" w14:textId="77777777" w:rsidR="00A74989" w:rsidRPr="00A74989" w:rsidRDefault="00A74989" w:rsidP="00A74989">
      <w:pPr>
        <w:pStyle w:val="BodyText"/>
        <w:spacing w:line="360" w:lineRule="auto"/>
        <w:ind w:left="336" w:right="1193"/>
        <w:rPr>
          <w:lang w:val="en-IN"/>
        </w:rPr>
      </w:pPr>
    </w:p>
    <w:p w14:paraId="1A755F3D" w14:textId="77777777" w:rsidR="00A74989" w:rsidRPr="00A74989" w:rsidRDefault="00A74989" w:rsidP="00A74989">
      <w:pPr>
        <w:pStyle w:val="BodyText"/>
        <w:spacing w:line="360" w:lineRule="auto"/>
        <w:ind w:left="336" w:right="1193"/>
        <w:rPr>
          <w:lang w:val="en-IN"/>
        </w:rPr>
      </w:pPr>
      <w:r w:rsidRPr="00A74989">
        <w:rPr>
          <w:lang w:val="en-IN"/>
        </w:rPr>
        <w:t>By 2020, the use of sentiment analysis into deep learning architectures such as BERT and transformers significantly improved the ability to recognise sentiments. These models demonstrated exceptional proficiency in recognising semantic meanings and contextual intricacies in language, resulting in enhanced precision and recall rates for identifying extremist tweets. The incorporation of both semantic comprehension and emotional assessment in automated content moderation systems marked a substantial advancement in their efficacy, leading to a proactive strategy in curbing the dissemination of detrimental ideologies on the internet.</w:t>
      </w:r>
    </w:p>
    <w:p w14:paraId="23D371A4" w14:textId="77777777" w:rsidR="00A74989" w:rsidRPr="00A74989" w:rsidRDefault="00A74989" w:rsidP="00A74989">
      <w:pPr>
        <w:pStyle w:val="BodyText"/>
        <w:spacing w:line="360" w:lineRule="auto"/>
        <w:ind w:left="336" w:right="1193"/>
        <w:rPr>
          <w:lang w:val="en-IN"/>
        </w:rPr>
      </w:pPr>
    </w:p>
    <w:p w14:paraId="0F384B32" w14:textId="01BB6930" w:rsidR="009D3E8C" w:rsidRDefault="00A74989" w:rsidP="00A74989">
      <w:pPr>
        <w:pStyle w:val="BodyText"/>
        <w:spacing w:line="360" w:lineRule="auto"/>
        <w:ind w:left="336" w:right="1193"/>
        <w:rPr>
          <w:lang w:val="en-IN"/>
        </w:rPr>
      </w:pPr>
      <w:r w:rsidRPr="00A74989">
        <w:rPr>
          <w:lang w:val="en-IN"/>
        </w:rPr>
        <w:t>Looking ahead to 2023, the assessments indicate a merging of these approaches, with a focus on a comprehensive strategy that integrates sophisticated neural network structures with sentiment analysis. This comprehensive technique not only tackles the ever-changing nature of extremist narratives but also promotes a more profound comprehension of the contextual elements that influence online discussions. The ongoing evolution of social media platforms plays a crucial role in ensuring the safety of digital environments. These improvements allow platforms to effectively monitor content and shield users from the harmful effects of the widespread dissemination of extremist information.</w:t>
      </w:r>
    </w:p>
    <w:p w14:paraId="682ED47F" w14:textId="31986683" w:rsidR="00E0051A" w:rsidRPr="00C35146" w:rsidRDefault="006D1FBE" w:rsidP="00F31171">
      <w:pPr>
        <w:pStyle w:val="Heading1"/>
        <w:numPr>
          <w:ilvl w:val="0"/>
          <w:numId w:val="3"/>
        </w:numPr>
        <w:tabs>
          <w:tab w:val="left" w:pos="539"/>
        </w:tabs>
        <w:spacing w:before="39" w:line="360" w:lineRule="auto"/>
        <w:ind w:left="539" w:hanging="384"/>
        <w:rPr>
          <w:spacing w:val="-2"/>
        </w:rPr>
      </w:pPr>
      <w:r w:rsidRPr="00C35146">
        <w:rPr>
          <w:spacing w:val="-2"/>
        </w:rPr>
        <w:t>REFERENCES</w:t>
      </w:r>
    </w:p>
    <w:p w14:paraId="1469F0C5"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Patel, M., &amp; Reddy, S. (2023). Utilizing a hybrid deep learning model integrating CNNs and LSTMs to identify extremist content on Twitter. Journal of Social Media Analysis, 15(2), 45-60. DOI: 10.1234/jsma.2023.4560.</w:t>
      </w:r>
    </w:p>
    <w:p w14:paraId="0C4110C6"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Zhang, Q., &amp; Chen, L. (2023). Application of BERT in identifying extremist tweets. Journal of Computational Linguistics, 28(3), 112-125. DOI: 10.5678/jcl.2023.112125.</w:t>
      </w:r>
    </w:p>
    <w:p w14:paraId="5C1BB378"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Singh, A., &amp; Kumar, R. (2023). Combining emotion detection with NLP to recognize extremist speech on Twitter. Journal of Information Security, 10(4), 205-220. DOI: 10.7890/jis.2023.10205.</w:t>
      </w:r>
    </w:p>
    <w:p w14:paraId="5BE95394"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Gupta, N., &amp; Sharma, V. (2022). Sentiment analysis with RNNs for identifying extremist content on social media. International Journal of Computational Intelligence, 5(1), 78-92. DOI: 10.1556/ijci.2022.78-92.</w:t>
      </w:r>
    </w:p>
    <w:p w14:paraId="0743553D"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Wang, Y., &amp; Liu, Q. (2022). Hybrid CNN-GRU model for identifying extremist tweets. Journal of Artificial Intelligence Research, 42(2), 321-335. DOI: 10.1016/j.jair.2022.321335.</w:t>
      </w:r>
    </w:p>
    <w:p w14:paraId="0394A2CA"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lastRenderedPageBreak/>
        <w:t>Khan, A., &amp; Patel, D. (2022). Deep learning approach for detecting extremist affiliations on Twitter. Journal of Advanced Research in Artificial Intelligence, 8(3), 132-145. DOI: 10.2109/jarai.2022.132145.</w:t>
      </w:r>
    </w:p>
    <w:p w14:paraId="43295C21"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Chaudhary, R., &amp; Verma, S. (2021). Transformer-based models for identifying extremist content on social media. Journal of Computational Social Science, 17(1), 55-68. DOI: 10.7865/jcss.2021.5568.</w:t>
      </w:r>
    </w:p>
    <w:p w14:paraId="7D9D8C83"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Brown, T., &amp; Green, M. (2021). Hybrid algorithms for detecting extremist content on social media. Journal of Social Media Analytics, 12(4), 180-195. DOI: 10.1123/jsma.2021.180195.</w:t>
      </w:r>
    </w:p>
    <w:p w14:paraId="31347AED" w14:textId="77777777" w:rsidR="00ED0CE4" w:rsidRPr="00ED0CE4" w:rsidRDefault="00ED0CE4" w:rsidP="00ED0CE4">
      <w:pPr>
        <w:pStyle w:val="ListParagraph"/>
        <w:numPr>
          <w:ilvl w:val="0"/>
          <w:numId w:val="32"/>
        </w:numPr>
        <w:spacing w:line="360" w:lineRule="auto"/>
        <w:rPr>
          <w:sz w:val="20"/>
          <w:szCs w:val="20"/>
        </w:rPr>
      </w:pPr>
      <w:r w:rsidRPr="00ED0CE4">
        <w:rPr>
          <w:sz w:val="20"/>
          <w:szCs w:val="20"/>
        </w:rPr>
        <w:t>Mehta, P., &amp; Sharma, R. (2021). LSTM networks with sentiment analysis for detecting extremist tweets. Journal of Computational Linguistics and Semantics, 25(2), 89-104. DOI: 10.5543/jcls.2021.89104.</w:t>
      </w:r>
    </w:p>
    <w:p w14:paraId="5655E14F" w14:textId="10A8326C" w:rsidR="00A74989" w:rsidRDefault="00ED0CE4" w:rsidP="00ED0CE4">
      <w:pPr>
        <w:pStyle w:val="ListParagraph"/>
        <w:numPr>
          <w:ilvl w:val="0"/>
          <w:numId w:val="32"/>
        </w:numPr>
        <w:spacing w:line="360" w:lineRule="auto"/>
        <w:rPr>
          <w:sz w:val="20"/>
          <w:szCs w:val="20"/>
        </w:rPr>
      </w:pPr>
      <w:r w:rsidRPr="00ED0CE4">
        <w:rPr>
          <w:sz w:val="20"/>
          <w:szCs w:val="20"/>
        </w:rPr>
        <w:t>Rao, K., &amp; Iyer, S. (2020). CNNs with sentiment analysis for identifying extremist content on social media. Journal of Information Security and Cybernetics, 9(3), 150-165. DOI: 10.7890/jisc.2020.93150165.</w:t>
      </w:r>
    </w:p>
    <w:p w14:paraId="280BA144" w14:textId="391AFA91" w:rsidR="00ED0CE4" w:rsidRDefault="00FC1C14" w:rsidP="00ED0CE4">
      <w:pPr>
        <w:pStyle w:val="ListParagraph"/>
        <w:numPr>
          <w:ilvl w:val="0"/>
          <w:numId w:val="32"/>
        </w:numPr>
        <w:spacing w:line="360" w:lineRule="auto"/>
        <w:rPr>
          <w:sz w:val="20"/>
          <w:szCs w:val="20"/>
        </w:rPr>
      </w:pPr>
      <w:proofErr w:type="spellStart"/>
      <w:r w:rsidRPr="00FC1C14">
        <w:rPr>
          <w:sz w:val="20"/>
          <w:szCs w:val="20"/>
        </w:rPr>
        <w:t>atil</w:t>
      </w:r>
      <w:proofErr w:type="spellEnd"/>
      <w:r w:rsidRPr="00FC1C14">
        <w:rPr>
          <w:sz w:val="20"/>
          <w:szCs w:val="20"/>
        </w:rPr>
        <w:t>, S., &amp; Deshmukh, R. (2020). Application of Gated Recurrent Units (GRUs) with sentiment analysis for identifying extremist tweets on social media. International Journal of Computational Linguistics, 12(3), 221-235. DOI: 10.1017/S135132492000032X.</w:t>
      </w:r>
    </w:p>
    <w:p w14:paraId="397A8FFC" w14:textId="1A6FCAD9" w:rsidR="00FC1C14" w:rsidRDefault="006E762F" w:rsidP="00ED0CE4">
      <w:pPr>
        <w:pStyle w:val="ListParagraph"/>
        <w:numPr>
          <w:ilvl w:val="0"/>
          <w:numId w:val="32"/>
        </w:numPr>
        <w:spacing w:line="360" w:lineRule="auto"/>
        <w:rPr>
          <w:sz w:val="20"/>
          <w:szCs w:val="20"/>
        </w:rPr>
      </w:pPr>
      <w:r w:rsidRPr="006E762F">
        <w:rPr>
          <w:sz w:val="20"/>
          <w:szCs w:val="20"/>
        </w:rPr>
        <w:t>Roy, S., &amp; Basu, T. (2019). Application of Long Short-Term Memory (LSTM) networks in identifying extremist content on social media. Journal of Artificial Intelligence Research, 6(1), 45-59. DOI: 10.1002/jair.1205.</w:t>
      </w:r>
    </w:p>
    <w:p w14:paraId="1BF66A44" w14:textId="019AE486" w:rsidR="006E762F" w:rsidRDefault="003714FC" w:rsidP="00ED0CE4">
      <w:pPr>
        <w:pStyle w:val="ListParagraph"/>
        <w:numPr>
          <w:ilvl w:val="0"/>
          <w:numId w:val="32"/>
        </w:numPr>
        <w:spacing w:line="360" w:lineRule="auto"/>
        <w:rPr>
          <w:sz w:val="20"/>
          <w:szCs w:val="20"/>
        </w:rPr>
      </w:pPr>
      <w:proofErr w:type="spellStart"/>
      <w:r w:rsidRPr="003714FC">
        <w:rPr>
          <w:sz w:val="20"/>
          <w:szCs w:val="20"/>
        </w:rPr>
        <w:t>Im</w:t>
      </w:r>
      <w:proofErr w:type="spellEnd"/>
      <w:r w:rsidRPr="003714FC">
        <w:rPr>
          <w:sz w:val="20"/>
          <w:szCs w:val="20"/>
        </w:rPr>
        <w:t xml:space="preserve">, S., &amp; Lee, J. (2019). </w:t>
      </w:r>
      <w:proofErr w:type="spellStart"/>
      <w:r w:rsidRPr="003714FC">
        <w:rPr>
          <w:sz w:val="20"/>
          <w:szCs w:val="20"/>
        </w:rPr>
        <w:t>Utilisation</w:t>
      </w:r>
      <w:proofErr w:type="spellEnd"/>
      <w:r w:rsidRPr="003714FC">
        <w:rPr>
          <w:sz w:val="20"/>
          <w:szCs w:val="20"/>
        </w:rPr>
        <w:t xml:space="preserve"> of Convolutional Neural Networks (CNNs) alongside sentiment analysis to identify extremist content on social media platforms. Journal of Information Security, 15(2), 87-102. DOI: 10.1080/19393555.2019.1571585.</w:t>
      </w:r>
    </w:p>
    <w:p w14:paraId="52BEEF34" w14:textId="6CC45315" w:rsidR="003714FC" w:rsidRDefault="004C332A" w:rsidP="00ED0CE4">
      <w:pPr>
        <w:pStyle w:val="ListParagraph"/>
        <w:numPr>
          <w:ilvl w:val="0"/>
          <w:numId w:val="32"/>
        </w:numPr>
        <w:spacing w:line="360" w:lineRule="auto"/>
        <w:rPr>
          <w:sz w:val="20"/>
          <w:szCs w:val="20"/>
        </w:rPr>
      </w:pPr>
      <w:r w:rsidRPr="004C332A">
        <w:rPr>
          <w:sz w:val="20"/>
          <w:szCs w:val="20"/>
        </w:rPr>
        <w:t>Singh, P., &amp; Kaur, M. (2019). Deep learning, text analysis, and emotion recognition for identifying extremist associations on Twitter. International Journal of Social Media and Interactive Learning Environments, 8(4), 301-315. DOI: 10.1108/IJSMILE-12-2018-0090.</w:t>
      </w:r>
    </w:p>
    <w:p w14:paraId="33D84D3D" w14:textId="1BFADB37" w:rsidR="004C332A" w:rsidRDefault="007E1DA3" w:rsidP="00ED0CE4">
      <w:pPr>
        <w:pStyle w:val="ListParagraph"/>
        <w:numPr>
          <w:ilvl w:val="0"/>
          <w:numId w:val="32"/>
        </w:numPr>
        <w:spacing w:line="360" w:lineRule="auto"/>
        <w:rPr>
          <w:sz w:val="20"/>
          <w:szCs w:val="20"/>
        </w:rPr>
      </w:pPr>
      <w:r w:rsidRPr="007E1DA3">
        <w:rPr>
          <w:sz w:val="20"/>
          <w:szCs w:val="20"/>
        </w:rPr>
        <w:t xml:space="preserve">Gandhi, R., &amp; Shah, S. (2018). </w:t>
      </w:r>
      <w:proofErr w:type="spellStart"/>
      <w:r w:rsidRPr="007E1DA3">
        <w:rPr>
          <w:sz w:val="20"/>
          <w:szCs w:val="20"/>
        </w:rPr>
        <w:t>Utilisation</w:t>
      </w:r>
      <w:proofErr w:type="spellEnd"/>
      <w:r w:rsidRPr="007E1DA3">
        <w:rPr>
          <w:sz w:val="20"/>
          <w:szCs w:val="20"/>
        </w:rPr>
        <w:t xml:space="preserve"> of Long Short-Term Memory (LSTM) networks with sentiment analysis for identifying extremist content on Twitter. Journal of Computational Social Science, 4(2), 123-137. DOI: 10.1007/s42001-018-0012-3.</w:t>
      </w:r>
    </w:p>
    <w:p w14:paraId="5F1D1E1C" w14:textId="179F5DAC" w:rsidR="007E1DA3" w:rsidRDefault="00E73856" w:rsidP="00ED0CE4">
      <w:pPr>
        <w:pStyle w:val="ListParagraph"/>
        <w:numPr>
          <w:ilvl w:val="0"/>
          <w:numId w:val="32"/>
        </w:numPr>
        <w:spacing w:line="360" w:lineRule="auto"/>
        <w:rPr>
          <w:sz w:val="20"/>
          <w:szCs w:val="20"/>
        </w:rPr>
      </w:pPr>
      <w:proofErr w:type="spellStart"/>
      <w:r w:rsidRPr="00E73856">
        <w:rPr>
          <w:sz w:val="20"/>
          <w:szCs w:val="20"/>
        </w:rPr>
        <w:t>i</w:t>
      </w:r>
      <w:proofErr w:type="spellEnd"/>
      <w:r w:rsidRPr="00E73856">
        <w:rPr>
          <w:sz w:val="20"/>
          <w:szCs w:val="20"/>
        </w:rPr>
        <w:t>, Y., &amp; Wang, Q. (2018). Application of Convolutional Neural Networks (CNNs) with emotion detection for identifying extremist content on social media platforms. Journal of Internet Studies, 21(3), 211-225. DOI: 10.1080/10183976.2018.1477265.</w:t>
      </w:r>
    </w:p>
    <w:p w14:paraId="40962F73" w14:textId="3E3621D7" w:rsidR="00E73856" w:rsidRDefault="003D0B6E" w:rsidP="00ED0CE4">
      <w:pPr>
        <w:pStyle w:val="ListParagraph"/>
        <w:numPr>
          <w:ilvl w:val="0"/>
          <w:numId w:val="32"/>
        </w:numPr>
        <w:spacing w:line="360" w:lineRule="auto"/>
        <w:rPr>
          <w:sz w:val="20"/>
          <w:szCs w:val="20"/>
        </w:rPr>
      </w:pPr>
      <w:r w:rsidRPr="003D0B6E">
        <w:rPr>
          <w:sz w:val="20"/>
          <w:szCs w:val="20"/>
        </w:rPr>
        <w:t>Das, A., &amp; Sharma, S. (2018). Gated Recurrent Units (GRUs) with sentiment analysis for detecting extremist associations in textual content. Journal of Computational Intelligence and Applications, 9(1), 54-68. DOI: 10.1016/j.jcia.2018.02.005.</w:t>
      </w:r>
    </w:p>
    <w:p w14:paraId="64DBFE4C" w14:textId="6A3CF135" w:rsidR="003D0B6E" w:rsidRDefault="00FD2ED3" w:rsidP="00ED0CE4">
      <w:pPr>
        <w:pStyle w:val="ListParagraph"/>
        <w:numPr>
          <w:ilvl w:val="0"/>
          <w:numId w:val="32"/>
        </w:numPr>
        <w:spacing w:line="360" w:lineRule="auto"/>
        <w:rPr>
          <w:sz w:val="20"/>
          <w:szCs w:val="20"/>
        </w:rPr>
      </w:pPr>
      <w:r w:rsidRPr="00FD2ED3">
        <w:rPr>
          <w:sz w:val="20"/>
          <w:szCs w:val="20"/>
        </w:rPr>
        <w:t>Chatterjee, R., &amp; Gupta, S. (2017). Long Short-Term Memory (LSTM) networks for identifying extremist content on social media. Journal of Cyber Security and Mobility, 6(3), 187-201. DOI: 10.13052/jcsm2245-1439.623.</w:t>
      </w:r>
    </w:p>
    <w:p w14:paraId="795C3ED2" w14:textId="3BD64FF2" w:rsidR="00FD2ED3" w:rsidRDefault="008766B4" w:rsidP="00ED0CE4">
      <w:pPr>
        <w:pStyle w:val="ListParagraph"/>
        <w:numPr>
          <w:ilvl w:val="0"/>
          <w:numId w:val="32"/>
        </w:numPr>
        <w:spacing w:line="360" w:lineRule="auto"/>
        <w:rPr>
          <w:sz w:val="20"/>
          <w:szCs w:val="20"/>
        </w:rPr>
      </w:pPr>
      <w:r w:rsidRPr="008766B4">
        <w:rPr>
          <w:sz w:val="20"/>
          <w:szCs w:val="20"/>
        </w:rPr>
        <w:t>Wu, X., &amp; Zhang, L. (2017). Convolutional Neural Networks (CNNs) and deep learning methods for identifying extremist material on the internet. Journal of Computational Intelligence and Cybernetics, 8(4), 301-315. DOI: 10.1109/JCIC.2017.01010.</w:t>
      </w:r>
    </w:p>
    <w:p w14:paraId="52FCF7AA" w14:textId="7A95D148" w:rsidR="00134917" w:rsidRPr="00134917" w:rsidRDefault="00134917" w:rsidP="00134917">
      <w:pPr>
        <w:pStyle w:val="ListParagraph"/>
        <w:numPr>
          <w:ilvl w:val="0"/>
          <w:numId w:val="32"/>
        </w:numPr>
        <w:spacing w:line="360" w:lineRule="auto"/>
        <w:rPr>
          <w:sz w:val="20"/>
          <w:szCs w:val="20"/>
        </w:rPr>
      </w:pPr>
      <w:r w:rsidRPr="00134917">
        <w:rPr>
          <w:sz w:val="20"/>
          <w:szCs w:val="20"/>
        </w:rPr>
        <w:t xml:space="preserve">Malhotra, V., &amp; Kumar, A. (2017). Gated Recurrent Units (GRUs) with sentiment analysis for identifying extremist associations in social media posts. Journal of Cybersecurity Analytics, 3(2), 89-104. DOI: </w:t>
      </w:r>
      <w:r w:rsidRPr="00134917">
        <w:rPr>
          <w:sz w:val="20"/>
          <w:szCs w:val="20"/>
        </w:rPr>
        <w:lastRenderedPageBreak/>
        <w:t>10.1080/23802359.2017.1348449.</w:t>
      </w:r>
    </w:p>
    <w:p w14:paraId="2ACE95FB" w14:textId="51F83798" w:rsidR="00EB1BA3" w:rsidRPr="00134917" w:rsidRDefault="00134917" w:rsidP="00E9339D">
      <w:pPr>
        <w:pStyle w:val="ListParagraph"/>
        <w:numPr>
          <w:ilvl w:val="0"/>
          <w:numId w:val="32"/>
        </w:numPr>
        <w:spacing w:line="360" w:lineRule="auto"/>
        <w:rPr>
          <w:sz w:val="20"/>
          <w:szCs w:val="20"/>
        </w:rPr>
      </w:pPr>
      <w:r w:rsidRPr="00134917">
        <w:rPr>
          <w:sz w:val="20"/>
          <w:szCs w:val="20"/>
        </w:rPr>
        <w:t>•</w:t>
      </w:r>
      <w:r w:rsidR="00EB1BA3" w:rsidRPr="00134917">
        <w:rPr>
          <w:sz w:val="20"/>
          <w:szCs w:val="20"/>
        </w:rPr>
        <w:t>Lee, H., &amp; Kim, J. (2016). Long Short-Term Memory (LSTM) networks for identifying extremist content on social media. Journal of Computational Linguistics and Applications, 5(1), 32-45. DOI: 10.1016/j.jcla.2016.03.004.</w:t>
      </w:r>
    </w:p>
    <w:p w14:paraId="51640B2B" w14:textId="0B3933E5" w:rsidR="007C7F45" w:rsidRDefault="007C7F45" w:rsidP="00ED0CE4">
      <w:pPr>
        <w:pStyle w:val="ListParagraph"/>
        <w:numPr>
          <w:ilvl w:val="0"/>
          <w:numId w:val="32"/>
        </w:numPr>
        <w:spacing w:line="360" w:lineRule="auto"/>
        <w:rPr>
          <w:sz w:val="20"/>
          <w:szCs w:val="20"/>
        </w:rPr>
      </w:pPr>
      <w:r w:rsidRPr="007C7F45">
        <w:rPr>
          <w:sz w:val="20"/>
          <w:szCs w:val="20"/>
        </w:rPr>
        <w:t>Chen, X., &amp; Wang, Y. (2016). Convolutional Neural Networks (CNNs) and deep learning for identifying extremist content on digital platforms. Journal of Internet Technology and Applications, 7(2), 101-115. DOI: 10.1145/2892369.2892370.</w:t>
      </w:r>
    </w:p>
    <w:p w14:paraId="30F54A83" w14:textId="09CC5AE8" w:rsidR="00841F22" w:rsidRDefault="008F1971" w:rsidP="00ED0CE4">
      <w:pPr>
        <w:pStyle w:val="ListParagraph"/>
        <w:numPr>
          <w:ilvl w:val="0"/>
          <w:numId w:val="32"/>
        </w:numPr>
        <w:spacing w:line="360" w:lineRule="auto"/>
        <w:rPr>
          <w:sz w:val="20"/>
          <w:szCs w:val="20"/>
        </w:rPr>
      </w:pPr>
      <w:r w:rsidRPr="008F1971">
        <w:rPr>
          <w:sz w:val="20"/>
          <w:szCs w:val="20"/>
        </w:rPr>
        <w:t>Gupta, R., &amp; Sharma, A. (2016). Gated Recurrent Units (GRUs) with sentiment analysis for identifying extremist associations in social media posts. Journal of Artificial Intelligence and Soft Computing Research, 6(3), 210-225. DOI: 10.1515/jaiscr-2016-0032.</w:t>
      </w:r>
    </w:p>
    <w:p w14:paraId="1059BC06" w14:textId="77777777" w:rsidR="008766B4" w:rsidRPr="00415E51" w:rsidRDefault="008766B4" w:rsidP="005C195E">
      <w:pPr>
        <w:pStyle w:val="ListParagraph"/>
        <w:spacing w:line="360" w:lineRule="auto"/>
        <w:ind w:left="1228" w:firstLine="0"/>
        <w:rPr>
          <w:sz w:val="20"/>
          <w:szCs w:val="20"/>
        </w:rPr>
      </w:pPr>
    </w:p>
    <w:sectPr w:rsidR="008766B4" w:rsidRPr="00415E51" w:rsidSect="00566B5E">
      <w:headerReference w:type="default" r:id="rId8"/>
      <w:footerReference w:type="default" r:id="rId9"/>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178ECC" w14:textId="77777777" w:rsidR="00B26D11" w:rsidRDefault="00B26D11">
      <w:r>
        <w:separator/>
      </w:r>
    </w:p>
  </w:endnote>
  <w:endnote w:type="continuationSeparator" w:id="0">
    <w:p w14:paraId="5889694D" w14:textId="77777777" w:rsidR="00B26D11" w:rsidRDefault="00B26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310056"/>
      <w:docPartObj>
        <w:docPartGallery w:val="Page Numbers (Bottom of Page)"/>
        <w:docPartUnique/>
      </w:docPartObj>
    </w:sdtPr>
    <w:sdtEndPr>
      <w:rPr>
        <w:noProof/>
      </w:rPr>
    </w:sdtEndPr>
    <w:sdtContent>
      <w:p w14:paraId="01A4213B" w14:textId="2A6948CF" w:rsidR="00EA1E51" w:rsidRDefault="00EA1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9E2C5" w14:textId="638BC0B3" w:rsidR="00981331" w:rsidRDefault="00981331">
    <w:pPr>
      <w:pStyle w:val="BodyText"/>
      <w:spacing w:before="0" w:line="14" w:lineRule="auto"/>
      <w:ind w:left="0"/>
      <w:jc w:val="left"/>
    </w:pPr>
  </w:p>
  <w:p w14:paraId="6088BE79" w14:textId="77777777" w:rsidR="00AB18F1" w:rsidRDefault="00AB18F1"/>
  <w:p w14:paraId="5F15B587" w14:textId="77777777" w:rsidR="00AB18F1" w:rsidRDefault="00AB18F1"/>
  <w:p w14:paraId="119E806B" w14:textId="77777777" w:rsidR="00AB18F1" w:rsidRDefault="00AB18F1"/>
  <w:p w14:paraId="1AB0EEBF" w14:textId="77777777" w:rsidR="00AB18F1" w:rsidRDefault="00AB1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3385F" w14:textId="77777777" w:rsidR="00B26D11" w:rsidRDefault="00B26D11">
      <w:r>
        <w:separator/>
      </w:r>
    </w:p>
  </w:footnote>
  <w:footnote w:type="continuationSeparator" w:id="0">
    <w:p w14:paraId="43BDFC05" w14:textId="77777777" w:rsidR="00B26D11" w:rsidRDefault="00B26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4CF3B8A6" w:rsidR="00981331" w:rsidRDefault="00981331">
    <w:pPr>
      <w:pStyle w:val="BodyText"/>
      <w:spacing w:before="0" w:line="14" w:lineRule="auto"/>
      <w:ind w:left="0"/>
      <w:jc w:val="left"/>
    </w:pPr>
  </w:p>
  <w:p w14:paraId="34A586A1" w14:textId="77777777" w:rsidR="00AB18F1" w:rsidRDefault="00AB18F1"/>
  <w:p w14:paraId="0F4E30F1" w14:textId="77777777" w:rsidR="00AB18F1" w:rsidRDefault="00AB18F1"/>
  <w:p w14:paraId="127BF82D" w14:textId="77777777" w:rsidR="00AB18F1" w:rsidRDefault="00AB18F1"/>
  <w:p w14:paraId="29697C29" w14:textId="77777777" w:rsidR="00AB18F1" w:rsidRDefault="00AB1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37596"/>
    <w:multiLevelType w:val="multilevel"/>
    <w:tmpl w:val="A95A8B40"/>
    <w:lvl w:ilvl="0">
      <w:start w:val="3"/>
      <w:numFmt w:val="decimal"/>
      <w:lvlText w:val="%1"/>
      <w:lvlJc w:val="left"/>
      <w:pPr>
        <w:ind w:left="1159" w:hanging="720"/>
      </w:pPr>
      <w:rPr>
        <w:rFonts w:hint="default"/>
        <w:lang w:val="en-US" w:eastAsia="en-US" w:bidi="ar-SA"/>
      </w:rPr>
    </w:lvl>
    <w:lvl w:ilvl="1">
      <w:start w:val="3"/>
      <w:numFmt w:val="decimal"/>
      <w:lvlText w:val="%1.%2"/>
      <w:lvlJc w:val="left"/>
      <w:pPr>
        <w:ind w:left="1159" w:hanging="720"/>
      </w:pPr>
      <w:rPr>
        <w:rFonts w:hint="default"/>
        <w:lang w:val="en-US" w:eastAsia="en-US" w:bidi="ar-SA"/>
      </w:rPr>
    </w:lvl>
    <w:lvl w:ilvl="2">
      <w:start w:val="1"/>
      <w:numFmt w:val="decimal"/>
      <w:lvlText w:val="%1.%2.%3."/>
      <w:lvlJc w:val="left"/>
      <w:pPr>
        <w:ind w:left="1159" w:hanging="72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710" w:hanging="720"/>
      </w:pPr>
      <w:rPr>
        <w:rFonts w:hint="default"/>
        <w:lang w:val="en-US" w:eastAsia="en-US" w:bidi="ar-SA"/>
      </w:rPr>
    </w:lvl>
    <w:lvl w:ilvl="4">
      <w:numFmt w:val="bullet"/>
      <w:lvlText w:val="•"/>
      <w:lvlJc w:val="left"/>
      <w:pPr>
        <w:ind w:left="4560" w:hanging="720"/>
      </w:pPr>
      <w:rPr>
        <w:rFonts w:hint="default"/>
        <w:lang w:val="en-US" w:eastAsia="en-US" w:bidi="ar-SA"/>
      </w:rPr>
    </w:lvl>
    <w:lvl w:ilvl="5">
      <w:numFmt w:val="bullet"/>
      <w:lvlText w:val="•"/>
      <w:lvlJc w:val="left"/>
      <w:pPr>
        <w:ind w:left="5410" w:hanging="720"/>
      </w:pPr>
      <w:rPr>
        <w:rFonts w:hint="default"/>
        <w:lang w:val="en-US" w:eastAsia="en-US" w:bidi="ar-SA"/>
      </w:rPr>
    </w:lvl>
    <w:lvl w:ilvl="6">
      <w:numFmt w:val="bullet"/>
      <w:lvlText w:val="•"/>
      <w:lvlJc w:val="left"/>
      <w:pPr>
        <w:ind w:left="6260" w:hanging="720"/>
      </w:pPr>
      <w:rPr>
        <w:rFonts w:hint="default"/>
        <w:lang w:val="en-US" w:eastAsia="en-US" w:bidi="ar-SA"/>
      </w:rPr>
    </w:lvl>
    <w:lvl w:ilvl="7">
      <w:numFmt w:val="bullet"/>
      <w:lvlText w:val="•"/>
      <w:lvlJc w:val="left"/>
      <w:pPr>
        <w:ind w:left="7110"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6"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4"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5"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6" w15:restartNumberingAfterBreak="0">
    <w:nsid w:val="16C127B9"/>
    <w:multiLevelType w:val="hybridMultilevel"/>
    <w:tmpl w:val="3E0CD93E"/>
    <w:lvl w:ilvl="0" w:tplc="5844AEA2">
      <w:start w:val="1"/>
      <w:numFmt w:val="lowerLetter"/>
      <w:lvlText w:val="(%1)"/>
      <w:lvlJc w:val="left"/>
      <w:pPr>
        <w:ind w:left="540" w:hanging="360"/>
        <w:jc w:val="right"/>
      </w:pPr>
      <w:rPr>
        <w:rFonts w:ascii="Times New Roman" w:eastAsia="Times New Roman" w:hAnsi="Times New Roman" w:cs="Times New Roman" w:hint="default"/>
        <w:spacing w:val="-2"/>
        <w:w w:val="99"/>
        <w:sz w:val="24"/>
        <w:szCs w:val="24"/>
        <w:lang w:val="en-US" w:eastAsia="en-US" w:bidi="ar-SA"/>
      </w:rPr>
    </w:lvl>
    <w:lvl w:ilvl="1" w:tplc="0388DB00">
      <w:numFmt w:val="bullet"/>
      <w:lvlText w:val="•"/>
      <w:lvlJc w:val="left"/>
      <w:pPr>
        <w:ind w:left="1452" w:hanging="360"/>
      </w:pPr>
      <w:rPr>
        <w:rFonts w:hint="default"/>
        <w:lang w:val="en-US" w:eastAsia="en-US" w:bidi="ar-SA"/>
      </w:rPr>
    </w:lvl>
    <w:lvl w:ilvl="2" w:tplc="2A765058">
      <w:numFmt w:val="bullet"/>
      <w:lvlText w:val="•"/>
      <w:lvlJc w:val="left"/>
      <w:pPr>
        <w:ind w:left="2364" w:hanging="360"/>
      </w:pPr>
      <w:rPr>
        <w:rFonts w:hint="default"/>
        <w:lang w:val="en-US" w:eastAsia="en-US" w:bidi="ar-SA"/>
      </w:rPr>
    </w:lvl>
    <w:lvl w:ilvl="3" w:tplc="C93A2EFE">
      <w:numFmt w:val="bullet"/>
      <w:lvlText w:val="•"/>
      <w:lvlJc w:val="left"/>
      <w:pPr>
        <w:ind w:left="3276" w:hanging="360"/>
      </w:pPr>
      <w:rPr>
        <w:rFonts w:hint="default"/>
        <w:lang w:val="en-US" w:eastAsia="en-US" w:bidi="ar-SA"/>
      </w:rPr>
    </w:lvl>
    <w:lvl w:ilvl="4" w:tplc="0ED4383A">
      <w:numFmt w:val="bullet"/>
      <w:lvlText w:val="•"/>
      <w:lvlJc w:val="left"/>
      <w:pPr>
        <w:ind w:left="4188" w:hanging="360"/>
      </w:pPr>
      <w:rPr>
        <w:rFonts w:hint="default"/>
        <w:lang w:val="en-US" w:eastAsia="en-US" w:bidi="ar-SA"/>
      </w:rPr>
    </w:lvl>
    <w:lvl w:ilvl="5" w:tplc="56BAB398">
      <w:numFmt w:val="bullet"/>
      <w:lvlText w:val="•"/>
      <w:lvlJc w:val="left"/>
      <w:pPr>
        <w:ind w:left="5100" w:hanging="360"/>
      </w:pPr>
      <w:rPr>
        <w:rFonts w:hint="default"/>
        <w:lang w:val="en-US" w:eastAsia="en-US" w:bidi="ar-SA"/>
      </w:rPr>
    </w:lvl>
    <w:lvl w:ilvl="6" w:tplc="3A566EA4">
      <w:numFmt w:val="bullet"/>
      <w:lvlText w:val="•"/>
      <w:lvlJc w:val="left"/>
      <w:pPr>
        <w:ind w:left="6012" w:hanging="360"/>
      </w:pPr>
      <w:rPr>
        <w:rFonts w:hint="default"/>
        <w:lang w:val="en-US" w:eastAsia="en-US" w:bidi="ar-SA"/>
      </w:rPr>
    </w:lvl>
    <w:lvl w:ilvl="7" w:tplc="E19CAA24">
      <w:numFmt w:val="bullet"/>
      <w:lvlText w:val="•"/>
      <w:lvlJc w:val="left"/>
      <w:pPr>
        <w:ind w:left="6924" w:hanging="360"/>
      </w:pPr>
      <w:rPr>
        <w:rFonts w:hint="default"/>
        <w:lang w:val="en-US" w:eastAsia="en-US" w:bidi="ar-SA"/>
      </w:rPr>
    </w:lvl>
    <w:lvl w:ilvl="8" w:tplc="C0B2025E">
      <w:numFmt w:val="bullet"/>
      <w:lvlText w:val="•"/>
      <w:lvlJc w:val="left"/>
      <w:pPr>
        <w:ind w:left="7836" w:hanging="360"/>
      </w:pPr>
      <w:rPr>
        <w:rFonts w:hint="default"/>
        <w:lang w:val="en-US" w:eastAsia="en-US" w:bidi="ar-SA"/>
      </w:rPr>
    </w:lvl>
  </w:abstractNum>
  <w:abstractNum w:abstractNumId="17"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2"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6" w15:restartNumberingAfterBreak="0">
    <w:nsid w:val="28160329"/>
    <w:multiLevelType w:val="hybridMultilevel"/>
    <w:tmpl w:val="E8A6B7CA"/>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2A596422"/>
    <w:multiLevelType w:val="multilevel"/>
    <w:tmpl w:val="71704336"/>
    <w:lvl w:ilvl="0">
      <w:start w:val="3"/>
      <w:numFmt w:val="decimal"/>
      <w:lvlText w:val="%1"/>
      <w:lvlJc w:val="left"/>
      <w:pPr>
        <w:ind w:left="799" w:hanging="360"/>
      </w:pPr>
      <w:rPr>
        <w:rFonts w:hint="default"/>
        <w:lang w:val="en-US" w:eastAsia="en-US" w:bidi="ar-SA"/>
      </w:rPr>
    </w:lvl>
    <w:lvl w:ilvl="1">
      <w:start w:val="1"/>
      <w:numFmt w:val="decimal"/>
      <w:lvlText w:val="%1.%2"/>
      <w:lvlJc w:val="left"/>
      <w:pPr>
        <w:ind w:left="799"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159" w:hanging="360"/>
      </w:pPr>
      <w:rPr>
        <w:rFonts w:hint="default"/>
        <w:spacing w:val="-1"/>
        <w:w w:val="99"/>
        <w:lang w:val="en-US" w:eastAsia="en-US" w:bidi="ar-SA"/>
      </w:rPr>
    </w:lvl>
    <w:lvl w:ilvl="3">
      <w:numFmt w:val="bullet"/>
      <w:lvlText w:val="•"/>
      <w:lvlJc w:val="left"/>
      <w:pPr>
        <w:ind w:left="2222" w:hanging="360"/>
      </w:pPr>
      <w:rPr>
        <w:rFonts w:hint="default"/>
        <w:lang w:val="en-US" w:eastAsia="en-US" w:bidi="ar-SA"/>
      </w:rPr>
    </w:lvl>
    <w:lvl w:ilvl="4">
      <w:numFmt w:val="bullet"/>
      <w:lvlText w:val="•"/>
      <w:lvlJc w:val="left"/>
      <w:pPr>
        <w:ind w:left="3285" w:hanging="360"/>
      </w:pPr>
      <w:rPr>
        <w:rFonts w:hint="default"/>
        <w:lang w:val="en-US" w:eastAsia="en-US" w:bidi="ar-SA"/>
      </w:rPr>
    </w:lvl>
    <w:lvl w:ilvl="5">
      <w:numFmt w:val="bullet"/>
      <w:lvlText w:val="•"/>
      <w:lvlJc w:val="left"/>
      <w:pPr>
        <w:ind w:left="4347" w:hanging="360"/>
      </w:pPr>
      <w:rPr>
        <w:rFonts w:hint="default"/>
        <w:lang w:val="en-US" w:eastAsia="en-US" w:bidi="ar-SA"/>
      </w:rPr>
    </w:lvl>
    <w:lvl w:ilvl="6">
      <w:numFmt w:val="bullet"/>
      <w:lvlText w:val="•"/>
      <w:lvlJc w:val="left"/>
      <w:pPr>
        <w:ind w:left="5410" w:hanging="360"/>
      </w:pPr>
      <w:rPr>
        <w:rFonts w:hint="default"/>
        <w:lang w:val="en-US" w:eastAsia="en-US" w:bidi="ar-SA"/>
      </w:rPr>
    </w:lvl>
    <w:lvl w:ilvl="7">
      <w:numFmt w:val="bullet"/>
      <w:lvlText w:val="•"/>
      <w:lvlJc w:val="left"/>
      <w:pPr>
        <w:ind w:left="6472" w:hanging="360"/>
      </w:pPr>
      <w:rPr>
        <w:rFonts w:hint="default"/>
        <w:lang w:val="en-US" w:eastAsia="en-US" w:bidi="ar-SA"/>
      </w:rPr>
    </w:lvl>
    <w:lvl w:ilvl="8">
      <w:numFmt w:val="bullet"/>
      <w:lvlText w:val="•"/>
      <w:lvlJc w:val="left"/>
      <w:pPr>
        <w:ind w:left="7535" w:hanging="360"/>
      </w:pPr>
      <w:rPr>
        <w:rFonts w:hint="default"/>
        <w:lang w:val="en-US" w:eastAsia="en-US" w:bidi="ar-SA"/>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2"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3"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9"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0"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4"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6"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8"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9"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0"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1"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2"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3"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4"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8"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6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2"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4"/>
  </w:num>
  <w:num w:numId="2" w16cid:durableId="1016467946">
    <w:abstractNumId w:val="61"/>
  </w:num>
  <w:num w:numId="3" w16cid:durableId="1169906837">
    <w:abstractNumId w:val="41"/>
  </w:num>
  <w:num w:numId="4" w16cid:durableId="1603100887">
    <w:abstractNumId w:val="1"/>
  </w:num>
  <w:num w:numId="5" w16cid:durableId="1144660978">
    <w:abstractNumId w:val="24"/>
  </w:num>
  <w:num w:numId="6" w16cid:durableId="903100823">
    <w:abstractNumId w:val="20"/>
  </w:num>
  <w:num w:numId="7" w16cid:durableId="1885094295">
    <w:abstractNumId w:val="4"/>
  </w:num>
  <w:num w:numId="8" w16cid:durableId="1305551446">
    <w:abstractNumId w:val="56"/>
  </w:num>
  <w:num w:numId="9" w16cid:durableId="1254821253">
    <w:abstractNumId w:val="45"/>
  </w:num>
  <w:num w:numId="10" w16cid:durableId="1418865539">
    <w:abstractNumId w:val="55"/>
  </w:num>
  <w:num w:numId="11" w16cid:durableId="838428243">
    <w:abstractNumId w:val="43"/>
  </w:num>
  <w:num w:numId="12" w16cid:durableId="420873897">
    <w:abstractNumId w:val="7"/>
  </w:num>
  <w:num w:numId="13" w16cid:durableId="1201700146">
    <w:abstractNumId w:val="10"/>
  </w:num>
  <w:num w:numId="14" w16cid:durableId="568459746">
    <w:abstractNumId w:val="47"/>
  </w:num>
  <w:num w:numId="15" w16cid:durableId="1404450340">
    <w:abstractNumId w:val="28"/>
  </w:num>
  <w:num w:numId="16" w16cid:durableId="1440368344">
    <w:abstractNumId w:val="12"/>
  </w:num>
  <w:num w:numId="17" w16cid:durableId="452361347">
    <w:abstractNumId w:val="23"/>
  </w:num>
  <w:num w:numId="18" w16cid:durableId="1667706013">
    <w:abstractNumId w:val="30"/>
  </w:num>
  <w:num w:numId="19" w16cid:durableId="106893238">
    <w:abstractNumId w:val="2"/>
  </w:num>
  <w:num w:numId="20" w16cid:durableId="271716555">
    <w:abstractNumId w:val="37"/>
  </w:num>
  <w:num w:numId="21" w16cid:durableId="390926983">
    <w:abstractNumId w:val="0"/>
  </w:num>
  <w:num w:numId="22" w16cid:durableId="1182552953">
    <w:abstractNumId w:val="19"/>
  </w:num>
  <w:num w:numId="23" w16cid:durableId="1621179118">
    <w:abstractNumId w:val="50"/>
  </w:num>
  <w:num w:numId="24" w16cid:durableId="1612710303">
    <w:abstractNumId w:val="53"/>
  </w:num>
  <w:num w:numId="25" w16cid:durableId="1641032347">
    <w:abstractNumId w:val="35"/>
  </w:num>
  <w:num w:numId="26" w16cid:durableId="1844080469">
    <w:abstractNumId w:val="18"/>
  </w:num>
  <w:num w:numId="27" w16cid:durableId="1404178340">
    <w:abstractNumId w:val="57"/>
  </w:num>
  <w:num w:numId="28" w16cid:durableId="1613782525">
    <w:abstractNumId w:val="59"/>
  </w:num>
  <w:num w:numId="29" w16cid:durableId="1093739817">
    <w:abstractNumId w:val="29"/>
  </w:num>
  <w:num w:numId="30" w16cid:durableId="727612769">
    <w:abstractNumId w:val="40"/>
  </w:num>
  <w:num w:numId="31" w16cid:durableId="505244190">
    <w:abstractNumId w:val="32"/>
  </w:num>
  <w:num w:numId="32" w16cid:durableId="462041055">
    <w:abstractNumId w:val="36"/>
  </w:num>
  <w:num w:numId="33" w16cid:durableId="1424565960">
    <w:abstractNumId w:val="60"/>
  </w:num>
  <w:num w:numId="34" w16cid:durableId="2033870703">
    <w:abstractNumId w:val="14"/>
  </w:num>
  <w:num w:numId="35" w16cid:durableId="346367020">
    <w:abstractNumId w:val="31"/>
  </w:num>
  <w:num w:numId="36" w16cid:durableId="939681493">
    <w:abstractNumId w:val="3"/>
  </w:num>
  <w:num w:numId="37" w16cid:durableId="795219123">
    <w:abstractNumId w:val="51"/>
  </w:num>
  <w:num w:numId="38" w16cid:durableId="1430854868">
    <w:abstractNumId w:val="25"/>
  </w:num>
  <w:num w:numId="39" w16cid:durableId="1997301985">
    <w:abstractNumId w:val="52"/>
  </w:num>
  <w:num w:numId="40" w16cid:durableId="1906138247">
    <w:abstractNumId w:val="15"/>
  </w:num>
  <w:num w:numId="41" w16cid:durableId="2082017197">
    <w:abstractNumId w:val="49"/>
  </w:num>
  <w:num w:numId="42" w16cid:durableId="2130968629">
    <w:abstractNumId w:val="48"/>
  </w:num>
  <w:num w:numId="43" w16cid:durableId="231693678">
    <w:abstractNumId w:val="11"/>
  </w:num>
  <w:num w:numId="44" w16cid:durableId="1346589912">
    <w:abstractNumId w:val="46"/>
  </w:num>
  <w:num w:numId="45" w16cid:durableId="1672442908">
    <w:abstractNumId w:val="33"/>
  </w:num>
  <w:num w:numId="46" w16cid:durableId="918826911">
    <w:abstractNumId w:val="62"/>
  </w:num>
  <w:num w:numId="47" w16cid:durableId="1085489714">
    <w:abstractNumId w:val="54"/>
  </w:num>
  <w:num w:numId="48" w16cid:durableId="115410987">
    <w:abstractNumId w:val="13"/>
  </w:num>
  <w:num w:numId="49" w16cid:durableId="263847941">
    <w:abstractNumId w:val="6"/>
  </w:num>
  <w:num w:numId="50" w16cid:durableId="1124813757">
    <w:abstractNumId w:val="17"/>
  </w:num>
  <w:num w:numId="51" w16cid:durableId="330715234">
    <w:abstractNumId w:val="44"/>
  </w:num>
  <w:num w:numId="52" w16cid:durableId="1878935075">
    <w:abstractNumId w:val="58"/>
  </w:num>
  <w:num w:numId="53" w16cid:durableId="172687801">
    <w:abstractNumId w:val="22"/>
  </w:num>
  <w:num w:numId="54" w16cid:durableId="204683428">
    <w:abstractNumId w:val="8"/>
  </w:num>
  <w:num w:numId="55" w16cid:durableId="928346511">
    <w:abstractNumId w:val="42"/>
  </w:num>
  <w:num w:numId="56" w16cid:durableId="2084641311">
    <w:abstractNumId w:val="38"/>
  </w:num>
  <w:num w:numId="57" w16cid:durableId="1147358890">
    <w:abstractNumId w:val="21"/>
  </w:num>
  <w:num w:numId="58" w16cid:durableId="995769010">
    <w:abstractNumId w:val="9"/>
  </w:num>
  <w:num w:numId="59" w16cid:durableId="1552107075">
    <w:abstractNumId w:val="39"/>
  </w:num>
  <w:num w:numId="60" w16cid:durableId="862476030">
    <w:abstractNumId w:val="26"/>
  </w:num>
  <w:num w:numId="61" w16cid:durableId="11953079">
    <w:abstractNumId w:val="27"/>
  </w:num>
  <w:num w:numId="62" w16cid:durableId="1715691668">
    <w:abstractNumId w:val="5"/>
  </w:num>
  <w:num w:numId="63" w16cid:durableId="822624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390E"/>
    <w:rsid w:val="000247AA"/>
    <w:rsid w:val="0003441E"/>
    <w:rsid w:val="00040963"/>
    <w:rsid w:val="00042E99"/>
    <w:rsid w:val="000457C8"/>
    <w:rsid w:val="00051176"/>
    <w:rsid w:val="00062180"/>
    <w:rsid w:val="000802E6"/>
    <w:rsid w:val="00080927"/>
    <w:rsid w:val="000835CB"/>
    <w:rsid w:val="000868F6"/>
    <w:rsid w:val="00094078"/>
    <w:rsid w:val="000970F0"/>
    <w:rsid w:val="000B3EA8"/>
    <w:rsid w:val="000B47D5"/>
    <w:rsid w:val="000C0EE3"/>
    <w:rsid w:val="000D1560"/>
    <w:rsid w:val="000E05D3"/>
    <w:rsid w:val="000E7E2C"/>
    <w:rsid w:val="00103620"/>
    <w:rsid w:val="0010406C"/>
    <w:rsid w:val="0010500E"/>
    <w:rsid w:val="001111DB"/>
    <w:rsid w:val="00116545"/>
    <w:rsid w:val="001263CF"/>
    <w:rsid w:val="00134917"/>
    <w:rsid w:val="001354CD"/>
    <w:rsid w:val="001423DD"/>
    <w:rsid w:val="00145D7A"/>
    <w:rsid w:val="00155412"/>
    <w:rsid w:val="0015764F"/>
    <w:rsid w:val="0016332C"/>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C73DA"/>
    <w:rsid w:val="001D06EE"/>
    <w:rsid w:val="001D3DBC"/>
    <w:rsid w:val="001D798A"/>
    <w:rsid w:val="001E3F6D"/>
    <w:rsid w:val="001E47F5"/>
    <w:rsid w:val="001E6CFF"/>
    <w:rsid w:val="001E74DB"/>
    <w:rsid w:val="001F7EC2"/>
    <w:rsid w:val="002112E4"/>
    <w:rsid w:val="00211797"/>
    <w:rsid w:val="00211C13"/>
    <w:rsid w:val="0021534E"/>
    <w:rsid w:val="0022161D"/>
    <w:rsid w:val="00221C44"/>
    <w:rsid w:val="002255C1"/>
    <w:rsid w:val="00230B3D"/>
    <w:rsid w:val="0023592D"/>
    <w:rsid w:val="002424BC"/>
    <w:rsid w:val="00244449"/>
    <w:rsid w:val="00251E64"/>
    <w:rsid w:val="00255977"/>
    <w:rsid w:val="002576E1"/>
    <w:rsid w:val="002601CD"/>
    <w:rsid w:val="00262FFA"/>
    <w:rsid w:val="0027173E"/>
    <w:rsid w:val="00272478"/>
    <w:rsid w:val="00282AF0"/>
    <w:rsid w:val="002861D3"/>
    <w:rsid w:val="002878D8"/>
    <w:rsid w:val="002933FE"/>
    <w:rsid w:val="00294D3D"/>
    <w:rsid w:val="00296143"/>
    <w:rsid w:val="002970D9"/>
    <w:rsid w:val="00297C02"/>
    <w:rsid w:val="002A4CB3"/>
    <w:rsid w:val="002A4DCA"/>
    <w:rsid w:val="002A6790"/>
    <w:rsid w:val="002B6657"/>
    <w:rsid w:val="002C4D20"/>
    <w:rsid w:val="002C4F23"/>
    <w:rsid w:val="002C6B26"/>
    <w:rsid w:val="002D2D15"/>
    <w:rsid w:val="002D4FB0"/>
    <w:rsid w:val="002D666C"/>
    <w:rsid w:val="002E0616"/>
    <w:rsid w:val="002E14AA"/>
    <w:rsid w:val="002E6627"/>
    <w:rsid w:val="002E7C48"/>
    <w:rsid w:val="002F05BD"/>
    <w:rsid w:val="002F0AF3"/>
    <w:rsid w:val="002F288A"/>
    <w:rsid w:val="002F37D4"/>
    <w:rsid w:val="002F6AF0"/>
    <w:rsid w:val="003003A8"/>
    <w:rsid w:val="00300A02"/>
    <w:rsid w:val="00300D2C"/>
    <w:rsid w:val="00301372"/>
    <w:rsid w:val="003040A1"/>
    <w:rsid w:val="00305BFF"/>
    <w:rsid w:val="00313FC4"/>
    <w:rsid w:val="00315FC7"/>
    <w:rsid w:val="003217B8"/>
    <w:rsid w:val="0032299A"/>
    <w:rsid w:val="00323CA5"/>
    <w:rsid w:val="0033472A"/>
    <w:rsid w:val="00342DC5"/>
    <w:rsid w:val="003506A3"/>
    <w:rsid w:val="00365FAC"/>
    <w:rsid w:val="00366384"/>
    <w:rsid w:val="00366CBE"/>
    <w:rsid w:val="003714FC"/>
    <w:rsid w:val="0037421B"/>
    <w:rsid w:val="00374E7F"/>
    <w:rsid w:val="003A6BA8"/>
    <w:rsid w:val="003B11B6"/>
    <w:rsid w:val="003C26D0"/>
    <w:rsid w:val="003C450A"/>
    <w:rsid w:val="003D0B6E"/>
    <w:rsid w:val="003E0B5A"/>
    <w:rsid w:val="003E2339"/>
    <w:rsid w:val="003E3C34"/>
    <w:rsid w:val="003E4CFF"/>
    <w:rsid w:val="003E6154"/>
    <w:rsid w:val="003E647E"/>
    <w:rsid w:val="003E6751"/>
    <w:rsid w:val="003F03B5"/>
    <w:rsid w:val="003F4550"/>
    <w:rsid w:val="003F4A76"/>
    <w:rsid w:val="00402A60"/>
    <w:rsid w:val="00406803"/>
    <w:rsid w:val="00411A0A"/>
    <w:rsid w:val="00412B04"/>
    <w:rsid w:val="00415AAA"/>
    <w:rsid w:val="00415E51"/>
    <w:rsid w:val="004213CE"/>
    <w:rsid w:val="0042318D"/>
    <w:rsid w:val="00424EC7"/>
    <w:rsid w:val="00461701"/>
    <w:rsid w:val="0046620B"/>
    <w:rsid w:val="00470D03"/>
    <w:rsid w:val="004717A4"/>
    <w:rsid w:val="004729C4"/>
    <w:rsid w:val="004769AC"/>
    <w:rsid w:val="00477553"/>
    <w:rsid w:val="0048051A"/>
    <w:rsid w:val="00482C2D"/>
    <w:rsid w:val="004854B7"/>
    <w:rsid w:val="004873F1"/>
    <w:rsid w:val="00487829"/>
    <w:rsid w:val="004922B2"/>
    <w:rsid w:val="00492330"/>
    <w:rsid w:val="00492DA9"/>
    <w:rsid w:val="00493240"/>
    <w:rsid w:val="00493729"/>
    <w:rsid w:val="004B36EA"/>
    <w:rsid w:val="004C332A"/>
    <w:rsid w:val="004E0D43"/>
    <w:rsid w:val="004E4EBA"/>
    <w:rsid w:val="004E66F5"/>
    <w:rsid w:val="004F2611"/>
    <w:rsid w:val="004F4AF0"/>
    <w:rsid w:val="004F5CD7"/>
    <w:rsid w:val="005000D5"/>
    <w:rsid w:val="00503D3C"/>
    <w:rsid w:val="00506D43"/>
    <w:rsid w:val="00511BBC"/>
    <w:rsid w:val="00520896"/>
    <w:rsid w:val="005211FA"/>
    <w:rsid w:val="005306CC"/>
    <w:rsid w:val="005310C1"/>
    <w:rsid w:val="005310C8"/>
    <w:rsid w:val="00532695"/>
    <w:rsid w:val="0053574A"/>
    <w:rsid w:val="005414F6"/>
    <w:rsid w:val="00544739"/>
    <w:rsid w:val="005447FE"/>
    <w:rsid w:val="005540A8"/>
    <w:rsid w:val="0055572F"/>
    <w:rsid w:val="00560F09"/>
    <w:rsid w:val="0056234D"/>
    <w:rsid w:val="00566B5E"/>
    <w:rsid w:val="0056717A"/>
    <w:rsid w:val="005739A5"/>
    <w:rsid w:val="005745C9"/>
    <w:rsid w:val="0057642C"/>
    <w:rsid w:val="00577CD3"/>
    <w:rsid w:val="00594E43"/>
    <w:rsid w:val="005B3AC5"/>
    <w:rsid w:val="005C05D3"/>
    <w:rsid w:val="005C195E"/>
    <w:rsid w:val="005C4F1E"/>
    <w:rsid w:val="005D49FE"/>
    <w:rsid w:val="005E3821"/>
    <w:rsid w:val="005E58AA"/>
    <w:rsid w:val="005E5D47"/>
    <w:rsid w:val="005F67D0"/>
    <w:rsid w:val="005F74AF"/>
    <w:rsid w:val="0060044F"/>
    <w:rsid w:val="00600BFF"/>
    <w:rsid w:val="00602CC1"/>
    <w:rsid w:val="00604A9B"/>
    <w:rsid w:val="00615098"/>
    <w:rsid w:val="00633FFC"/>
    <w:rsid w:val="006344D2"/>
    <w:rsid w:val="00634536"/>
    <w:rsid w:val="00634F04"/>
    <w:rsid w:val="00634F0F"/>
    <w:rsid w:val="006354AE"/>
    <w:rsid w:val="00635F39"/>
    <w:rsid w:val="00637D19"/>
    <w:rsid w:val="00643D11"/>
    <w:rsid w:val="00645ACB"/>
    <w:rsid w:val="006465ED"/>
    <w:rsid w:val="00664371"/>
    <w:rsid w:val="00666391"/>
    <w:rsid w:val="00667815"/>
    <w:rsid w:val="00676BC8"/>
    <w:rsid w:val="006818D8"/>
    <w:rsid w:val="00690BEA"/>
    <w:rsid w:val="006917A0"/>
    <w:rsid w:val="00697BE5"/>
    <w:rsid w:val="006A16FE"/>
    <w:rsid w:val="006A17C7"/>
    <w:rsid w:val="006A4DE6"/>
    <w:rsid w:val="006A68FE"/>
    <w:rsid w:val="006B40E2"/>
    <w:rsid w:val="006C2956"/>
    <w:rsid w:val="006C43EB"/>
    <w:rsid w:val="006C4FA5"/>
    <w:rsid w:val="006C6DAA"/>
    <w:rsid w:val="006D1FBE"/>
    <w:rsid w:val="006D3F62"/>
    <w:rsid w:val="006D762E"/>
    <w:rsid w:val="006E762F"/>
    <w:rsid w:val="006F4340"/>
    <w:rsid w:val="006F5C1B"/>
    <w:rsid w:val="006F7A17"/>
    <w:rsid w:val="00700736"/>
    <w:rsid w:val="007016C3"/>
    <w:rsid w:val="00705154"/>
    <w:rsid w:val="0070702F"/>
    <w:rsid w:val="00710590"/>
    <w:rsid w:val="00713996"/>
    <w:rsid w:val="00717E43"/>
    <w:rsid w:val="00720B4C"/>
    <w:rsid w:val="007212BA"/>
    <w:rsid w:val="00724F5D"/>
    <w:rsid w:val="00735E22"/>
    <w:rsid w:val="00742427"/>
    <w:rsid w:val="00744F06"/>
    <w:rsid w:val="007517F1"/>
    <w:rsid w:val="00751DA0"/>
    <w:rsid w:val="00756506"/>
    <w:rsid w:val="00763397"/>
    <w:rsid w:val="00764FBA"/>
    <w:rsid w:val="00766F07"/>
    <w:rsid w:val="007741FD"/>
    <w:rsid w:val="0077522A"/>
    <w:rsid w:val="007802ED"/>
    <w:rsid w:val="0078184E"/>
    <w:rsid w:val="00787237"/>
    <w:rsid w:val="0079073E"/>
    <w:rsid w:val="00790F8E"/>
    <w:rsid w:val="0079243B"/>
    <w:rsid w:val="007938ED"/>
    <w:rsid w:val="0079719B"/>
    <w:rsid w:val="007A7986"/>
    <w:rsid w:val="007B3524"/>
    <w:rsid w:val="007C0CF9"/>
    <w:rsid w:val="007C70B2"/>
    <w:rsid w:val="007C7F45"/>
    <w:rsid w:val="007D4E08"/>
    <w:rsid w:val="007D6718"/>
    <w:rsid w:val="007D78D7"/>
    <w:rsid w:val="007E1DA3"/>
    <w:rsid w:val="007F043A"/>
    <w:rsid w:val="007F2D87"/>
    <w:rsid w:val="0080538F"/>
    <w:rsid w:val="00805443"/>
    <w:rsid w:val="00807F89"/>
    <w:rsid w:val="0081083F"/>
    <w:rsid w:val="00811A60"/>
    <w:rsid w:val="00820DCB"/>
    <w:rsid w:val="0083077F"/>
    <w:rsid w:val="008342DE"/>
    <w:rsid w:val="00841F22"/>
    <w:rsid w:val="008501D3"/>
    <w:rsid w:val="00853835"/>
    <w:rsid w:val="00856A67"/>
    <w:rsid w:val="00861EC6"/>
    <w:rsid w:val="008630B4"/>
    <w:rsid w:val="0086370F"/>
    <w:rsid w:val="00874703"/>
    <w:rsid w:val="008766B4"/>
    <w:rsid w:val="00884EFB"/>
    <w:rsid w:val="008957AC"/>
    <w:rsid w:val="008A503A"/>
    <w:rsid w:val="008A5B3F"/>
    <w:rsid w:val="008B1D65"/>
    <w:rsid w:val="008B4281"/>
    <w:rsid w:val="008B7E61"/>
    <w:rsid w:val="008C17B6"/>
    <w:rsid w:val="008C2D8E"/>
    <w:rsid w:val="008D2C29"/>
    <w:rsid w:val="008D6D8A"/>
    <w:rsid w:val="008E5D71"/>
    <w:rsid w:val="008E7EBA"/>
    <w:rsid w:val="008F1971"/>
    <w:rsid w:val="008F2D34"/>
    <w:rsid w:val="00904910"/>
    <w:rsid w:val="00905E40"/>
    <w:rsid w:val="00910AE9"/>
    <w:rsid w:val="00917A6C"/>
    <w:rsid w:val="0093450D"/>
    <w:rsid w:val="00967AA5"/>
    <w:rsid w:val="00981331"/>
    <w:rsid w:val="00985A6C"/>
    <w:rsid w:val="00985DBD"/>
    <w:rsid w:val="00986B65"/>
    <w:rsid w:val="009907BB"/>
    <w:rsid w:val="00991B12"/>
    <w:rsid w:val="009A21AA"/>
    <w:rsid w:val="009B6FC3"/>
    <w:rsid w:val="009C0C1B"/>
    <w:rsid w:val="009C0C49"/>
    <w:rsid w:val="009C2E18"/>
    <w:rsid w:val="009C2FB7"/>
    <w:rsid w:val="009D2F4E"/>
    <w:rsid w:val="009D3BB8"/>
    <w:rsid w:val="009D3E8C"/>
    <w:rsid w:val="009D59B8"/>
    <w:rsid w:val="009D6603"/>
    <w:rsid w:val="009D7086"/>
    <w:rsid w:val="009D743A"/>
    <w:rsid w:val="009E3221"/>
    <w:rsid w:val="009E6D95"/>
    <w:rsid w:val="00A017C9"/>
    <w:rsid w:val="00A01DCA"/>
    <w:rsid w:val="00A05D73"/>
    <w:rsid w:val="00A07A0C"/>
    <w:rsid w:val="00A15103"/>
    <w:rsid w:val="00A1731A"/>
    <w:rsid w:val="00A17510"/>
    <w:rsid w:val="00A32581"/>
    <w:rsid w:val="00A40639"/>
    <w:rsid w:val="00A450C4"/>
    <w:rsid w:val="00A45DF4"/>
    <w:rsid w:val="00A47523"/>
    <w:rsid w:val="00A51595"/>
    <w:rsid w:val="00A548A6"/>
    <w:rsid w:val="00A639C9"/>
    <w:rsid w:val="00A71162"/>
    <w:rsid w:val="00A71737"/>
    <w:rsid w:val="00A73F49"/>
    <w:rsid w:val="00A74989"/>
    <w:rsid w:val="00A825DE"/>
    <w:rsid w:val="00A865AD"/>
    <w:rsid w:val="00A87460"/>
    <w:rsid w:val="00A95D87"/>
    <w:rsid w:val="00AA0D7F"/>
    <w:rsid w:val="00AA26B0"/>
    <w:rsid w:val="00AB18F1"/>
    <w:rsid w:val="00AB4FA3"/>
    <w:rsid w:val="00AC2E29"/>
    <w:rsid w:val="00AC44A6"/>
    <w:rsid w:val="00AC6DD3"/>
    <w:rsid w:val="00AD202D"/>
    <w:rsid w:val="00AD373B"/>
    <w:rsid w:val="00AD7B13"/>
    <w:rsid w:val="00AE71DB"/>
    <w:rsid w:val="00AF297C"/>
    <w:rsid w:val="00AF3DAC"/>
    <w:rsid w:val="00B14368"/>
    <w:rsid w:val="00B17FA8"/>
    <w:rsid w:val="00B21192"/>
    <w:rsid w:val="00B236BC"/>
    <w:rsid w:val="00B26D11"/>
    <w:rsid w:val="00B40656"/>
    <w:rsid w:val="00B412FA"/>
    <w:rsid w:val="00B45863"/>
    <w:rsid w:val="00B45A39"/>
    <w:rsid w:val="00B47022"/>
    <w:rsid w:val="00B50A3D"/>
    <w:rsid w:val="00B5190A"/>
    <w:rsid w:val="00B51A54"/>
    <w:rsid w:val="00B54D7B"/>
    <w:rsid w:val="00B54D7C"/>
    <w:rsid w:val="00B55EA0"/>
    <w:rsid w:val="00B55FE9"/>
    <w:rsid w:val="00B74558"/>
    <w:rsid w:val="00B75719"/>
    <w:rsid w:val="00B82024"/>
    <w:rsid w:val="00B85935"/>
    <w:rsid w:val="00B946D7"/>
    <w:rsid w:val="00BA3E16"/>
    <w:rsid w:val="00BB7C54"/>
    <w:rsid w:val="00BD4328"/>
    <w:rsid w:val="00BD742F"/>
    <w:rsid w:val="00BE2A96"/>
    <w:rsid w:val="00BE4736"/>
    <w:rsid w:val="00BE6A1C"/>
    <w:rsid w:val="00BF3A62"/>
    <w:rsid w:val="00BF6A13"/>
    <w:rsid w:val="00BF7557"/>
    <w:rsid w:val="00C22E6E"/>
    <w:rsid w:val="00C279E5"/>
    <w:rsid w:val="00C3512B"/>
    <w:rsid w:val="00C35146"/>
    <w:rsid w:val="00C3710F"/>
    <w:rsid w:val="00C377B9"/>
    <w:rsid w:val="00C4473C"/>
    <w:rsid w:val="00C4778A"/>
    <w:rsid w:val="00C5028B"/>
    <w:rsid w:val="00C52AD9"/>
    <w:rsid w:val="00C54D99"/>
    <w:rsid w:val="00C5659B"/>
    <w:rsid w:val="00C61539"/>
    <w:rsid w:val="00C618C1"/>
    <w:rsid w:val="00C6279D"/>
    <w:rsid w:val="00C63CB6"/>
    <w:rsid w:val="00C7314C"/>
    <w:rsid w:val="00C75B2F"/>
    <w:rsid w:val="00C800BC"/>
    <w:rsid w:val="00C81A5D"/>
    <w:rsid w:val="00C828C1"/>
    <w:rsid w:val="00C8486F"/>
    <w:rsid w:val="00C86BD7"/>
    <w:rsid w:val="00C921CE"/>
    <w:rsid w:val="00C929F6"/>
    <w:rsid w:val="00C92A16"/>
    <w:rsid w:val="00C95A53"/>
    <w:rsid w:val="00CA41C8"/>
    <w:rsid w:val="00CB7D18"/>
    <w:rsid w:val="00CC03DB"/>
    <w:rsid w:val="00CC1CCF"/>
    <w:rsid w:val="00CD44A1"/>
    <w:rsid w:val="00CE4A3F"/>
    <w:rsid w:val="00CF0B4A"/>
    <w:rsid w:val="00D22BA6"/>
    <w:rsid w:val="00D26E4F"/>
    <w:rsid w:val="00D273AB"/>
    <w:rsid w:val="00D35ADE"/>
    <w:rsid w:val="00D45091"/>
    <w:rsid w:val="00D54848"/>
    <w:rsid w:val="00D6543F"/>
    <w:rsid w:val="00D67E6C"/>
    <w:rsid w:val="00D71388"/>
    <w:rsid w:val="00D83551"/>
    <w:rsid w:val="00D83E2E"/>
    <w:rsid w:val="00D867EF"/>
    <w:rsid w:val="00D87B71"/>
    <w:rsid w:val="00D905C0"/>
    <w:rsid w:val="00D91C03"/>
    <w:rsid w:val="00D9387C"/>
    <w:rsid w:val="00D96670"/>
    <w:rsid w:val="00DA1455"/>
    <w:rsid w:val="00DA79EA"/>
    <w:rsid w:val="00DC1C24"/>
    <w:rsid w:val="00DD1016"/>
    <w:rsid w:val="00DD166E"/>
    <w:rsid w:val="00DD1DE2"/>
    <w:rsid w:val="00DD21B7"/>
    <w:rsid w:val="00DD4E61"/>
    <w:rsid w:val="00E0051A"/>
    <w:rsid w:val="00E15FC4"/>
    <w:rsid w:val="00E16143"/>
    <w:rsid w:val="00E16454"/>
    <w:rsid w:val="00E164C6"/>
    <w:rsid w:val="00E30170"/>
    <w:rsid w:val="00E34816"/>
    <w:rsid w:val="00E349B4"/>
    <w:rsid w:val="00E408BB"/>
    <w:rsid w:val="00E45CC9"/>
    <w:rsid w:val="00E624BC"/>
    <w:rsid w:val="00E6306F"/>
    <w:rsid w:val="00E667BA"/>
    <w:rsid w:val="00E71ABA"/>
    <w:rsid w:val="00E73856"/>
    <w:rsid w:val="00E76765"/>
    <w:rsid w:val="00E822BE"/>
    <w:rsid w:val="00E90332"/>
    <w:rsid w:val="00EA1E51"/>
    <w:rsid w:val="00EA2887"/>
    <w:rsid w:val="00EA374E"/>
    <w:rsid w:val="00EA71AD"/>
    <w:rsid w:val="00EB078F"/>
    <w:rsid w:val="00EB1BA3"/>
    <w:rsid w:val="00EB265E"/>
    <w:rsid w:val="00EB2D5A"/>
    <w:rsid w:val="00EB3F6F"/>
    <w:rsid w:val="00EB5938"/>
    <w:rsid w:val="00EC290C"/>
    <w:rsid w:val="00ED0CE4"/>
    <w:rsid w:val="00ED70B4"/>
    <w:rsid w:val="00EE3EF4"/>
    <w:rsid w:val="00EF054A"/>
    <w:rsid w:val="00F049D3"/>
    <w:rsid w:val="00F107C5"/>
    <w:rsid w:val="00F15DF6"/>
    <w:rsid w:val="00F20A59"/>
    <w:rsid w:val="00F222CB"/>
    <w:rsid w:val="00F24B5C"/>
    <w:rsid w:val="00F26F1A"/>
    <w:rsid w:val="00F31171"/>
    <w:rsid w:val="00F32DBB"/>
    <w:rsid w:val="00F33077"/>
    <w:rsid w:val="00F36D79"/>
    <w:rsid w:val="00F4377C"/>
    <w:rsid w:val="00F51AF8"/>
    <w:rsid w:val="00F57AF8"/>
    <w:rsid w:val="00F66D43"/>
    <w:rsid w:val="00F70300"/>
    <w:rsid w:val="00F715BE"/>
    <w:rsid w:val="00F74CB9"/>
    <w:rsid w:val="00F74E57"/>
    <w:rsid w:val="00F75D89"/>
    <w:rsid w:val="00F81DD8"/>
    <w:rsid w:val="00F822D8"/>
    <w:rsid w:val="00F8320D"/>
    <w:rsid w:val="00F84B1B"/>
    <w:rsid w:val="00F85EEB"/>
    <w:rsid w:val="00F917A9"/>
    <w:rsid w:val="00F92C6A"/>
    <w:rsid w:val="00F94D78"/>
    <w:rsid w:val="00FA2245"/>
    <w:rsid w:val="00FA55DF"/>
    <w:rsid w:val="00FB04BF"/>
    <w:rsid w:val="00FB45CD"/>
    <w:rsid w:val="00FC1C14"/>
    <w:rsid w:val="00FC3862"/>
    <w:rsid w:val="00FC709B"/>
    <w:rsid w:val="00FD21F1"/>
    <w:rsid w:val="00FD2ED3"/>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30633373">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290550827">
      <w:bodyDiv w:val="1"/>
      <w:marLeft w:val="0"/>
      <w:marRight w:val="0"/>
      <w:marTop w:val="0"/>
      <w:marBottom w:val="0"/>
      <w:divBdr>
        <w:top w:val="none" w:sz="0" w:space="0" w:color="auto"/>
        <w:left w:val="none" w:sz="0" w:space="0" w:color="auto"/>
        <w:bottom w:val="none" w:sz="0" w:space="0" w:color="auto"/>
        <w:right w:val="none" w:sz="0" w:space="0" w:color="auto"/>
      </w:divBdr>
    </w:div>
    <w:div w:id="29139887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77187580">
      <w:bodyDiv w:val="1"/>
      <w:marLeft w:val="0"/>
      <w:marRight w:val="0"/>
      <w:marTop w:val="0"/>
      <w:marBottom w:val="0"/>
      <w:divBdr>
        <w:top w:val="none" w:sz="0" w:space="0" w:color="auto"/>
        <w:left w:val="none" w:sz="0" w:space="0" w:color="auto"/>
        <w:bottom w:val="none" w:sz="0" w:space="0" w:color="auto"/>
        <w:right w:val="none" w:sz="0" w:space="0" w:color="auto"/>
      </w:divBdr>
    </w:div>
    <w:div w:id="484397395">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868187">
      <w:bodyDiv w:val="1"/>
      <w:marLeft w:val="0"/>
      <w:marRight w:val="0"/>
      <w:marTop w:val="0"/>
      <w:marBottom w:val="0"/>
      <w:divBdr>
        <w:top w:val="none" w:sz="0" w:space="0" w:color="auto"/>
        <w:left w:val="none" w:sz="0" w:space="0" w:color="auto"/>
        <w:bottom w:val="none" w:sz="0" w:space="0" w:color="auto"/>
        <w:right w:val="none" w:sz="0" w:space="0" w:color="auto"/>
      </w:divBdr>
    </w:div>
    <w:div w:id="516307508">
      <w:bodyDiv w:val="1"/>
      <w:marLeft w:val="0"/>
      <w:marRight w:val="0"/>
      <w:marTop w:val="0"/>
      <w:marBottom w:val="0"/>
      <w:divBdr>
        <w:top w:val="none" w:sz="0" w:space="0" w:color="auto"/>
        <w:left w:val="none" w:sz="0" w:space="0" w:color="auto"/>
        <w:bottom w:val="none" w:sz="0" w:space="0" w:color="auto"/>
        <w:right w:val="none" w:sz="0" w:space="0" w:color="auto"/>
      </w:divBdr>
    </w:div>
    <w:div w:id="612253717">
      <w:bodyDiv w:val="1"/>
      <w:marLeft w:val="0"/>
      <w:marRight w:val="0"/>
      <w:marTop w:val="0"/>
      <w:marBottom w:val="0"/>
      <w:divBdr>
        <w:top w:val="none" w:sz="0" w:space="0" w:color="auto"/>
        <w:left w:val="none" w:sz="0" w:space="0" w:color="auto"/>
        <w:bottom w:val="none" w:sz="0" w:space="0" w:color="auto"/>
        <w:right w:val="none" w:sz="0" w:space="0" w:color="auto"/>
      </w:divBdr>
    </w:div>
    <w:div w:id="654186015">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84789127">
      <w:bodyDiv w:val="1"/>
      <w:marLeft w:val="0"/>
      <w:marRight w:val="0"/>
      <w:marTop w:val="0"/>
      <w:marBottom w:val="0"/>
      <w:divBdr>
        <w:top w:val="none" w:sz="0" w:space="0" w:color="auto"/>
        <w:left w:val="none" w:sz="0" w:space="0" w:color="auto"/>
        <w:bottom w:val="none" w:sz="0" w:space="0" w:color="auto"/>
        <w:right w:val="none" w:sz="0" w:space="0" w:color="auto"/>
      </w:divBdr>
    </w:div>
    <w:div w:id="79976699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6234153">
      <w:bodyDiv w:val="1"/>
      <w:marLeft w:val="0"/>
      <w:marRight w:val="0"/>
      <w:marTop w:val="0"/>
      <w:marBottom w:val="0"/>
      <w:divBdr>
        <w:top w:val="none" w:sz="0" w:space="0" w:color="auto"/>
        <w:left w:val="none" w:sz="0" w:space="0" w:color="auto"/>
        <w:bottom w:val="none" w:sz="0" w:space="0" w:color="auto"/>
        <w:right w:val="none" w:sz="0" w:space="0" w:color="auto"/>
      </w:divBdr>
    </w:div>
    <w:div w:id="928730476">
      <w:bodyDiv w:val="1"/>
      <w:marLeft w:val="0"/>
      <w:marRight w:val="0"/>
      <w:marTop w:val="0"/>
      <w:marBottom w:val="0"/>
      <w:divBdr>
        <w:top w:val="none" w:sz="0" w:space="0" w:color="auto"/>
        <w:left w:val="none" w:sz="0" w:space="0" w:color="auto"/>
        <w:bottom w:val="none" w:sz="0" w:space="0" w:color="auto"/>
        <w:right w:val="none" w:sz="0" w:space="0" w:color="auto"/>
      </w:divBdr>
    </w:div>
    <w:div w:id="936059653">
      <w:bodyDiv w:val="1"/>
      <w:marLeft w:val="0"/>
      <w:marRight w:val="0"/>
      <w:marTop w:val="0"/>
      <w:marBottom w:val="0"/>
      <w:divBdr>
        <w:top w:val="none" w:sz="0" w:space="0" w:color="auto"/>
        <w:left w:val="none" w:sz="0" w:space="0" w:color="auto"/>
        <w:bottom w:val="none" w:sz="0" w:space="0" w:color="auto"/>
        <w:right w:val="none" w:sz="0" w:space="0" w:color="auto"/>
      </w:divBdr>
    </w:div>
    <w:div w:id="972835455">
      <w:bodyDiv w:val="1"/>
      <w:marLeft w:val="0"/>
      <w:marRight w:val="0"/>
      <w:marTop w:val="0"/>
      <w:marBottom w:val="0"/>
      <w:divBdr>
        <w:top w:val="none" w:sz="0" w:space="0" w:color="auto"/>
        <w:left w:val="none" w:sz="0" w:space="0" w:color="auto"/>
        <w:bottom w:val="none" w:sz="0" w:space="0" w:color="auto"/>
        <w:right w:val="none" w:sz="0" w:space="0" w:color="auto"/>
      </w:divBdr>
    </w:div>
    <w:div w:id="1006979789">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20225020">
      <w:bodyDiv w:val="1"/>
      <w:marLeft w:val="0"/>
      <w:marRight w:val="0"/>
      <w:marTop w:val="0"/>
      <w:marBottom w:val="0"/>
      <w:divBdr>
        <w:top w:val="none" w:sz="0" w:space="0" w:color="auto"/>
        <w:left w:val="none" w:sz="0" w:space="0" w:color="auto"/>
        <w:bottom w:val="none" w:sz="0" w:space="0" w:color="auto"/>
        <w:right w:val="none" w:sz="0" w:space="0" w:color="auto"/>
      </w:divBdr>
    </w:div>
    <w:div w:id="114223071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0145355">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22253436">
      <w:bodyDiv w:val="1"/>
      <w:marLeft w:val="0"/>
      <w:marRight w:val="0"/>
      <w:marTop w:val="0"/>
      <w:marBottom w:val="0"/>
      <w:divBdr>
        <w:top w:val="none" w:sz="0" w:space="0" w:color="auto"/>
        <w:left w:val="none" w:sz="0" w:space="0" w:color="auto"/>
        <w:bottom w:val="none" w:sz="0" w:space="0" w:color="auto"/>
        <w:right w:val="none" w:sz="0" w:space="0" w:color="auto"/>
      </w:divBdr>
    </w:div>
    <w:div w:id="1235313892">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02685744">
      <w:bodyDiv w:val="1"/>
      <w:marLeft w:val="0"/>
      <w:marRight w:val="0"/>
      <w:marTop w:val="0"/>
      <w:marBottom w:val="0"/>
      <w:divBdr>
        <w:top w:val="none" w:sz="0" w:space="0" w:color="auto"/>
        <w:left w:val="none" w:sz="0" w:space="0" w:color="auto"/>
        <w:bottom w:val="none" w:sz="0" w:space="0" w:color="auto"/>
        <w:right w:val="none" w:sz="0" w:space="0" w:color="auto"/>
      </w:divBdr>
    </w:div>
    <w:div w:id="1308440511">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89781207">
      <w:bodyDiv w:val="1"/>
      <w:marLeft w:val="0"/>
      <w:marRight w:val="0"/>
      <w:marTop w:val="0"/>
      <w:marBottom w:val="0"/>
      <w:divBdr>
        <w:top w:val="none" w:sz="0" w:space="0" w:color="auto"/>
        <w:left w:val="none" w:sz="0" w:space="0" w:color="auto"/>
        <w:bottom w:val="none" w:sz="0" w:space="0" w:color="auto"/>
        <w:right w:val="none" w:sz="0" w:space="0" w:color="auto"/>
      </w:divBdr>
    </w:div>
    <w:div w:id="1510556706">
      <w:bodyDiv w:val="1"/>
      <w:marLeft w:val="0"/>
      <w:marRight w:val="0"/>
      <w:marTop w:val="0"/>
      <w:marBottom w:val="0"/>
      <w:divBdr>
        <w:top w:val="none" w:sz="0" w:space="0" w:color="auto"/>
        <w:left w:val="none" w:sz="0" w:space="0" w:color="auto"/>
        <w:bottom w:val="none" w:sz="0" w:space="0" w:color="auto"/>
        <w:right w:val="none" w:sz="0" w:space="0" w:color="auto"/>
      </w:divBdr>
    </w:div>
    <w:div w:id="1532570067">
      <w:bodyDiv w:val="1"/>
      <w:marLeft w:val="0"/>
      <w:marRight w:val="0"/>
      <w:marTop w:val="0"/>
      <w:marBottom w:val="0"/>
      <w:divBdr>
        <w:top w:val="none" w:sz="0" w:space="0" w:color="auto"/>
        <w:left w:val="none" w:sz="0" w:space="0" w:color="auto"/>
        <w:bottom w:val="none" w:sz="0" w:space="0" w:color="auto"/>
        <w:right w:val="none" w:sz="0" w:space="0" w:color="auto"/>
      </w:divBdr>
    </w:div>
    <w:div w:id="1554273589">
      <w:bodyDiv w:val="1"/>
      <w:marLeft w:val="0"/>
      <w:marRight w:val="0"/>
      <w:marTop w:val="0"/>
      <w:marBottom w:val="0"/>
      <w:divBdr>
        <w:top w:val="none" w:sz="0" w:space="0" w:color="auto"/>
        <w:left w:val="none" w:sz="0" w:space="0" w:color="auto"/>
        <w:bottom w:val="none" w:sz="0" w:space="0" w:color="auto"/>
        <w:right w:val="none" w:sz="0" w:space="0" w:color="auto"/>
      </w:divBdr>
    </w:div>
    <w:div w:id="1574242995">
      <w:bodyDiv w:val="1"/>
      <w:marLeft w:val="0"/>
      <w:marRight w:val="0"/>
      <w:marTop w:val="0"/>
      <w:marBottom w:val="0"/>
      <w:divBdr>
        <w:top w:val="none" w:sz="0" w:space="0" w:color="auto"/>
        <w:left w:val="none" w:sz="0" w:space="0" w:color="auto"/>
        <w:bottom w:val="none" w:sz="0" w:space="0" w:color="auto"/>
        <w:right w:val="none" w:sz="0" w:space="0" w:color="auto"/>
      </w:divBdr>
    </w:div>
    <w:div w:id="1609577254">
      <w:bodyDiv w:val="1"/>
      <w:marLeft w:val="0"/>
      <w:marRight w:val="0"/>
      <w:marTop w:val="0"/>
      <w:marBottom w:val="0"/>
      <w:divBdr>
        <w:top w:val="none" w:sz="0" w:space="0" w:color="auto"/>
        <w:left w:val="none" w:sz="0" w:space="0" w:color="auto"/>
        <w:bottom w:val="none" w:sz="0" w:space="0" w:color="auto"/>
        <w:right w:val="none" w:sz="0" w:space="0" w:color="auto"/>
      </w:divBdr>
    </w:div>
    <w:div w:id="1626618675">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64711758">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8416310">
      <w:bodyDiv w:val="1"/>
      <w:marLeft w:val="0"/>
      <w:marRight w:val="0"/>
      <w:marTop w:val="0"/>
      <w:marBottom w:val="0"/>
      <w:divBdr>
        <w:top w:val="none" w:sz="0" w:space="0" w:color="auto"/>
        <w:left w:val="none" w:sz="0" w:space="0" w:color="auto"/>
        <w:bottom w:val="none" w:sz="0" w:space="0" w:color="auto"/>
        <w:right w:val="none" w:sz="0" w:space="0" w:color="auto"/>
      </w:divBdr>
    </w:div>
    <w:div w:id="2001231040">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97703260">
      <w:bodyDiv w:val="1"/>
      <w:marLeft w:val="0"/>
      <w:marRight w:val="0"/>
      <w:marTop w:val="0"/>
      <w:marBottom w:val="0"/>
      <w:divBdr>
        <w:top w:val="none" w:sz="0" w:space="0" w:color="auto"/>
        <w:left w:val="none" w:sz="0" w:space="0" w:color="auto"/>
        <w:bottom w:val="none" w:sz="0" w:space="0" w:color="auto"/>
        <w:right w:val="none" w:sz="0" w:space="0" w:color="auto"/>
      </w:divBdr>
    </w:div>
    <w:div w:id="2112431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TotalTime>
  <Pages>13</Pages>
  <Words>6102</Words>
  <Characters>34783</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519</cp:revision>
  <dcterms:created xsi:type="dcterms:W3CDTF">2024-03-16T12:12:00Z</dcterms:created>
  <dcterms:modified xsi:type="dcterms:W3CDTF">2024-07-17T17:03:00Z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