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0B3" w:rsidRPr="00E0598A" w:rsidRDefault="008850B3" w:rsidP="00E0598A">
      <w:pPr>
        <w:jc w:val="both"/>
        <w:rPr>
          <w:rFonts w:ascii="Times New Roman" w:hAnsi="Times New Roman" w:cs="Times New Roman"/>
          <w:sz w:val="24"/>
          <w:szCs w:val="24"/>
        </w:rPr>
      </w:pPr>
      <w:r w:rsidRPr="00E0598A">
        <w:rPr>
          <w:rFonts w:ascii="Times New Roman" w:hAnsi="Times New Roman" w:cs="Times New Roman"/>
          <w:sz w:val="24"/>
          <w:szCs w:val="24"/>
        </w:rPr>
        <w:t>Psychological resilience of Graduates</w:t>
      </w:r>
    </w:p>
    <w:tbl>
      <w:tblPr>
        <w:tblStyle w:val="TableGrid"/>
        <w:tblW w:w="0" w:type="auto"/>
        <w:tblLook w:val="04A0"/>
      </w:tblPr>
      <w:tblGrid>
        <w:gridCol w:w="4621"/>
        <w:gridCol w:w="4621"/>
      </w:tblGrid>
      <w:tr w:rsidR="008850B3" w:rsidRPr="00E0598A" w:rsidTr="008850B3">
        <w:tc>
          <w:tcPr>
            <w:tcW w:w="4621" w:type="dxa"/>
          </w:tcPr>
          <w:p w:rsidR="008850B3" w:rsidRPr="00E0598A" w:rsidRDefault="008850B3" w:rsidP="00E0598A">
            <w:pPr>
              <w:jc w:val="both"/>
              <w:rPr>
                <w:rFonts w:ascii="Times New Roman" w:hAnsi="Times New Roman" w:cs="Times New Roman"/>
                <w:sz w:val="24"/>
                <w:szCs w:val="24"/>
              </w:rPr>
            </w:pPr>
            <w:proofErr w:type="spellStart"/>
            <w:r w:rsidRPr="00E0598A">
              <w:rPr>
                <w:rFonts w:ascii="Times New Roman" w:hAnsi="Times New Roman" w:cs="Times New Roman"/>
                <w:sz w:val="24"/>
                <w:szCs w:val="24"/>
              </w:rPr>
              <w:t>Dr.T.Ezhilarasi</w:t>
            </w:r>
            <w:proofErr w:type="spellEnd"/>
          </w:p>
          <w:p w:rsidR="008850B3" w:rsidRPr="00E0598A" w:rsidRDefault="008850B3" w:rsidP="00E0598A">
            <w:pPr>
              <w:jc w:val="both"/>
              <w:rPr>
                <w:rFonts w:ascii="Times New Roman" w:hAnsi="Times New Roman" w:cs="Times New Roman"/>
                <w:sz w:val="24"/>
                <w:szCs w:val="24"/>
              </w:rPr>
            </w:pPr>
            <w:r w:rsidRPr="00E0598A">
              <w:rPr>
                <w:rFonts w:ascii="Times New Roman" w:hAnsi="Times New Roman" w:cs="Times New Roman"/>
                <w:sz w:val="24"/>
                <w:szCs w:val="24"/>
              </w:rPr>
              <w:t>Assistant professor -MBA</w:t>
            </w:r>
          </w:p>
          <w:p w:rsidR="008850B3" w:rsidRPr="00E0598A" w:rsidRDefault="008850B3" w:rsidP="00E0598A">
            <w:pPr>
              <w:jc w:val="both"/>
              <w:rPr>
                <w:rFonts w:ascii="Times New Roman" w:hAnsi="Times New Roman" w:cs="Times New Roman"/>
                <w:sz w:val="24"/>
                <w:szCs w:val="24"/>
              </w:rPr>
            </w:pPr>
            <w:r w:rsidRPr="00E0598A">
              <w:rPr>
                <w:rFonts w:ascii="Times New Roman" w:hAnsi="Times New Roman" w:cs="Times New Roman"/>
                <w:sz w:val="24"/>
                <w:szCs w:val="24"/>
              </w:rPr>
              <w:t>Jai Shriram Engineering College</w:t>
            </w:r>
          </w:p>
          <w:p w:rsidR="008850B3" w:rsidRPr="00E0598A" w:rsidRDefault="008850B3" w:rsidP="00E0598A">
            <w:pPr>
              <w:jc w:val="both"/>
              <w:rPr>
                <w:rFonts w:ascii="Times New Roman" w:hAnsi="Times New Roman" w:cs="Times New Roman"/>
                <w:sz w:val="24"/>
                <w:szCs w:val="24"/>
              </w:rPr>
            </w:pPr>
            <w:r w:rsidRPr="00E0598A">
              <w:rPr>
                <w:rFonts w:ascii="Times New Roman" w:hAnsi="Times New Roman" w:cs="Times New Roman"/>
                <w:sz w:val="24"/>
                <w:szCs w:val="24"/>
              </w:rPr>
              <w:t xml:space="preserve">Tirupur </w:t>
            </w:r>
          </w:p>
        </w:tc>
        <w:tc>
          <w:tcPr>
            <w:tcW w:w="4621" w:type="dxa"/>
          </w:tcPr>
          <w:p w:rsidR="008850B3" w:rsidRPr="00E0598A" w:rsidRDefault="008850B3" w:rsidP="00E0598A">
            <w:pPr>
              <w:jc w:val="both"/>
              <w:rPr>
                <w:rFonts w:ascii="Times New Roman" w:hAnsi="Times New Roman" w:cs="Times New Roman"/>
                <w:sz w:val="24"/>
                <w:szCs w:val="24"/>
              </w:rPr>
            </w:pPr>
            <w:proofErr w:type="spellStart"/>
            <w:r w:rsidRPr="00E0598A">
              <w:rPr>
                <w:rFonts w:ascii="Times New Roman" w:hAnsi="Times New Roman" w:cs="Times New Roman"/>
                <w:sz w:val="24"/>
                <w:szCs w:val="24"/>
              </w:rPr>
              <w:t>G.Santhana</w:t>
            </w:r>
            <w:proofErr w:type="spellEnd"/>
            <w:r w:rsidRPr="00E0598A">
              <w:rPr>
                <w:rFonts w:ascii="Times New Roman" w:hAnsi="Times New Roman" w:cs="Times New Roman"/>
                <w:sz w:val="24"/>
                <w:szCs w:val="24"/>
              </w:rPr>
              <w:t xml:space="preserve"> </w:t>
            </w:r>
            <w:proofErr w:type="spellStart"/>
            <w:r w:rsidRPr="00E0598A">
              <w:rPr>
                <w:rFonts w:ascii="Times New Roman" w:hAnsi="Times New Roman" w:cs="Times New Roman"/>
                <w:sz w:val="24"/>
                <w:szCs w:val="24"/>
              </w:rPr>
              <w:t>Selva</w:t>
            </w:r>
            <w:proofErr w:type="spellEnd"/>
            <w:r w:rsidRPr="00E0598A">
              <w:rPr>
                <w:rFonts w:ascii="Times New Roman" w:hAnsi="Times New Roman" w:cs="Times New Roman"/>
                <w:sz w:val="24"/>
                <w:szCs w:val="24"/>
              </w:rPr>
              <w:t xml:space="preserve"> </w:t>
            </w:r>
            <w:proofErr w:type="spellStart"/>
            <w:r w:rsidRPr="00E0598A">
              <w:rPr>
                <w:rFonts w:ascii="Times New Roman" w:hAnsi="Times New Roman" w:cs="Times New Roman"/>
                <w:sz w:val="24"/>
                <w:szCs w:val="24"/>
              </w:rPr>
              <w:t>Jothi</w:t>
            </w:r>
            <w:proofErr w:type="spellEnd"/>
          </w:p>
          <w:p w:rsidR="008850B3" w:rsidRPr="00E0598A" w:rsidRDefault="008850B3" w:rsidP="00E0598A">
            <w:pPr>
              <w:jc w:val="both"/>
              <w:rPr>
                <w:rFonts w:ascii="Times New Roman" w:hAnsi="Times New Roman" w:cs="Times New Roman"/>
                <w:sz w:val="24"/>
                <w:szCs w:val="24"/>
              </w:rPr>
            </w:pPr>
            <w:r w:rsidRPr="00E0598A">
              <w:rPr>
                <w:rFonts w:ascii="Times New Roman" w:hAnsi="Times New Roman" w:cs="Times New Roman"/>
                <w:sz w:val="24"/>
                <w:szCs w:val="24"/>
              </w:rPr>
              <w:t>Assistant professor -MBA</w:t>
            </w:r>
          </w:p>
          <w:p w:rsidR="008850B3" w:rsidRPr="00E0598A" w:rsidRDefault="008850B3" w:rsidP="00E0598A">
            <w:pPr>
              <w:jc w:val="both"/>
              <w:rPr>
                <w:rFonts w:ascii="Times New Roman" w:hAnsi="Times New Roman" w:cs="Times New Roman"/>
                <w:sz w:val="24"/>
                <w:szCs w:val="24"/>
              </w:rPr>
            </w:pPr>
            <w:r w:rsidRPr="00E0598A">
              <w:rPr>
                <w:rFonts w:ascii="Times New Roman" w:hAnsi="Times New Roman" w:cs="Times New Roman"/>
                <w:sz w:val="24"/>
                <w:szCs w:val="24"/>
              </w:rPr>
              <w:t>Rathinam Technical Campus</w:t>
            </w:r>
          </w:p>
          <w:p w:rsidR="008850B3" w:rsidRPr="00E0598A" w:rsidRDefault="008850B3" w:rsidP="00E0598A">
            <w:pPr>
              <w:jc w:val="both"/>
              <w:rPr>
                <w:rFonts w:ascii="Times New Roman" w:hAnsi="Times New Roman" w:cs="Times New Roman"/>
                <w:sz w:val="24"/>
                <w:szCs w:val="24"/>
              </w:rPr>
            </w:pPr>
            <w:r w:rsidRPr="00E0598A">
              <w:rPr>
                <w:rFonts w:ascii="Times New Roman" w:hAnsi="Times New Roman" w:cs="Times New Roman"/>
                <w:sz w:val="24"/>
                <w:szCs w:val="24"/>
              </w:rPr>
              <w:t>Coimbatore</w:t>
            </w:r>
          </w:p>
        </w:tc>
      </w:tr>
    </w:tbl>
    <w:p w:rsidR="008850B3" w:rsidRPr="00E0598A" w:rsidRDefault="008850B3" w:rsidP="00E0598A">
      <w:pPr>
        <w:jc w:val="both"/>
        <w:rPr>
          <w:rFonts w:ascii="Times New Roman" w:hAnsi="Times New Roman" w:cs="Times New Roman"/>
          <w:sz w:val="24"/>
          <w:szCs w:val="24"/>
        </w:rPr>
      </w:pPr>
    </w:p>
    <w:p w:rsidR="00985E56" w:rsidRPr="00E0598A" w:rsidRDefault="00661E78" w:rsidP="00E0598A">
      <w:pPr>
        <w:jc w:val="both"/>
        <w:rPr>
          <w:rFonts w:ascii="Times New Roman" w:hAnsi="Times New Roman" w:cs="Times New Roman"/>
          <w:sz w:val="24"/>
          <w:szCs w:val="24"/>
        </w:rPr>
      </w:pPr>
      <w:r w:rsidRPr="00E0598A">
        <w:rPr>
          <w:rFonts w:ascii="Times New Roman" w:hAnsi="Times New Roman" w:cs="Times New Roman"/>
          <w:sz w:val="24"/>
          <w:szCs w:val="24"/>
        </w:rPr>
        <w:t>ABSTACT</w:t>
      </w:r>
    </w:p>
    <w:p w:rsidR="00CF06A0" w:rsidRPr="00E0598A" w:rsidRDefault="00661E78"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 xml:space="preserve">     The </w:t>
      </w:r>
      <w:proofErr w:type="gramStart"/>
      <w:r w:rsidR="008850B3" w:rsidRPr="00E0598A">
        <w:rPr>
          <w:rFonts w:ascii="Times New Roman" w:hAnsi="Times New Roman" w:cs="Times New Roman"/>
          <w:sz w:val="24"/>
          <w:szCs w:val="24"/>
        </w:rPr>
        <w:t xml:space="preserve">study </w:t>
      </w:r>
      <w:r w:rsidRPr="00E0598A">
        <w:rPr>
          <w:rFonts w:ascii="Times New Roman" w:hAnsi="Times New Roman" w:cs="Times New Roman"/>
          <w:sz w:val="24"/>
          <w:szCs w:val="24"/>
        </w:rPr>
        <w:t xml:space="preserve"> mainly</w:t>
      </w:r>
      <w:proofErr w:type="gramEnd"/>
      <w:r w:rsidRPr="00E0598A">
        <w:rPr>
          <w:rFonts w:ascii="Times New Roman" w:hAnsi="Times New Roman" w:cs="Times New Roman"/>
          <w:sz w:val="24"/>
          <w:szCs w:val="24"/>
        </w:rPr>
        <w:t xml:space="preserve"> aims to term the better understanding of emotional stability and the implications for the mental health and personal growth. </w:t>
      </w:r>
      <w:proofErr w:type="gramStart"/>
      <w:r w:rsidR="00CF06A0" w:rsidRPr="00E0598A">
        <w:rPr>
          <w:rFonts w:ascii="Times New Roman" w:hAnsi="Times New Roman" w:cs="Times New Roman"/>
          <w:sz w:val="24"/>
          <w:szCs w:val="24"/>
        </w:rPr>
        <w:t>Investigating the conceptualization and measurement of emotional stability.</w:t>
      </w:r>
      <w:proofErr w:type="gramEnd"/>
      <w:r w:rsidR="00CF06A0" w:rsidRPr="00E0598A">
        <w:rPr>
          <w:rFonts w:ascii="Times New Roman" w:hAnsi="Times New Roman" w:cs="Times New Roman"/>
          <w:sz w:val="24"/>
          <w:szCs w:val="24"/>
        </w:rPr>
        <w:t xml:space="preserve"> </w:t>
      </w:r>
      <w:proofErr w:type="gramStart"/>
      <w:r w:rsidRPr="00E0598A">
        <w:rPr>
          <w:rFonts w:ascii="Times New Roman" w:hAnsi="Times New Roman" w:cs="Times New Roman"/>
          <w:sz w:val="24"/>
          <w:szCs w:val="24"/>
        </w:rPr>
        <w:t>The specific dimension of personality of an individual which include the psychological foundations and environmental influence.</w:t>
      </w:r>
      <w:proofErr w:type="gramEnd"/>
      <w:r w:rsidRPr="00E0598A">
        <w:rPr>
          <w:rFonts w:ascii="Times New Roman" w:hAnsi="Times New Roman" w:cs="Times New Roman"/>
          <w:sz w:val="24"/>
          <w:szCs w:val="24"/>
        </w:rPr>
        <w:t xml:space="preserve"> </w:t>
      </w:r>
      <w:proofErr w:type="gramStart"/>
      <w:r w:rsidRPr="00E0598A">
        <w:rPr>
          <w:rFonts w:ascii="Times New Roman" w:hAnsi="Times New Roman" w:cs="Times New Roman"/>
          <w:sz w:val="24"/>
          <w:szCs w:val="24"/>
        </w:rPr>
        <w:t xml:space="preserve">The impacts of emotional stability in </w:t>
      </w:r>
      <w:r w:rsidR="00CF06A0" w:rsidRPr="00E0598A">
        <w:rPr>
          <w:rFonts w:ascii="Times New Roman" w:hAnsi="Times New Roman" w:cs="Times New Roman"/>
          <w:sz w:val="24"/>
          <w:szCs w:val="24"/>
        </w:rPr>
        <w:t xml:space="preserve">an </w:t>
      </w:r>
      <w:r w:rsidRPr="00E0598A">
        <w:rPr>
          <w:rFonts w:ascii="Times New Roman" w:hAnsi="Times New Roman" w:cs="Times New Roman"/>
          <w:sz w:val="24"/>
          <w:szCs w:val="24"/>
        </w:rPr>
        <w:t xml:space="preserve">aspect of life which includes the </w:t>
      </w:r>
      <w:r w:rsidR="00B11978" w:rsidRPr="00E0598A">
        <w:rPr>
          <w:rFonts w:ascii="Times New Roman" w:hAnsi="Times New Roman" w:cs="Times New Roman"/>
          <w:sz w:val="24"/>
          <w:szCs w:val="24"/>
        </w:rPr>
        <w:t xml:space="preserve">interpersonal </w:t>
      </w:r>
      <w:r w:rsidRPr="00E0598A">
        <w:rPr>
          <w:rFonts w:ascii="Times New Roman" w:hAnsi="Times New Roman" w:cs="Times New Roman"/>
          <w:sz w:val="24"/>
          <w:szCs w:val="24"/>
        </w:rPr>
        <w:t>relationships, working performance and social well - being.</w:t>
      </w:r>
      <w:proofErr w:type="gramEnd"/>
      <w:r w:rsidRPr="00E0598A">
        <w:rPr>
          <w:rFonts w:ascii="Times New Roman" w:hAnsi="Times New Roman" w:cs="Times New Roman"/>
          <w:sz w:val="24"/>
          <w:szCs w:val="24"/>
        </w:rPr>
        <w:t xml:space="preserve"> </w:t>
      </w:r>
      <w:r w:rsidR="00CF06A0" w:rsidRPr="00E0598A">
        <w:rPr>
          <w:rFonts w:ascii="Times New Roman" w:hAnsi="Times New Roman" w:cs="Times New Roman"/>
          <w:sz w:val="24"/>
          <w:szCs w:val="24"/>
        </w:rPr>
        <w:t>The main factor influence emotional stability is personal trait and coping mechanisms. By providing the comprehensive nature of the review as an insightfor the future research purpose and practical application in emotional resil</w:t>
      </w:r>
      <w:r w:rsidR="00B11978" w:rsidRPr="00E0598A">
        <w:rPr>
          <w:rFonts w:ascii="Times New Roman" w:hAnsi="Times New Roman" w:cs="Times New Roman"/>
          <w:sz w:val="24"/>
          <w:szCs w:val="24"/>
        </w:rPr>
        <w:t>i</w:t>
      </w:r>
      <w:r w:rsidR="00CF06A0" w:rsidRPr="00E0598A">
        <w:rPr>
          <w:rFonts w:ascii="Times New Roman" w:hAnsi="Times New Roman" w:cs="Times New Roman"/>
          <w:sz w:val="24"/>
          <w:szCs w:val="24"/>
        </w:rPr>
        <w:t>ence</w:t>
      </w:r>
      <w:r w:rsidR="00B11978" w:rsidRPr="00E0598A">
        <w:rPr>
          <w:rFonts w:ascii="Times New Roman" w:hAnsi="Times New Roman" w:cs="Times New Roman"/>
          <w:sz w:val="24"/>
          <w:szCs w:val="24"/>
        </w:rPr>
        <w:t>.</w:t>
      </w:r>
    </w:p>
    <w:p w:rsidR="008850B3" w:rsidRPr="00E0598A" w:rsidRDefault="008850B3" w:rsidP="00E0598A">
      <w:pPr>
        <w:spacing w:line="276" w:lineRule="auto"/>
        <w:jc w:val="both"/>
        <w:rPr>
          <w:rFonts w:ascii="Times New Roman" w:hAnsi="Times New Roman" w:cs="Times New Roman"/>
          <w:b/>
          <w:bCs/>
          <w:sz w:val="24"/>
          <w:szCs w:val="24"/>
        </w:rPr>
      </w:pPr>
      <w:r w:rsidRPr="00E0598A">
        <w:rPr>
          <w:rFonts w:ascii="Times New Roman" w:hAnsi="Times New Roman" w:cs="Times New Roman"/>
          <w:b/>
          <w:bCs/>
          <w:sz w:val="24"/>
          <w:szCs w:val="24"/>
        </w:rPr>
        <w:t>Keywords: Resilence, Emotional stability</w:t>
      </w:r>
      <w:proofErr w:type="gramStart"/>
      <w:r w:rsidRPr="00E0598A">
        <w:rPr>
          <w:rFonts w:ascii="Times New Roman" w:hAnsi="Times New Roman" w:cs="Times New Roman"/>
          <w:b/>
          <w:bCs/>
          <w:sz w:val="24"/>
          <w:szCs w:val="24"/>
        </w:rPr>
        <w:t>.,</w:t>
      </w:r>
      <w:proofErr w:type="gramEnd"/>
    </w:p>
    <w:p w:rsidR="00C65A66" w:rsidRPr="00E0598A" w:rsidRDefault="00C65A66" w:rsidP="00E0598A">
      <w:pPr>
        <w:spacing w:line="276" w:lineRule="auto"/>
        <w:jc w:val="both"/>
        <w:rPr>
          <w:rFonts w:ascii="Times New Roman" w:hAnsi="Times New Roman" w:cs="Times New Roman"/>
          <w:sz w:val="24"/>
          <w:szCs w:val="24"/>
        </w:rPr>
      </w:pPr>
    </w:p>
    <w:p w:rsidR="00C65A66" w:rsidRPr="00E0598A" w:rsidRDefault="00C65A66"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INTRODUCTION</w:t>
      </w:r>
    </w:p>
    <w:p w:rsidR="00C65A66" w:rsidRPr="00E0598A" w:rsidRDefault="00C65A66"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 xml:space="preserve">     Emotional stability plays a vital role in life which shape out our experience and response</w:t>
      </w:r>
      <w:r w:rsidR="002F6F7D" w:rsidRPr="00E0598A">
        <w:rPr>
          <w:rFonts w:ascii="Times New Roman" w:hAnsi="Times New Roman" w:cs="Times New Roman"/>
          <w:sz w:val="24"/>
          <w:szCs w:val="24"/>
        </w:rPr>
        <w:t xml:space="preserve"> to numeroussituation</w:t>
      </w:r>
      <w:r w:rsidR="000219A8" w:rsidRPr="00E0598A">
        <w:rPr>
          <w:rFonts w:ascii="Times New Roman" w:hAnsi="Times New Roman" w:cs="Times New Roman"/>
          <w:sz w:val="24"/>
          <w:szCs w:val="24"/>
        </w:rPr>
        <w:t>s</w:t>
      </w:r>
      <w:r w:rsidR="00D51FDA" w:rsidRPr="00E0598A">
        <w:rPr>
          <w:rFonts w:ascii="Times New Roman" w:hAnsi="Times New Roman" w:cs="Times New Roman"/>
          <w:sz w:val="24"/>
          <w:szCs w:val="24"/>
        </w:rPr>
        <w:t>.</w:t>
      </w:r>
      <w:r w:rsidR="000219A8" w:rsidRPr="00E0598A">
        <w:rPr>
          <w:rFonts w:ascii="Times New Roman" w:hAnsi="Times New Roman" w:cs="Times New Roman"/>
          <w:sz w:val="24"/>
          <w:szCs w:val="24"/>
        </w:rPr>
        <w:t xml:space="preserve"> Without a proper definition and constructions, it is difficult to infer the emotional stability. Emotional stability is widely accepted by the scientific literature. Emotional stability </w:t>
      </w:r>
      <w:r w:rsidR="00E2670D" w:rsidRPr="00E0598A">
        <w:rPr>
          <w:rFonts w:ascii="Times New Roman" w:hAnsi="Times New Roman" w:cs="Times New Roman"/>
          <w:sz w:val="24"/>
          <w:szCs w:val="24"/>
        </w:rPr>
        <w:t>standardly</w:t>
      </w:r>
      <w:r w:rsidR="000219A8" w:rsidRPr="00E0598A">
        <w:rPr>
          <w:rFonts w:ascii="Times New Roman" w:hAnsi="Times New Roman" w:cs="Times New Roman"/>
          <w:sz w:val="24"/>
          <w:szCs w:val="24"/>
        </w:rPr>
        <w:t xml:space="preserve"> used to measure the</w:t>
      </w:r>
      <w:r w:rsidR="00E2670D" w:rsidRPr="00E0598A">
        <w:rPr>
          <w:rFonts w:ascii="Times New Roman" w:hAnsi="Times New Roman" w:cs="Times New Roman"/>
          <w:sz w:val="24"/>
          <w:szCs w:val="24"/>
        </w:rPr>
        <w:t xml:space="preserve"> highest </w:t>
      </w:r>
      <w:r w:rsidR="000219A8" w:rsidRPr="00E0598A">
        <w:rPr>
          <w:rFonts w:ascii="Times New Roman" w:hAnsi="Times New Roman" w:cs="Times New Roman"/>
          <w:sz w:val="24"/>
          <w:szCs w:val="24"/>
        </w:rPr>
        <w:t>performanc</w:t>
      </w:r>
      <w:r w:rsidR="00E2670D" w:rsidRPr="00E0598A">
        <w:rPr>
          <w:rFonts w:ascii="Times New Roman" w:hAnsi="Times New Roman" w:cs="Times New Roman"/>
          <w:sz w:val="24"/>
          <w:szCs w:val="24"/>
        </w:rPr>
        <w:t>e</w:t>
      </w:r>
      <w:r w:rsidR="000219A8" w:rsidRPr="00E0598A">
        <w:rPr>
          <w:rFonts w:ascii="Times New Roman" w:hAnsi="Times New Roman" w:cs="Times New Roman"/>
          <w:sz w:val="24"/>
          <w:szCs w:val="24"/>
        </w:rPr>
        <w:t xml:space="preserve"> test and </w:t>
      </w:r>
      <w:r w:rsidR="00E2670D" w:rsidRPr="00E0598A">
        <w:rPr>
          <w:rFonts w:ascii="Times New Roman" w:hAnsi="Times New Roman" w:cs="Times New Roman"/>
          <w:sz w:val="24"/>
          <w:szCs w:val="24"/>
        </w:rPr>
        <w:t>well- built</w:t>
      </w:r>
      <w:r w:rsidR="000219A8" w:rsidRPr="00E0598A">
        <w:rPr>
          <w:rFonts w:ascii="Times New Roman" w:hAnsi="Times New Roman" w:cs="Times New Roman"/>
          <w:sz w:val="24"/>
          <w:szCs w:val="24"/>
        </w:rPr>
        <w:t xml:space="preserve"> relationship with tradi</w:t>
      </w:r>
      <w:r w:rsidR="00E2670D" w:rsidRPr="00E0598A">
        <w:rPr>
          <w:rFonts w:ascii="Times New Roman" w:hAnsi="Times New Roman" w:cs="Times New Roman"/>
          <w:sz w:val="24"/>
          <w:szCs w:val="24"/>
        </w:rPr>
        <w:t xml:space="preserve">tional intellectual. Core elements of emotional stability includes </w:t>
      </w:r>
    </w:p>
    <w:p w:rsidR="00E2670D" w:rsidRPr="00E0598A" w:rsidRDefault="00E2670D"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Self – awareness</w:t>
      </w:r>
    </w:p>
    <w:p w:rsidR="00E2670D" w:rsidRPr="00E0598A" w:rsidRDefault="00E2670D"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Effective stress management</w:t>
      </w:r>
    </w:p>
    <w:p w:rsidR="00E2670D" w:rsidRPr="00E0598A" w:rsidRDefault="00E2670D"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Adaptability</w:t>
      </w:r>
    </w:p>
    <w:p w:rsidR="00E2670D" w:rsidRPr="00E0598A" w:rsidRDefault="00E2670D"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Maintaining a balanced perspective on challenges</w:t>
      </w:r>
    </w:p>
    <w:p w:rsidR="00E2670D" w:rsidRPr="00E0598A" w:rsidRDefault="00E2670D"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Impulsive control</w:t>
      </w:r>
    </w:p>
    <w:p w:rsidR="00DE59C1" w:rsidRPr="00E0598A" w:rsidRDefault="00DE59C1"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Positive outlook on life</w:t>
      </w:r>
    </w:p>
    <w:p w:rsidR="00DE59C1" w:rsidRPr="00E0598A" w:rsidRDefault="00DE59C1"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 xml:space="preserve">Emerging coping instrument and conserving a health support system which subsidize to the emotional stability. Knowledge about an individual’s </w:t>
      </w:r>
      <w:r w:rsidR="00554ABB" w:rsidRPr="00E0598A">
        <w:rPr>
          <w:rFonts w:ascii="Times New Roman" w:hAnsi="Times New Roman" w:cs="Times New Roman"/>
          <w:sz w:val="24"/>
          <w:szCs w:val="24"/>
        </w:rPr>
        <w:t>triggers</w:t>
      </w:r>
      <w:r w:rsidRPr="00E0598A">
        <w:rPr>
          <w:rFonts w:ascii="Times New Roman" w:hAnsi="Times New Roman" w:cs="Times New Roman"/>
          <w:sz w:val="24"/>
          <w:szCs w:val="24"/>
        </w:rPr>
        <w:t xml:space="preserve"> points on stress. Problems faced in life situations from </w:t>
      </w:r>
      <w:r w:rsidR="00AF4CF9" w:rsidRPr="00E0598A">
        <w:rPr>
          <w:rFonts w:ascii="Times New Roman" w:hAnsi="Times New Roman" w:cs="Times New Roman"/>
          <w:sz w:val="24"/>
          <w:szCs w:val="24"/>
        </w:rPr>
        <w:t>relationship breakdowns to job loss.</w:t>
      </w:r>
    </w:p>
    <w:p w:rsidR="008850B3" w:rsidRPr="00E0598A" w:rsidRDefault="008850B3" w:rsidP="00E0598A">
      <w:pPr>
        <w:pStyle w:val="NormalWeb"/>
        <w:jc w:val="both"/>
      </w:pPr>
      <w:r w:rsidRPr="00E0598A">
        <w:t xml:space="preserve">In the ebbs and flows of life, there exists a profound yet often overlooked attribute that profoundly shapes our experiences and interactions: emotional stability. </w:t>
      </w:r>
      <w:proofErr w:type="gramStart"/>
      <w:r w:rsidRPr="00E0598A">
        <w:t>Defined as the ability to maintain a balanced emotional state even amidst turbulent circumstances, emotional stability serves as a cornerstone of mental well-being and resilience.</w:t>
      </w:r>
      <w:proofErr w:type="gramEnd"/>
    </w:p>
    <w:p w:rsidR="00A52AE6" w:rsidRPr="00E0598A" w:rsidRDefault="008850B3" w:rsidP="00E0598A">
      <w:pPr>
        <w:pStyle w:val="NormalWeb"/>
        <w:jc w:val="both"/>
      </w:pPr>
      <w:r w:rsidRPr="00E0598A">
        <w:lastRenderedPageBreak/>
        <w:t>Picture a person faced with unexpected challenges—a sudden job loss, a relationship strain, or a health setback. While these events can easily disrupt one's equilibrium, emotionally stable individuals demonstrate remarkable poise. They exhibit a steady demeanor, capable of processing their feelings without being overwhelmed by them. This steadiness allows them to respond thoughtfully rather than react impulsively, fostering better decision-making and healthier relationships.</w:t>
      </w:r>
      <w:r w:rsidR="00554ABB" w:rsidRPr="00E0598A">
        <w:t xml:space="preserve"> </w:t>
      </w:r>
      <w:r w:rsidRPr="00E0598A">
        <w:t>Emotional stability isn't merely about suppressing emotions; it's about understanding them deeply and managing them effectively. It involves a blend of self-awareness, adaptability, and resilience—a dynamic equilibrium that enables individuals to navigate life's complexities with grace and fortitude.</w:t>
      </w:r>
      <w:r w:rsidR="00554ABB" w:rsidRPr="00E0598A">
        <w:t xml:space="preserve"> </w:t>
      </w:r>
      <w:r w:rsidRPr="00E0598A">
        <w:t>In this article, we delve into the essence of emotional stability: its components, benefits, and practical strategies for cultivating it in our lives. By unraveling its intricacies, we aim to empower you to nurture your emotional well-being and harness the strength that comes from within.</w:t>
      </w:r>
    </w:p>
    <w:p w:rsidR="00A52AE6" w:rsidRPr="00E0598A" w:rsidRDefault="00A52AE6" w:rsidP="00E0598A">
      <w:pPr>
        <w:pStyle w:val="NormalWeb"/>
        <w:jc w:val="both"/>
        <w:rPr>
          <w:b/>
          <w:bCs/>
        </w:rPr>
      </w:pPr>
      <w:r w:rsidRPr="00E0598A">
        <w:rPr>
          <w:b/>
          <w:bCs/>
        </w:rPr>
        <w:t>Aim of this study:</w:t>
      </w:r>
    </w:p>
    <w:p w:rsidR="00FE65AB" w:rsidRPr="00E0598A" w:rsidRDefault="00DB0DF9" w:rsidP="00E0598A">
      <w:pPr>
        <w:spacing w:line="276" w:lineRule="auto"/>
        <w:jc w:val="both"/>
        <w:rPr>
          <w:rFonts w:ascii="Times New Roman" w:hAnsi="Times New Roman" w:cs="Times New Roman"/>
          <w:sz w:val="24"/>
          <w:szCs w:val="24"/>
        </w:rPr>
      </w:pPr>
      <w:proofErr w:type="gramStart"/>
      <w:r w:rsidRPr="00E0598A">
        <w:rPr>
          <w:rFonts w:ascii="Times New Roman" w:hAnsi="Times New Roman" w:cs="Times New Roman"/>
          <w:sz w:val="24"/>
          <w:szCs w:val="24"/>
        </w:rPr>
        <w:t>To gain knowledge about the emotional stability of the people.</w:t>
      </w:r>
      <w:proofErr w:type="gramEnd"/>
      <w:r w:rsidRPr="00E0598A">
        <w:rPr>
          <w:rFonts w:ascii="Times New Roman" w:hAnsi="Times New Roman" w:cs="Times New Roman"/>
          <w:sz w:val="24"/>
          <w:szCs w:val="24"/>
        </w:rPr>
        <w:t xml:space="preserve"> </w:t>
      </w:r>
      <w:proofErr w:type="gramStart"/>
      <w:r w:rsidRPr="00E0598A">
        <w:rPr>
          <w:rFonts w:ascii="Times New Roman" w:hAnsi="Times New Roman" w:cs="Times New Roman"/>
          <w:sz w:val="24"/>
          <w:szCs w:val="24"/>
        </w:rPr>
        <w:t xml:space="preserve">To study the demographic variables of </w:t>
      </w:r>
      <w:r w:rsidR="00FE65AB" w:rsidRPr="00E0598A">
        <w:rPr>
          <w:rFonts w:ascii="Times New Roman" w:hAnsi="Times New Roman" w:cs="Times New Roman"/>
          <w:sz w:val="24"/>
          <w:szCs w:val="24"/>
        </w:rPr>
        <w:t>the people</w:t>
      </w:r>
      <w:r w:rsidR="00A52AE6" w:rsidRPr="00E0598A">
        <w:rPr>
          <w:rFonts w:ascii="Times New Roman" w:hAnsi="Times New Roman" w:cs="Times New Roman"/>
          <w:sz w:val="24"/>
          <w:szCs w:val="24"/>
        </w:rPr>
        <w:t>.</w:t>
      </w:r>
      <w:proofErr w:type="gramEnd"/>
      <w:r w:rsidR="00A52AE6" w:rsidRPr="00E0598A">
        <w:rPr>
          <w:rFonts w:ascii="Times New Roman" w:hAnsi="Times New Roman" w:cs="Times New Roman"/>
          <w:sz w:val="24"/>
          <w:szCs w:val="24"/>
        </w:rPr>
        <w:t xml:space="preserve"> </w:t>
      </w:r>
      <w:r w:rsidRPr="00E0598A">
        <w:rPr>
          <w:rFonts w:ascii="Times New Roman" w:hAnsi="Times New Roman" w:cs="Times New Roman"/>
          <w:sz w:val="24"/>
          <w:szCs w:val="24"/>
        </w:rPr>
        <w:t xml:space="preserve">To find the problems faced by the </w:t>
      </w:r>
      <w:r w:rsidR="00FE65AB" w:rsidRPr="00E0598A">
        <w:rPr>
          <w:rFonts w:ascii="Times New Roman" w:hAnsi="Times New Roman" w:cs="Times New Roman"/>
          <w:sz w:val="24"/>
          <w:szCs w:val="24"/>
        </w:rPr>
        <w:t>people</w:t>
      </w:r>
      <w:r w:rsidRPr="00E0598A">
        <w:rPr>
          <w:rFonts w:ascii="Times New Roman" w:hAnsi="Times New Roman" w:cs="Times New Roman"/>
          <w:sz w:val="24"/>
          <w:szCs w:val="24"/>
        </w:rPr>
        <w:t xml:space="preserve"> to control</w:t>
      </w:r>
      <w:r w:rsidR="00FE65AB" w:rsidRPr="00E0598A">
        <w:rPr>
          <w:rFonts w:ascii="Times New Roman" w:hAnsi="Times New Roman" w:cs="Times New Roman"/>
          <w:sz w:val="24"/>
          <w:szCs w:val="24"/>
        </w:rPr>
        <w:t xml:space="preserve"> and the way they annoy</w:t>
      </w:r>
      <w:r w:rsidR="00A52AE6" w:rsidRPr="00E0598A">
        <w:rPr>
          <w:rFonts w:ascii="Times New Roman" w:hAnsi="Times New Roman" w:cs="Times New Roman"/>
          <w:sz w:val="24"/>
          <w:szCs w:val="24"/>
        </w:rPr>
        <w:t xml:space="preserve"> it.</w:t>
      </w:r>
    </w:p>
    <w:p w:rsidR="00A52AE6" w:rsidRPr="00E0598A" w:rsidRDefault="00A52AE6" w:rsidP="00E0598A">
      <w:pPr>
        <w:spacing w:line="276" w:lineRule="auto"/>
        <w:jc w:val="both"/>
        <w:rPr>
          <w:rFonts w:ascii="Times New Roman" w:hAnsi="Times New Roman" w:cs="Times New Roman"/>
          <w:b/>
          <w:bCs/>
          <w:sz w:val="24"/>
          <w:szCs w:val="24"/>
        </w:rPr>
      </w:pPr>
      <w:r w:rsidRPr="00E0598A">
        <w:rPr>
          <w:rFonts w:ascii="Times New Roman" w:hAnsi="Times New Roman" w:cs="Times New Roman"/>
          <w:b/>
          <w:bCs/>
          <w:sz w:val="24"/>
          <w:szCs w:val="24"/>
        </w:rPr>
        <w:t>Review of literature:</w:t>
      </w:r>
    </w:p>
    <w:p w:rsidR="00A52AE6" w:rsidRPr="00E0598A" w:rsidRDefault="00A52AE6" w:rsidP="00E0598A">
      <w:pPr>
        <w:spacing w:line="276" w:lineRule="auto"/>
        <w:jc w:val="both"/>
        <w:rPr>
          <w:rFonts w:ascii="Times New Roman" w:hAnsi="Times New Roman" w:cs="Times New Roman"/>
          <w:sz w:val="24"/>
          <w:szCs w:val="24"/>
        </w:rPr>
      </w:pPr>
      <w:proofErr w:type="spellStart"/>
      <w:proofErr w:type="gramStart"/>
      <w:r w:rsidRPr="00E0598A">
        <w:rPr>
          <w:rFonts w:ascii="Times New Roman" w:hAnsi="Times New Roman" w:cs="Times New Roman"/>
          <w:sz w:val="24"/>
          <w:szCs w:val="24"/>
        </w:rPr>
        <w:t>Kamlesh</w:t>
      </w:r>
      <w:proofErr w:type="spellEnd"/>
      <w:r w:rsidRPr="00E0598A">
        <w:rPr>
          <w:rFonts w:ascii="Times New Roman" w:hAnsi="Times New Roman" w:cs="Times New Roman"/>
          <w:sz w:val="24"/>
          <w:szCs w:val="24"/>
        </w:rPr>
        <w:t xml:space="preserve"> P. </w:t>
      </w:r>
      <w:proofErr w:type="spellStart"/>
      <w:r w:rsidRPr="00E0598A">
        <w:rPr>
          <w:rFonts w:ascii="Times New Roman" w:hAnsi="Times New Roman" w:cs="Times New Roman"/>
          <w:sz w:val="24"/>
          <w:szCs w:val="24"/>
        </w:rPr>
        <w:t>Pithava</w:t>
      </w:r>
      <w:proofErr w:type="spellEnd"/>
      <w:r w:rsidRPr="00E0598A">
        <w:rPr>
          <w:rFonts w:ascii="Times New Roman" w:hAnsi="Times New Roman" w:cs="Times New Roman"/>
          <w:sz w:val="24"/>
          <w:szCs w:val="24"/>
        </w:rPr>
        <w:t xml:space="preserve"> and </w:t>
      </w:r>
      <w:proofErr w:type="spellStart"/>
      <w:r w:rsidRPr="00E0598A">
        <w:rPr>
          <w:rFonts w:ascii="Times New Roman" w:hAnsi="Times New Roman" w:cs="Times New Roman"/>
          <w:sz w:val="24"/>
          <w:szCs w:val="24"/>
        </w:rPr>
        <w:t>Yogesh</w:t>
      </w:r>
      <w:proofErr w:type="spellEnd"/>
      <w:r w:rsidRPr="00E0598A">
        <w:rPr>
          <w:rFonts w:ascii="Times New Roman" w:hAnsi="Times New Roman" w:cs="Times New Roman"/>
          <w:sz w:val="24"/>
          <w:szCs w:val="24"/>
        </w:rPr>
        <w:t xml:space="preserve"> A. </w:t>
      </w:r>
      <w:proofErr w:type="spellStart"/>
      <w:r w:rsidRPr="00E0598A">
        <w:rPr>
          <w:rFonts w:ascii="Times New Roman" w:hAnsi="Times New Roman" w:cs="Times New Roman"/>
          <w:sz w:val="24"/>
          <w:szCs w:val="24"/>
        </w:rPr>
        <w:t>Jogsan</w:t>
      </w:r>
      <w:proofErr w:type="spellEnd"/>
      <w:r w:rsidRPr="00E0598A">
        <w:rPr>
          <w:rFonts w:ascii="Times New Roman" w:hAnsi="Times New Roman" w:cs="Times New Roman"/>
          <w:sz w:val="24"/>
          <w:szCs w:val="24"/>
        </w:rPr>
        <w:t xml:space="preserve"> (2015) Ego Strength and Self-Concept in Adolescents.</w:t>
      </w:r>
      <w:proofErr w:type="gramEnd"/>
      <w:r w:rsidRPr="00E0598A">
        <w:rPr>
          <w:rFonts w:ascii="Times New Roman" w:hAnsi="Times New Roman" w:cs="Times New Roman"/>
          <w:sz w:val="24"/>
          <w:szCs w:val="24"/>
        </w:rPr>
        <w:t xml:space="preserve"> In addition,</w:t>
      </w:r>
      <w:r w:rsidR="00554ABB" w:rsidRPr="00E0598A">
        <w:rPr>
          <w:rFonts w:ascii="Times New Roman" w:hAnsi="Times New Roman" w:cs="Times New Roman"/>
          <w:sz w:val="24"/>
          <w:szCs w:val="24"/>
        </w:rPr>
        <w:t xml:space="preserve"> </w:t>
      </w:r>
      <w:r w:rsidRPr="00E0598A">
        <w:rPr>
          <w:rFonts w:ascii="Times New Roman" w:hAnsi="Times New Roman" w:cs="Times New Roman"/>
          <w:sz w:val="24"/>
          <w:szCs w:val="24"/>
        </w:rPr>
        <w:t>result indicates that the study revealed the significant difference in ego strength and self-concept with</w:t>
      </w:r>
      <w:r w:rsidR="00554ABB" w:rsidRPr="00E0598A">
        <w:rPr>
          <w:rFonts w:ascii="Times New Roman" w:hAnsi="Times New Roman" w:cs="Times New Roman"/>
          <w:sz w:val="24"/>
          <w:szCs w:val="24"/>
        </w:rPr>
        <w:t xml:space="preserve"> </w:t>
      </w:r>
      <w:r w:rsidRPr="00E0598A">
        <w:rPr>
          <w:rFonts w:ascii="Times New Roman" w:hAnsi="Times New Roman" w:cs="Times New Roman"/>
          <w:sz w:val="24"/>
          <w:szCs w:val="24"/>
        </w:rPr>
        <w:t>respect both adolescents boys and girls.</w:t>
      </w:r>
      <w:r w:rsidR="00554ABB" w:rsidRPr="00E0598A">
        <w:rPr>
          <w:rFonts w:ascii="Times New Roman" w:hAnsi="Times New Roman" w:cs="Times New Roman"/>
          <w:sz w:val="24"/>
          <w:szCs w:val="24"/>
        </w:rPr>
        <w:t xml:space="preserve"> </w:t>
      </w:r>
      <w:proofErr w:type="gramStart"/>
      <w:r w:rsidRPr="00E0598A">
        <w:rPr>
          <w:rFonts w:ascii="Times New Roman" w:hAnsi="Times New Roman" w:cs="Times New Roman"/>
          <w:sz w:val="24"/>
          <w:szCs w:val="24"/>
        </w:rPr>
        <w:t xml:space="preserve">Pushpa M. and Prof. K. </w:t>
      </w:r>
      <w:proofErr w:type="spellStart"/>
      <w:r w:rsidRPr="00E0598A">
        <w:rPr>
          <w:rFonts w:ascii="Times New Roman" w:hAnsi="Times New Roman" w:cs="Times New Roman"/>
          <w:sz w:val="24"/>
          <w:szCs w:val="24"/>
        </w:rPr>
        <w:t>Yeshodhara</w:t>
      </w:r>
      <w:proofErr w:type="spellEnd"/>
      <w:r w:rsidRPr="00E0598A">
        <w:rPr>
          <w:rFonts w:ascii="Times New Roman" w:hAnsi="Times New Roman" w:cs="Times New Roman"/>
          <w:sz w:val="24"/>
          <w:szCs w:val="24"/>
        </w:rPr>
        <w:t xml:space="preserve"> (2014) emotional intelligence and self-concept of </w:t>
      </w:r>
      <w:proofErr w:type="spellStart"/>
      <w:r w:rsidRPr="00E0598A">
        <w:rPr>
          <w:rFonts w:ascii="Times New Roman" w:hAnsi="Times New Roman" w:cs="Times New Roman"/>
          <w:sz w:val="24"/>
          <w:szCs w:val="24"/>
        </w:rPr>
        <w:t>B.Ed</w:t>
      </w:r>
      <w:proofErr w:type="spellEnd"/>
      <w:r w:rsidRPr="00E0598A">
        <w:rPr>
          <w:rFonts w:ascii="Times New Roman" w:hAnsi="Times New Roman" w:cs="Times New Roman"/>
          <w:sz w:val="24"/>
          <w:szCs w:val="24"/>
        </w:rPr>
        <w:t xml:space="preserve"> students.</w:t>
      </w:r>
      <w:proofErr w:type="gramEnd"/>
      <w:r w:rsidRPr="00E0598A">
        <w:rPr>
          <w:rFonts w:ascii="Times New Roman" w:hAnsi="Times New Roman" w:cs="Times New Roman"/>
          <w:sz w:val="24"/>
          <w:szCs w:val="24"/>
        </w:rPr>
        <w:t xml:space="preserve"> In</w:t>
      </w:r>
      <w:r w:rsidR="00554ABB" w:rsidRPr="00E0598A">
        <w:rPr>
          <w:rFonts w:ascii="Times New Roman" w:hAnsi="Times New Roman" w:cs="Times New Roman"/>
          <w:sz w:val="24"/>
          <w:szCs w:val="24"/>
        </w:rPr>
        <w:t xml:space="preserve"> </w:t>
      </w:r>
      <w:r w:rsidRPr="00E0598A">
        <w:rPr>
          <w:rFonts w:ascii="Times New Roman" w:hAnsi="Times New Roman" w:cs="Times New Roman"/>
          <w:sz w:val="24"/>
          <w:szCs w:val="24"/>
        </w:rPr>
        <w:t>addition, result indicates that the students from unaided college have possessed high level of self-concept</w:t>
      </w:r>
      <w:r w:rsidR="00554ABB" w:rsidRPr="00E0598A">
        <w:rPr>
          <w:rFonts w:ascii="Times New Roman" w:hAnsi="Times New Roman" w:cs="Times New Roman"/>
          <w:sz w:val="24"/>
          <w:szCs w:val="24"/>
        </w:rPr>
        <w:t xml:space="preserve"> </w:t>
      </w:r>
      <w:r w:rsidRPr="00E0598A">
        <w:rPr>
          <w:rFonts w:ascii="Times New Roman" w:hAnsi="Times New Roman" w:cs="Times New Roman"/>
          <w:sz w:val="24"/>
          <w:szCs w:val="24"/>
        </w:rPr>
        <w:t>compared to students from aided colleges.</w:t>
      </w:r>
      <w:r w:rsidR="00554ABB" w:rsidRPr="00E0598A">
        <w:rPr>
          <w:rFonts w:ascii="Times New Roman" w:hAnsi="Times New Roman" w:cs="Times New Roman"/>
          <w:sz w:val="24"/>
          <w:szCs w:val="24"/>
        </w:rPr>
        <w:t xml:space="preserve"> </w:t>
      </w:r>
      <w:proofErr w:type="gramStart"/>
      <w:r w:rsidRPr="00E0598A">
        <w:rPr>
          <w:rFonts w:ascii="Times New Roman" w:hAnsi="Times New Roman" w:cs="Times New Roman"/>
          <w:sz w:val="24"/>
          <w:szCs w:val="24"/>
        </w:rPr>
        <w:t xml:space="preserve">Mohammad </w:t>
      </w:r>
      <w:proofErr w:type="spellStart"/>
      <w:r w:rsidRPr="00E0598A">
        <w:rPr>
          <w:rFonts w:ascii="Times New Roman" w:hAnsi="Times New Roman" w:cs="Times New Roman"/>
          <w:sz w:val="24"/>
          <w:szCs w:val="24"/>
        </w:rPr>
        <w:t>Amin</w:t>
      </w:r>
      <w:proofErr w:type="spellEnd"/>
      <w:r w:rsidRPr="00E0598A">
        <w:rPr>
          <w:rFonts w:ascii="Times New Roman" w:hAnsi="Times New Roman" w:cs="Times New Roman"/>
          <w:sz w:val="24"/>
          <w:szCs w:val="24"/>
        </w:rPr>
        <w:t xml:space="preserve"> </w:t>
      </w:r>
      <w:proofErr w:type="spellStart"/>
      <w:r w:rsidRPr="00E0598A">
        <w:rPr>
          <w:rFonts w:ascii="Times New Roman" w:hAnsi="Times New Roman" w:cs="Times New Roman"/>
          <w:sz w:val="24"/>
          <w:szCs w:val="24"/>
        </w:rPr>
        <w:t>Wani</w:t>
      </w:r>
      <w:proofErr w:type="spellEnd"/>
      <w:r w:rsidRPr="00E0598A">
        <w:rPr>
          <w:rFonts w:ascii="Times New Roman" w:hAnsi="Times New Roman" w:cs="Times New Roman"/>
          <w:sz w:val="24"/>
          <w:szCs w:val="24"/>
        </w:rPr>
        <w:t xml:space="preserve"> and it </w:t>
      </w:r>
      <w:r w:rsidR="00FF33C2" w:rsidRPr="00E0598A">
        <w:rPr>
          <w:rFonts w:ascii="Times New Roman" w:hAnsi="Times New Roman" w:cs="Times New Roman"/>
          <w:sz w:val="24"/>
          <w:szCs w:val="24"/>
        </w:rPr>
        <w:t>all.</w:t>
      </w:r>
      <w:proofErr w:type="gramEnd"/>
      <w:r w:rsidRPr="00E0598A">
        <w:rPr>
          <w:rFonts w:ascii="Times New Roman" w:hAnsi="Times New Roman" w:cs="Times New Roman"/>
          <w:sz w:val="24"/>
          <w:szCs w:val="24"/>
        </w:rPr>
        <w:t xml:space="preserve"> (2016) Emotional Stability among Annamalai university students. In</w:t>
      </w:r>
      <w:r w:rsidR="00554ABB" w:rsidRPr="00E0598A">
        <w:rPr>
          <w:rFonts w:ascii="Times New Roman" w:hAnsi="Times New Roman" w:cs="Times New Roman"/>
          <w:sz w:val="24"/>
          <w:szCs w:val="24"/>
        </w:rPr>
        <w:t xml:space="preserve"> </w:t>
      </w:r>
      <w:r w:rsidRPr="00E0598A">
        <w:rPr>
          <w:rFonts w:ascii="Times New Roman" w:hAnsi="Times New Roman" w:cs="Times New Roman"/>
          <w:sz w:val="24"/>
          <w:szCs w:val="24"/>
        </w:rPr>
        <w:t>addition, result indicates that the study revealed the no significant difference found between mean scores of</w:t>
      </w:r>
      <w:r w:rsidR="00554ABB" w:rsidRPr="00E0598A">
        <w:rPr>
          <w:rFonts w:ascii="Times New Roman" w:hAnsi="Times New Roman" w:cs="Times New Roman"/>
          <w:sz w:val="24"/>
          <w:szCs w:val="24"/>
        </w:rPr>
        <w:t xml:space="preserve"> </w:t>
      </w:r>
      <w:r w:rsidRPr="00E0598A">
        <w:rPr>
          <w:rFonts w:ascii="Times New Roman" w:hAnsi="Times New Roman" w:cs="Times New Roman"/>
          <w:sz w:val="24"/>
          <w:szCs w:val="24"/>
        </w:rPr>
        <w:t>emotional stability of boys and girls.</w:t>
      </w:r>
      <w:r w:rsidR="00554ABB" w:rsidRPr="00E0598A">
        <w:rPr>
          <w:rFonts w:ascii="Times New Roman" w:hAnsi="Times New Roman" w:cs="Times New Roman"/>
          <w:sz w:val="24"/>
          <w:szCs w:val="24"/>
        </w:rPr>
        <w:t xml:space="preserve"> </w:t>
      </w:r>
      <w:proofErr w:type="spellStart"/>
      <w:r w:rsidRPr="00E0598A">
        <w:rPr>
          <w:rFonts w:ascii="Times New Roman" w:hAnsi="Times New Roman" w:cs="Times New Roman"/>
          <w:sz w:val="24"/>
          <w:szCs w:val="24"/>
        </w:rPr>
        <w:t>Sheema</w:t>
      </w:r>
      <w:proofErr w:type="spellEnd"/>
      <w:r w:rsidRPr="00E0598A">
        <w:rPr>
          <w:rFonts w:ascii="Times New Roman" w:hAnsi="Times New Roman" w:cs="Times New Roman"/>
          <w:sz w:val="24"/>
          <w:szCs w:val="24"/>
        </w:rPr>
        <w:t xml:space="preserve"> </w:t>
      </w:r>
      <w:proofErr w:type="spellStart"/>
      <w:r w:rsidRPr="00E0598A">
        <w:rPr>
          <w:rFonts w:ascii="Times New Roman" w:hAnsi="Times New Roman" w:cs="Times New Roman"/>
          <w:sz w:val="24"/>
          <w:szCs w:val="24"/>
        </w:rPr>
        <w:t>Aleem</w:t>
      </w:r>
      <w:proofErr w:type="spellEnd"/>
      <w:r w:rsidRPr="00E0598A">
        <w:rPr>
          <w:rFonts w:ascii="Times New Roman" w:hAnsi="Times New Roman" w:cs="Times New Roman"/>
          <w:sz w:val="24"/>
          <w:szCs w:val="24"/>
        </w:rPr>
        <w:t xml:space="preserve"> (2005) Emotional Stability among college youth. Result shows that male students are found</w:t>
      </w:r>
      <w:r w:rsidR="00554ABB" w:rsidRPr="00E0598A">
        <w:rPr>
          <w:rFonts w:ascii="Times New Roman" w:hAnsi="Times New Roman" w:cs="Times New Roman"/>
          <w:sz w:val="24"/>
          <w:szCs w:val="24"/>
        </w:rPr>
        <w:t xml:space="preserve"> </w:t>
      </w:r>
      <w:r w:rsidRPr="00E0598A">
        <w:rPr>
          <w:rFonts w:ascii="Times New Roman" w:hAnsi="Times New Roman" w:cs="Times New Roman"/>
          <w:sz w:val="24"/>
          <w:szCs w:val="24"/>
        </w:rPr>
        <w:t>to be more emotional stable than female students</w:t>
      </w:r>
      <w:r w:rsidRPr="00E0598A">
        <w:rPr>
          <w:rFonts w:ascii="Times New Roman" w:hAnsi="Times New Roman" w:cs="Times New Roman"/>
          <w:b/>
          <w:bCs/>
          <w:sz w:val="24"/>
          <w:szCs w:val="24"/>
        </w:rPr>
        <w:t>.</w:t>
      </w:r>
    </w:p>
    <w:p w:rsidR="00DB0DF9" w:rsidRPr="00E0598A" w:rsidRDefault="00A52AE6" w:rsidP="00E0598A">
      <w:pPr>
        <w:spacing w:line="276" w:lineRule="auto"/>
        <w:jc w:val="both"/>
        <w:rPr>
          <w:rFonts w:ascii="Times New Roman" w:hAnsi="Times New Roman" w:cs="Times New Roman"/>
          <w:b/>
          <w:bCs/>
          <w:sz w:val="24"/>
          <w:szCs w:val="24"/>
        </w:rPr>
      </w:pPr>
      <w:r w:rsidRPr="00E0598A">
        <w:rPr>
          <w:rFonts w:ascii="Times New Roman" w:hAnsi="Times New Roman" w:cs="Times New Roman"/>
          <w:b/>
          <w:bCs/>
          <w:sz w:val="24"/>
          <w:szCs w:val="24"/>
        </w:rPr>
        <w:t>Materials and methodology:</w:t>
      </w:r>
    </w:p>
    <w:p w:rsidR="00FE65AB" w:rsidRPr="00E0598A" w:rsidRDefault="00DB0DF9"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 xml:space="preserve">Type of research: </w:t>
      </w:r>
    </w:p>
    <w:p w:rsidR="00D2375B" w:rsidRPr="00E0598A" w:rsidRDefault="00DB0DF9"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 xml:space="preserve">Descriptive </w:t>
      </w:r>
      <w:r w:rsidR="00A52AE6" w:rsidRPr="00E0598A">
        <w:rPr>
          <w:rFonts w:ascii="Times New Roman" w:hAnsi="Times New Roman" w:cs="Times New Roman"/>
          <w:sz w:val="24"/>
          <w:szCs w:val="24"/>
        </w:rPr>
        <w:t>Research, It</w:t>
      </w:r>
      <w:r w:rsidRPr="00E0598A">
        <w:rPr>
          <w:rFonts w:ascii="Times New Roman" w:hAnsi="Times New Roman" w:cs="Times New Roman"/>
          <w:sz w:val="24"/>
          <w:szCs w:val="24"/>
        </w:rPr>
        <w:t xml:space="preserve"> </w:t>
      </w:r>
      <w:r w:rsidR="00A52AE6" w:rsidRPr="00E0598A">
        <w:rPr>
          <w:rFonts w:ascii="Times New Roman" w:hAnsi="Times New Roman" w:cs="Times New Roman"/>
          <w:sz w:val="24"/>
          <w:szCs w:val="24"/>
        </w:rPr>
        <w:t>encompasses the</w:t>
      </w:r>
      <w:r w:rsidR="00FE65AB" w:rsidRPr="00E0598A">
        <w:rPr>
          <w:rFonts w:ascii="Times New Roman" w:hAnsi="Times New Roman" w:cs="Times New Roman"/>
          <w:sz w:val="24"/>
          <w:szCs w:val="24"/>
        </w:rPr>
        <w:t xml:space="preserve"> </w:t>
      </w:r>
      <w:r w:rsidRPr="00E0598A">
        <w:rPr>
          <w:rFonts w:ascii="Times New Roman" w:hAnsi="Times New Roman" w:cs="Times New Roman"/>
          <w:sz w:val="24"/>
          <w:szCs w:val="24"/>
        </w:rPr>
        <w:t xml:space="preserve">surveys </w:t>
      </w:r>
      <w:r w:rsidR="00A52AE6" w:rsidRPr="00E0598A">
        <w:rPr>
          <w:rFonts w:ascii="Times New Roman" w:hAnsi="Times New Roman" w:cs="Times New Roman"/>
          <w:sz w:val="24"/>
          <w:szCs w:val="24"/>
        </w:rPr>
        <w:t>and findings</w:t>
      </w:r>
      <w:r w:rsidR="00FE65AB" w:rsidRPr="00E0598A">
        <w:rPr>
          <w:rFonts w:ascii="Times New Roman" w:hAnsi="Times New Roman" w:cs="Times New Roman"/>
          <w:sz w:val="24"/>
          <w:szCs w:val="24"/>
        </w:rPr>
        <w:t xml:space="preserve"> the fact terms and</w:t>
      </w:r>
      <w:r w:rsidRPr="00E0598A">
        <w:rPr>
          <w:rFonts w:ascii="Times New Roman" w:hAnsi="Times New Roman" w:cs="Times New Roman"/>
          <w:sz w:val="24"/>
          <w:szCs w:val="24"/>
        </w:rPr>
        <w:t xml:space="preserve"> enquires</w:t>
      </w:r>
      <w:r w:rsidR="00FE65AB" w:rsidRPr="00E0598A">
        <w:rPr>
          <w:rFonts w:ascii="Times New Roman" w:hAnsi="Times New Roman" w:cs="Times New Roman"/>
          <w:sz w:val="24"/>
          <w:szCs w:val="24"/>
        </w:rPr>
        <w:t xml:space="preserve"> the </w:t>
      </w:r>
      <w:r w:rsidRPr="00E0598A">
        <w:rPr>
          <w:rFonts w:ascii="Times New Roman" w:hAnsi="Times New Roman" w:cs="Times New Roman"/>
          <w:sz w:val="24"/>
          <w:szCs w:val="24"/>
        </w:rPr>
        <w:t>different kinds. T</w:t>
      </w:r>
      <w:r w:rsidR="00FE65AB" w:rsidRPr="00E0598A">
        <w:rPr>
          <w:rFonts w:ascii="Times New Roman" w:hAnsi="Times New Roman" w:cs="Times New Roman"/>
          <w:sz w:val="24"/>
          <w:szCs w:val="24"/>
        </w:rPr>
        <w:t xml:space="preserve">he main reason of </w:t>
      </w:r>
      <w:r w:rsidRPr="00E0598A">
        <w:rPr>
          <w:rFonts w:ascii="Times New Roman" w:hAnsi="Times New Roman" w:cs="Times New Roman"/>
          <w:sz w:val="24"/>
          <w:szCs w:val="24"/>
        </w:rPr>
        <w:t xml:space="preserve">research is description of the state it exists at </w:t>
      </w:r>
      <w:r w:rsidR="00A52AE6" w:rsidRPr="00E0598A">
        <w:rPr>
          <w:rFonts w:ascii="Times New Roman" w:hAnsi="Times New Roman" w:cs="Times New Roman"/>
          <w:sz w:val="24"/>
          <w:szCs w:val="24"/>
        </w:rPr>
        <w:t>present. Population of the study consist of</w:t>
      </w:r>
      <w:r w:rsidRPr="00E0598A">
        <w:rPr>
          <w:rFonts w:ascii="Times New Roman" w:hAnsi="Times New Roman" w:cs="Times New Roman"/>
          <w:sz w:val="24"/>
          <w:szCs w:val="24"/>
        </w:rPr>
        <w:t xml:space="preserve"> the students studying in undergraduate</w:t>
      </w:r>
      <w:r w:rsidR="005D0A89" w:rsidRPr="00E0598A">
        <w:rPr>
          <w:rFonts w:ascii="Times New Roman" w:hAnsi="Times New Roman" w:cs="Times New Roman"/>
          <w:sz w:val="24"/>
          <w:szCs w:val="24"/>
        </w:rPr>
        <w:t>,</w:t>
      </w:r>
      <w:r w:rsidRPr="00E0598A">
        <w:rPr>
          <w:rFonts w:ascii="Times New Roman" w:hAnsi="Times New Roman" w:cs="Times New Roman"/>
          <w:sz w:val="24"/>
          <w:szCs w:val="24"/>
        </w:rPr>
        <w:t xml:space="preserve"> Post graduates</w:t>
      </w:r>
      <w:r w:rsidR="005D0A89" w:rsidRPr="00E0598A">
        <w:rPr>
          <w:rFonts w:ascii="Times New Roman" w:hAnsi="Times New Roman" w:cs="Times New Roman"/>
          <w:sz w:val="24"/>
          <w:szCs w:val="24"/>
        </w:rPr>
        <w:t>, and some working people who is familiarly around 18 – 25 age group.</w:t>
      </w:r>
      <w:r w:rsidR="00A52AE6" w:rsidRPr="00E0598A">
        <w:rPr>
          <w:rFonts w:ascii="Times New Roman" w:hAnsi="Times New Roman" w:cs="Times New Roman"/>
          <w:sz w:val="24"/>
          <w:szCs w:val="24"/>
        </w:rPr>
        <w:t xml:space="preserve"> </w:t>
      </w:r>
      <w:r w:rsidRPr="00E0598A">
        <w:rPr>
          <w:rFonts w:ascii="Times New Roman" w:hAnsi="Times New Roman" w:cs="Times New Roman"/>
          <w:sz w:val="24"/>
          <w:szCs w:val="24"/>
        </w:rPr>
        <w:t xml:space="preserve">The experimental sample consists of 50 students of </w:t>
      </w:r>
      <w:r w:rsidR="008D20BE" w:rsidRPr="00E0598A">
        <w:rPr>
          <w:rFonts w:ascii="Times New Roman" w:hAnsi="Times New Roman" w:cs="Times New Roman"/>
          <w:sz w:val="24"/>
          <w:szCs w:val="24"/>
        </w:rPr>
        <w:t>science</w:t>
      </w:r>
      <w:r w:rsidRPr="00E0598A">
        <w:rPr>
          <w:rFonts w:ascii="Times New Roman" w:hAnsi="Times New Roman" w:cs="Times New Roman"/>
          <w:sz w:val="24"/>
          <w:szCs w:val="24"/>
        </w:rPr>
        <w:t>,</w:t>
      </w:r>
      <w:r w:rsidR="00A52AE6" w:rsidRPr="00E0598A">
        <w:rPr>
          <w:rFonts w:ascii="Times New Roman" w:hAnsi="Times New Roman" w:cs="Times New Roman"/>
          <w:sz w:val="24"/>
          <w:szCs w:val="24"/>
        </w:rPr>
        <w:t xml:space="preserve"> </w:t>
      </w:r>
      <w:r w:rsidRPr="00E0598A">
        <w:rPr>
          <w:rFonts w:ascii="Times New Roman" w:hAnsi="Times New Roman" w:cs="Times New Roman"/>
          <w:sz w:val="24"/>
          <w:szCs w:val="24"/>
        </w:rPr>
        <w:t>Commerce and Arts stream of undergraduate, post graduates, of</w:t>
      </w:r>
      <w:r w:rsidR="00A52AE6" w:rsidRPr="00E0598A">
        <w:rPr>
          <w:rFonts w:ascii="Times New Roman" w:hAnsi="Times New Roman" w:cs="Times New Roman"/>
          <w:sz w:val="24"/>
          <w:szCs w:val="24"/>
        </w:rPr>
        <w:t xml:space="preserve"> </w:t>
      </w:r>
      <w:r w:rsidRPr="00E0598A">
        <w:rPr>
          <w:rFonts w:ascii="Times New Roman" w:hAnsi="Times New Roman" w:cs="Times New Roman"/>
          <w:sz w:val="24"/>
          <w:szCs w:val="24"/>
        </w:rPr>
        <w:t>various courses on colleges</w:t>
      </w:r>
      <w:r w:rsidR="00A52AE6" w:rsidRPr="00E0598A">
        <w:rPr>
          <w:rFonts w:ascii="Times New Roman" w:hAnsi="Times New Roman" w:cs="Times New Roman"/>
          <w:sz w:val="24"/>
          <w:szCs w:val="24"/>
        </w:rPr>
        <w:t xml:space="preserve"> </w:t>
      </w:r>
      <w:r w:rsidRPr="00E0598A">
        <w:rPr>
          <w:rFonts w:ascii="Times New Roman" w:hAnsi="Times New Roman" w:cs="Times New Roman"/>
          <w:sz w:val="24"/>
          <w:szCs w:val="24"/>
        </w:rPr>
        <w:t>affiliated to various colleges in Coimbatore district, TamilNadu.50 undergraduate, postgraduates,</w:t>
      </w:r>
      <w:r w:rsidR="00A52AE6" w:rsidRPr="00E0598A">
        <w:rPr>
          <w:rFonts w:ascii="Times New Roman" w:hAnsi="Times New Roman" w:cs="Times New Roman"/>
          <w:sz w:val="24"/>
          <w:szCs w:val="24"/>
        </w:rPr>
        <w:t xml:space="preserve"> </w:t>
      </w:r>
      <w:r w:rsidRPr="00E0598A">
        <w:rPr>
          <w:rFonts w:ascii="Times New Roman" w:hAnsi="Times New Roman" w:cs="Times New Roman"/>
          <w:sz w:val="24"/>
          <w:szCs w:val="24"/>
        </w:rPr>
        <w:t xml:space="preserve">whose age group ranged from </w:t>
      </w:r>
      <w:r w:rsidR="005D0A89" w:rsidRPr="00E0598A">
        <w:rPr>
          <w:rFonts w:ascii="Times New Roman" w:hAnsi="Times New Roman" w:cs="Times New Roman"/>
          <w:sz w:val="24"/>
          <w:szCs w:val="24"/>
        </w:rPr>
        <w:t xml:space="preserve">18 – 25 </w:t>
      </w:r>
      <w:r w:rsidRPr="00E0598A">
        <w:rPr>
          <w:rFonts w:ascii="Times New Roman" w:hAnsi="Times New Roman" w:cs="Times New Roman"/>
          <w:sz w:val="24"/>
          <w:szCs w:val="24"/>
        </w:rPr>
        <w:t>years. The subjects for the purpose of the study were drawn</w:t>
      </w:r>
      <w:r w:rsidR="00A52AE6" w:rsidRPr="00E0598A">
        <w:rPr>
          <w:rFonts w:ascii="Times New Roman" w:hAnsi="Times New Roman" w:cs="Times New Roman"/>
          <w:sz w:val="24"/>
          <w:szCs w:val="24"/>
        </w:rPr>
        <w:t xml:space="preserve"> </w:t>
      </w:r>
      <w:r w:rsidRPr="00E0598A">
        <w:rPr>
          <w:rFonts w:ascii="Times New Roman" w:hAnsi="Times New Roman" w:cs="Times New Roman"/>
          <w:sz w:val="24"/>
          <w:szCs w:val="24"/>
        </w:rPr>
        <w:t xml:space="preserve">from different colleges in Tamil Nadu </w:t>
      </w:r>
      <w:r w:rsidR="008D20BE" w:rsidRPr="00E0598A">
        <w:rPr>
          <w:rFonts w:ascii="Times New Roman" w:hAnsi="Times New Roman" w:cs="Times New Roman"/>
          <w:sz w:val="24"/>
          <w:szCs w:val="24"/>
        </w:rPr>
        <w:t>because</w:t>
      </w:r>
      <w:r w:rsidRPr="00E0598A">
        <w:rPr>
          <w:rFonts w:ascii="Times New Roman" w:hAnsi="Times New Roman" w:cs="Times New Roman"/>
          <w:sz w:val="24"/>
          <w:szCs w:val="24"/>
        </w:rPr>
        <w:t xml:space="preserve"> it is a sociological study.</w:t>
      </w:r>
      <w:r w:rsidR="00A52AE6" w:rsidRPr="00E0598A">
        <w:rPr>
          <w:rFonts w:ascii="Times New Roman" w:hAnsi="Times New Roman" w:cs="Times New Roman"/>
          <w:sz w:val="24"/>
          <w:szCs w:val="24"/>
        </w:rPr>
        <w:t xml:space="preserve"> </w:t>
      </w:r>
      <w:r w:rsidRPr="00E0598A">
        <w:rPr>
          <w:rFonts w:ascii="Times New Roman" w:hAnsi="Times New Roman" w:cs="Times New Roman"/>
          <w:sz w:val="24"/>
          <w:szCs w:val="24"/>
        </w:rPr>
        <w:t xml:space="preserve">Sampling technique </w:t>
      </w:r>
      <w:r w:rsidR="00A52AE6" w:rsidRPr="00E0598A">
        <w:rPr>
          <w:rFonts w:ascii="Times New Roman" w:hAnsi="Times New Roman" w:cs="Times New Roman"/>
          <w:sz w:val="24"/>
          <w:szCs w:val="24"/>
        </w:rPr>
        <w:t xml:space="preserve">was </w:t>
      </w:r>
      <w:r w:rsidRPr="00E0598A">
        <w:rPr>
          <w:rFonts w:ascii="Times New Roman" w:hAnsi="Times New Roman" w:cs="Times New Roman"/>
          <w:sz w:val="24"/>
          <w:szCs w:val="24"/>
        </w:rPr>
        <w:t xml:space="preserve">convenience </w:t>
      </w:r>
      <w:r w:rsidR="000D10B7" w:rsidRPr="00E0598A">
        <w:rPr>
          <w:rFonts w:ascii="Times New Roman" w:hAnsi="Times New Roman" w:cs="Times New Roman"/>
          <w:sz w:val="24"/>
          <w:szCs w:val="24"/>
        </w:rPr>
        <w:t xml:space="preserve">the </w:t>
      </w:r>
      <w:r w:rsidRPr="00E0598A">
        <w:rPr>
          <w:rFonts w:ascii="Times New Roman" w:hAnsi="Times New Roman" w:cs="Times New Roman"/>
          <w:sz w:val="24"/>
          <w:szCs w:val="24"/>
        </w:rPr>
        <w:t xml:space="preserve">random sampling technique was used to </w:t>
      </w:r>
      <w:r w:rsidR="000D10B7" w:rsidRPr="00E0598A">
        <w:rPr>
          <w:rFonts w:ascii="Times New Roman" w:hAnsi="Times New Roman" w:cs="Times New Roman"/>
          <w:sz w:val="24"/>
          <w:szCs w:val="24"/>
        </w:rPr>
        <w:t xml:space="preserve">extend the </w:t>
      </w:r>
      <w:r w:rsidRPr="00E0598A">
        <w:rPr>
          <w:rFonts w:ascii="Times New Roman" w:hAnsi="Times New Roman" w:cs="Times New Roman"/>
          <w:sz w:val="24"/>
          <w:szCs w:val="24"/>
        </w:rPr>
        <w:t>sample from the population.</w:t>
      </w:r>
      <w:r w:rsidR="00A52AE6" w:rsidRPr="00E0598A">
        <w:rPr>
          <w:rFonts w:ascii="Times New Roman" w:hAnsi="Times New Roman" w:cs="Times New Roman"/>
          <w:sz w:val="24"/>
          <w:szCs w:val="24"/>
        </w:rPr>
        <w:t xml:space="preserve"> Questionnaires were</w:t>
      </w:r>
      <w:r w:rsidR="000D10B7" w:rsidRPr="00E0598A">
        <w:rPr>
          <w:rFonts w:ascii="Times New Roman" w:hAnsi="Times New Roman" w:cs="Times New Roman"/>
          <w:sz w:val="24"/>
          <w:szCs w:val="24"/>
        </w:rPr>
        <w:t xml:space="preserve"> used to collect the data.</w:t>
      </w:r>
      <w:r w:rsidR="00A52AE6" w:rsidRPr="00E0598A">
        <w:rPr>
          <w:rFonts w:ascii="Times New Roman" w:hAnsi="Times New Roman" w:cs="Times New Roman"/>
          <w:sz w:val="24"/>
          <w:szCs w:val="24"/>
        </w:rPr>
        <w:t xml:space="preserve"> </w:t>
      </w:r>
      <w:proofErr w:type="gramStart"/>
      <w:r w:rsidR="00A52AE6" w:rsidRPr="00E0598A">
        <w:rPr>
          <w:rFonts w:ascii="Times New Roman" w:hAnsi="Times New Roman" w:cs="Times New Roman"/>
          <w:sz w:val="24"/>
          <w:szCs w:val="24"/>
        </w:rPr>
        <w:t>Percentage Analysis, Chi-square test, Fried man test.</w:t>
      </w:r>
      <w:proofErr w:type="gramEnd"/>
      <w:r w:rsidR="00A52AE6" w:rsidRPr="00E0598A">
        <w:rPr>
          <w:rFonts w:ascii="Times New Roman" w:hAnsi="Times New Roman" w:cs="Times New Roman"/>
          <w:sz w:val="24"/>
          <w:szCs w:val="24"/>
        </w:rPr>
        <w:t xml:space="preserve"> Were used to analyze the data</w:t>
      </w:r>
    </w:p>
    <w:p w:rsidR="000D10B7" w:rsidRPr="00E0598A" w:rsidRDefault="000D10B7" w:rsidP="00E0598A">
      <w:pPr>
        <w:spacing w:line="276" w:lineRule="auto"/>
        <w:jc w:val="both"/>
        <w:rPr>
          <w:rFonts w:ascii="Times New Roman" w:hAnsi="Times New Roman" w:cs="Times New Roman"/>
          <w:b/>
          <w:bCs/>
          <w:sz w:val="24"/>
          <w:szCs w:val="24"/>
        </w:rPr>
      </w:pPr>
      <w:r w:rsidRPr="00E0598A">
        <w:rPr>
          <w:rFonts w:ascii="Times New Roman" w:hAnsi="Times New Roman" w:cs="Times New Roman"/>
          <w:b/>
          <w:bCs/>
          <w:sz w:val="24"/>
          <w:szCs w:val="24"/>
        </w:rPr>
        <w:lastRenderedPageBreak/>
        <w:t>Analysis and interpretation</w:t>
      </w:r>
    </w:p>
    <w:p w:rsidR="000D10B7" w:rsidRPr="00E0598A" w:rsidRDefault="000D10B7" w:rsidP="00E0598A">
      <w:pPr>
        <w:spacing w:line="276" w:lineRule="auto"/>
        <w:jc w:val="both"/>
        <w:rPr>
          <w:rFonts w:ascii="Times New Roman" w:hAnsi="Times New Roman" w:cs="Times New Roman"/>
          <w:sz w:val="24"/>
          <w:szCs w:val="24"/>
        </w:rPr>
      </w:pPr>
      <w:proofErr w:type="gramStart"/>
      <w:r w:rsidRPr="00E0598A">
        <w:rPr>
          <w:rFonts w:ascii="Times New Roman" w:hAnsi="Times New Roman" w:cs="Times New Roman"/>
          <w:sz w:val="24"/>
          <w:szCs w:val="24"/>
        </w:rPr>
        <w:t>To study the demographic variables of college students.</w:t>
      </w:r>
      <w:proofErr w:type="gramEnd"/>
    </w:p>
    <w:tbl>
      <w:tblPr>
        <w:tblStyle w:val="TableGrid"/>
        <w:tblW w:w="9016" w:type="dxa"/>
        <w:tblInd w:w="-113" w:type="dxa"/>
        <w:tblLook w:val="04A0"/>
      </w:tblPr>
      <w:tblGrid>
        <w:gridCol w:w="652"/>
        <w:gridCol w:w="2858"/>
        <w:gridCol w:w="2265"/>
        <w:gridCol w:w="3241"/>
      </w:tblGrid>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s.no</w:t>
            </w:r>
          </w:p>
        </w:tc>
        <w:tc>
          <w:tcPr>
            <w:tcW w:w="2858"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Particular</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Demographic variables</w:t>
            </w:r>
          </w:p>
        </w:tc>
        <w:tc>
          <w:tcPr>
            <w:tcW w:w="3241"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Percentage</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1</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Gender</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Female</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62.2%</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2</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Professional</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Student</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68.9%</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3</w:t>
            </w:r>
          </w:p>
        </w:tc>
        <w:tc>
          <w:tcPr>
            <w:tcW w:w="2858" w:type="dxa"/>
          </w:tcPr>
          <w:p w:rsidR="00BD28B0"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Emotional effect</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Yes</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80.0%</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4</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Emotionally down</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Frequently</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46.7%</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5</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Emotional well being</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Fairly</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68.9%</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6</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Positive and supportive atmosphere</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Somewhat effective</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62.2%</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7</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Changes happen</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Positive way</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93.3%</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8</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Bounce back</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Yes</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62.2%</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9</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Relaxation technique</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Yes</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66.7%</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10</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Tackled Emotional challenges</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Facing independently</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60.0%</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11</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Past year changes</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Yes</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75.6%</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12</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Control emotions</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Yes</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80.0%</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13</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Conflicts</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Based on situation</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57.8%</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14</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Scale of emotional stability</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3</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42.2%</w:t>
            </w:r>
          </w:p>
        </w:tc>
      </w:tr>
      <w:tr w:rsidR="00152AE3" w:rsidRPr="00E0598A" w:rsidTr="00777D20">
        <w:tc>
          <w:tcPr>
            <w:tcW w:w="652" w:type="dxa"/>
          </w:tcPr>
          <w:p w:rsidR="00152AE3" w:rsidRPr="00E0598A" w:rsidRDefault="00152AE3"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15</w:t>
            </w:r>
          </w:p>
        </w:tc>
        <w:tc>
          <w:tcPr>
            <w:tcW w:w="2858"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Drowned</w:t>
            </w:r>
          </w:p>
        </w:tc>
        <w:tc>
          <w:tcPr>
            <w:tcW w:w="2265"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Yes</w:t>
            </w:r>
          </w:p>
        </w:tc>
        <w:tc>
          <w:tcPr>
            <w:tcW w:w="3241" w:type="dxa"/>
          </w:tcPr>
          <w:p w:rsidR="00152AE3" w:rsidRPr="00E0598A" w:rsidRDefault="00BD28B0" w:rsidP="00E0598A">
            <w:pPr>
              <w:spacing w:line="276" w:lineRule="auto"/>
              <w:jc w:val="both"/>
              <w:rPr>
                <w:rFonts w:ascii="Times New Roman" w:hAnsi="Times New Roman" w:cs="Times New Roman"/>
                <w:sz w:val="24"/>
                <w:szCs w:val="24"/>
              </w:rPr>
            </w:pPr>
            <w:r w:rsidRPr="00E0598A">
              <w:rPr>
                <w:rFonts w:ascii="Times New Roman" w:hAnsi="Times New Roman" w:cs="Times New Roman"/>
                <w:sz w:val="24"/>
                <w:szCs w:val="24"/>
              </w:rPr>
              <w:t>62.2%</w:t>
            </w:r>
          </w:p>
        </w:tc>
      </w:tr>
    </w:tbl>
    <w:p w:rsidR="00B11978" w:rsidRPr="00E0598A" w:rsidRDefault="00B11978" w:rsidP="00E0598A">
      <w:pPr>
        <w:spacing w:line="276" w:lineRule="auto"/>
        <w:jc w:val="both"/>
        <w:rPr>
          <w:rFonts w:ascii="Times New Roman" w:hAnsi="Times New Roman" w:cs="Times New Roman"/>
          <w:sz w:val="24"/>
          <w:szCs w:val="24"/>
        </w:rPr>
      </w:pPr>
    </w:p>
    <w:p w:rsidR="00777D20" w:rsidRPr="00E0598A" w:rsidRDefault="00A52AE6" w:rsidP="00E0598A">
      <w:pPr>
        <w:spacing w:line="276" w:lineRule="auto"/>
        <w:jc w:val="both"/>
        <w:rPr>
          <w:rFonts w:ascii="Times New Roman" w:hAnsi="Times New Roman" w:cs="Times New Roman"/>
          <w:b/>
          <w:bCs/>
          <w:sz w:val="24"/>
          <w:szCs w:val="24"/>
        </w:rPr>
      </w:pPr>
      <w:r w:rsidRPr="00E0598A">
        <w:rPr>
          <w:rFonts w:ascii="Times New Roman" w:hAnsi="Times New Roman" w:cs="Times New Roman"/>
          <w:b/>
          <w:bCs/>
          <w:sz w:val="24"/>
          <w:szCs w:val="24"/>
        </w:rPr>
        <w:t>Inference:</w:t>
      </w:r>
    </w:p>
    <w:p w:rsidR="00A52AE6" w:rsidRPr="00E0598A" w:rsidRDefault="00A52AE6" w:rsidP="00E0598A">
      <w:pPr>
        <w:jc w:val="both"/>
        <w:rPr>
          <w:rFonts w:ascii="Times New Roman" w:hAnsi="Times New Roman" w:cs="Times New Roman"/>
          <w:sz w:val="24"/>
          <w:szCs w:val="24"/>
        </w:rPr>
      </w:pPr>
      <w:r w:rsidRPr="00E0598A">
        <w:rPr>
          <w:rFonts w:ascii="Times New Roman" w:hAnsi="Times New Roman" w:cs="Times New Roman"/>
          <w:sz w:val="24"/>
          <w:szCs w:val="24"/>
        </w:rPr>
        <w:t xml:space="preserve">62.2 percentage of responds fall under the female. The majority of the responses are found to be in the female. The above table indicates that nearly 68.9 percentages are responded are student. The majority of the responses are found to be in the student. The above table indicates that nearly 80.0 percentage are responded are yes The majority of the response are found to be in the yes The above table indicates that nearly 46.7 percentage are responded are frequently . The majority of the response are found to be in the frequently. 68.9 percentages are responded to fairly. The majority of the response are found to be in the fairly. </w:t>
      </w:r>
      <w:proofErr w:type="gramStart"/>
      <w:r w:rsidRPr="00E0598A">
        <w:rPr>
          <w:rFonts w:ascii="Times New Roman" w:hAnsi="Times New Roman" w:cs="Times New Roman"/>
          <w:sz w:val="24"/>
          <w:szCs w:val="24"/>
        </w:rPr>
        <w:t>Where 62.2 percentages are responded to somewhat effective.</w:t>
      </w:r>
      <w:proofErr w:type="gramEnd"/>
      <w:r w:rsidRPr="00E0598A">
        <w:rPr>
          <w:rFonts w:ascii="Times New Roman" w:hAnsi="Times New Roman" w:cs="Times New Roman"/>
          <w:sz w:val="24"/>
          <w:szCs w:val="24"/>
        </w:rPr>
        <w:t xml:space="preserve"> The majority of the response are found to be in the somewhat effective. The above table indicates that 93.3 </w:t>
      </w:r>
      <w:r w:rsidR="00554ABB" w:rsidRPr="00E0598A">
        <w:rPr>
          <w:rFonts w:ascii="Times New Roman" w:hAnsi="Times New Roman" w:cs="Times New Roman"/>
          <w:sz w:val="24"/>
          <w:szCs w:val="24"/>
        </w:rPr>
        <w:t>percentages</w:t>
      </w:r>
      <w:r w:rsidRPr="00E0598A">
        <w:rPr>
          <w:rFonts w:ascii="Times New Roman" w:hAnsi="Times New Roman" w:cs="Times New Roman"/>
          <w:sz w:val="24"/>
          <w:szCs w:val="24"/>
        </w:rPr>
        <w:t xml:space="preserve"> that are responded to the positive way </w:t>
      </w:r>
      <w:r w:rsidR="00554ABB" w:rsidRPr="00E0598A">
        <w:rPr>
          <w:rFonts w:ascii="Times New Roman" w:hAnsi="Times New Roman" w:cs="Times New Roman"/>
          <w:sz w:val="24"/>
          <w:szCs w:val="24"/>
        </w:rPr>
        <w:t>the</w:t>
      </w:r>
      <w:r w:rsidRPr="00E0598A">
        <w:rPr>
          <w:rFonts w:ascii="Times New Roman" w:hAnsi="Times New Roman" w:cs="Times New Roman"/>
          <w:sz w:val="24"/>
          <w:szCs w:val="24"/>
        </w:rPr>
        <w:t xml:space="preserve"> majority of the response are found to be in the positive way. The above table indicates that 62.2 </w:t>
      </w:r>
      <w:r w:rsidR="00554ABB" w:rsidRPr="00E0598A">
        <w:rPr>
          <w:rFonts w:ascii="Times New Roman" w:hAnsi="Times New Roman" w:cs="Times New Roman"/>
          <w:sz w:val="24"/>
          <w:szCs w:val="24"/>
        </w:rPr>
        <w:t>percentages</w:t>
      </w:r>
      <w:r w:rsidRPr="00E0598A">
        <w:rPr>
          <w:rFonts w:ascii="Times New Roman" w:hAnsi="Times New Roman" w:cs="Times New Roman"/>
          <w:sz w:val="24"/>
          <w:szCs w:val="24"/>
        </w:rPr>
        <w:t xml:space="preserve"> are responded to the </w:t>
      </w:r>
      <w:r w:rsidR="00554ABB" w:rsidRPr="00E0598A">
        <w:rPr>
          <w:rFonts w:ascii="Times New Roman" w:hAnsi="Times New Roman" w:cs="Times New Roman"/>
          <w:sz w:val="24"/>
          <w:szCs w:val="24"/>
        </w:rPr>
        <w:t xml:space="preserve">yes </w:t>
      </w:r>
      <w:proofErr w:type="gramStart"/>
      <w:r w:rsidR="00554ABB" w:rsidRPr="00E0598A">
        <w:rPr>
          <w:rFonts w:ascii="Times New Roman" w:hAnsi="Times New Roman" w:cs="Times New Roman"/>
          <w:sz w:val="24"/>
          <w:szCs w:val="24"/>
        </w:rPr>
        <w:t>The</w:t>
      </w:r>
      <w:proofErr w:type="gramEnd"/>
      <w:r w:rsidRPr="00E0598A">
        <w:rPr>
          <w:rFonts w:ascii="Times New Roman" w:hAnsi="Times New Roman" w:cs="Times New Roman"/>
          <w:sz w:val="24"/>
          <w:szCs w:val="24"/>
        </w:rPr>
        <w:t xml:space="preserve"> above table indicates that 66.7 percentage are responded to the yes. The majority of the response are found to be in the facing independently.</w:t>
      </w:r>
    </w:p>
    <w:p w:rsidR="00A52AE6" w:rsidRPr="00E0598A" w:rsidRDefault="00554ABB" w:rsidP="00E0598A">
      <w:pPr>
        <w:jc w:val="both"/>
        <w:rPr>
          <w:rFonts w:ascii="Times New Roman" w:hAnsi="Times New Roman" w:cs="Times New Roman"/>
          <w:b/>
          <w:bCs/>
          <w:sz w:val="24"/>
          <w:szCs w:val="24"/>
        </w:rPr>
      </w:pPr>
      <w:r w:rsidRPr="00E0598A">
        <w:rPr>
          <w:rFonts w:ascii="Times New Roman" w:hAnsi="Times New Roman" w:cs="Times New Roman"/>
          <w:b/>
          <w:bCs/>
          <w:sz w:val="24"/>
          <w:szCs w:val="24"/>
        </w:rPr>
        <w:t>Conclusion:</w:t>
      </w:r>
    </w:p>
    <w:p w:rsidR="00554ABB" w:rsidRPr="00E0598A" w:rsidRDefault="00554ABB" w:rsidP="00E0598A">
      <w:pPr>
        <w:jc w:val="both"/>
        <w:rPr>
          <w:rFonts w:ascii="Times New Roman" w:hAnsi="Times New Roman" w:cs="Times New Roman"/>
          <w:sz w:val="24"/>
          <w:szCs w:val="24"/>
        </w:rPr>
      </w:pPr>
      <w:r w:rsidRPr="00E0598A">
        <w:rPr>
          <w:rFonts w:ascii="Times New Roman" w:hAnsi="Times New Roman" w:cs="Times New Roman"/>
          <w:sz w:val="24"/>
          <w:szCs w:val="24"/>
        </w:rPr>
        <w:t xml:space="preserve">Form </w:t>
      </w:r>
      <w:proofErr w:type="gramStart"/>
      <w:r w:rsidR="00FF33C2" w:rsidRPr="00E0598A">
        <w:rPr>
          <w:rFonts w:ascii="Times New Roman" w:hAnsi="Times New Roman" w:cs="Times New Roman"/>
          <w:sz w:val="24"/>
          <w:szCs w:val="24"/>
        </w:rPr>
        <w:t xml:space="preserve">the </w:t>
      </w:r>
      <w:r w:rsidRPr="00E0598A">
        <w:rPr>
          <w:rFonts w:ascii="Times New Roman" w:hAnsi="Times New Roman" w:cs="Times New Roman"/>
          <w:sz w:val="24"/>
          <w:szCs w:val="24"/>
        </w:rPr>
        <w:t xml:space="preserve"> above</w:t>
      </w:r>
      <w:proofErr w:type="gramEnd"/>
      <w:r w:rsidRPr="00E0598A">
        <w:rPr>
          <w:rFonts w:ascii="Times New Roman" w:hAnsi="Times New Roman" w:cs="Times New Roman"/>
          <w:sz w:val="24"/>
          <w:szCs w:val="24"/>
        </w:rPr>
        <w:t xml:space="preserve"> study it states that now a days the young generations need to control </w:t>
      </w:r>
      <w:r w:rsidR="00FF33C2" w:rsidRPr="00E0598A">
        <w:rPr>
          <w:rFonts w:ascii="Times New Roman" w:hAnsi="Times New Roman" w:cs="Times New Roman"/>
          <w:sz w:val="24"/>
          <w:szCs w:val="24"/>
        </w:rPr>
        <w:t>their</w:t>
      </w:r>
      <w:r w:rsidRPr="00E0598A">
        <w:rPr>
          <w:rFonts w:ascii="Times New Roman" w:hAnsi="Times New Roman" w:cs="Times New Roman"/>
          <w:sz w:val="24"/>
          <w:szCs w:val="24"/>
        </w:rPr>
        <w:t xml:space="preserve"> emotions, parents should not pamper them.</w:t>
      </w:r>
      <w:r w:rsidR="00FF33C2" w:rsidRPr="00E0598A">
        <w:rPr>
          <w:rFonts w:ascii="Times New Roman" w:hAnsi="Times New Roman" w:cs="Times New Roman"/>
          <w:sz w:val="24"/>
          <w:szCs w:val="24"/>
        </w:rPr>
        <w:t xml:space="preserve"> It demonstrates the many of them are facing ht situations independently. Since the majority of the respondents for this study were female. In the labyrinth of human emotions, emotional stability emerges as a guiding light—a beacon of </w:t>
      </w:r>
      <w:r w:rsidR="00FF33C2" w:rsidRPr="00E0598A">
        <w:rPr>
          <w:rFonts w:ascii="Times New Roman" w:hAnsi="Times New Roman" w:cs="Times New Roman"/>
          <w:sz w:val="24"/>
          <w:szCs w:val="24"/>
        </w:rPr>
        <w:lastRenderedPageBreak/>
        <w:t>resilience and inner strength. Throughout this exploration, we've uncovered the essence of emotional stability: its role in fostering mental well-being, enhancing decision-making, and nurturing healthier relationships. At its core, emotional stability is not about suppressing emotions or numbing oneself to life's challenges. It's about cultivating a profound sense of self-awareness and equanimity that empowers us to navigate adversity with clarity and grace. By honing our ability to understand and manage our emotions, we forge a path towards greater personal growth and fulfilment. The journey towards emotional stability is as diverse as it is rewarding. It encompasses mindfulness practices that anchor us in the present moment, strategies for managing stress and cultivating resilience, and the nurturing of supportive relationships that sustain us through life's storms.</w:t>
      </w:r>
    </w:p>
    <w:p w:rsidR="006E60D4" w:rsidRPr="00E0598A" w:rsidRDefault="006E60D4" w:rsidP="00E0598A">
      <w:pPr>
        <w:jc w:val="both"/>
        <w:rPr>
          <w:rFonts w:ascii="Times New Roman" w:hAnsi="Times New Roman" w:cs="Times New Roman"/>
          <w:sz w:val="24"/>
          <w:szCs w:val="24"/>
        </w:rPr>
      </w:pPr>
    </w:p>
    <w:p w:rsidR="00554ABB" w:rsidRPr="00E0598A" w:rsidRDefault="00554ABB" w:rsidP="00E0598A">
      <w:pPr>
        <w:jc w:val="both"/>
        <w:rPr>
          <w:rFonts w:ascii="Times New Roman" w:hAnsi="Times New Roman" w:cs="Times New Roman"/>
          <w:b/>
          <w:bCs/>
          <w:sz w:val="24"/>
          <w:szCs w:val="24"/>
        </w:rPr>
      </w:pPr>
      <w:r w:rsidRPr="00E0598A">
        <w:rPr>
          <w:rFonts w:ascii="Times New Roman" w:hAnsi="Times New Roman" w:cs="Times New Roman"/>
          <w:b/>
          <w:bCs/>
          <w:sz w:val="24"/>
          <w:szCs w:val="24"/>
        </w:rPr>
        <w:t>Reference:</w:t>
      </w:r>
    </w:p>
    <w:p w:rsidR="00554ABB" w:rsidRPr="00E0598A" w:rsidRDefault="00554ABB" w:rsidP="00E0598A">
      <w:pPr>
        <w:pStyle w:val="ListParagraph"/>
        <w:numPr>
          <w:ilvl w:val="0"/>
          <w:numId w:val="1"/>
        </w:numPr>
        <w:jc w:val="both"/>
        <w:rPr>
          <w:rFonts w:ascii="Times New Roman" w:hAnsi="Times New Roman" w:cs="Times New Roman"/>
          <w:sz w:val="24"/>
          <w:szCs w:val="24"/>
        </w:rPr>
      </w:pPr>
      <w:r w:rsidRPr="00E0598A">
        <w:rPr>
          <w:rFonts w:ascii="Times New Roman" w:hAnsi="Times New Roman" w:cs="Times New Roman"/>
          <w:sz w:val="24"/>
          <w:szCs w:val="24"/>
        </w:rPr>
        <w:t>Harter, S. (1999). The construction of the self: A developmental perspective. New York: Guilford Press.</w:t>
      </w:r>
    </w:p>
    <w:p w:rsidR="00554ABB" w:rsidRPr="00E0598A" w:rsidRDefault="00554ABB" w:rsidP="00E0598A">
      <w:pPr>
        <w:pStyle w:val="ListParagraph"/>
        <w:numPr>
          <w:ilvl w:val="0"/>
          <w:numId w:val="1"/>
        </w:numPr>
        <w:jc w:val="both"/>
        <w:rPr>
          <w:rFonts w:ascii="Times New Roman" w:hAnsi="Times New Roman" w:cs="Times New Roman"/>
          <w:sz w:val="24"/>
          <w:szCs w:val="24"/>
        </w:rPr>
      </w:pPr>
      <w:proofErr w:type="spellStart"/>
      <w:r w:rsidRPr="00E0598A">
        <w:rPr>
          <w:rFonts w:ascii="Times New Roman" w:hAnsi="Times New Roman" w:cs="Times New Roman"/>
          <w:sz w:val="24"/>
          <w:szCs w:val="24"/>
        </w:rPr>
        <w:t>Jogsan</w:t>
      </w:r>
      <w:proofErr w:type="spellEnd"/>
      <w:r w:rsidRPr="00E0598A">
        <w:rPr>
          <w:rFonts w:ascii="Times New Roman" w:hAnsi="Times New Roman" w:cs="Times New Roman"/>
          <w:sz w:val="24"/>
          <w:szCs w:val="24"/>
        </w:rPr>
        <w:t xml:space="preserve">, Y. A. (2010). Third Addition, Research Methodology and Statistic, </w:t>
      </w:r>
      <w:proofErr w:type="spellStart"/>
      <w:r w:rsidRPr="00E0598A">
        <w:rPr>
          <w:rFonts w:ascii="Times New Roman" w:hAnsi="Times New Roman" w:cs="Times New Roman"/>
          <w:sz w:val="24"/>
          <w:szCs w:val="24"/>
        </w:rPr>
        <w:t>Saurashtra</w:t>
      </w:r>
      <w:proofErr w:type="spellEnd"/>
      <w:r w:rsidRPr="00E0598A">
        <w:rPr>
          <w:rFonts w:ascii="Times New Roman" w:hAnsi="Times New Roman" w:cs="Times New Roman"/>
          <w:sz w:val="24"/>
          <w:szCs w:val="24"/>
        </w:rPr>
        <w:t xml:space="preserve"> University, Rajkot, 280-282.</w:t>
      </w:r>
    </w:p>
    <w:p w:rsidR="00554ABB" w:rsidRPr="00E0598A" w:rsidRDefault="00554ABB" w:rsidP="00E0598A">
      <w:pPr>
        <w:pStyle w:val="ListParagraph"/>
        <w:numPr>
          <w:ilvl w:val="0"/>
          <w:numId w:val="1"/>
        </w:numPr>
        <w:jc w:val="both"/>
        <w:rPr>
          <w:rFonts w:ascii="Times New Roman" w:hAnsi="Times New Roman" w:cs="Times New Roman"/>
          <w:sz w:val="24"/>
          <w:szCs w:val="24"/>
        </w:rPr>
      </w:pPr>
      <w:r w:rsidRPr="00E0598A">
        <w:rPr>
          <w:rFonts w:ascii="Times New Roman" w:hAnsi="Times New Roman" w:cs="Times New Roman"/>
          <w:sz w:val="24"/>
          <w:szCs w:val="24"/>
        </w:rPr>
        <w:t xml:space="preserve"> Marsh, H. W. and Craven, R. G., (2006) “Reciprocal effects of self-concept and performance from multidimensional perspective: beyond seductive pleasure and </w:t>
      </w:r>
      <w:proofErr w:type="spellStart"/>
      <w:r w:rsidRPr="00E0598A">
        <w:rPr>
          <w:rFonts w:ascii="Times New Roman" w:hAnsi="Times New Roman" w:cs="Times New Roman"/>
          <w:sz w:val="24"/>
          <w:szCs w:val="24"/>
        </w:rPr>
        <w:t>unidimensional</w:t>
      </w:r>
      <w:proofErr w:type="spellEnd"/>
      <w:r w:rsidRPr="00E0598A">
        <w:rPr>
          <w:rFonts w:ascii="Times New Roman" w:hAnsi="Times New Roman" w:cs="Times New Roman"/>
          <w:sz w:val="24"/>
          <w:szCs w:val="24"/>
        </w:rPr>
        <w:t xml:space="preserve"> perspectives,” Perspectives on Psychological Science, vol. 1, pp. 133–163.</w:t>
      </w:r>
    </w:p>
    <w:p w:rsidR="00554ABB" w:rsidRPr="00E0598A" w:rsidRDefault="00554ABB" w:rsidP="00E0598A">
      <w:pPr>
        <w:pStyle w:val="ListParagraph"/>
        <w:numPr>
          <w:ilvl w:val="0"/>
          <w:numId w:val="1"/>
        </w:numPr>
        <w:jc w:val="both"/>
        <w:rPr>
          <w:rFonts w:ascii="Times New Roman" w:hAnsi="Times New Roman" w:cs="Times New Roman"/>
          <w:sz w:val="24"/>
          <w:szCs w:val="24"/>
        </w:rPr>
      </w:pPr>
      <w:r w:rsidRPr="00E0598A">
        <w:rPr>
          <w:rFonts w:ascii="Times New Roman" w:hAnsi="Times New Roman" w:cs="Times New Roman"/>
          <w:sz w:val="24"/>
          <w:szCs w:val="24"/>
        </w:rPr>
        <w:t xml:space="preserve"> </w:t>
      </w:r>
      <w:proofErr w:type="spellStart"/>
      <w:r w:rsidRPr="00E0598A">
        <w:rPr>
          <w:rFonts w:ascii="Times New Roman" w:hAnsi="Times New Roman" w:cs="Times New Roman"/>
          <w:sz w:val="24"/>
          <w:szCs w:val="24"/>
        </w:rPr>
        <w:t>Matheen</w:t>
      </w:r>
      <w:proofErr w:type="spellEnd"/>
      <w:r w:rsidRPr="00E0598A">
        <w:rPr>
          <w:rFonts w:ascii="Times New Roman" w:hAnsi="Times New Roman" w:cs="Times New Roman"/>
          <w:sz w:val="24"/>
          <w:szCs w:val="24"/>
        </w:rPr>
        <w:t>, W. (2011). Parent child relationship and emotional maturity of city college girls. Golden research thoughts, Vol. 1, Issue 1, P: 1-4.</w:t>
      </w:r>
    </w:p>
    <w:p w:rsidR="00554ABB" w:rsidRPr="00E0598A" w:rsidRDefault="00554ABB" w:rsidP="00E0598A">
      <w:pPr>
        <w:pStyle w:val="ListParagraph"/>
        <w:numPr>
          <w:ilvl w:val="0"/>
          <w:numId w:val="1"/>
        </w:numPr>
        <w:jc w:val="both"/>
        <w:rPr>
          <w:rFonts w:ascii="Times New Roman" w:hAnsi="Times New Roman" w:cs="Times New Roman"/>
          <w:sz w:val="24"/>
          <w:szCs w:val="24"/>
        </w:rPr>
      </w:pPr>
      <w:r w:rsidRPr="00E0598A">
        <w:rPr>
          <w:rFonts w:ascii="Times New Roman" w:hAnsi="Times New Roman" w:cs="Times New Roman"/>
          <w:sz w:val="24"/>
          <w:szCs w:val="24"/>
        </w:rPr>
        <w:t>Mohammad, A.W. and it al. (2016) Emotional Stability among annamalai university students, The international journal of Indian Psychology, vol. 3, Issue 4, No. 66.</w:t>
      </w:r>
    </w:p>
    <w:p w:rsidR="00554ABB" w:rsidRPr="00E0598A" w:rsidRDefault="00554ABB" w:rsidP="00E0598A">
      <w:pPr>
        <w:pStyle w:val="ListParagraph"/>
        <w:numPr>
          <w:ilvl w:val="0"/>
          <w:numId w:val="1"/>
        </w:numPr>
        <w:jc w:val="both"/>
        <w:rPr>
          <w:rFonts w:ascii="Times New Roman" w:hAnsi="Times New Roman" w:cs="Times New Roman"/>
          <w:sz w:val="24"/>
          <w:szCs w:val="24"/>
        </w:rPr>
      </w:pPr>
      <w:r w:rsidRPr="00E0598A">
        <w:rPr>
          <w:rFonts w:ascii="Times New Roman" w:hAnsi="Times New Roman" w:cs="Times New Roman"/>
          <w:sz w:val="24"/>
          <w:szCs w:val="24"/>
        </w:rPr>
        <w:t xml:space="preserve"> </w:t>
      </w:r>
      <w:proofErr w:type="spellStart"/>
      <w:r w:rsidRPr="00E0598A">
        <w:rPr>
          <w:rFonts w:ascii="Times New Roman" w:hAnsi="Times New Roman" w:cs="Times New Roman"/>
          <w:sz w:val="24"/>
          <w:szCs w:val="24"/>
        </w:rPr>
        <w:t>Panimalar</w:t>
      </w:r>
      <w:proofErr w:type="spellEnd"/>
      <w:r w:rsidRPr="00E0598A">
        <w:rPr>
          <w:rFonts w:ascii="Times New Roman" w:hAnsi="Times New Roman" w:cs="Times New Roman"/>
          <w:sz w:val="24"/>
          <w:szCs w:val="24"/>
        </w:rPr>
        <w:t xml:space="preserve"> </w:t>
      </w:r>
      <w:proofErr w:type="spellStart"/>
      <w:r w:rsidRPr="00E0598A">
        <w:rPr>
          <w:rFonts w:ascii="Times New Roman" w:hAnsi="Times New Roman" w:cs="Times New Roman"/>
          <w:sz w:val="24"/>
          <w:szCs w:val="24"/>
        </w:rPr>
        <w:t>Roja</w:t>
      </w:r>
      <w:proofErr w:type="spellEnd"/>
      <w:r w:rsidRPr="00E0598A">
        <w:rPr>
          <w:rFonts w:ascii="Times New Roman" w:hAnsi="Times New Roman" w:cs="Times New Roman"/>
          <w:sz w:val="24"/>
          <w:szCs w:val="24"/>
        </w:rPr>
        <w:t xml:space="preserve">, M. and it al. (2013) A study on Emotional Maturity and Self-Concept at Higher Secondary </w:t>
      </w:r>
      <w:proofErr w:type="spellStart"/>
      <w:r w:rsidRPr="00E0598A">
        <w:rPr>
          <w:rFonts w:ascii="Times New Roman" w:hAnsi="Times New Roman" w:cs="Times New Roman"/>
          <w:sz w:val="24"/>
          <w:szCs w:val="24"/>
        </w:rPr>
        <w:t>level,research</w:t>
      </w:r>
      <w:proofErr w:type="spellEnd"/>
      <w:r w:rsidRPr="00E0598A">
        <w:rPr>
          <w:rFonts w:ascii="Times New Roman" w:hAnsi="Times New Roman" w:cs="Times New Roman"/>
          <w:sz w:val="24"/>
          <w:szCs w:val="24"/>
        </w:rPr>
        <w:t xml:space="preserve"> in Psychology and </w:t>
      </w:r>
      <w:proofErr w:type="spellStart"/>
      <w:r w:rsidRPr="00E0598A">
        <w:rPr>
          <w:rFonts w:ascii="Times New Roman" w:hAnsi="Times New Roman" w:cs="Times New Roman"/>
          <w:sz w:val="24"/>
          <w:szCs w:val="24"/>
        </w:rPr>
        <w:t>Behavioral</w:t>
      </w:r>
      <w:proofErr w:type="spellEnd"/>
      <w:r w:rsidRPr="00E0598A">
        <w:rPr>
          <w:rFonts w:ascii="Times New Roman" w:hAnsi="Times New Roman" w:cs="Times New Roman"/>
          <w:sz w:val="24"/>
          <w:szCs w:val="24"/>
        </w:rPr>
        <w:t xml:space="preserve"> science, 1 (5), pp 81-83.</w:t>
      </w:r>
    </w:p>
    <w:p w:rsidR="00554ABB" w:rsidRPr="00E0598A" w:rsidRDefault="00554ABB" w:rsidP="00E0598A">
      <w:pPr>
        <w:pStyle w:val="ListParagraph"/>
        <w:numPr>
          <w:ilvl w:val="0"/>
          <w:numId w:val="1"/>
        </w:numPr>
        <w:jc w:val="both"/>
        <w:rPr>
          <w:rFonts w:ascii="Times New Roman" w:hAnsi="Times New Roman" w:cs="Times New Roman"/>
          <w:sz w:val="24"/>
          <w:szCs w:val="24"/>
        </w:rPr>
      </w:pPr>
      <w:proofErr w:type="spellStart"/>
      <w:r w:rsidRPr="00E0598A">
        <w:rPr>
          <w:rFonts w:ascii="Times New Roman" w:hAnsi="Times New Roman" w:cs="Times New Roman"/>
          <w:sz w:val="24"/>
          <w:szCs w:val="24"/>
        </w:rPr>
        <w:t>Pithava</w:t>
      </w:r>
      <w:proofErr w:type="spellEnd"/>
      <w:r w:rsidRPr="00E0598A">
        <w:rPr>
          <w:rFonts w:ascii="Times New Roman" w:hAnsi="Times New Roman" w:cs="Times New Roman"/>
          <w:sz w:val="24"/>
          <w:szCs w:val="24"/>
        </w:rPr>
        <w:t xml:space="preserve">, K. P. and </w:t>
      </w:r>
      <w:proofErr w:type="spellStart"/>
      <w:r w:rsidRPr="00E0598A">
        <w:rPr>
          <w:rFonts w:ascii="Times New Roman" w:hAnsi="Times New Roman" w:cs="Times New Roman"/>
          <w:sz w:val="24"/>
          <w:szCs w:val="24"/>
        </w:rPr>
        <w:t>Jogsan</w:t>
      </w:r>
      <w:proofErr w:type="spellEnd"/>
      <w:r w:rsidRPr="00E0598A">
        <w:rPr>
          <w:rFonts w:ascii="Times New Roman" w:hAnsi="Times New Roman" w:cs="Times New Roman"/>
          <w:sz w:val="24"/>
          <w:szCs w:val="24"/>
        </w:rPr>
        <w:t>, Y. A. (2015) Ego Strength and Self-Concept in Adolescents, creative space: international Journal, vol. 03, Issue 01, part 01, 148-153.</w:t>
      </w:r>
    </w:p>
    <w:p w:rsidR="00554ABB" w:rsidRPr="00E0598A" w:rsidRDefault="00554ABB" w:rsidP="00E0598A">
      <w:pPr>
        <w:pStyle w:val="ListParagraph"/>
        <w:numPr>
          <w:ilvl w:val="0"/>
          <w:numId w:val="1"/>
        </w:numPr>
        <w:jc w:val="both"/>
        <w:rPr>
          <w:rFonts w:ascii="Times New Roman" w:hAnsi="Times New Roman" w:cs="Times New Roman"/>
          <w:sz w:val="24"/>
          <w:szCs w:val="24"/>
        </w:rPr>
      </w:pPr>
      <w:r w:rsidRPr="00E0598A">
        <w:rPr>
          <w:rFonts w:ascii="Times New Roman" w:hAnsi="Times New Roman" w:cs="Times New Roman"/>
          <w:sz w:val="24"/>
          <w:szCs w:val="24"/>
        </w:rPr>
        <w:t xml:space="preserve"> Pushpa, M. and Prof. </w:t>
      </w:r>
      <w:proofErr w:type="spellStart"/>
      <w:r w:rsidRPr="00E0598A">
        <w:rPr>
          <w:rFonts w:ascii="Times New Roman" w:hAnsi="Times New Roman" w:cs="Times New Roman"/>
          <w:sz w:val="24"/>
          <w:szCs w:val="24"/>
        </w:rPr>
        <w:t>Yeshodhara</w:t>
      </w:r>
      <w:proofErr w:type="spellEnd"/>
      <w:r w:rsidRPr="00E0598A">
        <w:rPr>
          <w:rFonts w:ascii="Times New Roman" w:hAnsi="Times New Roman" w:cs="Times New Roman"/>
          <w:sz w:val="24"/>
          <w:szCs w:val="24"/>
        </w:rPr>
        <w:t xml:space="preserve">, K. (2014) Emotional Intelligence and Self-Concept of </w:t>
      </w:r>
      <w:proofErr w:type="spellStart"/>
      <w:r w:rsidRPr="00E0598A">
        <w:rPr>
          <w:rFonts w:ascii="Times New Roman" w:hAnsi="Times New Roman" w:cs="Times New Roman"/>
          <w:sz w:val="24"/>
          <w:szCs w:val="24"/>
        </w:rPr>
        <w:t>B.Ed</w:t>
      </w:r>
      <w:proofErr w:type="spellEnd"/>
      <w:r w:rsidRPr="00E0598A">
        <w:rPr>
          <w:rFonts w:ascii="Times New Roman" w:hAnsi="Times New Roman" w:cs="Times New Roman"/>
          <w:sz w:val="24"/>
          <w:szCs w:val="24"/>
        </w:rPr>
        <w:t xml:space="preserve"> students, International Journal of Education and Psychological Research (IJEPR), vol. 3, Issue 2, 25-29.</w:t>
      </w:r>
    </w:p>
    <w:p w:rsidR="00554ABB" w:rsidRPr="00E0598A" w:rsidRDefault="00554ABB" w:rsidP="00E0598A">
      <w:pPr>
        <w:pStyle w:val="ListParagraph"/>
        <w:numPr>
          <w:ilvl w:val="0"/>
          <w:numId w:val="1"/>
        </w:numPr>
        <w:jc w:val="both"/>
        <w:rPr>
          <w:rFonts w:ascii="Times New Roman" w:hAnsi="Times New Roman" w:cs="Times New Roman"/>
          <w:sz w:val="24"/>
          <w:szCs w:val="24"/>
        </w:rPr>
      </w:pPr>
      <w:proofErr w:type="spellStart"/>
      <w:r w:rsidRPr="00E0598A">
        <w:rPr>
          <w:rFonts w:ascii="Times New Roman" w:hAnsi="Times New Roman" w:cs="Times New Roman"/>
          <w:sz w:val="24"/>
          <w:szCs w:val="24"/>
        </w:rPr>
        <w:t>Rathor</w:t>
      </w:r>
      <w:proofErr w:type="spellEnd"/>
      <w:r w:rsidRPr="00E0598A">
        <w:rPr>
          <w:rFonts w:ascii="Times New Roman" w:hAnsi="Times New Roman" w:cs="Times New Roman"/>
          <w:sz w:val="24"/>
          <w:szCs w:val="24"/>
        </w:rPr>
        <w:t xml:space="preserve">, B. and </w:t>
      </w:r>
      <w:proofErr w:type="spellStart"/>
      <w:r w:rsidRPr="00E0598A">
        <w:rPr>
          <w:rFonts w:ascii="Times New Roman" w:hAnsi="Times New Roman" w:cs="Times New Roman"/>
          <w:sz w:val="24"/>
          <w:szCs w:val="24"/>
        </w:rPr>
        <w:t>Pancholi</w:t>
      </w:r>
      <w:proofErr w:type="spellEnd"/>
      <w:r w:rsidRPr="00E0598A">
        <w:rPr>
          <w:rFonts w:ascii="Times New Roman" w:hAnsi="Times New Roman" w:cs="Times New Roman"/>
          <w:sz w:val="24"/>
          <w:szCs w:val="24"/>
        </w:rPr>
        <w:t>, M. (2013) A study of the Effect of medium of Instruction on students’ Anxiety at colleges of education, voice of research , vol. 2, issue 3, 9-11.</w:t>
      </w:r>
    </w:p>
    <w:p w:rsidR="00554ABB" w:rsidRPr="00E0598A" w:rsidRDefault="00554ABB" w:rsidP="00E0598A">
      <w:pPr>
        <w:pStyle w:val="ListParagraph"/>
        <w:numPr>
          <w:ilvl w:val="0"/>
          <w:numId w:val="1"/>
        </w:numPr>
        <w:jc w:val="both"/>
        <w:rPr>
          <w:rFonts w:ascii="Times New Roman" w:hAnsi="Times New Roman" w:cs="Times New Roman"/>
          <w:sz w:val="24"/>
          <w:szCs w:val="24"/>
        </w:rPr>
      </w:pPr>
      <w:proofErr w:type="spellStart"/>
      <w:r w:rsidRPr="00E0598A">
        <w:rPr>
          <w:rFonts w:ascii="Times New Roman" w:hAnsi="Times New Roman" w:cs="Times New Roman"/>
          <w:sz w:val="24"/>
          <w:szCs w:val="24"/>
        </w:rPr>
        <w:t>Schunk</w:t>
      </w:r>
      <w:proofErr w:type="spellEnd"/>
      <w:r w:rsidRPr="00E0598A">
        <w:rPr>
          <w:rFonts w:ascii="Times New Roman" w:hAnsi="Times New Roman" w:cs="Times New Roman"/>
          <w:sz w:val="24"/>
          <w:szCs w:val="24"/>
        </w:rPr>
        <w:t>, D. H. (1989). Self-Efficacy and cognitive achievement: Implications for students with learning problems. Journal of Learning Disabilities, 22(1), 15-22.</w:t>
      </w:r>
    </w:p>
    <w:p w:rsidR="00554ABB" w:rsidRPr="00E0598A" w:rsidRDefault="00554ABB" w:rsidP="00E0598A">
      <w:pPr>
        <w:pStyle w:val="ListParagraph"/>
        <w:numPr>
          <w:ilvl w:val="0"/>
          <w:numId w:val="1"/>
        </w:numPr>
        <w:jc w:val="both"/>
        <w:rPr>
          <w:rFonts w:ascii="Times New Roman" w:hAnsi="Times New Roman" w:cs="Times New Roman"/>
          <w:sz w:val="24"/>
          <w:szCs w:val="24"/>
        </w:rPr>
      </w:pPr>
      <w:r w:rsidRPr="00E0598A">
        <w:rPr>
          <w:rFonts w:ascii="Times New Roman" w:hAnsi="Times New Roman" w:cs="Times New Roman"/>
          <w:sz w:val="24"/>
          <w:szCs w:val="24"/>
        </w:rPr>
        <w:t xml:space="preserve"> </w:t>
      </w:r>
      <w:proofErr w:type="spellStart"/>
      <w:r w:rsidRPr="00E0598A">
        <w:rPr>
          <w:rFonts w:ascii="Times New Roman" w:hAnsi="Times New Roman" w:cs="Times New Roman"/>
          <w:sz w:val="24"/>
          <w:szCs w:val="24"/>
        </w:rPr>
        <w:t>Shavelson</w:t>
      </w:r>
      <w:proofErr w:type="spellEnd"/>
      <w:r w:rsidRPr="00E0598A">
        <w:rPr>
          <w:rFonts w:ascii="Times New Roman" w:hAnsi="Times New Roman" w:cs="Times New Roman"/>
          <w:sz w:val="24"/>
          <w:szCs w:val="24"/>
        </w:rPr>
        <w:t>, R. J., Huber, J.J., Stanton, G. C.et al.</w:t>
      </w:r>
      <w:proofErr w:type="gramStart"/>
      <w:r w:rsidRPr="00E0598A">
        <w:rPr>
          <w:rFonts w:ascii="Times New Roman" w:hAnsi="Times New Roman" w:cs="Times New Roman"/>
          <w:sz w:val="24"/>
          <w:szCs w:val="24"/>
        </w:rPr>
        <w:t>,(</w:t>
      </w:r>
      <w:proofErr w:type="gramEnd"/>
      <w:r w:rsidRPr="00E0598A">
        <w:rPr>
          <w:rFonts w:ascii="Times New Roman" w:hAnsi="Times New Roman" w:cs="Times New Roman"/>
          <w:sz w:val="24"/>
          <w:szCs w:val="24"/>
        </w:rPr>
        <w:t>1976) “Self-Concept: validation of construct interpretation” Review of Educational Research, vol.46, pp. 407-447.</w:t>
      </w:r>
    </w:p>
    <w:p w:rsidR="00FF4623" w:rsidRPr="00E0598A" w:rsidRDefault="00554ABB" w:rsidP="00E0598A">
      <w:pPr>
        <w:pStyle w:val="ListParagraph"/>
        <w:numPr>
          <w:ilvl w:val="0"/>
          <w:numId w:val="1"/>
        </w:numPr>
        <w:jc w:val="both"/>
        <w:rPr>
          <w:rFonts w:ascii="Times New Roman" w:hAnsi="Times New Roman" w:cs="Times New Roman"/>
          <w:sz w:val="24"/>
          <w:szCs w:val="24"/>
        </w:rPr>
      </w:pPr>
      <w:proofErr w:type="spellStart"/>
      <w:r w:rsidRPr="00E0598A">
        <w:rPr>
          <w:rFonts w:ascii="Times New Roman" w:hAnsi="Times New Roman" w:cs="Times New Roman"/>
          <w:sz w:val="24"/>
          <w:szCs w:val="24"/>
        </w:rPr>
        <w:t>Dr.M.Nandhini</w:t>
      </w:r>
      <w:proofErr w:type="gramStart"/>
      <w:r w:rsidRPr="00E0598A">
        <w:rPr>
          <w:rFonts w:ascii="Times New Roman" w:hAnsi="Times New Roman" w:cs="Times New Roman"/>
          <w:sz w:val="24"/>
          <w:szCs w:val="24"/>
        </w:rPr>
        <w:t>,T.Ezhilarasi</w:t>
      </w:r>
      <w:proofErr w:type="spellEnd"/>
      <w:proofErr w:type="gramEnd"/>
      <w:r w:rsidRPr="00E0598A">
        <w:rPr>
          <w:rFonts w:ascii="Times New Roman" w:hAnsi="Times New Roman" w:cs="Times New Roman"/>
          <w:sz w:val="24"/>
          <w:szCs w:val="24"/>
        </w:rPr>
        <w:t xml:space="preserve"> ., (2014)”A Study on Emotional Intelliegence among college students- a sociological study” International Journal of Research in Management.Vol-4,Iss-12,pp1-13.</w:t>
      </w:r>
      <w:r w:rsidR="00FF33C2" w:rsidRPr="00E0598A">
        <w:rPr>
          <w:rFonts w:ascii="Times New Roman" w:hAnsi="Times New Roman" w:cs="Times New Roman"/>
          <w:sz w:val="24"/>
          <w:szCs w:val="24"/>
        </w:rPr>
        <w:t xml:space="preserve"> </w:t>
      </w:r>
    </w:p>
    <w:sectPr w:rsidR="00FF4623" w:rsidRPr="00E0598A" w:rsidSect="004B2D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Latha">
    <w:panose1 w:val="020B07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0C92"/>
    <w:multiLevelType w:val="hybridMultilevel"/>
    <w:tmpl w:val="01D22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61E78"/>
    <w:rsid w:val="000219A8"/>
    <w:rsid w:val="000821A0"/>
    <w:rsid w:val="000D10B7"/>
    <w:rsid w:val="00152AE3"/>
    <w:rsid w:val="0023598B"/>
    <w:rsid w:val="002F6F7D"/>
    <w:rsid w:val="0037774E"/>
    <w:rsid w:val="003C3DA2"/>
    <w:rsid w:val="003F377C"/>
    <w:rsid w:val="004B2D8F"/>
    <w:rsid w:val="004C13B1"/>
    <w:rsid w:val="005324EE"/>
    <w:rsid w:val="0054616B"/>
    <w:rsid w:val="00554ABB"/>
    <w:rsid w:val="00562F33"/>
    <w:rsid w:val="005D0A89"/>
    <w:rsid w:val="006438BB"/>
    <w:rsid w:val="00656371"/>
    <w:rsid w:val="00661E78"/>
    <w:rsid w:val="00691335"/>
    <w:rsid w:val="006B7E8A"/>
    <w:rsid w:val="006D6B0B"/>
    <w:rsid w:val="006E60D4"/>
    <w:rsid w:val="007347F2"/>
    <w:rsid w:val="00777D20"/>
    <w:rsid w:val="007D4855"/>
    <w:rsid w:val="007D58FB"/>
    <w:rsid w:val="008850B3"/>
    <w:rsid w:val="008D20BE"/>
    <w:rsid w:val="00941950"/>
    <w:rsid w:val="00945293"/>
    <w:rsid w:val="00985E56"/>
    <w:rsid w:val="00A25747"/>
    <w:rsid w:val="00A52AE6"/>
    <w:rsid w:val="00AF4CF9"/>
    <w:rsid w:val="00B03153"/>
    <w:rsid w:val="00B11978"/>
    <w:rsid w:val="00B26B83"/>
    <w:rsid w:val="00BD28B0"/>
    <w:rsid w:val="00C25794"/>
    <w:rsid w:val="00C65A66"/>
    <w:rsid w:val="00CF06A0"/>
    <w:rsid w:val="00D2375B"/>
    <w:rsid w:val="00D51FDA"/>
    <w:rsid w:val="00DB0DF9"/>
    <w:rsid w:val="00DE59C1"/>
    <w:rsid w:val="00E0598A"/>
    <w:rsid w:val="00E2670D"/>
    <w:rsid w:val="00E56E86"/>
    <w:rsid w:val="00E836B1"/>
    <w:rsid w:val="00F52979"/>
    <w:rsid w:val="00FE65AB"/>
    <w:rsid w:val="00FF33C2"/>
    <w:rsid w:val="00FF46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D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3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1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3B1"/>
    <w:rPr>
      <w:rFonts w:ascii="Tahoma" w:hAnsi="Tahoma" w:cs="Tahoma"/>
      <w:sz w:val="16"/>
      <w:szCs w:val="16"/>
    </w:rPr>
  </w:style>
  <w:style w:type="paragraph" w:styleId="NormalWeb">
    <w:name w:val="Normal (Web)"/>
    <w:basedOn w:val="Normal"/>
    <w:uiPriority w:val="99"/>
    <w:unhideWhenUsed/>
    <w:rsid w:val="008850B3"/>
    <w:pPr>
      <w:spacing w:before="100" w:beforeAutospacing="1" w:after="100" w:afterAutospacing="1" w:line="240" w:lineRule="auto"/>
    </w:pPr>
    <w:rPr>
      <w:rFonts w:ascii="Times New Roman" w:eastAsia="Times New Roman" w:hAnsi="Times New Roman" w:cs="Times New Roman"/>
      <w:kern w:val="0"/>
      <w:sz w:val="24"/>
      <w:szCs w:val="24"/>
      <w:lang w:val="en-US" w:bidi="ta-IN"/>
    </w:rPr>
  </w:style>
  <w:style w:type="paragraph" w:styleId="ListParagraph">
    <w:name w:val="List Paragraph"/>
    <w:basedOn w:val="Normal"/>
    <w:uiPriority w:val="34"/>
    <w:qFormat/>
    <w:rsid w:val="00554ABB"/>
    <w:pPr>
      <w:ind w:left="720"/>
      <w:contextualSpacing/>
    </w:pPr>
  </w:style>
</w:styles>
</file>

<file path=word/webSettings.xml><?xml version="1.0" encoding="utf-8"?>
<w:webSettings xmlns:r="http://schemas.openxmlformats.org/officeDocument/2006/relationships" xmlns:w="http://schemas.openxmlformats.org/wordprocessingml/2006/main">
  <w:divs>
    <w:div w:id="636451236">
      <w:bodyDiv w:val="1"/>
      <w:marLeft w:val="0"/>
      <w:marRight w:val="0"/>
      <w:marTop w:val="0"/>
      <w:marBottom w:val="0"/>
      <w:divBdr>
        <w:top w:val="none" w:sz="0" w:space="0" w:color="auto"/>
        <w:left w:val="none" w:sz="0" w:space="0" w:color="auto"/>
        <w:bottom w:val="none" w:sz="0" w:space="0" w:color="auto"/>
        <w:right w:val="none" w:sz="0" w:space="0" w:color="auto"/>
      </w:divBdr>
      <w:divsChild>
        <w:div w:id="883712314">
          <w:marLeft w:val="0"/>
          <w:marRight w:val="0"/>
          <w:marTop w:val="0"/>
          <w:marBottom w:val="0"/>
          <w:divBdr>
            <w:top w:val="none" w:sz="0" w:space="0" w:color="auto"/>
            <w:left w:val="none" w:sz="0" w:space="0" w:color="auto"/>
            <w:bottom w:val="none" w:sz="0" w:space="0" w:color="auto"/>
            <w:right w:val="none" w:sz="0" w:space="0" w:color="auto"/>
          </w:divBdr>
        </w:div>
        <w:div w:id="111168898">
          <w:marLeft w:val="0"/>
          <w:marRight w:val="0"/>
          <w:marTop w:val="0"/>
          <w:marBottom w:val="0"/>
          <w:divBdr>
            <w:top w:val="none" w:sz="0" w:space="0" w:color="auto"/>
            <w:left w:val="none" w:sz="0" w:space="0" w:color="auto"/>
            <w:bottom w:val="none" w:sz="0" w:space="0" w:color="auto"/>
            <w:right w:val="none" w:sz="0" w:space="0" w:color="auto"/>
          </w:divBdr>
        </w:div>
        <w:div w:id="455177926">
          <w:marLeft w:val="0"/>
          <w:marRight w:val="0"/>
          <w:marTop w:val="0"/>
          <w:marBottom w:val="0"/>
          <w:divBdr>
            <w:top w:val="none" w:sz="0" w:space="0" w:color="auto"/>
            <w:left w:val="none" w:sz="0" w:space="0" w:color="auto"/>
            <w:bottom w:val="none" w:sz="0" w:space="0" w:color="auto"/>
            <w:right w:val="none" w:sz="0" w:space="0" w:color="auto"/>
          </w:divBdr>
        </w:div>
        <w:div w:id="1096754293">
          <w:marLeft w:val="0"/>
          <w:marRight w:val="0"/>
          <w:marTop w:val="0"/>
          <w:marBottom w:val="0"/>
          <w:divBdr>
            <w:top w:val="none" w:sz="0" w:space="0" w:color="auto"/>
            <w:left w:val="none" w:sz="0" w:space="0" w:color="auto"/>
            <w:bottom w:val="none" w:sz="0" w:space="0" w:color="auto"/>
            <w:right w:val="none" w:sz="0" w:space="0" w:color="auto"/>
          </w:divBdr>
        </w:div>
        <w:div w:id="722486804">
          <w:marLeft w:val="0"/>
          <w:marRight w:val="0"/>
          <w:marTop w:val="0"/>
          <w:marBottom w:val="0"/>
          <w:divBdr>
            <w:top w:val="none" w:sz="0" w:space="0" w:color="auto"/>
            <w:left w:val="none" w:sz="0" w:space="0" w:color="auto"/>
            <w:bottom w:val="none" w:sz="0" w:space="0" w:color="auto"/>
            <w:right w:val="none" w:sz="0" w:space="0" w:color="auto"/>
          </w:divBdr>
        </w:div>
        <w:div w:id="462306942">
          <w:marLeft w:val="0"/>
          <w:marRight w:val="0"/>
          <w:marTop w:val="0"/>
          <w:marBottom w:val="0"/>
          <w:divBdr>
            <w:top w:val="none" w:sz="0" w:space="0" w:color="auto"/>
            <w:left w:val="none" w:sz="0" w:space="0" w:color="auto"/>
            <w:bottom w:val="none" w:sz="0" w:space="0" w:color="auto"/>
            <w:right w:val="none" w:sz="0" w:space="0" w:color="auto"/>
          </w:divBdr>
        </w:div>
        <w:div w:id="132647994">
          <w:marLeft w:val="0"/>
          <w:marRight w:val="0"/>
          <w:marTop w:val="0"/>
          <w:marBottom w:val="0"/>
          <w:divBdr>
            <w:top w:val="none" w:sz="0" w:space="0" w:color="auto"/>
            <w:left w:val="none" w:sz="0" w:space="0" w:color="auto"/>
            <w:bottom w:val="none" w:sz="0" w:space="0" w:color="auto"/>
            <w:right w:val="none" w:sz="0" w:space="0" w:color="auto"/>
          </w:divBdr>
        </w:div>
      </w:divsChild>
    </w:div>
    <w:div w:id="1520895610">
      <w:bodyDiv w:val="1"/>
      <w:marLeft w:val="0"/>
      <w:marRight w:val="0"/>
      <w:marTop w:val="0"/>
      <w:marBottom w:val="0"/>
      <w:divBdr>
        <w:top w:val="none" w:sz="0" w:space="0" w:color="auto"/>
        <w:left w:val="none" w:sz="0" w:space="0" w:color="auto"/>
        <w:bottom w:val="none" w:sz="0" w:space="0" w:color="auto"/>
        <w:right w:val="none" w:sz="0" w:space="0" w:color="auto"/>
      </w:divBdr>
    </w:div>
    <w:div w:id="21064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6761-EAE1-4C15-B6D3-FFB7E1FC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9035</Characters>
  <Application>Microsoft Office Word</Application>
  <DocSecurity>0</DocSecurity>
  <Lines>225</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Anushiya Gopal</dc:creator>
  <cp:lastModifiedBy>MB241032</cp:lastModifiedBy>
  <cp:revision>3</cp:revision>
  <dcterms:created xsi:type="dcterms:W3CDTF">2024-07-20T10:36:00Z</dcterms:created>
  <dcterms:modified xsi:type="dcterms:W3CDTF">2024-07-26T11:19:00Z</dcterms:modified>
</cp:coreProperties>
</file>