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2CC" w:rsidRPr="001E3246" w:rsidRDefault="00D162CC" w:rsidP="001E3246">
      <w:pPr>
        <w:spacing w:after="0"/>
        <w:jc w:val="center"/>
        <w:rPr>
          <w:rFonts w:ascii="Times New Roman" w:hAnsi="Times New Roman" w:cs="Times New Roman"/>
          <w:b/>
          <w:sz w:val="2"/>
          <w:szCs w:val="24"/>
        </w:rPr>
      </w:pPr>
      <w:r w:rsidRPr="001E3246">
        <w:rPr>
          <w:rFonts w:ascii="Times New Roman" w:hAnsi="Times New Roman" w:cs="Times New Roman"/>
          <w:b/>
          <w:sz w:val="40"/>
          <w:szCs w:val="24"/>
        </w:rPr>
        <w:t>The Science of Passing: Quantitative Analysis and Visualization in the NFL</w:t>
      </w:r>
    </w:p>
    <w:p w:rsidR="00D162CC" w:rsidRPr="00CD12B9" w:rsidRDefault="00D162CC" w:rsidP="001E3246">
      <w:pPr>
        <w:spacing w:after="0"/>
        <w:jc w:val="center"/>
        <w:rPr>
          <w:rFonts w:ascii="Times New Roman" w:hAnsi="Times New Roman" w:cs="Times New Roman"/>
          <w:b/>
          <w:sz w:val="24"/>
          <w:szCs w:val="24"/>
        </w:rPr>
      </w:pPr>
      <w:proofErr w:type="spellStart"/>
      <w:r w:rsidRPr="001E3246">
        <w:rPr>
          <w:rFonts w:ascii="Times New Roman" w:hAnsi="Times New Roman" w:cs="Times New Roman"/>
          <w:b/>
          <w:sz w:val="24"/>
          <w:szCs w:val="24"/>
        </w:rPr>
        <w:t>Vipin</w:t>
      </w:r>
      <w:proofErr w:type="spellEnd"/>
      <w:r w:rsidRPr="001E3246">
        <w:rPr>
          <w:rFonts w:ascii="Times New Roman" w:hAnsi="Times New Roman" w:cs="Times New Roman"/>
          <w:b/>
          <w:sz w:val="24"/>
          <w:szCs w:val="24"/>
        </w:rPr>
        <w:t xml:space="preserve"> Dewangan</w:t>
      </w:r>
      <w:r w:rsidRPr="001E3246">
        <w:rPr>
          <w:rFonts w:ascii="Times New Roman" w:hAnsi="Times New Roman" w:cs="Times New Roman"/>
          <w:b/>
          <w:sz w:val="24"/>
          <w:szCs w:val="24"/>
          <w:vertAlign w:val="superscript"/>
        </w:rPr>
        <w:t>1</w:t>
      </w:r>
      <w:r w:rsidRPr="001E3246">
        <w:rPr>
          <w:rFonts w:ascii="Times New Roman" w:hAnsi="Times New Roman" w:cs="Times New Roman"/>
          <w:b/>
          <w:sz w:val="24"/>
          <w:szCs w:val="24"/>
        </w:rPr>
        <w:t xml:space="preserve">, </w:t>
      </w:r>
      <w:proofErr w:type="spellStart"/>
      <w:r w:rsidR="00CD12B9">
        <w:rPr>
          <w:rFonts w:ascii="Times New Roman" w:hAnsi="Times New Roman" w:cs="Times New Roman"/>
          <w:b/>
          <w:sz w:val="24"/>
          <w:szCs w:val="24"/>
        </w:rPr>
        <w:t>Deepesh</w:t>
      </w:r>
      <w:proofErr w:type="spellEnd"/>
      <w:r w:rsidR="00CD12B9">
        <w:rPr>
          <w:rFonts w:ascii="Times New Roman" w:hAnsi="Times New Roman" w:cs="Times New Roman"/>
          <w:b/>
          <w:sz w:val="24"/>
          <w:szCs w:val="24"/>
        </w:rPr>
        <w:t xml:space="preserve"> Dewangan</w:t>
      </w:r>
      <w:r w:rsidRPr="001E3246">
        <w:rPr>
          <w:rFonts w:ascii="Times New Roman" w:hAnsi="Times New Roman" w:cs="Times New Roman"/>
          <w:b/>
          <w:sz w:val="24"/>
          <w:szCs w:val="24"/>
          <w:vertAlign w:val="superscript"/>
        </w:rPr>
        <w:t>2</w:t>
      </w:r>
      <w:r w:rsidR="00CD12B9">
        <w:rPr>
          <w:rFonts w:ascii="Times New Roman" w:hAnsi="Times New Roman" w:cs="Times New Roman"/>
          <w:b/>
          <w:sz w:val="24"/>
          <w:szCs w:val="24"/>
        </w:rPr>
        <w:t>,</w:t>
      </w:r>
      <w:r w:rsidR="00CD12B9" w:rsidRPr="00CD12B9">
        <w:rPr>
          <w:rFonts w:ascii="Times New Roman" w:hAnsi="Times New Roman" w:cs="Times New Roman"/>
          <w:b/>
          <w:sz w:val="24"/>
          <w:szCs w:val="24"/>
        </w:rPr>
        <w:t xml:space="preserve"> </w:t>
      </w:r>
      <w:proofErr w:type="spellStart"/>
      <w:r w:rsidR="00CD12B9">
        <w:rPr>
          <w:rFonts w:ascii="Times New Roman" w:hAnsi="Times New Roman" w:cs="Times New Roman"/>
          <w:b/>
          <w:sz w:val="24"/>
          <w:szCs w:val="24"/>
        </w:rPr>
        <w:t>Komal</w:t>
      </w:r>
      <w:proofErr w:type="spellEnd"/>
      <w:r w:rsidR="00CD12B9">
        <w:rPr>
          <w:rFonts w:ascii="Times New Roman" w:hAnsi="Times New Roman" w:cs="Times New Roman"/>
          <w:b/>
          <w:sz w:val="24"/>
          <w:szCs w:val="24"/>
        </w:rPr>
        <w:t xml:space="preserve"> Yadav</w:t>
      </w:r>
      <w:r w:rsidR="00CD12B9">
        <w:rPr>
          <w:rFonts w:ascii="Times New Roman" w:hAnsi="Times New Roman" w:cs="Times New Roman"/>
          <w:b/>
          <w:sz w:val="24"/>
          <w:szCs w:val="24"/>
          <w:vertAlign w:val="superscript"/>
        </w:rPr>
        <w:t>3</w:t>
      </w:r>
    </w:p>
    <w:p w:rsidR="00D162CC" w:rsidRPr="00CD12B9" w:rsidRDefault="00D162CC" w:rsidP="00D162CC">
      <w:pPr>
        <w:pStyle w:val="Default"/>
        <w:spacing w:line="276" w:lineRule="auto"/>
        <w:jc w:val="center"/>
        <w:rPr>
          <w:b/>
          <w:bCs/>
        </w:rPr>
      </w:pPr>
      <w:proofErr w:type="spellStart"/>
      <w:r w:rsidRPr="001E3246">
        <w:rPr>
          <w:b/>
          <w:bCs/>
        </w:rPr>
        <w:t>M.Tech</w:t>
      </w:r>
      <w:proofErr w:type="spellEnd"/>
      <w:r w:rsidRPr="001E3246">
        <w:rPr>
          <w:b/>
          <w:bCs/>
        </w:rPr>
        <w:t>. Scholar</w:t>
      </w:r>
      <w:r w:rsidRPr="001E3246">
        <w:rPr>
          <w:b/>
          <w:bCs/>
          <w:vertAlign w:val="superscript"/>
        </w:rPr>
        <w:t>1</w:t>
      </w:r>
      <w:r w:rsidRPr="001E3246">
        <w:rPr>
          <w:b/>
          <w:bCs/>
        </w:rPr>
        <w:t>, Assistant professor</w:t>
      </w:r>
      <w:r w:rsidRPr="001E3246">
        <w:rPr>
          <w:b/>
          <w:bCs/>
          <w:vertAlign w:val="superscript"/>
        </w:rPr>
        <w:t>2</w:t>
      </w:r>
      <w:r w:rsidR="00CD12B9">
        <w:rPr>
          <w:b/>
          <w:bCs/>
        </w:rPr>
        <w:t>,</w:t>
      </w:r>
      <w:r w:rsidR="00CD12B9" w:rsidRPr="00CD12B9">
        <w:rPr>
          <w:b/>
          <w:bCs/>
        </w:rPr>
        <w:t xml:space="preserve"> </w:t>
      </w:r>
      <w:r w:rsidR="00CD12B9" w:rsidRPr="001E3246">
        <w:rPr>
          <w:b/>
          <w:bCs/>
        </w:rPr>
        <w:t>Assistant professor</w:t>
      </w:r>
      <w:r w:rsidR="00CD12B9">
        <w:rPr>
          <w:b/>
          <w:bCs/>
          <w:vertAlign w:val="superscript"/>
        </w:rPr>
        <w:t>3</w:t>
      </w:r>
    </w:p>
    <w:p w:rsidR="00D162CC" w:rsidRPr="001E3246" w:rsidRDefault="00CD12B9" w:rsidP="00D162CC">
      <w:pPr>
        <w:pStyle w:val="Default"/>
        <w:spacing w:line="276" w:lineRule="auto"/>
        <w:jc w:val="center"/>
        <w:rPr>
          <w:b/>
          <w:bCs/>
        </w:rPr>
      </w:pPr>
      <w:r>
        <w:rPr>
          <w:b/>
          <w:bCs/>
        </w:rPr>
        <w:t>Department of Computer Science Engineering</w:t>
      </w:r>
      <w:r w:rsidR="00D162CC" w:rsidRPr="001E3246">
        <w:rPr>
          <w:b/>
          <w:bCs/>
        </w:rPr>
        <w:t xml:space="preserve">   </w:t>
      </w:r>
    </w:p>
    <w:p w:rsidR="00D162CC" w:rsidRPr="001E3246" w:rsidRDefault="00D162CC" w:rsidP="00D162CC">
      <w:pPr>
        <w:pStyle w:val="Default"/>
        <w:spacing w:line="276" w:lineRule="auto"/>
        <w:jc w:val="center"/>
        <w:rPr>
          <w:b/>
          <w:bCs/>
        </w:rPr>
      </w:pPr>
      <w:proofErr w:type="spellStart"/>
      <w:proofErr w:type="gramStart"/>
      <w:r w:rsidRPr="001E3246">
        <w:rPr>
          <w:b/>
          <w:bCs/>
        </w:rPr>
        <w:t>Shri</w:t>
      </w:r>
      <w:proofErr w:type="spellEnd"/>
      <w:r w:rsidRPr="001E3246">
        <w:rPr>
          <w:b/>
          <w:bCs/>
        </w:rPr>
        <w:t xml:space="preserve"> </w:t>
      </w:r>
      <w:proofErr w:type="spellStart"/>
      <w:r w:rsidRPr="001E3246">
        <w:rPr>
          <w:b/>
          <w:bCs/>
        </w:rPr>
        <w:t>Rawatpura</w:t>
      </w:r>
      <w:proofErr w:type="spellEnd"/>
      <w:r w:rsidRPr="001E3246">
        <w:rPr>
          <w:b/>
          <w:bCs/>
        </w:rPr>
        <w:t xml:space="preserve"> </w:t>
      </w:r>
      <w:proofErr w:type="spellStart"/>
      <w:r w:rsidRPr="001E3246">
        <w:rPr>
          <w:b/>
          <w:bCs/>
        </w:rPr>
        <w:t>Sarkar</w:t>
      </w:r>
      <w:proofErr w:type="spellEnd"/>
      <w:r w:rsidRPr="001E3246">
        <w:rPr>
          <w:b/>
          <w:bCs/>
        </w:rPr>
        <w:t xml:space="preserve"> University, Raipur, Chhattisgarh, India.</w:t>
      </w:r>
      <w:proofErr w:type="gramEnd"/>
    </w:p>
    <w:p w:rsidR="00D162CC" w:rsidRPr="001E3246" w:rsidRDefault="00D162CC" w:rsidP="001E3246">
      <w:pPr>
        <w:spacing w:after="0"/>
        <w:jc w:val="center"/>
        <w:rPr>
          <w:rFonts w:ascii="Times New Roman" w:hAnsi="Times New Roman" w:cs="Times New Roman"/>
          <w:sz w:val="24"/>
          <w:szCs w:val="24"/>
        </w:rPr>
      </w:pPr>
    </w:p>
    <w:p w:rsidR="00D162CC" w:rsidRPr="001E3246" w:rsidRDefault="00D162CC" w:rsidP="001E3246">
      <w:pPr>
        <w:jc w:val="both"/>
        <w:rPr>
          <w:rFonts w:ascii="Times New Roman" w:hAnsi="Times New Roman" w:cs="Times New Roman"/>
          <w:b/>
          <w:bCs/>
          <w:sz w:val="24"/>
          <w:szCs w:val="24"/>
        </w:rPr>
      </w:pPr>
      <w:r w:rsidRPr="001E3246">
        <w:rPr>
          <w:rFonts w:ascii="Times New Roman" w:hAnsi="Times New Roman" w:cs="Times New Roman"/>
          <w:b/>
          <w:bCs/>
          <w:sz w:val="24"/>
          <w:szCs w:val="24"/>
        </w:rPr>
        <w:t>ABSTRACT</w:t>
      </w:r>
    </w:p>
    <w:p w:rsidR="00813DFF" w:rsidRPr="000519F9" w:rsidRDefault="00813DFF" w:rsidP="00813DFF">
      <w:pPr>
        <w:jc w:val="both"/>
        <w:rPr>
          <w:rFonts w:ascii="Times New Roman" w:hAnsi="Times New Roman" w:cs="Times New Roman"/>
          <w:sz w:val="24"/>
          <w:szCs w:val="24"/>
        </w:rPr>
      </w:pPr>
      <w:r w:rsidRPr="000519F9">
        <w:rPr>
          <w:rFonts w:ascii="Times New Roman" w:hAnsi="Times New Roman" w:cs="Times New Roman"/>
          <w:sz w:val="24"/>
          <w:szCs w:val="24"/>
        </w:rPr>
        <w:t>Imagine being able to predict the best passing plays in the NFL based on real-time data and analytics. That's exactly what this project achieves! By combining data management, R-programming, and a user-friendly interface, this application simulates and visualizes an NFL offense's passing strategy under various defensive schemes.</w:t>
      </w:r>
    </w:p>
    <w:p w:rsidR="00813DFF" w:rsidRDefault="00813DFF" w:rsidP="00813DFF">
      <w:pPr>
        <w:jc w:val="both"/>
        <w:rPr>
          <w:rFonts w:ascii="Times New Roman" w:hAnsi="Times New Roman" w:cs="Times New Roman"/>
          <w:sz w:val="24"/>
          <w:szCs w:val="24"/>
        </w:rPr>
      </w:pPr>
      <w:r w:rsidRPr="000519F9">
        <w:rPr>
          <w:rFonts w:ascii="Times New Roman" w:hAnsi="Times New Roman" w:cs="Times New Roman"/>
          <w:sz w:val="24"/>
          <w:szCs w:val="24"/>
        </w:rPr>
        <w:t>Historical NFL data is integrated to generate quantified route scores, allowing the model to predict potential passing routes for offensive players. Users can adjust player positions and defensive presets to see how the route planning changes.</w:t>
      </w:r>
    </w:p>
    <w:p w:rsidR="00813DFF" w:rsidRPr="00813DFF" w:rsidRDefault="00813DFF" w:rsidP="00813DFF">
      <w:pPr>
        <w:jc w:val="both"/>
        <w:rPr>
          <w:rFonts w:ascii="Times New Roman" w:hAnsi="Times New Roman" w:cs="Times New Roman"/>
          <w:sz w:val="24"/>
          <w:szCs w:val="24"/>
        </w:rPr>
      </w:pPr>
      <w:r w:rsidRPr="000519F9">
        <w:rPr>
          <w:rFonts w:ascii="Times New Roman" w:hAnsi="Times New Roman" w:cs="Times New Roman"/>
          <w:sz w:val="24"/>
          <w:szCs w:val="24"/>
        </w:rPr>
        <w:t>The model accurately reflects real-world play outcomes, providing valuable insights for coaches and game preparation. This innovative tool connects data analysis to practical application in sports strategy, making it a game-changer for football enthusiasts</w:t>
      </w:r>
      <w:r>
        <w:rPr>
          <w:rFonts w:ascii="Times New Roman" w:hAnsi="Times New Roman" w:cs="Times New Roman"/>
          <w:sz w:val="24"/>
          <w:szCs w:val="24"/>
        </w:rPr>
        <w:t>.</w:t>
      </w:r>
    </w:p>
    <w:p w:rsidR="001E3246" w:rsidRPr="001E3246" w:rsidRDefault="001E3246" w:rsidP="00813DFF">
      <w:pPr>
        <w:pStyle w:val="BodyText"/>
        <w:spacing w:line="360" w:lineRule="auto"/>
        <w:ind w:right="203"/>
        <w:jc w:val="both"/>
      </w:pPr>
      <w:r w:rsidRPr="001E3246">
        <w:rPr>
          <w:b/>
        </w:rPr>
        <w:t>Keyword: -</w:t>
      </w:r>
      <w:r>
        <w:t xml:space="preserve"> </w:t>
      </w:r>
      <w:r w:rsidRPr="001E3246">
        <w:t>NFL</w:t>
      </w:r>
      <w:r>
        <w:t>,</w:t>
      </w:r>
      <w:r w:rsidRPr="001E3246">
        <w:t xml:space="preserve"> sports strategy</w:t>
      </w:r>
      <w:r w:rsidR="00813DFF">
        <w:t xml:space="preserve">, </w:t>
      </w:r>
      <w:r w:rsidRPr="001E3246">
        <w:rPr>
          <w:i/>
        </w:rPr>
        <w:t xml:space="preserve">Shiny </w:t>
      </w:r>
      <w:r w:rsidRPr="001E3246">
        <w:t>interface</w:t>
      </w:r>
      <w:r>
        <w:t xml:space="preserve">, </w:t>
      </w:r>
      <w:r w:rsidRPr="001E3246">
        <w:t>route planning</w:t>
      </w:r>
      <w:r>
        <w:t xml:space="preserve">, </w:t>
      </w:r>
      <w:r w:rsidRPr="001E3246">
        <w:t>spectrum of football</w:t>
      </w:r>
      <w:r>
        <w:t xml:space="preserve"> etc.</w:t>
      </w:r>
    </w:p>
    <w:p w:rsidR="00D162CC" w:rsidRPr="001E3246" w:rsidRDefault="00D162CC" w:rsidP="001E3246">
      <w:pPr>
        <w:pStyle w:val="Heading1"/>
        <w:tabs>
          <w:tab w:val="left" w:pos="460"/>
        </w:tabs>
        <w:spacing w:before="0" w:line="360" w:lineRule="auto"/>
        <w:ind w:left="0" w:firstLine="0"/>
        <w:jc w:val="both"/>
        <w:rPr>
          <w:spacing w:val="-2"/>
          <w:sz w:val="24"/>
          <w:szCs w:val="24"/>
        </w:rPr>
      </w:pPr>
      <w:r w:rsidRPr="001E3246">
        <w:rPr>
          <w:spacing w:val="-2"/>
          <w:sz w:val="24"/>
          <w:szCs w:val="24"/>
        </w:rPr>
        <w:t>Introduction</w:t>
      </w:r>
    </w:p>
    <w:p w:rsidR="00D162CC" w:rsidRPr="00CD12B9" w:rsidRDefault="00D162CC" w:rsidP="001E3246">
      <w:pPr>
        <w:spacing w:line="360" w:lineRule="auto"/>
        <w:jc w:val="both"/>
        <w:rPr>
          <w:rFonts w:ascii="Times New Roman" w:hAnsi="Times New Roman" w:cs="Times New Roman"/>
          <w:sz w:val="24"/>
          <w:szCs w:val="24"/>
        </w:rPr>
      </w:pPr>
      <w:r w:rsidRPr="001E3246">
        <w:rPr>
          <w:rFonts w:ascii="Times New Roman" w:hAnsi="Times New Roman" w:cs="Times New Roman"/>
          <w:sz w:val="24"/>
          <w:szCs w:val="24"/>
        </w:rPr>
        <w:t>The National Football League (NFL) is a chess match played at breakneck speed. Offensive and defensive strategies intertwine in a complex ballet, with success hinging on split-second decisions and meticulous game planning. Passing plays, the lifeblood of many offenses, lie at the heart of this strategic battle. Quarterbacks orchestrate intricate routes, receivers weave through defensive coverage, and success hinges on anticipating the opponent's moves.</w:t>
      </w:r>
    </w:p>
    <w:p w:rsidR="00D162CC" w:rsidRPr="001E3246" w:rsidRDefault="00D162CC" w:rsidP="001E3246">
      <w:pPr>
        <w:spacing w:line="360" w:lineRule="auto"/>
        <w:jc w:val="both"/>
        <w:rPr>
          <w:rFonts w:ascii="Times New Roman" w:hAnsi="Times New Roman" w:cs="Times New Roman"/>
          <w:sz w:val="24"/>
          <w:szCs w:val="24"/>
        </w:rPr>
      </w:pPr>
      <w:r w:rsidRPr="001E3246">
        <w:rPr>
          <w:rFonts w:ascii="Times New Roman" w:hAnsi="Times New Roman" w:cs="Times New Roman"/>
          <w:sz w:val="24"/>
          <w:szCs w:val="24"/>
        </w:rPr>
        <w:t>"The Quantitative Analysis and Visualization of NFL Passing Routes" delves into this intricate world, harnessing the power of data analysis and visualization to illuminate the science behind the art of the passing game. This project seeks to revolutionize offensive strategy by creating a system that translates vast amounts of player data and historical trends into actionable insights for coaches and analysts.</w:t>
      </w:r>
    </w:p>
    <w:p w:rsidR="00D162CC" w:rsidRPr="001E3246" w:rsidRDefault="00D162CC" w:rsidP="00CD12B9">
      <w:pPr>
        <w:spacing w:after="0" w:line="360" w:lineRule="auto"/>
        <w:jc w:val="both"/>
        <w:rPr>
          <w:rFonts w:ascii="Times New Roman" w:hAnsi="Times New Roman" w:cs="Times New Roman"/>
          <w:sz w:val="24"/>
          <w:szCs w:val="24"/>
        </w:rPr>
      </w:pPr>
      <w:r w:rsidRPr="001E3246">
        <w:rPr>
          <w:rFonts w:ascii="Times New Roman" w:hAnsi="Times New Roman" w:cs="Times New Roman"/>
          <w:b/>
          <w:bCs/>
          <w:sz w:val="24"/>
          <w:szCs w:val="24"/>
        </w:rPr>
        <w:t>The Future of Football: A Data-Driven Game</w:t>
      </w:r>
    </w:p>
    <w:p w:rsidR="00D162CC" w:rsidRPr="001E3246" w:rsidRDefault="00D162CC" w:rsidP="00CD12B9">
      <w:pPr>
        <w:spacing w:after="0" w:line="360" w:lineRule="auto"/>
        <w:jc w:val="both"/>
        <w:rPr>
          <w:rFonts w:ascii="Times New Roman" w:hAnsi="Times New Roman" w:cs="Times New Roman"/>
          <w:sz w:val="24"/>
          <w:szCs w:val="24"/>
        </w:rPr>
      </w:pPr>
      <w:r w:rsidRPr="001E3246">
        <w:rPr>
          <w:rFonts w:ascii="Times New Roman" w:hAnsi="Times New Roman" w:cs="Times New Roman"/>
          <w:sz w:val="24"/>
          <w:szCs w:val="24"/>
        </w:rPr>
        <w:t>"The Quantitative Analysis and Visualization of NFL Passing Routes" represents a significant step towards a data-driven future for the NFL. By bridging the gap between data analysis and practical application, this project empowers coaches with the tools they need to gain a deeper und</w:t>
      </w:r>
      <w:r w:rsidR="001E3246">
        <w:rPr>
          <w:rFonts w:ascii="Times New Roman" w:hAnsi="Times New Roman" w:cs="Times New Roman"/>
          <w:sz w:val="24"/>
          <w:szCs w:val="24"/>
        </w:rPr>
        <w:t>erstanding of the passing game.</w:t>
      </w:r>
    </w:p>
    <w:p w:rsidR="00D162CC" w:rsidRPr="001E3246" w:rsidRDefault="00D162CC" w:rsidP="001E3246">
      <w:pPr>
        <w:pStyle w:val="Heading2"/>
        <w:tabs>
          <w:tab w:val="left" w:pos="820"/>
        </w:tabs>
        <w:spacing w:line="360" w:lineRule="auto"/>
        <w:jc w:val="both"/>
        <w:rPr>
          <w:rFonts w:ascii="Times New Roman" w:hAnsi="Times New Roman" w:cs="Times New Roman"/>
          <w:color w:val="auto"/>
          <w:sz w:val="24"/>
          <w:szCs w:val="24"/>
        </w:rPr>
      </w:pPr>
      <w:r w:rsidRPr="001E3246">
        <w:rPr>
          <w:rFonts w:ascii="Times New Roman" w:hAnsi="Times New Roman" w:cs="Times New Roman"/>
          <w:color w:val="auto"/>
          <w:spacing w:val="-2"/>
          <w:sz w:val="24"/>
          <w:szCs w:val="24"/>
        </w:rPr>
        <w:lastRenderedPageBreak/>
        <w:t>Objectives</w:t>
      </w:r>
    </w:p>
    <w:p w:rsidR="00813DFF" w:rsidRPr="001E55E3" w:rsidRDefault="00813DFF" w:rsidP="00813DFF">
      <w:pPr>
        <w:jc w:val="both"/>
        <w:rPr>
          <w:rFonts w:ascii="Times New Roman" w:hAnsi="Times New Roman" w:cs="Times New Roman"/>
          <w:sz w:val="24"/>
          <w:szCs w:val="24"/>
        </w:rPr>
      </w:pPr>
      <w:r w:rsidRPr="001E55E3">
        <w:rPr>
          <w:rFonts w:ascii="Times New Roman" w:hAnsi="Times New Roman" w:cs="Times New Roman"/>
          <w:sz w:val="24"/>
          <w:szCs w:val="24"/>
        </w:rPr>
        <w:t>This project is tackling two main goals. First, we're building a tool that helps figure out the best offensive passing routes based on a bunch of factors that the user can choose. We want to break down the complicated process of calling plays and make it simpler, using data from past games, defensive strategies, a</w:t>
      </w:r>
      <w:r>
        <w:rPr>
          <w:rFonts w:ascii="Times New Roman" w:hAnsi="Times New Roman" w:cs="Times New Roman"/>
          <w:sz w:val="24"/>
          <w:szCs w:val="24"/>
        </w:rPr>
        <w:t>nd individual player positions.</w:t>
      </w:r>
    </w:p>
    <w:p w:rsidR="00813DFF" w:rsidRPr="001E3246" w:rsidRDefault="00813DFF" w:rsidP="00813DFF">
      <w:pPr>
        <w:pStyle w:val="BodyText"/>
        <w:spacing w:line="360" w:lineRule="auto"/>
        <w:ind w:left="100" w:right="-46" w:firstLine="360"/>
        <w:jc w:val="both"/>
      </w:pPr>
      <w:r w:rsidRPr="001E55E3">
        <w:t>Our aim is to create a system that scores different routes and predicts which ones players are most likely to succeed with against different defensive coverage scenarios. We'll develop sample equations to make this happen and display the results in an interactive way, so users can see which routes are the most effective. By analyzing the data, we can help teams make better decisions and gain a competitive edge</w:t>
      </w:r>
      <w:r>
        <w:t>.</w:t>
      </w:r>
    </w:p>
    <w:p w:rsidR="00D162CC" w:rsidRPr="001E3246" w:rsidRDefault="00D162CC" w:rsidP="001E3246">
      <w:pPr>
        <w:pStyle w:val="Heading1"/>
        <w:tabs>
          <w:tab w:val="left" w:pos="460"/>
        </w:tabs>
        <w:spacing w:before="0" w:line="360" w:lineRule="auto"/>
        <w:jc w:val="both"/>
        <w:rPr>
          <w:sz w:val="24"/>
          <w:szCs w:val="24"/>
        </w:rPr>
      </w:pPr>
      <w:r w:rsidRPr="001E3246">
        <w:rPr>
          <w:sz w:val="24"/>
          <w:szCs w:val="24"/>
        </w:rPr>
        <w:t>Literature Review</w:t>
      </w:r>
    </w:p>
    <w:p w:rsidR="00D162CC" w:rsidRPr="001E3246" w:rsidRDefault="00D162CC" w:rsidP="001E3246">
      <w:pPr>
        <w:pStyle w:val="ListParagraph"/>
        <w:widowControl/>
        <w:numPr>
          <w:ilvl w:val="0"/>
          <w:numId w:val="2"/>
        </w:numPr>
        <w:autoSpaceDE/>
        <w:autoSpaceDN/>
        <w:spacing w:line="360" w:lineRule="auto"/>
        <w:jc w:val="both"/>
        <w:rPr>
          <w:sz w:val="24"/>
          <w:szCs w:val="24"/>
          <w:lang w:val="en-GB" w:eastAsia="en-GB"/>
        </w:rPr>
      </w:pPr>
      <w:r w:rsidRPr="001E3246">
        <w:rPr>
          <w:b/>
          <w:bCs/>
          <w:sz w:val="24"/>
          <w:szCs w:val="24"/>
          <w:lang w:val="en-GB" w:eastAsia="en-GB"/>
        </w:rPr>
        <w:t>NFL Analytics and Performance Analysis:</w:t>
      </w:r>
    </w:p>
    <w:p w:rsidR="00D162CC" w:rsidRPr="001E3246" w:rsidRDefault="00D162CC" w:rsidP="001E3246">
      <w:pPr>
        <w:numPr>
          <w:ilvl w:val="0"/>
          <w:numId w:val="1"/>
        </w:numPr>
        <w:spacing w:after="0" w:line="360" w:lineRule="auto"/>
        <w:jc w:val="both"/>
        <w:rPr>
          <w:rFonts w:ascii="Times New Roman" w:hAnsi="Times New Roman" w:cs="Times New Roman"/>
          <w:sz w:val="24"/>
          <w:szCs w:val="24"/>
        </w:rPr>
      </w:pPr>
      <w:r w:rsidRPr="001E3246">
        <w:rPr>
          <w:rFonts w:ascii="Times New Roman" w:hAnsi="Times New Roman" w:cs="Times New Roman"/>
          <w:sz w:val="24"/>
          <w:szCs w:val="24"/>
        </w:rPr>
        <w:t>"</w:t>
      </w:r>
      <w:proofErr w:type="spellStart"/>
      <w:r w:rsidRPr="001E3246">
        <w:rPr>
          <w:rFonts w:ascii="Times New Roman" w:hAnsi="Times New Roman" w:cs="Times New Roman"/>
          <w:sz w:val="24"/>
          <w:szCs w:val="24"/>
        </w:rPr>
        <w:t>Moneyball</w:t>
      </w:r>
      <w:proofErr w:type="spellEnd"/>
      <w:r w:rsidRPr="001E3246">
        <w:rPr>
          <w:rFonts w:ascii="Times New Roman" w:hAnsi="Times New Roman" w:cs="Times New Roman"/>
          <w:sz w:val="24"/>
          <w:szCs w:val="24"/>
        </w:rPr>
        <w:t xml:space="preserve"> for the NFL: More Than Wins" by David Draper (2011): This book explores the rise of analytics in the NFL and its impact on player evaluation and game strategy.</w:t>
      </w:r>
    </w:p>
    <w:p w:rsidR="00D162CC" w:rsidRPr="001E3246" w:rsidRDefault="00D162CC" w:rsidP="001E3246">
      <w:pPr>
        <w:pStyle w:val="ListParagraph"/>
        <w:widowControl/>
        <w:numPr>
          <w:ilvl w:val="0"/>
          <w:numId w:val="2"/>
        </w:numPr>
        <w:autoSpaceDE/>
        <w:autoSpaceDN/>
        <w:spacing w:line="360" w:lineRule="auto"/>
        <w:jc w:val="both"/>
        <w:rPr>
          <w:sz w:val="24"/>
          <w:szCs w:val="24"/>
          <w:lang w:val="en-GB" w:eastAsia="en-GB"/>
        </w:rPr>
      </w:pPr>
      <w:r w:rsidRPr="001E3246">
        <w:rPr>
          <w:b/>
          <w:bCs/>
          <w:sz w:val="24"/>
          <w:szCs w:val="24"/>
          <w:lang w:val="en-GB" w:eastAsia="en-GB"/>
        </w:rPr>
        <w:t>Player Tracking Data and Performance Analysis:</w:t>
      </w:r>
    </w:p>
    <w:p w:rsidR="00D162CC" w:rsidRPr="001E3246" w:rsidRDefault="00D162CC" w:rsidP="001E3246">
      <w:pPr>
        <w:numPr>
          <w:ilvl w:val="0"/>
          <w:numId w:val="3"/>
        </w:numPr>
        <w:spacing w:before="100" w:beforeAutospacing="1" w:after="0" w:line="360" w:lineRule="auto"/>
        <w:jc w:val="both"/>
        <w:rPr>
          <w:rFonts w:ascii="Times New Roman" w:hAnsi="Times New Roman" w:cs="Times New Roman"/>
          <w:sz w:val="24"/>
          <w:szCs w:val="24"/>
        </w:rPr>
      </w:pPr>
      <w:r w:rsidRPr="001E3246">
        <w:rPr>
          <w:rFonts w:ascii="Times New Roman" w:hAnsi="Times New Roman" w:cs="Times New Roman"/>
          <w:sz w:val="24"/>
          <w:szCs w:val="24"/>
        </w:rPr>
        <w:t xml:space="preserve">"Leveraging Player Tracking Data to Gain a Competitive Advantage in the NFL" by </w:t>
      </w:r>
      <w:proofErr w:type="spellStart"/>
      <w:r w:rsidRPr="001E3246">
        <w:rPr>
          <w:rFonts w:ascii="Times New Roman" w:hAnsi="Times New Roman" w:cs="Times New Roman"/>
          <w:sz w:val="24"/>
          <w:szCs w:val="24"/>
        </w:rPr>
        <w:t>Mitra</w:t>
      </w:r>
      <w:proofErr w:type="spellEnd"/>
      <w:r w:rsidRPr="001E3246">
        <w:rPr>
          <w:rFonts w:ascii="Times New Roman" w:hAnsi="Times New Roman" w:cs="Times New Roman"/>
          <w:sz w:val="24"/>
          <w:szCs w:val="24"/>
        </w:rPr>
        <w:t xml:space="preserve"> </w:t>
      </w:r>
      <w:proofErr w:type="spellStart"/>
      <w:r w:rsidRPr="001E3246">
        <w:rPr>
          <w:rFonts w:ascii="Times New Roman" w:hAnsi="Times New Roman" w:cs="Times New Roman"/>
          <w:sz w:val="24"/>
          <w:szCs w:val="24"/>
        </w:rPr>
        <w:t>Alizadeh</w:t>
      </w:r>
      <w:proofErr w:type="spellEnd"/>
      <w:r w:rsidRPr="001E3246">
        <w:rPr>
          <w:rFonts w:ascii="Times New Roman" w:hAnsi="Times New Roman" w:cs="Times New Roman"/>
          <w:sz w:val="24"/>
          <w:szCs w:val="24"/>
        </w:rPr>
        <w:t xml:space="preserve"> et al. (2020): This research paper investigates the use of player tracking data to assess receiver route effectiveness and defensive coverage tendencies.</w:t>
      </w:r>
    </w:p>
    <w:p w:rsidR="00D162CC" w:rsidRPr="001E3246" w:rsidRDefault="00D162CC" w:rsidP="001E3246">
      <w:pPr>
        <w:pStyle w:val="ListParagraph"/>
        <w:widowControl/>
        <w:numPr>
          <w:ilvl w:val="0"/>
          <w:numId w:val="2"/>
        </w:numPr>
        <w:autoSpaceDE/>
        <w:autoSpaceDN/>
        <w:spacing w:line="360" w:lineRule="auto"/>
        <w:jc w:val="both"/>
        <w:rPr>
          <w:sz w:val="24"/>
          <w:szCs w:val="24"/>
          <w:lang w:val="en-GB" w:eastAsia="en-GB"/>
        </w:rPr>
      </w:pPr>
      <w:proofErr w:type="spellStart"/>
      <w:r w:rsidRPr="001E3246">
        <w:rPr>
          <w:b/>
          <w:bCs/>
          <w:sz w:val="24"/>
          <w:szCs w:val="24"/>
          <w:lang w:val="en-GB" w:eastAsia="en-GB"/>
        </w:rPr>
        <w:t>Modeling</w:t>
      </w:r>
      <w:proofErr w:type="spellEnd"/>
      <w:r w:rsidRPr="001E3246">
        <w:rPr>
          <w:b/>
          <w:bCs/>
          <w:sz w:val="24"/>
          <w:szCs w:val="24"/>
          <w:lang w:val="en-GB" w:eastAsia="en-GB"/>
        </w:rPr>
        <w:t xml:space="preserve"> Offensive Plays and Route Selection:</w:t>
      </w:r>
    </w:p>
    <w:p w:rsidR="00D162CC" w:rsidRPr="001E3246" w:rsidRDefault="00D162CC" w:rsidP="001E3246">
      <w:pPr>
        <w:numPr>
          <w:ilvl w:val="0"/>
          <w:numId w:val="4"/>
        </w:numPr>
        <w:spacing w:before="100" w:beforeAutospacing="1" w:after="0" w:line="360" w:lineRule="auto"/>
        <w:jc w:val="both"/>
        <w:rPr>
          <w:rFonts w:ascii="Times New Roman" w:hAnsi="Times New Roman" w:cs="Times New Roman"/>
          <w:sz w:val="24"/>
          <w:szCs w:val="24"/>
        </w:rPr>
      </w:pPr>
      <w:r w:rsidRPr="001E3246">
        <w:rPr>
          <w:rFonts w:ascii="Times New Roman" w:hAnsi="Times New Roman" w:cs="Times New Roman"/>
          <w:sz w:val="24"/>
          <w:szCs w:val="24"/>
        </w:rPr>
        <w:t xml:space="preserve">"Optimizing Offensive Play Selection in American Football using Reinforcement Learning" by </w:t>
      </w:r>
      <w:proofErr w:type="spellStart"/>
      <w:r w:rsidRPr="001E3246">
        <w:rPr>
          <w:rFonts w:ascii="Times New Roman" w:hAnsi="Times New Roman" w:cs="Times New Roman"/>
          <w:sz w:val="24"/>
          <w:szCs w:val="24"/>
        </w:rPr>
        <w:t>Nima</w:t>
      </w:r>
      <w:proofErr w:type="spellEnd"/>
      <w:r w:rsidRPr="001E3246">
        <w:rPr>
          <w:rFonts w:ascii="Times New Roman" w:hAnsi="Times New Roman" w:cs="Times New Roman"/>
          <w:sz w:val="24"/>
          <w:szCs w:val="24"/>
        </w:rPr>
        <w:t xml:space="preserve"> </w:t>
      </w:r>
      <w:proofErr w:type="spellStart"/>
      <w:r w:rsidRPr="001E3246">
        <w:rPr>
          <w:rFonts w:ascii="Times New Roman" w:hAnsi="Times New Roman" w:cs="Times New Roman"/>
          <w:sz w:val="24"/>
          <w:szCs w:val="24"/>
        </w:rPr>
        <w:t>Javanian</w:t>
      </w:r>
      <w:proofErr w:type="spellEnd"/>
      <w:r w:rsidRPr="001E3246">
        <w:rPr>
          <w:rFonts w:ascii="Times New Roman" w:hAnsi="Times New Roman" w:cs="Times New Roman"/>
          <w:sz w:val="24"/>
          <w:szCs w:val="24"/>
        </w:rPr>
        <w:t xml:space="preserve"> et al. (2023): This research explores the use of reinforcement learning algorithms to model offensive play selection and identify optimal routes based on historical data and simulated scenarios.</w:t>
      </w:r>
    </w:p>
    <w:p w:rsidR="00D162CC" w:rsidRPr="001E3246" w:rsidRDefault="00D162CC" w:rsidP="001E3246">
      <w:pPr>
        <w:pStyle w:val="ListParagraph"/>
        <w:widowControl/>
        <w:numPr>
          <w:ilvl w:val="0"/>
          <w:numId w:val="2"/>
        </w:numPr>
        <w:autoSpaceDE/>
        <w:autoSpaceDN/>
        <w:spacing w:line="360" w:lineRule="auto"/>
        <w:jc w:val="both"/>
        <w:rPr>
          <w:sz w:val="24"/>
          <w:szCs w:val="24"/>
          <w:lang w:val="en-GB" w:eastAsia="en-GB"/>
        </w:rPr>
      </w:pPr>
      <w:r w:rsidRPr="001E3246">
        <w:rPr>
          <w:b/>
          <w:bCs/>
          <w:sz w:val="24"/>
          <w:szCs w:val="24"/>
          <w:lang w:val="en-GB" w:eastAsia="en-GB"/>
        </w:rPr>
        <w:t>Visualization Techniques in Sports Analytics:</w:t>
      </w:r>
    </w:p>
    <w:p w:rsidR="00D162CC" w:rsidRPr="001E3246" w:rsidRDefault="00D162CC" w:rsidP="001E3246">
      <w:pPr>
        <w:numPr>
          <w:ilvl w:val="0"/>
          <w:numId w:val="5"/>
        </w:numPr>
        <w:spacing w:before="100" w:beforeAutospacing="1" w:after="0" w:line="360" w:lineRule="auto"/>
        <w:jc w:val="both"/>
        <w:rPr>
          <w:rFonts w:ascii="Times New Roman" w:hAnsi="Times New Roman" w:cs="Times New Roman"/>
          <w:sz w:val="24"/>
          <w:szCs w:val="24"/>
        </w:rPr>
      </w:pPr>
      <w:r w:rsidRPr="001E3246">
        <w:rPr>
          <w:rFonts w:ascii="Times New Roman" w:hAnsi="Times New Roman" w:cs="Times New Roman"/>
          <w:sz w:val="24"/>
          <w:szCs w:val="24"/>
        </w:rPr>
        <w:t xml:space="preserve">"Interactive Visualization for Football Analytics" by Benjamin </w:t>
      </w:r>
      <w:proofErr w:type="spellStart"/>
      <w:r w:rsidRPr="001E3246">
        <w:rPr>
          <w:rFonts w:ascii="Times New Roman" w:hAnsi="Times New Roman" w:cs="Times New Roman"/>
          <w:sz w:val="24"/>
          <w:szCs w:val="24"/>
        </w:rPr>
        <w:t>Baumer</w:t>
      </w:r>
      <w:proofErr w:type="spellEnd"/>
      <w:r w:rsidRPr="001E3246">
        <w:rPr>
          <w:rFonts w:ascii="Times New Roman" w:hAnsi="Times New Roman" w:cs="Times New Roman"/>
          <w:sz w:val="24"/>
          <w:szCs w:val="24"/>
        </w:rPr>
        <w:t xml:space="preserve"> et al. (2020): This research paper proposes interactive visualization tools for analyzing NFL plays and player performance, high lighting the importance of user interaction for decision-making.</w:t>
      </w:r>
    </w:p>
    <w:p w:rsidR="00D162CC" w:rsidRPr="001E3246" w:rsidRDefault="00D162CC" w:rsidP="001E3246">
      <w:pPr>
        <w:pStyle w:val="Heading1"/>
        <w:tabs>
          <w:tab w:val="left" w:pos="460"/>
        </w:tabs>
        <w:spacing w:before="0" w:line="276" w:lineRule="auto"/>
        <w:ind w:left="0" w:firstLine="0"/>
        <w:jc w:val="both"/>
        <w:rPr>
          <w:sz w:val="24"/>
          <w:szCs w:val="24"/>
        </w:rPr>
      </w:pPr>
      <w:r w:rsidRPr="001E3246">
        <w:rPr>
          <w:spacing w:val="-2"/>
          <w:sz w:val="24"/>
          <w:szCs w:val="24"/>
        </w:rPr>
        <w:t>Methodology</w:t>
      </w:r>
    </w:p>
    <w:p w:rsidR="00D162CC" w:rsidRPr="001E3246" w:rsidRDefault="00D162CC" w:rsidP="001E3246">
      <w:pPr>
        <w:pStyle w:val="BodyText"/>
        <w:spacing w:line="360" w:lineRule="auto"/>
        <w:ind w:left="100" w:firstLine="720"/>
        <w:jc w:val="both"/>
      </w:pPr>
      <w:r w:rsidRPr="001E3246">
        <w:t xml:space="preserve">In recent years, Python and JavaScript have also emerged as popular choices for projects involving data manipulation and visualization. Python holds many libraries, such as </w:t>
      </w:r>
      <w:r w:rsidRPr="001E3246">
        <w:rPr>
          <w:i/>
        </w:rPr>
        <w:t xml:space="preserve">Pandas </w:t>
      </w:r>
      <w:r w:rsidRPr="001E3246">
        <w:t xml:space="preserve">for data manipulation and </w:t>
      </w:r>
      <w:proofErr w:type="spellStart"/>
      <w:r w:rsidRPr="001E3246">
        <w:rPr>
          <w:i/>
        </w:rPr>
        <w:t>Matplotlib</w:t>
      </w:r>
      <w:proofErr w:type="spellEnd"/>
      <w:r w:rsidRPr="001E3246">
        <w:rPr>
          <w:i/>
        </w:rPr>
        <w:t xml:space="preserve"> </w:t>
      </w:r>
      <w:r w:rsidRPr="001E3246">
        <w:t xml:space="preserve">for visualization, catering to a broad spectrum </w:t>
      </w:r>
      <w:r w:rsidRPr="001E3246">
        <w:lastRenderedPageBreak/>
        <w:t xml:space="preserve">of data science applications. Meanwhile, JavaScript offers advanced web-based integration capabilities, with libraries like </w:t>
      </w:r>
      <w:r w:rsidRPr="001E3246">
        <w:rPr>
          <w:i/>
        </w:rPr>
        <w:t xml:space="preserve">D3.js </w:t>
      </w:r>
      <w:r w:rsidRPr="001E3246">
        <w:t xml:space="preserve">combined with react enabling interactive visualizations directly in the browser. However, R maintains a unique balance, excelling in both comprehensive data handling through packages such as </w:t>
      </w:r>
      <w:proofErr w:type="spellStart"/>
      <w:r w:rsidRPr="001E3246">
        <w:rPr>
          <w:i/>
        </w:rPr>
        <w:t>dplyr</w:t>
      </w:r>
      <w:proofErr w:type="spellEnd"/>
      <w:r w:rsidRPr="001E3246">
        <w:rPr>
          <w:i/>
        </w:rPr>
        <w:t xml:space="preserve"> </w:t>
      </w:r>
      <w:r w:rsidRPr="001E3246">
        <w:t xml:space="preserve">and visualization capabilities created by </w:t>
      </w:r>
      <w:r w:rsidRPr="001E3246">
        <w:rPr>
          <w:i/>
        </w:rPr>
        <w:t xml:space="preserve">ggplot2 </w:t>
      </w:r>
      <w:r w:rsidRPr="001E3246">
        <w:t xml:space="preserve">and </w:t>
      </w:r>
      <w:r w:rsidRPr="001E3246">
        <w:rPr>
          <w:i/>
        </w:rPr>
        <w:t>Shiny</w:t>
      </w:r>
      <w:r w:rsidRPr="001E3246">
        <w:t>, making it a particularly well-rounded choice for functions requiring both data analysis and dynamic visual representation.</w:t>
      </w:r>
    </w:p>
    <w:p w:rsidR="00D162CC" w:rsidRPr="001E3246" w:rsidRDefault="00D162CC" w:rsidP="001E3246">
      <w:pPr>
        <w:pStyle w:val="Heading2"/>
        <w:tabs>
          <w:tab w:val="left" w:pos="820"/>
        </w:tabs>
        <w:spacing w:line="360" w:lineRule="auto"/>
        <w:jc w:val="both"/>
        <w:rPr>
          <w:rFonts w:ascii="Times New Roman" w:hAnsi="Times New Roman" w:cs="Times New Roman"/>
          <w:color w:val="auto"/>
          <w:spacing w:val="-2"/>
          <w:sz w:val="24"/>
          <w:szCs w:val="24"/>
        </w:rPr>
      </w:pPr>
      <w:r w:rsidRPr="001E3246">
        <w:rPr>
          <w:rFonts w:ascii="Times New Roman" w:hAnsi="Times New Roman" w:cs="Times New Roman"/>
          <w:color w:val="auto"/>
          <w:sz w:val="24"/>
          <w:szCs w:val="24"/>
        </w:rPr>
        <w:t>Testing</w:t>
      </w:r>
      <w:r w:rsidRPr="001E3246">
        <w:rPr>
          <w:rFonts w:ascii="Times New Roman" w:hAnsi="Times New Roman" w:cs="Times New Roman"/>
          <w:color w:val="auto"/>
          <w:spacing w:val="-2"/>
          <w:sz w:val="24"/>
          <w:szCs w:val="24"/>
        </w:rPr>
        <w:t xml:space="preserve"> Approach</w:t>
      </w:r>
    </w:p>
    <w:p w:rsidR="00D162CC" w:rsidRPr="001E3246" w:rsidRDefault="00D162CC" w:rsidP="001E3246">
      <w:pPr>
        <w:pStyle w:val="BodyText"/>
        <w:tabs>
          <w:tab w:val="left" w:pos="9026"/>
        </w:tabs>
        <w:spacing w:line="360" w:lineRule="auto"/>
        <w:ind w:left="100" w:right="-46"/>
        <w:jc w:val="both"/>
      </w:pPr>
      <w:r w:rsidRPr="001E3246">
        <w:t>Validation of completed modules was vital. Much of testing effort was concentrated on the interactive layer, wherein user inputs trigger a cascade of events leading to dynamic route</w:t>
      </w:r>
    </w:p>
    <w:p w:rsidR="00D162CC" w:rsidRPr="001E3246" w:rsidRDefault="00D162CC" w:rsidP="001E3246">
      <w:pPr>
        <w:pStyle w:val="BodyText"/>
        <w:tabs>
          <w:tab w:val="left" w:pos="9026"/>
        </w:tabs>
        <w:spacing w:line="360" w:lineRule="auto"/>
        <w:ind w:left="100" w:right="-46"/>
        <w:jc w:val="both"/>
      </w:pPr>
      <w:proofErr w:type="gramStart"/>
      <w:r w:rsidRPr="001E3246">
        <w:t>visualization</w:t>
      </w:r>
      <w:proofErr w:type="gramEnd"/>
      <w:r w:rsidRPr="001E3246">
        <w:t>. This layer, being the most visible to the end-user, required meticulous verification to ensure a seamless user experience. Testing here was iterative, focusing on verifying that all event listeners were correctly activated upon user interaction and that the corresponding visual updates occurred as intended.</w:t>
      </w:r>
    </w:p>
    <w:p w:rsidR="001E3246" w:rsidRPr="001E3246" w:rsidRDefault="001E3246" w:rsidP="001E3246">
      <w:pPr>
        <w:pStyle w:val="Heading2"/>
        <w:tabs>
          <w:tab w:val="left" w:pos="820"/>
          <w:tab w:val="left" w:pos="9026"/>
        </w:tabs>
        <w:spacing w:line="360" w:lineRule="auto"/>
        <w:ind w:right="-46"/>
        <w:jc w:val="both"/>
        <w:rPr>
          <w:rFonts w:ascii="Times New Roman" w:hAnsi="Times New Roman" w:cs="Times New Roman"/>
          <w:color w:val="auto"/>
          <w:sz w:val="24"/>
          <w:szCs w:val="24"/>
        </w:rPr>
      </w:pPr>
      <w:proofErr w:type="gramStart"/>
      <w:r w:rsidRPr="001E3246">
        <w:rPr>
          <w:rFonts w:ascii="Times New Roman" w:hAnsi="Times New Roman" w:cs="Times New Roman"/>
          <w:color w:val="auto"/>
          <w:spacing w:val="-2"/>
          <w:sz w:val="24"/>
          <w:szCs w:val="24"/>
        </w:rPr>
        <w:t>Results  &amp;</w:t>
      </w:r>
      <w:proofErr w:type="gramEnd"/>
      <w:r w:rsidRPr="001E3246">
        <w:rPr>
          <w:rFonts w:ascii="Times New Roman" w:hAnsi="Times New Roman" w:cs="Times New Roman"/>
          <w:color w:val="auto"/>
          <w:spacing w:val="-2"/>
          <w:sz w:val="24"/>
          <w:szCs w:val="24"/>
        </w:rPr>
        <w:t xml:space="preserve"> Discussion</w:t>
      </w:r>
    </w:p>
    <w:p w:rsidR="001E3246" w:rsidRDefault="001E3246" w:rsidP="00CD12B9">
      <w:pPr>
        <w:pStyle w:val="BodyText"/>
        <w:tabs>
          <w:tab w:val="left" w:pos="9026"/>
        </w:tabs>
        <w:spacing w:line="360" w:lineRule="auto"/>
        <w:ind w:left="100" w:right="-46"/>
        <w:jc w:val="both"/>
      </w:pPr>
      <w:r w:rsidRPr="001E3246">
        <w:t xml:space="preserve">Starting with the analytical frame work, the architecture of the application was designed </w:t>
      </w:r>
      <w:r w:rsidRPr="001E3246">
        <w:rPr>
          <w:spacing w:val="-5"/>
        </w:rPr>
        <w:t>to</w:t>
      </w:r>
      <w:r w:rsidRPr="001E3246">
        <w:t xml:space="preserve"> facilitate a seamless transition from raw data input to actionable ro</w:t>
      </w:r>
      <w:r w:rsidR="00CD12B9">
        <w:t xml:space="preserve">ute scores. The route Scores R </w:t>
      </w:r>
      <w:r w:rsidRPr="001E3246">
        <w:t>and route calculation. R components were pivotal, funct</w:t>
      </w:r>
      <w:r w:rsidR="00CD12B9">
        <w:t xml:space="preserve">ioning as the core processing units </w:t>
      </w:r>
      <w:r w:rsidRPr="001E3246">
        <w:t>where raw data was transformed using specified equations into these valuable scores. Although the route equations and selected fields were foundational and illustrative in nature, the flexibility of this architecture is a cornerstone of the application. The modular design ensures that it can be easily adapted or expanded, incorporating more sophisticated data into equations to cater to a wide array of strategic scenarios.</w:t>
      </w:r>
    </w:p>
    <w:p w:rsidR="001E3246" w:rsidRPr="001E3246" w:rsidRDefault="001E3246" w:rsidP="001E3246">
      <w:pPr>
        <w:pStyle w:val="BodyText"/>
        <w:spacing w:line="360" w:lineRule="auto"/>
        <w:ind w:left="100" w:right="-46" w:firstLine="720"/>
        <w:jc w:val="both"/>
      </w:pPr>
      <w:r w:rsidRPr="001E3246">
        <w:t xml:space="preserve">The route </w:t>
      </w:r>
      <w:r w:rsidR="00CD12B9">
        <w:t>calculation</w:t>
      </w:r>
      <w:r w:rsidRPr="001E3246">
        <w:t xml:space="preserve"> R module efficiently computed routes for each skill player using a uniform function, then consolidated the output into a cohesive list of data frames. This uniformity </w:t>
      </w:r>
      <w:proofErr w:type="gramStart"/>
      <w:r w:rsidRPr="001E3246">
        <w:t>an</w:t>
      </w:r>
      <w:proofErr w:type="gramEnd"/>
      <w:r w:rsidRPr="001E3246">
        <w:t xml:space="preserve"> deficiency extended to the dynamic elements of the</w:t>
      </w:r>
      <w:r w:rsidR="00CD12B9">
        <w:t xml:space="preserve"> application, </w:t>
      </w:r>
      <w:r w:rsidRPr="001E3246">
        <w:t xml:space="preserve">where changes in player positioning and defensive strategies were handled properly. Adjustments made by the user were reflected in real-time, offering the ability to demonstration how strategic decisions can alter route patterns—an integral aspect of this project. User interactivity, facilitated by the </w:t>
      </w:r>
      <w:r w:rsidRPr="001E3246">
        <w:rPr>
          <w:i/>
        </w:rPr>
        <w:t xml:space="preserve">Shiny </w:t>
      </w:r>
      <w:r w:rsidRPr="001E3246">
        <w:t xml:space="preserve">framework, was tested to ensure responsiveness and stability. During this phase initially, a critical issue was encountered with the handling of click data, which occasionally led to application crashes when adjusting player positions. This was resolved by implementing checks for null or invalid values, validating the existence of data points, and providing console output for debugging. These enhancements have not only cleansed the application against data-related errors but have also allowed for smoother </w:t>
      </w:r>
      <w:r w:rsidRPr="001E3246">
        <w:lastRenderedPageBreak/>
        <w:t>user experiences. After this testing, all functions of the application performed the necessary tasks as expected.</w:t>
      </w:r>
    </w:p>
    <w:p w:rsidR="001E3246" w:rsidRPr="001E3246" w:rsidRDefault="001E3246" w:rsidP="001E3246">
      <w:pPr>
        <w:pStyle w:val="Heading1"/>
        <w:tabs>
          <w:tab w:val="left" w:pos="460"/>
        </w:tabs>
        <w:spacing w:before="0" w:line="360" w:lineRule="auto"/>
        <w:ind w:right="-46"/>
        <w:jc w:val="both"/>
        <w:rPr>
          <w:sz w:val="24"/>
          <w:szCs w:val="24"/>
        </w:rPr>
      </w:pPr>
      <w:r w:rsidRPr="001E3246">
        <w:rPr>
          <w:spacing w:val="-2"/>
          <w:sz w:val="24"/>
          <w:szCs w:val="24"/>
        </w:rPr>
        <w:t>Conclusion</w:t>
      </w:r>
    </w:p>
    <w:p w:rsidR="001E3246" w:rsidRPr="001E3246" w:rsidRDefault="001E3246" w:rsidP="001E3246">
      <w:pPr>
        <w:pStyle w:val="BodyText"/>
        <w:spacing w:line="360" w:lineRule="auto"/>
        <w:ind w:left="100" w:right="-46" w:firstLine="720"/>
        <w:jc w:val="both"/>
      </w:pPr>
      <w:r w:rsidRPr="001E3246">
        <w:t>This project successfully achieved its objectives of constructing a robust analytical framework and an interactive visual interface for NFL offensive pass play analysis. The application effectively integrates complex data manipulation with user-driven interaction, enabling the exploration of strategic offensive decisions within a simulated environment. Resolved technical challenges and user-centered design considerations have resulted in a tool that is not only functional but also adaptable to future enhancements. The combination of data analytics and sports embodies a significant step forward in the strategic study of football, with potential applications extending beyond theoretical analysis into real-world tactical planning. The project’s architecture promises scalability, inviting opportunities for further refinement and broader application across different strategic facets of the game.</w:t>
      </w:r>
    </w:p>
    <w:p w:rsidR="00D162CC" w:rsidRPr="001E3246" w:rsidRDefault="001E3246" w:rsidP="001E3246">
      <w:pPr>
        <w:pStyle w:val="Heading2"/>
        <w:tabs>
          <w:tab w:val="left" w:pos="820"/>
        </w:tabs>
        <w:spacing w:line="360" w:lineRule="auto"/>
        <w:ind w:right="-46"/>
        <w:jc w:val="both"/>
        <w:rPr>
          <w:rFonts w:ascii="Times New Roman" w:hAnsi="Times New Roman" w:cs="Times New Roman"/>
          <w:color w:val="auto"/>
          <w:sz w:val="24"/>
          <w:szCs w:val="24"/>
        </w:rPr>
      </w:pPr>
      <w:r w:rsidRPr="001E3246">
        <w:rPr>
          <w:rFonts w:ascii="Times New Roman" w:hAnsi="Times New Roman" w:cs="Times New Roman"/>
          <w:color w:val="auto"/>
          <w:sz w:val="24"/>
          <w:szCs w:val="24"/>
        </w:rPr>
        <w:t xml:space="preserve">Future </w:t>
      </w:r>
      <w:r w:rsidRPr="001E3246">
        <w:rPr>
          <w:rFonts w:ascii="Times New Roman" w:hAnsi="Times New Roman" w:cs="Times New Roman"/>
          <w:color w:val="auto"/>
          <w:spacing w:val="-4"/>
          <w:sz w:val="24"/>
          <w:szCs w:val="24"/>
        </w:rPr>
        <w:t>Work</w:t>
      </w:r>
    </w:p>
    <w:p w:rsidR="001E3246" w:rsidRPr="001E3246" w:rsidRDefault="001E3246" w:rsidP="001E3246">
      <w:pPr>
        <w:pStyle w:val="BodyText"/>
        <w:spacing w:line="360" w:lineRule="auto"/>
        <w:ind w:left="100" w:right="-46" w:firstLine="720"/>
        <w:jc w:val="both"/>
      </w:pPr>
      <w:r w:rsidRPr="001E3246">
        <w:t xml:space="preserve">Future work could also scale the application's measures, including an array of years, an expanded set of route options, and a more diverse range of defensive </w:t>
      </w:r>
      <w:proofErr w:type="spellStart"/>
      <w:r w:rsidRPr="001E3246">
        <w:t>coverages</w:t>
      </w:r>
      <w:proofErr w:type="spellEnd"/>
      <w:r w:rsidRPr="001E3246">
        <w:t>. This scalability, present in the app's architecture, would enhance its utility as a strategic tool. A user interface improvement such as drag-and-drop functionality could improve the interactivity of the application, enabling users to simulate and visualize the impact of positional changes on route dynamics. The user would be able to perceive the changes of the route as the dragging of the icon is taking place. Perhaps the most ambitious enhancement would be the simulation of actual play sunder user-defined conditions, utilizi</w:t>
      </w:r>
      <w:r w:rsidR="00CD12B9">
        <w:t xml:space="preserve">ng his </w:t>
      </w:r>
      <w:proofErr w:type="spellStart"/>
      <w:r w:rsidR="00CD12B9">
        <w:t>torical</w:t>
      </w:r>
      <w:proofErr w:type="spellEnd"/>
      <w:r w:rsidR="00CD12B9">
        <w:t xml:space="preserve"> data to predict </w:t>
      </w:r>
      <w:r w:rsidRPr="001E3246">
        <w:t>out comes like completion probabilities, touchdown chances, or the likelihood of achieving first downs. Such predictive capabilities would transform the application from a strategic planning tool to an immersive simulation platform, offering valuable foresight into the probable outcomes of play calls.</w:t>
      </w:r>
    </w:p>
    <w:p w:rsidR="001E3246" w:rsidRPr="001E3246" w:rsidRDefault="001E3246" w:rsidP="001E3246">
      <w:pPr>
        <w:pStyle w:val="Heading1"/>
        <w:tabs>
          <w:tab w:val="left" w:pos="460"/>
        </w:tabs>
        <w:spacing w:before="0" w:line="360" w:lineRule="auto"/>
        <w:ind w:right="-46"/>
        <w:jc w:val="both"/>
        <w:rPr>
          <w:sz w:val="24"/>
          <w:szCs w:val="24"/>
        </w:rPr>
      </w:pPr>
      <w:r w:rsidRPr="001E3246">
        <w:rPr>
          <w:spacing w:val="-2"/>
          <w:sz w:val="24"/>
          <w:szCs w:val="24"/>
        </w:rPr>
        <w:t>References</w:t>
      </w:r>
    </w:p>
    <w:p w:rsidR="001E3246" w:rsidRPr="001E3246" w:rsidRDefault="001E3246" w:rsidP="00CD12B9">
      <w:pPr>
        <w:pStyle w:val="ListParagraph"/>
        <w:numPr>
          <w:ilvl w:val="0"/>
          <w:numId w:val="8"/>
        </w:numPr>
        <w:tabs>
          <w:tab w:val="left" w:pos="142"/>
          <w:tab w:val="left" w:pos="439"/>
        </w:tabs>
        <w:spacing w:line="360" w:lineRule="auto"/>
        <w:ind w:left="426" w:right="-46" w:hanging="426"/>
        <w:jc w:val="both"/>
        <w:rPr>
          <w:sz w:val="24"/>
        </w:rPr>
      </w:pPr>
      <w:proofErr w:type="spellStart"/>
      <w:r w:rsidRPr="001E3246">
        <w:rPr>
          <w:sz w:val="24"/>
        </w:rPr>
        <w:t>Drapkin</w:t>
      </w:r>
      <w:proofErr w:type="spellEnd"/>
      <w:r w:rsidRPr="001E3246">
        <w:rPr>
          <w:sz w:val="24"/>
        </w:rPr>
        <w:t xml:space="preserve">, Z., </w:t>
      </w:r>
      <w:proofErr w:type="spellStart"/>
      <w:r w:rsidRPr="001E3246">
        <w:rPr>
          <w:sz w:val="24"/>
        </w:rPr>
        <w:t>Bradlow</w:t>
      </w:r>
      <w:proofErr w:type="spellEnd"/>
      <w:r w:rsidRPr="001E3246">
        <w:rPr>
          <w:sz w:val="24"/>
        </w:rPr>
        <w:t xml:space="preserve">, Z., Gross, R., &amp; </w:t>
      </w:r>
      <w:proofErr w:type="spellStart"/>
      <w:r w:rsidRPr="001E3246">
        <w:rPr>
          <w:sz w:val="24"/>
        </w:rPr>
        <w:t>Hu</w:t>
      </w:r>
      <w:proofErr w:type="spellEnd"/>
      <w:r w:rsidRPr="001E3246">
        <w:rPr>
          <w:sz w:val="24"/>
        </w:rPr>
        <w:t xml:space="preserve">, S. (2021). </w:t>
      </w:r>
      <w:r w:rsidRPr="001E3246">
        <w:rPr>
          <w:i/>
          <w:sz w:val="24"/>
        </w:rPr>
        <w:t>Target-Agnostic Evaluation of CBs &amp; WRs</w:t>
      </w:r>
      <w:r w:rsidR="00CD12B9">
        <w:rPr>
          <w:sz w:val="24"/>
        </w:rPr>
        <w:t xml:space="preserve">. </w:t>
      </w:r>
      <w:proofErr w:type="spellStart"/>
      <w:r w:rsidRPr="001E3246">
        <w:rPr>
          <w:sz w:val="24"/>
        </w:rPr>
        <w:t>Kaggle</w:t>
      </w:r>
      <w:proofErr w:type="spellEnd"/>
      <w:r w:rsidRPr="001E3246">
        <w:rPr>
          <w:sz w:val="24"/>
        </w:rPr>
        <w:t>. https://</w:t>
      </w:r>
      <w:hyperlink r:id="rId5">
        <w:r w:rsidRPr="001E3246">
          <w:rPr>
            <w:sz w:val="24"/>
          </w:rPr>
          <w:t>www.kaggle.com/code/zachdrapkin/target-agnostic-evaluation-of-</w:t>
        </w:r>
      </w:hyperlink>
      <w:r w:rsidRPr="001E3246">
        <w:rPr>
          <w:spacing w:val="-2"/>
          <w:sz w:val="24"/>
        </w:rPr>
        <w:t>cbs-wrs.</w:t>
      </w:r>
    </w:p>
    <w:p w:rsidR="001E3246" w:rsidRPr="00CD12B9" w:rsidRDefault="001E3246" w:rsidP="00CD12B9">
      <w:pPr>
        <w:pStyle w:val="ListParagraph"/>
        <w:numPr>
          <w:ilvl w:val="0"/>
          <w:numId w:val="8"/>
        </w:numPr>
        <w:tabs>
          <w:tab w:val="left" w:pos="439"/>
          <w:tab w:val="left" w:pos="821"/>
        </w:tabs>
        <w:spacing w:line="360" w:lineRule="auto"/>
        <w:ind w:left="426" w:right="-46" w:hanging="426"/>
        <w:jc w:val="both"/>
        <w:rPr>
          <w:sz w:val="24"/>
        </w:rPr>
      </w:pPr>
      <w:proofErr w:type="spellStart"/>
      <w:r w:rsidRPr="001E3246">
        <w:rPr>
          <w:sz w:val="24"/>
        </w:rPr>
        <w:t>Dutta</w:t>
      </w:r>
      <w:proofErr w:type="spellEnd"/>
      <w:r w:rsidRPr="001E3246">
        <w:rPr>
          <w:sz w:val="24"/>
        </w:rPr>
        <w:t xml:space="preserve">, R., </w:t>
      </w:r>
      <w:proofErr w:type="spellStart"/>
      <w:r w:rsidRPr="001E3246">
        <w:rPr>
          <w:sz w:val="24"/>
        </w:rPr>
        <w:t>Yurko</w:t>
      </w:r>
      <w:proofErr w:type="spellEnd"/>
      <w:r w:rsidRPr="001E3246">
        <w:rPr>
          <w:sz w:val="24"/>
        </w:rPr>
        <w:t xml:space="preserve">, R. &amp; Ventura, S. (2020). </w:t>
      </w:r>
      <w:r w:rsidRPr="001E3246">
        <w:rPr>
          <w:i/>
          <w:sz w:val="24"/>
        </w:rPr>
        <w:t>Unsupervised methods for identifying pass coverage among defensive backs with NFL player tracking data</w:t>
      </w:r>
      <w:r w:rsidRPr="001E3246">
        <w:rPr>
          <w:sz w:val="24"/>
        </w:rPr>
        <w:t>. Journal of Quantitative Analysis in Sports. https://doi.org/10.1515/jqas-2020-0017</w:t>
      </w:r>
    </w:p>
    <w:p w:rsidR="001E3246" w:rsidRPr="00CD12B9" w:rsidRDefault="001E3246" w:rsidP="00CD12B9">
      <w:pPr>
        <w:pStyle w:val="ListParagraph"/>
        <w:numPr>
          <w:ilvl w:val="0"/>
          <w:numId w:val="8"/>
        </w:numPr>
        <w:tabs>
          <w:tab w:val="left" w:pos="439"/>
          <w:tab w:val="left" w:pos="821"/>
        </w:tabs>
        <w:spacing w:line="360" w:lineRule="auto"/>
        <w:ind w:left="426" w:right="-46" w:hanging="426"/>
        <w:jc w:val="both"/>
        <w:rPr>
          <w:sz w:val="24"/>
        </w:rPr>
      </w:pPr>
      <w:r w:rsidRPr="001E3246">
        <w:rPr>
          <w:sz w:val="24"/>
          <w:szCs w:val="24"/>
          <w:lang w:val="en-GB" w:eastAsia="en-GB"/>
        </w:rPr>
        <w:t xml:space="preserve">"Big Data Baseball: </w:t>
      </w:r>
      <w:proofErr w:type="spellStart"/>
      <w:r w:rsidRPr="001E3246">
        <w:rPr>
          <w:sz w:val="24"/>
          <w:szCs w:val="24"/>
          <w:lang w:val="en-GB" w:eastAsia="en-GB"/>
        </w:rPr>
        <w:t>Moneyball</w:t>
      </w:r>
      <w:proofErr w:type="spellEnd"/>
      <w:r w:rsidRPr="001E3246">
        <w:rPr>
          <w:sz w:val="24"/>
          <w:szCs w:val="24"/>
          <w:lang w:val="en-GB" w:eastAsia="en-GB"/>
        </w:rPr>
        <w:t xml:space="preserve"> in the Modern Game" by Jonah Keri (2016) (While </w:t>
      </w:r>
      <w:r w:rsidRPr="001E3246">
        <w:rPr>
          <w:sz w:val="24"/>
          <w:szCs w:val="24"/>
          <w:lang w:val="en-GB" w:eastAsia="en-GB"/>
        </w:rPr>
        <w:lastRenderedPageBreak/>
        <w:t>focused on baseball, it provides insights into the growing use of analytics in sports)</w:t>
      </w:r>
    </w:p>
    <w:p w:rsidR="001E3246" w:rsidRPr="00CD12B9" w:rsidRDefault="001E3246" w:rsidP="00CD12B9">
      <w:pPr>
        <w:pStyle w:val="ListParagraph"/>
        <w:numPr>
          <w:ilvl w:val="0"/>
          <w:numId w:val="8"/>
        </w:numPr>
        <w:tabs>
          <w:tab w:val="left" w:pos="439"/>
          <w:tab w:val="left" w:pos="821"/>
        </w:tabs>
        <w:spacing w:line="360" w:lineRule="auto"/>
        <w:ind w:left="426" w:right="-46" w:hanging="426"/>
        <w:jc w:val="both"/>
        <w:rPr>
          <w:sz w:val="24"/>
        </w:rPr>
      </w:pPr>
      <w:r w:rsidRPr="001E3246">
        <w:rPr>
          <w:sz w:val="24"/>
          <w:szCs w:val="24"/>
          <w:lang w:val="en-GB" w:eastAsia="en-GB"/>
        </w:rPr>
        <w:t xml:space="preserve">"The MVP Machine: How Baseball's New </w:t>
      </w:r>
      <w:proofErr w:type="spellStart"/>
      <w:r w:rsidRPr="001E3246">
        <w:rPr>
          <w:sz w:val="24"/>
          <w:szCs w:val="24"/>
          <w:lang w:val="en-GB" w:eastAsia="en-GB"/>
        </w:rPr>
        <w:t>Moneyball</w:t>
      </w:r>
      <w:proofErr w:type="spellEnd"/>
      <w:r w:rsidRPr="001E3246">
        <w:rPr>
          <w:sz w:val="24"/>
          <w:szCs w:val="24"/>
          <w:lang w:val="en-GB" w:eastAsia="en-GB"/>
        </w:rPr>
        <w:t xml:space="preserve"> Is Changing the Game" by Billy </w:t>
      </w:r>
      <w:proofErr w:type="spellStart"/>
      <w:r w:rsidRPr="001E3246">
        <w:rPr>
          <w:sz w:val="24"/>
          <w:szCs w:val="24"/>
          <w:lang w:val="en-GB" w:eastAsia="en-GB"/>
        </w:rPr>
        <w:t>Beane</w:t>
      </w:r>
      <w:proofErr w:type="spellEnd"/>
      <w:r w:rsidRPr="001E3246">
        <w:rPr>
          <w:sz w:val="24"/>
          <w:szCs w:val="24"/>
          <w:lang w:val="en-GB" w:eastAsia="en-GB"/>
        </w:rPr>
        <w:t xml:space="preserve"> and Michael Lewis (2011) (Similar concept to </w:t>
      </w:r>
      <w:proofErr w:type="spellStart"/>
      <w:r w:rsidRPr="001E3246">
        <w:rPr>
          <w:sz w:val="24"/>
          <w:szCs w:val="24"/>
          <w:lang w:val="en-GB" w:eastAsia="en-GB"/>
        </w:rPr>
        <w:t>Moneyball</w:t>
      </w:r>
      <w:proofErr w:type="spellEnd"/>
      <w:r w:rsidRPr="001E3246">
        <w:rPr>
          <w:sz w:val="24"/>
          <w:szCs w:val="24"/>
          <w:lang w:val="en-GB" w:eastAsia="en-GB"/>
        </w:rPr>
        <w:t xml:space="preserve"> applied to baseball, but offers transferable concepts)</w:t>
      </w:r>
    </w:p>
    <w:p w:rsidR="001E3246" w:rsidRPr="00CD12B9" w:rsidRDefault="001E3246" w:rsidP="00CD12B9">
      <w:pPr>
        <w:pStyle w:val="ListParagraph"/>
        <w:numPr>
          <w:ilvl w:val="0"/>
          <w:numId w:val="8"/>
        </w:numPr>
        <w:tabs>
          <w:tab w:val="left" w:pos="439"/>
          <w:tab w:val="left" w:pos="821"/>
        </w:tabs>
        <w:spacing w:line="360" w:lineRule="auto"/>
        <w:ind w:left="426" w:right="-46" w:hanging="426"/>
        <w:jc w:val="both"/>
        <w:rPr>
          <w:sz w:val="24"/>
        </w:rPr>
      </w:pPr>
      <w:r w:rsidRPr="001E3246">
        <w:rPr>
          <w:sz w:val="24"/>
          <w:szCs w:val="24"/>
          <w:lang w:val="en-GB" w:eastAsia="en-GB"/>
        </w:rPr>
        <w:t>"The Quarterback Whisperer: The Secret Language of Coaching Elite Quarterbacks" by Bruce Arians with Jeff Pearlman (2018) (Discusses the growing role of analytics in quarterback coaching)</w:t>
      </w:r>
    </w:p>
    <w:p w:rsidR="001E3246" w:rsidRPr="00CD12B9" w:rsidRDefault="001E3246" w:rsidP="00CD12B9">
      <w:pPr>
        <w:pStyle w:val="ListParagraph"/>
        <w:numPr>
          <w:ilvl w:val="0"/>
          <w:numId w:val="8"/>
        </w:numPr>
        <w:tabs>
          <w:tab w:val="left" w:pos="439"/>
          <w:tab w:val="left" w:pos="821"/>
        </w:tabs>
        <w:spacing w:line="360" w:lineRule="auto"/>
        <w:ind w:left="426" w:right="-46" w:hanging="426"/>
        <w:jc w:val="both"/>
        <w:rPr>
          <w:sz w:val="24"/>
        </w:rPr>
      </w:pPr>
      <w:r w:rsidRPr="001E3246">
        <w:rPr>
          <w:sz w:val="24"/>
          <w:szCs w:val="24"/>
          <w:lang w:val="en-GB" w:eastAsia="en-GB"/>
        </w:rPr>
        <w:t xml:space="preserve">"Never Eat Alone: And Other Secrets to Success in Life and Business" by Keith </w:t>
      </w:r>
      <w:proofErr w:type="spellStart"/>
      <w:r w:rsidRPr="001E3246">
        <w:rPr>
          <w:sz w:val="24"/>
          <w:szCs w:val="24"/>
          <w:lang w:val="en-GB" w:eastAsia="en-GB"/>
        </w:rPr>
        <w:t>Ferrazzi</w:t>
      </w:r>
      <w:proofErr w:type="spellEnd"/>
      <w:r w:rsidRPr="001E3246">
        <w:rPr>
          <w:sz w:val="24"/>
          <w:szCs w:val="24"/>
          <w:lang w:val="en-GB" w:eastAsia="en-GB"/>
        </w:rPr>
        <w:t xml:space="preserve"> (2008) (While not directly related to sports analytics, it highlights the importance of networking and collaboration, potentially relevant to building analytical models in sports)</w:t>
      </w:r>
    </w:p>
    <w:p w:rsidR="001E3246" w:rsidRPr="001E3246" w:rsidRDefault="001E3246" w:rsidP="00CD12B9">
      <w:pPr>
        <w:pStyle w:val="ListParagraph"/>
        <w:numPr>
          <w:ilvl w:val="0"/>
          <w:numId w:val="8"/>
        </w:numPr>
        <w:tabs>
          <w:tab w:val="left" w:pos="439"/>
          <w:tab w:val="left" w:pos="821"/>
        </w:tabs>
        <w:spacing w:line="360" w:lineRule="auto"/>
        <w:ind w:left="426" w:right="-46" w:hanging="426"/>
        <w:jc w:val="both"/>
        <w:rPr>
          <w:sz w:val="24"/>
        </w:rPr>
      </w:pPr>
      <w:r w:rsidRPr="001E3246">
        <w:rPr>
          <w:sz w:val="24"/>
          <w:szCs w:val="24"/>
          <w:lang w:val="en-GB" w:eastAsia="en-GB"/>
        </w:rPr>
        <w:t>"The Innovator's Dilemma: When New Technologies Cause Great Firms to Fail" by Clayton M. Christensen (1997) (Discusses the importance of adapting to new technologies and approaches, applicable to the adoption of analytics in sports)</w:t>
      </w:r>
    </w:p>
    <w:p w:rsidR="001E3246" w:rsidRPr="00CD12B9" w:rsidRDefault="001E3246" w:rsidP="00CD12B9">
      <w:pPr>
        <w:pStyle w:val="ListParagraph"/>
        <w:numPr>
          <w:ilvl w:val="0"/>
          <w:numId w:val="8"/>
        </w:numPr>
        <w:tabs>
          <w:tab w:val="left" w:pos="439"/>
          <w:tab w:val="left" w:pos="821"/>
          <w:tab w:val="left" w:pos="9639"/>
        </w:tabs>
        <w:spacing w:line="360" w:lineRule="auto"/>
        <w:ind w:left="426" w:right="-46" w:hanging="426"/>
        <w:jc w:val="both"/>
        <w:rPr>
          <w:sz w:val="24"/>
        </w:rPr>
      </w:pPr>
      <w:r w:rsidRPr="001E3246">
        <w:rPr>
          <w:sz w:val="24"/>
          <w:szCs w:val="24"/>
          <w:lang w:val="en-GB" w:eastAsia="en-GB"/>
        </w:rPr>
        <w:t xml:space="preserve">"Optimizing Offensive Play Selection in American Football using Reinforcement Learning" by </w:t>
      </w:r>
      <w:proofErr w:type="spellStart"/>
      <w:r w:rsidRPr="001E3246">
        <w:rPr>
          <w:sz w:val="24"/>
          <w:szCs w:val="24"/>
          <w:lang w:val="en-GB" w:eastAsia="en-GB"/>
        </w:rPr>
        <w:t>Nima</w:t>
      </w:r>
      <w:proofErr w:type="spellEnd"/>
      <w:r w:rsidRPr="001E3246">
        <w:rPr>
          <w:sz w:val="24"/>
          <w:szCs w:val="24"/>
          <w:lang w:val="en-GB" w:eastAsia="en-GB"/>
        </w:rPr>
        <w:t xml:space="preserve"> </w:t>
      </w:r>
      <w:proofErr w:type="spellStart"/>
      <w:r w:rsidRPr="001E3246">
        <w:rPr>
          <w:sz w:val="24"/>
          <w:szCs w:val="24"/>
          <w:lang w:val="en-GB" w:eastAsia="en-GB"/>
        </w:rPr>
        <w:t>Javanian</w:t>
      </w:r>
      <w:proofErr w:type="spellEnd"/>
      <w:r w:rsidRPr="001E3246">
        <w:rPr>
          <w:sz w:val="24"/>
          <w:szCs w:val="24"/>
          <w:lang w:val="en-GB" w:eastAsia="en-GB"/>
        </w:rPr>
        <w:t xml:space="preserve"> et al. (2023)</w:t>
      </w:r>
    </w:p>
    <w:p w:rsidR="001E3246" w:rsidRPr="00CD12B9" w:rsidRDefault="001E3246" w:rsidP="00CD12B9">
      <w:pPr>
        <w:pStyle w:val="ListParagraph"/>
        <w:numPr>
          <w:ilvl w:val="0"/>
          <w:numId w:val="8"/>
        </w:numPr>
        <w:tabs>
          <w:tab w:val="left" w:pos="439"/>
          <w:tab w:val="left" w:pos="821"/>
          <w:tab w:val="left" w:pos="9639"/>
        </w:tabs>
        <w:spacing w:line="360" w:lineRule="auto"/>
        <w:ind w:left="426" w:right="-46" w:hanging="426"/>
        <w:jc w:val="both"/>
        <w:rPr>
          <w:sz w:val="24"/>
        </w:rPr>
      </w:pPr>
      <w:r w:rsidRPr="001E3246">
        <w:rPr>
          <w:sz w:val="24"/>
          <w:szCs w:val="24"/>
          <w:lang w:val="en-GB" w:eastAsia="en-GB"/>
        </w:rPr>
        <w:t>"</w:t>
      </w:r>
      <w:proofErr w:type="spellStart"/>
      <w:r w:rsidRPr="001E3246">
        <w:rPr>
          <w:sz w:val="24"/>
          <w:szCs w:val="24"/>
          <w:lang w:val="en-GB" w:eastAsia="en-GB"/>
        </w:rPr>
        <w:t>Modeling</w:t>
      </w:r>
      <w:proofErr w:type="spellEnd"/>
      <w:r w:rsidRPr="001E3246">
        <w:rPr>
          <w:sz w:val="24"/>
          <w:szCs w:val="24"/>
          <w:lang w:val="en-GB" w:eastAsia="en-GB"/>
        </w:rPr>
        <w:t xml:space="preserve"> Offensive and Defensive Strategies in American Football" by David Balfour et al. (2018)</w:t>
      </w:r>
    </w:p>
    <w:p w:rsidR="001E3246" w:rsidRPr="00CD12B9" w:rsidRDefault="001E3246" w:rsidP="00CD12B9">
      <w:pPr>
        <w:pStyle w:val="ListParagraph"/>
        <w:numPr>
          <w:ilvl w:val="0"/>
          <w:numId w:val="8"/>
        </w:numPr>
        <w:tabs>
          <w:tab w:val="left" w:pos="439"/>
          <w:tab w:val="left" w:pos="821"/>
          <w:tab w:val="left" w:pos="9639"/>
        </w:tabs>
        <w:spacing w:line="360" w:lineRule="auto"/>
        <w:ind w:left="426" w:right="-46" w:hanging="426"/>
        <w:jc w:val="both"/>
        <w:rPr>
          <w:sz w:val="24"/>
        </w:rPr>
      </w:pPr>
      <w:r w:rsidRPr="001E3246">
        <w:rPr>
          <w:sz w:val="24"/>
          <w:szCs w:val="24"/>
          <w:lang w:val="en-GB" w:eastAsia="en-GB"/>
        </w:rPr>
        <w:t>"A Decision-Theoretic Model for Play Selection in American Football" by Michael Maloney and Natalia Manning (2014)</w:t>
      </w:r>
    </w:p>
    <w:p w:rsidR="00D162CC" w:rsidRPr="001E3246" w:rsidRDefault="001E3246" w:rsidP="00CD12B9">
      <w:pPr>
        <w:pStyle w:val="ListParagraph"/>
        <w:numPr>
          <w:ilvl w:val="0"/>
          <w:numId w:val="8"/>
        </w:numPr>
        <w:tabs>
          <w:tab w:val="left" w:pos="439"/>
          <w:tab w:val="left" w:pos="821"/>
          <w:tab w:val="left" w:pos="9639"/>
        </w:tabs>
        <w:spacing w:line="360" w:lineRule="auto"/>
        <w:ind w:left="426" w:right="-46" w:hanging="426"/>
        <w:jc w:val="both"/>
        <w:rPr>
          <w:sz w:val="24"/>
        </w:rPr>
      </w:pPr>
      <w:r w:rsidRPr="001E3246">
        <w:rPr>
          <w:sz w:val="24"/>
          <w:szCs w:val="24"/>
          <w:lang w:val="en-GB" w:eastAsia="en-GB"/>
        </w:rPr>
        <w:t xml:space="preserve">"A Reinforcement Learning Approach to </w:t>
      </w:r>
      <w:proofErr w:type="spellStart"/>
      <w:r w:rsidRPr="001E3246">
        <w:rPr>
          <w:sz w:val="24"/>
          <w:szCs w:val="24"/>
          <w:lang w:val="en-GB" w:eastAsia="en-GB"/>
        </w:rPr>
        <w:t>Playcalling</w:t>
      </w:r>
      <w:proofErr w:type="spellEnd"/>
      <w:r w:rsidRPr="001E3246">
        <w:rPr>
          <w:sz w:val="24"/>
          <w:szCs w:val="24"/>
          <w:lang w:val="en-GB" w:eastAsia="en-GB"/>
        </w:rPr>
        <w:t xml:space="preserve"> in American Football" by Michael </w:t>
      </w:r>
      <w:proofErr w:type="spellStart"/>
      <w:r w:rsidRPr="001E3246">
        <w:rPr>
          <w:sz w:val="24"/>
          <w:szCs w:val="24"/>
          <w:lang w:val="en-GB" w:eastAsia="en-GB"/>
        </w:rPr>
        <w:t>Lapan</w:t>
      </w:r>
      <w:proofErr w:type="spellEnd"/>
      <w:r w:rsidRPr="001E3246">
        <w:rPr>
          <w:sz w:val="24"/>
          <w:szCs w:val="24"/>
          <w:lang w:val="en-GB" w:eastAsia="en-GB"/>
        </w:rPr>
        <w:t xml:space="preserve"> (2017) (Master's Thesis)</w:t>
      </w:r>
    </w:p>
    <w:p w:rsidR="00D162CC" w:rsidRPr="001E3246" w:rsidRDefault="00D162CC" w:rsidP="001E3246">
      <w:pPr>
        <w:pStyle w:val="Heading1"/>
        <w:tabs>
          <w:tab w:val="left" w:pos="460"/>
        </w:tabs>
        <w:spacing w:before="0" w:line="360" w:lineRule="auto"/>
        <w:ind w:right="-46"/>
        <w:jc w:val="both"/>
      </w:pPr>
    </w:p>
    <w:p w:rsidR="00D162CC" w:rsidRPr="001E3246" w:rsidRDefault="00D162CC" w:rsidP="001E3246">
      <w:pPr>
        <w:pStyle w:val="BodyText"/>
        <w:spacing w:line="360" w:lineRule="auto"/>
        <w:ind w:left="100" w:right="-46" w:firstLine="720"/>
        <w:jc w:val="both"/>
      </w:pPr>
    </w:p>
    <w:p w:rsidR="00D162CC" w:rsidRPr="001E3246" w:rsidRDefault="00D162CC" w:rsidP="001E3246">
      <w:pPr>
        <w:pStyle w:val="Heading1"/>
        <w:tabs>
          <w:tab w:val="left" w:pos="460"/>
        </w:tabs>
        <w:spacing w:before="0" w:line="360" w:lineRule="auto"/>
        <w:ind w:right="-46"/>
        <w:jc w:val="both"/>
        <w:rPr>
          <w:b w:val="0"/>
          <w:spacing w:val="-2"/>
        </w:rPr>
      </w:pPr>
    </w:p>
    <w:p w:rsidR="00000000" w:rsidRPr="001E3246" w:rsidRDefault="00592D9D" w:rsidP="001E3246">
      <w:pPr>
        <w:ind w:right="-46"/>
        <w:jc w:val="both"/>
        <w:rPr>
          <w:rFonts w:ascii="Times New Roman" w:hAnsi="Times New Roman" w:cs="Times New Roman"/>
        </w:rPr>
      </w:pPr>
    </w:p>
    <w:sectPr w:rsidR="00000000" w:rsidRPr="001E3246" w:rsidSect="001E3246">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06999"/>
    <w:multiLevelType w:val="multilevel"/>
    <w:tmpl w:val="D4346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9E6459"/>
    <w:multiLevelType w:val="multilevel"/>
    <w:tmpl w:val="D866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197751"/>
    <w:multiLevelType w:val="multilevel"/>
    <w:tmpl w:val="5D04C806"/>
    <w:lvl w:ilvl="0">
      <w:start w:val="5"/>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3144" w:hanging="1440"/>
      </w:pPr>
      <w:rPr>
        <w:rFonts w:hint="default"/>
      </w:rPr>
    </w:lvl>
    <w:lvl w:ilvl="5">
      <w:start w:val="1"/>
      <w:numFmt w:val="decimal"/>
      <w:lvlText w:val="%1.%2.%3.%4.%5.%6"/>
      <w:lvlJc w:val="left"/>
      <w:pPr>
        <w:ind w:left="3930" w:hanging="180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5142" w:hanging="2160"/>
      </w:pPr>
      <w:rPr>
        <w:rFonts w:hint="default"/>
      </w:rPr>
    </w:lvl>
    <w:lvl w:ilvl="8">
      <w:start w:val="1"/>
      <w:numFmt w:val="decimal"/>
      <w:lvlText w:val="%1.%2.%3.%4.%5.%6.%7.%8.%9"/>
      <w:lvlJc w:val="left"/>
      <w:pPr>
        <w:ind w:left="5928" w:hanging="2520"/>
      </w:pPr>
      <w:rPr>
        <w:rFonts w:hint="default"/>
      </w:rPr>
    </w:lvl>
  </w:abstractNum>
  <w:abstractNum w:abstractNumId="3">
    <w:nsid w:val="2D1672E3"/>
    <w:multiLevelType w:val="hybridMultilevel"/>
    <w:tmpl w:val="282803E8"/>
    <w:lvl w:ilvl="0" w:tplc="5E44A9CE">
      <w:start w:val="1"/>
      <w:numFmt w:val="decimal"/>
      <w:lvlText w:val="%1."/>
      <w:lvlJc w:val="left"/>
      <w:pPr>
        <w:ind w:left="787" w:hanging="361"/>
      </w:pPr>
      <w:rPr>
        <w:rFonts w:ascii="Times New Roman" w:eastAsia="Times New Roman" w:hAnsi="Times New Roman" w:cs="Times New Roman" w:hint="default"/>
        <w:b/>
        <w:bCs/>
        <w:i w:val="0"/>
        <w:iCs w:val="0"/>
        <w:spacing w:val="0"/>
        <w:w w:val="100"/>
        <w:sz w:val="36"/>
        <w:szCs w:val="36"/>
        <w:lang w:val="en-US" w:eastAsia="en-US" w:bidi="ar-SA"/>
      </w:rPr>
    </w:lvl>
    <w:lvl w:ilvl="1" w:tplc="B88081B2">
      <w:numFmt w:val="none"/>
      <w:lvlText w:val=""/>
      <w:lvlJc w:val="left"/>
      <w:pPr>
        <w:tabs>
          <w:tab w:val="num" w:pos="360"/>
        </w:tabs>
      </w:pPr>
    </w:lvl>
    <w:lvl w:ilvl="2" w:tplc="0F66180C">
      <w:numFmt w:val="bullet"/>
      <w:lvlText w:val="•"/>
      <w:lvlJc w:val="left"/>
      <w:pPr>
        <w:ind w:left="1802" w:hanging="721"/>
      </w:pPr>
      <w:rPr>
        <w:rFonts w:hint="default"/>
        <w:lang w:val="en-US" w:eastAsia="en-US" w:bidi="ar-SA"/>
      </w:rPr>
    </w:lvl>
    <w:lvl w:ilvl="3" w:tplc="C90C6DAC">
      <w:numFmt w:val="bullet"/>
      <w:lvlText w:val="•"/>
      <w:lvlJc w:val="left"/>
      <w:pPr>
        <w:ind w:left="2784" w:hanging="721"/>
      </w:pPr>
      <w:rPr>
        <w:rFonts w:hint="default"/>
        <w:lang w:val="en-US" w:eastAsia="en-US" w:bidi="ar-SA"/>
      </w:rPr>
    </w:lvl>
    <w:lvl w:ilvl="4" w:tplc="EC4A6FD4">
      <w:numFmt w:val="bullet"/>
      <w:lvlText w:val="•"/>
      <w:lvlJc w:val="left"/>
      <w:pPr>
        <w:ind w:left="3766" w:hanging="721"/>
      </w:pPr>
      <w:rPr>
        <w:rFonts w:hint="default"/>
        <w:lang w:val="en-US" w:eastAsia="en-US" w:bidi="ar-SA"/>
      </w:rPr>
    </w:lvl>
    <w:lvl w:ilvl="5" w:tplc="AA6C804A">
      <w:numFmt w:val="bullet"/>
      <w:lvlText w:val="•"/>
      <w:lvlJc w:val="left"/>
      <w:pPr>
        <w:ind w:left="4748" w:hanging="721"/>
      </w:pPr>
      <w:rPr>
        <w:rFonts w:hint="default"/>
        <w:lang w:val="en-US" w:eastAsia="en-US" w:bidi="ar-SA"/>
      </w:rPr>
    </w:lvl>
    <w:lvl w:ilvl="6" w:tplc="3E4C6CE4">
      <w:numFmt w:val="bullet"/>
      <w:lvlText w:val="•"/>
      <w:lvlJc w:val="left"/>
      <w:pPr>
        <w:ind w:left="5731" w:hanging="721"/>
      </w:pPr>
      <w:rPr>
        <w:rFonts w:hint="default"/>
        <w:lang w:val="en-US" w:eastAsia="en-US" w:bidi="ar-SA"/>
      </w:rPr>
    </w:lvl>
    <w:lvl w:ilvl="7" w:tplc="FFEEDC02">
      <w:numFmt w:val="bullet"/>
      <w:lvlText w:val="•"/>
      <w:lvlJc w:val="left"/>
      <w:pPr>
        <w:ind w:left="6713" w:hanging="721"/>
      </w:pPr>
      <w:rPr>
        <w:rFonts w:hint="default"/>
        <w:lang w:val="en-US" w:eastAsia="en-US" w:bidi="ar-SA"/>
      </w:rPr>
    </w:lvl>
    <w:lvl w:ilvl="8" w:tplc="F9B893F0">
      <w:numFmt w:val="bullet"/>
      <w:lvlText w:val="•"/>
      <w:lvlJc w:val="left"/>
      <w:pPr>
        <w:ind w:left="7695" w:hanging="721"/>
      </w:pPr>
      <w:rPr>
        <w:rFonts w:hint="default"/>
        <w:lang w:val="en-US" w:eastAsia="en-US" w:bidi="ar-SA"/>
      </w:rPr>
    </w:lvl>
  </w:abstractNum>
  <w:abstractNum w:abstractNumId="4">
    <w:nsid w:val="3B7A6CDC"/>
    <w:multiLevelType w:val="hybridMultilevel"/>
    <w:tmpl w:val="C964BAEC"/>
    <w:lvl w:ilvl="0" w:tplc="7208101E">
      <w:start w:val="1"/>
      <w:numFmt w:val="decimal"/>
      <w:lvlText w:val="[%1]"/>
      <w:lvlJc w:val="left"/>
      <w:pPr>
        <w:ind w:left="821" w:hanging="341"/>
      </w:pPr>
      <w:rPr>
        <w:rFonts w:ascii="Times New Roman" w:eastAsia="Times New Roman" w:hAnsi="Times New Roman" w:cs="Times New Roman" w:hint="default"/>
        <w:b w:val="0"/>
        <w:bCs w:val="0"/>
        <w:i w:val="0"/>
        <w:iCs w:val="0"/>
        <w:spacing w:val="0"/>
        <w:w w:val="100"/>
        <w:sz w:val="24"/>
        <w:szCs w:val="24"/>
        <w:lang w:val="en-US" w:eastAsia="en-US" w:bidi="ar-SA"/>
      </w:rPr>
    </w:lvl>
    <w:lvl w:ilvl="1" w:tplc="C6A66644">
      <w:numFmt w:val="bullet"/>
      <w:lvlText w:val="•"/>
      <w:lvlJc w:val="left"/>
      <w:pPr>
        <w:ind w:left="1704" w:hanging="341"/>
      </w:pPr>
      <w:rPr>
        <w:rFonts w:hint="default"/>
        <w:lang w:val="en-US" w:eastAsia="en-US" w:bidi="ar-SA"/>
      </w:rPr>
    </w:lvl>
    <w:lvl w:ilvl="2" w:tplc="B7C209B8">
      <w:numFmt w:val="bullet"/>
      <w:lvlText w:val="•"/>
      <w:lvlJc w:val="left"/>
      <w:pPr>
        <w:ind w:left="2588" w:hanging="341"/>
      </w:pPr>
      <w:rPr>
        <w:rFonts w:hint="default"/>
        <w:lang w:val="en-US" w:eastAsia="en-US" w:bidi="ar-SA"/>
      </w:rPr>
    </w:lvl>
    <w:lvl w:ilvl="3" w:tplc="5B0C72B0">
      <w:numFmt w:val="bullet"/>
      <w:lvlText w:val="•"/>
      <w:lvlJc w:val="left"/>
      <w:pPr>
        <w:ind w:left="3472" w:hanging="341"/>
      </w:pPr>
      <w:rPr>
        <w:rFonts w:hint="default"/>
        <w:lang w:val="en-US" w:eastAsia="en-US" w:bidi="ar-SA"/>
      </w:rPr>
    </w:lvl>
    <w:lvl w:ilvl="4" w:tplc="52BA221C">
      <w:numFmt w:val="bullet"/>
      <w:lvlText w:val="•"/>
      <w:lvlJc w:val="left"/>
      <w:pPr>
        <w:ind w:left="4356" w:hanging="341"/>
      </w:pPr>
      <w:rPr>
        <w:rFonts w:hint="default"/>
        <w:lang w:val="en-US" w:eastAsia="en-US" w:bidi="ar-SA"/>
      </w:rPr>
    </w:lvl>
    <w:lvl w:ilvl="5" w:tplc="E38C37D0">
      <w:numFmt w:val="bullet"/>
      <w:lvlText w:val="•"/>
      <w:lvlJc w:val="left"/>
      <w:pPr>
        <w:ind w:left="5240" w:hanging="341"/>
      </w:pPr>
      <w:rPr>
        <w:rFonts w:hint="default"/>
        <w:lang w:val="en-US" w:eastAsia="en-US" w:bidi="ar-SA"/>
      </w:rPr>
    </w:lvl>
    <w:lvl w:ilvl="6" w:tplc="787EF1E4">
      <w:numFmt w:val="bullet"/>
      <w:lvlText w:val="•"/>
      <w:lvlJc w:val="left"/>
      <w:pPr>
        <w:ind w:left="6124" w:hanging="341"/>
      </w:pPr>
      <w:rPr>
        <w:rFonts w:hint="default"/>
        <w:lang w:val="en-US" w:eastAsia="en-US" w:bidi="ar-SA"/>
      </w:rPr>
    </w:lvl>
    <w:lvl w:ilvl="7" w:tplc="6B287452">
      <w:numFmt w:val="bullet"/>
      <w:lvlText w:val="•"/>
      <w:lvlJc w:val="left"/>
      <w:pPr>
        <w:ind w:left="7008" w:hanging="341"/>
      </w:pPr>
      <w:rPr>
        <w:rFonts w:hint="default"/>
        <w:lang w:val="en-US" w:eastAsia="en-US" w:bidi="ar-SA"/>
      </w:rPr>
    </w:lvl>
    <w:lvl w:ilvl="8" w:tplc="DA4ADCA6">
      <w:numFmt w:val="bullet"/>
      <w:lvlText w:val="•"/>
      <w:lvlJc w:val="left"/>
      <w:pPr>
        <w:ind w:left="7892" w:hanging="341"/>
      </w:pPr>
      <w:rPr>
        <w:rFonts w:hint="default"/>
        <w:lang w:val="en-US" w:eastAsia="en-US" w:bidi="ar-SA"/>
      </w:rPr>
    </w:lvl>
  </w:abstractNum>
  <w:abstractNum w:abstractNumId="5">
    <w:nsid w:val="456C10FC"/>
    <w:multiLevelType w:val="hybridMultilevel"/>
    <w:tmpl w:val="94D2C6FA"/>
    <w:lvl w:ilvl="0" w:tplc="0809000B">
      <w:start w:val="1"/>
      <w:numFmt w:val="bullet"/>
      <w:lvlText w:val=""/>
      <w:lvlJc w:val="left"/>
      <w:pPr>
        <w:ind w:left="770" w:hanging="360"/>
      </w:pPr>
      <w:rPr>
        <w:rFonts w:ascii="Wingdings" w:hAnsi="Wingdings"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645E38F0"/>
    <w:multiLevelType w:val="multilevel"/>
    <w:tmpl w:val="07129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D852D0F"/>
    <w:multiLevelType w:val="multilevel"/>
    <w:tmpl w:val="ACD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
  </w:num>
  <w:num w:numId="4">
    <w:abstractNumId w:val="7"/>
  </w:num>
  <w:num w:numId="5">
    <w:abstractNumId w:val="0"/>
  </w:num>
  <w:num w:numId="6">
    <w:abstractNumId w:val="2"/>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D162CC"/>
    <w:rsid w:val="001E3246"/>
    <w:rsid w:val="00246199"/>
    <w:rsid w:val="004F1B2B"/>
    <w:rsid w:val="00813DFF"/>
    <w:rsid w:val="00856F8C"/>
    <w:rsid w:val="00CD12B9"/>
    <w:rsid w:val="00D162C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D162CC"/>
    <w:pPr>
      <w:widowControl w:val="0"/>
      <w:autoSpaceDE w:val="0"/>
      <w:autoSpaceDN w:val="0"/>
      <w:spacing w:before="59" w:after="0" w:line="240" w:lineRule="auto"/>
      <w:ind w:left="460" w:hanging="360"/>
      <w:outlineLvl w:val="0"/>
    </w:pPr>
    <w:rPr>
      <w:rFonts w:ascii="Times New Roman" w:eastAsia="Times New Roman" w:hAnsi="Times New Roman" w:cs="Times New Roman"/>
      <w:b/>
      <w:bCs/>
      <w:sz w:val="36"/>
      <w:szCs w:val="36"/>
      <w:lang w:val="en-US" w:eastAsia="en-US"/>
    </w:rPr>
  </w:style>
  <w:style w:type="paragraph" w:styleId="Heading2">
    <w:name w:val="heading 2"/>
    <w:basedOn w:val="Normal"/>
    <w:next w:val="Normal"/>
    <w:link w:val="Heading2Char"/>
    <w:uiPriority w:val="9"/>
    <w:unhideWhenUsed/>
    <w:qFormat/>
    <w:rsid w:val="00D162C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62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162CC"/>
    <w:rPr>
      <w:color w:val="0000FF" w:themeColor="hyperlink"/>
      <w:u w:val="single"/>
    </w:rPr>
  </w:style>
  <w:style w:type="paragraph" w:styleId="BodyText">
    <w:name w:val="Body Text"/>
    <w:basedOn w:val="Normal"/>
    <w:link w:val="BodyTextChar"/>
    <w:uiPriority w:val="1"/>
    <w:qFormat/>
    <w:rsid w:val="00D162CC"/>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D162CC"/>
    <w:rPr>
      <w:rFonts w:ascii="Times New Roman" w:eastAsia="Times New Roman" w:hAnsi="Times New Roman" w:cs="Times New Roman"/>
      <w:sz w:val="24"/>
      <w:szCs w:val="24"/>
      <w:lang w:val="en-US" w:eastAsia="en-US"/>
    </w:rPr>
  </w:style>
  <w:style w:type="character" w:customStyle="1" w:styleId="Heading1Char">
    <w:name w:val="Heading 1 Char"/>
    <w:basedOn w:val="DefaultParagraphFont"/>
    <w:link w:val="Heading1"/>
    <w:uiPriority w:val="1"/>
    <w:rsid w:val="00D162CC"/>
    <w:rPr>
      <w:rFonts w:ascii="Times New Roman" w:eastAsia="Times New Roman" w:hAnsi="Times New Roman" w:cs="Times New Roman"/>
      <w:b/>
      <w:bCs/>
      <w:sz w:val="36"/>
      <w:szCs w:val="36"/>
      <w:lang w:val="en-US" w:eastAsia="en-US"/>
    </w:rPr>
  </w:style>
  <w:style w:type="character" w:customStyle="1" w:styleId="Heading2Char">
    <w:name w:val="Heading 2 Char"/>
    <w:basedOn w:val="DefaultParagraphFont"/>
    <w:link w:val="Heading2"/>
    <w:uiPriority w:val="9"/>
    <w:rsid w:val="00D162C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D162CC"/>
    <w:pPr>
      <w:widowControl w:val="0"/>
      <w:autoSpaceDE w:val="0"/>
      <w:autoSpaceDN w:val="0"/>
      <w:spacing w:after="0" w:line="240" w:lineRule="auto"/>
      <w:ind w:left="820" w:hanging="720"/>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kaggle.com/code/zachdrapkin/target-agnostic-evaluation-o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1735</Words>
  <Characters>9893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2024-07-27T00:36:00Z</dcterms:created>
  <dcterms:modified xsi:type="dcterms:W3CDTF">2024-07-27T01:11:00Z</dcterms:modified>
</cp:coreProperties>
</file>