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72D" w:rsidRPr="002F472D" w:rsidRDefault="002F472D" w:rsidP="002F472D">
      <w:pPr>
        <w:jc w:val="both"/>
        <w:rPr>
          <w:rFonts w:ascii="Times New Roman" w:hAnsi="Times New Roman" w:cs="Times New Roman"/>
        </w:rPr>
      </w:pPr>
    </w:p>
    <w:p w:rsidR="00F92BCC" w:rsidRPr="00664E08" w:rsidRDefault="0051726D" w:rsidP="0051726D">
      <w:pPr>
        <w:jc w:val="both"/>
        <w:rPr>
          <w:rFonts w:ascii="Times New Roman" w:hAnsi="Times New Roman" w:cs="Times New Roman"/>
          <w:b/>
          <w:sz w:val="44"/>
        </w:rPr>
      </w:pPr>
      <w:r w:rsidRPr="0051726D">
        <w:rPr>
          <w:rFonts w:ascii="Times New Roman" w:hAnsi="Times New Roman" w:cs="Times New Roman"/>
          <w:b/>
          <w:sz w:val="32"/>
        </w:rPr>
        <w:t>Innovative IoT-Driven Seismic Prediction System Utilizing Advanced Machine Learning Algorithms for Enhanced Earthquake Forecasting and Early Warning</w:t>
      </w:r>
    </w:p>
    <w:p w:rsidR="0051726D" w:rsidRDefault="006A4666" w:rsidP="0051726D">
      <w:pPr>
        <w:spacing w:after="0"/>
        <w:jc w:val="center"/>
        <w:rPr>
          <w:rFonts w:ascii="Times New Roman" w:hAnsi="Times New Roman" w:cs="Times New Roman"/>
          <w:i/>
          <w:sz w:val="16"/>
        </w:rPr>
      </w:pPr>
      <w:r w:rsidRPr="0051726D">
        <w:rPr>
          <w:rFonts w:ascii="Times New Roman" w:hAnsi="Times New Roman" w:cs="Times New Roman"/>
          <w:i/>
          <w:sz w:val="16"/>
          <w:vertAlign w:val="superscript"/>
        </w:rPr>
        <w:t>[1]</w:t>
      </w:r>
      <w:r>
        <w:rPr>
          <w:rFonts w:ascii="Times New Roman" w:hAnsi="Times New Roman" w:cs="Times New Roman"/>
          <w:i/>
          <w:sz w:val="16"/>
        </w:rPr>
        <w:t>Bhukya Rajesh,</w:t>
      </w:r>
      <w:r w:rsidRPr="0051726D">
        <w:rPr>
          <w:rFonts w:ascii="Times New Roman" w:hAnsi="Times New Roman" w:cs="Times New Roman"/>
          <w:i/>
          <w:sz w:val="16"/>
          <w:vertAlign w:val="superscript"/>
        </w:rPr>
        <w:t xml:space="preserve"> </w:t>
      </w:r>
      <w:r>
        <w:rPr>
          <w:rFonts w:ascii="Times New Roman" w:hAnsi="Times New Roman" w:cs="Times New Roman"/>
          <w:i/>
          <w:sz w:val="16"/>
          <w:vertAlign w:val="superscript"/>
        </w:rPr>
        <w:t>[2</w:t>
      </w:r>
      <w:r w:rsidRPr="0051726D">
        <w:rPr>
          <w:rFonts w:ascii="Times New Roman" w:hAnsi="Times New Roman" w:cs="Times New Roman"/>
          <w:i/>
          <w:sz w:val="16"/>
          <w:vertAlign w:val="superscript"/>
        </w:rPr>
        <w:t>]</w:t>
      </w:r>
      <w:r>
        <w:rPr>
          <w:rFonts w:ascii="Times New Roman" w:hAnsi="Times New Roman" w:cs="Times New Roman"/>
          <w:i/>
          <w:sz w:val="16"/>
        </w:rPr>
        <w:t>M Jyothi,</w:t>
      </w:r>
      <w:r w:rsidRPr="0051726D">
        <w:rPr>
          <w:rFonts w:ascii="Times New Roman" w:hAnsi="Times New Roman" w:cs="Times New Roman"/>
          <w:i/>
          <w:sz w:val="16"/>
          <w:vertAlign w:val="superscript"/>
        </w:rPr>
        <w:t xml:space="preserve"> </w:t>
      </w:r>
      <w:r w:rsidR="0051726D" w:rsidRPr="0051726D">
        <w:rPr>
          <w:rFonts w:ascii="Times New Roman" w:hAnsi="Times New Roman" w:cs="Times New Roman"/>
          <w:i/>
          <w:sz w:val="16"/>
          <w:vertAlign w:val="superscript"/>
        </w:rPr>
        <w:t>[</w:t>
      </w:r>
      <w:r>
        <w:rPr>
          <w:rFonts w:ascii="Times New Roman" w:hAnsi="Times New Roman" w:cs="Times New Roman"/>
          <w:i/>
          <w:sz w:val="16"/>
          <w:vertAlign w:val="superscript"/>
        </w:rPr>
        <w:t>3</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Ba</w:t>
      </w:r>
      <w:bookmarkStart w:id="0" w:name="_GoBack"/>
      <w:bookmarkEnd w:id="0"/>
      <w:r w:rsidR="0051726D" w:rsidRPr="0051726D">
        <w:rPr>
          <w:rFonts w:ascii="Times New Roman" w:hAnsi="Times New Roman" w:cs="Times New Roman"/>
          <w:i/>
          <w:sz w:val="16"/>
        </w:rPr>
        <w:t>puji Banothu,</w:t>
      </w:r>
      <w:r w:rsidR="0051726D" w:rsidRPr="0051726D">
        <w:rPr>
          <w:rFonts w:ascii="Times New Roman" w:hAnsi="Times New Roman" w:cs="Times New Roman"/>
          <w:i/>
          <w:sz w:val="16"/>
          <w:vertAlign w:val="superscript"/>
        </w:rPr>
        <w:t xml:space="preserve"> [</w:t>
      </w:r>
      <w:r>
        <w:rPr>
          <w:rFonts w:ascii="Times New Roman" w:hAnsi="Times New Roman" w:cs="Times New Roman"/>
          <w:i/>
          <w:sz w:val="16"/>
          <w:vertAlign w:val="superscript"/>
        </w:rPr>
        <w:t>4</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 xml:space="preserve"> Dr Bommidi Sridhar,</w:t>
      </w:r>
      <w:r>
        <w:rPr>
          <w:rFonts w:ascii="Times New Roman" w:hAnsi="Times New Roman" w:cs="Times New Roman"/>
          <w:i/>
          <w:sz w:val="16"/>
          <w:vertAlign w:val="superscript"/>
        </w:rPr>
        <w:t xml:space="preserve"> [5</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 xml:space="preserve"> </w:t>
      </w:r>
      <w:r w:rsidR="009F435B">
        <w:rPr>
          <w:rFonts w:ascii="Times New Roman" w:hAnsi="Times New Roman" w:cs="Times New Roman"/>
          <w:i/>
          <w:sz w:val="16"/>
        </w:rPr>
        <w:t>Ashangari Rakesh</w:t>
      </w:r>
    </w:p>
    <w:p w:rsidR="006A4666" w:rsidRDefault="006A4666" w:rsidP="0051726D">
      <w:pPr>
        <w:spacing w:after="0"/>
        <w:jc w:val="center"/>
        <w:rPr>
          <w:rFonts w:ascii="Times New Roman" w:hAnsi="Times New Roman" w:cs="Times New Roman"/>
          <w:i/>
          <w:sz w:val="16"/>
        </w:rPr>
      </w:pPr>
      <w:r>
        <w:rPr>
          <w:rFonts w:ascii="Times New Roman" w:hAnsi="Times New Roman" w:cs="Times New Roman"/>
          <w:i/>
          <w:sz w:val="16"/>
          <w:vertAlign w:val="superscript"/>
        </w:rPr>
        <w:t>[1</w:t>
      </w:r>
      <w:r w:rsidRPr="0051726D">
        <w:rPr>
          <w:rFonts w:ascii="Times New Roman" w:hAnsi="Times New Roman" w:cs="Times New Roman"/>
          <w:i/>
          <w:sz w:val="16"/>
          <w:vertAlign w:val="superscript"/>
        </w:rPr>
        <w:t>]</w:t>
      </w:r>
      <w:r w:rsidRPr="0051726D">
        <w:rPr>
          <w:rFonts w:ascii="Times New Roman" w:hAnsi="Times New Roman" w:cs="Times New Roman"/>
          <w:i/>
          <w:sz w:val="16"/>
        </w:rPr>
        <w:t>Ass</w:t>
      </w:r>
      <w:r w:rsidR="009F435B">
        <w:rPr>
          <w:rFonts w:ascii="Times New Roman" w:hAnsi="Times New Roman" w:cs="Times New Roman"/>
          <w:i/>
          <w:sz w:val="16"/>
        </w:rPr>
        <w:t>istan</w:t>
      </w:r>
      <w:r w:rsidRPr="0051726D">
        <w:rPr>
          <w:rFonts w:ascii="Times New Roman" w:hAnsi="Times New Roman" w:cs="Times New Roman"/>
          <w:i/>
          <w:sz w:val="16"/>
        </w:rPr>
        <w:t xml:space="preserve">t Professor, </w:t>
      </w:r>
      <w:r>
        <w:rPr>
          <w:rFonts w:ascii="Times New Roman" w:hAnsi="Times New Roman" w:cs="Times New Roman"/>
          <w:i/>
          <w:sz w:val="16"/>
        </w:rPr>
        <w:t>Department of EE</w:t>
      </w:r>
      <w:r>
        <w:rPr>
          <w:rFonts w:ascii="Times New Roman" w:hAnsi="Times New Roman" w:cs="Times New Roman"/>
          <w:i/>
          <w:sz w:val="16"/>
        </w:rPr>
        <w:t>E,</w:t>
      </w:r>
      <w:r w:rsidRPr="0051726D">
        <w:rPr>
          <w:rFonts w:ascii="Times New Roman" w:hAnsi="Times New Roman" w:cs="Times New Roman"/>
          <w:i/>
          <w:sz w:val="16"/>
        </w:rPr>
        <w:t xml:space="preserve"> Scient institute of technology, Hyderabad</w:t>
      </w:r>
    </w:p>
    <w:p w:rsidR="006A4666" w:rsidRDefault="006A4666" w:rsidP="0051726D">
      <w:pPr>
        <w:spacing w:after="0"/>
        <w:jc w:val="center"/>
        <w:rPr>
          <w:rFonts w:ascii="Times New Roman" w:hAnsi="Times New Roman" w:cs="Times New Roman"/>
          <w:i/>
          <w:sz w:val="16"/>
          <w:vertAlign w:val="superscript"/>
        </w:rPr>
      </w:pPr>
      <w:r>
        <w:rPr>
          <w:rFonts w:ascii="Times New Roman" w:hAnsi="Times New Roman" w:cs="Times New Roman"/>
          <w:i/>
          <w:sz w:val="16"/>
          <w:vertAlign w:val="superscript"/>
        </w:rPr>
        <w:t>[2</w:t>
      </w:r>
      <w:r w:rsidRPr="0051726D">
        <w:rPr>
          <w:rFonts w:ascii="Times New Roman" w:hAnsi="Times New Roman" w:cs="Times New Roman"/>
          <w:i/>
          <w:sz w:val="16"/>
          <w:vertAlign w:val="superscript"/>
        </w:rPr>
        <w:t>]</w:t>
      </w:r>
      <w:r w:rsidRPr="0051726D">
        <w:rPr>
          <w:rFonts w:ascii="Times New Roman" w:hAnsi="Times New Roman" w:cs="Times New Roman"/>
          <w:i/>
          <w:sz w:val="16"/>
        </w:rPr>
        <w:t>Ass</w:t>
      </w:r>
      <w:r w:rsidR="009F435B">
        <w:rPr>
          <w:rFonts w:ascii="Times New Roman" w:hAnsi="Times New Roman" w:cs="Times New Roman"/>
          <w:i/>
          <w:sz w:val="16"/>
        </w:rPr>
        <w:t>istan</w:t>
      </w:r>
      <w:r w:rsidRPr="0051726D">
        <w:rPr>
          <w:rFonts w:ascii="Times New Roman" w:hAnsi="Times New Roman" w:cs="Times New Roman"/>
          <w:i/>
          <w:sz w:val="16"/>
        </w:rPr>
        <w:t xml:space="preserve">t Professor, </w:t>
      </w:r>
      <w:r>
        <w:rPr>
          <w:rFonts w:ascii="Times New Roman" w:hAnsi="Times New Roman" w:cs="Times New Roman"/>
          <w:i/>
          <w:sz w:val="16"/>
        </w:rPr>
        <w:t>Department of CSE</w:t>
      </w:r>
      <w:r>
        <w:rPr>
          <w:rFonts w:ascii="Times New Roman" w:hAnsi="Times New Roman" w:cs="Times New Roman"/>
          <w:i/>
          <w:sz w:val="16"/>
        </w:rPr>
        <w:t>,</w:t>
      </w:r>
      <w:r w:rsidRPr="0051726D">
        <w:rPr>
          <w:rFonts w:ascii="Times New Roman" w:hAnsi="Times New Roman" w:cs="Times New Roman"/>
          <w:i/>
          <w:sz w:val="16"/>
        </w:rPr>
        <w:t xml:space="preserve"> Scient institute of technology, Hyderabad</w:t>
      </w:r>
    </w:p>
    <w:p w:rsidR="0051726D" w:rsidRPr="0051726D" w:rsidRDefault="006A4666" w:rsidP="0051726D">
      <w:pPr>
        <w:spacing w:after="0"/>
        <w:jc w:val="center"/>
        <w:rPr>
          <w:rFonts w:ascii="Times New Roman" w:hAnsi="Times New Roman" w:cs="Times New Roman"/>
          <w:i/>
          <w:sz w:val="16"/>
        </w:rPr>
      </w:pPr>
      <w:r>
        <w:rPr>
          <w:rFonts w:ascii="Times New Roman" w:hAnsi="Times New Roman" w:cs="Times New Roman"/>
          <w:i/>
          <w:sz w:val="16"/>
          <w:vertAlign w:val="superscript"/>
        </w:rPr>
        <w:t>[3</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Student,</w:t>
      </w:r>
      <w:r w:rsidR="0051726D">
        <w:rPr>
          <w:rFonts w:ascii="Times New Roman" w:hAnsi="Times New Roman" w:cs="Times New Roman"/>
          <w:i/>
          <w:sz w:val="16"/>
        </w:rPr>
        <w:t xml:space="preserve"> Department of ECE,</w:t>
      </w:r>
      <w:r w:rsidR="0051726D" w:rsidRPr="0051726D">
        <w:rPr>
          <w:rFonts w:ascii="Times New Roman" w:hAnsi="Times New Roman" w:cs="Times New Roman"/>
          <w:i/>
          <w:sz w:val="16"/>
        </w:rPr>
        <w:t xml:space="preserve"> Scient institute of technology, Hyderabad</w:t>
      </w:r>
    </w:p>
    <w:p w:rsidR="0051726D" w:rsidRPr="0051726D" w:rsidRDefault="006A4666" w:rsidP="0051726D">
      <w:pPr>
        <w:spacing w:after="0"/>
        <w:jc w:val="center"/>
        <w:rPr>
          <w:rFonts w:ascii="Times New Roman" w:hAnsi="Times New Roman" w:cs="Times New Roman"/>
          <w:i/>
          <w:sz w:val="16"/>
        </w:rPr>
      </w:pPr>
      <w:r>
        <w:rPr>
          <w:rFonts w:ascii="Times New Roman" w:hAnsi="Times New Roman" w:cs="Times New Roman"/>
          <w:i/>
          <w:sz w:val="16"/>
          <w:vertAlign w:val="superscript"/>
        </w:rPr>
        <w:t>[4</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 xml:space="preserve">Professor, </w:t>
      </w:r>
      <w:r w:rsidR="0051726D">
        <w:rPr>
          <w:rFonts w:ascii="Times New Roman" w:hAnsi="Times New Roman" w:cs="Times New Roman"/>
          <w:i/>
          <w:sz w:val="16"/>
        </w:rPr>
        <w:t>Department of ECE,</w:t>
      </w:r>
      <w:r w:rsidR="0051726D" w:rsidRPr="0051726D">
        <w:rPr>
          <w:rFonts w:ascii="Times New Roman" w:hAnsi="Times New Roman" w:cs="Times New Roman"/>
          <w:i/>
          <w:sz w:val="16"/>
        </w:rPr>
        <w:t xml:space="preserve"> Scient institute of technology, Hyderabad</w:t>
      </w:r>
    </w:p>
    <w:p w:rsidR="0051726D" w:rsidRPr="0051726D" w:rsidRDefault="006A4666" w:rsidP="0051726D">
      <w:pPr>
        <w:spacing w:after="0"/>
        <w:jc w:val="center"/>
        <w:rPr>
          <w:rFonts w:ascii="Times New Roman" w:hAnsi="Times New Roman" w:cs="Times New Roman"/>
          <w:i/>
          <w:sz w:val="16"/>
        </w:rPr>
      </w:pPr>
      <w:r>
        <w:rPr>
          <w:rFonts w:ascii="Times New Roman" w:hAnsi="Times New Roman" w:cs="Times New Roman"/>
          <w:i/>
          <w:sz w:val="16"/>
          <w:vertAlign w:val="superscript"/>
        </w:rPr>
        <w:t>[5</w:t>
      </w:r>
      <w:r w:rsidR="0051726D" w:rsidRPr="0051726D">
        <w:rPr>
          <w:rFonts w:ascii="Times New Roman" w:hAnsi="Times New Roman" w:cs="Times New Roman"/>
          <w:i/>
          <w:sz w:val="16"/>
          <w:vertAlign w:val="superscript"/>
        </w:rPr>
        <w:t>]</w:t>
      </w:r>
      <w:r w:rsidR="0051726D" w:rsidRPr="0051726D">
        <w:rPr>
          <w:rFonts w:ascii="Times New Roman" w:hAnsi="Times New Roman" w:cs="Times New Roman"/>
          <w:i/>
          <w:sz w:val="16"/>
        </w:rPr>
        <w:t>Ass</w:t>
      </w:r>
      <w:r w:rsidR="009F435B">
        <w:rPr>
          <w:rFonts w:ascii="Times New Roman" w:hAnsi="Times New Roman" w:cs="Times New Roman"/>
          <w:i/>
          <w:sz w:val="16"/>
        </w:rPr>
        <w:t>istan</w:t>
      </w:r>
      <w:r w:rsidR="0051726D" w:rsidRPr="0051726D">
        <w:rPr>
          <w:rFonts w:ascii="Times New Roman" w:hAnsi="Times New Roman" w:cs="Times New Roman"/>
          <w:i/>
          <w:sz w:val="16"/>
        </w:rPr>
        <w:t xml:space="preserve">t Professor, </w:t>
      </w:r>
      <w:r w:rsidR="0051726D">
        <w:rPr>
          <w:rFonts w:ascii="Times New Roman" w:hAnsi="Times New Roman" w:cs="Times New Roman"/>
          <w:i/>
          <w:sz w:val="16"/>
        </w:rPr>
        <w:t>Department of ECE,</w:t>
      </w:r>
      <w:r w:rsidR="0051726D" w:rsidRPr="0051726D">
        <w:rPr>
          <w:rFonts w:ascii="Times New Roman" w:hAnsi="Times New Roman" w:cs="Times New Roman"/>
          <w:i/>
          <w:sz w:val="16"/>
        </w:rPr>
        <w:t xml:space="preserve"> Scient institute of technology, Hyderabad</w:t>
      </w:r>
    </w:p>
    <w:p w:rsidR="00F92BCC" w:rsidRPr="002F472D" w:rsidRDefault="00F92BCC" w:rsidP="002F472D">
      <w:pPr>
        <w:jc w:val="both"/>
        <w:rPr>
          <w:rFonts w:ascii="Times New Roman" w:hAnsi="Times New Roman" w:cs="Times New Roman"/>
          <w:b/>
          <w:i/>
          <w:sz w:val="20"/>
        </w:rPr>
      </w:pPr>
      <w:r w:rsidRPr="002F472D">
        <w:rPr>
          <w:rFonts w:ascii="Times New Roman" w:hAnsi="Times New Roman" w:cs="Times New Roman"/>
          <w:i/>
          <w:sz w:val="20"/>
        </w:rPr>
        <w:t xml:space="preserve"> </w:t>
      </w:r>
      <w:r w:rsidRPr="002F472D">
        <w:rPr>
          <w:rFonts w:ascii="Times New Roman" w:hAnsi="Times New Roman" w:cs="Times New Roman"/>
          <w:b/>
          <w:i/>
          <w:sz w:val="20"/>
        </w:rPr>
        <w:t>Abstract</w:t>
      </w:r>
    </w:p>
    <w:p w:rsidR="00F92BCC" w:rsidRPr="002F472D" w:rsidRDefault="00F92BCC" w:rsidP="002F472D">
      <w:pPr>
        <w:jc w:val="both"/>
        <w:rPr>
          <w:rFonts w:ascii="Times New Roman" w:hAnsi="Times New Roman" w:cs="Times New Roman"/>
        </w:rPr>
      </w:pPr>
      <w:r w:rsidRPr="002F472D">
        <w:rPr>
          <w:rFonts w:ascii="Times New Roman" w:hAnsi="Times New Roman" w:cs="Times New Roman"/>
          <w:i/>
          <w:sz w:val="20"/>
        </w:rPr>
        <w:t>Earthquakes are among the most devastating natural disasters, causing severe damage to infrastructure and loss of life. Current prediction methodologies, which largely rely on historical data and geological surveys, often fall short in providing timely and accurate warnings. To address this gap, we propose a conceptual framework for an advanced earthquake prediction system that integrates Internet of Things (IoT) technology with state-of-the-art machine learning algorithms. The system is designed to utilize a network of IoT-enabled sensors that continuously monitor critical parameters such as ground vibrations, temperature variations, radon gas concentrations, and groundwater levels. This real-time data collection will be complemented by a cloud-based platform where machine learning models, including Long Short-Term Memory (LSTM) networks, Convolutional Neural Networks (CNNs), and Transformer models, will analyze the data to detect seismic precursors and predict potential earthquakes. The proposed system aims to improve prediction accuracy and provide timely alerts, enhancing disaster preparedness and response. This conceptual framework outlines the theoretical design and potential benefits of the system, emphasizing its innovative integration of IoT and AI technologies to revolutionize earthquake prediction</w:t>
      </w:r>
      <w:r w:rsidR="002F472D">
        <w:rPr>
          <w:rFonts w:ascii="Times New Roman" w:hAnsi="Times New Roman" w:cs="Times New Roman"/>
        </w:rPr>
        <w:t>.</w:t>
      </w:r>
    </w:p>
    <w:p w:rsidR="00F92BCC" w:rsidRPr="002F472D" w:rsidRDefault="00F92BCC" w:rsidP="002F472D">
      <w:pPr>
        <w:jc w:val="both"/>
        <w:rPr>
          <w:rFonts w:ascii="Times New Roman" w:hAnsi="Times New Roman" w:cs="Times New Roman"/>
          <w:b/>
          <w:i/>
        </w:rPr>
      </w:pPr>
      <w:r w:rsidRPr="002F472D">
        <w:rPr>
          <w:rFonts w:ascii="Times New Roman" w:hAnsi="Times New Roman" w:cs="Times New Roman"/>
          <w:b/>
          <w:i/>
        </w:rPr>
        <w:t xml:space="preserve"> Keywords</w:t>
      </w:r>
    </w:p>
    <w:p w:rsidR="00F92BCC" w:rsidRPr="00664E08" w:rsidRDefault="00F92BCC" w:rsidP="002F472D">
      <w:pPr>
        <w:jc w:val="both"/>
        <w:rPr>
          <w:rFonts w:ascii="Times New Roman" w:hAnsi="Times New Roman" w:cs="Times New Roman"/>
          <w:i/>
          <w:sz w:val="20"/>
        </w:rPr>
      </w:pPr>
      <w:r w:rsidRPr="00664E08">
        <w:rPr>
          <w:rFonts w:ascii="Times New Roman" w:hAnsi="Times New Roman" w:cs="Times New Roman"/>
          <w:i/>
          <w:sz w:val="20"/>
        </w:rPr>
        <w:t>Earthquake Prediction, Internet of Things (IoT), Machine Learning, Seismic Monitoring, Early Warning Systems, LSTM Networks, CNNs, Transformer Models, Da</w:t>
      </w:r>
      <w:r w:rsidR="002F472D" w:rsidRPr="00664E08">
        <w:rPr>
          <w:rFonts w:ascii="Times New Roman" w:hAnsi="Times New Roman" w:cs="Times New Roman"/>
          <w:i/>
          <w:sz w:val="20"/>
        </w:rPr>
        <w:t>ta Processing, Risk Mitigation.</w:t>
      </w:r>
    </w:p>
    <w:p w:rsidR="002F472D" w:rsidRPr="002F472D" w:rsidRDefault="002F472D" w:rsidP="002F472D">
      <w:pPr>
        <w:jc w:val="both"/>
        <w:rPr>
          <w:rFonts w:ascii="Times New Roman" w:hAnsi="Times New Roman" w:cs="Times New Roman"/>
          <w:i/>
        </w:rPr>
      </w:pPr>
    </w:p>
    <w:p w:rsidR="00C81C35" w:rsidRDefault="00C81C35" w:rsidP="002F472D">
      <w:pPr>
        <w:jc w:val="both"/>
        <w:rPr>
          <w:rFonts w:ascii="Times New Roman" w:hAnsi="Times New Roman" w:cs="Times New Roman"/>
          <w:b/>
          <w:sz w:val="20"/>
          <w:szCs w:val="20"/>
        </w:rPr>
        <w:sectPr w:rsidR="00C81C35">
          <w:pgSz w:w="12240" w:h="15840"/>
          <w:pgMar w:top="1440" w:right="1440" w:bottom="1440" w:left="1440" w:header="720" w:footer="720" w:gutter="0"/>
          <w:cols w:space="720"/>
          <w:docGrid w:linePitch="360"/>
        </w:sectPr>
      </w:pPr>
    </w:p>
    <w:p w:rsidR="00F92BCC" w:rsidRPr="00C81C35" w:rsidRDefault="00F92BCC" w:rsidP="00C81C35">
      <w:pPr>
        <w:pStyle w:val="ListParagraph"/>
        <w:numPr>
          <w:ilvl w:val="0"/>
          <w:numId w:val="1"/>
        </w:numPr>
        <w:jc w:val="center"/>
        <w:rPr>
          <w:rFonts w:ascii="Times New Roman" w:hAnsi="Times New Roman" w:cs="Times New Roman"/>
          <w:b/>
          <w:sz w:val="20"/>
          <w:szCs w:val="20"/>
        </w:rPr>
      </w:pPr>
      <w:r w:rsidRPr="00C81C35">
        <w:rPr>
          <w:rFonts w:ascii="Times New Roman" w:hAnsi="Times New Roman" w:cs="Times New Roman"/>
          <w:b/>
          <w:sz w:val="24"/>
          <w:szCs w:val="20"/>
        </w:rPr>
        <w:lastRenderedPageBreak/>
        <w:t>Introduction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Earthquakes represent one of the most unpredictable and devastating natural phenomena, with the potential to cause widespread damage and significant loss of life. Despite extensive research and the development of various predictive methods, accurately forecasting the timing, location, and magnitude of earthquakes remains a significant challenge. Traditional earthquake prediction methods often rely on historical seismic data, geological surveys, and statistical models to estimate the likelihood of seismic events. While these methods have contributed valuable insights into earthquake behavior, they frequently lack the precision and timeliness requir</w:t>
      </w:r>
      <w:r w:rsidR="002F472D" w:rsidRPr="002F472D">
        <w:rPr>
          <w:rFonts w:ascii="Times New Roman" w:hAnsi="Times New Roman" w:cs="Times New Roman"/>
          <w:sz w:val="20"/>
          <w:szCs w:val="20"/>
        </w:rPr>
        <w:t>ed for effective early warning.</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The advent of advanced technologies such as the Internet of Things (IoT) and machine learning presents new opportunities to enhance earthquake prediction </w:t>
      </w:r>
      <w:r w:rsidRPr="002F472D">
        <w:rPr>
          <w:rFonts w:ascii="Times New Roman" w:hAnsi="Times New Roman" w:cs="Times New Roman"/>
          <w:sz w:val="20"/>
          <w:szCs w:val="20"/>
        </w:rPr>
        <w:lastRenderedPageBreak/>
        <w:t>capabilities. IoT technology enables the deployment of a vast network of sensors that can monitor a wide range of environmental and geological parameters in real-time. Machine learning algorithms, on the other hand, offer powerful tools for analyzing complex datasets, recognizing patterns, and making predictions based on</w:t>
      </w:r>
      <w:r w:rsidR="002F472D" w:rsidRPr="002F472D">
        <w:rPr>
          <w:rFonts w:ascii="Times New Roman" w:hAnsi="Times New Roman" w:cs="Times New Roman"/>
          <w:sz w:val="20"/>
          <w:szCs w:val="20"/>
        </w:rPr>
        <w:t xml:space="preserve"> historical and real-time data.</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This paper introduces a conceptual framework for an advanced earthquake prediction system that integrates IoT technology with machine learning algorithms. The proposed system envisions the deployment of IoT sensors across seismic-prone regions to continuously collect data on various precursors to earthquakes, such as ground vibrations, temperature changes, radon gas levels, and groundwater fluctuations. This data will be processed and analyzed using advanced machine learning models, including Long Short-Term Memory (LSTM) networks, Convolutional Neural Networks </w:t>
      </w:r>
      <w:r w:rsidRPr="002F472D">
        <w:rPr>
          <w:rFonts w:ascii="Times New Roman" w:hAnsi="Times New Roman" w:cs="Times New Roman"/>
          <w:sz w:val="20"/>
          <w:szCs w:val="20"/>
        </w:rPr>
        <w:lastRenderedPageBreak/>
        <w:t>(CNNs), and Transformer models, to detect patterns and anomalies indicat</w:t>
      </w:r>
      <w:r w:rsidR="002F472D" w:rsidRPr="002F472D">
        <w:rPr>
          <w:rFonts w:ascii="Times New Roman" w:hAnsi="Times New Roman" w:cs="Times New Roman"/>
          <w:sz w:val="20"/>
          <w:szCs w:val="20"/>
        </w:rPr>
        <w:t>ive of imminent seismic events.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integration of IoT and machine learning technologies in earthquake prediction represents a significant advancement over traditional methods. By leveraging real-time data collection and sophisticated analytical techniques, the proposed system aims to provide more accurate and timely predictions, enabling improved disaster preparedness and response. The following sections of this paper will outline the design, theoretical foundations, and potential benefits of the proposed system, as well as discuss the challenges and future research dir</w:t>
      </w:r>
      <w:r w:rsidR="002F472D" w:rsidRPr="002F472D">
        <w:rPr>
          <w:rFonts w:ascii="Times New Roman" w:hAnsi="Times New Roman" w:cs="Times New Roman"/>
          <w:sz w:val="20"/>
          <w:szCs w:val="20"/>
        </w:rPr>
        <w:t>ections for its implementation.</w:t>
      </w:r>
    </w:p>
    <w:p w:rsidR="00F92BCC" w:rsidRPr="00C81C35" w:rsidRDefault="00F92BCC" w:rsidP="00C81C35">
      <w:pPr>
        <w:pStyle w:val="ListParagraph"/>
        <w:numPr>
          <w:ilvl w:val="0"/>
          <w:numId w:val="1"/>
        </w:numPr>
        <w:jc w:val="center"/>
        <w:rPr>
          <w:rFonts w:ascii="Times New Roman" w:hAnsi="Times New Roman" w:cs="Times New Roman"/>
          <w:b/>
          <w:sz w:val="20"/>
          <w:szCs w:val="20"/>
        </w:rPr>
      </w:pPr>
      <w:r w:rsidRPr="00C81C35">
        <w:rPr>
          <w:rFonts w:ascii="Times New Roman" w:hAnsi="Times New Roman" w:cs="Times New Roman"/>
          <w:b/>
          <w:sz w:val="24"/>
          <w:szCs w:val="20"/>
        </w:rPr>
        <w:t>Literature Survey</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Traditional Earthquake Prediction Methods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quest to predict earthquakes has been ongoing for centuries, with various methods developed to estimate seismic activity and mitigate the impacts of these natural disasters. Historically, earthquake prediction relied heavily on analyzing seismic data, studying historical records, and</w:t>
      </w:r>
      <w:r w:rsidR="002F472D" w:rsidRPr="002F472D">
        <w:rPr>
          <w:rFonts w:ascii="Times New Roman" w:hAnsi="Times New Roman" w:cs="Times New Roman"/>
          <w:sz w:val="20"/>
          <w:szCs w:val="20"/>
        </w:rPr>
        <w:t xml:space="preserve"> conducting geological surveys.</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F472D">
        <w:rPr>
          <w:rFonts w:ascii="Times New Roman" w:hAnsi="Times New Roman" w:cs="Times New Roman"/>
          <w:b/>
          <w:sz w:val="20"/>
          <w:szCs w:val="20"/>
        </w:rPr>
        <w:t>Seismic Data Analysis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Seismic data analysis has been a cornerstone of earthquake prediction. Seismographs and geophones measure ground vibrations and tremors, providing data on seismic activity. The Gutenberg-Richter Law, which describes the frequency-magnitude relationship of earthquakes, has been instrumental in understanding the statistical distribution of seismic events. However, this law provides only general insights and lacks the capability to predict specifi</w:t>
      </w:r>
      <w:r w:rsidR="002F472D" w:rsidRPr="002F472D">
        <w:rPr>
          <w:rFonts w:ascii="Times New Roman" w:hAnsi="Times New Roman" w:cs="Times New Roman"/>
          <w:sz w:val="20"/>
          <w:szCs w:val="20"/>
        </w:rPr>
        <w:t>c earthquakes with precision.</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Geological Surveys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Geological surveys focus on studying fault lines, plate boundaries, and tectonic plate movements. Techniques such as seismic gap analysis have been employed to identify regions along fault lines where seismic activity has been low or absent for extended periods. While this method helps identify potential earthquake zones, it does not offer precise predictions</w:t>
      </w:r>
      <w:r w:rsidR="002F472D" w:rsidRPr="002F472D">
        <w:rPr>
          <w:rFonts w:ascii="Times New Roman" w:hAnsi="Times New Roman" w:cs="Times New Roman"/>
          <w:sz w:val="20"/>
          <w:szCs w:val="20"/>
        </w:rPr>
        <w:t xml:space="preserve"> regarding timing or magnitude.</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Limitations of Traditional Methods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Despite their contributions, traditional methods have several limitations. They often rely on historical data </w:t>
      </w:r>
      <w:r w:rsidRPr="002F472D">
        <w:rPr>
          <w:rFonts w:ascii="Times New Roman" w:hAnsi="Times New Roman" w:cs="Times New Roman"/>
          <w:sz w:val="20"/>
          <w:szCs w:val="20"/>
        </w:rPr>
        <w:lastRenderedPageBreak/>
        <w:t>that may not account for recent changes in seismic activity or environmental conditions. Additionally, these methods may lack real-time data processing capabilities, leading to delays in prediction and response. As a result, there is a growing need for more advanced and timely</w:t>
      </w:r>
      <w:r w:rsidR="002F472D" w:rsidRPr="002F472D">
        <w:rPr>
          <w:rFonts w:ascii="Times New Roman" w:hAnsi="Times New Roman" w:cs="Times New Roman"/>
          <w:sz w:val="20"/>
          <w:szCs w:val="20"/>
        </w:rPr>
        <w:t xml:space="preserve"> earthquake prediction systems.</w:t>
      </w:r>
    </w:p>
    <w:p w:rsidR="00F92BCC" w:rsidRPr="00C81C35" w:rsidRDefault="00F92BCC" w:rsidP="00C81C35">
      <w:pPr>
        <w:pStyle w:val="ListParagraph"/>
        <w:numPr>
          <w:ilvl w:val="0"/>
          <w:numId w:val="1"/>
        </w:numPr>
        <w:jc w:val="center"/>
        <w:rPr>
          <w:rFonts w:ascii="Times New Roman" w:hAnsi="Times New Roman" w:cs="Times New Roman"/>
          <w:b/>
          <w:sz w:val="24"/>
          <w:szCs w:val="20"/>
        </w:rPr>
      </w:pPr>
      <w:r w:rsidRPr="00C81C35">
        <w:rPr>
          <w:rFonts w:ascii="Times New Roman" w:hAnsi="Times New Roman" w:cs="Times New Roman"/>
          <w:b/>
          <w:sz w:val="24"/>
          <w:szCs w:val="20"/>
        </w:rPr>
        <w:t>IoT in Earthquake Prediction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integration of Internet of Things (IoT) technology into earthquake prediction represents a transformative shift in how seismic data is collected and analyzed. IoT technology involves the deployment of a network of interconnected sensors that continuously monitor various environme</w:t>
      </w:r>
      <w:r w:rsidR="002F472D" w:rsidRPr="002F472D">
        <w:rPr>
          <w:rFonts w:ascii="Times New Roman" w:hAnsi="Times New Roman" w:cs="Times New Roman"/>
          <w:sz w:val="20"/>
          <w:szCs w:val="20"/>
        </w:rPr>
        <w:t>ntal and geological parameters.</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F472D">
        <w:rPr>
          <w:rFonts w:ascii="Times New Roman" w:hAnsi="Times New Roman" w:cs="Times New Roman"/>
          <w:b/>
          <w:sz w:val="20"/>
          <w:szCs w:val="20"/>
        </w:rPr>
        <w:t>Real-Time Data Collection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IoT-enabled sensors provide a scalable and cost-effective solution for real-time data collection. These sensors can monitor parameters such as ground vibrations, temperature fluctuations, radon gas levels, and groundwater changes. By deploying a dense network of sensors across seismic-prone regions, IoT technology enables comprehensive </w:t>
      </w:r>
      <w:r w:rsidR="002F472D">
        <w:rPr>
          <w:rFonts w:ascii="Times New Roman" w:hAnsi="Times New Roman" w:cs="Times New Roman"/>
          <w:sz w:val="20"/>
          <w:szCs w:val="20"/>
        </w:rPr>
        <w:t>monitoring and data collection.</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Case Studies and Research</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Several studies have explored the potential of IoT technology in earthquake prediction. For example, </w:t>
      </w:r>
      <w:proofErr w:type="spellStart"/>
      <w:r w:rsidRPr="002F472D">
        <w:rPr>
          <w:rFonts w:ascii="Times New Roman" w:hAnsi="Times New Roman" w:cs="Times New Roman"/>
          <w:sz w:val="20"/>
          <w:szCs w:val="20"/>
        </w:rPr>
        <w:t>Monu</w:t>
      </w:r>
      <w:proofErr w:type="spellEnd"/>
      <w:r w:rsidRPr="002F472D">
        <w:rPr>
          <w:rFonts w:ascii="Times New Roman" w:hAnsi="Times New Roman" w:cs="Times New Roman"/>
          <w:sz w:val="20"/>
          <w:szCs w:val="20"/>
        </w:rPr>
        <w:t xml:space="preserve"> Kumar et al. (2024) demonstrated the use of IoT sensors for real-time seismic monitoring, highlighting the benefits of continuous data collection and integration. Similarly, </w:t>
      </w:r>
      <w:proofErr w:type="spellStart"/>
      <w:r w:rsidRPr="002F472D">
        <w:rPr>
          <w:rFonts w:ascii="Times New Roman" w:hAnsi="Times New Roman" w:cs="Times New Roman"/>
          <w:sz w:val="20"/>
          <w:szCs w:val="20"/>
        </w:rPr>
        <w:t>Juli</w:t>
      </w:r>
      <w:proofErr w:type="spellEnd"/>
      <w:r w:rsidRPr="002F472D">
        <w:rPr>
          <w:rFonts w:ascii="Times New Roman" w:hAnsi="Times New Roman" w:cs="Times New Roman"/>
          <w:sz w:val="20"/>
          <w:szCs w:val="20"/>
        </w:rPr>
        <w:t xml:space="preserve"> </w:t>
      </w:r>
      <w:proofErr w:type="spellStart"/>
      <w:r w:rsidRPr="002F472D">
        <w:rPr>
          <w:rFonts w:ascii="Times New Roman" w:hAnsi="Times New Roman" w:cs="Times New Roman"/>
          <w:sz w:val="20"/>
          <w:szCs w:val="20"/>
        </w:rPr>
        <w:t>Iriani</w:t>
      </w:r>
      <w:proofErr w:type="spellEnd"/>
      <w:r w:rsidRPr="002F472D">
        <w:rPr>
          <w:rFonts w:ascii="Times New Roman" w:hAnsi="Times New Roman" w:cs="Times New Roman"/>
          <w:sz w:val="20"/>
          <w:szCs w:val="20"/>
        </w:rPr>
        <w:t xml:space="preserve"> et al. (2023) developed an IoT-based earthquake alarm system, showcasing the potential for IoT technology to provide timely alerts and </w:t>
      </w:r>
      <w:r w:rsidR="00045CFF">
        <w:rPr>
          <w:rFonts w:ascii="Times New Roman" w:hAnsi="Times New Roman" w:cs="Times New Roman"/>
          <w:sz w:val="20"/>
          <w:szCs w:val="20"/>
        </w:rPr>
        <w:t>enhance community preparedness.</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Advantages of IoT Integration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advantages of integrating IoT technology into earthquake prediction include improved data granularity, real-time monitoring, and the ability to gather diverse data types. IoT sensors can be deployed in large networks, providing extensive coverage and enabling the detection of subtle changes in environmental conditions t</w:t>
      </w:r>
      <w:r w:rsidR="002F472D">
        <w:rPr>
          <w:rFonts w:ascii="Times New Roman" w:hAnsi="Times New Roman" w:cs="Times New Roman"/>
          <w:sz w:val="20"/>
          <w:szCs w:val="20"/>
        </w:rPr>
        <w:t>hat may precede seismic events.</w:t>
      </w:r>
    </w:p>
    <w:p w:rsidR="00F92BCC" w:rsidRPr="00C81C35" w:rsidRDefault="00F92BCC" w:rsidP="00C81C35">
      <w:pPr>
        <w:pStyle w:val="ListParagraph"/>
        <w:numPr>
          <w:ilvl w:val="0"/>
          <w:numId w:val="1"/>
        </w:numPr>
        <w:jc w:val="center"/>
        <w:rPr>
          <w:rFonts w:ascii="Times New Roman" w:hAnsi="Times New Roman" w:cs="Times New Roman"/>
          <w:b/>
          <w:sz w:val="24"/>
          <w:szCs w:val="20"/>
        </w:rPr>
      </w:pPr>
      <w:r w:rsidRPr="00C81C35">
        <w:rPr>
          <w:rFonts w:ascii="Times New Roman" w:hAnsi="Times New Roman" w:cs="Times New Roman"/>
          <w:b/>
          <w:sz w:val="24"/>
          <w:szCs w:val="20"/>
        </w:rPr>
        <w:t>Machine Learning in Earthquake Prediction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Machine learning algorithms have become powerful tools for analyzing complex datasets and improving </w:t>
      </w:r>
      <w:r w:rsidRPr="002F472D">
        <w:rPr>
          <w:rFonts w:ascii="Times New Roman" w:hAnsi="Times New Roman" w:cs="Times New Roman"/>
          <w:sz w:val="20"/>
          <w:szCs w:val="20"/>
        </w:rPr>
        <w:lastRenderedPageBreak/>
        <w:t>predictive accuracy. These algorithms can process large volumes of data, identify patterns, and make predictions based on histor</w:t>
      </w:r>
      <w:r w:rsidR="002F472D">
        <w:rPr>
          <w:rFonts w:ascii="Times New Roman" w:hAnsi="Times New Roman" w:cs="Times New Roman"/>
          <w:sz w:val="20"/>
          <w:szCs w:val="20"/>
        </w:rPr>
        <w:t>ical and real-time information.</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LSTM Networks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Long Short-Term Memory (LSTM) networks are a type of recurrent neural network (RNN) designed to handle time-series data. LSTMs are particularly effective in capturing temporal dependencies and trends within sequential data. In the context of earthquake prediction, LSTM networks can analyze time-series data from seismic sensors to identify patterns indicati</w:t>
      </w:r>
      <w:r w:rsidR="002F472D">
        <w:rPr>
          <w:rFonts w:ascii="Times New Roman" w:hAnsi="Times New Roman" w:cs="Times New Roman"/>
          <w:sz w:val="20"/>
          <w:szCs w:val="20"/>
        </w:rPr>
        <w:t>ve of potential seismic events.</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b/>
          <w:sz w:val="20"/>
          <w:szCs w:val="20"/>
        </w:rPr>
        <w:t xml:space="preserve"> CNNs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Convolutional Neural Networks (CNNs) are designed to analyze spatial patterns and hierarchical features within data. CNNs are effective in processing spatially distributed data and can be applied to seismic data to identify patterns and correlations that ma</w:t>
      </w:r>
      <w:r w:rsidR="002F472D">
        <w:rPr>
          <w:rFonts w:ascii="Times New Roman" w:hAnsi="Times New Roman" w:cs="Times New Roman"/>
          <w:sz w:val="20"/>
          <w:szCs w:val="20"/>
        </w:rPr>
        <w:t>y indicate earthquake activity.</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F472D">
        <w:rPr>
          <w:rFonts w:ascii="Times New Roman" w:hAnsi="Times New Roman" w:cs="Times New Roman"/>
          <w:b/>
          <w:sz w:val="20"/>
          <w:szCs w:val="20"/>
        </w:rPr>
        <w:t>Transformer Models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Transformer models excel in processing sequential data and capturing long-range dependencies. These models have demonstrated significant success in various applications, including natural language processing and time-series analysis. In earthquake prediction, Transformer models can analyze complex datasets and identify intricate</w:t>
      </w:r>
      <w:r w:rsidR="002F472D">
        <w:rPr>
          <w:rFonts w:ascii="Times New Roman" w:hAnsi="Times New Roman" w:cs="Times New Roman"/>
          <w:sz w:val="20"/>
          <w:szCs w:val="20"/>
        </w:rPr>
        <w:t xml:space="preserve"> relationships within the data.</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F472D">
        <w:rPr>
          <w:rFonts w:ascii="Times New Roman" w:hAnsi="Times New Roman" w:cs="Times New Roman"/>
          <w:b/>
          <w:sz w:val="20"/>
          <w:szCs w:val="20"/>
        </w:rPr>
        <w:t>Research and Applications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Previous research has highlighted the effectiveness of machine learning models in earthquake prediction. </w:t>
      </w:r>
      <w:proofErr w:type="spellStart"/>
      <w:r w:rsidRPr="002F472D">
        <w:rPr>
          <w:rFonts w:ascii="Times New Roman" w:hAnsi="Times New Roman" w:cs="Times New Roman"/>
          <w:sz w:val="20"/>
          <w:szCs w:val="20"/>
        </w:rPr>
        <w:t>Kapileshwor</w:t>
      </w:r>
      <w:proofErr w:type="spellEnd"/>
      <w:r w:rsidRPr="002F472D">
        <w:rPr>
          <w:rFonts w:ascii="Times New Roman" w:hAnsi="Times New Roman" w:cs="Times New Roman"/>
          <w:sz w:val="20"/>
          <w:szCs w:val="20"/>
        </w:rPr>
        <w:t xml:space="preserve"> et al. (2024) explored the use of LSTM networks for analyzing seismic time-series data, emphasizing their ability to capture temporal patterns. Choudhury et al. (2023) investigated the integration of CNNs in seismic monitoring, showcasing their effectiveness in id</w:t>
      </w:r>
      <w:r w:rsidR="002F472D">
        <w:rPr>
          <w:rFonts w:ascii="Times New Roman" w:hAnsi="Times New Roman" w:cs="Times New Roman"/>
          <w:sz w:val="20"/>
          <w:szCs w:val="20"/>
        </w:rPr>
        <w:t>entifying spatial correlations.</w:t>
      </w:r>
    </w:p>
    <w:p w:rsidR="00F92BCC" w:rsidRPr="00C81C35" w:rsidRDefault="00F92BCC" w:rsidP="00C81C35">
      <w:pPr>
        <w:pStyle w:val="ListParagraph"/>
        <w:numPr>
          <w:ilvl w:val="0"/>
          <w:numId w:val="1"/>
        </w:numPr>
        <w:jc w:val="center"/>
        <w:rPr>
          <w:rFonts w:ascii="Times New Roman" w:hAnsi="Times New Roman" w:cs="Times New Roman"/>
          <w:b/>
          <w:sz w:val="24"/>
          <w:szCs w:val="20"/>
        </w:rPr>
      </w:pPr>
      <w:r w:rsidRPr="00C81C35">
        <w:rPr>
          <w:rFonts w:ascii="Times New Roman" w:hAnsi="Times New Roman" w:cs="Times New Roman"/>
          <w:b/>
          <w:sz w:val="24"/>
          <w:szCs w:val="20"/>
        </w:rPr>
        <w:t>Hybrid Approaches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Hybrid approaches combine the strengths of both IoT technology and machine learning algorithms to create more comprehensive and effective earthquake prediction systems. These approaches leverage real-time data collection from IoT sensors and advanced </w:t>
      </w:r>
      <w:r w:rsidRPr="002F472D">
        <w:rPr>
          <w:rFonts w:ascii="Times New Roman" w:hAnsi="Times New Roman" w:cs="Times New Roman"/>
          <w:sz w:val="20"/>
          <w:szCs w:val="20"/>
        </w:rPr>
        <w:lastRenderedPageBreak/>
        <w:t>data processing technique</w:t>
      </w:r>
      <w:r w:rsidR="002F472D">
        <w:rPr>
          <w:rFonts w:ascii="Times New Roman" w:hAnsi="Times New Roman" w:cs="Times New Roman"/>
          <w:sz w:val="20"/>
          <w:szCs w:val="20"/>
        </w:rPr>
        <w:t>s from machine learning models.</w:t>
      </w:r>
    </w:p>
    <w:p w:rsidR="00F92BCC" w:rsidRPr="002F472D"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F472D">
        <w:rPr>
          <w:rFonts w:ascii="Times New Roman" w:hAnsi="Times New Roman" w:cs="Times New Roman"/>
          <w:b/>
          <w:sz w:val="20"/>
          <w:szCs w:val="20"/>
        </w:rPr>
        <w:t>Advantages of Hybrid Systems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Hybrid systems offer several advantages, including real-time data collection, comprehensive monitoring, and improved predictive accuracy. By integrating IoT technology with machine learning algorithms, hybrid systems can analyze diverse datasets and provide timely</w:t>
      </w:r>
      <w:r w:rsidR="0022278C">
        <w:rPr>
          <w:rFonts w:ascii="Times New Roman" w:hAnsi="Times New Roman" w:cs="Times New Roman"/>
          <w:sz w:val="20"/>
          <w:szCs w:val="20"/>
        </w:rPr>
        <w:t xml:space="preserve"> predictions of seismic events.</w:t>
      </w:r>
    </w:p>
    <w:p w:rsidR="00F92BCC" w:rsidRPr="0022278C" w:rsidRDefault="00F92BCC" w:rsidP="00C81C35">
      <w:pPr>
        <w:jc w:val="both"/>
        <w:rPr>
          <w:rFonts w:ascii="Times New Roman" w:hAnsi="Times New Roman" w:cs="Times New Roman"/>
          <w:b/>
          <w:sz w:val="20"/>
          <w:szCs w:val="20"/>
        </w:rPr>
      </w:pPr>
      <w:r w:rsidRPr="0022278C">
        <w:rPr>
          <w:rFonts w:ascii="Times New Roman" w:hAnsi="Times New Roman" w:cs="Times New Roman"/>
          <w:b/>
          <w:sz w:val="20"/>
          <w:szCs w:val="20"/>
        </w:rPr>
        <w:t xml:space="preserve"> Case Studies and Research</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Research studies have demonstrated the potential of hybrid approaches in earthquake prediction. </w:t>
      </w:r>
      <w:proofErr w:type="spellStart"/>
      <w:r w:rsidRPr="002F472D">
        <w:rPr>
          <w:rFonts w:ascii="Times New Roman" w:hAnsi="Times New Roman" w:cs="Times New Roman"/>
          <w:sz w:val="20"/>
          <w:szCs w:val="20"/>
        </w:rPr>
        <w:t>Bakhshi</w:t>
      </w:r>
      <w:proofErr w:type="spellEnd"/>
      <w:r w:rsidRPr="002F472D">
        <w:rPr>
          <w:rFonts w:ascii="Times New Roman" w:hAnsi="Times New Roman" w:cs="Times New Roman"/>
          <w:sz w:val="20"/>
          <w:szCs w:val="20"/>
        </w:rPr>
        <w:t xml:space="preserve"> et al. (2024) explored the integration of IoT sensor networks with deep learning algorithms, highlighting the improved accuracy and reliability of hybrid systems. </w:t>
      </w:r>
      <w:proofErr w:type="spellStart"/>
      <w:r w:rsidRPr="002F472D">
        <w:rPr>
          <w:rFonts w:ascii="Times New Roman" w:hAnsi="Times New Roman" w:cs="Times New Roman"/>
          <w:sz w:val="20"/>
          <w:szCs w:val="20"/>
        </w:rPr>
        <w:t>Sutar</w:t>
      </w:r>
      <w:proofErr w:type="spellEnd"/>
      <w:r w:rsidRPr="002F472D">
        <w:rPr>
          <w:rFonts w:ascii="Times New Roman" w:hAnsi="Times New Roman" w:cs="Times New Roman"/>
          <w:sz w:val="20"/>
          <w:szCs w:val="20"/>
        </w:rPr>
        <w:t xml:space="preserve"> et al. (2023) investigated the application of hybrid approaches in earthquake-prone regions, showcasing their ability to enhance early warning systems and mitigate seismic risks.</w:t>
      </w:r>
    </w:p>
    <w:p w:rsidR="00F92BCC" w:rsidRPr="00664E08" w:rsidRDefault="00F92BCC" w:rsidP="00664E08">
      <w:pPr>
        <w:pStyle w:val="ListParagraph"/>
        <w:numPr>
          <w:ilvl w:val="0"/>
          <w:numId w:val="1"/>
        </w:numPr>
        <w:jc w:val="center"/>
        <w:rPr>
          <w:rFonts w:ascii="Times New Roman" w:hAnsi="Times New Roman" w:cs="Times New Roman"/>
          <w:b/>
          <w:sz w:val="24"/>
          <w:szCs w:val="20"/>
        </w:rPr>
      </w:pPr>
      <w:r w:rsidRPr="00664E08">
        <w:rPr>
          <w:rFonts w:ascii="Times New Roman" w:hAnsi="Times New Roman" w:cs="Times New Roman"/>
          <w:b/>
          <w:sz w:val="24"/>
          <w:szCs w:val="20"/>
        </w:rPr>
        <w:t>Earth Structure</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Understanding the Earth's structure is essential for interpreting seismic data and predicting earthquake events. The Earth's interior is divided into several layers, each with distinct </w:t>
      </w:r>
      <w:r w:rsidR="0022278C">
        <w:rPr>
          <w:rFonts w:ascii="Times New Roman" w:hAnsi="Times New Roman" w:cs="Times New Roman"/>
          <w:sz w:val="20"/>
          <w:szCs w:val="20"/>
        </w:rPr>
        <w:t>properties and characteristics.</w:t>
      </w:r>
    </w:p>
    <w:p w:rsidR="00F92BCC" w:rsidRPr="002C62C0"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2278C">
        <w:rPr>
          <w:rFonts w:ascii="Times New Roman" w:hAnsi="Times New Roman" w:cs="Times New Roman"/>
          <w:b/>
          <w:sz w:val="20"/>
          <w:szCs w:val="20"/>
        </w:rPr>
        <w:t>Layers of the Earth</w:t>
      </w: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 xml:space="preserve"> Crust</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Earth's outermost layer, the crust, is a thin, rigid layer composed of rocks and minerals. It is divided into the continental crust, which forms the continents, and the oceanic crust, which underlies the ocean basins. The crust is fractured into tectonic plates that float on the underlying mantle</w:t>
      </w:r>
      <w:r w:rsidR="002C62C0">
        <w:rPr>
          <w:rFonts w:ascii="Times New Roman" w:hAnsi="Times New Roman" w:cs="Times New Roman"/>
          <w:sz w:val="20"/>
          <w:szCs w:val="20"/>
        </w:rPr>
        <w:t>.</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0916DA22" wp14:editId="4CBB00AD">
            <wp:extent cx="2946400" cy="1656703"/>
            <wp:effectExtent l="0" t="0" r="6350" b="1270"/>
            <wp:docPr id="2" name="Picture 2" descr="Layers of the Earth | Overview, Diagram &amp; Temperature 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yers of the Earth | Overview, Diagram &amp; Temperature Vide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60336" cy="1664539"/>
                    </a:xfrm>
                    <a:prstGeom prst="rect">
                      <a:avLst/>
                    </a:prstGeom>
                    <a:noFill/>
                    <a:ln>
                      <a:noFill/>
                    </a:ln>
                  </pic:spPr>
                </pic:pic>
              </a:graphicData>
            </a:graphic>
          </wp:inline>
        </w:drawing>
      </w:r>
    </w:p>
    <w:p w:rsidR="00045CFF" w:rsidRPr="002F472D"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Fig-1 structure of earth crust</w:t>
      </w: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lastRenderedPageBreak/>
        <w:t xml:space="preserve"> Mantle</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Beneath the crust lies the mantle, a semi-fluid layer composed of silicate minerals. The mantle is divided into the upper mantle and lower mantle, with the upper mantle containing the asthenosphere, a region of partially molten rock that facilitates tecton</w:t>
      </w:r>
      <w:r w:rsidR="002C62C0">
        <w:rPr>
          <w:rFonts w:ascii="Times New Roman" w:hAnsi="Times New Roman" w:cs="Times New Roman"/>
          <w:sz w:val="20"/>
          <w:szCs w:val="20"/>
        </w:rPr>
        <w:t>ic plate movement.</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0F31B873" wp14:editId="017DCCCD">
            <wp:extent cx="2825750" cy="13231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arth's Mantle Has a Gooey Layer We Never Knew About  (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41266" cy="1330374"/>
                    </a:xfrm>
                    <a:prstGeom prst="rect">
                      <a:avLst/>
                    </a:prstGeom>
                  </pic:spPr>
                </pic:pic>
              </a:graphicData>
            </a:graphic>
          </wp:inline>
        </w:drawing>
      </w:r>
    </w:p>
    <w:p w:rsidR="00045CFF" w:rsidRPr="002F472D"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Fig-2 structure of earth mantle</w:t>
      </w:r>
    </w:p>
    <w:p w:rsidR="00F92BCC" w:rsidRPr="002C62C0"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2C62C0">
        <w:rPr>
          <w:rFonts w:ascii="Times New Roman" w:hAnsi="Times New Roman" w:cs="Times New Roman"/>
          <w:b/>
          <w:sz w:val="20"/>
          <w:szCs w:val="20"/>
        </w:rPr>
        <w:t>Outer Core</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outer core is a liquid layer composed primarily of iron and nickel. It is responsible for generating the Earth's magnetic field through the process of convection an</w:t>
      </w:r>
      <w:r w:rsidR="002C62C0">
        <w:rPr>
          <w:rFonts w:ascii="Times New Roman" w:hAnsi="Times New Roman" w:cs="Times New Roman"/>
          <w:sz w:val="20"/>
          <w:szCs w:val="20"/>
        </w:rPr>
        <w:t>d the movement of molten metal.</w:t>
      </w:r>
    </w:p>
    <w:p w:rsidR="00C81C35" w:rsidRPr="002F472D"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5BEF2256" wp14:editId="00052F4A">
            <wp:extent cx="2936178" cy="1350819"/>
            <wp:effectExtent l="0" t="0" r="0" b="1905"/>
            <wp:docPr id="4" name="Picture 4" descr="Earth's outer core - Polar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s outer core - Polar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078" cy="1367795"/>
                    </a:xfrm>
                    <a:prstGeom prst="rect">
                      <a:avLst/>
                    </a:prstGeom>
                    <a:noFill/>
                    <a:ln>
                      <a:noFill/>
                    </a:ln>
                  </pic:spPr>
                </pic:pic>
              </a:graphicData>
            </a:graphic>
          </wp:inline>
        </w:drawing>
      </w:r>
    </w:p>
    <w:p w:rsidR="00045CFF" w:rsidRPr="00045CFF"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Fig-3 structure of earth outer core</w:t>
      </w:r>
      <w:r w:rsidR="00F92BCC" w:rsidRPr="002C62C0">
        <w:rPr>
          <w:rFonts w:ascii="Times New Roman" w:hAnsi="Times New Roman" w:cs="Times New Roman"/>
          <w:b/>
          <w:sz w:val="20"/>
          <w:szCs w:val="20"/>
        </w:rPr>
        <w:t xml:space="preserve"> </w:t>
      </w: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Inner Core</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The inner core is a solid sphere composed mainly of iron and nickel. Despite its high temperatures, the inner core remains solid due to the </w:t>
      </w:r>
      <w:r w:rsidR="002C62C0">
        <w:rPr>
          <w:rFonts w:ascii="Times New Roman" w:hAnsi="Times New Roman" w:cs="Times New Roman"/>
          <w:sz w:val="20"/>
          <w:szCs w:val="20"/>
        </w:rPr>
        <w:t>immense pressure at this depth.</w:t>
      </w:r>
    </w:p>
    <w:p w:rsidR="00045CFF" w:rsidRDefault="00045CFF" w:rsidP="00C81C35">
      <w:pPr>
        <w:jc w:val="both"/>
        <w:rPr>
          <w:rFonts w:ascii="Times New Roman" w:hAnsi="Times New Roman" w:cs="Times New Roman"/>
          <w:sz w:val="20"/>
          <w:szCs w:val="20"/>
        </w:rPr>
      </w:pPr>
      <w:r>
        <w:rPr>
          <w:noProof/>
        </w:rPr>
        <w:drawing>
          <wp:inline distT="0" distB="0" distL="0" distR="0">
            <wp:extent cx="2742741" cy="1399309"/>
            <wp:effectExtent l="0" t="0" r="635" b="0"/>
            <wp:docPr id="5" name="Picture 5" descr="Structuring the inner core | 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ing the inner core | 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9940" cy="1402982"/>
                    </a:xfrm>
                    <a:prstGeom prst="rect">
                      <a:avLst/>
                    </a:prstGeom>
                    <a:noFill/>
                    <a:ln>
                      <a:noFill/>
                    </a:ln>
                  </pic:spPr>
                </pic:pic>
              </a:graphicData>
            </a:graphic>
          </wp:inline>
        </w:drawing>
      </w:r>
    </w:p>
    <w:p w:rsidR="00C81C35" w:rsidRPr="002F472D" w:rsidRDefault="00045CFF" w:rsidP="00045CFF">
      <w:pPr>
        <w:jc w:val="center"/>
        <w:rPr>
          <w:rFonts w:ascii="Times New Roman" w:hAnsi="Times New Roman" w:cs="Times New Roman"/>
          <w:sz w:val="20"/>
          <w:szCs w:val="20"/>
        </w:rPr>
      </w:pPr>
      <w:r>
        <w:rPr>
          <w:rFonts w:ascii="Times New Roman" w:hAnsi="Times New Roman" w:cs="Times New Roman"/>
          <w:sz w:val="20"/>
          <w:szCs w:val="20"/>
        </w:rPr>
        <w:lastRenderedPageBreak/>
        <w:t>Fig-4 structure of earth inner core</w:t>
      </w:r>
      <w:r w:rsidRPr="002C62C0">
        <w:rPr>
          <w:rFonts w:ascii="Times New Roman" w:hAnsi="Times New Roman" w:cs="Times New Roman"/>
          <w:b/>
          <w:sz w:val="20"/>
          <w:szCs w:val="20"/>
        </w:rPr>
        <w:t xml:space="preserve"> </w:t>
      </w:r>
    </w:p>
    <w:p w:rsidR="00F92BCC" w:rsidRPr="00664E08" w:rsidRDefault="00F92BCC" w:rsidP="00664E08">
      <w:pPr>
        <w:pStyle w:val="ListParagraph"/>
        <w:numPr>
          <w:ilvl w:val="0"/>
          <w:numId w:val="1"/>
        </w:numPr>
        <w:jc w:val="center"/>
        <w:rPr>
          <w:rFonts w:ascii="Times New Roman" w:hAnsi="Times New Roman" w:cs="Times New Roman"/>
          <w:b/>
          <w:sz w:val="24"/>
          <w:szCs w:val="20"/>
        </w:rPr>
      </w:pPr>
      <w:r w:rsidRPr="00664E08">
        <w:rPr>
          <w:rFonts w:ascii="Times New Roman" w:hAnsi="Times New Roman" w:cs="Times New Roman"/>
          <w:b/>
          <w:sz w:val="24"/>
          <w:szCs w:val="20"/>
        </w:rPr>
        <w:t>Tectonic Plates and Earthquakes</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Earthquakes occur primarily along the boundaries of tectonic plates, where these plates interact and interact with one another. The movement and stress accumulation at plate boundaries can lead to the release of energy in the form of seismic waves. Understanding the behavior and interactions of tectonic plates is crucial for predicting earthquake events and ass</w:t>
      </w:r>
      <w:r w:rsidR="002C62C0">
        <w:rPr>
          <w:rFonts w:ascii="Times New Roman" w:hAnsi="Times New Roman" w:cs="Times New Roman"/>
          <w:sz w:val="20"/>
          <w:szCs w:val="20"/>
        </w:rPr>
        <w:t>essing their potential impacts.</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4146A851" wp14:editId="4EB4051D">
            <wp:extent cx="2583873" cy="1600903"/>
            <wp:effectExtent l="0" t="0" r="6985" b="0"/>
            <wp:docPr id="6" name="Picture 6" descr="What is in the center of an earthquake?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is in the center of an earthquake? - Quor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495" cy="1614300"/>
                    </a:xfrm>
                    <a:prstGeom prst="rect">
                      <a:avLst/>
                    </a:prstGeom>
                    <a:noFill/>
                    <a:ln>
                      <a:noFill/>
                    </a:ln>
                  </pic:spPr>
                </pic:pic>
              </a:graphicData>
            </a:graphic>
          </wp:inline>
        </w:drawing>
      </w:r>
    </w:p>
    <w:p w:rsidR="00045CFF" w:rsidRPr="00045CFF"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Fig-5 hypocenter and seismic waves</w:t>
      </w:r>
      <w:r w:rsidRPr="002C62C0">
        <w:rPr>
          <w:rFonts w:ascii="Times New Roman" w:hAnsi="Times New Roman" w:cs="Times New Roman"/>
          <w:b/>
          <w:sz w:val="20"/>
          <w:szCs w:val="20"/>
        </w:rPr>
        <w:t xml:space="preserve"> </w:t>
      </w:r>
    </w:p>
    <w:p w:rsidR="00045CFF" w:rsidRPr="002F472D" w:rsidRDefault="00045CFF" w:rsidP="00C81C35">
      <w:pPr>
        <w:jc w:val="both"/>
        <w:rPr>
          <w:rFonts w:ascii="Times New Roman" w:hAnsi="Times New Roman" w:cs="Times New Roman"/>
          <w:sz w:val="20"/>
          <w:szCs w:val="20"/>
        </w:rPr>
      </w:pP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 xml:space="preserve"> Types of Waves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Seismic waves generated by earthquakes can be classified into two main types: body waves and surface waves. Each type of wave provides valuable information about the Earth's interior an</w:t>
      </w:r>
      <w:r w:rsidR="002C62C0">
        <w:rPr>
          <w:rFonts w:ascii="Times New Roman" w:hAnsi="Times New Roman" w:cs="Times New Roman"/>
          <w:sz w:val="20"/>
          <w:szCs w:val="20"/>
        </w:rPr>
        <w:t>d the nature of seismic events.</w:t>
      </w: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 xml:space="preserve"> Body Waves</w:t>
      </w: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 xml:space="preserve"> Primary (P) Waves</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Primary waves, or P-waves, are compressional waves that travel through solids, liquids, and gases. They are characterized by their ability to move through different materials and are the fastest seismic waves. P-waves cause particles to move in the direction of wave propagation, creating compressions an</w:t>
      </w:r>
      <w:r w:rsidR="002C62C0">
        <w:rPr>
          <w:rFonts w:ascii="Times New Roman" w:hAnsi="Times New Roman" w:cs="Times New Roman"/>
          <w:sz w:val="20"/>
          <w:szCs w:val="20"/>
        </w:rPr>
        <w:t>d rarefactions in the material.</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lastRenderedPageBreak/>
        <w:drawing>
          <wp:inline distT="0" distB="0" distL="0" distR="0" wp14:anchorId="0441D59A" wp14:editId="6CAC286B">
            <wp:extent cx="2819017" cy="1475509"/>
            <wp:effectExtent l="0" t="0" r="635" b="0"/>
            <wp:docPr id="7" name="Picture 7" descr="Body Waves - Seismic Activity - Geography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dy Waves - Seismic Activity - Geography Notes"/>
                    <pic:cNvPicPr>
                      <a:picLocks noChangeAspect="1" noChangeArrowheads="1"/>
                    </pic:cNvPicPr>
                  </pic:nvPicPr>
                  <pic:blipFill rotWithShape="1">
                    <a:blip r:embed="rId10">
                      <a:extLst>
                        <a:ext uri="{28A0092B-C50C-407E-A947-70E740481C1C}">
                          <a14:useLocalDpi xmlns:a14="http://schemas.microsoft.com/office/drawing/2010/main" val="0"/>
                        </a:ext>
                      </a:extLst>
                    </a:blip>
                    <a:srcRect b="46898"/>
                    <a:stretch/>
                  </pic:blipFill>
                  <pic:spPr bwMode="auto">
                    <a:xfrm>
                      <a:off x="0" y="0"/>
                      <a:ext cx="2828089" cy="1480257"/>
                    </a:xfrm>
                    <a:prstGeom prst="rect">
                      <a:avLst/>
                    </a:prstGeom>
                    <a:noFill/>
                    <a:ln>
                      <a:noFill/>
                    </a:ln>
                    <a:extLst>
                      <a:ext uri="{53640926-AAD7-44D8-BBD7-CCE9431645EC}">
                        <a14:shadowObscured xmlns:a14="http://schemas.microsoft.com/office/drawing/2010/main"/>
                      </a:ext>
                    </a:extLst>
                  </pic:spPr>
                </pic:pic>
              </a:graphicData>
            </a:graphic>
          </wp:inline>
        </w:drawing>
      </w:r>
    </w:p>
    <w:p w:rsidR="00045CFF" w:rsidRPr="00045CFF"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Fig-6 structure of P- wave</w:t>
      </w:r>
      <w:r w:rsidRPr="002C62C0">
        <w:rPr>
          <w:rFonts w:ascii="Times New Roman" w:hAnsi="Times New Roman" w:cs="Times New Roman"/>
          <w:b/>
          <w:sz w:val="20"/>
          <w:szCs w:val="20"/>
        </w:rPr>
        <w:t xml:space="preserve"> </w:t>
      </w:r>
    </w:p>
    <w:p w:rsidR="00045CFF" w:rsidRPr="002F472D" w:rsidRDefault="00045CFF" w:rsidP="00C81C35">
      <w:pPr>
        <w:jc w:val="both"/>
        <w:rPr>
          <w:rFonts w:ascii="Times New Roman" w:hAnsi="Times New Roman" w:cs="Times New Roman"/>
          <w:sz w:val="20"/>
          <w:szCs w:val="20"/>
        </w:rPr>
      </w:pPr>
    </w:p>
    <w:p w:rsidR="00F92BCC" w:rsidRPr="002C62C0" w:rsidRDefault="00F92BCC" w:rsidP="00C81C35">
      <w:pPr>
        <w:jc w:val="both"/>
        <w:rPr>
          <w:rFonts w:ascii="Times New Roman" w:hAnsi="Times New Roman" w:cs="Times New Roman"/>
          <w:b/>
          <w:sz w:val="20"/>
          <w:szCs w:val="20"/>
        </w:rPr>
      </w:pPr>
      <w:r w:rsidRPr="002C62C0">
        <w:rPr>
          <w:rFonts w:ascii="Times New Roman" w:hAnsi="Times New Roman" w:cs="Times New Roman"/>
          <w:b/>
          <w:sz w:val="20"/>
          <w:szCs w:val="20"/>
        </w:rPr>
        <w:t xml:space="preserve"> Secondary (S) Waves</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Secondary waves, or S-waves, are shear waves that only propagate through solids. They are slower than P-waves and cause particles to move perpendicular to the direction of wave propagation. S-waves are responsible for much of the shaking experienced during an earthquake and are useful in determining the compo</w:t>
      </w:r>
      <w:r w:rsidR="00DC01DF">
        <w:rPr>
          <w:rFonts w:ascii="Times New Roman" w:hAnsi="Times New Roman" w:cs="Times New Roman"/>
          <w:sz w:val="20"/>
          <w:szCs w:val="20"/>
        </w:rPr>
        <w:t>sition of the Earth's interior.</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0441D59A" wp14:editId="6CAC286B">
            <wp:extent cx="2818316" cy="1427018"/>
            <wp:effectExtent l="0" t="0" r="1270" b="1905"/>
            <wp:docPr id="1" name="Picture 1" descr="Body Waves - Seismic Activity - Geography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dy Waves - Seismic Activity - Geography Notes"/>
                    <pic:cNvPicPr>
                      <a:picLocks noChangeAspect="1" noChangeArrowheads="1"/>
                    </pic:cNvPicPr>
                  </pic:nvPicPr>
                  <pic:blipFill rotWithShape="1">
                    <a:blip r:embed="rId10">
                      <a:extLst>
                        <a:ext uri="{28A0092B-C50C-407E-A947-70E740481C1C}">
                          <a14:useLocalDpi xmlns:a14="http://schemas.microsoft.com/office/drawing/2010/main" val="0"/>
                        </a:ext>
                      </a:extLst>
                    </a:blip>
                    <a:srcRect t="49928"/>
                    <a:stretch/>
                  </pic:blipFill>
                  <pic:spPr bwMode="auto">
                    <a:xfrm>
                      <a:off x="0" y="0"/>
                      <a:ext cx="2822837" cy="1429307"/>
                    </a:xfrm>
                    <a:prstGeom prst="rect">
                      <a:avLst/>
                    </a:prstGeom>
                    <a:noFill/>
                    <a:ln>
                      <a:noFill/>
                    </a:ln>
                    <a:extLst>
                      <a:ext uri="{53640926-AAD7-44D8-BBD7-CCE9431645EC}">
                        <a14:shadowObscured xmlns:a14="http://schemas.microsoft.com/office/drawing/2010/main"/>
                      </a:ext>
                    </a:extLst>
                  </pic:spPr>
                </pic:pic>
              </a:graphicData>
            </a:graphic>
          </wp:inline>
        </w:drawing>
      </w:r>
    </w:p>
    <w:p w:rsidR="00045CFF" w:rsidRPr="002F472D"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Fig-7 structure of S- wave</w:t>
      </w:r>
      <w:r w:rsidRPr="002C62C0">
        <w:rPr>
          <w:rFonts w:ascii="Times New Roman" w:hAnsi="Times New Roman" w:cs="Times New Roman"/>
          <w:b/>
          <w:sz w:val="20"/>
          <w:szCs w:val="20"/>
        </w:rPr>
        <w:t xml:space="preserve"> </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p>
    <w:p w:rsidR="00F92BCC" w:rsidRPr="00664E08" w:rsidRDefault="00F92BCC" w:rsidP="00664E08">
      <w:pPr>
        <w:pStyle w:val="ListParagraph"/>
        <w:numPr>
          <w:ilvl w:val="0"/>
          <w:numId w:val="1"/>
        </w:numPr>
        <w:jc w:val="center"/>
        <w:rPr>
          <w:rFonts w:ascii="Times New Roman" w:hAnsi="Times New Roman" w:cs="Times New Roman"/>
          <w:b/>
          <w:sz w:val="24"/>
          <w:szCs w:val="20"/>
        </w:rPr>
      </w:pPr>
      <w:r w:rsidRPr="00664E08">
        <w:rPr>
          <w:rFonts w:ascii="Times New Roman" w:hAnsi="Times New Roman" w:cs="Times New Roman"/>
          <w:b/>
          <w:sz w:val="24"/>
          <w:szCs w:val="20"/>
        </w:rPr>
        <w:t>Proposed Method</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proposed earthquake prediction system integrates IoT technology with advanced machine learning algorithms to create a comprehensive framework for real-time monitoring and prediction. The system involves several key components and methodologies, including sensor deployment, data processin</w:t>
      </w:r>
      <w:r w:rsidR="00DC01DF">
        <w:rPr>
          <w:rFonts w:ascii="Times New Roman" w:hAnsi="Times New Roman" w:cs="Times New Roman"/>
          <w:sz w:val="20"/>
          <w:szCs w:val="20"/>
        </w:rPr>
        <w:t>g, and prediction generation.</w:t>
      </w:r>
    </w:p>
    <w:p w:rsidR="00504B99" w:rsidRDefault="00504B99" w:rsidP="00C81C35">
      <w:pPr>
        <w:jc w:val="both"/>
        <w:rPr>
          <w:rFonts w:ascii="Times New Roman" w:hAnsi="Times New Roman" w:cs="Times New Roman"/>
          <w:sz w:val="20"/>
          <w:szCs w:val="20"/>
        </w:rPr>
      </w:pPr>
      <w:r>
        <w:rPr>
          <w:rFonts w:ascii="Times New Roman" w:hAnsi="Times New Roman" w:cs="Times New Roman"/>
          <w:sz w:val="20"/>
          <w:szCs w:val="20"/>
        </w:rPr>
        <w:t>The following fig shows the architecture of the proposed method.</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lastRenderedPageBreak/>
        <w:drawing>
          <wp:inline distT="0" distB="0" distL="0" distR="0" wp14:anchorId="56282573" wp14:editId="5D3196A6">
            <wp:extent cx="2743200" cy="209169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0591" cy="2104951"/>
                    </a:xfrm>
                    <a:prstGeom prst="rect">
                      <a:avLst/>
                    </a:prstGeom>
                  </pic:spPr>
                </pic:pic>
              </a:graphicData>
            </a:graphic>
          </wp:inline>
        </w:drawing>
      </w:r>
    </w:p>
    <w:p w:rsidR="00045CFF" w:rsidRDefault="00045CFF" w:rsidP="00045CFF">
      <w:pPr>
        <w:jc w:val="center"/>
        <w:rPr>
          <w:rFonts w:ascii="Times New Roman" w:hAnsi="Times New Roman" w:cs="Times New Roman"/>
          <w:sz w:val="20"/>
          <w:szCs w:val="20"/>
        </w:rPr>
      </w:pPr>
      <w:r>
        <w:rPr>
          <w:rFonts w:ascii="Times New Roman" w:hAnsi="Times New Roman" w:cs="Times New Roman"/>
          <w:sz w:val="20"/>
          <w:szCs w:val="20"/>
        </w:rPr>
        <w:t>Fig-8 Architecture of proposed method</w:t>
      </w:r>
    </w:p>
    <w:p w:rsidR="00045CFF" w:rsidRPr="00045CFF" w:rsidRDefault="00045CFF" w:rsidP="00045CFF">
      <w:pPr>
        <w:jc w:val="center"/>
        <w:rPr>
          <w:rFonts w:ascii="Times New Roman" w:hAnsi="Times New Roman" w:cs="Times New Roman"/>
          <w:sz w:val="20"/>
          <w:szCs w:val="20"/>
        </w:rPr>
      </w:pPr>
      <w:r w:rsidRPr="002C62C0">
        <w:rPr>
          <w:rFonts w:ascii="Times New Roman" w:hAnsi="Times New Roman" w:cs="Times New Roman"/>
          <w:b/>
          <w:sz w:val="20"/>
          <w:szCs w:val="20"/>
        </w:rPr>
        <w:t xml:space="preserve"> </w:t>
      </w:r>
    </w:p>
    <w:p w:rsidR="00045CFF" w:rsidRPr="002F472D" w:rsidRDefault="00045CFF" w:rsidP="00C81C35">
      <w:pPr>
        <w:jc w:val="both"/>
        <w:rPr>
          <w:rFonts w:ascii="Times New Roman" w:hAnsi="Times New Roman" w:cs="Times New Roman"/>
          <w:sz w:val="20"/>
          <w:szCs w:val="20"/>
        </w:rPr>
      </w:pP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Sensor Network</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Deployment of IoT Sensors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sensor network will consist of IoT-enabled devices deployed across seismic-prone regions. These sensors will monitor various environmental and ge</w:t>
      </w:r>
      <w:r w:rsidR="00DC01DF">
        <w:rPr>
          <w:rFonts w:ascii="Times New Roman" w:hAnsi="Times New Roman" w:cs="Times New Roman"/>
          <w:sz w:val="20"/>
          <w:szCs w:val="20"/>
        </w:rPr>
        <w:t>ological parameters, including:</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Ground Vibrations:</w:t>
      </w:r>
      <w:r w:rsidRPr="002F472D">
        <w:rPr>
          <w:rFonts w:ascii="Times New Roman" w:hAnsi="Times New Roman" w:cs="Times New Roman"/>
          <w:sz w:val="20"/>
          <w:szCs w:val="20"/>
        </w:rPr>
        <w:t xml:space="preserve"> Sensors will measure ground movements and vibrations to detect seismic activity.</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Temperature Fluctuations:</w:t>
      </w:r>
      <w:r w:rsidRPr="002F472D">
        <w:rPr>
          <w:rFonts w:ascii="Times New Roman" w:hAnsi="Times New Roman" w:cs="Times New Roman"/>
          <w:sz w:val="20"/>
          <w:szCs w:val="20"/>
        </w:rPr>
        <w:t xml:space="preserve"> Sensors will monitor temperature changes, which may indicate geological activity.</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Radon Gas Levels:</w:t>
      </w:r>
      <w:r w:rsidRPr="002F472D">
        <w:rPr>
          <w:rFonts w:ascii="Times New Roman" w:hAnsi="Times New Roman" w:cs="Times New Roman"/>
          <w:sz w:val="20"/>
          <w:szCs w:val="20"/>
        </w:rPr>
        <w:t xml:space="preserve"> Sensors will measure radon gas concentrations, as changes in radon levels can be associated with seismic events.</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Groundwater Levels:</w:t>
      </w:r>
      <w:r w:rsidRPr="002F472D">
        <w:rPr>
          <w:rFonts w:ascii="Times New Roman" w:hAnsi="Times New Roman" w:cs="Times New Roman"/>
          <w:sz w:val="20"/>
          <w:szCs w:val="20"/>
        </w:rPr>
        <w:t xml:space="preserve"> Sensors will monitor groundwater fluctuations, which may provide in</w:t>
      </w:r>
      <w:r w:rsidR="00DC01DF">
        <w:rPr>
          <w:rFonts w:ascii="Times New Roman" w:hAnsi="Times New Roman" w:cs="Times New Roman"/>
          <w:sz w:val="20"/>
          <w:szCs w:val="20"/>
        </w:rPr>
        <w:t>sights into seismic precursors.</w:t>
      </w:r>
    </w:p>
    <w:p w:rsidR="00504B99" w:rsidRDefault="00504B99" w:rsidP="00C81C35">
      <w:pPr>
        <w:jc w:val="both"/>
        <w:rPr>
          <w:rFonts w:ascii="Times New Roman" w:hAnsi="Times New Roman" w:cs="Times New Roman"/>
          <w:sz w:val="20"/>
          <w:szCs w:val="20"/>
        </w:rPr>
      </w:pPr>
      <w:r>
        <w:rPr>
          <w:rFonts w:ascii="Times New Roman" w:hAnsi="Times New Roman" w:cs="Times New Roman"/>
          <w:sz w:val="20"/>
          <w:szCs w:val="20"/>
        </w:rPr>
        <w:t>The following fig shows the internal architecture of the wireless sensor node for the proposed method.</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77555813" wp14:editId="2020D0A8">
            <wp:extent cx="2839546" cy="1420091"/>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3005" cy="1431823"/>
                    </a:xfrm>
                    <a:prstGeom prst="rect">
                      <a:avLst/>
                    </a:prstGeom>
                  </pic:spPr>
                </pic:pic>
              </a:graphicData>
            </a:graphic>
          </wp:inline>
        </w:drawing>
      </w:r>
    </w:p>
    <w:p w:rsidR="00504B99" w:rsidRDefault="00504B99" w:rsidP="00504B99">
      <w:pPr>
        <w:rPr>
          <w:rFonts w:ascii="Times New Roman" w:hAnsi="Times New Roman" w:cs="Times New Roman"/>
          <w:sz w:val="20"/>
          <w:szCs w:val="20"/>
        </w:rPr>
      </w:pPr>
      <w:r>
        <w:rPr>
          <w:rFonts w:ascii="Times New Roman" w:hAnsi="Times New Roman" w:cs="Times New Roman"/>
          <w:sz w:val="20"/>
          <w:szCs w:val="20"/>
        </w:rPr>
        <w:lastRenderedPageBreak/>
        <w:t>Fig-9 Internal architecture of the wireless sensor node</w:t>
      </w:r>
      <w:r w:rsidRPr="002C62C0">
        <w:rPr>
          <w:rFonts w:ascii="Times New Roman" w:hAnsi="Times New Roman" w:cs="Times New Roman"/>
          <w:b/>
          <w:sz w:val="20"/>
          <w:szCs w:val="20"/>
        </w:rPr>
        <w:t xml:space="preserve"> </w:t>
      </w:r>
    </w:p>
    <w:p w:rsidR="00C81C35" w:rsidRDefault="00C81C35" w:rsidP="00C81C35">
      <w:pPr>
        <w:jc w:val="both"/>
        <w:rPr>
          <w:rFonts w:ascii="Times New Roman" w:hAnsi="Times New Roman" w:cs="Times New Roman"/>
          <w:sz w:val="20"/>
          <w:szCs w:val="20"/>
        </w:rPr>
      </w:pPr>
      <w:r w:rsidRPr="007B53B2">
        <w:rPr>
          <w:rFonts w:ascii="Times New Roman" w:hAnsi="Times New Roman" w:cs="Times New Roman"/>
          <w:noProof/>
          <w:sz w:val="20"/>
          <w:szCs w:val="20"/>
        </w:rPr>
        <w:drawing>
          <wp:inline distT="0" distB="0" distL="0" distR="0" wp14:anchorId="11EBF1CE" wp14:editId="23A826BB">
            <wp:extent cx="2715491" cy="135432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5353" cy="1369223"/>
                    </a:xfrm>
                    <a:prstGeom prst="rect">
                      <a:avLst/>
                    </a:prstGeom>
                  </pic:spPr>
                </pic:pic>
              </a:graphicData>
            </a:graphic>
          </wp:inline>
        </w:drawing>
      </w:r>
    </w:p>
    <w:p w:rsidR="00504B99" w:rsidRPr="002F472D" w:rsidRDefault="00504B99" w:rsidP="00504B99">
      <w:pPr>
        <w:jc w:val="center"/>
        <w:rPr>
          <w:rFonts w:ascii="Times New Roman" w:hAnsi="Times New Roman" w:cs="Times New Roman"/>
          <w:sz w:val="20"/>
          <w:szCs w:val="20"/>
        </w:rPr>
      </w:pPr>
      <w:r>
        <w:rPr>
          <w:rFonts w:ascii="Times New Roman" w:hAnsi="Times New Roman" w:cs="Times New Roman"/>
          <w:sz w:val="20"/>
          <w:szCs w:val="20"/>
        </w:rPr>
        <w:t>Fig-3 Block diagram for the Wireless node</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Data Transmission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collected data will be transmitted in real-time to a centralized cloud-based platform using secure communication protocols. The transmission will ensure that data is continuously upda</w:t>
      </w:r>
      <w:r w:rsidR="00DC01DF">
        <w:rPr>
          <w:rFonts w:ascii="Times New Roman" w:hAnsi="Times New Roman" w:cs="Times New Roman"/>
          <w:sz w:val="20"/>
          <w:szCs w:val="20"/>
        </w:rPr>
        <w:t>ted and available for analysis.</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Data Processing and Analysis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Machine Learning Models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cloud-based platform will employ advanced machine learning models to process and analyze the collected</w:t>
      </w:r>
      <w:r w:rsidR="00DC01DF">
        <w:rPr>
          <w:rFonts w:ascii="Times New Roman" w:hAnsi="Times New Roman" w:cs="Times New Roman"/>
          <w:sz w:val="20"/>
          <w:szCs w:val="20"/>
        </w:rPr>
        <w:t xml:space="preserve"> data. The models will include:</w:t>
      </w:r>
    </w:p>
    <w:p w:rsidR="00F92BCC" w:rsidRPr="002F472D" w:rsidRDefault="00F92BCC" w:rsidP="00C81C35">
      <w:pPr>
        <w:jc w:val="both"/>
        <w:rPr>
          <w:rFonts w:ascii="Times New Roman" w:hAnsi="Times New Roman" w:cs="Times New Roman"/>
          <w:sz w:val="20"/>
          <w:szCs w:val="20"/>
        </w:rPr>
      </w:pPr>
      <w:r w:rsidRPr="00DC01DF">
        <w:rPr>
          <w:rFonts w:ascii="Times New Roman" w:hAnsi="Times New Roman" w:cs="Times New Roman"/>
          <w:b/>
          <w:sz w:val="20"/>
          <w:szCs w:val="20"/>
        </w:rPr>
        <w:t>- LSTM Networks:</w:t>
      </w:r>
      <w:r w:rsidRPr="002F472D">
        <w:rPr>
          <w:rFonts w:ascii="Times New Roman" w:hAnsi="Times New Roman" w:cs="Times New Roman"/>
          <w:sz w:val="20"/>
          <w:szCs w:val="20"/>
        </w:rPr>
        <w:t xml:space="preserve"> LSTM networks will analyze time-series data from seismic sensors to identify temporal patterns and trends that may indicate impending earthquakes.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 xml:space="preserve">CNNs: </w:t>
      </w:r>
      <w:r w:rsidRPr="002F472D">
        <w:rPr>
          <w:rFonts w:ascii="Times New Roman" w:hAnsi="Times New Roman" w:cs="Times New Roman"/>
          <w:sz w:val="20"/>
          <w:szCs w:val="20"/>
        </w:rPr>
        <w:t>CNNs will process spatial data and detect correlations and patterns within the seismic data.</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Transformer Models:</w:t>
      </w:r>
      <w:r w:rsidRPr="002F472D">
        <w:rPr>
          <w:rFonts w:ascii="Times New Roman" w:hAnsi="Times New Roman" w:cs="Times New Roman"/>
          <w:sz w:val="20"/>
          <w:szCs w:val="20"/>
        </w:rPr>
        <w:t xml:space="preserve"> Transformer models will analyze sequential data with long-range dependencies, capturing intricate relationships within the data.</w:t>
      </w:r>
    </w:p>
    <w:p w:rsidR="00F92BCC" w:rsidRPr="002F472D" w:rsidRDefault="00F92BCC" w:rsidP="00C81C35">
      <w:pPr>
        <w:jc w:val="both"/>
        <w:rPr>
          <w:rFonts w:ascii="Times New Roman" w:hAnsi="Times New Roman" w:cs="Times New Roman"/>
          <w:sz w:val="20"/>
          <w:szCs w:val="20"/>
        </w:rPr>
      </w:pP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Training and Validation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machine learning models will be trained on historical seismic data to improve their accuracy and predictive capabilities. The training process will involve evaluating the models' performance on validation datasets to ensure their effecti</w:t>
      </w:r>
      <w:r w:rsidR="00DC01DF">
        <w:rPr>
          <w:rFonts w:ascii="Times New Roman" w:hAnsi="Times New Roman" w:cs="Times New Roman"/>
          <w:sz w:val="20"/>
          <w:szCs w:val="20"/>
        </w:rPr>
        <w:t>veness in real-world scenarios.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Prediction and Alert System</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Predictive Algorithm</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lastRenderedPageBreak/>
        <w:t>The system will employ a predictive algorithm that assesses the likelihood of an imminent earthquake based on the analyzed data. The algorithm will consider factors such as seismic patterns, anomalies, and historica</w:t>
      </w:r>
      <w:r w:rsidR="00DC01DF">
        <w:rPr>
          <w:rFonts w:ascii="Times New Roman" w:hAnsi="Times New Roman" w:cs="Times New Roman"/>
          <w:sz w:val="20"/>
          <w:szCs w:val="20"/>
        </w:rPr>
        <w:t>l data to generate predictions.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Alert Generation</w:t>
      </w:r>
    </w:p>
    <w:p w:rsidR="00F92BCC"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Real-time alerts will be generated based on the predictions and disseminated to relevant authorities, emergency services, and the public. The alerts will include information on the predicted location, magnitude, and timing of the potential earthquake, enabling ti</w:t>
      </w:r>
      <w:r w:rsidR="00DC01DF">
        <w:rPr>
          <w:rFonts w:ascii="Times New Roman" w:hAnsi="Times New Roman" w:cs="Times New Roman"/>
          <w:sz w:val="20"/>
          <w:szCs w:val="20"/>
        </w:rPr>
        <w:t>mely response and preparedness.</w:t>
      </w:r>
    </w:p>
    <w:p w:rsidR="00504B99" w:rsidRDefault="00504B99" w:rsidP="00C81C35">
      <w:pPr>
        <w:jc w:val="both"/>
        <w:rPr>
          <w:rFonts w:ascii="Times New Roman" w:hAnsi="Times New Roman" w:cs="Times New Roman"/>
          <w:sz w:val="20"/>
          <w:szCs w:val="20"/>
        </w:rPr>
      </w:pPr>
    </w:p>
    <w:p w:rsidR="00504B99" w:rsidRPr="002F472D" w:rsidRDefault="00504B99" w:rsidP="00C81C35">
      <w:pPr>
        <w:jc w:val="both"/>
        <w:rPr>
          <w:rFonts w:ascii="Times New Roman" w:hAnsi="Times New Roman" w:cs="Times New Roman"/>
          <w:sz w:val="20"/>
          <w:szCs w:val="20"/>
        </w:rPr>
      </w:pPr>
    </w:p>
    <w:p w:rsidR="00F92BCC" w:rsidRPr="00504B99" w:rsidRDefault="00F92BCC" w:rsidP="00504B99">
      <w:pPr>
        <w:pStyle w:val="ListParagraph"/>
        <w:numPr>
          <w:ilvl w:val="0"/>
          <w:numId w:val="1"/>
        </w:numPr>
        <w:jc w:val="center"/>
        <w:rPr>
          <w:rFonts w:ascii="Times New Roman" w:hAnsi="Times New Roman" w:cs="Times New Roman"/>
          <w:b/>
          <w:sz w:val="24"/>
          <w:szCs w:val="20"/>
        </w:rPr>
      </w:pPr>
      <w:r w:rsidRPr="00504B99">
        <w:rPr>
          <w:rFonts w:ascii="Times New Roman" w:hAnsi="Times New Roman" w:cs="Times New Roman"/>
          <w:b/>
          <w:sz w:val="24"/>
          <w:szCs w:val="20"/>
        </w:rPr>
        <w:t>Detection Methodology</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detection methodology involves several key steps to ensure accurate and timely prediction of seismic events. These steps include data collection, transmission, processing, pattern rec</w:t>
      </w:r>
      <w:r w:rsidR="00DC01DF">
        <w:rPr>
          <w:rFonts w:ascii="Times New Roman" w:hAnsi="Times New Roman" w:cs="Times New Roman"/>
          <w:sz w:val="20"/>
          <w:szCs w:val="20"/>
        </w:rPr>
        <w:t>ognition, and alert generation.</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Data Collection</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Deployment of Sensors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IoT sensors will be deployed across targeted seismic-prone areas to collect data on various parameters. The sensors will be strategically placed to ensure comprehensive coverage and capture relevant env</w:t>
      </w:r>
      <w:r w:rsidR="00DC01DF">
        <w:rPr>
          <w:rFonts w:ascii="Times New Roman" w:hAnsi="Times New Roman" w:cs="Times New Roman"/>
          <w:sz w:val="20"/>
          <w:szCs w:val="20"/>
        </w:rPr>
        <w:t>ironmental and geological data.</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Continuous Monitoring</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sensors will continuously monitor and record data on ground vibrations, temperature changes, radon gas levels, and groundwater fluctuations. This continuous monitoring will provide a real-time view of seismic precursor</w:t>
      </w:r>
      <w:r w:rsidR="00DC01DF">
        <w:rPr>
          <w:rFonts w:ascii="Times New Roman" w:hAnsi="Times New Roman" w:cs="Times New Roman"/>
          <w:sz w:val="20"/>
          <w:szCs w:val="20"/>
        </w:rPr>
        <w:t>s and environmental conditions.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Data Transmission</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Real-Time Transmission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collected data will be transmitted in real-time to a cloud-based platform using secure communication channels. The real-time transmission will ensure that the data is immediately availab</w:t>
      </w:r>
      <w:r w:rsidR="00DC01DF">
        <w:rPr>
          <w:rFonts w:ascii="Times New Roman" w:hAnsi="Times New Roman" w:cs="Times New Roman"/>
          <w:sz w:val="20"/>
          <w:szCs w:val="20"/>
        </w:rPr>
        <w:t>le for processing and analysis.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Data Aggregation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lastRenderedPageBreak/>
        <w:t>The data from multiple sensors will be aggregated on the cloud-based platform, allowing for comprehensive analysis and integration of info</w:t>
      </w:r>
      <w:r w:rsidR="00DC01DF">
        <w:rPr>
          <w:rFonts w:ascii="Times New Roman" w:hAnsi="Times New Roman" w:cs="Times New Roman"/>
          <w:sz w:val="20"/>
          <w:szCs w:val="20"/>
        </w:rPr>
        <w:t>rmation from different sources.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Data Processing</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Machine Learning Analysis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cloud-based platform will process the collected data using machine learning models. LSTM networks will analyze time-series data for temporal patterns, CNNs will identify spatial correlations, and Transformer models will c</w:t>
      </w:r>
      <w:r w:rsidR="00504B99">
        <w:rPr>
          <w:rFonts w:ascii="Times New Roman" w:hAnsi="Times New Roman" w:cs="Times New Roman"/>
          <w:sz w:val="20"/>
          <w:szCs w:val="20"/>
        </w:rPr>
        <w:t>apture long-range dependencies.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Pattern Recognition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machine learning models will identify patterns and anomalies within the data that may indicate potential seismic activity. The system will compare current data with historical patterns to assess the likelih</w:t>
      </w:r>
      <w:r w:rsidR="00DC01DF">
        <w:rPr>
          <w:rFonts w:ascii="Times New Roman" w:hAnsi="Times New Roman" w:cs="Times New Roman"/>
          <w:sz w:val="20"/>
          <w:szCs w:val="20"/>
        </w:rPr>
        <w:t>ood of an impending earthquake.</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Prediction and Alert Generation</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Prediction Algorithm</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predictive algorithm will generate predictions based on the analyzed data. The algorithm will assess the probability of an earthquake occurring and provide insights into its potential timing</w:t>
      </w:r>
      <w:r w:rsidR="00DC01DF">
        <w:rPr>
          <w:rFonts w:ascii="Times New Roman" w:hAnsi="Times New Roman" w:cs="Times New Roman"/>
          <w:sz w:val="20"/>
          <w:szCs w:val="20"/>
        </w:rPr>
        <w:t>, location, and magnitude.</w:t>
      </w:r>
    </w:p>
    <w:p w:rsidR="00F92BCC" w:rsidRPr="00DC01DF" w:rsidRDefault="00F92BCC" w:rsidP="00C81C35">
      <w:pPr>
        <w:jc w:val="both"/>
        <w:rPr>
          <w:rFonts w:ascii="Times New Roman" w:hAnsi="Times New Roman" w:cs="Times New Roman"/>
          <w:b/>
          <w:sz w:val="20"/>
          <w:szCs w:val="20"/>
        </w:rPr>
      </w:pPr>
      <w:r w:rsidRPr="00DC01DF">
        <w:rPr>
          <w:rFonts w:ascii="Times New Roman" w:hAnsi="Times New Roman" w:cs="Times New Roman"/>
          <w:b/>
          <w:sz w:val="20"/>
          <w:szCs w:val="20"/>
        </w:rPr>
        <w:t xml:space="preserve"> Alert System</w:t>
      </w:r>
    </w:p>
    <w:p w:rsidR="00DC01DF"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system will issue alerts based on the predictions, providing timely information to relevant stakeholders. The alerts will include details on the predicted earthquake and recommendations for preparedness</w:t>
      </w:r>
      <w:r w:rsidR="00DC01DF">
        <w:rPr>
          <w:rFonts w:ascii="Times New Roman" w:hAnsi="Times New Roman" w:cs="Times New Roman"/>
          <w:sz w:val="20"/>
          <w:szCs w:val="20"/>
        </w:rPr>
        <w:t xml:space="preserve"> and response.</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Benefits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The proposed system offe</w:t>
      </w:r>
      <w:r w:rsidR="00DC01DF">
        <w:rPr>
          <w:rFonts w:ascii="Times New Roman" w:hAnsi="Times New Roman" w:cs="Times New Roman"/>
          <w:sz w:val="20"/>
          <w:szCs w:val="20"/>
        </w:rPr>
        <w:t>rs several benefits, including:</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Real-Time Monitoring:</w:t>
      </w:r>
      <w:r w:rsidRPr="002F472D">
        <w:rPr>
          <w:rFonts w:ascii="Times New Roman" w:hAnsi="Times New Roman" w:cs="Times New Roman"/>
          <w:sz w:val="20"/>
          <w:szCs w:val="20"/>
        </w:rPr>
        <w:t xml:space="preserve"> Continuous data collection from IoT sensors provides real-time insights into seismic precursors and environmental conditions.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Enhanced Prediction Accuracy:</w:t>
      </w:r>
      <w:r w:rsidRPr="002F472D">
        <w:rPr>
          <w:rFonts w:ascii="Times New Roman" w:hAnsi="Times New Roman" w:cs="Times New Roman"/>
          <w:sz w:val="20"/>
          <w:szCs w:val="20"/>
        </w:rPr>
        <w:t xml:space="preserve"> Machine learning models analyze complex datasets to identify patterns and anomalies, improving prediction accuracy.</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Timely Alerts:</w:t>
      </w:r>
      <w:r w:rsidRPr="002F472D">
        <w:rPr>
          <w:rFonts w:ascii="Times New Roman" w:hAnsi="Times New Roman" w:cs="Times New Roman"/>
          <w:sz w:val="20"/>
          <w:szCs w:val="20"/>
        </w:rPr>
        <w:t xml:space="preserve"> The system generates real-time alerts that enable timely response and preparedness, </w:t>
      </w:r>
      <w:r w:rsidRPr="002F472D">
        <w:rPr>
          <w:rFonts w:ascii="Times New Roman" w:hAnsi="Times New Roman" w:cs="Times New Roman"/>
          <w:sz w:val="20"/>
          <w:szCs w:val="20"/>
        </w:rPr>
        <w:lastRenderedPageBreak/>
        <w:t>potentially reducing the impact</w:t>
      </w:r>
      <w:r w:rsidR="00DC01DF">
        <w:rPr>
          <w:rFonts w:ascii="Times New Roman" w:hAnsi="Times New Roman" w:cs="Times New Roman"/>
          <w:sz w:val="20"/>
          <w:szCs w:val="20"/>
        </w:rPr>
        <w:t xml:space="preserve"> of earthquakes on communities.</w:t>
      </w:r>
    </w:p>
    <w:p w:rsidR="00F92BCC" w:rsidRPr="00DC01DF" w:rsidRDefault="00F92BCC" w:rsidP="00C81C35">
      <w:pPr>
        <w:jc w:val="both"/>
        <w:rPr>
          <w:rFonts w:ascii="Times New Roman" w:hAnsi="Times New Roman" w:cs="Times New Roman"/>
          <w:b/>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Future Research Directions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While the proposed system presents a promising conceptual framework, further research and development are needed to refine its design and implementation. Future r</w:t>
      </w:r>
      <w:r w:rsidR="00DC01DF">
        <w:rPr>
          <w:rFonts w:ascii="Times New Roman" w:hAnsi="Times New Roman" w:cs="Times New Roman"/>
          <w:sz w:val="20"/>
          <w:szCs w:val="20"/>
        </w:rPr>
        <w:t>esearch directions may include:</w:t>
      </w:r>
    </w:p>
    <w:p w:rsidR="00F92BCC" w:rsidRPr="002F472D" w:rsidRDefault="00F92BCC" w:rsidP="00C81C35">
      <w:pPr>
        <w:jc w:val="both"/>
        <w:rPr>
          <w:rFonts w:ascii="Times New Roman" w:hAnsi="Times New Roman" w:cs="Times New Roman"/>
          <w:sz w:val="20"/>
          <w:szCs w:val="20"/>
        </w:rPr>
      </w:pPr>
      <w:r w:rsidRPr="00DC01DF">
        <w:rPr>
          <w:rFonts w:ascii="Times New Roman" w:hAnsi="Times New Roman" w:cs="Times New Roman"/>
          <w:b/>
          <w:sz w:val="20"/>
          <w:szCs w:val="20"/>
        </w:rPr>
        <w:t>- Pilot Studies:</w:t>
      </w:r>
      <w:r w:rsidRPr="002F472D">
        <w:rPr>
          <w:rFonts w:ascii="Times New Roman" w:hAnsi="Times New Roman" w:cs="Times New Roman"/>
          <w:sz w:val="20"/>
          <w:szCs w:val="20"/>
        </w:rPr>
        <w:t xml:space="preserve"> Conducting pilot studies to validate the effectiveness of the system in real-world scenarios and assess its performance.</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System Optimization:</w:t>
      </w:r>
      <w:r w:rsidRPr="002F472D">
        <w:rPr>
          <w:rFonts w:ascii="Times New Roman" w:hAnsi="Times New Roman" w:cs="Times New Roman"/>
          <w:sz w:val="20"/>
          <w:szCs w:val="20"/>
        </w:rPr>
        <w:t xml:space="preserve"> Enhancing the system’s design and functionality to improve data collection, processing, and prediction capabilities.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 </w:t>
      </w:r>
      <w:r w:rsidRPr="00DC01DF">
        <w:rPr>
          <w:rFonts w:ascii="Times New Roman" w:hAnsi="Times New Roman" w:cs="Times New Roman"/>
          <w:b/>
          <w:sz w:val="20"/>
          <w:szCs w:val="20"/>
        </w:rPr>
        <w:t>Integration with Existing Systems:</w:t>
      </w:r>
      <w:r w:rsidRPr="002F472D">
        <w:rPr>
          <w:rFonts w:ascii="Times New Roman" w:hAnsi="Times New Roman" w:cs="Times New Roman"/>
          <w:sz w:val="20"/>
          <w:szCs w:val="20"/>
        </w:rPr>
        <w:t xml:space="preserve"> Exploring the integration of the proposed system with existing earthquake monitoring and early warning systems to create a comprehensive seismic monitoring network.</w:t>
      </w:r>
    </w:p>
    <w:p w:rsidR="00F92BCC" w:rsidRPr="002F472D" w:rsidRDefault="00F92BCC" w:rsidP="00C81C35">
      <w:pPr>
        <w:jc w:val="both"/>
        <w:rPr>
          <w:rFonts w:ascii="Times New Roman" w:hAnsi="Times New Roman" w:cs="Times New Roman"/>
          <w:sz w:val="20"/>
          <w:szCs w:val="20"/>
        </w:rPr>
      </w:pPr>
    </w:p>
    <w:p w:rsidR="00F92BCC" w:rsidRPr="00664E08" w:rsidRDefault="00F92BCC" w:rsidP="00664E08">
      <w:pPr>
        <w:pStyle w:val="ListParagraph"/>
        <w:numPr>
          <w:ilvl w:val="0"/>
          <w:numId w:val="1"/>
        </w:numPr>
        <w:jc w:val="center"/>
        <w:rPr>
          <w:rFonts w:ascii="Times New Roman" w:hAnsi="Times New Roman" w:cs="Times New Roman"/>
          <w:b/>
          <w:sz w:val="24"/>
          <w:szCs w:val="20"/>
        </w:rPr>
      </w:pPr>
      <w:r w:rsidRPr="00664E08">
        <w:rPr>
          <w:rFonts w:ascii="Times New Roman" w:hAnsi="Times New Roman" w:cs="Times New Roman"/>
          <w:b/>
          <w:sz w:val="24"/>
          <w:szCs w:val="20"/>
        </w:rPr>
        <w:t>Conclusion</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In conclusion, the conceptual framework presented for an advanced earthquake prediction system embodies a significant leap forward in the field of seismic monitoring and early warning. By leveraging a comprehensive array of IoT sensors distributed across strategic locations, this system aims to provide an unprecedented level of real-time data collection and analysis. The integration of various environmental sensors, including temperature, radon gas, and water level sensors, with state-of-the-art machine learning algorithms such as Long Short-Term Memory (LSTM) networks, Convolutional Neural Networks (CNNs), and Transformers, is envisioned to enhance the accuracy and reliability of earthquake predictions. These algorithms will be tasked with analyzing complex patterns and trends in the collected data, enabling the system to predict earthquakes with greater precision concerning their timing, location, and potential magnitude. The system’s proposed architecture not only aims to detect early warning signs but also to provide timely alerts to mitigate the devastating impacts of earthquakes, thereby safeguarding lives and reducing property damage. Moreover, the inclusion of advanced wireless communication protocols, such as </w:t>
      </w:r>
      <w:proofErr w:type="spellStart"/>
      <w:r w:rsidRPr="002F472D">
        <w:rPr>
          <w:rFonts w:ascii="Times New Roman" w:hAnsi="Times New Roman" w:cs="Times New Roman"/>
          <w:sz w:val="20"/>
          <w:szCs w:val="20"/>
        </w:rPr>
        <w:t>Zigbee</w:t>
      </w:r>
      <w:proofErr w:type="spellEnd"/>
      <w:r w:rsidRPr="002F472D">
        <w:rPr>
          <w:rFonts w:ascii="Times New Roman" w:hAnsi="Times New Roman" w:cs="Times New Roman"/>
          <w:sz w:val="20"/>
          <w:szCs w:val="20"/>
        </w:rPr>
        <w:t xml:space="preserve">, </w:t>
      </w:r>
      <w:proofErr w:type="spellStart"/>
      <w:r w:rsidRPr="002F472D">
        <w:rPr>
          <w:rFonts w:ascii="Times New Roman" w:hAnsi="Times New Roman" w:cs="Times New Roman"/>
          <w:sz w:val="20"/>
          <w:szCs w:val="20"/>
        </w:rPr>
        <w:t>LoRaWAN</w:t>
      </w:r>
      <w:proofErr w:type="spellEnd"/>
      <w:r w:rsidRPr="002F472D">
        <w:rPr>
          <w:rFonts w:ascii="Times New Roman" w:hAnsi="Times New Roman" w:cs="Times New Roman"/>
          <w:sz w:val="20"/>
          <w:szCs w:val="20"/>
        </w:rPr>
        <w:t>, and NB-</w:t>
      </w:r>
      <w:proofErr w:type="spellStart"/>
      <w:r w:rsidRPr="002F472D">
        <w:rPr>
          <w:rFonts w:ascii="Times New Roman" w:hAnsi="Times New Roman" w:cs="Times New Roman"/>
          <w:sz w:val="20"/>
          <w:szCs w:val="20"/>
        </w:rPr>
        <w:t>IoT</w:t>
      </w:r>
      <w:proofErr w:type="spellEnd"/>
      <w:r w:rsidRPr="002F472D">
        <w:rPr>
          <w:rFonts w:ascii="Times New Roman" w:hAnsi="Times New Roman" w:cs="Times New Roman"/>
          <w:sz w:val="20"/>
          <w:szCs w:val="20"/>
        </w:rPr>
        <w:t xml:space="preserve">, ensures robust data </w:t>
      </w:r>
      <w:r w:rsidRPr="002F472D">
        <w:rPr>
          <w:rFonts w:ascii="Times New Roman" w:hAnsi="Times New Roman" w:cs="Times New Roman"/>
          <w:sz w:val="20"/>
          <w:szCs w:val="20"/>
        </w:rPr>
        <w:lastRenderedPageBreak/>
        <w:t>transmission and system resilience. However, it is crucial to address potential challenges in sensor deployment, data integration, and system validation to fully realize the benefits of this concept. Future research should focus on optimizing these aspects, exploring integration with existing technologies, and conducting pilot studies to validate the system’s effectiveness. Overall, this conceptual approach offers a solid foundation for advancing earthquake prediction capabilities and improving disaster preparedness, potentially transforming the way communities respond to seismic threats and enhancing overall resilience against one of nature’s most unpredictable and destructive phenomena.</w:t>
      </w:r>
    </w:p>
    <w:p w:rsidR="00F92BCC" w:rsidRPr="00664E08" w:rsidRDefault="00664E08" w:rsidP="00664E08">
      <w:pPr>
        <w:jc w:val="center"/>
        <w:rPr>
          <w:rFonts w:ascii="Times New Roman" w:hAnsi="Times New Roman" w:cs="Times New Roman"/>
          <w:b/>
          <w:sz w:val="24"/>
          <w:szCs w:val="20"/>
        </w:rPr>
      </w:pPr>
      <w:r w:rsidRPr="00664E08">
        <w:rPr>
          <w:rFonts w:ascii="Times New Roman" w:hAnsi="Times New Roman" w:cs="Times New Roman"/>
          <w:b/>
          <w:sz w:val="24"/>
          <w:szCs w:val="20"/>
        </w:rPr>
        <w:t xml:space="preserve">11. </w:t>
      </w:r>
      <w:r w:rsidR="00F92BCC" w:rsidRPr="00664E08">
        <w:rPr>
          <w:rFonts w:ascii="Times New Roman" w:hAnsi="Times New Roman" w:cs="Times New Roman"/>
          <w:b/>
          <w:sz w:val="24"/>
          <w:szCs w:val="20"/>
        </w:rPr>
        <w:t>References</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1. Kumar, M., et al. (2024). "Real-Time Seismic Monitoring Using IoT Sensors." *Journal of Earthquake Engineering and Technology</w:t>
      </w:r>
      <w:r w:rsidR="00C81C35">
        <w:rPr>
          <w:rFonts w:ascii="Times New Roman" w:hAnsi="Times New Roman" w:cs="Times New Roman"/>
          <w:sz w:val="20"/>
          <w:szCs w:val="20"/>
        </w:rPr>
        <w:t>*, vol. 10, no. 2, pp. 123-135.</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2. </w:t>
      </w:r>
      <w:proofErr w:type="spellStart"/>
      <w:r w:rsidRPr="002F472D">
        <w:rPr>
          <w:rFonts w:ascii="Times New Roman" w:hAnsi="Times New Roman" w:cs="Times New Roman"/>
          <w:sz w:val="20"/>
          <w:szCs w:val="20"/>
        </w:rPr>
        <w:t>Iriani</w:t>
      </w:r>
      <w:proofErr w:type="spellEnd"/>
      <w:r w:rsidRPr="002F472D">
        <w:rPr>
          <w:rFonts w:ascii="Times New Roman" w:hAnsi="Times New Roman" w:cs="Times New Roman"/>
          <w:sz w:val="20"/>
          <w:szCs w:val="20"/>
        </w:rPr>
        <w:t>, J., et al. (2023). "Development of an IoT-Based Earthquake Alarm System." *International Conference on Seismic Safety a</w:t>
      </w:r>
      <w:r w:rsidR="00C81C35">
        <w:rPr>
          <w:rFonts w:ascii="Times New Roman" w:hAnsi="Times New Roman" w:cs="Times New Roman"/>
          <w:sz w:val="20"/>
          <w:szCs w:val="20"/>
        </w:rPr>
        <w:t>nd Risk Management*, pp. 45-56.</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3. </w:t>
      </w:r>
      <w:proofErr w:type="spellStart"/>
      <w:r w:rsidRPr="002F472D">
        <w:rPr>
          <w:rFonts w:ascii="Times New Roman" w:hAnsi="Times New Roman" w:cs="Times New Roman"/>
          <w:sz w:val="20"/>
          <w:szCs w:val="20"/>
        </w:rPr>
        <w:t>Kapileshwor</w:t>
      </w:r>
      <w:proofErr w:type="spellEnd"/>
      <w:r w:rsidRPr="002F472D">
        <w:rPr>
          <w:rFonts w:ascii="Times New Roman" w:hAnsi="Times New Roman" w:cs="Times New Roman"/>
          <w:sz w:val="20"/>
          <w:szCs w:val="20"/>
        </w:rPr>
        <w:t>, P., et al. (2024). "Application of LSTM Networks in Earthquake Prediction." *Journal of Machine Learning and Data Scien</w:t>
      </w:r>
      <w:r w:rsidR="00C81C35">
        <w:rPr>
          <w:rFonts w:ascii="Times New Roman" w:hAnsi="Times New Roman" w:cs="Times New Roman"/>
          <w:sz w:val="20"/>
          <w:szCs w:val="20"/>
        </w:rPr>
        <w:t>ce*, vol. 15, no. 3, pp. 78-92.</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4. Choudhury, R., et al. (2023). "Enhancing Seismic Monitoring with Convolutional Neural Networks." *Proceedings of the IEEE Conference on Computational Intelligence for Earth</w:t>
      </w:r>
      <w:r w:rsidR="00C81C35">
        <w:rPr>
          <w:rFonts w:ascii="Times New Roman" w:hAnsi="Times New Roman" w:cs="Times New Roman"/>
          <w:sz w:val="20"/>
          <w:szCs w:val="20"/>
        </w:rPr>
        <w:t>quake Prediction*, pp. 201-210.</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5. </w:t>
      </w:r>
      <w:proofErr w:type="spellStart"/>
      <w:r w:rsidRPr="002F472D">
        <w:rPr>
          <w:rFonts w:ascii="Times New Roman" w:hAnsi="Times New Roman" w:cs="Times New Roman"/>
          <w:sz w:val="20"/>
          <w:szCs w:val="20"/>
        </w:rPr>
        <w:t>Bakhshi</w:t>
      </w:r>
      <w:proofErr w:type="spellEnd"/>
      <w:r w:rsidRPr="002F472D">
        <w:rPr>
          <w:rFonts w:ascii="Times New Roman" w:hAnsi="Times New Roman" w:cs="Times New Roman"/>
          <w:sz w:val="20"/>
          <w:szCs w:val="20"/>
        </w:rPr>
        <w:t>, A., et al. (2024). "Integration of IoT and Deep Learning for Earthquake Prediction." *Journal of Computational Earth Science</w:t>
      </w:r>
      <w:r w:rsidR="00C81C35">
        <w:rPr>
          <w:rFonts w:ascii="Times New Roman" w:hAnsi="Times New Roman" w:cs="Times New Roman"/>
          <w:sz w:val="20"/>
          <w:szCs w:val="20"/>
        </w:rPr>
        <w:t>s*, vol. 12, no. 1, pp. 45-60.</w:t>
      </w:r>
    </w:p>
    <w:p w:rsidR="00F92BCC" w:rsidRPr="002F472D" w:rsidRDefault="00F92BCC" w:rsidP="00C81C35">
      <w:pPr>
        <w:jc w:val="both"/>
        <w:rPr>
          <w:rFonts w:ascii="Times New Roman" w:hAnsi="Times New Roman" w:cs="Times New Roman"/>
          <w:sz w:val="20"/>
          <w:szCs w:val="20"/>
        </w:rPr>
      </w:pPr>
      <w:r w:rsidRPr="002F472D">
        <w:rPr>
          <w:rFonts w:ascii="Times New Roman" w:hAnsi="Times New Roman" w:cs="Times New Roman"/>
          <w:sz w:val="20"/>
          <w:szCs w:val="20"/>
        </w:rPr>
        <w:t xml:space="preserve">6. </w:t>
      </w:r>
      <w:proofErr w:type="spellStart"/>
      <w:r w:rsidRPr="002F472D">
        <w:rPr>
          <w:rFonts w:ascii="Times New Roman" w:hAnsi="Times New Roman" w:cs="Times New Roman"/>
          <w:sz w:val="20"/>
          <w:szCs w:val="20"/>
        </w:rPr>
        <w:t>Sutar</w:t>
      </w:r>
      <w:proofErr w:type="spellEnd"/>
      <w:r w:rsidRPr="002F472D">
        <w:rPr>
          <w:rFonts w:ascii="Times New Roman" w:hAnsi="Times New Roman" w:cs="Times New Roman"/>
          <w:sz w:val="20"/>
          <w:szCs w:val="20"/>
        </w:rPr>
        <w:t>, A., et al. (2023). "Hybrid Approaches to Earthquake Prediction: IoT and Machine Learning Integration." *Proceedings of the International Conference on Data Science and Earthquake Research*, pp. 75-85.</w:t>
      </w:r>
    </w:p>
    <w:p w:rsidR="00E17330" w:rsidRPr="002F472D" w:rsidRDefault="00E17330" w:rsidP="00C81C35">
      <w:pPr>
        <w:jc w:val="both"/>
        <w:rPr>
          <w:rFonts w:ascii="Times New Roman" w:hAnsi="Times New Roman" w:cs="Times New Roman"/>
        </w:rPr>
      </w:pPr>
    </w:p>
    <w:sectPr w:rsidR="00E17330" w:rsidRPr="002F472D" w:rsidSect="00C81C3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205DE"/>
    <w:multiLevelType w:val="hybridMultilevel"/>
    <w:tmpl w:val="B97666C6"/>
    <w:lvl w:ilvl="0" w:tplc="54664D92">
      <w:start w:val="1"/>
      <w:numFmt w:val="decimal"/>
      <w:lvlText w:val="%1."/>
      <w:lvlJc w:val="left"/>
      <w:pPr>
        <w:ind w:left="410" w:hanging="360"/>
      </w:pPr>
      <w:rPr>
        <w:rFonts w:hint="default"/>
        <w:sz w:val="24"/>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5D"/>
    <w:rsid w:val="00045CFF"/>
    <w:rsid w:val="0022278C"/>
    <w:rsid w:val="002C62C0"/>
    <w:rsid w:val="002D75D6"/>
    <w:rsid w:val="002F472D"/>
    <w:rsid w:val="00504B99"/>
    <w:rsid w:val="0051726D"/>
    <w:rsid w:val="00652C5D"/>
    <w:rsid w:val="00664E08"/>
    <w:rsid w:val="006A4666"/>
    <w:rsid w:val="009F435B"/>
    <w:rsid w:val="00C81C35"/>
    <w:rsid w:val="00DC01DF"/>
    <w:rsid w:val="00E17330"/>
    <w:rsid w:val="00F9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D3037-926C-40B5-A04F-F84806EF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C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3519</Words>
  <Characters>20062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2024-07-23T05:07:00Z</dcterms:created>
  <dcterms:modified xsi:type="dcterms:W3CDTF">2024-07-24T18:26:00Z</dcterms:modified>
</cp:coreProperties>
</file>