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3271" w14:textId="0C301815" w:rsidR="00C1722A" w:rsidRPr="00C1722A" w:rsidRDefault="005006C7" w:rsidP="00C1722A">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 xml:space="preserve">REVIEW PAPER ON </w:t>
      </w:r>
      <w:r w:rsidR="0004717A">
        <w:rPr>
          <w:rFonts w:ascii="Times New Roman" w:hAnsi="Times New Roman" w:cs="Times New Roman"/>
          <w:b/>
          <w:bCs/>
          <w:sz w:val="32"/>
        </w:rPr>
        <w:t xml:space="preserve">USE OF RCA IN BITUMINOUS CONCRETE </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6F0EC539" w:rsidR="00E92469" w:rsidRPr="000B2C21" w:rsidRDefault="00163F24"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r>
        <w:rPr>
          <w:rFonts w:ascii="Times New Roman" w:hAnsi="Times New Roman" w:cs="Times New Roman"/>
          <w:b/>
          <w:i/>
          <w:sz w:val="26"/>
          <w:szCs w:val="26"/>
        </w:rPr>
        <w:t>Pankaj Verma</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sidR="00DA113E">
        <w:rPr>
          <w:rFonts w:ascii="Times New Roman" w:hAnsi="Times New Roman" w:cs="Times New Roman"/>
          <w:b/>
          <w:i/>
          <w:sz w:val="26"/>
          <w:szCs w:val="26"/>
        </w:rPr>
        <w:t>Shivani</w:t>
      </w:r>
      <w:r w:rsidR="00E92469" w:rsidRPr="000B2C21">
        <w:rPr>
          <w:rFonts w:ascii="Times New Roman" w:hAnsi="Times New Roman" w:cs="Times New Roman"/>
          <w:b/>
          <w:i/>
          <w:sz w:val="26"/>
          <w:szCs w:val="26"/>
          <w:vertAlign w:val="superscript"/>
        </w:rPr>
        <w:t>2</w:t>
      </w:r>
    </w:p>
    <w:p w14:paraId="73B194A7" w14:textId="26057E02"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DA113E">
        <w:rPr>
          <w:rFonts w:ascii="Times New Roman" w:hAnsi="Times New Roman" w:cs="Times New Roman"/>
          <w:i/>
          <w:iCs/>
          <w:sz w:val="26"/>
          <w:szCs w:val="26"/>
        </w:rPr>
        <w:t>S</w:t>
      </w:r>
      <w:r w:rsidR="00C1722A">
        <w:rPr>
          <w:rFonts w:ascii="Times New Roman" w:hAnsi="Times New Roman" w:cs="Times New Roman"/>
          <w:i/>
          <w:iCs/>
          <w:sz w:val="26"/>
          <w:szCs w:val="26"/>
        </w:rPr>
        <w:t>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DA113E">
        <w:rPr>
          <w:rFonts w:ascii="Times New Roman" w:hAnsi="Times New Roman" w:cs="Times New Roman"/>
          <w:i/>
          <w:iCs/>
          <w:sz w:val="26"/>
          <w:szCs w:val="26"/>
        </w:rPr>
        <w:t xml:space="preserve">Assistant Professor </w:t>
      </w:r>
    </w:p>
    <w:p w14:paraId="7EA0B822" w14:textId="04530FEC" w:rsidR="00EB5225" w:rsidRPr="000B2C21" w:rsidRDefault="00DA113E" w:rsidP="00DA113E">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7AEBE474"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163F24">
        <w:rPr>
          <w:rFonts w:ascii="Times New Roman" w:hAnsi="Times New Roman" w:cs="Times New Roman"/>
          <w:b/>
          <w:bCs/>
          <w:i/>
          <w:iCs/>
          <w:sz w:val="26"/>
          <w:szCs w:val="26"/>
        </w:rPr>
        <w:t>pankajv213</w:t>
      </w:r>
      <w:r w:rsidR="00C1722A">
        <w:rPr>
          <w:rFonts w:ascii="Times New Roman" w:hAnsi="Times New Roman" w:cs="Times New Roman"/>
          <w:b/>
          <w:bCs/>
          <w:i/>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77777777" w:rsidR="00267CBC" w:rsidRPr="001A487A" w:rsidRDefault="00EB5225" w:rsidP="001A487A">
      <w:pPr>
        <w:widowControl w:val="0"/>
        <w:autoSpaceDE w:val="0"/>
        <w:autoSpaceDN w:val="0"/>
        <w:adjustRightInd w:val="0"/>
        <w:spacing w:after="0" w:line="240" w:lineRule="auto"/>
        <w:jc w:val="center"/>
        <w:rPr>
          <w:rFonts w:ascii="Times New Roman" w:hAnsi="Times New Roman" w:cs="Times New Roman"/>
          <w:i/>
          <w:sz w:val="24"/>
          <w:szCs w:val="24"/>
        </w:rPr>
      </w:pPr>
      <w:r w:rsidRPr="001A487A">
        <w:rPr>
          <w:rFonts w:ascii="Times New Roman" w:hAnsi="Times New Roman" w:cs="Times New Roman"/>
          <w:b/>
          <w:bCs/>
          <w:i/>
          <w:iCs/>
          <w:sz w:val="24"/>
          <w:szCs w:val="24"/>
        </w:rPr>
        <w:t>ABSTRACT</w:t>
      </w:r>
    </w:p>
    <w:p w14:paraId="729D0524" w14:textId="77777777" w:rsidR="00C57121" w:rsidRPr="00C57121" w:rsidRDefault="00C57121" w:rsidP="00C57121">
      <w:pPr>
        <w:pStyle w:val="BodyText"/>
        <w:spacing w:before="238" w:line="276" w:lineRule="auto"/>
        <w:ind w:left="303" w:right="115"/>
        <w:jc w:val="both"/>
        <w:rPr>
          <w:sz w:val="28"/>
          <w:szCs w:val="28"/>
        </w:rPr>
      </w:pPr>
      <w:r w:rsidRPr="00C57121">
        <w:rPr>
          <w:sz w:val="28"/>
          <w:szCs w:val="28"/>
        </w:rPr>
        <w:t>The inspiration driving this study is to cultivate a model for traffic volume deciding of the road network in metropolitan Region. The portrayal of the continuous traffic volumes is engaged using PTV programming, which is used as a data gained through manual other than customized counting of vehicles and talking traffic individuals. To cultivate the deciding model, there has been the need to spread out an enlightening record contingent upon time series which engages interface between portion, monetary factors and traffic volumes. Close to the beginning models have been made by MLR</w:t>
      </w:r>
      <w:r w:rsidRPr="00C57121">
        <w:rPr>
          <w:spacing w:val="40"/>
          <w:sz w:val="28"/>
          <w:szCs w:val="28"/>
        </w:rPr>
        <w:t xml:space="preserve"> </w:t>
      </w:r>
      <w:r w:rsidRPr="00C57121">
        <w:rPr>
          <w:sz w:val="28"/>
          <w:szCs w:val="28"/>
        </w:rPr>
        <w:t xml:space="preserve">and ANN strategies using </w:t>
      </w:r>
      <w:proofErr w:type="gramStart"/>
      <w:r w:rsidRPr="00C57121">
        <w:rPr>
          <w:sz w:val="28"/>
          <w:szCs w:val="28"/>
        </w:rPr>
        <w:t>one of a kind</w:t>
      </w:r>
      <w:proofErr w:type="gramEnd"/>
      <w:r w:rsidRPr="00C57121">
        <w:rPr>
          <w:sz w:val="28"/>
          <w:szCs w:val="28"/>
        </w:rPr>
        <w:t xml:space="preserve"> data on factors. To take out high connection </w:t>
      </w:r>
      <w:proofErr w:type="spellStart"/>
      <w:r w:rsidRPr="00C57121">
        <w:rPr>
          <w:sz w:val="28"/>
          <w:szCs w:val="28"/>
        </w:rPr>
        <w:t>between's</w:t>
      </w:r>
      <w:proofErr w:type="spellEnd"/>
      <w:r w:rsidRPr="00C57121">
        <w:rPr>
          <w:sz w:val="28"/>
          <w:szCs w:val="28"/>
        </w:rPr>
        <w:t xml:space="preserve"> variables appeared by individual models, PCA system, which changes elements to head parts (PCs), has been used. These PCs are used as commitment to demand to encourage joined models PCA-MLR and PCA-RBF in which the minimization of goofs in busy time gridlock volumes gauging is generally attested.</w:t>
      </w:r>
    </w:p>
    <w:p w14:paraId="0CDB219B" w14:textId="04B286A5" w:rsidR="00C57121" w:rsidRPr="00C57121" w:rsidRDefault="00C57121" w:rsidP="00C57121">
      <w:pPr>
        <w:pStyle w:val="BodyText"/>
        <w:spacing w:before="201" w:line="276" w:lineRule="auto"/>
        <w:ind w:left="303" w:right="121" w:firstLine="62"/>
        <w:jc w:val="both"/>
        <w:rPr>
          <w:sz w:val="28"/>
          <w:szCs w:val="28"/>
        </w:rPr>
      </w:pPr>
      <w:r w:rsidRPr="00C57121">
        <w:rPr>
          <w:sz w:val="28"/>
          <w:szCs w:val="28"/>
        </w:rPr>
        <w:t xml:space="preserve">Transient traffic stream assessing is a fundamental limit in </w:t>
      </w:r>
      <w:proofErr w:type="gramStart"/>
      <w:r w:rsidRPr="00C57121">
        <w:rPr>
          <w:sz w:val="28"/>
          <w:szCs w:val="28"/>
        </w:rPr>
        <w:t>state</w:t>
      </w:r>
      <w:r>
        <w:rPr>
          <w:sz w:val="28"/>
          <w:szCs w:val="28"/>
        </w:rPr>
        <w:t xml:space="preserve"> </w:t>
      </w:r>
      <w:r w:rsidRPr="00C57121">
        <w:rPr>
          <w:sz w:val="28"/>
          <w:szCs w:val="28"/>
        </w:rPr>
        <w:t>of the art</w:t>
      </w:r>
      <w:proofErr w:type="gramEnd"/>
      <w:r w:rsidRPr="00C57121">
        <w:rPr>
          <w:sz w:val="28"/>
          <w:szCs w:val="28"/>
        </w:rPr>
        <w:t xml:space="preserve"> busy time gridlock the load up systems (ATMS) other than undeniable level pioneer information structures (ATIS). Precise</w:t>
      </w:r>
      <w:r>
        <w:rPr>
          <w:sz w:val="28"/>
          <w:szCs w:val="28"/>
        </w:rPr>
        <w:t xml:space="preserve"> </w:t>
      </w:r>
      <w:r w:rsidRPr="00C57121">
        <w:rPr>
          <w:sz w:val="28"/>
          <w:szCs w:val="28"/>
        </w:rPr>
        <w:t>measuring results are important to show future traffic conditions other than assist with dealing with bosses searching for deals with serious consequences regarding blockage issues on metropolitan expressways other than</w:t>
      </w:r>
      <w:r w:rsidRPr="00C57121">
        <w:rPr>
          <w:spacing w:val="40"/>
          <w:sz w:val="28"/>
          <w:szCs w:val="28"/>
        </w:rPr>
        <w:t xml:space="preserve"> </w:t>
      </w:r>
      <w:r w:rsidRPr="00C57121">
        <w:rPr>
          <w:sz w:val="28"/>
          <w:szCs w:val="28"/>
        </w:rPr>
        <w:t>surface streets. There is new assessment interest in transitory</w:t>
      </w:r>
      <w:r w:rsidRPr="00C57121">
        <w:rPr>
          <w:spacing w:val="-7"/>
          <w:sz w:val="28"/>
          <w:szCs w:val="28"/>
        </w:rPr>
        <w:t xml:space="preserve"> </w:t>
      </w:r>
      <w:r w:rsidRPr="00C57121">
        <w:rPr>
          <w:sz w:val="28"/>
          <w:szCs w:val="28"/>
        </w:rPr>
        <w:t>busy</w:t>
      </w:r>
      <w:r w:rsidRPr="00C57121">
        <w:rPr>
          <w:spacing w:val="-3"/>
          <w:sz w:val="28"/>
          <w:szCs w:val="28"/>
        </w:rPr>
        <w:t xml:space="preserve"> </w:t>
      </w:r>
      <w:r w:rsidRPr="00C57121">
        <w:rPr>
          <w:sz w:val="28"/>
          <w:szCs w:val="28"/>
        </w:rPr>
        <w:t>time gridlock stream deciding as a result of continuous upgrades in ITS advances. Past assessment</w:t>
      </w:r>
      <w:r w:rsidRPr="00C57121">
        <w:rPr>
          <w:spacing w:val="40"/>
          <w:sz w:val="28"/>
          <w:szCs w:val="28"/>
        </w:rPr>
        <w:t xml:space="preserve"> </w:t>
      </w:r>
      <w:r w:rsidRPr="00C57121">
        <w:rPr>
          <w:sz w:val="28"/>
          <w:szCs w:val="28"/>
        </w:rPr>
        <w:t>remembers progressions for various districts, other than a basic number of assessing procedures exist recorded as a hard copy.</w:t>
      </w:r>
    </w:p>
    <w:p w14:paraId="04A76AA5" w14:textId="77777777" w:rsidR="00C1722A" w:rsidRPr="00C1722A" w:rsidRDefault="00C1722A" w:rsidP="00C1722A">
      <w:pPr>
        <w:pStyle w:val="BodyText"/>
        <w:spacing w:before="158" w:line="276" w:lineRule="auto"/>
        <w:ind w:left="140" w:right="636" w:firstLine="494"/>
        <w:jc w:val="both"/>
        <w:rPr>
          <w:sz w:val="24"/>
          <w:szCs w:val="24"/>
        </w:rPr>
      </w:pPr>
    </w:p>
    <w:p w14:paraId="0F538071" w14:textId="3DB492DA" w:rsidR="00DA113E" w:rsidRPr="00DA113E" w:rsidRDefault="00DA113E" w:rsidP="00DA113E">
      <w:pPr>
        <w:tabs>
          <w:tab w:val="left" w:pos="1037"/>
        </w:tabs>
        <w:rPr>
          <w:lang w:val="en-US" w:eastAsia="en-US"/>
        </w:rPr>
        <w:sectPr w:rsidR="00DA113E" w:rsidRPr="00DA113E"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049C0E17" w14:textId="77777777" w:rsidR="00DA113E" w:rsidRDefault="00DA113E" w:rsidP="001A487A">
      <w:pPr>
        <w:widowControl w:val="0"/>
        <w:autoSpaceDE w:val="0"/>
        <w:autoSpaceDN w:val="0"/>
        <w:adjustRightInd w:val="0"/>
        <w:spacing w:after="0" w:line="240" w:lineRule="auto"/>
        <w:jc w:val="both"/>
        <w:rPr>
          <w:rFonts w:ascii="Times New Roman" w:hAnsi="Times New Roman" w:cs="Times New Roman"/>
          <w:b/>
          <w:bCs/>
          <w:sz w:val="24"/>
          <w:szCs w:val="24"/>
        </w:rPr>
      </w:pPr>
    </w:p>
    <w:p w14:paraId="1E64D508" w14:textId="12E9DA27" w:rsidR="00DA113E" w:rsidRDefault="00DA113E" w:rsidP="00C57121">
      <w:pPr>
        <w:pStyle w:val="BodyText"/>
        <w:spacing w:line="276" w:lineRule="auto"/>
        <w:ind w:left="140" w:right="646"/>
        <w:jc w:val="both"/>
        <w:rPr>
          <w:sz w:val="28"/>
          <w:szCs w:val="28"/>
        </w:rPr>
      </w:pPr>
      <w:proofErr w:type="gramStart"/>
      <w:r w:rsidRPr="000B2C21">
        <w:rPr>
          <w:b/>
          <w:bCs/>
          <w:i/>
          <w:iCs/>
          <w:sz w:val="26"/>
          <w:szCs w:val="26"/>
        </w:rPr>
        <w:t>Keywords</w:t>
      </w:r>
      <w:r w:rsidR="00C57121">
        <w:rPr>
          <w:b/>
          <w:bCs/>
          <w:i/>
          <w:iCs/>
          <w:sz w:val="26"/>
          <w:szCs w:val="26"/>
        </w:rPr>
        <w:t xml:space="preserve"> :</w:t>
      </w:r>
      <w:proofErr w:type="gramEnd"/>
      <w:r w:rsidR="00C57121">
        <w:rPr>
          <w:b/>
          <w:bCs/>
          <w:i/>
          <w:iCs/>
          <w:sz w:val="26"/>
          <w:szCs w:val="26"/>
        </w:rPr>
        <w:t xml:space="preserve"> </w:t>
      </w:r>
      <w:r w:rsidR="00C57121" w:rsidRPr="00C57121">
        <w:rPr>
          <w:sz w:val="28"/>
          <w:szCs w:val="28"/>
        </w:rPr>
        <w:t>chaining</w:t>
      </w:r>
      <w:r w:rsidR="00C57121">
        <w:rPr>
          <w:sz w:val="28"/>
          <w:szCs w:val="28"/>
        </w:rPr>
        <w:t xml:space="preserve">, globalization, communication, predictable, freight </w:t>
      </w:r>
    </w:p>
    <w:p w14:paraId="3062D2C6" w14:textId="77777777" w:rsidR="00C57121" w:rsidRPr="00C57121" w:rsidRDefault="00C57121" w:rsidP="00C57121">
      <w:pPr>
        <w:pStyle w:val="BodyText"/>
        <w:spacing w:line="276" w:lineRule="auto"/>
        <w:ind w:left="140" w:right="646"/>
        <w:jc w:val="both"/>
        <w:rPr>
          <w:i/>
          <w:iCs/>
          <w:sz w:val="24"/>
          <w:szCs w:val="24"/>
        </w:rPr>
      </w:pPr>
    </w:p>
    <w:p w14:paraId="372248EB" w14:textId="62FE3C8E" w:rsidR="00C57121" w:rsidRDefault="00C57121" w:rsidP="00C57121">
      <w:pPr>
        <w:widowControl w:val="0"/>
        <w:autoSpaceDE w:val="0"/>
        <w:autoSpaceDN w:val="0"/>
        <w:adjustRightInd w:val="0"/>
        <w:spacing w:after="0" w:line="240" w:lineRule="auto"/>
        <w:jc w:val="both"/>
        <w:rPr>
          <w:rFonts w:ascii="Times New Roman" w:hAnsi="Times New Roman" w:cs="Times New Roman"/>
          <w:b/>
          <w:bCs/>
          <w:sz w:val="28"/>
          <w:szCs w:val="28"/>
        </w:rPr>
      </w:pPr>
      <w:r w:rsidRPr="00C57121">
        <w:rPr>
          <w:rFonts w:ascii="Times New Roman" w:hAnsi="Times New Roman" w:cs="Times New Roman"/>
          <w:b/>
          <w:bCs/>
          <w:sz w:val="28"/>
          <w:szCs w:val="28"/>
        </w:rPr>
        <w:t>INTRODUCTION</w:t>
      </w:r>
    </w:p>
    <w:p w14:paraId="4E65FFA2" w14:textId="77777777" w:rsidR="00C57121" w:rsidRPr="00C57121" w:rsidRDefault="00C57121" w:rsidP="00C57121">
      <w:pPr>
        <w:widowControl w:val="0"/>
        <w:autoSpaceDE w:val="0"/>
        <w:autoSpaceDN w:val="0"/>
        <w:adjustRightInd w:val="0"/>
        <w:spacing w:after="0" w:line="240" w:lineRule="auto"/>
        <w:jc w:val="both"/>
        <w:rPr>
          <w:rFonts w:ascii="Times New Roman" w:hAnsi="Times New Roman" w:cs="Times New Roman"/>
          <w:b/>
          <w:bCs/>
          <w:sz w:val="28"/>
          <w:szCs w:val="28"/>
        </w:rPr>
      </w:pPr>
    </w:p>
    <w:p w14:paraId="78AFDEC5" w14:textId="77777777" w:rsidR="00C57121" w:rsidRPr="00C57121" w:rsidRDefault="00C57121" w:rsidP="00C57121">
      <w:pPr>
        <w:pStyle w:val="BodyText"/>
        <w:spacing w:line="276" w:lineRule="auto"/>
        <w:ind w:right="-52"/>
        <w:jc w:val="both"/>
        <w:rPr>
          <w:sz w:val="28"/>
          <w:szCs w:val="28"/>
        </w:rPr>
      </w:pPr>
      <w:r w:rsidRPr="00C57121">
        <w:rPr>
          <w:sz w:val="28"/>
          <w:szCs w:val="28"/>
        </w:rPr>
        <w:t>Transient traffic stream surveying is a fundamental breaking point in cutting edge</w:t>
      </w:r>
      <w:r w:rsidRPr="00C57121">
        <w:rPr>
          <w:spacing w:val="40"/>
          <w:sz w:val="28"/>
          <w:szCs w:val="28"/>
        </w:rPr>
        <w:t xml:space="preserve"> </w:t>
      </w:r>
      <w:r w:rsidRPr="00C57121">
        <w:rPr>
          <w:sz w:val="28"/>
          <w:szCs w:val="28"/>
        </w:rPr>
        <w:t>active time gridlock the heap up structures (ATMS) and huge level traveler data frameworks (ATIS). Unequivocal evaluating results are critical to show future traffic conditions other than help with managing supervisors looking for manage blockage issues on metropolitan interstates other than surface roads. There is new evaluation interest in glimmering active time gridlock stream choosing because of nonstop improvements in ITS advances. Past evaluation recollects degrees of progress for different regions,</w:t>
      </w:r>
      <w:r w:rsidRPr="00C57121">
        <w:rPr>
          <w:spacing w:val="-1"/>
          <w:sz w:val="28"/>
          <w:szCs w:val="28"/>
        </w:rPr>
        <w:t xml:space="preserve"> </w:t>
      </w:r>
      <w:r w:rsidRPr="00C57121">
        <w:rPr>
          <w:sz w:val="28"/>
          <w:szCs w:val="28"/>
        </w:rPr>
        <w:t>other</w:t>
      </w:r>
      <w:r w:rsidRPr="00C57121">
        <w:rPr>
          <w:spacing w:val="-5"/>
          <w:sz w:val="28"/>
          <w:szCs w:val="28"/>
        </w:rPr>
        <w:t xml:space="preserve"> </w:t>
      </w:r>
      <w:r w:rsidRPr="00C57121">
        <w:rPr>
          <w:sz w:val="28"/>
          <w:szCs w:val="28"/>
        </w:rPr>
        <w:t>than</w:t>
      </w:r>
      <w:r w:rsidRPr="00C57121">
        <w:rPr>
          <w:spacing w:val="-7"/>
          <w:sz w:val="28"/>
          <w:szCs w:val="28"/>
        </w:rPr>
        <w:t xml:space="preserve"> </w:t>
      </w:r>
      <w:r w:rsidRPr="00C57121">
        <w:rPr>
          <w:sz w:val="28"/>
          <w:szCs w:val="28"/>
        </w:rPr>
        <w:t>a fundamental</w:t>
      </w:r>
      <w:r w:rsidRPr="00C57121">
        <w:rPr>
          <w:spacing w:val="-7"/>
          <w:sz w:val="28"/>
          <w:szCs w:val="28"/>
        </w:rPr>
        <w:t xml:space="preserve"> </w:t>
      </w:r>
      <w:r w:rsidRPr="00C57121">
        <w:rPr>
          <w:sz w:val="28"/>
          <w:szCs w:val="28"/>
        </w:rPr>
        <w:t>number</w:t>
      </w:r>
      <w:r w:rsidRPr="00C57121">
        <w:rPr>
          <w:spacing w:val="-2"/>
          <w:sz w:val="28"/>
          <w:szCs w:val="28"/>
        </w:rPr>
        <w:t xml:space="preserve"> </w:t>
      </w:r>
      <w:r w:rsidRPr="00C57121">
        <w:rPr>
          <w:sz w:val="28"/>
          <w:szCs w:val="28"/>
        </w:rPr>
        <w:t>of</w:t>
      </w:r>
      <w:r w:rsidRPr="00C57121">
        <w:rPr>
          <w:spacing w:val="-10"/>
          <w:sz w:val="28"/>
          <w:szCs w:val="28"/>
        </w:rPr>
        <w:t xml:space="preserve"> </w:t>
      </w:r>
      <w:r w:rsidRPr="00C57121">
        <w:rPr>
          <w:sz w:val="28"/>
          <w:szCs w:val="28"/>
        </w:rPr>
        <w:t>surveying methods</w:t>
      </w:r>
      <w:r w:rsidRPr="00C57121">
        <w:rPr>
          <w:spacing w:val="-4"/>
          <w:sz w:val="28"/>
          <w:szCs w:val="28"/>
        </w:rPr>
        <w:t xml:space="preserve"> </w:t>
      </w:r>
      <w:r w:rsidRPr="00C57121">
        <w:rPr>
          <w:sz w:val="28"/>
          <w:szCs w:val="28"/>
        </w:rPr>
        <w:t>exist recorded as a printed copy.</w:t>
      </w:r>
    </w:p>
    <w:p w14:paraId="1E7FD695" w14:textId="77777777" w:rsidR="00C76CD5" w:rsidRDefault="00C57121" w:rsidP="00E10EE3">
      <w:pPr>
        <w:pStyle w:val="BodyText"/>
        <w:spacing w:before="98" w:line="276" w:lineRule="auto"/>
        <w:ind w:left="118"/>
        <w:jc w:val="both"/>
        <w:rPr>
          <w:sz w:val="28"/>
          <w:szCs w:val="28"/>
        </w:rPr>
      </w:pPr>
      <w:r w:rsidRPr="00C57121">
        <w:rPr>
          <w:sz w:val="28"/>
          <w:szCs w:val="28"/>
        </w:rPr>
        <w:t>In any case, concluding steadfast quality isn't exactly as expected tended to in existing appraisals. Most expecting procedures basically center around the average worth of traffic stream, enduring steady</w:t>
      </w:r>
      <w:r w:rsidRPr="00C57121">
        <w:rPr>
          <w:spacing w:val="-2"/>
          <w:sz w:val="28"/>
          <w:szCs w:val="28"/>
        </w:rPr>
        <w:t xml:space="preserve"> </w:t>
      </w:r>
      <w:r w:rsidRPr="00C57121">
        <w:rPr>
          <w:sz w:val="28"/>
          <w:szCs w:val="28"/>
        </w:rPr>
        <w:t>change while perform</w:t>
      </w:r>
      <w:r w:rsidRPr="00C57121">
        <w:rPr>
          <w:spacing w:val="-2"/>
          <w:sz w:val="28"/>
          <w:szCs w:val="28"/>
        </w:rPr>
        <w:t xml:space="preserve"> </w:t>
      </w:r>
      <w:r w:rsidRPr="00C57121">
        <w:rPr>
          <w:sz w:val="28"/>
          <w:szCs w:val="28"/>
        </w:rPr>
        <w:t>surveying. This technique doesn't consider the precariousness considered traffic stream information. This paper showed that the differentiation</w:t>
      </w:r>
      <w:r w:rsidRPr="00C57121">
        <w:rPr>
          <w:spacing w:val="-2"/>
          <w:sz w:val="28"/>
          <w:szCs w:val="28"/>
        </w:rPr>
        <w:t xml:space="preserve"> </w:t>
      </w:r>
      <w:r w:rsidRPr="00C57121">
        <w:rPr>
          <w:sz w:val="28"/>
          <w:szCs w:val="28"/>
        </w:rPr>
        <w:t>some piece of</w:t>
      </w:r>
      <w:r w:rsidRPr="00C57121">
        <w:rPr>
          <w:spacing w:val="-5"/>
          <w:sz w:val="28"/>
          <w:szCs w:val="28"/>
        </w:rPr>
        <w:t xml:space="preserve"> </w:t>
      </w:r>
      <w:r w:rsidRPr="00C57121">
        <w:rPr>
          <w:sz w:val="28"/>
          <w:szCs w:val="28"/>
        </w:rPr>
        <w:t xml:space="preserve">traffic stream information isn't unsurprising, other than reliance exists. An </w:t>
      </w:r>
      <w:proofErr w:type="gramStart"/>
      <w:r w:rsidRPr="00C57121">
        <w:rPr>
          <w:sz w:val="28"/>
          <w:szCs w:val="28"/>
        </w:rPr>
        <w:t>abnormality model evaluations</w:t>
      </w:r>
      <w:proofErr w:type="gramEnd"/>
      <w:r w:rsidRPr="00C57121">
        <w:rPr>
          <w:sz w:val="28"/>
          <w:szCs w:val="28"/>
        </w:rPr>
        <w:t xml:space="preserve"> the reliance among the qualification some piece of traffic stream information other than gives a supposition reach to show the consistency of traffic stream surveying. “We proposed an ARIMA- GARCH (Autoregressive Integrated Moving Average-Auto Regressive Conditional Heteroskedasticity) model to zero in on the unusual idea of traffic stream information. One more issue of existing appraisals is that most methods have restricted expecting limits when there is missing information in genuine or current active time gridlock stream</w:t>
      </w:r>
      <w:r w:rsidRPr="00C57121">
        <w:rPr>
          <w:spacing w:val="56"/>
          <w:sz w:val="28"/>
          <w:szCs w:val="28"/>
        </w:rPr>
        <w:t xml:space="preserve"> </w:t>
      </w:r>
      <w:r w:rsidRPr="00C57121">
        <w:rPr>
          <w:sz w:val="28"/>
          <w:szCs w:val="28"/>
        </w:rPr>
        <w:t>information.</w:t>
      </w:r>
      <w:r w:rsidRPr="00C57121">
        <w:rPr>
          <w:spacing w:val="64"/>
          <w:sz w:val="28"/>
          <w:szCs w:val="28"/>
        </w:rPr>
        <w:t xml:space="preserve"> </w:t>
      </w:r>
      <w:r w:rsidRPr="00C57121">
        <w:rPr>
          <w:sz w:val="28"/>
          <w:szCs w:val="28"/>
        </w:rPr>
        <w:t>We</w:t>
      </w:r>
      <w:r w:rsidRPr="00C57121">
        <w:rPr>
          <w:spacing w:val="61"/>
          <w:sz w:val="28"/>
          <w:szCs w:val="28"/>
        </w:rPr>
        <w:t xml:space="preserve"> </w:t>
      </w:r>
      <w:r w:rsidRPr="00C57121">
        <w:rPr>
          <w:sz w:val="28"/>
          <w:szCs w:val="28"/>
        </w:rPr>
        <w:t>supported</w:t>
      </w:r>
      <w:r w:rsidRPr="00C57121">
        <w:rPr>
          <w:spacing w:val="62"/>
          <w:sz w:val="28"/>
          <w:szCs w:val="28"/>
        </w:rPr>
        <w:t xml:space="preserve"> </w:t>
      </w:r>
      <w:r w:rsidRPr="00C57121">
        <w:rPr>
          <w:sz w:val="28"/>
          <w:szCs w:val="28"/>
        </w:rPr>
        <w:t>a</w:t>
      </w:r>
      <w:r w:rsidRPr="00C57121">
        <w:rPr>
          <w:spacing w:val="56"/>
          <w:sz w:val="28"/>
          <w:szCs w:val="28"/>
        </w:rPr>
        <w:t xml:space="preserve"> </w:t>
      </w:r>
      <w:r w:rsidRPr="00C57121">
        <w:rPr>
          <w:sz w:val="28"/>
          <w:szCs w:val="28"/>
        </w:rPr>
        <w:t>General</w:t>
      </w:r>
      <w:r w:rsidRPr="00C57121">
        <w:rPr>
          <w:spacing w:val="54"/>
          <w:sz w:val="28"/>
          <w:szCs w:val="28"/>
        </w:rPr>
        <w:t xml:space="preserve"> </w:t>
      </w:r>
      <w:r w:rsidRPr="00C57121">
        <w:rPr>
          <w:sz w:val="28"/>
          <w:szCs w:val="28"/>
        </w:rPr>
        <w:t>Regression</w:t>
      </w:r>
      <w:r w:rsidRPr="00C57121">
        <w:rPr>
          <w:spacing w:val="57"/>
          <w:sz w:val="28"/>
          <w:szCs w:val="28"/>
        </w:rPr>
        <w:t xml:space="preserve"> </w:t>
      </w:r>
      <w:r w:rsidRPr="00C57121">
        <w:rPr>
          <w:sz w:val="28"/>
          <w:szCs w:val="28"/>
        </w:rPr>
        <w:t>Neural</w:t>
      </w:r>
      <w:r w:rsidRPr="00C57121">
        <w:rPr>
          <w:spacing w:val="53"/>
          <w:sz w:val="28"/>
          <w:szCs w:val="28"/>
        </w:rPr>
        <w:t xml:space="preserve"> </w:t>
      </w:r>
      <w:r w:rsidRPr="00C57121">
        <w:rPr>
          <w:sz w:val="28"/>
          <w:szCs w:val="28"/>
        </w:rPr>
        <w:t>Network</w:t>
      </w:r>
      <w:r w:rsidRPr="00C57121">
        <w:rPr>
          <w:spacing w:val="58"/>
          <w:sz w:val="28"/>
          <w:szCs w:val="28"/>
        </w:rPr>
        <w:t xml:space="preserve"> </w:t>
      </w:r>
      <w:r w:rsidRPr="00C57121">
        <w:rPr>
          <w:spacing w:val="-2"/>
          <w:sz w:val="28"/>
          <w:szCs w:val="28"/>
        </w:rPr>
        <w:t>(GRNN)</w:t>
      </w:r>
      <w:r>
        <w:rPr>
          <w:sz w:val="28"/>
          <w:szCs w:val="28"/>
        </w:rPr>
        <w:t xml:space="preserve"> </w:t>
      </w:r>
      <w:r w:rsidRPr="00C57121">
        <w:rPr>
          <w:sz w:val="28"/>
          <w:szCs w:val="28"/>
        </w:rPr>
        <w:t>based multivariate choosing technique to manage this issue. This system utilizes upstream data to expect traffic stream at the zeroed in on the spot. The review results show that the ARIMA-GARCH model outsmarts different procedures in non-missing information conditions”, while the GRNN model performs better in missing</w:t>
      </w:r>
      <w:r w:rsidRPr="00C57121">
        <w:rPr>
          <w:spacing w:val="40"/>
          <w:sz w:val="28"/>
          <w:szCs w:val="28"/>
        </w:rPr>
        <w:t xml:space="preserve"> </w:t>
      </w:r>
      <w:r w:rsidRPr="00C57121">
        <w:rPr>
          <w:sz w:val="28"/>
          <w:szCs w:val="28"/>
        </w:rPr>
        <w:t>information</w:t>
      </w:r>
      <w:r w:rsidRPr="00C57121">
        <w:rPr>
          <w:spacing w:val="-1"/>
          <w:sz w:val="28"/>
          <w:szCs w:val="28"/>
        </w:rPr>
        <w:t xml:space="preserve"> </w:t>
      </w:r>
      <w:r w:rsidRPr="00C57121">
        <w:rPr>
          <w:sz w:val="28"/>
          <w:szCs w:val="28"/>
        </w:rPr>
        <w:t>conditions. In</w:t>
      </w:r>
      <w:r w:rsidRPr="00C57121">
        <w:rPr>
          <w:spacing w:val="-1"/>
          <w:sz w:val="28"/>
          <w:szCs w:val="28"/>
        </w:rPr>
        <w:t xml:space="preserve"> </w:t>
      </w:r>
      <w:r w:rsidRPr="00C57121">
        <w:rPr>
          <w:sz w:val="28"/>
          <w:szCs w:val="28"/>
        </w:rPr>
        <w:t>this study</w:t>
      </w:r>
      <w:r w:rsidRPr="00C57121">
        <w:rPr>
          <w:spacing w:val="-6"/>
          <w:sz w:val="28"/>
          <w:szCs w:val="28"/>
        </w:rPr>
        <w:t xml:space="preserve"> </w:t>
      </w:r>
      <w:r w:rsidRPr="00C57121">
        <w:rPr>
          <w:sz w:val="28"/>
          <w:szCs w:val="28"/>
        </w:rPr>
        <w:t>the model</w:t>
      </w:r>
      <w:r w:rsidRPr="00C57121">
        <w:rPr>
          <w:spacing w:val="-1"/>
          <w:sz w:val="28"/>
          <w:szCs w:val="28"/>
        </w:rPr>
        <w:t xml:space="preserve"> </w:t>
      </w:r>
      <w:r w:rsidRPr="00C57121">
        <w:rPr>
          <w:sz w:val="28"/>
          <w:szCs w:val="28"/>
        </w:rPr>
        <w:t xml:space="preserve">for traffic volume </w:t>
      </w:r>
      <w:proofErr w:type="spellStart"/>
      <w:r w:rsidRPr="00C57121">
        <w:rPr>
          <w:sz w:val="28"/>
          <w:szCs w:val="28"/>
        </w:rPr>
        <w:t>guaging</w:t>
      </w:r>
      <w:proofErr w:type="spellEnd"/>
      <w:r w:rsidRPr="00C57121">
        <w:rPr>
          <w:sz w:val="28"/>
          <w:szCs w:val="28"/>
        </w:rPr>
        <w:t xml:space="preserve"> in Inamorata locale is made. </w:t>
      </w:r>
    </w:p>
    <w:p w14:paraId="2AD6B3DB" w14:textId="77777777" w:rsidR="00C76CD5" w:rsidRDefault="00C76CD5" w:rsidP="00E10EE3">
      <w:pPr>
        <w:pStyle w:val="BodyText"/>
        <w:spacing w:before="98" w:line="276" w:lineRule="auto"/>
        <w:ind w:left="118"/>
        <w:jc w:val="both"/>
        <w:rPr>
          <w:sz w:val="28"/>
          <w:szCs w:val="28"/>
        </w:rPr>
      </w:pPr>
    </w:p>
    <w:p w14:paraId="72D1D01B" w14:textId="77777777" w:rsidR="00C76CD5" w:rsidRDefault="00C76CD5" w:rsidP="00E10EE3">
      <w:pPr>
        <w:pStyle w:val="BodyText"/>
        <w:spacing w:before="98" w:line="276" w:lineRule="auto"/>
        <w:ind w:left="118"/>
        <w:jc w:val="both"/>
        <w:rPr>
          <w:sz w:val="28"/>
          <w:szCs w:val="28"/>
        </w:rPr>
      </w:pPr>
    </w:p>
    <w:p w14:paraId="33C1DB25" w14:textId="76298694" w:rsidR="00E10EE3" w:rsidRDefault="00C57121" w:rsidP="00E10EE3">
      <w:pPr>
        <w:pStyle w:val="BodyText"/>
        <w:spacing w:before="98" w:line="276" w:lineRule="auto"/>
        <w:ind w:left="118"/>
        <w:jc w:val="both"/>
        <w:rPr>
          <w:sz w:val="28"/>
          <w:szCs w:val="28"/>
        </w:rPr>
      </w:pPr>
      <w:r w:rsidRPr="00C57121">
        <w:rPr>
          <w:sz w:val="28"/>
          <w:szCs w:val="28"/>
        </w:rPr>
        <w:lastRenderedPageBreak/>
        <w:t>All along, the consistent status</w:t>
      </w:r>
      <w:r w:rsidRPr="00C57121">
        <w:rPr>
          <w:spacing w:val="-1"/>
          <w:sz w:val="28"/>
          <w:szCs w:val="28"/>
        </w:rPr>
        <w:t xml:space="preserve"> </w:t>
      </w:r>
      <w:r w:rsidRPr="00C57121">
        <w:rPr>
          <w:sz w:val="28"/>
          <w:szCs w:val="28"/>
        </w:rPr>
        <w:t>of</w:t>
      </w:r>
      <w:r w:rsidRPr="00C57121">
        <w:rPr>
          <w:spacing w:val="-2"/>
          <w:sz w:val="28"/>
          <w:szCs w:val="28"/>
        </w:rPr>
        <w:t xml:space="preserve"> </w:t>
      </w:r>
      <w:r w:rsidRPr="00C57121">
        <w:rPr>
          <w:sz w:val="28"/>
          <w:szCs w:val="28"/>
        </w:rPr>
        <w:t>traffic volumes in</w:t>
      </w:r>
      <w:r w:rsidRPr="00C57121">
        <w:rPr>
          <w:spacing w:val="-3"/>
          <w:sz w:val="28"/>
          <w:szCs w:val="28"/>
        </w:rPr>
        <w:t xml:space="preserve"> </w:t>
      </w:r>
      <w:r w:rsidRPr="00C57121">
        <w:rPr>
          <w:sz w:val="28"/>
          <w:szCs w:val="28"/>
        </w:rPr>
        <w:t xml:space="preserve">this space has been settled utilizing PTV </w:t>
      </w:r>
      <w:proofErr w:type="spellStart"/>
      <w:r w:rsidRPr="00C57121">
        <w:rPr>
          <w:sz w:val="28"/>
          <w:szCs w:val="28"/>
        </w:rPr>
        <w:t>Visum</w:t>
      </w:r>
      <w:proofErr w:type="spellEnd"/>
      <w:r w:rsidRPr="00C57121">
        <w:rPr>
          <w:sz w:val="28"/>
          <w:szCs w:val="28"/>
        </w:rPr>
        <w:t xml:space="preserve"> programming, which remembers information for traffic volumes as an information. The model is made by MLR and ANN strategies including 12 free exceptional components. To empower a model with better execution, freely to have less slips up in </w:t>
      </w:r>
      <w:proofErr w:type="spellStart"/>
      <w:r w:rsidRPr="00C57121">
        <w:rPr>
          <w:sz w:val="28"/>
          <w:szCs w:val="28"/>
        </w:rPr>
        <w:t>guaging</w:t>
      </w:r>
      <w:proofErr w:type="spellEnd"/>
      <w:r w:rsidRPr="00C57121">
        <w:rPr>
          <w:sz w:val="28"/>
          <w:szCs w:val="28"/>
        </w:rPr>
        <w:t>, PCA, in which exceptional factors are changed in non- related PCs, is utilized. Those PCs are thus utilized as a responsibility</w:t>
      </w:r>
      <w:r w:rsidRPr="00C57121">
        <w:rPr>
          <w:spacing w:val="-1"/>
          <w:sz w:val="28"/>
          <w:szCs w:val="28"/>
        </w:rPr>
        <w:t xml:space="preserve"> </w:t>
      </w:r>
      <w:r w:rsidRPr="00C57121">
        <w:rPr>
          <w:sz w:val="28"/>
          <w:szCs w:val="28"/>
        </w:rPr>
        <w:t>for movement of model as per joined PCA-MLR besides PCA-ANN techniques. In all of the four strategies several tremendous models have been found, at the same time, taking into account quantifiable evaluation irrefutably the best ones have been picked.</w:t>
      </w:r>
      <w:r w:rsidRPr="00C57121">
        <w:rPr>
          <w:spacing w:val="40"/>
          <w:sz w:val="28"/>
          <w:szCs w:val="28"/>
        </w:rPr>
        <w:t xml:space="preserve"> </w:t>
      </w:r>
      <w:r w:rsidRPr="00C57121">
        <w:rPr>
          <w:sz w:val="28"/>
          <w:szCs w:val="28"/>
        </w:rPr>
        <w:t>Additionally, standing apart those models agreeing from</w:t>
      </w:r>
      <w:r w:rsidRPr="00C57121">
        <w:rPr>
          <w:spacing w:val="-5"/>
          <w:sz w:val="28"/>
          <w:szCs w:val="28"/>
        </w:rPr>
        <w:t xml:space="preserve"> </w:t>
      </w:r>
      <w:r w:rsidRPr="00C57121">
        <w:rPr>
          <w:sz w:val="28"/>
          <w:szCs w:val="28"/>
        </w:rPr>
        <w:t>execution</w:t>
      </w:r>
      <w:r w:rsidRPr="00C57121">
        <w:rPr>
          <w:spacing w:val="-1"/>
          <w:sz w:val="28"/>
          <w:szCs w:val="28"/>
        </w:rPr>
        <w:t xml:space="preserve"> </w:t>
      </w:r>
      <w:r w:rsidRPr="00C57121">
        <w:rPr>
          <w:sz w:val="28"/>
          <w:szCs w:val="28"/>
        </w:rPr>
        <w:t>pointers, it has been figured out</w:t>
      </w:r>
      <w:r w:rsidRPr="00C57121">
        <w:rPr>
          <w:spacing w:val="-2"/>
          <w:sz w:val="28"/>
          <w:szCs w:val="28"/>
        </w:rPr>
        <w:t xml:space="preserve"> </w:t>
      </w:r>
      <w:r w:rsidRPr="00C57121">
        <w:rPr>
          <w:sz w:val="28"/>
          <w:szCs w:val="28"/>
        </w:rPr>
        <w:t>that the best model</w:t>
      </w:r>
      <w:r w:rsidRPr="00C57121">
        <w:rPr>
          <w:spacing w:val="-2"/>
          <w:sz w:val="28"/>
          <w:szCs w:val="28"/>
        </w:rPr>
        <w:t xml:space="preserve"> </w:t>
      </w:r>
      <w:r w:rsidRPr="00C57121">
        <w:rPr>
          <w:sz w:val="28"/>
          <w:szCs w:val="28"/>
        </w:rPr>
        <w:t>for</w:t>
      </w:r>
      <w:r w:rsidRPr="00C57121">
        <w:rPr>
          <w:spacing w:val="-1"/>
          <w:sz w:val="28"/>
          <w:szCs w:val="28"/>
        </w:rPr>
        <w:t xml:space="preserve"> </w:t>
      </w:r>
      <w:r w:rsidRPr="00C57121">
        <w:rPr>
          <w:sz w:val="28"/>
          <w:szCs w:val="28"/>
        </w:rPr>
        <w:t>traffic volume expecting has worked</w:t>
      </w:r>
      <w:r w:rsidRPr="00C57121">
        <w:rPr>
          <w:spacing w:val="-2"/>
          <w:sz w:val="28"/>
          <w:szCs w:val="28"/>
        </w:rPr>
        <w:t xml:space="preserve"> </w:t>
      </w:r>
      <w:r w:rsidRPr="00C57121">
        <w:rPr>
          <w:sz w:val="28"/>
          <w:szCs w:val="28"/>
        </w:rPr>
        <w:t>out as expected to be</w:t>
      </w:r>
      <w:r w:rsidRPr="00C57121">
        <w:rPr>
          <w:spacing w:val="-3"/>
          <w:sz w:val="28"/>
          <w:szCs w:val="28"/>
        </w:rPr>
        <w:t xml:space="preserve"> </w:t>
      </w:r>
      <w:r w:rsidRPr="00C57121">
        <w:rPr>
          <w:sz w:val="28"/>
          <w:szCs w:val="28"/>
        </w:rPr>
        <w:t>the one as shown</w:t>
      </w:r>
      <w:r w:rsidRPr="00C57121">
        <w:rPr>
          <w:spacing w:val="-3"/>
          <w:sz w:val="28"/>
          <w:szCs w:val="28"/>
        </w:rPr>
        <w:t xml:space="preserve"> </w:t>
      </w:r>
      <w:r w:rsidRPr="00C57121">
        <w:rPr>
          <w:sz w:val="28"/>
          <w:szCs w:val="28"/>
        </w:rPr>
        <w:t>by</w:t>
      </w:r>
      <w:r w:rsidRPr="00C57121">
        <w:rPr>
          <w:spacing w:val="-7"/>
          <w:sz w:val="28"/>
          <w:szCs w:val="28"/>
        </w:rPr>
        <w:t xml:space="preserve"> </w:t>
      </w:r>
      <w:r w:rsidRPr="00C57121">
        <w:rPr>
          <w:sz w:val="28"/>
          <w:szCs w:val="28"/>
        </w:rPr>
        <w:t>PCA-RBF</w:t>
      </w:r>
      <w:r w:rsidRPr="00C57121">
        <w:rPr>
          <w:spacing w:val="-1"/>
          <w:sz w:val="28"/>
          <w:szCs w:val="28"/>
        </w:rPr>
        <w:t xml:space="preserve"> </w:t>
      </w:r>
      <w:r w:rsidRPr="00C57121">
        <w:rPr>
          <w:sz w:val="28"/>
          <w:szCs w:val="28"/>
        </w:rPr>
        <w:t>strategy. The constant model</w:t>
      </w:r>
      <w:r w:rsidRPr="00C57121">
        <w:rPr>
          <w:spacing w:val="-2"/>
          <w:sz w:val="28"/>
          <w:szCs w:val="28"/>
        </w:rPr>
        <w:t xml:space="preserve"> </w:t>
      </w:r>
      <w:r w:rsidRPr="00C57121">
        <w:rPr>
          <w:sz w:val="28"/>
          <w:szCs w:val="28"/>
        </w:rPr>
        <w:t>is achieved by limits in</w:t>
      </w:r>
      <w:r w:rsidRPr="00C57121">
        <w:rPr>
          <w:spacing w:val="-1"/>
          <w:sz w:val="28"/>
          <w:szCs w:val="28"/>
        </w:rPr>
        <w:t xml:space="preserve"> </w:t>
      </w:r>
      <w:r w:rsidRPr="00C57121">
        <w:rPr>
          <w:sz w:val="28"/>
          <w:szCs w:val="28"/>
        </w:rPr>
        <w:t>given</w:t>
      </w:r>
      <w:r w:rsidRPr="00C57121">
        <w:rPr>
          <w:spacing w:val="-6"/>
          <w:sz w:val="28"/>
          <w:szCs w:val="28"/>
        </w:rPr>
        <w:t xml:space="preserve"> </w:t>
      </w:r>
      <w:r w:rsidRPr="00C57121">
        <w:rPr>
          <w:sz w:val="28"/>
          <w:szCs w:val="28"/>
        </w:rPr>
        <w:t>district besides it could</w:t>
      </w:r>
      <w:r w:rsidRPr="00C57121">
        <w:rPr>
          <w:spacing w:val="-1"/>
          <w:sz w:val="28"/>
          <w:szCs w:val="28"/>
        </w:rPr>
        <w:t xml:space="preserve"> </w:t>
      </w:r>
      <w:r w:rsidRPr="00C57121">
        <w:rPr>
          <w:sz w:val="28"/>
          <w:szCs w:val="28"/>
        </w:rPr>
        <w:t>utilized basically</w:t>
      </w:r>
      <w:r w:rsidRPr="00C57121">
        <w:rPr>
          <w:spacing w:val="-6"/>
          <w:sz w:val="28"/>
          <w:szCs w:val="28"/>
        </w:rPr>
        <w:t xml:space="preserve"> </w:t>
      </w:r>
      <w:proofErr w:type="spellStart"/>
      <w:proofErr w:type="gramStart"/>
      <w:r w:rsidRPr="00C57121">
        <w:rPr>
          <w:sz w:val="28"/>
          <w:szCs w:val="28"/>
        </w:rPr>
        <w:t>talk.Vehicular</w:t>
      </w:r>
      <w:proofErr w:type="spellEnd"/>
      <w:proofErr w:type="gramEnd"/>
      <w:r w:rsidRPr="00C57121">
        <w:rPr>
          <w:sz w:val="28"/>
          <w:szCs w:val="28"/>
        </w:rPr>
        <w:t xml:space="preserve"> traffic, as</w:t>
      </w:r>
      <w:r w:rsidRPr="00C57121">
        <w:rPr>
          <w:spacing w:val="-3"/>
          <w:sz w:val="28"/>
          <w:szCs w:val="28"/>
        </w:rPr>
        <w:t xml:space="preserve"> </w:t>
      </w:r>
      <w:r w:rsidRPr="00C57121">
        <w:rPr>
          <w:sz w:val="28"/>
          <w:szCs w:val="28"/>
        </w:rPr>
        <w:t>a</w:t>
      </w:r>
      <w:r w:rsidRPr="00C57121">
        <w:rPr>
          <w:spacing w:val="-2"/>
          <w:sz w:val="28"/>
          <w:szCs w:val="28"/>
        </w:rPr>
        <w:t xml:space="preserve"> </w:t>
      </w:r>
      <w:r w:rsidRPr="00C57121">
        <w:rPr>
          <w:sz w:val="28"/>
          <w:szCs w:val="28"/>
        </w:rPr>
        <w:t>stream</w:t>
      </w:r>
      <w:r w:rsidRPr="00C57121">
        <w:rPr>
          <w:spacing w:val="-10"/>
          <w:sz w:val="28"/>
          <w:szCs w:val="28"/>
        </w:rPr>
        <w:t xml:space="preserve"> </w:t>
      </w:r>
      <w:r w:rsidRPr="00C57121">
        <w:rPr>
          <w:sz w:val="28"/>
          <w:szCs w:val="28"/>
        </w:rPr>
        <w:t xml:space="preserve">or a range liquid, has a few boundaries related with it: stream, thickness, other than speed. These boundaries give data with respect to the idea of traffic stream other than are pointers that identify varieties in rush hour gridlock stream. Since a traffic stream isn't uniform yet changes over the long haul besides space, estimation of traffic stream is truth be told the examining of irregular factors. The </w:t>
      </w:r>
      <w:proofErr w:type="spellStart"/>
      <w:r w:rsidRPr="00C57121">
        <w:rPr>
          <w:sz w:val="28"/>
          <w:szCs w:val="28"/>
        </w:rPr>
        <w:t>guaging</w:t>
      </w:r>
      <w:proofErr w:type="spellEnd"/>
      <w:r w:rsidRPr="00C57121">
        <w:rPr>
          <w:sz w:val="28"/>
          <w:szCs w:val="28"/>
        </w:rPr>
        <w:t xml:space="preserve"> consequence of traffic stream is certainly not a </w:t>
      </w:r>
      <w:proofErr w:type="gramStart"/>
      <w:r w:rsidRPr="00C57121">
        <w:rPr>
          <w:sz w:val="28"/>
          <w:szCs w:val="28"/>
        </w:rPr>
        <w:t>flat out</w:t>
      </w:r>
      <w:proofErr w:type="gramEnd"/>
      <w:r w:rsidRPr="00C57121">
        <w:rPr>
          <w:sz w:val="28"/>
          <w:szCs w:val="28"/>
        </w:rPr>
        <w:t xml:space="preserve"> esteem, however assessed values in view of trial information.</w:t>
      </w:r>
      <w:r w:rsidRPr="00C57121">
        <w:rPr>
          <w:spacing w:val="33"/>
          <w:sz w:val="28"/>
          <w:szCs w:val="28"/>
        </w:rPr>
        <w:t xml:space="preserve"> </w:t>
      </w:r>
      <w:r w:rsidRPr="00C57121">
        <w:rPr>
          <w:sz w:val="28"/>
          <w:szCs w:val="28"/>
        </w:rPr>
        <w:t>This</w:t>
      </w:r>
      <w:r w:rsidRPr="00C57121">
        <w:rPr>
          <w:spacing w:val="29"/>
          <w:sz w:val="28"/>
          <w:szCs w:val="28"/>
        </w:rPr>
        <w:t xml:space="preserve"> </w:t>
      </w:r>
      <w:r w:rsidRPr="00C57121">
        <w:rPr>
          <w:sz w:val="28"/>
          <w:szCs w:val="28"/>
        </w:rPr>
        <w:t>examination</w:t>
      </w:r>
      <w:r w:rsidRPr="00C57121">
        <w:rPr>
          <w:spacing w:val="26"/>
          <w:sz w:val="28"/>
          <w:szCs w:val="28"/>
        </w:rPr>
        <w:t xml:space="preserve"> </w:t>
      </w:r>
      <w:r w:rsidRPr="00C57121">
        <w:rPr>
          <w:sz w:val="28"/>
          <w:szCs w:val="28"/>
        </w:rPr>
        <w:t>will</w:t>
      </w:r>
      <w:r w:rsidRPr="00C57121">
        <w:rPr>
          <w:spacing w:val="24"/>
          <w:sz w:val="28"/>
          <w:szCs w:val="28"/>
        </w:rPr>
        <w:t xml:space="preserve"> </w:t>
      </w:r>
      <w:r w:rsidRPr="00C57121">
        <w:rPr>
          <w:sz w:val="28"/>
          <w:szCs w:val="28"/>
        </w:rPr>
        <w:t>utilize</w:t>
      </w:r>
      <w:r w:rsidRPr="00C57121">
        <w:rPr>
          <w:spacing w:val="30"/>
          <w:sz w:val="28"/>
          <w:szCs w:val="28"/>
        </w:rPr>
        <w:t xml:space="preserve"> </w:t>
      </w:r>
      <w:r w:rsidRPr="00C57121">
        <w:rPr>
          <w:sz w:val="28"/>
          <w:szCs w:val="28"/>
        </w:rPr>
        <w:t>a</w:t>
      </w:r>
      <w:r w:rsidRPr="00C57121">
        <w:rPr>
          <w:spacing w:val="35"/>
          <w:sz w:val="28"/>
          <w:szCs w:val="28"/>
        </w:rPr>
        <w:t xml:space="preserve"> </w:t>
      </w:r>
      <w:r w:rsidRPr="00C57121">
        <w:rPr>
          <w:sz w:val="28"/>
          <w:szCs w:val="28"/>
        </w:rPr>
        <w:t>few</w:t>
      </w:r>
      <w:r w:rsidRPr="00C57121">
        <w:rPr>
          <w:spacing w:val="31"/>
          <w:sz w:val="28"/>
          <w:szCs w:val="28"/>
        </w:rPr>
        <w:t xml:space="preserve"> </w:t>
      </w:r>
      <w:r w:rsidRPr="00C57121">
        <w:rPr>
          <w:sz w:val="28"/>
          <w:szCs w:val="28"/>
        </w:rPr>
        <w:t>factual</w:t>
      </w:r>
      <w:r w:rsidRPr="00C57121">
        <w:rPr>
          <w:spacing w:val="23"/>
          <w:sz w:val="28"/>
          <w:szCs w:val="28"/>
        </w:rPr>
        <w:t xml:space="preserve"> </w:t>
      </w:r>
      <w:r w:rsidRPr="00C57121">
        <w:rPr>
          <w:sz w:val="28"/>
          <w:szCs w:val="28"/>
        </w:rPr>
        <w:t>techniques</w:t>
      </w:r>
      <w:r w:rsidRPr="00C57121">
        <w:rPr>
          <w:spacing w:val="29"/>
          <w:sz w:val="28"/>
          <w:szCs w:val="28"/>
        </w:rPr>
        <w:t xml:space="preserve"> </w:t>
      </w:r>
      <w:r w:rsidRPr="00C57121">
        <w:rPr>
          <w:sz w:val="28"/>
          <w:szCs w:val="28"/>
        </w:rPr>
        <w:t>to</w:t>
      </w:r>
      <w:r w:rsidRPr="00C57121">
        <w:rPr>
          <w:spacing w:val="32"/>
          <w:sz w:val="28"/>
          <w:szCs w:val="28"/>
        </w:rPr>
        <w:t xml:space="preserve"> </w:t>
      </w:r>
      <w:r w:rsidRPr="00C57121">
        <w:rPr>
          <w:sz w:val="28"/>
          <w:szCs w:val="28"/>
        </w:rPr>
        <w:t>investigate</w:t>
      </w:r>
      <w:r w:rsidRPr="00C57121">
        <w:rPr>
          <w:spacing w:val="26"/>
          <w:sz w:val="28"/>
          <w:szCs w:val="28"/>
        </w:rPr>
        <w:t xml:space="preserve"> </w:t>
      </w:r>
      <w:r w:rsidRPr="00C57121">
        <w:rPr>
          <w:sz w:val="28"/>
          <w:szCs w:val="28"/>
        </w:rPr>
        <w:t>the</w:t>
      </w:r>
      <w:r>
        <w:rPr>
          <w:sz w:val="28"/>
          <w:szCs w:val="28"/>
        </w:rPr>
        <w:t xml:space="preserve"> </w:t>
      </w:r>
      <w:r w:rsidRPr="00C57121">
        <w:rPr>
          <w:sz w:val="28"/>
          <w:szCs w:val="28"/>
        </w:rPr>
        <w:t>traffic stream examples besides fit suitable models in light of the investigation of the underlining traffic stream designs.</w:t>
      </w:r>
      <w:r w:rsidR="00E10EE3">
        <w:rPr>
          <w:sz w:val="28"/>
          <w:szCs w:val="28"/>
        </w:rPr>
        <w:t xml:space="preserve"> </w:t>
      </w:r>
    </w:p>
    <w:p w14:paraId="5226E5A6" w14:textId="77777777" w:rsidR="00E10EE3" w:rsidRDefault="00E10EE3" w:rsidP="00E10EE3">
      <w:pPr>
        <w:pStyle w:val="BodyText"/>
        <w:spacing w:before="98" w:line="276" w:lineRule="auto"/>
        <w:ind w:left="118"/>
        <w:jc w:val="both"/>
        <w:rPr>
          <w:sz w:val="28"/>
          <w:szCs w:val="28"/>
        </w:rPr>
      </w:pPr>
    </w:p>
    <w:p w14:paraId="650F152D" w14:textId="22F827E2" w:rsidR="00E10EE3" w:rsidRPr="00E10EE3" w:rsidRDefault="00E10EE3" w:rsidP="00E10EE3">
      <w:pPr>
        <w:pStyle w:val="BodyText"/>
        <w:spacing w:before="98" w:line="276" w:lineRule="auto"/>
        <w:ind w:left="118"/>
        <w:jc w:val="both"/>
        <w:rPr>
          <w:sz w:val="28"/>
          <w:szCs w:val="28"/>
        </w:rPr>
      </w:pPr>
      <w:r w:rsidRPr="00E10EE3">
        <w:rPr>
          <w:sz w:val="28"/>
          <w:szCs w:val="28"/>
        </w:rPr>
        <w:t>Traffic</w:t>
      </w:r>
      <w:r w:rsidRPr="00E10EE3">
        <w:rPr>
          <w:spacing w:val="-5"/>
          <w:sz w:val="28"/>
          <w:szCs w:val="28"/>
        </w:rPr>
        <w:t xml:space="preserve"> </w:t>
      </w:r>
      <w:r w:rsidRPr="00E10EE3">
        <w:rPr>
          <w:spacing w:val="-2"/>
          <w:sz w:val="28"/>
          <w:szCs w:val="28"/>
        </w:rPr>
        <w:t>Water</w:t>
      </w:r>
      <w:r>
        <w:rPr>
          <w:spacing w:val="-2"/>
          <w:sz w:val="28"/>
          <w:szCs w:val="28"/>
        </w:rPr>
        <w:t xml:space="preserve"> </w:t>
      </w:r>
      <w:r w:rsidRPr="00E10EE3">
        <w:rPr>
          <w:spacing w:val="-2"/>
          <w:sz w:val="28"/>
          <w:szCs w:val="28"/>
        </w:rPr>
        <w:t>course</w:t>
      </w:r>
      <w:r>
        <w:rPr>
          <w:spacing w:val="-2"/>
          <w:sz w:val="28"/>
          <w:szCs w:val="28"/>
        </w:rPr>
        <w:t xml:space="preserve"> </w:t>
      </w:r>
      <w:r w:rsidRPr="00E10EE3">
        <w:rPr>
          <w:spacing w:val="-2"/>
          <w:sz w:val="28"/>
          <w:szCs w:val="28"/>
        </w:rPr>
        <w:t>Possessions</w:t>
      </w:r>
    </w:p>
    <w:p w14:paraId="0EAC4986" w14:textId="77777777" w:rsidR="00E10EE3" w:rsidRPr="00E10EE3" w:rsidRDefault="00E10EE3" w:rsidP="00E10EE3">
      <w:pPr>
        <w:pStyle w:val="BodyText"/>
        <w:spacing w:before="91" w:line="276" w:lineRule="auto"/>
        <w:rPr>
          <w:sz w:val="28"/>
          <w:szCs w:val="28"/>
        </w:rPr>
      </w:pPr>
    </w:p>
    <w:p w14:paraId="028D5BEC" w14:textId="30279C54" w:rsidR="00E10EE3" w:rsidRPr="00E10EE3" w:rsidRDefault="00E10EE3" w:rsidP="00E10EE3">
      <w:pPr>
        <w:pStyle w:val="BodyText"/>
        <w:spacing w:before="1" w:line="276" w:lineRule="auto"/>
        <w:ind w:left="118" w:right="6"/>
        <w:jc w:val="both"/>
        <w:rPr>
          <w:sz w:val="28"/>
          <w:szCs w:val="28"/>
        </w:rPr>
      </w:pPr>
      <w:r w:rsidRPr="00E10EE3">
        <w:rPr>
          <w:sz w:val="28"/>
          <w:szCs w:val="28"/>
        </w:rPr>
        <w:t>Circulation</w:t>
      </w:r>
      <w:r>
        <w:rPr>
          <w:sz w:val="28"/>
          <w:szCs w:val="28"/>
        </w:rPr>
        <w:t xml:space="preserve"> </w:t>
      </w:r>
      <w:r w:rsidRPr="00E10EE3">
        <w:rPr>
          <w:sz w:val="28"/>
          <w:szCs w:val="28"/>
        </w:rPr>
        <w:t xml:space="preserve">stream (rate), speed, other than breadth are three </w:t>
      </w:r>
      <w:proofErr w:type="spellStart"/>
      <w:r w:rsidRPr="00E10EE3">
        <w:rPr>
          <w:sz w:val="28"/>
          <w:szCs w:val="28"/>
        </w:rPr>
        <w:t>important</w:t>
      </w:r>
      <w:r>
        <w:rPr>
          <w:sz w:val="28"/>
          <w:szCs w:val="28"/>
        </w:rPr>
        <w:t xml:space="preserve"> </w:t>
      </w:r>
      <w:r w:rsidRPr="00E10EE3">
        <w:rPr>
          <w:sz w:val="28"/>
          <w:szCs w:val="28"/>
        </w:rPr>
        <w:t>restriction</w:t>
      </w:r>
      <w:proofErr w:type="spellEnd"/>
      <w:r w:rsidRPr="00E10EE3">
        <w:rPr>
          <w:sz w:val="28"/>
          <w:szCs w:val="28"/>
        </w:rPr>
        <w:t>s that depict traffic situations. The probable</w:t>
      </w:r>
      <w:r>
        <w:rPr>
          <w:sz w:val="28"/>
          <w:szCs w:val="28"/>
        </w:rPr>
        <w:t xml:space="preserve"> </w:t>
      </w:r>
      <w:r w:rsidRPr="00E10EE3">
        <w:rPr>
          <w:sz w:val="28"/>
          <w:szCs w:val="28"/>
        </w:rPr>
        <w:t>improvements of these confines are critical parts in surveying the not so far off future traffic conditions; appropriately, the expected characteristics assist with dealing structure managers other than road clients to change their methods in using the road system gainfully. One should have a short data on</w:t>
      </w:r>
      <w:r w:rsidRPr="00E10EE3">
        <w:rPr>
          <w:spacing w:val="40"/>
          <w:sz w:val="28"/>
          <w:szCs w:val="28"/>
        </w:rPr>
        <w:t xml:space="preserve"> </w:t>
      </w:r>
      <w:r w:rsidRPr="00E10EE3">
        <w:rPr>
          <w:sz w:val="28"/>
          <w:szCs w:val="28"/>
        </w:rPr>
        <w:t xml:space="preserve">traffic stream limits before focus on traffic stream assessing procedures. </w:t>
      </w:r>
    </w:p>
    <w:p w14:paraId="2874C0CE" w14:textId="1743D573" w:rsidR="00E10EE3" w:rsidRDefault="00E10EE3" w:rsidP="00E10EE3">
      <w:pPr>
        <w:pStyle w:val="BodyText"/>
        <w:spacing w:before="93" w:line="276" w:lineRule="auto"/>
        <w:ind w:left="142"/>
        <w:rPr>
          <w:spacing w:val="-2"/>
          <w:sz w:val="28"/>
          <w:szCs w:val="28"/>
        </w:rPr>
      </w:pPr>
    </w:p>
    <w:p w14:paraId="20604F6E" w14:textId="77777777" w:rsidR="00C76CD5" w:rsidRDefault="00C76CD5" w:rsidP="00E10EE3">
      <w:pPr>
        <w:pStyle w:val="BodyText"/>
        <w:spacing w:before="93" w:line="276" w:lineRule="auto"/>
        <w:ind w:left="142"/>
        <w:rPr>
          <w:spacing w:val="-2"/>
          <w:sz w:val="28"/>
          <w:szCs w:val="28"/>
        </w:rPr>
      </w:pPr>
    </w:p>
    <w:p w14:paraId="040C0FBB" w14:textId="7AA509C5" w:rsidR="00E10EE3" w:rsidRPr="00E10EE3" w:rsidRDefault="00E10EE3" w:rsidP="00E10EE3">
      <w:pPr>
        <w:pStyle w:val="BodyText"/>
        <w:spacing w:before="93" w:line="276" w:lineRule="auto"/>
        <w:ind w:left="142"/>
        <w:rPr>
          <w:sz w:val="28"/>
          <w:szCs w:val="28"/>
        </w:rPr>
      </w:pPr>
      <w:r w:rsidRPr="00E10EE3">
        <w:rPr>
          <w:spacing w:val="-2"/>
          <w:sz w:val="28"/>
          <w:szCs w:val="28"/>
        </w:rPr>
        <w:lastRenderedPageBreak/>
        <w:t>Stream</w:t>
      </w:r>
    </w:p>
    <w:p w14:paraId="5DC425BE" w14:textId="77777777" w:rsidR="00E10EE3" w:rsidRPr="00E10EE3" w:rsidRDefault="00E10EE3" w:rsidP="00E10EE3">
      <w:pPr>
        <w:pStyle w:val="BodyText"/>
        <w:spacing w:before="91" w:line="276" w:lineRule="auto"/>
        <w:rPr>
          <w:sz w:val="28"/>
          <w:szCs w:val="28"/>
        </w:rPr>
      </w:pPr>
    </w:p>
    <w:p w14:paraId="25F33C55" w14:textId="6D6BD8DB" w:rsidR="00E10EE3" w:rsidRPr="00E10EE3" w:rsidRDefault="00E10EE3" w:rsidP="00E10EE3">
      <w:pPr>
        <w:pStyle w:val="BodyText"/>
        <w:spacing w:line="276" w:lineRule="auto"/>
        <w:ind w:left="118" w:right="6"/>
        <w:jc w:val="both"/>
        <w:rPr>
          <w:sz w:val="28"/>
          <w:szCs w:val="28"/>
        </w:rPr>
        <w:sectPr w:rsidR="00E10EE3" w:rsidRPr="00E10EE3" w:rsidSect="00E10EE3">
          <w:type w:val="continuous"/>
          <w:pgSz w:w="12240" w:h="15840"/>
          <w:pgMar w:top="1420" w:right="1420" w:bottom="480" w:left="1600" w:header="0" w:footer="288" w:gutter="0"/>
          <w:cols w:space="720"/>
        </w:sectPr>
      </w:pPr>
      <w:r w:rsidRPr="00E10EE3">
        <w:rPr>
          <w:sz w:val="28"/>
          <w:szCs w:val="28"/>
        </w:rPr>
        <w:t>Ordinarily, there are two distinct approaches to separating the amount of “vehicles passing a particular sign of the road: volume besides stream rate. The Highway</w:t>
      </w:r>
      <w:r w:rsidRPr="00E10EE3">
        <w:rPr>
          <w:spacing w:val="40"/>
          <w:sz w:val="28"/>
          <w:szCs w:val="28"/>
        </w:rPr>
        <w:t xml:space="preserve"> </w:t>
      </w:r>
      <w:r w:rsidRPr="00E10EE3">
        <w:rPr>
          <w:sz w:val="28"/>
          <w:szCs w:val="28"/>
        </w:rPr>
        <w:t>Capacity Manual 2000(HCM 2000) describes traffic volume as ―the hard besides fast number of vehicles that disregard a given point or part of a way or road during a given stretch of time; volumes can be spoken with respect to yearly, regular, hourly, or sub- hourly</w:t>
      </w:r>
      <w:r w:rsidRPr="00E10EE3">
        <w:rPr>
          <w:spacing w:val="-6"/>
          <w:sz w:val="28"/>
          <w:szCs w:val="28"/>
        </w:rPr>
        <w:t xml:space="preserve"> </w:t>
      </w:r>
      <w:r w:rsidRPr="00E10EE3">
        <w:rPr>
          <w:sz w:val="28"/>
          <w:szCs w:val="28"/>
        </w:rPr>
        <w:t>periods. Of</w:t>
      </w:r>
      <w:r w:rsidRPr="00E10EE3">
        <w:rPr>
          <w:spacing w:val="-5"/>
          <w:sz w:val="28"/>
          <w:szCs w:val="28"/>
        </w:rPr>
        <w:t xml:space="preserve"> </w:t>
      </w:r>
      <w:r w:rsidRPr="00E10EE3">
        <w:rPr>
          <w:sz w:val="28"/>
          <w:szCs w:val="28"/>
        </w:rPr>
        <w:t>course,</w:t>
      </w:r>
      <w:r w:rsidRPr="00E10EE3">
        <w:rPr>
          <w:spacing w:val="-4"/>
          <w:sz w:val="28"/>
          <w:szCs w:val="28"/>
        </w:rPr>
        <w:t xml:space="preserve"> </w:t>
      </w:r>
      <w:r w:rsidRPr="00E10EE3">
        <w:rPr>
          <w:sz w:val="28"/>
          <w:szCs w:val="28"/>
        </w:rPr>
        <w:t>the</w:t>
      </w:r>
      <w:r w:rsidRPr="00E10EE3">
        <w:rPr>
          <w:spacing w:val="-2"/>
          <w:sz w:val="28"/>
          <w:szCs w:val="28"/>
        </w:rPr>
        <w:t xml:space="preserve"> </w:t>
      </w:r>
      <w:r w:rsidRPr="00E10EE3">
        <w:rPr>
          <w:sz w:val="28"/>
          <w:szCs w:val="28"/>
        </w:rPr>
        <w:t>traffic stream</w:t>
      </w:r>
      <w:r w:rsidRPr="00E10EE3">
        <w:rPr>
          <w:spacing w:val="-6"/>
          <w:sz w:val="28"/>
          <w:szCs w:val="28"/>
        </w:rPr>
        <w:t xml:space="preserve"> </w:t>
      </w:r>
      <w:r w:rsidRPr="00E10EE3">
        <w:rPr>
          <w:sz w:val="28"/>
          <w:szCs w:val="28"/>
        </w:rPr>
        <w:t>rate is portrayed as ―the writer hourly</w:t>
      </w:r>
      <w:r w:rsidRPr="00E10EE3">
        <w:rPr>
          <w:spacing w:val="-6"/>
          <w:sz w:val="28"/>
          <w:szCs w:val="28"/>
        </w:rPr>
        <w:t xml:space="preserve"> </w:t>
      </w:r>
      <w:r w:rsidRPr="00E10EE3">
        <w:rPr>
          <w:sz w:val="28"/>
          <w:szCs w:val="28"/>
        </w:rPr>
        <w:t>rate at which vehicles overlook a given point or part of a way or road during a given time frame than</w:t>
      </w:r>
      <w:r w:rsidRPr="00E10EE3">
        <w:rPr>
          <w:spacing w:val="-3"/>
          <w:sz w:val="28"/>
          <w:szCs w:val="28"/>
        </w:rPr>
        <w:t xml:space="preserve"> </w:t>
      </w:r>
      <w:r w:rsidRPr="00E10EE3">
        <w:rPr>
          <w:sz w:val="28"/>
          <w:szCs w:val="28"/>
        </w:rPr>
        <w:t>1 h, by besides large 15 min. Traffic volume reflects</w:t>
      </w:r>
      <w:r w:rsidRPr="00E10EE3">
        <w:rPr>
          <w:spacing w:val="-2"/>
          <w:sz w:val="28"/>
          <w:szCs w:val="28"/>
        </w:rPr>
        <w:t xml:space="preserve"> </w:t>
      </w:r>
      <w:r w:rsidRPr="00E10EE3">
        <w:rPr>
          <w:sz w:val="28"/>
          <w:szCs w:val="28"/>
        </w:rPr>
        <w:t>the certified number of vehicles been seen along a road during a particular stretch of time. The time span volume data can be greater than an hour. Traffic stream rate, not equivalent to traffic volume, is accumulated for time frames than one hour — typically fifteen minutes, other</w:t>
      </w:r>
      <w:r w:rsidRPr="00E10EE3">
        <w:rPr>
          <w:spacing w:val="11"/>
          <w:sz w:val="28"/>
          <w:szCs w:val="28"/>
        </w:rPr>
        <w:t xml:space="preserve"> </w:t>
      </w:r>
      <w:r w:rsidRPr="00E10EE3">
        <w:rPr>
          <w:sz w:val="28"/>
          <w:szCs w:val="28"/>
        </w:rPr>
        <w:t>than</w:t>
      </w:r>
      <w:r w:rsidRPr="00E10EE3">
        <w:rPr>
          <w:spacing w:val="10"/>
          <w:sz w:val="28"/>
          <w:szCs w:val="28"/>
        </w:rPr>
        <w:t xml:space="preserve"> </w:t>
      </w:r>
      <w:r w:rsidRPr="00E10EE3">
        <w:rPr>
          <w:sz w:val="28"/>
          <w:szCs w:val="28"/>
        </w:rPr>
        <w:t>is</w:t>
      </w:r>
      <w:r w:rsidRPr="00E10EE3">
        <w:rPr>
          <w:spacing w:val="13"/>
          <w:sz w:val="28"/>
          <w:szCs w:val="28"/>
        </w:rPr>
        <w:t xml:space="preserve"> </w:t>
      </w:r>
      <w:r w:rsidRPr="00E10EE3">
        <w:rPr>
          <w:sz w:val="28"/>
          <w:szCs w:val="28"/>
        </w:rPr>
        <w:t>imparted</w:t>
      </w:r>
      <w:r w:rsidRPr="00E10EE3">
        <w:rPr>
          <w:spacing w:val="10"/>
          <w:sz w:val="28"/>
          <w:szCs w:val="28"/>
        </w:rPr>
        <w:t xml:space="preserve"> </w:t>
      </w:r>
      <w:r w:rsidRPr="00E10EE3">
        <w:rPr>
          <w:sz w:val="28"/>
          <w:szCs w:val="28"/>
        </w:rPr>
        <w:t>as</w:t>
      </w:r>
      <w:r w:rsidRPr="00E10EE3">
        <w:rPr>
          <w:spacing w:val="8"/>
          <w:sz w:val="28"/>
          <w:szCs w:val="28"/>
        </w:rPr>
        <w:t xml:space="preserve"> </w:t>
      </w:r>
      <w:r w:rsidRPr="00E10EE3">
        <w:rPr>
          <w:sz w:val="28"/>
          <w:szCs w:val="28"/>
        </w:rPr>
        <w:t>vehicles</w:t>
      </w:r>
      <w:r w:rsidRPr="00E10EE3">
        <w:rPr>
          <w:spacing w:val="8"/>
          <w:sz w:val="28"/>
          <w:szCs w:val="28"/>
        </w:rPr>
        <w:t xml:space="preserve"> </w:t>
      </w:r>
      <w:r w:rsidRPr="00E10EE3">
        <w:rPr>
          <w:sz w:val="28"/>
          <w:szCs w:val="28"/>
        </w:rPr>
        <w:t>every</w:t>
      </w:r>
      <w:r w:rsidRPr="00E10EE3">
        <w:rPr>
          <w:spacing w:val="5"/>
          <w:sz w:val="28"/>
          <w:szCs w:val="28"/>
        </w:rPr>
        <w:t xml:space="preserve"> </w:t>
      </w:r>
      <w:r w:rsidRPr="00E10EE3">
        <w:rPr>
          <w:sz w:val="28"/>
          <w:szCs w:val="28"/>
        </w:rPr>
        <w:t>hour.</w:t>
      </w:r>
      <w:r w:rsidRPr="00E10EE3">
        <w:rPr>
          <w:spacing w:val="11"/>
          <w:sz w:val="28"/>
          <w:szCs w:val="28"/>
        </w:rPr>
        <w:t xml:space="preserve"> </w:t>
      </w:r>
      <w:r w:rsidRPr="00E10EE3">
        <w:rPr>
          <w:sz w:val="28"/>
          <w:szCs w:val="28"/>
        </w:rPr>
        <w:t>Toward</w:t>
      </w:r>
      <w:r w:rsidRPr="00E10EE3">
        <w:rPr>
          <w:spacing w:val="10"/>
          <w:sz w:val="28"/>
          <w:szCs w:val="28"/>
        </w:rPr>
        <w:t xml:space="preserve"> </w:t>
      </w:r>
      <w:r w:rsidRPr="00E10EE3">
        <w:rPr>
          <w:sz w:val="28"/>
          <w:szCs w:val="28"/>
        </w:rPr>
        <w:t>the</w:t>
      </w:r>
      <w:r w:rsidRPr="00E10EE3">
        <w:rPr>
          <w:spacing w:val="9"/>
          <w:sz w:val="28"/>
          <w:szCs w:val="28"/>
        </w:rPr>
        <w:t xml:space="preserve"> </w:t>
      </w:r>
      <w:r w:rsidRPr="00E10EE3">
        <w:rPr>
          <w:sz w:val="28"/>
          <w:szCs w:val="28"/>
        </w:rPr>
        <w:t>day's</w:t>
      </w:r>
      <w:r w:rsidRPr="00E10EE3">
        <w:rPr>
          <w:spacing w:val="8"/>
          <w:sz w:val="28"/>
          <w:szCs w:val="28"/>
        </w:rPr>
        <w:t xml:space="preserve"> </w:t>
      </w:r>
      <w:r w:rsidRPr="00E10EE3">
        <w:rPr>
          <w:sz w:val="28"/>
          <w:szCs w:val="28"/>
        </w:rPr>
        <w:t>end,</w:t>
      </w:r>
      <w:r w:rsidRPr="00E10EE3">
        <w:rPr>
          <w:spacing w:val="12"/>
          <w:sz w:val="28"/>
          <w:szCs w:val="28"/>
        </w:rPr>
        <w:t xml:space="preserve"> </w:t>
      </w:r>
      <w:r w:rsidRPr="00E10EE3">
        <w:rPr>
          <w:sz w:val="28"/>
          <w:szCs w:val="28"/>
        </w:rPr>
        <w:t>traffic</w:t>
      </w:r>
      <w:r w:rsidRPr="00E10EE3">
        <w:rPr>
          <w:spacing w:val="14"/>
          <w:sz w:val="28"/>
          <w:szCs w:val="28"/>
        </w:rPr>
        <w:t xml:space="preserve"> </w:t>
      </w:r>
      <w:r w:rsidRPr="00E10EE3">
        <w:rPr>
          <w:sz w:val="28"/>
          <w:szCs w:val="28"/>
        </w:rPr>
        <w:t>stream</w:t>
      </w:r>
      <w:r w:rsidRPr="00E10EE3">
        <w:rPr>
          <w:spacing w:val="1"/>
          <w:sz w:val="28"/>
          <w:szCs w:val="28"/>
        </w:rPr>
        <w:t xml:space="preserve"> </w:t>
      </w:r>
      <w:r w:rsidRPr="00E10EE3">
        <w:rPr>
          <w:spacing w:val="-4"/>
          <w:sz w:val="28"/>
          <w:szCs w:val="28"/>
        </w:rPr>
        <w:t>rate</w:t>
      </w:r>
      <w:r>
        <w:rPr>
          <w:spacing w:val="-4"/>
          <w:sz w:val="28"/>
          <w:szCs w:val="28"/>
        </w:rPr>
        <w:t xml:space="preserve"> </w:t>
      </w:r>
      <w:r w:rsidRPr="00E10EE3">
        <w:rPr>
          <w:sz w:val="28"/>
          <w:szCs w:val="28"/>
        </w:rPr>
        <w:t>isn't the genuine number of vehicles saw in the city for an hour yet ―an</w:t>
      </w:r>
    </w:p>
    <w:p w14:paraId="7F5E5AD9" w14:textId="5D6B4590" w:rsidR="00E10EE3" w:rsidRPr="00E10EE3" w:rsidRDefault="00E10EE3" w:rsidP="00E10EE3">
      <w:pPr>
        <w:pStyle w:val="BodyText"/>
        <w:spacing w:before="79" w:line="276" w:lineRule="auto"/>
        <w:ind w:left="118" w:right="6"/>
        <w:jc w:val="both"/>
        <w:rPr>
          <w:sz w:val="28"/>
          <w:szCs w:val="28"/>
        </w:rPr>
      </w:pPr>
      <w:bookmarkStart w:id="0" w:name="_bookmark2"/>
      <w:bookmarkEnd w:id="0"/>
      <w:r w:rsidRPr="00E10EE3">
        <w:rPr>
          <w:sz w:val="28"/>
          <w:szCs w:val="28"/>
        </w:rPr>
        <w:t xml:space="preserve">indistinguishable hourly rate. Generally speaking, volume other than stream reflect traffic interest — the </w:t>
      </w:r>
      <w:proofErr w:type="gramStart"/>
      <w:r w:rsidRPr="00E10EE3">
        <w:rPr>
          <w:sz w:val="28"/>
          <w:szCs w:val="28"/>
        </w:rPr>
        <w:t>amount</w:t>
      </w:r>
      <w:proofErr w:type="gramEnd"/>
      <w:r w:rsidRPr="00E10EE3">
        <w:rPr>
          <w:sz w:val="28"/>
          <w:szCs w:val="28"/>
        </w:rPr>
        <w:t xml:space="preserve"> of vehicles or drivers who need to include a given road office in a specific stretch of time. Regardless, in near limit conditions, stream will be obliged by road limit. Volumes will reflect limit in this kind of situation.</w:t>
      </w:r>
    </w:p>
    <w:p w14:paraId="452C001D" w14:textId="77777777" w:rsidR="00C76CD5" w:rsidRDefault="00E10EE3" w:rsidP="00E10EE3">
      <w:pPr>
        <w:pStyle w:val="BodyText"/>
        <w:spacing w:before="88" w:line="276" w:lineRule="auto"/>
        <w:ind w:left="118" w:right="6"/>
        <w:jc w:val="both"/>
        <w:rPr>
          <w:sz w:val="28"/>
          <w:szCs w:val="28"/>
        </w:rPr>
      </w:pPr>
      <w:r w:rsidRPr="00E10EE3">
        <w:rPr>
          <w:sz w:val="28"/>
          <w:szCs w:val="28"/>
        </w:rPr>
        <w:t xml:space="preserve">Traffic volume varies in both </w:t>
      </w:r>
      <w:proofErr w:type="gramStart"/>
      <w:r w:rsidRPr="00E10EE3">
        <w:rPr>
          <w:sz w:val="28"/>
          <w:szCs w:val="28"/>
        </w:rPr>
        <w:t>presence</w:t>
      </w:r>
      <w:proofErr w:type="gramEnd"/>
      <w:r w:rsidRPr="00E10EE3">
        <w:rPr>
          <w:sz w:val="28"/>
          <w:szCs w:val="28"/>
        </w:rPr>
        <w:t>. Traffic volume got at different time stretches can be novel. It can move month-to-month, regular, hour-to-hour besides soon. Traffic volume plans ordinary as often as possible show surprising likeness besides these models are important for assumption. Ordinarily, traffic configuration shift among Weekdays besides Weekends in light of different travel interest. In something like a day, traffic volume can similarly change generally. There are regularly two tops during a common</w:t>
      </w:r>
      <w:r w:rsidRPr="00E10EE3">
        <w:rPr>
          <w:spacing w:val="-2"/>
          <w:sz w:val="28"/>
          <w:szCs w:val="28"/>
        </w:rPr>
        <w:t xml:space="preserve"> </w:t>
      </w:r>
      <w:r w:rsidRPr="00E10EE3">
        <w:rPr>
          <w:sz w:val="28"/>
          <w:szCs w:val="28"/>
        </w:rPr>
        <w:t>day: seasons of</w:t>
      </w:r>
      <w:r w:rsidRPr="00E10EE3">
        <w:rPr>
          <w:spacing w:val="-4"/>
          <w:sz w:val="28"/>
          <w:szCs w:val="28"/>
        </w:rPr>
        <w:t xml:space="preserve"> </w:t>
      </w:r>
      <w:r w:rsidRPr="00E10EE3">
        <w:rPr>
          <w:sz w:val="28"/>
          <w:szCs w:val="28"/>
        </w:rPr>
        <w:t>weighty</w:t>
      </w:r>
      <w:r w:rsidRPr="00E10EE3">
        <w:rPr>
          <w:spacing w:val="-6"/>
          <w:sz w:val="28"/>
          <w:szCs w:val="28"/>
        </w:rPr>
        <w:t xml:space="preserve"> </w:t>
      </w:r>
      <w:r w:rsidRPr="00E10EE3">
        <w:rPr>
          <w:sz w:val="28"/>
          <w:szCs w:val="28"/>
        </w:rPr>
        <w:t>traffic or</w:t>
      </w:r>
      <w:r w:rsidRPr="00E10EE3">
        <w:rPr>
          <w:spacing w:val="-1"/>
          <w:sz w:val="28"/>
          <w:szCs w:val="28"/>
        </w:rPr>
        <w:t xml:space="preserve"> </w:t>
      </w:r>
      <w:r w:rsidRPr="00E10EE3">
        <w:rPr>
          <w:sz w:val="28"/>
          <w:szCs w:val="28"/>
        </w:rPr>
        <w:t>zenith</w:t>
      </w:r>
      <w:r w:rsidRPr="00E10EE3">
        <w:rPr>
          <w:spacing w:val="-2"/>
          <w:sz w:val="28"/>
          <w:szCs w:val="28"/>
        </w:rPr>
        <w:t xml:space="preserve"> </w:t>
      </w:r>
      <w:r w:rsidRPr="00E10EE3">
        <w:rPr>
          <w:sz w:val="28"/>
          <w:szCs w:val="28"/>
        </w:rPr>
        <w:t>hours, once in</w:t>
      </w:r>
      <w:r w:rsidRPr="00E10EE3">
        <w:rPr>
          <w:spacing w:val="-2"/>
          <w:sz w:val="28"/>
          <w:szCs w:val="28"/>
        </w:rPr>
        <w:t xml:space="preserve"> </w:t>
      </w:r>
      <w:r w:rsidRPr="00E10EE3">
        <w:rPr>
          <w:sz w:val="28"/>
          <w:szCs w:val="28"/>
        </w:rPr>
        <w:t>the initial</w:t>
      </w:r>
      <w:r w:rsidRPr="00E10EE3">
        <w:rPr>
          <w:spacing w:val="-6"/>
          <w:sz w:val="28"/>
          <w:szCs w:val="28"/>
        </w:rPr>
        <w:t xml:space="preserve"> </w:t>
      </w:r>
      <w:r w:rsidRPr="00E10EE3">
        <w:rPr>
          <w:sz w:val="28"/>
          <w:szCs w:val="28"/>
        </w:rPr>
        <w:t xml:space="preserve">segment of the day besides once around evening time. The spatial allotment of the traffic volume models can similarly be novel, due to the different road limits, traffic interest, besides various factors. By besides large, the farther isolated of the Areas, the more extraordinary the traffic stream instances of these areas. </w:t>
      </w:r>
    </w:p>
    <w:p w14:paraId="46F6B9B5" w14:textId="77777777" w:rsidR="00C76CD5" w:rsidRDefault="00C76CD5" w:rsidP="00E10EE3">
      <w:pPr>
        <w:pStyle w:val="BodyText"/>
        <w:spacing w:before="88" w:line="276" w:lineRule="auto"/>
        <w:ind w:left="118" w:right="6"/>
        <w:jc w:val="both"/>
        <w:rPr>
          <w:sz w:val="28"/>
          <w:szCs w:val="28"/>
        </w:rPr>
      </w:pPr>
    </w:p>
    <w:p w14:paraId="4A506CE5" w14:textId="77777777" w:rsidR="00C76CD5" w:rsidRDefault="00C76CD5" w:rsidP="00E10EE3">
      <w:pPr>
        <w:pStyle w:val="BodyText"/>
        <w:spacing w:before="88" w:line="276" w:lineRule="auto"/>
        <w:ind w:left="118" w:right="6"/>
        <w:jc w:val="both"/>
        <w:rPr>
          <w:sz w:val="28"/>
          <w:szCs w:val="28"/>
        </w:rPr>
      </w:pPr>
    </w:p>
    <w:p w14:paraId="61D02C18" w14:textId="0A6E6397" w:rsidR="00E10EE3" w:rsidRPr="00E10EE3" w:rsidRDefault="00E10EE3" w:rsidP="00E10EE3">
      <w:pPr>
        <w:pStyle w:val="BodyText"/>
        <w:spacing w:before="88" w:line="276" w:lineRule="auto"/>
        <w:ind w:left="118" w:right="6"/>
        <w:jc w:val="both"/>
        <w:rPr>
          <w:sz w:val="28"/>
          <w:szCs w:val="28"/>
        </w:rPr>
      </w:pPr>
      <w:r w:rsidRPr="00E10EE3">
        <w:rPr>
          <w:sz w:val="28"/>
          <w:szCs w:val="28"/>
        </w:rPr>
        <w:lastRenderedPageBreak/>
        <w:t>Of course, traffic stream data got from two solidly partitioned locaters habitually show similarities. Later fragments will analyze multivariate guessing that uses the spatial associations of traffic data.</w:t>
      </w:r>
    </w:p>
    <w:p w14:paraId="175326E0" w14:textId="77777777" w:rsidR="00C57121" w:rsidRPr="00DA113E" w:rsidRDefault="00C57121" w:rsidP="00C57121">
      <w:pPr>
        <w:pStyle w:val="NormalWeb"/>
        <w:rPr>
          <w:b/>
          <w:bCs/>
        </w:rPr>
      </w:pPr>
      <w:r w:rsidRPr="00DA113E">
        <w:rPr>
          <w:rFonts w:ascii="TimesNewRomanPSMT" w:hAnsi="TimesNewRomanPSMT"/>
          <w:b/>
          <w:bCs/>
          <w:sz w:val="28"/>
          <w:szCs w:val="28"/>
        </w:rPr>
        <w:t xml:space="preserve">CONCLUSIONS AND FUTURE WORK </w:t>
      </w:r>
    </w:p>
    <w:p w14:paraId="0FFF86F5" w14:textId="77777777" w:rsidR="00C57121" w:rsidRDefault="00C57121" w:rsidP="00C57121">
      <w:pPr>
        <w:pStyle w:val="BodyText"/>
        <w:spacing w:before="79" w:line="276" w:lineRule="auto"/>
        <w:ind w:left="118" w:right="-52"/>
        <w:jc w:val="both"/>
        <w:rPr>
          <w:sz w:val="28"/>
          <w:szCs w:val="28"/>
        </w:rPr>
      </w:pPr>
    </w:p>
    <w:p w14:paraId="58E90E10" w14:textId="7EE10486" w:rsidR="00E10EE3" w:rsidRDefault="00E10EE3" w:rsidP="00C76CD5">
      <w:pPr>
        <w:pStyle w:val="BodyText"/>
        <w:spacing w:line="276" w:lineRule="auto"/>
        <w:ind w:left="284" w:right="156" w:hanging="223"/>
        <w:jc w:val="both"/>
        <w:rPr>
          <w:sz w:val="28"/>
          <w:szCs w:val="28"/>
        </w:rPr>
      </w:pPr>
      <w:r w:rsidRPr="00E10EE3">
        <w:rPr>
          <w:sz w:val="28"/>
          <w:szCs w:val="28"/>
        </w:rPr>
        <w:t>“This audit will in general Traffic stream deciding accuracy other than missing data issues. In the first place, this study familiarizes the capriciousness model</w:t>
      </w:r>
      <w:r w:rsidRPr="00E10EE3">
        <w:rPr>
          <w:spacing w:val="-2"/>
          <w:sz w:val="28"/>
          <w:szCs w:val="28"/>
        </w:rPr>
        <w:t xml:space="preserve"> </w:t>
      </w:r>
      <w:r w:rsidRPr="00E10EE3">
        <w:rPr>
          <w:sz w:val="28"/>
          <w:szCs w:val="28"/>
        </w:rPr>
        <w:t>with focus on</w:t>
      </w:r>
      <w:r w:rsidRPr="00E10EE3">
        <w:rPr>
          <w:spacing w:val="-2"/>
          <w:sz w:val="28"/>
          <w:szCs w:val="28"/>
        </w:rPr>
        <w:t xml:space="preserve"> </w:t>
      </w:r>
      <w:r w:rsidRPr="00E10EE3">
        <w:rPr>
          <w:sz w:val="28"/>
          <w:szCs w:val="28"/>
        </w:rPr>
        <w:t>the distinction a piece of the traffic stream data, since it can determine if there is a significant change in busy time gridlock stream throughout the accompanying two or three minutes. By giving assumption sureness band to future traffic stream, one can get the weakness of traffic stream expecting results. Second, this study uses the Multivariate methodologies to work with the missing data issue. Two multivariate procedures are proposed: the Autoregressive Vector model other than</w:t>
      </w:r>
      <w:r w:rsidRPr="00E10EE3">
        <w:rPr>
          <w:spacing w:val="40"/>
          <w:sz w:val="28"/>
          <w:szCs w:val="28"/>
        </w:rPr>
        <w:t xml:space="preserve"> </w:t>
      </w:r>
      <w:r w:rsidRPr="00E10EE3">
        <w:rPr>
          <w:sz w:val="28"/>
          <w:szCs w:val="28"/>
        </w:rPr>
        <w:t xml:space="preserve">the General Regression Neural Network model, to deciding traffic stream in both </w:t>
      </w:r>
      <w:proofErr w:type="spellStart"/>
      <w:r w:rsidRPr="00E10EE3">
        <w:rPr>
          <w:sz w:val="28"/>
          <w:szCs w:val="28"/>
        </w:rPr>
        <w:t>standardbesides</w:t>
      </w:r>
      <w:proofErr w:type="spellEnd"/>
      <w:r w:rsidRPr="00E10EE3">
        <w:rPr>
          <w:sz w:val="28"/>
          <w:szCs w:val="28"/>
        </w:rPr>
        <w:t xml:space="preserve"> data missing situation. The going with part summarizes the disclosures other than completions of this investigation:</w:t>
      </w:r>
    </w:p>
    <w:p w14:paraId="7D92A723" w14:textId="77777777" w:rsidR="00C76CD5" w:rsidRPr="00E10EE3" w:rsidRDefault="00C76CD5" w:rsidP="00E10EE3">
      <w:pPr>
        <w:pStyle w:val="BodyText"/>
        <w:spacing w:line="276" w:lineRule="auto"/>
        <w:ind w:left="483" w:right="156" w:hanging="365"/>
        <w:jc w:val="both"/>
        <w:rPr>
          <w:sz w:val="28"/>
          <w:szCs w:val="28"/>
        </w:rPr>
      </w:pPr>
    </w:p>
    <w:p w14:paraId="7FCD6A54" w14:textId="77777777" w:rsidR="00E10EE3" w:rsidRPr="00E10EE3" w:rsidRDefault="00E10EE3" w:rsidP="00E10EE3">
      <w:pPr>
        <w:pStyle w:val="ListParagraph"/>
        <w:widowControl w:val="0"/>
        <w:numPr>
          <w:ilvl w:val="0"/>
          <w:numId w:val="33"/>
        </w:numPr>
        <w:tabs>
          <w:tab w:val="left" w:pos="483"/>
        </w:tabs>
        <w:autoSpaceDE w:val="0"/>
        <w:autoSpaceDN w:val="0"/>
        <w:spacing w:before="90" w:after="0"/>
        <w:ind w:right="155"/>
        <w:contextualSpacing w:val="0"/>
        <w:jc w:val="both"/>
        <w:rPr>
          <w:rFonts w:ascii="Times New Roman" w:hAnsi="Times New Roman" w:cs="Times New Roman"/>
          <w:sz w:val="28"/>
          <w:szCs w:val="28"/>
        </w:rPr>
      </w:pPr>
      <w:bookmarkStart w:id="1" w:name="1._Seasonal_part_exists_in_busy_time_gri"/>
      <w:bookmarkEnd w:id="1"/>
      <w:r w:rsidRPr="00E10EE3">
        <w:rPr>
          <w:rFonts w:ascii="Times New Roman" w:hAnsi="Times New Roman" w:cs="Times New Roman"/>
          <w:sz w:val="28"/>
          <w:szCs w:val="28"/>
        </w:rPr>
        <w:t>Seasonal part exists in busy time gridlock stream data, which can be disposed of by one- adventure differentiation of the principal data. The differenced traffic stream data are one- adventure associated. In</w:t>
      </w:r>
      <w:r w:rsidRPr="00E10EE3">
        <w:rPr>
          <w:rFonts w:ascii="Times New Roman" w:hAnsi="Times New Roman" w:cs="Times New Roman"/>
          <w:spacing w:val="-5"/>
          <w:sz w:val="28"/>
          <w:szCs w:val="28"/>
        </w:rPr>
        <w:t xml:space="preserve"> </w:t>
      </w:r>
      <w:r w:rsidRPr="00E10EE3">
        <w:rPr>
          <w:rFonts w:ascii="Times New Roman" w:hAnsi="Times New Roman" w:cs="Times New Roman"/>
          <w:sz w:val="28"/>
          <w:szCs w:val="28"/>
        </w:rPr>
        <w:t>other word,</w:t>
      </w:r>
      <w:r w:rsidRPr="00E10EE3">
        <w:rPr>
          <w:rFonts w:ascii="Times New Roman" w:hAnsi="Times New Roman" w:cs="Times New Roman"/>
          <w:spacing w:val="-3"/>
          <w:sz w:val="28"/>
          <w:szCs w:val="28"/>
        </w:rPr>
        <w:t xml:space="preserve"> </w:t>
      </w:r>
      <w:r w:rsidRPr="00E10EE3">
        <w:rPr>
          <w:rFonts w:ascii="Times New Roman" w:hAnsi="Times New Roman" w:cs="Times New Roman"/>
          <w:sz w:val="28"/>
          <w:szCs w:val="28"/>
        </w:rPr>
        <w:t>the addition or decrease of</w:t>
      </w:r>
      <w:r w:rsidRPr="00E10EE3">
        <w:rPr>
          <w:rFonts w:ascii="Times New Roman" w:hAnsi="Times New Roman" w:cs="Times New Roman"/>
          <w:spacing w:val="-3"/>
          <w:sz w:val="28"/>
          <w:szCs w:val="28"/>
        </w:rPr>
        <w:t xml:space="preserve"> </w:t>
      </w:r>
      <w:r w:rsidRPr="00E10EE3">
        <w:rPr>
          <w:rFonts w:ascii="Times New Roman" w:hAnsi="Times New Roman" w:cs="Times New Roman"/>
          <w:sz w:val="28"/>
          <w:szCs w:val="28"/>
        </w:rPr>
        <w:t>traffic stream</w:t>
      </w:r>
      <w:r w:rsidRPr="00E10EE3">
        <w:rPr>
          <w:rFonts w:ascii="Times New Roman" w:hAnsi="Times New Roman" w:cs="Times New Roman"/>
          <w:spacing w:val="-5"/>
          <w:sz w:val="28"/>
          <w:szCs w:val="28"/>
        </w:rPr>
        <w:t xml:space="preserve"> </w:t>
      </w:r>
      <w:r w:rsidRPr="00E10EE3">
        <w:rPr>
          <w:rFonts w:ascii="Times New Roman" w:hAnsi="Times New Roman" w:cs="Times New Roman"/>
          <w:sz w:val="28"/>
          <w:szCs w:val="28"/>
        </w:rPr>
        <w:t>data can affect the distinction in busy</w:t>
      </w:r>
      <w:r w:rsidRPr="00E10EE3">
        <w:rPr>
          <w:rFonts w:ascii="Times New Roman" w:hAnsi="Times New Roman" w:cs="Times New Roman"/>
          <w:spacing w:val="-5"/>
          <w:sz w:val="28"/>
          <w:szCs w:val="28"/>
        </w:rPr>
        <w:t xml:space="preserve"> </w:t>
      </w:r>
      <w:r w:rsidRPr="00E10EE3">
        <w:rPr>
          <w:rFonts w:ascii="Times New Roman" w:hAnsi="Times New Roman" w:cs="Times New Roman"/>
          <w:sz w:val="28"/>
          <w:szCs w:val="28"/>
        </w:rPr>
        <w:t>time</w:t>
      </w:r>
      <w:r w:rsidRPr="00E10EE3">
        <w:rPr>
          <w:rFonts w:ascii="Times New Roman" w:hAnsi="Times New Roman" w:cs="Times New Roman"/>
          <w:spacing w:val="-1"/>
          <w:sz w:val="28"/>
          <w:szCs w:val="28"/>
        </w:rPr>
        <w:t xml:space="preserve"> </w:t>
      </w:r>
      <w:r w:rsidRPr="00E10EE3">
        <w:rPr>
          <w:rFonts w:ascii="Times New Roman" w:hAnsi="Times New Roman" w:cs="Times New Roman"/>
          <w:sz w:val="28"/>
          <w:szCs w:val="28"/>
        </w:rPr>
        <w:t>gridlock stream</w:t>
      </w:r>
      <w:r w:rsidRPr="00E10EE3">
        <w:rPr>
          <w:rFonts w:ascii="Times New Roman" w:hAnsi="Times New Roman" w:cs="Times New Roman"/>
          <w:spacing w:val="-9"/>
          <w:sz w:val="28"/>
          <w:szCs w:val="28"/>
        </w:rPr>
        <w:t xml:space="preserve"> </w:t>
      </w:r>
      <w:r w:rsidRPr="00E10EE3">
        <w:rPr>
          <w:rFonts w:ascii="Times New Roman" w:hAnsi="Times New Roman" w:cs="Times New Roman"/>
          <w:sz w:val="28"/>
          <w:szCs w:val="28"/>
        </w:rPr>
        <w:t>data</w:t>
      </w:r>
      <w:r w:rsidRPr="00E10EE3">
        <w:rPr>
          <w:rFonts w:ascii="Times New Roman" w:hAnsi="Times New Roman" w:cs="Times New Roman"/>
          <w:spacing w:val="-1"/>
          <w:sz w:val="28"/>
          <w:szCs w:val="28"/>
        </w:rPr>
        <w:t xml:space="preserve"> </w:t>
      </w:r>
      <w:r w:rsidRPr="00E10EE3">
        <w:rPr>
          <w:rFonts w:ascii="Times New Roman" w:hAnsi="Times New Roman" w:cs="Times New Roman"/>
          <w:sz w:val="28"/>
          <w:szCs w:val="28"/>
        </w:rPr>
        <w:t>in</w:t>
      </w:r>
      <w:r w:rsidRPr="00E10EE3">
        <w:rPr>
          <w:rFonts w:ascii="Times New Roman" w:hAnsi="Times New Roman" w:cs="Times New Roman"/>
          <w:spacing w:val="-5"/>
          <w:sz w:val="28"/>
          <w:szCs w:val="28"/>
        </w:rPr>
        <w:t xml:space="preserve"> </w:t>
      </w:r>
      <w:r w:rsidRPr="00E10EE3">
        <w:rPr>
          <w:rFonts w:ascii="Times New Roman" w:hAnsi="Times New Roman" w:cs="Times New Roman"/>
          <w:sz w:val="28"/>
          <w:szCs w:val="28"/>
        </w:rPr>
        <w:t>the accompanying time</w:t>
      </w:r>
      <w:r w:rsidRPr="00E10EE3">
        <w:rPr>
          <w:rFonts w:ascii="Times New Roman" w:hAnsi="Times New Roman" w:cs="Times New Roman"/>
          <w:spacing w:val="-1"/>
          <w:sz w:val="28"/>
          <w:szCs w:val="28"/>
        </w:rPr>
        <w:t xml:space="preserve"> </w:t>
      </w:r>
      <w:r w:rsidRPr="00E10EE3">
        <w:rPr>
          <w:rFonts w:ascii="Times New Roman" w:hAnsi="Times New Roman" w:cs="Times New Roman"/>
          <w:sz w:val="28"/>
          <w:szCs w:val="28"/>
        </w:rPr>
        <w:t>step. The</w:t>
      </w:r>
      <w:r w:rsidRPr="00E10EE3">
        <w:rPr>
          <w:rFonts w:ascii="Times New Roman" w:hAnsi="Times New Roman" w:cs="Times New Roman"/>
          <w:spacing w:val="-1"/>
          <w:sz w:val="28"/>
          <w:szCs w:val="28"/>
        </w:rPr>
        <w:t xml:space="preserve"> </w:t>
      </w:r>
      <w:r w:rsidRPr="00E10EE3">
        <w:rPr>
          <w:rFonts w:ascii="Times New Roman" w:hAnsi="Times New Roman" w:cs="Times New Roman"/>
          <w:sz w:val="28"/>
          <w:szCs w:val="28"/>
        </w:rPr>
        <w:t>gauge</w:t>
      </w:r>
      <w:r w:rsidRPr="00E10EE3">
        <w:rPr>
          <w:rFonts w:ascii="Times New Roman" w:hAnsi="Times New Roman" w:cs="Times New Roman"/>
          <w:spacing w:val="-1"/>
          <w:sz w:val="28"/>
          <w:szCs w:val="28"/>
        </w:rPr>
        <w:t xml:space="preserve"> </w:t>
      </w:r>
      <w:r w:rsidRPr="00E10EE3">
        <w:rPr>
          <w:rFonts w:ascii="Times New Roman" w:hAnsi="Times New Roman" w:cs="Times New Roman"/>
          <w:sz w:val="28"/>
          <w:szCs w:val="28"/>
        </w:rPr>
        <w:t>of</w:t>
      </w:r>
      <w:r w:rsidRPr="00E10EE3">
        <w:rPr>
          <w:rFonts w:ascii="Times New Roman" w:hAnsi="Times New Roman" w:cs="Times New Roman"/>
          <w:spacing w:val="-8"/>
          <w:sz w:val="28"/>
          <w:szCs w:val="28"/>
        </w:rPr>
        <w:t xml:space="preserve"> </w:t>
      </w:r>
      <w:r w:rsidRPr="00E10EE3">
        <w:rPr>
          <w:rFonts w:ascii="Times New Roman" w:hAnsi="Times New Roman" w:cs="Times New Roman"/>
          <w:sz w:val="28"/>
          <w:szCs w:val="28"/>
        </w:rPr>
        <w:t>traffic stream data can be rearranged by mulling over the differenced one of a kind traffic data.</w:t>
      </w:r>
    </w:p>
    <w:p w14:paraId="067515A6" w14:textId="77777777" w:rsidR="00E10EE3" w:rsidRPr="00E10EE3" w:rsidRDefault="00E10EE3" w:rsidP="00E10EE3">
      <w:pPr>
        <w:pStyle w:val="ListParagraph"/>
        <w:widowControl w:val="0"/>
        <w:numPr>
          <w:ilvl w:val="0"/>
          <w:numId w:val="33"/>
        </w:numPr>
        <w:tabs>
          <w:tab w:val="left" w:pos="483"/>
        </w:tabs>
        <w:autoSpaceDE w:val="0"/>
        <w:autoSpaceDN w:val="0"/>
        <w:spacing w:before="91" w:after="0"/>
        <w:ind w:right="163"/>
        <w:contextualSpacing w:val="0"/>
        <w:jc w:val="both"/>
        <w:rPr>
          <w:rFonts w:ascii="Times New Roman" w:hAnsi="Times New Roman" w:cs="Times New Roman"/>
          <w:sz w:val="28"/>
          <w:szCs w:val="28"/>
        </w:rPr>
      </w:pPr>
      <w:bookmarkStart w:id="2" w:name="2._The_ARIMA-GARCH_model_fits_the_bona_f"/>
      <w:bookmarkEnd w:id="2"/>
      <w:r w:rsidRPr="00E10EE3">
        <w:rPr>
          <w:rFonts w:ascii="Times New Roman" w:hAnsi="Times New Roman" w:cs="Times New Roman"/>
          <w:sz w:val="28"/>
          <w:szCs w:val="28"/>
        </w:rPr>
        <w:t>The ARIMA-GARCH model fits the bona fide traffic stream data well next to beat the VAR besides GRNN models in non-missing data conditions. Anyway, there is missing data in</w:t>
      </w:r>
      <w:r w:rsidRPr="00E10EE3">
        <w:rPr>
          <w:rFonts w:ascii="Times New Roman" w:hAnsi="Times New Roman" w:cs="Times New Roman"/>
          <w:spacing w:val="-4"/>
          <w:sz w:val="28"/>
          <w:szCs w:val="28"/>
        </w:rPr>
        <w:t xml:space="preserve"> </w:t>
      </w:r>
      <w:r w:rsidRPr="00E10EE3">
        <w:rPr>
          <w:rFonts w:ascii="Times New Roman" w:hAnsi="Times New Roman" w:cs="Times New Roman"/>
          <w:sz w:val="28"/>
          <w:szCs w:val="28"/>
        </w:rPr>
        <w:t>evident busy</w:t>
      </w:r>
      <w:r w:rsidRPr="00E10EE3">
        <w:rPr>
          <w:rFonts w:ascii="Times New Roman" w:hAnsi="Times New Roman" w:cs="Times New Roman"/>
          <w:spacing w:val="-2"/>
          <w:sz w:val="28"/>
          <w:szCs w:val="28"/>
        </w:rPr>
        <w:t xml:space="preserve"> </w:t>
      </w:r>
      <w:r w:rsidRPr="00E10EE3">
        <w:rPr>
          <w:rFonts w:ascii="Times New Roman" w:hAnsi="Times New Roman" w:cs="Times New Roman"/>
          <w:sz w:val="28"/>
          <w:szCs w:val="28"/>
        </w:rPr>
        <w:t>time gridlock stream</w:t>
      </w:r>
      <w:r w:rsidRPr="00E10EE3">
        <w:rPr>
          <w:rFonts w:ascii="Times New Roman" w:hAnsi="Times New Roman" w:cs="Times New Roman"/>
          <w:spacing w:val="-2"/>
          <w:sz w:val="28"/>
          <w:szCs w:val="28"/>
        </w:rPr>
        <w:t xml:space="preserve"> </w:t>
      </w:r>
      <w:r w:rsidRPr="00E10EE3">
        <w:rPr>
          <w:rFonts w:ascii="Times New Roman" w:hAnsi="Times New Roman" w:cs="Times New Roman"/>
          <w:sz w:val="28"/>
          <w:szCs w:val="28"/>
        </w:rPr>
        <w:t>data</w:t>
      </w:r>
      <w:r w:rsidRPr="00E10EE3">
        <w:rPr>
          <w:rFonts w:ascii="Times New Roman" w:hAnsi="Times New Roman" w:cs="Times New Roman"/>
          <w:spacing w:val="-3"/>
          <w:sz w:val="28"/>
          <w:szCs w:val="28"/>
        </w:rPr>
        <w:t xml:space="preserve"> </w:t>
      </w:r>
      <w:r w:rsidRPr="00E10EE3">
        <w:rPr>
          <w:rFonts w:ascii="Times New Roman" w:hAnsi="Times New Roman" w:cs="Times New Roman"/>
          <w:sz w:val="28"/>
          <w:szCs w:val="28"/>
        </w:rPr>
        <w:t>other than it will impact the deciding accuracy. Since the chance of the ARIMA-GARCH model is that deciding of future traffic stream relies upon the valid traffic stream</w:t>
      </w:r>
      <w:r w:rsidRPr="00E10EE3">
        <w:rPr>
          <w:rFonts w:ascii="Times New Roman" w:hAnsi="Times New Roman" w:cs="Times New Roman"/>
          <w:spacing w:val="-1"/>
          <w:sz w:val="28"/>
          <w:szCs w:val="28"/>
        </w:rPr>
        <w:t xml:space="preserve"> </w:t>
      </w:r>
      <w:r w:rsidRPr="00E10EE3">
        <w:rPr>
          <w:rFonts w:ascii="Times New Roman" w:hAnsi="Times New Roman" w:cs="Times New Roman"/>
          <w:sz w:val="28"/>
          <w:szCs w:val="28"/>
        </w:rPr>
        <w:t xml:space="preserve">data, other than in the ARIMA-GARCH model, the ensuing stage </w:t>
      </w:r>
      <w:proofErr w:type="spellStart"/>
      <w:r w:rsidRPr="00E10EE3">
        <w:rPr>
          <w:rFonts w:ascii="Times New Roman" w:hAnsi="Times New Roman" w:cs="Times New Roman"/>
          <w:sz w:val="28"/>
          <w:szCs w:val="28"/>
        </w:rPr>
        <w:t>guaging</w:t>
      </w:r>
      <w:proofErr w:type="spellEnd"/>
      <w:r w:rsidRPr="00E10EE3">
        <w:rPr>
          <w:rFonts w:ascii="Times New Roman" w:hAnsi="Times New Roman" w:cs="Times New Roman"/>
          <w:sz w:val="28"/>
          <w:szCs w:val="28"/>
        </w:rPr>
        <w:t xml:space="preserve"> results is solidly related with its continuous traffic data. Subsequently, missing data will influence the assessing accuracy.</w:t>
      </w:r>
    </w:p>
    <w:p w14:paraId="35876E56" w14:textId="4257CB7B" w:rsidR="00C76CD5" w:rsidRDefault="00C76CD5" w:rsidP="00C76CD5">
      <w:pPr>
        <w:pStyle w:val="BodyText"/>
        <w:spacing w:before="79" w:line="276" w:lineRule="auto"/>
        <w:ind w:right="-52"/>
        <w:jc w:val="both"/>
        <w:rPr>
          <w:sz w:val="28"/>
          <w:szCs w:val="28"/>
        </w:rPr>
      </w:pPr>
    </w:p>
    <w:p w14:paraId="3D2611DD" w14:textId="77777777" w:rsidR="00C76CD5" w:rsidRDefault="00C76CD5" w:rsidP="00C76CD5">
      <w:pPr>
        <w:pStyle w:val="BodyText"/>
        <w:spacing w:before="79" w:line="276" w:lineRule="auto"/>
        <w:ind w:right="-52"/>
        <w:jc w:val="both"/>
        <w:rPr>
          <w:sz w:val="28"/>
          <w:szCs w:val="28"/>
        </w:rPr>
      </w:pPr>
    </w:p>
    <w:p w14:paraId="27A0BA0D" w14:textId="77777777" w:rsidR="00C76CD5" w:rsidRDefault="00C76CD5" w:rsidP="00C76CD5">
      <w:pPr>
        <w:spacing w:after="0" w:line="240" w:lineRule="auto"/>
        <w:jc w:val="both"/>
        <w:rPr>
          <w:rFonts w:ascii="Times New Roman" w:eastAsia="Times New Roman" w:hAnsi="Times New Roman" w:cs="Times New Roman"/>
          <w:b/>
          <w:sz w:val="24"/>
          <w:szCs w:val="24"/>
        </w:rPr>
      </w:pPr>
      <w:r w:rsidRPr="001A487A">
        <w:rPr>
          <w:rFonts w:ascii="Times New Roman" w:eastAsia="Times New Roman" w:hAnsi="Times New Roman" w:cs="Times New Roman"/>
          <w:b/>
          <w:sz w:val="24"/>
          <w:szCs w:val="24"/>
        </w:rPr>
        <w:t>REFERENCES</w:t>
      </w:r>
    </w:p>
    <w:p w14:paraId="5C0E5246" w14:textId="77777777" w:rsidR="00C76CD5" w:rsidRDefault="00C76CD5" w:rsidP="00C76CD5">
      <w:pPr>
        <w:tabs>
          <w:tab w:val="left" w:pos="7447"/>
        </w:tabs>
        <w:spacing w:after="0"/>
        <w:jc w:val="both"/>
        <w:rPr>
          <w:rFonts w:ascii="Times New Roman" w:eastAsia="Times New Roman" w:hAnsi="Times New Roman" w:cs="Times New Roman"/>
          <w:sz w:val="24"/>
          <w:szCs w:val="24"/>
        </w:rPr>
      </w:pPr>
    </w:p>
    <w:p w14:paraId="2C772132" w14:textId="77777777" w:rsidR="00C76CD5" w:rsidRPr="00D11F66" w:rsidRDefault="00C76CD5" w:rsidP="00C76CD5">
      <w:pPr>
        <w:pStyle w:val="ListParagraph"/>
        <w:widowControl w:val="0"/>
        <w:numPr>
          <w:ilvl w:val="0"/>
          <w:numId w:val="34"/>
        </w:numPr>
        <w:tabs>
          <w:tab w:val="left" w:pos="813"/>
        </w:tabs>
        <w:autoSpaceDE w:val="0"/>
        <w:autoSpaceDN w:val="0"/>
        <w:spacing w:after="0"/>
        <w:ind w:left="0" w:right="-52" w:firstLine="0"/>
        <w:contextualSpacing w:val="0"/>
        <w:jc w:val="both"/>
        <w:rPr>
          <w:rFonts w:ascii="Times New Roman" w:hAnsi="Times New Roman" w:cs="Times New Roman"/>
          <w:sz w:val="28"/>
          <w:szCs w:val="28"/>
        </w:rPr>
      </w:pPr>
      <w:r w:rsidRPr="00D11F66">
        <w:rPr>
          <w:rFonts w:ascii="Times New Roman" w:hAnsi="Times New Roman" w:cs="Times New Roman"/>
          <w:sz w:val="28"/>
          <w:szCs w:val="28"/>
        </w:rPr>
        <w:t>Park, B. (2008). ―Hybrid neuro-fuzzy</w:t>
      </w:r>
      <w:r>
        <w:rPr>
          <w:rFonts w:ascii="Times New Roman" w:hAnsi="Times New Roman" w:cs="Times New Roman"/>
          <w:sz w:val="28"/>
          <w:szCs w:val="28"/>
        </w:rPr>
        <w:t xml:space="preserve"> </w:t>
      </w:r>
      <w:r w:rsidRPr="00D11F66">
        <w:rPr>
          <w:rFonts w:ascii="Times New Roman" w:hAnsi="Times New Roman" w:cs="Times New Roman"/>
          <w:sz w:val="28"/>
          <w:szCs w:val="28"/>
        </w:rPr>
        <w:t xml:space="preserve">application in short-term </w:t>
      </w:r>
      <w:proofErr w:type="spellStart"/>
      <w:r w:rsidRPr="00D11F66">
        <w:rPr>
          <w:rFonts w:ascii="Times New Roman" w:hAnsi="Times New Roman" w:cs="Times New Roman"/>
          <w:sz w:val="28"/>
          <w:szCs w:val="28"/>
        </w:rPr>
        <w:t>free</w:t>
      </w:r>
      <w:r>
        <w:rPr>
          <w:rFonts w:ascii="Times New Roman" w:hAnsi="Times New Roman" w:cs="Times New Roman"/>
          <w:sz w:val="28"/>
          <w:szCs w:val="28"/>
        </w:rPr>
        <w:t xml:space="preserve"> </w:t>
      </w:r>
      <w:r w:rsidRPr="00D11F66">
        <w:rPr>
          <w:rFonts w:ascii="Times New Roman" w:hAnsi="Times New Roman" w:cs="Times New Roman"/>
          <w:sz w:val="28"/>
          <w:szCs w:val="28"/>
        </w:rPr>
        <w:t>way</w:t>
      </w:r>
      <w:proofErr w:type="spellEnd"/>
      <w:r>
        <w:rPr>
          <w:rFonts w:ascii="Times New Roman" w:hAnsi="Times New Roman" w:cs="Times New Roman"/>
          <w:sz w:val="28"/>
          <w:szCs w:val="28"/>
        </w:rPr>
        <w:t xml:space="preserve"> </w:t>
      </w:r>
      <w:r w:rsidRPr="00D11F66">
        <w:rPr>
          <w:rFonts w:ascii="Times New Roman" w:hAnsi="Times New Roman" w:cs="Times New Roman"/>
          <w:sz w:val="28"/>
          <w:szCs w:val="28"/>
        </w:rPr>
        <w:t>traffic</w:t>
      </w:r>
      <w:r>
        <w:rPr>
          <w:rFonts w:ascii="Times New Roman" w:hAnsi="Times New Roman" w:cs="Times New Roman"/>
          <w:sz w:val="28"/>
          <w:szCs w:val="28"/>
        </w:rPr>
        <w:t xml:space="preserve"> </w:t>
      </w:r>
      <w:r w:rsidRPr="00D11F66">
        <w:rPr>
          <w:rFonts w:ascii="Times New Roman" w:hAnsi="Times New Roman" w:cs="Times New Roman"/>
          <w:sz w:val="28"/>
          <w:szCs w:val="28"/>
        </w:rPr>
        <w:t>volume forecasting.</w:t>
      </w:r>
      <w:r>
        <w:rPr>
          <w:rFonts w:ascii="Times New Roman" w:hAnsi="Times New Roman" w:cs="Times New Roman"/>
          <w:sz w:val="28"/>
          <w:szCs w:val="28"/>
        </w:rPr>
        <w:t xml:space="preserve"> </w:t>
      </w:r>
      <w:r w:rsidRPr="00D11F66">
        <w:rPr>
          <w:rFonts w:ascii="Times New Roman" w:hAnsi="Times New Roman" w:cs="Times New Roman"/>
          <w:sz w:val="28"/>
          <w:szCs w:val="28"/>
        </w:rPr>
        <w:t>Transportation</w:t>
      </w:r>
      <w:r>
        <w:rPr>
          <w:rFonts w:ascii="Times New Roman" w:hAnsi="Times New Roman" w:cs="Times New Roman"/>
          <w:sz w:val="28"/>
          <w:szCs w:val="28"/>
        </w:rPr>
        <w:t xml:space="preserve"> </w:t>
      </w:r>
      <w:r w:rsidRPr="00D11F66">
        <w:rPr>
          <w:rFonts w:ascii="Times New Roman" w:hAnsi="Times New Roman" w:cs="Times New Roman"/>
          <w:sz w:val="28"/>
          <w:szCs w:val="28"/>
        </w:rPr>
        <w:t>Research Record,1802,190-196.</w:t>
      </w:r>
    </w:p>
    <w:p w14:paraId="714145DD" w14:textId="77777777" w:rsidR="00C76CD5" w:rsidRPr="00D11F66" w:rsidRDefault="00C76CD5" w:rsidP="00C76CD5">
      <w:pPr>
        <w:pStyle w:val="ListParagraph"/>
        <w:widowControl w:val="0"/>
        <w:numPr>
          <w:ilvl w:val="0"/>
          <w:numId w:val="34"/>
        </w:numPr>
        <w:tabs>
          <w:tab w:val="left" w:pos="818"/>
        </w:tabs>
        <w:autoSpaceDE w:val="0"/>
        <w:autoSpaceDN w:val="0"/>
        <w:spacing w:before="201" w:after="0"/>
        <w:ind w:left="0" w:right="-52" w:firstLine="0"/>
        <w:contextualSpacing w:val="0"/>
        <w:jc w:val="both"/>
        <w:rPr>
          <w:rFonts w:ascii="Times New Roman" w:hAnsi="Times New Roman" w:cs="Times New Roman"/>
          <w:sz w:val="28"/>
          <w:szCs w:val="28"/>
        </w:rPr>
      </w:pPr>
      <w:r w:rsidRPr="00D11F66">
        <w:rPr>
          <w:rFonts w:ascii="Times New Roman" w:hAnsi="Times New Roman" w:cs="Times New Roman"/>
          <w:sz w:val="28"/>
          <w:szCs w:val="28"/>
        </w:rPr>
        <w:t>Park, B., Messer, C. J., and Thomas</w:t>
      </w:r>
      <w:r>
        <w:rPr>
          <w:rFonts w:ascii="Times New Roman" w:hAnsi="Times New Roman" w:cs="Times New Roman"/>
          <w:sz w:val="28"/>
          <w:szCs w:val="28"/>
        </w:rPr>
        <w:t xml:space="preserve"> </w:t>
      </w:r>
      <w:r w:rsidRPr="00D11F66">
        <w:rPr>
          <w:rFonts w:ascii="Times New Roman" w:hAnsi="Times New Roman" w:cs="Times New Roman"/>
          <w:sz w:val="28"/>
          <w:szCs w:val="28"/>
        </w:rPr>
        <w:t xml:space="preserve">,U.II.(2008). ―Short-term </w:t>
      </w:r>
      <w:proofErr w:type="spellStart"/>
      <w:r w:rsidRPr="00D11F66">
        <w:rPr>
          <w:rFonts w:ascii="Times New Roman" w:hAnsi="Times New Roman" w:cs="Times New Roman"/>
          <w:sz w:val="28"/>
          <w:szCs w:val="28"/>
        </w:rPr>
        <w:t>free</w:t>
      </w:r>
      <w:r>
        <w:rPr>
          <w:rFonts w:ascii="Times New Roman" w:hAnsi="Times New Roman" w:cs="Times New Roman"/>
          <w:sz w:val="28"/>
          <w:szCs w:val="28"/>
        </w:rPr>
        <w:t xml:space="preserve"> </w:t>
      </w:r>
      <w:r w:rsidRPr="00D11F66">
        <w:rPr>
          <w:rFonts w:ascii="Times New Roman" w:hAnsi="Times New Roman" w:cs="Times New Roman"/>
          <w:sz w:val="28"/>
          <w:szCs w:val="28"/>
        </w:rPr>
        <w:t>way</w:t>
      </w:r>
      <w:proofErr w:type="spellEnd"/>
      <w:r>
        <w:rPr>
          <w:rFonts w:ascii="Times New Roman" w:hAnsi="Times New Roman" w:cs="Times New Roman"/>
          <w:sz w:val="28"/>
          <w:szCs w:val="28"/>
        </w:rPr>
        <w:t xml:space="preserve"> </w:t>
      </w:r>
      <w:r w:rsidRPr="00D11F66">
        <w:rPr>
          <w:rFonts w:ascii="Times New Roman" w:hAnsi="Times New Roman" w:cs="Times New Roman"/>
          <w:sz w:val="28"/>
          <w:szCs w:val="28"/>
        </w:rPr>
        <w:t>traffic volume fore</w:t>
      </w:r>
      <w:r>
        <w:rPr>
          <w:rFonts w:ascii="Times New Roman" w:hAnsi="Times New Roman" w:cs="Times New Roman"/>
          <w:sz w:val="28"/>
          <w:szCs w:val="28"/>
        </w:rPr>
        <w:t xml:space="preserve"> </w:t>
      </w:r>
      <w:r w:rsidRPr="00D11F66">
        <w:rPr>
          <w:rFonts w:ascii="Times New Roman" w:hAnsi="Times New Roman" w:cs="Times New Roman"/>
          <w:sz w:val="28"/>
          <w:szCs w:val="28"/>
        </w:rPr>
        <w:t>casting</w:t>
      </w:r>
      <w:r>
        <w:rPr>
          <w:rFonts w:ascii="Times New Roman" w:hAnsi="Times New Roman" w:cs="Times New Roman"/>
          <w:sz w:val="28"/>
          <w:szCs w:val="28"/>
        </w:rPr>
        <w:t xml:space="preserve"> </w:t>
      </w:r>
      <w:r w:rsidRPr="00D11F66">
        <w:rPr>
          <w:rFonts w:ascii="Times New Roman" w:hAnsi="Times New Roman" w:cs="Times New Roman"/>
          <w:sz w:val="28"/>
          <w:szCs w:val="28"/>
        </w:rPr>
        <w:t>using</w:t>
      </w:r>
      <w:r>
        <w:rPr>
          <w:rFonts w:ascii="Times New Roman" w:hAnsi="Times New Roman" w:cs="Times New Roman"/>
          <w:sz w:val="28"/>
          <w:szCs w:val="28"/>
        </w:rPr>
        <w:t xml:space="preserve"> </w:t>
      </w:r>
      <w:r w:rsidRPr="00D11F66">
        <w:rPr>
          <w:rFonts w:ascii="Times New Roman" w:hAnsi="Times New Roman" w:cs="Times New Roman"/>
          <w:sz w:val="28"/>
          <w:szCs w:val="28"/>
        </w:rPr>
        <w:t>radial basis function neural network. Transportation Research Record: Journal of the Transportation Research Board, 1651, 39-41.</w:t>
      </w:r>
    </w:p>
    <w:p w14:paraId="70223328" w14:textId="77777777" w:rsidR="00C76CD5" w:rsidRPr="00D11F66" w:rsidRDefault="00C76CD5" w:rsidP="00C76CD5">
      <w:pPr>
        <w:pStyle w:val="ListParagraph"/>
        <w:widowControl w:val="0"/>
        <w:numPr>
          <w:ilvl w:val="0"/>
          <w:numId w:val="34"/>
        </w:numPr>
        <w:tabs>
          <w:tab w:val="left" w:pos="808"/>
        </w:tabs>
        <w:autoSpaceDE w:val="0"/>
        <w:autoSpaceDN w:val="0"/>
        <w:spacing w:before="196" w:after="0"/>
        <w:ind w:left="0" w:right="-52" w:firstLine="0"/>
        <w:contextualSpacing w:val="0"/>
        <w:jc w:val="both"/>
        <w:rPr>
          <w:rFonts w:ascii="Times New Roman" w:hAnsi="Times New Roman" w:cs="Times New Roman"/>
          <w:sz w:val="28"/>
          <w:szCs w:val="28"/>
        </w:rPr>
      </w:pPr>
      <w:r w:rsidRPr="00D11F66">
        <w:rPr>
          <w:rFonts w:ascii="Times New Roman" w:hAnsi="Times New Roman" w:cs="Times New Roman"/>
          <w:sz w:val="28"/>
          <w:szCs w:val="28"/>
        </w:rPr>
        <w:t>Pfeifer, P.E.,</w:t>
      </w:r>
      <w:r w:rsidRPr="00D11F66">
        <w:rPr>
          <w:rFonts w:ascii="Times New Roman" w:hAnsi="Times New Roman" w:cs="Times New Roman"/>
          <w:spacing w:val="7"/>
          <w:sz w:val="28"/>
          <w:szCs w:val="28"/>
        </w:rPr>
        <w:t xml:space="preserve"> </w:t>
      </w:r>
      <w:r w:rsidRPr="00D11F66">
        <w:rPr>
          <w:rFonts w:ascii="Times New Roman" w:hAnsi="Times New Roman" w:cs="Times New Roman"/>
          <w:sz w:val="28"/>
          <w:szCs w:val="28"/>
        </w:rPr>
        <w:t>and Deutsch,</w:t>
      </w:r>
      <w:r w:rsidRPr="00D11F66">
        <w:rPr>
          <w:rFonts w:ascii="Times New Roman" w:hAnsi="Times New Roman" w:cs="Times New Roman"/>
          <w:spacing w:val="8"/>
          <w:sz w:val="28"/>
          <w:szCs w:val="28"/>
        </w:rPr>
        <w:t xml:space="preserve"> </w:t>
      </w:r>
      <w:r w:rsidRPr="00D11F66">
        <w:rPr>
          <w:rFonts w:ascii="Times New Roman" w:hAnsi="Times New Roman" w:cs="Times New Roman"/>
          <w:sz w:val="28"/>
          <w:szCs w:val="28"/>
        </w:rPr>
        <w:t>S.J.(2010).</w:t>
      </w:r>
      <w:r w:rsidRPr="00D11F66">
        <w:rPr>
          <w:rFonts w:ascii="Times New Roman" w:hAnsi="Times New Roman" w:cs="Times New Roman"/>
          <w:spacing w:val="7"/>
          <w:sz w:val="28"/>
          <w:szCs w:val="28"/>
        </w:rPr>
        <w:t xml:space="preserve"> </w:t>
      </w:r>
      <w:r w:rsidRPr="00D11F66">
        <w:rPr>
          <w:rFonts w:ascii="Times New Roman" w:hAnsi="Times New Roman" w:cs="Times New Roman"/>
          <w:sz w:val="28"/>
          <w:szCs w:val="28"/>
        </w:rPr>
        <w:t xml:space="preserve">―A three-stage iterative procedure for space–time </w:t>
      </w:r>
      <w:r>
        <w:rPr>
          <w:rFonts w:ascii="Times New Roman" w:hAnsi="Times New Roman" w:cs="Times New Roman"/>
          <w:sz w:val="28"/>
          <w:szCs w:val="28"/>
        </w:rPr>
        <w:t xml:space="preserve">modelling </w:t>
      </w:r>
      <w:r w:rsidRPr="00D11F66">
        <w:rPr>
          <w:rFonts w:ascii="Times New Roman" w:hAnsi="Times New Roman" w:cs="Times New Roman"/>
          <w:sz w:val="28"/>
          <w:szCs w:val="28"/>
        </w:rPr>
        <w:t xml:space="preserve">. </w:t>
      </w:r>
      <w:proofErr w:type="spellStart"/>
      <w:r w:rsidRPr="00D11F66">
        <w:rPr>
          <w:rFonts w:ascii="Times New Roman" w:hAnsi="Times New Roman" w:cs="Times New Roman"/>
          <w:sz w:val="28"/>
          <w:szCs w:val="28"/>
        </w:rPr>
        <w:t>Technometrics</w:t>
      </w:r>
      <w:proofErr w:type="spellEnd"/>
      <w:r w:rsidRPr="00D11F66">
        <w:rPr>
          <w:rFonts w:ascii="Times New Roman" w:hAnsi="Times New Roman" w:cs="Times New Roman"/>
          <w:sz w:val="28"/>
          <w:szCs w:val="28"/>
        </w:rPr>
        <w:t>, 22(1),35-47.</w:t>
      </w:r>
    </w:p>
    <w:p w14:paraId="6B1179BE" w14:textId="77777777" w:rsidR="00C76CD5" w:rsidRPr="00D11F66" w:rsidRDefault="00C76CD5" w:rsidP="00C76CD5">
      <w:pPr>
        <w:pStyle w:val="ListParagraph"/>
        <w:widowControl w:val="0"/>
        <w:numPr>
          <w:ilvl w:val="0"/>
          <w:numId w:val="34"/>
        </w:numPr>
        <w:tabs>
          <w:tab w:val="left" w:pos="827"/>
        </w:tabs>
        <w:autoSpaceDE w:val="0"/>
        <w:autoSpaceDN w:val="0"/>
        <w:spacing w:after="0"/>
        <w:ind w:left="0" w:right="-52" w:firstLine="0"/>
        <w:contextualSpacing w:val="0"/>
        <w:jc w:val="both"/>
        <w:rPr>
          <w:rFonts w:ascii="Times New Roman" w:hAnsi="Times New Roman" w:cs="Times New Roman"/>
          <w:sz w:val="28"/>
          <w:szCs w:val="28"/>
        </w:rPr>
      </w:pPr>
      <w:r w:rsidRPr="00D11F66">
        <w:rPr>
          <w:rFonts w:ascii="Times New Roman" w:hAnsi="Times New Roman" w:cs="Times New Roman"/>
          <w:sz w:val="28"/>
          <w:szCs w:val="28"/>
        </w:rPr>
        <w:t>Said</w:t>
      </w:r>
      <w:r w:rsidRPr="00D11F66">
        <w:rPr>
          <w:rFonts w:ascii="Times New Roman" w:hAnsi="Times New Roman" w:cs="Times New Roman"/>
          <w:spacing w:val="21"/>
          <w:sz w:val="28"/>
          <w:szCs w:val="28"/>
        </w:rPr>
        <w:t xml:space="preserve"> </w:t>
      </w:r>
      <w:r w:rsidRPr="00D11F66">
        <w:rPr>
          <w:rFonts w:ascii="Times New Roman" w:hAnsi="Times New Roman" w:cs="Times New Roman"/>
          <w:sz w:val="28"/>
          <w:szCs w:val="28"/>
        </w:rPr>
        <w:t>,S.</w:t>
      </w:r>
      <w:r w:rsidRPr="00D11F66">
        <w:rPr>
          <w:rFonts w:ascii="Times New Roman" w:hAnsi="Times New Roman" w:cs="Times New Roman"/>
          <w:spacing w:val="23"/>
          <w:sz w:val="28"/>
          <w:szCs w:val="28"/>
        </w:rPr>
        <w:t xml:space="preserve"> </w:t>
      </w:r>
      <w:r w:rsidRPr="00D11F66">
        <w:rPr>
          <w:rFonts w:ascii="Times New Roman" w:hAnsi="Times New Roman" w:cs="Times New Roman"/>
          <w:sz w:val="28"/>
          <w:szCs w:val="28"/>
        </w:rPr>
        <w:t>E.</w:t>
      </w:r>
      <w:r w:rsidRPr="00D11F66">
        <w:rPr>
          <w:rFonts w:ascii="Times New Roman" w:hAnsi="Times New Roman" w:cs="Times New Roman"/>
          <w:spacing w:val="20"/>
          <w:sz w:val="28"/>
          <w:szCs w:val="28"/>
        </w:rPr>
        <w:t xml:space="preserve"> </w:t>
      </w:r>
      <w:r w:rsidRPr="00D11F66">
        <w:rPr>
          <w:rFonts w:ascii="Times New Roman" w:hAnsi="Times New Roman" w:cs="Times New Roman"/>
          <w:sz w:val="28"/>
          <w:szCs w:val="28"/>
        </w:rPr>
        <w:t>and</w:t>
      </w:r>
      <w:r w:rsidRPr="00D11F66">
        <w:rPr>
          <w:rFonts w:ascii="Times New Roman" w:hAnsi="Times New Roman" w:cs="Times New Roman"/>
          <w:spacing w:val="22"/>
          <w:sz w:val="28"/>
          <w:szCs w:val="28"/>
        </w:rPr>
        <w:t xml:space="preserve"> </w:t>
      </w:r>
      <w:proofErr w:type="spellStart"/>
      <w:r w:rsidRPr="00D11F66">
        <w:rPr>
          <w:rFonts w:ascii="Times New Roman" w:hAnsi="Times New Roman" w:cs="Times New Roman"/>
          <w:sz w:val="28"/>
          <w:szCs w:val="28"/>
        </w:rPr>
        <w:t>Dickey,D.A</w:t>
      </w:r>
      <w:proofErr w:type="spellEnd"/>
      <w:r w:rsidRPr="00D11F66">
        <w:rPr>
          <w:rFonts w:ascii="Times New Roman" w:hAnsi="Times New Roman" w:cs="Times New Roman"/>
          <w:sz w:val="28"/>
          <w:szCs w:val="28"/>
        </w:rPr>
        <w:t>.(2012).</w:t>
      </w:r>
      <w:r w:rsidRPr="00D11F66">
        <w:rPr>
          <w:rFonts w:ascii="Times New Roman" w:hAnsi="Times New Roman" w:cs="Times New Roman"/>
          <w:spacing w:val="24"/>
          <w:sz w:val="28"/>
          <w:szCs w:val="28"/>
        </w:rPr>
        <w:t xml:space="preserve"> </w:t>
      </w:r>
      <w:r w:rsidRPr="00D11F66">
        <w:rPr>
          <w:rFonts w:ascii="Times New Roman" w:hAnsi="Times New Roman" w:cs="Times New Roman"/>
          <w:sz w:val="28"/>
          <w:szCs w:val="28"/>
        </w:rPr>
        <w:t>―Testing</w:t>
      </w:r>
      <w:r w:rsidRPr="00D11F66">
        <w:rPr>
          <w:rFonts w:ascii="Times New Roman" w:hAnsi="Times New Roman" w:cs="Times New Roman"/>
          <w:spacing w:val="25"/>
          <w:sz w:val="28"/>
          <w:szCs w:val="28"/>
        </w:rPr>
        <w:t xml:space="preserve"> </w:t>
      </w:r>
      <w:r w:rsidRPr="00D11F66">
        <w:rPr>
          <w:rFonts w:ascii="Times New Roman" w:hAnsi="Times New Roman" w:cs="Times New Roman"/>
          <w:sz w:val="28"/>
          <w:szCs w:val="28"/>
        </w:rPr>
        <w:t>for</w:t>
      </w:r>
      <w:r w:rsidRPr="00D11F66">
        <w:rPr>
          <w:rFonts w:ascii="Times New Roman" w:hAnsi="Times New Roman" w:cs="Times New Roman"/>
          <w:spacing w:val="22"/>
          <w:sz w:val="28"/>
          <w:szCs w:val="28"/>
        </w:rPr>
        <w:t xml:space="preserve"> </w:t>
      </w:r>
      <w:r w:rsidRPr="00D11F66">
        <w:rPr>
          <w:rFonts w:ascii="Times New Roman" w:hAnsi="Times New Roman" w:cs="Times New Roman"/>
          <w:sz w:val="28"/>
          <w:szCs w:val="28"/>
        </w:rPr>
        <w:t>unit</w:t>
      </w:r>
      <w:r w:rsidRPr="00D11F66">
        <w:rPr>
          <w:rFonts w:ascii="Times New Roman" w:hAnsi="Times New Roman" w:cs="Times New Roman"/>
          <w:spacing w:val="26"/>
          <w:sz w:val="28"/>
          <w:szCs w:val="28"/>
        </w:rPr>
        <w:t xml:space="preserve"> </w:t>
      </w:r>
      <w:r w:rsidRPr="00D11F66">
        <w:rPr>
          <w:rFonts w:ascii="Times New Roman" w:hAnsi="Times New Roman" w:cs="Times New Roman"/>
          <w:sz w:val="28"/>
          <w:szCs w:val="28"/>
        </w:rPr>
        <w:t>roots</w:t>
      </w:r>
      <w:r w:rsidRPr="00D11F66">
        <w:rPr>
          <w:rFonts w:ascii="Times New Roman" w:hAnsi="Times New Roman" w:cs="Times New Roman"/>
          <w:spacing w:val="20"/>
          <w:sz w:val="28"/>
          <w:szCs w:val="28"/>
        </w:rPr>
        <w:t xml:space="preserve"> </w:t>
      </w:r>
      <w:r w:rsidRPr="00D11F66">
        <w:rPr>
          <w:rFonts w:ascii="Times New Roman" w:hAnsi="Times New Roman" w:cs="Times New Roman"/>
          <w:sz w:val="28"/>
          <w:szCs w:val="28"/>
        </w:rPr>
        <w:t>in</w:t>
      </w:r>
      <w:r w:rsidRPr="00D11F66">
        <w:rPr>
          <w:rFonts w:ascii="Times New Roman" w:hAnsi="Times New Roman" w:cs="Times New Roman"/>
          <w:spacing w:val="18"/>
          <w:sz w:val="28"/>
          <w:szCs w:val="28"/>
        </w:rPr>
        <w:t xml:space="preserve"> </w:t>
      </w:r>
      <w:r w:rsidRPr="00D11F66">
        <w:rPr>
          <w:rFonts w:ascii="Times New Roman" w:hAnsi="Times New Roman" w:cs="Times New Roman"/>
          <w:sz w:val="28"/>
          <w:szCs w:val="28"/>
        </w:rPr>
        <w:t>autoregressive-moving average models of unknown order. Biometrika,71, 599-607.</w:t>
      </w:r>
    </w:p>
    <w:p w14:paraId="187863BD" w14:textId="77777777" w:rsidR="00C76CD5" w:rsidRPr="00D11F66" w:rsidRDefault="00C76CD5" w:rsidP="00C76CD5">
      <w:pPr>
        <w:pStyle w:val="ListParagraph"/>
        <w:widowControl w:val="0"/>
        <w:numPr>
          <w:ilvl w:val="0"/>
          <w:numId w:val="34"/>
        </w:numPr>
        <w:tabs>
          <w:tab w:val="left" w:pos="846"/>
        </w:tabs>
        <w:autoSpaceDE w:val="0"/>
        <w:autoSpaceDN w:val="0"/>
        <w:spacing w:before="6" w:after="0"/>
        <w:ind w:left="0" w:right="-52" w:firstLine="0"/>
        <w:contextualSpacing w:val="0"/>
        <w:jc w:val="both"/>
        <w:rPr>
          <w:rFonts w:ascii="Times New Roman" w:hAnsi="Times New Roman" w:cs="Times New Roman"/>
          <w:sz w:val="28"/>
          <w:szCs w:val="28"/>
        </w:rPr>
      </w:pPr>
      <w:r w:rsidRPr="00D11F66">
        <w:rPr>
          <w:rFonts w:ascii="Times New Roman" w:hAnsi="Times New Roman" w:cs="Times New Roman"/>
          <w:sz w:val="28"/>
          <w:szCs w:val="28"/>
        </w:rPr>
        <w:t xml:space="preserve">Smith, B.L., and </w:t>
      </w:r>
      <w:proofErr w:type="spellStart"/>
      <w:r w:rsidRPr="00D11F66">
        <w:rPr>
          <w:rFonts w:ascii="Times New Roman" w:hAnsi="Times New Roman" w:cs="Times New Roman"/>
          <w:sz w:val="28"/>
          <w:szCs w:val="28"/>
        </w:rPr>
        <w:t>Demetsky</w:t>
      </w:r>
      <w:proofErr w:type="spellEnd"/>
      <w:r w:rsidRPr="00D11F66">
        <w:rPr>
          <w:rFonts w:ascii="Times New Roman" w:hAnsi="Times New Roman" w:cs="Times New Roman"/>
          <w:sz w:val="28"/>
          <w:szCs w:val="28"/>
        </w:rPr>
        <w:t xml:space="preserve"> M.J.(2014). ―Short-term traffic flow prediction: Neural network approach. Transportation Research Record: Journal of the Transportation Research</w:t>
      </w:r>
      <w:r>
        <w:rPr>
          <w:rFonts w:ascii="Times New Roman" w:hAnsi="Times New Roman" w:cs="Times New Roman"/>
          <w:sz w:val="28"/>
          <w:szCs w:val="28"/>
        </w:rPr>
        <w:t xml:space="preserve"> </w:t>
      </w:r>
      <w:r w:rsidRPr="00D11F66">
        <w:rPr>
          <w:rFonts w:ascii="Times New Roman" w:hAnsi="Times New Roman" w:cs="Times New Roman"/>
          <w:sz w:val="28"/>
          <w:szCs w:val="28"/>
        </w:rPr>
        <w:t>Board, 1453, 98-104.</w:t>
      </w:r>
    </w:p>
    <w:p w14:paraId="01F1B1F0" w14:textId="41F71A71" w:rsidR="00C76CD5" w:rsidRPr="00C76CD5" w:rsidRDefault="00C76CD5" w:rsidP="00C76CD5">
      <w:pPr>
        <w:pStyle w:val="ListParagraph"/>
        <w:widowControl w:val="0"/>
        <w:numPr>
          <w:ilvl w:val="0"/>
          <w:numId w:val="34"/>
        </w:numPr>
        <w:tabs>
          <w:tab w:val="left" w:pos="784"/>
        </w:tabs>
        <w:autoSpaceDE w:val="0"/>
        <w:autoSpaceDN w:val="0"/>
        <w:spacing w:before="201" w:after="0"/>
        <w:ind w:left="0" w:right="-52" w:firstLine="0"/>
        <w:contextualSpacing w:val="0"/>
        <w:jc w:val="both"/>
        <w:rPr>
          <w:rFonts w:ascii="Times New Roman" w:hAnsi="Times New Roman" w:cs="Times New Roman"/>
          <w:sz w:val="28"/>
          <w:szCs w:val="28"/>
        </w:rPr>
        <w:sectPr w:rsidR="00C76CD5" w:rsidRPr="00C76CD5" w:rsidSect="00C57121">
          <w:footerReference w:type="default" r:id="rId10"/>
          <w:type w:val="continuous"/>
          <w:pgSz w:w="12240" w:h="15840"/>
          <w:pgMar w:top="1720" w:right="1420" w:bottom="480" w:left="1600" w:header="0" w:footer="288" w:gutter="0"/>
          <w:pgNumType w:start="10"/>
          <w:cols w:space="720"/>
        </w:sectPr>
      </w:pPr>
      <w:r w:rsidRPr="00D11F66">
        <w:rPr>
          <w:rFonts w:ascii="Times New Roman" w:hAnsi="Times New Roman" w:cs="Times New Roman"/>
          <w:sz w:val="28"/>
          <w:szCs w:val="28"/>
        </w:rPr>
        <w:t>Sohn,</w:t>
      </w:r>
      <w:r w:rsidRPr="00D11F66">
        <w:rPr>
          <w:rFonts w:ascii="Times New Roman" w:hAnsi="Times New Roman" w:cs="Times New Roman"/>
          <w:spacing w:val="11"/>
          <w:sz w:val="28"/>
          <w:szCs w:val="28"/>
        </w:rPr>
        <w:t xml:space="preserve"> </w:t>
      </w:r>
      <w:r w:rsidRPr="00D11F66">
        <w:rPr>
          <w:rFonts w:ascii="Times New Roman" w:hAnsi="Times New Roman" w:cs="Times New Roman"/>
          <w:sz w:val="28"/>
          <w:szCs w:val="28"/>
        </w:rPr>
        <w:t>K.,</w:t>
      </w:r>
      <w:r w:rsidRPr="00D11F66">
        <w:rPr>
          <w:rFonts w:ascii="Times New Roman" w:hAnsi="Times New Roman" w:cs="Times New Roman"/>
          <w:spacing w:val="8"/>
          <w:sz w:val="28"/>
          <w:szCs w:val="28"/>
        </w:rPr>
        <w:t xml:space="preserve"> </w:t>
      </w:r>
      <w:r w:rsidRPr="00D11F66">
        <w:rPr>
          <w:rFonts w:ascii="Times New Roman" w:hAnsi="Times New Roman" w:cs="Times New Roman"/>
          <w:sz w:val="28"/>
          <w:szCs w:val="28"/>
        </w:rPr>
        <w:t>and</w:t>
      </w:r>
      <w:r w:rsidRPr="00D11F66">
        <w:rPr>
          <w:rFonts w:ascii="Times New Roman" w:hAnsi="Times New Roman" w:cs="Times New Roman"/>
          <w:spacing w:val="11"/>
          <w:sz w:val="28"/>
          <w:szCs w:val="28"/>
        </w:rPr>
        <w:t xml:space="preserve"> </w:t>
      </w:r>
      <w:r w:rsidRPr="00D11F66">
        <w:rPr>
          <w:rFonts w:ascii="Times New Roman" w:hAnsi="Times New Roman" w:cs="Times New Roman"/>
          <w:sz w:val="28"/>
          <w:szCs w:val="28"/>
        </w:rPr>
        <w:t>Kim,</w:t>
      </w:r>
      <w:r w:rsidRPr="00D11F66">
        <w:rPr>
          <w:rFonts w:ascii="Times New Roman" w:hAnsi="Times New Roman" w:cs="Times New Roman"/>
          <w:spacing w:val="12"/>
          <w:sz w:val="28"/>
          <w:szCs w:val="28"/>
        </w:rPr>
        <w:t xml:space="preserve"> </w:t>
      </w:r>
      <w:r w:rsidRPr="00D11F66">
        <w:rPr>
          <w:rFonts w:ascii="Times New Roman" w:hAnsi="Times New Roman" w:cs="Times New Roman"/>
          <w:sz w:val="28"/>
          <w:szCs w:val="28"/>
        </w:rPr>
        <w:t>D.</w:t>
      </w:r>
      <w:r w:rsidRPr="00D11F66">
        <w:rPr>
          <w:rFonts w:ascii="Times New Roman" w:hAnsi="Times New Roman" w:cs="Times New Roman"/>
          <w:spacing w:val="8"/>
          <w:sz w:val="28"/>
          <w:szCs w:val="28"/>
        </w:rPr>
        <w:t xml:space="preserve"> </w:t>
      </w:r>
      <w:r w:rsidRPr="00D11F66">
        <w:rPr>
          <w:rFonts w:ascii="Times New Roman" w:hAnsi="Times New Roman" w:cs="Times New Roman"/>
          <w:sz w:val="28"/>
          <w:szCs w:val="28"/>
        </w:rPr>
        <w:t>(2014).―Statistical</w:t>
      </w:r>
      <w:r w:rsidRPr="00D11F66">
        <w:rPr>
          <w:rFonts w:ascii="Times New Roman" w:hAnsi="Times New Roman" w:cs="Times New Roman"/>
          <w:spacing w:val="7"/>
          <w:sz w:val="28"/>
          <w:szCs w:val="28"/>
        </w:rPr>
        <w:t xml:space="preserve"> </w:t>
      </w:r>
      <w:r w:rsidRPr="00D11F66">
        <w:rPr>
          <w:rFonts w:ascii="Times New Roman" w:hAnsi="Times New Roman" w:cs="Times New Roman"/>
          <w:sz w:val="28"/>
          <w:szCs w:val="28"/>
        </w:rPr>
        <w:t>model</w:t>
      </w:r>
      <w:r w:rsidRPr="00D11F66">
        <w:rPr>
          <w:rFonts w:ascii="Times New Roman" w:hAnsi="Times New Roman" w:cs="Times New Roman"/>
          <w:spacing w:val="7"/>
          <w:sz w:val="28"/>
          <w:szCs w:val="28"/>
        </w:rPr>
        <w:t xml:space="preserve"> </w:t>
      </w:r>
      <w:r w:rsidRPr="00D11F66">
        <w:rPr>
          <w:rFonts w:ascii="Times New Roman" w:hAnsi="Times New Roman" w:cs="Times New Roman"/>
          <w:sz w:val="28"/>
          <w:szCs w:val="28"/>
        </w:rPr>
        <w:t>for</w:t>
      </w:r>
      <w:r w:rsidRPr="00D11F66">
        <w:rPr>
          <w:rFonts w:ascii="Times New Roman" w:hAnsi="Times New Roman" w:cs="Times New Roman"/>
          <w:spacing w:val="7"/>
          <w:sz w:val="28"/>
          <w:szCs w:val="28"/>
        </w:rPr>
        <w:t xml:space="preserve"> </w:t>
      </w:r>
      <w:r w:rsidRPr="00D11F66">
        <w:rPr>
          <w:rFonts w:ascii="Times New Roman" w:hAnsi="Times New Roman" w:cs="Times New Roman"/>
          <w:sz w:val="28"/>
          <w:szCs w:val="28"/>
        </w:rPr>
        <w:t>forecasting</w:t>
      </w:r>
      <w:r w:rsidRPr="00D11F66">
        <w:rPr>
          <w:rFonts w:ascii="Times New Roman" w:hAnsi="Times New Roman" w:cs="Times New Roman"/>
          <w:spacing w:val="10"/>
          <w:sz w:val="28"/>
          <w:szCs w:val="28"/>
        </w:rPr>
        <w:t xml:space="preserve"> </w:t>
      </w:r>
      <w:r w:rsidRPr="00D11F66">
        <w:rPr>
          <w:rFonts w:ascii="Times New Roman" w:hAnsi="Times New Roman" w:cs="Times New Roman"/>
          <w:sz w:val="28"/>
          <w:szCs w:val="28"/>
        </w:rPr>
        <w:t>link</w:t>
      </w:r>
      <w:r w:rsidRPr="00D11F66">
        <w:rPr>
          <w:rFonts w:ascii="Times New Roman" w:hAnsi="Times New Roman" w:cs="Times New Roman"/>
          <w:spacing w:val="41"/>
          <w:sz w:val="28"/>
          <w:szCs w:val="28"/>
        </w:rPr>
        <w:t xml:space="preserve">  </w:t>
      </w:r>
      <w:r w:rsidRPr="00D11F66">
        <w:rPr>
          <w:rFonts w:ascii="Times New Roman" w:hAnsi="Times New Roman" w:cs="Times New Roman"/>
          <w:spacing w:val="-2"/>
          <w:sz w:val="28"/>
          <w:szCs w:val="28"/>
        </w:rPr>
        <w:t>variability.</w:t>
      </w:r>
      <w:r>
        <w:rPr>
          <w:rFonts w:ascii="Times New Roman" w:hAnsi="Times New Roman" w:cs="Times New Roman"/>
          <w:spacing w:val="-2"/>
          <w:sz w:val="28"/>
          <w:szCs w:val="28"/>
        </w:rPr>
        <w:t xml:space="preserve"> </w:t>
      </w:r>
      <w:r w:rsidRPr="00D11F66">
        <w:rPr>
          <w:rFonts w:ascii="Times New Roman" w:hAnsi="Times New Roman" w:cs="Times New Roman"/>
          <w:sz w:val="28"/>
          <w:szCs w:val="28"/>
        </w:rPr>
        <w:t>ASCE</w:t>
      </w:r>
      <w:r w:rsidRPr="00D11F66">
        <w:rPr>
          <w:rFonts w:ascii="Times New Roman" w:hAnsi="Times New Roman" w:cs="Times New Roman"/>
          <w:spacing w:val="-6"/>
          <w:sz w:val="28"/>
          <w:szCs w:val="28"/>
        </w:rPr>
        <w:t xml:space="preserve"> </w:t>
      </w:r>
      <w:r w:rsidRPr="00D11F66">
        <w:rPr>
          <w:rFonts w:ascii="Times New Roman" w:hAnsi="Times New Roman" w:cs="Times New Roman"/>
          <w:sz w:val="28"/>
          <w:szCs w:val="28"/>
        </w:rPr>
        <w:t>Journal</w:t>
      </w:r>
      <w:r w:rsidRPr="00D11F66">
        <w:rPr>
          <w:rFonts w:ascii="Times New Roman" w:hAnsi="Times New Roman" w:cs="Times New Roman"/>
          <w:spacing w:val="-5"/>
          <w:sz w:val="28"/>
          <w:szCs w:val="28"/>
        </w:rPr>
        <w:t xml:space="preserve"> </w:t>
      </w:r>
      <w:r w:rsidRPr="00D11F66">
        <w:rPr>
          <w:rFonts w:ascii="Times New Roman" w:hAnsi="Times New Roman" w:cs="Times New Roman"/>
          <w:sz w:val="28"/>
          <w:szCs w:val="28"/>
        </w:rPr>
        <w:t>of</w:t>
      </w:r>
      <w:r w:rsidRPr="00D11F66">
        <w:rPr>
          <w:rFonts w:ascii="Times New Roman" w:hAnsi="Times New Roman" w:cs="Times New Roman"/>
          <w:spacing w:val="-4"/>
          <w:sz w:val="28"/>
          <w:szCs w:val="28"/>
        </w:rPr>
        <w:t xml:space="preserve"> </w:t>
      </w:r>
      <w:r w:rsidRPr="00D11F66">
        <w:rPr>
          <w:rFonts w:ascii="Times New Roman" w:hAnsi="Times New Roman" w:cs="Times New Roman"/>
          <w:sz w:val="28"/>
          <w:szCs w:val="28"/>
        </w:rPr>
        <w:t>Transportation Engineering,</w:t>
      </w:r>
      <w:r w:rsidRPr="00D11F66">
        <w:rPr>
          <w:rFonts w:ascii="Times New Roman" w:hAnsi="Times New Roman" w:cs="Times New Roman"/>
          <w:spacing w:val="-6"/>
          <w:sz w:val="28"/>
          <w:szCs w:val="28"/>
        </w:rPr>
        <w:t xml:space="preserve"> </w:t>
      </w:r>
      <w:r w:rsidRPr="00D11F66">
        <w:rPr>
          <w:rFonts w:ascii="Times New Roman" w:hAnsi="Times New Roman" w:cs="Times New Roman"/>
          <w:sz w:val="28"/>
          <w:szCs w:val="28"/>
        </w:rPr>
        <w:t>135(7),</w:t>
      </w:r>
      <w:r w:rsidRPr="00D11F66">
        <w:rPr>
          <w:rFonts w:ascii="Times New Roman" w:hAnsi="Times New Roman" w:cs="Times New Roman"/>
          <w:spacing w:val="-6"/>
          <w:sz w:val="28"/>
          <w:szCs w:val="28"/>
        </w:rPr>
        <w:t xml:space="preserve"> </w:t>
      </w:r>
      <w:r w:rsidRPr="00D11F66">
        <w:rPr>
          <w:rFonts w:ascii="Times New Roman" w:hAnsi="Times New Roman" w:cs="Times New Roman"/>
          <w:sz w:val="28"/>
          <w:szCs w:val="28"/>
        </w:rPr>
        <w:t>440-</w:t>
      </w:r>
      <w:r w:rsidRPr="00D11F66">
        <w:rPr>
          <w:rFonts w:ascii="Times New Roman" w:hAnsi="Times New Roman" w:cs="Times New Roman"/>
          <w:spacing w:val="-4"/>
          <w:sz w:val="28"/>
          <w:szCs w:val="28"/>
        </w:rPr>
        <w:t>453</w:t>
      </w:r>
      <w:r>
        <w:rPr>
          <w:rFonts w:ascii="Times New Roman" w:hAnsi="Times New Roman" w:cs="Times New Roman"/>
          <w:spacing w:val="-4"/>
          <w:sz w:val="28"/>
          <w:szCs w:val="28"/>
        </w:rPr>
        <w:t>.</w:t>
      </w:r>
    </w:p>
    <w:p w14:paraId="5EEAB24B" w14:textId="77777777" w:rsidR="005006C7" w:rsidRPr="00C1722A" w:rsidRDefault="005006C7" w:rsidP="00C76CD5">
      <w:pPr>
        <w:tabs>
          <w:tab w:val="left" w:pos="7447"/>
        </w:tabs>
        <w:spacing w:after="0"/>
        <w:jc w:val="both"/>
        <w:rPr>
          <w:rFonts w:ascii="Times New Roman" w:eastAsia="Times New Roman" w:hAnsi="Times New Roman" w:cs="Times New Roman"/>
          <w:sz w:val="24"/>
          <w:szCs w:val="24"/>
        </w:rPr>
      </w:pPr>
    </w:p>
    <w:sectPr w:rsidR="005006C7" w:rsidRPr="00C1722A" w:rsidSect="005006C7">
      <w:headerReference w:type="default" r:id="rId11"/>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7E11F3" w14:textId="77777777" w:rsidR="00E27936" w:rsidRDefault="00E27936" w:rsidP="003A191B">
      <w:pPr>
        <w:spacing w:after="0" w:line="240" w:lineRule="auto"/>
      </w:pPr>
      <w:r>
        <w:separator/>
      </w:r>
    </w:p>
  </w:endnote>
  <w:endnote w:type="continuationSeparator" w:id="0">
    <w:p w14:paraId="7E4483D9" w14:textId="77777777" w:rsidR="00E27936" w:rsidRDefault="00E27936"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25D82" w14:textId="1089507A" w:rsidR="00C57121" w:rsidRDefault="00C5712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6725" w14:textId="77777777" w:rsidR="00E27936" w:rsidRDefault="00E27936" w:rsidP="003A191B">
      <w:pPr>
        <w:spacing w:after="0" w:line="240" w:lineRule="auto"/>
      </w:pPr>
      <w:r>
        <w:separator/>
      </w:r>
    </w:p>
  </w:footnote>
  <w:footnote w:type="continuationSeparator" w:id="0">
    <w:p w14:paraId="0BE67FDC" w14:textId="77777777" w:rsidR="00E27936" w:rsidRDefault="00E27936"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408C22" w14:textId="77777777" w:rsidR="005006C7" w:rsidRDefault="005006C7">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1136659E"/>
    <w:multiLevelType w:val="hybridMultilevel"/>
    <w:tmpl w:val="75D86A0E"/>
    <w:lvl w:ilvl="0" w:tplc="FBBE5A2E">
      <w:start w:val="1"/>
      <w:numFmt w:val="decimal"/>
      <w:lvlText w:val="%1."/>
      <w:lvlJc w:val="left"/>
      <w:pPr>
        <w:ind w:left="483" w:hanging="365"/>
      </w:pPr>
      <w:rPr>
        <w:rFonts w:ascii="Times New Roman" w:eastAsia="Times New Roman" w:hAnsi="Times New Roman" w:cs="Times New Roman" w:hint="default"/>
        <w:b w:val="0"/>
        <w:bCs w:val="0"/>
        <w:i w:val="0"/>
        <w:iCs w:val="0"/>
        <w:spacing w:val="0"/>
        <w:w w:val="100"/>
        <w:sz w:val="24"/>
        <w:szCs w:val="24"/>
        <w:lang w:val="en-US" w:eastAsia="en-US" w:bidi="ar-SA"/>
      </w:rPr>
    </w:lvl>
    <w:lvl w:ilvl="1" w:tplc="32821E28">
      <w:numFmt w:val="bullet"/>
      <w:lvlText w:val="•"/>
      <w:lvlJc w:val="left"/>
      <w:pPr>
        <w:ind w:left="1428" w:hanging="365"/>
      </w:pPr>
      <w:rPr>
        <w:rFonts w:hint="default"/>
        <w:lang w:val="en-US" w:eastAsia="en-US" w:bidi="ar-SA"/>
      </w:rPr>
    </w:lvl>
    <w:lvl w:ilvl="2" w:tplc="33D4CF5E">
      <w:numFmt w:val="bullet"/>
      <w:lvlText w:val="•"/>
      <w:lvlJc w:val="left"/>
      <w:pPr>
        <w:ind w:left="2376" w:hanging="365"/>
      </w:pPr>
      <w:rPr>
        <w:rFonts w:hint="default"/>
        <w:lang w:val="en-US" w:eastAsia="en-US" w:bidi="ar-SA"/>
      </w:rPr>
    </w:lvl>
    <w:lvl w:ilvl="3" w:tplc="089485EE">
      <w:numFmt w:val="bullet"/>
      <w:lvlText w:val="•"/>
      <w:lvlJc w:val="left"/>
      <w:pPr>
        <w:ind w:left="3324" w:hanging="365"/>
      </w:pPr>
      <w:rPr>
        <w:rFonts w:hint="default"/>
        <w:lang w:val="en-US" w:eastAsia="en-US" w:bidi="ar-SA"/>
      </w:rPr>
    </w:lvl>
    <w:lvl w:ilvl="4" w:tplc="6BF0721E">
      <w:numFmt w:val="bullet"/>
      <w:lvlText w:val="•"/>
      <w:lvlJc w:val="left"/>
      <w:pPr>
        <w:ind w:left="4272" w:hanging="365"/>
      </w:pPr>
      <w:rPr>
        <w:rFonts w:hint="default"/>
        <w:lang w:val="en-US" w:eastAsia="en-US" w:bidi="ar-SA"/>
      </w:rPr>
    </w:lvl>
    <w:lvl w:ilvl="5" w:tplc="8D184BF6">
      <w:numFmt w:val="bullet"/>
      <w:lvlText w:val="•"/>
      <w:lvlJc w:val="left"/>
      <w:pPr>
        <w:ind w:left="5220" w:hanging="365"/>
      </w:pPr>
      <w:rPr>
        <w:rFonts w:hint="default"/>
        <w:lang w:val="en-US" w:eastAsia="en-US" w:bidi="ar-SA"/>
      </w:rPr>
    </w:lvl>
    <w:lvl w:ilvl="6" w:tplc="93FA6AD8">
      <w:numFmt w:val="bullet"/>
      <w:lvlText w:val="•"/>
      <w:lvlJc w:val="left"/>
      <w:pPr>
        <w:ind w:left="6168" w:hanging="365"/>
      </w:pPr>
      <w:rPr>
        <w:rFonts w:hint="default"/>
        <w:lang w:val="en-US" w:eastAsia="en-US" w:bidi="ar-SA"/>
      </w:rPr>
    </w:lvl>
    <w:lvl w:ilvl="7" w:tplc="3814A528">
      <w:numFmt w:val="bullet"/>
      <w:lvlText w:val="•"/>
      <w:lvlJc w:val="left"/>
      <w:pPr>
        <w:ind w:left="7116" w:hanging="365"/>
      </w:pPr>
      <w:rPr>
        <w:rFonts w:hint="default"/>
        <w:lang w:val="en-US" w:eastAsia="en-US" w:bidi="ar-SA"/>
      </w:rPr>
    </w:lvl>
    <w:lvl w:ilvl="8" w:tplc="881C3920">
      <w:numFmt w:val="bullet"/>
      <w:lvlText w:val="•"/>
      <w:lvlJc w:val="left"/>
      <w:pPr>
        <w:ind w:left="8064" w:hanging="365"/>
      </w:pPr>
      <w:rPr>
        <w:rFonts w:hint="default"/>
        <w:lang w:val="en-US" w:eastAsia="en-US" w:bidi="ar-SA"/>
      </w:rPr>
    </w:lvl>
  </w:abstractNum>
  <w:abstractNum w:abstractNumId="4" w15:restartNumberingAfterBreak="0">
    <w:nsid w:val="187C74D1"/>
    <w:multiLevelType w:val="hybridMultilevel"/>
    <w:tmpl w:val="A9964CE6"/>
    <w:lvl w:ilvl="0" w:tplc="95928B50">
      <w:start w:val="1"/>
      <w:numFmt w:val="decimal"/>
      <w:lvlText w:val="[%1]"/>
      <w:lvlJc w:val="left"/>
      <w:pPr>
        <w:ind w:left="440" w:hanging="375"/>
      </w:pPr>
      <w:rPr>
        <w:rFonts w:hint="default"/>
        <w:spacing w:val="-2"/>
        <w:w w:val="100"/>
        <w:lang w:val="en-US" w:eastAsia="en-US" w:bidi="ar-SA"/>
      </w:rPr>
    </w:lvl>
    <w:lvl w:ilvl="1" w:tplc="1B4A4652">
      <w:numFmt w:val="bullet"/>
      <w:lvlText w:val="•"/>
      <w:lvlJc w:val="left"/>
      <w:pPr>
        <w:ind w:left="1392" w:hanging="375"/>
      </w:pPr>
      <w:rPr>
        <w:rFonts w:hint="default"/>
        <w:lang w:val="en-US" w:eastAsia="en-US" w:bidi="ar-SA"/>
      </w:rPr>
    </w:lvl>
    <w:lvl w:ilvl="2" w:tplc="1782334C">
      <w:numFmt w:val="bullet"/>
      <w:lvlText w:val="•"/>
      <w:lvlJc w:val="left"/>
      <w:pPr>
        <w:ind w:left="2344" w:hanging="375"/>
      </w:pPr>
      <w:rPr>
        <w:rFonts w:hint="default"/>
        <w:lang w:val="en-US" w:eastAsia="en-US" w:bidi="ar-SA"/>
      </w:rPr>
    </w:lvl>
    <w:lvl w:ilvl="3" w:tplc="6C34A862">
      <w:numFmt w:val="bullet"/>
      <w:lvlText w:val="•"/>
      <w:lvlJc w:val="left"/>
      <w:pPr>
        <w:ind w:left="3296" w:hanging="375"/>
      </w:pPr>
      <w:rPr>
        <w:rFonts w:hint="default"/>
        <w:lang w:val="en-US" w:eastAsia="en-US" w:bidi="ar-SA"/>
      </w:rPr>
    </w:lvl>
    <w:lvl w:ilvl="4" w:tplc="4FD86438">
      <w:numFmt w:val="bullet"/>
      <w:lvlText w:val="•"/>
      <w:lvlJc w:val="left"/>
      <w:pPr>
        <w:ind w:left="4248" w:hanging="375"/>
      </w:pPr>
      <w:rPr>
        <w:rFonts w:hint="default"/>
        <w:lang w:val="en-US" w:eastAsia="en-US" w:bidi="ar-SA"/>
      </w:rPr>
    </w:lvl>
    <w:lvl w:ilvl="5" w:tplc="45EA8B88">
      <w:numFmt w:val="bullet"/>
      <w:lvlText w:val="•"/>
      <w:lvlJc w:val="left"/>
      <w:pPr>
        <w:ind w:left="5200" w:hanging="375"/>
      </w:pPr>
      <w:rPr>
        <w:rFonts w:hint="default"/>
        <w:lang w:val="en-US" w:eastAsia="en-US" w:bidi="ar-SA"/>
      </w:rPr>
    </w:lvl>
    <w:lvl w:ilvl="6" w:tplc="69EE644E">
      <w:numFmt w:val="bullet"/>
      <w:lvlText w:val="•"/>
      <w:lvlJc w:val="left"/>
      <w:pPr>
        <w:ind w:left="6152" w:hanging="375"/>
      </w:pPr>
      <w:rPr>
        <w:rFonts w:hint="default"/>
        <w:lang w:val="en-US" w:eastAsia="en-US" w:bidi="ar-SA"/>
      </w:rPr>
    </w:lvl>
    <w:lvl w:ilvl="7" w:tplc="81AC08C8">
      <w:numFmt w:val="bullet"/>
      <w:lvlText w:val="•"/>
      <w:lvlJc w:val="left"/>
      <w:pPr>
        <w:ind w:left="7104" w:hanging="375"/>
      </w:pPr>
      <w:rPr>
        <w:rFonts w:hint="default"/>
        <w:lang w:val="en-US" w:eastAsia="en-US" w:bidi="ar-SA"/>
      </w:rPr>
    </w:lvl>
    <w:lvl w:ilvl="8" w:tplc="2DD6E280">
      <w:numFmt w:val="bullet"/>
      <w:lvlText w:val="•"/>
      <w:lvlJc w:val="left"/>
      <w:pPr>
        <w:ind w:left="8056" w:hanging="375"/>
      </w:pPr>
      <w:rPr>
        <w:rFonts w:hint="default"/>
        <w:lang w:val="en-US" w:eastAsia="en-US" w:bidi="ar-SA"/>
      </w:rPr>
    </w:lvl>
  </w:abstractNum>
  <w:abstractNum w:abstractNumId="5"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7"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9"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10"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2"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3"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4"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5"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7"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9"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0"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21"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2"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3"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6"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28"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30" w15:restartNumberingAfterBreak="0">
    <w:nsid w:val="745F21C8"/>
    <w:multiLevelType w:val="hybridMultilevel"/>
    <w:tmpl w:val="C784B8E0"/>
    <w:lvl w:ilvl="0" w:tplc="9D74FFBE">
      <w:start w:val="1"/>
      <w:numFmt w:val="decimal"/>
      <w:lvlText w:val="%1."/>
      <w:lvlJc w:val="left"/>
      <w:pPr>
        <w:ind w:left="1200" w:hanging="360"/>
      </w:pPr>
      <w:rPr>
        <w:rFonts w:hint="default"/>
      </w:r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31"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32"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5"/>
  </w:num>
  <w:num w:numId="4" w16cid:durableId="2011594141">
    <w:abstractNumId w:val="12"/>
  </w:num>
  <w:num w:numId="5" w16cid:durableId="282809840">
    <w:abstractNumId w:val="2"/>
  </w:num>
  <w:num w:numId="6" w16cid:durableId="1717511959">
    <w:abstractNumId w:val="18"/>
  </w:num>
  <w:num w:numId="7" w16cid:durableId="1329212380">
    <w:abstractNumId w:val="16"/>
  </w:num>
  <w:num w:numId="8" w16cid:durableId="825557236">
    <w:abstractNumId w:val="26"/>
  </w:num>
  <w:num w:numId="9" w16cid:durableId="2087340792">
    <w:abstractNumId w:val="32"/>
  </w:num>
  <w:num w:numId="10" w16cid:durableId="1316765183">
    <w:abstractNumId w:val="28"/>
  </w:num>
  <w:num w:numId="11" w16cid:durableId="1629625530">
    <w:abstractNumId w:val="33"/>
  </w:num>
  <w:num w:numId="12" w16cid:durableId="194736973">
    <w:abstractNumId w:val="19"/>
  </w:num>
  <w:num w:numId="13" w16cid:durableId="1716199686">
    <w:abstractNumId w:val="15"/>
  </w:num>
  <w:num w:numId="14" w16cid:durableId="1632706925">
    <w:abstractNumId w:val="7"/>
  </w:num>
  <w:num w:numId="15" w16cid:durableId="1106776947">
    <w:abstractNumId w:val="25"/>
  </w:num>
  <w:num w:numId="16" w16cid:durableId="2078894137">
    <w:abstractNumId w:val="17"/>
  </w:num>
  <w:num w:numId="17" w16cid:durableId="251166564">
    <w:abstractNumId w:val="10"/>
  </w:num>
  <w:num w:numId="18" w16cid:durableId="2046782558">
    <w:abstractNumId w:val="24"/>
  </w:num>
  <w:num w:numId="19" w16cid:durableId="977683025">
    <w:abstractNumId w:val="13"/>
  </w:num>
  <w:num w:numId="20" w16cid:durableId="1129199285">
    <w:abstractNumId w:val="14"/>
  </w:num>
  <w:num w:numId="21" w16cid:durableId="854268356">
    <w:abstractNumId w:val="22"/>
  </w:num>
  <w:num w:numId="22" w16cid:durableId="456265596">
    <w:abstractNumId w:val="9"/>
  </w:num>
  <w:num w:numId="23" w16cid:durableId="682899230">
    <w:abstractNumId w:val="8"/>
  </w:num>
  <w:num w:numId="24" w16cid:durableId="957106443">
    <w:abstractNumId w:val="21"/>
  </w:num>
  <w:num w:numId="25" w16cid:durableId="2115899822">
    <w:abstractNumId w:val="20"/>
  </w:num>
  <w:num w:numId="26" w16cid:durableId="1696032180">
    <w:abstractNumId w:val="29"/>
  </w:num>
  <w:num w:numId="27" w16cid:durableId="1963343614">
    <w:abstractNumId w:val="6"/>
  </w:num>
  <w:num w:numId="28" w16cid:durableId="2044284244">
    <w:abstractNumId w:val="23"/>
  </w:num>
  <w:num w:numId="29" w16cid:durableId="663120370">
    <w:abstractNumId w:val="27"/>
  </w:num>
  <w:num w:numId="30" w16cid:durableId="1476096602">
    <w:abstractNumId w:val="11"/>
  </w:num>
  <w:num w:numId="31" w16cid:durableId="1764763374">
    <w:abstractNumId w:val="31"/>
  </w:num>
  <w:num w:numId="32" w16cid:durableId="129520613">
    <w:abstractNumId w:val="30"/>
  </w:num>
  <w:num w:numId="33" w16cid:durableId="479733262">
    <w:abstractNumId w:val="3"/>
  </w:num>
  <w:num w:numId="34" w16cid:durableId="16002144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415CC"/>
    <w:rsid w:val="00042E64"/>
    <w:rsid w:val="0004717A"/>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41C61"/>
    <w:rsid w:val="00143657"/>
    <w:rsid w:val="0016307B"/>
    <w:rsid w:val="00163F24"/>
    <w:rsid w:val="0017516D"/>
    <w:rsid w:val="0018563A"/>
    <w:rsid w:val="00193891"/>
    <w:rsid w:val="001977EF"/>
    <w:rsid w:val="001A487A"/>
    <w:rsid w:val="001B3EE8"/>
    <w:rsid w:val="001B5599"/>
    <w:rsid w:val="001C1A43"/>
    <w:rsid w:val="001D3224"/>
    <w:rsid w:val="001D4F84"/>
    <w:rsid w:val="001D5895"/>
    <w:rsid w:val="001F383F"/>
    <w:rsid w:val="0020318D"/>
    <w:rsid w:val="00211EBF"/>
    <w:rsid w:val="00217865"/>
    <w:rsid w:val="00232332"/>
    <w:rsid w:val="0024166C"/>
    <w:rsid w:val="00251C86"/>
    <w:rsid w:val="00257383"/>
    <w:rsid w:val="00261920"/>
    <w:rsid w:val="00264A46"/>
    <w:rsid w:val="00267CBC"/>
    <w:rsid w:val="00275400"/>
    <w:rsid w:val="0028293A"/>
    <w:rsid w:val="0029094B"/>
    <w:rsid w:val="00292E4A"/>
    <w:rsid w:val="002944B8"/>
    <w:rsid w:val="00297005"/>
    <w:rsid w:val="002A17B7"/>
    <w:rsid w:val="002E08FF"/>
    <w:rsid w:val="002F199A"/>
    <w:rsid w:val="002F27B1"/>
    <w:rsid w:val="002F40B4"/>
    <w:rsid w:val="0031140B"/>
    <w:rsid w:val="00322297"/>
    <w:rsid w:val="00332CA1"/>
    <w:rsid w:val="00342AD0"/>
    <w:rsid w:val="00347A03"/>
    <w:rsid w:val="003501F6"/>
    <w:rsid w:val="00376830"/>
    <w:rsid w:val="00380B2B"/>
    <w:rsid w:val="00390492"/>
    <w:rsid w:val="003933FC"/>
    <w:rsid w:val="003A191B"/>
    <w:rsid w:val="003A1CB0"/>
    <w:rsid w:val="003A7015"/>
    <w:rsid w:val="003E1353"/>
    <w:rsid w:val="00413DBD"/>
    <w:rsid w:val="0042786D"/>
    <w:rsid w:val="004323DE"/>
    <w:rsid w:val="004328CF"/>
    <w:rsid w:val="00433ADE"/>
    <w:rsid w:val="00433D44"/>
    <w:rsid w:val="00434FF9"/>
    <w:rsid w:val="00435C25"/>
    <w:rsid w:val="00436AC8"/>
    <w:rsid w:val="004544D2"/>
    <w:rsid w:val="00475049"/>
    <w:rsid w:val="004C3FB3"/>
    <w:rsid w:val="004D0D41"/>
    <w:rsid w:val="004D2588"/>
    <w:rsid w:val="004D558D"/>
    <w:rsid w:val="004F0475"/>
    <w:rsid w:val="005006C7"/>
    <w:rsid w:val="005027BF"/>
    <w:rsid w:val="00505FDA"/>
    <w:rsid w:val="0051089E"/>
    <w:rsid w:val="005175BC"/>
    <w:rsid w:val="005567C6"/>
    <w:rsid w:val="00571C8D"/>
    <w:rsid w:val="00572D50"/>
    <w:rsid w:val="00576217"/>
    <w:rsid w:val="00583886"/>
    <w:rsid w:val="00595A36"/>
    <w:rsid w:val="005965E7"/>
    <w:rsid w:val="005A086A"/>
    <w:rsid w:val="005A61C6"/>
    <w:rsid w:val="005D371F"/>
    <w:rsid w:val="005D3867"/>
    <w:rsid w:val="005D7E02"/>
    <w:rsid w:val="005E347E"/>
    <w:rsid w:val="006055C7"/>
    <w:rsid w:val="00614677"/>
    <w:rsid w:val="00627C4B"/>
    <w:rsid w:val="006403DE"/>
    <w:rsid w:val="00670846"/>
    <w:rsid w:val="006739CF"/>
    <w:rsid w:val="006740AE"/>
    <w:rsid w:val="006802C4"/>
    <w:rsid w:val="0069316A"/>
    <w:rsid w:val="006B7815"/>
    <w:rsid w:val="006C477C"/>
    <w:rsid w:val="006D746E"/>
    <w:rsid w:val="006E3DF4"/>
    <w:rsid w:val="007056E2"/>
    <w:rsid w:val="007243CB"/>
    <w:rsid w:val="0074564F"/>
    <w:rsid w:val="00746696"/>
    <w:rsid w:val="00753C4F"/>
    <w:rsid w:val="007543C0"/>
    <w:rsid w:val="007574E7"/>
    <w:rsid w:val="00761133"/>
    <w:rsid w:val="007661BD"/>
    <w:rsid w:val="0079049B"/>
    <w:rsid w:val="0079206D"/>
    <w:rsid w:val="007B05F0"/>
    <w:rsid w:val="007F444F"/>
    <w:rsid w:val="00804995"/>
    <w:rsid w:val="00810FD5"/>
    <w:rsid w:val="00832E3F"/>
    <w:rsid w:val="0085062C"/>
    <w:rsid w:val="008532FD"/>
    <w:rsid w:val="00871ED4"/>
    <w:rsid w:val="008758D2"/>
    <w:rsid w:val="008856FF"/>
    <w:rsid w:val="008924F1"/>
    <w:rsid w:val="008A0A9D"/>
    <w:rsid w:val="008A3FB0"/>
    <w:rsid w:val="008B081E"/>
    <w:rsid w:val="008E7EFA"/>
    <w:rsid w:val="008F62C2"/>
    <w:rsid w:val="00927DB7"/>
    <w:rsid w:val="009453C7"/>
    <w:rsid w:val="00955F4E"/>
    <w:rsid w:val="00980D93"/>
    <w:rsid w:val="00993C09"/>
    <w:rsid w:val="009A13A5"/>
    <w:rsid w:val="009C44DF"/>
    <w:rsid w:val="009D3E10"/>
    <w:rsid w:val="009D7F1F"/>
    <w:rsid w:val="009E30BE"/>
    <w:rsid w:val="00A227E4"/>
    <w:rsid w:val="00A32DF7"/>
    <w:rsid w:val="00A34EE5"/>
    <w:rsid w:val="00A53EE4"/>
    <w:rsid w:val="00A56471"/>
    <w:rsid w:val="00A8198A"/>
    <w:rsid w:val="00A828A8"/>
    <w:rsid w:val="00A834C4"/>
    <w:rsid w:val="00AA2276"/>
    <w:rsid w:val="00AA2B47"/>
    <w:rsid w:val="00AB05B7"/>
    <w:rsid w:val="00AB578C"/>
    <w:rsid w:val="00AC18E4"/>
    <w:rsid w:val="00AD67BB"/>
    <w:rsid w:val="00AD7F0E"/>
    <w:rsid w:val="00AE19D5"/>
    <w:rsid w:val="00AE3532"/>
    <w:rsid w:val="00AF12DB"/>
    <w:rsid w:val="00AF52BC"/>
    <w:rsid w:val="00B13B96"/>
    <w:rsid w:val="00B33D03"/>
    <w:rsid w:val="00B418D9"/>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30DFB"/>
    <w:rsid w:val="00C420BF"/>
    <w:rsid w:val="00C56557"/>
    <w:rsid w:val="00C57121"/>
    <w:rsid w:val="00C6512D"/>
    <w:rsid w:val="00C7170F"/>
    <w:rsid w:val="00C76CD5"/>
    <w:rsid w:val="00C82374"/>
    <w:rsid w:val="00CD4818"/>
    <w:rsid w:val="00CF2F6E"/>
    <w:rsid w:val="00D11F66"/>
    <w:rsid w:val="00D135B6"/>
    <w:rsid w:val="00D20A1F"/>
    <w:rsid w:val="00D20AAC"/>
    <w:rsid w:val="00D33C4D"/>
    <w:rsid w:val="00D43D68"/>
    <w:rsid w:val="00D474BC"/>
    <w:rsid w:val="00D543AE"/>
    <w:rsid w:val="00D546A1"/>
    <w:rsid w:val="00D630FE"/>
    <w:rsid w:val="00D66012"/>
    <w:rsid w:val="00D9586B"/>
    <w:rsid w:val="00DA113E"/>
    <w:rsid w:val="00DA6D05"/>
    <w:rsid w:val="00DD232F"/>
    <w:rsid w:val="00DD31F3"/>
    <w:rsid w:val="00DE1C29"/>
    <w:rsid w:val="00DE5CC0"/>
    <w:rsid w:val="00DF57EE"/>
    <w:rsid w:val="00E01519"/>
    <w:rsid w:val="00E103BB"/>
    <w:rsid w:val="00E10EE3"/>
    <w:rsid w:val="00E21E5F"/>
    <w:rsid w:val="00E278BC"/>
    <w:rsid w:val="00E27936"/>
    <w:rsid w:val="00E37ED9"/>
    <w:rsid w:val="00E411E0"/>
    <w:rsid w:val="00E44A02"/>
    <w:rsid w:val="00E533F0"/>
    <w:rsid w:val="00E538C7"/>
    <w:rsid w:val="00E571AC"/>
    <w:rsid w:val="00E72CFD"/>
    <w:rsid w:val="00E803C5"/>
    <w:rsid w:val="00E80B3F"/>
    <w:rsid w:val="00E92469"/>
    <w:rsid w:val="00EA0065"/>
    <w:rsid w:val="00EA2502"/>
    <w:rsid w:val="00EA5931"/>
    <w:rsid w:val="00EB2D98"/>
    <w:rsid w:val="00EB5225"/>
    <w:rsid w:val="00EB7FA8"/>
    <w:rsid w:val="00ED2D8C"/>
    <w:rsid w:val="00ED3E1D"/>
    <w:rsid w:val="00EF1A93"/>
    <w:rsid w:val="00EF44AA"/>
    <w:rsid w:val="00F45042"/>
    <w:rsid w:val="00F70C1D"/>
    <w:rsid w:val="00F722C9"/>
    <w:rsid w:val="00F92547"/>
    <w:rsid w:val="00F96BE3"/>
    <w:rsid w:val="00FA32E4"/>
    <w:rsid w:val="00FA7AB3"/>
    <w:rsid w:val="00FB2EDF"/>
    <w:rsid w:val="00FC003B"/>
    <w:rsid w:val="00FD4D46"/>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1"/>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uiPriority w:val="99"/>
    <w:semiHidden/>
    <w:unhideWhenUsed/>
    <w:rsid w:val="00DA113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9958">
      <w:bodyDiv w:val="1"/>
      <w:marLeft w:val="0"/>
      <w:marRight w:val="0"/>
      <w:marTop w:val="0"/>
      <w:marBottom w:val="0"/>
      <w:divBdr>
        <w:top w:val="none" w:sz="0" w:space="0" w:color="auto"/>
        <w:left w:val="none" w:sz="0" w:space="0" w:color="auto"/>
        <w:bottom w:val="none" w:sz="0" w:space="0" w:color="auto"/>
        <w:right w:val="none" w:sz="0" w:space="0" w:color="auto"/>
      </w:divBdr>
      <w:divsChild>
        <w:div w:id="136380696">
          <w:marLeft w:val="0"/>
          <w:marRight w:val="0"/>
          <w:marTop w:val="0"/>
          <w:marBottom w:val="0"/>
          <w:divBdr>
            <w:top w:val="none" w:sz="0" w:space="0" w:color="auto"/>
            <w:left w:val="none" w:sz="0" w:space="0" w:color="auto"/>
            <w:bottom w:val="none" w:sz="0" w:space="0" w:color="auto"/>
            <w:right w:val="none" w:sz="0" w:space="0" w:color="auto"/>
          </w:divBdr>
          <w:divsChild>
            <w:div w:id="1424567298">
              <w:marLeft w:val="0"/>
              <w:marRight w:val="0"/>
              <w:marTop w:val="0"/>
              <w:marBottom w:val="0"/>
              <w:divBdr>
                <w:top w:val="none" w:sz="0" w:space="0" w:color="auto"/>
                <w:left w:val="none" w:sz="0" w:space="0" w:color="auto"/>
                <w:bottom w:val="none" w:sz="0" w:space="0" w:color="auto"/>
                <w:right w:val="none" w:sz="0" w:space="0" w:color="auto"/>
              </w:divBdr>
              <w:divsChild>
                <w:div w:id="1906378524">
                  <w:marLeft w:val="0"/>
                  <w:marRight w:val="0"/>
                  <w:marTop w:val="0"/>
                  <w:marBottom w:val="0"/>
                  <w:divBdr>
                    <w:top w:val="none" w:sz="0" w:space="0" w:color="auto"/>
                    <w:left w:val="none" w:sz="0" w:space="0" w:color="auto"/>
                    <w:bottom w:val="none" w:sz="0" w:space="0" w:color="auto"/>
                    <w:right w:val="none" w:sz="0" w:space="0" w:color="auto"/>
                  </w:divBdr>
                </w:div>
              </w:divsChild>
            </w:div>
            <w:div w:id="830944596">
              <w:marLeft w:val="0"/>
              <w:marRight w:val="0"/>
              <w:marTop w:val="0"/>
              <w:marBottom w:val="0"/>
              <w:divBdr>
                <w:top w:val="none" w:sz="0" w:space="0" w:color="auto"/>
                <w:left w:val="none" w:sz="0" w:space="0" w:color="auto"/>
                <w:bottom w:val="none" w:sz="0" w:space="0" w:color="auto"/>
                <w:right w:val="none" w:sz="0" w:space="0" w:color="auto"/>
              </w:divBdr>
              <w:divsChild>
                <w:div w:id="356393857">
                  <w:marLeft w:val="0"/>
                  <w:marRight w:val="0"/>
                  <w:marTop w:val="0"/>
                  <w:marBottom w:val="0"/>
                  <w:divBdr>
                    <w:top w:val="none" w:sz="0" w:space="0" w:color="auto"/>
                    <w:left w:val="none" w:sz="0" w:space="0" w:color="auto"/>
                    <w:bottom w:val="none" w:sz="0" w:space="0" w:color="auto"/>
                    <w:right w:val="none" w:sz="0" w:space="0" w:color="auto"/>
                  </w:divBdr>
                  <w:divsChild>
                    <w:div w:id="1489327517">
                      <w:marLeft w:val="0"/>
                      <w:marRight w:val="0"/>
                      <w:marTop w:val="0"/>
                      <w:marBottom w:val="0"/>
                      <w:divBdr>
                        <w:top w:val="none" w:sz="0" w:space="0" w:color="auto"/>
                        <w:left w:val="none" w:sz="0" w:space="0" w:color="auto"/>
                        <w:bottom w:val="none" w:sz="0" w:space="0" w:color="auto"/>
                        <w:right w:val="none" w:sz="0" w:space="0" w:color="auto"/>
                      </w:divBdr>
                    </w:div>
                  </w:divsChild>
                </w:div>
                <w:div w:id="1274630913">
                  <w:marLeft w:val="0"/>
                  <w:marRight w:val="0"/>
                  <w:marTop w:val="0"/>
                  <w:marBottom w:val="0"/>
                  <w:divBdr>
                    <w:top w:val="none" w:sz="0" w:space="0" w:color="auto"/>
                    <w:left w:val="none" w:sz="0" w:space="0" w:color="auto"/>
                    <w:bottom w:val="none" w:sz="0" w:space="0" w:color="auto"/>
                    <w:right w:val="none" w:sz="0" w:space="0" w:color="auto"/>
                  </w:divBdr>
                  <w:divsChild>
                    <w:div w:id="257107852">
                      <w:marLeft w:val="0"/>
                      <w:marRight w:val="0"/>
                      <w:marTop w:val="0"/>
                      <w:marBottom w:val="0"/>
                      <w:divBdr>
                        <w:top w:val="none" w:sz="0" w:space="0" w:color="auto"/>
                        <w:left w:val="none" w:sz="0" w:space="0" w:color="auto"/>
                        <w:bottom w:val="none" w:sz="0" w:space="0" w:color="auto"/>
                        <w:right w:val="none" w:sz="0" w:space="0" w:color="auto"/>
                      </w:divBdr>
                    </w:div>
                  </w:divsChild>
                </w:div>
                <w:div w:id="1380861106">
                  <w:marLeft w:val="0"/>
                  <w:marRight w:val="0"/>
                  <w:marTop w:val="0"/>
                  <w:marBottom w:val="0"/>
                  <w:divBdr>
                    <w:top w:val="none" w:sz="0" w:space="0" w:color="auto"/>
                    <w:left w:val="none" w:sz="0" w:space="0" w:color="auto"/>
                    <w:bottom w:val="none" w:sz="0" w:space="0" w:color="auto"/>
                    <w:right w:val="none" w:sz="0" w:space="0" w:color="auto"/>
                  </w:divBdr>
                  <w:divsChild>
                    <w:div w:id="1605112835">
                      <w:marLeft w:val="0"/>
                      <w:marRight w:val="0"/>
                      <w:marTop w:val="0"/>
                      <w:marBottom w:val="0"/>
                      <w:divBdr>
                        <w:top w:val="none" w:sz="0" w:space="0" w:color="auto"/>
                        <w:left w:val="none" w:sz="0" w:space="0" w:color="auto"/>
                        <w:bottom w:val="none" w:sz="0" w:space="0" w:color="auto"/>
                        <w:right w:val="none" w:sz="0" w:space="0" w:color="auto"/>
                      </w:divBdr>
                    </w:div>
                  </w:divsChild>
                </w:div>
                <w:div w:id="389352291">
                  <w:marLeft w:val="0"/>
                  <w:marRight w:val="0"/>
                  <w:marTop w:val="0"/>
                  <w:marBottom w:val="0"/>
                  <w:divBdr>
                    <w:top w:val="none" w:sz="0" w:space="0" w:color="auto"/>
                    <w:left w:val="none" w:sz="0" w:space="0" w:color="auto"/>
                    <w:bottom w:val="none" w:sz="0" w:space="0" w:color="auto"/>
                    <w:right w:val="none" w:sz="0" w:space="0" w:color="auto"/>
                  </w:divBdr>
                  <w:divsChild>
                    <w:div w:id="245112698">
                      <w:marLeft w:val="0"/>
                      <w:marRight w:val="0"/>
                      <w:marTop w:val="0"/>
                      <w:marBottom w:val="0"/>
                      <w:divBdr>
                        <w:top w:val="none" w:sz="0" w:space="0" w:color="auto"/>
                        <w:left w:val="none" w:sz="0" w:space="0" w:color="auto"/>
                        <w:bottom w:val="none" w:sz="0" w:space="0" w:color="auto"/>
                        <w:right w:val="none" w:sz="0" w:space="0" w:color="auto"/>
                      </w:divBdr>
                    </w:div>
                  </w:divsChild>
                </w:div>
                <w:div w:id="1433091964">
                  <w:marLeft w:val="0"/>
                  <w:marRight w:val="0"/>
                  <w:marTop w:val="0"/>
                  <w:marBottom w:val="0"/>
                  <w:divBdr>
                    <w:top w:val="none" w:sz="0" w:space="0" w:color="auto"/>
                    <w:left w:val="none" w:sz="0" w:space="0" w:color="auto"/>
                    <w:bottom w:val="none" w:sz="0" w:space="0" w:color="auto"/>
                    <w:right w:val="none" w:sz="0" w:space="0" w:color="auto"/>
                  </w:divBdr>
                  <w:divsChild>
                    <w:div w:id="1430931830">
                      <w:marLeft w:val="0"/>
                      <w:marRight w:val="0"/>
                      <w:marTop w:val="0"/>
                      <w:marBottom w:val="0"/>
                      <w:divBdr>
                        <w:top w:val="none" w:sz="0" w:space="0" w:color="auto"/>
                        <w:left w:val="none" w:sz="0" w:space="0" w:color="auto"/>
                        <w:bottom w:val="none" w:sz="0" w:space="0" w:color="auto"/>
                        <w:right w:val="none" w:sz="0" w:space="0" w:color="auto"/>
                      </w:divBdr>
                    </w:div>
                  </w:divsChild>
                </w:div>
                <w:div w:id="1787968751">
                  <w:marLeft w:val="0"/>
                  <w:marRight w:val="0"/>
                  <w:marTop w:val="0"/>
                  <w:marBottom w:val="0"/>
                  <w:divBdr>
                    <w:top w:val="none" w:sz="0" w:space="0" w:color="auto"/>
                    <w:left w:val="none" w:sz="0" w:space="0" w:color="auto"/>
                    <w:bottom w:val="none" w:sz="0" w:space="0" w:color="auto"/>
                    <w:right w:val="none" w:sz="0" w:space="0" w:color="auto"/>
                  </w:divBdr>
                  <w:divsChild>
                    <w:div w:id="591861738">
                      <w:marLeft w:val="0"/>
                      <w:marRight w:val="0"/>
                      <w:marTop w:val="0"/>
                      <w:marBottom w:val="0"/>
                      <w:divBdr>
                        <w:top w:val="none" w:sz="0" w:space="0" w:color="auto"/>
                        <w:left w:val="none" w:sz="0" w:space="0" w:color="auto"/>
                        <w:bottom w:val="none" w:sz="0" w:space="0" w:color="auto"/>
                        <w:right w:val="none" w:sz="0" w:space="0" w:color="auto"/>
                      </w:divBdr>
                    </w:div>
                  </w:divsChild>
                </w:div>
                <w:div w:id="1336686802">
                  <w:marLeft w:val="0"/>
                  <w:marRight w:val="0"/>
                  <w:marTop w:val="0"/>
                  <w:marBottom w:val="0"/>
                  <w:divBdr>
                    <w:top w:val="none" w:sz="0" w:space="0" w:color="auto"/>
                    <w:left w:val="none" w:sz="0" w:space="0" w:color="auto"/>
                    <w:bottom w:val="none" w:sz="0" w:space="0" w:color="auto"/>
                    <w:right w:val="none" w:sz="0" w:space="0" w:color="auto"/>
                  </w:divBdr>
                  <w:divsChild>
                    <w:div w:id="1239435528">
                      <w:marLeft w:val="0"/>
                      <w:marRight w:val="0"/>
                      <w:marTop w:val="0"/>
                      <w:marBottom w:val="0"/>
                      <w:divBdr>
                        <w:top w:val="none" w:sz="0" w:space="0" w:color="auto"/>
                        <w:left w:val="none" w:sz="0" w:space="0" w:color="auto"/>
                        <w:bottom w:val="none" w:sz="0" w:space="0" w:color="auto"/>
                        <w:right w:val="none" w:sz="0" w:space="0" w:color="auto"/>
                      </w:divBdr>
                    </w:div>
                  </w:divsChild>
                </w:div>
                <w:div w:id="895896397">
                  <w:marLeft w:val="0"/>
                  <w:marRight w:val="0"/>
                  <w:marTop w:val="0"/>
                  <w:marBottom w:val="0"/>
                  <w:divBdr>
                    <w:top w:val="none" w:sz="0" w:space="0" w:color="auto"/>
                    <w:left w:val="none" w:sz="0" w:space="0" w:color="auto"/>
                    <w:bottom w:val="none" w:sz="0" w:space="0" w:color="auto"/>
                    <w:right w:val="none" w:sz="0" w:space="0" w:color="auto"/>
                  </w:divBdr>
                  <w:divsChild>
                    <w:div w:id="1828158741">
                      <w:marLeft w:val="0"/>
                      <w:marRight w:val="0"/>
                      <w:marTop w:val="0"/>
                      <w:marBottom w:val="0"/>
                      <w:divBdr>
                        <w:top w:val="none" w:sz="0" w:space="0" w:color="auto"/>
                        <w:left w:val="none" w:sz="0" w:space="0" w:color="auto"/>
                        <w:bottom w:val="none" w:sz="0" w:space="0" w:color="auto"/>
                        <w:right w:val="none" w:sz="0" w:space="0" w:color="auto"/>
                      </w:divBdr>
                    </w:div>
                  </w:divsChild>
                </w:div>
                <w:div w:id="1711999117">
                  <w:marLeft w:val="0"/>
                  <w:marRight w:val="0"/>
                  <w:marTop w:val="0"/>
                  <w:marBottom w:val="0"/>
                  <w:divBdr>
                    <w:top w:val="none" w:sz="0" w:space="0" w:color="auto"/>
                    <w:left w:val="none" w:sz="0" w:space="0" w:color="auto"/>
                    <w:bottom w:val="none" w:sz="0" w:space="0" w:color="auto"/>
                    <w:right w:val="none" w:sz="0" w:space="0" w:color="auto"/>
                  </w:divBdr>
                  <w:divsChild>
                    <w:div w:id="1619337845">
                      <w:marLeft w:val="0"/>
                      <w:marRight w:val="0"/>
                      <w:marTop w:val="0"/>
                      <w:marBottom w:val="0"/>
                      <w:divBdr>
                        <w:top w:val="none" w:sz="0" w:space="0" w:color="auto"/>
                        <w:left w:val="none" w:sz="0" w:space="0" w:color="auto"/>
                        <w:bottom w:val="none" w:sz="0" w:space="0" w:color="auto"/>
                        <w:right w:val="none" w:sz="0" w:space="0" w:color="auto"/>
                      </w:divBdr>
                    </w:div>
                  </w:divsChild>
                </w:div>
                <w:div w:id="364523636">
                  <w:marLeft w:val="0"/>
                  <w:marRight w:val="0"/>
                  <w:marTop w:val="0"/>
                  <w:marBottom w:val="0"/>
                  <w:divBdr>
                    <w:top w:val="none" w:sz="0" w:space="0" w:color="auto"/>
                    <w:left w:val="none" w:sz="0" w:space="0" w:color="auto"/>
                    <w:bottom w:val="none" w:sz="0" w:space="0" w:color="auto"/>
                    <w:right w:val="none" w:sz="0" w:space="0" w:color="auto"/>
                  </w:divBdr>
                  <w:divsChild>
                    <w:div w:id="393937884">
                      <w:marLeft w:val="0"/>
                      <w:marRight w:val="0"/>
                      <w:marTop w:val="0"/>
                      <w:marBottom w:val="0"/>
                      <w:divBdr>
                        <w:top w:val="none" w:sz="0" w:space="0" w:color="auto"/>
                        <w:left w:val="none" w:sz="0" w:space="0" w:color="auto"/>
                        <w:bottom w:val="none" w:sz="0" w:space="0" w:color="auto"/>
                        <w:right w:val="none" w:sz="0" w:space="0" w:color="auto"/>
                      </w:divBdr>
                    </w:div>
                  </w:divsChild>
                </w:div>
                <w:div w:id="1515802407">
                  <w:marLeft w:val="0"/>
                  <w:marRight w:val="0"/>
                  <w:marTop w:val="0"/>
                  <w:marBottom w:val="0"/>
                  <w:divBdr>
                    <w:top w:val="none" w:sz="0" w:space="0" w:color="auto"/>
                    <w:left w:val="none" w:sz="0" w:space="0" w:color="auto"/>
                    <w:bottom w:val="none" w:sz="0" w:space="0" w:color="auto"/>
                    <w:right w:val="none" w:sz="0" w:space="0" w:color="auto"/>
                  </w:divBdr>
                  <w:divsChild>
                    <w:div w:id="1757439332">
                      <w:marLeft w:val="0"/>
                      <w:marRight w:val="0"/>
                      <w:marTop w:val="0"/>
                      <w:marBottom w:val="0"/>
                      <w:divBdr>
                        <w:top w:val="none" w:sz="0" w:space="0" w:color="auto"/>
                        <w:left w:val="none" w:sz="0" w:space="0" w:color="auto"/>
                        <w:bottom w:val="none" w:sz="0" w:space="0" w:color="auto"/>
                        <w:right w:val="none" w:sz="0" w:space="0" w:color="auto"/>
                      </w:divBdr>
                    </w:div>
                  </w:divsChild>
                </w:div>
                <w:div w:id="448552842">
                  <w:marLeft w:val="0"/>
                  <w:marRight w:val="0"/>
                  <w:marTop w:val="0"/>
                  <w:marBottom w:val="0"/>
                  <w:divBdr>
                    <w:top w:val="none" w:sz="0" w:space="0" w:color="auto"/>
                    <w:left w:val="none" w:sz="0" w:space="0" w:color="auto"/>
                    <w:bottom w:val="none" w:sz="0" w:space="0" w:color="auto"/>
                    <w:right w:val="none" w:sz="0" w:space="0" w:color="auto"/>
                  </w:divBdr>
                  <w:divsChild>
                    <w:div w:id="602690506">
                      <w:marLeft w:val="0"/>
                      <w:marRight w:val="0"/>
                      <w:marTop w:val="0"/>
                      <w:marBottom w:val="0"/>
                      <w:divBdr>
                        <w:top w:val="none" w:sz="0" w:space="0" w:color="auto"/>
                        <w:left w:val="none" w:sz="0" w:space="0" w:color="auto"/>
                        <w:bottom w:val="none" w:sz="0" w:space="0" w:color="auto"/>
                        <w:right w:val="none" w:sz="0" w:space="0" w:color="auto"/>
                      </w:divBdr>
                    </w:div>
                  </w:divsChild>
                </w:div>
                <w:div w:id="1320964707">
                  <w:marLeft w:val="0"/>
                  <w:marRight w:val="0"/>
                  <w:marTop w:val="0"/>
                  <w:marBottom w:val="0"/>
                  <w:divBdr>
                    <w:top w:val="none" w:sz="0" w:space="0" w:color="auto"/>
                    <w:left w:val="none" w:sz="0" w:space="0" w:color="auto"/>
                    <w:bottom w:val="none" w:sz="0" w:space="0" w:color="auto"/>
                    <w:right w:val="none" w:sz="0" w:space="0" w:color="auto"/>
                  </w:divBdr>
                  <w:divsChild>
                    <w:div w:id="135969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992036">
              <w:marLeft w:val="0"/>
              <w:marRight w:val="0"/>
              <w:marTop w:val="0"/>
              <w:marBottom w:val="0"/>
              <w:divBdr>
                <w:top w:val="none" w:sz="0" w:space="0" w:color="auto"/>
                <w:left w:val="none" w:sz="0" w:space="0" w:color="auto"/>
                <w:bottom w:val="none" w:sz="0" w:space="0" w:color="auto"/>
                <w:right w:val="none" w:sz="0" w:space="0" w:color="auto"/>
              </w:divBdr>
              <w:divsChild>
                <w:div w:id="1832022483">
                  <w:marLeft w:val="0"/>
                  <w:marRight w:val="0"/>
                  <w:marTop w:val="0"/>
                  <w:marBottom w:val="0"/>
                  <w:divBdr>
                    <w:top w:val="none" w:sz="0" w:space="0" w:color="auto"/>
                    <w:left w:val="none" w:sz="0" w:space="0" w:color="auto"/>
                    <w:bottom w:val="none" w:sz="0" w:space="0" w:color="auto"/>
                    <w:right w:val="none" w:sz="0" w:space="0" w:color="auto"/>
                  </w:divBdr>
                </w:div>
              </w:divsChild>
            </w:div>
            <w:div w:id="1646396463">
              <w:marLeft w:val="0"/>
              <w:marRight w:val="0"/>
              <w:marTop w:val="0"/>
              <w:marBottom w:val="0"/>
              <w:divBdr>
                <w:top w:val="none" w:sz="0" w:space="0" w:color="auto"/>
                <w:left w:val="none" w:sz="0" w:space="0" w:color="auto"/>
                <w:bottom w:val="none" w:sz="0" w:space="0" w:color="auto"/>
                <w:right w:val="none" w:sz="0" w:space="0" w:color="auto"/>
              </w:divBdr>
              <w:divsChild>
                <w:div w:id="1664699077">
                  <w:marLeft w:val="0"/>
                  <w:marRight w:val="0"/>
                  <w:marTop w:val="0"/>
                  <w:marBottom w:val="0"/>
                  <w:divBdr>
                    <w:top w:val="none" w:sz="0" w:space="0" w:color="auto"/>
                    <w:left w:val="none" w:sz="0" w:space="0" w:color="auto"/>
                    <w:bottom w:val="none" w:sz="0" w:space="0" w:color="auto"/>
                    <w:right w:val="none" w:sz="0" w:space="0" w:color="auto"/>
                  </w:divBdr>
                  <w:divsChild>
                    <w:div w:id="654067376">
                      <w:marLeft w:val="0"/>
                      <w:marRight w:val="0"/>
                      <w:marTop w:val="0"/>
                      <w:marBottom w:val="0"/>
                      <w:divBdr>
                        <w:top w:val="none" w:sz="0" w:space="0" w:color="auto"/>
                        <w:left w:val="none" w:sz="0" w:space="0" w:color="auto"/>
                        <w:bottom w:val="none" w:sz="0" w:space="0" w:color="auto"/>
                        <w:right w:val="none" w:sz="0" w:space="0" w:color="auto"/>
                      </w:divBdr>
                    </w:div>
                  </w:divsChild>
                </w:div>
                <w:div w:id="590627133">
                  <w:marLeft w:val="0"/>
                  <w:marRight w:val="0"/>
                  <w:marTop w:val="0"/>
                  <w:marBottom w:val="0"/>
                  <w:divBdr>
                    <w:top w:val="none" w:sz="0" w:space="0" w:color="auto"/>
                    <w:left w:val="none" w:sz="0" w:space="0" w:color="auto"/>
                    <w:bottom w:val="none" w:sz="0" w:space="0" w:color="auto"/>
                    <w:right w:val="none" w:sz="0" w:space="0" w:color="auto"/>
                  </w:divBdr>
                  <w:divsChild>
                    <w:div w:id="35467989">
                      <w:marLeft w:val="0"/>
                      <w:marRight w:val="0"/>
                      <w:marTop w:val="0"/>
                      <w:marBottom w:val="0"/>
                      <w:divBdr>
                        <w:top w:val="none" w:sz="0" w:space="0" w:color="auto"/>
                        <w:left w:val="none" w:sz="0" w:space="0" w:color="auto"/>
                        <w:bottom w:val="none" w:sz="0" w:space="0" w:color="auto"/>
                        <w:right w:val="none" w:sz="0" w:space="0" w:color="auto"/>
                      </w:divBdr>
                    </w:div>
                  </w:divsChild>
                </w:div>
                <w:div w:id="241532326">
                  <w:marLeft w:val="0"/>
                  <w:marRight w:val="0"/>
                  <w:marTop w:val="0"/>
                  <w:marBottom w:val="0"/>
                  <w:divBdr>
                    <w:top w:val="none" w:sz="0" w:space="0" w:color="auto"/>
                    <w:left w:val="none" w:sz="0" w:space="0" w:color="auto"/>
                    <w:bottom w:val="none" w:sz="0" w:space="0" w:color="auto"/>
                    <w:right w:val="none" w:sz="0" w:space="0" w:color="auto"/>
                  </w:divBdr>
                  <w:divsChild>
                    <w:div w:id="1331330871">
                      <w:marLeft w:val="0"/>
                      <w:marRight w:val="0"/>
                      <w:marTop w:val="0"/>
                      <w:marBottom w:val="0"/>
                      <w:divBdr>
                        <w:top w:val="none" w:sz="0" w:space="0" w:color="auto"/>
                        <w:left w:val="none" w:sz="0" w:space="0" w:color="auto"/>
                        <w:bottom w:val="none" w:sz="0" w:space="0" w:color="auto"/>
                        <w:right w:val="none" w:sz="0" w:space="0" w:color="auto"/>
                      </w:divBdr>
                    </w:div>
                  </w:divsChild>
                </w:div>
                <w:div w:id="1396515309">
                  <w:marLeft w:val="0"/>
                  <w:marRight w:val="0"/>
                  <w:marTop w:val="0"/>
                  <w:marBottom w:val="0"/>
                  <w:divBdr>
                    <w:top w:val="none" w:sz="0" w:space="0" w:color="auto"/>
                    <w:left w:val="none" w:sz="0" w:space="0" w:color="auto"/>
                    <w:bottom w:val="none" w:sz="0" w:space="0" w:color="auto"/>
                    <w:right w:val="none" w:sz="0" w:space="0" w:color="auto"/>
                  </w:divBdr>
                  <w:divsChild>
                    <w:div w:id="66341602">
                      <w:marLeft w:val="0"/>
                      <w:marRight w:val="0"/>
                      <w:marTop w:val="0"/>
                      <w:marBottom w:val="0"/>
                      <w:divBdr>
                        <w:top w:val="none" w:sz="0" w:space="0" w:color="auto"/>
                        <w:left w:val="none" w:sz="0" w:space="0" w:color="auto"/>
                        <w:bottom w:val="none" w:sz="0" w:space="0" w:color="auto"/>
                        <w:right w:val="none" w:sz="0" w:space="0" w:color="auto"/>
                      </w:divBdr>
                    </w:div>
                  </w:divsChild>
                </w:div>
                <w:div w:id="1617712940">
                  <w:marLeft w:val="0"/>
                  <w:marRight w:val="0"/>
                  <w:marTop w:val="0"/>
                  <w:marBottom w:val="0"/>
                  <w:divBdr>
                    <w:top w:val="none" w:sz="0" w:space="0" w:color="auto"/>
                    <w:left w:val="none" w:sz="0" w:space="0" w:color="auto"/>
                    <w:bottom w:val="none" w:sz="0" w:space="0" w:color="auto"/>
                    <w:right w:val="none" w:sz="0" w:space="0" w:color="auto"/>
                  </w:divBdr>
                  <w:divsChild>
                    <w:div w:id="97599728">
                      <w:marLeft w:val="0"/>
                      <w:marRight w:val="0"/>
                      <w:marTop w:val="0"/>
                      <w:marBottom w:val="0"/>
                      <w:divBdr>
                        <w:top w:val="none" w:sz="0" w:space="0" w:color="auto"/>
                        <w:left w:val="none" w:sz="0" w:space="0" w:color="auto"/>
                        <w:bottom w:val="none" w:sz="0" w:space="0" w:color="auto"/>
                        <w:right w:val="none" w:sz="0" w:space="0" w:color="auto"/>
                      </w:divBdr>
                    </w:div>
                  </w:divsChild>
                </w:div>
                <w:div w:id="1402828489">
                  <w:marLeft w:val="0"/>
                  <w:marRight w:val="0"/>
                  <w:marTop w:val="0"/>
                  <w:marBottom w:val="0"/>
                  <w:divBdr>
                    <w:top w:val="none" w:sz="0" w:space="0" w:color="auto"/>
                    <w:left w:val="none" w:sz="0" w:space="0" w:color="auto"/>
                    <w:bottom w:val="none" w:sz="0" w:space="0" w:color="auto"/>
                    <w:right w:val="none" w:sz="0" w:space="0" w:color="auto"/>
                  </w:divBdr>
                  <w:divsChild>
                    <w:div w:id="1714189666">
                      <w:marLeft w:val="0"/>
                      <w:marRight w:val="0"/>
                      <w:marTop w:val="0"/>
                      <w:marBottom w:val="0"/>
                      <w:divBdr>
                        <w:top w:val="none" w:sz="0" w:space="0" w:color="auto"/>
                        <w:left w:val="none" w:sz="0" w:space="0" w:color="auto"/>
                        <w:bottom w:val="none" w:sz="0" w:space="0" w:color="auto"/>
                        <w:right w:val="none" w:sz="0" w:space="0" w:color="auto"/>
                      </w:divBdr>
                    </w:div>
                  </w:divsChild>
                </w:div>
                <w:div w:id="1921138320">
                  <w:marLeft w:val="0"/>
                  <w:marRight w:val="0"/>
                  <w:marTop w:val="0"/>
                  <w:marBottom w:val="0"/>
                  <w:divBdr>
                    <w:top w:val="none" w:sz="0" w:space="0" w:color="auto"/>
                    <w:left w:val="none" w:sz="0" w:space="0" w:color="auto"/>
                    <w:bottom w:val="none" w:sz="0" w:space="0" w:color="auto"/>
                    <w:right w:val="none" w:sz="0" w:space="0" w:color="auto"/>
                  </w:divBdr>
                  <w:divsChild>
                    <w:div w:id="792478934">
                      <w:marLeft w:val="0"/>
                      <w:marRight w:val="0"/>
                      <w:marTop w:val="0"/>
                      <w:marBottom w:val="0"/>
                      <w:divBdr>
                        <w:top w:val="none" w:sz="0" w:space="0" w:color="auto"/>
                        <w:left w:val="none" w:sz="0" w:space="0" w:color="auto"/>
                        <w:bottom w:val="none" w:sz="0" w:space="0" w:color="auto"/>
                        <w:right w:val="none" w:sz="0" w:space="0" w:color="auto"/>
                      </w:divBdr>
                    </w:div>
                  </w:divsChild>
                </w:div>
                <w:div w:id="1281912922">
                  <w:marLeft w:val="0"/>
                  <w:marRight w:val="0"/>
                  <w:marTop w:val="0"/>
                  <w:marBottom w:val="0"/>
                  <w:divBdr>
                    <w:top w:val="none" w:sz="0" w:space="0" w:color="auto"/>
                    <w:left w:val="none" w:sz="0" w:space="0" w:color="auto"/>
                    <w:bottom w:val="none" w:sz="0" w:space="0" w:color="auto"/>
                    <w:right w:val="none" w:sz="0" w:space="0" w:color="auto"/>
                  </w:divBdr>
                  <w:divsChild>
                    <w:div w:id="925386228">
                      <w:marLeft w:val="0"/>
                      <w:marRight w:val="0"/>
                      <w:marTop w:val="0"/>
                      <w:marBottom w:val="0"/>
                      <w:divBdr>
                        <w:top w:val="none" w:sz="0" w:space="0" w:color="auto"/>
                        <w:left w:val="none" w:sz="0" w:space="0" w:color="auto"/>
                        <w:bottom w:val="none" w:sz="0" w:space="0" w:color="auto"/>
                        <w:right w:val="none" w:sz="0" w:space="0" w:color="auto"/>
                      </w:divBdr>
                    </w:div>
                  </w:divsChild>
                </w:div>
                <w:div w:id="1317614272">
                  <w:marLeft w:val="0"/>
                  <w:marRight w:val="0"/>
                  <w:marTop w:val="0"/>
                  <w:marBottom w:val="0"/>
                  <w:divBdr>
                    <w:top w:val="none" w:sz="0" w:space="0" w:color="auto"/>
                    <w:left w:val="none" w:sz="0" w:space="0" w:color="auto"/>
                    <w:bottom w:val="none" w:sz="0" w:space="0" w:color="auto"/>
                    <w:right w:val="none" w:sz="0" w:space="0" w:color="auto"/>
                  </w:divBdr>
                  <w:divsChild>
                    <w:div w:id="1419672023">
                      <w:marLeft w:val="0"/>
                      <w:marRight w:val="0"/>
                      <w:marTop w:val="0"/>
                      <w:marBottom w:val="0"/>
                      <w:divBdr>
                        <w:top w:val="none" w:sz="0" w:space="0" w:color="auto"/>
                        <w:left w:val="none" w:sz="0" w:space="0" w:color="auto"/>
                        <w:bottom w:val="none" w:sz="0" w:space="0" w:color="auto"/>
                        <w:right w:val="none" w:sz="0" w:space="0" w:color="auto"/>
                      </w:divBdr>
                    </w:div>
                  </w:divsChild>
                </w:div>
                <w:div w:id="708842343">
                  <w:marLeft w:val="0"/>
                  <w:marRight w:val="0"/>
                  <w:marTop w:val="0"/>
                  <w:marBottom w:val="0"/>
                  <w:divBdr>
                    <w:top w:val="none" w:sz="0" w:space="0" w:color="auto"/>
                    <w:left w:val="none" w:sz="0" w:space="0" w:color="auto"/>
                    <w:bottom w:val="none" w:sz="0" w:space="0" w:color="auto"/>
                    <w:right w:val="none" w:sz="0" w:space="0" w:color="auto"/>
                  </w:divBdr>
                  <w:divsChild>
                    <w:div w:id="39435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9218392">
      <w:bodyDiv w:val="1"/>
      <w:marLeft w:val="0"/>
      <w:marRight w:val="0"/>
      <w:marTop w:val="0"/>
      <w:marBottom w:val="0"/>
      <w:divBdr>
        <w:top w:val="none" w:sz="0" w:space="0" w:color="auto"/>
        <w:left w:val="none" w:sz="0" w:space="0" w:color="auto"/>
        <w:bottom w:val="none" w:sz="0" w:space="0" w:color="auto"/>
        <w:right w:val="none" w:sz="0" w:space="0" w:color="auto"/>
      </w:divBdr>
      <w:divsChild>
        <w:div w:id="1911426067">
          <w:marLeft w:val="0"/>
          <w:marRight w:val="0"/>
          <w:marTop w:val="0"/>
          <w:marBottom w:val="0"/>
          <w:divBdr>
            <w:top w:val="none" w:sz="0" w:space="0" w:color="auto"/>
            <w:left w:val="none" w:sz="0" w:space="0" w:color="auto"/>
            <w:bottom w:val="none" w:sz="0" w:space="0" w:color="auto"/>
            <w:right w:val="none" w:sz="0" w:space="0" w:color="auto"/>
          </w:divBdr>
          <w:divsChild>
            <w:div w:id="955405189">
              <w:marLeft w:val="0"/>
              <w:marRight w:val="0"/>
              <w:marTop w:val="0"/>
              <w:marBottom w:val="0"/>
              <w:divBdr>
                <w:top w:val="none" w:sz="0" w:space="0" w:color="auto"/>
                <w:left w:val="none" w:sz="0" w:space="0" w:color="auto"/>
                <w:bottom w:val="none" w:sz="0" w:space="0" w:color="auto"/>
                <w:right w:val="none" w:sz="0" w:space="0" w:color="auto"/>
              </w:divBdr>
              <w:divsChild>
                <w:div w:id="1941529675">
                  <w:marLeft w:val="0"/>
                  <w:marRight w:val="0"/>
                  <w:marTop w:val="0"/>
                  <w:marBottom w:val="0"/>
                  <w:divBdr>
                    <w:top w:val="none" w:sz="0" w:space="0" w:color="auto"/>
                    <w:left w:val="none" w:sz="0" w:space="0" w:color="auto"/>
                    <w:bottom w:val="none" w:sz="0" w:space="0" w:color="auto"/>
                    <w:right w:val="none" w:sz="0" w:space="0" w:color="auto"/>
                  </w:divBdr>
                </w:div>
                <w:div w:id="843518091">
                  <w:marLeft w:val="0"/>
                  <w:marRight w:val="0"/>
                  <w:marTop w:val="0"/>
                  <w:marBottom w:val="0"/>
                  <w:divBdr>
                    <w:top w:val="none" w:sz="0" w:space="0" w:color="auto"/>
                    <w:left w:val="none" w:sz="0" w:space="0" w:color="auto"/>
                    <w:bottom w:val="none" w:sz="0" w:space="0" w:color="auto"/>
                    <w:right w:val="none" w:sz="0" w:space="0" w:color="auto"/>
                  </w:divBdr>
                </w:div>
              </w:divsChild>
            </w:div>
            <w:div w:id="1180317872">
              <w:marLeft w:val="0"/>
              <w:marRight w:val="0"/>
              <w:marTop w:val="0"/>
              <w:marBottom w:val="0"/>
              <w:divBdr>
                <w:top w:val="none" w:sz="0" w:space="0" w:color="auto"/>
                <w:left w:val="none" w:sz="0" w:space="0" w:color="auto"/>
                <w:bottom w:val="none" w:sz="0" w:space="0" w:color="auto"/>
                <w:right w:val="none" w:sz="0" w:space="0" w:color="auto"/>
              </w:divBdr>
              <w:divsChild>
                <w:div w:id="1194541478">
                  <w:marLeft w:val="0"/>
                  <w:marRight w:val="0"/>
                  <w:marTop w:val="0"/>
                  <w:marBottom w:val="0"/>
                  <w:divBdr>
                    <w:top w:val="none" w:sz="0" w:space="0" w:color="auto"/>
                    <w:left w:val="none" w:sz="0" w:space="0" w:color="auto"/>
                    <w:bottom w:val="none" w:sz="0" w:space="0" w:color="auto"/>
                    <w:right w:val="none" w:sz="0" w:space="0" w:color="auto"/>
                  </w:divBdr>
                  <w:divsChild>
                    <w:div w:id="1139834764">
                      <w:marLeft w:val="0"/>
                      <w:marRight w:val="0"/>
                      <w:marTop w:val="0"/>
                      <w:marBottom w:val="0"/>
                      <w:divBdr>
                        <w:top w:val="none" w:sz="0" w:space="0" w:color="auto"/>
                        <w:left w:val="none" w:sz="0" w:space="0" w:color="auto"/>
                        <w:bottom w:val="none" w:sz="0" w:space="0" w:color="auto"/>
                        <w:right w:val="none" w:sz="0" w:space="0" w:color="auto"/>
                      </w:divBdr>
                    </w:div>
                  </w:divsChild>
                </w:div>
                <w:div w:id="1331105331">
                  <w:marLeft w:val="0"/>
                  <w:marRight w:val="0"/>
                  <w:marTop w:val="0"/>
                  <w:marBottom w:val="0"/>
                  <w:divBdr>
                    <w:top w:val="none" w:sz="0" w:space="0" w:color="auto"/>
                    <w:left w:val="none" w:sz="0" w:space="0" w:color="auto"/>
                    <w:bottom w:val="none" w:sz="0" w:space="0" w:color="auto"/>
                    <w:right w:val="none" w:sz="0" w:space="0" w:color="auto"/>
                  </w:divBdr>
                  <w:divsChild>
                    <w:div w:id="533882729">
                      <w:marLeft w:val="0"/>
                      <w:marRight w:val="0"/>
                      <w:marTop w:val="0"/>
                      <w:marBottom w:val="0"/>
                      <w:divBdr>
                        <w:top w:val="none" w:sz="0" w:space="0" w:color="auto"/>
                        <w:left w:val="none" w:sz="0" w:space="0" w:color="auto"/>
                        <w:bottom w:val="none" w:sz="0" w:space="0" w:color="auto"/>
                        <w:right w:val="none" w:sz="0" w:space="0" w:color="auto"/>
                      </w:divBdr>
                    </w:div>
                  </w:divsChild>
                </w:div>
                <w:div w:id="1029187058">
                  <w:marLeft w:val="0"/>
                  <w:marRight w:val="0"/>
                  <w:marTop w:val="0"/>
                  <w:marBottom w:val="0"/>
                  <w:divBdr>
                    <w:top w:val="none" w:sz="0" w:space="0" w:color="auto"/>
                    <w:left w:val="none" w:sz="0" w:space="0" w:color="auto"/>
                    <w:bottom w:val="none" w:sz="0" w:space="0" w:color="auto"/>
                    <w:right w:val="none" w:sz="0" w:space="0" w:color="auto"/>
                  </w:divBdr>
                  <w:divsChild>
                    <w:div w:id="1313287316">
                      <w:marLeft w:val="0"/>
                      <w:marRight w:val="0"/>
                      <w:marTop w:val="0"/>
                      <w:marBottom w:val="0"/>
                      <w:divBdr>
                        <w:top w:val="none" w:sz="0" w:space="0" w:color="auto"/>
                        <w:left w:val="none" w:sz="0" w:space="0" w:color="auto"/>
                        <w:bottom w:val="none" w:sz="0" w:space="0" w:color="auto"/>
                        <w:right w:val="none" w:sz="0" w:space="0" w:color="auto"/>
                      </w:divBdr>
                    </w:div>
                  </w:divsChild>
                </w:div>
                <w:div w:id="614019721">
                  <w:marLeft w:val="0"/>
                  <w:marRight w:val="0"/>
                  <w:marTop w:val="0"/>
                  <w:marBottom w:val="0"/>
                  <w:divBdr>
                    <w:top w:val="none" w:sz="0" w:space="0" w:color="auto"/>
                    <w:left w:val="none" w:sz="0" w:space="0" w:color="auto"/>
                    <w:bottom w:val="none" w:sz="0" w:space="0" w:color="auto"/>
                    <w:right w:val="none" w:sz="0" w:space="0" w:color="auto"/>
                  </w:divBdr>
                  <w:divsChild>
                    <w:div w:id="904415772">
                      <w:marLeft w:val="0"/>
                      <w:marRight w:val="0"/>
                      <w:marTop w:val="0"/>
                      <w:marBottom w:val="0"/>
                      <w:divBdr>
                        <w:top w:val="none" w:sz="0" w:space="0" w:color="auto"/>
                        <w:left w:val="none" w:sz="0" w:space="0" w:color="auto"/>
                        <w:bottom w:val="none" w:sz="0" w:space="0" w:color="auto"/>
                        <w:right w:val="none" w:sz="0" w:space="0" w:color="auto"/>
                      </w:divBdr>
                    </w:div>
                  </w:divsChild>
                </w:div>
                <w:div w:id="518588067">
                  <w:marLeft w:val="0"/>
                  <w:marRight w:val="0"/>
                  <w:marTop w:val="0"/>
                  <w:marBottom w:val="0"/>
                  <w:divBdr>
                    <w:top w:val="none" w:sz="0" w:space="0" w:color="auto"/>
                    <w:left w:val="none" w:sz="0" w:space="0" w:color="auto"/>
                    <w:bottom w:val="none" w:sz="0" w:space="0" w:color="auto"/>
                    <w:right w:val="none" w:sz="0" w:space="0" w:color="auto"/>
                  </w:divBdr>
                  <w:divsChild>
                    <w:div w:id="1262908742">
                      <w:marLeft w:val="0"/>
                      <w:marRight w:val="0"/>
                      <w:marTop w:val="0"/>
                      <w:marBottom w:val="0"/>
                      <w:divBdr>
                        <w:top w:val="none" w:sz="0" w:space="0" w:color="auto"/>
                        <w:left w:val="none" w:sz="0" w:space="0" w:color="auto"/>
                        <w:bottom w:val="none" w:sz="0" w:space="0" w:color="auto"/>
                        <w:right w:val="none" w:sz="0" w:space="0" w:color="auto"/>
                      </w:divBdr>
                    </w:div>
                  </w:divsChild>
                </w:div>
                <w:div w:id="1340736522">
                  <w:marLeft w:val="0"/>
                  <w:marRight w:val="0"/>
                  <w:marTop w:val="0"/>
                  <w:marBottom w:val="0"/>
                  <w:divBdr>
                    <w:top w:val="none" w:sz="0" w:space="0" w:color="auto"/>
                    <w:left w:val="none" w:sz="0" w:space="0" w:color="auto"/>
                    <w:bottom w:val="none" w:sz="0" w:space="0" w:color="auto"/>
                    <w:right w:val="none" w:sz="0" w:space="0" w:color="auto"/>
                  </w:divBdr>
                  <w:divsChild>
                    <w:div w:id="519703024">
                      <w:marLeft w:val="0"/>
                      <w:marRight w:val="0"/>
                      <w:marTop w:val="0"/>
                      <w:marBottom w:val="0"/>
                      <w:divBdr>
                        <w:top w:val="none" w:sz="0" w:space="0" w:color="auto"/>
                        <w:left w:val="none" w:sz="0" w:space="0" w:color="auto"/>
                        <w:bottom w:val="none" w:sz="0" w:space="0" w:color="auto"/>
                        <w:right w:val="none" w:sz="0" w:space="0" w:color="auto"/>
                      </w:divBdr>
                    </w:div>
                  </w:divsChild>
                </w:div>
                <w:div w:id="1432553995">
                  <w:marLeft w:val="0"/>
                  <w:marRight w:val="0"/>
                  <w:marTop w:val="0"/>
                  <w:marBottom w:val="0"/>
                  <w:divBdr>
                    <w:top w:val="none" w:sz="0" w:space="0" w:color="auto"/>
                    <w:left w:val="none" w:sz="0" w:space="0" w:color="auto"/>
                    <w:bottom w:val="none" w:sz="0" w:space="0" w:color="auto"/>
                    <w:right w:val="none" w:sz="0" w:space="0" w:color="auto"/>
                  </w:divBdr>
                  <w:divsChild>
                    <w:div w:id="211401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52848">
              <w:marLeft w:val="0"/>
              <w:marRight w:val="0"/>
              <w:marTop w:val="0"/>
              <w:marBottom w:val="0"/>
              <w:divBdr>
                <w:top w:val="none" w:sz="0" w:space="0" w:color="auto"/>
                <w:left w:val="none" w:sz="0" w:space="0" w:color="auto"/>
                <w:bottom w:val="none" w:sz="0" w:space="0" w:color="auto"/>
                <w:right w:val="none" w:sz="0" w:space="0" w:color="auto"/>
              </w:divBdr>
              <w:divsChild>
                <w:div w:id="1381052738">
                  <w:marLeft w:val="0"/>
                  <w:marRight w:val="0"/>
                  <w:marTop w:val="0"/>
                  <w:marBottom w:val="0"/>
                  <w:divBdr>
                    <w:top w:val="none" w:sz="0" w:space="0" w:color="auto"/>
                    <w:left w:val="none" w:sz="0" w:space="0" w:color="auto"/>
                    <w:bottom w:val="none" w:sz="0" w:space="0" w:color="auto"/>
                    <w:right w:val="none" w:sz="0" w:space="0" w:color="auto"/>
                  </w:divBdr>
                </w:div>
              </w:divsChild>
            </w:div>
            <w:div w:id="1573588169">
              <w:marLeft w:val="0"/>
              <w:marRight w:val="0"/>
              <w:marTop w:val="0"/>
              <w:marBottom w:val="0"/>
              <w:divBdr>
                <w:top w:val="none" w:sz="0" w:space="0" w:color="auto"/>
                <w:left w:val="none" w:sz="0" w:space="0" w:color="auto"/>
                <w:bottom w:val="none" w:sz="0" w:space="0" w:color="auto"/>
                <w:right w:val="none" w:sz="0" w:space="0" w:color="auto"/>
              </w:divBdr>
              <w:divsChild>
                <w:div w:id="944315001">
                  <w:marLeft w:val="0"/>
                  <w:marRight w:val="0"/>
                  <w:marTop w:val="0"/>
                  <w:marBottom w:val="0"/>
                  <w:divBdr>
                    <w:top w:val="none" w:sz="0" w:space="0" w:color="auto"/>
                    <w:left w:val="none" w:sz="0" w:space="0" w:color="auto"/>
                    <w:bottom w:val="none" w:sz="0" w:space="0" w:color="auto"/>
                    <w:right w:val="none" w:sz="0" w:space="0" w:color="auto"/>
                  </w:divBdr>
                  <w:divsChild>
                    <w:div w:id="955332346">
                      <w:marLeft w:val="0"/>
                      <w:marRight w:val="0"/>
                      <w:marTop w:val="0"/>
                      <w:marBottom w:val="0"/>
                      <w:divBdr>
                        <w:top w:val="none" w:sz="0" w:space="0" w:color="auto"/>
                        <w:left w:val="none" w:sz="0" w:space="0" w:color="auto"/>
                        <w:bottom w:val="none" w:sz="0" w:space="0" w:color="auto"/>
                        <w:right w:val="none" w:sz="0" w:space="0" w:color="auto"/>
                      </w:divBdr>
                    </w:div>
                  </w:divsChild>
                </w:div>
                <w:div w:id="207452034">
                  <w:marLeft w:val="0"/>
                  <w:marRight w:val="0"/>
                  <w:marTop w:val="0"/>
                  <w:marBottom w:val="0"/>
                  <w:divBdr>
                    <w:top w:val="none" w:sz="0" w:space="0" w:color="auto"/>
                    <w:left w:val="none" w:sz="0" w:space="0" w:color="auto"/>
                    <w:bottom w:val="none" w:sz="0" w:space="0" w:color="auto"/>
                    <w:right w:val="none" w:sz="0" w:space="0" w:color="auto"/>
                  </w:divBdr>
                  <w:divsChild>
                    <w:div w:id="691346644">
                      <w:marLeft w:val="0"/>
                      <w:marRight w:val="0"/>
                      <w:marTop w:val="0"/>
                      <w:marBottom w:val="0"/>
                      <w:divBdr>
                        <w:top w:val="none" w:sz="0" w:space="0" w:color="auto"/>
                        <w:left w:val="none" w:sz="0" w:space="0" w:color="auto"/>
                        <w:bottom w:val="none" w:sz="0" w:space="0" w:color="auto"/>
                        <w:right w:val="none" w:sz="0" w:space="0" w:color="auto"/>
                      </w:divBdr>
                    </w:div>
                  </w:divsChild>
                </w:div>
                <w:div w:id="1258096396">
                  <w:marLeft w:val="0"/>
                  <w:marRight w:val="0"/>
                  <w:marTop w:val="0"/>
                  <w:marBottom w:val="0"/>
                  <w:divBdr>
                    <w:top w:val="none" w:sz="0" w:space="0" w:color="auto"/>
                    <w:left w:val="none" w:sz="0" w:space="0" w:color="auto"/>
                    <w:bottom w:val="none" w:sz="0" w:space="0" w:color="auto"/>
                    <w:right w:val="none" w:sz="0" w:space="0" w:color="auto"/>
                  </w:divBdr>
                  <w:divsChild>
                    <w:div w:id="180573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704050">
              <w:marLeft w:val="0"/>
              <w:marRight w:val="0"/>
              <w:marTop w:val="0"/>
              <w:marBottom w:val="0"/>
              <w:divBdr>
                <w:top w:val="none" w:sz="0" w:space="0" w:color="auto"/>
                <w:left w:val="none" w:sz="0" w:space="0" w:color="auto"/>
                <w:bottom w:val="none" w:sz="0" w:space="0" w:color="auto"/>
                <w:right w:val="none" w:sz="0" w:space="0" w:color="auto"/>
              </w:divBdr>
              <w:divsChild>
                <w:div w:id="1195652170">
                  <w:marLeft w:val="0"/>
                  <w:marRight w:val="0"/>
                  <w:marTop w:val="0"/>
                  <w:marBottom w:val="0"/>
                  <w:divBdr>
                    <w:top w:val="none" w:sz="0" w:space="0" w:color="auto"/>
                    <w:left w:val="none" w:sz="0" w:space="0" w:color="auto"/>
                    <w:bottom w:val="none" w:sz="0" w:space="0" w:color="auto"/>
                    <w:right w:val="none" w:sz="0" w:space="0" w:color="auto"/>
                  </w:divBdr>
                  <w:divsChild>
                    <w:div w:id="1985038993">
                      <w:marLeft w:val="0"/>
                      <w:marRight w:val="0"/>
                      <w:marTop w:val="0"/>
                      <w:marBottom w:val="0"/>
                      <w:divBdr>
                        <w:top w:val="none" w:sz="0" w:space="0" w:color="auto"/>
                        <w:left w:val="none" w:sz="0" w:space="0" w:color="auto"/>
                        <w:bottom w:val="none" w:sz="0" w:space="0" w:color="auto"/>
                        <w:right w:val="none" w:sz="0" w:space="0" w:color="auto"/>
                      </w:divBdr>
                    </w:div>
                  </w:divsChild>
                </w:div>
                <w:div w:id="1272859485">
                  <w:marLeft w:val="0"/>
                  <w:marRight w:val="0"/>
                  <w:marTop w:val="0"/>
                  <w:marBottom w:val="0"/>
                  <w:divBdr>
                    <w:top w:val="none" w:sz="0" w:space="0" w:color="auto"/>
                    <w:left w:val="none" w:sz="0" w:space="0" w:color="auto"/>
                    <w:bottom w:val="none" w:sz="0" w:space="0" w:color="auto"/>
                    <w:right w:val="none" w:sz="0" w:space="0" w:color="auto"/>
                  </w:divBdr>
                  <w:divsChild>
                    <w:div w:id="544754261">
                      <w:marLeft w:val="0"/>
                      <w:marRight w:val="0"/>
                      <w:marTop w:val="0"/>
                      <w:marBottom w:val="0"/>
                      <w:divBdr>
                        <w:top w:val="none" w:sz="0" w:space="0" w:color="auto"/>
                        <w:left w:val="none" w:sz="0" w:space="0" w:color="auto"/>
                        <w:bottom w:val="none" w:sz="0" w:space="0" w:color="auto"/>
                        <w:right w:val="none" w:sz="0" w:space="0" w:color="auto"/>
                      </w:divBdr>
                    </w:div>
                  </w:divsChild>
                </w:div>
                <w:div w:id="1764301987">
                  <w:marLeft w:val="0"/>
                  <w:marRight w:val="0"/>
                  <w:marTop w:val="0"/>
                  <w:marBottom w:val="0"/>
                  <w:divBdr>
                    <w:top w:val="none" w:sz="0" w:space="0" w:color="auto"/>
                    <w:left w:val="none" w:sz="0" w:space="0" w:color="auto"/>
                    <w:bottom w:val="none" w:sz="0" w:space="0" w:color="auto"/>
                    <w:right w:val="none" w:sz="0" w:space="0" w:color="auto"/>
                  </w:divBdr>
                  <w:divsChild>
                    <w:div w:id="1452939382">
                      <w:marLeft w:val="0"/>
                      <w:marRight w:val="0"/>
                      <w:marTop w:val="0"/>
                      <w:marBottom w:val="0"/>
                      <w:divBdr>
                        <w:top w:val="none" w:sz="0" w:space="0" w:color="auto"/>
                        <w:left w:val="none" w:sz="0" w:space="0" w:color="auto"/>
                        <w:bottom w:val="none" w:sz="0" w:space="0" w:color="auto"/>
                        <w:right w:val="none" w:sz="0" w:space="0" w:color="auto"/>
                      </w:divBdr>
                    </w:div>
                  </w:divsChild>
                </w:div>
                <w:div w:id="382604829">
                  <w:marLeft w:val="0"/>
                  <w:marRight w:val="0"/>
                  <w:marTop w:val="0"/>
                  <w:marBottom w:val="0"/>
                  <w:divBdr>
                    <w:top w:val="none" w:sz="0" w:space="0" w:color="auto"/>
                    <w:left w:val="none" w:sz="0" w:space="0" w:color="auto"/>
                    <w:bottom w:val="none" w:sz="0" w:space="0" w:color="auto"/>
                    <w:right w:val="none" w:sz="0" w:space="0" w:color="auto"/>
                  </w:divBdr>
                  <w:divsChild>
                    <w:div w:id="532960766">
                      <w:marLeft w:val="0"/>
                      <w:marRight w:val="0"/>
                      <w:marTop w:val="0"/>
                      <w:marBottom w:val="0"/>
                      <w:divBdr>
                        <w:top w:val="none" w:sz="0" w:space="0" w:color="auto"/>
                        <w:left w:val="none" w:sz="0" w:space="0" w:color="auto"/>
                        <w:bottom w:val="none" w:sz="0" w:space="0" w:color="auto"/>
                        <w:right w:val="none" w:sz="0" w:space="0" w:color="auto"/>
                      </w:divBdr>
                    </w:div>
                  </w:divsChild>
                </w:div>
                <w:div w:id="258148054">
                  <w:marLeft w:val="0"/>
                  <w:marRight w:val="0"/>
                  <w:marTop w:val="0"/>
                  <w:marBottom w:val="0"/>
                  <w:divBdr>
                    <w:top w:val="none" w:sz="0" w:space="0" w:color="auto"/>
                    <w:left w:val="none" w:sz="0" w:space="0" w:color="auto"/>
                    <w:bottom w:val="none" w:sz="0" w:space="0" w:color="auto"/>
                    <w:right w:val="none" w:sz="0" w:space="0" w:color="auto"/>
                  </w:divBdr>
                  <w:divsChild>
                    <w:div w:id="1846089286">
                      <w:marLeft w:val="0"/>
                      <w:marRight w:val="0"/>
                      <w:marTop w:val="0"/>
                      <w:marBottom w:val="0"/>
                      <w:divBdr>
                        <w:top w:val="none" w:sz="0" w:space="0" w:color="auto"/>
                        <w:left w:val="none" w:sz="0" w:space="0" w:color="auto"/>
                        <w:bottom w:val="none" w:sz="0" w:space="0" w:color="auto"/>
                        <w:right w:val="none" w:sz="0" w:space="0" w:color="auto"/>
                      </w:divBdr>
                    </w:div>
                  </w:divsChild>
                </w:div>
                <w:div w:id="733115432">
                  <w:marLeft w:val="0"/>
                  <w:marRight w:val="0"/>
                  <w:marTop w:val="0"/>
                  <w:marBottom w:val="0"/>
                  <w:divBdr>
                    <w:top w:val="none" w:sz="0" w:space="0" w:color="auto"/>
                    <w:left w:val="none" w:sz="0" w:space="0" w:color="auto"/>
                    <w:bottom w:val="none" w:sz="0" w:space="0" w:color="auto"/>
                    <w:right w:val="none" w:sz="0" w:space="0" w:color="auto"/>
                  </w:divBdr>
                  <w:divsChild>
                    <w:div w:id="1171750248">
                      <w:marLeft w:val="0"/>
                      <w:marRight w:val="0"/>
                      <w:marTop w:val="0"/>
                      <w:marBottom w:val="0"/>
                      <w:divBdr>
                        <w:top w:val="none" w:sz="0" w:space="0" w:color="auto"/>
                        <w:left w:val="none" w:sz="0" w:space="0" w:color="auto"/>
                        <w:bottom w:val="none" w:sz="0" w:space="0" w:color="auto"/>
                        <w:right w:val="none" w:sz="0" w:space="0" w:color="auto"/>
                      </w:divBdr>
                    </w:div>
                  </w:divsChild>
                </w:div>
                <w:div w:id="1687898862">
                  <w:marLeft w:val="0"/>
                  <w:marRight w:val="0"/>
                  <w:marTop w:val="0"/>
                  <w:marBottom w:val="0"/>
                  <w:divBdr>
                    <w:top w:val="none" w:sz="0" w:space="0" w:color="auto"/>
                    <w:left w:val="none" w:sz="0" w:space="0" w:color="auto"/>
                    <w:bottom w:val="none" w:sz="0" w:space="0" w:color="auto"/>
                    <w:right w:val="none" w:sz="0" w:space="0" w:color="auto"/>
                  </w:divBdr>
                  <w:divsChild>
                    <w:div w:id="1375353382">
                      <w:marLeft w:val="0"/>
                      <w:marRight w:val="0"/>
                      <w:marTop w:val="0"/>
                      <w:marBottom w:val="0"/>
                      <w:divBdr>
                        <w:top w:val="none" w:sz="0" w:space="0" w:color="auto"/>
                        <w:left w:val="none" w:sz="0" w:space="0" w:color="auto"/>
                        <w:bottom w:val="none" w:sz="0" w:space="0" w:color="auto"/>
                        <w:right w:val="none" w:sz="0" w:space="0" w:color="auto"/>
                      </w:divBdr>
                    </w:div>
                  </w:divsChild>
                </w:div>
                <w:div w:id="894584167">
                  <w:marLeft w:val="0"/>
                  <w:marRight w:val="0"/>
                  <w:marTop w:val="0"/>
                  <w:marBottom w:val="0"/>
                  <w:divBdr>
                    <w:top w:val="none" w:sz="0" w:space="0" w:color="auto"/>
                    <w:left w:val="none" w:sz="0" w:space="0" w:color="auto"/>
                    <w:bottom w:val="none" w:sz="0" w:space="0" w:color="auto"/>
                    <w:right w:val="none" w:sz="0" w:space="0" w:color="auto"/>
                  </w:divBdr>
                  <w:divsChild>
                    <w:div w:id="1024787481">
                      <w:marLeft w:val="0"/>
                      <w:marRight w:val="0"/>
                      <w:marTop w:val="0"/>
                      <w:marBottom w:val="0"/>
                      <w:divBdr>
                        <w:top w:val="none" w:sz="0" w:space="0" w:color="auto"/>
                        <w:left w:val="none" w:sz="0" w:space="0" w:color="auto"/>
                        <w:bottom w:val="none" w:sz="0" w:space="0" w:color="auto"/>
                        <w:right w:val="none" w:sz="0" w:space="0" w:color="auto"/>
                      </w:divBdr>
                    </w:div>
                  </w:divsChild>
                </w:div>
                <w:div w:id="1481925555">
                  <w:marLeft w:val="0"/>
                  <w:marRight w:val="0"/>
                  <w:marTop w:val="0"/>
                  <w:marBottom w:val="0"/>
                  <w:divBdr>
                    <w:top w:val="none" w:sz="0" w:space="0" w:color="auto"/>
                    <w:left w:val="none" w:sz="0" w:space="0" w:color="auto"/>
                    <w:bottom w:val="none" w:sz="0" w:space="0" w:color="auto"/>
                    <w:right w:val="none" w:sz="0" w:space="0" w:color="auto"/>
                  </w:divBdr>
                  <w:divsChild>
                    <w:div w:id="679698634">
                      <w:marLeft w:val="0"/>
                      <w:marRight w:val="0"/>
                      <w:marTop w:val="0"/>
                      <w:marBottom w:val="0"/>
                      <w:divBdr>
                        <w:top w:val="none" w:sz="0" w:space="0" w:color="auto"/>
                        <w:left w:val="none" w:sz="0" w:space="0" w:color="auto"/>
                        <w:bottom w:val="none" w:sz="0" w:space="0" w:color="auto"/>
                        <w:right w:val="none" w:sz="0" w:space="0" w:color="auto"/>
                      </w:divBdr>
                    </w:div>
                  </w:divsChild>
                </w:div>
                <w:div w:id="1422683539">
                  <w:marLeft w:val="0"/>
                  <w:marRight w:val="0"/>
                  <w:marTop w:val="0"/>
                  <w:marBottom w:val="0"/>
                  <w:divBdr>
                    <w:top w:val="none" w:sz="0" w:space="0" w:color="auto"/>
                    <w:left w:val="none" w:sz="0" w:space="0" w:color="auto"/>
                    <w:bottom w:val="none" w:sz="0" w:space="0" w:color="auto"/>
                    <w:right w:val="none" w:sz="0" w:space="0" w:color="auto"/>
                  </w:divBdr>
                  <w:divsChild>
                    <w:div w:id="183032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7</Pages>
  <Words>1805</Words>
  <Characters>10293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12074</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84</cp:revision>
  <dcterms:created xsi:type="dcterms:W3CDTF">2020-07-17T09:03:00Z</dcterms:created>
  <dcterms:modified xsi:type="dcterms:W3CDTF">2024-07-21T09:50:00Z</dcterms:modified>
</cp:coreProperties>
</file>