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72D" w:rsidRPr="00244FDB" w:rsidRDefault="00244FDB" w:rsidP="008D0366">
      <w:pPr>
        <w:pStyle w:val="Heading1"/>
        <w:numPr>
          <w:ilvl w:val="0"/>
          <w:numId w:val="0"/>
        </w:numPr>
        <w:spacing w:line="276" w:lineRule="auto"/>
        <w:rPr>
          <w:color w:val="auto"/>
          <w:szCs w:val="28"/>
        </w:rPr>
      </w:pPr>
      <w:bookmarkStart w:id="0" w:name="_Toc64463561"/>
      <w:bookmarkStart w:id="1" w:name="_Toc65011097"/>
      <w:bookmarkStart w:id="2" w:name="_Toc106553030"/>
      <w:r w:rsidRPr="00244FDB">
        <w:rPr>
          <w:szCs w:val="28"/>
        </w:rPr>
        <w:t>AN ANALYSIS OF THE DEMAND FOR URBAN PUBLIC TRANSPORTATION: A CASE STUDY OF BHOPAL</w:t>
      </w:r>
    </w:p>
    <w:p w:rsidR="00DF272D" w:rsidRDefault="00DF272D" w:rsidP="0013101D">
      <w:pPr>
        <w:spacing w:before="0" w:after="0"/>
        <w:jc w:val="center"/>
        <w:rPr>
          <w:b/>
          <w:szCs w:val="24"/>
          <w:vertAlign w:val="superscript"/>
        </w:rPr>
      </w:pPr>
      <w:r w:rsidRPr="00244FDB">
        <w:rPr>
          <w:b/>
          <w:szCs w:val="24"/>
        </w:rPr>
        <w:t>ANKIT MAHAJAN</w:t>
      </w:r>
      <w:r w:rsidRPr="00244FDB">
        <w:rPr>
          <w:b/>
          <w:szCs w:val="24"/>
          <w:vertAlign w:val="superscript"/>
        </w:rPr>
        <w:t>1</w:t>
      </w:r>
      <w:r w:rsidRPr="00244FDB">
        <w:rPr>
          <w:b/>
          <w:szCs w:val="24"/>
        </w:rPr>
        <w:t>, Prof. RAKESH SAKALE</w:t>
      </w:r>
      <w:r w:rsidRPr="00244FDB">
        <w:rPr>
          <w:b/>
          <w:szCs w:val="24"/>
          <w:vertAlign w:val="superscript"/>
        </w:rPr>
        <w:t>2</w:t>
      </w:r>
      <w:r w:rsidRPr="00244FDB">
        <w:rPr>
          <w:b/>
          <w:szCs w:val="24"/>
        </w:rPr>
        <w:t>, Prof. HIRENDRA PRATAP SINGH</w:t>
      </w:r>
      <w:r w:rsidRPr="00244FDB">
        <w:rPr>
          <w:b/>
          <w:szCs w:val="24"/>
          <w:vertAlign w:val="superscript"/>
        </w:rPr>
        <w:t>3</w:t>
      </w:r>
    </w:p>
    <w:p w:rsidR="0013101D" w:rsidRPr="0013101D" w:rsidRDefault="0013101D" w:rsidP="0013101D">
      <w:pPr>
        <w:spacing w:before="0" w:after="0"/>
        <w:jc w:val="center"/>
        <w:rPr>
          <w:b/>
          <w:szCs w:val="24"/>
        </w:rPr>
      </w:pPr>
      <w:r w:rsidRPr="0013101D">
        <w:rPr>
          <w:b/>
          <w:szCs w:val="24"/>
        </w:rPr>
        <w:t>PG Student</w:t>
      </w:r>
      <w:r w:rsidRPr="0013101D">
        <w:rPr>
          <w:b/>
          <w:szCs w:val="24"/>
          <w:vertAlign w:val="superscript"/>
        </w:rPr>
        <w:t>1</w:t>
      </w:r>
      <w:r w:rsidRPr="0013101D">
        <w:rPr>
          <w:b/>
          <w:szCs w:val="24"/>
        </w:rPr>
        <w:t>, Prof.</w:t>
      </w:r>
      <w:r w:rsidRPr="0013101D">
        <w:rPr>
          <w:b/>
          <w:szCs w:val="24"/>
          <w:vertAlign w:val="superscript"/>
        </w:rPr>
        <w:t>2</w:t>
      </w:r>
      <w:r w:rsidRPr="0013101D">
        <w:rPr>
          <w:b/>
          <w:szCs w:val="24"/>
        </w:rPr>
        <w:t>, Prof.</w:t>
      </w:r>
      <w:r w:rsidRPr="0013101D">
        <w:rPr>
          <w:b/>
          <w:szCs w:val="24"/>
          <w:vertAlign w:val="superscript"/>
        </w:rPr>
        <w:t>3</w:t>
      </w:r>
    </w:p>
    <w:p w:rsidR="0013101D" w:rsidRDefault="0013101D" w:rsidP="0013101D">
      <w:pPr>
        <w:spacing w:before="0" w:after="0"/>
        <w:jc w:val="center"/>
        <w:rPr>
          <w:b/>
          <w:szCs w:val="24"/>
        </w:rPr>
      </w:pPr>
      <w:r w:rsidRPr="0013101D">
        <w:rPr>
          <w:b/>
          <w:szCs w:val="24"/>
        </w:rPr>
        <w:t>School of Research &amp; Technology, People’s University Bhopal (M.P.)</w:t>
      </w:r>
    </w:p>
    <w:p w:rsidR="0013101D" w:rsidRPr="0013101D" w:rsidRDefault="0013101D" w:rsidP="0013101D">
      <w:pPr>
        <w:spacing w:before="0" w:after="0" w:line="276" w:lineRule="auto"/>
        <w:jc w:val="center"/>
        <w:rPr>
          <w:b/>
          <w:szCs w:val="24"/>
        </w:rPr>
      </w:pPr>
    </w:p>
    <w:p w:rsidR="00965E9E" w:rsidRPr="008D0366" w:rsidRDefault="00965E9E" w:rsidP="0013101D">
      <w:pPr>
        <w:pStyle w:val="Heading1"/>
        <w:numPr>
          <w:ilvl w:val="0"/>
          <w:numId w:val="0"/>
        </w:numPr>
        <w:spacing w:before="0" w:after="0" w:line="276" w:lineRule="auto"/>
        <w:rPr>
          <w:color w:val="auto"/>
          <w:sz w:val="20"/>
          <w:szCs w:val="20"/>
        </w:rPr>
      </w:pPr>
      <w:r w:rsidRPr="008D0366">
        <w:rPr>
          <w:color w:val="auto"/>
          <w:sz w:val="20"/>
          <w:szCs w:val="20"/>
        </w:rPr>
        <w:t>ABSTRACT</w:t>
      </w:r>
      <w:bookmarkEnd w:id="0"/>
      <w:bookmarkEnd w:id="1"/>
      <w:bookmarkEnd w:id="2"/>
    </w:p>
    <w:p w:rsidR="003B1448" w:rsidRPr="008D0366" w:rsidRDefault="003B1448" w:rsidP="008D0366">
      <w:pPr>
        <w:spacing w:line="276" w:lineRule="auto"/>
        <w:rPr>
          <w:sz w:val="20"/>
          <w:szCs w:val="20"/>
        </w:rPr>
      </w:pPr>
      <w:r w:rsidRPr="008D0366">
        <w:rPr>
          <w:sz w:val="20"/>
          <w:szCs w:val="20"/>
        </w:rPr>
        <w:t>Due to the rising number of individuals who own cars and use limited transportation, especially in cities with populations of one to two million, the development of the automotive culture has had a significant impact on all metropolises' highways in India's million-plus regions. The main cause of this is the shockingly low ridership of the public transport system, which is a result of poor service quality and lengthier journey times. Examining Bhopal's rapid and non-rapid road transport networks is the goal of this study. The evaluation of economic strength and service quality, as determined by commuter judgements of bus service quality, is done through the analysis of revenues, costs, profits, and losses. This can support the development of creative solutions to problems like increased commuter traffic, power consumption, and productivity gains. It can also help to make alternative public transportation options more accessible to the general public, help them meet equity goals, and increase their financial efficiency. Estimating the actual transport demand is another way to measure a new method because it allows the most practical and suitable framework to be chosen.</w:t>
      </w:r>
    </w:p>
    <w:p w:rsidR="006C090D" w:rsidRPr="00244FDB" w:rsidRDefault="00D63FE8" w:rsidP="00244FDB">
      <w:pPr>
        <w:spacing w:before="0" w:after="0" w:line="276" w:lineRule="auto"/>
        <w:jc w:val="center"/>
        <w:rPr>
          <w:b/>
          <w:sz w:val="20"/>
          <w:szCs w:val="20"/>
        </w:rPr>
      </w:pPr>
      <w:bookmarkStart w:id="3" w:name="_Toc64463563"/>
      <w:r w:rsidRPr="00244FDB">
        <w:rPr>
          <w:b/>
          <w:caps/>
          <w:sz w:val="20"/>
          <w:szCs w:val="20"/>
        </w:rPr>
        <w:t>CHAPTER-I</w:t>
      </w:r>
      <w:r w:rsidR="00D148AD" w:rsidRPr="00244FDB">
        <w:rPr>
          <w:b/>
          <w:sz w:val="20"/>
          <w:szCs w:val="20"/>
        </w:rPr>
        <w:br/>
      </w:r>
      <w:bookmarkStart w:id="4" w:name="_Toc65011098"/>
      <w:bookmarkStart w:id="5" w:name="_Toc87603600"/>
      <w:bookmarkStart w:id="6" w:name="_Toc106553031"/>
      <w:r w:rsidR="006C090D" w:rsidRPr="00244FDB">
        <w:rPr>
          <w:b/>
          <w:sz w:val="20"/>
          <w:szCs w:val="20"/>
        </w:rPr>
        <w:t>INTRODUCTION</w:t>
      </w:r>
      <w:bookmarkEnd w:id="3"/>
      <w:bookmarkEnd w:id="4"/>
      <w:bookmarkEnd w:id="5"/>
      <w:bookmarkEnd w:id="6"/>
    </w:p>
    <w:p w:rsidR="00A868DD" w:rsidRPr="008D0366" w:rsidRDefault="00A868DD" w:rsidP="008D0366">
      <w:pPr>
        <w:pStyle w:val="Heading2"/>
        <w:spacing w:line="276" w:lineRule="auto"/>
        <w:rPr>
          <w:color w:val="auto"/>
          <w:sz w:val="20"/>
          <w:szCs w:val="20"/>
        </w:rPr>
      </w:pPr>
      <w:bookmarkStart w:id="7" w:name="_Toc106553032"/>
      <w:r w:rsidRPr="008D0366">
        <w:rPr>
          <w:color w:val="auto"/>
          <w:sz w:val="20"/>
          <w:szCs w:val="20"/>
        </w:rPr>
        <w:t>GENERAL</w:t>
      </w:r>
      <w:bookmarkEnd w:id="7"/>
    </w:p>
    <w:p w:rsidR="00512E1D" w:rsidRPr="008D0366" w:rsidRDefault="00512E1D" w:rsidP="008D0366">
      <w:pPr>
        <w:spacing w:before="0" w:after="0" w:line="276" w:lineRule="auto"/>
        <w:jc w:val="left"/>
        <w:rPr>
          <w:sz w:val="20"/>
          <w:szCs w:val="20"/>
        </w:rPr>
      </w:pPr>
      <w:r w:rsidRPr="008D0366">
        <w:rPr>
          <w:sz w:val="20"/>
          <w:szCs w:val="20"/>
        </w:rPr>
        <w:t xml:space="preserve">The Latin term "Transport are," from which the English word "transport" is derived, means "across or the other side" and "port are" means "to carry." Thus, to convey something is to carry the other side. "Transportation is the process of carrying goods and persons from one place to another," according to the definition given above. Transport has a role in the diffusion of development and the blending of cultures. I find it fascinating to quote the author's opinion about the importance of travel in the modern world as a whole. One of the most important and essential human institutions is transportation. It advances with humankind's pursuit of progress and regresses with the dissolution of societal hierarchy. </w:t>
      </w:r>
    </w:p>
    <w:p w:rsidR="00512E1D" w:rsidRPr="008D0366" w:rsidRDefault="00512E1D" w:rsidP="008D0366">
      <w:pPr>
        <w:spacing w:before="0" w:after="0" w:line="276" w:lineRule="auto"/>
        <w:jc w:val="left"/>
        <w:rPr>
          <w:sz w:val="20"/>
          <w:szCs w:val="20"/>
        </w:rPr>
      </w:pPr>
      <w:r w:rsidRPr="008D0366">
        <w:rPr>
          <w:sz w:val="20"/>
          <w:szCs w:val="20"/>
        </w:rPr>
        <w:t>Without transportation, humans would not be able to interact with the outside world and would therefore lack the characteristics of civilization. In a real sense, the transporter is the one who created civilization.</w:t>
      </w:r>
      <w:r w:rsidRPr="008D0366">
        <w:rPr>
          <w:sz w:val="20"/>
          <w:szCs w:val="20"/>
        </w:rPr>
        <w:br/>
        <w:t>"In every stage of advanced civilization, one of the most important activities of men has been the transportation industry, which specialises in the simple movement of people and goods from one place to another." With fresh developments in the domains of ways, means, motive power, engineering techniques, organisations, legal enactments, and social, economic, and political considerations, the significance of transportation is growing daily.</w:t>
      </w:r>
      <w:r w:rsidRPr="008D0366">
        <w:rPr>
          <w:sz w:val="20"/>
          <w:szCs w:val="20"/>
        </w:rPr>
        <w:br/>
        <w:t>These days, the advancement of transport is linked to its commercial and socioeconomic significance. Transportation turns out to be a tool for cultural evolution. Thus, a civilization devoid of a sophisticated transportation infrastructure becomes archaic.</w:t>
      </w:r>
      <w:r w:rsidRPr="008D0366">
        <w:rPr>
          <w:sz w:val="20"/>
          <w:szCs w:val="20"/>
        </w:rPr>
        <w:br/>
      </w:r>
      <w:r w:rsidRPr="008D0366">
        <w:rPr>
          <w:sz w:val="20"/>
          <w:szCs w:val="20"/>
        </w:rPr>
        <w:br/>
        <w:t>An excellent statement about the general significance of transport in the modern world may be found here, attributed to a well-known author. One of the most important basic human institutions is transportation. Its history begins from the beginning of written history and extends further. It advances with humankind's pursuit of progress and regresses with the dissolution of societal hierarchy. Individuals without access to transportation would be isolated from the outside world and, as a result, lack the characteristics of civilization.</w:t>
      </w:r>
    </w:p>
    <w:p w:rsidR="00512E1D" w:rsidRPr="008D0366" w:rsidRDefault="00512E1D" w:rsidP="008D0366">
      <w:pPr>
        <w:spacing w:before="0" w:after="0" w:line="276" w:lineRule="auto"/>
        <w:jc w:val="left"/>
        <w:rPr>
          <w:sz w:val="20"/>
          <w:szCs w:val="20"/>
        </w:rPr>
      </w:pPr>
    </w:p>
    <w:p w:rsidR="00A868DD" w:rsidRPr="008D0366" w:rsidRDefault="00972BDC" w:rsidP="008D0366">
      <w:pPr>
        <w:pStyle w:val="Heading2"/>
        <w:numPr>
          <w:ilvl w:val="0"/>
          <w:numId w:val="0"/>
        </w:numPr>
        <w:spacing w:line="276" w:lineRule="auto"/>
        <w:rPr>
          <w:color w:val="auto"/>
          <w:sz w:val="20"/>
          <w:szCs w:val="20"/>
        </w:rPr>
      </w:pPr>
      <w:bookmarkStart w:id="8" w:name="_TOC_250045"/>
      <w:bookmarkStart w:id="9" w:name="_Toc106553033"/>
      <w:bookmarkEnd w:id="8"/>
      <w:r w:rsidRPr="008D0366">
        <w:rPr>
          <w:color w:val="auto"/>
          <w:sz w:val="20"/>
          <w:szCs w:val="20"/>
        </w:rPr>
        <w:lastRenderedPageBreak/>
        <w:t xml:space="preserve">1.2 </w:t>
      </w:r>
      <w:r w:rsidR="00A868DD" w:rsidRPr="008D0366">
        <w:rPr>
          <w:color w:val="auto"/>
          <w:sz w:val="20"/>
          <w:szCs w:val="20"/>
        </w:rPr>
        <w:t>MEANING OF TRANSPORT &amp; TRANSPORTATION</w:t>
      </w:r>
      <w:bookmarkEnd w:id="9"/>
    </w:p>
    <w:p w:rsidR="00A868DD" w:rsidRPr="008D0366" w:rsidRDefault="00A868DD" w:rsidP="008D0366">
      <w:pPr>
        <w:spacing w:line="276" w:lineRule="auto"/>
        <w:rPr>
          <w:sz w:val="20"/>
          <w:szCs w:val="20"/>
        </w:rPr>
      </w:pPr>
      <w:r w:rsidRPr="008D0366">
        <w:rPr>
          <w:sz w:val="20"/>
          <w:szCs w:val="20"/>
        </w:rPr>
        <w:t>Transport is simply the movement of people or goods from one place to another. Different people have given different definitions of transportation. A few of them are stated as under.</w:t>
      </w:r>
    </w:p>
    <w:p w:rsidR="00A868DD" w:rsidRPr="008D0366" w:rsidRDefault="00A868DD" w:rsidP="008D0366">
      <w:pPr>
        <w:spacing w:line="276" w:lineRule="auto"/>
        <w:rPr>
          <w:sz w:val="20"/>
          <w:szCs w:val="20"/>
        </w:rPr>
      </w:pPr>
      <w:r w:rsidRPr="008D0366">
        <w:rPr>
          <w:sz w:val="20"/>
          <w:szCs w:val="20"/>
        </w:rPr>
        <w:t>“Transportation is an indispensable part of a culture, as hall mark of civilization”. “A vehicle or system such as buses and trains etc is the means of getting from one place to another.”</w:t>
      </w:r>
    </w:p>
    <w:p w:rsidR="00A868DD" w:rsidRPr="008D0366" w:rsidRDefault="00A868DD" w:rsidP="008D0366">
      <w:pPr>
        <w:spacing w:line="276" w:lineRule="auto"/>
        <w:rPr>
          <w:sz w:val="20"/>
          <w:szCs w:val="20"/>
        </w:rPr>
      </w:pPr>
      <w:r w:rsidRPr="008D0366">
        <w:rPr>
          <w:sz w:val="20"/>
          <w:szCs w:val="20"/>
        </w:rPr>
        <w:t>“The growth of the ability &amp; need to transport large quantities of goods or number of people over long distances at high speeds in comfort and safety has been an index of civilization &amp; in particular of technological progress”.</w:t>
      </w:r>
    </w:p>
    <w:p w:rsidR="00A868DD" w:rsidRPr="008D0366" w:rsidRDefault="00A868DD" w:rsidP="008D0366">
      <w:pPr>
        <w:pStyle w:val="Heading2"/>
        <w:numPr>
          <w:ilvl w:val="1"/>
          <w:numId w:val="13"/>
        </w:numPr>
        <w:spacing w:line="276" w:lineRule="auto"/>
        <w:rPr>
          <w:color w:val="auto"/>
          <w:sz w:val="20"/>
          <w:szCs w:val="20"/>
        </w:rPr>
      </w:pPr>
      <w:bookmarkStart w:id="10" w:name="_TOC_250044"/>
      <w:bookmarkStart w:id="11" w:name="_Toc106553034"/>
      <w:r w:rsidRPr="008D0366">
        <w:rPr>
          <w:color w:val="auto"/>
          <w:sz w:val="20"/>
          <w:szCs w:val="20"/>
        </w:rPr>
        <w:t xml:space="preserve">EVOLUTION OF </w:t>
      </w:r>
      <w:bookmarkEnd w:id="10"/>
      <w:r w:rsidRPr="008D0366">
        <w:rPr>
          <w:color w:val="auto"/>
          <w:sz w:val="20"/>
          <w:szCs w:val="20"/>
        </w:rPr>
        <w:t>TRANSPORTATION</w:t>
      </w:r>
      <w:bookmarkEnd w:id="11"/>
    </w:p>
    <w:p w:rsidR="00A868DD" w:rsidRPr="008D0366" w:rsidRDefault="00FB5CD4" w:rsidP="008D0366">
      <w:pPr>
        <w:spacing w:line="276" w:lineRule="auto"/>
        <w:rPr>
          <w:sz w:val="20"/>
          <w:szCs w:val="20"/>
        </w:rPr>
      </w:pPr>
      <w:r w:rsidRPr="008D0366">
        <w:rPr>
          <w:sz w:val="20"/>
          <w:szCs w:val="20"/>
        </w:rPr>
        <w:t>Walking, jogging, and swimming were the men's primary modes of transportation when they initially began living a nomadic lifestyle. As the evolutionary process progressed, humans became specialised in gathering food and began domesticating animals. Following that, men transitioned from being food gatherers to food producers and began learning the craft of agriculture. It's a novel approach to assigning greater strength to creatures with greater mobility. As a result, man employed tamed animals for travel and for moving large objects from one location to another. They travel faster and require less time to move both people and goods. The development of the wheel brought about a revolution in transportation. Animal transportation became more effective after wheels were invented. Until the Industrial Revolution (around the eleventh century BC), the only effective mode of transportation in the world was water transportation. For the longest time, the only effective means of moving big loads over great distances was water transport, which includes both rowed and sailed vessels.</w:t>
      </w:r>
      <w:r w:rsidRPr="008D0366">
        <w:rPr>
          <w:sz w:val="20"/>
          <w:szCs w:val="20"/>
        </w:rPr>
        <w:br/>
        <w:t>When roads were initially established, commodities were transported over dirt pathways that frequently followed game trails by animals like horses, which were tamed in the fourth or third millennium BCE, oxen, which date back to approximately 8000 BCE, or humans. Paved roadways were built by numerous ancient civilizations, such as the Indus Valley Civilization and Mesopotamia. The Persian and Roman empires constructed stone-paved highways in classical antiquity to facilitate armies' rapid movement. Such highways were kept dry by subterranean crushed stone roadbeds. Canoes made from tree trunks were the earliest watercraft, and later on, the mediaeval Caliphale constructed far-paved roadways. Ships that were either rowed, propelled by the wind, or a mix of the two were used to move goods over water in the past. Because of how important water is, most cities that developed as hubs for trade are found near rivers or the coast, sometimes where two bodies of water converge</w:t>
      </w:r>
      <w:r w:rsidR="000B5F07" w:rsidRPr="008D0366">
        <w:rPr>
          <w:sz w:val="20"/>
          <w:szCs w:val="20"/>
        </w:rPr>
        <w:t>. Production and consumption tended to concentrate as near to one another as possible prior to the Industrial Revolution because transportation remained expensive and slow.</w:t>
      </w:r>
      <w:r w:rsidR="000B5F07" w:rsidRPr="008D0366">
        <w:rPr>
          <w:sz w:val="20"/>
          <w:szCs w:val="20"/>
        </w:rPr>
        <w:br/>
        <w:t>Many inventions made during the Industrial Revolution in the 19th century drastically altered the transportation industry. The development of the steam engine and its subsequent use in rail transportation made land transportation independent of the muscles of humans or animals. Telegraphy also made communication instantaneous and unreliant on the movement of physical objects. Both capacity and speed rose quickly. The invention of the steam ship in the 19th century also accelerated international travel.</w:t>
      </w:r>
      <w:r w:rsidR="000B5F07" w:rsidRPr="008D0366">
        <w:rPr>
          <w:sz w:val="20"/>
          <w:szCs w:val="20"/>
        </w:rPr>
        <w:br/>
        <w:t>Around 1900, the invention of the combustion engine and the vehicle increased road transportation's competitiveness, giving rise to mechanical private transportation. Using macadam, the first "modem" roadways were built in the 19th century. Concrete and tarmac eventually took over as the most used pavement materials. The Wright brothers successfully exhibited the first controllable aeroplane in 1903, and following W</w:t>
      </w:r>
      <w:r w:rsidR="000B5F07" w:rsidRPr="008D0366">
        <w:rPr>
          <w:sz w:val="20"/>
          <w:szCs w:val="20"/>
        </w:rPr>
        <w:br/>
        <w:t>orld War I (1914–1918), aircraft emerged as a quick and efficient means of long-distance people and cargo transportation.</w:t>
      </w:r>
      <w:r w:rsidR="000B5F07" w:rsidRPr="008D0366">
        <w:rPr>
          <w:sz w:val="20"/>
          <w:szCs w:val="20"/>
        </w:rPr>
        <w:br/>
        <w:t xml:space="preserve">Following World War II (1939–1945), short-haul passenger services and freight on rail and water were replaced by automobiles and aeroplanes, which gained greater market share in the transportation sector.The 1950s saw the start of scientific spaceflight, which grew quickly until the 1970s, when interest began to decline. Globalisation was aided in the 1950s by the development of containerisation, which greatly increased freight transport efficiency. With the introduction of the jet engine in the 1960s, international air travel became much more accessible. Rail and water transport lost relative importance as cars and roads increased in number. Other than aeroplanes, high-speed rail in Asia and Europe began drawing passengers on long-haul routes once the Shinkansen was introduced in Japan in 1964. </w:t>
      </w:r>
      <w:r w:rsidR="000B5F07" w:rsidRPr="008D0366">
        <w:rPr>
          <w:sz w:val="20"/>
          <w:szCs w:val="20"/>
        </w:rPr>
        <w:br/>
        <w:t xml:space="preserve">Aqueducts, bridges, canals, railroads, highways, and tunnels were primarily held by private joint stock companies in the early years of American history. The majority of this kind of transportation infrastructure was </w:t>
      </w:r>
      <w:r w:rsidR="000B5F07" w:rsidRPr="008D0366">
        <w:rPr>
          <w:sz w:val="20"/>
          <w:szCs w:val="20"/>
        </w:rPr>
        <w:lastRenderedPageBreak/>
        <w:t xml:space="preserve">taken over by the government in the late 19th and early 20th centuries, and Amtrak was created to nationalise intercity passenger rail service. But recently, there has been some momentum behind the privatisation of infrastructure, including roads. </w:t>
      </w:r>
    </w:p>
    <w:p w:rsidR="00F457AD" w:rsidRPr="008D0366" w:rsidRDefault="00972BDC" w:rsidP="008D0366">
      <w:pPr>
        <w:spacing w:line="276" w:lineRule="auto"/>
        <w:jc w:val="center"/>
        <w:rPr>
          <w:b/>
          <w:sz w:val="20"/>
          <w:szCs w:val="20"/>
        </w:rPr>
      </w:pPr>
      <w:bookmarkStart w:id="12" w:name="_TOC_250027"/>
      <w:bookmarkEnd w:id="12"/>
      <w:r w:rsidRPr="008D0366">
        <w:rPr>
          <w:b/>
          <w:sz w:val="20"/>
          <w:szCs w:val="20"/>
        </w:rPr>
        <w:t>CHAPTER-II</w:t>
      </w:r>
    </w:p>
    <w:p w:rsidR="00177473" w:rsidRPr="008D0366" w:rsidRDefault="00177473" w:rsidP="008D0366">
      <w:pPr>
        <w:spacing w:line="276" w:lineRule="auto"/>
        <w:jc w:val="center"/>
        <w:rPr>
          <w:b/>
          <w:sz w:val="20"/>
          <w:szCs w:val="20"/>
        </w:rPr>
      </w:pPr>
      <w:r w:rsidRPr="008D0366">
        <w:rPr>
          <w:b/>
          <w:sz w:val="20"/>
          <w:szCs w:val="20"/>
        </w:rPr>
        <w:t>LITERATURE REVIEW</w:t>
      </w:r>
    </w:p>
    <w:p w:rsidR="00177473" w:rsidRPr="008D0366" w:rsidRDefault="00177473" w:rsidP="008D0366">
      <w:pPr>
        <w:spacing w:line="276" w:lineRule="auto"/>
        <w:rPr>
          <w:sz w:val="20"/>
          <w:szCs w:val="20"/>
        </w:rPr>
      </w:pPr>
      <w:r w:rsidRPr="008D0366">
        <w:rPr>
          <w:sz w:val="20"/>
          <w:szCs w:val="20"/>
        </w:rPr>
        <w:t>This chapter reviews the existing literature in the field of public transportation. It reviews various research papers, articles and books related to performance of public transportation especially the rapid transit system in leading cities of India and abroad.</w:t>
      </w:r>
    </w:p>
    <w:p w:rsidR="00177473" w:rsidRPr="008D0366" w:rsidRDefault="00177473" w:rsidP="008D0366">
      <w:pPr>
        <w:numPr>
          <w:ilvl w:val="0"/>
          <w:numId w:val="5"/>
        </w:numPr>
        <w:spacing w:line="276" w:lineRule="auto"/>
        <w:ind w:left="1023"/>
        <w:rPr>
          <w:sz w:val="20"/>
          <w:szCs w:val="20"/>
        </w:rPr>
      </w:pPr>
      <w:r w:rsidRPr="008D0366">
        <w:rPr>
          <w:sz w:val="20"/>
          <w:szCs w:val="20"/>
        </w:rPr>
        <w:t>National and local investment decisions should be predicted on objective and transparent evaluation of alternatives</w:t>
      </w:r>
    </w:p>
    <w:p w:rsidR="00177473" w:rsidRPr="008D0366" w:rsidRDefault="00177473" w:rsidP="008D0366">
      <w:pPr>
        <w:numPr>
          <w:ilvl w:val="0"/>
          <w:numId w:val="5"/>
        </w:numPr>
        <w:spacing w:line="276" w:lineRule="auto"/>
        <w:ind w:left="1023"/>
        <w:rPr>
          <w:sz w:val="20"/>
          <w:szCs w:val="20"/>
        </w:rPr>
      </w:pPr>
      <w:r w:rsidRPr="008D0366">
        <w:rPr>
          <w:sz w:val="20"/>
          <w:szCs w:val="20"/>
        </w:rPr>
        <w:t>National Transit investment schemes can help catalyze widespread of BRT as urban transportation</w:t>
      </w:r>
    </w:p>
    <w:p w:rsidR="00177473" w:rsidRPr="008D0366" w:rsidRDefault="00177473" w:rsidP="008D0366">
      <w:pPr>
        <w:numPr>
          <w:ilvl w:val="0"/>
          <w:numId w:val="5"/>
        </w:numPr>
        <w:spacing w:line="276" w:lineRule="auto"/>
        <w:ind w:left="1023"/>
        <w:rPr>
          <w:sz w:val="20"/>
          <w:szCs w:val="20"/>
        </w:rPr>
      </w:pPr>
      <w:r w:rsidRPr="008D0366">
        <w:rPr>
          <w:sz w:val="20"/>
          <w:szCs w:val="20"/>
        </w:rPr>
        <w:t>Project evaluation should consider the distributive impact.</w:t>
      </w:r>
    </w:p>
    <w:p w:rsidR="00177473" w:rsidRPr="008D0366" w:rsidRDefault="00177473" w:rsidP="008D0366">
      <w:pPr>
        <w:spacing w:line="276" w:lineRule="auto"/>
        <w:rPr>
          <w:sz w:val="20"/>
          <w:szCs w:val="20"/>
        </w:rPr>
      </w:pPr>
      <w:r w:rsidRPr="008D0366">
        <w:rPr>
          <w:b/>
          <w:sz w:val="20"/>
          <w:szCs w:val="20"/>
        </w:rPr>
        <w:t xml:space="preserve">Agarwal PK, et al. (2010) </w:t>
      </w:r>
      <w:r w:rsidRPr="008D0366">
        <w:rPr>
          <w:sz w:val="20"/>
          <w:szCs w:val="20"/>
        </w:rPr>
        <w:t>provided an overview of bus rapid transit system. They laid emphasis on the need, major elements, advantages, and impacts of BRTS in the Indian cities. They have studied both the positive and negative aspects of the system and on the basis of their small research, they have concluded that BRTS is a flexible mode; stations should be as close to intersection as possible &amp; transit stations should be located in the heart of their target service area. They also concluded that facilities should be planned as per the commuters' requirement, signal system should be resorted to minimize the merging, and safety measures are to be designed suitably. [1]</w:t>
      </w:r>
    </w:p>
    <w:p w:rsidR="00177473" w:rsidRPr="008D0366" w:rsidRDefault="00177473" w:rsidP="008D0366">
      <w:pPr>
        <w:spacing w:line="276" w:lineRule="auto"/>
        <w:rPr>
          <w:sz w:val="20"/>
          <w:szCs w:val="20"/>
        </w:rPr>
      </w:pPr>
      <w:r w:rsidRPr="008D0366">
        <w:rPr>
          <w:b/>
          <w:sz w:val="20"/>
          <w:szCs w:val="20"/>
        </w:rPr>
        <w:t xml:space="preserve">Arora Sameep and Prashanth (2012), </w:t>
      </w:r>
      <w:r w:rsidRPr="008D0366">
        <w:rPr>
          <w:sz w:val="20"/>
          <w:szCs w:val="20"/>
        </w:rPr>
        <w:t xml:space="preserve">analyzed Demand Responsive Scheduling as a method for optimization of public transport operations. This paper details out a method of analyzing the data available with the agencies to optimize the schedules for individual routes. This paper presents a methodology for using operational data available with the public transport agencies to improve the service delivery and thus capture a greater share of urban transportation demand. The paper discusses the analysis by way of a case study of applying it to improve the scheduling on route 207 in the city of Bhubaneswar &amp; compares the result of the same. Their analysis, while allowing for regular monitoring of the operations, can also lead to better planning and thus attract improved share of urban travel demand. The case also highlights the importance of using technology for public transportation operations and the need for proper reporting tools to translate the data into  useful information. [2] </w:t>
      </w:r>
      <w:r w:rsidRPr="008D0366">
        <w:rPr>
          <w:b/>
          <w:sz w:val="20"/>
          <w:szCs w:val="20"/>
        </w:rPr>
        <w:t xml:space="preserve">Bhattacharya Shrimoyee et al. (2016) </w:t>
      </w:r>
      <w:r w:rsidRPr="008D0366">
        <w:rPr>
          <w:sz w:val="20"/>
          <w:szCs w:val="20"/>
        </w:rPr>
        <w:t xml:space="preserve">presented a paper with an objective to find the key sustainable development principles in urban development. They defined sustainable development on the basis of three aspects- economic development, social equity and environmental protection. Researchers collected the data through the primary source i.e. with questionnaire. For sustainability, they articulated four major principles and they proposed a framework for the assessment of indicators based on the four thematic principles. Under the framework, assessment of indicator-sets was carried out. In such indicators, they took nine sectors. On the basis of this study, they concluded that Indicators equity and foresight indicators were not adequately expressed. A well design set of sustainable indicators is a vital a part which helps cities to evaluate the outcome of infrastructure projects and services. There is no need for mainstream sustainability indicators into municipal planning practices. [3] </w:t>
      </w:r>
      <w:r w:rsidRPr="008D0366">
        <w:rPr>
          <w:b/>
          <w:sz w:val="20"/>
          <w:szCs w:val="20"/>
        </w:rPr>
        <w:t xml:space="preserve">Carrigan Aileen et al. (2002) </w:t>
      </w:r>
      <w:r w:rsidRPr="008D0366">
        <w:rPr>
          <w:sz w:val="20"/>
          <w:szCs w:val="20"/>
        </w:rPr>
        <w:t>studied Social-Environmental- Economic Impact of BRT bus through four case studies. They studied cost, performance, impacts and contribution of BRTS. They used the available data in the case study to estimate the net benefit of BRTS to the society. The four cases they have included are: 1) Bogota‘s Trans Milenio 2) Mexico City‘s Metro bus 3) Johannesburg‘s Rea Vaya 4) Istaanbul‘s Metrobus. [4]</w:t>
      </w:r>
    </w:p>
    <w:p w:rsidR="00177473" w:rsidRPr="008D0366" w:rsidRDefault="00177473" w:rsidP="008D0366">
      <w:pPr>
        <w:spacing w:line="276" w:lineRule="auto"/>
        <w:rPr>
          <w:sz w:val="20"/>
          <w:szCs w:val="20"/>
        </w:rPr>
      </w:pPr>
      <w:r w:rsidRPr="008D0366">
        <w:rPr>
          <w:b/>
          <w:sz w:val="20"/>
          <w:szCs w:val="20"/>
        </w:rPr>
        <w:t xml:space="preserve">Chaudhari Dron and Prof N.D. Haziani (2014) </w:t>
      </w:r>
      <w:r w:rsidRPr="008D0366">
        <w:rPr>
          <w:sz w:val="20"/>
          <w:szCs w:val="20"/>
        </w:rPr>
        <w:t xml:space="preserve">have analyzed the -Traffic Impact Analysis of BRTS. The objective of the study is to identify the impact of BRTS on traffic alone implemented corridor &amp; on the adjacent areas of a four km run in the city of Ahmadabad. They analyzed the impact of BRTS on the speed of other vehicles and weather BRTS is a justified mode of transport or not. They took the public opinion survey method. </w:t>
      </w:r>
      <w:r w:rsidRPr="008D0366">
        <w:rPr>
          <w:sz w:val="20"/>
          <w:szCs w:val="20"/>
        </w:rPr>
        <w:lastRenderedPageBreak/>
        <w:t>On the basis of their research, they concluded that other traffic is largely affected due to BRTS, so one solution is to allow AMTS in BRTS lane. [5]</w:t>
      </w:r>
    </w:p>
    <w:p w:rsidR="00177473" w:rsidRPr="008D0366" w:rsidRDefault="00177473" w:rsidP="008D0366">
      <w:pPr>
        <w:spacing w:line="276" w:lineRule="auto"/>
        <w:rPr>
          <w:sz w:val="20"/>
          <w:szCs w:val="20"/>
        </w:rPr>
      </w:pPr>
      <w:r w:rsidRPr="008D0366">
        <w:rPr>
          <w:b/>
          <w:sz w:val="20"/>
          <w:szCs w:val="20"/>
        </w:rPr>
        <w:t xml:space="preserve">Dr. Harish M (2013) </w:t>
      </w:r>
      <w:r w:rsidRPr="008D0366">
        <w:rPr>
          <w:sz w:val="20"/>
          <w:szCs w:val="20"/>
        </w:rPr>
        <w:t>studied Urban Transport and Traffic Management- For sustainable Transport Development in Mysore. The objective of this paper is to identify traffic management viz. accessibility and mobility, safety and security, economic &amp; environment. He had taken into consideration travel time, delays, congestion, and parking problems. He had collected secondary data from traffic police stations and regional transport offices, district statistics office, Mysore urban development  authority etc. On the basis of his study, he concluded that in Mysore, the number of vehicles is increasing at a very fast speed but there is no change in the transportation management on par with the increasing vehicles. The city authorities are ignoring the transport planning and development such as encouraging car- pooling, implementation of BRTS, incremental technologies for traffic signal hardware, parking control standardization, better sign route maps &amp; signals, automated toll collection for buses, bus lane implementation, efficient licensing system, synchronization of traffic signals etc. [6]</w:t>
      </w:r>
    </w:p>
    <w:p w:rsidR="00177473" w:rsidRPr="008D0366" w:rsidRDefault="00177473" w:rsidP="008D0366">
      <w:pPr>
        <w:spacing w:line="276" w:lineRule="auto"/>
        <w:rPr>
          <w:sz w:val="20"/>
          <w:szCs w:val="20"/>
        </w:rPr>
      </w:pPr>
      <w:r w:rsidRPr="008D0366">
        <w:rPr>
          <w:b/>
          <w:sz w:val="20"/>
          <w:szCs w:val="20"/>
        </w:rPr>
        <w:t xml:space="preserve">Dr.  Verma Ashish et al. (2015) </w:t>
      </w:r>
      <w:r w:rsidRPr="008D0366">
        <w:rPr>
          <w:sz w:val="20"/>
          <w:szCs w:val="20"/>
        </w:rPr>
        <w:t>reviewed Urban Transport Policies in India in</w:t>
      </w:r>
      <w:r w:rsidRPr="008D0366">
        <w:rPr>
          <w:sz w:val="20"/>
          <w:szCs w:val="20"/>
        </w:rPr>
        <w:tab/>
        <w:t xml:space="preserve">context to Climate Change: An International Perspective. The paper represents an overview of relevant policy instruments in the urban transport sector. Their paper is divided into two parts, first section describes the urban transport scenario in India and sector contribution to CGH emission and the later section explains the climatic change and how it needs to be addressed through urban transport. On the basis of their study, they concluded that there was a rampant urbanization, thereby increasing the number of vehicles which increase the GHG emission. Cities enacted urban transportation policy to reduce motorization. In countries like India, emission reduction, economic growth and social equity need to be considered, evaluated and implemented in time to achieve sustainable transport and wider socio-economic benefits. [7] </w:t>
      </w:r>
      <w:r w:rsidRPr="008D0366">
        <w:rPr>
          <w:b/>
          <w:sz w:val="20"/>
          <w:szCs w:val="20"/>
        </w:rPr>
        <w:t xml:space="preserve">Electricwala Fatima and Rakesh Kumar (2013) </w:t>
      </w:r>
      <w:r w:rsidRPr="008D0366">
        <w:rPr>
          <w:sz w:val="20"/>
          <w:szCs w:val="20"/>
        </w:rPr>
        <w:t>analyzed the framework of public bus transit in Indian cities. The main objective of the study was to understand the overall impact of introduction of a bus transit system through model shift and VISSIM simulation in million plus cities of India. This study is based on primary and secondary data and different characterizes of six corridors which were collected from the annual reports and journals of the company &amp; questionnaire and discussion methods. The methodology of the study is Biogeme based multimodal logic model. From the study, it was found that the present commuters are willing to shift their different modes to the new bus transit system. VISSIM results show that there is no speed loss in car traffic even after the introduction of bus transit system. [8]</w:t>
      </w:r>
    </w:p>
    <w:p w:rsidR="00177473" w:rsidRPr="008D0366" w:rsidRDefault="00177473" w:rsidP="008D0366">
      <w:pPr>
        <w:spacing w:line="276" w:lineRule="auto"/>
        <w:rPr>
          <w:sz w:val="20"/>
          <w:szCs w:val="20"/>
        </w:rPr>
      </w:pPr>
      <w:r w:rsidRPr="008D0366">
        <w:rPr>
          <w:b/>
          <w:sz w:val="20"/>
          <w:szCs w:val="20"/>
        </w:rPr>
        <w:t xml:space="preserve">Elif Can Cengiz (2017) </w:t>
      </w:r>
      <w:r w:rsidRPr="008D0366">
        <w:rPr>
          <w:sz w:val="20"/>
          <w:szCs w:val="20"/>
        </w:rPr>
        <w:t>in the paper Bus Rapid Transit: An Environment Friendly Transport Solution for Istanbul discussed the positive impacts of BRT system on  Istanbul‘s environment in terms of vehicles eliminated from general traffic and reduced the amount of carbon-di-oxide due to BRT. He collected secondary data from Metropolitan Municipality of Istanbul. On the basis of the research, he concluded that BRTS is successful in Istanbul which carries a large number of passengers. System provides high quality services and has positive effect on the environment too (by removing conventional bus &amp; mini Bus). BRTS system not only provides the positive impact on the environment but also reduces the consumption of tonnes of fuel from public transport. [9]</w:t>
      </w:r>
    </w:p>
    <w:p w:rsidR="00177473" w:rsidRPr="008D0366" w:rsidRDefault="00177473" w:rsidP="008D0366">
      <w:pPr>
        <w:spacing w:line="276" w:lineRule="auto"/>
        <w:rPr>
          <w:sz w:val="20"/>
          <w:szCs w:val="20"/>
        </w:rPr>
      </w:pPr>
      <w:r w:rsidRPr="008D0366">
        <w:rPr>
          <w:b/>
          <w:sz w:val="20"/>
          <w:szCs w:val="20"/>
        </w:rPr>
        <w:t xml:space="preserve">Gaurkar Vaibhav (2013) </w:t>
      </w:r>
      <w:r w:rsidRPr="008D0366">
        <w:rPr>
          <w:sz w:val="20"/>
          <w:szCs w:val="20"/>
        </w:rPr>
        <w:t>studied the systematic organization of para-transit system (non- personalized public transport system) in context of Public transportation system. This paper is written with an objective to harmonies the relation between the public and para-transit system to optimize the use of urban transportation in Surat city. The data was collected on the basis  of observation and survey method. They observed the arterial routes of transportation in Surat city, they conducted survey from auto rickshaws regarding the average occupancy and house hold surveys regarding the routes. Scientific study was conducted regarding the trip assignments, operational routes of auto rickshaw, frequency of public buses etc. On the basis of their observation, they concluded that the total system needed to be optimized and well- coordinated in terms of fares, routes and frequencies. [10]</w:t>
      </w:r>
    </w:p>
    <w:p w:rsidR="00177473" w:rsidRPr="008D0366" w:rsidRDefault="00177473" w:rsidP="008D0366">
      <w:pPr>
        <w:spacing w:line="276" w:lineRule="auto"/>
        <w:rPr>
          <w:sz w:val="20"/>
          <w:szCs w:val="20"/>
        </w:rPr>
      </w:pPr>
      <w:r w:rsidRPr="008D0366">
        <w:rPr>
          <w:b/>
          <w:sz w:val="20"/>
          <w:szCs w:val="20"/>
        </w:rPr>
        <w:t xml:space="preserve">Getachew Legese et al. (2014) </w:t>
      </w:r>
      <w:r w:rsidRPr="008D0366">
        <w:rPr>
          <w:sz w:val="20"/>
          <w:szCs w:val="20"/>
        </w:rPr>
        <w:t xml:space="preserve">made a Comparative assessment of success and  failure factors for implementation of bus rapid transit system in Accra &amp; Bogota. The main objective is to study the critical success and failure factors for the bus rapid system projects implemented an Accra &amp; Bogota and with distinct level of implementation in BRT. The  study was conducted by the authors by using reviews of literature and </w:t>
      </w:r>
      <w:r w:rsidRPr="008D0366">
        <w:rPr>
          <w:sz w:val="20"/>
          <w:szCs w:val="20"/>
        </w:rPr>
        <w:lastRenderedPageBreak/>
        <w:t>experience of one of the authors in planning and implementation process. They used sustainable transportation framework to assess the planning and implementation of BRT in the two cities. The evaluation of BRT system was done on the basis of economic performance, social performance and ecological performance. [11]</w:t>
      </w:r>
    </w:p>
    <w:p w:rsidR="00177473" w:rsidRPr="008D0366" w:rsidRDefault="00177473" w:rsidP="008D0366">
      <w:pPr>
        <w:spacing w:line="276" w:lineRule="auto"/>
        <w:rPr>
          <w:sz w:val="20"/>
          <w:szCs w:val="20"/>
        </w:rPr>
      </w:pPr>
      <w:r w:rsidRPr="008D0366">
        <w:rPr>
          <w:b/>
          <w:sz w:val="20"/>
          <w:szCs w:val="20"/>
        </w:rPr>
        <w:t>Gupta Kanika et al. (2014</w:t>
      </w:r>
      <w:r w:rsidRPr="008D0366">
        <w:rPr>
          <w:sz w:val="20"/>
          <w:szCs w:val="20"/>
        </w:rPr>
        <w:t>) studied BRTS as an effective mode of transport. The objective of their paper is to consider identify the increasing need of urban mass transit mobility in  various cities of India. They analyzed the case study of Ahmedabad BRTS. They collected  the data from Ahmedabad BRTS source and concluded that BRTS is a good solution of meeting the increasing transportation demand of the city. It is equipped with better management, greater speed, and it is of course more economic and time saving too. Setting of BRTS is cheaper than setting MRTS because of its low operational and maintenance expenses. Increasing use of public transport would lead to decrease in the number of private vehicles, hence reducing the carbon emission.</w:t>
      </w:r>
    </w:p>
    <w:p w:rsidR="00177473" w:rsidRPr="008D0366" w:rsidRDefault="00177473" w:rsidP="008D0366">
      <w:pPr>
        <w:spacing w:line="276" w:lineRule="auto"/>
        <w:rPr>
          <w:sz w:val="20"/>
          <w:szCs w:val="20"/>
        </w:rPr>
      </w:pPr>
      <w:r w:rsidRPr="008D0366">
        <w:rPr>
          <w:sz w:val="20"/>
          <w:szCs w:val="20"/>
        </w:rPr>
        <w:t>It is sad that many advantages of nationalized bus services being provided by DTC are ignored. The socio economic advantages extended by the corporation‘s services far outweigh the case of privatization. DTC is too crucial a public utility to be left in the hands of the private operators for their narrow selfish commercial objectives. He advocates that the Government continues to be the owner of the organization. It needs to be sorted out as to  what sort of relationship there should be between the Government and the management. Commercialization of DTC will imply that it must enjoy more powers in its pricing, investment and operational matters. Another related issue with regard to commercialization  of DTC would entail flxing responsibility for the cost of social obligations carried by it in the form of various concessional passes, provision of un-economic services, provision of special services like U-specials, office goers specials etc. Such social obligations would need to be quantified and the issue with regard to pricing/subsidy should be resolved. He also recommends that public transport should attract car users and other personalized and hired mode of transport, by giving amenities in the form of bus terminals, queue halters and suitable information system like display of route maps, time table etc." [12]</w:t>
      </w:r>
    </w:p>
    <w:p w:rsidR="00177473" w:rsidRPr="008D0366" w:rsidRDefault="00177473" w:rsidP="008D0366">
      <w:pPr>
        <w:spacing w:line="276" w:lineRule="auto"/>
        <w:rPr>
          <w:sz w:val="20"/>
          <w:szCs w:val="20"/>
        </w:rPr>
      </w:pPr>
      <w:r w:rsidRPr="008D0366">
        <w:rPr>
          <w:b/>
          <w:sz w:val="20"/>
          <w:szCs w:val="20"/>
        </w:rPr>
        <w:t xml:space="preserve">Jishnu Gohel (2014) </w:t>
      </w:r>
      <w:r w:rsidRPr="008D0366">
        <w:rPr>
          <w:sz w:val="20"/>
          <w:szCs w:val="20"/>
        </w:rPr>
        <w:t>analyzed a comprehensive review of BRT system introduced in Ahmadabad. The objective of this paper is to provide a literature review of the comparative analysis of BRTS with other transportation system justifying the needs and analysis for the same. For this, he carried out the detailed study of the prevailing BRT system in Ahmadabad. He also put his efforts to find out the comparative analysis between BRTS &amp; metro and</w:t>
      </w:r>
      <w:r w:rsidRPr="008D0366">
        <w:rPr>
          <w:sz w:val="20"/>
          <w:szCs w:val="20"/>
        </w:rPr>
        <w:tab/>
        <w:t xml:space="preserve">to understand the comparative benefits of BRT system for similar environment. On the basis of surveys, documents from the organization, recommendation of the channelized system of transportation, he carried out the detailed analysis of operational and financial feasibility of BRTS. He concluded that Ahmadabad being a compact city, characterized by mix land uses, high density development and balanced network system, here BRTS is a good option. [13] </w:t>
      </w:r>
      <w:r w:rsidRPr="008D0366">
        <w:rPr>
          <w:b/>
          <w:sz w:val="20"/>
          <w:szCs w:val="20"/>
        </w:rPr>
        <w:t xml:space="preserve">John Pucher et al. (2005) </w:t>
      </w:r>
      <w:r w:rsidRPr="008D0366">
        <w:rPr>
          <w:sz w:val="20"/>
          <w:szCs w:val="20"/>
        </w:rPr>
        <w:t>in their article public Transport in Seoul ‘examined the  introduction of new reforms in urban transportation. The reforms divided the entire bus system into four divisions and restructured a new bus system as BRT routes. Reforms integrated bus routes, schedules and fares with the metro system, introduction of the new system of BRT routes. In spite of tremendous disruptions, confusions, public discontent and political uproar in the initial stage of implementation, the reforms appeared to become a huge success. Within a year, 90%of residents expressed their satisfaction with the restructured new services and new fare system. BRTS appears to be better than metro over there. BRT in Seoul can provide excellent services at a very low cost. [14]</w:t>
      </w:r>
    </w:p>
    <w:p w:rsidR="00177473" w:rsidRPr="008D0366" w:rsidRDefault="00177473" w:rsidP="008D0366">
      <w:pPr>
        <w:spacing w:line="276" w:lineRule="auto"/>
        <w:rPr>
          <w:sz w:val="20"/>
          <w:szCs w:val="20"/>
        </w:rPr>
      </w:pPr>
      <w:r w:rsidRPr="008D0366">
        <w:rPr>
          <w:b/>
          <w:sz w:val="20"/>
          <w:szCs w:val="20"/>
        </w:rPr>
        <w:t xml:space="preserve">Khaturia Ankit et al. (2016) </w:t>
      </w:r>
      <w:r w:rsidRPr="008D0366">
        <w:rPr>
          <w:sz w:val="20"/>
          <w:szCs w:val="20"/>
        </w:rPr>
        <w:t xml:space="preserve">reviewed Bus Rapid Transit Implementation in India. This paper is a detailed review of BRTS implementation in various cities of India. They studied about the current system and network characteristics of BRTS, Ticketing system, cost revenue collection model &amp; carriageway concept design of Indian BRTS. The paper gives a detailed review of BRTS implementation in eight cities of India on the basis of designed and operational characteristics. Data had been collected from the secondary source i.e, G1oba1 BRT data website. The statistical tools used for the study are coefficient of variation, percentile for calculating operational efficiency. On the basis of their study, they concluded that ridership in India is dominated by the Ahmedabad BRTS. Indian BRTS is characterised by two types of system: open and closed system. Average achieved operating speed of BRTS is ranging between 18 to 24 km/hr. To improve the performance of the system off-board ticketing system is adopted. India adopted major reforms by formation of SPV companies in different cities in terms of regulatory concept. In gross cost revenue model, India adopted Kilometer based model as it is easy to understand. The most commonly adopted carriageway design is a row of 24 and 40 m. On </w:t>
      </w:r>
      <w:r w:rsidRPr="008D0366">
        <w:rPr>
          <w:sz w:val="20"/>
          <w:szCs w:val="20"/>
        </w:rPr>
        <w:lastRenderedPageBreak/>
        <w:t>the basis of operation, it was concluded that Ahmedabad and Delhi have the highest and the lowest average operating speed while Pune and Bhopal have highest and the lowest frequency. BRTS reliability measures are divided into three categories i.e. waiting time, headway regularity and TTR measure. Ring and radial pattern is majority planned for BRTS network of different cities because it gives a direct link to high and medium population density area around the city and radial network gives a privilege accessibility to the centre of the city. [15]</w:t>
      </w:r>
    </w:p>
    <w:p w:rsidR="00177473" w:rsidRPr="008D0366" w:rsidRDefault="00177473" w:rsidP="008D0366">
      <w:pPr>
        <w:spacing w:line="276" w:lineRule="auto"/>
        <w:rPr>
          <w:sz w:val="20"/>
          <w:szCs w:val="20"/>
        </w:rPr>
      </w:pPr>
      <w:r w:rsidRPr="008D0366">
        <w:rPr>
          <w:b/>
          <w:sz w:val="20"/>
          <w:szCs w:val="20"/>
        </w:rPr>
        <w:t xml:space="preserve">Kumari Priti and Pooja Podar (2016) </w:t>
      </w:r>
      <w:r w:rsidRPr="008D0366">
        <w:rPr>
          <w:sz w:val="20"/>
          <w:szCs w:val="20"/>
        </w:rPr>
        <w:t>made the comparison of BRTS and AMTS Ahmedabad with an objective to find problems and solutions of AMTS and BRTS in Ahmedabad city. Their main area of survey was spot speed, average speed, travel time, queue length, delays for current traffic before and after implementation of BRTS project. They have collected the data by primary survey through interview method. On the basis of their  research, they concluded that BRTS is more reliable and helpful in the development of the city. [16]</w:t>
      </w:r>
    </w:p>
    <w:p w:rsidR="00177473" w:rsidRPr="008D0366" w:rsidRDefault="00177473" w:rsidP="008D0366">
      <w:pPr>
        <w:spacing w:line="276" w:lineRule="auto"/>
        <w:rPr>
          <w:sz w:val="20"/>
          <w:szCs w:val="20"/>
        </w:rPr>
      </w:pPr>
      <w:r w:rsidRPr="008D0366">
        <w:rPr>
          <w:b/>
          <w:sz w:val="20"/>
          <w:szCs w:val="20"/>
        </w:rPr>
        <w:t xml:space="preserve">Kushwaha Aditya et al. (2018) </w:t>
      </w:r>
      <w:r w:rsidRPr="008D0366">
        <w:rPr>
          <w:sz w:val="20"/>
          <w:szCs w:val="20"/>
        </w:rPr>
        <w:t>studied the traffic impact of BRTS in Indore city on mixed vehicle lane. The objective of this study is to find the impact of BRTS in mixed vehicle lane at some major interaction which suffered with congestion and high traffic flow before the implementation of BRTS. For this study, they have collected the data from traffic volume survey, spot speed survey, congestion index study, intersection saturation study. On the basis of this study, they concluded that traffic flow between the bottle neck sections is high and exceeds the capacity, there is a heavy congestion which reduces the speed of MV lanes, and industry house interaction seems to be heavily congested and saturated. [17]</w:t>
      </w:r>
    </w:p>
    <w:p w:rsidR="00177473" w:rsidRPr="008D0366" w:rsidRDefault="00177473" w:rsidP="008D0366">
      <w:pPr>
        <w:spacing w:line="276" w:lineRule="auto"/>
        <w:rPr>
          <w:sz w:val="20"/>
          <w:szCs w:val="20"/>
        </w:rPr>
      </w:pPr>
      <w:r w:rsidRPr="008D0366">
        <w:rPr>
          <w:b/>
          <w:sz w:val="20"/>
          <w:szCs w:val="20"/>
        </w:rPr>
        <w:t xml:space="preserve">Mahadevia Darshini et al. (2013) </w:t>
      </w:r>
      <w:r w:rsidRPr="008D0366">
        <w:rPr>
          <w:sz w:val="20"/>
          <w:szCs w:val="20"/>
        </w:rPr>
        <w:t>studied about the sustainable urban transport panacea with reference to Ahmedabad BRTS system. This paper shows that while catering to latent transport demand, Janmarg has not promoted inclusively or encouraged a shift away from private motorized transport. It has also given short shrift to non- motorized transport system. Their paper is an attempt to fill the gap by undertaking an in-depth analysis of the BRTS in Ahmedabad. They studied the BRTS on the basis of two guiding principles sustainability mobility and equity. The data was collected from the secondary sources like ministry of Urban development and a survey through questionnaire in which samples of 1040  were drawn from 18 bus stations of Ahmedabad in week-days time on peak as well as non-peak hours. They included social, economic and transport-choice related questions in their questionnaire. On the basis of their study, they concluded that although BRTS is promoted as low cost public transport but it is not under the reach of urban poor people. They also state that if walking and cycling facilities were built along with BRTS corridors, it would  have been another way of facilitating the mobility of urban people. The top down transportation planning has not really taken into account the need of urban people of Ahmedabad, It has not achieved a significant shift away from private motorized modes, low carbon mobility and social inclusion is still a challenge. Since BRTS is in implementation stage, there is still a chance of reforming its key components. [18]</w:t>
      </w:r>
    </w:p>
    <w:p w:rsidR="00177473" w:rsidRPr="008D0366" w:rsidRDefault="00177473" w:rsidP="008D0366">
      <w:pPr>
        <w:spacing w:line="276" w:lineRule="auto"/>
        <w:rPr>
          <w:sz w:val="20"/>
          <w:szCs w:val="20"/>
        </w:rPr>
      </w:pPr>
      <w:r w:rsidRPr="008D0366">
        <w:rPr>
          <w:b/>
          <w:sz w:val="20"/>
          <w:szCs w:val="20"/>
        </w:rPr>
        <w:t xml:space="preserve">Matariya Rahul D et al. (2017) </w:t>
      </w:r>
      <w:r w:rsidRPr="008D0366">
        <w:rPr>
          <w:sz w:val="20"/>
          <w:szCs w:val="20"/>
        </w:rPr>
        <w:t>made Performance Evaluation of Bus Rapid Transit System with an objective to access the performance of BRTS in smart cities. For research, they used various board surveys like travel time survey, delay time survey, passenger frequency survey, public opinion surveys which helped them in getting ideas like smart mobility, smart route connectivity, smart accessibility and smart traffic management for the future. On the basis of survey, they concluded that BRTS is associated with higher degree of innovativeness, high capability, low value transport resolution therefore the performance of BRTS in Indian cities helps in encouraging shift in personal mode of transport towards a lot more economical and safe public transport system. [19]</w:t>
      </w:r>
    </w:p>
    <w:p w:rsidR="00177473" w:rsidRPr="008D0366" w:rsidRDefault="00177473" w:rsidP="008D0366">
      <w:pPr>
        <w:spacing w:line="276" w:lineRule="auto"/>
        <w:rPr>
          <w:sz w:val="20"/>
          <w:szCs w:val="20"/>
        </w:rPr>
      </w:pPr>
      <w:r w:rsidRPr="008D0366">
        <w:rPr>
          <w:b/>
          <w:sz w:val="20"/>
          <w:szCs w:val="20"/>
        </w:rPr>
        <w:t xml:space="preserve">Nistor Filip and Catalin C. Popa (2014) </w:t>
      </w:r>
      <w:r w:rsidRPr="008D0366">
        <w:rPr>
          <w:sz w:val="20"/>
          <w:szCs w:val="20"/>
        </w:rPr>
        <w:t>studied about the role of transportation in economic development. Authors identified the role of transportation in developing a sustainable economy that will provide, in the near future, new services, ensuring better management and real time traffic capabilities in order to protect the environment and other safety. On the basis of their secondary data collection, they concluded that effect of transport &amp; economic development can be direct or indirect. Investment in transport sector is a tool of development especially in developing countries.</w:t>
      </w:r>
    </w:p>
    <w:p w:rsidR="00177473" w:rsidRPr="008D0366" w:rsidRDefault="00177473" w:rsidP="008D0366">
      <w:pPr>
        <w:spacing w:line="276" w:lineRule="auto"/>
        <w:rPr>
          <w:sz w:val="20"/>
          <w:szCs w:val="20"/>
        </w:rPr>
      </w:pPr>
      <w:r w:rsidRPr="008D0366">
        <w:rPr>
          <w:sz w:val="20"/>
          <w:szCs w:val="20"/>
        </w:rPr>
        <w:t xml:space="preserve">On the basis of project planning and implementation recommendations, BRTS should be designed to accommodate the local travel demand and urban context, design of routes, services and infrastructure should </w:t>
      </w:r>
      <w:r w:rsidRPr="008D0366">
        <w:rPr>
          <w:sz w:val="20"/>
          <w:szCs w:val="20"/>
        </w:rPr>
        <w:lastRenderedPageBreak/>
        <w:t>aim to minimize passengers waiting. Fare should be designed on the basis of technical methods and actual cost of operations and engagements with existing bus operators can build buy-in and ensure inclusion. [20]</w:t>
      </w:r>
    </w:p>
    <w:p w:rsidR="00177473" w:rsidRPr="008D0366" w:rsidRDefault="00177473" w:rsidP="008D0366">
      <w:pPr>
        <w:spacing w:line="276" w:lineRule="auto"/>
        <w:rPr>
          <w:sz w:val="20"/>
          <w:szCs w:val="20"/>
        </w:rPr>
      </w:pPr>
      <w:r w:rsidRPr="008D0366">
        <w:rPr>
          <w:b/>
          <w:sz w:val="20"/>
          <w:szCs w:val="20"/>
        </w:rPr>
        <w:t xml:space="preserve">Reddy B. Sudhakara and Balachandra P. (2010) </w:t>
      </w:r>
      <w:r w:rsidRPr="008D0366">
        <w:rPr>
          <w:sz w:val="20"/>
          <w:szCs w:val="20"/>
        </w:rPr>
        <w:t>studied the Dynamics of Urban Mobility. The objective of this paper is to analyses urban mobility patterns and consequent impacts on energy and environment in India. They investigated the energy use of 23 nations for the period of 25 years. This paper explores the relationship between three dependent variables- energy intensity, type of transport mode, and passengers' kilometers. They have collected the data from secondary source i.e. Indiastat.com, Ministry of Shipping, Road Transport &amp; Highway, GOI, Indian OIL Corporation. On the basis of research, they concluded that car seems to be a dominating mode of transport. The use of energy increases day by day thereby accelerating environmental degradation. Lack of proper public transportation system is the single cause that hampers mobility and accessibility in Urban Region. Urban areas can reduce traffic congestion by charging cars that enters the city in peak hours. The risk of import of fossil fuel is mitigated by encouraging non monetized vehicles &amp; secondly by increasing tax on personal vehicles. The integration of public transport, cycling, walking into a single lane make the city more livable than one that relies on almost exclusively on private automobiles. The best way is to develop such a vision with a strong and more representative local government through an open public disclosure. [20]</w:t>
      </w:r>
    </w:p>
    <w:p w:rsidR="00177473" w:rsidRPr="008D0366" w:rsidRDefault="00177473" w:rsidP="008D0366">
      <w:pPr>
        <w:spacing w:line="276" w:lineRule="auto"/>
        <w:rPr>
          <w:sz w:val="20"/>
          <w:szCs w:val="20"/>
        </w:rPr>
      </w:pPr>
      <w:r w:rsidRPr="008D0366">
        <w:rPr>
          <w:b/>
          <w:sz w:val="20"/>
          <w:szCs w:val="20"/>
        </w:rPr>
        <w:t xml:space="preserve">Rizvi Andrea (2014) </w:t>
      </w:r>
      <w:r w:rsidRPr="008D0366">
        <w:rPr>
          <w:sz w:val="20"/>
          <w:szCs w:val="20"/>
        </w:rPr>
        <w:t>studied How Planning process impacts bus rapid Transit outcomes: A Comparison of Experiences in Delhi and Ahmadabad, India with an objective to demonstrate the direct and indirect role of planning process influencing outcome of BRTS. This research collected the data in three phases 1) online availability of published material, newspaper article, literature, policy reports and other documents. 2) Semi structure interviews with key decision makers, officials, relevant agencies, stakeholder 3) Present case in front of focus group of 8 BRT experts. He defined the planning process as all activities, actions and decisions involved in the project development from initial concept through  operationalization. The research offers how to move forward past the plan towards an intended outcome. [21]</w:t>
      </w:r>
    </w:p>
    <w:p w:rsidR="00177473" w:rsidRPr="008D0366" w:rsidRDefault="00177473" w:rsidP="008D0366">
      <w:pPr>
        <w:spacing w:line="276" w:lineRule="auto"/>
        <w:rPr>
          <w:sz w:val="20"/>
          <w:szCs w:val="20"/>
        </w:rPr>
      </w:pPr>
      <w:r w:rsidRPr="008D0366">
        <w:rPr>
          <w:b/>
          <w:sz w:val="20"/>
          <w:szCs w:val="20"/>
        </w:rPr>
        <w:t>Sarkar Debasis and Jatan Talati (2018)</w:t>
      </w:r>
      <w:r w:rsidRPr="008D0366">
        <w:rPr>
          <w:sz w:val="20"/>
          <w:szCs w:val="20"/>
        </w:rPr>
        <w:t>, studied Integrated Mass Rapid Transit System for Smart City Project in Western India. The objective of this study is to study integrated transportation. It is one of the enablers of smart transportation which provides a seamless intercity as well as regional level transportation experience. The methodology adopted here is the collection of data through questionnaire survey i.e. primary methods and secondary data was collected from the administrative offices of AMTS &amp; BRTS. He used multiple regression analysis to find the results. On the basis of that, he concluded that the important factors for shifting to public transport were travel time, saving and comfort rating. Maximum coefficients were of the comfort ratings. [22]</w:t>
      </w:r>
    </w:p>
    <w:p w:rsidR="00177473" w:rsidRPr="008D0366" w:rsidRDefault="00177473" w:rsidP="008D0366">
      <w:pPr>
        <w:spacing w:line="276" w:lineRule="auto"/>
        <w:rPr>
          <w:sz w:val="20"/>
          <w:szCs w:val="20"/>
        </w:rPr>
      </w:pPr>
      <w:r w:rsidRPr="008D0366">
        <w:rPr>
          <w:b/>
          <w:sz w:val="20"/>
          <w:szCs w:val="20"/>
        </w:rPr>
        <w:t xml:space="preserve">Satsangi P.S. and Chelpa L M </w:t>
      </w:r>
      <w:r w:rsidRPr="008D0366">
        <w:rPr>
          <w:sz w:val="20"/>
          <w:szCs w:val="20"/>
        </w:rPr>
        <w:t>in their paper -Alternate System of Urban Transport in Indian studied the alternative system of urban transport on the basis of cost and performance. They developed quick response to land-use transport planning model for Indian cities, cost efficient strategies, recognize urban transport as a function of urban planning, etc. They had chosen the secondary course of data collection from Indian statistical organization, GOI. They identified empirical demand with the help of demand function. They used gravity model to find out the models of the cities. They used discounted cash flow method to determine the cost and performance of total transport system. On the basis of their study, they recommended that cities with less than 1 million populations should use standard bus. Urban buses are suitable for cities with more than 1 billion population. Two bus-ways cannot be considered suitable. rather one MCRTS (electric train system) will be more appropriate because city center cannot take the proliferation of guide ways, which cannot be more than 40- 50% of network length. [23]</w:t>
      </w:r>
    </w:p>
    <w:p w:rsidR="00A868DD" w:rsidRPr="008D0366" w:rsidRDefault="00972BDC" w:rsidP="008D0366">
      <w:pPr>
        <w:pStyle w:val="Heading1"/>
        <w:numPr>
          <w:ilvl w:val="0"/>
          <w:numId w:val="0"/>
        </w:numPr>
        <w:spacing w:line="276" w:lineRule="auto"/>
        <w:rPr>
          <w:color w:val="auto"/>
          <w:sz w:val="20"/>
          <w:szCs w:val="20"/>
        </w:rPr>
      </w:pPr>
      <w:bookmarkStart w:id="13" w:name="_TOC_250026"/>
      <w:bookmarkEnd w:id="13"/>
      <w:r w:rsidRPr="008D0366">
        <w:rPr>
          <w:color w:val="auto"/>
          <w:sz w:val="20"/>
          <w:szCs w:val="20"/>
        </w:rPr>
        <w:t>CHAPTER-III</w:t>
      </w:r>
      <w:r w:rsidR="00F457AD" w:rsidRPr="008D0366">
        <w:rPr>
          <w:color w:val="auto"/>
          <w:sz w:val="20"/>
          <w:szCs w:val="20"/>
        </w:rPr>
        <w:br w:type="textWrapping" w:clear="all"/>
      </w:r>
      <w:bookmarkStart w:id="14" w:name="_Toc106553059"/>
      <w:r w:rsidR="00A868DD" w:rsidRPr="008D0366">
        <w:rPr>
          <w:color w:val="auto"/>
          <w:sz w:val="20"/>
          <w:szCs w:val="20"/>
        </w:rPr>
        <w:t>RESEARCH METHODOLOGY</w:t>
      </w:r>
      <w:bookmarkEnd w:id="14"/>
    </w:p>
    <w:p w:rsidR="00F457AD" w:rsidRPr="008D0366" w:rsidRDefault="00A652DC" w:rsidP="008D0366">
      <w:pPr>
        <w:pStyle w:val="Heading2"/>
        <w:numPr>
          <w:ilvl w:val="0"/>
          <w:numId w:val="0"/>
        </w:numPr>
        <w:spacing w:line="276" w:lineRule="auto"/>
        <w:rPr>
          <w:color w:val="auto"/>
          <w:sz w:val="20"/>
          <w:szCs w:val="20"/>
        </w:rPr>
      </w:pPr>
      <w:bookmarkStart w:id="15" w:name="_Toc106553060"/>
      <w:r w:rsidRPr="008D0366">
        <w:rPr>
          <w:color w:val="auto"/>
          <w:sz w:val="20"/>
          <w:szCs w:val="20"/>
        </w:rPr>
        <w:t xml:space="preserve">3.1 </w:t>
      </w:r>
      <w:r w:rsidR="00F457AD" w:rsidRPr="008D0366">
        <w:rPr>
          <w:color w:val="auto"/>
          <w:sz w:val="20"/>
          <w:szCs w:val="20"/>
        </w:rPr>
        <w:t>INTRODUCTION</w:t>
      </w:r>
      <w:bookmarkEnd w:id="15"/>
    </w:p>
    <w:p w:rsidR="00337FB8" w:rsidRPr="008D0366" w:rsidRDefault="00337FB8" w:rsidP="008D0366">
      <w:pPr>
        <w:spacing w:line="276" w:lineRule="auto"/>
        <w:rPr>
          <w:sz w:val="20"/>
          <w:szCs w:val="20"/>
        </w:rPr>
      </w:pPr>
      <w:r w:rsidRPr="008D0366">
        <w:rPr>
          <w:sz w:val="20"/>
          <w:szCs w:val="20"/>
        </w:rPr>
        <w:t xml:space="preserve"> Research methodology refers to the several approaches a researcher takes when examining his research problem and its rationale. It provides a methodical approach to solving the research problem. The research methodology encompasses many distinct aspects, such as the range of research types that are available for the planned study </w:t>
      </w:r>
      <w:r w:rsidRPr="008D0366">
        <w:rPr>
          <w:sz w:val="20"/>
          <w:szCs w:val="20"/>
        </w:rPr>
        <w:lastRenderedPageBreak/>
        <w:t xml:space="preserve">and the range of research procedures and techniques that can be employed based on the specific research topic. </w:t>
      </w:r>
      <w:r w:rsidRPr="008D0366">
        <w:rPr>
          <w:sz w:val="20"/>
          <w:szCs w:val="20"/>
        </w:rPr>
        <w:br/>
        <w:t>A study's methodology makes clear the kind of study that was done, the approach that was taken, and the methods that were employed for gathering and analysing the pertinent data that was gathered.</w:t>
      </w:r>
    </w:p>
    <w:p w:rsidR="00E7571C" w:rsidRPr="008D0366" w:rsidRDefault="00E7571C" w:rsidP="008D0366">
      <w:pPr>
        <w:spacing w:before="0" w:after="0" w:line="276" w:lineRule="auto"/>
        <w:jc w:val="left"/>
        <w:rPr>
          <w:sz w:val="20"/>
          <w:szCs w:val="20"/>
        </w:rPr>
      </w:pPr>
      <w:r w:rsidRPr="008D0366">
        <w:rPr>
          <w:sz w:val="20"/>
          <w:szCs w:val="20"/>
        </w:rPr>
        <w:t>Examining the information that is currently accessible in relation to the planned study is the focus of exploratory research. Reviewing existing research and data needed for the study is the focus of exploratory research. Although the results of exploratory research are not immediately helpful for making decisions, a broad framework for planned study can be developed using the literature, data, and other material obtained from exploratory research.</w:t>
      </w:r>
      <w:r w:rsidRPr="008D0366">
        <w:rPr>
          <w:sz w:val="20"/>
          <w:szCs w:val="20"/>
        </w:rPr>
        <w:br/>
        <w:t>In this study, the literature review, data collecting, and information analysis are conducted using the exploratory and descriptive research approaches.</w:t>
      </w:r>
      <w:r w:rsidRPr="008D0366">
        <w:rPr>
          <w:sz w:val="20"/>
          <w:szCs w:val="20"/>
        </w:rPr>
        <w:br/>
        <w:t>The required historical facts, data, and other pertinent information are gathered using the library research approach. Accessing journals, books, manuals, databases, and websites is the proper research methodology used for this study.</w:t>
      </w:r>
      <w:r w:rsidRPr="008D0366">
        <w:rPr>
          <w:sz w:val="20"/>
          <w:szCs w:val="20"/>
        </w:rPr>
        <w:br/>
        <w:t>The investigation served as the basis for deciding on the study's aims, which were then supported by the formulation of hypotheses.</w:t>
      </w:r>
    </w:p>
    <w:p w:rsidR="00A868DD" w:rsidRPr="008D0366" w:rsidRDefault="00A868DD" w:rsidP="008D0366">
      <w:pPr>
        <w:spacing w:line="276" w:lineRule="auto"/>
        <w:rPr>
          <w:sz w:val="20"/>
          <w:szCs w:val="20"/>
        </w:rPr>
      </w:pPr>
      <w:r w:rsidRPr="008D0366">
        <w:rPr>
          <w:sz w:val="20"/>
          <w:szCs w:val="20"/>
        </w:rPr>
        <w:t xml:space="preserve">Research methodology suggests various steps adopted by a researcher in studying </w:t>
      </w:r>
      <w:r w:rsidR="009503DB" w:rsidRPr="008D0366">
        <w:rPr>
          <w:sz w:val="20"/>
          <w:szCs w:val="20"/>
        </w:rPr>
        <w:t>his research</w:t>
      </w:r>
      <w:r w:rsidRPr="008D0366">
        <w:rPr>
          <w:sz w:val="20"/>
          <w:szCs w:val="20"/>
        </w:rPr>
        <w:t xml:space="preserve"> problem along with the logic. It shows a way to solve the research problem systemically. The research methodology has many dimensions like various types of researches available for the proposed study, different research methods and techniques, which can be used according to the research problem.</w:t>
      </w:r>
    </w:p>
    <w:p w:rsidR="00A868DD" w:rsidRPr="008D0366" w:rsidRDefault="00A868DD" w:rsidP="008D0366">
      <w:pPr>
        <w:spacing w:line="276" w:lineRule="auto"/>
        <w:rPr>
          <w:sz w:val="20"/>
          <w:szCs w:val="20"/>
        </w:rPr>
      </w:pPr>
      <w:r w:rsidRPr="008D0366">
        <w:rPr>
          <w:sz w:val="20"/>
          <w:szCs w:val="20"/>
        </w:rPr>
        <w:t>The methodology of a particular research clarifies the type of research conducted, the type of method used and the research techniques adopted for the collection and analysis of the collected relevant information.</w:t>
      </w:r>
    </w:p>
    <w:p w:rsidR="00A868DD" w:rsidRPr="008D0366" w:rsidRDefault="00A868DD" w:rsidP="008D0366">
      <w:pPr>
        <w:spacing w:line="276" w:lineRule="auto"/>
        <w:rPr>
          <w:sz w:val="20"/>
          <w:szCs w:val="20"/>
        </w:rPr>
      </w:pPr>
      <w:r w:rsidRPr="008D0366">
        <w:rPr>
          <w:sz w:val="20"/>
          <w:szCs w:val="20"/>
        </w:rPr>
        <w:t>The exploratory research is concerned with the study of available information related to the proposed study. The exploratory research deals with the review of available research and data required for the study purpose. The results of the exploratory research are not directly useful for decision- making but on the basis of literature, data and other information availed through exploratory research, a broad frame work of proposed research can be prepared.</w:t>
      </w:r>
    </w:p>
    <w:p w:rsidR="00A868DD" w:rsidRPr="008D0366" w:rsidRDefault="00A868DD" w:rsidP="008D0366">
      <w:pPr>
        <w:spacing w:line="276" w:lineRule="auto"/>
        <w:rPr>
          <w:sz w:val="20"/>
          <w:szCs w:val="20"/>
        </w:rPr>
      </w:pPr>
      <w:r w:rsidRPr="008D0366">
        <w:rPr>
          <w:sz w:val="20"/>
          <w:szCs w:val="20"/>
        </w:rPr>
        <w:t>Experimental research is a systematic and scientific approach to research in which the researcher manipulates one or more variables, and controls and measures any change in other variables. It is commonly used in sciences such as sociology and psychology, physics, chemistry, medicine etc.</w:t>
      </w:r>
    </w:p>
    <w:p w:rsidR="00A868DD" w:rsidRPr="008D0366" w:rsidRDefault="00A868DD" w:rsidP="008D0366">
      <w:pPr>
        <w:spacing w:line="276" w:lineRule="auto"/>
        <w:rPr>
          <w:sz w:val="20"/>
          <w:szCs w:val="20"/>
        </w:rPr>
      </w:pPr>
      <w:r w:rsidRPr="008D0366">
        <w:rPr>
          <w:sz w:val="20"/>
          <w:szCs w:val="20"/>
        </w:rPr>
        <w:t xml:space="preserve">Descriptive research is also called as statistical research. The main goal of this type of research is to describe the data and characteristics about what is being studied, the </w:t>
      </w:r>
      <w:r w:rsidR="009503DB" w:rsidRPr="008D0366">
        <w:rPr>
          <w:sz w:val="20"/>
          <w:szCs w:val="20"/>
        </w:rPr>
        <w:t>idea behind</w:t>
      </w:r>
      <w:r w:rsidRPr="008D0366">
        <w:rPr>
          <w:sz w:val="20"/>
          <w:szCs w:val="20"/>
        </w:rPr>
        <w:t xml:space="preserve"> this type of research is to study frequencies, averages, and other statistical calculations.</w:t>
      </w:r>
    </w:p>
    <w:p w:rsidR="00A868DD" w:rsidRPr="008D0366" w:rsidRDefault="00A868DD" w:rsidP="008D0366">
      <w:pPr>
        <w:spacing w:line="276" w:lineRule="auto"/>
        <w:rPr>
          <w:sz w:val="20"/>
          <w:szCs w:val="20"/>
        </w:rPr>
      </w:pPr>
      <w:r w:rsidRPr="008D0366">
        <w:rPr>
          <w:sz w:val="20"/>
          <w:szCs w:val="20"/>
        </w:rPr>
        <w:t>Methodology also clarifies the research method adopted for the study. Research methods are the different methods of generating techniques of conducting research. Based on type of research, a suitable method is decided for the proposed research. As per Kothari (2006), the types of research methods are Library Research, Field Research and Laboratory Research. Library research method involves analysis of historical records and documents relating to the proposed research. The field research involves the collection of the required information through observation, questionnaire, interview and survey. Laboratory research refers to the study of random behavior, play and role analysis.</w:t>
      </w:r>
    </w:p>
    <w:p w:rsidR="001A7B8E" w:rsidRPr="008D0366" w:rsidRDefault="001A7B8E" w:rsidP="008D0366">
      <w:pPr>
        <w:spacing w:before="0" w:after="0" w:line="276" w:lineRule="auto"/>
        <w:jc w:val="left"/>
        <w:rPr>
          <w:sz w:val="20"/>
          <w:szCs w:val="20"/>
        </w:rPr>
      </w:pPr>
      <w:r w:rsidRPr="008D0366">
        <w:rPr>
          <w:sz w:val="20"/>
          <w:szCs w:val="20"/>
        </w:rPr>
        <w:t>Research procedures encompass the methods and tools employed in doing research, such as data collection, note-taking, behaviour analysis, social and economic context, and usage of audiovisual equipment, among other things.</w:t>
      </w:r>
      <w:r w:rsidRPr="008D0366">
        <w:rPr>
          <w:sz w:val="20"/>
          <w:szCs w:val="20"/>
        </w:rPr>
        <w:br/>
        <w:t>In this study, the literature review, data collecting, and information analysis are conducted using the exploratory and descriptive research approaches.</w:t>
      </w:r>
      <w:r w:rsidRPr="008D0366">
        <w:rPr>
          <w:sz w:val="20"/>
          <w:szCs w:val="20"/>
        </w:rPr>
        <w:br/>
        <w:t>The required historical facts, data, and other pertinent information are gathered using the library research approach. Accessing journals, books, manuals, databases, and websites is the proper research methodology used for this study.</w:t>
      </w:r>
      <w:r w:rsidRPr="008D0366">
        <w:rPr>
          <w:sz w:val="20"/>
          <w:szCs w:val="20"/>
        </w:rPr>
        <w:br/>
      </w:r>
      <w:r w:rsidRPr="008D0366">
        <w:rPr>
          <w:sz w:val="20"/>
          <w:szCs w:val="20"/>
        </w:rPr>
        <w:lastRenderedPageBreak/>
        <w:t>The investigation served as the basis for deciding on the study's aims, which were then supported by the formulation of hypotheses.</w:t>
      </w:r>
    </w:p>
    <w:p w:rsidR="00A868DD" w:rsidRPr="008D0366" w:rsidRDefault="00A652DC" w:rsidP="008D0366">
      <w:pPr>
        <w:pStyle w:val="Heading2"/>
        <w:numPr>
          <w:ilvl w:val="0"/>
          <w:numId w:val="0"/>
        </w:numPr>
        <w:spacing w:line="276" w:lineRule="auto"/>
        <w:ind w:left="360" w:hanging="360"/>
        <w:rPr>
          <w:color w:val="auto"/>
          <w:sz w:val="20"/>
          <w:szCs w:val="20"/>
        </w:rPr>
      </w:pPr>
      <w:r w:rsidRPr="008D0366">
        <w:rPr>
          <w:color w:val="auto"/>
          <w:sz w:val="20"/>
          <w:szCs w:val="20"/>
        </w:rPr>
        <w:t xml:space="preserve">3.2 </w:t>
      </w:r>
      <w:r w:rsidR="00093104" w:rsidRPr="008D0366">
        <w:rPr>
          <w:color w:val="auto"/>
          <w:sz w:val="20"/>
          <w:szCs w:val="20"/>
        </w:rPr>
        <w:t>HIGHLIGHT OF THE INVESTIGATION KEY TARGETS</w:t>
      </w:r>
    </w:p>
    <w:p w:rsidR="00A868DD" w:rsidRPr="008D0366" w:rsidRDefault="00A868DD" w:rsidP="008D0366">
      <w:pPr>
        <w:spacing w:line="276" w:lineRule="auto"/>
        <w:ind w:firstLine="360"/>
        <w:rPr>
          <w:sz w:val="20"/>
          <w:szCs w:val="20"/>
        </w:rPr>
      </w:pPr>
      <w:r w:rsidRPr="008D0366">
        <w:rPr>
          <w:sz w:val="20"/>
          <w:szCs w:val="20"/>
        </w:rPr>
        <w:t>The objectives of the study are outlined below:</w:t>
      </w:r>
    </w:p>
    <w:p w:rsidR="0066649C" w:rsidRPr="008D0366" w:rsidRDefault="0066649C" w:rsidP="008D0366">
      <w:pPr>
        <w:spacing w:before="0" w:after="0" w:line="276" w:lineRule="auto"/>
        <w:jc w:val="left"/>
        <w:rPr>
          <w:sz w:val="20"/>
          <w:szCs w:val="20"/>
        </w:rPr>
      </w:pPr>
      <w:bookmarkStart w:id="16" w:name="_TOC_250024"/>
      <w:bookmarkStart w:id="17" w:name="_Toc106553062"/>
      <w:r w:rsidRPr="008D0366">
        <w:rPr>
          <w:sz w:val="20"/>
          <w:szCs w:val="20"/>
        </w:rPr>
        <w:t>1. To investigate and contrast Bhopal's Urban Non-Rapid Transport and BRTS operational performance.</w:t>
      </w:r>
    </w:p>
    <w:p w:rsidR="0066649C" w:rsidRPr="008D0366" w:rsidRDefault="0066649C" w:rsidP="008D0366">
      <w:pPr>
        <w:spacing w:before="0" w:after="0" w:line="276" w:lineRule="auto"/>
        <w:jc w:val="left"/>
        <w:rPr>
          <w:sz w:val="20"/>
          <w:szCs w:val="20"/>
        </w:rPr>
      </w:pPr>
      <w:r w:rsidRPr="008D0366">
        <w:rPr>
          <w:sz w:val="20"/>
          <w:szCs w:val="20"/>
        </w:rPr>
        <w:t xml:space="preserve"> </w:t>
      </w:r>
      <w:r w:rsidRPr="008D0366">
        <w:rPr>
          <w:sz w:val="20"/>
          <w:szCs w:val="20"/>
        </w:rPr>
        <w:br/>
        <w:t xml:space="preserve">2. To research and contrast Bhopal's Urban Non-Rapid Transport and BRTS's financial results. </w:t>
      </w:r>
      <w:r w:rsidRPr="008D0366">
        <w:rPr>
          <w:sz w:val="20"/>
          <w:szCs w:val="20"/>
        </w:rPr>
        <w:br/>
        <w:t xml:space="preserve">3. To investigate and contrast the revenue and expense processes of BRT and urban non-rapid transit in Bhopal. </w:t>
      </w:r>
      <w:r w:rsidRPr="008D0366">
        <w:rPr>
          <w:sz w:val="20"/>
          <w:szCs w:val="20"/>
        </w:rPr>
        <w:br/>
        <w:t xml:space="preserve">4. To examine how government agencies and municipal businesses contributed to the growth of these cities' transport networks. </w:t>
      </w:r>
      <w:r w:rsidRPr="008D0366">
        <w:rPr>
          <w:sz w:val="20"/>
          <w:szCs w:val="20"/>
        </w:rPr>
        <w:br/>
        <w:t xml:space="preserve">5. To comprehend the elements influencing how well the public road transport system performs. </w:t>
      </w:r>
      <w:r w:rsidRPr="008D0366">
        <w:rPr>
          <w:sz w:val="20"/>
          <w:szCs w:val="20"/>
        </w:rPr>
        <w:br/>
        <w:t xml:space="preserve">6. To comprehend commuters' opinions regarding various public road transport options </w:t>
      </w:r>
      <w:r w:rsidRPr="008D0366">
        <w:rPr>
          <w:sz w:val="20"/>
          <w:szCs w:val="20"/>
        </w:rPr>
        <w:br/>
        <w:t xml:space="preserve">7. To suggest actions to enhance the functionality of the public road transport system. </w:t>
      </w:r>
    </w:p>
    <w:p w:rsidR="00A868DD" w:rsidRPr="008D0366" w:rsidRDefault="00A868DD" w:rsidP="008D0366">
      <w:pPr>
        <w:pStyle w:val="Heading2"/>
        <w:numPr>
          <w:ilvl w:val="1"/>
          <w:numId w:val="5"/>
        </w:numPr>
        <w:spacing w:line="276" w:lineRule="auto"/>
        <w:ind w:left="426"/>
        <w:rPr>
          <w:color w:val="auto"/>
          <w:sz w:val="20"/>
          <w:szCs w:val="20"/>
        </w:rPr>
      </w:pPr>
      <w:r w:rsidRPr="008D0366">
        <w:rPr>
          <w:color w:val="auto"/>
          <w:sz w:val="20"/>
          <w:szCs w:val="20"/>
        </w:rPr>
        <w:t xml:space="preserve">SELECTED CITY: </w:t>
      </w:r>
      <w:bookmarkEnd w:id="16"/>
      <w:r w:rsidRPr="008D0366">
        <w:rPr>
          <w:color w:val="auto"/>
          <w:sz w:val="20"/>
          <w:szCs w:val="20"/>
        </w:rPr>
        <w:t>BHOPAL</w:t>
      </w:r>
      <w:bookmarkEnd w:id="17"/>
    </w:p>
    <w:p w:rsidR="00D05947" w:rsidRPr="008D0366" w:rsidRDefault="00D05947" w:rsidP="008D0366">
      <w:pPr>
        <w:spacing w:before="0" w:after="0" w:line="276" w:lineRule="auto"/>
        <w:jc w:val="left"/>
        <w:rPr>
          <w:sz w:val="20"/>
          <w:szCs w:val="20"/>
        </w:rPr>
      </w:pPr>
      <w:bookmarkStart w:id="18" w:name="_TOC_250023"/>
      <w:bookmarkStart w:id="19" w:name="_Toc106553063"/>
      <w:r w:rsidRPr="008D0366">
        <w:rPr>
          <w:sz w:val="20"/>
          <w:szCs w:val="20"/>
        </w:rPr>
        <w:t xml:space="preserve">Bhopal was the chosen city to examine the financial performance of India's rapid-transit and non-rapid transit systems. The selection of Bhopal for research was based on two primary criteria. </w:t>
      </w:r>
      <w:r w:rsidRPr="008D0366">
        <w:rPr>
          <w:sz w:val="20"/>
          <w:szCs w:val="20"/>
        </w:rPr>
        <w:br/>
        <w:t xml:space="preserve">i. The city needs to provide both non-rapid and quick public road transit. </w:t>
      </w:r>
      <w:r w:rsidRPr="008D0366">
        <w:rPr>
          <w:sz w:val="20"/>
          <w:szCs w:val="20"/>
        </w:rPr>
        <w:br/>
        <w:t xml:space="preserve">ii. The city's public transport system, both rapid and non-rapid, has been operating for a while and has provided good services. </w:t>
      </w:r>
    </w:p>
    <w:p w:rsidR="00A868DD" w:rsidRPr="008D0366" w:rsidRDefault="00A868DD" w:rsidP="008D0366">
      <w:pPr>
        <w:pStyle w:val="Heading2"/>
        <w:numPr>
          <w:ilvl w:val="1"/>
          <w:numId w:val="5"/>
        </w:numPr>
        <w:spacing w:line="276" w:lineRule="auto"/>
        <w:ind w:left="426"/>
        <w:rPr>
          <w:color w:val="auto"/>
          <w:sz w:val="20"/>
          <w:szCs w:val="20"/>
        </w:rPr>
      </w:pPr>
      <w:r w:rsidRPr="008D0366">
        <w:rPr>
          <w:color w:val="auto"/>
          <w:sz w:val="20"/>
          <w:szCs w:val="20"/>
        </w:rPr>
        <w:t xml:space="preserve">DATA </w:t>
      </w:r>
      <w:bookmarkEnd w:id="18"/>
      <w:r w:rsidRPr="008D0366">
        <w:rPr>
          <w:color w:val="auto"/>
          <w:sz w:val="20"/>
          <w:szCs w:val="20"/>
        </w:rPr>
        <w:t>COLLECTION</w:t>
      </w:r>
      <w:bookmarkEnd w:id="19"/>
    </w:p>
    <w:p w:rsidR="00D05947" w:rsidRPr="008D0366" w:rsidRDefault="00D05947" w:rsidP="008D0366">
      <w:pPr>
        <w:spacing w:before="0" w:after="0" w:line="276" w:lineRule="auto"/>
        <w:jc w:val="left"/>
        <w:rPr>
          <w:sz w:val="20"/>
          <w:szCs w:val="20"/>
        </w:rPr>
      </w:pPr>
      <w:r w:rsidRPr="008D0366">
        <w:rPr>
          <w:sz w:val="20"/>
          <w:szCs w:val="20"/>
        </w:rPr>
        <w:t xml:space="preserve">Comparing the financial performance of two distinct categories of public road transport service providers in a few Indian cities was the primary goal of the study. In essence, this called for the secondary information from these transit networks' financial statements. To get the necessary data on sales, expenses, earnings, and losses, Bhopal City Buses and Bhopal-BRTS's financial statements and annual reports were heavily consulted. In addition to these service providers' annual budgets, balance sheets, profit and loss statements, and cash flows, a great deal of qualitative data was gathered via interactions with commuters and authorities. </w:t>
      </w:r>
      <w:r w:rsidRPr="008D0366">
        <w:rPr>
          <w:sz w:val="20"/>
          <w:szCs w:val="20"/>
        </w:rPr>
        <w:br/>
        <w:t>To gather primary data, a structured questionnaire was distributed to commuters to determine their perceptions of the public bus services they utilise.</w:t>
      </w:r>
    </w:p>
    <w:p w:rsidR="00670026" w:rsidRPr="008D0366" w:rsidRDefault="00D05947" w:rsidP="008D0366">
      <w:pPr>
        <w:spacing w:before="0" w:after="0" w:line="276" w:lineRule="auto"/>
        <w:jc w:val="left"/>
        <w:rPr>
          <w:sz w:val="20"/>
          <w:szCs w:val="20"/>
        </w:rPr>
        <w:sectPr w:rsidR="00670026" w:rsidRPr="008D0366" w:rsidSect="00152CDD">
          <w:footerReference w:type="default" r:id="rId8"/>
          <w:pgSz w:w="11910" w:h="16840"/>
          <w:pgMar w:top="1152" w:right="1152" w:bottom="1152" w:left="1728" w:header="0" w:footer="1066" w:gutter="0"/>
          <w:cols w:space="720"/>
        </w:sectPr>
      </w:pPr>
      <w:r w:rsidRPr="008D0366">
        <w:rPr>
          <w:sz w:val="20"/>
          <w:szCs w:val="20"/>
        </w:rPr>
        <w:t>400 users of Bhopal's quick road transit system provided responses, which were compared to 400 users of the non-rapid road transit system. As a result, 800 respondents in all were questioned.</w:t>
      </w:r>
      <w:r w:rsidRPr="008D0366">
        <w:rPr>
          <w:sz w:val="20"/>
          <w:szCs w:val="20"/>
        </w:rPr>
        <w:br/>
      </w:r>
    </w:p>
    <w:p w:rsidR="00A868DD" w:rsidRPr="008D0366" w:rsidRDefault="00972BDC" w:rsidP="008D0366">
      <w:pPr>
        <w:pStyle w:val="Heading1"/>
        <w:numPr>
          <w:ilvl w:val="0"/>
          <w:numId w:val="0"/>
        </w:numPr>
        <w:spacing w:line="276" w:lineRule="auto"/>
        <w:rPr>
          <w:color w:val="auto"/>
          <w:sz w:val="20"/>
          <w:szCs w:val="20"/>
        </w:rPr>
      </w:pPr>
      <w:bookmarkStart w:id="20" w:name="_TOC_250014"/>
      <w:bookmarkEnd w:id="20"/>
      <w:r w:rsidRPr="008D0366">
        <w:rPr>
          <w:color w:val="auto"/>
          <w:sz w:val="20"/>
          <w:szCs w:val="20"/>
        </w:rPr>
        <w:lastRenderedPageBreak/>
        <w:t>CHAPTER-IV</w:t>
      </w:r>
      <w:r w:rsidR="00F457AD" w:rsidRPr="008D0366">
        <w:rPr>
          <w:color w:val="auto"/>
          <w:sz w:val="20"/>
          <w:szCs w:val="20"/>
        </w:rPr>
        <w:br w:type="textWrapping" w:clear="all"/>
      </w:r>
      <w:bookmarkStart w:id="21" w:name="_Toc106553068"/>
      <w:r w:rsidR="00A868DD" w:rsidRPr="008D0366">
        <w:rPr>
          <w:color w:val="auto"/>
          <w:sz w:val="20"/>
          <w:szCs w:val="20"/>
        </w:rPr>
        <w:t>RESULT AND DISCUSSION</w:t>
      </w:r>
      <w:bookmarkEnd w:id="21"/>
    </w:p>
    <w:p w:rsidR="00A868DD" w:rsidRPr="008D0366" w:rsidRDefault="00A868DD" w:rsidP="008D0366">
      <w:pPr>
        <w:pStyle w:val="Heading2"/>
        <w:numPr>
          <w:ilvl w:val="1"/>
          <w:numId w:val="5"/>
        </w:numPr>
        <w:spacing w:line="276" w:lineRule="auto"/>
        <w:ind w:left="284"/>
        <w:rPr>
          <w:color w:val="auto"/>
          <w:sz w:val="20"/>
          <w:szCs w:val="20"/>
        </w:rPr>
      </w:pPr>
      <w:bookmarkStart w:id="22" w:name="_TOC_250013"/>
      <w:bookmarkStart w:id="23" w:name="_Toc106553069"/>
      <w:bookmarkEnd w:id="22"/>
      <w:r w:rsidRPr="008D0366">
        <w:rPr>
          <w:color w:val="auto"/>
          <w:sz w:val="20"/>
          <w:szCs w:val="20"/>
        </w:rPr>
        <w:t>A COMPARATIVE ANALYSIS OF RAPID AND NON-RAPID TRANSPORT SYSTEM IN BHOPA</w:t>
      </w:r>
      <w:bookmarkEnd w:id="23"/>
      <w:r w:rsidR="00A22474" w:rsidRPr="008D0366">
        <w:rPr>
          <w:color w:val="auto"/>
          <w:sz w:val="20"/>
          <w:szCs w:val="20"/>
        </w:rPr>
        <w:t>l</w:t>
      </w:r>
    </w:p>
    <w:p w:rsidR="00FA29F0" w:rsidRPr="008D0366" w:rsidRDefault="00FA29F0" w:rsidP="008D0366">
      <w:pPr>
        <w:spacing w:before="0" w:after="0" w:line="276" w:lineRule="auto"/>
        <w:jc w:val="left"/>
        <w:rPr>
          <w:sz w:val="20"/>
          <w:szCs w:val="20"/>
        </w:rPr>
      </w:pPr>
      <w:bookmarkStart w:id="24" w:name="_TOC_250012"/>
      <w:bookmarkStart w:id="25" w:name="_Toc106553070"/>
      <w:bookmarkEnd w:id="24"/>
      <w:r w:rsidRPr="008D0366">
        <w:rPr>
          <w:sz w:val="20"/>
          <w:szCs w:val="20"/>
        </w:rPr>
        <w:t xml:space="preserve">The goal of the current study is to compare the rapid road transit system's (measured by revenues, expenses, profits, and losses) and non-rapid road transit system's (measured by commuter perceptions of service quality) economic and service quality performances in Bhopal. </w:t>
      </w:r>
      <w:r w:rsidRPr="008D0366">
        <w:rPr>
          <w:sz w:val="20"/>
          <w:szCs w:val="20"/>
        </w:rPr>
        <w:br/>
        <w:t>This chapter's first section analyses the financial performance of the rapid and non-rapid road transport systems in the chosen cities, and its second section compares the two road transit systems' service quality.</w:t>
      </w:r>
    </w:p>
    <w:p w:rsidR="00A868DD" w:rsidRPr="008D0366" w:rsidRDefault="00A868DD" w:rsidP="008D0366">
      <w:pPr>
        <w:pStyle w:val="Heading2"/>
        <w:numPr>
          <w:ilvl w:val="1"/>
          <w:numId w:val="5"/>
        </w:numPr>
        <w:spacing w:line="276" w:lineRule="auto"/>
        <w:ind w:left="284"/>
        <w:rPr>
          <w:color w:val="auto"/>
          <w:sz w:val="20"/>
          <w:szCs w:val="20"/>
        </w:rPr>
      </w:pPr>
      <w:r w:rsidRPr="008D0366">
        <w:rPr>
          <w:color w:val="auto"/>
          <w:sz w:val="20"/>
          <w:szCs w:val="20"/>
        </w:rPr>
        <w:t>BHOPAL</w:t>
      </w:r>
      <w:bookmarkEnd w:id="25"/>
    </w:p>
    <w:p w:rsidR="009863E3" w:rsidRPr="008D0366" w:rsidRDefault="009863E3" w:rsidP="008D0366">
      <w:pPr>
        <w:spacing w:before="0" w:after="0" w:line="276" w:lineRule="auto"/>
        <w:jc w:val="left"/>
        <w:rPr>
          <w:sz w:val="20"/>
          <w:szCs w:val="20"/>
        </w:rPr>
      </w:pPr>
      <w:bookmarkStart w:id="26" w:name="_Toc106553084"/>
      <w:r w:rsidRPr="008D0366">
        <w:rPr>
          <w:sz w:val="20"/>
          <w:szCs w:val="20"/>
        </w:rPr>
        <w:t>In Bhopal, there are two primary intra-city bus services: the rapid road transit services and the non-rapid city buses operated by BCLL. The yearly costs, earnings, and profit/loss for the two types of bus services are shown in the tables that follow.</w:t>
      </w:r>
    </w:p>
    <w:p w:rsidR="00DF1C6A" w:rsidRPr="008D0366" w:rsidRDefault="00DF1C6A" w:rsidP="008D0366">
      <w:pPr>
        <w:pStyle w:val="Caption"/>
        <w:keepNext/>
        <w:spacing w:line="276" w:lineRule="auto"/>
        <w:rPr>
          <w:b w:val="0"/>
          <w:sz w:val="20"/>
        </w:rPr>
      </w:pPr>
      <w:bookmarkStart w:id="27" w:name="_Toc106553087"/>
      <w:bookmarkEnd w:id="26"/>
      <w:r w:rsidRPr="008D0366">
        <w:rPr>
          <w:sz w:val="20"/>
        </w:rPr>
        <w:lastRenderedPageBreak/>
        <w:t xml:space="preserve">Table </w:t>
      </w:r>
      <w:r w:rsidR="008D0366" w:rsidRPr="008D0366">
        <w:rPr>
          <w:sz w:val="20"/>
        </w:rPr>
        <w:t xml:space="preserve">1 </w:t>
      </w:r>
      <w:r w:rsidRPr="008D0366">
        <w:rPr>
          <w:b w:val="0"/>
          <w:sz w:val="20"/>
        </w:rPr>
        <w:t>Perception about Timeliness-Bhopal</w:t>
      </w:r>
      <w:bookmarkEnd w:id="27"/>
    </w:p>
    <w:tbl>
      <w:tblPr>
        <w:tblW w:w="0" w:type="auto"/>
        <w:tblInd w:w="4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746"/>
        <w:gridCol w:w="2866"/>
        <w:gridCol w:w="2746"/>
      </w:tblGrid>
      <w:tr w:rsidR="00A868DD" w:rsidRPr="008D0366" w:rsidTr="00B9206E">
        <w:trPr>
          <w:trHeight w:val="556"/>
        </w:trPr>
        <w:tc>
          <w:tcPr>
            <w:tcW w:w="2746" w:type="dxa"/>
          </w:tcPr>
          <w:p w:rsidR="00A868DD" w:rsidRPr="008D0366" w:rsidRDefault="00A868DD" w:rsidP="008D0366">
            <w:pPr>
              <w:spacing w:before="0" w:after="0" w:line="276" w:lineRule="auto"/>
              <w:jc w:val="center"/>
              <w:rPr>
                <w:b/>
                <w:sz w:val="20"/>
                <w:szCs w:val="20"/>
              </w:rPr>
            </w:pPr>
            <w:r w:rsidRPr="008D0366">
              <w:rPr>
                <w:b/>
                <w:sz w:val="20"/>
                <w:szCs w:val="20"/>
              </w:rPr>
              <w:t>RATING</w:t>
            </w:r>
          </w:p>
        </w:tc>
        <w:tc>
          <w:tcPr>
            <w:tcW w:w="2866" w:type="dxa"/>
          </w:tcPr>
          <w:p w:rsidR="00A868DD" w:rsidRPr="008D0366" w:rsidRDefault="00A868DD" w:rsidP="008D0366">
            <w:pPr>
              <w:spacing w:before="0" w:after="0" w:line="276" w:lineRule="auto"/>
              <w:jc w:val="center"/>
              <w:rPr>
                <w:b/>
                <w:sz w:val="20"/>
                <w:szCs w:val="20"/>
              </w:rPr>
            </w:pPr>
            <w:r w:rsidRPr="008D0366">
              <w:rPr>
                <w:b/>
                <w:sz w:val="20"/>
                <w:szCs w:val="20"/>
              </w:rPr>
              <w:t>NON-RAPID ROAD PUBLIC TRANSPORT</w:t>
            </w:r>
          </w:p>
        </w:tc>
        <w:tc>
          <w:tcPr>
            <w:tcW w:w="2746" w:type="dxa"/>
          </w:tcPr>
          <w:p w:rsidR="00A868DD" w:rsidRPr="008D0366" w:rsidRDefault="00A868DD" w:rsidP="008D0366">
            <w:pPr>
              <w:spacing w:before="0" w:after="0" w:line="276" w:lineRule="auto"/>
              <w:jc w:val="center"/>
              <w:rPr>
                <w:b/>
                <w:sz w:val="20"/>
                <w:szCs w:val="20"/>
              </w:rPr>
            </w:pPr>
            <w:r w:rsidRPr="008D0366">
              <w:rPr>
                <w:b/>
                <w:sz w:val="20"/>
                <w:szCs w:val="20"/>
              </w:rPr>
              <w:t>RAPID ROAD TRANSIT SYSTEM</w:t>
            </w:r>
          </w:p>
        </w:tc>
      </w:tr>
      <w:tr w:rsidR="00A868DD" w:rsidRPr="008D0366" w:rsidTr="00B9206E">
        <w:trPr>
          <w:trHeight w:val="412"/>
        </w:trPr>
        <w:tc>
          <w:tcPr>
            <w:tcW w:w="2746" w:type="dxa"/>
          </w:tcPr>
          <w:p w:rsidR="00A868DD" w:rsidRPr="008D0366" w:rsidRDefault="00A868DD" w:rsidP="008D0366">
            <w:pPr>
              <w:spacing w:before="0" w:after="0" w:line="276" w:lineRule="auto"/>
              <w:jc w:val="center"/>
              <w:rPr>
                <w:sz w:val="20"/>
                <w:szCs w:val="20"/>
              </w:rPr>
            </w:pPr>
            <w:r w:rsidRPr="008D0366">
              <w:rPr>
                <w:sz w:val="20"/>
                <w:szCs w:val="20"/>
              </w:rPr>
              <w:t>GOOD</w:t>
            </w:r>
          </w:p>
        </w:tc>
        <w:tc>
          <w:tcPr>
            <w:tcW w:w="2866" w:type="dxa"/>
          </w:tcPr>
          <w:p w:rsidR="00A868DD" w:rsidRPr="008D0366" w:rsidRDefault="00A868DD" w:rsidP="008D0366">
            <w:pPr>
              <w:spacing w:before="0" w:after="0" w:line="276" w:lineRule="auto"/>
              <w:jc w:val="center"/>
              <w:rPr>
                <w:sz w:val="20"/>
                <w:szCs w:val="20"/>
              </w:rPr>
            </w:pPr>
            <w:r w:rsidRPr="008D0366">
              <w:rPr>
                <w:sz w:val="20"/>
                <w:szCs w:val="20"/>
              </w:rPr>
              <w:t>48</w:t>
            </w:r>
          </w:p>
        </w:tc>
        <w:tc>
          <w:tcPr>
            <w:tcW w:w="2746" w:type="dxa"/>
          </w:tcPr>
          <w:p w:rsidR="00A868DD" w:rsidRPr="008D0366" w:rsidRDefault="00A868DD" w:rsidP="008D0366">
            <w:pPr>
              <w:spacing w:before="0" w:after="0" w:line="276" w:lineRule="auto"/>
              <w:jc w:val="center"/>
              <w:rPr>
                <w:sz w:val="20"/>
                <w:szCs w:val="20"/>
              </w:rPr>
            </w:pPr>
            <w:r w:rsidRPr="008D0366">
              <w:rPr>
                <w:sz w:val="20"/>
                <w:szCs w:val="20"/>
              </w:rPr>
              <w:t>87</w:t>
            </w:r>
          </w:p>
        </w:tc>
      </w:tr>
      <w:tr w:rsidR="00A868DD" w:rsidRPr="008D0366" w:rsidTr="00B9206E">
        <w:trPr>
          <w:trHeight w:val="412"/>
        </w:trPr>
        <w:tc>
          <w:tcPr>
            <w:tcW w:w="2746" w:type="dxa"/>
          </w:tcPr>
          <w:p w:rsidR="00A868DD" w:rsidRPr="008D0366" w:rsidRDefault="00A868DD" w:rsidP="008D0366">
            <w:pPr>
              <w:spacing w:before="0" w:after="0" w:line="276" w:lineRule="auto"/>
              <w:jc w:val="center"/>
              <w:rPr>
                <w:sz w:val="20"/>
                <w:szCs w:val="20"/>
              </w:rPr>
            </w:pPr>
            <w:r w:rsidRPr="008D0366">
              <w:rPr>
                <w:sz w:val="20"/>
                <w:szCs w:val="20"/>
              </w:rPr>
              <w:t>AVERAGE</w:t>
            </w:r>
          </w:p>
        </w:tc>
        <w:tc>
          <w:tcPr>
            <w:tcW w:w="2866" w:type="dxa"/>
          </w:tcPr>
          <w:p w:rsidR="00A868DD" w:rsidRPr="008D0366" w:rsidRDefault="00A868DD" w:rsidP="008D0366">
            <w:pPr>
              <w:spacing w:before="0" w:after="0" w:line="276" w:lineRule="auto"/>
              <w:jc w:val="center"/>
              <w:rPr>
                <w:sz w:val="20"/>
                <w:szCs w:val="20"/>
              </w:rPr>
            </w:pPr>
            <w:r w:rsidRPr="008D0366">
              <w:rPr>
                <w:sz w:val="20"/>
                <w:szCs w:val="20"/>
              </w:rPr>
              <w:t>19</w:t>
            </w:r>
          </w:p>
        </w:tc>
        <w:tc>
          <w:tcPr>
            <w:tcW w:w="2746" w:type="dxa"/>
          </w:tcPr>
          <w:p w:rsidR="00A868DD" w:rsidRPr="008D0366" w:rsidRDefault="00A868DD" w:rsidP="008D0366">
            <w:pPr>
              <w:spacing w:before="0" w:after="0" w:line="276" w:lineRule="auto"/>
              <w:jc w:val="center"/>
              <w:rPr>
                <w:sz w:val="20"/>
                <w:szCs w:val="20"/>
              </w:rPr>
            </w:pPr>
            <w:r w:rsidRPr="008D0366">
              <w:rPr>
                <w:sz w:val="20"/>
                <w:szCs w:val="20"/>
              </w:rPr>
              <w:t>9</w:t>
            </w:r>
          </w:p>
        </w:tc>
      </w:tr>
      <w:tr w:rsidR="00A868DD" w:rsidRPr="008D0366" w:rsidTr="00B9206E">
        <w:trPr>
          <w:trHeight w:val="417"/>
        </w:trPr>
        <w:tc>
          <w:tcPr>
            <w:tcW w:w="2746" w:type="dxa"/>
          </w:tcPr>
          <w:p w:rsidR="00A868DD" w:rsidRPr="008D0366" w:rsidRDefault="00A868DD" w:rsidP="008D0366">
            <w:pPr>
              <w:spacing w:before="0" w:after="0" w:line="276" w:lineRule="auto"/>
              <w:jc w:val="center"/>
              <w:rPr>
                <w:sz w:val="20"/>
                <w:szCs w:val="20"/>
              </w:rPr>
            </w:pPr>
            <w:r w:rsidRPr="008D0366">
              <w:rPr>
                <w:sz w:val="20"/>
                <w:szCs w:val="20"/>
              </w:rPr>
              <w:t>POOR</w:t>
            </w:r>
          </w:p>
        </w:tc>
        <w:tc>
          <w:tcPr>
            <w:tcW w:w="2866" w:type="dxa"/>
          </w:tcPr>
          <w:p w:rsidR="00A868DD" w:rsidRPr="008D0366" w:rsidRDefault="00A868DD" w:rsidP="008D0366">
            <w:pPr>
              <w:spacing w:before="0" w:after="0" w:line="276" w:lineRule="auto"/>
              <w:jc w:val="center"/>
              <w:rPr>
                <w:sz w:val="20"/>
                <w:szCs w:val="20"/>
              </w:rPr>
            </w:pPr>
            <w:r w:rsidRPr="008D0366">
              <w:rPr>
                <w:sz w:val="20"/>
                <w:szCs w:val="20"/>
              </w:rPr>
              <w:t>33</w:t>
            </w:r>
          </w:p>
        </w:tc>
        <w:tc>
          <w:tcPr>
            <w:tcW w:w="2746" w:type="dxa"/>
          </w:tcPr>
          <w:p w:rsidR="00A868DD" w:rsidRPr="008D0366" w:rsidRDefault="00A868DD" w:rsidP="008D0366">
            <w:pPr>
              <w:spacing w:before="0" w:after="0" w:line="276" w:lineRule="auto"/>
              <w:jc w:val="center"/>
              <w:rPr>
                <w:sz w:val="20"/>
                <w:szCs w:val="20"/>
              </w:rPr>
            </w:pPr>
            <w:r w:rsidRPr="008D0366">
              <w:rPr>
                <w:sz w:val="20"/>
                <w:szCs w:val="20"/>
              </w:rPr>
              <w:t>4</w:t>
            </w:r>
          </w:p>
        </w:tc>
      </w:tr>
    </w:tbl>
    <w:p w:rsidR="007142D3" w:rsidRPr="008D0366" w:rsidRDefault="00D77295" w:rsidP="008D0366">
      <w:pPr>
        <w:spacing w:line="276" w:lineRule="auto"/>
        <w:rPr>
          <w:sz w:val="20"/>
          <w:szCs w:val="20"/>
        </w:rPr>
      </w:pPr>
      <w:r w:rsidRPr="008D0366">
        <w:rPr>
          <w:noProof/>
          <w:sz w:val="20"/>
          <w:szCs w:val="20"/>
        </w:rPr>
        <w:drawing>
          <wp:anchor distT="0" distB="0" distL="0" distR="0" simplePos="0" relativeHeight="251743232" behindDoc="0" locked="0" layoutInCell="1" allowOverlap="1">
            <wp:simplePos x="0" y="0"/>
            <wp:positionH relativeFrom="page">
              <wp:posOffset>2479040</wp:posOffset>
            </wp:positionH>
            <wp:positionV relativeFrom="paragraph">
              <wp:posOffset>346075</wp:posOffset>
            </wp:positionV>
            <wp:extent cx="1374140" cy="1349375"/>
            <wp:effectExtent l="19050" t="0" r="0" b="0"/>
            <wp:wrapTopAndBottom/>
            <wp:docPr id="51" name="image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25.jpeg"/>
                    <pic:cNvPicPr/>
                  </pic:nvPicPr>
                  <pic:blipFill>
                    <a:blip r:embed="rId9" cstate="print"/>
                    <a:stretch>
                      <a:fillRect/>
                    </a:stretch>
                  </pic:blipFill>
                  <pic:spPr>
                    <a:xfrm>
                      <a:off x="0" y="0"/>
                      <a:ext cx="1374140" cy="1349375"/>
                    </a:xfrm>
                    <a:prstGeom prst="rect">
                      <a:avLst/>
                    </a:prstGeom>
                  </pic:spPr>
                </pic:pic>
              </a:graphicData>
            </a:graphic>
          </wp:anchor>
        </w:drawing>
      </w:r>
      <w:r w:rsidR="00162751" w:rsidRPr="008D0366">
        <w:rPr>
          <w:noProof/>
          <w:sz w:val="20"/>
          <w:szCs w:val="20"/>
        </w:rPr>
        <w:pict>
          <v:shapetype id="_x0000_t202" coordsize="21600,21600" o:spt="202" path="m,l,21600r21600,l21600,xe">
            <v:stroke joinstyle="miter"/>
            <v:path gradientshapeok="t" o:connecttype="rect"/>
          </v:shapetype>
          <v:shape id="Text Box 52" o:spid="_x0000_s2064" type="#_x0000_t202" style="position:absolute;left:0;text-align:left;margin-left:49.2pt;margin-top:392.6pt;width:344.25pt;height:.05pt;z-index:25171046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" stroked="f">
            <v:textbox style="mso-next-textbox:#Text Box 52;mso-fit-shape-to-text:t" inset="0,0,0,0">
              <w:txbxContent>
                <w:p w:rsidR="001F121F" w:rsidRPr="00E409FF" w:rsidRDefault="001F121F" w:rsidP="00C57E08">
                  <w:pPr>
                    <w:pStyle w:val="Caption"/>
                  </w:pPr>
                  <w:bookmarkStart w:id="28" w:name="_Toc106543183"/>
                  <w:r>
                    <w:t xml:space="preserve">Figure </w:t>
                  </w:r>
                  <w:r w:rsidR="008D0366">
                    <w:t>2</w:t>
                  </w:r>
                  <w:r w:rsidR="008D0366" w:rsidRPr="00A868DD">
                    <w:rPr>
                      <w:b w:val="0"/>
                    </w:rPr>
                    <w:t xml:space="preserve"> </w:t>
                  </w:r>
                  <w:r w:rsidRPr="00A868DD">
                    <w:rPr>
                      <w:b w:val="0"/>
                    </w:rPr>
                    <w:t>Perception about Timeliness-Bhopal (Non-Rapid)</w:t>
                  </w:r>
                  <w:bookmarkEnd w:id="28"/>
                </w:p>
              </w:txbxContent>
            </v:textbox>
            <w10:wrap type="topAndBottom"/>
          </v:shape>
        </w:pict>
      </w:r>
      <w:r w:rsidRPr="008D0366">
        <w:rPr>
          <w:noProof/>
          <w:sz w:val="20"/>
          <w:szCs w:val="20"/>
        </w:rPr>
        <w:drawing>
          <wp:anchor distT="0" distB="0" distL="0" distR="0" simplePos="0" relativeHeight="251662336" behindDoc="0" locked="0" layoutInCell="1" allowOverlap="1">
            <wp:simplePos x="0" y="0"/>
            <wp:positionH relativeFrom="page">
              <wp:posOffset>2596515</wp:posOffset>
            </wp:positionH>
            <wp:positionV relativeFrom="paragraph">
              <wp:posOffset>2655570</wp:posOffset>
            </wp:positionV>
            <wp:extent cx="2822448" cy="2194560"/>
            <wp:effectExtent l="19050" t="0" r="0" b="0"/>
            <wp:wrapTopAndBottom/>
            <wp:docPr id="55" name="image2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image27.jpeg"/>
                    <pic:cNvPicPr/>
                  </pic:nvPicPr>
                  <pic:blipFill>
                    <a:blip r:embed="rId10" cstate="print"/>
                    <a:stretch>
                      <a:fillRect/>
                    </a:stretch>
                  </pic:blipFill>
                  <pic:spPr>
                    <a:xfrm>
                      <a:off x="0" y="0"/>
                      <a:ext cx="2822448" cy="2194560"/>
                    </a:xfrm>
                    <a:prstGeom prst="rect">
                      <a:avLst/>
                    </a:prstGeom>
                  </pic:spPr>
                </pic:pic>
              </a:graphicData>
            </a:graphic>
          </wp:anchor>
        </w:drawing>
      </w:r>
      <w:r w:rsidR="00162751" w:rsidRPr="008D0366">
        <w:rPr>
          <w:noProof/>
          <w:sz w:val="20"/>
          <w:szCs w:val="20"/>
        </w:rPr>
        <w:pict>
          <v:shape id="Text Box 48" o:spid="_x0000_s2063" type="#_x0000_t202" style="position:absolute;left:0;text-align:left;margin-left:26.25pt;margin-top:161.4pt;width:393.75pt;height:.05pt;z-index:25174425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" stroked="f">
            <v:textbox style="mso-next-textbox:#Text Box 48;mso-fit-shape-to-text:t" inset="0,0,0,0">
              <w:txbxContent>
                <w:p w:rsidR="001F121F" w:rsidRPr="000A3842" w:rsidRDefault="001F121F" w:rsidP="00D77295">
                  <w:pPr>
                    <w:pStyle w:val="Caption"/>
                    <w:jc w:val="both"/>
                  </w:pPr>
                  <w:bookmarkStart w:id="29" w:name="_Toc106543182"/>
                  <w:r>
                    <w:t xml:space="preserve">Figure </w:t>
                  </w:r>
                  <w:r w:rsidR="008D0366">
                    <w:t>1</w:t>
                  </w:r>
                  <w:r w:rsidR="008D0366" w:rsidRPr="00A868DD">
                    <w:rPr>
                      <w:b w:val="0"/>
                    </w:rPr>
                    <w:t xml:space="preserve"> </w:t>
                  </w:r>
                  <w:r w:rsidRPr="00A868DD">
                    <w:rPr>
                      <w:b w:val="0"/>
                    </w:rPr>
                    <w:t>Perceptions about the Quality of Buses- Bhopal (Non-Rapid)</w:t>
                  </w:r>
                  <w:bookmarkEnd w:id="29"/>
                </w:p>
              </w:txbxContent>
            </v:textbox>
            <w10:wrap type="topAndBottom"/>
          </v:shape>
        </w:pict>
      </w:r>
      <w:bookmarkStart w:id="30" w:name="_Toc106553091"/>
    </w:p>
    <w:p w:rsidR="00850328" w:rsidRPr="008D0366" w:rsidRDefault="00850328" w:rsidP="008D0366">
      <w:pPr>
        <w:pStyle w:val="Caption"/>
        <w:keepNext/>
        <w:spacing w:line="276" w:lineRule="auto"/>
        <w:rPr>
          <w:sz w:val="20"/>
        </w:rPr>
      </w:pPr>
      <w:r w:rsidRPr="008D0366">
        <w:rPr>
          <w:sz w:val="20"/>
        </w:rPr>
        <w:t xml:space="preserve">Table </w:t>
      </w:r>
      <w:r w:rsidR="008D0366" w:rsidRPr="008D0366">
        <w:rPr>
          <w:sz w:val="20"/>
        </w:rPr>
        <w:t>2</w:t>
      </w:r>
      <w:r w:rsidR="008D0366" w:rsidRPr="008D0366">
        <w:rPr>
          <w:b w:val="0"/>
          <w:sz w:val="20"/>
        </w:rPr>
        <w:t xml:space="preserve"> </w:t>
      </w:r>
      <w:r w:rsidRPr="008D0366">
        <w:rPr>
          <w:b w:val="0"/>
          <w:sz w:val="20"/>
        </w:rPr>
        <w:t>Perception about the Conduct of Bus-Crew-Bhopal</w:t>
      </w:r>
      <w:bookmarkEnd w:id="30"/>
    </w:p>
    <w:tbl>
      <w:tblPr>
        <w:tblW w:w="0" w:type="auto"/>
        <w:tblInd w:w="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51"/>
        <w:gridCol w:w="2981"/>
        <w:gridCol w:w="2851"/>
      </w:tblGrid>
      <w:tr w:rsidR="00A868DD" w:rsidRPr="008D0366" w:rsidTr="00B9206E">
        <w:trPr>
          <w:trHeight w:val="666"/>
        </w:trPr>
        <w:tc>
          <w:tcPr>
            <w:tcW w:w="2851" w:type="dxa"/>
          </w:tcPr>
          <w:p w:rsidR="00A868DD" w:rsidRPr="008D0366" w:rsidRDefault="00A868DD" w:rsidP="008D0366">
            <w:pPr>
              <w:spacing w:before="0" w:after="0" w:line="276" w:lineRule="auto"/>
              <w:jc w:val="center"/>
              <w:rPr>
                <w:b/>
                <w:sz w:val="20"/>
                <w:szCs w:val="20"/>
              </w:rPr>
            </w:pPr>
            <w:r w:rsidRPr="008D0366">
              <w:rPr>
                <w:b/>
                <w:sz w:val="20"/>
                <w:szCs w:val="20"/>
              </w:rPr>
              <w:t>RATING</w:t>
            </w:r>
          </w:p>
        </w:tc>
        <w:tc>
          <w:tcPr>
            <w:tcW w:w="2981" w:type="dxa"/>
          </w:tcPr>
          <w:p w:rsidR="00A868DD" w:rsidRPr="008D0366" w:rsidRDefault="00A868DD" w:rsidP="008D0366">
            <w:pPr>
              <w:spacing w:before="0" w:after="0" w:line="276" w:lineRule="auto"/>
              <w:jc w:val="center"/>
              <w:rPr>
                <w:b/>
                <w:sz w:val="20"/>
                <w:szCs w:val="20"/>
              </w:rPr>
            </w:pPr>
            <w:r w:rsidRPr="008D0366">
              <w:rPr>
                <w:b/>
                <w:sz w:val="20"/>
                <w:szCs w:val="20"/>
              </w:rPr>
              <w:t>NON-RAPID ROAD PUBLIC TRANSPORT</w:t>
            </w:r>
          </w:p>
        </w:tc>
        <w:tc>
          <w:tcPr>
            <w:tcW w:w="2851" w:type="dxa"/>
          </w:tcPr>
          <w:p w:rsidR="00A868DD" w:rsidRPr="008D0366" w:rsidRDefault="00A868DD" w:rsidP="008D0366">
            <w:pPr>
              <w:spacing w:before="0" w:after="0" w:line="276" w:lineRule="auto"/>
              <w:jc w:val="center"/>
              <w:rPr>
                <w:b/>
                <w:sz w:val="20"/>
                <w:szCs w:val="20"/>
              </w:rPr>
            </w:pPr>
            <w:r w:rsidRPr="008D0366">
              <w:rPr>
                <w:b/>
                <w:sz w:val="20"/>
                <w:szCs w:val="20"/>
              </w:rPr>
              <w:t>RAPID ROAD TRANSIT SYSTEM</w:t>
            </w:r>
          </w:p>
        </w:tc>
      </w:tr>
      <w:tr w:rsidR="00A868DD" w:rsidRPr="008D0366" w:rsidTr="00B9206E">
        <w:trPr>
          <w:trHeight w:val="412"/>
        </w:trPr>
        <w:tc>
          <w:tcPr>
            <w:tcW w:w="2851" w:type="dxa"/>
          </w:tcPr>
          <w:p w:rsidR="00A868DD" w:rsidRPr="008D0366" w:rsidRDefault="00A868DD" w:rsidP="008D0366">
            <w:pPr>
              <w:spacing w:before="0" w:after="0" w:line="276" w:lineRule="auto"/>
              <w:jc w:val="center"/>
              <w:rPr>
                <w:sz w:val="20"/>
                <w:szCs w:val="20"/>
              </w:rPr>
            </w:pPr>
            <w:r w:rsidRPr="008D0366">
              <w:rPr>
                <w:sz w:val="20"/>
                <w:szCs w:val="20"/>
              </w:rPr>
              <w:t>GOOD</w:t>
            </w:r>
          </w:p>
        </w:tc>
        <w:tc>
          <w:tcPr>
            <w:tcW w:w="2981" w:type="dxa"/>
          </w:tcPr>
          <w:p w:rsidR="00A868DD" w:rsidRPr="008D0366" w:rsidRDefault="00A868DD" w:rsidP="008D0366">
            <w:pPr>
              <w:spacing w:before="0" w:after="0" w:line="276" w:lineRule="auto"/>
              <w:jc w:val="center"/>
              <w:rPr>
                <w:sz w:val="20"/>
                <w:szCs w:val="20"/>
              </w:rPr>
            </w:pPr>
            <w:r w:rsidRPr="008D0366">
              <w:rPr>
                <w:sz w:val="20"/>
                <w:szCs w:val="20"/>
              </w:rPr>
              <w:t>81</w:t>
            </w:r>
          </w:p>
        </w:tc>
        <w:tc>
          <w:tcPr>
            <w:tcW w:w="2851" w:type="dxa"/>
          </w:tcPr>
          <w:p w:rsidR="00A868DD" w:rsidRPr="008D0366" w:rsidRDefault="00A868DD" w:rsidP="008D0366">
            <w:pPr>
              <w:spacing w:before="0" w:after="0" w:line="276" w:lineRule="auto"/>
              <w:jc w:val="center"/>
              <w:rPr>
                <w:sz w:val="20"/>
                <w:szCs w:val="20"/>
              </w:rPr>
            </w:pPr>
            <w:r w:rsidRPr="008D0366">
              <w:rPr>
                <w:sz w:val="20"/>
                <w:szCs w:val="20"/>
              </w:rPr>
              <w:t>92</w:t>
            </w:r>
          </w:p>
        </w:tc>
      </w:tr>
      <w:tr w:rsidR="00A868DD" w:rsidRPr="008D0366" w:rsidTr="00B9206E">
        <w:trPr>
          <w:trHeight w:val="417"/>
        </w:trPr>
        <w:tc>
          <w:tcPr>
            <w:tcW w:w="2851" w:type="dxa"/>
          </w:tcPr>
          <w:p w:rsidR="00A868DD" w:rsidRPr="008D0366" w:rsidRDefault="00A868DD" w:rsidP="008D0366">
            <w:pPr>
              <w:spacing w:before="0" w:after="0" w:line="276" w:lineRule="auto"/>
              <w:jc w:val="center"/>
              <w:rPr>
                <w:sz w:val="20"/>
                <w:szCs w:val="20"/>
              </w:rPr>
            </w:pPr>
            <w:r w:rsidRPr="008D0366">
              <w:rPr>
                <w:sz w:val="20"/>
                <w:szCs w:val="20"/>
              </w:rPr>
              <w:t>AVERAGE</w:t>
            </w:r>
          </w:p>
        </w:tc>
        <w:tc>
          <w:tcPr>
            <w:tcW w:w="2981" w:type="dxa"/>
          </w:tcPr>
          <w:p w:rsidR="00A868DD" w:rsidRPr="008D0366" w:rsidRDefault="00A868DD" w:rsidP="008D0366">
            <w:pPr>
              <w:spacing w:before="0" w:after="0" w:line="276" w:lineRule="auto"/>
              <w:jc w:val="center"/>
              <w:rPr>
                <w:sz w:val="20"/>
                <w:szCs w:val="20"/>
              </w:rPr>
            </w:pPr>
            <w:r w:rsidRPr="008D0366">
              <w:rPr>
                <w:sz w:val="20"/>
                <w:szCs w:val="20"/>
              </w:rPr>
              <w:t>14</w:t>
            </w:r>
          </w:p>
        </w:tc>
        <w:tc>
          <w:tcPr>
            <w:tcW w:w="2851" w:type="dxa"/>
          </w:tcPr>
          <w:p w:rsidR="00A868DD" w:rsidRPr="008D0366" w:rsidRDefault="00A868DD" w:rsidP="008D0366">
            <w:pPr>
              <w:spacing w:before="0" w:after="0" w:line="276" w:lineRule="auto"/>
              <w:jc w:val="center"/>
              <w:rPr>
                <w:sz w:val="20"/>
                <w:szCs w:val="20"/>
              </w:rPr>
            </w:pPr>
            <w:r w:rsidRPr="008D0366">
              <w:rPr>
                <w:sz w:val="20"/>
                <w:szCs w:val="20"/>
              </w:rPr>
              <w:t>6</w:t>
            </w:r>
          </w:p>
        </w:tc>
      </w:tr>
      <w:tr w:rsidR="00A868DD" w:rsidRPr="008D0366" w:rsidTr="00B9206E">
        <w:trPr>
          <w:trHeight w:val="412"/>
        </w:trPr>
        <w:tc>
          <w:tcPr>
            <w:tcW w:w="2851" w:type="dxa"/>
          </w:tcPr>
          <w:p w:rsidR="00A868DD" w:rsidRPr="008D0366" w:rsidRDefault="00A868DD" w:rsidP="008D0366">
            <w:pPr>
              <w:spacing w:before="0" w:after="0" w:line="276" w:lineRule="auto"/>
              <w:jc w:val="center"/>
              <w:rPr>
                <w:sz w:val="20"/>
                <w:szCs w:val="20"/>
              </w:rPr>
            </w:pPr>
            <w:r w:rsidRPr="008D0366">
              <w:rPr>
                <w:sz w:val="20"/>
                <w:szCs w:val="20"/>
              </w:rPr>
              <w:t>POOR</w:t>
            </w:r>
          </w:p>
        </w:tc>
        <w:tc>
          <w:tcPr>
            <w:tcW w:w="2981" w:type="dxa"/>
          </w:tcPr>
          <w:p w:rsidR="00A868DD" w:rsidRPr="008D0366" w:rsidRDefault="00A868DD" w:rsidP="008D0366">
            <w:pPr>
              <w:spacing w:before="0" w:after="0" w:line="276" w:lineRule="auto"/>
              <w:jc w:val="center"/>
              <w:rPr>
                <w:sz w:val="20"/>
                <w:szCs w:val="20"/>
              </w:rPr>
            </w:pPr>
            <w:r w:rsidRPr="008D0366">
              <w:rPr>
                <w:sz w:val="20"/>
                <w:szCs w:val="20"/>
              </w:rPr>
              <w:t>05</w:t>
            </w:r>
          </w:p>
        </w:tc>
        <w:tc>
          <w:tcPr>
            <w:tcW w:w="2851" w:type="dxa"/>
          </w:tcPr>
          <w:p w:rsidR="00A868DD" w:rsidRPr="008D0366" w:rsidRDefault="00A868DD" w:rsidP="008D0366">
            <w:pPr>
              <w:spacing w:before="0" w:after="0" w:line="276" w:lineRule="auto"/>
              <w:jc w:val="center"/>
              <w:rPr>
                <w:sz w:val="20"/>
                <w:szCs w:val="20"/>
              </w:rPr>
            </w:pPr>
            <w:r w:rsidRPr="008D0366">
              <w:rPr>
                <w:sz w:val="20"/>
                <w:szCs w:val="20"/>
              </w:rPr>
              <w:t>2</w:t>
            </w:r>
          </w:p>
        </w:tc>
      </w:tr>
    </w:tbl>
    <w:p w:rsidR="007142D3" w:rsidRPr="008D0366" w:rsidRDefault="00162751" w:rsidP="008D0366">
      <w:pPr>
        <w:spacing w:line="276" w:lineRule="auto"/>
        <w:rPr>
          <w:sz w:val="20"/>
          <w:szCs w:val="20"/>
        </w:rPr>
      </w:pPr>
      <w:r w:rsidRPr="008D0366">
        <w:rPr>
          <w:noProof/>
          <w:sz w:val="20"/>
          <w:szCs w:val="20"/>
        </w:rPr>
        <w:lastRenderedPageBreak/>
        <w:pict>
          <v:shape id="Text Box 74" o:spid="_x0000_s2055" type="#_x0000_t202" style="position:absolute;left:0;text-align:left;margin-left:11.1pt;margin-top:202.65pt;width:436.5pt;height:.05pt;z-index:251728896;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" stroked="f">
            <v:textbox style="mso-next-textbox:#Text Box 74;mso-fit-shape-to-text:t" inset="0,0,0,0">
              <w:txbxContent>
                <w:p w:rsidR="001F121F" w:rsidRPr="00EF71F2" w:rsidRDefault="001F121F" w:rsidP="00D856F1">
                  <w:pPr>
                    <w:pStyle w:val="Caption"/>
                  </w:pPr>
                  <w:bookmarkStart w:id="31" w:name="_Toc106543191"/>
                  <w:r>
                    <w:t xml:space="preserve">Figure </w:t>
                  </w:r>
                  <w:r w:rsidR="008D0366">
                    <w:t>3</w:t>
                  </w:r>
                  <w:r w:rsidR="008D0366" w:rsidRPr="00A868DD">
                    <w:rPr>
                      <w:b w:val="0"/>
                    </w:rPr>
                    <w:t xml:space="preserve"> </w:t>
                  </w:r>
                  <w:r w:rsidRPr="00A868DD">
                    <w:rPr>
                      <w:b w:val="0"/>
                    </w:rPr>
                    <w:t>Perception about the Conduct of Bus- crew-Bhopal (Rapid)</w:t>
                  </w:r>
                  <w:bookmarkEnd w:id="31"/>
                </w:p>
              </w:txbxContent>
            </v:textbox>
            <w10:wrap type="topAndBottom"/>
          </v:shape>
        </w:pict>
      </w:r>
      <w:r w:rsidR="00BC79FF" w:rsidRPr="008D0366">
        <w:rPr>
          <w:noProof/>
          <w:sz w:val="20"/>
          <w:szCs w:val="20"/>
        </w:rPr>
        <w:drawing>
          <wp:anchor distT="0" distB="0" distL="0" distR="0" simplePos="0" relativeHeight="251737088" behindDoc="0" locked="0" layoutInCell="1" allowOverlap="1">
            <wp:simplePos x="0" y="0"/>
            <wp:positionH relativeFrom="page">
              <wp:posOffset>2459355</wp:posOffset>
            </wp:positionH>
            <wp:positionV relativeFrom="paragraph">
              <wp:posOffset>67945</wp:posOffset>
            </wp:positionV>
            <wp:extent cx="2919984" cy="2289048"/>
            <wp:effectExtent l="19050" t="0" r="0" b="0"/>
            <wp:wrapTopAndBottom/>
            <wp:docPr id="73" name="image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image36.jpeg"/>
                    <pic:cNvPicPr/>
                  </pic:nvPicPr>
                  <pic:blipFill>
                    <a:blip r:embed="rId11" cstate="print"/>
                    <a:stretch>
                      <a:fillRect/>
                    </a:stretch>
                  </pic:blipFill>
                  <pic:spPr>
                    <a:xfrm>
                      <a:off x="0" y="0"/>
                      <a:ext cx="2919984" cy="2289048"/>
                    </a:xfrm>
                    <a:prstGeom prst="rect">
                      <a:avLst/>
                    </a:prstGeom>
                  </pic:spPr>
                </pic:pic>
              </a:graphicData>
            </a:graphic>
          </wp:anchor>
        </w:drawing>
      </w:r>
      <w:bookmarkStart w:id="32" w:name="_Toc106553092"/>
      <w:r w:rsidR="007142D3" w:rsidRPr="008D0366">
        <w:rPr>
          <w:sz w:val="20"/>
          <w:szCs w:val="20"/>
        </w:rPr>
        <w:t xml:space="preserve">Of the 100 commuters in the sample that took the BCLL-CITY BUSES, a nonrapid road transport system in Bhopal, 81 thought the bus crew's behaviour was good, 14 thought it was average, and 5 thought it was terrible. </w:t>
      </w:r>
      <w:r w:rsidR="007142D3" w:rsidRPr="008D0366">
        <w:rPr>
          <w:sz w:val="20"/>
          <w:szCs w:val="20"/>
        </w:rPr>
        <w:br/>
        <w:t xml:space="preserve">However, of the 100 sample commuters who used Bhopal's rapid road transport system (BRTS-MY BUS), 92 thought the bus crew's behaviour was excellent, 6 thought it was mediocre, and 2 thought it was bad. </w:t>
      </w:r>
    </w:p>
    <w:p w:rsidR="00850328" w:rsidRPr="008D0366" w:rsidRDefault="00850328" w:rsidP="008D0366">
      <w:pPr>
        <w:pStyle w:val="Caption"/>
        <w:keepNext/>
        <w:spacing w:line="276" w:lineRule="auto"/>
        <w:rPr>
          <w:sz w:val="20"/>
        </w:rPr>
      </w:pPr>
      <w:r w:rsidRPr="008D0366">
        <w:rPr>
          <w:sz w:val="20"/>
        </w:rPr>
        <w:t>Table</w:t>
      </w:r>
      <w:r w:rsidR="008D0366" w:rsidRPr="008D0366">
        <w:rPr>
          <w:sz w:val="20"/>
        </w:rPr>
        <w:t xml:space="preserve"> 3</w:t>
      </w:r>
      <w:r w:rsidR="008D0366" w:rsidRPr="008D0366">
        <w:rPr>
          <w:b w:val="0"/>
          <w:bCs w:val="0"/>
          <w:sz w:val="20"/>
        </w:rPr>
        <w:t xml:space="preserve"> </w:t>
      </w:r>
      <w:r w:rsidRPr="008D0366">
        <w:rPr>
          <w:b w:val="0"/>
          <w:bCs w:val="0"/>
          <w:sz w:val="20"/>
        </w:rPr>
        <w:t>Perception about Bus Frequency-Bhopal</w:t>
      </w:r>
      <w:bookmarkEnd w:id="32"/>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587"/>
        <w:gridCol w:w="2712"/>
        <w:gridCol w:w="2587"/>
      </w:tblGrid>
      <w:tr w:rsidR="00A868DD" w:rsidRPr="008D0366" w:rsidTr="001F1739">
        <w:trPr>
          <w:trHeight w:val="637"/>
          <w:jc w:val="center"/>
        </w:trPr>
        <w:tc>
          <w:tcPr>
            <w:tcW w:w="2587" w:type="dxa"/>
          </w:tcPr>
          <w:p w:rsidR="00A868DD" w:rsidRPr="008D0366" w:rsidRDefault="00A868DD" w:rsidP="008D0366">
            <w:pPr>
              <w:spacing w:before="0" w:after="0" w:line="276" w:lineRule="auto"/>
              <w:jc w:val="center"/>
              <w:rPr>
                <w:b/>
                <w:sz w:val="20"/>
                <w:szCs w:val="20"/>
              </w:rPr>
            </w:pPr>
            <w:r w:rsidRPr="008D0366">
              <w:rPr>
                <w:b/>
                <w:sz w:val="20"/>
                <w:szCs w:val="20"/>
              </w:rPr>
              <w:t>RATING</w:t>
            </w:r>
          </w:p>
        </w:tc>
        <w:tc>
          <w:tcPr>
            <w:tcW w:w="2712" w:type="dxa"/>
          </w:tcPr>
          <w:p w:rsidR="00A868DD" w:rsidRPr="008D0366" w:rsidRDefault="00A868DD" w:rsidP="008D0366">
            <w:pPr>
              <w:spacing w:before="0" w:after="0" w:line="276" w:lineRule="auto"/>
              <w:jc w:val="center"/>
              <w:rPr>
                <w:b/>
                <w:sz w:val="20"/>
                <w:szCs w:val="20"/>
              </w:rPr>
            </w:pPr>
            <w:r w:rsidRPr="008D0366">
              <w:rPr>
                <w:b/>
                <w:sz w:val="20"/>
                <w:szCs w:val="20"/>
              </w:rPr>
              <w:t>NON-RAPID ROAD PUBLIC TRANSPORT</w:t>
            </w:r>
          </w:p>
        </w:tc>
        <w:tc>
          <w:tcPr>
            <w:tcW w:w="2587" w:type="dxa"/>
          </w:tcPr>
          <w:p w:rsidR="00A868DD" w:rsidRPr="008D0366" w:rsidRDefault="00A868DD" w:rsidP="008D0366">
            <w:pPr>
              <w:spacing w:before="0" w:after="0" w:line="276" w:lineRule="auto"/>
              <w:jc w:val="center"/>
              <w:rPr>
                <w:b/>
                <w:sz w:val="20"/>
                <w:szCs w:val="20"/>
              </w:rPr>
            </w:pPr>
            <w:r w:rsidRPr="008D0366">
              <w:rPr>
                <w:b/>
                <w:sz w:val="20"/>
                <w:szCs w:val="20"/>
              </w:rPr>
              <w:t>RAPID ROAD TRANSIT SYSTEM</w:t>
            </w:r>
          </w:p>
        </w:tc>
      </w:tr>
      <w:tr w:rsidR="00A868DD" w:rsidRPr="008D0366" w:rsidTr="001F1739">
        <w:trPr>
          <w:trHeight w:val="417"/>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GOOD</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65</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85</w:t>
            </w:r>
          </w:p>
        </w:tc>
      </w:tr>
      <w:tr w:rsidR="00A868DD" w:rsidRPr="008D0366" w:rsidTr="001F1739">
        <w:trPr>
          <w:trHeight w:val="412"/>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AVERAGE</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22</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9</w:t>
            </w:r>
          </w:p>
        </w:tc>
      </w:tr>
      <w:tr w:rsidR="00A868DD" w:rsidRPr="008D0366" w:rsidTr="001F1739">
        <w:trPr>
          <w:trHeight w:val="417"/>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POOR</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13</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6</w:t>
            </w:r>
          </w:p>
        </w:tc>
      </w:tr>
    </w:tbl>
    <w:p w:rsidR="008C24C0" w:rsidRPr="008D0366" w:rsidRDefault="00162751" w:rsidP="008D0366">
      <w:pPr>
        <w:spacing w:line="276" w:lineRule="auto"/>
        <w:rPr>
          <w:sz w:val="20"/>
          <w:szCs w:val="20"/>
        </w:rPr>
      </w:pPr>
      <w:r w:rsidRPr="008D0366">
        <w:rPr>
          <w:noProof/>
          <w:sz w:val="20"/>
          <w:szCs w:val="20"/>
        </w:rPr>
        <w:pict>
          <v:shape id="Text Box 76" o:spid="_x0000_s2053" type="#_x0000_t202" style="position:absolute;left:0;text-align:left;margin-left:10.35pt;margin-top:190.4pt;width:429pt;height:.05pt;z-index:251730944;visibility:visible;mso-position-horizontal-relative:text;mso-position-vertical-relative:text;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" stroked="f">
            <v:textbox style="mso-fit-shape-to-text:t" inset="0,0,0,0">
              <w:txbxContent>
                <w:p w:rsidR="001F121F" w:rsidRPr="005A66B0" w:rsidRDefault="001F121F" w:rsidP="00BC79FF">
                  <w:pPr>
                    <w:pStyle w:val="Caption"/>
                  </w:pPr>
                  <w:bookmarkStart w:id="33" w:name="_Toc106543193"/>
                  <w:r>
                    <w:t xml:space="preserve">Figure </w:t>
                  </w:r>
                  <w:fldSimple w:instr=" STYLEREF 1 \s ">
                    <w:r>
                      <w:rPr>
                        <w:noProof/>
                      </w:rPr>
                      <w:t>4</w:t>
                    </w:r>
                  </w:fldSimple>
                  <w:r w:rsidR="008D0366">
                    <w:t xml:space="preserve"> </w:t>
                  </w:r>
                  <w:r w:rsidR="008D0366" w:rsidRPr="00A868DD">
                    <w:rPr>
                      <w:b w:val="0"/>
                    </w:rPr>
                    <w:t xml:space="preserve"> </w:t>
                  </w:r>
                  <w:r w:rsidRPr="00A868DD">
                    <w:rPr>
                      <w:b w:val="0"/>
                    </w:rPr>
                    <w:t>Perception about the Bus Frequency-Bhopal (Non-Rapid)</w:t>
                  </w:r>
                  <w:bookmarkEnd w:id="33"/>
                </w:p>
              </w:txbxContent>
            </v:textbox>
            <w10:wrap type="topAndBottom"/>
          </v:shape>
        </w:pict>
      </w:r>
      <w:r w:rsidR="00A868DD" w:rsidRPr="008D0366">
        <w:rPr>
          <w:noProof/>
          <w:sz w:val="20"/>
          <w:szCs w:val="20"/>
        </w:rPr>
        <w:drawing>
          <wp:anchor distT="0" distB="0" distL="0" distR="0" simplePos="0" relativeHeight="251672576" behindDoc="0" locked="0" layoutInCell="1" allowOverlap="1">
            <wp:simplePos x="0" y="0"/>
            <wp:positionH relativeFrom="page">
              <wp:posOffset>2407920</wp:posOffset>
            </wp:positionH>
            <wp:positionV relativeFrom="paragraph">
              <wp:posOffset>76200</wp:posOffset>
            </wp:positionV>
            <wp:extent cx="3075432" cy="2286000"/>
            <wp:effectExtent l="0" t="0" r="0" b="0"/>
            <wp:wrapTopAndBottom/>
            <wp:docPr id="75" name="image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image37.jpeg"/>
                    <pic:cNvPicPr/>
                  </pic:nvPicPr>
                  <pic:blipFill>
                    <a:blip r:embed="rId12" cstate="print"/>
                    <a:stretch>
                      <a:fillRect/>
                    </a:stretch>
                  </pic:blipFill>
                  <pic:spPr>
                    <a:xfrm>
                      <a:off x="0" y="0"/>
                      <a:ext cx="3075432" cy="2286000"/>
                    </a:xfrm>
                    <a:prstGeom prst="rect">
                      <a:avLst/>
                    </a:prstGeom>
                  </pic:spPr>
                </pic:pic>
              </a:graphicData>
            </a:graphic>
          </wp:anchor>
        </w:drawing>
      </w:r>
      <w:bookmarkStart w:id="34" w:name="_Toc106553093"/>
      <w:r w:rsidR="008C24C0" w:rsidRPr="008D0366">
        <w:rPr>
          <w:sz w:val="20"/>
          <w:szCs w:val="20"/>
        </w:rPr>
        <w:t xml:space="preserve">Of the 100 sample commuters that used Bhopal's non-rapid road transport system (BCLL-CITY BUSES), 65 thought the frequency of the buses was good, 22 thought it was average, and 13 thought it was poor. </w:t>
      </w:r>
      <w:r w:rsidR="008C24C0" w:rsidRPr="008D0366">
        <w:rPr>
          <w:sz w:val="20"/>
          <w:szCs w:val="20"/>
        </w:rPr>
        <w:br/>
      </w:r>
      <w:r w:rsidR="008C24C0" w:rsidRPr="008D0366">
        <w:rPr>
          <w:sz w:val="20"/>
          <w:szCs w:val="20"/>
        </w:rPr>
        <w:lastRenderedPageBreak/>
        <w:t xml:space="preserve">However, of the 100 sample commuters who used Bhopal's rapid road transport system (BRTS-MY BUS), 85 thought the frequency of the buses was good, 09 thought it was average, and 06 thought it was poor. </w:t>
      </w:r>
    </w:p>
    <w:p w:rsidR="00850328" w:rsidRPr="008D0366" w:rsidRDefault="00850328" w:rsidP="008D0366">
      <w:pPr>
        <w:pStyle w:val="Caption"/>
        <w:keepNext/>
        <w:spacing w:line="276" w:lineRule="auto"/>
        <w:rPr>
          <w:sz w:val="20"/>
        </w:rPr>
      </w:pPr>
      <w:r w:rsidRPr="008D0366">
        <w:rPr>
          <w:sz w:val="20"/>
        </w:rPr>
        <w:t xml:space="preserve">Table </w:t>
      </w:r>
      <w:r w:rsidR="00162751" w:rsidRPr="008D0366">
        <w:rPr>
          <w:sz w:val="20"/>
        </w:rPr>
        <w:fldChar w:fldCharType="begin"/>
      </w:r>
      <w:r w:rsidR="00162751" w:rsidRPr="008D0366">
        <w:rPr>
          <w:sz w:val="20"/>
        </w:rPr>
        <w:instrText xml:space="preserve"> STYLEREF 1 \s </w:instrText>
      </w:r>
      <w:r w:rsidR="00162751" w:rsidRPr="008D0366">
        <w:rPr>
          <w:sz w:val="20"/>
        </w:rPr>
        <w:fldChar w:fldCharType="separate"/>
      </w:r>
      <w:r w:rsidR="003D4B0B" w:rsidRPr="008D0366">
        <w:rPr>
          <w:noProof/>
          <w:sz w:val="20"/>
        </w:rPr>
        <w:t>4</w:t>
      </w:r>
      <w:r w:rsidR="00162751" w:rsidRPr="008D0366">
        <w:rPr>
          <w:sz w:val="20"/>
        </w:rPr>
        <w:fldChar w:fldCharType="end"/>
      </w:r>
      <w:r w:rsidR="008D0366" w:rsidRPr="008D0366">
        <w:rPr>
          <w:b w:val="0"/>
          <w:sz w:val="20"/>
        </w:rPr>
        <w:t xml:space="preserve"> </w:t>
      </w:r>
      <w:r w:rsidRPr="008D0366">
        <w:rPr>
          <w:b w:val="0"/>
          <w:sz w:val="20"/>
        </w:rPr>
        <w:t>Perception about Bus Frequency-Bhopal</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2587"/>
        <w:gridCol w:w="2712"/>
        <w:gridCol w:w="2587"/>
      </w:tblGrid>
      <w:tr w:rsidR="00A868DD" w:rsidRPr="008D0366" w:rsidTr="00850328">
        <w:trPr>
          <w:trHeight w:val="637"/>
          <w:jc w:val="center"/>
        </w:trPr>
        <w:tc>
          <w:tcPr>
            <w:tcW w:w="2587" w:type="dxa"/>
          </w:tcPr>
          <w:p w:rsidR="00A868DD" w:rsidRPr="008D0366" w:rsidRDefault="00A868DD" w:rsidP="008D0366">
            <w:pPr>
              <w:spacing w:before="0" w:after="0" w:line="276" w:lineRule="auto"/>
              <w:jc w:val="center"/>
              <w:rPr>
                <w:b/>
                <w:sz w:val="20"/>
                <w:szCs w:val="20"/>
              </w:rPr>
            </w:pPr>
            <w:r w:rsidRPr="008D0366">
              <w:rPr>
                <w:b/>
                <w:sz w:val="20"/>
                <w:szCs w:val="20"/>
              </w:rPr>
              <w:t>RATING</w:t>
            </w:r>
          </w:p>
        </w:tc>
        <w:tc>
          <w:tcPr>
            <w:tcW w:w="2712" w:type="dxa"/>
          </w:tcPr>
          <w:p w:rsidR="00A868DD" w:rsidRPr="008D0366" w:rsidRDefault="00A868DD" w:rsidP="008D0366">
            <w:pPr>
              <w:spacing w:before="0" w:after="0" w:line="276" w:lineRule="auto"/>
              <w:jc w:val="center"/>
              <w:rPr>
                <w:b/>
                <w:sz w:val="20"/>
                <w:szCs w:val="20"/>
              </w:rPr>
            </w:pPr>
            <w:r w:rsidRPr="008D0366">
              <w:rPr>
                <w:b/>
                <w:sz w:val="20"/>
                <w:szCs w:val="20"/>
              </w:rPr>
              <w:t>NON-RAPID ROAD PUBLIC TRANSPORT</w:t>
            </w:r>
          </w:p>
        </w:tc>
        <w:tc>
          <w:tcPr>
            <w:tcW w:w="2587" w:type="dxa"/>
          </w:tcPr>
          <w:p w:rsidR="00A868DD" w:rsidRPr="008D0366" w:rsidRDefault="00A868DD" w:rsidP="008D0366">
            <w:pPr>
              <w:spacing w:before="0" w:after="0" w:line="276" w:lineRule="auto"/>
              <w:jc w:val="center"/>
              <w:rPr>
                <w:b/>
                <w:sz w:val="20"/>
                <w:szCs w:val="20"/>
              </w:rPr>
            </w:pPr>
            <w:r w:rsidRPr="008D0366">
              <w:rPr>
                <w:b/>
                <w:sz w:val="20"/>
                <w:szCs w:val="20"/>
              </w:rPr>
              <w:t>RAPID ROAD TRANSIT SYSTEM</w:t>
            </w:r>
          </w:p>
        </w:tc>
      </w:tr>
      <w:tr w:rsidR="00A868DD" w:rsidRPr="008D0366" w:rsidTr="00850328">
        <w:trPr>
          <w:trHeight w:val="417"/>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GOOD</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24</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85</w:t>
            </w:r>
          </w:p>
        </w:tc>
      </w:tr>
      <w:tr w:rsidR="00A868DD" w:rsidRPr="008D0366" w:rsidTr="00850328">
        <w:trPr>
          <w:trHeight w:val="412"/>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AVERAGE</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55</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11</w:t>
            </w:r>
          </w:p>
        </w:tc>
      </w:tr>
      <w:tr w:rsidR="00A868DD" w:rsidRPr="008D0366" w:rsidTr="00850328">
        <w:trPr>
          <w:trHeight w:val="417"/>
          <w:jc w:val="center"/>
        </w:trPr>
        <w:tc>
          <w:tcPr>
            <w:tcW w:w="2587" w:type="dxa"/>
          </w:tcPr>
          <w:p w:rsidR="00A868DD" w:rsidRPr="008D0366" w:rsidRDefault="00A868DD" w:rsidP="008D0366">
            <w:pPr>
              <w:spacing w:before="0" w:after="0" w:line="276" w:lineRule="auto"/>
              <w:jc w:val="center"/>
              <w:rPr>
                <w:sz w:val="20"/>
                <w:szCs w:val="20"/>
              </w:rPr>
            </w:pPr>
            <w:r w:rsidRPr="008D0366">
              <w:rPr>
                <w:sz w:val="20"/>
                <w:szCs w:val="20"/>
              </w:rPr>
              <w:t>POOR</w:t>
            </w:r>
          </w:p>
        </w:tc>
        <w:tc>
          <w:tcPr>
            <w:tcW w:w="2712" w:type="dxa"/>
          </w:tcPr>
          <w:p w:rsidR="00A868DD" w:rsidRPr="008D0366" w:rsidRDefault="00A868DD" w:rsidP="008D0366">
            <w:pPr>
              <w:spacing w:before="0" w:after="0" w:line="276" w:lineRule="auto"/>
              <w:jc w:val="center"/>
              <w:rPr>
                <w:sz w:val="20"/>
                <w:szCs w:val="20"/>
              </w:rPr>
            </w:pPr>
            <w:r w:rsidRPr="008D0366">
              <w:rPr>
                <w:sz w:val="20"/>
                <w:szCs w:val="20"/>
              </w:rPr>
              <w:t>21</w:t>
            </w:r>
          </w:p>
        </w:tc>
        <w:tc>
          <w:tcPr>
            <w:tcW w:w="2587" w:type="dxa"/>
          </w:tcPr>
          <w:p w:rsidR="00A868DD" w:rsidRPr="008D0366" w:rsidRDefault="00A868DD" w:rsidP="008D0366">
            <w:pPr>
              <w:spacing w:before="0" w:after="0" w:line="276" w:lineRule="auto"/>
              <w:jc w:val="center"/>
              <w:rPr>
                <w:sz w:val="20"/>
                <w:szCs w:val="20"/>
              </w:rPr>
            </w:pPr>
            <w:r w:rsidRPr="008D0366">
              <w:rPr>
                <w:sz w:val="20"/>
                <w:szCs w:val="20"/>
              </w:rPr>
              <w:t>04</w:t>
            </w:r>
          </w:p>
        </w:tc>
      </w:tr>
    </w:tbl>
    <w:p w:rsidR="00F41F22" w:rsidRPr="008D0366" w:rsidRDefault="00F41F22" w:rsidP="008D0366">
      <w:pPr>
        <w:spacing w:before="0" w:line="276" w:lineRule="auto"/>
        <w:jc w:val="left"/>
        <w:rPr>
          <w:sz w:val="20"/>
          <w:szCs w:val="20"/>
        </w:rPr>
      </w:pPr>
      <w:bookmarkStart w:id="35" w:name="_TOC_250010"/>
      <w:bookmarkStart w:id="36" w:name="_Toc106553072"/>
      <w:r w:rsidRPr="008D0366">
        <w:rPr>
          <w:sz w:val="20"/>
          <w:szCs w:val="20"/>
        </w:rPr>
        <w:t xml:space="preserve">Of the 100 commuters in the sample who took the BCLL-CITY BUSES, a nonrapid road transport system in Bhopal, 24 thought the usage of technology in the buses was acceptable, 55 thought it was average, and 21 thought it was poor. </w:t>
      </w:r>
      <w:r w:rsidRPr="008D0366">
        <w:rPr>
          <w:sz w:val="20"/>
          <w:szCs w:val="20"/>
        </w:rPr>
        <w:br/>
        <w:t xml:space="preserve">However, of the 100 sample commuters who used Bhopal's rapid road transport system (BRTS-MY BUS), 85 thought the usage of technology on buses was good, 11 thought it was mediocre, and 4 thought it was bad. </w:t>
      </w:r>
    </w:p>
    <w:p w:rsidR="00A868DD" w:rsidRPr="008D0366" w:rsidRDefault="00A868DD" w:rsidP="008D0366">
      <w:pPr>
        <w:pStyle w:val="Heading2"/>
        <w:numPr>
          <w:ilvl w:val="1"/>
          <w:numId w:val="5"/>
        </w:numPr>
        <w:spacing w:line="276" w:lineRule="auto"/>
        <w:ind w:left="284"/>
        <w:rPr>
          <w:color w:val="auto"/>
          <w:sz w:val="20"/>
          <w:szCs w:val="20"/>
        </w:rPr>
      </w:pPr>
      <w:r w:rsidRPr="008D0366">
        <w:rPr>
          <w:color w:val="auto"/>
          <w:sz w:val="20"/>
          <w:szCs w:val="20"/>
        </w:rPr>
        <w:t xml:space="preserve">ASSOCIATION BETWEEN THE TYPE OF PUBLIC ROAD TRANSPORT AND COMMUTERS’ </w:t>
      </w:r>
      <w:bookmarkEnd w:id="35"/>
      <w:r w:rsidRPr="008D0366">
        <w:rPr>
          <w:color w:val="auto"/>
          <w:sz w:val="20"/>
          <w:szCs w:val="20"/>
        </w:rPr>
        <w:t>PERCEPTION</w:t>
      </w:r>
      <w:bookmarkEnd w:id="36"/>
    </w:p>
    <w:p w:rsidR="00FC197E" w:rsidRPr="008D0366" w:rsidRDefault="00FC197E" w:rsidP="008D0366">
      <w:pPr>
        <w:spacing w:before="0" w:after="0" w:line="276" w:lineRule="auto"/>
        <w:jc w:val="left"/>
        <w:rPr>
          <w:sz w:val="20"/>
          <w:szCs w:val="20"/>
        </w:rPr>
      </w:pPr>
      <w:bookmarkStart w:id="37" w:name="_TOC_250009"/>
      <w:bookmarkStart w:id="38" w:name="_Toc106553073"/>
      <w:r w:rsidRPr="008D0366">
        <w:rPr>
          <w:sz w:val="20"/>
          <w:szCs w:val="20"/>
        </w:rPr>
        <w:t xml:space="preserve">This section looks into whether commuter perceptions of the quality of bus service are influenced by the type of public transport available. </w:t>
      </w:r>
      <w:r w:rsidRPr="008D0366">
        <w:rPr>
          <w:sz w:val="20"/>
          <w:szCs w:val="20"/>
        </w:rPr>
        <w:br/>
        <w:t xml:space="preserve">The relationship between the kind of public road transport and commuter perceptions of the general calibre of bus services has been examined using the chi-square test. </w:t>
      </w:r>
      <w:r w:rsidRPr="008D0366">
        <w:rPr>
          <w:sz w:val="20"/>
          <w:szCs w:val="20"/>
        </w:rPr>
        <w:br/>
        <w:t xml:space="preserve">Analysis has been done on how commuters see the following aspects of bus services. </w:t>
      </w:r>
      <w:r w:rsidRPr="008D0366">
        <w:rPr>
          <w:sz w:val="20"/>
          <w:szCs w:val="20"/>
        </w:rPr>
        <w:br/>
        <w:t xml:space="preserve">1. Bus (vehicle) quality; </w:t>
      </w:r>
    </w:p>
    <w:p w:rsidR="00FC197E" w:rsidRPr="008D0366" w:rsidRDefault="00FC197E" w:rsidP="008D0366">
      <w:pPr>
        <w:spacing w:before="0" w:after="0" w:line="276" w:lineRule="auto"/>
        <w:jc w:val="left"/>
        <w:rPr>
          <w:sz w:val="20"/>
          <w:szCs w:val="20"/>
        </w:rPr>
      </w:pPr>
      <w:r w:rsidRPr="008D0366">
        <w:rPr>
          <w:sz w:val="20"/>
          <w:szCs w:val="20"/>
        </w:rPr>
        <w:t>2. timeliness;</w:t>
      </w:r>
    </w:p>
    <w:p w:rsidR="00FC197E" w:rsidRPr="008D0366" w:rsidRDefault="00FC197E" w:rsidP="008D0366">
      <w:pPr>
        <w:spacing w:before="0" w:after="0" w:line="276" w:lineRule="auto"/>
        <w:jc w:val="left"/>
        <w:rPr>
          <w:sz w:val="20"/>
          <w:szCs w:val="20"/>
        </w:rPr>
      </w:pPr>
      <w:r w:rsidRPr="008D0366">
        <w:rPr>
          <w:sz w:val="20"/>
          <w:szCs w:val="20"/>
        </w:rPr>
        <w:t xml:space="preserve"> 3. safety </w:t>
      </w:r>
      <w:r w:rsidRPr="008D0366">
        <w:rPr>
          <w:sz w:val="20"/>
          <w:szCs w:val="20"/>
        </w:rPr>
        <w:br/>
        <w:t xml:space="preserve">4. Sufficient Routes </w:t>
      </w:r>
      <w:r w:rsidRPr="008D0366">
        <w:rPr>
          <w:sz w:val="20"/>
          <w:szCs w:val="20"/>
        </w:rPr>
        <w:br/>
        <w:t xml:space="preserve">5. Bus Tickets </w:t>
      </w:r>
      <w:r w:rsidRPr="008D0366">
        <w:rPr>
          <w:sz w:val="20"/>
          <w:szCs w:val="20"/>
        </w:rPr>
        <w:br/>
        <w:t xml:space="preserve">6. Bus Crew Conduct </w:t>
      </w:r>
    </w:p>
    <w:p w:rsidR="006133F7" w:rsidRPr="008D0366" w:rsidRDefault="00FC197E" w:rsidP="008D0366">
      <w:pPr>
        <w:spacing w:before="0" w:after="0" w:line="276" w:lineRule="auto"/>
        <w:jc w:val="left"/>
        <w:rPr>
          <w:sz w:val="20"/>
          <w:szCs w:val="20"/>
        </w:rPr>
      </w:pPr>
      <w:r w:rsidRPr="008D0366">
        <w:rPr>
          <w:sz w:val="20"/>
          <w:szCs w:val="20"/>
        </w:rPr>
        <w:t xml:space="preserve">7. Bus Frequency </w:t>
      </w:r>
      <w:r w:rsidRPr="008D0366">
        <w:rPr>
          <w:sz w:val="20"/>
          <w:szCs w:val="20"/>
        </w:rPr>
        <w:br/>
        <w:t xml:space="preserve">8. Technology Use </w:t>
      </w:r>
      <w:r w:rsidRPr="008D0366">
        <w:rPr>
          <w:sz w:val="20"/>
          <w:szCs w:val="20"/>
        </w:rPr>
        <w:br/>
        <w:t xml:space="preserve">Research has been done on the relationship between commuter perceptions and the kind of public road transport available in Bhopal. </w:t>
      </w:r>
      <w:bookmarkEnd w:id="37"/>
      <w:bookmarkEnd w:id="38"/>
    </w:p>
    <w:p w:rsidR="00E61801" w:rsidRPr="008D0366" w:rsidRDefault="006133F7" w:rsidP="008D0366">
      <w:pPr>
        <w:spacing w:line="276" w:lineRule="auto"/>
        <w:jc w:val="center"/>
        <w:rPr>
          <w:b/>
          <w:sz w:val="20"/>
          <w:szCs w:val="20"/>
        </w:rPr>
      </w:pPr>
      <w:r w:rsidRPr="008D0366">
        <w:rPr>
          <w:b/>
          <w:sz w:val="20"/>
          <w:szCs w:val="20"/>
        </w:rPr>
        <w:t>CHAPTER-5</w:t>
      </w:r>
      <w:r w:rsidR="00A47BA8" w:rsidRPr="008D0366">
        <w:rPr>
          <w:b/>
          <w:sz w:val="20"/>
          <w:szCs w:val="20"/>
        </w:rPr>
        <w:br w:type="textWrapping" w:clear="all"/>
      </w:r>
      <w:bookmarkStart w:id="39" w:name="_Toc106553074"/>
      <w:r w:rsidR="00D63FE8" w:rsidRPr="008D0366">
        <w:rPr>
          <w:b/>
          <w:sz w:val="20"/>
          <w:szCs w:val="20"/>
        </w:rPr>
        <w:t xml:space="preserve">CONCLUSIONS AND </w:t>
      </w:r>
      <w:r w:rsidR="00A868DD" w:rsidRPr="008D0366">
        <w:rPr>
          <w:b/>
          <w:sz w:val="20"/>
          <w:szCs w:val="20"/>
        </w:rPr>
        <w:t>FINDINGS</w:t>
      </w:r>
      <w:bookmarkStart w:id="40" w:name="_TOC_250002"/>
      <w:bookmarkEnd w:id="39"/>
      <w:bookmarkEnd w:id="40"/>
    </w:p>
    <w:p w:rsidR="00E61801" w:rsidRPr="008D0366" w:rsidRDefault="00E61801" w:rsidP="008D0366">
      <w:pPr>
        <w:spacing w:line="276" w:lineRule="auto"/>
        <w:rPr>
          <w:sz w:val="20"/>
          <w:szCs w:val="20"/>
        </w:rPr>
      </w:pPr>
      <w:r w:rsidRPr="008D0366">
        <w:rPr>
          <w:sz w:val="20"/>
          <w:szCs w:val="20"/>
        </w:rPr>
        <w:t>This research attempts to make a comparative analysis of the rapid road transit system and non-rapid road transit system in Bhopal. The economic performance is measured by revenues, expenses, profits and losses and service quality performance as measured through the commuter’s perception about the quality of bus services.</w:t>
      </w:r>
    </w:p>
    <w:p w:rsidR="00E61801" w:rsidRPr="008D0366" w:rsidRDefault="00E61801" w:rsidP="008D0366">
      <w:pPr>
        <w:pStyle w:val="Heading2"/>
        <w:numPr>
          <w:ilvl w:val="0"/>
          <w:numId w:val="0"/>
        </w:numPr>
        <w:spacing w:line="276" w:lineRule="auto"/>
        <w:rPr>
          <w:sz w:val="20"/>
          <w:szCs w:val="20"/>
        </w:rPr>
      </w:pPr>
      <w:bookmarkStart w:id="41" w:name="_TOC_250008"/>
      <w:bookmarkStart w:id="42" w:name="_Toc107180482"/>
      <w:r w:rsidRPr="008D0366">
        <w:rPr>
          <w:sz w:val="20"/>
          <w:szCs w:val="20"/>
        </w:rPr>
        <w:t xml:space="preserve">BHOPAL AS A </w:t>
      </w:r>
      <w:bookmarkEnd w:id="41"/>
      <w:r w:rsidRPr="008D0366">
        <w:rPr>
          <w:sz w:val="20"/>
          <w:szCs w:val="20"/>
        </w:rPr>
        <w:t>CITY</w:t>
      </w:r>
      <w:bookmarkEnd w:id="42"/>
    </w:p>
    <w:p w:rsidR="00E61801" w:rsidRPr="008D0366" w:rsidRDefault="00E61801" w:rsidP="008D0366">
      <w:pPr>
        <w:spacing w:line="276" w:lineRule="auto"/>
        <w:rPr>
          <w:sz w:val="20"/>
          <w:szCs w:val="20"/>
        </w:rPr>
      </w:pPr>
      <w:r w:rsidRPr="008D0366">
        <w:rPr>
          <w:sz w:val="20"/>
          <w:szCs w:val="20"/>
        </w:rPr>
        <w:t>Bhopal is one of the cities which has both; rapid as well as non- rapid road transit systems run by the state. Bhopal City Bus is the non-rapid road transport service whereas Bhopal-BRTS (My Bus) is the rapid road transit system. Both are managed by Bhopal Municipal Corporation. Following are the main findings regarding the public road transportation in Bhopal.</w:t>
      </w:r>
    </w:p>
    <w:p w:rsidR="00E61801" w:rsidRPr="008D0366" w:rsidRDefault="003A1516" w:rsidP="008D0366">
      <w:pPr>
        <w:pStyle w:val="Heading3"/>
        <w:numPr>
          <w:ilvl w:val="0"/>
          <w:numId w:val="0"/>
        </w:numPr>
        <w:spacing w:line="276" w:lineRule="auto"/>
        <w:rPr>
          <w:sz w:val="20"/>
          <w:szCs w:val="20"/>
        </w:rPr>
      </w:pPr>
      <w:bookmarkStart w:id="43" w:name="_TOC_250007"/>
      <w:bookmarkStart w:id="44" w:name="_Toc107180483"/>
      <w:r w:rsidRPr="008D0366">
        <w:rPr>
          <w:sz w:val="20"/>
          <w:szCs w:val="20"/>
        </w:rPr>
        <w:t xml:space="preserve">5.1 FINDINGS ABOUT THE ECONOMIC </w:t>
      </w:r>
      <w:bookmarkEnd w:id="43"/>
      <w:r w:rsidRPr="008D0366">
        <w:rPr>
          <w:sz w:val="20"/>
          <w:szCs w:val="20"/>
        </w:rPr>
        <w:t>PERFORMANCE</w:t>
      </w:r>
      <w:bookmarkEnd w:id="44"/>
    </w:p>
    <w:p w:rsidR="00E61801" w:rsidRPr="008D0366" w:rsidRDefault="00E61801" w:rsidP="008D0366">
      <w:pPr>
        <w:numPr>
          <w:ilvl w:val="3"/>
          <w:numId w:val="4"/>
        </w:numPr>
        <w:spacing w:line="276" w:lineRule="auto"/>
        <w:rPr>
          <w:sz w:val="20"/>
          <w:szCs w:val="20"/>
        </w:rPr>
      </w:pPr>
      <w:r w:rsidRPr="008D0366">
        <w:rPr>
          <w:sz w:val="20"/>
          <w:szCs w:val="20"/>
        </w:rPr>
        <w:t>Both non-rapid (Bhopal City Bus) and rapid (Bhopal-BRTS) road transport systems in Bhopal are making considerable losses.</w:t>
      </w:r>
    </w:p>
    <w:p w:rsidR="00E61801" w:rsidRPr="008D0366" w:rsidRDefault="00E61801" w:rsidP="008D0366">
      <w:pPr>
        <w:numPr>
          <w:ilvl w:val="3"/>
          <w:numId w:val="4"/>
        </w:numPr>
        <w:spacing w:line="276" w:lineRule="auto"/>
        <w:rPr>
          <w:sz w:val="20"/>
          <w:szCs w:val="20"/>
        </w:rPr>
      </w:pPr>
      <w:r w:rsidRPr="008D0366">
        <w:rPr>
          <w:sz w:val="20"/>
          <w:szCs w:val="20"/>
        </w:rPr>
        <w:lastRenderedPageBreak/>
        <w:t>However, the total losses of Bhopal City Buses were greater than the losses of BRTS.</w:t>
      </w:r>
    </w:p>
    <w:p w:rsidR="00E61801" w:rsidRPr="008D0366" w:rsidRDefault="00E61801" w:rsidP="008D0366">
      <w:pPr>
        <w:numPr>
          <w:ilvl w:val="3"/>
          <w:numId w:val="4"/>
        </w:numPr>
        <w:spacing w:line="276" w:lineRule="auto"/>
        <w:rPr>
          <w:sz w:val="20"/>
          <w:szCs w:val="20"/>
        </w:rPr>
      </w:pPr>
      <w:r w:rsidRPr="008D0366">
        <w:rPr>
          <w:sz w:val="20"/>
          <w:szCs w:val="20"/>
        </w:rPr>
        <w:t>The total loss of Bhopal City Buses during 2018, 2019 and 2020 was around Rs. 43 crores per annum on average.</w:t>
      </w:r>
    </w:p>
    <w:p w:rsidR="00E61801" w:rsidRPr="008D0366" w:rsidRDefault="00E61801" w:rsidP="008D0366">
      <w:pPr>
        <w:numPr>
          <w:ilvl w:val="3"/>
          <w:numId w:val="4"/>
        </w:numPr>
        <w:spacing w:line="276" w:lineRule="auto"/>
        <w:rPr>
          <w:sz w:val="20"/>
          <w:szCs w:val="20"/>
        </w:rPr>
      </w:pPr>
      <w:r w:rsidRPr="008D0366">
        <w:rPr>
          <w:sz w:val="20"/>
          <w:szCs w:val="20"/>
        </w:rPr>
        <w:t>The total expenses of city buses for the selected three years were around Rs. 94 crores on average.</w:t>
      </w:r>
    </w:p>
    <w:p w:rsidR="00E61801" w:rsidRPr="008D0366" w:rsidRDefault="00E61801" w:rsidP="008D0366">
      <w:pPr>
        <w:numPr>
          <w:ilvl w:val="3"/>
          <w:numId w:val="4"/>
        </w:numPr>
        <w:spacing w:line="276" w:lineRule="auto"/>
        <w:rPr>
          <w:sz w:val="20"/>
          <w:szCs w:val="20"/>
        </w:rPr>
      </w:pPr>
      <w:r w:rsidRPr="008D0366">
        <w:rPr>
          <w:sz w:val="20"/>
          <w:szCs w:val="20"/>
        </w:rPr>
        <w:t>The total revenue of Bhopal City Buses for the selected three years was around Rs. 50 crores on average.</w:t>
      </w:r>
    </w:p>
    <w:p w:rsidR="00E61801" w:rsidRPr="008D0366" w:rsidRDefault="00E61801" w:rsidP="008D0366">
      <w:pPr>
        <w:numPr>
          <w:ilvl w:val="3"/>
          <w:numId w:val="4"/>
        </w:numPr>
        <w:spacing w:line="276" w:lineRule="auto"/>
        <w:rPr>
          <w:sz w:val="20"/>
          <w:szCs w:val="20"/>
        </w:rPr>
      </w:pPr>
      <w:r w:rsidRPr="008D0366">
        <w:rPr>
          <w:sz w:val="20"/>
          <w:szCs w:val="20"/>
        </w:rPr>
        <w:t>The total loss of Bhopal-BRTS for the same period was around Rs. 21crores per annum on average.</w:t>
      </w:r>
    </w:p>
    <w:p w:rsidR="00E61801" w:rsidRPr="008D0366" w:rsidRDefault="00E61801" w:rsidP="008D0366">
      <w:pPr>
        <w:numPr>
          <w:ilvl w:val="3"/>
          <w:numId w:val="4"/>
        </w:numPr>
        <w:spacing w:line="276" w:lineRule="auto"/>
        <w:rPr>
          <w:sz w:val="20"/>
          <w:szCs w:val="20"/>
        </w:rPr>
      </w:pPr>
      <w:r w:rsidRPr="008D0366">
        <w:rPr>
          <w:sz w:val="20"/>
          <w:szCs w:val="20"/>
        </w:rPr>
        <w:t>The total expenses of Bhopal-BRTS for the selected three years were around Rs. 61 crores on average.</w:t>
      </w:r>
    </w:p>
    <w:p w:rsidR="00E61801" w:rsidRPr="008D0366" w:rsidRDefault="00E61801" w:rsidP="008D0366">
      <w:pPr>
        <w:numPr>
          <w:ilvl w:val="3"/>
          <w:numId w:val="4"/>
        </w:numPr>
        <w:spacing w:line="276" w:lineRule="auto"/>
        <w:rPr>
          <w:sz w:val="20"/>
          <w:szCs w:val="20"/>
        </w:rPr>
      </w:pPr>
      <w:r w:rsidRPr="008D0366">
        <w:rPr>
          <w:sz w:val="20"/>
          <w:szCs w:val="20"/>
        </w:rPr>
        <w:t>The total revenue of Bhopal BRTS for the selected three years was around Rs. 41 crores on average.</w:t>
      </w:r>
    </w:p>
    <w:p w:rsidR="00E61801" w:rsidRPr="008D0366" w:rsidRDefault="00E61801" w:rsidP="008D0366">
      <w:pPr>
        <w:numPr>
          <w:ilvl w:val="3"/>
          <w:numId w:val="4"/>
        </w:numPr>
        <w:spacing w:line="276" w:lineRule="auto"/>
        <w:rPr>
          <w:sz w:val="20"/>
          <w:szCs w:val="20"/>
        </w:rPr>
      </w:pPr>
      <w:r w:rsidRPr="008D0366">
        <w:rPr>
          <w:sz w:val="20"/>
          <w:szCs w:val="20"/>
        </w:rPr>
        <w:t>The main reasons for higher losses to Bhopal City Buses as compared to the BRTS are limited number of passengers, competition from local auto rickshaws and lower bus fares.</w:t>
      </w:r>
    </w:p>
    <w:p w:rsidR="00E61801" w:rsidRPr="008D0366" w:rsidRDefault="00E61801" w:rsidP="008D0366">
      <w:pPr>
        <w:numPr>
          <w:ilvl w:val="3"/>
          <w:numId w:val="4"/>
        </w:numPr>
        <w:spacing w:line="276" w:lineRule="auto"/>
        <w:rPr>
          <w:sz w:val="20"/>
          <w:szCs w:val="20"/>
        </w:rPr>
      </w:pPr>
      <w:r w:rsidRPr="008D0366">
        <w:rPr>
          <w:sz w:val="20"/>
          <w:szCs w:val="20"/>
        </w:rPr>
        <w:t>The main reasons for losses to BRTS are stagnant passenger traffic and competition from Shared Rickshaw Services (Shuttle). Lot of people prefer these Shuttles as compared to BRTS buses as their frequency is very high, waiting time is very less and they are more hassle free.</w:t>
      </w:r>
    </w:p>
    <w:p w:rsidR="00E61801" w:rsidRPr="008D0366" w:rsidRDefault="003A1516" w:rsidP="008D0366">
      <w:pPr>
        <w:pStyle w:val="Heading3"/>
        <w:numPr>
          <w:ilvl w:val="0"/>
          <w:numId w:val="0"/>
        </w:numPr>
        <w:spacing w:line="276" w:lineRule="auto"/>
        <w:rPr>
          <w:sz w:val="20"/>
          <w:szCs w:val="20"/>
        </w:rPr>
      </w:pPr>
      <w:bookmarkStart w:id="45" w:name="_TOC_250006"/>
      <w:bookmarkStart w:id="46" w:name="_Toc107180484"/>
      <w:r w:rsidRPr="008D0366">
        <w:rPr>
          <w:sz w:val="20"/>
          <w:szCs w:val="20"/>
        </w:rPr>
        <w:t xml:space="preserve">5.2 FINDINGS ABOUT THE SERVICE </w:t>
      </w:r>
      <w:bookmarkEnd w:id="45"/>
      <w:r w:rsidRPr="008D0366">
        <w:rPr>
          <w:sz w:val="20"/>
          <w:szCs w:val="20"/>
        </w:rPr>
        <w:t>QUALITY</w:t>
      </w:r>
      <w:bookmarkEnd w:id="46"/>
    </w:p>
    <w:p w:rsidR="00E61801" w:rsidRPr="008D0366" w:rsidRDefault="00E61801" w:rsidP="008D0366">
      <w:pPr>
        <w:spacing w:line="276" w:lineRule="auto"/>
        <w:rPr>
          <w:sz w:val="20"/>
          <w:szCs w:val="20"/>
        </w:rPr>
      </w:pPr>
      <w:r w:rsidRPr="008D0366">
        <w:rPr>
          <w:sz w:val="20"/>
          <w:szCs w:val="20"/>
        </w:rPr>
        <w:t>The association between the type of public transport and the commuters’ perception about the quality of bus service in Bhopal was determined by using the statistical tool of chi-square. Following are the findings related to the city of Bhopal.</w:t>
      </w:r>
    </w:p>
    <w:p w:rsidR="00E61801" w:rsidRPr="008D0366" w:rsidRDefault="00E61801" w:rsidP="008D0366">
      <w:pPr>
        <w:pStyle w:val="ListParagraph"/>
        <w:numPr>
          <w:ilvl w:val="0"/>
          <w:numId w:val="10"/>
        </w:numPr>
        <w:spacing w:line="276" w:lineRule="auto"/>
        <w:rPr>
          <w:sz w:val="20"/>
          <w:szCs w:val="20"/>
        </w:rPr>
      </w:pPr>
      <w:r w:rsidRPr="008D0366">
        <w:rPr>
          <w:sz w:val="20"/>
          <w:szCs w:val="20"/>
        </w:rPr>
        <w:t>The ‘quality of rapid transit (Bhopal-BRTS) buses’ is significantly better as compared to the ‘quality of non-rapid transit (Bhopal City Buses) buses’ as per the commuter’s perception. Thus, the null hypothesis (Ho) that there is no association between the type of public transport and quality of buses stands rejected.</w:t>
      </w:r>
    </w:p>
    <w:p w:rsidR="00E61801" w:rsidRPr="008D0366" w:rsidRDefault="00E61801" w:rsidP="008D0366">
      <w:pPr>
        <w:pStyle w:val="ListParagraph"/>
        <w:numPr>
          <w:ilvl w:val="0"/>
          <w:numId w:val="10"/>
        </w:numPr>
        <w:spacing w:line="276" w:lineRule="auto"/>
        <w:rPr>
          <w:sz w:val="20"/>
          <w:szCs w:val="20"/>
        </w:rPr>
      </w:pPr>
      <w:r w:rsidRPr="008D0366">
        <w:rPr>
          <w:sz w:val="20"/>
          <w:szCs w:val="20"/>
        </w:rPr>
        <w:t>The ‘timeliness of rapid transit (Bhopal-BRTS) buses’ is significantly better as compared to the ‘timeliness of non-rapid transit (Bhopal City Buses) buses as per the commuter’s perception. Thus, the null hypothesis (Ho) that there is no association between the type of public transport and timeliness of buses stands rejected.</w:t>
      </w:r>
    </w:p>
    <w:p w:rsidR="00E61801" w:rsidRPr="008D0366" w:rsidRDefault="00E61801" w:rsidP="008D0366">
      <w:pPr>
        <w:pStyle w:val="ListParagraph"/>
        <w:numPr>
          <w:ilvl w:val="0"/>
          <w:numId w:val="10"/>
        </w:numPr>
        <w:spacing w:line="276" w:lineRule="auto"/>
        <w:rPr>
          <w:sz w:val="20"/>
          <w:szCs w:val="20"/>
        </w:rPr>
      </w:pPr>
      <w:r w:rsidRPr="008D0366">
        <w:rPr>
          <w:sz w:val="20"/>
          <w:szCs w:val="20"/>
        </w:rPr>
        <w:t>The ‘safety in rapid transit (Bhopal-BRTS) buses’ is significantly better as compared to the ‘safety in non-rapid transit (Bhopal City Buses) buses as per the commuter’s perception. Thus, the null hypothesis (Ho) that there is no association between the type of public transport and safety in buses stands rejected.</w:t>
      </w:r>
    </w:p>
    <w:p w:rsidR="00E61801" w:rsidRPr="008D0366" w:rsidRDefault="00E61801" w:rsidP="008D0366">
      <w:pPr>
        <w:pStyle w:val="ListParagraph"/>
        <w:numPr>
          <w:ilvl w:val="0"/>
          <w:numId w:val="10"/>
        </w:numPr>
        <w:spacing w:line="276" w:lineRule="auto"/>
        <w:rPr>
          <w:sz w:val="20"/>
          <w:szCs w:val="20"/>
        </w:rPr>
        <w:sectPr w:rsidR="00E61801" w:rsidRPr="008D0366" w:rsidSect="00152CDD">
          <w:type w:val="continuous"/>
          <w:pgSz w:w="11910" w:h="16840" w:code="9"/>
          <w:pgMar w:top="1152" w:right="1152" w:bottom="1152" w:left="1728" w:header="0" w:footer="1071" w:gutter="0"/>
          <w:cols w:space="720"/>
        </w:sectPr>
      </w:pPr>
      <w:r w:rsidRPr="008D0366">
        <w:rPr>
          <w:sz w:val="20"/>
          <w:szCs w:val="20"/>
        </w:rPr>
        <w:t>The ‘adequacy of routes of non-rapid transit (Bhopal City Buses) buses’ is significantly better as compared to the ‘quality of rapid transit (Bhopal-BRTS) bus</w:t>
      </w:r>
    </w:p>
    <w:p w:rsidR="00E61801" w:rsidRPr="008D0366" w:rsidRDefault="00E61801" w:rsidP="008D0366">
      <w:pPr>
        <w:spacing w:line="276" w:lineRule="auto"/>
        <w:ind w:left="720"/>
        <w:rPr>
          <w:sz w:val="20"/>
          <w:szCs w:val="20"/>
        </w:rPr>
      </w:pPr>
      <w:r w:rsidRPr="008D0366">
        <w:rPr>
          <w:sz w:val="20"/>
          <w:szCs w:val="20"/>
        </w:rPr>
        <w:lastRenderedPageBreak/>
        <w:t>as per the commuter’s perception. Thus, the null hypothesis (Ho) that there is no association between the type of public transport and adequacy of routes of buses stands rejected.</w:t>
      </w:r>
    </w:p>
    <w:p w:rsidR="00E61801" w:rsidRPr="008D0366" w:rsidRDefault="00E61801" w:rsidP="008D0366">
      <w:pPr>
        <w:pStyle w:val="ListParagraph"/>
        <w:numPr>
          <w:ilvl w:val="0"/>
          <w:numId w:val="10"/>
        </w:numPr>
        <w:spacing w:line="276" w:lineRule="auto"/>
        <w:rPr>
          <w:sz w:val="20"/>
          <w:szCs w:val="20"/>
        </w:rPr>
      </w:pPr>
      <w:r w:rsidRPr="008D0366">
        <w:rPr>
          <w:sz w:val="20"/>
          <w:szCs w:val="20"/>
        </w:rPr>
        <w:t>The ‘Bus-Fare of rapid transit (Bhopal-BRTS) buses’ is significantly higher as compared to the ‘bus-fare of non-rapid transit (Bhopal City Buses) buses as per the commuter’s perception. Thus, the null hypothesis (Ho) that there is no association between the type of public transport and bus-fare stands rejected.</w:t>
      </w:r>
    </w:p>
    <w:p w:rsidR="00E61801" w:rsidRPr="008D0366" w:rsidRDefault="00E61801" w:rsidP="008D0366">
      <w:pPr>
        <w:pStyle w:val="ListParagraph"/>
        <w:numPr>
          <w:ilvl w:val="0"/>
          <w:numId w:val="10"/>
        </w:numPr>
        <w:spacing w:line="276" w:lineRule="auto"/>
        <w:rPr>
          <w:sz w:val="20"/>
          <w:szCs w:val="20"/>
        </w:rPr>
      </w:pPr>
      <w:r w:rsidRPr="008D0366">
        <w:rPr>
          <w:sz w:val="20"/>
          <w:szCs w:val="20"/>
        </w:rPr>
        <w:t xml:space="preserve">The conduct of bus-crew in rapid transit (Bhopal-BRTS) buses’ is not significantly better as compared to the ‘conduct of bus-crew of non-rapid transit (Bhopal City Buses) buses as per the </w:t>
      </w:r>
      <w:r w:rsidRPr="008D0366">
        <w:rPr>
          <w:sz w:val="20"/>
          <w:szCs w:val="20"/>
        </w:rPr>
        <w:lastRenderedPageBreak/>
        <w:t>commuter’s perception. Thus, the null hypothesis (Ho) that there is no association between the type of public transport and quality of buses stands accepted.</w:t>
      </w:r>
    </w:p>
    <w:p w:rsidR="00E61801" w:rsidRPr="008D0366" w:rsidRDefault="00E61801" w:rsidP="008D0366">
      <w:pPr>
        <w:pStyle w:val="ListParagraph"/>
        <w:numPr>
          <w:ilvl w:val="0"/>
          <w:numId w:val="10"/>
        </w:numPr>
        <w:spacing w:line="276" w:lineRule="auto"/>
        <w:rPr>
          <w:sz w:val="20"/>
          <w:szCs w:val="20"/>
        </w:rPr>
      </w:pPr>
      <w:r w:rsidRPr="008D0366">
        <w:rPr>
          <w:sz w:val="20"/>
          <w:szCs w:val="20"/>
        </w:rPr>
        <w:t>The ‘frequency of rapid transit (Bhopal-BRTS) buses’ is significantly higher as compared to the ‘frequency of non-rapid transit (Bhopal City Buses) buses as per the commuter’s perception. Thus, the null hypothesis (Ho) that there is no association between the type of public transport and bus-frequency stands rejected.</w:t>
      </w:r>
    </w:p>
    <w:p w:rsidR="00E61801" w:rsidRPr="008D0366" w:rsidRDefault="00E61801" w:rsidP="008D0366">
      <w:pPr>
        <w:pStyle w:val="ListParagraph"/>
        <w:numPr>
          <w:ilvl w:val="0"/>
          <w:numId w:val="10"/>
        </w:numPr>
        <w:spacing w:line="276" w:lineRule="auto"/>
        <w:rPr>
          <w:sz w:val="20"/>
          <w:szCs w:val="20"/>
        </w:rPr>
        <w:sectPr w:rsidR="00E61801" w:rsidRPr="008D0366" w:rsidSect="00152CDD">
          <w:type w:val="continuous"/>
          <w:pgSz w:w="11910" w:h="16840" w:code="9"/>
          <w:pgMar w:top="1152" w:right="1152" w:bottom="1152" w:left="1728" w:header="0" w:footer="1071" w:gutter="0"/>
          <w:cols w:space="720"/>
        </w:sectPr>
      </w:pPr>
      <w:r w:rsidRPr="008D0366">
        <w:rPr>
          <w:sz w:val="20"/>
          <w:szCs w:val="20"/>
        </w:rPr>
        <w:t>The ‘use of technology in rapid transit (Bhopal-BRTS) buses’ is significantly higher as compared to the use of technology in non- rapid transit (Bhopal City Bus) buses as per the commuter’s perception. Thus, the null hypothesis (Ho) that there is no association between the type of public transport and use of technology in buses stands rejected.</w:t>
      </w:r>
      <w:r w:rsidR="00D63FE8" w:rsidRPr="008D0366">
        <w:rPr>
          <w:sz w:val="20"/>
          <w:szCs w:val="20"/>
        </w:rPr>
        <w:t xml:space="preserve"> </w:t>
      </w:r>
    </w:p>
    <w:p w:rsidR="00E61801" w:rsidRPr="008D0366" w:rsidRDefault="00E61801" w:rsidP="008D0366">
      <w:pPr>
        <w:pStyle w:val="Heading1"/>
        <w:numPr>
          <w:ilvl w:val="0"/>
          <w:numId w:val="0"/>
        </w:numPr>
        <w:spacing w:line="276" w:lineRule="auto"/>
        <w:rPr>
          <w:sz w:val="20"/>
          <w:szCs w:val="20"/>
        </w:rPr>
      </w:pPr>
      <w:bookmarkStart w:id="47" w:name="_Toc107180488"/>
      <w:r w:rsidRPr="008D0366">
        <w:rPr>
          <w:sz w:val="20"/>
          <w:szCs w:val="20"/>
        </w:rPr>
        <w:lastRenderedPageBreak/>
        <w:t>REFERNECES</w:t>
      </w:r>
      <w:bookmarkEnd w:id="47"/>
    </w:p>
    <w:p w:rsidR="00E61801" w:rsidRPr="008D0366" w:rsidRDefault="00E61801" w:rsidP="008D0366">
      <w:pPr>
        <w:numPr>
          <w:ilvl w:val="0"/>
          <w:numId w:val="2"/>
        </w:numPr>
        <w:spacing w:line="276" w:lineRule="auto"/>
        <w:rPr>
          <w:sz w:val="20"/>
          <w:szCs w:val="20"/>
        </w:rPr>
      </w:pPr>
      <w:r w:rsidRPr="008D0366">
        <w:rPr>
          <w:sz w:val="20"/>
          <w:szCs w:val="20"/>
        </w:rPr>
        <w:t>Agarwal PK, Sharma Anupama, Singh AP, An Overview on Bus Rapid Transit System, Journal of Engineering Research and Studies Vol. I Issue: II, 2010.</w:t>
      </w:r>
    </w:p>
    <w:p w:rsidR="00E61801" w:rsidRPr="008D0366" w:rsidRDefault="00E61801" w:rsidP="008D0366">
      <w:pPr>
        <w:numPr>
          <w:ilvl w:val="0"/>
          <w:numId w:val="2"/>
        </w:numPr>
        <w:spacing w:line="276" w:lineRule="auto"/>
        <w:rPr>
          <w:sz w:val="20"/>
          <w:szCs w:val="20"/>
        </w:rPr>
      </w:pPr>
      <w:r w:rsidRPr="008D0366">
        <w:rPr>
          <w:sz w:val="20"/>
          <w:szCs w:val="20"/>
        </w:rPr>
        <w:t>Arora Sameep and Prashanth proceedings of umi 2012, JRB, 2012.</w:t>
      </w:r>
    </w:p>
    <w:p w:rsidR="00E61801" w:rsidRPr="008D0366" w:rsidRDefault="00E61801" w:rsidP="008D0366">
      <w:pPr>
        <w:numPr>
          <w:ilvl w:val="0"/>
          <w:numId w:val="2"/>
        </w:numPr>
        <w:spacing w:line="276" w:lineRule="auto"/>
        <w:rPr>
          <w:sz w:val="20"/>
          <w:szCs w:val="20"/>
        </w:rPr>
      </w:pPr>
      <w:r w:rsidRPr="008D0366">
        <w:rPr>
          <w:sz w:val="20"/>
          <w:szCs w:val="20"/>
        </w:rPr>
        <w:t>Bhattacharya Shrimoyee, Sonali, Anushree Patro, Sujaya Rathi Creating Inclusive Cities: A Review of Indicators for Measuring Sustainability for Urban Infrastructure in India, Environment and Urbanization ASIA , Vol. 7 Issue: 2, 2016.</w:t>
      </w:r>
    </w:p>
    <w:p w:rsidR="00E61801" w:rsidRPr="008D0366" w:rsidRDefault="00E61801" w:rsidP="008D0366">
      <w:pPr>
        <w:numPr>
          <w:ilvl w:val="0"/>
          <w:numId w:val="2"/>
        </w:numPr>
        <w:spacing w:line="276" w:lineRule="auto"/>
        <w:rPr>
          <w:sz w:val="20"/>
          <w:szCs w:val="20"/>
        </w:rPr>
      </w:pPr>
      <w:r w:rsidRPr="008D0366">
        <w:rPr>
          <w:sz w:val="20"/>
          <w:szCs w:val="20"/>
        </w:rPr>
        <w:t>Chaudhari Dron and Prof N.D. Haziani, Traffic Impact Analysis of BRTS- A case study of Ahmedabad BRTS, IJEDR, Vol. 2 Issue 2, 2014.</w:t>
      </w:r>
    </w:p>
    <w:p w:rsidR="00E61801" w:rsidRPr="008D0366" w:rsidRDefault="00E61801" w:rsidP="008D0366">
      <w:pPr>
        <w:numPr>
          <w:ilvl w:val="0"/>
          <w:numId w:val="2"/>
        </w:numPr>
        <w:spacing w:line="276" w:lineRule="auto"/>
        <w:rPr>
          <w:sz w:val="20"/>
          <w:szCs w:val="20"/>
        </w:rPr>
      </w:pPr>
      <w:r w:rsidRPr="008D0366">
        <w:rPr>
          <w:sz w:val="20"/>
          <w:szCs w:val="20"/>
        </w:rPr>
        <w:t>Dr. Harish M Urban Transport and Traffic Management-For Sustainable Transport Development in Mysore City ‘, ITJC Journal, Vol.: Issue: 2013.</w:t>
      </w:r>
    </w:p>
    <w:p w:rsidR="00E61801" w:rsidRPr="008D0366" w:rsidRDefault="00E61801" w:rsidP="008D0366">
      <w:pPr>
        <w:numPr>
          <w:ilvl w:val="0"/>
          <w:numId w:val="2"/>
        </w:numPr>
        <w:spacing w:line="276" w:lineRule="auto"/>
        <w:rPr>
          <w:sz w:val="20"/>
          <w:szCs w:val="20"/>
        </w:rPr>
      </w:pPr>
      <w:r w:rsidRPr="008D0366">
        <w:rPr>
          <w:sz w:val="20"/>
          <w:szCs w:val="20"/>
        </w:rPr>
        <w:t>Dr. Verma Ashish, V. Harsha, Mehvish Shah Urban Transport Policies in India in context to Climate Change: An International Perspective‘ 10</w:t>
      </w:r>
      <w:r w:rsidRPr="008D0366">
        <w:rPr>
          <w:sz w:val="20"/>
          <w:szCs w:val="20"/>
          <w:vertAlign w:val="superscript"/>
        </w:rPr>
        <w:t>th</w:t>
      </w:r>
      <w:r w:rsidRPr="008D0366">
        <w:rPr>
          <w:sz w:val="20"/>
          <w:szCs w:val="20"/>
        </w:rPr>
        <w:t xml:space="preserve"> Annual Conference of Knowledge Forum Venue: National Institute of Advanced Studies (NIAS), Bangalore 27-28, November, 2015</w:t>
      </w:r>
    </w:p>
    <w:p w:rsidR="00E61801" w:rsidRPr="008D0366" w:rsidRDefault="00E61801" w:rsidP="008D0366">
      <w:pPr>
        <w:numPr>
          <w:ilvl w:val="0"/>
          <w:numId w:val="2"/>
        </w:numPr>
        <w:spacing w:line="276" w:lineRule="auto"/>
        <w:rPr>
          <w:sz w:val="20"/>
          <w:szCs w:val="20"/>
        </w:rPr>
      </w:pPr>
      <w:r w:rsidRPr="008D0366">
        <w:rPr>
          <w:sz w:val="20"/>
          <w:szCs w:val="20"/>
        </w:rPr>
        <w:t>Electricwala Fatima, Rakesh Kumar Framework of public bus transit in Indian cities ‘, International Journal of Sustainable Environment, 2013.</w:t>
      </w:r>
    </w:p>
    <w:p w:rsidR="00E61801" w:rsidRPr="008D0366" w:rsidRDefault="00E61801" w:rsidP="008D0366">
      <w:pPr>
        <w:numPr>
          <w:ilvl w:val="0"/>
          <w:numId w:val="2"/>
        </w:numPr>
        <w:spacing w:line="276" w:lineRule="auto"/>
        <w:rPr>
          <w:sz w:val="20"/>
          <w:szCs w:val="20"/>
        </w:rPr>
      </w:pPr>
      <w:r w:rsidRPr="008D0366">
        <w:rPr>
          <w:sz w:val="20"/>
          <w:szCs w:val="20"/>
        </w:rPr>
        <w:t>Elif Can Cengiz Bus rapid transit: An environmental friendly transport solution for Istanbul‘The International Journal of Transport, Development and Integration, Volume 1-Issue 1, 2017.</w:t>
      </w:r>
    </w:p>
    <w:p w:rsidR="00E61801" w:rsidRPr="008D0366" w:rsidRDefault="00E61801" w:rsidP="008D0366">
      <w:pPr>
        <w:numPr>
          <w:ilvl w:val="0"/>
          <w:numId w:val="2"/>
        </w:numPr>
        <w:spacing w:line="276" w:lineRule="auto"/>
        <w:rPr>
          <w:sz w:val="20"/>
          <w:szCs w:val="20"/>
        </w:rPr>
      </w:pPr>
      <w:r w:rsidRPr="008D0366">
        <w:rPr>
          <w:sz w:val="20"/>
          <w:szCs w:val="20"/>
        </w:rPr>
        <w:t>Gaurkar Vaibhav Systematic Organization of Para-transit System in Context of Public Transport System: A Case Study of Surat City‘Journal of Engineering Research and Applications Vol. 3, Issue 6, 2013.</w:t>
      </w:r>
    </w:p>
    <w:p w:rsidR="00E61801" w:rsidRPr="008D0366" w:rsidRDefault="00E61801" w:rsidP="008D0366">
      <w:pPr>
        <w:numPr>
          <w:ilvl w:val="0"/>
          <w:numId w:val="2"/>
        </w:numPr>
        <w:spacing w:line="276" w:lineRule="auto"/>
        <w:rPr>
          <w:sz w:val="20"/>
          <w:szCs w:val="20"/>
        </w:rPr>
      </w:pPr>
      <w:r w:rsidRPr="008D0366">
        <w:rPr>
          <w:sz w:val="20"/>
          <w:szCs w:val="20"/>
        </w:rPr>
        <w:t>Getachew Legese, Pablo Evia, Daniel Tutu Benefoh, Comparative assessment of success and failure factors for implementation of bus rapid transit system in Accra &amp; Bogota, Interdisciplinary term paper, ZEF Bonn, 2014</w:t>
      </w:r>
    </w:p>
    <w:p w:rsidR="00E61801" w:rsidRPr="008D0366" w:rsidRDefault="00E61801" w:rsidP="008D0366">
      <w:pPr>
        <w:numPr>
          <w:ilvl w:val="0"/>
          <w:numId w:val="2"/>
        </w:numPr>
        <w:spacing w:line="276" w:lineRule="auto"/>
        <w:rPr>
          <w:sz w:val="20"/>
          <w:szCs w:val="20"/>
        </w:rPr>
      </w:pPr>
      <w:r w:rsidRPr="008D0366">
        <w:rPr>
          <w:sz w:val="20"/>
          <w:szCs w:val="20"/>
        </w:rPr>
        <w:t>Gupta Kanika and Ved Vyas Jayprakash Dwidedi BRTS: An Effective Mode of Public Transport, International Journal of Innovative Engineering Research (IJIER) Vol. 1 Issue 1, 2014.</w:t>
      </w:r>
    </w:p>
    <w:p w:rsidR="00E61801" w:rsidRPr="008D0366" w:rsidRDefault="00E61801" w:rsidP="008D0366">
      <w:pPr>
        <w:numPr>
          <w:ilvl w:val="0"/>
          <w:numId w:val="2"/>
        </w:numPr>
        <w:spacing w:line="276" w:lineRule="auto"/>
        <w:rPr>
          <w:sz w:val="20"/>
          <w:szCs w:val="20"/>
        </w:rPr>
      </w:pPr>
      <w:r w:rsidRPr="008D0366">
        <w:rPr>
          <w:sz w:val="20"/>
          <w:szCs w:val="20"/>
        </w:rPr>
        <w:t>Jishnu Gohel, A Comparative Review of BRT System Introduced in Ahmedabad, IJEDR, Vol. 3 Issue 1</w:t>
      </w:r>
    </w:p>
    <w:p w:rsidR="00E61801" w:rsidRPr="008D0366" w:rsidRDefault="00E61801" w:rsidP="008D0366">
      <w:pPr>
        <w:numPr>
          <w:ilvl w:val="0"/>
          <w:numId w:val="2"/>
        </w:numPr>
        <w:spacing w:line="276" w:lineRule="auto"/>
        <w:rPr>
          <w:sz w:val="20"/>
          <w:szCs w:val="20"/>
        </w:rPr>
      </w:pPr>
      <w:r w:rsidRPr="008D0366">
        <w:rPr>
          <w:sz w:val="20"/>
          <w:szCs w:val="20"/>
        </w:rPr>
        <w:t>John Pucher, Hyungyong Park,and Mook Han Rutgers Public Transport Reforms in Seoul: Innovations Motivated by Funding Crisis‘, Journal of Public Transportation, Vol.: 8, Issue: 5, 2005.</w:t>
      </w:r>
    </w:p>
    <w:p w:rsidR="00E61801" w:rsidRPr="008D0366" w:rsidRDefault="00E61801" w:rsidP="008D0366">
      <w:pPr>
        <w:numPr>
          <w:ilvl w:val="0"/>
          <w:numId w:val="2"/>
        </w:numPr>
        <w:spacing w:line="276" w:lineRule="auto"/>
        <w:rPr>
          <w:sz w:val="20"/>
          <w:szCs w:val="20"/>
        </w:rPr>
      </w:pPr>
      <w:r w:rsidRPr="008D0366">
        <w:rPr>
          <w:sz w:val="20"/>
          <w:szCs w:val="20"/>
        </w:rPr>
        <w:lastRenderedPageBreak/>
        <w:t>Khaturia Ankit, Manoranjan Parida, Ravi Shekhar and Anshuman Sharma A review of bus rapid transit implementation in India‘Cogent Engineering, Vol. 3 Issue: 1, 2016.</w:t>
      </w:r>
    </w:p>
    <w:p w:rsidR="00E61801" w:rsidRPr="008D0366" w:rsidRDefault="00E61801" w:rsidP="008D0366">
      <w:pPr>
        <w:numPr>
          <w:ilvl w:val="0"/>
          <w:numId w:val="2"/>
        </w:numPr>
        <w:spacing w:line="276" w:lineRule="auto"/>
        <w:rPr>
          <w:sz w:val="20"/>
          <w:szCs w:val="20"/>
        </w:rPr>
      </w:pPr>
      <w:r w:rsidRPr="008D0366">
        <w:rPr>
          <w:sz w:val="20"/>
          <w:szCs w:val="20"/>
        </w:rPr>
        <w:t>Kumari Priti and Pooja Podar, Case Study of BRTS (Jamnagar) and AMTS (Ahmedabad) International Journal for Scientific research and Development, Volume: 4, Issue: 2, 2016.</w:t>
      </w:r>
    </w:p>
    <w:p w:rsidR="00E61801" w:rsidRPr="008D0366" w:rsidRDefault="00E61801" w:rsidP="008D0366">
      <w:pPr>
        <w:numPr>
          <w:ilvl w:val="0"/>
          <w:numId w:val="2"/>
        </w:numPr>
        <w:spacing w:line="276" w:lineRule="auto"/>
        <w:rPr>
          <w:sz w:val="20"/>
          <w:szCs w:val="20"/>
        </w:rPr>
      </w:pPr>
      <w:r w:rsidRPr="008D0366">
        <w:rPr>
          <w:sz w:val="20"/>
          <w:szCs w:val="20"/>
        </w:rPr>
        <w:t>Kushwaha Aditya, Akshat Man Gupta, Yogesh Rajput, Traffic Impact of BRTS-A case study of Indore BRTS, IJEDR | Volume 6, Issue, 2018.</w:t>
      </w:r>
    </w:p>
    <w:p w:rsidR="00E61801" w:rsidRPr="008D0366" w:rsidRDefault="00E61801" w:rsidP="008D0366">
      <w:pPr>
        <w:numPr>
          <w:ilvl w:val="0"/>
          <w:numId w:val="2"/>
        </w:numPr>
        <w:spacing w:line="276" w:lineRule="auto"/>
        <w:rPr>
          <w:sz w:val="20"/>
          <w:szCs w:val="20"/>
        </w:rPr>
      </w:pPr>
      <w:r w:rsidRPr="008D0366">
        <w:rPr>
          <w:sz w:val="20"/>
          <w:szCs w:val="20"/>
        </w:rPr>
        <w:t>Mahadevia Darshini, Rutul Joshi, Abhijit Datey A Sustainable Urban Transport Panacea? Ahmedabad's BRT System, Economic and Political Weekly, Volume: 48 Issue: 48, 2013.</w:t>
      </w:r>
    </w:p>
    <w:p w:rsidR="00E61801" w:rsidRPr="008D0366" w:rsidRDefault="00E61801" w:rsidP="008D0366">
      <w:pPr>
        <w:numPr>
          <w:ilvl w:val="0"/>
          <w:numId w:val="2"/>
        </w:numPr>
        <w:spacing w:line="276" w:lineRule="auto"/>
        <w:rPr>
          <w:sz w:val="20"/>
          <w:szCs w:val="20"/>
        </w:rPr>
      </w:pPr>
      <w:r w:rsidRPr="008D0366">
        <w:rPr>
          <w:sz w:val="20"/>
          <w:szCs w:val="20"/>
        </w:rPr>
        <w:t>Matariya Rahul D, P.A. Shinkar&amp; Rahul M Kasundra (2017) Performance Evaluation of Bus Rapid Transit System ‘, IJSRD, International Journal for Scientific research and Development, Vol. 5, Issue: 1, 2017.</w:t>
      </w:r>
    </w:p>
    <w:p w:rsidR="00E61801" w:rsidRPr="008D0366" w:rsidRDefault="00E61801" w:rsidP="008D0366">
      <w:pPr>
        <w:numPr>
          <w:ilvl w:val="0"/>
          <w:numId w:val="2"/>
        </w:numPr>
        <w:spacing w:line="276" w:lineRule="auto"/>
        <w:rPr>
          <w:sz w:val="20"/>
          <w:szCs w:val="20"/>
        </w:rPr>
      </w:pPr>
      <w:r w:rsidRPr="008D0366">
        <w:rPr>
          <w:sz w:val="20"/>
          <w:szCs w:val="20"/>
        </w:rPr>
        <w:t>Nistor Filip and Catalin C. Popa The Role of Transport in Economic Development‘ Mircea cel Batranl! Naval Academy Scientific Bulletin, Vol. XVII, No. 2, 2014.</w:t>
      </w:r>
    </w:p>
    <w:p w:rsidR="00E61801" w:rsidRPr="008D0366" w:rsidRDefault="00E61801" w:rsidP="008D0366">
      <w:pPr>
        <w:numPr>
          <w:ilvl w:val="0"/>
          <w:numId w:val="2"/>
        </w:numPr>
        <w:spacing w:line="276" w:lineRule="auto"/>
        <w:rPr>
          <w:sz w:val="20"/>
          <w:szCs w:val="20"/>
        </w:rPr>
      </w:pPr>
      <w:r w:rsidRPr="008D0366">
        <w:rPr>
          <w:sz w:val="20"/>
          <w:szCs w:val="20"/>
        </w:rPr>
        <w:t xml:space="preserve">Reddy B.Sudhakara &amp; P. Balachandra Dynamics of Urban Mobility: A Comparative analysis of megacities of India‘ Indira Gandhi Institute of Development Research,Mumbai, December, 2010 </w:t>
      </w:r>
      <w:hyperlink r:id="rId13">
        <w:r w:rsidRPr="008D0366">
          <w:rPr>
            <w:rStyle w:val="Hyperlink"/>
            <w:sz w:val="20"/>
            <w:szCs w:val="20"/>
          </w:rPr>
          <w:t>http://www.igidr.ac.in/pdf/publication/WP-2010-023.pdf</w:t>
        </w:r>
      </w:hyperlink>
    </w:p>
    <w:p w:rsidR="00E61801" w:rsidRPr="008D0366" w:rsidRDefault="00E61801" w:rsidP="008D0366">
      <w:pPr>
        <w:numPr>
          <w:ilvl w:val="0"/>
          <w:numId w:val="2"/>
        </w:numPr>
        <w:spacing w:line="276" w:lineRule="auto"/>
        <w:rPr>
          <w:sz w:val="20"/>
          <w:szCs w:val="20"/>
        </w:rPr>
      </w:pPr>
      <w:r w:rsidRPr="008D0366">
        <w:rPr>
          <w:sz w:val="20"/>
          <w:szCs w:val="20"/>
        </w:rPr>
        <w:t>Rizvi, A. How planning process impacts bus rapid transit outcomes: a comparison of experiences in Delhi and Ahmedabad, India. Columbia University, 2014.</w:t>
      </w:r>
    </w:p>
    <w:p w:rsidR="00E61801" w:rsidRPr="008D0366" w:rsidRDefault="00E61801" w:rsidP="008D0366">
      <w:pPr>
        <w:numPr>
          <w:ilvl w:val="0"/>
          <w:numId w:val="2"/>
        </w:numPr>
        <w:spacing w:line="276" w:lineRule="auto"/>
        <w:rPr>
          <w:sz w:val="20"/>
          <w:szCs w:val="20"/>
        </w:rPr>
      </w:pPr>
      <w:r w:rsidRPr="008D0366">
        <w:rPr>
          <w:sz w:val="20"/>
          <w:szCs w:val="20"/>
        </w:rPr>
        <w:t>Sarkar Debasis, Jatan Talati Integrated Mass Rapid Transit System for Smart City Project in Western India‘, International Journal of Urban and Civil Engineering Vol: 12, No:5, 2018.</w:t>
      </w:r>
    </w:p>
    <w:p w:rsidR="00E61801" w:rsidRPr="008D0366" w:rsidRDefault="00E61801" w:rsidP="008D0366">
      <w:pPr>
        <w:numPr>
          <w:ilvl w:val="0"/>
          <w:numId w:val="2"/>
        </w:numPr>
        <w:spacing w:line="276" w:lineRule="auto"/>
        <w:rPr>
          <w:sz w:val="20"/>
          <w:szCs w:val="20"/>
        </w:rPr>
      </w:pPr>
      <w:r w:rsidRPr="008D0366">
        <w:rPr>
          <w:sz w:val="20"/>
          <w:szCs w:val="20"/>
        </w:rPr>
        <w:t>Satsangi P.S. &amp;L.M. Chelpa Alternative Systems for Urban Transport in India, Journal of Advanced Transportation, Vol. 27, No. 3, 1993.</w:t>
      </w:r>
    </w:p>
    <w:sectPr w:rsidR="00E61801" w:rsidRPr="008D0366" w:rsidSect="00215C59">
      <w:footerReference w:type="default" r:id="rId14"/>
      <w:type w:val="continuous"/>
      <w:pgSz w:w="11910" w:h="16840" w:code="9"/>
      <w:pgMar w:top="1152" w:right="1152" w:bottom="1152" w:left="172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C6C38" w:rsidRDefault="006C6C38" w:rsidP="00846FB7">
      <w:pPr>
        <w:spacing w:after="0" w:line="240" w:lineRule="auto"/>
      </w:pPr>
      <w:r>
        <w:separator/>
      </w:r>
    </w:p>
  </w:endnote>
  <w:endnote w:type="continuationSeparator" w:id="0">
    <w:p w:rsidR="006C6C38" w:rsidRDefault="006C6C38" w:rsidP="00846F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1F" w:rsidRDefault="001F121F">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121F" w:rsidRPr="008D0366" w:rsidRDefault="001F121F" w:rsidP="008D0366">
    <w:pPr>
      <w:pStyle w:val="Footer"/>
      <w:rPr>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C6C38" w:rsidRDefault="006C6C38" w:rsidP="00846FB7">
      <w:pPr>
        <w:spacing w:after="0" w:line="240" w:lineRule="auto"/>
      </w:pPr>
      <w:r>
        <w:separator/>
      </w:r>
    </w:p>
  </w:footnote>
  <w:footnote w:type="continuationSeparator" w:id="0">
    <w:p w:rsidR="006C6C38" w:rsidRDefault="006C6C38" w:rsidP="00846F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F6F26"/>
    <w:multiLevelType w:val="hybridMultilevel"/>
    <w:tmpl w:val="BE52CFFA"/>
    <w:lvl w:ilvl="0" w:tplc="3D3CB520">
      <w:start w:val="1"/>
      <w:numFmt w:val="lowerLetter"/>
      <w:lvlText w:val="%1)"/>
      <w:lvlJc w:val="left"/>
      <w:pPr>
        <w:ind w:left="293" w:hanging="293"/>
      </w:pPr>
      <w:rPr>
        <w:rFonts w:ascii="Liberation Serif" w:eastAsia="Liberation Serif" w:hAnsi="Liberation Serif" w:cs="Liberation Serif" w:hint="default"/>
        <w:b/>
        <w:bCs/>
        <w:spacing w:val="-30"/>
        <w:w w:val="100"/>
        <w:sz w:val="24"/>
        <w:szCs w:val="24"/>
        <w:lang w:val="en-US" w:eastAsia="en-US" w:bidi="ar-SA"/>
      </w:rPr>
    </w:lvl>
    <w:lvl w:ilvl="1" w:tplc="1FF0B190">
      <w:numFmt w:val="bullet"/>
      <w:lvlText w:val="•"/>
      <w:lvlJc w:val="left"/>
      <w:pPr>
        <w:ind w:left="1251" w:hanging="293"/>
      </w:pPr>
      <w:rPr>
        <w:rFonts w:hint="default"/>
        <w:lang w:val="en-US" w:eastAsia="en-US" w:bidi="ar-SA"/>
      </w:rPr>
    </w:lvl>
    <w:lvl w:ilvl="2" w:tplc="5DF04990">
      <w:numFmt w:val="bullet"/>
      <w:lvlText w:val="•"/>
      <w:lvlJc w:val="left"/>
      <w:pPr>
        <w:ind w:left="2217" w:hanging="293"/>
      </w:pPr>
      <w:rPr>
        <w:rFonts w:hint="default"/>
        <w:lang w:val="en-US" w:eastAsia="en-US" w:bidi="ar-SA"/>
      </w:rPr>
    </w:lvl>
    <w:lvl w:ilvl="3" w:tplc="79FADD16">
      <w:numFmt w:val="bullet"/>
      <w:lvlText w:val="•"/>
      <w:lvlJc w:val="left"/>
      <w:pPr>
        <w:ind w:left="3184" w:hanging="293"/>
      </w:pPr>
      <w:rPr>
        <w:rFonts w:hint="default"/>
        <w:lang w:val="en-US" w:eastAsia="en-US" w:bidi="ar-SA"/>
      </w:rPr>
    </w:lvl>
    <w:lvl w:ilvl="4" w:tplc="25F47970">
      <w:numFmt w:val="bullet"/>
      <w:lvlText w:val="•"/>
      <w:lvlJc w:val="left"/>
      <w:pPr>
        <w:ind w:left="4150" w:hanging="293"/>
      </w:pPr>
      <w:rPr>
        <w:rFonts w:hint="default"/>
        <w:lang w:val="en-US" w:eastAsia="en-US" w:bidi="ar-SA"/>
      </w:rPr>
    </w:lvl>
    <w:lvl w:ilvl="5" w:tplc="284C4AE8">
      <w:numFmt w:val="bullet"/>
      <w:lvlText w:val="•"/>
      <w:lvlJc w:val="left"/>
      <w:pPr>
        <w:ind w:left="5117" w:hanging="293"/>
      </w:pPr>
      <w:rPr>
        <w:rFonts w:hint="default"/>
        <w:lang w:val="en-US" w:eastAsia="en-US" w:bidi="ar-SA"/>
      </w:rPr>
    </w:lvl>
    <w:lvl w:ilvl="6" w:tplc="212AAFA0">
      <w:numFmt w:val="bullet"/>
      <w:lvlText w:val="•"/>
      <w:lvlJc w:val="left"/>
      <w:pPr>
        <w:ind w:left="6083" w:hanging="293"/>
      </w:pPr>
      <w:rPr>
        <w:rFonts w:hint="default"/>
        <w:lang w:val="en-US" w:eastAsia="en-US" w:bidi="ar-SA"/>
      </w:rPr>
    </w:lvl>
    <w:lvl w:ilvl="7" w:tplc="2092FB26">
      <w:numFmt w:val="bullet"/>
      <w:lvlText w:val="•"/>
      <w:lvlJc w:val="left"/>
      <w:pPr>
        <w:ind w:left="7049" w:hanging="293"/>
      </w:pPr>
      <w:rPr>
        <w:rFonts w:hint="default"/>
        <w:lang w:val="en-US" w:eastAsia="en-US" w:bidi="ar-SA"/>
      </w:rPr>
    </w:lvl>
    <w:lvl w:ilvl="8" w:tplc="64D60126">
      <w:numFmt w:val="bullet"/>
      <w:lvlText w:val="•"/>
      <w:lvlJc w:val="left"/>
      <w:pPr>
        <w:ind w:left="8016" w:hanging="293"/>
      </w:pPr>
      <w:rPr>
        <w:rFonts w:hint="default"/>
        <w:lang w:val="en-US" w:eastAsia="en-US" w:bidi="ar-SA"/>
      </w:rPr>
    </w:lvl>
  </w:abstractNum>
  <w:abstractNum w:abstractNumId="1">
    <w:nsid w:val="298D53AC"/>
    <w:multiLevelType w:val="multilevel"/>
    <w:tmpl w:val="4CA4B0F2"/>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AB05400"/>
    <w:multiLevelType w:val="multilevel"/>
    <w:tmpl w:val="B8B0B272"/>
    <w:lvl w:ilvl="0">
      <w:start w:val="6"/>
      <w:numFmt w:val="decimal"/>
      <w:lvlText w:val="%1"/>
      <w:lvlJc w:val="left"/>
      <w:pPr>
        <w:ind w:left="492" w:hanging="365"/>
      </w:pPr>
      <w:rPr>
        <w:rFonts w:hint="default"/>
        <w:lang w:val="en-US" w:eastAsia="en-US" w:bidi="ar-SA"/>
      </w:rPr>
    </w:lvl>
    <w:lvl w:ilvl="1">
      <w:start w:val="1"/>
      <w:numFmt w:val="decimal"/>
      <w:lvlText w:val="%1.%2"/>
      <w:lvlJc w:val="left"/>
      <w:pPr>
        <w:ind w:left="492" w:hanging="365"/>
      </w:pPr>
      <w:rPr>
        <w:rFonts w:ascii="Liberation Serif" w:eastAsia="Liberation Serif" w:hAnsi="Liberation Serif" w:cs="Liberation Serif" w:hint="default"/>
        <w:b/>
        <w:bCs/>
        <w:w w:val="100"/>
        <w:sz w:val="24"/>
        <w:szCs w:val="24"/>
        <w:lang w:val="en-US" w:eastAsia="en-US" w:bidi="ar-SA"/>
      </w:rPr>
    </w:lvl>
    <w:lvl w:ilvl="2">
      <w:start w:val="1"/>
      <w:numFmt w:val="decimal"/>
      <w:lvlText w:val="%1.%2.%3"/>
      <w:lvlJc w:val="left"/>
      <w:pPr>
        <w:ind w:left="675" w:hanging="548"/>
      </w:pPr>
      <w:rPr>
        <w:rFonts w:ascii="Liberation Serif" w:eastAsia="Liberation Serif" w:hAnsi="Liberation Serif" w:cs="Liberation Serif" w:hint="default"/>
        <w:b/>
        <w:bCs/>
        <w:w w:val="100"/>
        <w:sz w:val="24"/>
        <w:szCs w:val="24"/>
        <w:lang w:val="en-US" w:eastAsia="en-US" w:bidi="ar-SA"/>
      </w:rPr>
    </w:lvl>
    <w:lvl w:ilvl="3">
      <w:start w:val="1"/>
      <w:numFmt w:val="decimal"/>
      <w:lvlText w:val="%4."/>
      <w:lvlJc w:val="left"/>
      <w:pPr>
        <w:ind w:left="848" w:hanging="360"/>
      </w:pPr>
      <w:rPr>
        <w:rFonts w:ascii="Liberation Serif" w:eastAsia="Liberation Serif" w:hAnsi="Liberation Serif" w:cs="Liberation Serif" w:hint="default"/>
        <w:spacing w:val="-10"/>
        <w:w w:val="100"/>
        <w:sz w:val="24"/>
        <w:szCs w:val="24"/>
        <w:lang w:val="en-US" w:eastAsia="en-US" w:bidi="ar-SA"/>
      </w:rPr>
    </w:lvl>
    <w:lvl w:ilvl="4">
      <w:numFmt w:val="bullet"/>
      <w:lvlText w:val="•"/>
      <w:lvlJc w:val="left"/>
      <w:pPr>
        <w:ind w:left="3076" w:hanging="360"/>
      </w:pPr>
      <w:rPr>
        <w:rFonts w:hint="default"/>
        <w:lang w:val="en-US" w:eastAsia="en-US" w:bidi="ar-SA"/>
      </w:rPr>
    </w:lvl>
    <w:lvl w:ilvl="5">
      <w:numFmt w:val="bullet"/>
      <w:lvlText w:val="•"/>
      <w:lvlJc w:val="left"/>
      <w:pPr>
        <w:ind w:left="4194" w:hanging="360"/>
      </w:pPr>
      <w:rPr>
        <w:rFonts w:hint="default"/>
        <w:lang w:val="en-US" w:eastAsia="en-US" w:bidi="ar-SA"/>
      </w:rPr>
    </w:lvl>
    <w:lvl w:ilvl="6">
      <w:numFmt w:val="bullet"/>
      <w:lvlText w:val="•"/>
      <w:lvlJc w:val="left"/>
      <w:pPr>
        <w:ind w:left="5312" w:hanging="360"/>
      </w:pPr>
      <w:rPr>
        <w:rFonts w:hint="default"/>
        <w:lang w:val="en-US" w:eastAsia="en-US" w:bidi="ar-SA"/>
      </w:rPr>
    </w:lvl>
    <w:lvl w:ilvl="7">
      <w:numFmt w:val="bullet"/>
      <w:lvlText w:val="•"/>
      <w:lvlJc w:val="left"/>
      <w:pPr>
        <w:ind w:left="6430" w:hanging="360"/>
      </w:pPr>
      <w:rPr>
        <w:rFonts w:hint="default"/>
        <w:lang w:val="en-US" w:eastAsia="en-US" w:bidi="ar-SA"/>
      </w:rPr>
    </w:lvl>
    <w:lvl w:ilvl="8">
      <w:numFmt w:val="bullet"/>
      <w:lvlText w:val="•"/>
      <w:lvlJc w:val="left"/>
      <w:pPr>
        <w:ind w:left="7548" w:hanging="360"/>
      </w:pPr>
      <w:rPr>
        <w:rFonts w:hint="default"/>
        <w:lang w:val="en-US" w:eastAsia="en-US" w:bidi="ar-SA"/>
      </w:rPr>
    </w:lvl>
  </w:abstractNum>
  <w:abstractNum w:abstractNumId="3">
    <w:nsid w:val="31293E70"/>
    <w:multiLevelType w:val="hybridMultilevel"/>
    <w:tmpl w:val="17186EF0"/>
    <w:lvl w:ilvl="0" w:tplc="7A10468A">
      <w:numFmt w:val="bullet"/>
      <w:lvlText w:val="•"/>
      <w:lvlJc w:val="left"/>
      <w:pPr>
        <w:ind w:left="848" w:hanging="360"/>
      </w:pPr>
      <w:rPr>
        <w:rFonts w:ascii="Liberation Serif" w:eastAsia="Liberation Serif" w:hAnsi="Liberation Serif" w:cs="Liberation Serif" w:hint="default"/>
        <w:spacing w:val="-10"/>
        <w:w w:val="100"/>
        <w:sz w:val="24"/>
        <w:szCs w:val="24"/>
        <w:lang w:val="en-US" w:eastAsia="en-US" w:bidi="ar-SA"/>
      </w:rPr>
    </w:lvl>
    <w:lvl w:ilvl="1" w:tplc="77C2DFD8">
      <w:numFmt w:val="bullet"/>
      <w:lvlText w:val="•"/>
      <w:lvlJc w:val="left"/>
      <w:pPr>
        <w:ind w:left="1734" w:hanging="360"/>
      </w:pPr>
      <w:rPr>
        <w:rFonts w:hint="default"/>
        <w:lang w:val="en-US" w:eastAsia="en-US" w:bidi="ar-SA"/>
      </w:rPr>
    </w:lvl>
    <w:lvl w:ilvl="2" w:tplc="2418FB84">
      <w:numFmt w:val="bullet"/>
      <w:lvlText w:val="•"/>
      <w:lvlJc w:val="left"/>
      <w:pPr>
        <w:ind w:left="2628" w:hanging="360"/>
      </w:pPr>
      <w:rPr>
        <w:rFonts w:hint="default"/>
        <w:lang w:val="en-US" w:eastAsia="en-US" w:bidi="ar-SA"/>
      </w:rPr>
    </w:lvl>
    <w:lvl w:ilvl="3" w:tplc="A63E42E2">
      <w:numFmt w:val="bullet"/>
      <w:lvlText w:val="•"/>
      <w:lvlJc w:val="left"/>
      <w:pPr>
        <w:ind w:left="3523" w:hanging="360"/>
      </w:pPr>
      <w:rPr>
        <w:rFonts w:hint="default"/>
        <w:lang w:val="en-US" w:eastAsia="en-US" w:bidi="ar-SA"/>
      </w:rPr>
    </w:lvl>
    <w:lvl w:ilvl="4" w:tplc="3352196C">
      <w:numFmt w:val="bullet"/>
      <w:lvlText w:val="•"/>
      <w:lvlJc w:val="left"/>
      <w:pPr>
        <w:ind w:left="4417" w:hanging="360"/>
      </w:pPr>
      <w:rPr>
        <w:rFonts w:hint="default"/>
        <w:lang w:val="en-US" w:eastAsia="en-US" w:bidi="ar-SA"/>
      </w:rPr>
    </w:lvl>
    <w:lvl w:ilvl="5" w:tplc="A9AE0D34">
      <w:numFmt w:val="bullet"/>
      <w:lvlText w:val="•"/>
      <w:lvlJc w:val="left"/>
      <w:pPr>
        <w:ind w:left="5312" w:hanging="360"/>
      </w:pPr>
      <w:rPr>
        <w:rFonts w:hint="default"/>
        <w:lang w:val="en-US" w:eastAsia="en-US" w:bidi="ar-SA"/>
      </w:rPr>
    </w:lvl>
    <w:lvl w:ilvl="6" w:tplc="D2A82952">
      <w:numFmt w:val="bullet"/>
      <w:lvlText w:val="•"/>
      <w:lvlJc w:val="left"/>
      <w:pPr>
        <w:ind w:left="6206" w:hanging="360"/>
      </w:pPr>
      <w:rPr>
        <w:rFonts w:hint="default"/>
        <w:lang w:val="en-US" w:eastAsia="en-US" w:bidi="ar-SA"/>
      </w:rPr>
    </w:lvl>
    <w:lvl w:ilvl="7" w:tplc="AFD614CA">
      <w:numFmt w:val="bullet"/>
      <w:lvlText w:val="•"/>
      <w:lvlJc w:val="left"/>
      <w:pPr>
        <w:ind w:left="7100" w:hanging="360"/>
      </w:pPr>
      <w:rPr>
        <w:rFonts w:hint="default"/>
        <w:lang w:val="en-US" w:eastAsia="en-US" w:bidi="ar-SA"/>
      </w:rPr>
    </w:lvl>
    <w:lvl w:ilvl="8" w:tplc="F60A947C">
      <w:numFmt w:val="bullet"/>
      <w:lvlText w:val="•"/>
      <w:lvlJc w:val="left"/>
      <w:pPr>
        <w:ind w:left="7995" w:hanging="360"/>
      </w:pPr>
      <w:rPr>
        <w:rFonts w:hint="default"/>
        <w:lang w:val="en-US" w:eastAsia="en-US" w:bidi="ar-SA"/>
      </w:rPr>
    </w:lvl>
  </w:abstractNum>
  <w:abstractNum w:abstractNumId="4">
    <w:nsid w:val="34445E65"/>
    <w:multiLevelType w:val="hybridMultilevel"/>
    <w:tmpl w:val="33C44EC8"/>
    <w:lvl w:ilvl="0" w:tplc="034E2D6E">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AB335BA"/>
    <w:multiLevelType w:val="hybridMultilevel"/>
    <w:tmpl w:val="ADCACC9E"/>
    <w:lvl w:ilvl="0" w:tplc="7D02319A">
      <w:start w:val="1"/>
      <w:numFmt w:val="decimal"/>
      <w:lvlText w:val="%1."/>
      <w:lvlJc w:val="left"/>
      <w:pPr>
        <w:ind w:left="370" w:hanging="243"/>
      </w:pPr>
      <w:rPr>
        <w:rFonts w:ascii="Liberation Serif" w:eastAsia="Liberation Serif" w:hAnsi="Liberation Serif" w:cs="Liberation Serif" w:hint="default"/>
        <w:b/>
        <w:bCs/>
        <w:w w:val="100"/>
        <w:sz w:val="24"/>
        <w:szCs w:val="24"/>
        <w:lang w:val="en-US" w:eastAsia="en-US" w:bidi="ar-SA"/>
      </w:rPr>
    </w:lvl>
    <w:lvl w:ilvl="1" w:tplc="2E54BA3A">
      <w:numFmt w:val="bullet"/>
      <w:lvlText w:val="•"/>
      <w:lvlJc w:val="left"/>
      <w:pPr>
        <w:ind w:left="1320" w:hanging="243"/>
      </w:pPr>
      <w:rPr>
        <w:rFonts w:hint="default"/>
        <w:lang w:val="en-US" w:eastAsia="en-US" w:bidi="ar-SA"/>
      </w:rPr>
    </w:lvl>
    <w:lvl w:ilvl="2" w:tplc="C77A39F0">
      <w:numFmt w:val="bullet"/>
      <w:lvlText w:val="•"/>
      <w:lvlJc w:val="left"/>
      <w:pPr>
        <w:ind w:left="2260" w:hanging="243"/>
      </w:pPr>
      <w:rPr>
        <w:rFonts w:hint="default"/>
        <w:lang w:val="en-US" w:eastAsia="en-US" w:bidi="ar-SA"/>
      </w:rPr>
    </w:lvl>
    <w:lvl w:ilvl="3" w:tplc="F9BC3B32">
      <w:numFmt w:val="bullet"/>
      <w:lvlText w:val="•"/>
      <w:lvlJc w:val="left"/>
      <w:pPr>
        <w:ind w:left="3201" w:hanging="243"/>
      </w:pPr>
      <w:rPr>
        <w:rFonts w:hint="default"/>
        <w:lang w:val="en-US" w:eastAsia="en-US" w:bidi="ar-SA"/>
      </w:rPr>
    </w:lvl>
    <w:lvl w:ilvl="4" w:tplc="38D00778">
      <w:numFmt w:val="bullet"/>
      <w:lvlText w:val="•"/>
      <w:lvlJc w:val="left"/>
      <w:pPr>
        <w:ind w:left="4141" w:hanging="243"/>
      </w:pPr>
      <w:rPr>
        <w:rFonts w:hint="default"/>
        <w:lang w:val="en-US" w:eastAsia="en-US" w:bidi="ar-SA"/>
      </w:rPr>
    </w:lvl>
    <w:lvl w:ilvl="5" w:tplc="FB663F24">
      <w:numFmt w:val="bullet"/>
      <w:lvlText w:val="•"/>
      <w:lvlJc w:val="left"/>
      <w:pPr>
        <w:ind w:left="5082" w:hanging="243"/>
      </w:pPr>
      <w:rPr>
        <w:rFonts w:hint="default"/>
        <w:lang w:val="en-US" w:eastAsia="en-US" w:bidi="ar-SA"/>
      </w:rPr>
    </w:lvl>
    <w:lvl w:ilvl="6" w:tplc="A586A1FC">
      <w:numFmt w:val="bullet"/>
      <w:lvlText w:val="•"/>
      <w:lvlJc w:val="left"/>
      <w:pPr>
        <w:ind w:left="6022" w:hanging="243"/>
      </w:pPr>
      <w:rPr>
        <w:rFonts w:hint="default"/>
        <w:lang w:val="en-US" w:eastAsia="en-US" w:bidi="ar-SA"/>
      </w:rPr>
    </w:lvl>
    <w:lvl w:ilvl="7" w:tplc="AC721898">
      <w:numFmt w:val="bullet"/>
      <w:lvlText w:val="•"/>
      <w:lvlJc w:val="left"/>
      <w:pPr>
        <w:ind w:left="6962" w:hanging="243"/>
      </w:pPr>
      <w:rPr>
        <w:rFonts w:hint="default"/>
        <w:lang w:val="en-US" w:eastAsia="en-US" w:bidi="ar-SA"/>
      </w:rPr>
    </w:lvl>
    <w:lvl w:ilvl="8" w:tplc="F562669C">
      <w:numFmt w:val="bullet"/>
      <w:lvlText w:val="•"/>
      <w:lvlJc w:val="left"/>
      <w:pPr>
        <w:ind w:left="7903" w:hanging="243"/>
      </w:pPr>
      <w:rPr>
        <w:rFonts w:hint="default"/>
        <w:lang w:val="en-US" w:eastAsia="en-US" w:bidi="ar-SA"/>
      </w:rPr>
    </w:lvl>
  </w:abstractNum>
  <w:abstractNum w:abstractNumId="6">
    <w:nsid w:val="62105C1C"/>
    <w:multiLevelType w:val="hybridMultilevel"/>
    <w:tmpl w:val="C99024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546B53"/>
    <w:multiLevelType w:val="multilevel"/>
    <w:tmpl w:val="C7803178"/>
    <w:lvl w:ilvl="0">
      <w:start w:val="1"/>
      <w:numFmt w:val="decimal"/>
      <w:pStyle w:val="Heading1"/>
      <w:suff w:val="space"/>
      <w:lvlText w:val="Chapter %1"/>
      <w:lvlJc w:val="left"/>
      <w:pPr>
        <w:ind w:left="3904" w:hanging="360"/>
      </w:pPr>
      <w:rPr>
        <w:rFonts w:ascii="Times New Roman" w:hAnsi="Times New Roman" w:cs="Times New Roman"/>
        <w:i w:val="0"/>
        <w:iCs w:val="0"/>
        <w:smallCaps w:val="0"/>
        <w:strike w:val="0"/>
        <w:dstrike w:val="0"/>
        <w:outline w:val="0"/>
        <w:shadow w:val="0"/>
        <w:emboss w:val="0"/>
        <w:imprint w:val="0"/>
        <w:noProof w:val="0"/>
        <w:vanish w:val="0"/>
        <w:color w:val="FF0000"/>
        <w:spacing w:val="0"/>
        <w:position w:val="0"/>
        <w:u w:val="none"/>
        <w:effect w:val="none"/>
        <w:vertAlign w:val="baseline"/>
        <w:em w:val="none"/>
        <w:specVanish w:val="0"/>
      </w:rPr>
    </w:lvl>
    <w:lvl w:ilvl="1">
      <w:start w:val="1"/>
      <w:numFmt w:val="decimal"/>
      <w:pStyle w:val="Heading2"/>
      <w:suff w:val="space"/>
      <w:lvlText w:val="%1.%2"/>
      <w:lvlJc w:val="left"/>
      <w:pPr>
        <w:ind w:left="360" w:hanging="360"/>
      </w:pPr>
      <w:rPr>
        <w:rFonts w:ascii="Times New Roman" w:hAnsi="Times New Roman" w:cs="Times New Roman"/>
        <w:b/>
        <w:bCs w:val="0"/>
        <w:i w:val="0"/>
        <w:iCs w:val="0"/>
        <w:caps w:val="0"/>
        <w:smallCaps w:val="0"/>
        <w:strike w:val="0"/>
        <w:dstrike w:val="0"/>
        <w:noProof w:val="0"/>
        <w:vanish w:val="0"/>
        <w:color w:val="auto"/>
        <w:spacing w:val="0"/>
        <w:kern w:val="0"/>
        <w:position w:val="0"/>
        <w:u w:val="none"/>
        <w:vertAlign w:val="baseline"/>
        <w:em w:val="none"/>
        <w:specVanish w:val="0"/>
      </w:rPr>
    </w:lvl>
    <w:lvl w:ilvl="2">
      <w:start w:val="1"/>
      <w:numFmt w:val="decimal"/>
      <w:pStyle w:val="Heading3"/>
      <w:suff w:val="space"/>
      <w:lvlText w:val="%1.%2.%3"/>
      <w:lvlJc w:val="left"/>
      <w:pPr>
        <w:ind w:left="1980" w:hanging="360"/>
      </w:pPr>
      <w:rPr>
        <w:rFonts w:hint="default"/>
        <w:b/>
      </w:rPr>
    </w:lvl>
    <w:lvl w:ilvl="3">
      <w:start w:val="1"/>
      <w:numFmt w:val="decimal"/>
      <w:lvlText w:val="%1.%2.%3.%4"/>
      <w:lvlJc w:val="left"/>
      <w:pPr>
        <w:ind w:left="3060" w:hanging="360"/>
      </w:pPr>
      <w:rPr>
        <w:rFonts w:hint="default"/>
      </w:rPr>
    </w:lvl>
    <w:lvl w:ilvl="4">
      <w:start w:val="1"/>
      <w:numFmt w:val="lowerLetter"/>
      <w:lvlText w:val="(%5)"/>
      <w:lvlJc w:val="left"/>
      <w:pPr>
        <w:ind w:left="3420" w:hanging="360"/>
      </w:pPr>
      <w:rPr>
        <w:rFonts w:hint="default"/>
      </w:rPr>
    </w:lvl>
    <w:lvl w:ilvl="5">
      <w:start w:val="1"/>
      <w:numFmt w:val="lowerRoman"/>
      <w:lvlText w:val="(%6)"/>
      <w:lvlJc w:val="left"/>
      <w:pPr>
        <w:ind w:left="3780" w:hanging="360"/>
      </w:pPr>
      <w:rPr>
        <w:rFonts w:hint="default"/>
      </w:rPr>
    </w:lvl>
    <w:lvl w:ilvl="6">
      <w:start w:val="1"/>
      <w:numFmt w:val="decimal"/>
      <w:lvlText w:val="%7."/>
      <w:lvlJc w:val="left"/>
      <w:pPr>
        <w:ind w:left="4140" w:hanging="360"/>
      </w:pPr>
      <w:rPr>
        <w:rFonts w:hint="default"/>
      </w:rPr>
    </w:lvl>
    <w:lvl w:ilvl="7">
      <w:start w:val="1"/>
      <w:numFmt w:val="lowerLetter"/>
      <w:lvlText w:val="%8."/>
      <w:lvlJc w:val="left"/>
      <w:pPr>
        <w:ind w:left="4500" w:hanging="360"/>
      </w:pPr>
      <w:rPr>
        <w:rFonts w:hint="default"/>
      </w:rPr>
    </w:lvl>
    <w:lvl w:ilvl="8">
      <w:start w:val="1"/>
      <w:numFmt w:val="lowerRoman"/>
      <w:lvlText w:val="%9."/>
      <w:lvlJc w:val="left"/>
      <w:pPr>
        <w:ind w:left="4860" w:hanging="360"/>
      </w:pPr>
      <w:rPr>
        <w:rFonts w:hint="default"/>
      </w:rPr>
    </w:lvl>
  </w:abstractNum>
  <w:abstractNum w:abstractNumId="8">
    <w:nsid w:val="74176087"/>
    <w:multiLevelType w:val="hybridMultilevel"/>
    <w:tmpl w:val="D1BE074E"/>
    <w:lvl w:ilvl="0" w:tplc="83BE9E10">
      <w:start w:val="1"/>
      <w:numFmt w:val="decimal"/>
      <w:lvlText w:val="[%1]"/>
      <w:lvlJc w:val="left"/>
      <w:pPr>
        <w:ind w:left="848" w:hanging="720"/>
      </w:pPr>
      <w:rPr>
        <w:rFonts w:ascii="Liberation Serif" w:eastAsia="Liberation Serif" w:hAnsi="Liberation Serif" w:cs="Liberation Serif" w:hint="default"/>
        <w:spacing w:val="-10"/>
        <w:w w:val="100"/>
        <w:sz w:val="24"/>
        <w:szCs w:val="24"/>
        <w:lang w:val="en-US" w:eastAsia="en-US" w:bidi="ar-SA"/>
      </w:rPr>
    </w:lvl>
    <w:lvl w:ilvl="1" w:tplc="3210E0DE">
      <w:numFmt w:val="bullet"/>
      <w:lvlText w:val="•"/>
      <w:lvlJc w:val="left"/>
      <w:pPr>
        <w:ind w:left="1734" w:hanging="720"/>
      </w:pPr>
      <w:rPr>
        <w:rFonts w:hint="default"/>
        <w:lang w:val="en-US" w:eastAsia="en-US" w:bidi="ar-SA"/>
      </w:rPr>
    </w:lvl>
    <w:lvl w:ilvl="2" w:tplc="49C8F19A">
      <w:numFmt w:val="bullet"/>
      <w:lvlText w:val="•"/>
      <w:lvlJc w:val="left"/>
      <w:pPr>
        <w:ind w:left="2628" w:hanging="720"/>
      </w:pPr>
      <w:rPr>
        <w:rFonts w:hint="default"/>
        <w:lang w:val="en-US" w:eastAsia="en-US" w:bidi="ar-SA"/>
      </w:rPr>
    </w:lvl>
    <w:lvl w:ilvl="3" w:tplc="66FEBF72">
      <w:numFmt w:val="bullet"/>
      <w:lvlText w:val="•"/>
      <w:lvlJc w:val="left"/>
      <w:pPr>
        <w:ind w:left="3523" w:hanging="720"/>
      </w:pPr>
      <w:rPr>
        <w:rFonts w:hint="default"/>
        <w:lang w:val="en-US" w:eastAsia="en-US" w:bidi="ar-SA"/>
      </w:rPr>
    </w:lvl>
    <w:lvl w:ilvl="4" w:tplc="1750DA12">
      <w:numFmt w:val="bullet"/>
      <w:lvlText w:val="•"/>
      <w:lvlJc w:val="left"/>
      <w:pPr>
        <w:ind w:left="4417" w:hanging="720"/>
      </w:pPr>
      <w:rPr>
        <w:rFonts w:hint="default"/>
        <w:lang w:val="en-US" w:eastAsia="en-US" w:bidi="ar-SA"/>
      </w:rPr>
    </w:lvl>
    <w:lvl w:ilvl="5" w:tplc="8FF08FCE">
      <w:numFmt w:val="bullet"/>
      <w:lvlText w:val="•"/>
      <w:lvlJc w:val="left"/>
      <w:pPr>
        <w:ind w:left="5312" w:hanging="720"/>
      </w:pPr>
      <w:rPr>
        <w:rFonts w:hint="default"/>
        <w:lang w:val="en-US" w:eastAsia="en-US" w:bidi="ar-SA"/>
      </w:rPr>
    </w:lvl>
    <w:lvl w:ilvl="6" w:tplc="4BDE17EC">
      <w:numFmt w:val="bullet"/>
      <w:lvlText w:val="•"/>
      <w:lvlJc w:val="left"/>
      <w:pPr>
        <w:ind w:left="6206" w:hanging="720"/>
      </w:pPr>
      <w:rPr>
        <w:rFonts w:hint="default"/>
        <w:lang w:val="en-US" w:eastAsia="en-US" w:bidi="ar-SA"/>
      </w:rPr>
    </w:lvl>
    <w:lvl w:ilvl="7" w:tplc="1C1CA35E">
      <w:numFmt w:val="bullet"/>
      <w:lvlText w:val="•"/>
      <w:lvlJc w:val="left"/>
      <w:pPr>
        <w:ind w:left="7100" w:hanging="720"/>
      </w:pPr>
      <w:rPr>
        <w:rFonts w:hint="default"/>
        <w:lang w:val="en-US" w:eastAsia="en-US" w:bidi="ar-SA"/>
      </w:rPr>
    </w:lvl>
    <w:lvl w:ilvl="8" w:tplc="F6BA04D4">
      <w:numFmt w:val="bullet"/>
      <w:lvlText w:val="•"/>
      <w:lvlJc w:val="left"/>
      <w:pPr>
        <w:ind w:left="7995" w:hanging="720"/>
      </w:pPr>
      <w:rPr>
        <w:rFonts w:hint="default"/>
        <w:lang w:val="en-US" w:eastAsia="en-US" w:bidi="ar-SA"/>
      </w:rPr>
    </w:lvl>
  </w:abstractNum>
  <w:abstractNum w:abstractNumId="9">
    <w:nsid w:val="7AB94B13"/>
    <w:multiLevelType w:val="hybridMultilevel"/>
    <w:tmpl w:val="A7BA20B6"/>
    <w:lvl w:ilvl="0" w:tplc="3E1E5326">
      <w:start w:val="1"/>
      <w:numFmt w:val="decimal"/>
      <w:lvlText w:val="%1."/>
      <w:lvlJc w:val="left"/>
      <w:pPr>
        <w:ind w:left="848" w:hanging="303"/>
      </w:pPr>
      <w:rPr>
        <w:rFonts w:ascii="Liberation Serif" w:eastAsia="Liberation Serif" w:hAnsi="Liberation Serif" w:cs="Liberation Serif" w:hint="default"/>
        <w:spacing w:val="-10"/>
        <w:w w:val="100"/>
        <w:sz w:val="24"/>
        <w:szCs w:val="24"/>
        <w:lang w:val="en-US" w:eastAsia="en-US" w:bidi="ar-SA"/>
      </w:rPr>
    </w:lvl>
    <w:lvl w:ilvl="1" w:tplc="6CF21B58">
      <w:numFmt w:val="bullet"/>
      <w:lvlText w:val="•"/>
      <w:lvlJc w:val="left"/>
      <w:pPr>
        <w:ind w:left="1734" w:hanging="303"/>
      </w:pPr>
      <w:rPr>
        <w:rFonts w:hint="default"/>
        <w:lang w:val="en-US" w:eastAsia="en-US" w:bidi="ar-SA"/>
      </w:rPr>
    </w:lvl>
    <w:lvl w:ilvl="2" w:tplc="5D8EA046">
      <w:numFmt w:val="bullet"/>
      <w:lvlText w:val="•"/>
      <w:lvlJc w:val="left"/>
      <w:pPr>
        <w:ind w:left="2628" w:hanging="303"/>
      </w:pPr>
      <w:rPr>
        <w:rFonts w:hint="default"/>
        <w:lang w:val="en-US" w:eastAsia="en-US" w:bidi="ar-SA"/>
      </w:rPr>
    </w:lvl>
    <w:lvl w:ilvl="3" w:tplc="32A435A8">
      <w:numFmt w:val="bullet"/>
      <w:lvlText w:val="•"/>
      <w:lvlJc w:val="left"/>
      <w:pPr>
        <w:ind w:left="3523" w:hanging="303"/>
      </w:pPr>
      <w:rPr>
        <w:rFonts w:hint="default"/>
        <w:lang w:val="en-US" w:eastAsia="en-US" w:bidi="ar-SA"/>
      </w:rPr>
    </w:lvl>
    <w:lvl w:ilvl="4" w:tplc="BFE07D94">
      <w:numFmt w:val="bullet"/>
      <w:lvlText w:val="•"/>
      <w:lvlJc w:val="left"/>
      <w:pPr>
        <w:ind w:left="4417" w:hanging="303"/>
      </w:pPr>
      <w:rPr>
        <w:rFonts w:hint="default"/>
        <w:lang w:val="en-US" w:eastAsia="en-US" w:bidi="ar-SA"/>
      </w:rPr>
    </w:lvl>
    <w:lvl w:ilvl="5" w:tplc="185CD478">
      <w:numFmt w:val="bullet"/>
      <w:lvlText w:val="•"/>
      <w:lvlJc w:val="left"/>
      <w:pPr>
        <w:ind w:left="5312" w:hanging="303"/>
      </w:pPr>
      <w:rPr>
        <w:rFonts w:hint="default"/>
        <w:lang w:val="en-US" w:eastAsia="en-US" w:bidi="ar-SA"/>
      </w:rPr>
    </w:lvl>
    <w:lvl w:ilvl="6" w:tplc="B5B8007C">
      <w:numFmt w:val="bullet"/>
      <w:lvlText w:val="•"/>
      <w:lvlJc w:val="left"/>
      <w:pPr>
        <w:ind w:left="6206" w:hanging="303"/>
      </w:pPr>
      <w:rPr>
        <w:rFonts w:hint="default"/>
        <w:lang w:val="en-US" w:eastAsia="en-US" w:bidi="ar-SA"/>
      </w:rPr>
    </w:lvl>
    <w:lvl w:ilvl="7" w:tplc="095E95F2">
      <w:numFmt w:val="bullet"/>
      <w:lvlText w:val="•"/>
      <w:lvlJc w:val="left"/>
      <w:pPr>
        <w:ind w:left="7100" w:hanging="303"/>
      </w:pPr>
      <w:rPr>
        <w:rFonts w:hint="default"/>
        <w:lang w:val="en-US" w:eastAsia="en-US" w:bidi="ar-SA"/>
      </w:rPr>
    </w:lvl>
    <w:lvl w:ilvl="8" w:tplc="F5928620">
      <w:numFmt w:val="bullet"/>
      <w:lvlText w:val="•"/>
      <w:lvlJc w:val="left"/>
      <w:pPr>
        <w:ind w:left="7995" w:hanging="303"/>
      </w:pPr>
      <w:rPr>
        <w:rFonts w:hint="default"/>
        <w:lang w:val="en-US" w:eastAsia="en-US" w:bidi="ar-SA"/>
      </w:rPr>
    </w:lvl>
  </w:abstractNum>
  <w:abstractNum w:abstractNumId="10">
    <w:nsid w:val="7D1D07FC"/>
    <w:multiLevelType w:val="hybridMultilevel"/>
    <w:tmpl w:val="858EF846"/>
    <w:lvl w:ilvl="0" w:tplc="EBBC18C4">
      <w:start w:val="1"/>
      <w:numFmt w:val="decimal"/>
      <w:lvlText w:val="%1"/>
      <w:lvlJc w:val="left"/>
      <w:pPr>
        <w:ind w:left="848" w:hanging="360"/>
      </w:pPr>
      <w:rPr>
        <w:rFonts w:hint="default"/>
      </w:rPr>
    </w:lvl>
    <w:lvl w:ilvl="1" w:tplc="40090019" w:tentative="1">
      <w:start w:val="1"/>
      <w:numFmt w:val="lowerLetter"/>
      <w:lvlText w:val="%2."/>
      <w:lvlJc w:val="left"/>
      <w:pPr>
        <w:ind w:left="1568" w:hanging="360"/>
      </w:pPr>
    </w:lvl>
    <w:lvl w:ilvl="2" w:tplc="4009001B" w:tentative="1">
      <w:start w:val="1"/>
      <w:numFmt w:val="lowerRoman"/>
      <w:lvlText w:val="%3."/>
      <w:lvlJc w:val="right"/>
      <w:pPr>
        <w:ind w:left="2288" w:hanging="180"/>
      </w:pPr>
    </w:lvl>
    <w:lvl w:ilvl="3" w:tplc="4009000F">
      <w:start w:val="1"/>
      <w:numFmt w:val="decimal"/>
      <w:lvlText w:val="%4."/>
      <w:lvlJc w:val="left"/>
      <w:pPr>
        <w:ind w:left="2911" w:hanging="360"/>
      </w:pPr>
    </w:lvl>
    <w:lvl w:ilvl="4" w:tplc="40090019">
      <w:start w:val="1"/>
      <w:numFmt w:val="lowerLetter"/>
      <w:lvlText w:val="%5."/>
      <w:lvlJc w:val="left"/>
      <w:pPr>
        <w:ind w:left="3728" w:hanging="360"/>
      </w:pPr>
    </w:lvl>
    <w:lvl w:ilvl="5" w:tplc="4009001B" w:tentative="1">
      <w:start w:val="1"/>
      <w:numFmt w:val="lowerRoman"/>
      <w:lvlText w:val="%6."/>
      <w:lvlJc w:val="right"/>
      <w:pPr>
        <w:ind w:left="4448" w:hanging="180"/>
      </w:pPr>
    </w:lvl>
    <w:lvl w:ilvl="6" w:tplc="4009000F" w:tentative="1">
      <w:start w:val="1"/>
      <w:numFmt w:val="decimal"/>
      <w:lvlText w:val="%7."/>
      <w:lvlJc w:val="left"/>
      <w:pPr>
        <w:ind w:left="5168" w:hanging="360"/>
      </w:pPr>
    </w:lvl>
    <w:lvl w:ilvl="7" w:tplc="40090019" w:tentative="1">
      <w:start w:val="1"/>
      <w:numFmt w:val="lowerLetter"/>
      <w:lvlText w:val="%8."/>
      <w:lvlJc w:val="left"/>
      <w:pPr>
        <w:ind w:left="5888" w:hanging="360"/>
      </w:pPr>
    </w:lvl>
    <w:lvl w:ilvl="8" w:tplc="4009001B" w:tentative="1">
      <w:start w:val="1"/>
      <w:numFmt w:val="lowerRoman"/>
      <w:lvlText w:val="%9."/>
      <w:lvlJc w:val="right"/>
      <w:pPr>
        <w:ind w:left="6608" w:hanging="180"/>
      </w:pPr>
    </w:lvl>
  </w:abstractNum>
  <w:num w:numId="1">
    <w:abstractNumId w:val="3"/>
  </w:num>
  <w:num w:numId="2">
    <w:abstractNumId w:val="8"/>
  </w:num>
  <w:num w:numId="3">
    <w:abstractNumId w:val="5"/>
  </w:num>
  <w:num w:numId="4">
    <w:abstractNumId w:val="2"/>
  </w:num>
  <w:num w:numId="5">
    <w:abstractNumId w:val="9"/>
  </w:num>
  <w:num w:numId="6">
    <w:abstractNumId w:val="0"/>
  </w:num>
  <w:num w:numId="7">
    <w:abstractNumId w:val="7"/>
    <w:lvlOverride w:ilvl="0">
      <w:startOverride w:val="1"/>
    </w:lvlOverride>
    <w:lvlOverride w:ilvl="1">
      <w:startOverride w:val="6"/>
    </w:lvlOverride>
  </w:num>
  <w:num w:numId="8">
    <w:abstractNumId w:val="6"/>
  </w:num>
  <w:num w:numId="9">
    <w:abstractNumId w:val="7"/>
  </w:num>
  <w:num w:numId="10">
    <w:abstractNumId w:val="10"/>
  </w:num>
  <w:num w:numId="11">
    <w:abstractNumId w:val="4"/>
  </w:num>
  <w:num w:numId="12">
    <w:abstractNumId w:val="1"/>
  </w:num>
  <w:num w:numId="13">
    <w:abstractNumId w:val="7"/>
    <w:lvlOverride w:ilvl="0">
      <w:startOverride w:val="1"/>
    </w:lvlOverride>
    <w:lvlOverride w:ilvl="1">
      <w:startOverride w:val="3"/>
    </w:lvlOverride>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20"/>
  <w:displayHorizontalDrawingGridEvery w:val="2"/>
  <w:characterSpacingControl w:val="doNotCompress"/>
  <w:hdrShapeDefaults>
    <o:shapedefaults v:ext="edit" spidmax="32770" style="mso-position-vertical-relative:line" fill="f" fillcolor="white" stroke="f">
      <v:fill color="white" on="f"/>
      <v:stroke on="f"/>
    </o:shapedefaults>
  </w:hdrShapeDefaults>
  <w:footnotePr>
    <w:footnote w:id="-1"/>
    <w:footnote w:id="0"/>
  </w:footnotePr>
  <w:endnotePr>
    <w:endnote w:id="-1"/>
    <w:endnote w:id="0"/>
  </w:endnotePr>
  <w:compat/>
  <w:rsids>
    <w:rsidRoot w:val="00BA4042"/>
    <w:rsid w:val="00000226"/>
    <w:rsid w:val="00000491"/>
    <w:rsid w:val="00000621"/>
    <w:rsid w:val="00000A1D"/>
    <w:rsid w:val="00000A98"/>
    <w:rsid w:val="00000BEB"/>
    <w:rsid w:val="0000214B"/>
    <w:rsid w:val="000025AB"/>
    <w:rsid w:val="00002A69"/>
    <w:rsid w:val="00002D9F"/>
    <w:rsid w:val="0000360F"/>
    <w:rsid w:val="0000371A"/>
    <w:rsid w:val="00004693"/>
    <w:rsid w:val="000050FE"/>
    <w:rsid w:val="00005AE2"/>
    <w:rsid w:val="00005C95"/>
    <w:rsid w:val="00005FFD"/>
    <w:rsid w:val="0000606E"/>
    <w:rsid w:val="0000627A"/>
    <w:rsid w:val="0000627D"/>
    <w:rsid w:val="00006978"/>
    <w:rsid w:val="00006989"/>
    <w:rsid w:val="000073F2"/>
    <w:rsid w:val="000079D3"/>
    <w:rsid w:val="00007A0F"/>
    <w:rsid w:val="00007A6C"/>
    <w:rsid w:val="00007BB5"/>
    <w:rsid w:val="00010A0A"/>
    <w:rsid w:val="00011C12"/>
    <w:rsid w:val="00012253"/>
    <w:rsid w:val="000125CB"/>
    <w:rsid w:val="000134B6"/>
    <w:rsid w:val="00013BC8"/>
    <w:rsid w:val="00013D7A"/>
    <w:rsid w:val="00013F6B"/>
    <w:rsid w:val="0001458B"/>
    <w:rsid w:val="000147B1"/>
    <w:rsid w:val="00014DED"/>
    <w:rsid w:val="00016441"/>
    <w:rsid w:val="00016903"/>
    <w:rsid w:val="000169F2"/>
    <w:rsid w:val="00016A89"/>
    <w:rsid w:val="000171C8"/>
    <w:rsid w:val="00020566"/>
    <w:rsid w:val="00021908"/>
    <w:rsid w:val="00021B0F"/>
    <w:rsid w:val="000220F9"/>
    <w:rsid w:val="00022326"/>
    <w:rsid w:val="00022C18"/>
    <w:rsid w:val="000233A1"/>
    <w:rsid w:val="00023B66"/>
    <w:rsid w:val="00024479"/>
    <w:rsid w:val="000244C8"/>
    <w:rsid w:val="00025E84"/>
    <w:rsid w:val="00026A51"/>
    <w:rsid w:val="00027132"/>
    <w:rsid w:val="00027DA7"/>
    <w:rsid w:val="00030012"/>
    <w:rsid w:val="00030100"/>
    <w:rsid w:val="000313B5"/>
    <w:rsid w:val="00031FDA"/>
    <w:rsid w:val="00032056"/>
    <w:rsid w:val="00032ADE"/>
    <w:rsid w:val="00033E67"/>
    <w:rsid w:val="00033FAB"/>
    <w:rsid w:val="00034211"/>
    <w:rsid w:val="00034755"/>
    <w:rsid w:val="00034E13"/>
    <w:rsid w:val="0003546C"/>
    <w:rsid w:val="000356A9"/>
    <w:rsid w:val="00036215"/>
    <w:rsid w:val="00036759"/>
    <w:rsid w:val="0003685C"/>
    <w:rsid w:val="0003777E"/>
    <w:rsid w:val="00037AEA"/>
    <w:rsid w:val="0004024A"/>
    <w:rsid w:val="000409B6"/>
    <w:rsid w:val="00040BD1"/>
    <w:rsid w:val="00040E0E"/>
    <w:rsid w:val="000414D9"/>
    <w:rsid w:val="000423CC"/>
    <w:rsid w:val="00043377"/>
    <w:rsid w:val="000443CC"/>
    <w:rsid w:val="000445A0"/>
    <w:rsid w:val="000449CD"/>
    <w:rsid w:val="000469A0"/>
    <w:rsid w:val="00050163"/>
    <w:rsid w:val="000504C9"/>
    <w:rsid w:val="00050CAC"/>
    <w:rsid w:val="000510BE"/>
    <w:rsid w:val="00051CE2"/>
    <w:rsid w:val="00051FB1"/>
    <w:rsid w:val="000524E8"/>
    <w:rsid w:val="00052EF9"/>
    <w:rsid w:val="00053535"/>
    <w:rsid w:val="0005389A"/>
    <w:rsid w:val="00053CBE"/>
    <w:rsid w:val="00054328"/>
    <w:rsid w:val="00054605"/>
    <w:rsid w:val="000555E7"/>
    <w:rsid w:val="0005573D"/>
    <w:rsid w:val="00055F08"/>
    <w:rsid w:val="000560A7"/>
    <w:rsid w:val="00056D32"/>
    <w:rsid w:val="00057E56"/>
    <w:rsid w:val="000601AA"/>
    <w:rsid w:val="0006134E"/>
    <w:rsid w:val="00061D4C"/>
    <w:rsid w:val="00061EF7"/>
    <w:rsid w:val="000622A7"/>
    <w:rsid w:val="00062ACA"/>
    <w:rsid w:val="00063699"/>
    <w:rsid w:val="00063D26"/>
    <w:rsid w:val="00064EE7"/>
    <w:rsid w:val="00065824"/>
    <w:rsid w:val="00065826"/>
    <w:rsid w:val="000668F4"/>
    <w:rsid w:val="000670AF"/>
    <w:rsid w:val="00067846"/>
    <w:rsid w:val="00067B7F"/>
    <w:rsid w:val="00067C4E"/>
    <w:rsid w:val="0007066E"/>
    <w:rsid w:val="000706EF"/>
    <w:rsid w:val="00070B0E"/>
    <w:rsid w:val="00070E0F"/>
    <w:rsid w:val="00071074"/>
    <w:rsid w:val="00071419"/>
    <w:rsid w:val="00071524"/>
    <w:rsid w:val="00071A8F"/>
    <w:rsid w:val="00071B50"/>
    <w:rsid w:val="00072043"/>
    <w:rsid w:val="000722AA"/>
    <w:rsid w:val="000729F5"/>
    <w:rsid w:val="00072EF1"/>
    <w:rsid w:val="00072FB6"/>
    <w:rsid w:val="00073D9F"/>
    <w:rsid w:val="00074078"/>
    <w:rsid w:val="00074861"/>
    <w:rsid w:val="00074C70"/>
    <w:rsid w:val="000758F4"/>
    <w:rsid w:val="00077184"/>
    <w:rsid w:val="000771B0"/>
    <w:rsid w:val="0007793F"/>
    <w:rsid w:val="00080D9F"/>
    <w:rsid w:val="00081319"/>
    <w:rsid w:val="000814D1"/>
    <w:rsid w:val="000819FE"/>
    <w:rsid w:val="000822C7"/>
    <w:rsid w:val="00082468"/>
    <w:rsid w:val="00082931"/>
    <w:rsid w:val="00082CF4"/>
    <w:rsid w:val="00083FC3"/>
    <w:rsid w:val="000845F1"/>
    <w:rsid w:val="00084E9B"/>
    <w:rsid w:val="00085197"/>
    <w:rsid w:val="000854DF"/>
    <w:rsid w:val="00085969"/>
    <w:rsid w:val="0008602F"/>
    <w:rsid w:val="00086D33"/>
    <w:rsid w:val="000870A5"/>
    <w:rsid w:val="00087EE8"/>
    <w:rsid w:val="00087F1A"/>
    <w:rsid w:val="00090278"/>
    <w:rsid w:val="000910EB"/>
    <w:rsid w:val="00091595"/>
    <w:rsid w:val="00091EF7"/>
    <w:rsid w:val="00093104"/>
    <w:rsid w:val="0009333A"/>
    <w:rsid w:val="00093B0A"/>
    <w:rsid w:val="00093D94"/>
    <w:rsid w:val="000945F2"/>
    <w:rsid w:val="0009482D"/>
    <w:rsid w:val="00095982"/>
    <w:rsid w:val="00095B12"/>
    <w:rsid w:val="000979C3"/>
    <w:rsid w:val="000A1068"/>
    <w:rsid w:val="000A19F3"/>
    <w:rsid w:val="000A2049"/>
    <w:rsid w:val="000A34FA"/>
    <w:rsid w:val="000A439B"/>
    <w:rsid w:val="000A4D26"/>
    <w:rsid w:val="000A61A8"/>
    <w:rsid w:val="000A6CF3"/>
    <w:rsid w:val="000B05A9"/>
    <w:rsid w:val="000B0850"/>
    <w:rsid w:val="000B1143"/>
    <w:rsid w:val="000B1F3B"/>
    <w:rsid w:val="000B20D4"/>
    <w:rsid w:val="000B21CB"/>
    <w:rsid w:val="000B22A6"/>
    <w:rsid w:val="000B2B63"/>
    <w:rsid w:val="000B2DC2"/>
    <w:rsid w:val="000B43F0"/>
    <w:rsid w:val="000B44BC"/>
    <w:rsid w:val="000B5693"/>
    <w:rsid w:val="000B58F9"/>
    <w:rsid w:val="000B5F07"/>
    <w:rsid w:val="000B6340"/>
    <w:rsid w:val="000B6819"/>
    <w:rsid w:val="000C0205"/>
    <w:rsid w:val="000C0238"/>
    <w:rsid w:val="000C1372"/>
    <w:rsid w:val="000C15C9"/>
    <w:rsid w:val="000C261D"/>
    <w:rsid w:val="000C2990"/>
    <w:rsid w:val="000C3AA0"/>
    <w:rsid w:val="000C3FD7"/>
    <w:rsid w:val="000C4501"/>
    <w:rsid w:val="000C5249"/>
    <w:rsid w:val="000C5286"/>
    <w:rsid w:val="000C5497"/>
    <w:rsid w:val="000C6B32"/>
    <w:rsid w:val="000C6FE3"/>
    <w:rsid w:val="000C76E8"/>
    <w:rsid w:val="000C7EC5"/>
    <w:rsid w:val="000D032A"/>
    <w:rsid w:val="000D0DE3"/>
    <w:rsid w:val="000D0E9F"/>
    <w:rsid w:val="000D10CE"/>
    <w:rsid w:val="000D1A0C"/>
    <w:rsid w:val="000D1DC7"/>
    <w:rsid w:val="000D36F7"/>
    <w:rsid w:val="000D3811"/>
    <w:rsid w:val="000D389D"/>
    <w:rsid w:val="000D3E8F"/>
    <w:rsid w:val="000D42CD"/>
    <w:rsid w:val="000D4A1F"/>
    <w:rsid w:val="000D5379"/>
    <w:rsid w:val="000D59EB"/>
    <w:rsid w:val="000D5B78"/>
    <w:rsid w:val="000D5D97"/>
    <w:rsid w:val="000D6DD9"/>
    <w:rsid w:val="000D7291"/>
    <w:rsid w:val="000D7437"/>
    <w:rsid w:val="000E022A"/>
    <w:rsid w:val="000E0E28"/>
    <w:rsid w:val="000E15CF"/>
    <w:rsid w:val="000E1CE1"/>
    <w:rsid w:val="000E252A"/>
    <w:rsid w:val="000E284C"/>
    <w:rsid w:val="000E3027"/>
    <w:rsid w:val="000E3043"/>
    <w:rsid w:val="000E3638"/>
    <w:rsid w:val="000E36B2"/>
    <w:rsid w:val="000E4BD3"/>
    <w:rsid w:val="000E4DB2"/>
    <w:rsid w:val="000E4E63"/>
    <w:rsid w:val="000E695D"/>
    <w:rsid w:val="000E6969"/>
    <w:rsid w:val="000E71DB"/>
    <w:rsid w:val="000F03C3"/>
    <w:rsid w:val="000F04D1"/>
    <w:rsid w:val="000F0C8E"/>
    <w:rsid w:val="000F1573"/>
    <w:rsid w:val="000F1FC9"/>
    <w:rsid w:val="000F2EFB"/>
    <w:rsid w:val="000F3083"/>
    <w:rsid w:val="000F4CD4"/>
    <w:rsid w:val="000F569E"/>
    <w:rsid w:val="000F587A"/>
    <w:rsid w:val="000F659D"/>
    <w:rsid w:val="000F6C78"/>
    <w:rsid w:val="000F6E2B"/>
    <w:rsid w:val="000F72BB"/>
    <w:rsid w:val="0010027D"/>
    <w:rsid w:val="00100A84"/>
    <w:rsid w:val="0010109F"/>
    <w:rsid w:val="00101DB5"/>
    <w:rsid w:val="0010289E"/>
    <w:rsid w:val="00102AF2"/>
    <w:rsid w:val="00104039"/>
    <w:rsid w:val="0010453F"/>
    <w:rsid w:val="00104AB3"/>
    <w:rsid w:val="00105E2D"/>
    <w:rsid w:val="0010609E"/>
    <w:rsid w:val="00106C1E"/>
    <w:rsid w:val="00107517"/>
    <w:rsid w:val="00110369"/>
    <w:rsid w:val="00111660"/>
    <w:rsid w:val="00113756"/>
    <w:rsid w:val="00114087"/>
    <w:rsid w:val="0011476A"/>
    <w:rsid w:val="00115104"/>
    <w:rsid w:val="00115B9F"/>
    <w:rsid w:val="00115BE9"/>
    <w:rsid w:val="00116C96"/>
    <w:rsid w:val="001170BE"/>
    <w:rsid w:val="0011723B"/>
    <w:rsid w:val="001174D6"/>
    <w:rsid w:val="001177D3"/>
    <w:rsid w:val="0012000E"/>
    <w:rsid w:val="00120241"/>
    <w:rsid w:val="00120747"/>
    <w:rsid w:val="00120E0B"/>
    <w:rsid w:val="00121FCD"/>
    <w:rsid w:val="0012264A"/>
    <w:rsid w:val="001227D6"/>
    <w:rsid w:val="001229BC"/>
    <w:rsid w:val="00123B0E"/>
    <w:rsid w:val="00123D57"/>
    <w:rsid w:val="00123E7E"/>
    <w:rsid w:val="0012440F"/>
    <w:rsid w:val="00124A83"/>
    <w:rsid w:val="0012524D"/>
    <w:rsid w:val="001252C7"/>
    <w:rsid w:val="00125661"/>
    <w:rsid w:val="001265A1"/>
    <w:rsid w:val="00126E21"/>
    <w:rsid w:val="001276F7"/>
    <w:rsid w:val="00127928"/>
    <w:rsid w:val="00130688"/>
    <w:rsid w:val="0013101D"/>
    <w:rsid w:val="00131459"/>
    <w:rsid w:val="00131583"/>
    <w:rsid w:val="00131CC3"/>
    <w:rsid w:val="00133C81"/>
    <w:rsid w:val="00133F17"/>
    <w:rsid w:val="001352B3"/>
    <w:rsid w:val="00135636"/>
    <w:rsid w:val="00135B6F"/>
    <w:rsid w:val="0013795A"/>
    <w:rsid w:val="00137DE8"/>
    <w:rsid w:val="00137F1D"/>
    <w:rsid w:val="001402D9"/>
    <w:rsid w:val="00140C4E"/>
    <w:rsid w:val="001413EA"/>
    <w:rsid w:val="00143152"/>
    <w:rsid w:val="001434FD"/>
    <w:rsid w:val="00144109"/>
    <w:rsid w:val="0014494B"/>
    <w:rsid w:val="00144CBD"/>
    <w:rsid w:val="001456F3"/>
    <w:rsid w:val="00145A94"/>
    <w:rsid w:val="00145E96"/>
    <w:rsid w:val="001460CC"/>
    <w:rsid w:val="0014688B"/>
    <w:rsid w:val="00146A4F"/>
    <w:rsid w:val="00146B5E"/>
    <w:rsid w:val="00146E30"/>
    <w:rsid w:val="0014737B"/>
    <w:rsid w:val="0014762D"/>
    <w:rsid w:val="00147CCC"/>
    <w:rsid w:val="001510B3"/>
    <w:rsid w:val="00151FDA"/>
    <w:rsid w:val="001527D9"/>
    <w:rsid w:val="00152A46"/>
    <w:rsid w:val="00152B66"/>
    <w:rsid w:val="00152CDD"/>
    <w:rsid w:val="001533A0"/>
    <w:rsid w:val="00153958"/>
    <w:rsid w:val="00153A5C"/>
    <w:rsid w:val="00153E74"/>
    <w:rsid w:val="0015465C"/>
    <w:rsid w:val="00154BA1"/>
    <w:rsid w:val="00154F3C"/>
    <w:rsid w:val="001553A9"/>
    <w:rsid w:val="00155A40"/>
    <w:rsid w:val="00155D5B"/>
    <w:rsid w:val="0015771D"/>
    <w:rsid w:val="001604FB"/>
    <w:rsid w:val="00160BBD"/>
    <w:rsid w:val="00160D7E"/>
    <w:rsid w:val="00160DFC"/>
    <w:rsid w:val="00161061"/>
    <w:rsid w:val="00162751"/>
    <w:rsid w:val="001629CD"/>
    <w:rsid w:val="00162A21"/>
    <w:rsid w:val="001631A3"/>
    <w:rsid w:val="001638CC"/>
    <w:rsid w:val="00163C2C"/>
    <w:rsid w:val="00163F5C"/>
    <w:rsid w:val="00164865"/>
    <w:rsid w:val="00164F03"/>
    <w:rsid w:val="0016760A"/>
    <w:rsid w:val="001678D3"/>
    <w:rsid w:val="00167F88"/>
    <w:rsid w:val="001703AB"/>
    <w:rsid w:val="001706E0"/>
    <w:rsid w:val="001707FC"/>
    <w:rsid w:val="001720DE"/>
    <w:rsid w:val="00173524"/>
    <w:rsid w:val="00174B19"/>
    <w:rsid w:val="00174F90"/>
    <w:rsid w:val="00175530"/>
    <w:rsid w:val="00175613"/>
    <w:rsid w:val="001766C4"/>
    <w:rsid w:val="00176812"/>
    <w:rsid w:val="00177473"/>
    <w:rsid w:val="00177745"/>
    <w:rsid w:val="001778EF"/>
    <w:rsid w:val="00177C64"/>
    <w:rsid w:val="00177F72"/>
    <w:rsid w:val="001803F2"/>
    <w:rsid w:val="0018121A"/>
    <w:rsid w:val="00181312"/>
    <w:rsid w:val="001818B5"/>
    <w:rsid w:val="00181DB7"/>
    <w:rsid w:val="0018206A"/>
    <w:rsid w:val="001821D4"/>
    <w:rsid w:val="001822EF"/>
    <w:rsid w:val="001828E5"/>
    <w:rsid w:val="0018292C"/>
    <w:rsid w:val="00183628"/>
    <w:rsid w:val="00183CE9"/>
    <w:rsid w:val="00183D0B"/>
    <w:rsid w:val="00184460"/>
    <w:rsid w:val="00184E83"/>
    <w:rsid w:val="001851D8"/>
    <w:rsid w:val="0018569D"/>
    <w:rsid w:val="00185B9D"/>
    <w:rsid w:val="00186AC3"/>
    <w:rsid w:val="00186D92"/>
    <w:rsid w:val="00186F5D"/>
    <w:rsid w:val="00187EE2"/>
    <w:rsid w:val="00190423"/>
    <w:rsid w:val="0019096B"/>
    <w:rsid w:val="00190AD3"/>
    <w:rsid w:val="00190CE4"/>
    <w:rsid w:val="0019207A"/>
    <w:rsid w:val="0019286A"/>
    <w:rsid w:val="00192B1A"/>
    <w:rsid w:val="00192F99"/>
    <w:rsid w:val="00193033"/>
    <w:rsid w:val="00194526"/>
    <w:rsid w:val="001947DF"/>
    <w:rsid w:val="00194D5F"/>
    <w:rsid w:val="00194DC2"/>
    <w:rsid w:val="00194EA2"/>
    <w:rsid w:val="001952EE"/>
    <w:rsid w:val="00195391"/>
    <w:rsid w:val="00195825"/>
    <w:rsid w:val="00196282"/>
    <w:rsid w:val="0019694F"/>
    <w:rsid w:val="00196A13"/>
    <w:rsid w:val="00196C06"/>
    <w:rsid w:val="0019709A"/>
    <w:rsid w:val="00197B58"/>
    <w:rsid w:val="001A06EA"/>
    <w:rsid w:val="001A0E0B"/>
    <w:rsid w:val="001A104E"/>
    <w:rsid w:val="001A29F4"/>
    <w:rsid w:val="001A309D"/>
    <w:rsid w:val="001A35C5"/>
    <w:rsid w:val="001A4001"/>
    <w:rsid w:val="001A59CA"/>
    <w:rsid w:val="001A5B62"/>
    <w:rsid w:val="001A5F30"/>
    <w:rsid w:val="001A6A6C"/>
    <w:rsid w:val="001A6EC1"/>
    <w:rsid w:val="001A7B8E"/>
    <w:rsid w:val="001A7E3C"/>
    <w:rsid w:val="001A7EF2"/>
    <w:rsid w:val="001B0895"/>
    <w:rsid w:val="001B1382"/>
    <w:rsid w:val="001B1594"/>
    <w:rsid w:val="001B22D6"/>
    <w:rsid w:val="001B29FD"/>
    <w:rsid w:val="001B3092"/>
    <w:rsid w:val="001B3E6E"/>
    <w:rsid w:val="001B4E7D"/>
    <w:rsid w:val="001B4F69"/>
    <w:rsid w:val="001B51EA"/>
    <w:rsid w:val="001B5209"/>
    <w:rsid w:val="001B578D"/>
    <w:rsid w:val="001B6207"/>
    <w:rsid w:val="001B65CA"/>
    <w:rsid w:val="001B67CA"/>
    <w:rsid w:val="001B6FFE"/>
    <w:rsid w:val="001B742B"/>
    <w:rsid w:val="001B7733"/>
    <w:rsid w:val="001B7B4F"/>
    <w:rsid w:val="001B7FC4"/>
    <w:rsid w:val="001C0330"/>
    <w:rsid w:val="001C0A97"/>
    <w:rsid w:val="001C0B8E"/>
    <w:rsid w:val="001C1414"/>
    <w:rsid w:val="001C161C"/>
    <w:rsid w:val="001C162C"/>
    <w:rsid w:val="001C177B"/>
    <w:rsid w:val="001C1C63"/>
    <w:rsid w:val="001C207C"/>
    <w:rsid w:val="001C21AE"/>
    <w:rsid w:val="001C28F0"/>
    <w:rsid w:val="001C329D"/>
    <w:rsid w:val="001C4466"/>
    <w:rsid w:val="001C4FAF"/>
    <w:rsid w:val="001C548B"/>
    <w:rsid w:val="001C5840"/>
    <w:rsid w:val="001C5D4B"/>
    <w:rsid w:val="001C6C0C"/>
    <w:rsid w:val="001C6D03"/>
    <w:rsid w:val="001C77F1"/>
    <w:rsid w:val="001D0738"/>
    <w:rsid w:val="001D07D3"/>
    <w:rsid w:val="001D0B44"/>
    <w:rsid w:val="001D0F98"/>
    <w:rsid w:val="001D1012"/>
    <w:rsid w:val="001D146A"/>
    <w:rsid w:val="001D17C7"/>
    <w:rsid w:val="001D1B72"/>
    <w:rsid w:val="001D1D34"/>
    <w:rsid w:val="001D1EBD"/>
    <w:rsid w:val="001D1FBD"/>
    <w:rsid w:val="001D2836"/>
    <w:rsid w:val="001D28D3"/>
    <w:rsid w:val="001D30A1"/>
    <w:rsid w:val="001D3693"/>
    <w:rsid w:val="001D36BD"/>
    <w:rsid w:val="001D4AF1"/>
    <w:rsid w:val="001D4B77"/>
    <w:rsid w:val="001D4C14"/>
    <w:rsid w:val="001D4FE7"/>
    <w:rsid w:val="001D5D3B"/>
    <w:rsid w:val="001D5D85"/>
    <w:rsid w:val="001D6651"/>
    <w:rsid w:val="001D72F4"/>
    <w:rsid w:val="001D7AC7"/>
    <w:rsid w:val="001E0970"/>
    <w:rsid w:val="001E1216"/>
    <w:rsid w:val="001E23A1"/>
    <w:rsid w:val="001E2A3D"/>
    <w:rsid w:val="001E2BC4"/>
    <w:rsid w:val="001E2EEA"/>
    <w:rsid w:val="001E3785"/>
    <w:rsid w:val="001E37AE"/>
    <w:rsid w:val="001E3AA6"/>
    <w:rsid w:val="001E3E0D"/>
    <w:rsid w:val="001E3E3E"/>
    <w:rsid w:val="001E41E9"/>
    <w:rsid w:val="001E501A"/>
    <w:rsid w:val="001E542E"/>
    <w:rsid w:val="001E5820"/>
    <w:rsid w:val="001E5950"/>
    <w:rsid w:val="001E5AAA"/>
    <w:rsid w:val="001E5C89"/>
    <w:rsid w:val="001E64A1"/>
    <w:rsid w:val="001E6911"/>
    <w:rsid w:val="001E7297"/>
    <w:rsid w:val="001E7517"/>
    <w:rsid w:val="001E7F64"/>
    <w:rsid w:val="001F05AA"/>
    <w:rsid w:val="001F0AF9"/>
    <w:rsid w:val="001F0D05"/>
    <w:rsid w:val="001F1014"/>
    <w:rsid w:val="001F121F"/>
    <w:rsid w:val="001F147E"/>
    <w:rsid w:val="001F171C"/>
    <w:rsid w:val="001F1739"/>
    <w:rsid w:val="001F2124"/>
    <w:rsid w:val="001F2354"/>
    <w:rsid w:val="001F238F"/>
    <w:rsid w:val="001F2990"/>
    <w:rsid w:val="001F393E"/>
    <w:rsid w:val="001F39CF"/>
    <w:rsid w:val="001F4C9B"/>
    <w:rsid w:val="001F5357"/>
    <w:rsid w:val="001F5879"/>
    <w:rsid w:val="001F61B7"/>
    <w:rsid w:val="001F61FF"/>
    <w:rsid w:val="001F63DE"/>
    <w:rsid w:val="001F6852"/>
    <w:rsid w:val="001F6E3A"/>
    <w:rsid w:val="001F7C88"/>
    <w:rsid w:val="00200679"/>
    <w:rsid w:val="00200773"/>
    <w:rsid w:val="00200CBA"/>
    <w:rsid w:val="002012EC"/>
    <w:rsid w:val="0020170D"/>
    <w:rsid w:val="0020184E"/>
    <w:rsid w:val="00201EED"/>
    <w:rsid w:val="002028EB"/>
    <w:rsid w:val="00204494"/>
    <w:rsid w:val="00204E49"/>
    <w:rsid w:val="00205999"/>
    <w:rsid w:val="002060F1"/>
    <w:rsid w:val="002065D7"/>
    <w:rsid w:val="00206BF2"/>
    <w:rsid w:val="00206D7E"/>
    <w:rsid w:val="002072CF"/>
    <w:rsid w:val="00207FA4"/>
    <w:rsid w:val="00210293"/>
    <w:rsid w:val="002109FA"/>
    <w:rsid w:val="00210BAA"/>
    <w:rsid w:val="00211C5A"/>
    <w:rsid w:val="002125C6"/>
    <w:rsid w:val="0021289B"/>
    <w:rsid w:val="00212D15"/>
    <w:rsid w:val="00213681"/>
    <w:rsid w:val="00213F0B"/>
    <w:rsid w:val="00213F50"/>
    <w:rsid w:val="0021452E"/>
    <w:rsid w:val="0021521D"/>
    <w:rsid w:val="00215C59"/>
    <w:rsid w:val="00215D9C"/>
    <w:rsid w:val="00215E5A"/>
    <w:rsid w:val="00216405"/>
    <w:rsid w:val="0021644D"/>
    <w:rsid w:val="0021666A"/>
    <w:rsid w:val="00216AFA"/>
    <w:rsid w:val="002173B4"/>
    <w:rsid w:val="002177F0"/>
    <w:rsid w:val="0021795C"/>
    <w:rsid w:val="00217F38"/>
    <w:rsid w:val="002206CD"/>
    <w:rsid w:val="00220DB5"/>
    <w:rsid w:val="00221260"/>
    <w:rsid w:val="00221563"/>
    <w:rsid w:val="00222988"/>
    <w:rsid w:val="00224548"/>
    <w:rsid w:val="00224A2A"/>
    <w:rsid w:val="00225386"/>
    <w:rsid w:val="002256F7"/>
    <w:rsid w:val="00225984"/>
    <w:rsid w:val="00225B12"/>
    <w:rsid w:val="0022697A"/>
    <w:rsid w:val="002272C7"/>
    <w:rsid w:val="00230863"/>
    <w:rsid w:val="00230A7D"/>
    <w:rsid w:val="00230B70"/>
    <w:rsid w:val="00230F2C"/>
    <w:rsid w:val="0023158A"/>
    <w:rsid w:val="00231BBF"/>
    <w:rsid w:val="00232685"/>
    <w:rsid w:val="002326CE"/>
    <w:rsid w:val="00232BD4"/>
    <w:rsid w:val="002332E9"/>
    <w:rsid w:val="00234C61"/>
    <w:rsid w:val="002352CA"/>
    <w:rsid w:val="00235E51"/>
    <w:rsid w:val="002363F6"/>
    <w:rsid w:val="00236495"/>
    <w:rsid w:val="00236C0B"/>
    <w:rsid w:val="00236C83"/>
    <w:rsid w:val="00236E45"/>
    <w:rsid w:val="00236EA6"/>
    <w:rsid w:val="00237B17"/>
    <w:rsid w:val="00240800"/>
    <w:rsid w:val="002408C2"/>
    <w:rsid w:val="00240C79"/>
    <w:rsid w:val="00240D51"/>
    <w:rsid w:val="00240DD0"/>
    <w:rsid w:val="00241B0C"/>
    <w:rsid w:val="002428D6"/>
    <w:rsid w:val="00242E7E"/>
    <w:rsid w:val="00243DDB"/>
    <w:rsid w:val="00244036"/>
    <w:rsid w:val="002445BE"/>
    <w:rsid w:val="00244875"/>
    <w:rsid w:val="00244FDB"/>
    <w:rsid w:val="002452FE"/>
    <w:rsid w:val="00245346"/>
    <w:rsid w:val="0024550B"/>
    <w:rsid w:val="00246229"/>
    <w:rsid w:val="00246900"/>
    <w:rsid w:val="00246917"/>
    <w:rsid w:val="002476A2"/>
    <w:rsid w:val="002503B8"/>
    <w:rsid w:val="00250577"/>
    <w:rsid w:val="002512AD"/>
    <w:rsid w:val="0025140D"/>
    <w:rsid w:val="0025197B"/>
    <w:rsid w:val="00251E80"/>
    <w:rsid w:val="002520AA"/>
    <w:rsid w:val="00252345"/>
    <w:rsid w:val="002523FC"/>
    <w:rsid w:val="00253916"/>
    <w:rsid w:val="0025406F"/>
    <w:rsid w:val="00254A1E"/>
    <w:rsid w:val="00255559"/>
    <w:rsid w:val="00255F9F"/>
    <w:rsid w:val="0025655E"/>
    <w:rsid w:val="0025686E"/>
    <w:rsid w:val="002569B8"/>
    <w:rsid w:val="00257503"/>
    <w:rsid w:val="00257A35"/>
    <w:rsid w:val="00260457"/>
    <w:rsid w:val="0026045C"/>
    <w:rsid w:val="00260538"/>
    <w:rsid w:val="00260D92"/>
    <w:rsid w:val="00260FCB"/>
    <w:rsid w:val="00261B8A"/>
    <w:rsid w:val="00262FCA"/>
    <w:rsid w:val="0026391F"/>
    <w:rsid w:val="0026440C"/>
    <w:rsid w:val="0026552E"/>
    <w:rsid w:val="00265989"/>
    <w:rsid w:val="00265AA5"/>
    <w:rsid w:val="00265C87"/>
    <w:rsid w:val="002663A5"/>
    <w:rsid w:val="00266482"/>
    <w:rsid w:val="00266E89"/>
    <w:rsid w:val="002702E6"/>
    <w:rsid w:val="00270607"/>
    <w:rsid w:val="00270BCE"/>
    <w:rsid w:val="00272862"/>
    <w:rsid w:val="00272C7A"/>
    <w:rsid w:val="00272CA7"/>
    <w:rsid w:val="002731D9"/>
    <w:rsid w:val="0027378A"/>
    <w:rsid w:val="00274A18"/>
    <w:rsid w:val="00275027"/>
    <w:rsid w:val="00275179"/>
    <w:rsid w:val="002757D1"/>
    <w:rsid w:val="0027633F"/>
    <w:rsid w:val="00276358"/>
    <w:rsid w:val="0027652B"/>
    <w:rsid w:val="002766E8"/>
    <w:rsid w:val="00276CB4"/>
    <w:rsid w:val="00277B4C"/>
    <w:rsid w:val="00280496"/>
    <w:rsid w:val="00280BBD"/>
    <w:rsid w:val="002813E9"/>
    <w:rsid w:val="002816DA"/>
    <w:rsid w:val="00281D8A"/>
    <w:rsid w:val="00281E31"/>
    <w:rsid w:val="00281F2C"/>
    <w:rsid w:val="002826C7"/>
    <w:rsid w:val="00283449"/>
    <w:rsid w:val="00283EA8"/>
    <w:rsid w:val="0028404C"/>
    <w:rsid w:val="002845CB"/>
    <w:rsid w:val="00284A1D"/>
    <w:rsid w:val="00284B67"/>
    <w:rsid w:val="00285A78"/>
    <w:rsid w:val="00285D7B"/>
    <w:rsid w:val="002864BC"/>
    <w:rsid w:val="002864CA"/>
    <w:rsid w:val="0028656F"/>
    <w:rsid w:val="00286722"/>
    <w:rsid w:val="002868EC"/>
    <w:rsid w:val="002869B7"/>
    <w:rsid w:val="002869F8"/>
    <w:rsid w:val="002870B2"/>
    <w:rsid w:val="002879F5"/>
    <w:rsid w:val="00287F91"/>
    <w:rsid w:val="0029001A"/>
    <w:rsid w:val="00290622"/>
    <w:rsid w:val="0029067C"/>
    <w:rsid w:val="002908DC"/>
    <w:rsid w:val="002910D4"/>
    <w:rsid w:val="002913DF"/>
    <w:rsid w:val="0029179E"/>
    <w:rsid w:val="00292943"/>
    <w:rsid w:val="00293673"/>
    <w:rsid w:val="002938C3"/>
    <w:rsid w:val="00293D18"/>
    <w:rsid w:val="00293F0F"/>
    <w:rsid w:val="0029510E"/>
    <w:rsid w:val="00295C39"/>
    <w:rsid w:val="002962E8"/>
    <w:rsid w:val="00296700"/>
    <w:rsid w:val="002975AA"/>
    <w:rsid w:val="002A065B"/>
    <w:rsid w:val="002A14B5"/>
    <w:rsid w:val="002A14CE"/>
    <w:rsid w:val="002A16AA"/>
    <w:rsid w:val="002A2AB2"/>
    <w:rsid w:val="002A36AB"/>
    <w:rsid w:val="002A3A50"/>
    <w:rsid w:val="002A3F84"/>
    <w:rsid w:val="002A4DC7"/>
    <w:rsid w:val="002A4E6E"/>
    <w:rsid w:val="002A546B"/>
    <w:rsid w:val="002A5B74"/>
    <w:rsid w:val="002A65CB"/>
    <w:rsid w:val="002B00C0"/>
    <w:rsid w:val="002B0F8E"/>
    <w:rsid w:val="002B108C"/>
    <w:rsid w:val="002B189B"/>
    <w:rsid w:val="002B1EC5"/>
    <w:rsid w:val="002B1EF5"/>
    <w:rsid w:val="002B2939"/>
    <w:rsid w:val="002B37C3"/>
    <w:rsid w:val="002B394B"/>
    <w:rsid w:val="002B3A0F"/>
    <w:rsid w:val="002B580C"/>
    <w:rsid w:val="002B582B"/>
    <w:rsid w:val="002B5BD0"/>
    <w:rsid w:val="002B5DA9"/>
    <w:rsid w:val="002B6C5B"/>
    <w:rsid w:val="002B7D12"/>
    <w:rsid w:val="002B7D7F"/>
    <w:rsid w:val="002C0060"/>
    <w:rsid w:val="002C02D5"/>
    <w:rsid w:val="002C06CD"/>
    <w:rsid w:val="002C06FC"/>
    <w:rsid w:val="002C0DF3"/>
    <w:rsid w:val="002C12ED"/>
    <w:rsid w:val="002C1924"/>
    <w:rsid w:val="002C1BA0"/>
    <w:rsid w:val="002C1ECA"/>
    <w:rsid w:val="002C211A"/>
    <w:rsid w:val="002C3329"/>
    <w:rsid w:val="002C3B22"/>
    <w:rsid w:val="002C5342"/>
    <w:rsid w:val="002C5E44"/>
    <w:rsid w:val="002C67C5"/>
    <w:rsid w:val="002C6CA7"/>
    <w:rsid w:val="002C729F"/>
    <w:rsid w:val="002C72F4"/>
    <w:rsid w:val="002C7396"/>
    <w:rsid w:val="002C76E9"/>
    <w:rsid w:val="002C7B0E"/>
    <w:rsid w:val="002D02AD"/>
    <w:rsid w:val="002D159B"/>
    <w:rsid w:val="002D185D"/>
    <w:rsid w:val="002D1B91"/>
    <w:rsid w:val="002D1CC7"/>
    <w:rsid w:val="002D2AFB"/>
    <w:rsid w:val="002D3170"/>
    <w:rsid w:val="002D46FA"/>
    <w:rsid w:val="002D4AF6"/>
    <w:rsid w:val="002D4D1B"/>
    <w:rsid w:val="002D4D22"/>
    <w:rsid w:val="002D4F00"/>
    <w:rsid w:val="002D5AD0"/>
    <w:rsid w:val="002D5E34"/>
    <w:rsid w:val="002D651B"/>
    <w:rsid w:val="002D6BC0"/>
    <w:rsid w:val="002D7052"/>
    <w:rsid w:val="002D7485"/>
    <w:rsid w:val="002D7FDC"/>
    <w:rsid w:val="002E0191"/>
    <w:rsid w:val="002E0E83"/>
    <w:rsid w:val="002E1423"/>
    <w:rsid w:val="002E1EED"/>
    <w:rsid w:val="002E2C25"/>
    <w:rsid w:val="002E3428"/>
    <w:rsid w:val="002E42E5"/>
    <w:rsid w:val="002E66B6"/>
    <w:rsid w:val="002E687A"/>
    <w:rsid w:val="002E77CF"/>
    <w:rsid w:val="002E7C0C"/>
    <w:rsid w:val="002F00E4"/>
    <w:rsid w:val="002F0474"/>
    <w:rsid w:val="002F0586"/>
    <w:rsid w:val="002F0610"/>
    <w:rsid w:val="002F0F8A"/>
    <w:rsid w:val="002F1540"/>
    <w:rsid w:val="002F187A"/>
    <w:rsid w:val="002F1B2C"/>
    <w:rsid w:val="002F21C4"/>
    <w:rsid w:val="002F2443"/>
    <w:rsid w:val="002F245A"/>
    <w:rsid w:val="002F2938"/>
    <w:rsid w:val="002F2EB3"/>
    <w:rsid w:val="002F30C5"/>
    <w:rsid w:val="002F313A"/>
    <w:rsid w:val="002F31F1"/>
    <w:rsid w:val="002F3849"/>
    <w:rsid w:val="002F4DFB"/>
    <w:rsid w:val="002F57A0"/>
    <w:rsid w:val="002F5CCC"/>
    <w:rsid w:val="002F64BC"/>
    <w:rsid w:val="002F732A"/>
    <w:rsid w:val="002F75C8"/>
    <w:rsid w:val="002F7A58"/>
    <w:rsid w:val="002F7FE8"/>
    <w:rsid w:val="00300121"/>
    <w:rsid w:val="00300433"/>
    <w:rsid w:val="003009B5"/>
    <w:rsid w:val="00300FFE"/>
    <w:rsid w:val="00302EDD"/>
    <w:rsid w:val="003037EB"/>
    <w:rsid w:val="00303A01"/>
    <w:rsid w:val="003046FF"/>
    <w:rsid w:val="00304DA8"/>
    <w:rsid w:val="0030504C"/>
    <w:rsid w:val="00305304"/>
    <w:rsid w:val="003054C1"/>
    <w:rsid w:val="00305C58"/>
    <w:rsid w:val="00306DC7"/>
    <w:rsid w:val="00306FAA"/>
    <w:rsid w:val="00307144"/>
    <w:rsid w:val="00307787"/>
    <w:rsid w:val="00307B27"/>
    <w:rsid w:val="0031030F"/>
    <w:rsid w:val="003109C3"/>
    <w:rsid w:val="00310B91"/>
    <w:rsid w:val="003110C1"/>
    <w:rsid w:val="003114C3"/>
    <w:rsid w:val="003117B2"/>
    <w:rsid w:val="00311854"/>
    <w:rsid w:val="00311A9F"/>
    <w:rsid w:val="00311C56"/>
    <w:rsid w:val="00311D1D"/>
    <w:rsid w:val="0031201E"/>
    <w:rsid w:val="0031291E"/>
    <w:rsid w:val="00312E8B"/>
    <w:rsid w:val="003132D2"/>
    <w:rsid w:val="0031421A"/>
    <w:rsid w:val="00314477"/>
    <w:rsid w:val="00314734"/>
    <w:rsid w:val="003149AE"/>
    <w:rsid w:val="00314AD3"/>
    <w:rsid w:val="00314C74"/>
    <w:rsid w:val="00314E7A"/>
    <w:rsid w:val="00315D6B"/>
    <w:rsid w:val="0031667A"/>
    <w:rsid w:val="00316771"/>
    <w:rsid w:val="00316C67"/>
    <w:rsid w:val="00316E05"/>
    <w:rsid w:val="0032023C"/>
    <w:rsid w:val="003203CE"/>
    <w:rsid w:val="003206B6"/>
    <w:rsid w:val="003210A5"/>
    <w:rsid w:val="0032153C"/>
    <w:rsid w:val="003215B4"/>
    <w:rsid w:val="00321BD2"/>
    <w:rsid w:val="00322ACE"/>
    <w:rsid w:val="0032397C"/>
    <w:rsid w:val="00323AF9"/>
    <w:rsid w:val="00323C89"/>
    <w:rsid w:val="0032412B"/>
    <w:rsid w:val="003244F8"/>
    <w:rsid w:val="00325738"/>
    <w:rsid w:val="00325861"/>
    <w:rsid w:val="00325F70"/>
    <w:rsid w:val="00326DA2"/>
    <w:rsid w:val="00327106"/>
    <w:rsid w:val="00327AEC"/>
    <w:rsid w:val="00327F9F"/>
    <w:rsid w:val="00330136"/>
    <w:rsid w:val="00330174"/>
    <w:rsid w:val="00331E0E"/>
    <w:rsid w:val="0033208A"/>
    <w:rsid w:val="003320F2"/>
    <w:rsid w:val="0033239F"/>
    <w:rsid w:val="00332511"/>
    <w:rsid w:val="00332674"/>
    <w:rsid w:val="00332E66"/>
    <w:rsid w:val="00333068"/>
    <w:rsid w:val="003331CC"/>
    <w:rsid w:val="003333CD"/>
    <w:rsid w:val="003335E4"/>
    <w:rsid w:val="003338E7"/>
    <w:rsid w:val="0033541B"/>
    <w:rsid w:val="003358AE"/>
    <w:rsid w:val="00336235"/>
    <w:rsid w:val="00336D3F"/>
    <w:rsid w:val="00336F72"/>
    <w:rsid w:val="00337C90"/>
    <w:rsid w:val="00337FB8"/>
    <w:rsid w:val="00340348"/>
    <w:rsid w:val="00340B0A"/>
    <w:rsid w:val="003413CB"/>
    <w:rsid w:val="003413E9"/>
    <w:rsid w:val="00342DDB"/>
    <w:rsid w:val="00343630"/>
    <w:rsid w:val="00343E8F"/>
    <w:rsid w:val="003441CE"/>
    <w:rsid w:val="00344633"/>
    <w:rsid w:val="003447AE"/>
    <w:rsid w:val="003454EB"/>
    <w:rsid w:val="00345917"/>
    <w:rsid w:val="00347A21"/>
    <w:rsid w:val="003504D3"/>
    <w:rsid w:val="00351E66"/>
    <w:rsid w:val="0035229E"/>
    <w:rsid w:val="00352582"/>
    <w:rsid w:val="0035266F"/>
    <w:rsid w:val="0035283A"/>
    <w:rsid w:val="00352A70"/>
    <w:rsid w:val="00352D9C"/>
    <w:rsid w:val="003545B9"/>
    <w:rsid w:val="00355D24"/>
    <w:rsid w:val="00355DCC"/>
    <w:rsid w:val="00356A6C"/>
    <w:rsid w:val="0035738E"/>
    <w:rsid w:val="00357DF4"/>
    <w:rsid w:val="00360C5E"/>
    <w:rsid w:val="00360F69"/>
    <w:rsid w:val="003617C5"/>
    <w:rsid w:val="0036208F"/>
    <w:rsid w:val="003623A4"/>
    <w:rsid w:val="0036283C"/>
    <w:rsid w:val="00363E6C"/>
    <w:rsid w:val="003641F7"/>
    <w:rsid w:val="00364B8B"/>
    <w:rsid w:val="00365719"/>
    <w:rsid w:val="00365BF7"/>
    <w:rsid w:val="00365F48"/>
    <w:rsid w:val="003666AF"/>
    <w:rsid w:val="00366FC7"/>
    <w:rsid w:val="00367522"/>
    <w:rsid w:val="0036798A"/>
    <w:rsid w:val="00367D1D"/>
    <w:rsid w:val="0037043D"/>
    <w:rsid w:val="00370885"/>
    <w:rsid w:val="0037093B"/>
    <w:rsid w:val="00370CF4"/>
    <w:rsid w:val="0037127E"/>
    <w:rsid w:val="003717AE"/>
    <w:rsid w:val="00371F76"/>
    <w:rsid w:val="00372321"/>
    <w:rsid w:val="00372342"/>
    <w:rsid w:val="003725E4"/>
    <w:rsid w:val="00372EC3"/>
    <w:rsid w:val="00372FAF"/>
    <w:rsid w:val="00373367"/>
    <w:rsid w:val="003733CC"/>
    <w:rsid w:val="003733DC"/>
    <w:rsid w:val="0037363B"/>
    <w:rsid w:val="0037365E"/>
    <w:rsid w:val="0037379A"/>
    <w:rsid w:val="00373BA6"/>
    <w:rsid w:val="003740FB"/>
    <w:rsid w:val="0037432B"/>
    <w:rsid w:val="00374CEE"/>
    <w:rsid w:val="00375633"/>
    <w:rsid w:val="00375C9A"/>
    <w:rsid w:val="003761BC"/>
    <w:rsid w:val="0037738F"/>
    <w:rsid w:val="003778F6"/>
    <w:rsid w:val="00377B7D"/>
    <w:rsid w:val="00377FEB"/>
    <w:rsid w:val="00380355"/>
    <w:rsid w:val="0038083B"/>
    <w:rsid w:val="003809BE"/>
    <w:rsid w:val="0038166C"/>
    <w:rsid w:val="00381684"/>
    <w:rsid w:val="00382B60"/>
    <w:rsid w:val="00383D89"/>
    <w:rsid w:val="00384650"/>
    <w:rsid w:val="0038467F"/>
    <w:rsid w:val="00385647"/>
    <w:rsid w:val="00385A48"/>
    <w:rsid w:val="00385E85"/>
    <w:rsid w:val="0039065C"/>
    <w:rsid w:val="00390CF3"/>
    <w:rsid w:val="00391481"/>
    <w:rsid w:val="00392628"/>
    <w:rsid w:val="00392D21"/>
    <w:rsid w:val="00394707"/>
    <w:rsid w:val="00394E14"/>
    <w:rsid w:val="003952F4"/>
    <w:rsid w:val="00395914"/>
    <w:rsid w:val="00395C2F"/>
    <w:rsid w:val="00397182"/>
    <w:rsid w:val="0039734D"/>
    <w:rsid w:val="003979AB"/>
    <w:rsid w:val="003A0037"/>
    <w:rsid w:val="003A0C2B"/>
    <w:rsid w:val="003A0D17"/>
    <w:rsid w:val="003A0D3C"/>
    <w:rsid w:val="003A1033"/>
    <w:rsid w:val="003A1035"/>
    <w:rsid w:val="003A123B"/>
    <w:rsid w:val="003A1516"/>
    <w:rsid w:val="003A15A8"/>
    <w:rsid w:val="003A2772"/>
    <w:rsid w:val="003A37CC"/>
    <w:rsid w:val="003A3F18"/>
    <w:rsid w:val="003A45A4"/>
    <w:rsid w:val="003A4853"/>
    <w:rsid w:val="003A6369"/>
    <w:rsid w:val="003A63D3"/>
    <w:rsid w:val="003A6A01"/>
    <w:rsid w:val="003A6F9D"/>
    <w:rsid w:val="003A7EE9"/>
    <w:rsid w:val="003B0602"/>
    <w:rsid w:val="003B1448"/>
    <w:rsid w:val="003B1F7F"/>
    <w:rsid w:val="003B248A"/>
    <w:rsid w:val="003B306C"/>
    <w:rsid w:val="003B42AC"/>
    <w:rsid w:val="003B5282"/>
    <w:rsid w:val="003B52E6"/>
    <w:rsid w:val="003B67EF"/>
    <w:rsid w:val="003B7045"/>
    <w:rsid w:val="003C0772"/>
    <w:rsid w:val="003C0C85"/>
    <w:rsid w:val="003C0FA6"/>
    <w:rsid w:val="003C1954"/>
    <w:rsid w:val="003C1A63"/>
    <w:rsid w:val="003C34C5"/>
    <w:rsid w:val="003C3828"/>
    <w:rsid w:val="003C3DC5"/>
    <w:rsid w:val="003C42BA"/>
    <w:rsid w:val="003C430D"/>
    <w:rsid w:val="003C4623"/>
    <w:rsid w:val="003C480B"/>
    <w:rsid w:val="003C5065"/>
    <w:rsid w:val="003C5BBE"/>
    <w:rsid w:val="003C5C11"/>
    <w:rsid w:val="003C60C3"/>
    <w:rsid w:val="003C62A7"/>
    <w:rsid w:val="003C6662"/>
    <w:rsid w:val="003C6763"/>
    <w:rsid w:val="003C6837"/>
    <w:rsid w:val="003C7253"/>
    <w:rsid w:val="003C72D0"/>
    <w:rsid w:val="003C7A8D"/>
    <w:rsid w:val="003C7AFE"/>
    <w:rsid w:val="003C7F7D"/>
    <w:rsid w:val="003D0680"/>
    <w:rsid w:val="003D069F"/>
    <w:rsid w:val="003D089B"/>
    <w:rsid w:val="003D08A2"/>
    <w:rsid w:val="003D0C26"/>
    <w:rsid w:val="003D189C"/>
    <w:rsid w:val="003D1E3B"/>
    <w:rsid w:val="003D3542"/>
    <w:rsid w:val="003D3F2F"/>
    <w:rsid w:val="003D3F45"/>
    <w:rsid w:val="003D4044"/>
    <w:rsid w:val="003D4B0B"/>
    <w:rsid w:val="003D4E85"/>
    <w:rsid w:val="003D5BF5"/>
    <w:rsid w:val="003D61C8"/>
    <w:rsid w:val="003D7990"/>
    <w:rsid w:val="003D79C1"/>
    <w:rsid w:val="003E08A2"/>
    <w:rsid w:val="003E0FFD"/>
    <w:rsid w:val="003E176C"/>
    <w:rsid w:val="003E1ECF"/>
    <w:rsid w:val="003E20CE"/>
    <w:rsid w:val="003E21F3"/>
    <w:rsid w:val="003E21FC"/>
    <w:rsid w:val="003E287D"/>
    <w:rsid w:val="003E2C53"/>
    <w:rsid w:val="003E2E5F"/>
    <w:rsid w:val="003E322C"/>
    <w:rsid w:val="003E3C2D"/>
    <w:rsid w:val="003E58CC"/>
    <w:rsid w:val="003E59C6"/>
    <w:rsid w:val="003E59EF"/>
    <w:rsid w:val="003E6243"/>
    <w:rsid w:val="003E6C16"/>
    <w:rsid w:val="003F07BE"/>
    <w:rsid w:val="003F0A42"/>
    <w:rsid w:val="003F0EB7"/>
    <w:rsid w:val="003F135E"/>
    <w:rsid w:val="003F28B7"/>
    <w:rsid w:val="003F2A96"/>
    <w:rsid w:val="003F2B6F"/>
    <w:rsid w:val="003F3E69"/>
    <w:rsid w:val="003F416F"/>
    <w:rsid w:val="003F4C7A"/>
    <w:rsid w:val="003F509D"/>
    <w:rsid w:val="003F59D2"/>
    <w:rsid w:val="003F5A0E"/>
    <w:rsid w:val="003F6137"/>
    <w:rsid w:val="003F7376"/>
    <w:rsid w:val="003F79A2"/>
    <w:rsid w:val="00400568"/>
    <w:rsid w:val="004006A9"/>
    <w:rsid w:val="00400FB1"/>
    <w:rsid w:val="00401044"/>
    <w:rsid w:val="004012B1"/>
    <w:rsid w:val="00403292"/>
    <w:rsid w:val="00403384"/>
    <w:rsid w:val="004034B3"/>
    <w:rsid w:val="00403BCC"/>
    <w:rsid w:val="00403EA4"/>
    <w:rsid w:val="00404278"/>
    <w:rsid w:val="00404E1C"/>
    <w:rsid w:val="00405ADA"/>
    <w:rsid w:val="00405DFA"/>
    <w:rsid w:val="00407252"/>
    <w:rsid w:val="004074AC"/>
    <w:rsid w:val="004077B4"/>
    <w:rsid w:val="00410407"/>
    <w:rsid w:val="00410592"/>
    <w:rsid w:val="00410793"/>
    <w:rsid w:val="00411D97"/>
    <w:rsid w:val="00412697"/>
    <w:rsid w:val="00412F15"/>
    <w:rsid w:val="00414498"/>
    <w:rsid w:val="004146F6"/>
    <w:rsid w:val="00414E2A"/>
    <w:rsid w:val="00415628"/>
    <w:rsid w:val="00415CF1"/>
    <w:rsid w:val="0041688C"/>
    <w:rsid w:val="00417674"/>
    <w:rsid w:val="00417FBA"/>
    <w:rsid w:val="004209AF"/>
    <w:rsid w:val="00421D84"/>
    <w:rsid w:val="00422611"/>
    <w:rsid w:val="00422C25"/>
    <w:rsid w:val="004234C5"/>
    <w:rsid w:val="00423A6C"/>
    <w:rsid w:val="0042416D"/>
    <w:rsid w:val="004246DC"/>
    <w:rsid w:val="00425F3F"/>
    <w:rsid w:val="00426005"/>
    <w:rsid w:val="00426068"/>
    <w:rsid w:val="004265CA"/>
    <w:rsid w:val="00427AB0"/>
    <w:rsid w:val="00427D90"/>
    <w:rsid w:val="00430077"/>
    <w:rsid w:val="00430243"/>
    <w:rsid w:val="0043035B"/>
    <w:rsid w:val="00430603"/>
    <w:rsid w:val="004307EF"/>
    <w:rsid w:val="00430BB9"/>
    <w:rsid w:val="00431802"/>
    <w:rsid w:val="00432031"/>
    <w:rsid w:val="004323EB"/>
    <w:rsid w:val="004324EC"/>
    <w:rsid w:val="0043321D"/>
    <w:rsid w:val="0043329E"/>
    <w:rsid w:val="0043353B"/>
    <w:rsid w:val="00433870"/>
    <w:rsid w:val="00433BE3"/>
    <w:rsid w:val="004344A4"/>
    <w:rsid w:val="0043522C"/>
    <w:rsid w:val="00435273"/>
    <w:rsid w:val="0043693F"/>
    <w:rsid w:val="00440357"/>
    <w:rsid w:val="00440383"/>
    <w:rsid w:val="0044172E"/>
    <w:rsid w:val="00441DEC"/>
    <w:rsid w:val="00441EF1"/>
    <w:rsid w:val="00442610"/>
    <w:rsid w:val="00442DDA"/>
    <w:rsid w:val="00442F8C"/>
    <w:rsid w:val="00443225"/>
    <w:rsid w:val="004450F6"/>
    <w:rsid w:val="00445AFA"/>
    <w:rsid w:val="004461BE"/>
    <w:rsid w:val="00446409"/>
    <w:rsid w:val="004468CB"/>
    <w:rsid w:val="0044698E"/>
    <w:rsid w:val="004470AE"/>
    <w:rsid w:val="0044754D"/>
    <w:rsid w:val="00447818"/>
    <w:rsid w:val="00447C7E"/>
    <w:rsid w:val="00447FB0"/>
    <w:rsid w:val="0045007C"/>
    <w:rsid w:val="00450C26"/>
    <w:rsid w:val="00451047"/>
    <w:rsid w:val="00451927"/>
    <w:rsid w:val="00452DAB"/>
    <w:rsid w:val="004532A4"/>
    <w:rsid w:val="004535D5"/>
    <w:rsid w:val="00453651"/>
    <w:rsid w:val="00453DA4"/>
    <w:rsid w:val="00454239"/>
    <w:rsid w:val="004544C7"/>
    <w:rsid w:val="0045488E"/>
    <w:rsid w:val="004548F2"/>
    <w:rsid w:val="004561BE"/>
    <w:rsid w:val="00457BFD"/>
    <w:rsid w:val="00457D7A"/>
    <w:rsid w:val="00460BB7"/>
    <w:rsid w:val="00460DED"/>
    <w:rsid w:val="004610C4"/>
    <w:rsid w:val="004628AF"/>
    <w:rsid w:val="0046299C"/>
    <w:rsid w:val="00462E43"/>
    <w:rsid w:val="00462FB4"/>
    <w:rsid w:val="004637F9"/>
    <w:rsid w:val="0046480E"/>
    <w:rsid w:val="004651AC"/>
    <w:rsid w:val="0046530B"/>
    <w:rsid w:val="00465855"/>
    <w:rsid w:val="00465CC3"/>
    <w:rsid w:val="0046653F"/>
    <w:rsid w:val="00466A33"/>
    <w:rsid w:val="00466EE9"/>
    <w:rsid w:val="00467459"/>
    <w:rsid w:val="004676C3"/>
    <w:rsid w:val="00470ABE"/>
    <w:rsid w:val="00470FF8"/>
    <w:rsid w:val="004719A3"/>
    <w:rsid w:val="00471A38"/>
    <w:rsid w:val="00471D6E"/>
    <w:rsid w:val="00472286"/>
    <w:rsid w:val="0047248B"/>
    <w:rsid w:val="0047271A"/>
    <w:rsid w:val="004730F2"/>
    <w:rsid w:val="00473EE1"/>
    <w:rsid w:val="00474488"/>
    <w:rsid w:val="00474AB1"/>
    <w:rsid w:val="00474B27"/>
    <w:rsid w:val="00474C68"/>
    <w:rsid w:val="0047504C"/>
    <w:rsid w:val="004756E7"/>
    <w:rsid w:val="004759C2"/>
    <w:rsid w:val="004761D8"/>
    <w:rsid w:val="0047643A"/>
    <w:rsid w:val="00476D78"/>
    <w:rsid w:val="0047742A"/>
    <w:rsid w:val="004778E9"/>
    <w:rsid w:val="00477BA8"/>
    <w:rsid w:val="00480218"/>
    <w:rsid w:val="00480397"/>
    <w:rsid w:val="00480444"/>
    <w:rsid w:val="004804D7"/>
    <w:rsid w:val="00480EF8"/>
    <w:rsid w:val="00481E21"/>
    <w:rsid w:val="0048324A"/>
    <w:rsid w:val="004835D3"/>
    <w:rsid w:val="004839F9"/>
    <w:rsid w:val="00483B39"/>
    <w:rsid w:val="00483C5E"/>
    <w:rsid w:val="004856C2"/>
    <w:rsid w:val="00486152"/>
    <w:rsid w:val="00486746"/>
    <w:rsid w:val="00486A79"/>
    <w:rsid w:val="00486F5B"/>
    <w:rsid w:val="0048727B"/>
    <w:rsid w:val="004877ED"/>
    <w:rsid w:val="00487BE0"/>
    <w:rsid w:val="00490472"/>
    <w:rsid w:val="0049066B"/>
    <w:rsid w:val="0049147F"/>
    <w:rsid w:val="004914CC"/>
    <w:rsid w:val="00491A82"/>
    <w:rsid w:val="00491AA9"/>
    <w:rsid w:val="00491C16"/>
    <w:rsid w:val="00491D7D"/>
    <w:rsid w:val="00492501"/>
    <w:rsid w:val="00492BC2"/>
    <w:rsid w:val="00492CC4"/>
    <w:rsid w:val="00493756"/>
    <w:rsid w:val="0049459A"/>
    <w:rsid w:val="00494FF3"/>
    <w:rsid w:val="004951A8"/>
    <w:rsid w:val="00495A18"/>
    <w:rsid w:val="00496323"/>
    <w:rsid w:val="004965B2"/>
    <w:rsid w:val="00497334"/>
    <w:rsid w:val="004978B9"/>
    <w:rsid w:val="004A0685"/>
    <w:rsid w:val="004A0FCB"/>
    <w:rsid w:val="004A1589"/>
    <w:rsid w:val="004A170C"/>
    <w:rsid w:val="004A226F"/>
    <w:rsid w:val="004A2363"/>
    <w:rsid w:val="004A2CB2"/>
    <w:rsid w:val="004A3047"/>
    <w:rsid w:val="004A32CF"/>
    <w:rsid w:val="004A46CB"/>
    <w:rsid w:val="004A49D4"/>
    <w:rsid w:val="004A4C7C"/>
    <w:rsid w:val="004A505D"/>
    <w:rsid w:val="004A5428"/>
    <w:rsid w:val="004A6219"/>
    <w:rsid w:val="004A644F"/>
    <w:rsid w:val="004A7818"/>
    <w:rsid w:val="004B1C40"/>
    <w:rsid w:val="004B1C51"/>
    <w:rsid w:val="004B25BF"/>
    <w:rsid w:val="004B2CDC"/>
    <w:rsid w:val="004B41BA"/>
    <w:rsid w:val="004B4410"/>
    <w:rsid w:val="004B52BE"/>
    <w:rsid w:val="004B5AB9"/>
    <w:rsid w:val="004B6271"/>
    <w:rsid w:val="004B6339"/>
    <w:rsid w:val="004B658B"/>
    <w:rsid w:val="004B66C4"/>
    <w:rsid w:val="004B688B"/>
    <w:rsid w:val="004B7765"/>
    <w:rsid w:val="004B79A9"/>
    <w:rsid w:val="004B7B59"/>
    <w:rsid w:val="004B7D62"/>
    <w:rsid w:val="004C13C0"/>
    <w:rsid w:val="004C190E"/>
    <w:rsid w:val="004C1B7E"/>
    <w:rsid w:val="004C1BDD"/>
    <w:rsid w:val="004C2052"/>
    <w:rsid w:val="004C354C"/>
    <w:rsid w:val="004C35DD"/>
    <w:rsid w:val="004C3921"/>
    <w:rsid w:val="004C4848"/>
    <w:rsid w:val="004C4E05"/>
    <w:rsid w:val="004C52BC"/>
    <w:rsid w:val="004C6327"/>
    <w:rsid w:val="004C6C1E"/>
    <w:rsid w:val="004C6C64"/>
    <w:rsid w:val="004C6EB4"/>
    <w:rsid w:val="004C71FD"/>
    <w:rsid w:val="004C73CB"/>
    <w:rsid w:val="004C7C2A"/>
    <w:rsid w:val="004D0695"/>
    <w:rsid w:val="004D18D6"/>
    <w:rsid w:val="004D19EA"/>
    <w:rsid w:val="004D1E4E"/>
    <w:rsid w:val="004D25BA"/>
    <w:rsid w:val="004D33EF"/>
    <w:rsid w:val="004D3821"/>
    <w:rsid w:val="004D3ABB"/>
    <w:rsid w:val="004D3D45"/>
    <w:rsid w:val="004D4693"/>
    <w:rsid w:val="004D4C33"/>
    <w:rsid w:val="004D4EE3"/>
    <w:rsid w:val="004D5340"/>
    <w:rsid w:val="004D657D"/>
    <w:rsid w:val="004D6CCD"/>
    <w:rsid w:val="004D71BF"/>
    <w:rsid w:val="004D7A05"/>
    <w:rsid w:val="004D7AA4"/>
    <w:rsid w:val="004E0030"/>
    <w:rsid w:val="004E039C"/>
    <w:rsid w:val="004E0774"/>
    <w:rsid w:val="004E13EA"/>
    <w:rsid w:val="004E194D"/>
    <w:rsid w:val="004E1F0B"/>
    <w:rsid w:val="004E36F6"/>
    <w:rsid w:val="004E386A"/>
    <w:rsid w:val="004E3DE6"/>
    <w:rsid w:val="004E4307"/>
    <w:rsid w:val="004E4359"/>
    <w:rsid w:val="004E49DC"/>
    <w:rsid w:val="004E4A48"/>
    <w:rsid w:val="004E4F36"/>
    <w:rsid w:val="004E4F57"/>
    <w:rsid w:val="004E5D5D"/>
    <w:rsid w:val="004E5E1B"/>
    <w:rsid w:val="004E660F"/>
    <w:rsid w:val="004E6783"/>
    <w:rsid w:val="004E6C20"/>
    <w:rsid w:val="004E6C9F"/>
    <w:rsid w:val="004E7542"/>
    <w:rsid w:val="004F014C"/>
    <w:rsid w:val="004F066C"/>
    <w:rsid w:val="004F0AE2"/>
    <w:rsid w:val="004F11FD"/>
    <w:rsid w:val="004F1D59"/>
    <w:rsid w:val="004F25C8"/>
    <w:rsid w:val="004F2C72"/>
    <w:rsid w:val="004F30AE"/>
    <w:rsid w:val="004F32B4"/>
    <w:rsid w:val="004F38CA"/>
    <w:rsid w:val="004F3C7E"/>
    <w:rsid w:val="004F4149"/>
    <w:rsid w:val="004F5342"/>
    <w:rsid w:val="004F5527"/>
    <w:rsid w:val="004F5991"/>
    <w:rsid w:val="004F6342"/>
    <w:rsid w:val="004F6D26"/>
    <w:rsid w:val="004F7B53"/>
    <w:rsid w:val="005003D0"/>
    <w:rsid w:val="00500A03"/>
    <w:rsid w:val="00500F89"/>
    <w:rsid w:val="00502161"/>
    <w:rsid w:val="00503191"/>
    <w:rsid w:val="00503487"/>
    <w:rsid w:val="00503A35"/>
    <w:rsid w:val="00503D78"/>
    <w:rsid w:val="00504879"/>
    <w:rsid w:val="00504B76"/>
    <w:rsid w:val="00504CF3"/>
    <w:rsid w:val="0050620F"/>
    <w:rsid w:val="005063DB"/>
    <w:rsid w:val="00506B90"/>
    <w:rsid w:val="00507181"/>
    <w:rsid w:val="00507B1F"/>
    <w:rsid w:val="00507D46"/>
    <w:rsid w:val="0051069E"/>
    <w:rsid w:val="00511AE9"/>
    <w:rsid w:val="005124BC"/>
    <w:rsid w:val="00512E1D"/>
    <w:rsid w:val="005130AE"/>
    <w:rsid w:val="005143A9"/>
    <w:rsid w:val="005144DE"/>
    <w:rsid w:val="00514750"/>
    <w:rsid w:val="005150C9"/>
    <w:rsid w:val="0051688F"/>
    <w:rsid w:val="005168C3"/>
    <w:rsid w:val="00516A0C"/>
    <w:rsid w:val="00516C0E"/>
    <w:rsid w:val="00517001"/>
    <w:rsid w:val="00517040"/>
    <w:rsid w:val="00517141"/>
    <w:rsid w:val="00517301"/>
    <w:rsid w:val="00517685"/>
    <w:rsid w:val="00517DFA"/>
    <w:rsid w:val="00520A27"/>
    <w:rsid w:val="005211F3"/>
    <w:rsid w:val="0052165C"/>
    <w:rsid w:val="005233B6"/>
    <w:rsid w:val="00523DCA"/>
    <w:rsid w:val="00523E21"/>
    <w:rsid w:val="0052417E"/>
    <w:rsid w:val="00524397"/>
    <w:rsid w:val="0052474B"/>
    <w:rsid w:val="00525AC7"/>
    <w:rsid w:val="005262EB"/>
    <w:rsid w:val="005276A9"/>
    <w:rsid w:val="0052786A"/>
    <w:rsid w:val="005302F5"/>
    <w:rsid w:val="00532086"/>
    <w:rsid w:val="0053248F"/>
    <w:rsid w:val="00532BFB"/>
    <w:rsid w:val="00532F21"/>
    <w:rsid w:val="005331F8"/>
    <w:rsid w:val="005334C0"/>
    <w:rsid w:val="00533769"/>
    <w:rsid w:val="005345AC"/>
    <w:rsid w:val="005373C2"/>
    <w:rsid w:val="005374A4"/>
    <w:rsid w:val="005402F1"/>
    <w:rsid w:val="005403F4"/>
    <w:rsid w:val="0054090B"/>
    <w:rsid w:val="00540B13"/>
    <w:rsid w:val="00540EC2"/>
    <w:rsid w:val="00540F60"/>
    <w:rsid w:val="0054122A"/>
    <w:rsid w:val="005447BC"/>
    <w:rsid w:val="00544C9B"/>
    <w:rsid w:val="00545FB2"/>
    <w:rsid w:val="0054657C"/>
    <w:rsid w:val="005466FA"/>
    <w:rsid w:val="005478DE"/>
    <w:rsid w:val="00550666"/>
    <w:rsid w:val="00550769"/>
    <w:rsid w:val="00551A85"/>
    <w:rsid w:val="005522DA"/>
    <w:rsid w:val="005529F8"/>
    <w:rsid w:val="00552B40"/>
    <w:rsid w:val="00552E54"/>
    <w:rsid w:val="0055332B"/>
    <w:rsid w:val="005536C4"/>
    <w:rsid w:val="0055399F"/>
    <w:rsid w:val="00554338"/>
    <w:rsid w:val="00554960"/>
    <w:rsid w:val="00555360"/>
    <w:rsid w:val="00555546"/>
    <w:rsid w:val="005556F3"/>
    <w:rsid w:val="00555C19"/>
    <w:rsid w:val="005572D0"/>
    <w:rsid w:val="00557962"/>
    <w:rsid w:val="00560F35"/>
    <w:rsid w:val="005617A5"/>
    <w:rsid w:val="0056185F"/>
    <w:rsid w:val="00562345"/>
    <w:rsid w:val="005629A4"/>
    <w:rsid w:val="00562BC4"/>
    <w:rsid w:val="00562BF5"/>
    <w:rsid w:val="00563715"/>
    <w:rsid w:val="005652E1"/>
    <w:rsid w:val="00566021"/>
    <w:rsid w:val="005672AC"/>
    <w:rsid w:val="00567F25"/>
    <w:rsid w:val="00567FEF"/>
    <w:rsid w:val="0057079D"/>
    <w:rsid w:val="00571274"/>
    <w:rsid w:val="00571665"/>
    <w:rsid w:val="00571B64"/>
    <w:rsid w:val="00571D82"/>
    <w:rsid w:val="0057294F"/>
    <w:rsid w:val="00572D2A"/>
    <w:rsid w:val="005736CD"/>
    <w:rsid w:val="005741D6"/>
    <w:rsid w:val="00574725"/>
    <w:rsid w:val="00575C33"/>
    <w:rsid w:val="00576E33"/>
    <w:rsid w:val="00576EBF"/>
    <w:rsid w:val="00577797"/>
    <w:rsid w:val="00580323"/>
    <w:rsid w:val="00580A5F"/>
    <w:rsid w:val="00580FCD"/>
    <w:rsid w:val="005813A7"/>
    <w:rsid w:val="00581C00"/>
    <w:rsid w:val="0058204D"/>
    <w:rsid w:val="00583F11"/>
    <w:rsid w:val="005851C0"/>
    <w:rsid w:val="00585644"/>
    <w:rsid w:val="00585B15"/>
    <w:rsid w:val="00585FCF"/>
    <w:rsid w:val="005860A0"/>
    <w:rsid w:val="0058690A"/>
    <w:rsid w:val="0058743C"/>
    <w:rsid w:val="00587442"/>
    <w:rsid w:val="005879EC"/>
    <w:rsid w:val="00587E42"/>
    <w:rsid w:val="00587F29"/>
    <w:rsid w:val="00590612"/>
    <w:rsid w:val="00590CC4"/>
    <w:rsid w:val="00591129"/>
    <w:rsid w:val="005914A2"/>
    <w:rsid w:val="00591593"/>
    <w:rsid w:val="0059164E"/>
    <w:rsid w:val="00591AC1"/>
    <w:rsid w:val="00591DAB"/>
    <w:rsid w:val="005929C7"/>
    <w:rsid w:val="00593248"/>
    <w:rsid w:val="005933A6"/>
    <w:rsid w:val="00593A16"/>
    <w:rsid w:val="005940A5"/>
    <w:rsid w:val="00594460"/>
    <w:rsid w:val="00594B7C"/>
    <w:rsid w:val="005953FA"/>
    <w:rsid w:val="00595A50"/>
    <w:rsid w:val="005966C5"/>
    <w:rsid w:val="00597421"/>
    <w:rsid w:val="00597A30"/>
    <w:rsid w:val="005A00C9"/>
    <w:rsid w:val="005A0794"/>
    <w:rsid w:val="005A0797"/>
    <w:rsid w:val="005A1031"/>
    <w:rsid w:val="005A139B"/>
    <w:rsid w:val="005A1BC1"/>
    <w:rsid w:val="005A1BD4"/>
    <w:rsid w:val="005A206D"/>
    <w:rsid w:val="005A210E"/>
    <w:rsid w:val="005A22A4"/>
    <w:rsid w:val="005A2306"/>
    <w:rsid w:val="005A2F4E"/>
    <w:rsid w:val="005A46AE"/>
    <w:rsid w:val="005A52E4"/>
    <w:rsid w:val="005A59BA"/>
    <w:rsid w:val="005A5B11"/>
    <w:rsid w:val="005A5BED"/>
    <w:rsid w:val="005A6132"/>
    <w:rsid w:val="005A6BF0"/>
    <w:rsid w:val="005A7707"/>
    <w:rsid w:val="005A7D61"/>
    <w:rsid w:val="005B100C"/>
    <w:rsid w:val="005B1DAB"/>
    <w:rsid w:val="005B2099"/>
    <w:rsid w:val="005B2287"/>
    <w:rsid w:val="005B2C3F"/>
    <w:rsid w:val="005B36DA"/>
    <w:rsid w:val="005B37A9"/>
    <w:rsid w:val="005B3C15"/>
    <w:rsid w:val="005B3D28"/>
    <w:rsid w:val="005B3EDB"/>
    <w:rsid w:val="005B4538"/>
    <w:rsid w:val="005B48D1"/>
    <w:rsid w:val="005B566B"/>
    <w:rsid w:val="005B587B"/>
    <w:rsid w:val="005B6121"/>
    <w:rsid w:val="005B7351"/>
    <w:rsid w:val="005C0619"/>
    <w:rsid w:val="005C0B57"/>
    <w:rsid w:val="005C17FF"/>
    <w:rsid w:val="005C266C"/>
    <w:rsid w:val="005C3479"/>
    <w:rsid w:val="005C385F"/>
    <w:rsid w:val="005C40E1"/>
    <w:rsid w:val="005C4D6E"/>
    <w:rsid w:val="005C5BD5"/>
    <w:rsid w:val="005C60C1"/>
    <w:rsid w:val="005C6547"/>
    <w:rsid w:val="005C6D65"/>
    <w:rsid w:val="005C70A4"/>
    <w:rsid w:val="005D00C4"/>
    <w:rsid w:val="005D06BB"/>
    <w:rsid w:val="005D0CBD"/>
    <w:rsid w:val="005D0D6F"/>
    <w:rsid w:val="005D0F85"/>
    <w:rsid w:val="005D1C99"/>
    <w:rsid w:val="005D2127"/>
    <w:rsid w:val="005D244D"/>
    <w:rsid w:val="005D25E8"/>
    <w:rsid w:val="005D2C1B"/>
    <w:rsid w:val="005D2D30"/>
    <w:rsid w:val="005D2E2C"/>
    <w:rsid w:val="005D360B"/>
    <w:rsid w:val="005D3FE9"/>
    <w:rsid w:val="005D4640"/>
    <w:rsid w:val="005D4A89"/>
    <w:rsid w:val="005D4D88"/>
    <w:rsid w:val="005D562A"/>
    <w:rsid w:val="005D5735"/>
    <w:rsid w:val="005D6324"/>
    <w:rsid w:val="005D688C"/>
    <w:rsid w:val="005D6957"/>
    <w:rsid w:val="005D7516"/>
    <w:rsid w:val="005D7B7F"/>
    <w:rsid w:val="005E04FB"/>
    <w:rsid w:val="005E068B"/>
    <w:rsid w:val="005E0744"/>
    <w:rsid w:val="005E09D9"/>
    <w:rsid w:val="005E11A8"/>
    <w:rsid w:val="005E14A6"/>
    <w:rsid w:val="005E1918"/>
    <w:rsid w:val="005E1F27"/>
    <w:rsid w:val="005E24EB"/>
    <w:rsid w:val="005E312B"/>
    <w:rsid w:val="005E4D84"/>
    <w:rsid w:val="005E584C"/>
    <w:rsid w:val="005E5CBD"/>
    <w:rsid w:val="005E60D1"/>
    <w:rsid w:val="005F0DB4"/>
    <w:rsid w:val="005F0E71"/>
    <w:rsid w:val="005F19D2"/>
    <w:rsid w:val="005F1E16"/>
    <w:rsid w:val="005F2185"/>
    <w:rsid w:val="005F341E"/>
    <w:rsid w:val="005F35BF"/>
    <w:rsid w:val="005F373D"/>
    <w:rsid w:val="005F3778"/>
    <w:rsid w:val="005F3B31"/>
    <w:rsid w:val="005F43FF"/>
    <w:rsid w:val="005F4E35"/>
    <w:rsid w:val="005F55CF"/>
    <w:rsid w:val="005F677F"/>
    <w:rsid w:val="005F6D32"/>
    <w:rsid w:val="005F7F20"/>
    <w:rsid w:val="0060011D"/>
    <w:rsid w:val="00600203"/>
    <w:rsid w:val="006008B5"/>
    <w:rsid w:val="0060123F"/>
    <w:rsid w:val="00601BE3"/>
    <w:rsid w:val="00601F11"/>
    <w:rsid w:val="006025F2"/>
    <w:rsid w:val="006032B7"/>
    <w:rsid w:val="00603AB3"/>
    <w:rsid w:val="00603FC3"/>
    <w:rsid w:val="00604FBB"/>
    <w:rsid w:val="00605183"/>
    <w:rsid w:val="00606188"/>
    <w:rsid w:val="006064C2"/>
    <w:rsid w:val="00606931"/>
    <w:rsid w:val="00606E52"/>
    <w:rsid w:val="006070CC"/>
    <w:rsid w:val="006103C1"/>
    <w:rsid w:val="006106AA"/>
    <w:rsid w:val="006108FF"/>
    <w:rsid w:val="006109B1"/>
    <w:rsid w:val="00610BB4"/>
    <w:rsid w:val="00610DDC"/>
    <w:rsid w:val="0061191D"/>
    <w:rsid w:val="00611AED"/>
    <w:rsid w:val="00611D39"/>
    <w:rsid w:val="00611E1C"/>
    <w:rsid w:val="0061232E"/>
    <w:rsid w:val="0061239D"/>
    <w:rsid w:val="006129A9"/>
    <w:rsid w:val="006133F7"/>
    <w:rsid w:val="0061364C"/>
    <w:rsid w:val="0061373D"/>
    <w:rsid w:val="00613A70"/>
    <w:rsid w:val="00613D36"/>
    <w:rsid w:val="0061538E"/>
    <w:rsid w:val="00615A2F"/>
    <w:rsid w:val="00616289"/>
    <w:rsid w:val="0061694C"/>
    <w:rsid w:val="00616AA1"/>
    <w:rsid w:val="00616B51"/>
    <w:rsid w:val="00616EAB"/>
    <w:rsid w:val="00617A3F"/>
    <w:rsid w:val="00621A9D"/>
    <w:rsid w:val="00621D23"/>
    <w:rsid w:val="006223D6"/>
    <w:rsid w:val="006228AF"/>
    <w:rsid w:val="00623201"/>
    <w:rsid w:val="00623966"/>
    <w:rsid w:val="00623CB9"/>
    <w:rsid w:val="00623F41"/>
    <w:rsid w:val="00624294"/>
    <w:rsid w:val="0062439E"/>
    <w:rsid w:val="006252E0"/>
    <w:rsid w:val="00625D5A"/>
    <w:rsid w:val="00630050"/>
    <w:rsid w:val="006303B6"/>
    <w:rsid w:val="006306C7"/>
    <w:rsid w:val="00630F7E"/>
    <w:rsid w:val="00631055"/>
    <w:rsid w:val="006322BD"/>
    <w:rsid w:val="00632D0E"/>
    <w:rsid w:val="00633253"/>
    <w:rsid w:val="00633330"/>
    <w:rsid w:val="00633478"/>
    <w:rsid w:val="0063375F"/>
    <w:rsid w:val="00634ACB"/>
    <w:rsid w:val="00634C66"/>
    <w:rsid w:val="00635637"/>
    <w:rsid w:val="006357F1"/>
    <w:rsid w:val="00635A45"/>
    <w:rsid w:val="00636765"/>
    <w:rsid w:val="0063682F"/>
    <w:rsid w:val="00637082"/>
    <w:rsid w:val="00637705"/>
    <w:rsid w:val="0064102E"/>
    <w:rsid w:val="00642013"/>
    <w:rsid w:val="00642633"/>
    <w:rsid w:val="00642D31"/>
    <w:rsid w:val="00642DAC"/>
    <w:rsid w:val="0064339F"/>
    <w:rsid w:val="006437B5"/>
    <w:rsid w:val="00643AA2"/>
    <w:rsid w:val="00643C5A"/>
    <w:rsid w:val="00643DF9"/>
    <w:rsid w:val="00643F47"/>
    <w:rsid w:val="00643F93"/>
    <w:rsid w:val="006442C0"/>
    <w:rsid w:val="006448A6"/>
    <w:rsid w:val="00645CFD"/>
    <w:rsid w:val="00646085"/>
    <w:rsid w:val="006460B9"/>
    <w:rsid w:val="00646129"/>
    <w:rsid w:val="006464EA"/>
    <w:rsid w:val="00646AD4"/>
    <w:rsid w:val="00646DB6"/>
    <w:rsid w:val="00650850"/>
    <w:rsid w:val="00650864"/>
    <w:rsid w:val="00650FDB"/>
    <w:rsid w:val="0065179F"/>
    <w:rsid w:val="00651D9D"/>
    <w:rsid w:val="00652559"/>
    <w:rsid w:val="006529CA"/>
    <w:rsid w:val="0065307B"/>
    <w:rsid w:val="006538E7"/>
    <w:rsid w:val="00653900"/>
    <w:rsid w:val="0065464A"/>
    <w:rsid w:val="0065481B"/>
    <w:rsid w:val="00654A29"/>
    <w:rsid w:val="00654B65"/>
    <w:rsid w:val="00654ECE"/>
    <w:rsid w:val="0065577A"/>
    <w:rsid w:val="00655FDD"/>
    <w:rsid w:val="006564FE"/>
    <w:rsid w:val="006567ED"/>
    <w:rsid w:val="00656D1A"/>
    <w:rsid w:val="00656D1C"/>
    <w:rsid w:val="006572B6"/>
    <w:rsid w:val="00657872"/>
    <w:rsid w:val="00657A73"/>
    <w:rsid w:val="00657B8A"/>
    <w:rsid w:val="0066036D"/>
    <w:rsid w:val="0066069E"/>
    <w:rsid w:val="00660AC3"/>
    <w:rsid w:val="0066119B"/>
    <w:rsid w:val="0066136C"/>
    <w:rsid w:val="0066145E"/>
    <w:rsid w:val="0066248C"/>
    <w:rsid w:val="006624B7"/>
    <w:rsid w:val="00662690"/>
    <w:rsid w:val="00662E3F"/>
    <w:rsid w:val="00662EDB"/>
    <w:rsid w:val="0066387D"/>
    <w:rsid w:val="00663CCE"/>
    <w:rsid w:val="00663D51"/>
    <w:rsid w:val="00664095"/>
    <w:rsid w:val="006643F2"/>
    <w:rsid w:val="006644DE"/>
    <w:rsid w:val="00665391"/>
    <w:rsid w:val="00665473"/>
    <w:rsid w:val="00665B0C"/>
    <w:rsid w:val="0066649C"/>
    <w:rsid w:val="0066669F"/>
    <w:rsid w:val="00666722"/>
    <w:rsid w:val="00666794"/>
    <w:rsid w:val="006668C1"/>
    <w:rsid w:val="00666B4D"/>
    <w:rsid w:val="00666D34"/>
    <w:rsid w:val="006676F8"/>
    <w:rsid w:val="00670026"/>
    <w:rsid w:val="006709C1"/>
    <w:rsid w:val="0067186D"/>
    <w:rsid w:val="006730D9"/>
    <w:rsid w:val="0067369A"/>
    <w:rsid w:val="00673808"/>
    <w:rsid w:val="006744A4"/>
    <w:rsid w:val="006748E2"/>
    <w:rsid w:val="00674D14"/>
    <w:rsid w:val="00675105"/>
    <w:rsid w:val="00675D97"/>
    <w:rsid w:val="00675E7C"/>
    <w:rsid w:val="00676B29"/>
    <w:rsid w:val="00676C5D"/>
    <w:rsid w:val="00676D30"/>
    <w:rsid w:val="00677154"/>
    <w:rsid w:val="00680BD3"/>
    <w:rsid w:val="00681026"/>
    <w:rsid w:val="00681968"/>
    <w:rsid w:val="00681A12"/>
    <w:rsid w:val="00681CEC"/>
    <w:rsid w:val="00681EFB"/>
    <w:rsid w:val="00681FD4"/>
    <w:rsid w:val="0068257C"/>
    <w:rsid w:val="006825C1"/>
    <w:rsid w:val="00682C8B"/>
    <w:rsid w:val="00684266"/>
    <w:rsid w:val="00685646"/>
    <w:rsid w:val="006858F1"/>
    <w:rsid w:val="00685C31"/>
    <w:rsid w:val="00687401"/>
    <w:rsid w:val="00690317"/>
    <w:rsid w:val="00690AA9"/>
    <w:rsid w:val="00690AD9"/>
    <w:rsid w:val="00690BC6"/>
    <w:rsid w:val="00691ECC"/>
    <w:rsid w:val="006921F2"/>
    <w:rsid w:val="0069288E"/>
    <w:rsid w:val="006929FD"/>
    <w:rsid w:val="0069307E"/>
    <w:rsid w:val="006933ED"/>
    <w:rsid w:val="00693777"/>
    <w:rsid w:val="00693BE3"/>
    <w:rsid w:val="00694731"/>
    <w:rsid w:val="00694E52"/>
    <w:rsid w:val="00695158"/>
    <w:rsid w:val="00695733"/>
    <w:rsid w:val="0069584A"/>
    <w:rsid w:val="00695CB5"/>
    <w:rsid w:val="006A01A6"/>
    <w:rsid w:val="006A22BF"/>
    <w:rsid w:val="006A340F"/>
    <w:rsid w:val="006A3B56"/>
    <w:rsid w:val="006A4951"/>
    <w:rsid w:val="006A4A8C"/>
    <w:rsid w:val="006A4E2D"/>
    <w:rsid w:val="006A6381"/>
    <w:rsid w:val="006A652D"/>
    <w:rsid w:val="006A7707"/>
    <w:rsid w:val="006A7C53"/>
    <w:rsid w:val="006B0598"/>
    <w:rsid w:val="006B1085"/>
    <w:rsid w:val="006B305B"/>
    <w:rsid w:val="006B33DA"/>
    <w:rsid w:val="006B46E8"/>
    <w:rsid w:val="006B4834"/>
    <w:rsid w:val="006B4847"/>
    <w:rsid w:val="006B4DA5"/>
    <w:rsid w:val="006B5B97"/>
    <w:rsid w:val="006B6841"/>
    <w:rsid w:val="006B6EF1"/>
    <w:rsid w:val="006C0380"/>
    <w:rsid w:val="006C090D"/>
    <w:rsid w:val="006C0DFF"/>
    <w:rsid w:val="006C11D0"/>
    <w:rsid w:val="006C146A"/>
    <w:rsid w:val="006C1B12"/>
    <w:rsid w:val="006C2693"/>
    <w:rsid w:val="006C26CA"/>
    <w:rsid w:val="006C2809"/>
    <w:rsid w:val="006C34C0"/>
    <w:rsid w:val="006C352A"/>
    <w:rsid w:val="006C3DF9"/>
    <w:rsid w:val="006C4605"/>
    <w:rsid w:val="006C4CD6"/>
    <w:rsid w:val="006C520E"/>
    <w:rsid w:val="006C5EDD"/>
    <w:rsid w:val="006C6469"/>
    <w:rsid w:val="006C685C"/>
    <w:rsid w:val="006C6C38"/>
    <w:rsid w:val="006C74CC"/>
    <w:rsid w:val="006C76EE"/>
    <w:rsid w:val="006C77EE"/>
    <w:rsid w:val="006C7F1D"/>
    <w:rsid w:val="006D05D6"/>
    <w:rsid w:val="006D1216"/>
    <w:rsid w:val="006D1E7E"/>
    <w:rsid w:val="006D2000"/>
    <w:rsid w:val="006D2140"/>
    <w:rsid w:val="006D234A"/>
    <w:rsid w:val="006D2862"/>
    <w:rsid w:val="006D31A2"/>
    <w:rsid w:val="006D3650"/>
    <w:rsid w:val="006D4E3F"/>
    <w:rsid w:val="006D5081"/>
    <w:rsid w:val="006D5609"/>
    <w:rsid w:val="006D5F1F"/>
    <w:rsid w:val="006D6BB1"/>
    <w:rsid w:val="006D75F7"/>
    <w:rsid w:val="006E118A"/>
    <w:rsid w:val="006E1FA0"/>
    <w:rsid w:val="006E2144"/>
    <w:rsid w:val="006E2930"/>
    <w:rsid w:val="006E36BB"/>
    <w:rsid w:val="006E3776"/>
    <w:rsid w:val="006E3DA3"/>
    <w:rsid w:val="006E5353"/>
    <w:rsid w:val="006E5F73"/>
    <w:rsid w:val="006E63E0"/>
    <w:rsid w:val="006E6E74"/>
    <w:rsid w:val="006E70CC"/>
    <w:rsid w:val="006E7581"/>
    <w:rsid w:val="006E7870"/>
    <w:rsid w:val="006F15E5"/>
    <w:rsid w:val="006F184D"/>
    <w:rsid w:val="006F2318"/>
    <w:rsid w:val="006F35E4"/>
    <w:rsid w:val="006F3876"/>
    <w:rsid w:val="006F38F0"/>
    <w:rsid w:val="006F3B99"/>
    <w:rsid w:val="006F3FBD"/>
    <w:rsid w:val="006F4846"/>
    <w:rsid w:val="006F4B09"/>
    <w:rsid w:val="006F4D9E"/>
    <w:rsid w:val="006F6193"/>
    <w:rsid w:val="006F75B9"/>
    <w:rsid w:val="00700598"/>
    <w:rsid w:val="00701702"/>
    <w:rsid w:val="00701999"/>
    <w:rsid w:val="007028A1"/>
    <w:rsid w:val="00702B7D"/>
    <w:rsid w:val="00702F86"/>
    <w:rsid w:val="0070384B"/>
    <w:rsid w:val="00703E76"/>
    <w:rsid w:val="00704AF8"/>
    <w:rsid w:val="00705EF4"/>
    <w:rsid w:val="00705FF4"/>
    <w:rsid w:val="007069A0"/>
    <w:rsid w:val="00707213"/>
    <w:rsid w:val="007078DE"/>
    <w:rsid w:val="007079C0"/>
    <w:rsid w:val="007101D0"/>
    <w:rsid w:val="00710EA9"/>
    <w:rsid w:val="00711C8E"/>
    <w:rsid w:val="00712B0E"/>
    <w:rsid w:val="0071312D"/>
    <w:rsid w:val="00713606"/>
    <w:rsid w:val="0071366C"/>
    <w:rsid w:val="007140EC"/>
    <w:rsid w:val="007142D3"/>
    <w:rsid w:val="00714677"/>
    <w:rsid w:val="007149CB"/>
    <w:rsid w:val="00714C87"/>
    <w:rsid w:val="00715EDF"/>
    <w:rsid w:val="0071604F"/>
    <w:rsid w:val="0071643C"/>
    <w:rsid w:val="0071651B"/>
    <w:rsid w:val="00716A4F"/>
    <w:rsid w:val="00716D4A"/>
    <w:rsid w:val="00716E45"/>
    <w:rsid w:val="00717645"/>
    <w:rsid w:val="00717726"/>
    <w:rsid w:val="00720661"/>
    <w:rsid w:val="00720D0B"/>
    <w:rsid w:val="00721010"/>
    <w:rsid w:val="00721DFA"/>
    <w:rsid w:val="00721EF7"/>
    <w:rsid w:val="00722484"/>
    <w:rsid w:val="00722A38"/>
    <w:rsid w:val="00722EBA"/>
    <w:rsid w:val="007236E1"/>
    <w:rsid w:val="00723B68"/>
    <w:rsid w:val="00723DA1"/>
    <w:rsid w:val="00723F24"/>
    <w:rsid w:val="007240C1"/>
    <w:rsid w:val="00724406"/>
    <w:rsid w:val="007249AA"/>
    <w:rsid w:val="00724A1C"/>
    <w:rsid w:val="00725520"/>
    <w:rsid w:val="00725F7F"/>
    <w:rsid w:val="0072651B"/>
    <w:rsid w:val="00726836"/>
    <w:rsid w:val="00726B0A"/>
    <w:rsid w:val="007270E6"/>
    <w:rsid w:val="00727301"/>
    <w:rsid w:val="007273A4"/>
    <w:rsid w:val="00727F3C"/>
    <w:rsid w:val="00730B4A"/>
    <w:rsid w:val="00730F1E"/>
    <w:rsid w:val="00731045"/>
    <w:rsid w:val="0073118B"/>
    <w:rsid w:val="007311BB"/>
    <w:rsid w:val="007313FE"/>
    <w:rsid w:val="00731F6A"/>
    <w:rsid w:val="00732111"/>
    <w:rsid w:val="007325D9"/>
    <w:rsid w:val="007337CE"/>
    <w:rsid w:val="00733A5D"/>
    <w:rsid w:val="00733B71"/>
    <w:rsid w:val="0073432E"/>
    <w:rsid w:val="007347E1"/>
    <w:rsid w:val="00735662"/>
    <w:rsid w:val="00735D2A"/>
    <w:rsid w:val="007370F3"/>
    <w:rsid w:val="00737C62"/>
    <w:rsid w:val="0074121C"/>
    <w:rsid w:val="0074133E"/>
    <w:rsid w:val="0074177B"/>
    <w:rsid w:val="007434F4"/>
    <w:rsid w:val="00744649"/>
    <w:rsid w:val="007447CD"/>
    <w:rsid w:val="007451EC"/>
    <w:rsid w:val="007458B5"/>
    <w:rsid w:val="00745993"/>
    <w:rsid w:val="00746537"/>
    <w:rsid w:val="00746EF3"/>
    <w:rsid w:val="0074722E"/>
    <w:rsid w:val="00750A6A"/>
    <w:rsid w:val="00750D81"/>
    <w:rsid w:val="00750FE4"/>
    <w:rsid w:val="00751476"/>
    <w:rsid w:val="00751FFE"/>
    <w:rsid w:val="00752331"/>
    <w:rsid w:val="007525D2"/>
    <w:rsid w:val="0075280A"/>
    <w:rsid w:val="00753085"/>
    <w:rsid w:val="007542A3"/>
    <w:rsid w:val="00754DE7"/>
    <w:rsid w:val="00754E11"/>
    <w:rsid w:val="0075500F"/>
    <w:rsid w:val="007560F8"/>
    <w:rsid w:val="0075731F"/>
    <w:rsid w:val="0075797E"/>
    <w:rsid w:val="00760B0C"/>
    <w:rsid w:val="00760CD3"/>
    <w:rsid w:val="0076164C"/>
    <w:rsid w:val="00761E17"/>
    <w:rsid w:val="00763620"/>
    <w:rsid w:val="007638BC"/>
    <w:rsid w:val="00763DC0"/>
    <w:rsid w:val="00764321"/>
    <w:rsid w:val="007656C9"/>
    <w:rsid w:val="007658E2"/>
    <w:rsid w:val="00765F24"/>
    <w:rsid w:val="00766770"/>
    <w:rsid w:val="0076730E"/>
    <w:rsid w:val="00771770"/>
    <w:rsid w:val="007717F7"/>
    <w:rsid w:val="007719C0"/>
    <w:rsid w:val="0077299C"/>
    <w:rsid w:val="00772A86"/>
    <w:rsid w:val="00772A97"/>
    <w:rsid w:val="007732B5"/>
    <w:rsid w:val="00773B0A"/>
    <w:rsid w:val="00774055"/>
    <w:rsid w:val="007754C1"/>
    <w:rsid w:val="00775702"/>
    <w:rsid w:val="007762E6"/>
    <w:rsid w:val="0077683C"/>
    <w:rsid w:val="00776E22"/>
    <w:rsid w:val="00776F23"/>
    <w:rsid w:val="00777002"/>
    <w:rsid w:val="007776E6"/>
    <w:rsid w:val="00777F98"/>
    <w:rsid w:val="007800C5"/>
    <w:rsid w:val="007800D1"/>
    <w:rsid w:val="007806B7"/>
    <w:rsid w:val="00780A0F"/>
    <w:rsid w:val="00781044"/>
    <w:rsid w:val="007815A8"/>
    <w:rsid w:val="00781EAE"/>
    <w:rsid w:val="007831CE"/>
    <w:rsid w:val="0078340D"/>
    <w:rsid w:val="007839CD"/>
    <w:rsid w:val="00783C2E"/>
    <w:rsid w:val="00783DA1"/>
    <w:rsid w:val="007841C8"/>
    <w:rsid w:val="00784506"/>
    <w:rsid w:val="007846BA"/>
    <w:rsid w:val="00784D72"/>
    <w:rsid w:val="00786278"/>
    <w:rsid w:val="00786A37"/>
    <w:rsid w:val="0078716C"/>
    <w:rsid w:val="0078718F"/>
    <w:rsid w:val="007879C0"/>
    <w:rsid w:val="0079012B"/>
    <w:rsid w:val="00790DFE"/>
    <w:rsid w:val="0079168D"/>
    <w:rsid w:val="00792AE3"/>
    <w:rsid w:val="00792B96"/>
    <w:rsid w:val="00792EA2"/>
    <w:rsid w:val="007930D9"/>
    <w:rsid w:val="00793541"/>
    <w:rsid w:val="0079426D"/>
    <w:rsid w:val="007960FF"/>
    <w:rsid w:val="007967D0"/>
    <w:rsid w:val="00797063"/>
    <w:rsid w:val="007975CE"/>
    <w:rsid w:val="007979AA"/>
    <w:rsid w:val="00797B2D"/>
    <w:rsid w:val="00797E02"/>
    <w:rsid w:val="00797E23"/>
    <w:rsid w:val="007A018E"/>
    <w:rsid w:val="007A02E3"/>
    <w:rsid w:val="007A03E2"/>
    <w:rsid w:val="007A03F2"/>
    <w:rsid w:val="007A05DF"/>
    <w:rsid w:val="007A0FC5"/>
    <w:rsid w:val="007A13AE"/>
    <w:rsid w:val="007A20A9"/>
    <w:rsid w:val="007A2D55"/>
    <w:rsid w:val="007A3412"/>
    <w:rsid w:val="007A3C28"/>
    <w:rsid w:val="007A3F3B"/>
    <w:rsid w:val="007A404C"/>
    <w:rsid w:val="007A4DBF"/>
    <w:rsid w:val="007A5444"/>
    <w:rsid w:val="007A5777"/>
    <w:rsid w:val="007A57DF"/>
    <w:rsid w:val="007A63D6"/>
    <w:rsid w:val="007A6B05"/>
    <w:rsid w:val="007A7015"/>
    <w:rsid w:val="007A7B38"/>
    <w:rsid w:val="007A7E21"/>
    <w:rsid w:val="007B0136"/>
    <w:rsid w:val="007B0A8B"/>
    <w:rsid w:val="007B254D"/>
    <w:rsid w:val="007B29A1"/>
    <w:rsid w:val="007B2C38"/>
    <w:rsid w:val="007B35EC"/>
    <w:rsid w:val="007B3842"/>
    <w:rsid w:val="007B3C66"/>
    <w:rsid w:val="007B41A0"/>
    <w:rsid w:val="007B4253"/>
    <w:rsid w:val="007B42A5"/>
    <w:rsid w:val="007B42BD"/>
    <w:rsid w:val="007B4E3E"/>
    <w:rsid w:val="007B532C"/>
    <w:rsid w:val="007B55E1"/>
    <w:rsid w:val="007B5DAA"/>
    <w:rsid w:val="007B6DBD"/>
    <w:rsid w:val="007B7913"/>
    <w:rsid w:val="007B7B51"/>
    <w:rsid w:val="007B7CAE"/>
    <w:rsid w:val="007B7F26"/>
    <w:rsid w:val="007B7F96"/>
    <w:rsid w:val="007C04A4"/>
    <w:rsid w:val="007C119D"/>
    <w:rsid w:val="007C1294"/>
    <w:rsid w:val="007C1D5A"/>
    <w:rsid w:val="007C2A2A"/>
    <w:rsid w:val="007C2E4A"/>
    <w:rsid w:val="007C42C6"/>
    <w:rsid w:val="007C50F2"/>
    <w:rsid w:val="007C5686"/>
    <w:rsid w:val="007C5A72"/>
    <w:rsid w:val="007C67FF"/>
    <w:rsid w:val="007C7AC5"/>
    <w:rsid w:val="007C7B3A"/>
    <w:rsid w:val="007D056D"/>
    <w:rsid w:val="007D0B64"/>
    <w:rsid w:val="007D0EC4"/>
    <w:rsid w:val="007D3489"/>
    <w:rsid w:val="007D3A44"/>
    <w:rsid w:val="007D4C79"/>
    <w:rsid w:val="007D4F85"/>
    <w:rsid w:val="007D5188"/>
    <w:rsid w:val="007D681E"/>
    <w:rsid w:val="007D6951"/>
    <w:rsid w:val="007D78DE"/>
    <w:rsid w:val="007D7FB9"/>
    <w:rsid w:val="007D7FF3"/>
    <w:rsid w:val="007E0222"/>
    <w:rsid w:val="007E0870"/>
    <w:rsid w:val="007E0FC9"/>
    <w:rsid w:val="007E120F"/>
    <w:rsid w:val="007E16C4"/>
    <w:rsid w:val="007E18E1"/>
    <w:rsid w:val="007E202D"/>
    <w:rsid w:val="007E207A"/>
    <w:rsid w:val="007E26DC"/>
    <w:rsid w:val="007E328A"/>
    <w:rsid w:val="007E340D"/>
    <w:rsid w:val="007E35B8"/>
    <w:rsid w:val="007E4254"/>
    <w:rsid w:val="007E4929"/>
    <w:rsid w:val="007E4976"/>
    <w:rsid w:val="007E4C92"/>
    <w:rsid w:val="007E5694"/>
    <w:rsid w:val="007E5B39"/>
    <w:rsid w:val="007E70F9"/>
    <w:rsid w:val="007E7866"/>
    <w:rsid w:val="007E78E6"/>
    <w:rsid w:val="007F048C"/>
    <w:rsid w:val="007F0E60"/>
    <w:rsid w:val="007F1000"/>
    <w:rsid w:val="007F1DBF"/>
    <w:rsid w:val="007F205E"/>
    <w:rsid w:val="007F2E98"/>
    <w:rsid w:val="007F3726"/>
    <w:rsid w:val="007F3C35"/>
    <w:rsid w:val="007F44D5"/>
    <w:rsid w:val="007F478C"/>
    <w:rsid w:val="007F510F"/>
    <w:rsid w:val="007F5B5E"/>
    <w:rsid w:val="007F608E"/>
    <w:rsid w:val="007F6447"/>
    <w:rsid w:val="007F647B"/>
    <w:rsid w:val="007F6575"/>
    <w:rsid w:val="007F698E"/>
    <w:rsid w:val="007F72C9"/>
    <w:rsid w:val="007F7AA2"/>
    <w:rsid w:val="007F7DFB"/>
    <w:rsid w:val="00801E9D"/>
    <w:rsid w:val="0080216E"/>
    <w:rsid w:val="00802776"/>
    <w:rsid w:val="00802813"/>
    <w:rsid w:val="00802E3C"/>
    <w:rsid w:val="00802F76"/>
    <w:rsid w:val="008030BB"/>
    <w:rsid w:val="0080334B"/>
    <w:rsid w:val="00803590"/>
    <w:rsid w:val="0080364E"/>
    <w:rsid w:val="00803EAC"/>
    <w:rsid w:val="00804574"/>
    <w:rsid w:val="008049E9"/>
    <w:rsid w:val="00804A71"/>
    <w:rsid w:val="0080543E"/>
    <w:rsid w:val="008060EC"/>
    <w:rsid w:val="0080665F"/>
    <w:rsid w:val="008066D6"/>
    <w:rsid w:val="00806E18"/>
    <w:rsid w:val="00806FCE"/>
    <w:rsid w:val="008074DC"/>
    <w:rsid w:val="008074EC"/>
    <w:rsid w:val="00810390"/>
    <w:rsid w:val="0081074B"/>
    <w:rsid w:val="008112C3"/>
    <w:rsid w:val="008118C7"/>
    <w:rsid w:val="00811D47"/>
    <w:rsid w:val="008128EE"/>
    <w:rsid w:val="00812DE6"/>
    <w:rsid w:val="0081477C"/>
    <w:rsid w:val="00815837"/>
    <w:rsid w:val="00815E10"/>
    <w:rsid w:val="008161B7"/>
    <w:rsid w:val="0081630E"/>
    <w:rsid w:val="008170AC"/>
    <w:rsid w:val="00817866"/>
    <w:rsid w:val="00820227"/>
    <w:rsid w:val="00820726"/>
    <w:rsid w:val="00821598"/>
    <w:rsid w:val="00821666"/>
    <w:rsid w:val="00821913"/>
    <w:rsid w:val="008228F4"/>
    <w:rsid w:val="00822C84"/>
    <w:rsid w:val="00822E54"/>
    <w:rsid w:val="008230A1"/>
    <w:rsid w:val="0082399E"/>
    <w:rsid w:val="00824C50"/>
    <w:rsid w:val="008255B1"/>
    <w:rsid w:val="00825740"/>
    <w:rsid w:val="00825987"/>
    <w:rsid w:val="008263CC"/>
    <w:rsid w:val="00826471"/>
    <w:rsid w:val="008266BE"/>
    <w:rsid w:val="0082783A"/>
    <w:rsid w:val="0082793D"/>
    <w:rsid w:val="008305DA"/>
    <w:rsid w:val="00831C4D"/>
    <w:rsid w:val="00831F7B"/>
    <w:rsid w:val="008325B1"/>
    <w:rsid w:val="00832679"/>
    <w:rsid w:val="008331E4"/>
    <w:rsid w:val="00834A21"/>
    <w:rsid w:val="00834A51"/>
    <w:rsid w:val="00834B4C"/>
    <w:rsid w:val="00835FCD"/>
    <w:rsid w:val="00836DD5"/>
    <w:rsid w:val="0084007F"/>
    <w:rsid w:val="00840190"/>
    <w:rsid w:val="00840235"/>
    <w:rsid w:val="00840BFC"/>
    <w:rsid w:val="00840F4C"/>
    <w:rsid w:val="00840FFF"/>
    <w:rsid w:val="0084114B"/>
    <w:rsid w:val="00842251"/>
    <w:rsid w:val="00842860"/>
    <w:rsid w:val="00842AFD"/>
    <w:rsid w:val="00842BB4"/>
    <w:rsid w:val="00843531"/>
    <w:rsid w:val="00844825"/>
    <w:rsid w:val="00844A09"/>
    <w:rsid w:val="00844BBC"/>
    <w:rsid w:val="00844EE9"/>
    <w:rsid w:val="0084630A"/>
    <w:rsid w:val="00846448"/>
    <w:rsid w:val="00846FB7"/>
    <w:rsid w:val="00847122"/>
    <w:rsid w:val="00847EA1"/>
    <w:rsid w:val="00850328"/>
    <w:rsid w:val="0085082C"/>
    <w:rsid w:val="008513D0"/>
    <w:rsid w:val="0085184B"/>
    <w:rsid w:val="00851F39"/>
    <w:rsid w:val="00851F7D"/>
    <w:rsid w:val="00851F9F"/>
    <w:rsid w:val="0085218B"/>
    <w:rsid w:val="00853A85"/>
    <w:rsid w:val="00853D64"/>
    <w:rsid w:val="00854BCA"/>
    <w:rsid w:val="0085539A"/>
    <w:rsid w:val="00855493"/>
    <w:rsid w:val="00855FCD"/>
    <w:rsid w:val="00856A8E"/>
    <w:rsid w:val="00856C0B"/>
    <w:rsid w:val="00857390"/>
    <w:rsid w:val="008577FE"/>
    <w:rsid w:val="0085784A"/>
    <w:rsid w:val="00857AAA"/>
    <w:rsid w:val="008600B9"/>
    <w:rsid w:val="008600F1"/>
    <w:rsid w:val="0086045B"/>
    <w:rsid w:val="008606F0"/>
    <w:rsid w:val="00860B55"/>
    <w:rsid w:val="00861A1C"/>
    <w:rsid w:val="00862011"/>
    <w:rsid w:val="008634EA"/>
    <w:rsid w:val="00863937"/>
    <w:rsid w:val="00863E56"/>
    <w:rsid w:val="0086424D"/>
    <w:rsid w:val="00865F4C"/>
    <w:rsid w:val="00866598"/>
    <w:rsid w:val="0086667F"/>
    <w:rsid w:val="00866D58"/>
    <w:rsid w:val="00866E37"/>
    <w:rsid w:val="00867ADD"/>
    <w:rsid w:val="00867FC7"/>
    <w:rsid w:val="00870C83"/>
    <w:rsid w:val="00870D5F"/>
    <w:rsid w:val="00871594"/>
    <w:rsid w:val="00871B5A"/>
    <w:rsid w:val="00871D0D"/>
    <w:rsid w:val="00872624"/>
    <w:rsid w:val="00872890"/>
    <w:rsid w:val="0087309E"/>
    <w:rsid w:val="008730AA"/>
    <w:rsid w:val="0087413F"/>
    <w:rsid w:val="00874247"/>
    <w:rsid w:val="008743EC"/>
    <w:rsid w:val="00875078"/>
    <w:rsid w:val="008753E1"/>
    <w:rsid w:val="008761CB"/>
    <w:rsid w:val="008765F6"/>
    <w:rsid w:val="00877ED6"/>
    <w:rsid w:val="00880264"/>
    <w:rsid w:val="0088070B"/>
    <w:rsid w:val="00880780"/>
    <w:rsid w:val="00881327"/>
    <w:rsid w:val="00881683"/>
    <w:rsid w:val="00881796"/>
    <w:rsid w:val="008817FB"/>
    <w:rsid w:val="00881939"/>
    <w:rsid w:val="00881C7D"/>
    <w:rsid w:val="00882173"/>
    <w:rsid w:val="008821DC"/>
    <w:rsid w:val="00882472"/>
    <w:rsid w:val="008824C1"/>
    <w:rsid w:val="00882DD4"/>
    <w:rsid w:val="008833BD"/>
    <w:rsid w:val="008834F8"/>
    <w:rsid w:val="0088485D"/>
    <w:rsid w:val="00885666"/>
    <w:rsid w:val="00886AD5"/>
    <w:rsid w:val="00886E2F"/>
    <w:rsid w:val="00887A2B"/>
    <w:rsid w:val="00890163"/>
    <w:rsid w:val="00890A07"/>
    <w:rsid w:val="00891DC4"/>
    <w:rsid w:val="0089246C"/>
    <w:rsid w:val="0089251D"/>
    <w:rsid w:val="00892BB6"/>
    <w:rsid w:val="0089330F"/>
    <w:rsid w:val="0089378B"/>
    <w:rsid w:val="00893C39"/>
    <w:rsid w:val="00893DC0"/>
    <w:rsid w:val="0089458A"/>
    <w:rsid w:val="00894614"/>
    <w:rsid w:val="00894869"/>
    <w:rsid w:val="00895296"/>
    <w:rsid w:val="0089623D"/>
    <w:rsid w:val="0089625E"/>
    <w:rsid w:val="008963B9"/>
    <w:rsid w:val="00896CF4"/>
    <w:rsid w:val="00897AD9"/>
    <w:rsid w:val="00897B0E"/>
    <w:rsid w:val="008A00DF"/>
    <w:rsid w:val="008A0500"/>
    <w:rsid w:val="008A0564"/>
    <w:rsid w:val="008A08B9"/>
    <w:rsid w:val="008A1BFC"/>
    <w:rsid w:val="008A2C40"/>
    <w:rsid w:val="008A3306"/>
    <w:rsid w:val="008A3FA5"/>
    <w:rsid w:val="008A4F17"/>
    <w:rsid w:val="008A5451"/>
    <w:rsid w:val="008A54DB"/>
    <w:rsid w:val="008A59A2"/>
    <w:rsid w:val="008A5A25"/>
    <w:rsid w:val="008A6AD3"/>
    <w:rsid w:val="008A6FC7"/>
    <w:rsid w:val="008A761E"/>
    <w:rsid w:val="008A7D63"/>
    <w:rsid w:val="008B0042"/>
    <w:rsid w:val="008B0290"/>
    <w:rsid w:val="008B0476"/>
    <w:rsid w:val="008B14B7"/>
    <w:rsid w:val="008B1FFB"/>
    <w:rsid w:val="008B22F5"/>
    <w:rsid w:val="008B2382"/>
    <w:rsid w:val="008B2709"/>
    <w:rsid w:val="008B2D89"/>
    <w:rsid w:val="008B44C1"/>
    <w:rsid w:val="008B4B03"/>
    <w:rsid w:val="008B4C09"/>
    <w:rsid w:val="008B4DBF"/>
    <w:rsid w:val="008B511A"/>
    <w:rsid w:val="008B5668"/>
    <w:rsid w:val="008B5986"/>
    <w:rsid w:val="008B6AB4"/>
    <w:rsid w:val="008B6CA3"/>
    <w:rsid w:val="008B73C1"/>
    <w:rsid w:val="008B74C4"/>
    <w:rsid w:val="008B7CBB"/>
    <w:rsid w:val="008B7E03"/>
    <w:rsid w:val="008C0003"/>
    <w:rsid w:val="008C07B5"/>
    <w:rsid w:val="008C0F2C"/>
    <w:rsid w:val="008C14F0"/>
    <w:rsid w:val="008C1978"/>
    <w:rsid w:val="008C1EC6"/>
    <w:rsid w:val="008C208E"/>
    <w:rsid w:val="008C24C0"/>
    <w:rsid w:val="008C2BA9"/>
    <w:rsid w:val="008C2CAC"/>
    <w:rsid w:val="008C2CF6"/>
    <w:rsid w:val="008C2EA9"/>
    <w:rsid w:val="008C354F"/>
    <w:rsid w:val="008C42BB"/>
    <w:rsid w:val="008C48C2"/>
    <w:rsid w:val="008C64A8"/>
    <w:rsid w:val="008C673D"/>
    <w:rsid w:val="008C6CF7"/>
    <w:rsid w:val="008C7BF6"/>
    <w:rsid w:val="008D0366"/>
    <w:rsid w:val="008D05CF"/>
    <w:rsid w:val="008D071E"/>
    <w:rsid w:val="008D0A48"/>
    <w:rsid w:val="008D0E92"/>
    <w:rsid w:val="008D139C"/>
    <w:rsid w:val="008D1B21"/>
    <w:rsid w:val="008D1CA2"/>
    <w:rsid w:val="008D1E0D"/>
    <w:rsid w:val="008D2425"/>
    <w:rsid w:val="008D26C6"/>
    <w:rsid w:val="008D2A4A"/>
    <w:rsid w:val="008D32B0"/>
    <w:rsid w:val="008D3583"/>
    <w:rsid w:val="008D45ED"/>
    <w:rsid w:val="008D568C"/>
    <w:rsid w:val="008D57CB"/>
    <w:rsid w:val="008D6044"/>
    <w:rsid w:val="008D6AFE"/>
    <w:rsid w:val="008D6C23"/>
    <w:rsid w:val="008D6E14"/>
    <w:rsid w:val="008D7291"/>
    <w:rsid w:val="008D7582"/>
    <w:rsid w:val="008D7BBA"/>
    <w:rsid w:val="008D7C78"/>
    <w:rsid w:val="008E0910"/>
    <w:rsid w:val="008E094F"/>
    <w:rsid w:val="008E0EEC"/>
    <w:rsid w:val="008E14D1"/>
    <w:rsid w:val="008E1DE8"/>
    <w:rsid w:val="008E2EDD"/>
    <w:rsid w:val="008E32AF"/>
    <w:rsid w:val="008E3B19"/>
    <w:rsid w:val="008E3F85"/>
    <w:rsid w:val="008E454C"/>
    <w:rsid w:val="008E4946"/>
    <w:rsid w:val="008E4959"/>
    <w:rsid w:val="008E4DA3"/>
    <w:rsid w:val="008E505A"/>
    <w:rsid w:val="008E5F7B"/>
    <w:rsid w:val="008E73AF"/>
    <w:rsid w:val="008E73D8"/>
    <w:rsid w:val="008E78CB"/>
    <w:rsid w:val="008E7CC4"/>
    <w:rsid w:val="008F0876"/>
    <w:rsid w:val="008F08FD"/>
    <w:rsid w:val="008F107F"/>
    <w:rsid w:val="008F1917"/>
    <w:rsid w:val="008F1A54"/>
    <w:rsid w:val="008F1AB6"/>
    <w:rsid w:val="008F1B27"/>
    <w:rsid w:val="008F2434"/>
    <w:rsid w:val="008F2571"/>
    <w:rsid w:val="008F2B3C"/>
    <w:rsid w:val="008F2DF8"/>
    <w:rsid w:val="008F348C"/>
    <w:rsid w:val="008F36B7"/>
    <w:rsid w:val="008F3C13"/>
    <w:rsid w:val="008F4021"/>
    <w:rsid w:val="008F40EC"/>
    <w:rsid w:val="008F4A6A"/>
    <w:rsid w:val="008F4D0D"/>
    <w:rsid w:val="008F4F6B"/>
    <w:rsid w:val="008F5D81"/>
    <w:rsid w:val="008F60A1"/>
    <w:rsid w:val="008F6224"/>
    <w:rsid w:val="008F7025"/>
    <w:rsid w:val="008F7BB3"/>
    <w:rsid w:val="008F7E92"/>
    <w:rsid w:val="009000CB"/>
    <w:rsid w:val="00900CA4"/>
    <w:rsid w:val="0090154C"/>
    <w:rsid w:val="00901B96"/>
    <w:rsid w:val="0090206D"/>
    <w:rsid w:val="0090237C"/>
    <w:rsid w:val="009032FB"/>
    <w:rsid w:val="0090332C"/>
    <w:rsid w:val="00903624"/>
    <w:rsid w:val="00903C5F"/>
    <w:rsid w:val="00904205"/>
    <w:rsid w:val="009047F6"/>
    <w:rsid w:val="009052BD"/>
    <w:rsid w:val="00905B79"/>
    <w:rsid w:val="00905F62"/>
    <w:rsid w:val="00906738"/>
    <w:rsid w:val="00906CE0"/>
    <w:rsid w:val="00906F0C"/>
    <w:rsid w:val="00907190"/>
    <w:rsid w:val="0090737B"/>
    <w:rsid w:val="00907408"/>
    <w:rsid w:val="009076F7"/>
    <w:rsid w:val="00910548"/>
    <w:rsid w:val="00910F1C"/>
    <w:rsid w:val="00911432"/>
    <w:rsid w:val="009114CB"/>
    <w:rsid w:val="0091153D"/>
    <w:rsid w:val="00911576"/>
    <w:rsid w:val="00911B2D"/>
    <w:rsid w:val="00911D63"/>
    <w:rsid w:val="00911F12"/>
    <w:rsid w:val="0091207B"/>
    <w:rsid w:val="00912AE9"/>
    <w:rsid w:val="00912CB8"/>
    <w:rsid w:val="0091310B"/>
    <w:rsid w:val="00913A9D"/>
    <w:rsid w:val="00913FB5"/>
    <w:rsid w:val="009141D0"/>
    <w:rsid w:val="0091453C"/>
    <w:rsid w:val="009147E7"/>
    <w:rsid w:val="00915BD5"/>
    <w:rsid w:val="00915DA8"/>
    <w:rsid w:val="009165D2"/>
    <w:rsid w:val="00916E66"/>
    <w:rsid w:val="009202D3"/>
    <w:rsid w:val="00921502"/>
    <w:rsid w:val="0092168F"/>
    <w:rsid w:val="00921DFF"/>
    <w:rsid w:val="0092212F"/>
    <w:rsid w:val="00922485"/>
    <w:rsid w:val="0092258B"/>
    <w:rsid w:val="00922929"/>
    <w:rsid w:val="00923565"/>
    <w:rsid w:val="0092372E"/>
    <w:rsid w:val="009242B6"/>
    <w:rsid w:val="00924B4D"/>
    <w:rsid w:val="00924FC7"/>
    <w:rsid w:val="00925399"/>
    <w:rsid w:val="00925B35"/>
    <w:rsid w:val="009261A4"/>
    <w:rsid w:val="009261DF"/>
    <w:rsid w:val="00927ADB"/>
    <w:rsid w:val="00927D0E"/>
    <w:rsid w:val="00930498"/>
    <w:rsid w:val="009307DC"/>
    <w:rsid w:val="00930E3A"/>
    <w:rsid w:val="00930F3A"/>
    <w:rsid w:val="009316F9"/>
    <w:rsid w:val="00931740"/>
    <w:rsid w:val="009326BA"/>
    <w:rsid w:val="009329B9"/>
    <w:rsid w:val="0093433C"/>
    <w:rsid w:val="00935DAF"/>
    <w:rsid w:val="0093602D"/>
    <w:rsid w:val="009360ED"/>
    <w:rsid w:val="009364AA"/>
    <w:rsid w:val="00937402"/>
    <w:rsid w:val="00937756"/>
    <w:rsid w:val="00937DBC"/>
    <w:rsid w:val="00940DFF"/>
    <w:rsid w:val="00942A12"/>
    <w:rsid w:val="00942CA1"/>
    <w:rsid w:val="0094343B"/>
    <w:rsid w:val="00943825"/>
    <w:rsid w:val="00943C8C"/>
    <w:rsid w:val="00943D9C"/>
    <w:rsid w:val="00944446"/>
    <w:rsid w:val="00944460"/>
    <w:rsid w:val="00944552"/>
    <w:rsid w:val="009448CE"/>
    <w:rsid w:val="00944B04"/>
    <w:rsid w:val="00944DEB"/>
    <w:rsid w:val="009455D1"/>
    <w:rsid w:val="00946305"/>
    <w:rsid w:val="009463A9"/>
    <w:rsid w:val="00947602"/>
    <w:rsid w:val="00947647"/>
    <w:rsid w:val="009478E3"/>
    <w:rsid w:val="00950076"/>
    <w:rsid w:val="009503DB"/>
    <w:rsid w:val="00950F02"/>
    <w:rsid w:val="00951361"/>
    <w:rsid w:val="00951757"/>
    <w:rsid w:val="00951A6B"/>
    <w:rsid w:val="00951DE2"/>
    <w:rsid w:val="00952E2D"/>
    <w:rsid w:val="00953200"/>
    <w:rsid w:val="00953462"/>
    <w:rsid w:val="00953D22"/>
    <w:rsid w:val="0095404D"/>
    <w:rsid w:val="009540C3"/>
    <w:rsid w:val="009541DB"/>
    <w:rsid w:val="00954295"/>
    <w:rsid w:val="00954F7E"/>
    <w:rsid w:val="00955DB6"/>
    <w:rsid w:val="009562B7"/>
    <w:rsid w:val="00956306"/>
    <w:rsid w:val="00956386"/>
    <w:rsid w:val="0095640B"/>
    <w:rsid w:val="009568BF"/>
    <w:rsid w:val="009568E8"/>
    <w:rsid w:val="009569BD"/>
    <w:rsid w:val="00957289"/>
    <w:rsid w:val="00957949"/>
    <w:rsid w:val="00957A9A"/>
    <w:rsid w:val="00960379"/>
    <w:rsid w:val="00960515"/>
    <w:rsid w:val="0096157B"/>
    <w:rsid w:val="00961588"/>
    <w:rsid w:val="00961E4A"/>
    <w:rsid w:val="009629F8"/>
    <w:rsid w:val="00962C51"/>
    <w:rsid w:val="00963934"/>
    <w:rsid w:val="00963A1B"/>
    <w:rsid w:val="00964354"/>
    <w:rsid w:val="00964402"/>
    <w:rsid w:val="00964476"/>
    <w:rsid w:val="009644B6"/>
    <w:rsid w:val="00965E0B"/>
    <w:rsid w:val="00965E32"/>
    <w:rsid w:val="00965E9E"/>
    <w:rsid w:val="0097097C"/>
    <w:rsid w:val="00971440"/>
    <w:rsid w:val="00972BDC"/>
    <w:rsid w:val="00972E5A"/>
    <w:rsid w:val="00973411"/>
    <w:rsid w:val="00973B73"/>
    <w:rsid w:val="00973ED6"/>
    <w:rsid w:val="00973F88"/>
    <w:rsid w:val="00974074"/>
    <w:rsid w:val="0097502B"/>
    <w:rsid w:val="009758A2"/>
    <w:rsid w:val="00975CF6"/>
    <w:rsid w:val="00976846"/>
    <w:rsid w:val="00976DCF"/>
    <w:rsid w:val="009774A5"/>
    <w:rsid w:val="009774D5"/>
    <w:rsid w:val="009775CF"/>
    <w:rsid w:val="00977B36"/>
    <w:rsid w:val="0098072F"/>
    <w:rsid w:val="009808DE"/>
    <w:rsid w:val="009811BA"/>
    <w:rsid w:val="00981B5F"/>
    <w:rsid w:val="00983426"/>
    <w:rsid w:val="00984C06"/>
    <w:rsid w:val="00985569"/>
    <w:rsid w:val="009862E4"/>
    <w:rsid w:val="009863E3"/>
    <w:rsid w:val="00986FED"/>
    <w:rsid w:val="0098743A"/>
    <w:rsid w:val="009878A5"/>
    <w:rsid w:val="009878CE"/>
    <w:rsid w:val="00990AC6"/>
    <w:rsid w:val="00990E42"/>
    <w:rsid w:val="009913C7"/>
    <w:rsid w:val="009916FE"/>
    <w:rsid w:val="00991732"/>
    <w:rsid w:val="00991DA7"/>
    <w:rsid w:val="0099389B"/>
    <w:rsid w:val="00993D38"/>
    <w:rsid w:val="00993EDE"/>
    <w:rsid w:val="009950E1"/>
    <w:rsid w:val="00995565"/>
    <w:rsid w:val="00996304"/>
    <w:rsid w:val="00997EE4"/>
    <w:rsid w:val="009A133D"/>
    <w:rsid w:val="009A240F"/>
    <w:rsid w:val="009A2811"/>
    <w:rsid w:val="009A2FFC"/>
    <w:rsid w:val="009A3218"/>
    <w:rsid w:val="009A3C0A"/>
    <w:rsid w:val="009A3FCA"/>
    <w:rsid w:val="009A40FE"/>
    <w:rsid w:val="009A41C1"/>
    <w:rsid w:val="009A588C"/>
    <w:rsid w:val="009A5FC8"/>
    <w:rsid w:val="009A61CE"/>
    <w:rsid w:val="009A6530"/>
    <w:rsid w:val="009A697D"/>
    <w:rsid w:val="009A6DD4"/>
    <w:rsid w:val="009A703B"/>
    <w:rsid w:val="009A7659"/>
    <w:rsid w:val="009A7DC0"/>
    <w:rsid w:val="009B030D"/>
    <w:rsid w:val="009B0FD2"/>
    <w:rsid w:val="009B10FB"/>
    <w:rsid w:val="009B14CA"/>
    <w:rsid w:val="009B241C"/>
    <w:rsid w:val="009B2F11"/>
    <w:rsid w:val="009B3011"/>
    <w:rsid w:val="009B39B2"/>
    <w:rsid w:val="009B46A9"/>
    <w:rsid w:val="009B4844"/>
    <w:rsid w:val="009B51F2"/>
    <w:rsid w:val="009B54D9"/>
    <w:rsid w:val="009B5C23"/>
    <w:rsid w:val="009B5D8A"/>
    <w:rsid w:val="009B64F4"/>
    <w:rsid w:val="009B6888"/>
    <w:rsid w:val="009B6951"/>
    <w:rsid w:val="009B6D07"/>
    <w:rsid w:val="009B7E8A"/>
    <w:rsid w:val="009C14A2"/>
    <w:rsid w:val="009C20A5"/>
    <w:rsid w:val="009C2172"/>
    <w:rsid w:val="009C2EFF"/>
    <w:rsid w:val="009C385A"/>
    <w:rsid w:val="009C3E3D"/>
    <w:rsid w:val="009C4F9B"/>
    <w:rsid w:val="009C5198"/>
    <w:rsid w:val="009C54B5"/>
    <w:rsid w:val="009C5F6C"/>
    <w:rsid w:val="009C5FC1"/>
    <w:rsid w:val="009C6873"/>
    <w:rsid w:val="009C7A27"/>
    <w:rsid w:val="009C7E5B"/>
    <w:rsid w:val="009C7ECB"/>
    <w:rsid w:val="009D0491"/>
    <w:rsid w:val="009D0521"/>
    <w:rsid w:val="009D0C1B"/>
    <w:rsid w:val="009D0CD1"/>
    <w:rsid w:val="009D0F22"/>
    <w:rsid w:val="009D0F25"/>
    <w:rsid w:val="009D1B04"/>
    <w:rsid w:val="009D1E0C"/>
    <w:rsid w:val="009D212C"/>
    <w:rsid w:val="009D2236"/>
    <w:rsid w:val="009D256C"/>
    <w:rsid w:val="009D2790"/>
    <w:rsid w:val="009D3070"/>
    <w:rsid w:val="009D318C"/>
    <w:rsid w:val="009D3659"/>
    <w:rsid w:val="009D3827"/>
    <w:rsid w:val="009D3BD6"/>
    <w:rsid w:val="009D4E2F"/>
    <w:rsid w:val="009D51F6"/>
    <w:rsid w:val="009D52F4"/>
    <w:rsid w:val="009D55F3"/>
    <w:rsid w:val="009D6392"/>
    <w:rsid w:val="009D63ED"/>
    <w:rsid w:val="009D7986"/>
    <w:rsid w:val="009E0692"/>
    <w:rsid w:val="009E091A"/>
    <w:rsid w:val="009E2033"/>
    <w:rsid w:val="009E238E"/>
    <w:rsid w:val="009E247D"/>
    <w:rsid w:val="009E29A4"/>
    <w:rsid w:val="009E2DD2"/>
    <w:rsid w:val="009E3119"/>
    <w:rsid w:val="009E38A4"/>
    <w:rsid w:val="009E4678"/>
    <w:rsid w:val="009E495D"/>
    <w:rsid w:val="009E5562"/>
    <w:rsid w:val="009E5E57"/>
    <w:rsid w:val="009E62D0"/>
    <w:rsid w:val="009E78E7"/>
    <w:rsid w:val="009F0C46"/>
    <w:rsid w:val="009F0E31"/>
    <w:rsid w:val="009F1739"/>
    <w:rsid w:val="009F2DDC"/>
    <w:rsid w:val="009F32CF"/>
    <w:rsid w:val="009F35FF"/>
    <w:rsid w:val="009F38B3"/>
    <w:rsid w:val="009F3EC9"/>
    <w:rsid w:val="009F5011"/>
    <w:rsid w:val="009F5409"/>
    <w:rsid w:val="009F5543"/>
    <w:rsid w:val="009F5806"/>
    <w:rsid w:val="009F5B79"/>
    <w:rsid w:val="009F5D81"/>
    <w:rsid w:val="009F7CA9"/>
    <w:rsid w:val="00A0148A"/>
    <w:rsid w:val="00A027D8"/>
    <w:rsid w:val="00A02EA1"/>
    <w:rsid w:val="00A03700"/>
    <w:rsid w:val="00A03BDD"/>
    <w:rsid w:val="00A03F89"/>
    <w:rsid w:val="00A0410E"/>
    <w:rsid w:val="00A0416D"/>
    <w:rsid w:val="00A04574"/>
    <w:rsid w:val="00A04C82"/>
    <w:rsid w:val="00A04E61"/>
    <w:rsid w:val="00A05310"/>
    <w:rsid w:val="00A06EE8"/>
    <w:rsid w:val="00A07451"/>
    <w:rsid w:val="00A075CC"/>
    <w:rsid w:val="00A10729"/>
    <w:rsid w:val="00A112DE"/>
    <w:rsid w:val="00A11C0A"/>
    <w:rsid w:val="00A11D57"/>
    <w:rsid w:val="00A1247C"/>
    <w:rsid w:val="00A12D03"/>
    <w:rsid w:val="00A1355A"/>
    <w:rsid w:val="00A13808"/>
    <w:rsid w:val="00A13B23"/>
    <w:rsid w:val="00A140A8"/>
    <w:rsid w:val="00A1429B"/>
    <w:rsid w:val="00A153FA"/>
    <w:rsid w:val="00A15A91"/>
    <w:rsid w:val="00A16404"/>
    <w:rsid w:val="00A174B8"/>
    <w:rsid w:val="00A177BB"/>
    <w:rsid w:val="00A205C8"/>
    <w:rsid w:val="00A208F8"/>
    <w:rsid w:val="00A20A5A"/>
    <w:rsid w:val="00A213DB"/>
    <w:rsid w:val="00A21D3E"/>
    <w:rsid w:val="00A22474"/>
    <w:rsid w:val="00A226F9"/>
    <w:rsid w:val="00A22DD3"/>
    <w:rsid w:val="00A22F65"/>
    <w:rsid w:val="00A234CE"/>
    <w:rsid w:val="00A23804"/>
    <w:rsid w:val="00A23F11"/>
    <w:rsid w:val="00A25571"/>
    <w:rsid w:val="00A255BA"/>
    <w:rsid w:val="00A25E63"/>
    <w:rsid w:val="00A25FD2"/>
    <w:rsid w:val="00A2740D"/>
    <w:rsid w:val="00A276EC"/>
    <w:rsid w:val="00A27973"/>
    <w:rsid w:val="00A27EFB"/>
    <w:rsid w:val="00A30C88"/>
    <w:rsid w:val="00A31C3B"/>
    <w:rsid w:val="00A321B5"/>
    <w:rsid w:val="00A32C99"/>
    <w:rsid w:val="00A32E1F"/>
    <w:rsid w:val="00A3360C"/>
    <w:rsid w:val="00A3378D"/>
    <w:rsid w:val="00A35116"/>
    <w:rsid w:val="00A353AE"/>
    <w:rsid w:val="00A353B3"/>
    <w:rsid w:val="00A354B3"/>
    <w:rsid w:val="00A354EE"/>
    <w:rsid w:val="00A35504"/>
    <w:rsid w:val="00A36C2B"/>
    <w:rsid w:val="00A378E0"/>
    <w:rsid w:val="00A37E1C"/>
    <w:rsid w:val="00A40A91"/>
    <w:rsid w:val="00A40E34"/>
    <w:rsid w:val="00A40E3A"/>
    <w:rsid w:val="00A4205F"/>
    <w:rsid w:val="00A42503"/>
    <w:rsid w:val="00A4305C"/>
    <w:rsid w:val="00A433AB"/>
    <w:rsid w:val="00A43987"/>
    <w:rsid w:val="00A444C8"/>
    <w:rsid w:val="00A4591E"/>
    <w:rsid w:val="00A45A5A"/>
    <w:rsid w:val="00A45AE7"/>
    <w:rsid w:val="00A463F5"/>
    <w:rsid w:val="00A466B8"/>
    <w:rsid w:val="00A46E36"/>
    <w:rsid w:val="00A46FE1"/>
    <w:rsid w:val="00A4711A"/>
    <w:rsid w:val="00A473F0"/>
    <w:rsid w:val="00A47BA8"/>
    <w:rsid w:val="00A50476"/>
    <w:rsid w:val="00A50C58"/>
    <w:rsid w:val="00A50DB2"/>
    <w:rsid w:val="00A51145"/>
    <w:rsid w:val="00A519A2"/>
    <w:rsid w:val="00A519B4"/>
    <w:rsid w:val="00A52D3B"/>
    <w:rsid w:val="00A53515"/>
    <w:rsid w:val="00A54C69"/>
    <w:rsid w:val="00A54C7B"/>
    <w:rsid w:val="00A551A6"/>
    <w:rsid w:val="00A5545A"/>
    <w:rsid w:val="00A55AD5"/>
    <w:rsid w:val="00A56AD4"/>
    <w:rsid w:val="00A56CD7"/>
    <w:rsid w:val="00A57174"/>
    <w:rsid w:val="00A615A4"/>
    <w:rsid w:val="00A61ADD"/>
    <w:rsid w:val="00A627D4"/>
    <w:rsid w:val="00A62D8B"/>
    <w:rsid w:val="00A62FCF"/>
    <w:rsid w:val="00A630B5"/>
    <w:rsid w:val="00A63557"/>
    <w:rsid w:val="00A63735"/>
    <w:rsid w:val="00A63DF6"/>
    <w:rsid w:val="00A6443D"/>
    <w:rsid w:val="00A652DC"/>
    <w:rsid w:val="00A65751"/>
    <w:rsid w:val="00A65E19"/>
    <w:rsid w:val="00A65F77"/>
    <w:rsid w:val="00A661FA"/>
    <w:rsid w:val="00A66273"/>
    <w:rsid w:val="00A66440"/>
    <w:rsid w:val="00A667A8"/>
    <w:rsid w:val="00A66D46"/>
    <w:rsid w:val="00A67743"/>
    <w:rsid w:val="00A67B9E"/>
    <w:rsid w:val="00A67E75"/>
    <w:rsid w:val="00A71148"/>
    <w:rsid w:val="00A714D1"/>
    <w:rsid w:val="00A71A57"/>
    <w:rsid w:val="00A71D5C"/>
    <w:rsid w:val="00A723A8"/>
    <w:rsid w:val="00A73371"/>
    <w:rsid w:val="00A7342A"/>
    <w:rsid w:val="00A73B18"/>
    <w:rsid w:val="00A73EB7"/>
    <w:rsid w:val="00A74501"/>
    <w:rsid w:val="00A74B46"/>
    <w:rsid w:val="00A7590A"/>
    <w:rsid w:val="00A75C68"/>
    <w:rsid w:val="00A75D60"/>
    <w:rsid w:val="00A76402"/>
    <w:rsid w:val="00A767BF"/>
    <w:rsid w:val="00A80311"/>
    <w:rsid w:val="00A80974"/>
    <w:rsid w:val="00A80B20"/>
    <w:rsid w:val="00A80B4D"/>
    <w:rsid w:val="00A80CC1"/>
    <w:rsid w:val="00A8196F"/>
    <w:rsid w:val="00A822CE"/>
    <w:rsid w:val="00A8236D"/>
    <w:rsid w:val="00A82993"/>
    <w:rsid w:val="00A8346E"/>
    <w:rsid w:val="00A83748"/>
    <w:rsid w:val="00A8444D"/>
    <w:rsid w:val="00A84E67"/>
    <w:rsid w:val="00A85004"/>
    <w:rsid w:val="00A856C7"/>
    <w:rsid w:val="00A85B43"/>
    <w:rsid w:val="00A85C03"/>
    <w:rsid w:val="00A861B2"/>
    <w:rsid w:val="00A868DD"/>
    <w:rsid w:val="00A87055"/>
    <w:rsid w:val="00A8717A"/>
    <w:rsid w:val="00A87D5F"/>
    <w:rsid w:val="00A9034E"/>
    <w:rsid w:val="00A90627"/>
    <w:rsid w:val="00A909E7"/>
    <w:rsid w:val="00A90C6E"/>
    <w:rsid w:val="00A91404"/>
    <w:rsid w:val="00A91D29"/>
    <w:rsid w:val="00A924DB"/>
    <w:rsid w:val="00A9327D"/>
    <w:rsid w:val="00A93338"/>
    <w:rsid w:val="00A93427"/>
    <w:rsid w:val="00A9346C"/>
    <w:rsid w:val="00A934C1"/>
    <w:rsid w:val="00A9379F"/>
    <w:rsid w:val="00A93CC1"/>
    <w:rsid w:val="00A93CFB"/>
    <w:rsid w:val="00A9414D"/>
    <w:rsid w:val="00A9447F"/>
    <w:rsid w:val="00A9451A"/>
    <w:rsid w:val="00A9455E"/>
    <w:rsid w:val="00A94B9E"/>
    <w:rsid w:val="00A951DB"/>
    <w:rsid w:val="00A96797"/>
    <w:rsid w:val="00A96AD0"/>
    <w:rsid w:val="00A96CF0"/>
    <w:rsid w:val="00A96E1A"/>
    <w:rsid w:val="00A9709A"/>
    <w:rsid w:val="00A97E20"/>
    <w:rsid w:val="00AA04AC"/>
    <w:rsid w:val="00AA14F7"/>
    <w:rsid w:val="00AA1B50"/>
    <w:rsid w:val="00AA1D12"/>
    <w:rsid w:val="00AA2532"/>
    <w:rsid w:val="00AA393C"/>
    <w:rsid w:val="00AA3B90"/>
    <w:rsid w:val="00AA447E"/>
    <w:rsid w:val="00AA4ED9"/>
    <w:rsid w:val="00AA69F6"/>
    <w:rsid w:val="00AA6D5D"/>
    <w:rsid w:val="00AA708D"/>
    <w:rsid w:val="00AA79BA"/>
    <w:rsid w:val="00AB0792"/>
    <w:rsid w:val="00AB079D"/>
    <w:rsid w:val="00AB0997"/>
    <w:rsid w:val="00AB0D59"/>
    <w:rsid w:val="00AB0E2E"/>
    <w:rsid w:val="00AB1120"/>
    <w:rsid w:val="00AB1900"/>
    <w:rsid w:val="00AB1926"/>
    <w:rsid w:val="00AB1A15"/>
    <w:rsid w:val="00AB1A66"/>
    <w:rsid w:val="00AB1F36"/>
    <w:rsid w:val="00AB2FCD"/>
    <w:rsid w:val="00AB3766"/>
    <w:rsid w:val="00AB406F"/>
    <w:rsid w:val="00AB4227"/>
    <w:rsid w:val="00AB46B0"/>
    <w:rsid w:val="00AB48E6"/>
    <w:rsid w:val="00AB56C3"/>
    <w:rsid w:val="00AB6060"/>
    <w:rsid w:val="00AB6B6A"/>
    <w:rsid w:val="00AB6E40"/>
    <w:rsid w:val="00AB7570"/>
    <w:rsid w:val="00AC03D6"/>
    <w:rsid w:val="00AC0720"/>
    <w:rsid w:val="00AC08E3"/>
    <w:rsid w:val="00AC0CAC"/>
    <w:rsid w:val="00AC0CB9"/>
    <w:rsid w:val="00AC1CDF"/>
    <w:rsid w:val="00AC1D7B"/>
    <w:rsid w:val="00AC22B8"/>
    <w:rsid w:val="00AC27A3"/>
    <w:rsid w:val="00AC2D5F"/>
    <w:rsid w:val="00AC2DE3"/>
    <w:rsid w:val="00AC3459"/>
    <w:rsid w:val="00AC391D"/>
    <w:rsid w:val="00AC3B09"/>
    <w:rsid w:val="00AC4038"/>
    <w:rsid w:val="00AC4421"/>
    <w:rsid w:val="00AC55AD"/>
    <w:rsid w:val="00AC5749"/>
    <w:rsid w:val="00AC6538"/>
    <w:rsid w:val="00AC6577"/>
    <w:rsid w:val="00AC6689"/>
    <w:rsid w:val="00AC67C5"/>
    <w:rsid w:val="00AC68EE"/>
    <w:rsid w:val="00AC69F3"/>
    <w:rsid w:val="00AC6F7D"/>
    <w:rsid w:val="00AD05DA"/>
    <w:rsid w:val="00AD0B01"/>
    <w:rsid w:val="00AD2171"/>
    <w:rsid w:val="00AD3112"/>
    <w:rsid w:val="00AD333A"/>
    <w:rsid w:val="00AD4650"/>
    <w:rsid w:val="00AD4D65"/>
    <w:rsid w:val="00AD551F"/>
    <w:rsid w:val="00AD62E3"/>
    <w:rsid w:val="00AD6466"/>
    <w:rsid w:val="00AD6677"/>
    <w:rsid w:val="00AD690C"/>
    <w:rsid w:val="00AD7DEB"/>
    <w:rsid w:val="00AD7FB7"/>
    <w:rsid w:val="00AE0180"/>
    <w:rsid w:val="00AE02FA"/>
    <w:rsid w:val="00AE174E"/>
    <w:rsid w:val="00AE2B4D"/>
    <w:rsid w:val="00AE3A1B"/>
    <w:rsid w:val="00AE446B"/>
    <w:rsid w:val="00AE51C0"/>
    <w:rsid w:val="00AE590E"/>
    <w:rsid w:val="00AE6476"/>
    <w:rsid w:val="00AE64B7"/>
    <w:rsid w:val="00AE7ACA"/>
    <w:rsid w:val="00AE7C83"/>
    <w:rsid w:val="00AF09A4"/>
    <w:rsid w:val="00AF1EB3"/>
    <w:rsid w:val="00AF2E2A"/>
    <w:rsid w:val="00AF4A1D"/>
    <w:rsid w:val="00AF4F76"/>
    <w:rsid w:val="00AF5268"/>
    <w:rsid w:val="00AF549E"/>
    <w:rsid w:val="00AF57A3"/>
    <w:rsid w:val="00AF6180"/>
    <w:rsid w:val="00AF65AF"/>
    <w:rsid w:val="00AF6861"/>
    <w:rsid w:val="00AF6B26"/>
    <w:rsid w:val="00AF7E68"/>
    <w:rsid w:val="00B00065"/>
    <w:rsid w:val="00B003B5"/>
    <w:rsid w:val="00B003D1"/>
    <w:rsid w:val="00B00491"/>
    <w:rsid w:val="00B0071F"/>
    <w:rsid w:val="00B008F5"/>
    <w:rsid w:val="00B01814"/>
    <w:rsid w:val="00B019BC"/>
    <w:rsid w:val="00B01ACA"/>
    <w:rsid w:val="00B0271E"/>
    <w:rsid w:val="00B02E67"/>
    <w:rsid w:val="00B03158"/>
    <w:rsid w:val="00B03202"/>
    <w:rsid w:val="00B03820"/>
    <w:rsid w:val="00B03DCF"/>
    <w:rsid w:val="00B03E5F"/>
    <w:rsid w:val="00B0583C"/>
    <w:rsid w:val="00B05AAD"/>
    <w:rsid w:val="00B0652E"/>
    <w:rsid w:val="00B068E4"/>
    <w:rsid w:val="00B07403"/>
    <w:rsid w:val="00B10B4D"/>
    <w:rsid w:val="00B11AE1"/>
    <w:rsid w:val="00B11B2B"/>
    <w:rsid w:val="00B12752"/>
    <w:rsid w:val="00B12FD0"/>
    <w:rsid w:val="00B13043"/>
    <w:rsid w:val="00B14147"/>
    <w:rsid w:val="00B1428F"/>
    <w:rsid w:val="00B14DFD"/>
    <w:rsid w:val="00B1682D"/>
    <w:rsid w:val="00B179D3"/>
    <w:rsid w:val="00B21774"/>
    <w:rsid w:val="00B22913"/>
    <w:rsid w:val="00B22BBF"/>
    <w:rsid w:val="00B22E69"/>
    <w:rsid w:val="00B23341"/>
    <w:rsid w:val="00B23E13"/>
    <w:rsid w:val="00B247F0"/>
    <w:rsid w:val="00B2574C"/>
    <w:rsid w:val="00B25FBC"/>
    <w:rsid w:val="00B2699F"/>
    <w:rsid w:val="00B2720B"/>
    <w:rsid w:val="00B27950"/>
    <w:rsid w:val="00B27D74"/>
    <w:rsid w:val="00B304A5"/>
    <w:rsid w:val="00B30DC7"/>
    <w:rsid w:val="00B320B7"/>
    <w:rsid w:val="00B324AE"/>
    <w:rsid w:val="00B334E8"/>
    <w:rsid w:val="00B33717"/>
    <w:rsid w:val="00B33BBF"/>
    <w:rsid w:val="00B341AE"/>
    <w:rsid w:val="00B34D60"/>
    <w:rsid w:val="00B35059"/>
    <w:rsid w:val="00B36018"/>
    <w:rsid w:val="00B36740"/>
    <w:rsid w:val="00B36AC9"/>
    <w:rsid w:val="00B37129"/>
    <w:rsid w:val="00B37B1E"/>
    <w:rsid w:val="00B4018B"/>
    <w:rsid w:val="00B4071D"/>
    <w:rsid w:val="00B40DD9"/>
    <w:rsid w:val="00B40EB5"/>
    <w:rsid w:val="00B4111F"/>
    <w:rsid w:val="00B41652"/>
    <w:rsid w:val="00B417E0"/>
    <w:rsid w:val="00B41B0B"/>
    <w:rsid w:val="00B425AB"/>
    <w:rsid w:val="00B4326F"/>
    <w:rsid w:val="00B43326"/>
    <w:rsid w:val="00B43469"/>
    <w:rsid w:val="00B43525"/>
    <w:rsid w:val="00B43806"/>
    <w:rsid w:val="00B43CA4"/>
    <w:rsid w:val="00B43F98"/>
    <w:rsid w:val="00B44608"/>
    <w:rsid w:val="00B4461F"/>
    <w:rsid w:val="00B44FDF"/>
    <w:rsid w:val="00B45058"/>
    <w:rsid w:val="00B450BC"/>
    <w:rsid w:val="00B45148"/>
    <w:rsid w:val="00B46B79"/>
    <w:rsid w:val="00B47B52"/>
    <w:rsid w:val="00B47B77"/>
    <w:rsid w:val="00B5017A"/>
    <w:rsid w:val="00B502A9"/>
    <w:rsid w:val="00B50611"/>
    <w:rsid w:val="00B5156F"/>
    <w:rsid w:val="00B5166F"/>
    <w:rsid w:val="00B523D9"/>
    <w:rsid w:val="00B52832"/>
    <w:rsid w:val="00B52D8F"/>
    <w:rsid w:val="00B52E4B"/>
    <w:rsid w:val="00B52E80"/>
    <w:rsid w:val="00B52EBF"/>
    <w:rsid w:val="00B53377"/>
    <w:rsid w:val="00B5348A"/>
    <w:rsid w:val="00B537D1"/>
    <w:rsid w:val="00B53974"/>
    <w:rsid w:val="00B5442B"/>
    <w:rsid w:val="00B54CDE"/>
    <w:rsid w:val="00B54D0C"/>
    <w:rsid w:val="00B55450"/>
    <w:rsid w:val="00B555A4"/>
    <w:rsid w:val="00B55B8A"/>
    <w:rsid w:val="00B5673B"/>
    <w:rsid w:val="00B56D4C"/>
    <w:rsid w:val="00B57507"/>
    <w:rsid w:val="00B578CD"/>
    <w:rsid w:val="00B57973"/>
    <w:rsid w:val="00B57D4C"/>
    <w:rsid w:val="00B6015D"/>
    <w:rsid w:val="00B60312"/>
    <w:rsid w:val="00B60624"/>
    <w:rsid w:val="00B621B8"/>
    <w:rsid w:val="00B62CF4"/>
    <w:rsid w:val="00B630D8"/>
    <w:rsid w:val="00B63AE1"/>
    <w:rsid w:val="00B6463C"/>
    <w:rsid w:val="00B64D2D"/>
    <w:rsid w:val="00B64EBE"/>
    <w:rsid w:val="00B654D5"/>
    <w:rsid w:val="00B661F8"/>
    <w:rsid w:val="00B66377"/>
    <w:rsid w:val="00B66ED0"/>
    <w:rsid w:val="00B670F1"/>
    <w:rsid w:val="00B675F3"/>
    <w:rsid w:val="00B678A9"/>
    <w:rsid w:val="00B67F32"/>
    <w:rsid w:val="00B700E0"/>
    <w:rsid w:val="00B701A1"/>
    <w:rsid w:val="00B70406"/>
    <w:rsid w:val="00B70965"/>
    <w:rsid w:val="00B70FEF"/>
    <w:rsid w:val="00B71688"/>
    <w:rsid w:val="00B71FC7"/>
    <w:rsid w:val="00B7321F"/>
    <w:rsid w:val="00B7387E"/>
    <w:rsid w:val="00B739E0"/>
    <w:rsid w:val="00B74E0C"/>
    <w:rsid w:val="00B74F2A"/>
    <w:rsid w:val="00B753BC"/>
    <w:rsid w:val="00B76CC6"/>
    <w:rsid w:val="00B76F2F"/>
    <w:rsid w:val="00B76FD3"/>
    <w:rsid w:val="00B77386"/>
    <w:rsid w:val="00B77657"/>
    <w:rsid w:val="00B77FA5"/>
    <w:rsid w:val="00B77FDE"/>
    <w:rsid w:val="00B80468"/>
    <w:rsid w:val="00B80751"/>
    <w:rsid w:val="00B807B7"/>
    <w:rsid w:val="00B80EE4"/>
    <w:rsid w:val="00B80EF5"/>
    <w:rsid w:val="00B81856"/>
    <w:rsid w:val="00B81887"/>
    <w:rsid w:val="00B8189E"/>
    <w:rsid w:val="00B81997"/>
    <w:rsid w:val="00B81B40"/>
    <w:rsid w:val="00B81EA6"/>
    <w:rsid w:val="00B82AF0"/>
    <w:rsid w:val="00B82EEA"/>
    <w:rsid w:val="00B83218"/>
    <w:rsid w:val="00B83441"/>
    <w:rsid w:val="00B83798"/>
    <w:rsid w:val="00B8422A"/>
    <w:rsid w:val="00B847ED"/>
    <w:rsid w:val="00B849E2"/>
    <w:rsid w:val="00B853E8"/>
    <w:rsid w:val="00B854F9"/>
    <w:rsid w:val="00B8600B"/>
    <w:rsid w:val="00B9206E"/>
    <w:rsid w:val="00B92E87"/>
    <w:rsid w:val="00B92FB0"/>
    <w:rsid w:val="00B931A1"/>
    <w:rsid w:val="00B93211"/>
    <w:rsid w:val="00B933B2"/>
    <w:rsid w:val="00B93588"/>
    <w:rsid w:val="00B9396D"/>
    <w:rsid w:val="00B93E78"/>
    <w:rsid w:val="00B94970"/>
    <w:rsid w:val="00B94C3E"/>
    <w:rsid w:val="00B9583D"/>
    <w:rsid w:val="00B959AA"/>
    <w:rsid w:val="00B95EB1"/>
    <w:rsid w:val="00B967C9"/>
    <w:rsid w:val="00B97A2D"/>
    <w:rsid w:val="00B97F9A"/>
    <w:rsid w:val="00BA0121"/>
    <w:rsid w:val="00BA0262"/>
    <w:rsid w:val="00BA0BA6"/>
    <w:rsid w:val="00BA0BE9"/>
    <w:rsid w:val="00BA0E10"/>
    <w:rsid w:val="00BA1641"/>
    <w:rsid w:val="00BA17AD"/>
    <w:rsid w:val="00BA1DE2"/>
    <w:rsid w:val="00BA206B"/>
    <w:rsid w:val="00BA24AD"/>
    <w:rsid w:val="00BA271D"/>
    <w:rsid w:val="00BA2A4B"/>
    <w:rsid w:val="00BA2E9F"/>
    <w:rsid w:val="00BA4042"/>
    <w:rsid w:val="00BA4281"/>
    <w:rsid w:val="00BA440D"/>
    <w:rsid w:val="00BA4CA4"/>
    <w:rsid w:val="00BA4EE3"/>
    <w:rsid w:val="00BA5130"/>
    <w:rsid w:val="00BA515F"/>
    <w:rsid w:val="00BA65CF"/>
    <w:rsid w:val="00BA6F2B"/>
    <w:rsid w:val="00BA7048"/>
    <w:rsid w:val="00BA7E22"/>
    <w:rsid w:val="00BB1641"/>
    <w:rsid w:val="00BB19C0"/>
    <w:rsid w:val="00BB1AA9"/>
    <w:rsid w:val="00BB1C47"/>
    <w:rsid w:val="00BB2C47"/>
    <w:rsid w:val="00BB306F"/>
    <w:rsid w:val="00BB36A9"/>
    <w:rsid w:val="00BB4070"/>
    <w:rsid w:val="00BB413C"/>
    <w:rsid w:val="00BB5618"/>
    <w:rsid w:val="00BB5654"/>
    <w:rsid w:val="00BB5D4F"/>
    <w:rsid w:val="00BB61FC"/>
    <w:rsid w:val="00BB669A"/>
    <w:rsid w:val="00BB6AF8"/>
    <w:rsid w:val="00BB6E84"/>
    <w:rsid w:val="00BB6F39"/>
    <w:rsid w:val="00BB7185"/>
    <w:rsid w:val="00BB79E5"/>
    <w:rsid w:val="00BC0275"/>
    <w:rsid w:val="00BC138C"/>
    <w:rsid w:val="00BC22D2"/>
    <w:rsid w:val="00BC2F16"/>
    <w:rsid w:val="00BC311C"/>
    <w:rsid w:val="00BC3F44"/>
    <w:rsid w:val="00BC4013"/>
    <w:rsid w:val="00BC58AB"/>
    <w:rsid w:val="00BC64DC"/>
    <w:rsid w:val="00BC668D"/>
    <w:rsid w:val="00BC673D"/>
    <w:rsid w:val="00BC6BB7"/>
    <w:rsid w:val="00BC6FD4"/>
    <w:rsid w:val="00BC79FF"/>
    <w:rsid w:val="00BD01D3"/>
    <w:rsid w:val="00BD0AC8"/>
    <w:rsid w:val="00BD0E51"/>
    <w:rsid w:val="00BD1AEA"/>
    <w:rsid w:val="00BD1DB0"/>
    <w:rsid w:val="00BD2BC6"/>
    <w:rsid w:val="00BD3F88"/>
    <w:rsid w:val="00BD41B3"/>
    <w:rsid w:val="00BD47EE"/>
    <w:rsid w:val="00BD4853"/>
    <w:rsid w:val="00BD4A9E"/>
    <w:rsid w:val="00BD5F02"/>
    <w:rsid w:val="00BD5F25"/>
    <w:rsid w:val="00BD61AD"/>
    <w:rsid w:val="00BD64E9"/>
    <w:rsid w:val="00BD6A05"/>
    <w:rsid w:val="00BD6A8E"/>
    <w:rsid w:val="00BD6D94"/>
    <w:rsid w:val="00BD74DB"/>
    <w:rsid w:val="00BD7EE9"/>
    <w:rsid w:val="00BE00C4"/>
    <w:rsid w:val="00BE0169"/>
    <w:rsid w:val="00BE0364"/>
    <w:rsid w:val="00BE04D8"/>
    <w:rsid w:val="00BE0869"/>
    <w:rsid w:val="00BE1176"/>
    <w:rsid w:val="00BE1350"/>
    <w:rsid w:val="00BE19E1"/>
    <w:rsid w:val="00BE1BA9"/>
    <w:rsid w:val="00BE2459"/>
    <w:rsid w:val="00BE2737"/>
    <w:rsid w:val="00BE2E03"/>
    <w:rsid w:val="00BE2FB8"/>
    <w:rsid w:val="00BE38C1"/>
    <w:rsid w:val="00BE391A"/>
    <w:rsid w:val="00BE49C8"/>
    <w:rsid w:val="00BE577B"/>
    <w:rsid w:val="00BE5CF6"/>
    <w:rsid w:val="00BE5D18"/>
    <w:rsid w:val="00BE6F11"/>
    <w:rsid w:val="00BE7E24"/>
    <w:rsid w:val="00BF0151"/>
    <w:rsid w:val="00BF03B3"/>
    <w:rsid w:val="00BF0B29"/>
    <w:rsid w:val="00BF1E21"/>
    <w:rsid w:val="00BF33DE"/>
    <w:rsid w:val="00BF3CDB"/>
    <w:rsid w:val="00BF524A"/>
    <w:rsid w:val="00BF5266"/>
    <w:rsid w:val="00BF54C4"/>
    <w:rsid w:val="00BF56F7"/>
    <w:rsid w:val="00BF65C7"/>
    <w:rsid w:val="00BF65E3"/>
    <w:rsid w:val="00BF6930"/>
    <w:rsid w:val="00BF6EA7"/>
    <w:rsid w:val="00BF742B"/>
    <w:rsid w:val="00BF7E32"/>
    <w:rsid w:val="00C037DB"/>
    <w:rsid w:val="00C03E37"/>
    <w:rsid w:val="00C04747"/>
    <w:rsid w:val="00C0506D"/>
    <w:rsid w:val="00C05245"/>
    <w:rsid w:val="00C058D7"/>
    <w:rsid w:val="00C05DFE"/>
    <w:rsid w:val="00C06163"/>
    <w:rsid w:val="00C062FA"/>
    <w:rsid w:val="00C066B4"/>
    <w:rsid w:val="00C079E9"/>
    <w:rsid w:val="00C105CA"/>
    <w:rsid w:val="00C10F85"/>
    <w:rsid w:val="00C11C2F"/>
    <w:rsid w:val="00C12947"/>
    <w:rsid w:val="00C136D0"/>
    <w:rsid w:val="00C13D75"/>
    <w:rsid w:val="00C15B37"/>
    <w:rsid w:val="00C16751"/>
    <w:rsid w:val="00C16C61"/>
    <w:rsid w:val="00C174C9"/>
    <w:rsid w:val="00C17958"/>
    <w:rsid w:val="00C2024F"/>
    <w:rsid w:val="00C20806"/>
    <w:rsid w:val="00C209CE"/>
    <w:rsid w:val="00C21776"/>
    <w:rsid w:val="00C21B1D"/>
    <w:rsid w:val="00C21F58"/>
    <w:rsid w:val="00C2205F"/>
    <w:rsid w:val="00C22104"/>
    <w:rsid w:val="00C22EDF"/>
    <w:rsid w:val="00C2534B"/>
    <w:rsid w:val="00C259E3"/>
    <w:rsid w:val="00C25CFD"/>
    <w:rsid w:val="00C25F11"/>
    <w:rsid w:val="00C26BCA"/>
    <w:rsid w:val="00C270C1"/>
    <w:rsid w:val="00C3037F"/>
    <w:rsid w:val="00C30AC9"/>
    <w:rsid w:val="00C30B88"/>
    <w:rsid w:val="00C31267"/>
    <w:rsid w:val="00C319A0"/>
    <w:rsid w:val="00C31F4D"/>
    <w:rsid w:val="00C320B0"/>
    <w:rsid w:val="00C32FD7"/>
    <w:rsid w:val="00C34334"/>
    <w:rsid w:val="00C34598"/>
    <w:rsid w:val="00C347AB"/>
    <w:rsid w:val="00C34886"/>
    <w:rsid w:val="00C349D9"/>
    <w:rsid w:val="00C34A8F"/>
    <w:rsid w:val="00C34FB8"/>
    <w:rsid w:val="00C35466"/>
    <w:rsid w:val="00C36FE0"/>
    <w:rsid w:val="00C3751B"/>
    <w:rsid w:val="00C3752B"/>
    <w:rsid w:val="00C37AC3"/>
    <w:rsid w:val="00C40947"/>
    <w:rsid w:val="00C4146F"/>
    <w:rsid w:val="00C414D7"/>
    <w:rsid w:val="00C42356"/>
    <w:rsid w:val="00C42C46"/>
    <w:rsid w:val="00C43A32"/>
    <w:rsid w:val="00C43C41"/>
    <w:rsid w:val="00C444E9"/>
    <w:rsid w:val="00C44503"/>
    <w:rsid w:val="00C447D3"/>
    <w:rsid w:val="00C44958"/>
    <w:rsid w:val="00C46134"/>
    <w:rsid w:val="00C463DB"/>
    <w:rsid w:val="00C46D98"/>
    <w:rsid w:val="00C46EB0"/>
    <w:rsid w:val="00C50058"/>
    <w:rsid w:val="00C5012B"/>
    <w:rsid w:val="00C50269"/>
    <w:rsid w:val="00C50819"/>
    <w:rsid w:val="00C50F9E"/>
    <w:rsid w:val="00C51006"/>
    <w:rsid w:val="00C51820"/>
    <w:rsid w:val="00C518FE"/>
    <w:rsid w:val="00C51EBF"/>
    <w:rsid w:val="00C52710"/>
    <w:rsid w:val="00C52DCE"/>
    <w:rsid w:val="00C532DD"/>
    <w:rsid w:val="00C53812"/>
    <w:rsid w:val="00C53BFB"/>
    <w:rsid w:val="00C542F1"/>
    <w:rsid w:val="00C54396"/>
    <w:rsid w:val="00C545A1"/>
    <w:rsid w:val="00C5473B"/>
    <w:rsid w:val="00C54D60"/>
    <w:rsid w:val="00C56E33"/>
    <w:rsid w:val="00C56FE8"/>
    <w:rsid w:val="00C57560"/>
    <w:rsid w:val="00C57E08"/>
    <w:rsid w:val="00C6024A"/>
    <w:rsid w:val="00C6043C"/>
    <w:rsid w:val="00C60E24"/>
    <w:rsid w:val="00C619E5"/>
    <w:rsid w:val="00C6288C"/>
    <w:rsid w:val="00C62A7E"/>
    <w:rsid w:val="00C62EC6"/>
    <w:rsid w:val="00C63327"/>
    <w:rsid w:val="00C634C6"/>
    <w:rsid w:val="00C6404F"/>
    <w:rsid w:val="00C645FA"/>
    <w:rsid w:val="00C64C90"/>
    <w:rsid w:val="00C65003"/>
    <w:rsid w:val="00C653ED"/>
    <w:rsid w:val="00C6542F"/>
    <w:rsid w:val="00C660EA"/>
    <w:rsid w:val="00C667C8"/>
    <w:rsid w:val="00C66BB4"/>
    <w:rsid w:val="00C6754E"/>
    <w:rsid w:val="00C677CA"/>
    <w:rsid w:val="00C67C8C"/>
    <w:rsid w:val="00C70211"/>
    <w:rsid w:val="00C70670"/>
    <w:rsid w:val="00C7162F"/>
    <w:rsid w:val="00C7194F"/>
    <w:rsid w:val="00C7391C"/>
    <w:rsid w:val="00C74148"/>
    <w:rsid w:val="00C7685D"/>
    <w:rsid w:val="00C76A19"/>
    <w:rsid w:val="00C76EAE"/>
    <w:rsid w:val="00C80105"/>
    <w:rsid w:val="00C807FC"/>
    <w:rsid w:val="00C81E83"/>
    <w:rsid w:val="00C82330"/>
    <w:rsid w:val="00C82BAC"/>
    <w:rsid w:val="00C841B0"/>
    <w:rsid w:val="00C8426D"/>
    <w:rsid w:val="00C8471F"/>
    <w:rsid w:val="00C8496D"/>
    <w:rsid w:val="00C84DCB"/>
    <w:rsid w:val="00C85605"/>
    <w:rsid w:val="00C858A2"/>
    <w:rsid w:val="00C85BBE"/>
    <w:rsid w:val="00C85CCB"/>
    <w:rsid w:val="00C86079"/>
    <w:rsid w:val="00C86764"/>
    <w:rsid w:val="00C86BD7"/>
    <w:rsid w:val="00C86E8A"/>
    <w:rsid w:val="00C9094B"/>
    <w:rsid w:val="00C90B89"/>
    <w:rsid w:val="00C91605"/>
    <w:rsid w:val="00C91C5A"/>
    <w:rsid w:val="00C91ED8"/>
    <w:rsid w:val="00C92463"/>
    <w:rsid w:val="00C92F08"/>
    <w:rsid w:val="00C92FFB"/>
    <w:rsid w:val="00C93207"/>
    <w:rsid w:val="00C94242"/>
    <w:rsid w:val="00C94334"/>
    <w:rsid w:val="00C943B4"/>
    <w:rsid w:val="00C94455"/>
    <w:rsid w:val="00C9454F"/>
    <w:rsid w:val="00C94629"/>
    <w:rsid w:val="00C9464D"/>
    <w:rsid w:val="00C9546A"/>
    <w:rsid w:val="00C955DE"/>
    <w:rsid w:val="00C95D8B"/>
    <w:rsid w:val="00C95D91"/>
    <w:rsid w:val="00C95EEC"/>
    <w:rsid w:val="00C967C3"/>
    <w:rsid w:val="00C9688F"/>
    <w:rsid w:val="00C96A32"/>
    <w:rsid w:val="00C972EA"/>
    <w:rsid w:val="00C9787B"/>
    <w:rsid w:val="00CA03E3"/>
    <w:rsid w:val="00CA11B6"/>
    <w:rsid w:val="00CA1537"/>
    <w:rsid w:val="00CA16D7"/>
    <w:rsid w:val="00CA16D9"/>
    <w:rsid w:val="00CA1EF5"/>
    <w:rsid w:val="00CA2042"/>
    <w:rsid w:val="00CA23CB"/>
    <w:rsid w:val="00CA2F95"/>
    <w:rsid w:val="00CA3A0A"/>
    <w:rsid w:val="00CA3CED"/>
    <w:rsid w:val="00CA3D61"/>
    <w:rsid w:val="00CA3FDD"/>
    <w:rsid w:val="00CA4084"/>
    <w:rsid w:val="00CA416C"/>
    <w:rsid w:val="00CA423C"/>
    <w:rsid w:val="00CA49DC"/>
    <w:rsid w:val="00CA5590"/>
    <w:rsid w:val="00CA5670"/>
    <w:rsid w:val="00CA5CB0"/>
    <w:rsid w:val="00CA6143"/>
    <w:rsid w:val="00CA7356"/>
    <w:rsid w:val="00CA7648"/>
    <w:rsid w:val="00CA78D6"/>
    <w:rsid w:val="00CB012A"/>
    <w:rsid w:val="00CB0A06"/>
    <w:rsid w:val="00CB0B3D"/>
    <w:rsid w:val="00CB2210"/>
    <w:rsid w:val="00CB2234"/>
    <w:rsid w:val="00CB2996"/>
    <w:rsid w:val="00CB3053"/>
    <w:rsid w:val="00CB3170"/>
    <w:rsid w:val="00CB3199"/>
    <w:rsid w:val="00CB3709"/>
    <w:rsid w:val="00CB3A0E"/>
    <w:rsid w:val="00CB4A0B"/>
    <w:rsid w:val="00CB4CCD"/>
    <w:rsid w:val="00CB4E52"/>
    <w:rsid w:val="00CB5563"/>
    <w:rsid w:val="00CB6036"/>
    <w:rsid w:val="00CB66F8"/>
    <w:rsid w:val="00CB6AB9"/>
    <w:rsid w:val="00CB6FCD"/>
    <w:rsid w:val="00CB7DEF"/>
    <w:rsid w:val="00CC0203"/>
    <w:rsid w:val="00CC141C"/>
    <w:rsid w:val="00CC3197"/>
    <w:rsid w:val="00CC3355"/>
    <w:rsid w:val="00CC3922"/>
    <w:rsid w:val="00CC3A14"/>
    <w:rsid w:val="00CC3B24"/>
    <w:rsid w:val="00CC3F95"/>
    <w:rsid w:val="00CC43C5"/>
    <w:rsid w:val="00CC4493"/>
    <w:rsid w:val="00CC4739"/>
    <w:rsid w:val="00CC47D0"/>
    <w:rsid w:val="00CC7132"/>
    <w:rsid w:val="00CC7D34"/>
    <w:rsid w:val="00CC7EBD"/>
    <w:rsid w:val="00CD0125"/>
    <w:rsid w:val="00CD129C"/>
    <w:rsid w:val="00CD14A6"/>
    <w:rsid w:val="00CD1642"/>
    <w:rsid w:val="00CD21B4"/>
    <w:rsid w:val="00CD2990"/>
    <w:rsid w:val="00CD2F25"/>
    <w:rsid w:val="00CD4270"/>
    <w:rsid w:val="00CE091B"/>
    <w:rsid w:val="00CE1028"/>
    <w:rsid w:val="00CE1E9B"/>
    <w:rsid w:val="00CE251E"/>
    <w:rsid w:val="00CE28FD"/>
    <w:rsid w:val="00CE2D24"/>
    <w:rsid w:val="00CE3289"/>
    <w:rsid w:val="00CE4260"/>
    <w:rsid w:val="00CE5224"/>
    <w:rsid w:val="00CE5995"/>
    <w:rsid w:val="00CE5B0C"/>
    <w:rsid w:val="00CE5ED4"/>
    <w:rsid w:val="00CE6786"/>
    <w:rsid w:val="00CE69E9"/>
    <w:rsid w:val="00CE77D5"/>
    <w:rsid w:val="00CE7B14"/>
    <w:rsid w:val="00CE7E4D"/>
    <w:rsid w:val="00CF0451"/>
    <w:rsid w:val="00CF2216"/>
    <w:rsid w:val="00CF2B63"/>
    <w:rsid w:val="00CF34F8"/>
    <w:rsid w:val="00CF359C"/>
    <w:rsid w:val="00CF3BB2"/>
    <w:rsid w:val="00CF3CB3"/>
    <w:rsid w:val="00CF46EE"/>
    <w:rsid w:val="00CF4A44"/>
    <w:rsid w:val="00CF4E5E"/>
    <w:rsid w:val="00CF57DC"/>
    <w:rsid w:val="00CF583C"/>
    <w:rsid w:val="00CF5AF5"/>
    <w:rsid w:val="00CF6451"/>
    <w:rsid w:val="00CF65AC"/>
    <w:rsid w:val="00CF6674"/>
    <w:rsid w:val="00CF7472"/>
    <w:rsid w:val="00CF7B8C"/>
    <w:rsid w:val="00CF7FAA"/>
    <w:rsid w:val="00D007BF"/>
    <w:rsid w:val="00D00A11"/>
    <w:rsid w:val="00D00B5B"/>
    <w:rsid w:val="00D01910"/>
    <w:rsid w:val="00D01AC5"/>
    <w:rsid w:val="00D01FC0"/>
    <w:rsid w:val="00D02A0D"/>
    <w:rsid w:val="00D02E42"/>
    <w:rsid w:val="00D039B0"/>
    <w:rsid w:val="00D042C1"/>
    <w:rsid w:val="00D0456A"/>
    <w:rsid w:val="00D048EB"/>
    <w:rsid w:val="00D0586E"/>
    <w:rsid w:val="00D05947"/>
    <w:rsid w:val="00D05AA4"/>
    <w:rsid w:val="00D06502"/>
    <w:rsid w:val="00D06514"/>
    <w:rsid w:val="00D07BBF"/>
    <w:rsid w:val="00D07F0E"/>
    <w:rsid w:val="00D1067E"/>
    <w:rsid w:val="00D1076E"/>
    <w:rsid w:val="00D112AC"/>
    <w:rsid w:val="00D11455"/>
    <w:rsid w:val="00D12AD5"/>
    <w:rsid w:val="00D12E07"/>
    <w:rsid w:val="00D1421C"/>
    <w:rsid w:val="00D148AD"/>
    <w:rsid w:val="00D14E47"/>
    <w:rsid w:val="00D14F72"/>
    <w:rsid w:val="00D15B97"/>
    <w:rsid w:val="00D15C5F"/>
    <w:rsid w:val="00D1704F"/>
    <w:rsid w:val="00D172B2"/>
    <w:rsid w:val="00D17323"/>
    <w:rsid w:val="00D174DC"/>
    <w:rsid w:val="00D17EA5"/>
    <w:rsid w:val="00D2097F"/>
    <w:rsid w:val="00D20D14"/>
    <w:rsid w:val="00D2116A"/>
    <w:rsid w:val="00D21226"/>
    <w:rsid w:val="00D21286"/>
    <w:rsid w:val="00D21579"/>
    <w:rsid w:val="00D2269E"/>
    <w:rsid w:val="00D22786"/>
    <w:rsid w:val="00D2312D"/>
    <w:rsid w:val="00D23351"/>
    <w:rsid w:val="00D23769"/>
    <w:rsid w:val="00D23A55"/>
    <w:rsid w:val="00D23B9E"/>
    <w:rsid w:val="00D23E1D"/>
    <w:rsid w:val="00D24C20"/>
    <w:rsid w:val="00D24E18"/>
    <w:rsid w:val="00D250B0"/>
    <w:rsid w:val="00D256A1"/>
    <w:rsid w:val="00D25EAD"/>
    <w:rsid w:val="00D2669C"/>
    <w:rsid w:val="00D26DFE"/>
    <w:rsid w:val="00D27B93"/>
    <w:rsid w:val="00D27EC0"/>
    <w:rsid w:val="00D30065"/>
    <w:rsid w:val="00D30397"/>
    <w:rsid w:val="00D30A53"/>
    <w:rsid w:val="00D30AA5"/>
    <w:rsid w:val="00D31119"/>
    <w:rsid w:val="00D3157C"/>
    <w:rsid w:val="00D32151"/>
    <w:rsid w:val="00D328EF"/>
    <w:rsid w:val="00D33330"/>
    <w:rsid w:val="00D3411D"/>
    <w:rsid w:val="00D342F2"/>
    <w:rsid w:val="00D35208"/>
    <w:rsid w:val="00D35EA7"/>
    <w:rsid w:val="00D3613B"/>
    <w:rsid w:val="00D367B7"/>
    <w:rsid w:val="00D37657"/>
    <w:rsid w:val="00D403F4"/>
    <w:rsid w:val="00D405E9"/>
    <w:rsid w:val="00D41015"/>
    <w:rsid w:val="00D41170"/>
    <w:rsid w:val="00D41631"/>
    <w:rsid w:val="00D416B8"/>
    <w:rsid w:val="00D41D0B"/>
    <w:rsid w:val="00D41FBC"/>
    <w:rsid w:val="00D42AC6"/>
    <w:rsid w:val="00D42DBA"/>
    <w:rsid w:val="00D43E2C"/>
    <w:rsid w:val="00D44DE9"/>
    <w:rsid w:val="00D45361"/>
    <w:rsid w:val="00D455E7"/>
    <w:rsid w:val="00D45660"/>
    <w:rsid w:val="00D458FF"/>
    <w:rsid w:val="00D45D2D"/>
    <w:rsid w:val="00D45FCF"/>
    <w:rsid w:val="00D47B29"/>
    <w:rsid w:val="00D47FE6"/>
    <w:rsid w:val="00D501EB"/>
    <w:rsid w:val="00D509C0"/>
    <w:rsid w:val="00D50CDE"/>
    <w:rsid w:val="00D51A1D"/>
    <w:rsid w:val="00D523DF"/>
    <w:rsid w:val="00D52478"/>
    <w:rsid w:val="00D525B6"/>
    <w:rsid w:val="00D52ADC"/>
    <w:rsid w:val="00D52C87"/>
    <w:rsid w:val="00D52C8F"/>
    <w:rsid w:val="00D52E3A"/>
    <w:rsid w:val="00D53229"/>
    <w:rsid w:val="00D53549"/>
    <w:rsid w:val="00D5424B"/>
    <w:rsid w:val="00D54441"/>
    <w:rsid w:val="00D54590"/>
    <w:rsid w:val="00D5465E"/>
    <w:rsid w:val="00D548E2"/>
    <w:rsid w:val="00D54A81"/>
    <w:rsid w:val="00D551AA"/>
    <w:rsid w:val="00D55251"/>
    <w:rsid w:val="00D5590D"/>
    <w:rsid w:val="00D565FC"/>
    <w:rsid w:val="00D56D55"/>
    <w:rsid w:val="00D56D99"/>
    <w:rsid w:val="00D5748B"/>
    <w:rsid w:val="00D57B32"/>
    <w:rsid w:val="00D601FF"/>
    <w:rsid w:val="00D60200"/>
    <w:rsid w:val="00D6100E"/>
    <w:rsid w:val="00D61963"/>
    <w:rsid w:val="00D61D46"/>
    <w:rsid w:val="00D62251"/>
    <w:rsid w:val="00D62F1F"/>
    <w:rsid w:val="00D636D8"/>
    <w:rsid w:val="00D63FE8"/>
    <w:rsid w:val="00D643FC"/>
    <w:rsid w:val="00D644CF"/>
    <w:rsid w:val="00D644E4"/>
    <w:rsid w:val="00D64DF4"/>
    <w:rsid w:val="00D65A9E"/>
    <w:rsid w:val="00D65AE0"/>
    <w:rsid w:val="00D668B4"/>
    <w:rsid w:val="00D6734F"/>
    <w:rsid w:val="00D67873"/>
    <w:rsid w:val="00D7074C"/>
    <w:rsid w:val="00D709BB"/>
    <w:rsid w:val="00D719B0"/>
    <w:rsid w:val="00D71C6C"/>
    <w:rsid w:val="00D71C7E"/>
    <w:rsid w:val="00D71E57"/>
    <w:rsid w:val="00D7249C"/>
    <w:rsid w:val="00D727A4"/>
    <w:rsid w:val="00D72BA1"/>
    <w:rsid w:val="00D72C15"/>
    <w:rsid w:val="00D73113"/>
    <w:rsid w:val="00D73532"/>
    <w:rsid w:val="00D735CA"/>
    <w:rsid w:val="00D73FE2"/>
    <w:rsid w:val="00D744A3"/>
    <w:rsid w:val="00D7493F"/>
    <w:rsid w:val="00D74A89"/>
    <w:rsid w:val="00D75B46"/>
    <w:rsid w:val="00D75E26"/>
    <w:rsid w:val="00D75F53"/>
    <w:rsid w:val="00D76500"/>
    <w:rsid w:val="00D77267"/>
    <w:rsid w:val="00D77295"/>
    <w:rsid w:val="00D8038D"/>
    <w:rsid w:val="00D805B8"/>
    <w:rsid w:val="00D8083E"/>
    <w:rsid w:val="00D81169"/>
    <w:rsid w:val="00D81969"/>
    <w:rsid w:val="00D82411"/>
    <w:rsid w:val="00D82672"/>
    <w:rsid w:val="00D82BF1"/>
    <w:rsid w:val="00D8316A"/>
    <w:rsid w:val="00D83361"/>
    <w:rsid w:val="00D83AFA"/>
    <w:rsid w:val="00D83F91"/>
    <w:rsid w:val="00D849F6"/>
    <w:rsid w:val="00D84A97"/>
    <w:rsid w:val="00D856F1"/>
    <w:rsid w:val="00D85A49"/>
    <w:rsid w:val="00D85E90"/>
    <w:rsid w:val="00D862A4"/>
    <w:rsid w:val="00D86374"/>
    <w:rsid w:val="00D86900"/>
    <w:rsid w:val="00D86F87"/>
    <w:rsid w:val="00D870DE"/>
    <w:rsid w:val="00D8729D"/>
    <w:rsid w:val="00D87524"/>
    <w:rsid w:val="00D90BFC"/>
    <w:rsid w:val="00D91025"/>
    <w:rsid w:val="00D911BA"/>
    <w:rsid w:val="00D914EB"/>
    <w:rsid w:val="00D915E6"/>
    <w:rsid w:val="00D91784"/>
    <w:rsid w:val="00D9272D"/>
    <w:rsid w:val="00D92D30"/>
    <w:rsid w:val="00D931F2"/>
    <w:rsid w:val="00D93267"/>
    <w:rsid w:val="00D93B9B"/>
    <w:rsid w:val="00D93FEC"/>
    <w:rsid w:val="00D95191"/>
    <w:rsid w:val="00D96CE8"/>
    <w:rsid w:val="00D96D26"/>
    <w:rsid w:val="00D9747E"/>
    <w:rsid w:val="00D97656"/>
    <w:rsid w:val="00D976D4"/>
    <w:rsid w:val="00DA07E7"/>
    <w:rsid w:val="00DA189D"/>
    <w:rsid w:val="00DA18EE"/>
    <w:rsid w:val="00DA1A30"/>
    <w:rsid w:val="00DA214D"/>
    <w:rsid w:val="00DA2D94"/>
    <w:rsid w:val="00DA307F"/>
    <w:rsid w:val="00DA329B"/>
    <w:rsid w:val="00DA36A7"/>
    <w:rsid w:val="00DA3E83"/>
    <w:rsid w:val="00DA48B5"/>
    <w:rsid w:val="00DA4BA6"/>
    <w:rsid w:val="00DA515E"/>
    <w:rsid w:val="00DA5C94"/>
    <w:rsid w:val="00DA5EDB"/>
    <w:rsid w:val="00DA61BD"/>
    <w:rsid w:val="00DA6834"/>
    <w:rsid w:val="00DA70C4"/>
    <w:rsid w:val="00DA75BF"/>
    <w:rsid w:val="00DA7B7B"/>
    <w:rsid w:val="00DA7CB8"/>
    <w:rsid w:val="00DB07F5"/>
    <w:rsid w:val="00DB0870"/>
    <w:rsid w:val="00DB14C2"/>
    <w:rsid w:val="00DB14D4"/>
    <w:rsid w:val="00DB1900"/>
    <w:rsid w:val="00DB2AA8"/>
    <w:rsid w:val="00DB2B45"/>
    <w:rsid w:val="00DB324D"/>
    <w:rsid w:val="00DB3AE6"/>
    <w:rsid w:val="00DB3E45"/>
    <w:rsid w:val="00DB4A6F"/>
    <w:rsid w:val="00DB4AB8"/>
    <w:rsid w:val="00DB4B43"/>
    <w:rsid w:val="00DB4BDB"/>
    <w:rsid w:val="00DB5460"/>
    <w:rsid w:val="00DB6094"/>
    <w:rsid w:val="00DB652A"/>
    <w:rsid w:val="00DB67F6"/>
    <w:rsid w:val="00DB6E35"/>
    <w:rsid w:val="00DB7E34"/>
    <w:rsid w:val="00DC0379"/>
    <w:rsid w:val="00DC03DF"/>
    <w:rsid w:val="00DC0C97"/>
    <w:rsid w:val="00DC2542"/>
    <w:rsid w:val="00DC2762"/>
    <w:rsid w:val="00DC2F0E"/>
    <w:rsid w:val="00DC31D8"/>
    <w:rsid w:val="00DC37D2"/>
    <w:rsid w:val="00DC39A5"/>
    <w:rsid w:val="00DC4001"/>
    <w:rsid w:val="00DC452C"/>
    <w:rsid w:val="00DC45CF"/>
    <w:rsid w:val="00DC49C7"/>
    <w:rsid w:val="00DC4AEE"/>
    <w:rsid w:val="00DC4DAE"/>
    <w:rsid w:val="00DC57BE"/>
    <w:rsid w:val="00DC5E69"/>
    <w:rsid w:val="00DC660F"/>
    <w:rsid w:val="00DC71B3"/>
    <w:rsid w:val="00DC7A13"/>
    <w:rsid w:val="00DC7D0A"/>
    <w:rsid w:val="00DD02E9"/>
    <w:rsid w:val="00DD0394"/>
    <w:rsid w:val="00DD12A3"/>
    <w:rsid w:val="00DD13A7"/>
    <w:rsid w:val="00DD1431"/>
    <w:rsid w:val="00DD1D24"/>
    <w:rsid w:val="00DD2484"/>
    <w:rsid w:val="00DD25D3"/>
    <w:rsid w:val="00DD297B"/>
    <w:rsid w:val="00DD29AC"/>
    <w:rsid w:val="00DD2C1F"/>
    <w:rsid w:val="00DD2D79"/>
    <w:rsid w:val="00DD395E"/>
    <w:rsid w:val="00DD4260"/>
    <w:rsid w:val="00DD44B4"/>
    <w:rsid w:val="00DD50B7"/>
    <w:rsid w:val="00DD59B0"/>
    <w:rsid w:val="00DD6ACF"/>
    <w:rsid w:val="00DD7480"/>
    <w:rsid w:val="00DD77B2"/>
    <w:rsid w:val="00DD78EE"/>
    <w:rsid w:val="00DD7F48"/>
    <w:rsid w:val="00DE07F2"/>
    <w:rsid w:val="00DE22CF"/>
    <w:rsid w:val="00DE2C05"/>
    <w:rsid w:val="00DE3DED"/>
    <w:rsid w:val="00DE42DB"/>
    <w:rsid w:val="00DE4412"/>
    <w:rsid w:val="00DE489E"/>
    <w:rsid w:val="00DE5199"/>
    <w:rsid w:val="00DE5226"/>
    <w:rsid w:val="00DE534D"/>
    <w:rsid w:val="00DE5821"/>
    <w:rsid w:val="00DE6468"/>
    <w:rsid w:val="00DE6747"/>
    <w:rsid w:val="00DE70FE"/>
    <w:rsid w:val="00DE7F0C"/>
    <w:rsid w:val="00DF0EC8"/>
    <w:rsid w:val="00DF1B84"/>
    <w:rsid w:val="00DF1C6A"/>
    <w:rsid w:val="00DF2431"/>
    <w:rsid w:val="00DF272D"/>
    <w:rsid w:val="00DF309A"/>
    <w:rsid w:val="00DF3351"/>
    <w:rsid w:val="00DF3584"/>
    <w:rsid w:val="00DF398F"/>
    <w:rsid w:val="00DF4012"/>
    <w:rsid w:val="00DF42BD"/>
    <w:rsid w:val="00DF4396"/>
    <w:rsid w:val="00DF4E09"/>
    <w:rsid w:val="00DF5385"/>
    <w:rsid w:val="00DF5C33"/>
    <w:rsid w:val="00DF5F50"/>
    <w:rsid w:val="00DF61B9"/>
    <w:rsid w:val="00DF6F9C"/>
    <w:rsid w:val="00DF6F9D"/>
    <w:rsid w:val="00DF6FBB"/>
    <w:rsid w:val="00E00037"/>
    <w:rsid w:val="00E008E4"/>
    <w:rsid w:val="00E00C91"/>
    <w:rsid w:val="00E00CFD"/>
    <w:rsid w:val="00E01DAC"/>
    <w:rsid w:val="00E02165"/>
    <w:rsid w:val="00E0331B"/>
    <w:rsid w:val="00E0338A"/>
    <w:rsid w:val="00E03DB0"/>
    <w:rsid w:val="00E04424"/>
    <w:rsid w:val="00E053FB"/>
    <w:rsid w:val="00E057EE"/>
    <w:rsid w:val="00E06A1E"/>
    <w:rsid w:val="00E072C4"/>
    <w:rsid w:val="00E076BA"/>
    <w:rsid w:val="00E07D39"/>
    <w:rsid w:val="00E119D8"/>
    <w:rsid w:val="00E12E1D"/>
    <w:rsid w:val="00E13AE6"/>
    <w:rsid w:val="00E15351"/>
    <w:rsid w:val="00E1574A"/>
    <w:rsid w:val="00E16292"/>
    <w:rsid w:val="00E1650B"/>
    <w:rsid w:val="00E20441"/>
    <w:rsid w:val="00E2067D"/>
    <w:rsid w:val="00E20791"/>
    <w:rsid w:val="00E208F7"/>
    <w:rsid w:val="00E213B0"/>
    <w:rsid w:val="00E216A5"/>
    <w:rsid w:val="00E2230D"/>
    <w:rsid w:val="00E22359"/>
    <w:rsid w:val="00E22497"/>
    <w:rsid w:val="00E23F39"/>
    <w:rsid w:val="00E244FD"/>
    <w:rsid w:val="00E24A42"/>
    <w:rsid w:val="00E24AF0"/>
    <w:rsid w:val="00E24BAB"/>
    <w:rsid w:val="00E25E73"/>
    <w:rsid w:val="00E26541"/>
    <w:rsid w:val="00E2662A"/>
    <w:rsid w:val="00E26DF4"/>
    <w:rsid w:val="00E26E24"/>
    <w:rsid w:val="00E27007"/>
    <w:rsid w:val="00E27077"/>
    <w:rsid w:val="00E27FDA"/>
    <w:rsid w:val="00E301C3"/>
    <w:rsid w:val="00E308F4"/>
    <w:rsid w:val="00E30BF1"/>
    <w:rsid w:val="00E30DD4"/>
    <w:rsid w:val="00E31090"/>
    <w:rsid w:val="00E31378"/>
    <w:rsid w:val="00E31435"/>
    <w:rsid w:val="00E31F14"/>
    <w:rsid w:val="00E31F80"/>
    <w:rsid w:val="00E329AA"/>
    <w:rsid w:val="00E32E47"/>
    <w:rsid w:val="00E33406"/>
    <w:rsid w:val="00E3365E"/>
    <w:rsid w:val="00E3377B"/>
    <w:rsid w:val="00E337E3"/>
    <w:rsid w:val="00E33B0B"/>
    <w:rsid w:val="00E347F3"/>
    <w:rsid w:val="00E3483B"/>
    <w:rsid w:val="00E34910"/>
    <w:rsid w:val="00E34BFF"/>
    <w:rsid w:val="00E3518B"/>
    <w:rsid w:val="00E35912"/>
    <w:rsid w:val="00E35C30"/>
    <w:rsid w:val="00E35EF3"/>
    <w:rsid w:val="00E36811"/>
    <w:rsid w:val="00E36D8C"/>
    <w:rsid w:val="00E372C6"/>
    <w:rsid w:val="00E373F8"/>
    <w:rsid w:val="00E40C6E"/>
    <w:rsid w:val="00E4141E"/>
    <w:rsid w:val="00E42242"/>
    <w:rsid w:val="00E433B9"/>
    <w:rsid w:val="00E4347D"/>
    <w:rsid w:val="00E43AB2"/>
    <w:rsid w:val="00E44656"/>
    <w:rsid w:val="00E44850"/>
    <w:rsid w:val="00E45236"/>
    <w:rsid w:val="00E45238"/>
    <w:rsid w:val="00E45CFB"/>
    <w:rsid w:val="00E45D54"/>
    <w:rsid w:val="00E4623A"/>
    <w:rsid w:val="00E4703A"/>
    <w:rsid w:val="00E470CD"/>
    <w:rsid w:val="00E47F48"/>
    <w:rsid w:val="00E501CE"/>
    <w:rsid w:val="00E50EA6"/>
    <w:rsid w:val="00E510F0"/>
    <w:rsid w:val="00E51484"/>
    <w:rsid w:val="00E51F11"/>
    <w:rsid w:val="00E5231D"/>
    <w:rsid w:val="00E5272A"/>
    <w:rsid w:val="00E52CC9"/>
    <w:rsid w:val="00E52D49"/>
    <w:rsid w:val="00E53AB0"/>
    <w:rsid w:val="00E53DAB"/>
    <w:rsid w:val="00E544C6"/>
    <w:rsid w:val="00E546A3"/>
    <w:rsid w:val="00E549E9"/>
    <w:rsid w:val="00E54B90"/>
    <w:rsid w:val="00E54ECD"/>
    <w:rsid w:val="00E55FE2"/>
    <w:rsid w:val="00E5695C"/>
    <w:rsid w:val="00E56A3C"/>
    <w:rsid w:val="00E57256"/>
    <w:rsid w:val="00E57936"/>
    <w:rsid w:val="00E57B73"/>
    <w:rsid w:val="00E57EFC"/>
    <w:rsid w:val="00E606FC"/>
    <w:rsid w:val="00E60BB6"/>
    <w:rsid w:val="00E61119"/>
    <w:rsid w:val="00E6115E"/>
    <w:rsid w:val="00E61801"/>
    <w:rsid w:val="00E61ABA"/>
    <w:rsid w:val="00E61DD2"/>
    <w:rsid w:val="00E62195"/>
    <w:rsid w:val="00E622DA"/>
    <w:rsid w:val="00E625F7"/>
    <w:rsid w:val="00E629DB"/>
    <w:rsid w:val="00E64531"/>
    <w:rsid w:val="00E646A6"/>
    <w:rsid w:val="00E64B39"/>
    <w:rsid w:val="00E64D3F"/>
    <w:rsid w:val="00E64D67"/>
    <w:rsid w:val="00E65AE1"/>
    <w:rsid w:val="00E65FB3"/>
    <w:rsid w:val="00E66182"/>
    <w:rsid w:val="00E6636E"/>
    <w:rsid w:val="00E663D4"/>
    <w:rsid w:val="00E6642B"/>
    <w:rsid w:val="00E667D7"/>
    <w:rsid w:val="00E66925"/>
    <w:rsid w:val="00E70116"/>
    <w:rsid w:val="00E706D1"/>
    <w:rsid w:val="00E7071C"/>
    <w:rsid w:val="00E71101"/>
    <w:rsid w:val="00E717DC"/>
    <w:rsid w:val="00E72009"/>
    <w:rsid w:val="00E721F2"/>
    <w:rsid w:val="00E72824"/>
    <w:rsid w:val="00E728D0"/>
    <w:rsid w:val="00E72C41"/>
    <w:rsid w:val="00E730FA"/>
    <w:rsid w:val="00E733FF"/>
    <w:rsid w:val="00E74086"/>
    <w:rsid w:val="00E747F2"/>
    <w:rsid w:val="00E7487E"/>
    <w:rsid w:val="00E749B4"/>
    <w:rsid w:val="00E74A5E"/>
    <w:rsid w:val="00E74CC7"/>
    <w:rsid w:val="00E7571C"/>
    <w:rsid w:val="00E75880"/>
    <w:rsid w:val="00E75B3F"/>
    <w:rsid w:val="00E75E4A"/>
    <w:rsid w:val="00E7643C"/>
    <w:rsid w:val="00E76781"/>
    <w:rsid w:val="00E76EF2"/>
    <w:rsid w:val="00E775B6"/>
    <w:rsid w:val="00E77647"/>
    <w:rsid w:val="00E8082A"/>
    <w:rsid w:val="00E81F86"/>
    <w:rsid w:val="00E822D7"/>
    <w:rsid w:val="00E8234A"/>
    <w:rsid w:val="00E82F73"/>
    <w:rsid w:val="00E831D5"/>
    <w:rsid w:val="00E833CD"/>
    <w:rsid w:val="00E836FB"/>
    <w:rsid w:val="00E838B7"/>
    <w:rsid w:val="00E838FA"/>
    <w:rsid w:val="00E83EDE"/>
    <w:rsid w:val="00E84229"/>
    <w:rsid w:val="00E84BCE"/>
    <w:rsid w:val="00E85498"/>
    <w:rsid w:val="00E8574D"/>
    <w:rsid w:val="00E85755"/>
    <w:rsid w:val="00E859CA"/>
    <w:rsid w:val="00E85DB9"/>
    <w:rsid w:val="00E85FF8"/>
    <w:rsid w:val="00E86192"/>
    <w:rsid w:val="00E86448"/>
    <w:rsid w:val="00E86AD5"/>
    <w:rsid w:val="00E86B00"/>
    <w:rsid w:val="00E90478"/>
    <w:rsid w:val="00E90592"/>
    <w:rsid w:val="00E90832"/>
    <w:rsid w:val="00E90CE0"/>
    <w:rsid w:val="00E92F48"/>
    <w:rsid w:val="00E9311B"/>
    <w:rsid w:val="00E931F9"/>
    <w:rsid w:val="00E93AC0"/>
    <w:rsid w:val="00E945BC"/>
    <w:rsid w:val="00E94FFC"/>
    <w:rsid w:val="00E961E0"/>
    <w:rsid w:val="00E96451"/>
    <w:rsid w:val="00E965BD"/>
    <w:rsid w:val="00E965F4"/>
    <w:rsid w:val="00E96B44"/>
    <w:rsid w:val="00E97157"/>
    <w:rsid w:val="00E97DA1"/>
    <w:rsid w:val="00E97DA7"/>
    <w:rsid w:val="00EA0783"/>
    <w:rsid w:val="00EA0A8F"/>
    <w:rsid w:val="00EA0C8C"/>
    <w:rsid w:val="00EA0FF6"/>
    <w:rsid w:val="00EA140C"/>
    <w:rsid w:val="00EA15DA"/>
    <w:rsid w:val="00EA18EE"/>
    <w:rsid w:val="00EA190E"/>
    <w:rsid w:val="00EA2209"/>
    <w:rsid w:val="00EA2997"/>
    <w:rsid w:val="00EA29CF"/>
    <w:rsid w:val="00EA2AC7"/>
    <w:rsid w:val="00EA310B"/>
    <w:rsid w:val="00EA3C17"/>
    <w:rsid w:val="00EA3FCE"/>
    <w:rsid w:val="00EA46E2"/>
    <w:rsid w:val="00EA4E2B"/>
    <w:rsid w:val="00EA4F24"/>
    <w:rsid w:val="00EA5297"/>
    <w:rsid w:val="00EA56A4"/>
    <w:rsid w:val="00EA609D"/>
    <w:rsid w:val="00EA6C2C"/>
    <w:rsid w:val="00EA71BB"/>
    <w:rsid w:val="00EA7EDE"/>
    <w:rsid w:val="00EB0097"/>
    <w:rsid w:val="00EB1216"/>
    <w:rsid w:val="00EB2667"/>
    <w:rsid w:val="00EB284E"/>
    <w:rsid w:val="00EB3542"/>
    <w:rsid w:val="00EB3746"/>
    <w:rsid w:val="00EB38AD"/>
    <w:rsid w:val="00EB3984"/>
    <w:rsid w:val="00EB424C"/>
    <w:rsid w:val="00EB4968"/>
    <w:rsid w:val="00EB51DA"/>
    <w:rsid w:val="00EB5351"/>
    <w:rsid w:val="00EB557E"/>
    <w:rsid w:val="00EB661B"/>
    <w:rsid w:val="00EB7553"/>
    <w:rsid w:val="00EB764E"/>
    <w:rsid w:val="00EB7D26"/>
    <w:rsid w:val="00EC00C0"/>
    <w:rsid w:val="00EC04A0"/>
    <w:rsid w:val="00EC0EDC"/>
    <w:rsid w:val="00EC1D16"/>
    <w:rsid w:val="00EC2598"/>
    <w:rsid w:val="00EC2A39"/>
    <w:rsid w:val="00EC2E09"/>
    <w:rsid w:val="00EC306A"/>
    <w:rsid w:val="00EC3624"/>
    <w:rsid w:val="00EC38E5"/>
    <w:rsid w:val="00EC3F2D"/>
    <w:rsid w:val="00EC404B"/>
    <w:rsid w:val="00EC4217"/>
    <w:rsid w:val="00EC4283"/>
    <w:rsid w:val="00EC459D"/>
    <w:rsid w:val="00EC4B3E"/>
    <w:rsid w:val="00EC4D16"/>
    <w:rsid w:val="00EC4E42"/>
    <w:rsid w:val="00EC5ED3"/>
    <w:rsid w:val="00EC61CE"/>
    <w:rsid w:val="00EC6B25"/>
    <w:rsid w:val="00EC6BF6"/>
    <w:rsid w:val="00EC765E"/>
    <w:rsid w:val="00ED04D4"/>
    <w:rsid w:val="00ED121D"/>
    <w:rsid w:val="00ED14D7"/>
    <w:rsid w:val="00ED1655"/>
    <w:rsid w:val="00ED2486"/>
    <w:rsid w:val="00ED2585"/>
    <w:rsid w:val="00ED272A"/>
    <w:rsid w:val="00ED596B"/>
    <w:rsid w:val="00ED63FD"/>
    <w:rsid w:val="00ED6B46"/>
    <w:rsid w:val="00ED6DB8"/>
    <w:rsid w:val="00ED70A3"/>
    <w:rsid w:val="00ED78C6"/>
    <w:rsid w:val="00ED7B69"/>
    <w:rsid w:val="00EE028A"/>
    <w:rsid w:val="00EE0445"/>
    <w:rsid w:val="00EE1011"/>
    <w:rsid w:val="00EE204A"/>
    <w:rsid w:val="00EE2658"/>
    <w:rsid w:val="00EE29BE"/>
    <w:rsid w:val="00EE2FAB"/>
    <w:rsid w:val="00EE345E"/>
    <w:rsid w:val="00EE367E"/>
    <w:rsid w:val="00EE42A4"/>
    <w:rsid w:val="00EE44BB"/>
    <w:rsid w:val="00EE47B7"/>
    <w:rsid w:val="00EE4B59"/>
    <w:rsid w:val="00EE548B"/>
    <w:rsid w:val="00EE5842"/>
    <w:rsid w:val="00EE64D3"/>
    <w:rsid w:val="00EE68CD"/>
    <w:rsid w:val="00EE6EF9"/>
    <w:rsid w:val="00EE72A1"/>
    <w:rsid w:val="00EE7B24"/>
    <w:rsid w:val="00EF0352"/>
    <w:rsid w:val="00EF0F63"/>
    <w:rsid w:val="00EF1317"/>
    <w:rsid w:val="00EF1DE0"/>
    <w:rsid w:val="00EF215F"/>
    <w:rsid w:val="00EF2EBE"/>
    <w:rsid w:val="00EF2FF8"/>
    <w:rsid w:val="00EF3561"/>
    <w:rsid w:val="00EF3F33"/>
    <w:rsid w:val="00EF43DD"/>
    <w:rsid w:val="00EF4D6F"/>
    <w:rsid w:val="00EF4FB4"/>
    <w:rsid w:val="00EF5973"/>
    <w:rsid w:val="00EF6112"/>
    <w:rsid w:val="00EF628A"/>
    <w:rsid w:val="00EF6655"/>
    <w:rsid w:val="00EF7C9E"/>
    <w:rsid w:val="00F00641"/>
    <w:rsid w:val="00F00DB2"/>
    <w:rsid w:val="00F010E9"/>
    <w:rsid w:val="00F0197E"/>
    <w:rsid w:val="00F01BD6"/>
    <w:rsid w:val="00F01D15"/>
    <w:rsid w:val="00F01DEE"/>
    <w:rsid w:val="00F02028"/>
    <w:rsid w:val="00F02F39"/>
    <w:rsid w:val="00F03451"/>
    <w:rsid w:val="00F035AB"/>
    <w:rsid w:val="00F0360F"/>
    <w:rsid w:val="00F036B3"/>
    <w:rsid w:val="00F03745"/>
    <w:rsid w:val="00F038B0"/>
    <w:rsid w:val="00F038CE"/>
    <w:rsid w:val="00F040DF"/>
    <w:rsid w:val="00F0418A"/>
    <w:rsid w:val="00F04F81"/>
    <w:rsid w:val="00F05578"/>
    <w:rsid w:val="00F0566F"/>
    <w:rsid w:val="00F0633F"/>
    <w:rsid w:val="00F068A5"/>
    <w:rsid w:val="00F07D24"/>
    <w:rsid w:val="00F10089"/>
    <w:rsid w:val="00F1032D"/>
    <w:rsid w:val="00F10617"/>
    <w:rsid w:val="00F1215D"/>
    <w:rsid w:val="00F12649"/>
    <w:rsid w:val="00F129F5"/>
    <w:rsid w:val="00F12DAC"/>
    <w:rsid w:val="00F13383"/>
    <w:rsid w:val="00F13E12"/>
    <w:rsid w:val="00F1490E"/>
    <w:rsid w:val="00F15145"/>
    <w:rsid w:val="00F15856"/>
    <w:rsid w:val="00F1634F"/>
    <w:rsid w:val="00F17AD5"/>
    <w:rsid w:val="00F203C4"/>
    <w:rsid w:val="00F20451"/>
    <w:rsid w:val="00F20A69"/>
    <w:rsid w:val="00F20DE2"/>
    <w:rsid w:val="00F21658"/>
    <w:rsid w:val="00F22B16"/>
    <w:rsid w:val="00F23042"/>
    <w:rsid w:val="00F2320B"/>
    <w:rsid w:val="00F24055"/>
    <w:rsid w:val="00F240CE"/>
    <w:rsid w:val="00F24400"/>
    <w:rsid w:val="00F246DD"/>
    <w:rsid w:val="00F250BB"/>
    <w:rsid w:val="00F25BB1"/>
    <w:rsid w:val="00F26DBC"/>
    <w:rsid w:val="00F30461"/>
    <w:rsid w:val="00F3051E"/>
    <w:rsid w:val="00F30867"/>
    <w:rsid w:val="00F30F95"/>
    <w:rsid w:val="00F317F2"/>
    <w:rsid w:val="00F329FF"/>
    <w:rsid w:val="00F32BC6"/>
    <w:rsid w:val="00F3305B"/>
    <w:rsid w:val="00F3358B"/>
    <w:rsid w:val="00F337FC"/>
    <w:rsid w:val="00F33DB1"/>
    <w:rsid w:val="00F34542"/>
    <w:rsid w:val="00F353BE"/>
    <w:rsid w:val="00F3684E"/>
    <w:rsid w:val="00F36D7F"/>
    <w:rsid w:val="00F36E98"/>
    <w:rsid w:val="00F3729B"/>
    <w:rsid w:val="00F374C7"/>
    <w:rsid w:val="00F3754B"/>
    <w:rsid w:val="00F3756D"/>
    <w:rsid w:val="00F37E51"/>
    <w:rsid w:val="00F4048C"/>
    <w:rsid w:val="00F407F0"/>
    <w:rsid w:val="00F40A72"/>
    <w:rsid w:val="00F410EA"/>
    <w:rsid w:val="00F415FF"/>
    <w:rsid w:val="00F416CC"/>
    <w:rsid w:val="00F4174B"/>
    <w:rsid w:val="00F41BB4"/>
    <w:rsid w:val="00F41C01"/>
    <w:rsid w:val="00F41F22"/>
    <w:rsid w:val="00F425DD"/>
    <w:rsid w:val="00F457AD"/>
    <w:rsid w:val="00F459C2"/>
    <w:rsid w:val="00F4646D"/>
    <w:rsid w:val="00F46CF2"/>
    <w:rsid w:val="00F46F42"/>
    <w:rsid w:val="00F47AFF"/>
    <w:rsid w:val="00F513A5"/>
    <w:rsid w:val="00F515DD"/>
    <w:rsid w:val="00F51B4D"/>
    <w:rsid w:val="00F5212D"/>
    <w:rsid w:val="00F52692"/>
    <w:rsid w:val="00F5270B"/>
    <w:rsid w:val="00F52DF8"/>
    <w:rsid w:val="00F5316B"/>
    <w:rsid w:val="00F53B79"/>
    <w:rsid w:val="00F56C24"/>
    <w:rsid w:val="00F57A5F"/>
    <w:rsid w:val="00F6012B"/>
    <w:rsid w:val="00F606B1"/>
    <w:rsid w:val="00F609F2"/>
    <w:rsid w:val="00F60EF8"/>
    <w:rsid w:val="00F61043"/>
    <w:rsid w:val="00F62685"/>
    <w:rsid w:val="00F62742"/>
    <w:rsid w:val="00F62CED"/>
    <w:rsid w:val="00F62EFC"/>
    <w:rsid w:val="00F62F76"/>
    <w:rsid w:val="00F63588"/>
    <w:rsid w:val="00F644FE"/>
    <w:rsid w:val="00F6499C"/>
    <w:rsid w:val="00F65F35"/>
    <w:rsid w:val="00F66152"/>
    <w:rsid w:val="00F67038"/>
    <w:rsid w:val="00F6768B"/>
    <w:rsid w:val="00F67DBC"/>
    <w:rsid w:val="00F71579"/>
    <w:rsid w:val="00F7160F"/>
    <w:rsid w:val="00F71969"/>
    <w:rsid w:val="00F71DDD"/>
    <w:rsid w:val="00F72149"/>
    <w:rsid w:val="00F72B4A"/>
    <w:rsid w:val="00F7332D"/>
    <w:rsid w:val="00F73452"/>
    <w:rsid w:val="00F73A48"/>
    <w:rsid w:val="00F7415C"/>
    <w:rsid w:val="00F74AD6"/>
    <w:rsid w:val="00F75183"/>
    <w:rsid w:val="00F75A62"/>
    <w:rsid w:val="00F767B9"/>
    <w:rsid w:val="00F76851"/>
    <w:rsid w:val="00F77865"/>
    <w:rsid w:val="00F77A35"/>
    <w:rsid w:val="00F77A76"/>
    <w:rsid w:val="00F77BF8"/>
    <w:rsid w:val="00F77CFF"/>
    <w:rsid w:val="00F800E1"/>
    <w:rsid w:val="00F80C31"/>
    <w:rsid w:val="00F8156B"/>
    <w:rsid w:val="00F81D03"/>
    <w:rsid w:val="00F81D48"/>
    <w:rsid w:val="00F81E59"/>
    <w:rsid w:val="00F82864"/>
    <w:rsid w:val="00F8319A"/>
    <w:rsid w:val="00F83F03"/>
    <w:rsid w:val="00F84802"/>
    <w:rsid w:val="00F8524B"/>
    <w:rsid w:val="00F85492"/>
    <w:rsid w:val="00F85D2B"/>
    <w:rsid w:val="00F86AEB"/>
    <w:rsid w:val="00F86D1B"/>
    <w:rsid w:val="00F9003F"/>
    <w:rsid w:val="00F9022D"/>
    <w:rsid w:val="00F90BE2"/>
    <w:rsid w:val="00F91E07"/>
    <w:rsid w:val="00F9273D"/>
    <w:rsid w:val="00F9344B"/>
    <w:rsid w:val="00F93587"/>
    <w:rsid w:val="00F93772"/>
    <w:rsid w:val="00F94B13"/>
    <w:rsid w:val="00F9527D"/>
    <w:rsid w:val="00F958F4"/>
    <w:rsid w:val="00F95D39"/>
    <w:rsid w:val="00F95DFE"/>
    <w:rsid w:val="00F96F15"/>
    <w:rsid w:val="00F9790F"/>
    <w:rsid w:val="00FA0760"/>
    <w:rsid w:val="00FA09E0"/>
    <w:rsid w:val="00FA0E17"/>
    <w:rsid w:val="00FA0F49"/>
    <w:rsid w:val="00FA1220"/>
    <w:rsid w:val="00FA188B"/>
    <w:rsid w:val="00FA192A"/>
    <w:rsid w:val="00FA20C3"/>
    <w:rsid w:val="00FA23DB"/>
    <w:rsid w:val="00FA2564"/>
    <w:rsid w:val="00FA29F0"/>
    <w:rsid w:val="00FA2B16"/>
    <w:rsid w:val="00FA30AB"/>
    <w:rsid w:val="00FA3921"/>
    <w:rsid w:val="00FA40E2"/>
    <w:rsid w:val="00FA46E4"/>
    <w:rsid w:val="00FA48C1"/>
    <w:rsid w:val="00FA4B95"/>
    <w:rsid w:val="00FA4F63"/>
    <w:rsid w:val="00FA5325"/>
    <w:rsid w:val="00FA53FE"/>
    <w:rsid w:val="00FA5811"/>
    <w:rsid w:val="00FA5DDB"/>
    <w:rsid w:val="00FA6CAC"/>
    <w:rsid w:val="00FA7713"/>
    <w:rsid w:val="00FB0237"/>
    <w:rsid w:val="00FB0CF4"/>
    <w:rsid w:val="00FB13D6"/>
    <w:rsid w:val="00FB15BF"/>
    <w:rsid w:val="00FB1818"/>
    <w:rsid w:val="00FB1C5A"/>
    <w:rsid w:val="00FB1C80"/>
    <w:rsid w:val="00FB21EF"/>
    <w:rsid w:val="00FB267E"/>
    <w:rsid w:val="00FB321D"/>
    <w:rsid w:val="00FB33DD"/>
    <w:rsid w:val="00FB44EE"/>
    <w:rsid w:val="00FB48C0"/>
    <w:rsid w:val="00FB54F7"/>
    <w:rsid w:val="00FB5B2A"/>
    <w:rsid w:val="00FB5B54"/>
    <w:rsid w:val="00FB5CD4"/>
    <w:rsid w:val="00FB5DEF"/>
    <w:rsid w:val="00FB6085"/>
    <w:rsid w:val="00FB6F0F"/>
    <w:rsid w:val="00FB7004"/>
    <w:rsid w:val="00FB7EA6"/>
    <w:rsid w:val="00FC013A"/>
    <w:rsid w:val="00FC01CB"/>
    <w:rsid w:val="00FC099F"/>
    <w:rsid w:val="00FC1803"/>
    <w:rsid w:val="00FC197E"/>
    <w:rsid w:val="00FC1ABE"/>
    <w:rsid w:val="00FC2770"/>
    <w:rsid w:val="00FC2A4C"/>
    <w:rsid w:val="00FC2BB0"/>
    <w:rsid w:val="00FC3033"/>
    <w:rsid w:val="00FC3194"/>
    <w:rsid w:val="00FC3A81"/>
    <w:rsid w:val="00FC3C06"/>
    <w:rsid w:val="00FC3CF1"/>
    <w:rsid w:val="00FC3F8E"/>
    <w:rsid w:val="00FC4014"/>
    <w:rsid w:val="00FC4456"/>
    <w:rsid w:val="00FC5475"/>
    <w:rsid w:val="00FC56B6"/>
    <w:rsid w:val="00FC6322"/>
    <w:rsid w:val="00FC68F6"/>
    <w:rsid w:val="00FC6C15"/>
    <w:rsid w:val="00FC6D39"/>
    <w:rsid w:val="00FC75C3"/>
    <w:rsid w:val="00FD03A9"/>
    <w:rsid w:val="00FD0674"/>
    <w:rsid w:val="00FD099D"/>
    <w:rsid w:val="00FD0D84"/>
    <w:rsid w:val="00FD10DD"/>
    <w:rsid w:val="00FD12ED"/>
    <w:rsid w:val="00FD1319"/>
    <w:rsid w:val="00FD16B1"/>
    <w:rsid w:val="00FD2542"/>
    <w:rsid w:val="00FD2CE6"/>
    <w:rsid w:val="00FD34F0"/>
    <w:rsid w:val="00FD361C"/>
    <w:rsid w:val="00FD3A26"/>
    <w:rsid w:val="00FD4676"/>
    <w:rsid w:val="00FD47D8"/>
    <w:rsid w:val="00FD7066"/>
    <w:rsid w:val="00FD71AD"/>
    <w:rsid w:val="00FD78A3"/>
    <w:rsid w:val="00FD7B13"/>
    <w:rsid w:val="00FD7D1E"/>
    <w:rsid w:val="00FD7E70"/>
    <w:rsid w:val="00FE03D8"/>
    <w:rsid w:val="00FE2274"/>
    <w:rsid w:val="00FE26E5"/>
    <w:rsid w:val="00FE38F0"/>
    <w:rsid w:val="00FE3E17"/>
    <w:rsid w:val="00FE4B33"/>
    <w:rsid w:val="00FE4CFB"/>
    <w:rsid w:val="00FE5777"/>
    <w:rsid w:val="00FE5D51"/>
    <w:rsid w:val="00FE649F"/>
    <w:rsid w:val="00FE6881"/>
    <w:rsid w:val="00FE6AAF"/>
    <w:rsid w:val="00FE6DCD"/>
    <w:rsid w:val="00FE7253"/>
    <w:rsid w:val="00FE7B4B"/>
    <w:rsid w:val="00FE7ED5"/>
    <w:rsid w:val="00FE7F86"/>
    <w:rsid w:val="00FF03A8"/>
    <w:rsid w:val="00FF0C4B"/>
    <w:rsid w:val="00FF0FC1"/>
    <w:rsid w:val="00FF135C"/>
    <w:rsid w:val="00FF1688"/>
    <w:rsid w:val="00FF1741"/>
    <w:rsid w:val="00FF1C18"/>
    <w:rsid w:val="00FF200A"/>
    <w:rsid w:val="00FF36F5"/>
    <w:rsid w:val="00FF3A92"/>
    <w:rsid w:val="00FF3B3F"/>
    <w:rsid w:val="00FF3F7E"/>
    <w:rsid w:val="00FF49F3"/>
    <w:rsid w:val="00FF4AF4"/>
    <w:rsid w:val="00FF4C15"/>
    <w:rsid w:val="00FF4CCB"/>
    <w:rsid w:val="00FF4F3D"/>
    <w:rsid w:val="00FF51DB"/>
    <w:rsid w:val="00FF58E2"/>
    <w:rsid w:val="00FF603A"/>
    <w:rsid w:val="00FF65A3"/>
    <w:rsid w:val="00FF6758"/>
    <w:rsid w:val="00FF6848"/>
    <w:rsid w:val="00FF71A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70" style="mso-position-vertical-relative:line" fill="f" fillcolor="white" stroke="f">
      <v:fill color="white" on="f"/>
      <v:stroke on="f"/>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60B9"/>
    <w:pPr>
      <w:spacing w:before="240" w:after="240" w:line="360" w:lineRule="auto"/>
      <w:jc w:val="both"/>
    </w:pPr>
    <w:rPr>
      <w:rFonts w:ascii="Times New Roman" w:hAnsi="Times New Roman"/>
      <w:sz w:val="24"/>
      <w:szCs w:val="22"/>
    </w:rPr>
  </w:style>
  <w:style w:type="paragraph" w:styleId="Heading1">
    <w:name w:val="heading 1"/>
    <w:aliases w:val="Chapter name"/>
    <w:basedOn w:val="Normal"/>
    <w:next w:val="Normal"/>
    <w:link w:val="Heading1Char"/>
    <w:uiPriority w:val="9"/>
    <w:qFormat/>
    <w:rsid w:val="00CB4A0B"/>
    <w:pPr>
      <w:keepNext/>
      <w:numPr>
        <w:numId w:val="9"/>
      </w:numPr>
      <w:jc w:val="center"/>
      <w:outlineLvl w:val="0"/>
    </w:pPr>
    <w:rPr>
      <w:b/>
      <w:bCs/>
      <w:caps/>
      <w:color w:val="000000"/>
      <w:kern w:val="32"/>
      <w:sz w:val="28"/>
      <w:szCs w:val="32"/>
    </w:rPr>
  </w:style>
  <w:style w:type="paragraph" w:styleId="Heading2">
    <w:name w:val="heading 2"/>
    <w:basedOn w:val="Normal"/>
    <w:next w:val="Normal"/>
    <w:link w:val="Heading2Char"/>
    <w:uiPriority w:val="9"/>
    <w:unhideWhenUsed/>
    <w:qFormat/>
    <w:rsid w:val="00F7415C"/>
    <w:pPr>
      <w:keepNext/>
      <w:numPr>
        <w:ilvl w:val="1"/>
        <w:numId w:val="9"/>
      </w:numPr>
      <w:jc w:val="left"/>
      <w:outlineLvl w:val="1"/>
    </w:pPr>
    <w:rPr>
      <w:b/>
      <w:bCs/>
      <w:iCs/>
      <w:caps/>
      <w:color w:val="000000"/>
      <w:szCs w:val="28"/>
    </w:rPr>
  </w:style>
  <w:style w:type="paragraph" w:styleId="Heading3">
    <w:name w:val="heading 3"/>
    <w:basedOn w:val="Normal"/>
    <w:next w:val="Normal"/>
    <w:link w:val="Heading3Char"/>
    <w:uiPriority w:val="9"/>
    <w:unhideWhenUsed/>
    <w:qFormat/>
    <w:rsid w:val="00F7415C"/>
    <w:pPr>
      <w:keepNext/>
      <w:numPr>
        <w:ilvl w:val="2"/>
        <w:numId w:val="9"/>
      </w:numPr>
      <w:spacing w:after="60"/>
      <w:outlineLvl w:val="2"/>
    </w:pPr>
    <w:rPr>
      <w:b/>
      <w:bCs/>
      <w:szCs w:val="26"/>
    </w:rPr>
  </w:style>
  <w:style w:type="paragraph" w:styleId="Heading4">
    <w:name w:val="heading 4"/>
    <w:basedOn w:val="Normal"/>
    <w:next w:val="Normal"/>
    <w:link w:val="Heading4Char"/>
    <w:uiPriority w:val="9"/>
    <w:unhideWhenUsed/>
    <w:qFormat/>
    <w:rsid w:val="00974074"/>
    <w:pPr>
      <w:keepNext/>
      <w:spacing w:after="60"/>
      <w:outlineLvl w:val="3"/>
    </w:pPr>
    <w:rPr>
      <w:b/>
      <w:bCs/>
      <w:szCs w:val="28"/>
    </w:rPr>
  </w:style>
  <w:style w:type="paragraph" w:styleId="Heading5">
    <w:name w:val="heading 5"/>
    <w:basedOn w:val="Normal"/>
    <w:next w:val="Normal"/>
    <w:link w:val="Heading5Char"/>
    <w:uiPriority w:val="9"/>
    <w:unhideWhenUsed/>
    <w:qFormat/>
    <w:rsid w:val="00A37E1C"/>
    <w:pPr>
      <w:spacing w:after="60"/>
      <w:outlineLvl w:val="4"/>
    </w:pPr>
    <w:rPr>
      <w:b/>
      <w:bCs/>
      <w:iCs/>
      <w:szCs w:val="26"/>
    </w:rPr>
  </w:style>
  <w:style w:type="paragraph" w:styleId="Heading6">
    <w:name w:val="heading 6"/>
    <w:basedOn w:val="Normal"/>
    <w:next w:val="Normal"/>
    <w:link w:val="Heading6Char"/>
    <w:uiPriority w:val="9"/>
    <w:semiHidden/>
    <w:unhideWhenUsed/>
    <w:qFormat/>
    <w:rsid w:val="00D73113"/>
    <w:pPr>
      <w:spacing w:after="60"/>
      <w:outlineLvl w:val="5"/>
    </w:pPr>
    <w:rPr>
      <w:rFonts w:ascii="Calibri" w:hAnsi="Calibri"/>
      <w:b/>
      <w:bCs/>
      <w:sz w:val="22"/>
    </w:rPr>
  </w:style>
  <w:style w:type="paragraph" w:styleId="Heading7">
    <w:name w:val="heading 7"/>
    <w:basedOn w:val="Normal"/>
    <w:next w:val="Normal"/>
    <w:link w:val="Heading7Char"/>
    <w:uiPriority w:val="9"/>
    <w:semiHidden/>
    <w:unhideWhenUsed/>
    <w:qFormat/>
    <w:rsid w:val="00D73113"/>
    <w:pPr>
      <w:spacing w:after="60"/>
      <w:outlineLvl w:val="6"/>
    </w:pPr>
    <w:rPr>
      <w:rFonts w:ascii="Calibri" w:hAnsi="Calibri"/>
      <w:szCs w:val="24"/>
    </w:rPr>
  </w:style>
  <w:style w:type="paragraph" w:styleId="Heading8">
    <w:name w:val="heading 8"/>
    <w:basedOn w:val="Normal"/>
    <w:next w:val="Normal"/>
    <w:link w:val="Heading8Char"/>
    <w:uiPriority w:val="9"/>
    <w:semiHidden/>
    <w:unhideWhenUsed/>
    <w:qFormat/>
    <w:rsid w:val="00D73113"/>
    <w:pPr>
      <w:spacing w:after="60"/>
      <w:outlineLvl w:val="7"/>
    </w:pPr>
    <w:rPr>
      <w:rFonts w:ascii="Calibri" w:hAnsi="Calibri"/>
      <w:i/>
      <w:iCs/>
      <w:szCs w:val="24"/>
    </w:rPr>
  </w:style>
  <w:style w:type="paragraph" w:styleId="Heading9">
    <w:name w:val="heading 9"/>
    <w:basedOn w:val="Normal"/>
    <w:next w:val="Normal"/>
    <w:link w:val="Heading9Char"/>
    <w:uiPriority w:val="9"/>
    <w:semiHidden/>
    <w:unhideWhenUsed/>
    <w:qFormat/>
    <w:rsid w:val="00D73113"/>
    <w:pPr>
      <w:spacing w:after="60"/>
      <w:outlineLvl w:val="8"/>
    </w:pPr>
    <w:rPr>
      <w:rFonts w:ascii="Calibri Light" w:hAnsi="Calibri Light"/>
      <w:sz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A4042"/>
    <w:pPr>
      <w:autoSpaceDE w:val="0"/>
      <w:autoSpaceDN w:val="0"/>
      <w:adjustRightInd w:val="0"/>
    </w:pPr>
    <w:rPr>
      <w:rFonts w:ascii="Times New Roman" w:hAnsi="Times New Roman"/>
      <w:color w:val="000000"/>
      <w:sz w:val="24"/>
      <w:szCs w:val="24"/>
    </w:rPr>
  </w:style>
  <w:style w:type="paragraph" w:styleId="NoSpacing">
    <w:name w:val="No Spacing"/>
    <w:link w:val="NoSpacingChar"/>
    <w:uiPriority w:val="1"/>
    <w:qFormat/>
    <w:rsid w:val="00D87524"/>
    <w:rPr>
      <w:sz w:val="22"/>
      <w:szCs w:val="22"/>
    </w:rPr>
  </w:style>
  <w:style w:type="character" w:customStyle="1" w:styleId="NoSpacingChar">
    <w:name w:val="No Spacing Char"/>
    <w:link w:val="NoSpacing"/>
    <w:uiPriority w:val="1"/>
    <w:rsid w:val="00D87524"/>
    <w:rPr>
      <w:sz w:val="22"/>
      <w:szCs w:val="22"/>
      <w:lang w:val="en-US" w:eastAsia="en-US" w:bidi="ar-SA"/>
    </w:rPr>
  </w:style>
  <w:style w:type="paragraph" w:styleId="Header">
    <w:name w:val="header"/>
    <w:basedOn w:val="Normal"/>
    <w:link w:val="HeaderChar"/>
    <w:uiPriority w:val="99"/>
    <w:unhideWhenUsed/>
    <w:rsid w:val="00D87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7524"/>
  </w:style>
  <w:style w:type="paragraph" w:styleId="ListParagraph">
    <w:name w:val="List Paragraph"/>
    <w:basedOn w:val="Normal"/>
    <w:uiPriority w:val="1"/>
    <w:qFormat/>
    <w:rsid w:val="00D87524"/>
    <w:pPr>
      <w:ind w:left="720"/>
      <w:contextualSpacing/>
    </w:pPr>
  </w:style>
  <w:style w:type="character" w:customStyle="1" w:styleId="apple-style-span">
    <w:name w:val="apple-style-span"/>
    <w:basedOn w:val="DefaultParagraphFont"/>
    <w:rsid w:val="00D87524"/>
  </w:style>
  <w:style w:type="character" w:styleId="Hyperlink">
    <w:name w:val="Hyperlink"/>
    <w:uiPriority w:val="99"/>
    <w:unhideWhenUsed/>
    <w:rsid w:val="00D87524"/>
    <w:rPr>
      <w:color w:val="0000FF"/>
      <w:u w:val="single"/>
    </w:rPr>
  </w:style>
  <w:style w:type="character" w:customStyle="1" w:styleId="citation">
    <w:name w:val="citation"/>
    <w:basedOn w:val="DefaultParagraphFont"/>
    <w:rsid w:val="00D87524"/>
  </w:style>
  <w:style w:type="paragraph" w:styleId="BalloonText">
    <w:name w:val="Balloon Text"/>
    <w:basedOn w:val="Normal"/>
    <w:link w:val="BalloonTextChar"/>
    <w:uiPriority w:val="99"/>
    <w:semiHidden/>
    <w:unhideWhenUsed/>
    <w:rsid w:val="00D87524"/>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87524"/>
    <w:rPr>
      <w:rFonts w:ascii="Tahoma" w:hAnsi="Tahoma" w:cs="Tahoma"/>
      <w:sz w:val="16"/>
      <w:szCs w:val="16"/>
    </w:rPr>
  </w:style>
  <w:style w:type="character" w:customStyle="1" w:styleId="Heading1Char">
    <w:name w:val="Heading 1 Char"/>
    <w:aliases w:val="Chapter name Char"/>
    <w:link w:val="Heading1"/>
    <w:uiPriority w:val="9"/>
    <w:rsid w:val="00CB4A0B"/>
    <w:rPr>
      <w:rFonts w:ascii="Times New Roman" w:hAnsi="Times New Roman"/>
      <w:b/>
      <w:bCs/>
      <w:caps/>
      <w:color w:val="000000"/>
      <w:kern w:val="32"/>
      <w:sz w:val="28"/>
      <w:szCs w:val="32"/>
    </w:rPr>
  </w:style>
  <w:style w:type="character" w:customStyle="1" w:styleId="Heading2Char">
    <w:name w:val="Heading 2 Char"/>
    <w:link w:val="Heading2"/>
    <w:uiPriority w:val="9"/>
    <w:rsid w:val="00F7415C"/>
    <w:rPr>
      <w:rFonts w:ascii="Times New Roman" w:hAnsi="Times New Roman"/>
      <w:b/>
      <w:bCs/>
      <w:iCs/>
      <w:caps/>
      <w:color w:val="000000"/>
      <w:sz w:val="24"/>
      <w:szCs w:val="28"/>
    </w:rPr>
  </w:style>
  <w:style w:type="paragraph" w:styleId="TOCHeading">
    <w:name w:val="TOC Heading"/>
    <w:basedOn w:val="Heading1"/>
    <w:next w:val="Normal"/>
    <w:uiPriority w:val="39"/>
    <w:unhideWhenUsed/>
    <w:qFormat/>
    <w:rsid w:val="00A8717A"/>
    <w:pPr>
      <w:keepLines/>
      <w:spacing w:after="0" w:line="259" w:lineRule="auto"/>
      <w:jc w:val="left"/>
      <w:outlineLvl w:val="9"/>
    </w:pPr>
    <w:rPr>
      <w:rFonts w:ascii="Calibri Light" w:hAnsi="Calibri Light"/>
      <w:b w:val="0"/>
      <w:bCs w:val="0"/>
      <w:caps w:val="0"/>
      <w:color w:val="2F5496"/>
      <w:kern w:val="0"/>
    </w:rPr>
  </w:style>
  <w:style w:type="paragraph" w:styleId="TOC1">
    <w:name w:val="toc 1"/>
    <w:basedOn w:val="Normal"/>
    <w:next w:val="Normal"/>
    <w:autoRedefine/>
    <w:uiPriority w:val="39"/>
    <w:unhideWhenUsed/>
    <w:qFormat/>
    <w:rsid w:val="00AF549E"/>
    <w:pPr>
      <w:tabs>
        <w:tab w:val="right" w:leader="dot" w:pos="9019"/>
      </w:tabs>
      <w:spacing w:before="120" w:after="120" w:line="240" w:lineRule="auto"/>
    </w:pPr>
    <w:rPr>
      <w:b/>
      <w:caps/>
      <w:sz w:val="28"/>
    </w:rPr>
  </w:style>
  <w:style w:type="character" w:customStyle="1" w:styleId="Heading3Char">
    <w:name w:val="Heading 3 Char"/>
    <w:link w:val="Heading3"/>
    <w:uiPriority w:val="9"/>
    <w:rsid w:val="00F7415C"/>
    <w:rPr>
      <w:rFonts w:ascii="Times New Roman" w:hAnsi="Times New Roman"/>
      <w:b/>
      <w:bCs/>
      <w:sz w:val="24"/>
      <w:szCs w:val="26"/>
    </w:rPr>
  </w:style>
  <w:style w:type="paragraph" w:styleId="Footer">
    <w:name w:val="footer"/>
    <w:basedOn w:val="Normal"/>
    <w:link w:val="FooterChar"/>
    <w:uiPriority w:val="99"/>
    <w:unhideWhenUsed/>
    <w:rsid w:val="00846FB7"/>
    <w:pPr>
      <w:tabs>
        <w:tab w:val="center" w:pos="4680"/>
        <w:tab w:val="right" w:pos="9360"/>
      </w:tabs>
    </w:pPr>
    <w:rPr>
      <w:rFonts w:ascii="Calibri" w:hAnsi="Calibri"/>
      <w:sz w:val="22"/>
    </w:rPr>
  </w:style>
  <w:style w:type="character" w:customStyle="1" w:styleId="FooterChar">
    <w:name w:val="Footer Char"/>
    <w:link w:val="Footer"/>
    <w:uiPriority w:val="99"/>
    <w:rsid w:val="00846FB7"/>
    <w:rPr>
      <w:sz w:val="22"/>
      <w:szCs w:val="22"/>
    </w:rPr>
  </w:style>
  <w:style w:type="paragraph" w:styleId="TOC3">
    <w:name w:val="toc 3"/>
    <w:basedOn w:val="Normal"/>
    <w:next w:val="Normal"/>
    <w:autoRedefine/>
    <w:uiPriority w:val="39"/>
    <w:unhideWhenUsed/>
    <w:qFormat/>
    <w:rsid w:val="004323EB"/>
    <w:pPr>
      <w:tabs>
        <w:tab w:val="right" w:leader="dot" w:pos="9019"/>
      </w:tabs>
      <w:spacing w:before="120" w:after="120"/>
      <w:ind w:left="446"/>
    </w:pPr>
  </w:style>
  <w:style w:type="paragraph" w:styleId="FootnoteText">
    <w:name w:val="footnote text"/>
    <w:basedOn w:val="Normal"/>
    <w:link w:val="FootnoteTextChar"/>
    <w:uiPriority w:val="99"/>
    <w:semiHidden/>
    <w:unhideWhenUsed/>
    <w:rsid w:val="00953D22"/>
    <w:rPr>
      <w:sz w:val="20"/>
      <w:szCs w:val="20"/>
    </w:rPr>
  </w:style>
  <w:style w:type="character" w:customStyle="1" w:styleId="FootnoteTextChar">
    <w:name w:val="Footnote Text Char"/>
    <w:basedOn w:val="DefaultParagraphFont"/>
    <w:link w:val="FootnoteText"/>
    <w:uiPriority w:val="99"/>
    <w:semiHidden/>
    <w:rsid w:val="00953D22"/>
  </w:style>
  <w:style w:type="character" w:styleId="FootnoteReference">
    <w:name w:val="footnote reference"/>
    <w:uiPriority w:val="99"/>
    <w:semiHidden/>
    <w:unhideWhenUsed/>
    <w:rsid w:val="00953D22"/>
    <w:rPr>
      <w:vertAlign w:val="superscript"/>
    </w:rPr>
  </w:style>
  <w:style w:type="paragraph" w:customStyle="1" w:styleId="Normal2">
    <w:name w:val="Normal 2"/>
    <w:basedOn w:val="Normal"/>
    <w:link w:val="Normal2Char"/>
    <w:qFormat/>
    <w:rsid w:val="00E2662A"/>
    <w:pPr>
      <w:autoSpaceDE w:val="0"/>
      <w:autoSpaceDN w:val="0"/>
      <w:adjustRightInd w:val="0"/>
    </w:pPr>
    <w:rPr>
      <w:szCs w:val="24"/>
    </w:rPr>
  </w:style>
  <w:style w:type="character" w:customStyle="1" w:styleId="Heading4Char">
    <w:name w:val="Heading 4 Char"/>
    <w:link w:val="Heading4"/>
    <w:uiPriority w:val="9"/>
    <w:rsid w:val="00974074"/>
    <w:rPr>
      <w:rFonts w:ascii="Times New Roman" w:hAnsi="Times New Roman"/>
      <w:b/>
      <w:bCs/>
      <w:sz w:val="24"/>
      <w:szCs w:val="28"/>
      <w:lang w:val="en-US" w:eastAsia="en-US" w:bidi="ar-SA"/>
    </w:rPr>
  </w:style>
  <w:style w:type="character" w:customStyle="1" w:styleId="Normal2Char">
    <w:name w:val="Normal 2 Char"/>
    <w:link w:val="Normal2"/>
    <w:rsid w:val="00E2662A"/>
    <w:rPr>
      <w:rFonts w:ascii="Times New Roman" w:hAnsi="Times New Roman"/>
      <w:sz w:val="24"/>
      <w:szCs w:val="24"/>
    </w:rPr>
  </w:style>
  <w:style w:type="character" w:customStyle="1" w:styleId="Heading5Char">
    <w:name w:val="Heading 5 Char"/>
    <w:link w:val="Heading5"/>
    <w:uiPriority w:val="9"/>
    <w:rsid w:val="00A37E1C"/>
    <w:rPr>
      <w:rFonts w:ascii="Times New Roman" w:hAnsi="Times New Roman"/>
      <w:b/>
      <w:bCs/>
      <w:iCs/>
      <w:sz w:val="24"/>
      <w:szCs w:val="26"/>
    </w:rPr>
  </w:style>
  <w:style w:type="character" w:customStyle="1" w:styleId="Heading6Char">
    <w:name w:val="Heading 6 Char"/>
    <w:link w:val="Heading6"/>
    <w:uiPriority w:val="9"/>
    <w:rsid w:val="00D73113"/>
    <w:rPr>
      <w:rFonts w:ascii="Calibri" w:eastAsia="Times New Roman" w:hAnsi="Calibri" w:cs="Times New Roman"/>
      <w:b/>
      <w:bCs/>
      <w:sz w:val="22"/>
      <w:szCs w:val="22"/>
    </w:rPr>
  </w:style>
  <w:style w:type="character" w:customStyle="1" w:styleId="Heading7Char">
    <w:name w:val="Heading 7 Char"/>
    <w:link w:val="Heading7"/>
    <w:uiPriority w:val="9"/>
    <w:semiHidden/>
    <w:rsid w:val="00D73113"/>
    <w:rPr>
      <w:rFonts w:ascii="Calibri" w:eastAsia="Times New Roman" w:hAnsi="Calibri" w:cs="Times New Roman"/>
      <w:sz w:val="24"/>
      <w:szCs w:val="24"/>
    </w:rPr>
  </w:style>
  <w:style w:type="character" w:customStyle="1" w:styleId="Heading8Char">
    <w:name w:val="Heading 8 Char"/>
    <w:link w:val="Heading8"/>
    <w:uiPriority w:val="9"/>
    <w:semiHidden/>
    <w:rsid w:val="00D73113"/>
    <w:rPr>
      <w:rFonts w:ascii="Calibri" w:eastAsia="Times New Roman" w:hAnsi="Calibri" w:cs="Times New Roman"/>
      <w:i/>
      <w:iCs/>
      <w:sz w:val="24"/>
      <w:szCs w:val="24"/>
    </w:rPr>
  </w:style>
  <w:style w:type="character" w:customStyle="1" w:styleId="Heading9Char">
    <w:name w:val="Heading 9 Char"/>
    <w:link w:val="Heading9"/>
    <w:uiPriority w:val="9"/>
    <w:semiHidden/>
    <w:rsid w:val="00D73113"/>
    <w:rPr>
      <w:rFonts w:ascii="Calibri Light" w:eastAsia="Times New Roman" w:hAnsi="Calibri Light" w:cs="Times New Roman"/>
      <w:sz w:val="22"/>
      <w:szCs w:val="22"/>
    </w:rPr>
  </w:style>
  <w:style w:type="paragraph" w:styleId="Caption">
    <w:name w:val="caption"/>
    <w:basedOn w:val="Normal"/>
    <w:next w:val="Normal"/>
    <w:uiPriority w:val="35"/>
    <w:unhideWhenUsed/>
    <w:qFormat/>
    <w:rsid w:val="00E501CE"/>
    <w:pPr>
      <w:spacing w:line="240" w:lineRule="auto"/>
      <w:jc w:val="center"/>
    </w:pPr>
    <w:rPr>
      <w:b/>
      <w:bCs/>
      <w:szCs w:val="20"/>
    </w:rPr>
  </w:style>
  <w:style w:type="table" w:customStyle="1" w:styleId="TableGridLight1">
    <w:name w:val="Table Grid Light1"/>
    <w:basedOn w:val="TableNormal"/>
    <w:uiPriority w:val="40"/>
    <w:rsid w:val="004A7818"/>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styleId="TOC2">
    <w:name w:val="toc 2"/>
    <w:basedOn w:val="Normal"/>
    <w:next w:val="Normal"/>
    <w:autoRedefine/>
    <w:uiPriority w:val="39"/>
    <w:unhideWhenUsed/>
    <w:qFormat/>
    <w:rsid w:val="00AF549E"/>
    <w:pPr>
      <w:tabs>
        <w:tab w:val="right" w:leader="dot" w:pos="9019"/>
      </w:tabs>
      <w:spacing w:before="120" w:after="120"/>
      <w:ind w:left="245"/>
    </w:pPr>
  </w:style>
  <w:style w:type="paragraph" w:styleId="TableofFigures">
    <w:name w:val="table of figures"/>
    <w:basedOn w:val="Normal"/>
    <w:next w:val="Normal"/>
    <w:uiPriority w:val="99"/>
    <w:unhideWhenUsed/>
    <w:rsid w:val="005556F3"/>
  </w:style>
  <w:style w:type="table" w:styleId="TableGrid">
    <w:name w:val="Table Grid"/>
    <w:basedOn w:val="TableNormal"/>
    <w:uiPriority w:val="59"/>
    <w:rsid w:val="00855FC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550666"/>
    <w:rPr>
      <w:color w:val="808080"/>
    </w:rPr>
  </w:style>
  <w:style w:type="paragraph" w:customStyle="1" w:styleId="MainPage">
    <w:name w:val="Main Page"/>
    <w:basedOn w:val="Normal"/>
    <w:link w:val="MainPageChar"/>
    <w:qFormat/>
    <w:rsid w:val="00235E51"/>
    <w:pPr>
      <w:spacing w:line="240" w:lineRule="auto"/>
      <w:ind w:firstLine="720"/>
      <w:contextualSpacing/>
      <w:jc w:val="center"/>
    </w:pPr>
    <w:rPr>
      <w:rFonts w:eastAsia="Calibri"/>
      <w:sz w:val="28"/>
      <w:szCs w:val="24"/>
    </w:rPr>
  </w:style>
  <w:style w:type="character" w:customStyle="1" w:styleId="MainPageChar">
    <w:name w:val="Main Page Char"/>
    <w:link w:val="MainPage"/>
    <w:rsid w:val="00235E51"/>
    <w:rPr>
      <w:rFonts w:ascii="Times New Roman" w:eastAsia="Calibri" w:hAnsi="Times New Roman" w:cs="Times New Roman"/>
      <w:sz w:val="28"/>
      <w:szCs w:val="24"/>
      <w:lang w:eastAsia="en-US" w:bidi="ar-SA"/>
    </w:rPr>
  </w:style>
  <w:style w:type="character" w:customStyle="1" w:styleId="a">
    <w:name w:val="a"/>
    <w:basedOn w:val="DefaultParagraphFont"/>
    <w:rsid w:val="003C0772"/>
  </w:style>
  <w:style w:type="paragraph" w:styleId="NormalWeb">
    <w:name w:val="Normal (Web)"/>
    <w:basedOn w:val="Normal"/>
    <w:uiPriority w:val="99"/>
    <w:unhideWhenUsed/>
    <w:rsid w:val="00D21226"/>
    <w:pPr>
      <w:spacing w:before="100" w:beforeAutospacing="1" w:after="100" w:afterAutospacing="1" w:line="240" w:lineRule="auto"/>
    </w:pPr>
    <w:rPr>
      <w:szCs w:val="24"/>
    </w:rPr>
  </w:style>
  <w:style w:type="character" w:customStyle="1" w:styleId="tocnumber">
    <w:name w:val="tocnumber"/>
    <w:basedOn w:val="DefaultParagraphFont"/>
    <w:rsid w:val="009F2DDC"/>
  </w:style>
  <w:style w:type="character" w:customStyle="1" w:styleId="toctext">
    <w:name w:val="toctext"/>
    <w:basedOn w:val="DefaultParagraphFont"/>
    <w:rsid w:val="009F2DDC"/>
  </w:style>
  <w:style w:type="character" w:customStyle="1" w:styleId="mw-cite-backlink">
    <w:name w:val="mw-cite-backlink"/>
    <w:basedOn w:val="DefaultParagraphFont"/>
    <w:rsid w:val="003952F4"/>
  </w:style>
  <w:style w:type="character" w:customStyle="1" w:styleId="cite-accessibility-label">
    <w:name w:val="cite-accessibility-label"/>
    <w:basedOn w:val="DefaultParagraphFont"/>
    <w:rsid w:val="003952F4"/>
  </w:style>
  <w:style w:type="character" w:styleId="HTMLCite">
    <w:name w:val="HTML Cite"/>
    <w:uiPriority w:val="99"/>
    <w:semiHidden/>
    <w:unhideWhenUsed/>
    <w:rsid w:val="003952F4"/>
    <w:rPr>
      <w:i/>
      <w:iCs/>
    </w:rPr>
  </w:style>
  <w:style w:type="character" w:customStyle="1" w:styleId="cs1-kern-right">
    <w:name w:val="cs1-kern-right"/>
    <w:basedOn w:val="DefaultParagraphFont"/>
    <w:rsid w:val="003952F4"/>
  </w:style>
  <w:style w:type="character" w:customStyle="1" w:styleId="reference-accessdate">
    <w:name w:val="reference-accessdate"/>
    <w:basedOn w:val="DefaultParagraphFont"/>
    <w:rsid w:val="003952F4"/>
  </w:style>
  <w:style w:type="character" w:customStyle="1" w:styleId="nowrap">
    <w:name w:val="nowrap"/>
    <w:basedOn w:val="DefaultParagraphFont"/>
    <w:rsid w:val="003952F4"/>
  </w:style>
  <w:style w:type="character" w:customStyle="1" w:styleId="reference-text">
    <w:name w:val="reference-text"/>
    <w:basedOn w:val="DefaultParagraphFont"/>
    <w:rsid w:val="003952F4"/>
  </w:style>
  <w:style w:type="paragraph" w:styleId="BodyText">
    <w:name w:val="Body Text"/>
    <w:basedOn w:val="Normal"/>
    <w:link w:val="BodyTextChar"/>
    <w:uiPriority w:val="1"/>
    <w:qFormat/>
    <w:rsid w:val="00642013"/>
    <w:pPr>
      <w:widowControl w:val="0"/>
      <w:autoSpaceDE w:val="0"/>
      <w:autoSpaceDN w:val="0"/>
      <w:spacing w:before="0" w:after="0" w:line="240" w:lineRule="auto"/>
    </w:pPr>
    <w:rPr>
      <w:rFonts w:ascii="Georgia" w:eastAsia="Georgia" w:hAnsi="Georgia" w:cs="Georgia"/>
      <w:szCs w:val="24"/>
    </w:rPr>
  </w:style>
  <w:style w:type="character" w:customStyle="1" w:styleId="BodyTextChar">
    <w:name w:val="Body Text Char"/>
    <w:link w:val="BodyText"/>
    <w:uiPriority w:val="1"/>
    <w:rsid w:val="00642013"/>
    <w:rPr>
      <w:rFonts w:ascii="Georgia" w:eastAsia="Georgia" w:hAnsi="Georgia" w:cs="Georgia"/>
      <w:sz w:val="24"/>
      <w:szCs w:val="24"/>
      <w:lang w:val="en-US" w:eastAsia="en-US" w:bidi="ar-SA"/>
    </w:rPr>
  </w:style>
  <w:style w:type="paragraph" w:customStyle="1" w:styleId="TableParagraph">
    <w:name w:val="Table Paragraph"/>
    <w:basedOn w:val="Normal"/>
    <w:uiPriority w:val="1"/>
    <w:qFormat/>
    <w:rsid w:val="003F135E"/>
    <w:pPr>
      <w:widowControl w:val="0"/>
      <w:autoSpaceDE w:val="0"/>
      <w:autoSpaceDN w:val="0"/>
      <w:spacing w:before="0" w:after="0" w:line="162" w:lineRule="exact"/>
      <w:ind w:left="110"/>
    </w:pPr>
    <w:rPr>
      <w:rFonts w:ascii="Georgia" w:eastAsia="Georgia" w:hAnsi="Georgia" w:cs="Georgia"/>
      <w:sz w:val="22"/>
    </w:rPr>
  </w:style>
  <w:style w:type="table" w:customStyle="1" w:styleId="GridTableLight">
    <w:name w:val="Grid Table Light"/>
    <w:basedOn w:val="TableNormal"/>
    <w:uiPriority w:val="40"/>
    <w:rsid w:val="00FF4C15"/>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LightShading1">
    <w:name w:val="Light Shading1"/>
    <w:basedOn w:val="TableNormal"/>
    <w:uiPriority w:val="60"/>
    <w:rsid w:val="00723F24"/>
    <w:rPr>
      <w:rFonts w:cs="Mangal"/>
      <w:color w:val="000000"/>
      <w:sz w:val="22"/>
      <w:lang w:bidi="hi-IN"/>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MediumShading2-Accent12">
    <w:name w:val="Medium Shading 2 - Accent 12"/>
    <w:basedOn w:val="TableNormal"/>
    <w:uiPriority w:val="64"/>
    <w:rsid w:val="009F5543"/>
    <w:rPr>
      <w:rFonts w:cs="Mangal"/>
      <w:sz w:val="22"/>
      <w:lang w:bidi="hi-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ColorfulList-Accent11">
    <w:name w:val="Colorful List - Accent 11"/>
    <w:basedOn w:val="Normal"/>
    <w:uiPriority w:val="34"/>
    <w:qFormat/>
    <w:rsid w:val="00B27D74"/>
    <w:pPr>
      <w:spacing w:before="0" w:after="200" w:line="276" w:lineRule="auto"/>
      <w:ind w:left="720"/>
      <w:contextualSpacing/>
    </w:pPr>
    <w:rPr>
      <w:rFonts w:eastAsia="MS Mincho"/>
    </w:rPr>
  </w:style>
  <w:style w:type="table" w:customStyle="1" w:styleId="MediumShading2-Accent11">
    <w:name w:val="Medium Shading 2 - Accent 11"/>
    <w:basedOn w:val="TableNormal"/>
    <w:uiPriority w:val="64"/>
    <w:rsid w:val="00DE22CF"/>
    <w:rPr>
      <w:rFonts w:cs="Mangal"/>
      <w:sz w:val="22"/>
      <w:lang w:bidi="hi-I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IntenseEmphasis">
    <w:name w:val="Intense Emphasis"/>
    <w:uiPriority w:val="21"/>
    <w:qFormat/>
    <w:rsid w:val="00D06502"/>
    <w:rPr>
      <w:i/>
      <w:iCs/>
      <w:color w:val="5B9BD5"/>
    </w:rPr>
  </w:style>
  <w:style w:type="paragraph" w:styleId="Bibliography">
    <w:name w:val="Bibliography"/>
    <w:basedOn w:val="Normal"/>
    <w:next w:val="Normal"/>
    <w:uiPriority w:val="37"/>
    <w:unhideWhenUsed/>
    <w:rsid w:val="006F4B09"/>
    <w:pPr>
      <w:spacing w:before="0" w:after="200"/>
    </w:pPr>
    <w:rPr>
      <w:rFonts w:cs="Mangal"/>
      <w:szCs w:val="20"/>
      <w:lang w:bidi="hi-IN"/>
    </w:rPr>
  </w:style>
  <w:style w:type="character" w:styleId="Emphasis">
    <w:name w:val="Emphasis"/>
    <w:uiPriority w:val="20"/>
    <w:qFormat/>
    <w:rsid w:val="003009B5"/>
    <w:rPr>
      <w:i/>
      <w:iCs/>
    </w:rPr>
  </w:style>
  <w:style w:type="character" w:customStyle="1" w:styleId="indexed-hide">
    <w:name w:val="indexed-hide"/>
    <w:basedOn w:val="DefaultParagraphFont"/>
    <w:rsid w:val="00404E1C"/>
  </w:style>
  <w:style w:type="character" w:customStyle="1" w:styleId="mo">
    <w:name w:val="mo"/>
    <w:basedOn w:val="DefaultParagraphFont"/>
    <w:rsid w:val="00735662"/>
  </w:style>
  <w:style w:type="character" w:customStyle="1" w:styleId="mi">
    <w:name w:val="mi"/>
    <w:basedOn w:val="DefaultParagraphFont"/>
    <w:rsid w:val="00735662"/>
  </w:style>
  <w:style w:type="character" w:customStyle="1" w:styleId="mn">
    <w:name w:val="mn"/>
    <w:basedOn w:val="DefaultParagraphFont"/>
    <w:rsid w:val="00735662"/>
  </w:style>
  <w:style w:type="character" w:customStyle="1" w:styleId="mjxassistivemathml">
    <w:name w:val="mjx_assistive_mathml"/>
    <w:basedOn w:val="DefaultParagraphFont"/>
    <w:rsid w:val="00735662"/>
  </w:style>
  <w:style w:type="character" w:customStyle="1" w:styleId="mtext">
    <w:name w:val="mtext"/>
    <w:basedOn w:val="DefaultParagraphFont"/>
    <w:rsid w:val="00735662"/>
  </w:style>
  <w:style w:type="character" w:customStyle="1" w:styleId="showmorelesscontentelement">
    <w:name w:val="showmorelesscontentelement"/>
    <w:rsid w:val="008A1BFC"/>
  </w:style>
  <w:style w:type="character" w:customStyle="1" w:styleId="apple-converted-space">
    <w:name w:val="apple-converted-space"/>
    <w:rsid w:val="009F7CA9"/>
  </w:style>
  <w:style w:type="character" w:styleId="Strong">
    <w:name w:val="Strong"/>
    <w:uiPriority w:val="22"/>
    <w:qFormat/>
    <w:rsid w:val="009F7CA9"/>
    <w:rPr>
      <w:b/>
      <w:bCs/>
    </w:rPr>
  </w:style>
  <w:style w:type="paragraph" w:styleId="BodyText3">
    <w:name w:val="Body Text 3"/>
    <w:basedOn w:val="Normal"/>
    <w:link w:val="BodyText3Char"/>
    <w:rsid w:val="009F7CA9"/>
    <w:pPr>
      <w:spacing w:before="0" w:after="0" w:line="240" w:lineRule="auto"/>
    </w:pPr>
    <w:rPr>
      <w:rFonts w:ascii="Arial" w:hAnsi="Arial"/>
      <w:sz w:val="20"/>
      <w:szCs w:val="20"/>
      <w:lang w:val="en-IN"/>
    </w:rPr>
  </w:style>
  <w:style w:type="character" w:customStyle="1" w:styleId="BodyText3Char">
    <w:name w:val="Body Text 3 Char"/>
    <w:link w:val="BodyText3"/>
    <w:rsid w:val="009F7CA9"/>
    <w:rPr>
      <w:rFonts w:ascii="Arial" w:hAnsi="Arial"/>
      <w:lang w:val="en-IN"/>
    </w:rPr>
  </w:style>
  <w:style w:type="numbering" w:customStyle="1" w:styleId="NoList1">
    <w:name w:val="No List1"/>
    <w:next w:val="NoList"/>
    <w:uiPriority w:val="99"/>
    <w:semiHidden/>
    <w:unhideWhenUsed/>
    <w:rsid w:val="005B4538"/>
  </w:style>
  <w:style w:type="numbering" w:customStyle="1" w:styleId="NoList2">
    <w:name w:val="No List2"/>
    <w:next w:val="NoList"/>
    <w:uiPriority w:val="99"/>
    <w:semiHidden/>
    <w:unhideWhenUsed/>
    <w:rsid w:val="0025686E"/>
  </w:style>
  <w:style w:type="numbering" w:customStyle="1" w:styleId="NoList3">
    <w:name w:val="No List3"/>
    <w:next w:val="NoList"/>
    <w:uiPriority w:val="99"/>
    <w:semiHidden/>
    <w:unhideWhenUsed/>
    <w:rsid w:val="004C4E05"/>
  </w:style>
  <w:style w:type="table" w:customStyle="1" w:styleId="TableGrid1">
    <w:name w:val="Table Grid1"/>
    <w:basedOn w:val="TableNormal"/>
    <w:next w:val="TableGrid"/>
    <w:uiPriority w:val="59"/>
    <w:unhideWhenUsed/>
    <w:rsid w:val="004C4E05"/>
    <w:rPr>
      <w:rFonts w:ascii="Times New Roman" w:eastAsia="Calibri"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lad">
    <w:name w:val="il_ad"/>
    <w:rsid w:val="004C4E05"/>
  </w:style>
  <w:style w:type="paragraph" w:styleId="EndnoteText">
    <w:name w:val="endnote text"/>
    <w:basedOn w:val="Normal"/>
    <w:link w:val="EndnoteTextChar"/>
    <w:uiPriority w:val="99"/>
    <w:semiHidden/>
    <w:unhideWhenUsed/>
    <w:rsid w:val="004C4E05"/>
    <w:pPr>
      <w:spacing w:before="0" w:after="0" w:line="240" w:lineRule="auto"/>
      <w:jc w:val="left"/>
    </w:pPr>
    <w:rPr>
      <w:rFonts w:ascii="Calibri" w:hAnsi="Calibri"/>
      <w:sz w:val="20"/>
      <w:szCs w:val="20"/>
      <w:lang w:val="en-IN" w:eastAsia="en-IN"/>
    </w:rPr>
  </w:style>
  <w:style w:type="character" w:customStyle="1" w:styleId="EndnoteTextChar">
    <w:name w:val="Endnote Text Char"/>
    <w:link w:val="EndnoteText"/>
    <w:uiPriority w:val="99"/>
    <w:semiHidden/>
    <w:rsid w:val="004C4E05"/>
    <w:rPr>
      <w:lang w:val="en-IN" w:eastAsia="en-IN"/>
    </w:rPr>
  </w:style>
  <w:style w:type="character" w:styleId="EndnoteReference">
    <w:name w:val="endnote reference"/>
    <w:uiPriority w:val="99"/>
    <w:semiHidden/>
    <w:unhideWhenUsed/>
    <w:rsid w:val="004C4E05"/>
    <w:rPr>
      <w:vertAlign w:val="superscript"/>
    </w:rPr>
  </w:style>
  <w:style w:type="paragraph" w:styleId="Index2">
    <w:name w:val="index 2"/>
    <w:basedOn w:val="Normal"/>
    <w:next w:val="Normal"/>
    <w:autoRedefine/>
    <w:uiPriority w:val="99"/>
    <w:unhideWhenUsed/>
    <w:rsid w:val="004C4E05"/>
    <w:pPr>
      <w:spacing w:before="0" w:after="0" w:line="276" w:lineRule="auto"/>
      <w:ind w:left="440" w:hanging="220"/>
      <w:jc w:val="left"/>
    </w:pPr>
    <w:rPr>
      <w:rFonts w:ascii="Calibri" w:hAnsi="Calibri"/>
      <w:sz w:val="18"/>
      <w:szCs w:val="18"/>
      <w:lang w:val="en-IN" w:eastAsia="en-IN"/>
    </w:rPr>
  </w:style>
  <w:style w:type="paragraph" w:styleId="Index1">
    <w:name w:val="index 1"/>
    <w:basedOn w:val="Normal"/>
    <w:next w:val="Normal"/>
    <w:autoRedefine/>
    <w:uiPriority w:val="99"/>
    <w:unhideWhenUsed/>
    <w:rsid w:val="004C4E05"/>
    <w:pPr>
      <w:spacing w:before="0" w:after="0" w:line="276" w:lineRule="auto"/>
      <w:ind w:left="220" w:hanging="220"/>
      <w:jc w:val="left"/>
    </w:pPr>
    <w:rPr>
      <w:rFonts w:ascii="Calibri" w:hAnsi="Calibri"/>
      <w:sz w:val="18"/>
      <w:szCs w:val="18"/>
      <w:lang w:val="en-IN" w:eastAsia="en-IN"/>
    </w:rPr>
  </w:style>
  <w:style w:type="paragraph" w:styleId="Index3">
    <w:name w:val="index 3"/>
    <w:basedOn w:val="Normal"/>
    <w:next w:val="Normal"/>
    <w:autoRedefine/>
    <w:uiPriority w:val="99"/>
    <w:unhideWhenUsed/>
    <w:rsid w:val="004C4E05"/>
    <w:pPr>
      <w:spacing w:before="0" w:after="0" w:line="276" w:lineRule="auto"/>
      <w:ind w:left="660" w:hanging="220"/>
      <w:jc w:val="left"/>
    </w:pPr>
    <w:rPr>
      <w:rFonts w:ascii="Calibri" w:hAnsi="Calibri"/>
      <w:sz w:val="18"/>
      <w:szCs w:val="18"/>
      <w:lang w:val="en-IN" w:eastAsia="en-IN"/>
    </w:rPr>
  </w:style>
  <w:style w:type="paragraph" w:styleId="Index4">
    <w:name w:val="index 4"/>
    <w:basedOn w:val="Normal"/>
    <w:next w:val="Normal"/>
    <w:autoRedefine/>
    <w:uiPriority w:val="99"/>
    <w:unhideWhenUsed/>
    <w:rsid w:val="004C4E05"/>
    <w:pPr>
      <w:spacing w:before="0" w:after="0" w:line="276" w:lineRule="auto"/>
      <w:ind w:left="880" w:hanging="220"/>
      <w:jc w:val="left"/>
    </w:pPr>
    <w:rPr>
      <w:rFonts w:ascii="Calibri" w:hAnsi="Calibri"/>
      <w:sz w:val="18"/>
      <w:szCs w:val="18"/>
      <w:lang w:val="en-IN" w:eastAsia="en-IN"/>
    </w:rPr>
  </w:style>
  <w:style w:type="paragraph" w:styleId="Index5">
    <w:name w:val="index 5"/>
    <w:basedOn w:val="Normal"/>
    <w:next w:val="Normal"/>
    <w:autoRedefine/>
    <w:uiPriority w:val="99"/>
    <w:unhideWhenUsed/>
    <w:rsid w:val="004C4E05"/>
    <w:pPr>
      <w:spacing w:before="0" w:after="0" w:line="276" w:lineRule="auto"/>
      <w:ind w:left="1100" w:hanging="220"/>
      <w:jc w:val="left"/>
    </w:pPr>
    <w:rPr>
      <w:rFonts w:ascii="Calibri" w:hAnsi="Calibri"/>
      <w:sz w:val="18"/>
      <w:szCs w:val="18"/>
      <w:lang w:val="en-IN" w:eastAsia="en-IN"/>
    </w:rPr>
  </w:style>
  <w:style w:type="paragraph" w:styleId="Index6">
    <w:name w:val="index 6"/>
    <w:basedOn w:val="Normal"/>
    <w:next w:val="Normal"/>
    <w:autoRedefine/>
    <w:uiPriority w:val="99"/>
    <w:unhideWhenUsed/>
    <w:rsid w:val="004C4E05"/>
    <w:pPr>
      <w:spacing w:before="0" w:after="0" w:line="276" w:lineRule="auto"/>
      <w:ind w:left="1320" w:hanging="220"/>
      <w:jc w:val="left"/>
    </w:pPr>
    <w:rPr>
      <w:rFonts w:ascii="Calibri" w:hAnsi="Calibri"/>
      <w:sz w:val="18"/>
      <w:szCs w:val="18"/>
      <w:lang w:val="en-IN" w:eastAsia="en-IN"/>
    </w:rPr>
  </w:style>
  <w:style w:type="paragraph" w:styleId="Index7">
    <w:name w:val="index 7"/>
    <w:basedOn w:val="Normal"/>
    <w:next w:val="Normal"/>
    <w:autoRedefine/>
    <w:uiPriority w:val="99"/>
    <w:unhideWhenUsed/>
    <w:rsid w:val="004C4E05"/>
    <w:pPr>
      <w:spacing w:before="0" w:after="0" w:line="276" w:lineRule="auto"/>
      <w:ind w:left="1540" w:hanging="220"/>
      <w:jc w:val="left"/>
    </w:pPr>
    <w:rPr>
      <w:rFonts w:ascii="Calibri" w:hAnsi="Calibri"/>
      <w:sz w:val="18"/>
      <w:szCs w:val="18"/>
      <w:lang w:val="en-IN" w:eastAsia="en-IN"/>
    </w:rPr>
  </w:style>
  <w:style w:type="paragraph" w:styleId="Index8">
    <w:name w:val="index 8"/>
    <w:basedOn w:val="Normal"/>
    <w:next w:val="Normal"/>
    <w:autoRedefine/>
    <w:uiPriority w:val="99"/>
    <w:unhideWhenUsed/>
    <w:rsid w:val="004C4E05"/>
    <w:pPr>
      <w:spacing w:before="0" w:after="0" w:line="276" w:lineRule="auto"/>
      <w:ind w:left="1760" w:hanging="220"/>
      <w:jc w:val="left"/>
    </w:pPr>
    <w:rPr>
      <w:rFonts w:ascii="Calibri" w:hAnsi="Calibri"/>
      <w:sz w:val="18"/>
      <w:szCs w:val="18"/>
      <w:lang w:val="en-IN" w:eastAsia="en-IN"/>
    </w:rPr>
  </w:style>
  <w:style w:type="paragraph" w:styleId="Index9">
    <w:name w:val="index 9"/>
    <w:basedOn w:val="Normal"/>
    <w:next w:val="Normal"/>
    <w:autoRedefine/>
    <w:uiPriority w:val="99"/>
    <w:unhideWhenUsed/>
    <w:rsid w:val="004C4E05"/>
    <w:pPr>
      <w:spacing w:before="0" w:after="0" w:line="276" w:lineRule="auto"/>
      <w:ind w:left="1980" w:hanging="220"/>
      <w:jc w:val="left"/>
    </w:pPr>
    <w:rPr>
      <w:rFonts w:ascii="Calibri" w:hAnsi="Calibri"/>
      <w:sz w:val="18"/>
      <w:szCs w:val="18"/>
      <w:lang w:val="en-IN" w:eastAsia="en-IN"/>
    </w:rPr>
  </w:style>
  <w:style w:type="paragraph" w:styleId="IndexHeading">
    <w:name w:val="index heading"/>
    <w:basedOn w:val="Normal"/>
    <w:next w:val="Index1"/>
    <w:uiPriority w:val="99"/>
    <w:unhideWhenUsed/>
    <w:rsid w:val="004C4E05"/>
    <w:pPr>
      <w:spacing w:after="120" w:line="276" w:lineRule="auto"/>
      <w:jc w:val="center"/>
    </w:pPr>
    <w:rPr>
      <w:rFonts w:ascii="Calibri" w:hAnsi="Calibri"/>
      <w:b/>
      <w:bCs/>
      <w:sz w:val="26"/>
      <w:szCs w:val="26"/>
      <w:lang w:val="en-IN" w:eastAsia="en-IN"/>
    </w:rPr>
  </w:style>
  <w:style w:type="paragraph" w:styleId="TOC4">
    <w:name w:val="toc 4"/>
    <w:basedOn w:val="Normal"/>
    <w:next w:val="Normal"/>
    <w:autoRedefine/>
    <w:uiPriority w:val="39"/>
    <w:unhideWhenUsed/>
    <w:rsid w:val="004C4E05"/>
    <w:pPr>
      <w:spacing w:before="0" w:after="0" w:line="276" w:lineRule="auto"/>
      <w:ind w:left="440"/>
      <w:jc w:val="left"/>
    </w:pPr>
    <w:rPr>
      <w:rFonts w:ascii="Calibri" w:hAnsi="Calibri"/>
      <w:sz w:val="20"/>
      <w:szCs w:val="20"/>
      <w:lang w:val="en-IN" w:eastAsia="en-IN"/>
    </w:rPr>
  </w:style>
  <w:style w:type="paragraph" w:styleId="TOC5">
    <w:name w:val="toc 5"/>
    <w:basedOn w:val="Normal"/>
    <w:next w:val="Normal"/>
    <w:autoRedefine/>
    <w:uiPriority w:val="39"/>
    <w:unhideWhenUsed/>
    <w:rsid w:val="004C4E05"/>
    <w:pPr>
      <w:spacing w:before="0" w:after="0" w:line="276" w:lineRule="auto"/>
      <w:ind w:left="660"/>
      <w:jc w:val="left"/>
    </w:pPr>
    <w:rPr>
      <w:rFonts w:ascii="Calibri" w:hAnsi="Calibri"/>
      <w:sz w:val="20"/>
      <w:szCs w:val="20"/>
      <w:lang w:val="en-IN" w:eastAsia="en-IN"/>
    </w:rPr>
  </w:style>
  <w:style w:type="paragraph" w:styleId="TOC6">
    <w:name w:val="toc 6"/>
    <w:basedOn w:val="Normal"/>
    <w:next w:val="Normal"/>
    <w:autoRedefine/>
    <w:uiPriority w:val="39"/>
    <w:unhideWhenUsed/>
    <w:rsid w:val="004C4E05"/>
    <w:pPr>
      <w:spacing w:before="0" w:after="0" w:line="276" w:lineRule="auto"/>
      <w:ind w:left="880"/>
      <w:jc w:val="left"/>
    </w:pPr>
    <w:rPr>
      <w:rFonts w:ascii="Calibri" w:hAnsi="Calibri"/>
      <w:sz w:val="20"/>
      <w:szCs w:val="20"/>
      <w:lang w:val="en-IN" w:eastAsia="en-IN"/>
    </w:rPr>
  </w:style>
  <w:style w:type="paragraph" w:styleId="TOC7">
    <w:name w:val="toc 7"/>
    <w:basedOn w:val="Normal"/>
    <w:next w:val="Normal"/>
    <w:autoRedefine/>
    <w:uiPriority w:val="39"/>
    <w:unhideWhenUsed/>
    <w:rsid w:val="004C4E05"/>
    <w:pPr>
      <w:spacing w:before="0" w:after="0" w:line="276" w:lineRule="auto"/>
      <w:ind w:left="1100"/>
      <w:jc w:val="left"/>
    </w:pPr>
    <w:rPr>
      <w:rFonts w:ascii="Calibri" w:hAnsi="Calibri"/>
      <w:sz w:val="20"/>
      <w:szCs w:val="20"/>
      <w:lang w:val="en-IN" w:eastAsia="en-IN"/>
    </w:rPr>
  </w:style>
  <w:style w:type="paragraph" w:styleId="TOC8">
    <w:name w:val="toc 8"/>
    <w:basedOn w:val="Normal"/>
    <w:next w:val="Normal"/>
    <w:autoRedefine/>
    <w:uiPriority w:val="39"/>
    <w:unhideWhenUsed/>
    <w:rsid w:val="004C4E05"/>
    <w:pPr>
      <w:spacing w:before="0" w:after="0" w:line="276" w:lineRule="auto"/>
      <w:ind w:left="1320"/>
      <w:jc w:val="left"/>
    </w:pPr>
    <w:rPr>
      <w:rFonts w:ascii="Calibri" w:hAnsi="Calibri"/>
      <w:sz w:val="20"/>
      <w:szCs w:val="20"/>
      <w:lang w:val="en-IN" w:eastAsia="en-IN"/>
    </w:rPr>
  </w:style>
  <w:style w:type="paragraph" w:styleId="TOC9">
    <w:name w:val="toc 9"/>
    <w:basedOn w:val="Normal"/>
    <w:next w:val="Normal"/>
    <w:autoRedefine/>
    <w:uiPriority w:val="39"/>
    <w:unhideWhenUsed/>
    <w:rsid w:val="004C4E05"/>
    <w:pPr>
      <w:spacing w:before="0" w:after="0" w:line="276" w:lineRule="auto"/>
      <w:ind w:left="1540"/>
      <w:jc w:val="left"/>
    </w:pPr>
    <w:rPr>
      <w:rFonts w:ascii="Calibri" w:hAnsi="Calibri"/>
      <w:sz w:val="20"/>
      <w:szCs w:val="20"/>
      <w:lang w:val="en-IN" w:eastAsia="en-IN"/>
    </w:rPr>
  </w:style>
  <w:style w:type="character" w:styleId="FollowedHyperlink">
    <w:name w:val="FollowedHyperlink"/>
    <w:uiPriority w:val="99"/>
    <w:semiHidden/>
    <w:unhideWhenUsed/>
    <w:rsid w:val="004C4E05"/>
    <w:rPr>
      <w:color w:val="800080"/>
      <w:u w:val="single"/>
    </w:rPr>
  </w:style>
  <w:style w:type="character" w:styleId="CommentReference">
    <w:name w:val="annotation reference"/>
    <w:uiPriority w:val="99"/>
    <w:semiHidden/>
    <w:unhideWhenUsed/>
    <w:rsid w:val="004C4E05"/>
    <w:rPr>
      <w:sz w:val="16"/>
      <w:szCs w:val="16"/>
    </w:rPr>
  </w:style>
  <w:style w:type="paragraph" w:styleId="CommentText">
    <w:name w:val="annotation text"/>
    <w:basedOn w:val="Normal"/>
    <w:link w:val="CommentTextChar"/>
    <w:uiPriority w:val="99"/>
    <w:semiHidden/>
    <w:unhideWhenUsed/>
    <w:rsid w:val="004C4E05"/>
    <w:pPr>
      <w:widowControl w:val="0"/>
      <w:autoSpaceDE w:val="0"/>
      <w:autoSpaceDN w:val="0"/>
      <w:spacing w:before="0" w:after="0" w:line="240" w:lineRule="auto"/>
      <w:jc w:val="left"/>
    </w:pPr>
    <w:rPr>
      <w:sz w:val="20"/>
      <w:szCs w:val="20"/>
    </w:rPr>
  </w:style>
  <w:style w:type="character" w:customStyle="1" w:styleId="CommentTextChar">
    <w:name w:val="Comment Text Char"/>
    <w:link w:val="CommentText"/>
    <w:uiPriority w:val="99"/>
    <w:semiHidden/>
    <w:rsid w:val="004C4E0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4C4E05"/>
    <w:rPr>
      <w:b/>
      <w:bCs/>
    </w:rPr>
  </w:style>
  <w:style w:type="character" w:customStyle="1" w:styleId="CommentSubjectChar">
    <w:name w:val="Comment Subject Char"/>
    <w:link w:val="CommentSubject"/>
    <w:uiPriority w:val="99"/>
    <w:semiHidden/>
    <w:rsid w:val="004C4E05"/>
    <w:rPr>
      <w:rFonts w:ascii="Times New Roman" w:hAnsi="Times New Roman"/>
      <w:b/>
      <w:bCs/>
    </w:rPr>
  </w:style>
  <w:style w:type="character" w:customStyle="1" w:styleId="UnresolvedMention1">
    <w:name w:val="Unresolved Mention1"/>
    <w:uiPriority w:val="99"/>
    <w:semiHidden/>
    <w:unhideWhenUsed/>
    <w:rsid w:val="004C4E05"/>
    <w:rPr>
      <w:color w:val="605E5C"/>
      <w:shd w:val="clear" w:color="auto" w:fill="E1DFDD"/>
    </w:rPr>
  </w:style>
  <w:style w:type="table" w:customStyle="1" w:styleId="TableGrid2">
    <w:name w:val="Table Grid2"/>
    <w:basedOn w:val="TableNormal"/>
    <w:next w:val="TableGrid"/>
    <w:uiPriority w:val="59"/>
    <w:unhideWhenUsed/>
    <w:rsid w:val="006032B7"/>
    <w:rPr>
      <w:rFonts w:ascii="Times New Roman" w:eastAsia="Calibri"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unhideWhenUsed/>
    <w:rsid w:val="00A85B43"/>
    <w:rPr>
      <w:rFonts w:ascii="Times New Roman" w:eastAsia="Calibri" w:hAnsi="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PlainTable41">
    <w:name w:val="Plain Table 41"/>
    <w:basedOn w:val="TableNormal"/>
    <w:uiPriority w:val="44"/>
    <w:rsid w:val="00A466B8"/>
    <w:rPr>
      <w:rFonts w:eastAsia="Calibri"/>
    </w:r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TableGrid4">
    <w:name w:val="Table Grid4"/>
    <w:basedOn w:val="TableNormal"/>
    <w:next w:val="TableGrid"/>
    <w:uiPriority w:val="59"/>
    <w:rsid w:val="00630050"/>
    <w:rPr>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SubtleEmphasis">
    <w:name w:val="Subtle Emphasis"/>
    <w:basedOn w:val="DefaultParagraphFont"/>
    <w:uiPriority w:val="19"/>
    <w:qFormat/>
    <w:rsid w:val="00D83AFA"/>
    <w:rPr>
      <w:i/>
      <w:iCs/>
      <w:color w:val="404040" w:themeColor="text1" w:themeTint="BF"/>
    </w:rPr>
  </w:style>
  <w:style w:type="paragraph" w:styleId="Title">
    <w:name w:val="Title"/>
    <w:basedOn w:val="Normal"/>
    <w:link w:val="TitleChar"/>
    <w:uiPriority w:val="10"/>
    <w:qFormat/>
    <w:rsid w:val="00A868DD"/>
    <w:pPr>
      <w:widowControl w:val="0"/>
      <w:autoSpaceDE w:val="0"/>
      <w:autoSpaceDN w:val="0"/>
      <w:spacing w:before="57" w:after="0" w:line="240" w:lineRule="auto"/>
      <w:ind w:left="555" w:right="1048"/>
      <w:jc w:val="center"/>
    </w:pPr>
    <w:rPr>
      <w:rFonts w:ascii="Liberation Serif" w:eastAsia="Liberation Serif" w:hAnsi="Liberation Serif" w:cs="Liberation Serif"/>
      <w:b/>
      <w:bCs/>
      <w:sz w:val="44"/>
      <w:szCs w:val="44"/>
    </w:rPr>
  </w:style>
  <w:style w:type="character" w:customStyle="1" w:styleId="TitleChar">
    <w:name w:val="Title Char"/>
    <w:basedOn w:val="DefaultParagraphFont"/>
    <w:link w:val="Title"/>
    <w:uiPriority w:val="10"/>
    <w:rsid w:val="00A868DD"/>
    <w:rPr>
      <w:rFonts w:ascii="Liberation Serif" w:eastAsia="Liberation Serif" w:hAnsi="Liberation Serif" w:cs="Liberation Serif"/>
      <w:b/>
      <w:bCs/>
      <w:sz w:val="44"/>
      <w:szCs w:val="44"/>
    </w:rPr>
  </w:style>
</w:styles>
</file>

<file path=word/webSettings.xml><?xml version="1.0" encoding="utf-8"?>
<w:webSettings xmlns:r="http://schemas.openxmlformats.org/officeDocument/2006/relationships" xmlns:w="http://schemas.openxmlformats.org/wordprocessingml/2006/main">
  <w:divs>
    <w:div w:id="5058125">
      <w:bodyDiv w:val="1"/>
      <w:marLeft w:val="0"/>
      <w:marRight w:val="0"/>
      <w:marTop w:val="0"/>
      <w:marBottom w:val="0"/>
      <w:divBdr>
        <w:top w:val="none" w:sz="0" w:space="0" w:color="auto"/>
        <w:left w:val="none" w:sz="0" w:space="0" w:color="auto"/>
        <w:bottom w:val="none" w:sz="0" w:space="0" w:color="auto"/>
        <w:right w:val="none" w:sz="0" w:space="0" w:color="auto"/>
      </w:divBdr>
      <w:divsChild>
        <w:div w:id="589696711">
          <w:marLeft w:val="0"/>
          <w:marRight w:val="0"/>
          <w:marTop w:val="0"/>
          <w:marBottom w:val="0"/>
          <w:divBdr>
            <w:top w:val="none" w:sz="0" w:space="0" w:color="auto"/>
            <w:left w:val="none" w:sz="0" w:space="0" w:color="auto"/>
            <w:bottom w:val="none" w:sz="0" w:space="0" w:color="auto"/>
            <w:right w:val="none" w:sz="0" w:space="0" w:color="auto"/>
          </w:divBdr>
        </w:div>
        <w:div w:id="1148938355">
          <w:marLeft w:val="0"/>
          <w:marRight w:val="0"/>
          <w:marTop w:val="0"/>
          <w:marBottom w:val="0"/>
          <w:divBdr>
            <w:top w:val="none" w:sz="0" w:space="0" w:color="auto"/>
            <w:left w:val="none" w:sz="0" w:space="0" w:color="auto"/>
            <w:bottom w:val="none" w:sz="0" w:space="0" w:color="auto"/>
            <w:right w:val="none" w:sz="0" w:space="0" w:color="auto"/>
          </w:divBdr>
          <w:divsChild>
            <w:div w:id="194201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13939">
      <w:bodyDiv w:val="1"/>
      <w:marLeft w:val="0"/>
      <w:marRight w:val="0"/>
      <w:marTop w:val="0"/>
      <w:marBottom w:val="0"/>
      <w:divBdr>
        <w:top w:val="none" w:sz="0" w:space="0" w:color="auto"/>
        <w:left w:val="none" w:sz="0" w:space="0" w:color="auto"/>
        <w:bottom w:val="none" w:sz="0" w:space="0" w:color="auto"/>
        <w:right w:val="none" w:sz="0" w:space="0" w:color="auto"/>
      </w:divBdr>
    </w:div>
    <w:div w:id="37946751">
      <w:bodyDiv w:val="1"/>
      <w:marLeft w:val="0"/>
      <w:marRight w:val="0"/>
      <w:marTop w:val="0"/>
      <w:marBottom w:val="0"/>
      <w:divBdr>
        <w:top w:val="none" w:sz="0" w:space="0" w:color="auto"/>
        <w:left w:val="none" w:sz="0" w:space="0" w:color="auto"/>
        <w:bottom w:val="none" w:sz="0" w:space="0" w:color="auto"/>
        <w:right w:val="none" w:sz="0" w:space="0" w:color="auto"/>
      </w:divBdr>
    </w:div>
    <w:div w:id="48698660">
      <w:bodyDiv w:val="1"/>
      <w:marLeft w:val="0"/>
      <w:marRight w:val="0"/>
      <w:marTop w:val="0"/>
      <w:marBottom w:val="0"/>
      <w:divBdr>
        <w:top w:val="none" w:sz="0" w:space="0" w:color="auto"/>
        <w:left w:val="none" w:sz="0" w:space="0" w:color="auto"/>
        <w:bottom w:val="none" w:sz="0" w:space="0" w:color="auto"/>
        <w:right w:val="none" w:sz="0" w:space="0" w:color="auto"/>
      </w:divBdr>
    </w:div>
    <w:div w:id="76292169">
      <w:bodyDiv w:val="1"/>
      <w:marLeft w:val="0"/>
      <w:marRight w:val="0"/>
      <w:marTop w:val="0"/>
      <w:marBottom w:val="0"/>
      <w:divBdr>
        <w:top w:val="none" w:sz="0" w:space="0" w:color="auto"/>
        <w:left w:val="none" w:sz="0" w:space="0" w:color="auto"/>
        <w:bottom w:val="none" w:sz="0" w:space="0" w:color="auto"/>
        <w:right w:val="none" w:sz="0" w:space="0" w:color="auto"/>
      </w:divBdr>
    </w:div>
    <w:div w:id="82461766">
      <w:bodyDiv w:val="1"/>
      <w:marLeft w:val="0"/>
      <w:marRight w:val="0"/>
      <w:marTop w:val="0"/>
      <w:marBottom w:val="0"/>
      <w:divBdr>
        <w:top w:val="none" w:sz="0" w:space="0" w:color="auto"/>
        <w:left w:val="none" w:sz="0" w:space="0" w:color="auto"/>
        <w:bottom w:val="none" w:sz="0" w:space="0" w:color="auto"/>
        <w:right w:val="none" w:sz="0" w:space="0" w:color="auto"/>
      </w:divBdr>
    </w:div>
    <w:div w:id="83961857">
      <w:bodyDiv w:val="1"/>
      <w:marLeft w:val="0"/>
      <w:marRight w:val="0"/>
      <w:marTop w:val="0"/>
      <w:marBottom w:val="0"/>
      <w:divBdr>
        <w:top w:val="none" w:sz="0" w:space="0" w:color="auto"/>
        <w:left w:val="none" w:sz="0" w:space="0" w:color="auto"/>
        <w:bottom w:val="none" w:sz="0" w:space="0" w:color="auto"/>
        <w:right w:val="none" w:sz="0" w:space="0" w:color="auto"/>
      </w:divBdr>
    </w:div>
    <w:div w:id="85812558">
      <w:bodyDiv w:val="1"/>
      <w:marLeft w:val="0"/>
      <w:marRight w:val="0"/>
      <w:marTop w:val="0"/>
      <w:marBottom w:val="0"/>
      <w:divBdr>
        <w:top w:val="none" w:sz="0" w:space="0" w:color="auto"/>
        <w:left w:val="none" w:sz="0" w:space="0" w:color="auto"/>
        <w:bottom w:val="none" w:sz="0" w:space="0" w:color="auto"/>
        <w:right w:val="none" w:sz="0" w:space="0" w:color="auto"/>
      </w:divBdr>
    </w:div>
    <w:div w:id="97213929">
      <w:bodyDiv w:val="1"/>
      <w:marLeft w:val="0"/>
      <w:marRight w:val="0"/>
      <w:marTop w:val="0"/>
      <w:marBottom w:val="0"/>
      <w:divBdr>
        <w:top w:val="none" w:sz="0" w:space="0" w:color="auto"/>
        <w:left w:val="none" w:sz="0" w:space="0" w:color="auto"/>
        <w:bottom w:val="none" w:sz="0" w:space="0" w:color="auto"/>
        <w:right w:val="none" w:sz="0" w:space="0" w:color="auto"/>
      </w:divBdr>
    </w:div>
    <w:div w:id="105782116">
      <w:bodyDiv w:val="1"/>
      <w:marLeft w:val="0"/>
      <w:marRight w:val="0"/>
      <w:marTop w:val="0"/>
      <w:marBottom w:val="0"/>
      <w:divBdr>
        <w:top w:val="none" w:sz="0" w:space="0" w:color="auto"/>
        <w:left w:val="none" w:sz="0" w:space="0" w:color="auto"/>
        <w:bottom w:val="none" w:sz="0" w:space="0" w:color="auto"/>
        <w:right w:val="none" w:sz="0" w:space="0" w:color="auto"/>
      </w:divBdr>
    </w:div>
    <w:div w:id="116029999">
      <w:bodyDiv w:val="1"/>
      <w:marLeft w:val="0"/>
      <w:marRight w:val="0"/>
      <w:marTop w:val="0"/>
      <w:marBottom w:val="0"/>
      <w:divBdr>
        <w:top w:val="none" w:sz="0" w:space="0" w:color="auto"/>
        <w:left w:val="none" w:sz="0" w:space="0" w:color="auto"/>
        <w:bottom w:val="none" w:sz="0" w:space="0" w:color="auto"/>
        <w:right w:val="none" w:sz="0" w:space="0" w:color="auto"/>
      </w:divBdr>
    </w:div>
    <w:div w:id="144712549">
      <w:bodyDiv w:val="1"/>
      <w:marLeft w:val="0"/>
      <w:marRight w:val="0"/>
      <w:marTop w:val="0"/>
      <w:marBottom w:val="0"/>
      <w:divBdr>
        <w:top w:val="none" w:sz="0" w:space="0" w:color="auto"/>
        <w:left w:val="none" w:sz="0" w:space="0" w:color="auto"/>
        <w:bottom w:val="none" w:sz="0" w:space="0" w:color="auto"/>
        <w:right w:val="none" w:sz="0" w:space="0" w:color="auto"/>
      </w:divBdr>
    </w:div>
    <w:div w:id="145519224">
      <w:bodyDiv w:val="1"/>
      <w:marLeft w:val="0"/>
      <w:marRight w:val="0"/>
      <w:marTop w:val="0"/>
      <w:marBottom w:val="0"/>
      <w:divBdr>
        <w:top w:val="none" w:sz="0" w:space="0" w:color="auto"/>
        <w:left w:val="none" w:sz="0" w:space="0" w:color="auto"/>
        <w:bottom w:val="none" w:sz="0" w:space="0" w:color="auto"/>
        <w:right w:val="none" w:sz="0" w:space="0" w:color="auto"/>
      </w:divBdr>
    </w:div>
    <w:div w:id="154106934">
      <w:bodyDiv w:val="1"/>
      <w:marLeft w:val="0"/>
      <w:marRight w:val="0"/>
      <w:marTop w:val="0"/>
      <w:marBottom w:val="0"/>
      <w:divBdr>
        <w:top w:val="none" w:sz="0" w:space="0" w:color="auto"/>
        <w:left w:val="none" w:sz="0" w:space="0" w:color="auto"/>
        <w:bottom w:val="none" w:sz="0" w:space="0" w:color="auto"/>
        <w:right w:val="none" w:sz="0" w:space="0" w:color="auto"/>
      </w:divBdr>
    </w:div>
    <w:div w:id="154298367">
      <w:bodyDiv w:val="1"/>
      <w:marLeft w:val="0"/>
      <w:marRight w:val="0"/>
      <w:marTop w:val="0"/>
      <w:marBottom w:val="0"/>
      <w:divBdr>
        <w:top w:val="none" w:sz="0" w:space="0" w:color="auto"/>
        <w:left w:val="none" w:sz="0" w:space="0" w:color="auto"/>
        <w:bottom w:val="none" w:sz="0" w:space="0" w:color="auto"/>
        <w:right w:val="none" w:sz="0" w:space="0" w:color="auto"/>
      </w:divBdr>
    </w:div>
    <w:div w:id="166294283">
      <w:bodyDiv w:val="1"/>
      <w:marLeft w:val="0"/>
      <w:marRight w:val="0"/>
      <w:marTop w:val="0"/>
      <w:marBottom w:val="0"/>
      <w:divBdr>
        <w:top w:val="none" w:sz="0" w:space="0" w:color="auto"/>
        <w:left w:val="none" w:sz="0" w:space="0" w:color="auto"/>
        <w:bottom w:val="none" w:sz="0" w:space="0" w:color="auto"/>
        <w:right w:val="none" w:sz="0" w:space="0" w:color="auto"/>
      </w:divBdr>
    </w:div>
    <w:div w:id="177083230">
      <w:bodyDiv w:val="1"/>
      <w:marLeft w:val="0"/>
      <w:marRight w:val="0"/>
      <w:marTop w:val="0"/>
      <w:marBottom w:val="0"/>
      <w:divBdr>
        <w:top w:val="none" w:sz="0" w:space="0" w:color="auto"/>
        <w:left w:val="none" w:sz="0" w:space="0" w:color="auto"/>
        <w:bottom w:val="none" w:sz="0" w:space="0" w:color="auto"/>
        <w:right w:val="none" w:sz="0" w:space="0" w:color="auto"/>
      </w:divBdr>
    </w:div>
    <w:div w:id="204368515">
      <w:bodyDiv w:val="1"/>
      <w:marLeft w:val="0"/>
      <w:marRight w:val="0"/>
      <w:marTop w:val="0"/>
      <w:marBottom w:val="0"/>
      <w:divBdr>
        <w:top w:val="none" w:sz="0" w:space="0" w:color="auto"/>
        <w:left w:val="none" w:sz="0" w:space="0" w:color="auto"/>
        <w:bottom w:val="none" w:sz="0" w:space="0" w:color="auto"/>
        <w:right w:val="none" w:sz="0" w:space="0" w:color="auto"/>
      </w:divBdr>
    </w:div>
    <w:div w:id="209195697">
      <w:bodyDiv w:val="1"/>
      <w:marLeft w:val="0"/>
      <w:marRight w:val="0"/>
      <w:marTop w:val="0"/>
      <w:marBottom w:val="0"/>
      <w:divBdr>
        <w:top w:val="none" w:sz="0" w:space="0" w:color="auto"/>
        <w:left w:val="none" w:sz="0" w:space="0" w:color="auto"/>
        <w:bottom w:val="none" w:sz="0" w:space="0" w:color="auto"/>
        <w:right w:val="none" w:sz="0" w:space="0" w:color="auto"/>
      </w:divBdr>
    </w:div>
    <w:div w:id="227152982">
      <w:bodyDiv w:val="1"/>
      <w:marLeft w:val="0"/>
      <w:marRight w:val="0"/>
      <w:marTop w:val="0"/>
      <w:marBottom w:val="0"/>
      <w:divBdr>
        <w:top w:val="none" w:sz="0" w:space="0" w:color="auto"/>
        <w:left w:val="none" w:sz="0" w:space="0" w:color="auto"/>
        <w:bottom w:val="none" w:sz="0" w:space="0" w:color="auto"/>
        <w:right w:val="none" w:sz="0" w:space="0" w:color="auto"/>
      </w:divBdr>
    </w:div>
    <w:div w:id="236672220">
      <w:bodyDiv w:val="1"/>
      <w:marLeft w:val="0"/>
      <w:marRight w:val="0"/>
      <w:marTop w:val="0"/>
      <w:marBottom w:val="0"/>
      <w:divBdr>
        <w:top w:val="none" w:sz="0" w:space="0" w:color="auto"/>
        <w:left w:val="none" w:sz="0" w:space="0" w:color="auto"/>
        <w:bottom w:val="none" w:sz="0" w:space="0" w:color="auto"/>
        <w:right w:val="none" w:sz="0" w:space="0" w:color="auto"/>
      </w:divBdr>
    </w:div>
    <w:div w:id="245574843">
      <w:bodyDiv w:val="1"/>
      <w:marLeft w:val="0"/>
      <w:marRight w:val="0"/>
      <w:marTop w:val="0"/>
      <w:marBottom w:val="0"/>
      <w:divBdr>
        <w:top w:val="none" w:sz="0" w:space="0" w:color="auto"/>
        <w:left w:val="none" w:sz="0" w:space="0" w:color="auto"/>
        <w:bottom w:val="none" w:sz="0" w:space="0" w:color="auto"/>
        <w:right w:val="none" w:sz="0" w:space="0" w:color="auto"/>
      </w:divBdr>
    </w:div>
    <w:div w:id="248663378">
      <w:bodyDiv w:val="1"/>
      <w:marLeft w:val="0"/>
      <w:marRight w:val="0"/>
      <w:marTop w:val="0"/>
      <w:marBottom w:val="0"/>
      <w:divBdr>
        <w:top w:val="none" w:sz="0" w:space="0" w:color="auto"/>
        <w:left w:val="none" w:sz="0" w:space="0" w:color="auto"/>
        <w:bottom w:val="none" w:sz="0" w:space="0" w:color="auto"/>
        <w:right w:val="none" w:sz="0" w:space="0" w:color="auto"/>
      </w:divBdr>
    </w:div>
    <w:div w:id="267858336">
      <w:bodyDiv w:val="1"/>
      <w:marLeft w:val="0"/>
      <w:marRight w:val="0"/>
      <w:marTop w:val="0"/>
      <w:marBottom w:val="0"/>
      <w:divBdr>
        <w:top w:val="none" w:sz="0" w:space="0" w:color="auto"/>
        <w:left w:val="none" w:sz="0" w:space="0" w:color="auto"/>
        <w:bottom w:val="none" w:sz="0" w:space="0" w:color="auto"/>
        <w:right w:val="none" w:sz="0" w:space="0" w:color="auto"/>
      </w:divBdr>
    </w:div>
    <w:div w:id="268853973">
      <w:bodyDiv w:val="1"/>
      <w:marLeft w:val="0"/>
      <w:marRight w:val="0"/>
      <w:marTop w:val="0"/>
      <w:marBottom w:val="0"/>
      <w:divBdr>
        <w:top w:val="none" w:sz="0" w:space="0" w:color="auto"/>
        <w:left w:val="none" w:sz="0" w:space="0" w:color="auto"/>
        <w:bottom w:val="none" w:sz="0" w:space="0" w:color="auto"/>
        <w:right w:val="none" w:sz="0" w:space="0" w:color="auto"/>
      </w:divBdr>
    </w:div>
    <w:div w:id="293027308">
      <w:bodyDiv w:val="1"/>
      <w:marLeft w:val="0"/>
      <w:marRight w:val="0"/>
      <w:marTop w:val="0"/>
      <w:marBottom w:val="0"/>
      <w:divBdr>
        <w:top w:val="none" w:sz="0" w:space="0" w:color="auto"/>
        <w:left w:val="none" w:sz="0" w:space="0" w:color="auto"/>
        <w:bottom w:val="none" w:sz="0" w:space="0" w:color="auto"/>
        <w:right w:val="none" w:sz="0" w:space="0" w:color="auto"/>
      </w:divBdr>
    </w:div>
    <w:div w:id="319189407">
      <w:bodyDiv w:val="1"/>
      <w:marLeft w:val="0"/>
      <w:marRight w:val="0"/>
      <w:marTop w:val="0"/>
      <w:marBottom w:val="0"/>
      <w:divBdr>
        <w:top w:val="none" w:sz="0" w:space="0" w:color="auto"/>
        <w:left w:val="none" w:sz="0" w:space="0" w:color="auto"/>
        <w:bottom w:val="none" w:sz="0" w:space="0" w:color="auto"/>
        <w:right w:val="none" w:sz="0" w:space="0" w:color="auto"/>
      </w:divBdr>
    </w:div>
    <w:div w:id="347099153">
      <w:bodyDiv w:val="1"/>
      <w:marLeft w:val="0"/>
      <w:marRight w:val="0"/>
      <w:marTop w:val="0"/>
      <w:marBottom w:val="0"/>
      <w:divBdr>
        <w:top w:val="none" w:sz="0" w:space="0" w:color="auto"/>
        <w:left w:val="none" w:sz="0" w:space="0" w:color="auto"/>
        <w:bottom w:val="none" w:sz="0" w:space="0" w:color="auto"/>
        <w:right w:val="none" w:sz="0" w:space="0" w:color="auto"/>
      </w:divBdr>
    </w:div>
    <w:div w:id="347216767">
      <w:bodyDiv w:val="1"/>
      <w:marLeft w:val="0"/>
      <w:marRight w:val="0"/>
      <w:marTop w:val="0"/>
      <w:marBottom w:val="0"/>
      <w:divBdr>
        <w:top w:val="none" w:sz="0" w:space="0" w:color="auto"/>
        <w:left w:val="none" w:sz="0" w:space="0" w:color="auto"/>
        <w:bottom w:val="none" w:sz="0" w:space="0" w:color="auto"/>
        <w:right w:val="none" w:sz="0" w:space="0" w:color="auto"/>
      </w:divBdr>
    </w:div>
    <w:div w:id="355346264">
      <w:bodyDiv w:val="1"/>
      <w:marLeft w:val="0"/>
      <w:marRight w:val="0"/>
      <w:marTop w:val="0"/>
      <w:marBottom w:val="0"/>
      <w:divBdr>
        <w:top w:val="none" w:sz="0" w:space="0" w:color="auto"/>
        <w:left w:val="none" w:sz="0" w:space="0" w:color="auto"/>
        <w:bottom w:val="none" w:sz="0" w:space="0" w:color="auto"/>
        <w:right w:val="none" w:sz="0" w:space="0" w:color="auto"/>
      </w:divBdr>
    </w:div>
    <w:div w:id="363289383">
      <w:bodyDiv w:val="1"/>
      <w:marLeft w:val="0"/>
      <w:marRight w:val="0"/>
      <w:marTop w:val="0"/>
      <w:marBottom w:val="0"/>
      <w:divBdr>
        <w:top w:val="none" w:sz="0" w:space="0" w:color="auto"/>
        <w:left w:val="none" w:sz="0" w:space="0" w:color="auto"/>
        <w:bottom w:val="none" w:sz="0" w:space="0" w:color="auto"/>
        <w:right w:val="none" w:sz="0" w:space="0" w:color="auto"/>
      </w:divBdr>
    </w:div>
    <w:div w:id="407461593">
      <w:bodyDiv w:val="1"/>
      <w:marLeft w:val="0"/>
      <w:marRight w:val="0"/>
      <w:marTop w:val="0"/>
      <w:marBottom w:val="0"/>
      <w:divBdr>
        <w:top w:val="none" w:sz="0" w:space="0" w:color="auto"/>
        <w:left w:val="none" w:sz="0" w:space="0" w:color="auto"/>
        <w:bottom w:val="none" w:sz="0" w:space="0" w:color="auto"/>
        <w:right w:val="none" w:sz="0" w:space="0" w:color="auto"/>
      </w:divBdr>
    </w:div>
    <w:div w:id="409695712">
      <w:bodyDiv w:val="1"/>
      <w:marLeft w:val="0"/>
      <w:marRight w:val="0"/>
      <w:marTop w:val="0"/>
      <w:marBottom w:val="0"/>
      <w:divBdr>
        <w:top w:val="none" w:sz="0" w:space="0" w:color="auto"/>
        <w:left w:val="none" w:sz="0" w:space="0" w:color="auto"/>
        <w:bottom w:val="none" w:sz="0" w:space="0" w:color="auto"/>
        <w:right w:val="none" w:sz="0" w:space="0" w:color="auto"/>
      </w:divBdr>
    </w:div>
    <w:div w:id="444693480">
      <w:bodyDiv w:val="1"/>
      <w:marLeft w:val="0"/>
      <w:marRight w:val="0"/>
      <w:marTop w:val="0"/>
      <w:marBottom w:val="0"/>
      <w:divBdr>
        <w:top w:val="none" w:sz="0" w:space="0" w:color="auto"/>
        <w:left w:val="none" w:sz="0" w:space="0" w:color="auto"/>
        <w:bottom w:val="none" w:sz="0" w:space="0" w:color="auto"/>
        <w:right w:val="none" w:sz="0" w:space="0" w:color="auto"/>
      </w:divBdr>
    </w:div>
    <w:div w:id="448669646">
      <w:bodyDiv w:val="1"/>
      <w:marLeft w:val="0"/>
      <w:marRight w:val="0"/>
      <w:marTop w:val="0"/>
      <w:marBottom w:val="0"/>
      <w:divBdr>
        <w:top w:val="none" w:sz="0" w:space="0" w:color="auto"/>
        <w:left w:val="none" w:sz="0" w:space="0" w:color="auto"/>
        <w:bottom w:val="none" w:sz="0" w:space="0" w:color="auto"/>
        <w:right w:val="none" w:sz="0" w:space="0" w:color="auto"/>
      </w:divBdr>
    </w:div>
    <w:div w:id="456333241">
      <w:bodyDiv w:val="1"/>
      <w:marLeft w:val="0"/>
      <w:marRight w:val="0"/>
      <w:marTop w:val="0"/>
      <w:marBottom w:val="0"/>
      <w:divBdr>
        <w:top w:val="none" w:sz="0" w:space="0" w:color="auto"/>
        <w:left w:val="none" w:sz="0" w:space="0" w:color="auto"/>
        <w:bottom w:val="none" w:sz="0" w:space="0" w:color="auto"/>
        <w:right w:val="none" w:sz="0" w:space="0" w:color="auto"/>
      </w:divBdr>
    </w:div>
    <w:div w:id="488837208">
      <w:bodyDiv w:val="1"/>
      <w:marLeft w:val="0"/>
      <w:marRight w:val="0"/>
      <w:marTop w:val="0"/>
      <w:marBottom w:val="0"/>
      <w:divBdr>
        <w:top w:val="none" w:sz="0" w:space="0" w:color="auto"/>
        <w:left w:val="none" w:sz="0" w:space="0" w:color="auto"/>
        <w:bottom w:val="none" w:sz="0" w:space="0" w:color="auto"/>
        <w:right w:val="none" w:sz="0" w:space="0" w:color="auto"/>
      </w:divBdr>
    </w:div>
    <w:div w:id="519901534">
      <w:bodyDiv w:val="1"/>
      <w:marLeft w:val="0"/>
      <w:marRight w:val="0"/>
      <w:marTop w:val="0"/>
      <w:marBottom w:val="0"/>
      <w:divBdr>
        <w:top w:val="none" w:sz="0" w:space="0" w:color="auto"/>
        <w:left w:val="none" w:sz="0" w:space="0" w:color="auto"/>
        <w:bottom w:val="none" w:sz="0" w:space="0" w:color="auto"/>
        <w:right w:val="none" w:sz="0" w:space="0" w:color="auto"/>
      </w:divBdr>
    </w:div>
    <w:div w:id="520702558">
      <w:bodyDiv w:val="1"/>
      <w:marLeft w:val="0"/>
      <w:marRight w:val="0"/>
      <w:marTop w:val="0"/>
      <w:marBottom w:val="0"/>
      <w:divBdr>
        <w:top w:val="none" w:sz="0" w:space="0" w:color="auto"/>
        <w:left w:val="none" w:sz="0" w:space="0" w:color="auto"/>
        <w:bottom w:val="none" w:sz="0" w:space="0" w:color="auto"/>
        <w:right w:val="none" w:sz="0" w:space="0" w:color="auto"/>
      </w:divBdr>
    </w:div>
    <w:div w:id="535585308">
      <w:bodyDiv w:val="1"/>
      <w:marLeft w:val="0"/>
      <w:marRight w:val="0"/>
      <w:marTop w:val="0"/>
      <w:marBottom w:val="0"/>
      <w:divBdr>
        <w:top w:val="none" w:sz="0" w:space="0" w:color="auto"/>
        <w:left w:val="none" w:sz="0" w:space="0" w:color="auto"/>
        <w:bottom w:val="none" w:sz="0" w:space="0" w:color="auto"/>
        <w:right w:val="none" w:sz="0" w:space="0" w:color="auto"/>
      </w:divBdr>
    </w:div>
    <w:div w:id="544024587">
      <w:bodyDiv w:val="1"/>
      <w:marLeft w:val="0"/>
      <w:marRight w:val="0"/>
      <w:marTop w:val="0"/>
      <w:marBottom w:val="0"/>
      <w:divBdr>
        <w:top w:val="none" w:sz="0" w:space="0" w:color="auto"/>
        <w:left w:val="none" w:sz="0" w:space="0" w:color="auto"/>
        <w:bottom w:val="none" w:sz="0" w:space="0" w:color="auto"/>
        <w:right w:val="none" w:sz="0" w:space="0" w:color="auto"/>
      </w:divBdr>
    </w:div>
    <w:div w:id="552236731">
      <w:bodyDiv w:val="1"/>
      <w:marLeft w:val="0"/>
      <w:marRight w:val="0"/>
      <w:marTop w:val="0"/>
      <w:marBottom w:val="0"/>
      <w:divBdr>
        <w:top w:val="none" w:sz="0" w:space="0" w:color="auto"/>
        <w:left w:val="none" w:sz="0" w:space="0" w:color="auto"/>
        <w:bottom w:val="none" w:sz="0" w:space="0" w:color="auto"/>
        <w:right w:val="none" w:sz="0" w:space="0" w:color="auto"/>
      </w:divBdr>
    </w:div>
    <w:div w:id="557135523">
      <w:bodyDiv w:val="1"/>
      <w:marLeft w:val="0"/>
      <w:marRight w:val="0"/>
      <w:marTop w:val="0"/>
      <w:marBottom w:val="0"/>
      <w:divBdr>
        <w:top w:val="none" w:sz="0" w:space="0" w:color="auto"/>
        <w:left w:val="none" w:sz="0" w:space="0" w:color="auto"/>
        <w:bottom w:val="none" w:sz="0" w:space="0" w:color="auto"/>
        <w:right w:val="none" w:sz="0" w:space="0" w:color="auto"/>
      </w:divBdr>
    </w:div>
    <w:div w:id="565383534">
      <w:bodyDiv w:val="1"/>
      <w:marLeft w:val="0"/>
      <w:marRight w:val="0"/>
      <w:marTop w:val="0"/>
      <w:marBottom w:val="0"/>
      <w:divBdr>
        <w:top w:val="none" w:sz="0" w:space="0" w:color="auto"/>
        <w:left w:val="none" w:sz="0" w:space="0" w:color="auto"/>
        <w:bottom w:val="none" w:sz="0" w:space="0" w:color="auto"/>
        <w:right w:val="none" w:sz="0" w:space="0" w:color="auto"/>
      </w:divBdr>
    </w:div>
    <w:div w:id="569392710">
      <w:bodyDiv w:val="1"/>
      <w:marLeft w:val="0"/>
      <w:marRight w:val="0"/>
      <w:marTop w:val="0"/>
      <w:marBottom w:val="0"/>
      <w:divBdr>
        <w:top w:val="none" w:sz="0" w:space="0" w:color="auto"/>
        <w:left w:val="none" w:sz="0" w:space="0" w:color="auto"/>
        <w:bottom w:val="none" w:sz="0" w:space="0" w:color="auto"/>
        <w:right w:val="none" w:sz="0" w:space="0" w:color="auto"/>
      </w:divBdr>
    </w:div>
    <w:div w:id="582450276">
      <w:bodyDiv w:val="1"/>
      <w:marLeft w:val="0"/>
      <w:marRight w:val="0"/>
      <w:marTop w:val="0"/>
      <w:marBottom w:val="0"/>
      <w:divBdr>
        <w:top w:val="none" w:sz="0" w:space="0" w:color="auto"/>
        <w:left w:val="none" w:sz="0" w:space="0" w:color="auto"/>
        <w:bottom w:val="none" w:sz="0" w:space="0" w:color="auto"/>
        <w:right w:val="none" w:sz="0" w:space="0" w:color="auto"/>
      </w:divBdr>
      <w:divsChild>
        <w:div w:id="1756128784">
          <w:marLeft w:val="0"/>
          <w:marRight w:val="0"/>
          <w:marTop w:val="0"/>
          <w:marBottom w:val="0"/>
          <w:divBdr>
            <w:top w:val="none" w:sz="0" w:space="0" w:color="auto"/>
            <w:left w:val="none" w:sz="0" w:space="0" w:color="auto"/>
            <w:bottom w:val="none" w:sz="0" w:space="0" w:color="auto"/>
            <w:right w:val="none" w:sz="0" w:space="0" w:color="auto"/>
          </w:divBdr>
        </w:div>
      </w:divsChild>
    </w:div>
    <w:div w:id="589192367">
      <w:bodyDiv w:val="1"/>
      <w:marLeft w:val="0"/>
      <w:marRight w:val="0"/>
      <w:marTop w:val="0"/>
      <w:marBottom w:val="0"/>
      <w:divBdr>
        <w:top w:val="none" w:sz="0" w:space="0" w:color="auto"/>
        <w:left w:val="none" w:sz="0" w:space="0" w:color="auto"/>
        <w:bottom w:val="none" w:sz="0" w:space="0" w:color="auto"/>
        <w:right w:val="none" w:sz="0" w:space="0" w:color="auto"/>
      </w:divBdr>
    </w:div>
    <w:div w:id="608240315">
      <w:bodyDiv w:val="1"/>
      <w:marLeft w:val="0"/>
      <w:marRight w:val="0"/>
      <w:marTop w:val="0"/>
      <w:marBottom w:val="0"/>
      <w:divBdr>
        <w:top w:val="none" w:sz="0" w:space="0" w:color="auto"/>
        <w:left w:val="none" w:sz="0" w:space="0" w:color="auto"/>
        <w:bottom w:val="none" w:sz="0" w:space="0" w:color="auto"/>
        <w:right w:val="none" w:sz="0" w:space="0" w:color="auto"/>
      </w:divBdr>
    </w:div>
    <w:div w:id="610163652">
      <w:bodyDiv w:val="1"/>
      <w:marLeft w:val="0"/>
      <w:marRight w:val="0"/>
      <w:marTop w:val="0"/>
      <w:marBottom w:val="0"/>
      <w:divBdr>
        <w:top w:val="none" w:sz="0" w:space="0" w:color="auto"/>
        <w:left w:val="none" w:sz="0" w:space="0" w:color="auto"/>
        <w:bottom w:val="none" w:sz="0" w:space="0" w:color="auto"/>
        <w:right w:val="none" w:sz="0" w:space="0" w:color="auto"/>
      </w:divBdr>
    </w:div>
    <w:div w:id="631638110">
      <w:bodyDiv w:val="1"/>
      <w:marLeft w:val="0"/>
      <w:marRight w:val="0"/>
      <w:marTop w:val="0"/>
      <w:marBottom w:val="0"/>
      <w:divBdr>
        <w:top w:val="none" w:sz="0" w:space="0" w:color="auto"/>
        <w:left w:val="none" w:sz="0" w:space="0" w:color="auto"/>
        <w:bottom w:val="none" w:sz="0" w:space="0" w:color="auto"/>
        <w:right w:val="none" w:sz="0" w:space="0" w:color="auto"/>
      </w:divBdr>
    </w:div>
    <w:div w:id="634288190">
      <w:bodyDiv w:val="1"/>
      <w:marLeft w:val="0"/>
      <w:marRight w:val="0"/>
      <w:marTop w:val="0"/>
      <w:marBottom w:val="0"/>
      <w:divBdr>
        <w:top w:val="none" w:sz="0" w:space="0" w:color="auto"/>
        <w:left w:val="none" w:sz="0" w:space="0" w:color="auto"/>
        <w:bottom w:val="none" w:sz="0" w:space="0" w:color="auto"/>
        <w:right w:val="none" w:sz="0" w:space="0" w:color="auto"/>
      </w:divBdr>
    </w:div>
    <w:div w:id="637960010">
      <w:bodyDiv w:val="1"/>
      <w:marLeft w:val="0"/>
      <w:marRight w:val="0"/>
      <w:marTop w:val="0"/>
      <w:marBottom w:val="0"/>
      <w:divBdr>
        <w:top w:val="none" w:sz="0" w:space="0" w:color="auto"/>
        <w:left w:val="none" w:sz="0" w:space="0" w:color="auto"/>
        <w:bottom w:val="none" w:sz="0" w:space="0" w:color="auto"/>
        <w:right w:val="none" w:sz="0" w:space="0" w:color="auto"/>
      </w:divBdr>
    </w:div>
    <w:div w:id="664667546">
      <w:bodyDiv w:val="1"/>
      <w:marLeft w:val="0"/>
      <w:marRight w:val="0"/>
      <w:marTop w:val="0"/>
      <w:marBottom w:val="0"/>
      <w:divBdr>
        <w:top w:val="none" w:sz="0" w:space="0" w:color="auto"/>
        <w:left w:val="none" w:sz="0" w:space="0" w:color="auto"/>
        <w:bottom w:val="none" w:sz="0" w:space="0" w:color="auto"/>
        <w:right w:val="none" w:sz="0" w:space="0" w:color="auto"/>
      </w:divBdr>
    </w:div>
    <w:div w:id="676004687">
      <w:bodyDiv w:val="1"/>
      <w:marLeft w:val="0"/>
      <w:marRight w:val="0"/>
      <w:marTop w:val="0"/>
      <w:marBottom w:val="0"/>
      <w:divBdr>
        <w:top w:val="none" w:sz="0" w:space="0" w:color="auto"/>
        <w:left w:val="none" w:sz="0" w:space="0" w:color="auto"/>
        <w:bottom w:val="none" w:sz="0" w:space="0" w:color="auto"/>
        <w:right w:val="none" w:sz="0" w:space="0" w:color="auto"/>
      </w:divBdr>
    </w:div>
    <w:div w:id="693961560">
      <w:bodyDiv w:val="1"/>
      <w:marLeft w:val="0"/>
      <w:marRight w:val="0"/>
      <w:marTop w:val="0"/>
      <w:marBottom w:val="0"/>
      <w:divBdr>
        <w:top w:val="none" w:sz="0" w:space="0" w:color="auto"/>
        <w:left w:val="none" w:sz="0" w:space="0" w:color="auto"/>
        <w:bottom w:val="none" w:sz="0" w:space="0" w:color="auto"/>
        <w:right w:val="none" w:sz="0" w:space="0" w:color="auto"/>
      </w:divBdr>
    </w:div>
    <w:div w:id="694842994">
      <w:bodyDiv w:val="1"/>
      <w:marLeft w:val="0"/>
      <w:marRight w:val="0"/>
      <w:marTop w:val="0"/>
      <w:marBottom w:val="0"/>
      <w:divBdr>
        <w:top w:val="none" w:sz="0" w:space="0" w:color="auto"/>
        <w:left w:val="none" w:sz="0" w:space="0" w:color="auto"/>
        <w:bottom w:val="none" w:sz="0" w:space="0" w:color="auto"/>
        <w:right w:val="none" w:sz="0" w:space="0" w:color="auto"/>
      </w:divBdr>
    </w:div>
    <w:div w:id="717514931">
      <w:bodyDiv w:val="1"/>
      <w:marLeft w:val="0"/>
      <w:marRight w:val="0"/>
      <w:marTop w:val="0"/>
      <w:marBottom w:val="0"/>
      <w:divBdr>
        <w:top w:val="none" w:sz="0" w:space="0" w:color="auto"/>
        <w:left w:val="none" w:sz="0" w:space="0" w:color="auto"/>
        <w:bottom w:val="none" w:sz="0" w:space="0" w:color="auto"/>
        <w:right w:val="none" w:sz="0" w:space="0" w:color="auto"/>
      </w:divBdr>
    </w:div>
    <w:div w:id="724991663">
      <w:bodyDiv w:val="1"/>
      <w:marLeft w:val="0"/>
      <w:marRight w:val="0"/>
      <w:marTop w:val="0"/>
      <w:marBottom w:val="0"/>
      <w:divBdr>
        <w:top w:val="none" w:sz="0" w:space="0" w:color="auto"/>
        <w:left w:val="none" w:sz="0" w:space="0" w:color="auto"/>
        <w:bottom w:val="none" w:sz="0" w:space="0" w:color="auto"/>
        <w:right w:val="none" w:sz="0" w:space="0" w:color="auto"/>
      </w:divBdr>
    </w:div>
    <w:div w:id="726563586">
      <w:bodyDiv w:val="1"/>
      <w:marLeft w:val="0"/>
      <w:marRight w:val="0"/>
      <w:marTop w:val="0"/>
      <w:marBottom w:val="0"/>
      <w:divBdr>
        <w:top w:val="none" w:sz="0" w:space="0" w:color="auto"/>
        <w:left w:val="none" w:sz="0" w:space="0" w:color="auto"/>
        <w:bottom w:val="none" w:sz="0" w:space="0" w:color="auto"/>
        <w:right w:val="none" w:sz="0" w:space="0" w:color="auto"/>
      </w:divBdr>
    </w:div>
    <w:div w:id="732509216">
      <w:bodyDiv w:val="1"/>
      <w:marLeft w:val="0"/>
      <w:marRight w:val="0"/>
      <w:marTop w:val="0"/>
      <w:marBottom w:val="0"/>
      <w:divBdr>
        <w:top w:val="none" w:sz="0" w:space="0" w:color="auto"/>
        <w:left w:val="none" w:sz="0" w:space="0" w:color="auto"/>
        <w:bottom w:val="none" w:sz="0" w:space="0" w:color="auto"/>
        <w:right w:val="none" w:sz="0" w:space="0" w:color="auto"/>
      </w:divBdr>
    </w:div>
    <w:div w:id="756054961">
      <w:bodyDiv w:val="1"/>
      <w:marLeft w:val="0"/>
      <w:marRight w:val="0"/>
      <w:marTop w:val="0"/>
      <w:marBottom w:val="0"/>
      <w:divBdr>
        <w:top w:val="none" w:sz="0" w:space="0" w:color="auto"/>
        <w:left w:val="none" w:sz="0" w:space="0" w:color="auto"/>
        <w:bottom w:val="none" w:sz="0" w:space="0" w:color="auto"/>
        <w:right w:val="none" w:sz="0" w:space="0" w:color="auto"/>
      </w:divBdr>
    </w:div>
    <w:div w:id="800078562">
      <w:bodyDiv w:val="1"/>
      <w:marLeft w:val="0"/>
      <w:marRight w:val="0"/>
      <w:marTop w:val="0"/>
      <w:marBottom w:val="0"/>
      <w:divBdr>
        <w:top w:val="none" w:sz="0" w:space="0" w:color="auto"/>
        <w:left w:val="none" w:sz="0" w:space="0" w:color="auto"/>
        <w:bottom w:val="none" w:sz="0" w:space="0" w:color="auto"/>
        <w:right w:val="none" w:sz="0" w:space="0" w:color="auto"/>
      </w:divBdr>
    </w:div>
    <w:div w:id="802427880">
      <w:bodyDiv w:val="1"/>
      <w:marLeft w:val="0"/>
      <w:marRight w:val="0"/>
      <w:marTop w:val="0"/>
      <w:marBottom w:val="0"/>
      <w:divBdr>
        <w:top w:val="none" w:sz="0" w:space="0" w:color="auto"/>
        <w:left w:val="none" w:sz="0" w:space="0" w:color="auto"/>
        <w:bottom w:val="none" w:sz="0" w:space="0" w:color="auto"/>
        <w:right w:val="none" w:sz="0" w:space="0" w:color="auto"/>
      </w:divBdr>
    </w:div>
    <w:div w:id="804205149">
      <w:bodyDiv w:val="1"/>
      <w:marLeft w:val="0"/>
      <w:marRight w:val="0"/>
      <w:marTop w:val="0"/>
      <w:marBottom w:val="0"/>
      <w:divBdr>
        <w:top w:val="none" w:sz="0" w:space="0" w:color="auto"/>
        <w:left w:val="none" w:sz="0" w:space="0" w:color="auto"/>
        <w:bottom w:val="none" w:sz="0" w:space="0" w:color="auto"/>
        <w:right w:val="none" w:sz="0" w:space="0" w:color="auto"/>
      </w:divBdr>
    </w:div>
    <w:div w:id="815532836">
      <w:bodyDiv w:val="1"/>
      <w:marLeft w:val="0"/>
      <w:marRight w:val="0"/>
      <w:marTop w:val="0"/>
      <w:marBottom w:val="0"/>
      <w:divBdr>
        <w:top w:val="none" w:sz="0" w:space="0" w:color="auto"/>
        <w:left w:val="none" w:sz="0" w:space="0" w:color="auto"/>
        <w:bottom w:val="none" w:sz="0" w:space="0" w:color="auto"/>
        <w:right w:val="none" w:sz="0" w:space="0" w:color="auto"/>
      </w:divBdr>
    </w:div>
    <w:div w:id="816845571">
      <w:bodyDiv w:val="1"/>
      <w:marLeft w:val="0"/>
      <w:marRight w:val="0"/>
      <w:marTop w:val="0"/>
      <w:marBottom w:val="0"/>
      <w:divBdr>
        <w:top w:val="none" w:sz="0" w:space="0" w:color="auto"/>
        <w:left w:val="none" w:sz="0" w:space="0" w:color="auto"/>
        <w:bottom w:val="none" w:sz="0" w:space="0" w:color="auto"/>
        <w:right w:val="none" w:sz="0" w:space="0" w:color="auto"/>
      </w:divBdr>
    </w:div>
    <w:div w:id="826092106">
      <w:bodyDiv w:val="1"/>
      <w:marLeft w:val="0"/>
      <w:marRight w:val="0"/>
      <w:marTop w:val="0"/>
      <w:marBottom w:val="0"/>
      <w:divBdr>
        <w:top w:val="none" w:sz="0" w:space="0" w:color="auto"/>
        <w:left w:val="none" w:sz="0" w:space="0" w:color="auto"/>
        <w:bottom w:val="none" w:sz="0" w:space="0" w:color="auto"/>
        <w:right w:val="none" w:sz="0" w:space="0" w:color="auto"/>
      </w:divBdr>
    </w:div>
    <w:div w:id="834415913">
      <w:bodyDiv w:val="1"/>
      <w:marLeft w:val="0"/>
      <w:marRight w:val="0"/>
      <w:marTop w:val="0"/>
      <w:marBottom w:val="0"/>
      <w:divBdr>
        <w:top w:val="none" w:sz="0" w:space="0" w:color="auto"/>
        <w:left w:val="none" w:sz="0" w:space="0" w:color="auto"/>
        <w:bottom w:val="none" w:sz="0" w:space="0" w:color="auto"/>
        <w:right w:val="none" w:sz="0" w:space="0" w:color="auto"/>
      </w:divBdr>
    </w:div>
    <w:div w:id="845823240">
      <w:bodyDiv w:val="1"/>
      <w:marLeft w:val="0"/>
      <w:marRight w:val="0"/>
      <w:marTop w:val="0"/>
      <w:marBottom w:val="0"/>
      <w:divBdr>
        <w:top w:val="none" w:sz="0" w:space="0" w:color="auto"/>
        <w:left w:val="none" w:sz="0" w:space="0" w:color="auto"/>
        <w:bottom w:val="none" w:sz="0" w:space="0" w:color="auto"/>
        <w:right w:val="none" w:sz="0" w:space="0" w:color="auto"/>
      </w:divBdr>
    </w:div>
    <w:div w:id="855198057">
      <w:bodyDiv w:val="1"/>
      <w:marLeft w:val="0"/>
      <w:marRight w:val="0"/>
      <w:marTop w:val="0"/>
      <w:marBottom w:val="0"/>
      <w:divBdr>
        <w:top w:val="none" w:sz="0" w:space="0" w:color="auto"/>
        <w:left w:val="none" w:sz="0" w:space="0" w:color="auto"/>
        <w:bottom w:val="none" w:sz="0" w:space="0" w:color="auto"/>
        <w:right w:val="none" w:sz="0" w:space="0" w:color="auto"/>
      </w:divBdr>
    </w:div>
    <w:div w:id="881751358">
      <w:bodyDiv w:val="1"/>
      <w:marLeft w:val="0"/>
      <w:marRight w:val="0"/>
      <w:marTop w:val="0"/>
      <w:marBottom w:val="0"/>
      <w:divBdr>
        <w:top w:val="none" w:sz="0" w:space="0" w:color="auto"/>
        <w:left w:val="none" w:sz="0" w:space="0" w:color="auto"/>
        <w:bottom w:val="none" w:sz="0" w:space="0" w:color="auto"/>
        <w:right w:val="none" w:sz="0" w:space="0" w:color="auto"/>
      </w:divBdr>
    </w:div>
    <w:div w:id="884440594">
      <w:bodyDiv w:val="1"/>
      <w:marLeft w:val="0"/>
      <w:marRight w:val="0"/>
      <w:marTop w:val="0"/>
      <w:marBottom w:val="0"/>
      <w:divBdr>
        <w:top w:val="none" w:sz="0" w:space="0" w:color="auto"/>
        <w:left w:val="none" w:sz="0" w:space="0" w:color="auto"/>
        <w:bottom w:val="none" w:sz="0" w:space="0" w:color="auto"/>
        <w:right w:val="none" w:sz="0" w:space="0" w:color="auto"/>
      </w:divBdr>
    </w:div>
    <w:div w:id="886137789">
      <w:bodyDiv w:val="1"/>
      <w:marLeft w:val="0"/>
      <w:marRight w:val="0"/>
      <w:marTop w:val="0"/>
      <w:marBottom w:val="0"/>
      <w:divBdr>
        <w:top w:val="none" w:sz="0" w:space="0" w:color="auto"/>
        <w:left w:val="none" w:sz="0" w:space="0" w:color="auto"/>
        <w:bottom w:val="none" w:sz="0" w:space="0" w:color="auto"/>
        <w:right w:val="none" w:sz="0" w:space="0" w:color="auto"/>
      </w:divBdr>
    </w:div>
    <w:div w:id="913204432">
      <w:bodyDiv w:val="1"/>
      <w:marLeft w:val="0"/>
      <w:marRight w:val="0"/>
      <w:marTop w:val="0"/>
      <w:marBottom w:val="0"/>
      <w:divBdr>
        <w:top w:val="none" w:sz="0" w:space="0" w:color="auto"/>
        <w:left w:val="none" w:sz="0" w:space="0" w:color="auto"/>
        <w:bottom w:val="none" w:sz="0" w:space="0" w:color="auto"/>
        <w:right w:val="none" w:sz="0" w:space="0" w:color="auto"/>
      </w:divBdr>
    </w:div>
    <w:div w:id="917518269">
      <w:bodyDiv w:val="1"/>
      <w:marLeft w:val="0"/>
      <w:marRight w:val="0"/>
      <w:marTop w:val="0"/>
      <w:marBottom w:val="0"/>
      <w:divBdr>
        <w:top w:val="none" w:sz="0" w:space="0" w:color="auto"/>
        <w:left w:val="none" w:sz="0" w:space="0" w:color="auto"/>
        <w:bottom w:val="none" w:sz="0" w:space="0" w:color="auto"/>
        <w:right w:val="none" w:sz="0" w:space="0" w:color="auto"/>
      </w:divBdr>
    </w:div>
    <w:div w:id="920410689">
      <w:bodyDiv w:val="1"/>
      <w:marLeft w:val="0"/>
      <w:marRight w:val="0"/>
      <w:marTop w:val="0"/>
      <w:marBottom w:val="0"/>
      <w:divBdr>
        <w:top w:val="none" w:sz="0" w:space="0" w:color="auto"/>
        <w:left w:val="none" w:sz="0" w:space="0" w:color="auto"/>
        <w:bottom w:val="none" w:sz="0" w:space="0" w:color="auto"/>
        <w:right w:val="none" w:sz="0" w:space="0" w:color="auto"/>
      </w:divBdr>
    </w:div>
    <w:div w:id="929121025">
      <w:bodyDiv w:val="1"/>
      <w:marLeft w:val="0"/>
      <w:marRight w:val="0"/>
      <w:marTop w:val="0"/>
      <w:marBottom w:val="0"/>
      <w:divBdr>
        <w:top w:val="none" w:sz="0" w:space="0" w:color="auto"/>
        <w:left w:val="none" w:sz="0" w:space="0" w:color="auto"/>
        <w:bottom w:val="none" w:sz="0" w:space="0" w:color="auto"/>
        <w:right w:val="none" w:sz="0" w:space="0" w:color="auto"/>
      </w:divBdr>
    </w:div>
    <w:div w:id="958221687">
      <w:bodyDiv w:val="1"/>
      <w:marLeft w:val="0"/>
      <w:marRight w:val="0"/>
      <w:marTop w:val="0"/>
      <w:marBottom w:val="0"/>
      <w:divBdr>
        <w:top w:val="none" w:sz="0" w:space="0" w:color="auto"/>
        <w:left w:val="none" w:sz="0" w:space="0" w:color="auto"/>
        <w:bottom w:val="none" w:sz="0" w:space="0" w:color="auto"/>
        <w:right w:val="none" w:sz="0" w:space="0" w:color="auto"/>
      </w:divBdr>
    </w:div>
    <w:div w:id="967394857">
      <w:bodyDiv w:val="1"/>
      <w:marLeft w:val="0"/>
      <w:marRight w:val="0"/>
      <w:marTop w:val="0"/>
      <w:marBottom w:val="0"/>
      <w:divBdr>
        <w:top w:val="none" w:sz="0" w:space="0" w:color="auto"/>
        <w:left w:val="none" w:sz="0" w:space="0" w:color="auto"/>
        <w:bottom w:val="none" w:sz="0" w:space="0" w:color="auto"/>
        <w:right w:val="none" w:sz="0" w:space="0" w:color="auto"/>
      </w:divBdr>
    </w:div>
    <w:div w:id="972297302">
      <w:bodyDiv w:val="1"/>
      <w:marLeft w:val="0"/>
      <w:marRight w:val="0"/>
      <w:marTop w:val="0"/>
      <w:marBottom w:val="0"/>
      <w:divBdr>
        <w:top w:val="none" w:sz="0" w:space="0" w:color="auto"/>
        <w:left w:val="none" w:sz="0" w:space="0" w:color="auto"/>
        <w:bottom w:val="none" w:sz="0" w:space="0" w:color="auto"/>
        <w:right w:val="none" w:sz="0" w:space="0" w:color="auto"/>
      </w:divBdr>
    </w:div>
    <w:div w:id="998845873">
      <w:bodyDiv w:val="1"/>
      <w:marLeft w:val="0"/>
      <w:marRight w:val="0"/>
      <w:marTop w:val="0"/>
      <w:marBottom w:val="0"/>
      <w:divBdr>
        <w:top w:val="none" w:sz="0" w:space="0" w:color="auto"/>
        <w:left w:val="none" w:sz="0" w:space="0" w:color="auto"/>
        <w:bottom w:val="none" w:sz="0" w:space="0" w:color="auto"/>
        <w:right w:val="none" w:sz="0" w:space="0" w:color="auto"/>
      </w:divBdr>
    </w:div>
    <w:div w:id="1023895391">
      <w:bodyDiv w:val="1"/>
      <w:marLeft w:val="0"/>
      <w:marRight w:val="0"/>
      <w:marTop w:val="0"/>
      <w:marBottom w:val="0"/>
      <w:divBdr>
        <w:top w:val="none" w:sz="0" w:space="0" w:color="auto"/>
        <w:left w:val="none" w:sz="0" w:space="0" w:color="auto"/>
        <w:bottom w:val="none" w:sz="0" w:space="0" w:color="auto"/>
        <w:right w:val="none" w:sz="0" w:space="0" w:color="auto"/>
      </w:divBdr>
    </w:div>
    <w:div w:id="1057781783">
      <w:bodyDiv w:val="1"/>
      <w:marLeft w:val="0"/>
      <w:marRight w:val="0"/>
      <w:marTop w:val="0"/>
      <w:marBottom w:val="0"/>
      <w:divBdr>
        <w:top w:val="none" w:sz="0" w:space="0" w:color="auto"/>
        <w:left w:val="none" w:sz="0" w:space="0" w:color="auto"/>
        <w:bottom w:val="none" w:sz="0" w:space="0" w:color="auto"/>
        <w:right w:val="none" w:sz="0" w:space="0" w:color="auto"/>
      </w:divBdr>
    </w:div>
    <w:div w:id="1063335663">
      <w:bodyDiv w:val="1"/>
      <w:marLeft w:val="0"/>
      <w:marRight w:val="0"/>
      <w:marTop w:val="0"/>
      <w:marBottom w:val="0"/>
      <w:divBdr>
        <w:top w:val="none" w:sz="0" w:space="0" w:color="auto"/>
        <w:left w:val="none" w:sz="0" w:space="0" w:color="auto"/>
        <w:bottom w:val="none" w:sz="0" w:space="0" w:color="auto"/>
        <w:right w:val="none" w:sz="0" w:space="0" w:color="auto"/>
      </w:divBdr>
    </w:div>
    <w:div w:id="1068958500">
      <w:bodyDiv w:val="1"/>
      <w:marLeft w:val="0"/>
      <w:marRight w:val="0"/>
      <w:marTop w:val="0"/>
      <w:marBottom w:val="0"/>
      <w:divBdr>
        <w:top w:val="none" w:sz="0" w:space="0" w:color="auto"/>
        <w:left w:val="none" w:sz="0" w:space="0" w:color="auto"/>
        <w:bottom w:val="none" w:sz="0" w:space="0" w:color="auto"/>
        <w:right w:val="none" w:sz="0" w:space="0" w:color="auto"/>
      </w:divBdr>
      <w:divsChild>
        <w:div w:id="172307694">
          <w:marLeft w:val="0"/>
          <w:marRight w:val="0"/>
          <w:marTop w:val="0"/>
          <w:marBottom w:val="0"/>
          <w:divBdr>
            <w:top w:val="none" w:sz="0" w:space="0" w:color="auto"/>
            <w:left w:val="none" w:sz="0" w:space="0" w:color="auto"/>
            <w:bottom w:val="none" w:sz="0" w:space="0" w:color="auto"/>
            <w:right w:val="none" w:sz="0" w:space="0" w:color="auto"/>
          </w:divBdr>
        </w:div>
        <w:div w:id="660038111">
          <w:marLeft w:val="0"/>
          <w:marRight w:val="0"/>
          <w:marTop w:val="0"/>
          <w:marBottom w:val="0"/>
          <w:divBdr>
            <w:top w:val="none" w:sz="0" w:space="0" w:color="auto"/>
            <w:left w:val="none" w:sz="0" w:space="0" w:color="auto"/>
            <w:bottom w:val="none" w:sz="0" w:space="0" w:color="auto"/>
            <w:right w:val="none" w:sz="0" w:space="0" w:color="auto"/>
          </w:divBdr>
        </w:div>
        <w:div w:id="1573464130">
          <w:marLeft w:val="0"/>
          <w:marRight w:val="0"/>
          <w:marTop w:val="0"/>
          <w:marBottom w:val="0"/>
          <w:divBdr>
            <w:top w:val="none" w:sz="0" w:space="0" w:color="auto"/>
            <w:left w:val="none" w:sz="0" w:space="0" w:color="auto"/>
            <w:bottom w:val="none" w:sz="0" w:space="0" w:color="auto"/>
            <w:right w:val="none" w:sz="0" w:space="0" w:color="auto"/>
          </w:divBdr>
        </w:div>
      </w:divsChild>
    </w:div>
    <w:div w:id="1078745559">
      <w:bodyDiv w:val="1"/>
      <w:marLeft w:val="0"/>
      <w:marRight w:val="0"/>
      <w:marTop w:val="0"/>
      <w:marBottom w:val="0"/>
      <w:divBdr>
        <w:top w:val="none" w:sz="0" w:space="0" w:color="auto"/>
        <w:left w:val="none" w:sz="0" w:space="0" w:color="auto"/>
        <w:bottom w:val="none" w:sz="0" w:space="0" w:color="auto"/>
        <w:right w:val="none" w:sz="0" w:space="0" w:color="auto"/>
      </w:divBdr>
    </w:div>
    <w:div w:id="1080175113">
      <w:bodyDiv w:val="1"/>
      <w:marLeft w:val="0"/>
      <w:marRight w:val="0"/>
      <w:marTop w:val="0"/>
      <w:marBottom w:val="0"/>
      <w:divBdr>
        <w:top w:val="none" w:sz="0" w:space="0" w:color="auto"/>
        <w:left w:val="none" w:sz="0" w:space="0" w:color="auto"/>
        <w:bottom w:val="none" w:sz="0" w:space="0" w:color="auto"/>
        <w:right w:val="none" w:sz="0" w:space="0" w:color="auto"/>
      </w:divBdr>
    </w:div>
    <w:div w:id="1081216411">
      <w:bodyDiv w:val="1"/>
      <w:marLeft w:val="0"/>
      <w:marRight w:val="0"/>
      <w:marTop w:val="0"/>
      <w:marBottom w:val="0"/>
      <w:divBdr>
        <w:top w:val="none" w:sz="0" w:space="0" w:color="auto"/>
        <w:left w:val="none" w:sz="0" w:space="0" w:color="auto"/>
        <w:bottom w:val="none" w:sz="0" w:space="0" w:color="auto"/>
        <w:right w:val="none" w:sz="0" w:space="0" w:color="auto"/>
      </w:divBdr>
    </w:div>
    <w:div w:id="1135953760">
      <w:bodyDiv w:val="1"/>
      <w:marLeft w:val="0"/>
      <w:marRight w:val="0"/>
      <w:marTop w:val="0"/>
      <w:marBottom w:val="0"/>
      <w:divBdr>
        <w:top w:val="none" w:sz="0" w:space="0" w:color="auto"/>
        <w:left w:val="none" w:sz="0" w:space="0" w:color="auto"/>
        <w:bottom w:val="none" w:sz="0" w:space="0" w:color="auto"/>
        <w:right w:val="none" w:sz="0" w:space="0" w:color="auto"/>
      </w:divBdr>
    </w:div>
    <w:div w:id="1144079390">
      <w:bodyDiv w:val="1"/>
      <w:marLeft w:val="0"/>
      <w:marRight w:val="0"/>
      <w:marTop w:val="0"/>
      <w:marBottom w:val="0"/>
      <w:divBdr>
        <w:top w:val="none" w:sz="0" w:space="0" w:color="auto"/>
        <w:left w:val="none" w:sz="0" w:space="0" w:color="auto"/>
        <w:bottom w:val="none" w:sz="0" w:space="0" w:color="auto"/>
        <w:right w:val="none" w:sz="0" w:space="0" w:color="auto"/>
      </w:divBdr>
    </w:div>
    <w:div w:id="1146823322">
      <w:bodyDiv w:val="1"/>
      <w:marLeft w:val="0"/>
      <w:marRight w:val="0"/>
      <w:marTop w:val="0"/>
      <w:marBottom w:val="0"/>
      <w:divBdr>
        <w:top w:val="none" w:sz="0" w:space="0" w:color="auto"/>
        <w:left w:val="none" w:sz="0" w:space="0" w:color="auto"/>
        <w:bottom w:val="none" w:sz="0" w:space="0" w:color="auto"/>
        <w:right w:val="none" w:sz="0" w:space="0" w:color="auto"/>
      </w:divBdr>
    </w:div>
    <w:div w:id="1166825712">
      <w:bodyDiv w:val="1"/>
      <w:marLeft w:val="0"/>
      <w:marRight w:val="0"/>
      <w:marTop w:val="0"/>
      <w:marBottom w:val="0"/>
      <w:divBdr>
        <w:top w:val="none" w:sz="0" w:space="0" w:color="auto"/>
        <w:left w:val="none" w:sz="0" w:space="0" w:color="auto"/>
        <w:bottom w:val="none" w:sz="0" w:space="0" w:color="auto"/>
        <w:right w:val="none" w:sz="0" w:space="0" w:color="auto"/>
      </w:divBdr>
    </w:div>
    <w:div w:id="1178545845">
      <w:bodyDiv w:val="1"/>
      <w:marLeft w:val="0"/>
      <w:marRight w:val="0"/>
      <w:marTop w:val="0"/>
      <w:marBottom w:val="0"/>
      <w:divBdr>
        <w:top w:val="none" w:sz="0" w:space="0" w:color="auto"/>
        <w:left w:val="none" w:sz="0" w:space="0" w:color="auto"/>
        <w:bottom w:val="none" w:sz="0" w:space="0" w:color="auto"/>
        <w:right w:val="none" w:sz="0" w:space="0" w:color="auto"/>
      </w:divBdr>
    </w:div>
    <w:div w:id="1186599772">
      <w:bodyDiv w:val="1"/>
      <w:marLeft w:val="0"/>
      <w:marRight w:val="0"/>
      <w:marTop w:val="0"/>
      <w:marBottom w:val="0"/>
      <w:divBdr>
        <w:top w:val="none" w:sz="0" w:space="0" w:color="auto"/>
        <w:left w:val="none" w:sz="0" w:space="0" w:color="auto"/>
        <w:bottom w:val="none" w:sz="0" w:space="0" w:color="auto"/>
        <w:right w:val="none" w:sz="0" w:space="0" w:color="auto"/>
      </w:divBdr>
    </w:div>
    <w:div w:id="1190874579">
      <w:bodyDiv w:val="1"/>
      <w:marLeft w:val="0"/>
      <w:marRight w:val="0"/>
      <w:marTop w:val="0"/>
      <w:marBottom w:val="0"/>
      <w:divBdr>
        <w:top w:val="none" w:sz="0" w:space="0" w:color="auto"/>
        <w:left w:val="none" w:sz="0" w:space="0" w:color="auto"/>
        <w:bottom w:val="none" w:sz="0" w:space="0" w:color="auto"/>
        <w:right w:val="none" w:sz="0" w:space="0" w:color="auto"/>
      </w:divBdr>
    </w:div>
    <w:div w:id="1203249202">
      <w:bodyDiv w:val="1"/>
      <w:marLeft w:val="0"/>
      <w:marRight w:val="0"/>
      <w:marTop w:val="0"/>
      <w:marBottom w:val="0"/>
      <w:divBdr>
        <w:top w:val="none" w:sz="0" w:space="0" w:color="auto"/>
        <w:left w:val="none" w:sz="0" w:space="0" w:color="auto"/>
        <w:bottom w:val="none" w:sz="0" w:space="0" w:color="auto"/>
        <w:right w:val="none" w:sz="0" w:space="0" w:color="auto"/>
      </w:divBdr>
    </w:div>
    <w:div w:id="1210190743">
      <w:bodyDiv w:val="1"/>
      <w:marLeft w:val="0"/>
      <w:marRight w:val="0"/>
      <w:marTop w:val="0"/>
      <w:marBottom w:val="0"/>
      <w:divBdr>
        <w:top w:val="none" w:sz="0" w:space="0" w:color="auto"/>
        <w:left w:val="none" w:sz="0" w:space="0" w:color="auto"/>
        <w:bottom w:val="none" w:sz="0" w:space="0" w:color="auto"/>
        <w:right w:val="none" w:sz="0" w:space="0" w:color="auto"/>
      </w:divBdr>
    </w:div>
    <w:div w:id="1218130538">
      <w:bodyDiv w:val="1"/>
      <w:marLeft w:val="0"/>
      <w:marRight w:val="0"/>
      <w:marTop w:val="0"/>
      <w:marBottom w:val="0"/>
      <w:divBdr>
        <w:top w:val="none" w:sz="0" w:space="0" w:color="auto"/>
        <w:left w:val="none" w:sz="0" w:space="0" w:color="auto"/>
        <w:bottom w:val="none" w:sz="0" w:space="0" w:color="auto"/>
        <w:right w:val="none" w:sz="0" w:space="0" w:color="auto"/>
      </w:divBdr>
    </w:div>
    <w:div w:id="1227447182">
      <w:bodyDiv w:val="1"/>
      <w:marLeft w:val="0"/>
      <w:marRight w:val="0"/>
      <w:marTop w:val="0"/>
      <w:marBottom w:val="0"/>
      <w:divBdr>
        <w:top w:val="none" w:sz="0" w:space="0" w:color="auto"/>
        <w:left w:val="none" w:sz="0" w:space="0" w:color="auto"/>
        <w:bottom w:val="none" w:sz="0" w:space="0" w:color="auto"/>
        <w:right w:val="none" w:sz="0" w:space="0" w:color="auto"/>
      </w:divBdr>
    </w:div>
    <w:div w:id="1229614888">
      <w:bodyDiv w:val="1"/>
      <w:marLeft w:val="0"/>
      <w:marRight w:val="0"/>
      <w:marTop w:val="0"/>
      <w:marBottom w:val="0"/>
      <w:divBdr>
        <w:top w:val="none" w:sz="0" w:space="0" w:color="auto"/>
        <w:left w:val="none" w:sz="0" w:space="0" w:color="auto"/>
        <w:bottom w:val="none" w:sz="0" w:space="0" w:color="auto"/>
        <w:right w:val="none" w:sz="0" w:space="0" w:color="auto"/>
      </w:divBdr>
    </w:div>
    <w:div w:id="1230309673">
      <w:bodyDiv w:val="1"/>
      <w:marLeft w:val="0"/>
      <w:marRight w:val="0"/>
      <w:marTop w:val="0"/>
      <w:marBottom w:val="0"/>
      <w:divBdr>
        <w:top w:val="none" w:sz="0" w:space="0" w:color="auto"/>
        <w:left w:val="none" w:sz="0" w:space="0" w:color="auto"/>
        <w:bottom w:val="none" w:sz="0" w:space="0" w:color="auto"/>
        <w:right w:val="none" w:sz="0" w:space="0" w:color="auto"/>
      </w:divBdr>
      <w:divsChild>
        <w:div w:id="2108233987">
          <w:marLeft w:val="0"/>
          <w:marRight w:val="0"/>
          <w:marTop w:val="0"/>
          <w:marBottom w:val="0"/>
          <w:divBdr>
            <w:top w:val="none" w:sz="0" w:space="0" w:color="auto"/>
            <w:left w:val="none" w:sz="0" w:space="0" w:color="auto"/>
            <w:bottom w:val="none" w:sz="0" w:space="0" w:color="auto"/>
            <w:right w:val="none" w:sz="0" w:space="0" w:color="auto"/>
          </w:divBdr>
          <w:divsChild>
            <w:div w:id="585959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721017">
      <w:bodyDiv w:val="1"/>
      <w:marLeft w:val="0"/>
      <w:marRight w:val="0"/>
      <w:marTop w:val="0"/>
      <w:marBottom w:val="0"/>
      <w:divBdr>
        <w:top w:val="none" w:sz="0" w:space="0" w:color="auto"/>
        <w:left w:val="none" w:sz="0" w:space="0" w:color="auto"/>
        <w:bottom w:val="none" w:sz="0" w:space="0" w:color="auto"/>
        <w:right w:val="none" w:sz="0" w:space="0" w:color="auto"/>
      </w:divBdr>
    </w:div>
    <w:div w:id="1250775546">
      <w:bodyDiv w:val="1"/>
      <w:marLeft w:val="0"/>
      <w:marRight w:val="0"/>
      <w:marTop w:val="0"/>
      <w:marBottom w:val="0"/>
      <w:divBdr>
        <w:top w:val="none" w:sz="0" w:space="0" w:color="auto"/>
        <w:left w:val="none" w:sz="0" w:space="0" w:color="auto"/>
        <w:bottom w:val="none" w:sz="0" w:space="0" w:color="auto"/>
        <w:right w:val="none" w:sz="0" w:space="0" w:color="auto"/>
      </w:divBdr>
    </w:div>
    <w:div w:id="1254626658">
      <w:bodyDiv w:val="1"/>
      <w:marLeft w:val="0"/>
      <w:marRight w:val="0"/>
      <w:marTop w:val="0"/>
      <w:marBottom w:val="0"/>
      <w:divBdr>
        <w:top w:val="none" w:sz="0" w:space="0" w:color="auto"/>
        <w:left w:val="none" w:sz="0" w:space="0" w:color="auto"/>
        <w:bottom w:val="none" w:sz="0" w:space="0" w:color="auto"/>
        <w:right w:val="none" w:sz="0" w:space="0" w:color="auto"/>
      </w:divBdr>
      <w:divsChild>
        <w:div w:id="1444306185">
          <w:marLeft w:val="0"/>
          <w:marRight w:val="0"/>
          <w:marTop w:val="0"/>
          <w:marBottom w:val="0"/>
          <w:divBdr>
            <w:top w:val="none" w:sz="0" w:space="0" w:color="auto"/>
            <w:left w:val="none" w:sz="0" w:space="0" w:color="auto"/>
            <w:bottom w:val="none" w:sz="0" w:space="0" w:color="auto"/>
            <w:right w:val="none" w:sz="0" w:space="0" w:color="auto"/>
          </w:divBdr>
        </w:div>
      </w:divsChild>
    </w:div>
    <w:div w:id="1301108058">
      <w:bodyDiv w:val="1"/>
      <w:marLeft w:val="0"/>
      <w:marRight w:val="0"/>
      <w:marTop w:val="0"/>
      <w:marBottom w:val="0"/>
      <w:divBdr>
        <w:top w:val="none" w:sz="0" w:space="0" w:color="auto"/>
        <w:left w:val="none" w:sz="0" w:space="0" w:color="auto"/>
        <w:bottom w:val="none" w:sz="0" w:space="0" w:color="auto"/>
        <w:right w:val="none" w:sz="0" w:space="0" w:color="auto"/>
      </w:divBdr>
    </w:div>
    <w:div w:id="1321932931">
      <w:bodyDiv w:val="1"/>
      <w:marLeft w:val="0"/>
      <w:marRight w:val="0"/>
      <w:marTop w:val="0"/>
      <w:marBottom w:val="0"/>
      <w:divBdr>
        <w:top w:val="none" w:sz="0" w:space="0" w:color="auto"/>
        <w:left w:val="none" w:sz="0" w:space="0" w:color="auto"/>
        <w:bottom w:val="none" w:sz="0" w:space="0" w:color="auto"/>
        <w:right w:val="none" w:sz="0" w:space="0" w:color="auto"/>
      </w:divBdr>
    </w:div>
    <w:div w:id="1335954236">
      <w:bodyDiv w:val="1"/>
      <w:marLeft w:val="0"/>
      <w:marRight w:val="0"/>
      <w:marTop w:val="0"/>
      <w:marBottom w:val="0"/>
      <w:divBdr>
        <w:top w:val="none" w:sz="0" w:space="0" w:color="auto"/>
        <w:left w:val="none" w:sz="0" w:space="0" w:color="auto"/>
        <w:bottom w:val="none" w:sz="0" w:space="0" w:color="auto"/>
        <w:right w:val="none" w:sz="0" w:space="0" w:color="auto"/>
      </w:divBdr>
    </w:div>
    <w:div w:id="1341853602">
      <w:bodyDiv w:val="1"/>
      <w:marLeft w:val="0"/>
      <w:marRight w:val="0"/>
      <w:marTop w:val="0"/>
      <w:marBottom w:val="0"/>
      <w:divBdr>
        <w:top w:val="none" w:sz="0" w:space="0" w:color="auto"/>
        <w:left w:val="none" w:sz="0" w:space="0" w:color="auto"/>
        <w:bottom w:val="none" w:sz="0" w:space="0" w:color="auto"/>
        <w:right w:val="none" w:sz="0" w:space="0" w:color="auto"/>
      </w:divBdr>
    </w:div>
    <w:div w:id="1343777115">
      <w:bodyDiv w:val="1"/>
      <w:marLeft w:val="0"/>
      <w:marRight w:val="0"/>
      <w:marTop w:val="0"/>
      <w:marBottom w:val="0"/>
      <w:divBdr>
        <w:top w:val="none" w:sz="0" w:space="0" w:color="auto"/>
        <w:left w:val="none" w:sz="0" w:space="0" w:color="auto"/>
        <w:bottom w:val="none" w:sz="0" w:space="0" w:color="auto"/>
        <w:right w:val="none" w:sz="0" w:space="0" w:color="auto"/>
      </w:divBdr>
    </w:div>
    <w:div w:id="1347251683">
      <w:bodyDiv w:val="1"/>
      <w:marLeft w:val="0"/>
      <w:marRight w:val="0"/>
      <w:marTop w:val="0"/>
      <w:marBottom w:val="0"/>
      <w:divBdr>
        <w:top w:val="none" w:sz="0" w:space="0" w:color="auto"/>
        <w:left w:val="none" w:sz="0" w:space="0" w:color="auto"/>
        <w:bottom w:val="none" w:sz="0" w:space="0" w:color="auto"/>
        <w:right w:val="none" w:sz="0" w:space="0" w:color="auto"/>
      </w:divBdr>
    </w:div>
    <w:div w:id="1356155290">
      <w:bodyDiv w:val="1"/>
      <w:marLeft w:val="0"/>
      <w:marRight w:val="0"/>
      <w:marTop w:val="0"/>
      <w:marBottom w:val="0"/>
      <w:divBdr>
        <w:top w:val="none" w:sz="0" w:space="0" w:color="auto"/>
        <w:left w:val="none" w:sz="0" w:space="0" w:color="auto"/>
        <w:bottom w:val="none" w:sz="0" w:space="0" w:color="auto"/>
        <w:right w:val="none" w:sz="0" w:space="0" w:color="auto"/>
      </w:divBdr>
    </w:div>
    <w:div w:id="1357924194">
      <w:bodyDiv w:val="1"/>
      <w:marLeft w:val="0"/>
      <w:marRight w:val="0"/>
      <w:marTop w:val="0"/>
      <w:marBottom w:val="0"/>
      <w:divBdr>
        <w:top w:val="none" w:sz="0" w:space="0" w:color="auto"/>
        <w:left w:val="none" w:sz="0" w:space="0" w:color="auto"/>
        <w:bottom w:val="none" w:sz="0" w:space="0" w:color="auto"/>
        <w:right w:val="none" w:sz="0" w:space="0" w:color="auto"/>
      </w:divBdr>
    </w:div>
    <w:div w:id="1378117284">
      <w:bodyDiv w:val="1"/>
      <w:marLeft w:val="0"/>
      <w:marRight w:val="0"/>
      <w:marTop w:val="0"/>
      <w:marBottom w:val="0"/>
      <w:divBdr>
        <w:top w:val="none" w:sz="0" w:space="0" w:color="auto"/>
        <w:left w:val="none" w:sz="0" w:space="0" w:color="auto"/>
        <w:bottom w:val="none" w:sz="0" w:space="0" w:color="auto"/>
        <w:right w:val="none" w:sz="0" w:space="0" w:color="auto"/>
      </w:divBdr>
    </w:div>
    <w:div w:id="1406878790">
      <w:bodyDiv w:val="1"/>
      <w:marLeft w:val="0"/>
      <w:marRight w:val="0"/>
      <w:marTop w:val="0"/>
      <w:marBottom w:val="0"/>
      <w:divBdr>
        <w:top w:val="none" w:sz="0" w:space="0" w:color="auto"/>
        <w:left w:val="none" w:sz="0" w:space="0" w:color="auto"/>
        <w:bottom w:val="none" w:sz="0" w:space="0" w:color="auto"/>
        <w:right w:val="none" w:sz="0" w:space="0" w:color="auto"/>
      </w:divBdr>
    </w:div>
    <w:div w:id="1418090909">
      <w:bodyDiv w:val="1"/>
      <w:marLeft w:val="0"/>
      <w:marRight w:val="0"/>
      <w:marTop w:val="0"/>
      <w:marBottom w:val="0"/>
      <w:divBdr>
        <w:top w:val="none" w:sz="0" w:space="0" w:color="auto"/>
        <w:left w:val="none" w:sz="0" w:space="0" w:color="auto"/>
        <w:bottom w:val="none" w:sz="0" w:space="0" w:color="auto"/>
        <w:right w:val="none" w:sz="0" w:space="0" w:color="auto"/>
      </w:divBdr>
    </w:div>
    <w:div w:id="1535271800">
      <w:bodyDiv w:val="1"/>
      <w:marLeft w:val="0"/>
      <w:marRight w:val="0"/>
      <w:marTop w:val="0"/>
      <w:marBottom w:val="0"/>
      <w:divBdr>
        <w:top w:val="none" w:sz="0" w:space="0" w:color="auto"/>
        <w:left w:val="none" w:sz="0" w:space="0" w:color="auto"/>
        <w:bottom w:val="none" w:sz="0" w:space="0" w:color="auto"/>
        <w:right w:val="none" w:sz="0" w:space="0" w:color="auto"/>
      </w:divBdr>
    </w:div>
    <w:div w:id="1580089920">
      <w:bodyDiv w:val="1"/>
      <w:marLeft w:val="0"/>
      <w:marRight w:val="0"/>
      <w:marTop w:val="0"/>
      <w:marBottom w:val="0"/>
      <w:divBdr>
        <w:top w:val="none" w:sz="0" w:space="0" w:color="auto"/>
        <w:left w:val="none" w:sz="0" w:space="0" w:color="auto"/>
        <w:bottom w:val="none" w:sz="0" w:space="0" w:color="auto"/>
        <w:right w:val="none" w:sz="0" w:space="0" w:color="auto"/>
      </w:divBdr>
    </w:div>
    <w:div w:id="1587689644">
      <w:bodyDiv w:val="1"/>
      <w:marLeft w:val="0"/>
      <w:marRight w:val="0"/>
      <w:marTop w:val="0"/>
      <w:marBottom w:val="0"/>
      <w:divBdr>
        <w:top w:val="none" w:sz="0" w:space="0" w:color="auto"/>
        <w:left w:val="none" w:sz="0" w:space="0" w:color="auto"/>
        <w:bottom w:val="none" w:sz="0" w:space="0" w:color="auto"/>
        <w:right w:val="none" w:sz="0" w:space="0" w:color="auto"/>
      </w:divBdr>
    </w:div>
    <w:div w:id="1633173266">
      <w:bodyDiv w:val="1"/>
      <w:marLeft w:val="0"/>
      <w:marRight w:val="0"/>
      <w:marTop w:val="0"/>
      <w:marBottom w:val="0"/>
      <w:divBdr>
        <w:top w:val="none" w:sz="0" w:space="0" w:color="auto"/>
        <w:left w:val="none" w:sz="0" w:space="0" w:color="auto"/>
        <w:bottom w:val="none" w:sz="0" w:space="0" w:color="auto"/>
        <w:right w:val="none" w:sz="0" w:space="0" w:color="auto"/>
      </w:divBdr>
    </w:div>
    <w:div w:id="1638097960">
      <w:bodyDiv w:val="1"/>
      <w:marLeft w:val="0"/>
      <w:marRight w:val="0"/>
      <w:marTop w:val="0"/>
      <w:marBottom w:val="0"/>
      <w:divBdr>
        <w:top w:val="none" w:sz="0" w:space="0" w:color="auto"/>
        <w:left w:val="none" w:sz="0" w:space="0" w:color="auto"/>
        <w:bottom w:val="none" w:sz="0" w:space="0" w:color="auto"/>
        <w:right w:val="none" w:sz="0" w:space="0" w:color="auto"/>
      </w:divBdr>
    </w:div>
    <w:div w:id="1648437968">
      <w:bodyDiv w:val="1"/>
      <w:marLeft w:val="0"/>
      <w:marRight w:val="0"/>
      <w:marTop w:val="0"/>
      <w:marBottom w:val="0"/>
      <w:divBdr>
        <w:top w:val="none" w:sz="0" w:space="0" w:color="auto"/>
        <w:left w:val="none" w:sz="0" w:space="0" w:color="auto"/>
        <w:bottom w:val="none" w:sz="0" w:space="0" w:color="auto"/>
        <w:right w:val="none" w:sz="0" w:space="0" w:color="auto"/>
      </w:divBdr>
    </w:div>
    <w:div w:id="1659574884">
      <w:bodyDiv w:val="1"/>
      <w:marLeft w:val="0"/>
      <w:marRight w:val="0"/>
      <w:marTop w:val="0"/>
      <w:marBottom w:val="0"/>
      <w:divBdr>
        <w:top w:val="none" w:sz="0" w:space="0" w:color="auto"/>
        <w:left w:val="none" w:sz="0" w:space="0" w:color="auto"/>
        <w:bottom w:val="none" w:sz="0" w:space="0" w:color="auto"/>
        <w:right w:val="none" w:sz="0" w:space="0" w:color="auto"/>
      </w:divBdr>
    </w:div>
    <w:div w:id="1667005511">
      <w:bodyDiv w:val="1"/>
      <w:marLeft w:val="0"/>
      <w:marRight w:val="0"/>
      <w:marTop w:val="0"/>
      <w:marBottom w:val="0"/>
      <w:divBdr>
        <w:top w:val="none" w:sz="0" w:space="0" w:color="auto"/>
        <w:left w:val="none" w:sz="0" w:space="0" w:color="auto"/>
        <w:bottom w:val="none" w:sz="0" w:space="0" w:color="auto"/>
        <w:right w:val="none" w:sz="0" w:space="0" w:color="auto"/>
      </w:divBdr>
    </w:div>
    <w:div w:id="1689914863">
      <w:bodyDiv w:val="1"/>
      <w:marLeft w:val="0"/>
      <w:marRight w:val="0"/>
      <w:marTop w:val="0"/>
      <w:marBottom w:val="0"/>
      <w:divBdr>
        <w:top w:val="none" w:sz="0" w:space="0" w:color="auto"/>
        <w:left w:val="none" w:sz="0" w:space="0" w:color="auto"/>
        <w:bottom w:val="none" w:sz="0" w:space="0" w:color="auto"/>
        <w:right w:val="none" w:sz="0" w:space="0" w:color="auto"/>
      </w:divBdr>
    </w:div>
    <w:div w:id="1693913373">
      <w:bodyDiv w:val="1"/>
      <w:marLeft w:val="0"/>
      <w:marRight w:val="0"/>
      <w:marTop w:val="0"/>
      <w:marBottom w:val="0"/>
      <w:divBdr>
        <w:top w:val="none" w:sz="0" w:space="0" w:color="auto"/>
        <w:left w:val="none" w:sz="0" w:space="0" w:color="auto"/>
        <w:bottom w:val="none" w:sz="0" w:space="0" w:color="auto"/>
        <w:right w:val="none" w:sz="0" w:space="0" w:color="auto"/>
      </w:divBdr>
    </w:div>
    <w:div w:id="1716927320">
      <w:bodyDiv w:val="1"/>
      <w:marLeft w:val="0"/>
      <w:marRight w:val="0"/>
      <w:marTop w:val="0"/>
      <w:marBottom w:val="0"/>
      <w:divBdr>
        <w:top w:val="none" w:sz="0" w:space="0" w:color="auto"/>
        <w:left w:val="none" w:sz="0" w:space="0" w:color="auto"/>
        <w:bottom w:val="none" w:sz="0" w:space="0" w:color="auto"/>
        <w:right w:val="none" w:sz="0" w:space="0" w:color="auto"/>
      </w:divBdr>
    </w:div>
    <w:div w:id="1741364954">
      <w:bodyDiv w:val="1"/>
      <w:marLeft w:val="0"/>
      <w:marRight w:val="0"/>
      <w:marTop w:val="0"/>
      <w:marBottom w:val="0"/>
      <w:divBdr>
        <w:top w:val="none" w:sz="0" w:space="0" w:color="auto"/>
        <w:left w:val="none" w:sz="0" w:space="0" w:color="auto"/>
        <w:bottom w:val="none" w:sz="0" w:space="0" w:color="auto"/>
        <w:right w:val="none" w:sz="0" w:space="0" w:color="auto"/>
      </w:divBdr>
    </w:div>
    <w:div w:id="1747415465">
      <w:bodyDiv w:val="1"/>
      <w:marLeft w:val="0"/>
      <w:marRight w:val="0"/>
      <w:marTop w:val="0"/>
      <w:marBottom w:val="0"/>
      <w:divBdr>
        <w:top w:val="none" w:sz="0" w:space="0" w:color="auto"/>
        <w:left w:val="none" w:sz="0" w:space="0" w:color="auto"/>
        <w:bottom w:val="none" w:sz="0" w:space="0" w:color="auto"/>
        <w:right w:val="none" w:sz="0" w:space="0" w:color="auto"/>
      </w:divBdr>
    </w:div>
    <w:div w:id="1826165380">
      <w:bodyDiv w:val="1"/>
      <w:marLeft w:val="0"/>
      <w:marRight w:val="0"/>
      <w:marTop w:val="0"/>
      <w:marBottom w:val="0"/>
      <w:divBdr>
        <w:top w:val="none" w:sz="0" w:space="0" w:color="auto"/>
        <w:left w:val="none" w:sz="0" w:space="0" w:color="auto"/>
        <w:bottom w:val="none" w:sz="0" w:space="0" w:color="auto"/>
        <w:right w:val="none" w:sz="0" w:space="0" w:color="auto"/>
      </w:divBdr>
    </w:div>
    <w:div w:id="1826312031">
      <w:bodyDiv w:val="1"/>
      <w:marLeft w:val="0"/>
      <w:marRight w:val="0"/>
      <w:marTop w:val="0"/>
      <w:marBottom w:val="0"/>
      <w:divBdr>
        <w:top w:val="none" w:sz="0" w:space="0" w:color="auto"/>
        <w:left w:val="none" w:sz="0" w:space="0" w:color="auto"/>
        <w:bottom w:val="none" w:sz="0" w:space="0" w:color="auto"/>
        <w:right w:val="none" w:sz="0" w:space="0" w:color="auto"/>
      </w:divBdr>
    </w:div>
    <w:div w:id="1829710947">
      <w:bodyDiv w:val="1"/>
      <w:marLeft w:val="0"/>
      <w:marRight w:val="0"/>
      <w:marTop w:val="0"/>
      <w:marBottom w:val="0"/>
      <w:divBdr>
        <w:top w:val="none" w:sz="0" w:space="0" w:color="auto"/>
        <w:left w:val="none" w:sz="0" w:space="0" w:color="auto"/>
        <w:bottom w:val="none" w:sz="0" w:space="0" w:color="auto"/>
        <w:right w:val="none" w:sz="0" w:space="0" w:color="auto"/>
      </w:divBdr>
    </w:div>
    <w:div w:id="1844970514">
      <w:bodyDiv w:val="1"/>
      <w:marLeft w:val="0"/>
      <w:marRight w:val="0"/>
      <w:marTop w:val="0"/>
      <w:marBottom w:val="0"/>
      <w:divBdr>
        <w:top w:val="none" w:sz="0" w:space="0" w:color="auto"/>
        <w:left w:val="none" w:sz="0" w:space="0" w:color="auto"/>
        <w:bottom w:val="none" w:sz="0" w:space="0" w:color="auto"/>
        <w:right w:val="none" w:sz="0" w:space="0" w:color="auto"/>
      </w:divBdr>
    </w:div>
    <w:div w:id="1865751078">
      <w:bodyDiv w:val="1"/>
      <w:marLeft w:val="0"/>
      <w:marRight w:val="0"/>
      <w:marTop w:val="0"/>
      <w:marBottom w:val="0"/>
      <w:divBdr>
        <w:top w:val="none" w:sz="0" w:space="0" w:color="auto"/>
        <w:left w:val="none" w:sz="0" w:space="0" w:color="auto"/>
        <w:bottom w:val="none" w:sz="0" w:space="0" w:color="auto"/>
        <w:right w:val="none" w:sz="0" w:space="0" w:color="auto"/>
      </w:divBdr>
    </w:div>
    <w:div w:id="1895845941">
      <w:bodyDiv w:val="1"/>
      <w:marLeft w:val="0"/>
      <w:marRight w:val="0"/>
      <w:marTop w:val="0"/>
      <w:marBottom w:val="0"/>
      <w:divBdr>
        <w:top w:val="none" w:sz="0" w:space="0" w:color="auto"/>
        <w:left w:val="none" w:sz="0" w:space="0" w:color="auto"/>
        <w:bottom w:val="none" w:sz="0" w:space="0" w:color="auto"/>
        <w:right w:val="none" w:sz="0" w:space="0" w:color="auto"/>
      </w:divBdr>
    </w:div>
    <w:div w:id="1903784231">
      <w:bodyDiv w:val="1"/>
      <w:marLeft w:val="0"/>
      <w:marRight w:val="0"/>
      <w:marTop w:val="0"/>
      <w:marBottom w:val="0"/>
      <w:divBdr>
        <w:top w:val="none" w:sz="0" w:space="0" w:color="auto"/>
        <w:left w:val="none" w:sz="0" w:space="0" w:color="auto"/>
        <w:bottom w:val="none" w:sz="0" w:space="0" w:color="auto"/>
        <w:right w:val="none" w:sz="0" w:space="0" w:color="auto"/>
      </w:divBdr>
    </w:div>
    <w:div w:id="1912957676">
      <w:bodyDiv w:val="1"/>
      <w:marLeft w:val="0"/>
      <w:marRight w:val="0"/>
      <w:marTop w:val="0"/>
      <w:marBottom w:val="0"/>
      <w:divBdr>
        <w:top w:val="none" w:sz="0" w:space="0" w:color="auto"/>
        <w:left w:val="none" w:sz="0" w:space="0" w:color="auto"/>
        <w:bottom w:val="none" w:sz="0" w:space="0" w:color="auto"/>
        <w:right w:val="none" w:sz="0" w:space="0" w:color="auto"/>
      </w:divBdr>
    </w:div>
    <w:div w:id="1914586636">
      <w:bodyDiv w:val="1"/>
      <w:marLeft w:val="0"/>
      <w:marRight w:val="0"/>
      <w:marTop w:val="0"/>
      <w:marBottom w:val="0"/>
      <w:divBdr>
        <w:top w:val="none" w:sz="0" w:space="0" w:color="auto"/>
        <w:left w:val="none" w:sz="0" w:space="0" w:color="auto"/>
        <w:bottom w:val="none" w:sz="0" w:space="0" w:color="auto"/>
        <w:right w:val="none" w:sz="0" w:space="0" w:color="auto"/>
      </w:divBdr>
    </w:div>
    <w:div w:id="1920362610">
      <w:bodyDiv w:val="1"/>
      <w:marLeft w:val="0"/>
      <w:marRight w:val="0"/>
      <w:marTop w:val="0"/>
      <w:marBottom w:val="0"/>
      <w:divBdr>
        <w:top w:val="none" w:sz="0" w:space="0" w:color="auto"/>
        <w:left w:val="none" w:sz="0" w:space="0" w:color="auto"/>
        <w:bottom w:val="none" w:sz="0" w:space="0" w:color="auto"/>
        <w:right w:val="none" w:sz="0" w:space="0" w:color="auto"/>
      </w:divBdr>
    </w:div>
    <w:div w:id="1921284791">
      <w:bodyDiv w:val="1"/>
      <w:marLeft w:val="0"/>
      <w:marRight w:val="0"/>
      <w:marTop w:val="0"/>
      <w:marBottom w:val="0"/>
      <w:divBdr>
        <w:top w:val="none" w:sz="0" w:space="0" w:color="auto"/>
        <w:left w:val="none" w:sz="0" w:space="0" w:color="auto"/>
        <w:bottom w:val="none" w:sz="0" w:space="0" w:color="auto"/>
        <w:right w:val="none" w:sz="0" w:space="0" w:color="auto"/>
      </w:divBdr>
    </w:div>
    <w:div w:id="1922903870">
      <w:bodyDiv w:val="1"/>
      <w:marLeft w:val="0"/>
      <w:marRight w:val="0"/>
      <w:marTop w:val="0"/>
      <w:marBottom w:val="0"/>
      <w:divBdr>
        <w:top w:val="none" w:sz="0" w:space="0" w:color="auto"/>
        <w:left w:val="none" w:sz="0" w:space="0" w:color="auto"/>
        <w:bottom w:val="none" w:sz="0" w:space="0" w:color="auto"/>
        <w:right w:val="none" w:sz="0" w:space="0" w:color="auto"/>
      </w:divBdr>
    </w:div>
    <w:div w:id="1932545348">
      <w:bodyDiv w:val="1"/>
      <w:marLeft w:val="0"/>
      <w:marRight w:val="0"/>
      <w:marTop w:val="0"/>
      <w:marBottom w:val="0"/>
      <w:divBdr>
        <w:top w:val="none" w:sz="0" w:space="0" w:color="auto"/>
        <w:left w:val="none" w:sz="0" w:space="0" w:color="auto"/>
        <w:bottom w:val="none" w:sz="0" w:space="0" w:color="auto"/>
        <w:right w:val="none" w:sz="0" w:space="0" w:color="auto"/>
      </w:divBdr>
    </w:div>
    <w:div w:id="1938632364">
      <w:bodyDiv w:val="1"/>
      <w:marLeft w:val="0"/>
      <w:marRight w:val="0"/>
      <w:marTop w:val="0"/>
      <w:marBottom w:val="0"/>
      <w:divBdr>
        <w:top w:val="none" w:sz="0" w:space="0" w:color="auto"/>
        <w:left w:val="none" w:sz="0" w:space="0" w:color="auto"/>
        <w:bottom w:val="none" w:sz="0" w:space="0" w:color="auto"/>
        <w:right w:val="none" w:sz="0" w:space="0" w:color="auto"/>
      </w:divBdr>
    </w:div>
    <w:div w:id="1949458855">
      <w:bodyDiv w:val="1"/>
      <w:marLeft w:val="0"/>
      <w:marRight w:val="0"/>
      <w:marTop w:val="0"/>
      <w:marBottom w:val="0"/>
      <w:divBdr>
        <w:top w:val="none" w:sz="0" w:space="0" w:color="auto"/>
        <w:left w:val="none" w:sz="0" w:space="0" w:color="auto"/>
        <w:bottom w:val="none" w:sz="0" w:space="0" w:color="auto"/>
        <w:right w:val="none" w:sz="0" w:space="0" w:color="auto"/>
      </w:divBdr>
    </w:div>
    <w:div w:id="1958289243">
      <w:bodyDiv w:val="1"/>
      <w:marLeft w:val="0"/>
      <w:marRight w:val="0"/>
      <w:marTop w:val="0"/>
      <w:marBottom w:val="0"/>
      <w:divBdr>
        <w:top w:val="none" w:sz="0" w:space="0" w:color="auto"/>
        <w:left w:val="none" w:sz="0" w:space="0" w:color="auto"/>
        <w:bottom w:val="none" w:sz="0" w:space="0" w:color="auto"/>
        <w:right w:val="none" w:sz="0" w:space="0" w:color="auto"/>
      </w:divBdr>
    </w:div>
    <w:div w:id="1998260956">
      <w:bodyDiv w:val="1"/>
      <w:marLeft w:val="0"/>
      <w:marRight w:val="0"/>
      <w:marTop w:val="0"/>
      <w:marBottom w:val="0"/>
      <w:divBdr>
        <w:top w:val="none" w:sz="0" w:space="0" w:color="auto"/>
        <w:left w:val="none" w:sz="0" w:space="0" w:color="auto"/>
        <w:bottom w:val="none" w:sz="0" w:space="0" w:color="auto"/>
        <w:right w:val="none" w:sz="0" w:space="0" w:color="auto"/>
      </w:divBdr>
    </w:div>
    <w:div w:id="2001541755">
      <w:bodyDiv w:val="1"/>
      <w:marLeft w:val="0"/>
      <w:marRight w:val="0"/>
      <w:marTop w:val="0"/>
      <w:marBottom w:val="0"/>
      <w:divBdr>
        <w:top w:val="none" w:sz="0" w:space="0" w:color="auto"/>
        <w:left w:val="none" w:sz="0" w:space="0" w:color="auto"/>
        <w:bottom w:val="none" w:sz="0" w:space="0" w:color="auto"/>
        <w:right w:val="none" w:sz="0" w:space="0" w:color="auto"/>
      </w:divBdr>
    </w:div>
    <w:div w:id="2015835517">
      <w:bodyDiv w:val="1"/>
      <w:marLeft w:val="0"/>
      <w:marRight w:val="0"/>
      <w:marTop w:val="0"/>
      <w:marBottom w:val="0"/>
      <w:divBdr>
        <w:top w:val="none" w:sz="0" w:space="0" w:color="auto"/>
        <w:left w:val="none" w:sz="0" w:space="0" w:color="auto"/>
        <w:bottom w:val="none" w:sz="0" w:space="0" w:color="auto"/>
        <w:right w:val="none" w:sz="0" w:space="0" w:color="auto"/>
      </w:divBdr>
    </w:div>
    <w:div w:id="2030795270">
      <w:bodyDiv w:val="1"/>
      <w:marLeft w:val="0"/>
      <w:marRight w:val="0"/>
      <w:marTop w:val="0"/>
      <w:marBottom w:val="0"/>
      <w:divBdr>
        <w:top w:val="none" w:sz="0" w:space="0" w:color="auto"/>
        <w:left w:val="none" w:sz="0" w:space="0" w:color="auto"/>
        <w:bottom w:val="none" w:sz="0" w:space="0" w:color="auto"/>
        <w:right w:val="none" w:sz="0" w:space="0" w:color="auto"/>
      </w:divBdr>
    </w:div>
    <w:div w:id="2051955559">
      <w:bodyDiv w:val="1"/>
      <w:marLeft w:val="0"/>
      <w:marRight w:val="0"/>
      <w:marTop w:val="0"/>
      <w:marBottom w:val="0"/>
      <w:divBdr>
        <w:top w:val="none" w:sz="0" w:space="0" w:color="auto"/>
        <w:left w:val="none" w:sz="0" w:space="0" w:color="auto"/>
        <w:bottom w:val="none" w:sz="0" w:space="0" w:color="auto"/>
        <w:right w:val="none" w:sz="0" w:space="0" w:color="auto"/>
      </w:divBdr>
    </w:div>
    <w:div w:id="2056080434">
      <w:bodyDiv w:val="1"/>
      <w:marLeft w:val="0"/>
      <w:marRight w:val="0"/>
      <w:marTop w:val="0"/>
      <w:marBottom w:val="0"/>
      <w:divBdr>
        <w:top w:val="none" w:sz="0" w:space="0" w:color="auto"/>
        <w:left w:val="none" w:sz="0" w:space="0" w:color="auto"/>
        <w:bottom w:val="none" w:sz="0" w:space="0" w:color="auto"/>
        <w:right w:val="none" w:sz="0" w:space="0" w:color="auto"/>
      </w:divBdr>
    </w:div>
    <w:div w:id="2058621212">
      <w:bodyDiv w:val="1"/>
      <w:marLeft w:val="0"/>
      <w:marRight w:val="0"/>
      <w:marTop w:val="0"/>
      <w:marBottom w:val="0"/>
      <w:divBdr>
        <w:top w:val="none" w:sz="0" w:space="0" w:color="auto"/>
        <w:left w:val="none" w:sz="0" w:space="0" w:color="auto"/>
        <w:bottom w:val="none" w:sz="0" w:space="0" w:color="auto"/>
        <w:right w:val="none" w:sz="0" w:space="0" w:color="auto"/>
      </w:divBdr>
    </w:div>
    <w:div w:id="2058696922">
      <w:bodyDiv w:val="1"/>
      <w:marLeft w:val="0"/>
      <w:marRight w:val="0"/>
      <w:marTop w:val="0"/>
      <w:marBottom w:val="0"/>
      <w:divBdr>
        <w:top w:val="none" w:sz="0" w:space="0" w:color="auto"/>
        <w:left w:val="none" w:sz="0" w:space="0" w:color="auto"/>
        <w:bottom w:val="none" w:sz="0" w:space="0" w:color="auto"/>
        <w:right w:val="none" w:sz="0" w:space="0" w:color="auto"/>
      </w:divBdr>
    </w:div>
    <w:div w:id="2066642115">
      <w:bodyDiv w:val="1"/>
      <w:marLeft w:val="0"/>
      <w:marRight w:val="0"/>
      <w:marTop w:val="0"/>
      <w:marBottom w:val="0"/>
      <w:divBdr>
        <w:top w:val="none" w:sz="0" w:space="0" w:color="auto"/>
        <w:left w:val="none" w:sz="0" w:space="0" w:color="auto"/>
        <w:bottom w:val="none" w:sz="0" w:space="0" w:color="auto"/>
        <w:right w:val="none" w:sz="0" w:space="0" w:color="auto"/>
      </w:divBdr>
      <w:divsChild>
        <w:div w:id="39984911">
          <w:marLeft w:val="0"/>
          <w:marRight w:val="0"/>
          <w:marTop w:val="0"/>
          <w:marBottom w:val="0"/>
          <w:divBdr>
            <w:top w:val="none" w:sz="0" w:space="0" w:color="auto"/>
            <w:left w:val="none" w:sz="0" w:space="0" w:color="auto"/>
            <w:bottom w:val="none" w:sz="0" w:space="0" w:color="auto"/>
            <w:right w:val="none" w:sz="0" w:space="0" w:color="auto"/>
          </w:divBdr>
        </w:div>
        <w:div w:id="98186294">
          <w:marLeft w:val="0"/>
          <w:marRight w:val="0"/>
          <w:marTop w:val="0"/>
          <w:marBottom w:val="0"/>
          <w:divBdr>
            <w:top w:val="none" w:sz="0" w:space="0" w:color="auto"/>
            <w:left w:val="none" w:sz="0" w:space="0" w:color="auto"/>
            <w:bottom w:val="none" w:sz="0" w:space="0" w:color="auto"/>
            <w:right w:val="none" w:sz="0" w:space="0" w:color="auto"/>
          </w:divBdr>
        </w:div>
        <w:div w:id="193351198">
          <w:marLeft w:val="0"/>
          <w:marRight w:val="0"/>
          <w:marTop w:val="0"/>
          <w:marBottom w:val="0"/>
          <w:divBdr>
            <w:top w:val="none" w:sz="0" w:space="0" w:color="auto"/>
            <w:left w:val="none" w:sz="0" w:space="0" w:color="auto"/>
            <w:bottom w:val="none" w:sz="0" w:space="0" w:color="auto"/>
            <w:right w:val="none" w:sz="0" w:space="0" w:color="auto"/>
          </w:divBdr>
        </w:div>
        <w:div w:id="238028910">
          <w:marLeft w:val="0"/>
          <w:marRight w:val="0"/>
          <w:marTop w:val="0"/>
          <w:marBottom w:val="0"/>
          <w:divBdr>
            <w:top w:val="none" w:sz="0" w:space="0" w:color="auto"/>
            <w:left w:val="none" w:sz="0" w:space="0" w:color="auto"/>
            <w:bottom w:val="none" w:sz="0" w:space="0" w:color="auto"/>
            <w:right w:val="none" w:sz="0" w:space="0" w:color="auto"/>
          </w:divBdr>
        </w:div>
        <w:div w:id="365759747">
          <w:marLeft w:val="0"/>
          <w:marRight w:val="0"/>
          <w:marTop w:val="0"/>
          <w:marBottom w:val="0"/>
          <w:divBdr>
            <w:top w:val="none" w:sz="0" w:space="0" w:color="auto"/>
            <w:left w:val="none" w:sz="0" w:space="0" w:color="auto"/>
            <w:bottom w:val="none" w:sz="0" w:space="0" w:color="auto"/>
            <w:right w:val="none" w:sz="0" w:space="0" w:color="auto"/>
          </w:divBdr>
        </w:div>
        <w:div w:id="618024989">
          <w:marLeft w:val="0"/>
          <w:marRight w:val="0"/>
          <w:marTop w:val="0"/>
          <w:marBottom w:val="0"/>
          <w:divBdr>
            <w:top w:val="none" w:sz="0" w:space="0" w:color="auto"/>
            <w:left w:val="none" w:sz="0" w:space="0" w:color="auto"/>
            <w:bottom w:val="none" w:sz="0" w:space="0" w:color="auto"/>
            <w:right w:val="none" w:sz="0" w:space="0" w:color="auto"/>
          </w:divBdr>
        </w:div>
        <w:div w:id="626208039">
          <w:marLeft w:val="0"/>
          <w:marRight w:val="0"/>
          <w:marTop w:val="0"/>
          <w:marBottom w:val="0"/>
          <w:divBdr>
            <w:top w:val="none" w:sz="0" w:space="0" w:color="auto"/>
            <w:left w:val="none" w:sz="0" w:space="0" w:color="auto"/>
            <w:bottom w:val="none" w:sz="0" w:space="0" w:color="auto"/>
            <w:right w:val="none" w:sz="0" w:space="0" w:color="auto"/>
          </w:divBdr>
        </w:div>
        <w:div w:id="888228569">
          <w:marLeft w:val="0"/>
          <w:marRight w:val="0"/>
          <w:marTop w:val="0"/>
          <w:marBottom w:val="0"/>
          <w:divBdr>
            <w:top w:val="none" w:sz="0" w:space="0" w:color="auto"/>
            <w:left w:val="none" w:sz="0" w:space="0" w:color="auto"/>
            <w:bottom w:val="none" w:sz="0" w:space="0" w:color="auto"/>
            <w:right w:val="none" w:sz="0" w:space="0" w:color="auto"/>
          </w:divBdr>
        </w:div>
        <w:div w:id="1059397595">
          <w:marLeft w:val="0"/>
          <w:marRight w:val="0"/>
          <w:marTop w:val="0"/>
          <w:marBottom w:val="0"/>
          <w:divBdr>
            <w:top w:val="none" w:sz="0" w:space="0" w:color="auto"/>
            <w:left w:val="none" w:sz="0" w:space="0" w:color="auto"/>
            <w:bottom w:val="none" w:sz="0" w:space="0" w:color="auto"/>
            <w:right w:val="none" w:sz="0" w:space="0" w:color="auto"/>
          </w:divBdr>
        </w:div>
        <w:div w:id="1311595910">
          <w:marLeft w:val="0"/>
          <w:marRight w:val="0"/>
          <w:marTop w:val="0"/>
          <w:marBottom w:val="0"/>
          <w:divBdr>
            <w:top w:val="none" w:sz="0" w:space="0" w:color="auto"/>
            <w:left w:val="none" w:sz="0" w:space="0" w:color="auto"/>
            <w:bottom w:val="none" w:sz="0" w:space="0" w:color="auto"/>
            <w:right w:val="none" w:sz="0" w:space="0" w:color="auto"/>
          </w:divBdr>
        </w:div>
        <w:div w:id="1803961176">
          <w:marLeft w:val="0"/>
          <w:marRight w:val="0"/>
          <w:marTop w:val="0"/>
          <w:marBottom w:val="0"/>
          <w:divBdr>
            <w:top w:val="none" w:sz="0" w:space="0" w:color="auto"/>
            <w:left w:val="none" w:sz="0" w:space="0" w:color="auto"/>
            <w:bottom w:val="none" w:sz="0" w:space="0" w:color="auto"/>
            <w:right w:val="none" w:sz="0" w:space="0" w:color="auto"/>
          </w:divBdr>
        </w:div>
        <w:div w:id="2057314544">
          <w:marLeft w:val="0"/>
          <w:marRight w:val="0"/>
          <w:marTop w:val="0"/>
          <w:marBottom w:val="0"/>
          <w:divBdr>
            <w:top w:val="none" w:sz="0" w:space="0" w:color="auto"/>
            <w:left w:val="none" w:sz="0" w:space="0" w:color="auto"/>
            <w:bottom w:val="none" w:sz="0" w:space="0" w:color="auto"/>
            <w:right w:val="none" w:sz="0" w:space="0" w:color="auto"/>
          </w:divBdr>
        </w:div>
        <w:div w:id="2077237830">
          <w:marLeft w:val="0"/>
          <w:marRight w:val="0"/>
          <w:marTop w:val="0"/>
          <w:marBottom w:val="0"/>
          <w:divBdr>
            <w:top w:val="none" w:sz="0" w:space="0" w:color="auto"/>
            <w:left w:val="none" w:sz="0" w:space="0" w:color="auto"/>
            <w:bottom w:val="none" w:sz="0" w:space="0" w:color="auto"/>
            <w:right w:val="none" w:sz="0" w:space="0" w:color="auto"/>
          </w:divBdr>
        </w:div>
      </w:divsChild>
    </w:div>
    <w:div w:id="2076975700">
      <w:bodyDiv w:val="1"/>
      <w:marLeft w:val="0"/>
      <w:marRight w:val="0"/>
      <w:marTop w:val="0"/>
      <w:marBottom w:val="0"/>
      <w:divBdr>
        <w:top w:val="none" w:sz="0" w:space="0" w:color="auto"/>
        <w:left w:val="none" w:sz="0" w:space="0" w:color="auto"/>
        <w:bottom w:val="none" w:sz="0" w:space="0" w:color="auto"/>
        <w:right w:val="none" w:sz="0" w:space="0" w:color="auto"/>
      </w:divBdr>
    </w:div>
    <w:div w:id="213995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igidr.ac.in/pdf/publication/WP-2010-023.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Seb17</b:Tag>
    <b:SourceType>Report</b:SourceType>
    <b:Guid>{96A9F37F-B1BF-487A-9557-2FBBB7CFED2D}</b:Guid>
    <b:Author>
      <b:Author>
        <b:NameList>
          <b:Person>
            <b:Last>Morris</b:Last>
            <b:First>Sebastian</b:First>
          </b:Person>
        </b:NameList>
      </b:Author>
    </b:Author>
    <b:Title>The Horror of Urban Development in India – Identifying The Real Issues</b:Title>
    <b:Year>2017</b:Year>
    <b:Publisher>IIMA</b:Publisher>
    <b:City>Ahmedabad</b:City>
    <b:RefOrder>1</b:RefOrder>
  </b:Source>
  <b:Source>
    <b:Tag>Aja10</b:Tag>
    <b:SourceType>ConferenceProceedings</b:SourceType>
    <b:Guid>{8E9989D3-3EC9-4E23-AD1E-E3295B41FBC1}</b:Guid>
    <b:Author>
      <b:Author>
        <b:NameList>
          <b:Person>
            <b:Last>Suri</b:Last>
            <b:First>Ajay</b:First>
          </b:Person>
        </b:NameList>
      </b:Author>
    </b:Author>
    <b:Title>Inclusive city-focused approach to development assesstance</b:Title>
    <b:Year>2010</b:Year>
    <b:Pages>1-16</b:Pages>
    <b:ConferenceName>Cities Alliance Secretariat</b:ConferenceName>
    <b:RefOrder>2</b:RefOrder>
  </b:Source>
  <b:Source>
    <b:Tag>Cus141</b:Tag>
    <b:SourceType>Report</b:SourceType>
    <b:Guid>{35C5EC8C-B383-4E7D-BDC6-A50B018B7BE3}</b:Guid>
    <b:Author>
      <b:Author>
        <b:Corporate>Cushman &amp; Wakefield</b:Corporate>
      </b:Author>
    </b:Author>
    <b:Title>Challenges &amp; Opportunities for the Housing Sector in Urban India</b:Title>
    <b:Year>2014</b:Year>
    <b:Publisher>Cushman &amp; Wakefield</b:Publisher>
    <b:RefOrder>3</b:RefOrder>
  </b:Source>
  <b:Source xmlns:b="http://schemas.openxmlformats.org/officeDocument/2006/bibliography">
    <b:Tag>Ksh13</b:Tag>
    <b:SourceType>ConferenceProceedings</b:SourceType>
    <b:Guid>{725391CC-25AC-45B4-A832-4EB46859E8D5}</b:Guid>
    <b:Author>
      <b:Author>
        <b:NameList>
          <b:Person>
            <b:Last>Kshirsagar</b:Last>
            <b:First>J.</b:First>
            <b:Middle>B.</b:Middle>
          </b:Person>
          <b:Person>
            <b:Last>Srinivas</b:Last>
            <b:First>R.</b:First>
          </b:Person>
        </b:NameList>
      </b:Author>
    </b:Author>
    <b:Title>Inclusive Urban Planning and Devlopment: Emerging Issues and Challenges</b:Title>
    <b:Pages>119-127</b:Pages>
    <b:Year>2013</b:Year>
    <b:ConferenceName>61st NTCP Congress</b:ConferenceName>
    <b:City>Ahmedabad</b:City>
    <b:Publisher>ITPI, Delhi</b:Publisher>
    <b:RefOrder>4</b:RefOrder>
  </b:Source>
  <b:Source>
    <b:Tag>Jot13</b:Tag>
    <b:SourceType>ConferenceProceedings</b:SourceType>
    <b:Guid>{EE2AA9E6-D8C6-4B82-B022-D4C9D3AF0C42}</b:Guid>
    <b:Author>
      <b:Author>
        <b:NameList>
          <b:Person>
            <b:Last>Jothilakshmy</b:Last>
            <b:First>Dr.</b:First>
            <b:Middle>N.</b:Middle>
          </b:Person>
          <b:Person>
            <b:Last>Arulmalar</b:Last>
            <b:First>R.</b:First>
          </b:Person>
        </b:NameList>
      </b:Author>
    </b:Author>
    <b:Title>Inclusive and Integrated Strategies for Cost Effective Sustainable Habitat – An Effective Paradigm for Housing the Marginalised in Indian Context</b:Title>
    <b:Pages>219-221</b:Pages>
    <b:Year>2013</b:Year>
    <b:ConferenceName>61st NTCP Congress</b:ConferenceName>
    <b:City>Ahmedabad</b:City>
    <b:Publisher>ITPI Delhi</b:Publisher>
    <b:RefOrder>5</b:RefOrder>
  </b:Source>
  <b:Source>
    <b:Tag>KPM14</b:Tag>
    <b:SourceType>Report</b:SourceType>
    <b:Guid>{652E91BF-E4FE-4A66-994B-963740338C37}</b:Guid>
    <b:Author>
      <b:Author>
        <b:Corporate>KPMG</b:Corporate>
      </b:Author>
    </b:Author>
    <b:Title>Decoding housing for all by 2022</b:Title>
    <b:Year>2014</b:Year>
    <b:Publisher>KPMG International Cooperative</b:Publisher>
    <b:RefOrder>6</b:RefOrder>
  </b:Source>
  <b:Source>
    <b:Tag>Gav11</b:Tag>
    <b:SourceType>JournalArticle</b:SourceType>
    <b:Guid>{2C513EE1-455D-42F6-B658-1D2D5AF6F299}</b:Guid>
    <b:Author>
      <b:Author>
        <b:NameList>
          <b:Person>
            <b:Last>Gavsker</b:Last>
            <b:First>Kapil</b:First>
            <b:Middle>Kumar</b:Middle>
          </b:Person>
        </b:NameList>
      </b:Author>
    </b:Author>
    <b:Title>Urban Restructuring and Change: Planning, Development Practices and Impacts on the Urban Poor</b:Title>
    <b:Year>2011</b:Year>
    <b:JournalName>Institute of Town Planners, India Journal</b:JournalName>
    <b:Pages>24-44</b:Pages>
    <b:Volume>8</b:Volume>
    <b:Issue>2</b:Issue>
    <b:RefOrder>7</b:RefOrder>
  </b:Source>
  <b:Source>
    <b:Tag>Ver08</b:Tag>
    <b:SourceType>JournalArticle</b:SourceType>
    <b:Guid>{DD072C57-DCB8-462D-B073-71C62ACB65B2}</b:Guid>
    <b:Author>
      <b:Author>
        <b:NameList>
          <b:Person>
            <b:Last>Verma</b:Last>
            <b:First>Ravindra</b:First>
            <b:Middle>Kumar</b:Middle>
          </b:Person>
          <b:Person>
            <b:Last>Kumari</b:Last>
            <b:First>Sangeeta</b:First>
          </b:Person>
          <b:Person>
            <b:Last>Tiwary</b:Last>
            <b:First>R.</b:First>
            <b:Middle>K.</b:Middle>
          </b:Person>
        </b:NameList>
      </b:Author>
    </b:Author>
    <b:Title>Application of Remote Sensing and GIS Technique for Efficient Urban Planning in India</b:Title>
    <b:Year>2008</b:Year>
    <b:Pages>1-23</b:Pages>
    <b:RefOrder>8</b:RefOrder>
  </b:Source>
  <b:Source>
    <b:Tag>Pet00</b:Tag>
    <b:SourceType>InternetSite</b:SourceType>
    <b:Guid>{8155BBAF-B4F1-4A1C-A951-C33B276121BE}</b:Guid>
    <b:Author>
      <b:Author>
        <b:NameList>
          <b:Person>
            <b:Last>Pettit</b:Last>
            <b:First>C.</b:First>
          </b:Person>
          <b:Person>
            <b:Last>Pullar</b:Last>
            <b:First>D.</b:First>
          </b:Person>
        </b:NameList>
      </b:Author>
    </b:Author>
    <b:Title>Introduction to Urban and Regional Planning Concepts</b:Title>
    <b:Year>2000</b:Year>
    <b:InternetSiteTitle>ESRI Virtual Campus, Web Course</b:InternetSiteTitle>
    <b:URL>http//campus.esri.com/courses/planning/intro</b:URL>
    <b:RefOrder>9</b:RefOrder>
  </b:Source>
  <b:Source>
    <b:Tag>Dek05</b:Tag>
    <b:SourceType>ConferenceProceedings</b:SourceType>
    <b:Guid>{EC4D9AC5-8FF7-448D-80F5-5AD2A98A5A02}</b:Guid>
    <b:Author>
      <b:Author>
        <b:NameList>
          <b:Person>
            <b:Last>Dekolo</b:Last>
            <b:First>Samuel</b:First>
            <b:Middle>O.</b:Middle>
          </b:Person>
          <b:Person>
            <b:Last>Oduwaye</b:Last>
            <b:First>Leke</b:First>
          </b:Person>
        </b:NameList>
      </b:Author>
    </b:Author>
    <b:Title>GIS in Urban and Regional Planning</b:Title>
    <b:Year>2005</b:Year>
    <b:Pages>3-15</b:Pages>
    <b:ConferenceName>GIS AND ITS APPLICATIONS IN URBAN AND REGIONAL PLANNING</b:ConferenceName>
    <b:Publisher>NITP</b:Publisher>
    <b:RefOrder>10</b:RefOrder>
  </b:Source>
  <b:Source>
    <b:Tag>Vun14</b:Tag>
    <b:SourceType>Report</b:SourceType>
    <b:Guid>{D2E5514A-7904-4081-911B-5B1E5D07637B}</b:Guid>
    <b:Author>
      <b:Author>
        <b:NameList>
          <b:Person>
            <b:Last>Vundi</b:Last>
            <b:First>Mwanzia</b:First>
            <b:Middle>Chris</b:Middle>
          </b:Person>
        </b:NameList>
      </b:Author>
    </b:Author>
    <b:Title>Application of GIS in Physical Planning: Case Study: Part of Mwingi Town</b:Title>
    <b:Year>2014</b:Year>
    <b:Publisher>University of Nairobi</b:Publisher>
    <b:City>Nairobi</b:City>
    <b:RefOrder>11</b:RefOrder>
  </b:Source>
  <b:Source>
    <b:Tag>Bat91</b:Tag>
    <b:SourceType>BookSection</b:SourceType>
    <b:Guid>{AA7C8765-0E49-4D47-B7D6-E7D25D8C44AA}</b:Guid>
    <b:Author>
      <b:Author>
        <b:NameList>
          <b:Person>
            <b:Last>Batty</b:Last>
            <b:First>M.</b:First>
          </b:Person>
        </b:NameList>
      </b:Author>
      <b:BookAuthor>
        <b:NameList>
          <b:Person>
            <b:Last>Batty</b:Last>
            <b:First>M.</b:First>
          </b:Person>
        </b:NameList>
      </b:BookAuthor>
    </b:Author>
    <b:Title>New Technology and planning</b:Title>
    <b:Pages>269-293</b:Pages>
    <b:Year>1991</b:Year>
    <b:Volume>62</b:Volume>
    <b:NumberVolumes>3</b:NumberVolumes>
    <b:BookTitle>Town Planning Review</b:BookTitle>
    <b:RefOrder>12</b:RefOrder>
  </b:Source>
  <b:Source>
    <b:Tag>Rou93</b:Tag>
    <b:SourceType>JournalArticle</b:SourceType>
    <b:Guid>{C494F69A-9F06-47DB-8A27-1AFD919008D7}</b:Guid>
    <b:Author>
      <b:Author>
        <b:NameList>
          <b:Person>
            <b:Last>Routray</b:Last>
            <b:First>Jayant</b:First>
            <b:Middle>Kumar</b:Middle>
          </b:Person>
        </b:NameList>
      </b:Author>
    </b:Author>
    <b:Title>Urban and Regional Planning in Practice in India</b:Title>
    <b:JournalName>Habitat INTL.</b:JournalName>
    <b:Year>1993</b:Year>
    <b:Pages>55-74</b:Pages>
    <b:Volume>17</b:Volume>
    <b:Issue>3</b:Issue>
    <b:RefOrder>13</b:RefOrder>
  </b:Source>
  <b:Source>
    <b:Tag>Ban09</b:Tag>
    <b:SourceType>JournalArticle</b:SourceType>
    <b:Guid>{1556F866-29AA-4391-8EE3-5ADFF79A63E6}</b:Guid>
    <b:Author>
      <b:Author>
        <b:NameList>
          <b:Person>
            <b:Last>Banerjee-Guha</b:Last>
            <b:First>S.</b:First>
          </b:Person>
        </b:NameList>
      </b:Author>
    </b:Author>
    <b:Title>Neoliberalising the ‘Urban’: New Geographies of Power and Injustice in Indian Cities</b:Title>
    <b:Year>2009</b:Year>
    <b:JournalName>Economic and Political Weekly</b:JournalName>
    <b:Pages>95-107</b:Pages>
    <b:Volume>44</b:Volume>
    <b:Issue>22</b:Issue>
    <b:RefOrder>14</b:RefOrder>
  </b:Source>
  <b:Source>
    <b:Tag>Ben08</b:Tag>
    <b:SourceType>Report</b:SourceType>
    <b:Guid>{66AB037D-3BAF-4666-AE68-012228FD8804}</b:Guid>
    <b:Author>
      <b:Author>
        <b:NameList>
          <b:Person>
            <b:Last>Benjamin</b:Last>
            <b:First>S.</b:First>
          </b:Person>
          <b:Person>
            <b:Last>Bhuvaneswari</b:Last>
            <b:First>R.</b:First>
          </b:Person>
          <b:Person>
            <b:Last>Ranjan</b:Last>
            <b:First>P.</b:First>
          </b:Person>
          <b:Person>
            <b:First>Manjunath</b:First>
          </b:Person>
        </b:NameList>
      </b:Author>
    </b:Author>
    <b:Title>'Fractured’ Terrain, Spaces Left Over or Contested: A Closer Look at the IT-Dominated Territories in East and South Bangalore</b:Title>
    <b:Year>2008</b:Year>
    <b:Pages>239-285</b:Pages>
    <b:City>New Delhi</b:City>
    <b:ThesisType>Concept</b:ThesisType>
    <b:ShortTitle>Inside the Transforming Urban Asia: Processes, Policies and Public Actions</b:ShortTitle>
    <b:RefOrder>15</b:RefOrder>
  </b:Source>
  <b:Source>
    <b:Tag>McL73</b:Tag>
    <b:SourceType>Book</b:SourceType>
    <b:Guid>{9CEFCB6C-52DA-491F-A6BD-62A7D8885B25}</b:Guid>
    <b:Author>
      <b:Author>
        <b:NameList>
          <b:Person>
            <b:Last>McLoughlin</b:Last>
            <b:First>J.</b:First>
            <b:Middle>B.</b:Middle>
          </b:Person>
        </b:NameList>
      </b:Author>
    </b:Author>
    <b:Title>Control and Urban Planning</b:Title>
    <b:Year>1973</b:Year>
    <b:City>London</b:City>
    <b:Publisher>Faber and Faber Ltd</b:Publisher>
    <b:RefOrder>16</b:RefOrder>
  </b:Source>
  <b:Source>
    <b:Tag>Cal72</b:Tag>
    <b:SourceType>Report</b:SourceType>
    <b:Guid>{911C0286-891E-4DC3-B983-23EC0E61C794}</b:Guid>
    <b:Author>
      <b:Author>
        <b:NameList>
          <b:Person>
            <b:Last>Calkins</b:Last>
            <b:First>H.</b:First>
            <b:Middle>W.</b:Middle>
          </b:Person>
        </b:NameList>
      </b:Author>
    </b:Author>
    <b:Title>An information system and monitoring framework for plan implementation and the continuing planning process</b:Title>
    <b:Year>1972</b:Year>
    <b:City>Seattle, USA</b:City>
    <b:Publisher>University of Washington</b:Publisher>
    <b:ThesisType>Ph.D. Thesis</b:ThesisType>
    <b:RefOrder>17</b:RefOrder>
  </b:Source>
  <b:Source>
    <b:Tag>Mah09</b:Tag>
    <b:SourceType>Report</b:SourceType>
    <b:Guid>{07310E5E-57C5-4FCF-AB75-1380D2E53BB6}</b:Guid>
    <b:Author>
      <b:Author>
        <b:NameList>
          <b:Person>
            <b:Last>Mahadevia</b:Last>
            <b:First>Darshini</b:First>
          </b:Person>
          <b:Person>
            <b:Last>Joshi</b:Last>
            <b:First>Rutul</b:First>
          </b:Person>
        </b:NameList>
      </b:Author>
    </b:Author>
    <b:Title>Subversive Urban Development in India: Implications on Planning Education</b:Title>
    <b:Year>2009</b:Year>
    <b:Publisher>CEPT University</b:Publisher>
    <b:City>Ahmedabad</b:City>
    <b:RefOrder>18</b:RefOrder>
  </b:Source>
  <b:Source>
    <b:Tag>Dou98</b:Tag>
    <b:SourceType>Report</b:SourceType>
    <b:Guid>{11BE343B-45B0-4224-81B6-92C67602B395}</b:Guid>
    <b:Author>
      <b:Author>
        <b:NameList>
          <b:Person>
            <b:Last>Douglass</b:Last>
            <b:First>Mike</b:First>
          </b:Person>
          <b:Person>
            <b:Last>Friedmann</b:Last>
            <b:First>John</b:First>
          </b:Person>
        </b:NameList>
      </b:Author>
    </b:Author>
    <b:Title>Cities for Citizens: Planning and the Rise of Civil Society in a Global Age</b:Title>
    <b:Year>1998</b:Year>
    <b:Publisher>John Wiley</b:Publisher>
    <b:City>New York</b:City>
    <b:RefOrder>19</b:RefOrder>
  </b:Source>
  <b:Source>
    <b:Tag>Yeh08</b:Tag>
    <b:SourceType>Report</b:SourceType>
    <b:Guid>{D4623FE2-B0D5-480C-AEEE-4660CF3F5BB7}</b:Guid>
    <b:Author>
      <b:Author>
        <b:NameList>
          <b:Person>
            <b:Last>Yeh</b:Last>
            <b:First>Anthony</b:First>
            <b:Middle>Gar-On</b:Middle>
          </b:Person>
        </b:NameList>
      </b:Author>
    </b:Author>
    <b:Title>GIS as a Planning Support System for the Planning of Harmonious Cities</b:Title>
    <b:Year>2008</b:Year>
    <b:City>Nairobi</b:City>
    <b:Publisher>UN HABITAT</b:Publisher>
    <b:Department>Centre of Urban Studies and Urban Planning</b:Department>
    <b:Institution>University of Hong Kong</b:Institution>
    <b:ThesisType>UN-HABITAT Lecture Award Series, No. 3</b:ThesisType>
    <b:RefOrder>20</b:RefOrder>
  </b:Source>
  <b:Source>
    <b:Tag>POA96</b:Tag>
    <b:SourceType>ConferenceProceedings</b:SourceType>
    <b:Guid>{52BC6C04-EB2D-41DD-B52C-8BE00BBCDC53}</b:Guid>
    <b:Author>
      <b:Author>
        <b:NameList>
          <b:Person>
            <b:Last>Adeniyi</b:Last>
            <b:First>P.</b:First>
            <b:Middle>O.</b:Middle>
          </b:Person>
        </b:NameList>
      </b:Author>
    </b:Author>
    <b:Title>Application of GIS for sustainable development in Nigeria</b:Title>
    <b:Year>1996</b:Year>
    <b:ConferenceName>Managing Information Technology for Sustainable Development in Nigeria</b:ConferenceName>
    <b:City>Lagos</b:City>
    <b:Publisher>NIIA</b:Publisher>
    <b:RefOrder>21</b:RefOrder>
  </b:Source>
  <b:Source>
    <b:Tag>DFS77</b:Tag>
    <b:SourceType>Report</b:SourceType>
    <b:Guid>{85C8AFAC-87D5-47A0-A6A8-9E761D0991BB}</b:Guid>
    <b:Author>
      <b:Author>
        <b:NameList>
          <b:Person>
            <b:Last>Sinton</b:Last>
            <b:First>D</b:First>
            <b:Middle>F</b:Middle>
          </b:Person>
        </b:NameList>
      </b:Author>
    </b:Author>
    <b:Title>The user’s guide to IMGRID, an information manipulation system for grid cell structures.</b:Title>
    <b:Year>1977</b:Year>
    <b:Publisher>Cambridge (USA), Department of Landscape Architecture, Harvard University</b:Publisher>
    <b:RefOrder>22</b:RefOrder>
  </b:Source>
  <b:Source>
    <b:Tag>Yeh91</b:Tag>
    <b:SourceType>JournalArticle</b:SourceType>
    <b:Guid>{DF588944-164F-4890-AE46-A1AAE51202F7}</b:Guid>
    <b:Author>
      <b:Author>
        <b:NameList>
          <b:Person>
            <b:Last>Yeh</b:Last>
            <b:First>A</b:First>
            <b:Middle>G-O</b:Middle>
          </b:Person>
        </b:NameList>
      </b:Author>
    </b:Author>
    <b:Title>The development and applications of geographic information systems for urban and regional planning in the developing countries</b:Title>
    <b:Year>1991</b:Year>
    <b:JournalName>International Journal of Geographical Information Systems</b:JournalName>
    <b:Pages>5–27</b:Pages>
    <b:Volume>5</b:Volume>
    <b:RefOrder>23</b:RefOrder>
  </b:Source>
  <b:Source>
    <b:Tag>Han89</b:Tag>
    <b:SourceType>JournalArticle</b:SourceType>
    <b:Guid>{B8E941BD-A71A-4413-9F16-85673CFF2E44}</b:Guid>
    <b:Author>
      <b:Author>
        <b:NameList>
          <b:Person>
            <b:Last>Han</b:Last>
            <b:First>S</b:First>
            <b:Middle>Y</b:Middle>
          </b:Person>
          <b:Person>
            <b:Last>Kim</b:Last>
            <b:First>T</b:First>
            <b:Middle>J</b:Middle>
          </b:Person>
        </b:NameList>
      </b:Author>
    </b:Author>
    <b:Title>Can expert systems help with planning?</b:Title>
    <b:JournalName>Journal of the American Planning Association</b:JournalName>
    <b:Year>1989</b:Year>
    <b:Pages>296–308</b:Pages>
    <b:RefOrder>24</b:RefOrder>
  </b:Source>
  <b:Source>
    <b:Tag>JKB87</b:Tag>
    <b:SourceType>JournalArticle</b:SourceType>
    <b:Guid>{E1B4CFB7-4A02-452E-BADE-A87EB461FAA1}</b:Guid>
    <b:Author>
      <b:Author>
        <b:NameList>
          <b:Person>
            <b:Last>Berry</b:Last>
            <b:First>J</b:First>
            <b:Middle>K</b:Middle>
          </b:Person>
        </b:NameList>
      </b:Author>
    </b:Author>
    <b:Title>Fundamental operations in computer-assisted map analysis</b:Title>
    <b:JournalName>International Journal of Geographical Information Systems</b:JournalName>
    <b:Year>1987</b:Year>
    <b:Pages>119–136</b:Pages>
    <b:RefOrder>25</b:RefOrder>
  </b:Source>
  <b:Source>
    <b:Tag>Bar93</b:Tag>
    <b:SourceType>JournalArticle</b:SourceType>
    <b:Guid>{73275A5A-F498-425A-AE26-22FF1B258E3C}</b:Guid>
    <b:Author>
      <b:Author>
        <b:NameList>
          <b:Person>
            <b:Last>Barnsley</b:Last>
            <b:First>M</b:First>
            <b:Middle>J</b:Middle>
          </b:Person>
          <b:Person>
            <b:Last>Barr</b:Last>
            <b:First>S</b:First>
            <b:Middle>L</b:Middle>
          </b:Person>
          <b:Person>
            <b:Last>Hamid</b:Last>
            <b:First>A.</b:First>
          </b:Person>
          <b:Person>
            <b:Last>Muller</b:Last>
            <b:First>J</b:First>
            <b:Middle>P A L</b:Middle>
          </b:Person>
          <b:Person>
            <b:Last>Sadler</b:Last>
            <b:First>G</b:First>
            <b:Middle>J</b:Middle>
          </b:Person>
          <b:Person>
            <b:Last>Shepherd</b:Last>
            <b:First>J</b:First>
            <b:Middle>W</b:Middle>
          </b:Person>
        </b:NameList>
      </b:Author>
    </b:Author>
    <b:Title>Analytical tools to monitor urban areas</b:Title>
    <b:JournalName>Geographical information handling – research and applications</b:JournalName>
    <b:Year>1993</b:Year>
    <b:Pages>147-184</b:Pages>
    <b:Publisher>Chichester, John Wiley &amp; Sons</b:Publisher>
    <b:RefOrder>26</b:RefOrder>
  </b:Source>
  <b:Source>
    <b:Tag>Gri18</b:Tag>
    <b:SourceType>InternetSite</b:SourceType>
    <b:Guid>{6F765455-29EC-46A8-ADEC-37C3B80A4D25}</b:Guid>
    <b:Author>
      <b:Author>
        <b:Corporate>GrindGIS</b:Corporate>
      </b:Author>
    </b:Author>
    <b:Title>Application of GIS in Urban Planning</b:Title>
    <b:Year>2018</b:Year>
    <b:InternetSiteTitle>grindgis.com</b:InternetSiteTitle>
    <b:Month>May</b:Month>
    <b:Day>18</b:Day>
    <b:YearAccessed>2019</b:YearAccessed>
    <b:MonthAccessed>August</b:MonthAccessed>
    <b:DayAccessed>17</b:DayAccessed>
    <b:URL>https://grindgis.com/gis/application-of-gis-in-urban-planning</b:URL>
    <b:RefOrder>27</b:RefOrder>
  </b:Source>
  <b:Source>
    <b:Tag>Yeh96</b:Tag>
    <b:SourceType>JournalArticle</b:SourceType>
    <b:Guid>{25DA3FCC-F98B-4BED-9302-72DDD098731F}</b:Guid>
    <b:Author>
      <b:Author>
        <b:NameList>
          <b:Person>
            <b:Last>Yeh</b:Last>
            <b:First>A</b:First>
            <b:Middle>G-O</b:Middle>
          </b:Person>
          <b:Person>
            <b:Last>Li</b:Last>
            <b:First>X</b:First>
          </b:Person>
        </b:NameList>
      </b:Author>
    </b:Author>
    <b:Title>Urban growth management in the Pearl River Delta: an integrated remote sensing and GIS approach</b:Title>
    <b:JournalName>ITC Journal</b:JournalName>
    <b:Year>1996</b:Year>
    <b:Pages>77-85</b:Pages>
    <b:RefOrder>28</b:RefOrder>
  </b:Source>
  <b:Source>
    <b:Tag>Lon94</b:Tag>
    <b:SourceType>JournalArticle</b:SourceType>
    <b:Guid>{D0F166F8-451A-4F75-B17E-BF7A4B09027D}</b:Guid>
    <b:Author>
      <b:Author>
        <b:NameList>
          <b:Person>
            <b:Last>Longley</b:Last>
            <b:First>P</b:First>
          </b:Person>
          <b:Person>
            <b:Last>Higgs</b:Last>
            <b:First>G</b:First>
          </b:Person>
          <b:Person>
            <b:Last>Martin</b:Last>
            <b:First>D</b:First>
          </b:Person>
        </b:NameList>
      </b:Author>
    </b:Author>
    <b:Title>The predictive use of GIS to model property valuations</b:Title>
    <b:JournalName>International Journal of Geographical Information Systems</b:JournalName>
    <b:Year>1994</b:Year>
    <b:Pages>217 - 235</b:Pages>
    <b:RefOrder>29</b:RefOrder>
  </b:Source>
  <b:Source>
    <b:Tag>JSc92</b:Tag>
    <b:SourceType>JournalArticle</b:SourceType>
    <b:Guid>{AA4D46C4-097B-458A-90AF-64D3210A2C41}</b:Guid>
    <b:Author>
      <b:Author>
        <b:NameList>
          <b:Person>
            <b:Last>Schüller</b:Last>
            <b:First>J</b:First>
          </b:Person>
        </b:NameList>
      </b:Author>
    </b:Author>
    <b:Title>GIS applications in environmental planning and assessment</b:Title>
    <b:JournalName>Computers, Environment and Urban Systems</b:JournalName>
    <b:Year>1992</b:Year>
    <b:Pages>337-53</b:Pages>
    <b:RefOrder>30</b:RefOrder>
  </b:Source>
  <b:Source>
    <b:Tag>Shi95</b:Tag>
    <b:SourceType>JournalArticle</b:SourceType>
    <b:Guid>{AE8490A9-B8FF-4128-9FD0-CC75BB60C8AB}</b:Guid>
    <b:Author>
      <b:Author>
        <b:NameList>
          <b:Person>
            <b:Last>Shiffer</b:Last>
            <b:First>M</b:First>
            <b:Middle>J</b:Middle>
          </b:Person>
        </b:NameList>
      </b:Author>
    </b:Author>
    <b:Title>Interactive multimedia planning support: moving from standalone systems to the World Wide Web</b:Title>
    <b:JournalName>Environment and Planning B: Planning and Design</b:JournalName>
    <b:Year>1995</b:Year>
    <b:Pages>649–664</b:Pages>
    <b:Volume>22</b:Volume>
    <b:RefOrder>31</b:RefOrder>
  </b:Source>
  <b:Source>
    <b:Tag>Yeh961</b:Tag>
    <b:SourceType>JournalArticle</b:SourceType>
    <b:Guid>{D5F6CA3D-F0FF-4E1C-8A89-2990112E35FC}</b:Guid>
    <b:Author>
      <b:Author>
        <b:NameList>
          <b:Person>
            <b:Last>Yeh</b:Last>
            <b:First>A</b:First>
            <b:Middle>G-O</b:Middle>
          </b:Person>
          <b:Person>
            <b:Last>Chow</b:Last>
            <b:First>M</b:First>
            <b:Middle>H</b:Middle>
          </b:Person>
        </b:NameList>
      </b:Author>
    </b:Author>
    <b:Title>An integrated GIS and location– allocation approach to public facilities planning</b:Title>
    <b:JournalName>Computers, Environment and Urban Systems</b:JournalName>
    <b:Year>1996</b:Year>
    <b:Pages>339-350</b:Pages>
    <b:RefOrder>32</b:RefOrder>
  </b:Source>
  <b:Source>
    <b:Tag>ECh93</b:Tag>
    <b:SourceType>JournalArticle</b:SourceType>
    <b:Guid>{1102FC58-E000-4D13-9715-AC10CC497E0E}</b:Guid>
    <b:Author>
      <b:Author>
        <b:NameList>
          <b:Person>
            <b:Last>Chuvieco</b:Last>
            <b:First>E</b:First>
          </b:Person>
        </b:NameList>
      </b:Author>
    </b:Author>
    <b:Title>Integration of linear programming and GIS for land-use modelling</b:Title>
    <b:JournalName>International Journal of Geographical Information Systems</b:JournalName>
    <b:Year>1993</b:Year>
    <b:Pages>71-83</b:Pages>
    <b:Volume>7</b:Volume>
    <b:RefOrder>33</b:RefOrder>
  </b:Source>
  <b:Source>
    <b:Tag>JDL95</b:Tag>
    <b:SourceType>JournalArticle</b:SourceType>
    <b:Guid>{66FDC2B8-8F6A-434B-A9E1-53E03618E314}</b:Guid>
    <b:Author>
      <b:Author>
        <b:NameList>
          <b:Person>
            <b:Last>Landis</b:Last>
            <b:First>J</b:First>
            <b:Middle>D</b:Middle>
          </b:Person>
        </b:NameList>
      </b:Author>
    </b:Author>
    <b:Title>Imagining land use futures: applying the California urban futures model</b:Title>
    <b:JournalName>Journal of the American Planning Association</b:JournalName>
    <b:Year>1995</b:Year>
    <b:Pages>438–457</b:Pages>
    <b:RefOrder>34</b:RefOrder>
  </b:Source>
  <b:Source>
    <b:Tag>Des93</b:Tag>
    <b:SourceType>Book</b:SourceType>
    <b:Guid>{256C6CE2-2A58-4207-B4DE-6DA634177D0E}</b:Guid>
    <b:Author>
      <b:Author>
        <b:NameList>
          <b:Person>
            <b:Last>Despotakis</b:Last>
            <b:First>V</b:First>
            <b:Middle>K</b:Middle>
          </b:Person>
          <b:Person>
            <b:Last>Giaoutzi</b:Last>
            <b:First>M</b:First>
          </b:Person>
          <b:Person>
            <b:Last>Nijkamp</b:Last>
            <b:First>P</b:First>
          </b:Person>
        </b:NameList>
      </b:Author>
      <b:Editor>
        <b:NameList>
          <b:Person>
            <b:Last>Fischer</b:Last>
            <b:First>M</b:First>
            <b:Middle>M</b:Middle>
          </b:Person>
          <b:Person>
            <b:Last>Nijkamp</b:Last>
            <b:First>P</b:First>
          </b:Person>
        </b:NameList>
      </b:Editor>
    </b:Author>
    <b:Title>Dynamic GIS models for regional sustainable development</b:Title>
    <b:Year>1993</b:Year>
    <b:City>Berlin</b:City>
    <b:Publisher>Springer</b:Publisher>
    <b:ShortTitle>Geographic information systems, spatial modelling, and policy evaluation</b:ShortTitle>
    <b:RefOrder>35</b:RefOrder>
  </b:Source>
  <b:Source>
    <b:Tag>Mus02</b:Tag>
    <b:SourceType>ConferenceProceedings</b:SourceType>
    <b:Guid>{4B978BD5-DC75-4264-9607-175A1D49F3A3}</b:Guid>
    <b:Author>
      <b:Author>
        <b:NameList>
          <b:Person>
            <b:Last>Yaakup</b:Last>
            <b:First>Ahris</b:First>
          </b:Person>
          <b:Person>
            <b:Last>Sulaiman</b:Last>
            <b:First>Susilawati</b:First>
          </b:Person>
        </b:NameList>
      </b:Author>
    </b:Author>
    <b:Title>GIS as Tools for Monitoring the Urban Development in Metropolitan Region: A Case of Klang Valley Region, Peninsular Malaysia</b:Title>
    <b:Year>2002</b:Year>
    <b:ConferenceName>GISDECO 2002</b:ConferenceName>
    <b:City>Putrajaya, Malaysia</b:City>
    <b:RefOrder>36</b:RefOrder>
  </b:Source>
  <b:Source>
    <b:Tag>ESR11</b:Tag>
    <b:SourceType>Report</b:SourceType>
    <b:Guid>{F9F8E63E-BF53-4430-AEAC-415CD86510E8}</b:Guid>
    <b:Author>
      <b:Author>
        <b:Corporate>ESRI</b:Corporate>
      </b:Author>
    </b:Author>
    <b:Title>GIS Best Practices: GIS for Urban and Regional Planning</b:Title>
    <b:Year>2011</b:Year>
    <b:Publisher>ESRI</b:Publisher>
    <b:City>New York</b:City>
    <b:RefOrder>37</b:RefOrder>
  </b:Source>
  <b:Source>
    <b:Tag>ESR06</b:Tag>
    <b:SourceType>Report</b:SourceType>
    <b:Guid>{30004A81-FF33-4A82-B9DD-4BBC9F9432C5}</b:Guid>
    <b:Author>
      <b:Author>
        <b:Corporate>ESRI</b:Corporate>
      </b:Author>
    </b:Author>
    <b:Title>GIS Solutions for Urban and Regional Planning Designing and Mapping the Future of Your Community with GIS</b:Title>
    <b:Year>2006</b:Year>
    <b:RefOrder>38</b:RefOrder>
  </b:Source>
  <b:Source>
    <b:Tag>Cha08</b:Tag>
    <b:SourceType>ConferenceProceedings</b:SourceType>
    <b:Guid>{BFF6CE08-769A-4AFC-9BE7-05B7593B76B8}</b:Guid>
    <b:Author>
      <b:Author>
        <b:NameList>
          <b:Person>
            <b:Last>Chandra</b:Last>
            <b:First>M.</b:First>
            <b:Middle>Subash</b:Middle>
          </b:Person>
          <b:Person>
            <b:Last>Rajalakshmi</b:Last>
            <b:First>S.</b:First>
          </b:Person>
          <b:Person>
            <b:Last>Rajakumari</b:Last>
          </b:Person>
          <b:Person>
            <b:Last>Madhavan</b:Last>
            <b:First>K.</b:First>
            <b:Middle>D.</b:Middle>
          </b:Person>
        </b:NameList>
      </b:Author>
    </b:Author>
    <b:Title>GIS Applications in Urban Planning</b:Title>
    <b:Year>2008</b:Year>
    <b:Publisher>Sathyabama University</b:Publisher>
    <b:City>Chennai</b:City>
    <b:ConferenceName>Emerging Scenarios in Space Technology and Applications</b:ConferenceName>
    <b:Volume>I</b:Volume>
    <b:RefOrder>39</b:RefOrder>
  </b:Source>
  <b:Source>
    <b:Tag>Tru06</b:Tag>
    <b:SourceType>JournalArticle</b:SourceType>
    <b:Guid>{E5661F68-A5E6-4E73-A6D8-6C24A1147236}</b:Guid>
    <b:Author>
      <b:Author>
        <b:NameList>
          <b:Person>
            <b:Last>Trung</b:Last>
            <b:First>Nguyen</b:First>
            <b:Middle>Hieu</b:Middle>
          </b:Person>
          <b:Person>
            <b:Last>Tri</b:Last>
            <b:First>L.Q.</b:First>
          </b:Person>
          <b:Person>
            <b:Last>Mensvoort</b:Last>
            <b:First>Martinus</b:First>
            <b:Middle>van</b:Middle>
          </b:Person>
          <b:Person>
            <b:Last>Bregt</b:Last>
            <b:First>Arnold</b:First>
          </b:Person>
        </b:NameList>
      </b:Author>
    </b:Author>
    <b:Title>Application of GIS in land-use planning: a case study in the Coastal Mekong Delta of Vietnam</b:Title>
    <b:Year>2006</b:Year>
    <b:JournalName>International Symposium on Geoinformatics for Spatial Infrastructure Development in Earth and Allied Sciences</b:JournalName>
    <b:RefOrder>40</b:RefOrder>
  </b:Source>
  <b:Source>
    <b:Tag>RGH88</b:Tag>
    <b:SourceType>ConferenceProceedings</b:SourceType>
    <b:Guid>{F867675A-3FEC-453E-B216-8B8A82F3B158}</b:Guid>
    <b:Author>
      <b:Author>
        <b:NameList>
          <b:Person>
            <b:Last>Healey</b:Last>
            <b:First>R.</b:First>
            <b:Middle>G.</b:Middle>
          </b:Person>
        </b:NameList>
      </b:Author>
    </b:Author>
    <b:Title>Geographic Information Systems: An overview</b:Title>
    <b:Year>1988</b:Year>
    <b:Publisher>Remote Sensing Products and Publication Ltd.</b:Publisher>
    <b:City>Dundee</b:City>
    <b:ConferenceName>Geographical Information Systems and Remote Sensing for Local Resource Planning</b:ConferenceName>
    <b:RefOrder>41</b:RefOrder>
  </b:Source>
  <b:Source>
    <b:Tag>Lev89</b:Tag>
    <b:SourceType>JournalArticle</b:SourceType>
    <b:Guid>{02EB8022-1FA5-40CF-8A65-C82FAE99342A}</b:Guid>
    <b:Author>
      <b:Author>
        <b:NameList>
          <b:Person>
            <b:Last>Levine</b:Last>
            <b:First>J</b:First>
          </b:Person>
          <b:Person>
            <b:Last>Landis</b:Last>
            <b:First>J</b:First>
            <b:Middle>D</b:Middle>
          </b:Person>
        </b:NameList>
      </b:Author>
    </b:Author>
    <b:Title>Geographic information systems for local planning</b:Title>
    <b:JournalName>Journal of the American Planning Association</b:JournalName>
    <b:Year>1989</b:Year>
    <b:Pages>209–220</b:Pages>
    <b:RefOrder>45</b:RefOrder>
  </b:Source>
  <b:Source>
    <b:Tag>Son12</b:Tag>
    <b:SourceType>JournalArticle</b:SourceType>
    <b:Guid>{C2509F19-FBAC-4F54-B1AD-AA252AE62422}</b:Guid>
    <b:Author>
      <b:Author>
        <b:NameList>
          <b:Person>
            <b:Last>Sonne</b:Last>
            <b:First>Lina</b:First>
          </b:Person>
        </b:NameList>
      </b:Author>
    </b:Author>
    <b:Title>Inclusive Urban Planning</b:Title>
    <b:Pages>1-4</b:Pages>
    <b:Year>2012</b:Year>
    <b:JournalName>Searchlight South Asia</b:JournalName>
    <b:Month>September</b:Month>
    <b:Volume>3</b:Volume>
    <b:Issue>12</b:Issue>
    <b:RefOrder>49</b:RefOrder>
  </b:Source>
  <b:Source>
    <b:Tag>Yeh99</b:Tag>
    <b:SourceType>Book</b:SourceType>
    <b:Guid>{14B57D65-0B85-4ECE-A22C-F32ADDA8B418}</b:Guid>
    <b:Author>
      <b:Author>
        <b:NameList>
          <b:Person>
            <b:Last>Yeh</b:Last>
            <b:First>A.G.O.</b:First>
          </b:Person>
        </b:NameList>
      </b:Author>
      <b:Editor>
        <b:NameList>
          <b:Person>
            <b:Last>Longley</b:Last>
            <b:First>Paul</b:First>
            <b:Middle>A</b:Middle>
          </b:Person>
          <b:Person>
            <b:Last>Goodchild</b:Last>
            <b:First>Michael</b:First>
          </b:Person>
          <b:Person>
            <b:Last>Maguire</b:Last>
            <b:First>David</b:First>
          </b:Person>
          <b:Person>
            <b:Last>Rhind</b:Last>
            <b:First>David</b:First>
          </b:Person>
        </b:NameList>
      </b:Editor>
    </b:Author>
    <b:Title>Geographical Information Systems: Principles, Techniques, Applications, and Management</b:Title>
    <b:Year>1999</b:Year>
    <b:Publisher>John Wiley</b:Publisher>
    <b:City>New York</b:City>
    <b:ShortTitle>Urban Planning and GIS</b:ShortTitle>
    <b:Pages>877-888</b:Pages>
    <b:RefOrder>44</b:RefOrder>
  </b:Source>
  <b:Source>
    <b:Tag>Yaa91</b:Tag>
    <b:SourceType>Report</b:SourceType>
    <b:Guid>{8198E042-F74A-43F3-A3D8-B4A5D7CEAE24}</b:Guid>
    <b:Author>
      <b:Author>
        <b:NameList>
          <b:Person>
            <b:Last>Yaakup</b:Last>
            <b:First>A.</b:First>
            <b:Middle>B.</b:Middle>
          </b:Person>
        </b:NameList>
      </b:Author>
    </b:Author>
    <b:Title>he application of GIS for urban planning and management: A case study of Jinjang/Kepong squatter settlement planning</b:Title>
    <b:Year>1991</b:Year>
    <b:Publisher>Department of Geography, University of Edinburgh</b:Publisher>
    <b:ThesisType>Ph.D. Dissertation</b:ThesisType>
    <b:RefOrder>43</b:RefOrder>
  </b:Source>
  <b:Source>
    <b:Tag>Gre18</b:Tag>
    <b:SourceType>JournalArticle</b:SourceType>
    <b:Guid>{B74D13A6-D720-4991-A73C-A210E56E79A8}</b:Guid>
    <b:Author>
      <b:Author>
        <b:NameList>
          <b:Person>
            <b:Last>Richards</b:Last>
            <b:First>Greg</b:First>
          </b:Person>
        </b:NameList>
      </b:Author>
    </b:Author>
    <b:Title>Cultural Tourism: A review of recent research and trends</b:Title>
    <b:JournalName>Journal of Hospitality and Tourism Management</b:JournalName>
    <b:Year>2018</b:Year>
    <b:Pages>12-21</b:Pages>
    <b:RefOrder>48</b:RefOrder>
  </b:Source>
  <b:Source>
    <b:Tag>Kre01</b:Tag>
    <b:SourceType>InternetSite</b:SourceType>
    <b:Guid>{5A779382-4222-4FF2-90E6-4BC2D6E05A4B}</b:Guid>
    <b:Author>
      <b:Author>
        <b:NameList>
          <b:Person>
            <b:Last>Kreag</b:Last>
            <b:First>G.</b:First>
          </b:Person>
        </b:NameList>
      </b:Author>
    </b:Author>
    <b:Title>The impacts of tourism. Minnesota Sea Grant</b:Title>
    <b:Year>2001</b:Year>
    <b:YearAccessed>2014</b:YearAccessed>
    <b:MonthAccessed>November</b:MonthAccessed>
    <b:DayAccessed>15</b:DayAccessed>
    <b:URL>http://www.seagrant.umn.edu/tourism/pdfs/ImpactsTourism.pdf</b:URL>
    <b:RefOrder>46</b:RefOrder>
  </b:Source>
  <b:Source>
    <b:Tag>Pan14</b:Tag>
    <b:SourceType>JournalArticle</b:SourceType>
    <b:Guid>{8EB6BB9D-80BB-44E7-A5F3-22F7F18A4BDC}</b:Guid>
    <b:Author>
      <b:Author>
        <b:NameList>
          <b:Person>
            <b:Last>Pandey</b:Last>
            <b:First>Keya</b:First>
          </b:Person>
        </b:NameList>
      </b:Author>
    </b:Author>
    <b:Title>Nature of Tourism Impacts: A Concern for Anthropologists and Tourism Planners</b:Title>
    <b:Year>2014</b:Year>
    <b:JournalName>Journal of the Anthropological Survey of India</b:JournalName>
    <b:Pages>183-197</b:Pages>
    <b:Volume>63</b:Volume>
    <b:Issue>1</b:Issue>
    <b:RefOrder>49</b:RefOrder>
  </b:Source>
  <b:Source>
    <b:Tag>Fal15</b:Tag>
    <b:SourceType>JournalArticle</b:SourceType>
    <b:Guid>{80BF3C95-C30A-44C5-A24C-F930734DC598}</b:Guid>
    <b:Author>
      <b:Author>
        <b:NameList>
          <b:Person>
            <b:Last>Falleiro</b:Last>
            <b:First>Dr.</b:First>
            <b:Middle>Savio P.</b:Middle>
          </b:Person>
        </b:NameList>
      </b:Author>
    </b:Author>
    <b:Title>The Economic and Socio-Cultural Balance Sheet of Tourism in Goa: Future Options</b:Title>
    <b:JournalName>International Journal of Scientific and Research Publications</b:JournalName>
    <b:Year>2015</b:Year>
    <b:Pages>1-7</b:Pages>
    <b:Volume>5</b:Volume>
    <b:Issue>2</b:Issue>
    <b:StandardNumber>ISSN 2250-3153</b:StandardNumber>
    <b:RefOrder>47</b:RefOrder>
  </b:Source>
  <b:Source>
    <b:Tag>Liu18</b:Tag>
    <b:SourceType>JournalArticle</b:SourceType>
    <b:Guid>{B155ABBA-D3F1-48DB-958F-560F1EB68B26}</b:Guid>
    <b:Author>
      <b:Author>
        <b:NameList>
          <b:Person>
            <b:Last>Liu</b:Last>
            <b:First>Xiaoming</b:First>
          </b:Person>
          <b:Person>
            <b:Last>Li</b:Last>
            <b:First>Jun</b:First>
          </b:Person>
        </b:NameList>
      </b:Author>
    </b:Author>
    <b:Title>Host Perceptions of Tourism Impact and Stage of Destination Development in a Developing Country</b:Title>
    <b:JournalName>Sustainability</b:JournalName>
    <b:Year>2018</b:Year>
    <b:Pages>1-15</b:Pages>
    <b:RefOrder>50</b:RefOrder>
  </b:Source>
  <b:Source>
    <b:Tag>IMa98</b:Tag>
    <b:SourceType>Report</b:SourceType>
    <b:Guid>{80D99838-8B77-4ADB-B82F-E1CDBC31672A}</b:Guid>
    <b:Author>
      <b:Author>
        <b:NameList>
          <b:Person>
            <b:Last>Masser</b:Last>
            <b:First>I.</b:First>
          </b:Person>
        </b:NameList>
      </b:Author>
    </b:Author>
    <b:Title>Government and Geographic Information</b:Title>
    <b:Year>1998</b:Year>
    <b:Publisher>Taylor &amp; Francis Ltd.</b:Publisher>
    <b:City>London</b:City>
    <b:RefOrder>42</b:RefOrder>
  </b:Source>
  <b:Source>
    <b:Tag>Fra19</b:Tag>
    <b:SourceType>InternetSite</b:SourceType>
    <b:Guid>{CE7B161A-4BD5-45CF-98C9-13E8E2196F5D}</b:Guid>
    <b:Author>
      <b:Author>
        <b:NameList>
          <b:Person>
            <b:Last>Stafford</b:Last>
            <b:First>Frank</b:First>
          </b:Person>
        </b:NameList>
      </b:Author>
    </b:Author>
    <b:Title>GIS in Urban Planning</b:Title>
    <b:InternetSiteTitle>GIS in Urban Planning ~ GIS Lounge</b:InternetSiteTitle>
    <b:YearAccessed>2019</b:YearAccessed>
    <b:MonthAccessed>August</b:MonthAccessed>
    <b:DayAccessed>17</b:DayAccessed>
    <b:URL>https://www.gislounge.com/gis-urban-planning/</b:URL>
    <b:RefOrder>51</b:RefOrder>
  </b:Source>
</b:Sources>
</file>

<file path=customXml/itemProps1.xml><?xml version="1.0" encoding="utf-8"?>
<ds:datastoreItem xmlns:ds="http://schemas.openxmlformats.org/officeDocument/2006/customXml" ds:itemID="{D9429CBE-FE79-4DF9-9AB4-B70EF0BD8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966</TotalTime>
  <Pages>15</Pages>
  <Words>7767</Words>
  <Characters>44272</Characters>
  <Application>Microsoft Office Word</Application>
  <DocSecurity>0</DocSecurity>
  <Lines>368</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51936</CharactersWithSpaces>
  <SharedDoc>false</SharedDoc>
  <HLinks>
    <vt:vector size="1038" baseType="variant">
      <vt:variant>
        <vt:i4>4980765</vt:i4>
      </vt:variant>
      <vt:variant>
        <vt:i4>1314</vt:i4>
      </vt:variant>
      <vt:variant>
        <vt:i4>0</vt:i4>
      </vt:variant>
      <vt:variant>
        <vt:i4>5</vt:i4>
      </vt:variant>
      <vt:variant>
        <vt:lpwstr>http://www.wikipedia.com/</vt:lpwstr>
      </vt:variant>
      <vt:variant>
        <vt:lpwstr/>
      </vt:variant>
      <vt:variant>
        <vt:i4>2162739</vt:i4>
      </vt:variant>
      <vt:variant>
        <vt:i4>1311</vt:i4>
      </vt:variant>
      <vt:variant>
        <vt:i4>0</vt:i4>
      </vt:variant>
      <vt:variant>
        <vt:i4>5</vt:i4>
      </vt:variant>
      <vt:variant>
        <vt:lpwstr>http://www.google.com/</vt:lpwstr>
      </vt:variant>
      <vt:variant>
        <vt:lpwstr/>
      </vt:variant>
      <vt:variant>
        <vt:i4>7274598</vt:i4>
      </vt:variant>
      <vt:variant>
        <vt:i4>1308</vt:i4>
      </vt:variant>
      <vt:variant>
        <vt:i4>0</vt:i4>
      </vt:variant>
      <vt:variant>
        <vt:i4>5</vt:i4>
      </vt:variant>
      <vt:variant>
        <vt:lpwstr>http://www.4shared.com/</vt:lpwstr>
      </vt:variant>
      <vt:variant>
        <vt:lpwstr/>
      </vt:variant>
      <vt:variant>
        <vt:i4>7340087</vt:i4>
      </vt:variant>
      <vt:variant>
        <vt:i4>1305</vt:i4>
      </vt:variant>
      <vt:variant>
        <vt:i4>0</vt:i4>
      </vt:variant>
      <vt:variant>
        <vt:i4>5</vt:i4>
      </vt:variant>
      <vt:variant>
        <vt:lpwstr>http://www.elkem.materials.no/</vt:lpwstr>
      </vt:variant>
      <vt:variant>
        <vt:lpwstr/>
      </vt:variant>
      <vt:variant>
        <vt:i4>1966100</vt:i4>
      </vt:variant>
      <vt:variant>
        <vt:i4>876</vt:i4>
      </vt:variant>
      <vt:variant>
        <vt:i4>0</vt:i4>
      </vt:variant>
      <vt:variant>
        <vt:i4>5</vt:i4>
      </vt:variant>
      <vt:variant>
        <vt:lpwstr>https://durocrete.com/?ts-service=concrete-mix-design</vt:lpwstr>
      </vt:variant>
      <vt:variant>
        <vt:lpwstr/>
      </vt:variant>
      <vt:variant>
        <vt:i4>1572876</vt:i4>
      </vt:variant>
      <vt:variant>
        <vt:i4>873</vt:i4>
      </vt:variant>
      <vt:variant>
        <vt:i4>0</vt:i4>
      </vt:variant>
      <vt:variant>
        <vt:i4>5</vt:i4>
      </vt:variant>
      <vt:variant>
        <vt:lpwstr>http://www.durocrete.in/</vt:lpwstr>
      </vt:variant>
      <vt:variant>
        <vt:lpwstr/>
      </vt:variant>
      <vt:variant>
        <vt:i4>3407947</vt:i4>
      </vt:variant>
      <vt:variant>
        <vt:i4>870</vt:i4>
      </vt:variant>
      <vt:variant>
        <vt:i4>0</vt:i4>
      </vt:variant>
      <vt:variant>
        <vt:i4>5</vt:i4>
      </vt:variant>
      <vt:variant>
        <vt:lpwstr>http://en.wikipedia.org/wiki/Portland_cement</vt:lpwstr>
      </vt:variant>
      <vt:variant>
        <vt:lpwstr/>
      </vt:variant>
      <vt:variant>
        <vt:i4>6291564</vt:i4>
      </vt:variant>
      <vt:variant>
        <vt:i4>867</vt:i4>
      </vt:variant>
      <vt:variant>
        <vt:i4>0</vt:i4>
      </vt:variant>
      <vt:variant>
        <vt:i4>5</vt:i4>
      </vt:variant>
      <vt:variant>
        <vt:lpwstr>javascript:void(0)</vt:lpwstr>
      </vt:variant>
      <vt:variant>
        <vt:lpwstr/>
      </vt:variant>
      <vt:variant>
        <vt:i4>1769548</vt:i4>
      </vt:variant>
      <vt:variant>
        <vt:i4>864</vt:i4>
      </vt:variant>
      <vt:variant>
        <vt:i4>0</vt:i4>
      </vt:variant>
      <vt:variant>
        <vt:i4>5</vt:i4>
      </vt:variant>
      <vt:variant>
        <vt:lpwstr>http://en.wikipedia.org/wiki/Pozzolan</vt:lpwstr>
      </vt:variant>
      <vt:variant>
        <vt:lpwstr/>
      </vt:variant>
      <vt:variant>
        <vt:i4>6291564</vt:i4>
      </vt:variant>
      <vt:variant>
        <vt:i4>861</vt:i4>
      </vt:variant>
      <vt:variant>
        <vt:i4>0</vt:i4>
      </vt:variant>
      <vt:variant>
        <vt:i4>5</vt:i4>
      </vt:variant>
      <vt:variant>
        <vt:lpwstr>javascript:void(0)</vt:lpwstr>
      </vt:variant>
      <vt:variant>
        <vt:lpwstr/>
      </vt:variant>
      <vt:variant>
        <vt:i4>6291564</vt:i4>
      </vt:variant>
      <vt:variant>
        <vt:i4>858</vt:i4>
      </vt:variant>
      <vt:variant>
        <vt:i4>0</vt:i4>
      </vt:variant>
      <vt:variant>
        <vt:i4>5</vt:i4>
      </vt:variant>
      <vt:variant>
        <vt:lpwstr>javascript:void(0)</vt:lpwstr>
      </vt:variant>
      <vt:variant>
        <vt:lpwstr/>
      </vt:variant>
      <vt:variant>
        <vt:i4>2097273</vt:i4>
      </vt:variant>
      <vt:variant>
        <vt:i4>855</vt:i4>
      </vt:variant>
      <vt:variant>
        <vt:i4>0</vt:i4>
      </vt:variant>
      <vt:variant>
        <vt:i4>5</vt:i4>
      </vt:variant>
      <vt:variant>
        <vt:lpwstr>http://en.wikipedia.org/wiki/Air_pollution</vt:lpwstr>
      </vt:variant>
      <vt:variant>
        <vt:lpwstr>Control_devices</vt:lpwstr>
      </vt:variant>
      <vt:variant>
        <vt:i4>3932283</vt:i4>
      </vt:variant>
      <vt:variant>
        <vt:i4>852</vt:i4>
      </vt:variant>
      <vt:variant>
        <vt:i4>0</vt:i4>
      </vt:variant>
      <vt:variant>
        <vt:i4>5</vt:i4>
      </vt:variant>
      <vt:variant>
        <vt:lpwstr>http://en.wikipedia.org/wiki/Atmosphere_of_Earth</vt:lpwstr>
      </vt:variant>
      <vt:variant>
        <vt:lpwstr/>
      </vt:variant>
      <vt:variant>
        <vt:i4>7864322</vt:i4>
      </vt:variant>
      <vt:variant>
        <vt:i4>849</vt:i4>
      </vt:variant>
      <vt:variant>
        <vt:i4>0</vt:i4>
      </vt:variant>
      <vt:variant>
        <vt:i4>5</vt:i4>
      </vt:variant>
      <vt:variant>
        <vt:lpwstr>http://en.wikipedia.org/wiki/Polychlorinated_dibenzodioxins</vt:lpwstr>
      </vt:variant>
      <vt:variant>
        <vt:lpwstr/>
      </vt:variant>
      <vt:variant>
        <vt:i4>1441884</vt:i4>
      </vt:variant>
      <vt:variant>
        <vt:i4>846</vt:i4>
      </vt:variant>
      <vt:variant>
        <vt:i4>0</vt:i4>
      </vt:variant>
      <vt:variant>
        <vt:i4>5</vt:i4>
      </vt:variant>
      <vt:variant>
        <vt:lpwstr>http://en.wikipedia.org/wiki/Vanadium</vt:lpwstr>
      </vt:variant>
      <vt:variant>
        <vt:lpwstr/>
      </vt:variant>
      <vt:variant>
        <vt:i4>1245272</vt:i4>
      </vt:variant>
      <vt:variant>
        <vt:i4>843</vt:i4>
      </vt:variant>
      <vt:variant>
        <vt:i4>0</vt:i4>
      </vt:variant>
      <vt:variant>
        <vt:i4>5</vt:i4>
      </vt:variant>
      <vt:variant>
        <vt:lpwstr>http://en.wikipedia.org/wiki/Thallium</vt:lpwstr>
      </vt:variant>
      <vt:variant>
        <vt:lpwstr/>
      </vt:variant>
      <vt:variant>
        <vt:i4>7602223</vt:i4>
      </vt:variant>
      <vt:variant>
        <vt:i4>840</vt:i4>
      </vt:variant>
      <vt:variant>
        <vt:i4>0</vt:i4>
      </vt:variant>
      <vt:variant>
        <vt:i4>5</vt:i4>
      </vt:variant>
      <vt:variant>
        <vt:lpwstr>http://en.wikipedia.org/wiki/Strontium</vt:lpwstr>
      </vt:variant>
      <vt:variant>
        <vt:lpwstr/>
      </vt:variant>
      <vt:variant>
        <vt:i4>1769564</vt:i4>
      </vt:variant>
      <vt:variant>
        <vt:i4>837</vt:i4>
      </vt:variant>
      <vt:variant>
        <vt:i4>0</vt:i4>
      </vt:variant>
      <vt:variant>
        <vt:i4>5</vt:i4>
      </vt:variant>
      <vt:variant>
        <vt:lpwstr>http://en.wikipedia.org/wiki/Selenium</vt:lpwstr>
      </vt:variant>
      <vt:variant>
        <vt:lpwstr/>
      </vt:variant>
      <vt:variant>
        <vt:i4>7077929</vt:i4>
      </vt:variant>
      <vt:variant>
        <vt:i4>834</vt:i4>
      </vt:variant>
      <vt:variant>
        <vt:i4>0</vt:i4>
      </vt:variant>
      <vt:variant>
        <vt:i4>5</vt:i4>
      </vt:variant>
      <vt:variant>
        <vt:lpwstr>http://en.wikipedia.org/wiki/Molybdenum</vt:lpwstr>
      </vt:variant>
      <vt:variant>
        <vt:lpwstr/>
      </vt:variant>
      <vt:variant>
        <vt:i4>6422543</vt:i4>
      </vt:variant>
      <vt:variant>
        <vt:i4>831</vt:i4>
      </vt:variant>
      <vt:variant>
        <vt:i4>0</vt:i4>
      </vt:variant>
      <vt:variant>
        <vt:i4>5</vt:i4>
      </vt:variant>
      <vt:variant>
        <vt:lpwstr>http://en.wikipedia.org/wiki/Mercury_(element)</vt:lpwstr>
      </vt:variant>
      <vt:variant>
        <vt:lpwstr/>
      </vt:variant>
      <vt:variant>
        <vt:i4>8192046</vt:i4>
      </vt:variant>
      <vt:variant>
        <vt:i4>828</vt:i4>
      </vt:variant>
      <vt:variant>
        <vt:i4>0</vt:i4>
      </vt:variant>
      <vt:variant>
        <vt:i4>5</vt:i4>
      </vt:variant>
      <vt:variant>
        <vt:lpwstr>http://en.wikipedia.org/wiki/Manganese</vt:lpwstr>
      </vt:variant>
      <vt:variant>
        <vt:lpwstr/>
      </vt:variant>
      <vt:variant>
        <vt:i4>1179728</vt:i4>
      </vt:variant>
      <vt:variant>
        <vt:i4>825</vt:i4>
      </vt:variant>
      <vt:variant>
        <vt:i4>0</vt:i4>
      </vt:variant>
      <vt:variant>
        <vt:i4>5</vt:i4>
      </vt:variant>
      <vt:variant>
        <vt:lpwstr>http://en.wikipedia.org/wiki/Lead</vt:lpwstr>
      </vt:variant>
      <vt:variant>
        <vt:lpwstr/>
      </vt:variant>
      <vt:variant>
        <vt:i4>7471163</vt:i4>
      </vt:variant>
      <vt:variant>
        <vt:i4>822</vt:i4>
      </vt:variant>
      <vt:variant>
        <vt:i4>0</vt:i4>
      </vt:variant>
      <vt:variant>
        <vt:i4>5</vt:i4>
      </vt:variant>
      <vt:variant>
        <vt:lpwstr>http://en.wikipedia.org/wiki/Cobalt</vt:lpwstr>
      </vt:variant>
      <vt:variant>
        <vt:lpwstr/>
      </vt:variant>
      <vt:variant>
        <vt:i4>2097216</vt:i4>
      </vt:variant>
      <vt:variant>
        <vt:i4>819</vt:i4>
      </vt:variant>
      <vt:variant>
        <vt:i4>0</vt:i4>
      </vt:variant>
      <vt:variant>
        <vt:i4>5</vt:i4>
      </vt:variant>
      <vt:variant>
        <vt:lpwstr>http://en.wikipedia.org/wiki/Chromium_VI</vt:lpwstr>
      </vt:variant>
      <vt:variant>
        <vt:lpwstr/>
      </vt:variant>
      <vt:variant>
        <vt:i4>1441883</vt:i4>
      </vt:variant>
      <vt:variant>
        <vt:i4>816</vt:i4>
      </vt:variant>
      <vt:variant>
        <vt:i4>0</vt:i4>
      </vt:variant>
      <vt:variant>
        <vt:i4>5</vt:i4>
      </vt:variant>
      <vt:variant>
        <vt:lpwstr>http://en.wikipedia.org/wiki/Chromium</vt:lpwstr>
      </vt:variant>
      <vt:variant>
        <vt:lpwstr/>
      </vt:variant>
      <vt:variant>
        <vt:i4>1835084</vt:i4>
      </vt:variant>
      <vt:variant>
        <vt:i4>813</vt:i4>
      </vt:variant>
      <vt:variant>
        <vt:i4>0</vt:i4>
      </vt:variant>
      <vt:variant>
        <vt:i4>5</vt:i4>
      </vt:variant>
      <vt:variant>
        <vt:lpwstr>http://en.wikipedia.org/wiki/Cadmium</vt:lpwstr>
      </vt:variant>
      <vt:variant>
        <vt:lpwstr/>
      </vt:variant>
      <vt:variant>
        <vt:i4>6357045</vt:i4>
      </vt:variant>
      <vt:variant>
        <vt:i4>810</vt:i4>
      </vt:variant>
      <vt:variant>
        <vt:i4>0</vt:i4>
      </vt:variant>
      <vt:variant>
        <vt:i4>5</vt:i4>
      </vt:variant>
      <vt:variant>
        <vt:lpwstr>http://en.wikipedia.org/wiki/Boron</vt:lpwstr>
      </vt:variant>
      <vt:variant>
        <vt:lpwstr/>
      </vt:variant>
      <vt:variant>
        <vt:i4>6750256</vt:i4>
      </vt:variant>
      <vt:variant>
        <vt:i4>807</vt:i4>
      </vt:variant>
      <vt:variant>
        <vt:i4>0</vt:i4>
      </vt:variant>
      <vt:variant>
        <vt:i4>5</vt:i4>
      </vt:variant>
      <vt:variant>
        <vt:lpwstr>http://en.wikipedia.org/wiki/Beryllium</vt:lpwstr>
      </vt:variant>
      <vt:variant>
        <vt:lpwstr/>
      </vt:variant>
      <vt:variant>
        <vt:i4>3473486</vt:i4>
      </vt:variant>
      <vt:variant>
        <vt:i4>804</vt:i4>
      </vt:variant>
      <vt:variant>
        <vt:i4>0</vt:i4>
      </vt:variant>
      <vt:variant>
        <vt:i4>5</vt:i4>
      </vt:variant>
      <vt:variant>
        <vt:lpwstr>http://en.wikipedia.org/wiki/Fossil_fuel_power_plant</vt:lpwstr>
      </vt:variant>
      <vt:variant>
        <vt:lpwstr/>
      </vt:variant>
      <vt:variant>
        <vt:i4>983167</vt:i4>
      </vt:variant>
      <vt:variant>
        <vt:i4>801</vt:i4>
      </vt:variant>
      <vt:variant>
        <vt:i4>0</vt:i4>
      </vt:variant>
      <vt:variant>
        <vt:i4>5</vt:i4>
      </vt:variant>
      <vt:variant>
        <vt:lpwstr>http://en.wikipedia.org/wiki/Electrostatic_precipitators</vt:lpwstr>
      </vt:variant>
      <vt:variant>
        <vt:lpwstr/>
      </vt:variant>
      <vt:variant>
        <vt:i4>1900634</vt:i4>
      </vt:variant>
      <vt:variant>
        <vt:i4>798</vt:i4>
      </vt:variant>
      <vt:variant>
        <vt:i4>0</vt:i4>
      </vt:variant>
      <vt:variant>
        <vt:i4>5</vt:i4>
      </vt:variant>
      <vt:variant>
        <vt:lpwstr>http://en.wikipedia.org/wiki/Coal</vt:lpwstr>
      </vt:variant>
      <vt:variant>
        <vt:lpwstr/>
      </vt:variant>
      <vt:variant>
        <vt:i4>5963838</vt:i4>
      </vt:variant>
      <vt:variant>
        <vt:i4>795</vt:i4>
      </vt:variant>
      <vt:variant>
        <vt:i4>0</vt:i4>
      </vt:variant>
      <vt:variant>
        <vt:i4>5</vt:i4>
      </vt:variant>
      <vt:variant>
        <vt:lpwstr>http://en.wikipedia.org/wiki/Fine_particle</vt:lpwstr>
      </vt:variant>
      <vt:variant>
        <vt:lpwstr/>
      </vt:variant>
      <vt:variant>
        <vt:i4>8323106</vt:i4>
      </vt:variant>
      <vt:variant>
        <vt:i4>792</vt:i4>
      </vt:variant>
      <vt:variant>
        <vt:i4>0</vt:i4>
      </vt:variant>
      <vt:variant>
        <vt:i4>5</vt:i4>
      </vt:variant>
      <vt:variant>
        <vt:lpwstr>http://en.wikipedia.org/wiki/Combustion</vt:lpwstr>
      </vt:variant>
      <vt:variant>
        <vt:lpwstr/>
      </vt:variant>
      <vt:variant>
        <vt:i4>2490418</vt:i4>
      </vt:variant>
      <vt:variant>
        <vt:i4>789</vt:i4>
      </vt:variant>
      <vt:variant>
        <vt:i4>0</vt:i4>
      </vt:variant>
      <vt:variant>
        <vt:i4>5</vt:i4>
      </vt:variant>
      <vt:variant>
        <vt:lpwstr>http://wiki.ask.com/Glass_Fiber_Reinforced_Concrete_(GFRC)?qsrc=3044</vt:lpwstr>
      </vt:variant>
      <vt:variant>
        <vt:lpwstr/>
      </vt:variant>
      <vt:variant>
        <vt:i4>3342454</vt:i4>
      </vt:variant>
      <vt:variant>
        <vt:i4>786</vt:i4>
      </vt:variant>
      <vt:variant>
        <vt:i4>0</vt:i4>
      </vt:variant>
      <vt:variant>
        <vt:i4>5</vt:i4>
      </vt:variant>
      <vt:variant>
        <vt:lpwstr>http://wiki.ask.com/Glass?qsrc=3044</vt:lpwstr>
      </vt:variant>
      <vt:variant>
        <vt:lpwstr/>
      </vt:variant>
      <vt:variant>
        <vt:i4>3997817</vt:i4>
      </vt:variant>
      <vt:variant>
        <vt:i4>783</vt:i4>
      </vt:variant>
      <vt:variant>
        <vt:i4>0</vt:i4>
      </vt:variant>
      <vt:variant>
        <vt:i4>5</vt:i4>
      </vt:variant>
      <vt:variant>
        <vt:lpwstr>http://wiki.ask.com/Steel?qsrc=3044</vt:lpwstr>
      </vt:variant>
      <vt:variant>
        <vt:lpwstr/>
      </vt:variant>
      <vt:variant>
        <vt:i4>5963863</vt:i4>
      </vt:variant>
      <vt:variant>
        <vt:i4>780</vt:i4>
      </vt:variant>
      <vt:variant>
        <vt:i4>0</vt:i4>
      </vt:variant>
      <vt:variant>
        <vt:i4>5</vt:i4>
      </vt:variant>
      <vt:variant>
        <vt:lpwstr>http://wiki.ask.com/Carcinogen?qsrc=3044</vt:lpwstr>
      </vt:variant>
      <vt:variant>
        <vt:lpwstr/>
      </vt:variant>
      <vt:variant>
        <vt:i4>7864386</vt:i4>
      </vt:variant>
      <vt:variant>
        <vt:i4>777</vt:i4>
      </vt:variant>
      <vt:variant>
        <vt:i4>0</vt:i4>
      </vt:variant>
      <vt:variant>
        <vt:i4>5</vt:i4>
      </vt:variant>
      <vt:variant>
        <vt:lpwstr>http://wiki.ask.com/Composite_material?qsrc=3044</vt:lpwstr>
      </vt:variant>
      <vt:variant>
        <vt:lpwstr/>
      </vt:variant>
      <vt:variant>
        <vt:i4>3080250</vt:i4>
      </vt:variant>
      <vt:variant>
        <vt:i4>774</vt:i4>
      </vt:variant>
      <vt:variant>
        <vt:i4>0</vt:i4>
      </vt:variant>
      <vt:variant>
        <vt:i4>5</vt:i4>
      </vt:variant>
      <vt:variant>
        <vt:lpwstr>http://wiki.ask.com/Asbestos?qsrc=3044</vt:lpwstr>
      </vt:variant>
      <vt:variant>
        <vt:lpwstr/>
      </vt:variant>
      <vt:variant>
        <vt:i4>3735669</vt:i4>
      </vt:variant>
      <vt:variant>
        <vt:i4>771</vt:i4>
      </vt:variant>
      <vt:variant>
        <vt:i4>0</vt:i4>
      </vt:variant>
      <vt:variant>
        <vt:i4>5</vt:i4>
      </vt:variant>
      <vt:variant>
        <vt:lpwstr>http://wiki.ask.com/Straw?qsrc=3044</vt:lpwstr>
      </vt:variant>
      <vt:variant>
        <vt:lpwstr/>
      </vt:variant>
      <vt:variant>
        <vt:i4>2752525</vt:i4>
      </vt:variant>
      <vt:variant>
        <vt:i4>768</vt:i4>
      </vt:variant>
      <vt:variant>
        <vt:i4>0</vt:i4>
      </vt:variant>
      <vt:variant>
        <vt:i4>5</vt:i4>
      </vt:variant>
      <vt:variant>
        <vt:lpwstr>http://wiki.ask.com/Mortar_(masonry)?qsrc=3044</vt:lpwstr>
      </vt:variant>
      <vt:variant>
        <vt:lpwstr/>
      </vt:variant>
      <vt:variant>
        <vt:i4>3211375</vt:i4>
      </vt:variant>
      <vt:variant>
        <vt:i4>765</vt:i4>
      </vt:variant>
      <vt:variant>
        <vt:i4>0</vt:i4>
      </vt:variant>
      <vt:variant>
        <vt:i4>5</vt:i4>
      </vt:variant>
      <vt:variant>
        <vt:lpwstr>http://wiki.ask.com/Horsehair?qsrc=3044</vt:lpwstr>
      </vt:variant>
      <vt:variant>
        <vt:lpwstr/>
      </vt:variant>
      <vt:variant>
        <vt:i4>1900646</vt:i4>
      </vt:variant>
      <vt:variant>
        <vt:i4>762</vt:i4>
      </vt:variant>
      <vt:variant>
        <vt:i4>0</vt:i4>
      </vt:variant>
      <vt:variant>
        <vt:i4>5</vt:i4>
      </vt:variant>
      <vt:variant>
        <vt:lpwstr>http://wiki.ask.com/Natural_fibre?qsrc=3044</vt:lpwstr>
      </vt:variant>
      <vt:variant>
        <vt:lpwstr/>
      </vt:variant>
      <vt:variant>
        <vt:i4>6881280</vt:i4>
      </vt:variant>
      <vt:variant>
        <vt:i4>759</vt:i4>
      </vt:variant>
      <vt:variant>
        <vt:i4>0</vt:i4>
      </vt:variant>
      <vt:variant>
        <vt:i4>5</vt:i4>
      </vt:variant>
      <vt:variant>
        <vt:lpwstr>http://wiki.ask.com/Synthetic_fibre?qsrc=3044</vt:lpwstr>
      </vt:variant>
      <vt:variant>
        <vt:lpwstr/>
      </vt:variant>
      <vt:variant>
        <vt:i4>5242971</vt:i4>
      </vt:variant>
      <vt:variant>
        <vt:i4>756</vt:i4>
      </vt:variant>
      <vt:variant>
        <vt:i4>0</vt:i4>
      </vt:variant>
      <vt:variant>
        <vt:i4>5</vt:i4>
      </vt:variant>
      <vt:variant>
        <vt:lpwstr>http://wiki.ask.com/Fibreglass?qsrc=3044</vt:lpwstr>
      </vt:variant>
      <vt:variant>
        <vt:lpwstr/>
      </vt:variant>
      <vt:variant>
        <vt:i4>5636164</vt:i4>
      </vt:variant>
      <vt:variant>
        <vt:i4>753</vt:i4>
      </vt:variant>
      <vt:variant>
        <vt:i4>0</vt:i4>
      </vt:variant>
      <vt:variant>
        <vt:i4>5</vt:i4>
      </vt:variant>
      <vt:variant>
        <vt:lpwstr>http://wiki.ask.com/Fibres?qsrc=3044</vt:lpwstr>
      </vt:variant>
      <vt:variant>
        <vt:lpwstr/>
      </vt:variant>
      <vt:variant>
        <vt:i4>3276846</vt:i4>
      </vt:variant>
      <vt:variant>
        <vt:i4>750</vt:i4>
      </vt:variant>
      <vt:variant>
        <vt:i4>0</vt:i4>
      </vt:variant>
      <vt:variant>
        <vt:i4>5</vt:i4>
      </vt:variant>
      <vt:variant>
        <vt:lpwstr>http://wiki.ask.com/Concrete?qsrc=3044</vt:lpwstr>
      </vt:variant>
      <vt:variant>
        <vt:lpwstr/>
      </vt:variant>
      <vt:variant>
        <vt:i4>3473486</vt:i4>
      </vt:variant>
      <vt:variant>
        <vt:i4>747</vt:i4>
      </vt:variant>
      <vt:variant>
        <vt:i4>0</vt:i4>
      </vt:variant>
      <vt:variant>
        <vt:i4>5</vt:i4>
      </vt:variant>
      <vt:variant>
        <vt:lpwstr>http://en.wikipedia.org/wiki/Fossil_fuel_power_plant</vt:lpwstr>
      </vt:variant>
      <vt:variant>
        <vt:lpwstr/>
      </vt:variant>
      <vt:variant>
        <vt:i4>983167</vt:i4>
      </vt:variant>
      <vt:variant>
        <vt:i4>744</vt:i4>
      </vt:variant>
      <vt:variant>
        <vt:i4>0</vt:i4>
      </vt:variant>
      <vt:variant>
        <vt:i4>5</vt:i4>
      </vt:variant>
      <vt:variant>
        <vt:lpwstr>http://en.wikipedia.org/wiki/Electrostatic_precipitators</vt:lpwstr>
      </vt:variant>
      <vt:variant>
        <vt:lpwstr/>
      </vt:variant>
      <vt:variant>
        <vt:i4>1900634</vt:i4>
      </vt:variant>
      <vt:variant>
        <vt:i4>741</vt:i4>
      </vt:variant>
      <vt:variant>
        <vt:i4>0</vt:i4>
      </vt:variant>
      <vt:variant>
        <vt:i4>5</vt:i4>
      </vt:variant>
      <vt:variant>
        <vt:lpwstr>http://en.wikipedia.org/wiki/Coal</vt:lpwstr>
      </vt:variant>
      <vt:variant>
        <vt:lpwstr/>
      </vt:variant>
      <vt:variant>
        <vt:i4>5963838</vt:i4>
      </vt:variant>
      <vt:variant>
        <vt:i4>738</vt:i4>
      </vt:variant>
      <vt:variant>
        <vt:i4>0</vt:i4>
      </vt:variant>
      <vt:variant>
        <vt:i4>5</vt:i4>
      </vt:variant>
      <vt:variant>
        <vt:lpwstr>http://en.wikipedia.org/wiki/Fine_particle</vt:lpwstr>
      </vt:variant>
      <vt:variant>
        <vt:lpwstr/>
      </vt:variant>
      <vt:variant>
        <vt:i4>8323106</vt:i4>
      </vt:variant>
      <vt:variant>
        <vt:i4>735</vt:i4>
      </vt:variant>
      <vt:variant>
        <vt:i4>0</vt:i4>
      </vt:variant>
      <vt:variant>
        <vt:i4>5</vt:i4>
      </vt:variant>
      <vt:variant>
        <vt:lpwstr>http://en.wikipedia.org/wiki/Combustion</vt:lpwstr>
      </vt:variant>
      <vt:variant>
        <vt:lpwstr/>
      </vt:variant>
      <vt:variant>
        <vt:i4>1966137</vt:i4>
      </vt:variant>
      <vt:variant>
        <vt:i4>728</vt:i4>
      </vt:variant>
      <vt:variant>
        <vt:i4>0</vt:i4>
      </vt:variant>
      <vt:variant>
        <vt:i4>5</vt:i4>
      </vt:variant>
      <vt:variant>
        <vt:lpwstr/>
      </vt:variant>
      <vt:variant>
        <vt:lpwstr>_Toc105759870</vt:lpwstr>
      </vt:variant>
      <vt:variant>
        <vt:i4>2031673</vt:i4>
      </vt:variant>
      <vt:variant>
        <vt:i4>722</vt:i4>
      </vt:variant>
      <vt:variant>
        <vt:i4>0</vt:i4>
      </vt:variant>
      <vt:variant>
        <vt:i4>5</vt:i4>
      </vt:variant>
      <vt:variant>
        <vt:lpwstr/>
      </vt:variant>
      <vt:variant>
        <vt:lpwstr>_Toc105759869</vt:lpwstr>
      </vt:variant>
      <vt:variant>
        <vt:i4>2031673</vt:i4>
      </vt:variant>
      <vt:variant>
        <vt:i4>716</vt:i4>
      </vt:variant>
      <vt:variant>
        <vt:i4>0</vt:i4>
      </vt:variant>
      <vt:variant>
        <vt:i4>5</vt:i4>
      </vt:variant>
      <vt:variant>
        <vt:lpwstr/>
      </vt:variant>
      <vt:variant>
        <vt:lpwstr>_Toc105759868</vt:lpwstr>
      </vt:variant>
      <vt:variant>
        <vt:i4>2031673</vt:i4>
      </vt:variant>
      <vt:variant>
        <vt:i4>710</vt:i4>
      </vt:variant>
      <vt:variant>
        <vt:i4>0</vt:i4>
      </vt:variant>
      <vt:variant>
        <vt:i4>5</vt:i4>
      </vt:variant>
      <vt:variant>
        <vt:lpwstr/>
      </vt:variant>
      <vt:variant>
        <vt:lpwstr>_Toc105759867</vt:lpwstr>
      </vt:variant>
      <vt:variant>
        <vt:i4>2031673</vt:i4>
      </vt:variant>
      <vt:variant>
        <vt:i4>704</vt:i4>
      </vt:variant>
      <vt:variant>
        <vt:i4>0</vt:i4>
      </vt:variant>
      <vt:variant>
        <vt:i4>5</vt:i4>
      </vt:variant>
      <vt:variant>
        <vt:lpwstr/>
      </vt:variant>
      <vt:variant>
        <vt:lpwstr>_Toc105759866</vt:lpwstr>
      </vt:variant>
      <vt:variant>
        <vt:i4>2031673</vt:i4>
      </vt:variant>
      <vt:variant>
        <vt:i4>698</vt:i4>
      </vt:variant>
      <vt:variant>
        <vt:i4>0</vt:i4>
      </vt:variant>
      <vt:variant>
        <vt:i4>5</vt:i4>
      </vt:variant>
      <vt:variant>
        <vt:lpwstr/>
      </vt:variant>
      <vt:variant>
        <vt:lpwstr>_Toc105759865</vt:lpwstr>
      </vt:variant>
      <vt:variant>
        <vt:i4>2031673</vt:i4>
      </vt:variant>
      <vt:variant>
        <vt:i4>692</vt:i4>
      </vt:variant>
      <vt:variant>
        <vt:i4>0</vt:i4>
      </vt:variant>
      <vt:variant>
        <vt:i4>5</vt:i4>
      </vt:variant>
      <vt:variant>
        <vt:lpwstr/>
      </vt:variant>
      <vt:variant>
        <vt:lpwstr>_Toc105759864</vt:lpwstr>
      </vt:variant>
      <vt:variant>
        <vt:i4>2031673</vt:i4>
      </vt:variant>
      <vt:variant>
        <vt:i4>686</vt:i4>
      </vt:variant>
      <vt:variant>
        <vt:i4>0</vt:i4>
      </vt:variant>
      <vt:variant>
        <vt:i4>5</vt:i4>
      </vt:variant>
      <vt:variant>
        <vt:lpwstr/>
      </vt:variant>
      <vt:variant>
        <vt:lpwstr>_Toc105759863</vt:lpwstr>
      </vt:variant>
      <vt:variant>
        <vt:i4>2031673</vt:i4>
      </vt:variant>
      <vt:variant>
        <vt:i4>680</vt:i4>
      </vt:variant>
      <vt:variant>
        <vt:i4>0</vt:i4>
      </vt:variant>
      <vt:variant>
        <vt:i4>5</vt:i4>
      </vt:variant>
      <vt:variant>
        <vt:lpwstr/>
      </vt:variant>
      <vt:variant>
        <vt:lpwstr>_Toc105759862</vt:lpwstr>
      </vt:variant>
      <vt:variant>
        <vt:i4>2031673</vt:i4>
      </vt:variant>
      <vt:variant>
        <vt:i4>674</vt:i4>
      </vt:variant>
      <vt:variant>
        <vt:i4>0</vt:i4>
      </vt:variant>
      <vt:variant>
        <vt:i4>5</vt:i4>
      </vt:variant>
      <vt:variant>
        <vt:lpwstr/>
      </vt:variant>
      <vt:variant>
        <vt:lpwstr>_Toc105759861</vt:lpwstr>
      </vt:variant>
      <vt:variant>
        <vt:i4>2031673</vt:i4>
      </vt:variant>
      <vt:variant>
        <vt:i4>668</vt:i4>
      </vt:variant>
      <vt:variant>
        <vt:i4>0</vt:i4>
      </vt:variant>
      <vt:variant>
        <vt:i4>5</vt:i4>
      </vt:variant>
      <vt:variant>
        <vt:lpwstr/>
      </vt:variant>
      <vt:variant>
        <vt:lpwstr>_Toc105759860</vt:lpwstr>
      </vt:variant>
      <vt:variant>
        <vt:i4>1835065</vt:i4>
      </vt:variant>
      <vt:variant>
        <vt:i4>662</vt:i4>
      </vt:variant>
      <vt:variant>
        <vt:i4>0</vt:i4>
      </vt:variant>
      <vt:variant>
        <vt:i4>5</vt:i4>
      </vt:variant>
      <vt:variant>
        <vt:lpwstr/>
      </vt:variant>
      <vt:variant>
        <vt:lpwstr>_Toc105759859</vt:lpwstr>
      </vt:variant>
      <vt:variant>
        <vt:i4>1835065</vt:i4>
      </vt:variant>
      <vt:variant>
        <vt:i4>656</vt:i4>
      </vt:variant>
      <vt:variant>
        <vt:i4>0</vt:i4>
      </vt:variant>
      <vt:variant>
        <vt:i4>5</vt:i4>
      </vt:variant>
      <vt:variant>
        <vt:lpwstr/>
      </vt:variant>
      <vt:variant>
        <vt:lpwstr>_Toc105759858</vt:lpwstr>
      </vt:variant>
      <vt:variant>
        <vt:i4>1835065</vt:i4>
      </vt:variant>
      <vt:variant>
        <vt:i4>650</vt:i4>
      </vt:variant>
      <vt:variant>
        <vt:i4>0</vt:i4>
      </vt:variant>
      <vt:variant>
        <vt:i4>5</vt:i4>
      </vt:variant>
      <vt:variant>
        <vt:lpwstr/>
      </vt:variant>
      <vt:variant>
        <vt:lpwstr>_Toc105759857</vt:lpwstr>
      </vt:variant>
      <vt:variant>
        <vt:i4>1835065</vt:i4>
      </vt:variant>
      <vt:variant>
        <vt:i4>644</vt:i4>
      </vt:variant>
      <vt:variant>
        <vt:i4>0</vt:i4>
      </vt:variant>
      <vt:variant>
        <vt:i4>5</vt:i4>
      </vt:variant>
      <vt:variant>
        <vt:lpwstr/>
      </vt:variant>
      <vt:variant>
        <vt:lpwstr>_Toc105759856</vt:lpwstr>
      </vt:variant>
      <vt:variant>
        <vt:i4>1835065</vt:i4>
      </vt:variant>
      <vt:variant>
        <vt:i4>638</vt:i4>
      </vt:variant>
      <vt:variant>
        <vt:i4>0</vt:i4>
      </vt:variant>
      <vt:variant>
        <vt:i4>5</vt:i4>
      </vt:variant>
      <vt:variant>
        <vt:lpwstr/>
      </vt:variant>
      <vt:variant>
        <vt:lpwstr>_Toc105759855</vt:lpwstr>
      </vt:variant>
      <vt:variant>
        <vt:i4>1835065</vt:i4>
      </vt:variant>
      <vt:variant>
        <vt:i4>632</vt:i4>
      </vt:variant>
      <vt:variant>
        <vt:i4>0</vt:i4>
      </vt:variant>
      <vt:variant>
        <vt:i4>5</vt:i4>
      </vt:variant>
      <vt:variant>
        <vt:lpwstr/>
      </vt:variant>
      <vt:variant>
        <vt:lpwstr>_Toc105759854</vt:lpwstr>
      </vt:variant>
      <vt:variant>
        <vt:i4>1835065</vt:i4>
      </vt:variant>
      <vt:variant>
        <vt:i4>626</vt:i4>
      </vt:variant>
      <vt:variant>
        <vt:i4>0</vt:i4>
      </vt:variant>
      <vt:variant>
        <vt:i4>5</vt:i4>
      </vt:variant>
      <vt:variant>
        <vt:lpwstr/>
      </vt:variant>
      <vt:variant>
        <vt:lpwstr>_Toc105759853</vt:lpwstr>
      </vt:variant>
      <vt:variant>
        <vt:i4>1835065</vt:i4>
      </vt:variant>
      <vt:variant>
        <vt:i4>620</vt:i4>
      </vt:variant>
      <vt:variant>
        <vt:i4>0</vt:i4>
      </vt:variant>
      <vt:variant>
        <vt:i4>5</vt:i4>
      </vt:variant>
      <vt:variant>
        <vt:lpwstr/>
      </vt:variant>
      <vt:variant>
        <vt:lpwstr>_Toc105759852</vt:lpwstr>
      </vt:variant>
      <vt:variant>
        <vt:i4>1835065</vt:i4>
      </vt:variant>
      <vt:variant>
        <vt:i4>614</vt:i4>
      </vt:variant>
      <vt:variant>
        <vt:i4>0</vt:i4>
      </vt:variant>
      <vt:variant>
        <vt:i4>5</vt:i4>
      </vt:variant>
      <vt:variant>
        <vt:lpwstr/>
      </vt:variant>
      <vt:variant>
        <vt:lpwstr>_Toc105759851</vt:lpwstr>
      </vt:variant>
      <vt:variant>
        <vt:i4>1835065</vt:i4>
      </vt:variant>
      <vt:variant>
        <vt:i4>608</vt:i4>
      </vt:variant>
      <vt:variant>
        <vt:i4>0</vt:i4>
      </vt:variant>
      <vt:variant>
        <vt:i4>5</vt:i4>
      </vt:variant>
      <vt:variant>
        <vt:lpwstr/>
      </vt:variant>
      <vt:variant>
        <vt:lpwstr>_Toc105759850</vt:lpwstr>
      </vt:variant>
      <vt:variant>
        <vt:i4>1900601</vt:i4>
      </vt:variant>
      <vt:variant>
        <vt:i4>602</vt:i4>
      </vt:variant>
      <vt:variant>
        <vt:i4>0</vt:i4>
      </vt:variant>
      <vt:variant>
        <vt:i4>5</vt:i4>
      </vt:variant>
      <vt:variant>
        <vt:lpwstr/>
      </vt:variant>
      <vt:variant>
        <vt:lpwstr>_Toc105759849</vt:lpwstr>
      </vt:variant>
      <vt:variant>
        <vt:i4>1900601</vt:i4>
      </vt:variant>
      <vt:variant>
        <vt:i4>596</vt:i4>
      </vt:variant>
      <vt:variant>
        <vt:i4>0</vt:i4>
      </vt:variant>
      <vt:variant>
        <vt:i4>5</vt:i4>
      </vt:variant>
      <vt:variant>
        <vt:lpwstr/>
      </vt:variant>
      <vt:variant>
        <vt:lpwstr>_Toc105759848</vt:lpwstr>
      </vt:variant>
      <vt:variant>
        <vt:i4>1900601</vt:i4>
      </vt:variant>
      <vt:variant>
        <vt:i4>590</vt:i4>
      </vt:variant>
      <vt:variant>
        <vt:i4>0</vt:i4>
      </vt:variant>
      <vt:variant>
        <vt:i4>5</vt:i4>
      </vt:variant>
      <vt:variant>
        <vt:lpwstr/>
      </vt:variant>
      <vt:variant>
        <vt:lpwstr>_Toc105759847</vt:lpwstr>
      </vt:variant>
      <vt:variant>
        <vt:i4>1900601</vt:i4>
      </vt:variant>
      <vt:variant>
        <vt:i4>584</vt:i4>
      </vt:variant>
      <vt:variant>
        <vt:i4>0</vt:i4>
      </vt:variant>
      <vt:variant>
        <vt:i4>5</vt:i4>
      </vt:variant>
      <vt:variant>
        <vt:lpwstr/>
      </vt:variant>
      <vt:variant>
        <vt:lpwstr>_Toc105759846</vt:lpwstr>
      </vt:variant>
      <vt:variant>
        <vt:i4>1900601</vt:i4>
      </vt:variant>
      <vt:variant>
        <vt:i4>578</vt:i4>
      </vt:variant>
      <vt:variant>
        <vt:i4>0</vt:i4>
      </vt:variant>
      <vt:variant>
        <vt:i4>5</vt:i4>
      </vt:variant>
      <vt:variant>
        <vt:lpwstr/>
      </vt:variant>
      <vt:variant>
        <vt:lpwstr>_Toc105759845</vt:lpwstr>
      </vt:variant>
      <vt:variant>
        <vt:i4>1900601</vt:i4>
      </vt:variant>
      <vt:variant>
        <vt:i4>572</vt:i4>
      </vt:variant>
      <vt:variant>
        <vt:i4>0</vt:i4>
      </vt:variant>
      <vt:variant>
        <vt:i4>5</vt:i4>
      </vt:variant>
      <vt:variant>
        <vt:lpwstr/>
      </vt:variant>
      <vt:variant>
        <vt:lpwstr>_Toc105759844</vt:lpwstr>
      </vt:variant>
      <vt:variant>
        <vt:i4>1900601</vt:i4>
      </vt:variant>
      <vt:variant>
        <vt:i4>566</vt:i4>
      </vt:variant>
      <vt:variant>
        <vt:i4>0</vt:i4>
      </vt:variant>
      <vt:variant>
        <vt:i4>5</vt:i4>
      </vt:variant>
      <vt:variant>
        <vt:lpwstr/>
      </vt:variant>
      <vt:variant>
        <vt:lpwstr>_Toc105759843</vt:lpwstr>
      </vt:variant>
      <vt:variant>
        <vt:i4>1900601</vt:i4>
      </vt:variant>
      <vt:variant>
        <vt:i4>560</vt:i4>
      </vt:variant>
      <vt:variant>
        <vt:i4>0</vt:i4>
      </vt:variant>
      <vt:variant>
        <vt:i4>5</vt:i4>
      </vt:variant>
      <vt:variant>
        <vt:lpwstr/>
      </vt:variant>
      <vt:variant>
        <vt:lpwstr>_Toc105759842</vt:lpwstr>
      </vt:variant>
      <vt:variant>
        <vt:i4>1900601</vt:i4>
      </vt:variant>
      <vt:variant>
        <vt:i4>554</vt:i4>
      </vt:variant>
      <vt:variant>
        <vt:i4>0</vt:i4>
      </vt:variant>
      <vt:variant>
        <vt:i4>5</vt:i4>
      </vt:variant>
      <vt:variant>
        <vt:lpwstr/>
      </vt:variant>
      <vt:variant>
        <vt:lpwstr>_Toc105759841</vt:lpwstr>
      </vt:variant>
      <vt:variant>
        <vt:i4>1900601</vt:i4>
      </vt:variant>
      <vt:variant>
        <vt:i4>548</vt:i4>
      </vt:variant>
      <vt:variant>
        <vt:i4>0</vt:i4>
      </vt:variant>
      <vt:variant>
        <vt:i4>5</vt:i4>
      </vt:variant>
      <vt:variant>
        <vt:lpwstr/>
      </vt:variant>
      <vt:variant>
        <vt:lpwstr>_Toc105759840</vt:lpwstr>
      </vt:variant>
      <vt:variant>
        <vt:i4>1703993</vt:i4>
      </vt:variant>
      <vt:variant>
        <vt:i4>542</vt:i4>
      </vt:variant>
      <vt:variant>
        <vt:i4>0</vt:i4>
      </vt:variant>
      <vt:variant>
        <vt:i4>5</vt:i4>
      </vt:variant>
      <vt:variant>
        <vt:lpwstr/>
      </vt:variant>
      <vt:variant>
        <vt:lpwstr>_Toc105759839</vt:lpwstr>
      </vt:variant>
      <vt:variant>
        <vt:i4>1703993</vt:i4>
      </vt:variant>
      <vt:variant>
        <vt:i4>536</vt:i4>
      </vt:variant>
      <vt:variant>
        <vt:i4>0</vt:i4>
      </vt:variant>
      <vt:variant>
        <vt:i4>5</vt:i4>
      </vt:variant>
      <vt:variant>
        <vt:lpwstr/>
      </vt:variant>
      <vt:variant>
        <vt:lpwstr>_Toc105759838</vt:lpwstr>
      </vt:variant>
      <vt:variant>
        <vt:i4>1703993</vt:i4>
      </vt:variant>
      <vt:variant>
        <vt:i4>530</vt:i4>
      </vt:variant>
      <vt:variant>
        <vt:i4>0</vt:i4>
      </vt:variant>
      <vt:variant>
        <vt:i4>5</vt:i4>
      </vt:variant>
      <vt:variant>
        <vt:lpwstr/>
      </vt:variant>
      <vt:variant>
        <vt:lpwstr>_Toc105759837</vt:lpwstr>
      </vt:variant>
      <vt:variant>
        <vt:i4>1703993</vt:i4>
      </vt:variant>
      <vt:variant>
        <vt:i4>524</vt:i4>
      </vt:variant>
      <vt:variant>
        <vt:i4>0</vt:i4>
      </vt:variant>
      <vt:variant>
        <vt:i4>5</vt:i4>
      </vt:variant>
      <vt:variant>
        <vt:lpwstr/>
      </vt:variant>
      <vt:variant>
        <vt:lpwstr>_Toc105759836</vt:lpwstr>
      </vt:variant>
      <vt:variant>
        <vt:i4>1703993</vt:i4>
      </vt:variant>
      <vt:variant>
        <vt:i4>518</vt:i4>
      </vt:variant>
      <vt:variant>
        <vt:i4>0</vt:i4>
      </vt:variant>
      <vt:variant>
        <vt:i4>5</vt:i4>
      </vt:variant>
      <vt:variant>
        <vt:lpwstr/>
      </vt:variant>
      <vt:variant>
        <vt:lpwstr>_Toc105759835</vt:lpwstr>
      </vt:variant>
      <vt:variant>
        <vt:i4>1703993</vt:i4>
      </vt:variant>
      <vt:variant>
        <vt:i4>512</vt:i4>
      </vt:variant>
      <vt:variant>
        <vt:i4>0</vt:i4>
      </vt:variant>
      <vt:variant>
        <vt:i4>5</vt:i4>
      </vt:variant>
      <vt:variant>
        <vt:lpwstr/>
      </vt:variant>
      <vt:variant>
        <vt:lpwstr>_Toc105759834</vt:lpwstr>
      </vt:variant>
      <vt:variant>
        <vt:i4>1703993</vt:i4>
      </vt:variant>
      <vt:variant>
        <vt:i4>506</vt:i4>
      </vt:variant>
      <vt:variant>
        <vt:i4>0</vt:i4>
      </vt:variant>
      <vt:variant>
        <vt:i4>5</vt:i4>
      </vt:variant>
      <vt:variant>
        <vt:lpwstr/>
      </vt:variant>
      <vt:variant>
        <vt:lpwstr>_Toc105759833</vt:lpwstr>
      </vt:variant>
      <vt:variant>
        <vt:i4>1703993</vt:i4>
      </vt:variant>
      <vt:variant>
        <vt:i4>500</vt:i4>
      </vt:variant>
      <vt:variant>
        <vt:i4>0</vt:i4>
      </vt:variant>
      <vt:variant>
        <vt:i4>5</vt:i4>
      </vt:variant>
      <vt:variant>
        <vt:lpwstr/>
      </vt:variant>
      <vt:variant>
        <vt:lpwstr>_Toc105759832</vt:lpwstr>
      </vt:variant>
      <vt:variant>
        <vt:i4>1703993</vt:i4>
      </vt:variant>
      <vt:variant>
        <vt:i4>494</vt:i4>
      </vt:variant>
      <vt:variant>
        <vt:i4>0</vt:i4>
      </vt:variant>
      <vt:variant>
        <vt:i4>5</vt:i4>
      </vt:variant>
      <vt:variant>
        <vt:lpwstr/>
      </vt:variant>
      <vt:variant>
        <vt:lpwstr>_Toc105759831</vt:lpwstr>
      </vt:variant>
      <vt:variant>
        <vt:i4>1703993</vt:i4>
      </vt:variant>
      <vt:variant>
        <vt:i4>488</vt:i4>
      </vt:variant>
      <vt:variant>
        <vt:i4>0</vt:i4>
      </vt:variant>
      <vt:variant>
        <vt:i4>5</vt:i4>
      </vt:variant>
      <vt:variant>
        <vt:lpwstr/>
      </vt:variant>
      <vt:variant>
        <vt:lpwstr>_Toc105759830</vt:lpwstr>
      </vt:variant>
      <vt:variant>
        <vt:i4>1769529</vt:i4>
      </vt:variant>
      <vt:variant>
        <vt:i4>482</vt:i4>
      </vt:variant>
      <vt:variant>
        <vt:i4>0</vt:i4>
      </vt:variant>
      <vt:variant>
        <vt:i4>5</vt:i4>
      </vt:variant>
      <vt:variant>
        <vt:lpwstr/>
      </vt:variant>
      <vt:variant>
        <vt:lpwstr>_Toc105759829</vt:lpwstr>
      </vt:variant>
      <vt:variant>
        <vt:i4>1769529</vt:i4>
      </vt:variant>
      <vt:variant>
        <vt:i4>476</vt:i4>
      </vt:variant>
      <vt:variant>
        <vt:i4>0</vt:i4>
      </vt:variant>
      <vt:variant>
        <vt:i4>5</vt:i4>
      </vt:variant>
      <vt:variant>
        <vt:lpwstr/>
      </vt:variant>
      <vt:variant>
        <vt:lpwstr>_Toc105759828</vt:lpwstr>
      </vt:variant>
      <vt:variant>
        <vt:i4>1769529</vt:i4>
      </vt:variant>
      <vt:variant>
        <vt:i4>467</vt:i4>
      </vt:variant>
      <vt:variant>
        <vt:i4>0</vt:i4>
      </vt:variant>
      <vt:variant>
        <vt:i4>5</vt:i4>
      </vt:variant>
      <vt:variant>
        <vt:lpwstr/>
      </vt:variant>
      <vt:variant>
        <vt:lpwstr>_Toc105759827</vt:lpwstr>
      </vt:variant>
      <vt:variant>
        <vt:i4>1769529</vt:i4>
      </vt:variant>
      <vt:variant>
        <vt:i4>461</vt:i4>
      </vt:variant>
      <vt:variant>
        <vt:i4>0</vt:i4>
      </vt:variant>
      <vt:variant>
        <vt:i4>5</vt:i4>
      </vt:variant>
      <vt:variant>
        <vt:lpwstr/>
      </vt:variant>
      <vt:variant>
        <vt:lpwstr>_Toc105759826</vt:lpwstr>
      </vt:variant>
      <vt:variant>
        <vt:i4>1769529</vt:i4>
      </vt:variant>
      <vt:variant>
        <vt:i4>455</vt:i4>
      </vt:variant>
      <vt:variant>
        <vt:i4>0</vt:i4>
      </vt:variant>
      <vt:variant>
        <vt:i4>5</vt:i4>
      </vt:variant>
      <vt:variant>
        <vt:lpwstr/>
      </vt:variant>
      <vt:variant>
        <vt:lpwstr>_Toc105759825</vt:lpwstr>
      </vt:variant>
      <vt:variant>
        <vt:i4>1769529</vt:i4>
      </vt:variant>
      <vt:variant>
        <vt:i4>449</vt:i4>
      </vt:variant>
      <vt:variant>
        <vt:i4>0</vt:i4>
      </vt:variant>
      <vt:variant>
        <vt:i4>5</vt:i4>
      </vt:variant>
      <vt:variant>
        <vt:lpwstr/>
      </vt:variant>
      <vt:variant>
        <vt:lpwstr>_Toc105759824</vt:lpwstr>
      </vt:variant>
      <vt:variant>
        <vt:i4>1769529</vt:i4>
      </vt:variant>
      <vt:variant>
        <vt:i4>443</vt:i4>
      </vt:variant>
      <vt:variant>
        <vt:i4>0</vt:i4>
      </vt:variant>
      <vt:variant>
        <vt:i4>5</vt:i4>
      </vt:variant>
      <vt:variant>
        <vt:lpwstr/>
      </vt:variant>
      <vt:variant>
        <vt:lpwstr>_Toc105759823</vt:lpwstr>
      </vt:variant>
      <vt:variant>
        <vt:i4>1769529</vt:i4>
      </vt:variant>
      <vt:variant>
        <vt:i4>437</vt:i4>
      </vt:variant>
      <vt:variant>
        <vt:i4>0</vt:i4>
      </vt:variant>
      <vt:variant>
        <vt:i4>5</vt:i4>
      </vt:variant>
      <vt:variant>
        <vt:lpwstr/>
      </vt:variant>
      <vt:variant>
        <vt:lpwstr>_Toc105759822</vt:lpwstr>
      </vt:variant>
      <vt:variant>
        <vt:i4>1769529</vt:i4>
      </vt:variant>
      <vt:variant>
        <vt:i4>431</vt:i4>
      </vt:variant>
      <vt:variant>
        <vt:i4>0</vt:i4>
      </vt:variant>
      <vt:variant>
        <vt:i4>5</vt:i4>
      </vt:variant>
      <vt:variant>
        <vt:lpwstr/>
      </vt:variant>
      <vt:variant>
        <vt:lpwstr>_Toc105759821</vt:lpwstr>
      </vt:variant>
      <vt:variant>
        <vt:i4>1769529</vt:i4>
      </vt:variant>
      <vt:variant>
        <vt:i4>425</vt:i4>
      </vt:variant>
      <vt:variant>
        <vt:i4>0</vt:i4>
      </vt:variant>
      <vt:variant>
        <vt:i4>5</vt:i4>
      </vt:variant>
      <vt:variant>
        <vt:lpwstr/>
      </vt:variant>
      <vt:variant>
        <vt:lpwstr>_Toc105759820</vt:lpwstr>
      </vt:variant>
      <vt:variant>
        <vt:i4>1572921</vt:i4>
      </vt:variant>
      <vt:variant>
        <vt:i4>419</vt:i4>
      </vt:variant>
      <vt:variant>
        <vt:i4>0</vt:i4>
      </vt:variant>
      <vt:variant>
        <vt:i4>5</vt:i4>
      </vt:variant>
      <vt:variant>
        <vt:lpwstr/>
      </vt:variant>
      <vt:variant>
        <vt:lpwstr>_Toc105759819</vt:lpwstr>
      </vt:variant>
      <vt:variant>
        <vt:i4>1572921</vt:i4>
      </vt:variant>
      <vt:variant>
        <vt:i4>413</vt:i4>
      </vt:variant>
      <vt:variant>
        <vt:i4>0</vt:i4>
      </vt:variant>
      <vt:variant>
        <vt:i4>5</vt:i4>
      </vt:variant>
      <vt:variant>
        <vt:lpwstr/>
      </vt:variant>
      <vt:variant>
        <vt:lpwstr>_Toc105759818</vt:lpwstr>
      </vt:variant>
      <vt:variant>
        <vt:i4>1572921</vt:i4>
      </vt:variant>
      <vt:variant>
        <vt:i4>407</vt:i4>
      </vt:variant>
      <vt:variant>
        <vt:i4>0</vt:i4>
      </vt:variant>
      <vt:variant>
        <vt:i4>5</vt:i4>
      </vt:variant>
      <vt:variant>
        <vt:lpwstr/>
      </vt:variant>
      <vt:variant>
        <vt:lpwstr>_Toc105759817</vt:lpwstr>
      </vt:variant>
      <vt:variant>
        <vt:i4>1572921</vt:i4>
      </vt:variant>
      <vt:variant>
        <vt:i4>401</vt:i4>
      </vt:variant>
      <vt:variant>
        <vt:i4>0</vt:i4>
      </vt:variant>
      <vt:variant>
        <vt:i4>5</vt:i4>
      </vt:variant>
      <vt:variant>
        <vt:lpwstr/>
      </vt:variant>
      <vt:variant>
        <vt:lpwstr>_Toc105759816</vt:lpwstr>
      </vt:variant>
      <vt:variant>
        <vt:i4>1572921</vt:i4>
      </vt:variant>
      <vt:variant>
        <vt:i4>395</vt:i4>
      </vt:variant>
      <vt:variant>
        <vt:i4>0</vt:i4>
      </vt:variant>
      <vt:variant>
        <vt:i4>5</vt:i4>
      </vt:variant>
      <vt:variant>
        <vt:lpwstr/>
      </vt:variant>
      <vt:variant>
        <vt:lpwstr>_Toc105759815</vt:lpwstr>
      </vt:variant>
      <vt:variant>
        <vt:i4>1572921</vt:i4>
      </vt:variant>
      <vt:variant>
        <vt:i4>389</vt:i4>
      </vt:variant>
      <vt:variant>
        <vt:i4>0</vt:i4>
      </vt:variant>
      <vt:variant>
        <vt:i4>5</vt:i4>
      </vt:variant>
      <vt:variant>
        <vt:lpwstr/>
      </vt:variant>
      <vt:variant>
        <vt:lpwstr>_Toc105759814</vt:lpwstr>
      </vt:variant>
      <vt:variant>
        <vt:i4>1572921</vt:i4>
      </vt:variant>
      <vt:variant>
        <vt:i4>383</vt:i4>
      </vt:variant>
      <vt:variant>
        <vt:i4>0</vt:i4>
      </vt:variant>
      <vt:variant>
        <vt:i4>5</vt:i4>
      </vt:variant>
      <vt:variant>
        <vt:lpwstr/>
      </vt:variant>
      <vt:variant>
        <vt:lpwstr>_Toc105759813</vt:lpwstr>
      </vt:variant>
      <vt:variant>
        <vt:i4>1572921</vt:i4>
      </vt:variant>
      <vt:variant>
        <vt:i4>377</vt:i4>
      </vt:variant>
      <vt:variant>
        <vt:i4>0</vt:i4>
      </vt:variant>
      <vt:variant>
        <vt:i4>5</vt:i4>
      </vt:variant>
      <vt:variant>
        <vt:lpwstr/>
      </vt:variant>
      <vt:variant>
        <vt:lpwstr>_Toc105759812</vt:lpwstr>
      </vt:variant>
      <vt:variant>
        <vt:i4>1572921</vt:i4>
      </vt:variant>
      <vt:variant>
        <vt:i4>371</vt:i4>
      </vt:variant>
      <vt:variant>
        <vt:i4>0</vt:i4>
      </vt:variant>
      <vt:variant>
        <vt:i4>5</vt:i4>
      </vt:variant>
      <vt:variant>
        <vt:lpwstr/>
      </vt:variant>
      <vt:variant>
        <vt:lpwstr>_Toc105759811</vt:lpwstr>
      </vt:variant>
      <vt:variant>
        <vt:i4>1572921</vt:i4>
      </vt:variant>
      <vt:variant>
        <vt:i4>362</vt:i4>
      </vt:variant>
      <vt:variant>
        <vt:i4>0</vt:i4>
      </vt:variant>
      <vt:variant>
        <vt:i4>5</vt:i4>
      </vt:variant>
      <vt:variant>
        <vt:lpwstr/>
      </vt:variant>
      <vt:variant>
        <vt:lpwstr>_Toc105759810</vt:lpwstr>
      </vt:variant>
      <vt:variant>
        <vt:i4>1638457</vt:i4>
      </vt:variant>
      <vt:variant>
        <vt:i4>356</vt:i4>
      </vt:variant>
      <vt:variant>
        <vt:i4>0</vt:i4>
      </vt:variant>
      <vt:variant>
        <vt:i4>5</vt:i4>
      </vt:variant>
      <vt:variant>
        <vt:lpwstr/>
      </vt:variant>
      <vt:variant>
        <vt:lpwstr>_Toc105759809</vt:lpwstr>
      </vt:variant>
      <vt:variant>
        <vt:i4>1638457</vt:i4>
      </vt:variant>
      <vt:variant>
        <vt:i4>350</vt:i4>
      </vt:variant>
      <vt:variant>
        <vt:i4>0</vt:i4>
      </vt:variant>
      <vt:variant>
        <vt:i4>5</vt:i4>
      </vt:variant>
      <vt:variant>
        <vt:lpwstr/>
      </vt:variant>
      <vt:variant>
        <vt:lpwstr>_Toc105759808</vt:lpwstr>
      </vt:variant>
      <vt:variant>
        <vt:i4>1638457</vt:i4>
      </vt:variant>
      <vt:variant>
        <vt:i4>344</vt:i4>
      </vt:variant>
      <vt:variant>
        <vt:i4>0</vt:i4>
      </vt:variant>
      <vt:variant>
        <vt:i4>5</vt:i4>
      </vt:variant>
      <vt:variant>
        <vt:lpwstr/>
      </vt:variant>
      <vt:variant>
        <vt:lpwstr>_Toc105759807</vt:lpwstr>
      </vt:variant>
      <vt:variant>
        <vt:i4>1638457</vt:i4>
      </vt:variant>
      <vt:variant>
        <vt:i4>338</vt:i4>
      </vt:variant>
      <vt:variant>
        <vt:i4>0</vt:i4>
      </vt:variant>
      <vt:variant>
        <vt:i4>5</vt:i4>
      </vt:variant>
      <vt:variant>
        <vt:lpwstr/>
      </vt:variant>
      <vt:variant>
        <vt:lpwstr>_Toc105759806</vt:lpwstr>
      </vt:variant>
      <vt:variant>
        <vt:i4>1638457</vt:i4>
      </vt:variant>
      <vt:variant>
        <vt:i4>332</vt:i4>
      </vt:variant>
      <vt:variant>
        <vt:i4>0</vt:i4>
      </vt:variant>
      <vt:variant>
        <vt:i4>5</vt:i4>
      </vt:variant>
      <vt:variant>
        <vt:lpwstr/>
      </vt:variant>
      <vt:variant>
        <vt:lpwstr>_Toc105759805</vt:lpwstr>
      </vt:variant>
      <vt:variant>
        <vt:i4>1638457</vt:i4>
      </vt:variant>
      <vt:variant>
        <vt:i4>326</vt:i4>
      </vt:variant>
      <vt:variant>
        <vt:i4>0</vt:i4>
      </vt:variant>
      <vt:variant>
        <vt:i4>5</vt:i4>
      </vt:variant>
      <vt:variant>
        <vt:lpwstr/>
      </vt:variant>
      <vt:variant>
        <vt:lpwstr>_Toc105759804</vt:lpwstr>
      </vt:variant>
      <vt:variant>
        <vt:i4>1638457</vt:i4>
      </vt:variant>
      <vt:variant>
        <vt:i4>320</vt:i4>
      </vt:variant>
      <vt:variant>
        <vt:i4>0</vt:i4>
      </vt:variant>
      <vt:variant>
        <vt:i4>5</vt:i4>
      </vt:variant>
      <vt:variant>
        <vt:lpwstr/>
      </vt:variant>
      <vt:variant>
        <vt:lpwstr>_Toc105759803</vt:lpwstr>
      </vt:variant>
      <vt:variant>
        <vt:i4>1638457</vt:i4>
      </vt:variant>
      <vt:variant>
        <vt:i4>314</vt:i4>
      </vt:variant>
      <vt:variant>
        <vt:i4>0</vt:i4>
      </vt:variant>
      <vt:variant>
        <vt:i4>5</vt:i4>
      </vt:variant>
      <vt:variant>
        <vt:lpwstr/>
      </vt:variant>
      <vt:variant>
        <vt:lpwstr>_Toc105759802</vt:lpwstr>
      </vt:variant>
      <vt:variant>
        <vt:i4>1638457</vt:i4>
      </vt:variant>
      <vt:variant>
        <vt:i4>308</vt:i4>
      </vt:variant>
      <vt:variant>
        <vt:i4>0</vt:i4>
      </vt:variant>
      <vt:variant>
        <vt:i4>5</vt:i4>
      </vt:variant>
      <vt:variant>
        <vt:lpwstr/>
      </vt:variant>
      <vt:variant>
        <vt:lpwstr>_Toc105759801</vt:lpwstr>
      </vt:variant>
      <vt:variant>
        <vt:i4>1638457</vt:i4>
      </vt:variant>
      <vt:variant>
        <vt:i4>302</vt:i4>
      </vt:variant>
      <vt:variant>
        <vt:i4>0</vt:i4>
      </vt:variant>
      <vt:variant>
        <vt:i4>5</vt:i4>
      </vt:variant>
      <vt:variant>
        <vt:lpwstr/>
      </vt:variant>
      <vt:variant>
        <vt:lpwstr>_Toc105759800</vt:lpwstr>
      </vt:variant>
      <vt:variant>
        <vt:i4>1048630</vt:i4>
      </vt:variant>
      <vt:variant>
        <vt:i4>296</vt:i4>
      </vt:variant>
      <vt:variant>
        <vt:i4>0</vt:i4>
      </vt:variant>
      <vt:variant>
        <vt:i4>5</vt:i4>
      </vt:variant>
      <vt:variant>
        <vt:lpwstr/>
      </vt:variant>
      <vt:variant>
        <vt:lpwstr>_Toc105759799</vt:lpwstr>
      </vt:variant>
      <vt:variant>
        <vt:i4>1048630</vt:i4>
      </vt:variant>
      <vt:variant>
        <vt:i4>290</vt:i4>
      </vt:variant>
      <vt:variant>
        <vt:i4>0</vt:i4>
      </vt:variant>
      <vt:variant>
        <vt:i4>5</vt:i4>
      </vt:variant>
      <vt:variant>
        <vt:lpwstr/>
      </vt:variant>
      <vt:variant>
        <vt:lpwstr>_Toc105759798</vt:lpwstr>
      </vt:variant>
      <vt:variant>
        <vt:i4>1048630</vt:i4>
      </vt:variant>
      <vt:variant>
        <vt:i4>284</vt:i4>
      </vt:variant>
      <vt:variant>
        <vt:i4>0</vt:i4>
      </vt:variant>
      <vt:variant>
        <vt:i4>5</vt:i4>
      </vt:variant>
      <vt:variant>
        <vt:lpwstr/>
      </vt:variant>
      <vt:variant>
        <vt:lpwstr>_Toc105759797</vt:lpwstr>
      </vt:variant>
      <vt:variant>
        <vt:i4>1048630</vt:i4>
      </vt:variant>
      <vt:variant>
        <vt:i4>278</vt:i4>
      </vt:variant>
      <vt:variant>
        <vt:i4>0</vt:i4>
      </vt:variant>
      <vt:variant>
        <vt:i4>5</vt:i4>
      </vt:variant>
      <vt:variant>
        <vt:lpwstr/>
      </vt:variant>
      <vt:variant>
        <vt:lpwstr>_Toc105759796</vt:lpwstr>
      </vt:variant>
      <vt:variant>
        <vt:i4>1048630</vt:i4>
      </vt:variant>
      <vt:variant>
        <vt:i4>272</vt:i4>
      </vt:variant>
      <vt:variant>
        <vt:i4>0</vt:i4>
      </vt:variant>
      <vt:variant>
        <vt:i4>5</vt:i4>
      </vt:variant>
      <vt:variant>
        <vt:lpwstr/>
      </vt:variant>
      <vt:variant>
        <vt:lpwstr>_Toc105759795</vt:lpwstr>
      </vt:variant>
      <vt:variant>
        <vt:i4>1048630</vt:i4>
      </vt:variant>
      <vt:variant>
        <vt:i4>266</vt:i4>
      </vt:variant>
      <vt:variant>
        <vt:i4>0</vt:i4>
      </vt:variant>
      <vt:variant>
        <vt:i4>5</vt:i4>
      </vt:variant>
      <vt:variant>
        <vt:lpwstr/>
      </vt:variant>
      <vt:variant>
        <vt:lpwstr>_Toc105759794</vt:lpwstr>
      </vt:variant>
      <vt:variant>
        <vt:i4>1048630</vt:i4>
      </vt:variant>
      <vt:variant>
        <vt:i4>260</vt:i4>
      </vt:variant>
      <vt:variant>
        <vt:i4>0</vt:i4>
      </vt:variant>
      <vt:variant>
        <vt:i4>5</vt:i4>
      </vt:variant>
      <vt:variant>
        <vt:lpwstr/>
      </vt:variant>
      <vt:variant>
        <vt:lpwstr>_Toc105759793</vt:lpwstr>
      </vt:variant>
      <vt:variant>
        <vt:i4>1048630</vt:i4>
      </vt:variant>
      <vt:variant>
        <vt:i4>254</vt:i4>
      </vt:variant>
      <vt:variant>
        <vt:i4>0</vt:i4>
      </vt:variant>
      <vt:variant>
        <vt:i4>5</vt:i4>
      </vt:variant>
      <vt:variant>
        <vt:lpwstr/>
      </vt:variant>
      <vt:variant>
        <vt:lpwstr>_Toc105759792</vt:lpwstr>
      </vt:variant>
      <vt:variant>
        <vt:i4>1048630</vt:i4>
      </vt:variant>
      <vt:variant>
        <vt:i4>248</vt:i4>
      </vt:variant>
      <vt:variant>
        <vt:i4>0</vt:i4>
      </vt:variant>
      <vt:variant>
        <vt:i4>5</vt:i4>
      </vt:variant>
      <vt:variant>
        <vt:lpwstr/>
      </vt:variant>
      <vt:variant>
        <vt:lpwstr>_Toc105759791</vt:lpwstr>
      </vt:variant>
      <vt:variant>
        <vt:i4>1048630</vt:i4>
      </vt:variant>
      <vt:variant>
        <vt:i4>242</vt:i4>
      </vt:variant>
      <vt:variant>
        <vt:i4>0</vt:i4>
      </vt:variant>
      <vt:variant>
        <vt:i4>5</vt:i4>
      </vt:variant>
      <vt:variant>
        <vt:lpwstr/>
      </vt:variant>
      <vt:variant>
        <vt:lpwstr>_Toc105759790</vt:lpwstr>
      </vt:variant>
      <vt:variant>
        <vt:i4>1114166</vt:i4>
      </vt:variant>
      <vt:variant>
        <vt:i4>236</vt:i4>
      </vt:variant>
      <vt:variant>
        <vt:i4>0</vt:i4>
      </vt:variant>
      <vt:variant>
        <vt:i4>5</vt:i4>
      </vt:variant>
      <vt:variant>
        <vt:lpwstr/>
      </vt:variant>
      <vt:variant>
        <vt:lpwstr>_Toc105759789</vt:lpwstr>
      </vt:variant>
      <vt:variant>
        <vt:i4>1114166</vt:i4>
      </vt:variant>
      <vt:variant>
        <vt:i4>230</vt:i4>
      </vt:variant>
      <vt:variant>
        <vt:i4>0</vt:i4>
      </vt:variant>
      <vt:variant>
        <vt:i4>5</vt:i4>
      </vt:variant>
      <vt:variant>
        <vt:lpwstr/>
      </vt:variant>
      <vt:variant>
        <vt:lpwstr>_Toc105759788</vt:lpwstr>
      </vt:variant>
      <vt:variant>
        <vt:i4>1114166</vt:i4>
      </vt:variant>
      <vt:variant>
        <vt:i4>224</vt:i4>
      </vt:variant>
      <vt:variant>
        <vt:i4>0</vt:i4>
      </vt:variant>
      <vt:variant>
        <vt:i4>5</vt:i4>
      </vt:variant>
      <vt:variant>
        <vt:lpwstr/>
      </vt:variant>
      <vt:variant>
        <vt:lpwstr>_Toc105759787</vt:lpwstr>
      </vt:variant>
      <vt:variant>
        <vt:i4>1114166</vt:i4>
      </vt:variant>
      <vt:variant>
        <vt:i4>218</vt:i4>
      </vt:variant>
      <vt:variant>
        <vt:i4>0</vt:i4>
      </vt:variant>
      <vt:variant>
        <vt:i4>5</vt:i4>
      </vt:variant>
      <vt:variant>
        <vt:lpwstr/>
      </vt:variant>
      <vt:variant>
        <vt:lpwstr>_Toc105759786</vt:lpwstr>
      </vt:variant>
      <vt:variant>
        <vt:i4>1114166</vt:i4>
      </vt:variant>
      <vt:variant>
        <vt:i4>212</vt:i4>
      </vt:variant>
      <vt:variant>
        <vt:i4>0</vt:i4>
      </vt:variant>
      <vt:variant>
        <vt:i4>5</vt:i4>
      </vt:variant>
      <vt:variant>
        <vt:lpwstr/>
      </vt:variant>
      <vt:variant>
        <vt:lpwstr>_Toc105759785</vt:lpwstr>
      </vt:variant>
      <vt:variant>
        <vt:i4>1114166</vt:i4>
      </vt:variant>
      <vt:variant>
        <vt:i4>206</vt:i4>
      </vt:variant>
      <vt:variant>
        <vt:i4>0</vt:i4>
      </vt:variant>
      <vt:variant>
        <vt:i4>5</vt:i4>
      </vt:variant>
      <vt:variant>
        <vt:lpwstr/>
      </vt:variant>
      <vt:variant>
        <vt:lpwstr>_Toc105759784</vt:lpwstr>
      </vt:variant>
      <vt:variant>
        <vt:i4>1114166</vt:i4>
      </vt:variant>
      <vt:variant>
        <vt:i4>200</vt:i4>
      </vt:variant>
      <vt:variant>
        <vt:i4>0</vt:i4>
      </vt:variant>
      <vt:variant>
        <vt:i4>5</vt:i4>
      </vt:variant>
      <vt:variant>
        <vt:lpwstr/>
      </vt:variant>
      <vt:variant>
        <vt:lpwstr>_Toc105759783</vt:lpwstr>
      </vt:variant>
      <vt:variant>
        <vt:i4>1114166</vt:i4>
      </vt:variant>
      <vt:variant>
        <vt:i4>194</vt:i4>
      </vt:variant>
      <vt:variant>
        <vt:i4>0</vt:i4>
      </vt:variant>
      <vt:variant>
        <vt:i4>5</vt:i4>
      </vt:variant>
      <vt:variant>
        <vt:lpwstr/>
      </vt:variant>
      <vt:variant>
        <vt:lpwstr>_Toc105759782</vt:lpwstr>
      </vt:variant>
      <vt:variant>
        <vt:i4>1114166</vt:i4>
      </vt:variant>
      <vt:variant>
        <vt:i4>188</vt:i4>
      </vt:variant>
      <vt:variant>
        <vt:i4>0</vt:i4>
      </vt:variant>
      <vt:variant>
        <vt:i4>5</vt:i4>
      </vt:variant>
      <vt:variant>
        <vt:lpwstr/>
      </vt:variant>
      <vt:variant>
        <vt:lpwstr>_Toc105759781</vt:lpwstr>
      </vt:variant>
      <vt:variant>
        <vt:i4>1114166</vt:i4>
      </vt:variant>
      <vt:variant>
        <vt:i4>182</vt:i4>
      </vt:variant>
      <vt:variant>
        <vt:i4>0</vt:i4>
      </vt:variant>
      <vt:variant>
        <vt:i4>5</vt:i4>
      </vt:variant>
      <vt:variant>
        <vt:lpwstr/>
      </vt:variant>
      <vt:variant>
        <vt:lpwstr>_Toc105759780</vt:lpwstr>
      </vt:variant>
      <vt:variant>
        <vt:i4>1966134</vt:i4>
      </vt:variant>
      <vt:variant>
        <vt:i4>176</vt:i4>
      </vt:variant>
      <vt:variant>
        <vt:i4>0</vt:i4>
      </vt:variant>
      <vt:variant>
        <vt:i4>5</vt:i4>
      </vt:variant>
      <vt:variant>
        <vt:lpwstr/>
      </vt:variant>
      <vt:variant>
        <vt:lpwstr>_Toc105759779</vt:lpwstr>
      </vt:variant>
      <vt:variant>
        <vt:i4>1966134</vt:i4>
      </vt:variant>
      <vt:variant>
        <vt:i4>170</vt:i4>
      </vt:variant>
      <vt:variant>
        <vt:i4>0</vt:i4>
      </vt:variant>
      <vt:variant>
        <vt:i4>5</vt:i4>
      </vt:variant>
      <vt:variant>
        <vt:lpwstr/>
      </vt:variant>
      <vt:variant>
        <vt:lpwstr>_Toc105759778</vt:lpwstr>
      </vt:variant>
      <vt:variant>
        <vt:i4>1966134</vt:i4>
      </vt:variant>
      <vt:variant>
        <vt:i4>164</vt:i4>
      </vt:variant>
      <vt:variant>
        <vt:i4>0</vt:i4>
      </vt:variant>
      <vt:variant>
        <vt:i4>5</vt:i4>
      </vt:variant>
      <vt:variant>
        <vt:lpwstr/>
      </vt:variant>
      <vt:variant>
        <vt:lpwstr>_Toc105759777</vt:lpwstr>
      </vt:variant>
      <vt:variant>
        <vt:i4>1966134</vt:i4>
      </vt:variant>
      <vt:variant>
        <vt:i4>158</vt:i4>
      </vt:variant>
      <vt:variant>
        <vt:i4>0</vt:i4>
      </vt:variant>
      <vt:variant>
        <vt:i4>5</vt:i4>
      </vt:variant>
      <vt:variant>
        <vt:lpwstr/>
      </vt:variant>
      <vt:variant>
        <vt:lpwstr>_Toc105759776</vt:lpwstr>
      </vt:variant>
      <vt:variant>
        <vt:i4>1966134</vt:i4>
      </vt:variant>
      <vt:variant>
        <vt:i4>152</vt:i4>
      </vt:variant>
      <vt:variant>
        <vt:i4>0</vt:i4>
      </vt:variant>
      <vt:variant>
        <vt:i4>5</vt:i4>
      </vt:variant>
      <vt:variant>
        <vt:lpwstr/>
      </vt:variant>
      <vt:variant>
        <vt:lpwstr>_Toc105759775</vt:lpwstr>
      </vt:variant>
      <vt:variant>
        <vt:i4>1966134</vt:i4>
      </vt:variant>
      <vt:variant>
        <vt:i4>146</vt:i4>
      </vt:variant>
      <vt:variant>
        <vt:i4>0</vt:i4>
      </vt:variant>
      <vt:variant>
        <vt:i4>5</vt:i4>
      </vt:variant>
      <vt:variant>
        <vt:lpwstr/>
      </vt:variant>
      <vt:variant>
        <vt:lpwstr>_Toc105759774</vt:lpwstr>
      </vt:variant>
      <vt:variant>
        <vt:i4>1966134</vt:i4>
      </vt:variant>
      <vt:variant>
        <vt:i4>140</vt:i4>
      </vt:variant>
      <vt:variant>
        <vt:i4>0</vt:i4>
      </vt:variant>
      <vt:variant>
        <vt:i4>5</vt:i4>
      </vt:variant>
      <vt:variant>
        <vt:lpwstr/>
      </vt:variant>
      <vt:variant>
        <vt:lpwstr>_Toc105759773</vt:lpwstr>
      </vt:variant>
      <vt:variant>
        <vt:i4>1966134</vt:i4>
      </vt:variant>
      <vt:variant>
        <vt:i4>134</vt:i4>
      </vt:variant>
      <vt:variant>
        <vt:i4>0</vt:i4>
      </vt:variant>
      <vt:variant>
        <vt:i4>5</vt:i4>
      </vt:variant>
      <vt:variant>
        <vt:lpwstr/>
      </vt:variant>
      <vt:variant>
        <vt:lpwstr>_Toc105759772</vt:lpwstr>
      </vt:variant>
      <vt:variant>
        <vt:i4>1966134</vt:i4>
      </vt:variant>
      <vt:variant>
        <vt:i4>128</vt:i4>
      </vt:variant>
      <vt:variant>
        <vt:i4>0</vt:i4>
      </vt:variant>
      <vt:variant>
        <vt:i4>5</vt:i4>
      </vt:variant>
      <vt:variant>
        <vt:lpwstr/>
      </vt:variant>
      <vt:variant>
        <vt:lpwstr>_Toc105759771</vt:lpwstr>
      </vt:variant>
      <vt:variant>
        <vt:i4>1966134</vt:i4>
      </vt:variant>
      <vt:variant>
        <vt:i4>122</vt:i4>
      </vt:variant>
      <vt:variant>
        <vt:i4>0</vt:i4>
      </vt:variant>
      <vt:variant>
        <vt:i4>5</vt:i4>
      </vt:variant>
      <vt:variant>
        <vt:lpwstr/>
      </vt:variant>
      <vt:variant>
        <vt:lpwstr>_Toc105759770</vt:lpwstr>
      </vt:variant>
      <vt:variant>
        <vt:i4>2031670</vt:i4>
      </vt:variant>
      <vt:variant>
        <vt:i4>116</vt:i4>
      </vt:variant>
      <vt:variant>
        <vt:i4>0</vt:i4>
      </vt:variant>
      <vt:variant>
        <vt:i4>5</vt:i4>
      </vt:variant>
      <vt:variant>
        <vt:lpwstr/>
      </vt:variant>
      <vt:variant>
        <vt:lpwstr>_Toc105759769</vt:lpwstr>
      </vt:variant>
      <vt:variant>
        <vt:i4>2031670</vt:i4>
      </vt:variant>
      <vt:variant>
        <vt:i4>110</vt:i4>
      </vt:variant>
      <vt:variant>
        <vt:i4>0</vt:i4>
      </vt:variant>
      <vt:variant>
        <vt:i4>5</vt:i4>
      </vt:variant>
      <vt:variant>
        <vt:lpwstr/>
      </vt:variant>
      <vt:variant>
        <vt:lpwstr>_Toc105759768</vt:lpwstr>
      </vt:variant>
      <vt:variant>
        <vt:i4>2031670</vt:i4>
      </vt:variant>
      <vt:variant>
        <vt:i4>104</vt:i4>
      </vt:variant>
      <vt:variant>
        <vt:i4>0</vt:i4>
      </vt:variant>
      <vt:variant>
        <vt:i4>5</vt:i4>
      </vt:variant>
      <vt:variant>
        <vt:lpwstr/>
      </vt:variant>
      <vt:variant>
        <vt:lpwstr>_Toc105759767</vt:lpwstr>
      </vt:variant>
      <vt:variant>
        <vt:i4>2031670</vt:i4>
      </vt:variant>
      <vt:variant>
        <vt:i4>98</vt:i4>
      </vt:variant>
      <vt:variant>
        <vt:i4>0</vt:i4>
      </vt:variant>
      <vt:variant>
        <vt:i4>5</vt:i4>
      </vt:variant>
      <vt:variant>
        <vt:lpwstr/>
      </vt:variant>
      <vt:variant>
        <vt:lpwstr>_Toc105759766</vt:lpwstr>
      </vt:variant>
      <vt:variant>
        <vt:i4>2031670</vt:i4>
      </vt:variant>
      <vt:variant>
        <vt:i4>92</vt:i4>
      </vt:variant>
      <vt:variant>
        <vt:i4>0</vt:i4>
      </vt:variant>
      <vt:variant>
        <vt:i4>5</vt:i4>
      </vt:variant>
      <vt:variant>
        <vt:lpwstr/>
      </vt:variant>
      <vt:variant>
        <vt:lpwstr>_Toc105759765</vt:lpwstr>
      </vt:variant>
      <vt:variant>
        <vt:i4>2031670</vt:i4>
      </vt:variant>
      <vt:variant>
        <vt:i4>86</vt:i4>
      </vt:variant>
      <vt:variant>
        <vt:i4>0</vt:i4>
      </vt:variant>
      <vt:variant>
        <vt:i4>5</vt:i4>
      </vt:variant>
      <vt:variant>
        <vt:lpwstr/>
      </vt:variant>
      <vt:variant>
        <vt:lpwstr>_Toc105759764</vt:lpwstr>
      </vt:variant>
      <vt:variant>
        <vt:i4>2031670</vt:i4>
      </vt:variant>
      <vt:variant>
        <vt:i4>80</vt:i4>
      </vt:variant>
      <vt:variant>
        <vt:i4>0</vt:i4>
      </vt:variant>
      <vt:variant>
        <vt:i4>5</vt:i4>
      </vt:variant>
      <vt:variant>
        <vt:lpwstr/>
      </vt:variant>
      <vt:variant>
        <vt:lpwstr>_Toc105759763</vt:lpwstr>
      </vt:variant>
      <vt:variant>
        <vt:i4>2031670</vt:i4>
      </vt:variant>
      <vt:variant>
        <vt:i4>74</vt:i4>
      </vt:variant>
      <vt:variant>
        <vt:i4>0</vt:i4>
      </vt:variant>
      <vt:variant>
        <vt:i4>5</vt:i4>
      </vt:variant>
      <vt:variant>
        <vt:lpwstr/>
      </vt:variant>
      <vt:variant>
        <vt:lpwstr>_Toc105759762</vt:lpwstr>
      </vt:variant>
      <vt:variant>
        <vt:i4>2031670</vt:i4>
      </vt:variant>
      <vt:variant>
        <vt:i4>68</vt:i4>
      </vt:variant>
      <vt:variant>
        <vt:i4>0</vt:i4>
      </vt:variant>
      <vt:variant>
        <vt:i4>5</vt:i4>
      </vt:variant>
      <vt:variant>
        <vt:lpwstr/>
      </vt:variant>
      <vt:variant>
        <vt:lpwstr>_Toc105759761</vt:lpwstr>
      </vt:variant>
      <vt:variant>
        <vt:i4>2031670</vt:i4>
      </vt:variant>
      <vt:variant>
        <vt:i4>62</vt:i4>
      </vt:variant>
      <vt:variant>
        <vt:i4>0</vt:i4>
      </vt:variant>
      <vt:variant>
        <vt:i4>5</vt:i4>
      </vt:variant>
      <vt:variant>
        <vt:lpwstr/>
      </vt:variant>
      <vt:variant>
        <vt:lpwstr>_Toc105759760</vt:lpwstr>
      </vt:variant>
      <vt:variant>
        <vt:i4>1835062</vt:i4>
      </vt:variant>
      <vt:variant>
        <vt:i4>56</vt:i4>
      </vt:variant>
      <vt:variant>
        <vt:i4>0</vt:i4>
      </vt:variant>
      <vt:variant>
        <vt:i4>5</vt:i4>
      </vt:variant>
      <vt:variant>
        <vt:lpwstr/>
      </vt:variant>
      <vt:variant>
        <vt:lpwstr>_Toc105759759</vt:lpwstr>
      </vt:variant>
      <vt:variant>
        <vt:i4>1835062</vt:i4>
      </vt:variant>
      <vt:variant>
        <vt:i4>50</vt:i4>
      </vt:variant>
      <vt:variant>
        <vt:i4>0</vt:i4>
      </vt:variant>
      <vt:variant>
        <vt:i4>5</vt:i4>
      </vt:variant>
      <vt:variant>
        <vt:lpwstr/>
      </vt:variant>
      <vt:variant>
        <vt:lpwstr>_Toc105759758</vt:lpwstr>
      </vt:variant>
      <vt:variant>
        <vt:i4>1835062</vt:i4>
      </vt:variant>
      <vt:variant>
        <vt:i4>44</vt:i4>
      </vt:variant>
      <vt:variant>
        <vt:i4>0</vt:i4>
      </vt:variant>
      <vt:variant>
        <vt:i4>5</vt:i4>
      </vt:variant>
      <vt:variant>
        <vt:lpwstr/>
      </vt:variant>
      <vt:variant>
        <vt:lpwstr>_Toc105759757</vt:lpwstr>
      </vt:variant>
      <vt:variant>
        <vt:i4>1835062</vt:i4>
      </vt:variant>
      <vt:variant>
        <vt:i4>38</vt:i4>
      </vt:variant>
      <vt:variant>
        <vt:i4>0</vt:i4>
      </vt:variant>
      <vt:variant>
        <vt:i4>5</vt:i4>
      </vt:variant>
      <vt:variant>
        <vt:lpwstr/>
      </vt:variant>
      <vt:variant>
        <vt:lpwstr>_Toc105759756</vt:lpwstr>
      </vt:variant>
      <vt:variant>
        <vt:i4>1835062</vt:i4>
      </vt:variant>
      <vt:variant>
        <vt:i4>32</vt:i4>
      </vt:variant>
      <vt:variant>
        <vt:i4>0</vt:i4>
      </vt:variant>
      <vt:variant>
        <vt:i4>5</vt:i4>
      </vt:variant>
      <vt:variant>
        <vt:lpwstr/>
      </vt:variant>
      <vt:variant>
        <vt:lpwstr>_Toc105759755</vt:lpwstr>
      </vt:variant>
      <vt:variant>
        <vt:i4>1835062</vt:i4>
      </vt:variant>
      <vt:variant>
        <vt:i4>26</vt:i4>
      </vt:variant>
      <vt:variant>
        <vt:i4>0</vt:i4>
      </vt:variant>
      <vt:variant>
        <vt:i4>5</vt:i4>
      </vt:variant>
      <vt:variant>
        <vt:lpwstr/>
      </vt:variant>
      <vt:variant>
        <vt:lpwstr>_Toc105759754</vt:lpwstr>
      </vt:variant>
      <vt:variant>
        <vt:i4>1835062</vt:i4>
      </vt:variant>
      <vt:variant>
        <vt:i4>20</vt:i4>
      </vt:variant>
      <vt:variant>
        <vt:i4>0</vt:i4>
      </vt:variant>
      <vt:variant>
        <vt:i4>5</vt:i4>
      </vt:variant>
      <vt:variant>
        <vt:lpwstr/>
      </vt:variant>
      <vt:variant>
        <vt:lpwstr>_Toc105759753</vt:lpwstr>
      </vt:variant>
      <vt:variant>
        <vt:i4>1835062</vt:i4>
      </vt:variant>
      <vt:variant>
        <vt:i4>14</vt:i4>
      </vt:variant>
      <vt:variant>
        <vt:i4>0</vt:i4>
      </vt:variant>
      <vt:variant>
        <vt:i4>5</vt:i4>
      </vt:variant>
      <vt:variant>
        <vt:lpwstr/>
      </vt:variant>
      <vt:variant>
        <vt:lpwstr>_Toc105759752</vt:lpwstr>
      </vt:variant>
      <vt:variant>
        <vt:i4>1835062</vt:i4>
      </vt:variant>
      <vt:variant>
        <vt:i4>8</vt:i4>
      </vt:variant>
      <vt:variant>
        <vt:i4>0</vt:i4>
      </vt:variant>
      <vt:variant>
        <vt:i4>5</vt:i4>
      </vt:variant>
      <vt:variant>
        <vt:lpwstr/>
      </vt:variant>
      <vt:variant>
        <vt:lpwstr>_Toc105759751</vt:lpwstr>
      </vt:variant>
      <vt:variant>
        <vt:i4>1835062</vt:i4>
      </vt:variant>
      <vt:variant>
        <vt:i4>2</vt:i4>
      </vt:variant>
      <vt:variant>
        <vt:i4>0</vt:i4>
      </vt:variant>
      <vt:variant>
        <vt:i4>5</vt:i4>
      </vt:variant>
      <vt:variant>
        <vt:lpwstr/>
      </vt:variant>
      <vt:variant>
        <vt:lpwstr>_Toc105759750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KRISHNA</dc:creator>
  <cp:keywords/>
  <cp:lastModifiedBy>idea</cp:lastModifiedBy>
  <cp:revision>392</cp:revision>
  <cp:lastPrinted>2022-06-09T07:40:00Z</cp:lastPrinted>
  <dcterms:created xsi:type="dcterms:W3CDTF">2022-06-12T04:41:00Z</dcterms:created>
  <dcterms:modified xsi:type="dcterms:W3CDTF">2024-07-18T15:05:00Z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http://www.zotero.org/styles/ieee</vt:lpwstr>
  </property>
  <property fmtid="{D5CDD505-2E9C-101B-9397-08002B2CF9AE}" pid="4" name="Mendeley Unique User Id_1">
    <vt:lpwstr>12467998-4218-3423-8440-1a2ec6764889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