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C94" w:rsidRPr="00A14C94" w:rsidRDefault="00A14C94" w:rsidP="009F6540">
      <w:pPr>
        <w:spacing w:before="54" w:after="0" w:line="276" w:lineRule="auto"/>
        <w:jc w:val="center"/>
        <w:rPr>
          <w:rFonts w:ascii="Times New Roman" w:hAnsi="Times New Roman" w:cs="Times New Roman"/>
          <w:b/>
          <w:sz w:val="28"/>
          <w:szCs w:val="28"/>
        </w:rPr>
      </w:pPr>
      <w:r w:rsidRPr="00A14C94">
        <w:rPr>
          <w:rFonts w:ascii="Times New Roman" w:hAnsi="Times New Roman" w:cs="Times New Roman"/>
          <w:b/>
          <w:sz w:val="28"/>
          <w:szCs w:val="28"/>
        </w:rPr>
        <w:t>Combined effects of Soret-Dufour, with Higher Order Chemical reaction in MHD Casson fluid flow with viscous dissipassion through vertical Plate with heat Source /Sink</w:t>
      </w:r>
    </w:p>
    <w:p w:rsidR="00DA52F4" w:rsidRPr="001E51F3" w:rsidRDefault="00A14C94" w:rsidP="009F6540">
      <w:pPr>
        <w:spacing w:before="54" w:after="0" w:line="276" w:lineRule="auto"/>
        <w:jc w:val="center"/>
        <w:rPr>
          <w:rFonts w:ascii="Times New Roman" w:hAnsi="Times New Roman" w:cs="Times New Roman"/>
          <w:b/>
          <w:bCs/>
          <w:color w:val="000000" w:themeColor="text1"/>
          <w:sz w:val="24"/>
          <w:szCs w:val="24"/>
        </w:rPr>
      </w:pPr>
      <w:r w:rsidRPr="00A14C94">
        <w:rPr>
          <w:rFonts w:ascii="Times New Roman" w:hAnsi="Times New Roman" w:cs="Times New Roman"/>
          <w:b/>
          <w:sz w:val="24"/>
          <w:szCs w:val="24"/>
        </w:rPr>
        <w:t>A. K. Shukla</w:t>
      </w:r>
      <w:r w:rsidRPr="00BD1458">
        <w:rPr>
          <w:rFonts w:ascii="Times New Roman" w:hAnsi="Times New Roman" w:cs="Times New Roman"/>
          <w:b/>
          <w:sz w:val="24"/>
          <w:szCs w:val="24"/>
          <w:vertAlign w:val="superscript"/>
        </w:rPr>
        <w:t>1</w:t>
      </w:r>
      <w:r w:rsidRPr="00A14C94">
        <w:rPr>
          <w:rFonts w:ascii="Times New Roman" w:hAnsi="Times New Roman" w:cs="Times New Roman"/>
          <w:b/>
          <w:sz w:val="24"/>
          <w:szCs w:val="24"/>
        </w:rPr>
        <w:t>, Santosh Kumar Chauhan</w:t>
      </w:r>
      <w:r w:rsidRPr="00BD1458">
        <w:rPr>
          <w:rFonts w:ascii="Times New Roman" w:hAnsi="Times New Roman" w:cs="Times New Roman"/>
          <w:b/>
          <w:sz w:val="24"/>
          <w:szCs w:val="24"/>
          <w:vertAlign w:val="superscript"/>
        </w:rPr>
        <w:t>2</w:t>
      </w:r>
      <w:r w:rsidRPr="00A14C94">
        <w:rPr>
          <w:rFonts w:ascii="Times New Roman" w:hAnsi="Times New Roman" w:cs="Times New Roman"/>
          <w:b/>
          <w:sz w:val="24"/>
          <w:szCs w:val="24"/>
        </w:rPr>
        <w:t xml:space="preserve"> ,Vijayshree Yadav</w:t>
      </w:r>
      <w:r w:rsidRPr="00BD1458">
        <w:rPr>
          <w:rFonts w:ascii="Times New Roman" w:hAnsi="Times New Roman" w:cs="Times New Roman"/>
          <w:b/>
          <w:sz w:val="24"/>
          <w:szCs w:val="24"/>
          <w:vertAlign w:val="superscript"/>
        </w:rPr>
        <w:t>3</w:t>
      </w:r>
    </w:p>
    <w:p w:rsidR="00A14C94" w:rsidRPr="00BD1458" w:rsidRDefault="00BD1458" w:rsidP="00BD1458">
      <w:pPr>
        <w:pStyle w:val="ListParagraph"/>
        <w:spacing w:before="54" w:after="0" w:line="276" w:lineRule="auto"/>
        <w:ind w:left="750"/>
        <w:jc w:val="center"/>
        <w:rPr>
          <w:rFonts w:ascii="Times New Roman" w:hAnsi="Times New Roman" w:cs="Times New Roman"/>
        </w:rPr>
      </w:pPr>
      <w:r w:rsidRPr="00BD1458">
        <w:rPr>
          <w:rFonts w:ascii="Times New Roman" w:hAnsi="Times New Roman" w:cs="Times New Roman"/>
          <w:vertAlign w:val="superscript"/>
        </w:rPr>
        <w:t>1</w:t>
      </w:r>
      <w:r w:rsidR="00A14C94" w:rsidRPr="00BD1458">
        <w:rPr>
          <w:rFonts w:ascii="Times New Roman" w:hAnsi="Times New Roman" w:cs="Times New Roman"/>
        </w:rPr>
        <w:t>Department of Mathematics, RSKD PG College Jaunpur-222001, India</w:t>
      </w:r>
    </w:p>
    <w:p w:rsidR="00DA52F4" w:rsidRPr="00BD1458" w:rsidRDefault="00A14C94" w:rsidP="00BD1458">
      <w:pPr>
        <w:spacing w:before="54" w:after="0" w:line="276" w:lineRule="auto"/>
        <w:ind w:firstLine="720"/>
        <w:jc w:val="center"/>
        <w:rPr>
          <w:rFonts w:ascii="Times New Roman" w:hAnsi="Times New Roman" w:cs="Times New Roman"/>
          <w:color w:val="000000" w:themeColor="text1"/>
        </w:rPr>
      </w:pPr>
      <w:r w:rsidRPr="00BD1458">
        <w:rPr>
          <w:rFonts w:ascii="Times New Roman" w:hAnsi="Times New Roman" w:cs="Times New Roman"/>
        </w:rPr>
        <w:t>Email: ashishshukla1987@gmail.com</w:t>
      </w:r>
    </w:p>
    <w:p w:rsidR="00A14C94" w:rsidRPr="00BD1458" w:rsidRDefault="00BD1458" w:rsidP="00BD1458">
      <w:pPr>
        <w:pStyle w:val="ListParagraph"/>
        <w:pBdr>
          <w:bottom w:val="single" w:sz="4" w:space="1" w:color="auto"/>
        </w:pBdr>
        <w:spacing w:before="54" w:after="0" w:line="276" w:lineRule="auto"/>
        <w:ind w:left="750"/>
        <w:jc w:val="center"/>
        <w:rPr>
          <w:rFonts w:ascii="Times New Roman" w:hAnsi="Times New Roman" w:cs="Times New Roman"/>
        </w:rPr>
      </w:pPr>
      <w:r w:rsidRPr="00BD1458">
        <w:rPr>
          <w:rFonts w:ascii="Times New Roman" w:hAnsi="Times New Roman" w:cs="Times New Roman"/>
          <w:vertAlign w:val="superscript"/>
        </w:rPr>
        <w:t>2</w:t>
      </w:r>
      <w:r w:rsidR="00A14C94" w:rsidRPr="00BD1458">
        <w:rPr>
          <w:rFonts w:ascii="Times New Roman" w:hAnsi="Times New Roman" w:cs="Times New Roman"/>
        </w:rPr>
        <w:t>Department of Mathematics, RSKD PG College Jaunpur-222001, India</w:t>
      </w:r>
    </w:p>
    <w:p w:rsidR="00A14C94" w:rsidRPr="00BD1458" w:rsidRDefault="00BD1458" w:rsidP="00BD1458">
      <w:pPr>
        <w:pStyle w:val="ListParagraph"/>
        <w:pBdr>
          <w:bottom w:val="single" w:sz="4" w:space="1" w:color="auto"/>
        </w:pBdr>
        <w:spacing w:before="54" w:after="0" w:line="276" w:lineRule="auto"/>
        <w:ind w:left="750"/>
        <w:jc w:val="center"/>
        <w:rPr>
          <w:rFonts w:ascii="Times New Roman" w:hAnsi="Times New Roman" w:cs="Times New Roman"/>
        </w:rPr>
      </w:pPr>
      <w:r>
        <w:rPr>
          <w:rFonts w:ascii="Times New Roman" w:hAnsi="Times New Roman" w:cs="Times New Roman"/>
          <w:vertAlign w:val="superscript"/>
        </w:rPr>
        <w:t>3</w:t>
      </w:r>
      <w:r w:rsidR="00A14C94" w:rsidRPr="00BD1458">
        <w:rPr>
          <w:rFonts w:ascii="Times New Roman" w:hAnsi="Times New Roman" w:cs="Times New Roman"/>
        </w:rPr>
        <w:t>Department of Applied science and Humanity, Dr. Ambedkar Institute of Technology for Divyangjan, Awadhpuri, Kanpur, India</w:t>
      </w: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A14C94" w:rsidRDefault="00A14C94" w:rsidP="009F6540">
      <w:pPr>
        <w:pBdr>
          <w:bottom w:val="single" w:sz="4" w:space="1" w:color="auto"/>
        </w:pBdr>
        <w:spacing w:before="54" w:after="0" w:line="276" w:lineRule="auto"/>
        <w:jc w:val="both"/>
        <w:rPr>
          <w:rFonts w:ascii="Times New Roman" w:hAnsi="Times New Roman" w:cs="Times New Roman"/>
        </w:rPr>
      </w:pPr>
      <w:r w:rsidRPr="00A14C94">
        <w:rPr>
          <w:rFonts w:ascii="Times New Roman" w:hAnsi="Times New Roman" w:cs="Times New Roman"/>
        </w:rPr>
        <w:t>In this paper, we intend to develop the effects of Soret-Dufour, with Higher Order Chemical reaction in MHD Casson fluid flow with viscous dissipassion through vertical Plate with heat Source /Sink. A set of suitable local similarity transformations are used to non-dimensionalize the governing equations of the present problem. The system of partial differential equations are solved numerically by Crank-Nicolson finite difference Method. The effect of the involved parameters on velocity, Temperature, Concentration, Skin friction coefficient, Nusselt number and Sherwood number has been studied and numerical results are presented graphically and in tabular form.</w:t>
      </w:r>
    </w:p>
    <w:p w:rsidR="00DA13BC" w:rsidRDefault="00DA52F4" w:rsidP="00DA13BC">
      <w:pPr>
        <w:pBdr>
          <w:bottom w:val="single" w:sz="4" w:space="1" w:color="auto"/>
        </w:pBdr>
        <w:spacing w:before="54" w:after="0" w:line="276" w:lineRule="auto"/>
        <w:rPr>
          <w:rFonts w:ascii="Times New Roman" w:hAnsi="Times New Roman" w:cs="Times New Roman"/>
        </w:rPr>
      </w:pPr>
      <w:r w:rsidRPr="001E51F3">
        <w:rPr>
          <w:rFonts w:ascii="Times New Roman" w:hAnsi="Times New Roman" w:cs="Times New Roman"/>
          <w:b/>
          <w:bCs/>
          <w:color w:val="000000" w:themeColor="text1"/>
          <w:sz w:val="20"/>
          <w:szCs w:val="20"/>
        </w:rPr>
        <w:t>Keywords:</w:t>
      </w:r>
      <w:r w:rsidR="00A14C94" w:rsidRPr="00A14C94">
        <w:rPr>
          <w:rFonts w:ascii="Times New Roman" w:hAnsi="Times New Roman" w:cs="Times New Roman"/>
        </w:rPr>
        <w:t>Magnetohydrodynamics</w:t>
      </w:r>
      <w:r w:rsidR="00BD1458">
        <w:rPr>
          <w:rFonts w:ascii="Times New Roman" w:hAnsi="Times New Roman" w:cs="Times New Roman"/>
        </w:rPr>
        <w:t>,</w:t>
      </w:r>
      <w:r w:rsidR="00A14C94" w:rsidRPr="00A14C94">
        <w:rPr>
          <w:rFonts w:ascii="Times New Roman" w:hAnsi="Times New Roman" w:cs="Times New Roman"/>
        </w:rPr>
        <w:t>Soret and Dufour effect, Casson fluid</w:t>
      </w:r>
      <w:r w:rsidR="00BD1458">
        <w:rPr>
          <w:rFonts w:ascii="Times New Roman" w:hAnsi="Times New Roman" w:cs="Times New Roman"/>
        </w:rPr>
        <w:t>,</w:t>
      </w:r>
      <w:r w:rsidR="00A14C94" w:rsidRPr="00A14C94">
        <w:rPr>
          <w:rFonts w:ascii="Times New Roman" w:hAnsi="Times New Roman" w:cs="Times New Roman"/>
        </w:rPr>
        <w:t xml:space="preserve"> chemical reaction</w:t>
      </w:r>
      <w:r w:rsidR="00BD1458">
        <w:rPr>
          <w:rFonts w:ascii="Times New Roman" w:hAnsi="Times New Roman" w:cs="Times New Roman"/>
        </w:rPr>
        <w:t xml:space="preserve">, </w:t>
      </w:r>
      <w:r w:rsidR="00A14C94" w:rsidRPr="00A14C94">
        <w:rPr>
          <w:rFonts w:ascii="Times New Roman" w:hAnsi="Times New Roman" w:cs="Times New Roman"/>
        </w:rPr>
        <w:t>Crank-Nicolson</w:t>
      </w:r>
      <w:r w:rsidR="00DA13BC">
        <w:rPr>
          <w:rFonts w:ascii="Times New Roman" w:hAnsi="Times New Roman" w:cs="Times New Roman"/>
        </w:rPr>
        <w:t xml:space="preserve"> </w:t>
      </w:r>
      <w:r w:rsidR="00A14C94" w:rsidRPr="00A14C94">
        <w:rPr>
          <w:rFonts w:ascii="Times New Roman" w:hAnsi="Times New Roman" w:cs="Times New Roman"/>
        </w:rPr>
        <w:t>implicitfinitedifferencemeth</w:t>
      </w:r>
      <w:r w:rsidR="00DA13BC">
        <w:rPr>
          <w:rFonts w:ascii="Times New Roman" w:hAnsi="Times New Roman" w:cs="Times New Roman"/>
        </w:rPr>
        <w:t>od</w:t>
      </w:r>
    </w:p>
    <w:p w:rsidR="00DA52F4" w:rsidRPr="00DA13BC" w:rsidRDefault="00DA52F4" w:rsidP="00DA13BC">
      <w:pPr>
        <w:pStyle w:val="ListParagraph"/>
        <w:numPr>
          <w:ilvl w:val="0"/>
          <w:numId w:val="28"/>
        </w:numPr>
        <w:spacing w:before="54" w:after="0" w:line="276" w:lineRule="auto"/>
        <w:jc w:val="both"/>
        <w:rPr>
          <w:rFonts w:ascii="Times New Roman" w:hAnsi="Times New Roman" w:cs="Times New Roman"/>
          <w:b/>
          <w:bCs/>
          <w:color w:val="000000" w:themeColor="text1"/>
          <w:sz w:val="24"/>
          <w:szCs w:val="24"/>
        </w:rPr>
      </w:pPr>
      <w:r w:rsidRPr="00DA13BC">
        <w:rPr>
          <w:rFonts w:ascii="Times New Roman" w:hAnsi="Times New Roman" w:cs="Times New Roman"/>
          <w:b/>
          <w:bCs/>
          <w:color w:val="000000" w:themeColor="text1"/>
          <w:sz w:val="24"/>
          <w:szCs w:val="24"/>
        </w:rPr>
        <w:t>INTRODUCTION</w:t>
      </w:r>
    </w:p>
    <w:p w:rsidR="00394FB3" w:rsidRDefault="007A275F" w:rsidP="009F6540">
      <w:pPr>
        <w:spacing w:before="54" w:after="0" w:line="276" w:lineRule="auto"/>
        <w:jc w:val="both"/>
        <w:rPr>
          <w:rFonts w:ascii="Times New Roman" w:hAnsi="Times New Roman" w:cs="Times New Roman"/>
          <w:sz w:val="20"/>
          <w:szCs w:val="20"/>
        </w:rPr>
      </w:pPr>
      <w:r w:rsidRPr="007A275F">
        <w:rPr>
          <w:rFonts w:ascii="Times New Roman" w:hAnsi="Times New Roman" w:cs="Times New Roman"/>
          <w:sz w:val="20"/>
          <w:szCs w:val="20"/>
        </w:rPr>
        <w:t>Non-Newtonian fluids are significant in many engineering fields, particularly in the extraction of crude oil from petroleum-based products, such as polymer processing and the cleanup of nuclear reactor debris. Other industries include those that make paper, food, and clothing. medicines, blood flow, and plasma flow. Non-Newtonian fluids are always more suitable. unlike Newtonian. To understand the properties of non-Newtonian fluids and their uses, it’s important to research their conductivity. The Casson fluid model is one kind of non-Newtonian f</w:t>
      </w:r>
      <w:r w:rsidR="00394FB3">
        <w:rPr>
          <w:rFonts w:ascii="Times New Roman" w:hAnsi="Times New Roman" w:cs="Times New Roman"/>
          <w:sz w:val="20"/>
          <w:szCs w:val="20"/>
        </w:rPr>
        <w:t>luid model proposed by Casson [1</w:t>
      </w:r>
      <w:r w:rsidRPr="007A275F">
        <w:rPr>
          <w:rFonts w:ascii="Times New Roman" w:hAnsi="Times New Roman" w:cs="Times New Roman"/>
          <w:sz w:val="20"/>
          <w:szCs w:val="20"/>
        </w:rPr>
        <w:t xml:space="preserve"> ].</w:t>
      </w:r>
    </w:p>
    <w:p w:rsidR="00394FB3" w:rsidRDefault="00394FB3" w:rsidP="009F654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Raptis A et al. [2</w:t>
      </w:r>
      <w:r w:rsidR="007A275F" w:rsidRPr="007A275F">
        <w:rPr>
          <w:rFonts w:ascii="Times New Roman" w:hAnsi="Times New Roman" w:cs="Times New Roman"/>
          <w:sz w:val="20"/>
          <w:szCs w:val="20"/>
        </w:rPr>
        <w:t>]</w:t>
      </w:r>
      <w:r>
        <w:rPr>
          <w:rFonts w:ascii="Times New Roman" w:hAnsi="Times New Roman" w:cs="Times New Roman"/>
          <w:sz w:val="20"/>
          <w:szCs w:val="20"/>
        </w:rPr>
        <w:t xml:space="preserve"> </w:t>
      </w:r>
      <w:r w:rsidR="007A275F" w:rsidRPr="007A275F">
        <w:rPr>
          <w:rFonts w:ascii="Times New Roman" w:hAnsi="Times New Roman" w:cs="Times New Roman"/>
          <w:sz w:val="20"/>
          <w:szCs w:val="20"/>
        </w:rPr>
        <w:t>analyse Effect of thermal radiation on magnetohydrodynamic flow. The radiation influence on MHD Casson fluid flow across an inclined non-linear surface with chemical reactions in a Forchheimer porous medium has been examined by Bejawada S. G. and Reddy Y. D. [</w:t>
      </w:r>
      <w:r>
        <w:rPr>
          <w:rFonts w:ascii="Times New Roman" w:hAnsi="Times New Roman" w:cs="Times New Roman"/>
          <w:sz w:val="20"/>
          <w:szCs w:val="20"/>
        </w:rPr>
        <w:t>3</w:t>
      </w:r>
      <w:r w:rsidR="007A275F" w:rsidRPr="007A275F">
        <w:rPr>
          <w:rFonts w:ascii="Times New Roman" w:hAnsi="Times New Roman" w:cs="Times New Roman"/>
          <w:sz w:val="20"/>
          <w:szCs w:val="20"/>
        </w:rPr>
        <w:t>].</w:t>
      </w:r>
    </w:p>
    <w:p w:rsidR="007A275F" w:rsidRPr="007A275F" w:rsidRDefault="007A275F" w:rsidP="009F6540">
      <w:pPr>
        <w:spacing w:before="54" w:after="0" w:line="276" w:lineRule="auto"/>
        <w:jc w:val="both"/>
        <w:rPr>
          <w:rFonts w:ascii="Times New Roman" w:hAnsi="Times New Roman" w:cs="Times New Roman"/>
          <w:color w:val="000000" w:themeColor="text1"/>
          <w:sz w:val="20"/>
          <w:szCs w:val="20"/>
        </w:rPr>
      </w:pPr>
      <w:r w:rsidRPr="007A275F">
        <w:rPr>
          <w:rFonts w:ascii="Times New Roman" w:hAnsi="Times New Roman" w:cs="Times New Roman"/>
          <w:sz w:val="20"/>
          <w:szCs w:val="20"/>
        </w:rPr>
        <w:t xml:space="preserve"> M. R. Eid et </w:t>
      </w:r>
      <w:r w:rsidR="00394FB3">
        <w:rPr>
          <w:rFonts w:ascii="Times New Roman" w:hAnsi="Times New Roman" w:cs="Times New Roman"/>
          <w:sz w:val="20"/>
          <w:szCs w:val="20"/>
        </w:rPr>
        <w:t>al. [4</w:t>
      </w:r>
      <w:r w:rsidRPr="007A275F">
        <w:rPr>
          <w:rFonts w:ascii="Times New Roman" w:hAnsi="Times New Roman" w:cs="Times New Roman"/>
          <w:sz w:val="20"/>
          <w:szCs w:val="20"/>
        </w:rPr>
        <w:t>] have analysed a numerical study for Carreau nanofluid flow over a convectively heated nonlinear stretching surface with chemically reactive species. MHD casson fluid flow over a permeable stretching shee</w:t>
      </w:r>
      <w:r w:rsidR="00394FB3">
        <w:rPr>
          <w:rFonts w:ascii="Times New Roman" w:hAnsi="Times New Roman" w:cs="Times New Roman"/>
          <w:sz w:val="20"/>
          <w:szCs w:val="20"/>
        </w:rPr>
        <w:t>t with heat and mass transfer [5</w:t>
      </w:r>
      <w:r w:rsidRPr="007A275F">
        <w:rPr>
          <w:rFonts w:ascii="Times New Roman" w:hAnsi="Times New Roman" w:cs="Times New Roman"/>
          <w:sz w:val="20"/>
          <w:szCs w:val="20"/>
        </w:rPr>
        <w:t xml:space="preserve"> ] was investigated by K. K. Asogwa and A. A. Ibe. Pandya N. and Shukla A. K. examined the effects of Soret, Dufour, Hall, and radiation on an unsteady MHD flow across an inclined plate with viscous dissipation, chemical reaction, and h</w:t>
      </w:r>
      <w:r w:rsidR="00394FB3">
        <w:rPr>
          <w:rFonts w:ascii="Times New Roman" w:hAnsi="Times New Roman" w:cs="Times New Roman"/>
          <w:sz w:val="20"/>
          <w:szCs w:val="20"/>
        </w:rPr>
        <w:t>eat absorption and generation [6</w:t>
      </w:r>
      <w:r w:rsidRPr="007A275F">
        <w:rPr>
          <w:rFonts w:ascii="Times New Roman" w:hAnsi="Times New Roman" w:cs="Times New Roman"/>
          <w:sz w:val="20"/>
          <w:szCs w:val="20"/>
        </w:rPr>
        <w:t xml:space="preserve">]. The effect of an aligned magnetic field and slanted outer velocity on casson fluid flow over a stretching sheet with a heat source has been </w:t>
      </w:r>
      <w:r w:rsidR="00394FB3">
        <w:rPr>
          <w:rFonts w:ascii="Times New Roman" w:hAnsi="Times New Roman" w:cs="Times New Roman"/>
          <w:sz w:val="20"/>
          <w:szCs w:val="20"/>
        </w:rPr>
        <w:t>examined by Renu Devi et al. [7</w:t>
      </w:r>
      <w:r w:rsidRPr="007A275F">
        <w:rPr>
          <w:rFonts w:ascii="Times New Roman" w:hAnsi="Times New Roman" w:cs="Times New Roman"/>
          <w:sz w:val="20"/>
          <w:szCs w:val="20"/>
        </w:rPr>
        <w:t>]. The impact of Soret and Dufour on MHD Casson fluid flow past a stretching surface under convective-diffusive conditions has been studied by K Kumar Anantha et. al. [</w:t>
      </w:r>
      <w:r w:rsidR="00394FB3">
        <w:rPr>
          <w:rFonts w:ascii="Times New Roman" w:hAnsi="Times New Roman" w:cs="Times New Roman"/>
          <w:sz w:val="20"/>
          <w:szCs w:val="20"/>
        </w:rPr>
        <w:t>8</w:t>
      </w:r>
      <w:r w:rsidRPr="007A275F">
        <w:rPr>
          <w:rFonts w:ascii="Times New Roman" w:hAnsi="Times New Roman" w:cs="Times New Roman"/>
          <w:sz w:val="20"/>
          <w:szCs w:val="20"/>
        </w:rPr>
        <w:t xml:space="preserve">]. The Casson fluid flow over a </w:t>
      </w:r>
      <w:r w:rsidRPr="007A275F">
        <w:rPr>
          <w:rFonts w:ascii="Times New Roman" w:hAnsi="Times New Roman" w:cs="Times New Roman"/>
          <w:sz w:val="20"/>
          <w:szCs w:val="20"/>
        </w:rPr>
        <w:lastRenderedPageBreak/>
        <w:t xml:space="preserve">vertical porous surface with chemical reaction in the presence of a magnetic field </w:t>
      </w:r>
      <w:r w:rsidR="00394FB3">
        <w:rPr>
          <w:rFonts w:ascii="Times New Roman" w:hAnsi="Times New Roman" w:cs="Times New Roman"/>
          <w:sz w:val="20"/>
          <w:szCs w:val="20"/>
        </w:rPr>
        <w:t>[9</w:t>
      </w:r>
      <w:r w:rsidRPr="007A275F">
        <w:rPr>
          <w:rFonts w:ascii="Times New Roman" w:hAnsi="Times New Roman" w:cs="Times New Roman"/>
          <w:sz w:val="20"/>
          <w:szCs w:val="20"/>
        </w:rPr>
        <w:t>].was studied by Emmanuel Maurice Arthur et al. The numerical treatment of MHD flow of casson nanofluid via a convectively heated non-linear extending surface with viscous dissipation and suction/injection effects has been disc</w:t>
      </w:r>
      <w:r w:rsidR="00394FB3">
        <w:rPr>
          <w:rFonts w:ascii="Times New Roman" w:hAnsi="Times New Roman" w:cs="Times New Roman"/>
          <w:sz w:val="20"/>
          <w:szCs w:val="20"/>
        </w:rPr>
        <w:t>overed by H. Alotaibi et al. [11]. K. Suneetha et al. [12</w:t>
      </w:r>
      <w:r w:rsidRPr="007A275F">
        <w:rPr>
          <w:rFonts w:ascii="Times New Roman" w:hAnsi="Times New Roman" w:cs="Times New Roman"/>
          <w:sz w:val="20"/>
          <w:szCs w:val="20"/>
        </w:rPr>
        <w:t>] conducted a study on the free convective heat and mass transfer flow through a highly porous material with radiation, chemical reactions, and Sor</w:t>
      </w:r>
      <w:r w:rsidR="00394FB3">
        <w:rPr>
          <w:rFonts w:ascii="Times New Roman" w:hAnsi="Times New Roman" w:cs="Times New Roman"/>
          <w:sz w:val="20"/>
          <w:szCs w:val="20"/>
        </w:rPr>
        <w:t>et effects. M. Mondal et al. [13</w:t>
      </w:r>
      <w:r w:rsidRPr="007A275F">
        <w:rPr>
          <w:rFonts w:ascii="Times New Roman" w:hAnsi="Times New Roman" w:cs="Times New Roman"/>
          <w:sz w:val="20"/>
          <w:szCs w:val="20"/>
        </w:rPr>
        <w:t>] have provided a numerical investigation with stability convergence analysis of chemically hydromagnetic Casson fluid flow in the context of Brownian motion and thermophoresis. The effects of outer velocity on the flow, heat transfer, and mass transfer of Casson nanofluid over a non-linear stretching sheet were examined by Vinita Makkar and Vikas Pop</w:t>
      </w:r>
      <w:r w:rsidR="00394FB3">
        <w:rPr>
          <w:rFonts w:ascii="Times New Roman" w:hAnsi="Times New Roman" w:cs="Times New Roman"/>
          <w:sz w:val="20"/>
          <w:szCs w:val="20"/>
        </w:rPr>
        <w:t>ly [14</w:t>
      </w:r>
      <w:r w:rsidRPr="007A275F">
        <w:rPr>
          <w:rFonts w:ascii="Times New Roman" w:hAnsi="Times New Roman" w:cs="Times New Roman"/>
          <w:sz w:val="20"/>
          <w:szCs w:val="20"/>
        </w:rPr>
        <w:t>]. Studying the combined impacts of Soret-Dufour and a Higher Order Chemical Reaction in an MHD Casson fluid flow with viscous dissipation across a vertical plate with a heat source or sink is the goal of this work. The CrankNicolson implicit finite difference method has been used to solve partial differential equations in non-dimensional form. Graphs are used to discuss the velocity, temperature, and concentration results that were obtained.</w:t>
      </w:r>
    </w:p>
    <w:p w:rsidR="006A643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rsidR="007A275F" w:rsidRPr="001E51F3" w:rsidRDefault="007A275F" w:rsidP="009F6540">
      <w:pPr>
        <w:spacing w:before="54" w:after="0" w:line="276" w:lineRule="auto"/>
        <w:jc w:val="both"/>
        <w:rPr>
          <w:rFonts w:ascii="Times New Roman" w:hAnsi="Times New Roman" w:cs="Times New Roman"/>
          <w:color w:val="000000" w:themeColor="text1"/>
          <w:sz w:val="20"/>
          <w:szCs w:val="20"/>
        </w:rPr>
      </w:pPr>
    </w:p>
    <w:p w:rsidR="00DA52F4" w:rsidRPr="00DA13BC" w:rsidRDefault="007A275F" w:rsidP="00DA13BC">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DA13BC">
        <w:rPr>
          <w:rFonts w:ascii="Times New Roman" w:hAnsi="Times New Roman" w:cs="Times New Roman"/>
          <w:b/>
          <w:sz w:val="28"/>
          <w:szCs w:val="28"/>
        </w:rPr>
        <w:t>Mathematical Analysis</w:t>
      </w:r>
    </w:p>
    <w:p w:rsidR="007A275F" w:rsidRDefault="007A275F"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 xml:space="preserve">We are considering the combined effects of Soret-Dufour with higher-order chemical reactions in MHD Casson fluid flow with viscous dissipation through a vertical plate with a heat source/sink.The initial concentration and temperature of the plate are </w:t>
      </w:r>
      <m:oMath>
        <m:sSubSup>
          <m:sSubSupPr>
            <m:ctrlPr>
              <w:rPr>
                <w:rFonts w:ascii="Cambria Math" w:hAnsi="Cambria Math" w:cs="Times New Roman"/>
                <w:i/>
                <w:sz w:val="20"/>
                <w:szCs w:val="20"/>
              </w:rPr>
            </m:ctrlPr>
          </m:sSubSupPr>
          <m:e>
            <m:r>
              <w:rPr>
                <w:rFonts w:ascii="Cambria Math" w:hAnsi="Cambria Math" w:cs="Times New Roman"/>
                <w:sz w:val="20"/>
                <w:szCs w:val="20"/>
              </w:rPr>
              <m:t xml:space="preserve">C </m:t>
            </m:r>
          </m:e>
          <m:sub>
            <m:r>
              <w:rPr>
                <w:rFonts w:ascii="Cambria Math" w:hAnsi="Cambria Math" w:cs="Times New Roman"/>
                <w:sz w:val="20"/>
                <w:szCs w:val="20"/>
              </w:rPr>
              <m:t>w</m:t>
            </m:r>
          </m:sub>
          <m:sup>
            <m:r>
              <w:rPr>
                <w:rFonts w:ascii="Cambria Math" w:hAnsi="Cambria Math" w:cs="Times New Roman"/>
                <w:sz w:val="20"/>
                <w:szCs w:val="20"/>
              </w:rPr>
              <m:t>*</m:t>
            </m:r>
          </m:sup>
        </m:sSubSup>
        <m:r>
          <w:rPr>
            <w:rFonts w:ascii="Cambria Math" w:hAnsi="Cambria Math" w:cs="Times New Roman"/>
            <w:sz w:val="20"/>
            <w:szCs w:val="20"/>
          </w:rPr>
          <m:t xml:space="preserve"> </m:t>
        </m:r>
      </m:oMath>
      <w:r w:rsidRPr="00D64ABB">
        <w:rPr>
          <w:rFonts w:ascii="Times New Roman" w:hAnsi="Times New Roman" w:cs="Times New Roman"/>
          <w:sz w:val="20"/>
          <w:szCs w:val="20"/>
        </w:rPr>
        <w:t xml:space="preserve"> and </w:t>
      </w:r>
      <m:oMath>
        <m:sSubSup>
          <m:sSubSupPr>
            <m:ctrlPr>
              <w:rPr>
                <w:rFonts w:ascii="Cambria Math" w:hAnsi="Cambria Math" w:cs="Times New Roman"/>
                <w:i/>
                <w:sz w:val="20"/>
                <w:szCs w:val="20"/>
              </w:rPr>
            </m:ctrlPr>
          </m:sSubSupPr>
          <m:e>
            <m:r>
              <w:rPr>
                <w:rFonts w:ascii="Cambria Math" w:hAnsi="Cambria Math" w:cs="Times New Roman"/>
                <w:sz w:val="20"/>
                <w:szCs w:val="20"/>
              </w:rPr>
              <m:t>T</m:t>
            </m:r>
            <m:r>
              <w:rPr>
                <w:rFonts w:ascii="Cambria Math" w:hAnsi="Cambria Math" w:cs="Times New Roman"/>
                <w:sz w:val="20"/>
                <w:szCs w:val="20"/>
              </w:rPr>
              <m:t xml:space="preserve"> </m:t>
            </m:r>
          </m:e>
          <m:sub>
            <m:r>
              <w:rPr>
                <w:rFonts w:ascii="Cambria Math" w:hAnsi="Cambria Math" w:cs="Times New Roman"/>
                <w:sz w:val="20"/>
                <w:szCs w:val="20"/>
              </w:rPr>
              <m:t>w</m:t>
            </m:r>
          </m:sub>
          <m:sup>
            <m:r>
              <w:rPr>
                <w:rFonts w:ascii="Cambria Math" w:hAnsi="Cambria Math" w:cs="Times New Roman"/>
                <w:sz w:val="20"/>
                <w:szCs w:val="20"/>
              </w:rPr>
              <m:t>*</m:t>
            </m:r>
          </m:sup>
        </m:sSubSup>
        <m:r>
          <w:rPr>
            <w:rFonts w:ascii="Cambria Math" w:hAnsi="Cambria Math" w:cs="Times New Roman"/>
            <w:sz w:val="20"/>
            <w:szCs w:val="20"/>
          </w:rPr>
          <m:t xml:space="preserve"> </m:t>
        </m:r>
      </m:oMath>
      <w:r w:rsidR="00394FB3" w:rsidRPr="00D64ABB">
        <w:rPr>
          <w:rFonts w:ascii="Times New Roman" w:hAnsi="Times New Roman" w:cs="Times New Roman"/>
          <w:sz w:val="20"/>
          <w:szCs w:val="20"/>
        </w:rPr>
        <w:t xml:space="preserve"> </w:t>
      </w:r>
      <w:r w:rsidRPr="00D64ABB">
        <w:rPr>
          <w:rFonts w:ascii="Times New Roman" w:hAnsi="Times New Roman" w:cs="Times New Roman"/>
          <w:sz w:val="20"/>
          <w:szCs w:val="20"/>
        </w:rPr>
        <w:t xml:space="preserve">respectively. The plate is assumed to be oriented </w:t>
      </w:r>
      <m:oMath>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 xml:space="preserve"> *</m:t>
            </m:r>
          </m:sup>
        </m:sSup>
      </m:oMath>
      <w:r w:rsidRPr="00D64ABB">
        <w:rPr>
          <w:rFonts w:ascii="Times New Roman" w:hAnsi="Times New Roman" w:cs="Times New Roman"/>
          <w:sz w:val="20"/>
          <w:szCs w:val="20"/>
        </w:rPr>
        <w:t xml:space="preserve"> and </w:t>
      </w:r>
      <m:oMath>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 xml:space="preserve"> *</m:t>
            </m:r>
          </m:sup>
        </m:sSup>
      </m:oMath>
      <w:r w:rsidRPr="00D64ABB">
        <w:rPr>
          <w:rFonts w:ascii="Times New Roman" w:hAnsi="Times New Roman" w:cs="Times New Roman"/>
          <w:sz w:val="20"/>
          <w:szCs w:val="20"/>
        </w:rPr>
        <w:t>.</w:t>
      </w:r>
      <w:r w:rsidR="006A0744">
        <w:rPr>
          <w:rFonts w:ascii="Times New Roman" w:hAnsi="Times New Roman" w:cs="Times New Roman"/>
          <w:sz w:val="20"/>
          <w:szCs w:val="20"/>
        </w:rPr>
        <w:t xml:space="preserve"> </w:t>
      </w:r>
      <w:r w:rsidRPr="00D64ABB">
        <w:rPr>
          <w:rFonts w:ascii="Times New Roman" w:hAnsi="Times New Roman" w:cs="Times New Roman"/>
          <w:sz w:val="20"/>
          <w:szCs w:val="20"/>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 xml:space="preserve"> *</m:t>
            </m:r>
          </m:sup>
        </m:sSup>
      </m:oMath>
      <w:r w:rsidR="006A0744">
        <w:rPr>
          <w:rFonts w:ascii="Times New Roman" w:hAnsi="Times New Roman" w:cs="Times New Roman"/>
          <w:sz w:val="20"/>
          <w:szCs w:val="20"/>
        </w:rPr>
        <w:t xml:space="preserve"> </w:t>
      </w:r>
      <w:r w:rsidRPr="00D64ABB">
        <w:rPr>
          <w:rFonts w:ascii="Times New Roman" w:hAnsi="Times New Roman" w:cs="Times New Roman"/>
          <w:sz w:val="20"/>
          <w:szCs w:val="20"/>
        </w:rPr>
        <w:t xml:space="preserve">being normal to the plate. The plate’s impulsive velocity is </w:t>
      </w:r>
      <m:oMath>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0</m:t>
            </m:r>
          </m:sub>
        </m:sSub>
      </m:oMath>
      <w:r w:rsidRPr="00D64ABB">
        <w:rPr>
          <w:rFonts w:ascii="Times New Roman" w:hAnsi="Times New Roman" w:cs="Times New Roman"/>
          <w:sz w:val="20"/>
          <w:szCs w:val="20"/>
        </w:rPr>
        <w:t xml:space="preserve">. The induced magnetic field is ignored because the transverse applied magnetic field and Reynolds number are both very small. Following the aforementioned criteria, the velocity, temperature, and concentration equations in a Casson nanofluid are written as </w:t>
      </w:r>
    </w:p>
    <w:p w:rsidR="00761EE9" w:rsidRDefault="00761EE9" w:rsidP="009F6540">
      <w:pPr>
        <w:spacing w:before="54" w:after="0" w:line="276" w:lineRule="auto"/>
        <w:jc w:val="both"/>
        <w:rPr>
          <w:rFonts w:ascii="Times New Roman" w:hAnsi="Times New Roman" w:cs="Times New Roman"/>
          <w:sz w:val="20"/>
          <w:szCs w:val="20"/>
        </w:rPr>
      </w:pPr>
    </w:p>
    <w:p w:rsidR="00761EE9" w:rsidRPr="00D64ABB" w:rsidRDefault="00761EE9" w:rsidP="009F6540">
      <w:pPr>
        <w:spacing w:before="54" w:after="0" w:line="276" w:lineRule="auto"/>
        <w:jc w:val="both"/>
        <w:rPr>
          <w:rFonts w:ascii="Times New Roman" w:hAnsi="Times New Roman" w:cs="Times New Roman"/>
          <w:sz w:val="20"/>
          <w:szCs w:val="20"/>
        </w:rPr>
      </w:pPr>
    </w:p>
    <w:p w:rsidR="007A275F" w:rsidRPr="00D64ABB" w:rsidRDefault="00E43C78" w:rsidP="00E1255E">
      <w:pPr>
        <w:spacing w:before="54" w:after="0" w:line="276" w:lineRule="auto"/>
        <w:jc w:val="center"/>
        <w:rPr>
          <w:rFonts w:ascii="Times New Roman"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m:t>
                </m:r>
              </m:sup>
            </m:sSup>
          </m:num>
          <m:den>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den>
        </m:f>
        <m:r>
          <w:rPr>
            <w:rFonts w:ascii="Cambria Math" w:hAnsi="Cambria Math" w:cs="Times New Roman"/>
            <w:sz w:val="20"/>
            <w:szCs w:val="20"/>
          </w:rPr>
          <m:t xml:space="preserve"> =0 </m:t>
        </m:r>
        <m:r>
          <m:rPr>
            <m:sty m:val="p"/>
          </m:rPr>
          <w:rPr>
            <w:rFonts w:ascii="Cambria Math" w:hAnsi="Cambria Math" w:cs="Times New Roman"/>
            <w:sz w:val="20"/>
            <w:szCs w:val="20"/>
          </w:rPr>
          <m:t>⇒</m:t>
        </m:r>
        <m:sSup>
          <m:sSupPr>
            <m:ctrlPr>
              <w:rPr>
                <w:rFonts w:ascii="Cambria Math" w:hAnsi="Cambria Math" w:cs="Times New Roman"/>
                <w:sz w:val="20"/>
                <w:szCs w:val="20"/>
              </w:rPr>
            </m:ctrlPr>
          </m:sSupPr>
          <m:e>
            <m:r>
              <m:rPr>
                <m:sty m:val="p"/>
              </m:rPr>
              <w:rPr>
                <w:rFonts w:ascii="Cambria Math" w:hAnsi="Cambria Math" w:cs="Times New Roman"/>
                <w:sz w:val="20"/>
                <w:szCs w:val="20"/>
              </w:rPr>
              <m:t>v</m:t>
            </m:r>
          </m:e>
          <m:sup>
            <m:r>
              <m:rPr>
                <m:sty m:val="p"/>
              </m:rPr>
              <w:rPr>
                <w:rFonts w:ascii="Cambria Math" w:hAnsi="Cambria Math" w:cs="Times New Roman"/>
                <w:sz w:val="20"/>
                <w:szCs w:val="20"/>
              </w:rPr>
              <m:t>*</m:t>
            </m:r>
          </m:sup>
        </m:sSup>
        <m:r>
          <m:rPr>
            <m:sty m:val="p"/>
          </m:rPr>
          <w:rPr>
            <w:rFonts w:ascii="Cambria Math" w:hAnsi="Cambria Math" w:cs="Times New Roman"/>
            <w:sz w:val="20"/>
            <w:szCs w:val="20"/>
          </w:rPr>
          <m:t xml:space="preserve"> = -</m:t>
        </m:r>
        <m:sSub>
          <m:sSubPr>
            <m:ctrlPr>
              <w:rPr>
                <w:rFonts w:ascii="Cambria Math" w:hAnsi="Cambria Math" w:cs="Times New Roman"/>
                <w:sz w:val="20"/>
                <w:szCs w:val="20"/>
              </w:rPr>
            </m:ctrlPr>
          </m:sSubPr>
          <m:e>
            <m:r>
              <m:rPr>
                <m:sty m:val="p"/>
              </m:rPr>
              <w:rPr>
                <w:rFonts w:ascii="Cambria Math" w:hAnsi="Cambria Math" w:cs="Times New Roman"/>
                <w:sz w:val="20"/>
                <w:szCs w:val="20"/>
              </w:rPr>
              <m:t>V</m:t>
            </m:r>
          </m:e>
          <m:sub>
            <m:r>
              <m:rPr>
                <m:sty m:val="p"/>
              </m:rPr>
              <w:rPr>
                <w:rFonts w:ascii="Cambria Math" w:hAnsi="Cambria Math" w:cs="Times New Roman"/>
                <w:sz w:val="20"/>
                <w:szCs w:val="20"/>
              </w:rPr>
              <m:t>0</m:t>
            </m:r>
          </m:sub>
        </m:sSub>
      </m:oMath>
      <w:r w:rsidR="00E1255E">
        <w:rPr>
          <w:rFonts w:ascii="Times New Roman" w:eastAsiaTheme="minorEastAsia" w:hAnsi="Times New Roman" w:cs="Times New Roman"/>
          <w:sz w:val="20"/>
          <w:szCs w:val="20"/>
        </w:rPr>
        <w:t xml:space="preserve">                        (1)</w:t>
      </w:r>
    </w:p>
    <w:p w:rsidR="00761EE9" w:rsidRDefault="00761EE9" w:rsidP="009F6540">
      <w:pPr>
        <w:spacing w:before="54" w:after="0" w:line="276" w:lineRule="auto"/>
        <w:jc w:val="both"/>
        <w:rPr>
          <w:rFonts w:ascii="Times New Roman" w:hAnsi="Times New Roman" w:cs="Times New Roman"/>
          <w:sz w:val="20"/>
          <w:szCs w:val="20"/>
        </w:rPr>
      </w:pPr>
    </w:p>
    <w:p w:rsidR="00E1255E" w:rsidRPr="00D64ABB" w:rsidRDefault="00E1255E" w:rsidP="009F6540">
      <w:pPr>
        <w:spacing w:before="54" w:after="0" w:line="276" w:lineRule="auto"/>
        <w:jc w:val="both"/>
        <w:rPr>
          <w:rFonts w:ascii="Times New Roman" w:hAnsi="Times New Roman" w:cs="Times New Roman"/>
          <w:sz w:val="20"/>
          <w:szCs w:val="20"/>
        </w:rPr>
      </w:pPr>
    </w:p>
    <w:p w:rsidR="00557277" w:rsidRPr="00557277" w:rsidRDefault="00E43C78" w:rsidP="00557277">
      <w:pPr>
        <w:spacing w:before="54" w:after="0" w:line="276" w:lineRule="auto"/>
        <w:jc w:val="center"/>
        <w:rPr>
          <w:rFonts w:ascii="Times New Roman" w:eastAsiaTheme="minorEastAsia"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m:t>
                </m:r>
              </m:sup>
            </m:sSup>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xml:space="preserve"> </m:t>
            </m:r>
          </m:den>
        </m:f>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 xml:space="preserve">* </m:t>
            </m:r>
          </m:sup>
        </m:sSup>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m:t>
                </m:r>
              </m:sup>
            </m:sSup>
          </m:num>
          <m:den>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den>
        </m:f>
        <m:r>
          <w:rPr>
            <w:rFonts w:ascii="Cambria Math" w:hAnsi="Cambria Math" w:cs="Times New Roman"/>
            <w:sz w:val="20"/>
            <w:szCs w:val="20"/>
          </w:rPr>
          <m:t xml:space="preserve"> </m:t>
        </m:r>
        <m:r>
          <m:rPr>
            <m:sty m:val="p"/>
          </m:rPr>
          <w:rPr>
            <w:rFonts w:ascii="Cambria Math" w:hAnsi="Cambria Math" w:cs="Times New Roman"/>
            <w:sz w:val="20"/>
            <w:szCs w:val="20"/>
          </w:rPr>
          <m:t xml:space="preserve">=v </m:t>
        </m:r>
        <m:d>
          <m:dPr>
            <m:ctrlPr>
              <w:rPr>
                <w:rFonts w:ascii="Cambria Math" w:hAnsi="Cambria Math" w:cs="Times New Roman"/>
                <w:sz w:val="20"/>
                <w:szCs w:val="20"/>
              </w:rPr>
            </m:ctrlPr>
          </m:dPr>
          <m:e>
            <m:r>
              <m:rPr>
                <m:sty m:val="p"/>
              </m:rPr>
              <w:rPr>
                <w:rFonts w:ascii="Cambria Math" w:hAnsi="Cambria Math" w:cs="Times New Roman"/>
                <w:sz w:val="20"/>
                <w:szCs w:val="20"/>
              </w:rPr>
              <m:t>1+</m:t>
            </m:r>
            <m:f>
              <m:fPr>
                <m:ctrlPr>
                  <w:rPr>
                    <w:rFonts w:ascii="Cambria Math" w:hAnsi="Cambria Math" w:cs="Times New Roman"/>
                    <w:sz w:val="20"/>
                    <w:szCs w:val="20"/>
                  </w:rPr>
                </m:ctrlPr>
              </m:fPr>
              <m:num>
                <m:r>
                  <m:rPr>
                    <m:sty m:val="p"/>
                  </m:rPr>
                  <w:rPr>
                    <w:rFonts w:ascii="Cambria Math" w:hAnsi="Cambria Math" w:cs="Times New Roman"/>
                    <w:sz w:val="20"/>
                    <w:szCs w:val="20"/>
                  </w:rPr>
                  <m:t>1</m:t>
                </m:r>
              </m:num>
              <m:den>
                <m:r>
                  <m:rPr>
                    <m:sty m:val="p"/>
                  </m:rPr>
                  <w:rPr>
                    <w:rFonts w:ascii="Cambria Math" w:hAnsi="Cambria Math" w:cs="Times New Roman"/>
                    <w:sz w:val="20"/>
                    <w:szCs w:val="20"/>
                  </w:rPr>
                  <m:t xml:space="preserve">β </m:t>
                </m:r>
              </m:den>
            </m:f>
            <m:ctrlPr>
              <w:rPr>
                <w:rFonts w:ascii="Cambria Math" w:eastAsiaTheme="minorEastAsia" w:hAnsi="Cambria Math" w:cs="Times New Roman"/>
                <w:i/>
                <w:sz w:val="20"/>
                <w:szCs w:val="20"/>
              </w:rPr>
            </m:ctrlPr>
          </m:e>
        </m:d>
        <m:d>
          <m:dPr>
            <m:ctrlPr>
              <w:rPr>
                <w:rFonts w:ascii="Cambria Math" w:eastAsiaTheme="minorEastAsia" w:hAnsi="Cambria Math" w:cs="Times New Roman"/>
                <w:i/>
                <w:sz w:val="20"/>
                <w:szCs w:val="20"/>
              </w:rPr>
            </m:ctrlPr>
          </m:dPr>
          <m:e>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u</m:t>
                    </m:r>
                  </m:e>
                  <m:sup>
                    <m:r>
                      <w:rPr>
                        <w:rFonts w:ascii="Cambria Math" w:eastAsiaTheme="minorEastAsia" w:hAnsi="Cambria Math" w:cs="Times New Roman"/>
                        <w:sz w:val="20"/>
                        <w:szCs w:val="20"/>
                      </w:rPr>
                      <m:t>*</m:t>
                    </m:r>
                  </m:sup>
                </m:sSup>
              </m:num>
              <m:den>
                <m:r>
                  <w:rPr>
                    <w:rFonts w:ascii="Cambria Math" w:eastAsiaTheme="minorEastAsia" w:hAnsi="Cambria Math" w:cs="Times New Roman"/>
                    <w:sz w:val="20"/>
                    <w:szCs w:val="20"/>
                  </w:rPr>
                  <m:t>∂</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m:t>
                        </m:r>
                      </m:e>
                      <m:sup>
                        <m:r>
                          <w:rPr>
                            <w:rFonts w:ascii="Cambria Math" w:eastAsiaTheme="minorEastAsia" w:hAnsi="Cambria Math" w:cs="Times New Roman"/>
                            <w:sz w:val="20"/>
                            <w:szCs w:val="20"/>
                          </w:rPr>
                          <m:t>2</m:t>
                        </m:r>
                      </m:sup>
                    </m:sSup>
                  </m:sup>
                </m:sSup>
              </m:den>
            </m:f>
          </m:e>
        </m:d>
        <m:r>
          <w:rPr>
            <w:rFonts w:ascii="Cambria Math" w:eastAsiaTheme="minorEastAsia" w:hAnsi="Cambria Math" w:cs="Times New Roman"/>
            <w:sz w:val="20"/>
            <w:szCs w:val="20"/>
          </w:rPr>
          <m:t>+ gβt</m:t>
        </m:r>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T</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m:t>
                </m:r>
              </m:sub>
              <m:sup>
                <m:r>
                  <w:rPr>
                    <w:rFonts w:ascii="Cambria Math" w:eastAsiaTheme="minorEastAsia" w:hAnsi="Cambria Math" w:cs="Times New Roman"/>
                    <w:sz w:val="20"/>
                    <w:szCs w:val="20"/>
                  </w:rPr>
                  <m:t>*</m:t>
                </m:r>
              </m:sup>
            </m:sSubSup>
          </m:e>
        </m:d>
      </m:oMath>
      <w:r w:rsidR="00E1255E">
        <w:rPr>
          <w:rFonts w:ascii="Times New Roman" w:eastAsiaTheme="minorEastAsia" w:hAnsi="Times New Roman" w:cs="Times New Roman"/>
          <w:sz w:val="20"/>
          <w:szCs w:val="20"/>
        </w:rPr>
        <w:t xml:space="preserve">                      (2)</w:t>
      </w:r>
    </w:p>
    <w:p w:rsidR="00557277" w:rsidRDefault="00557277" w:rsidP="00557277">
      <w:pPr>
        <w:spacing w:before="54" w:after="0" w:line="276" w:lineRule="auto"/>
        <w:jc w:val="center"/>
        <w:rPr>
          <w:rFonts w:ascii="Times New Roman" w:hAnsi="Times New Roman" w:cs="Times New Roman"/>
          <w:sz w:val="20"/>
          <w:szCs w:val="20"/>
        </w:rPr>
      </w:pPr>
      <m:oMathPara>
        <m:oMathParaPr>
          <m:jc m:val="center"/>
        </m:oMathParaPr>
        <m:oMath>
          <m:r>
            <w:rPr>
              <w:rFonts w:ascii="Cambria Math" w:eastAsiaTheme="minorEastAsia" w:hAnsi="Cambria Math" w:cs="Times New Roman"/>
              <w:sz w:val="20"/>
              <w:szCs w:val="20"/>
            </w:rPr>
            <m:t>+ g</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β</m:t>
              </m:r>
            </m:e>
            <m:sub>
              <m:r>
                <w:rPr>
                  <w:rFonts w:ascii="Cambria Math" w:eastAsiaTheme="minorEastAsia" w:hAnsi="Cambria Math" w:cs="Times New Roman"/>
                  <w:sz w:val="20"/>
                  <w:szCs w:val="20"/>
                </w:rPr>
                <m:t>c</m:t>
              </m:r>
            </m:sub>
          </m:sSub>
          <m:d>
            <m:dPr>
              <m:ctrlPr>
                <w:rPr>
                  <w:rFonts w:ascii="Cambria Math" w:eastAsiaTheme="minorEastAsia" w:hAnsi="Cambria Math" w:cs="Times New Roman"/>
                  <w:i/>
                  <w:sz w:val="20"/>
                  <w:szCs w:val="20"/>
                </w:rPr>
              </m:ctrlPr>
            </m:dPr>
            <m:e>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C</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m:t>
                  </m:r>
                </m:sub>
                <m:sup>
                  <m:r>
                    <w:rPr>
                      <w:rFonts w:ascii="Cambria Math" w:eastAsiaTheme="minorEastAsia" w:hAnsi="Cambria Math" w:cs="Times New Roman"/>
                      <w:sz w:val="20"/>
                      <w:szCs w:val="20"/>
                    </w:rPr>
                    <m:t>*</m:t>
                  </m:r>
                </m:sup>
              </m:sSubSup>
            </m:e>
          </m:d>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σ</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0</m:t>
                  </m:r>
                </m:sub>
                <m:sup>
                  <m:r>
                    <w:rPr>
                      <w:rFonts w:ascii="Cambria Math" w:eastAsiaTheme="minorEastAsia" w:hAnsi="Cambria Math" w:cs="Times New Roman"/>
                      <w:sz w:val="20"/>
                      <w:szCs w:val="20"/>
                    </w:rPr>
                    <m:t>2</m:t>
                  </m:r>
                </m:sup>
              </m:sSubSup>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u</m:t>
                  </m:r>
                </m:e>
                <m:sup>
                  <m:r>
                    <w:rPr>
                      <w:rFonts w:ascii="Cambria Math" w:eastAsiaTheme="minorEastAsia" w:hAnsi="Cambria Math" w:cs="Times New Roman"/>
                      <w:sz w:val="20"/>
                      <w:szCs w:val="20"/>
                    </w:rPr>
                    <m:t>*</m:t>
                  </m:r>
                </m:sup>
              </m:sSup>
            </m:num>
            <m:den>
              <m:r>
                <w:rPr>
                  <w:rFonts w:ascii="Cambria Math" w:eastAsiaTheme="minorEastAsia" w:hAnsi="Cambria Math" w:cs="Times New Roman"/>
                  <w:sz w:val="20"/>
                  <w:szCs w:val="20"/>
                </w:rPr>
                <m:t>ρ</m:t>
              </m:r>
            </m:den>
          </m:f>
          <m:r>
            <w:rPr>
              <w:rFonts w:ascii="Cambria Math" w:eastAsiaTheme="minorEastAsia" w:hAnsi="Cambria Math" w:cs="Times New Roman"/>
              <w:sz w:val="20"/>
              <w:szCs w:val="20"/>
            </w:rPr>
            <m:t xml:space="preserve">- </m:t>
          </m:r>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v</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u</m:t>
                  </m:r>
                </m:e>
                <m:sup>
                  <m:r>
                    <w:rPr>
                      <w:rFonts w:ascii="Cambria Math" w:eastAsiaTheme="minorEastAsia" w:hAnsi="Cambria Math" w:cs="Times New Roman"/>
                      <w:sz w:val="20"/>
                      <w:szCs w:val="20"/>
                    </w:rPr>
                    <m:t>*</m:t>
                  </m:r>
                </m:sup>
              </m:sSup>
            </m:num>
            <m:den>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K</m:t>
                  </m:r>
                </m:e>
                <m:sup>
                  <m:r>
                    <w:rPr>
                      <w:rFonts w:ascii="Cambria Math" w:eastAsiaTheme="minorEastAsia" w:hAnsi="Cambria Math" w:cs="Times New Roman"/>
                      <w:sz w:val="20"/>
                      <w:szCs w:val="20"/>
                    </w:rPr>
                    <m:t>*</m:t>
                  </m:r>
                </m:sup>
              </m:sSup>
            </m:den>
          </m:f>
        </m:oMath>
      </m:oMathPara>
    </w:p>
    <w:p w:rsidR="00557277" w:rsidRDefault="00557277" w:rsidP="009F6540">
      <w:pPr>
        <w:spacing w:before="54" w:after="0" w:line="276" w:lineRule="auto"/>
        <w:jc w:val="both"/>
        <w:rPr>
          <w:rFonts w:ascii="Times New Roman" w:hAnsi="Times New Roman" w:cs="Times New Roman"/>
          <w:sz w:val="20"/>
          <w:szCs w:val="20"/>
        </w:rPr>
      </w:pPr>
    </w:p>
    <w:p w:rsidR="007A275F" w:rsidRDefault="007A275F" w:rsidP="009F6540">
      <w:pPr>
        <w:spacing w:before="54" w:after="0" w:line="276" w:lineRule="auto"/>
        <w:jc w:val="both"/>
        <w:rPr>
          <w:rFonts w:ascii="Times New Roman" w:hAnsi="Times New Roman" w:cs="Times New Roman"/>
          <w:sz w:val="20"/>
          <w:szCs w:val="20"/>
        </w:rPr>
      </w:pPr>
    </w:p>
    <w:p w:rsidR="00123D0A" w:rsidRPr="00E1255E" w:rsidRDefault="00123D0A" w:rsidP="00E1255E">
      <w:pPr>
        <w:spacing w:before="54" w:after="0" w:line="276" w:lineRule="auto"/>
        <w:jc w:val="center"/>
        <w:rPr>
          <w:rFonts w:ascii="Times New Roman" w:eastAsiaTheme="minorEastAsia" w:hAnsi="Times New Roman" w:cs="Times New Roman"/>
        </w:rPr>
      </w:pPr>
      <m:oMath>
        <m:r>
          <w:rPr>
            <w:rFonts w:ascii="Cambria Math" w:hAnsi="Cambria Math" w:cs="Times New Roman"/>
          </w:rPr>
          <m:t>ρ</m:t>
        </m:r>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r>
          <w:rPr>
            <w:rFonts w:ascii="Cambria Math" w:hAnsi="Cambria Math" w:cs="Times New Roman"/>
          </w:rPr>
          <m:t xml:space="preserve"> </m:t>
        </m:r>
        <m:d>
          <m:dPr>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∂T*</m:t>
                </m:r>
              </m:num>
              <m:den>
                <m:r>
                  <w:rPr>
                    <w:rFonts w:ascii="Cambria Math" w:hAnsi="Cambria Math" w:cs="Times New Roman"/>
                  </w:rPr>
                  <m:t>∂t*</m:t>
                </m:r>
              </m:den>
            </m:f>
            <m:r>
              <w:rPr>
                <w:rFonts w:ascii="Cambria Math" w:hAnsi="Cambria Math" w:cs="Times New Roman"/>
              </w:rPr>
              <m:t>+ v*</m:t>
            </m:r>
            <m:f>
              <m:fPr>
                <m:ctrlPr>
                  <w:rPr>
                    <w:rFonts w:ascii="Cambria Math" w:hAnsi="Cambria Math" w:cs="Times New Roman"/>
                    <w:i/>
                  </w:rPr>
                </m:ctrlPr>
              </m:fPr>
              <m:num>
                <m:r>
                  <w:rPr>
                    <w:rFonts w:ascii="Cambria Math" w:hAnsi="Cambria Math" w:cs="Times New Roman"/>
                  </w:rPr>
                  <m:t>∂u*</m:t>
                </m:r>
              </m:num>
              <m:den>
                <m:r>
                  <w:rPr>
                    <w:rFonts w:ascii="Cambria Math" w:hAnsi="Cambria Math" w:cs="Times New Roman"/>
                  </w:rPr>
                  <m:t>∂y*</m:t>
                </m:r>
              </m:den>
            </m:f>
            <m:r>
              <w:rPr>
                <w:rFonts w:ascii="Cambria Math" w:hAnsi="Cambria Math" w:cs="Times New Roman"/>
              </w:rPr>
              <m:t xml:space="preserve"> </m:t>
            </m:r>
          </m:e>
        </m:d>
        <m:r>
          <w:rPr>
            <w:rFonts w:ascii="Cambria Math" w:hAnsi="Cambria Math" w:cs="Times New Roman"/>
          </w:rPr>
          <m:t>=k</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T*</m:t>
            </m:r>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m:t>
                </m:r>
              </m:sub>
            </m:sSub>
          </m:num>
          <m:den>
            <m:r>
              <w:rPr>
                <w:rFonts w:ascii="Cambria Math" w:hAnsi="Cambria Math" w:cs="Times New Roman"/>
              </w:rPr>
              <m:t>∂y*</m:t>
            </m:r>
          </m:den>
        </m:f>
      </m:oMath>
      <w:r w:rsidR="00E1255E" w:rsidRPr="00E1255E">
        <w:rPr>
          <w:rFonts w:ascii="Times New Roman" w:eastAsiaTheme="minorEastAsia" w:hAnsi="Times New Roman" w:cs="Times New Roman"/>
        </w:rPr>
        <w:t xml:space="preserve">                       </w:t>
      </w:r>
      <w:r w:rsidR="00E1255E">
        <w:rPr>
          <w:rFonts w:ascii="Times New Roman" w:eastAsiaTheme="minorEastAsia" w:hAnsi="Times New Roman" w:cs="Times New Roman"/>
        </w:rPr>
        <w:t xml:space="preserve">     </w:t>
      </w:r>
    </w:p>
    <w:p w:rsidR="00123D0A" w:rsidRPr="00E1255E" w:rsidRDefault="00123D0A" w:rsidP="009F6540">
      <w:pPr>
        <w:spacing w:before="54" w:after="0" w:line="276" w:lineRule="auto"/>
        <w:jc w:val="both"/>
        <w:rPr>
          <w:rFonts w:ascii="Times New Roman" w:eastAsiaTheme="minorEastAsia" w:hAnsi="Times New Roman" w:cs="Times New Roman"/>
        </w:rPr>
      </w:pPr>
    </w:p>
    <w:p w:rsidR="00123D0A" w:rsidRPr="00E1255E" w:rsidRDefault="00123D0A" w:rsidP="00123D0A">
      <w:pPr>
        <w:spacing w:before="54" w:after="0" w:line="276" w:lineRule="auto"/>
        <w:jc w:val="center"/>
        <w:rPr>
          <w:rFonts w:ascii="Times New Roman" w:hAnsi="Times New Roman" w:cs="Times New Roman"/>
        </w:rPr>
      </w:pPr>
      <m:oMath>
        <m:r>
          <w:rPr>
            <w:rFonts w:ascii="Cambria Math" w:hAnsi="Cambria Math" w:cs="Times New Roman"/>
          </w:rPr>
          <m:t>+ρ</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m:t>
                </m:r>
              </m:sub>
            </m:sSub>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num>
          <m:den>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s</m:t>
                </m:r>
              </m:sub>
            </m:sSub>
          </m:den>
        </m:f>
        <m:r>
          <w:rPr>
            <w:rFonts w:ascii="Cambria Math" w:hAnsi="Cambria Math" w:cs="Times New Roman"/>
          </w:rPr>
          <m:t xml:space="preserve"> </m:t>
        </m:r>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num>
          <m:den>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y</m:t>
                </m:r>
              </m:e>
              <m:sup>
                <m:r>
                  <w:rPr>
                    <w:rFonts w:ascii="Cambria Math" w:hAnsi="Cambria Math" w:cs="Times New Roman"/>
                  </w:rPr>
                  <m:t>*2</m:t>
                </m:r>
              </m:sup>
            </m:sSup>
          </m:den>
        </m:f>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0</m:t>
            </m:r>
          </m:sub>
        </m:sSub>
        <m:r>
          <w:rPr>
            <w:rFonts w:ascii="Cambria Math" w:hAnsi="Cambria Math" w:cs="Times New Roman"/>
          </w:rPr>
          <m:t xml:space="preserve"> </m:t>
        </m:r>
        <m:d>
          <m:dPr>
            <m:ctrlPr>
              <w:rPr>
                <w:rFonts w:ascii="Cambria Math" w:hAnsi="Cambria Math" w:cs="Times New Roman"/>
                <w:i/>
              </w:rPr>
            </m:ctrlPr>
          </m:dPr>
          <m:e>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m:t>
                </m:r>
              </m:sub>
              <m:sup>
                <m:r>
                  <w:rPr>
                    <w:rFonts w:ascii="Cambria Math" w:hAnsi="Cambria Math" w:cs="Times New Roman"/>
                  </w:rPr>
                  <m:t>*</m:t>
                </m:r>
              </m:sup>
            </m:sSubSup>
          </m:e>
        </m:d>
        <m:r>
          <w:rPr>
            <w:rFonts w:ascii="Cambria Math" w:hAnsi="Cambria Math" w:cs="Times New Roman"/>
          </w:rPr>
          <m:t>+ μ(</m:t>
        </m:r>
        <m:f>
          <m:fPr>
            <m:ctrlPr>
              <w:rPr>
                <w:rFonts w:ascii="Cambria Math" w:hAnsi="Cambria Math" w:cs="Times New Roman"/>
                <w:i/>
              </w:rPr>
            </m:ctrlPr>
          </m:fPr>
          <m:num>
            <m:r>
              <w:rPr>
                <w:rFonts w:ascii="Cambria Math" w:hAnsi="Cambria Math" w:cs="Times New Roman"/>
              </w:rPr>
              <m:t>∂u*</m:t>
            </m:r>
          </m:num>
          <m:den>
            <m:r>
              <w:rPr>
                <w:rFonts w:ascii="Cambria Math" w:hAnsi="Cambria Math" w:cs="Times New Roman"/>
              </w:rPr>
              <m:t>∂y*</m:t>
            </m:r>
          </m:den>
        </m:f>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2</m:t>
            </m:r>
          </m:sup>
        </m:sSup>
        <m:r>
          <w:rPr>
            <w:rFonts w:ascii="Cambria Math" w:hAnsi="Cambria Math" w:cs="Times New Roman"/>
          </w:rPr>
          <m:t xml:space="preserve">  </m:t>
        </m:r>
      </m:oMath>
      <w:r w:rsidR="00E1255E">
        <w:rPr>
          <w:rFonts w:ascii="Times New Roman" w:eastAsiaTheme="minorEastAsia" w:hAnsi="Times New Roman" w:cs="Times New Roman"/>
        </w:rPr>
        <w:t xml:space="preserve">                      (3)</w:t>
      </w:r>
    </w:p>
    <w:p w:rsidR="00123D0A" w:rsidRPr="00D64ABB" w:rsidRDefault="00123D0A" w:rsidP="009F6540">
      <w:pPr>
        <w:spacing w:before="54" w:after="0" w:line="276" w:lineRule="auto"/>
        <w:jc w:val="both"/>
        <w:rPr>
          <w:rFonts w:ascii="Times New Roman" w:hAnsi="Times New Roman" w:cs="Times New Roman"/>
          <w:sz w:val="20"/>
          <w:szCs w:val="20"/>
        </w:rPr>
      </w:pPr>
    </w:p>
    <w:p w:rsidR="00761EE9" w:rsidRDefault="00761EE9" w:rsidP="009F6540">
      <w:pPr>
        <w:spacing w:before="54" w:after="0" w:line="276" w:lineRule="auto"/>
        <w:jc w:val="both"/>
        <w:rPr>
          <w:rFonts w:ascii="Times New Roman" w:hAnsi="Times New Roman" w:cs="Times New Roman"/>
          <w:sz w:val="20"/>
          <w:szCs w:val="20"/>
        </w:rPr>
      </w:pPr>
    </w:p>
    <w:p w:rsidR="00761EE9" w:rsidRDefault="00596B49" w:rsidP="00E1255E">
      <w:pPr>
        <w:spacing w:before="54" w:after="0" w:line="276" w:lineRule="auto"/>
        <w:jc w:val="center"/>
        <w:rPr>
          <w:rFonts w:ascii="Times New Roman" w:hAnsi="Times New Roman" w:cs="Times New Roman"/>
          <w:sz w:val="20"/>
          <w:szCs w:val="20"/>
        </w:rPr>
      </w:pPr>
      <m:oMath>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den>
        </m:f>
        <m:r>
          <w:rPr>
            <w:rFonts w:ascii="Cambria Math" w:hAnsi="Cambria Math" w:cs="Times New Roman"/>
            <w:sz w:val="20"/>
            <w:szCs w:val="20"/>
          </w:rPr>
          <m:t xml:space="preserve"> + </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m:t>
            </m:r>
          </m:sup>
        </m:sSup>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m</m:t>
            </m:r>
          </m:sub>
        </m:sSub>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*2</m:t>
                </m:r>
              </m:sup>
            </m:sSup>
          </m:den>
        </m:f>
        <m: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D</m:t>
                </m:r>
              </m:e>
              <m:sub>
                <m:r>
                  <w:rPr>
                    <w:rFonts w:ascii="Cambria Math" w:hAnsi="Cambria Math" w:cs="Times New Roman"/>
                    <w:sz w:val="20"/>
                    <w:szCs w:val="20"/>
                  </w:rPr>
                  <m:t>m</m:t>
                </m:r>
              </m:sub>
            </m:sSub>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T</m:t>
                </m:r>
              </m:sub>
            </m:sSub>
          </m:num>
          <m:den>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m</m:t>
                </m:r>
              </m:sub>
            </m:sSub>
          </m:den>
        </m:f>
        <m:r>
          <w:rPr>
            <w:rFonts w:ascii="Cambria Math" w:hAnsi="Cambria Math" w:cs="Times New Roman"/>
            <w:sz w:val="20"/>
            <w:szCs w:val="20"/>
          </w:rPr>
          <m:t xml:space="preserve"> </m:t>
        </m:r>
        <m:f>
          <m:fPr>
            <m:ctrlPr>
              <w:rPr>
                <w:rFonts w:ascii="Cambria Math" w:hAnsi="Cambria Math" w:cs="Times New Roman"/>
                <w:i/>
                <w:sz w:val="20"/>
                <w:szCs w:val="20"/>
              </w:rPr>
            </m:ctrlPr>
          </m:fPr>
          <m:num>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2</m:t>
                </m:r>
              </m:sup>
            </m:sSup>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num>
          <m:den>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den>
        </m:f>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r</m:t>
            </m:r>
          </m:sub>
        </m:sSub>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m:t>
            </m:r>
          </m:e>
          <m:sup>
            <m:r>
              <w:rPr>
                <w:rFonts w:ascii="Cambria Math" w:hAnsi="Cambria Math" w:cs="Times New Roman"/>
                <w:sz w:val="20"/>
                <w:szCs w:val="20"/>
              </w:rPr>
              <m:t>n</m:t>
            </m:r>
          </m:sup>
        </m:sSup>
        <m:r>
          <w:rPr>
            <w:rFonts w:ascii="Cambria Math" w:hAnsi="Cambria Math" w:cs="Times New Roman"/>
            <w:sz w:val="20"/>
            <w:szCs w:val="20"/>
          </w:rPr>
          <m:t xml:space="preserve"> </m:t>
        </m:r>
      </m:oMath>
      <w:r w:rsidR="00E1255E">
        <w:rPr>
          <w:rFonts w:ascii="Times New Roman" w:eastAsiaTheme="minorEastAsia" w:hAnsi="Times New Roman" w:cs="Times New Roman"/>
          <w:sz w:val="20"/>
          <w:szCs w:val="20"/>
        </w:rPr>
        <w:t xml:space="preserve">                               (4)</w:t>
      </w:r>
    </w:p>
    <w:p w:rsidR="00761EE9" w:rsidRPr="00D64ABB" w:rsidRDefault="00761EE9" w:rsidP="009F6540">
      <w:pPr>
        <w:spacing w:before="54" w:after="0" w:line="276" w:lineRule="auto"/>
        <w:jc w:val="both"/>
        <w:rPr>
          <w:rFonts w:ascii="Times New Roman" w:hAnsi="Times New Roman" w:cs="Times New Roman"/>
          <w:sz w:val="20"/>
          <w:szCs w:val="20"/>
        </w:rPr>
      </w:pPr>
    </w:p>
    <w:p w:rsidR="007A275F" w:rsidRPr="00D64ABB" w:rsidRDefault="007A275F"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Where</w:t>
      </w:r>
    </w:p>
    <w:p w:rsidR="007A275F" w:rsidRDefault="007A275F" w:rsidP="009F6540">
      <w:pPr>
        <w:spacing w:before="54" w:after="0" w:line="276" w:lineRule="auto"/>
        <w:jc w:val="both"/>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tblBorders>
        <w:tblLook w:val="04A0"/>
      </w:tblPr>
      <w:tblGrid>
        <w:gridCol w:w="4763"/>
        <w:gridCol w:w="4763"/>
      </w:tblGrid>
      <w:tr w:rsidR="00060F95" w:rsidTr="006A76FA">
        <w:tc>
          <w:tcPr>
            <w:tcW w:w="4763" w:type="dxa"/>
          </w:tcPr>
          <w:p w:rsidR="00060F95" w:rsidRDefault="00596B49" w:rsidP="009F6540">
            <w:pPr>
              <w:spacing w:before="54"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r</m:t>
                    </m:r>
                  </m:sub>
                </m:sSub>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r>
                  <w:rPr>
                    <w:rFonts w:ascii="Cambria Math" w:hAnsi="Cambria Math" w:cs="Times New Roman"/>
                  </w:rPr>
                  <m:t xml:space="preserve">- </m:t>
                </m:r>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m:t>
                    </m:r>
                  </m:sub>
                  <m:sup>
                    <m:r>
                      <w:rPr>
                        <w:rFonts w:ascii="Cambria Math" w:hAnsi="Cambria Math" w:cs="Times New Roman"/>
                      </w:rPr>
                      <m:t>*</m:t>
                    </m:r>
                  </m:sup>
                </m:sSubSup>
                <m:sSup>
                  <m:sSupPr>
                    <m:ctrlPr>
                      <w:rPr>
                        <w:rFonts w:ascii="Cambria Math" w:hAnsi="Cambria Math" w:cs="Times New Roman"/>
                        <w:i/>
                      </w:rPr>
                    </m:ctrlPr>
                  </m:sSupPr>
                  <m:e>
                    <m:r>
                      <w:rPr>
                        <w:rFonts w:ascii="Cambria Math" w:hAnsi="Cambria Math" w:cs="Times New Roman"/>
                      </w:rPr>
                      <m:t>)</m:t>
                    </m:r>
                  </m:e>
                  <m:sup>
                    <m:r>
                      <w:rPr>
                        <w:rFonts w:ascii="Cambria Math" w:hAnsi="Cambria Math" w:cs="Times New Roman"/>
                      </w:rPr>
                      <m:t>n</m:t>
                    </m:r>
                  </m:sup>
                </m:s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T</w:t>
            </w:r>
            <w:r w:rsidR="00345BAA" w:rsidRPr="00D64ABB">
              <w:rPr>
                <w:rFonts w:ascii="Times New Roman" w:hAnsi="Times New Roman" w:cs="Times New Roman"/>
              </w:rPr>
              <w:t>erms in mass equation for higher order chemical reaction</w:t>
            </w:r>
          </w:p>
        </w:tc>
      </w:tr>
      <w:tr w:rsidR="00060F95" w:rsidTr="006A76FA">
        <w:tc>
          <w:tcPr>
            <w:tcW w:w="4763" w:type="dxa"/>
          </w:tcPr>
          <w:p w:rsidR="00060F95" w:rsidRDefault="00345BAA" w:rsidP="00345BAA">
            <w:pPr>
              <w:spacing w:before="54" w:line="276" w:lineRule="auto"/>
              <w:jc w:val="center"/>
              <w:rPr>
                <w:rFonts w:ascii="Times New Roman" w:hAnsi="Times New Roman" w:cs="Times New Roman"/>
              </w:rPr>
            </w:pPr>
            <w:r>
              <w:rPr>
                <w:rFonts w:ascii="Times New Roman" w:hAnsi="Times New Roman" w:cs="Times New Roman"/>
              </w:rPr>
              <w:t>n</w:t>
            </w:r>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O</w:t>
            </w:r>
            <w:r w:rsidR="00345BAA" w:rsidRPr="00D64ABB">
              <w:rPr>
                <w:rFonts w:ascii="Times New Roman" w:hAnsi="Times New Roman" w:cs="Times New Roman"/>
              </w:rPr>
              <w:t>rder of chemical reaction</w:t>
            </w:r>
          </w:p>
        </w:tc>
      </w:tr>
      <w:tr w:rsidR="00060F95" w:rsidTr="006A76FA">
        <w:tc>
          <w:tcPr>
            <w:tcW w:w="4763" w:type="dxa"/>
          </w:tcPr>
          <w:p w:rsidR="00060F95" w:rsidRDefault="00596B49" w:rsidP="00345BAA">
            <w:pPr>
              <w:spacing w:before="54" w:line="276" w:lineRule="auto"/>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r</m:t>
                    </m:r>
                  </m:sup>
                </m:s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C</w:t>
            </w:r>
            <w:r w:rsidR="00345BAA" w:rsidRPr="00345BAA">
              <w:rPr>
                <w:rFonts w:ascii="Times New Roman" w:hAnsi="Times New Roman" w:cs="Times New Roman"/>
              </w:rPr>
              <w:t>hemical reaction</w:t>
            </w:r>
            <w:r w:rsidR="00345BAA" w:rsidRPr="00D64ABB">
              <w:rPr>
                <w:rFonts w:ascii="Times New Roman" w:hAnsi="Times New Roman" w:cs="Times New Roman"/>
              </w:rPr>
              <w:t xml:space="preserve"> constant</w:t>
            </w:r>
          </w:p>
        </w:tc>
      </w:tr>
      <w:tr w:rsidR="00060F95" w:rsidTr="006A76FA">
        <w:tc>
          <w:tcPr>
            <w:tcW w:w="4763" w:type="dxa"/>
          </w:tcPr>
          <w:p w:rsidR="00060F95" w:rsidRDefault="00596B49" w:rsidP="00345BAA">
            <w:pPr>
              <w:spacing w:before="54" w:line="276" w:lineRule="auto"/>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C</m:t>
                    </m:r>
                  </m:e>
                  <m:sup>
                    <m:r>
                      <w:rPr>
                        <w:rFonts w:ascii="Cambria Math" w:hAnsi="Cambria Math" w:cs="Times New Roman"/>
                      </w:rPr>
                      <m:t>*</m:t>
                    </m:r>
                  </m:sup>
                </m:s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C</w:t>
            </w:r>
            <w:r w:rsidR="00345BAA" w:rsidRPr="00D64ABB">
              <w:rPr>
                <w:rFonts w:ascii="Times New Roman" w:hAnsi="Times New Roman" w:cs="Times New Roman"/>
              </w:rPr>
              <w:t>oncentration</w:t>
            </w:r>
          </w:p>
        </w:tc>
      </w:tr>
      <w:tr w:rsidR="00060F95" w:rsidTr="006A76FA">
        <w:tc>
          <w:tcPr>
            <w:tcW w:w="4763" w:type="dxa"/>
          </w:tcPr>
          <w:p w:rsidR="00060F95" w:rsidRDefault="00596B49" w:rsidP="00345BAA">
            <w:pPr>
              <w:spacing w:before="54" w:line="276" w:lineRule="auto"/>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T</m:t>
                    </m:r>
                  </m:e>
                  <m:sup>
                    <m:r>
                      <w:rPr>
                        <w:rFonts w:ascii="Cambria Math" w:hAnsi="Cambria Math" w:cs="Times New Roman"/>
                      </w:rPr>
                      <m:t>*</m:t>
                    </m:r>
                  </m:sup>
                </m:s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T</w:t>
            </w:r>
            <w:r w:rsidR="00FA4260" w:rsidRPr="00D64ABB">
              <w:rPr>
                <w:rFonts w:ascii="Times New Roman" w:hAnsi="Times New Roman" w:cs="Times New Roman"/>
              </w:rPr>
              <w:t>emperature</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T</m:t>
                    </m:r>
                  </m:e>
                  <m:sub>
                    <m:r>
                      <w:rPr>
                        <w:rFonts w:ascii="Cambria Math" w:hAnsi="Cambria Math" w:cs="Times New Roman"/>
                      </w:rPr>
                      <m:t>∞</m:t>
                    </m:r>
                  </m:sub>
                  <m:sup>
                    <m:r>
                      <w:rPr>
                        <w:rFonts w:ascii="Cambria Math" w:hAnsi="Cambria Math" w:cs="Times New Roman"/>
                      </w:rPr>
                      <m:t>*</m:t>
                    </m:r>
                  </m:sup>
                </m:sSub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T</w:t>
            </w:r>
            <w:r w:rsidR="00FA4260" w:rsidRPr="00D64ABB">
              <w:rPr>
                <w:rFonts w:ascii="Times New Roman" w:hAnsi="Times New Roman" w:cs="Times New Roman"/>
              </w:rPr>
              <w:t>emperature of free stream</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Sup>
                  <m:sSubSupPr>
                    <m:ctrlPr>
                      <w:rPr>
                        <w:rFonts w:ascii="Cambria Math" w:hAnsi="Cambria Math" w:cs="Times New Roman"/>
                        <w:i/>
                      </w:rPr>
                    </m:ctrlPr>
                  </m:sSubSupPr>
                  <m:e>
                    <m:r>
                      <w:rPr>
                        <w:rFonts w:ascii="Cambria Math" w:hAnsi="Cambria Math" w:cs="Times New Roman"/>
                      </w:rPr>
                      <m:t>C</m:t>
                    </m:r>
                  </m:e>
                  <m:sub>
                    <m:r>
                      <w:rPr>
                        <w:rFonts w:ascii="Cambria Math" w:hAnsi="Cambria Math" w:cs="Times New Roman"/>
                      </w:rPr>
                      <m:t>∞</m:t>
                    </m:r>
                  </m:sub>
                  <m:sup>
                    <m:r>
                      <w:rPr>
                        <w:rFonts w:ascii="Cambria Math" w:hAnsi="Cambria Math" w:cs="Times New Roman"/>
                      </w:rPr>
                      <m:t>*</m:t>
                    </m:r>
                  </m:sup>
                </m:sSub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C</w:t>
            </w:r>
            <w:r w:rsidR="00FA4260" w:rsidRPr="00D64ABB">
              <w:rPr>
                <w:rFonts w:ascii="Times New Roman" w:hAnsi="Times New Roman" w:cs="Times New Roman"/>
              </w:rPr>
              <w:t>oncentration of free stream</w:t>
            </w:r>
          </w:p>
        </w:tc>
      </w:tr>
      <w:tr w:rsidR="00060F95" w:rsidTr="006A76FA">
        <w:tc>
          <w:tcPr>
            <w:tcW w:w="4763" w:type="dxa"/>
          </w:tcPr>
          <w:p w:rsidR="00060F95" w:rsidRDefault="00FA4260" w:rsidP="00FA4260">
            <w:pPr>
              <w:spacing w:before="54" w:line="276" w:lineRule="auto"/>
              <w:jc w:val="center"/>
              <w:rPr>
                <w:rFonts w:ascii="Times New Roman" w:hAnsi="Times New Roman" w:cs="Times New Roman"/>
              </w:rPr>
            </w:pPr>
            <m:oMathPara>
              <m:oMath>
                <m:r>
                  <w:rPr>
                    <w:rFonts w:ascii="Cambria Math" w:hAnsi="Cambria Math" w:cs="Times New Roman"/>
                  </w:rPr>
                  <m:t>β</m:t>
                </m:r>
              </m:oMath>
            </m:oMathPara>
          </w:p>
        </w:tc>
        <w:tc>
          <w:tcPr>
            <w:tcW w:w="4763" w:type="dxa"/>
          </w:tcPr>
          <w:p w:rsidR="00060F95" w:rsidRDefault="00FA4260" w:rsidP="009F6540">
            <w:pPr>
              <w:spacing w:before="54" w:line="276" w:lineRule="auto"/>
              <w:jc w:val="both"/>
              <w:rPr>
                <w:rFonts w:ascii="Times New Roman" w:hAnsi="Times New Roman" w:cs="Times New Roman"/>
              </w:rPr>
            </w:pPr>
            <w:r w:rsidRPr="00D64ABB">
              <w:rPr>
                <w:rFonts w:ascii="Times New Roman" w:hAnsi="Times New Roman" w:cs="Times New Roman"/>
              </w:rPr>
              <w:t>Casson parameter</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c</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C</w:t>
            </w:r>
            <w:r w:rsidR="00FA4260" w:rsidRPr="00D64ABB">
              <w:rPr>
                <w:rFonts w:ascii="Times New Roman" w:hAnsi="Times New Roman" w:cs="Times New Roman"/>
              </w:rPr>
              <w:t>oefficient of volume expansion for mass transfer</w:t>
            </w:r>
          </w:p>
        </w:tc>
      </w:tr>
      <w:tr w:rsidR="00060F95" w:rsidTr="006A76FA">
        <w:tc>
          <w:tcPr>
            <w:tcW w:w="4763" w:type="dxa"/>
          </w:tcPr>
          <w:p w:rsidR="00060F95" w:rsidRDefault="00596B49" w:rsidP="00FA4260">
            <w:pPr>
              <w:spacing w:before="54"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β</m:t>
                    </m:r>
                  </m:e>
                  <m:sub>
                    <m:r>
                      <w:rPr>
                        <w:rFonts w:ascii="Cambria Math" w:hAnsi="Cambria Math" w:cs="Times New Roman"/>
                      </w:rPr>
                      <m:t>t</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V</w:t>
            </w:r>
            <w:r w:rsidR="00FA4260" w:rsidRPr="00D64ABB">
              <w:rPr>
                <w:rFonts w:ascii="Times New Roman" w:hAnsi="Times New Roman" w:cs="Times New Roman"/>
              </w:rPr>
              <w:t>olumetric coefficient of thermal expansion</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m</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M</w:t>
            </w:r>
            <w:r w:rsidR="00FA4260" w:rsidRPr="00D64ABB">
              <w:rPr>
                <w:rFonts w:ascii="Times New Roman" w:hAnsi="Times New Roman" w:cs="Times New Roman"/>
              </w:rPr>
              <w:t>ean fluid temperature</w:t>
            </w:r>
          </w:p>
        </w:tc>
      </w:tr>
      <w:tr w:rsidR="00060F95" w:rsidTr="006A76FA">
        <w:tc>
          <w:tcPr>
            <w:tcW w:w="4763" w:type="dxa"/>
          </w:tcPr>
          <w:p w:rsidR="00060F95" w:rsidRDefault="00596B49" w:rsidP="009F6540">
            <w:pPr>
              <w:spacing w:before="54"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r</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R</w:t>
            </w:r>
            <w:r w:rsidR="00FA4260" w:rsidRPr="00D64ABB">
              <w:rPr>
                <w:rFonts w:ascii="Times New Roman" w:hAnsi="Times New Roman" w:cs="Times New Roman"/>
              </w:rPr>
              <w:t xml:space="preserve">adiative heat along y </w:t>
            </w:r>
            <w:r w:rsidR="00FA4260" w:rsidRPr="00D64ABB">
              <w:rPr>
                <w:rFonts w:ascii="Times New Roman" w:hAnsi="Cambria Math" w:cs="Times New Roman"/>
              </w:rPr>
              <w:t>∗</w:t>
            </w:r>
            <w:r w:rsidR="00FA4260">
              <w:rPr>
                <w:rFonts w:ascii="Times New Roman" w:hAnsi="Cambria Math" w:cs="Times New Roman"/>
              </w:rPr>
              <w:t>-</w:t>
            </w:r>
            <w:r w:rsidR="00FA4260">
              <w:rPr>
                <w:rFonts w:ascii="Times New Roman" w:hAnsi="Times New Roman" w:cs="Times New Roman"/>
              </w:rPr>
              <w:t xml:space="preserve"> </w:t>
            </w:r>
            <w:r w:rsidR="00FA4260" w:rsidRPr="00D64ABB">
              <w:rPr>
                <w:rFonts w:ascii="Times New Roman" w:hAnsi="Times New Roman" w:cs="Times New Roman"/>
              </w:rPr>
              <w:t>axis</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q</m:t>
                    </m:r>
                  </m:e>
                  <m:sub>
                    <m:r>
                      <w:rPr>
                        <w:rFonts w:ascii="Cambria Math" w:hAnsi="Cambria Math" w:cs="Times New Roman"/>
                      </w:rPr>
                      <m:t>0</m:t>
                    </m:r>
                  </m:sub>
                </m:sSub>
              </m:oMath>
            </m:oMathPara>
          </w:p>
        </w:tc>
        <w:tc>
          <w:tcPr>
            <w:tcW w:w="4763" w:type="dxa"/>
          </w:tcPr>
          <w:p w:rsidR="00060F95" w:rsidRDefault="00FA4260" w:rsidP="009F6540">
            <w:pPr>
              <w:spacing w:before="54" w:line="276" w:lineRule="auto"/>
              <w:jc w:val="both"/>
              <w:rPr>
                <w:rFonts w:ascii="Times New Roman" w:hAnsi="Times New Roman" w:cs="Times New Roman"/>
              </w:rPr>
            </w:pPr>
            <w:r w:rsidRPr="00D64ABB">
              <w:rPr>
                <w:rFonts w:ascii="Times New Roman" w:hAnsi="Times New Roman" w:cs="Times New Roman"/>
              </w:rPr>
              <w:t>Coefficient of heat source/sink</w:t>
            </w:r>
          </w:p>
        </w:tc>
      </w:tr>
      <w:tr w:rsidR="00060F95" w:rsidTr="006A76FA">
        <w:tc>
          <w:tcPr>
            <w:tcW w:w="4763" w:type="dxa"/>
          </w:tcPr>
          <w:p w:rsidR="00060F95" w:rsidRDefault="00FA4260" w:rsidP="00FA4260">
            <w:pPr>
              <w:spacing w:before="54" w:line="276" w:lineRule="auto"/>
              <w:jc w:val="center"/>
              <w:rPr>
                <w:rFonts w:ascii="Times New Roman" w:hAnsi="Times New Roman" w:cs="Times New Roman"/>
              </w:rPr>
            </w:pPr>
            <w:r>
              <w:rPr>
                <w:rFonts w:ascii="Times New Roman" w:hAnsi="Times New Roman" w:cs="Times New Roman"/>
              </w:rPr>
              <w:t>v</w:t>
            </w:r>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K</w:t>
            </w:r>
            <w:r w:rsidR="00FA4260" w:rsidRPr="00D64ABB">
              <w:rPr>
                <w:rFonts w:ascii="Times New Roman" w:hAnsi="Times New Roman" w:cs="Times New Roman"/>
              </w:rPr>
              <w:t>inematic viscosit</w:t>
            </w:r>
            <w:r w:rsidR="00FA4260">
              <w:rPr>
                <w:rFonts w:ascii="Times New Roman" w:hAnsi="Times New Roman" w:cs="Times New Roman"/>
              </w:rPr>
              <w:t>y</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p>
                  <m:sSupPr>
                    <m:ctrlPr>
                      <w:rPr>
                        <w:rFonts w:ascii="Cambria Math" w:hAnsi="Cambria Math" w:cs="Times New Roman"/>
                        <w:i/>
                      </w:rPr>
                    </m:ctrlPr>
                  </m:sSupPr>
                  <m:e>
                    <m:r>
                      <w:rPr>
                        <w:rFonts w:ascii="Cambria Math" w:hAnsi="Cambria Math" w:cs="Times New Roman"/>
                      </w:rPr>
                      <m:t>K</m:t>
                    </m:r>
                  </m:e>
                  <m:sup>
                    <m:r>
                      <w:rPr>
                        <w:rFonts w:ascii="Cambria Math" w:hAnsi="Cambria Math" w:cs="Times New Roman"/>
                      </w:rPr>
                      <m:t>*</m:t>
                    </m:r>
                  </m:sup>
                </m:sSup>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C</w:t>
            </w:r>
            <w:r w:rsidR="00FA4260" w:rsidRPr="00D64ABB">
              <w:rPr>
                <w:rFonts w:ascii="Times New Roman" w:hAnsi="Times New Roman" w:cs="Times New Roman"/>
              </w:rPr>
              <w:t>oefficient of permeability of porous medium</w:t>
            </w:r>
          </w:p>
        </w:tc>
      </w:tr>
      <w:tr w:rsidR="00060F95" w:rsidTr="006A76FA">
        <w:tc>
          <w:tcPr>
            <w:tcW w:w="4763" w:type="dxa"/>
          </w:tcPr>
          <w:p w:rsidR="00060F95" w:rsidRDefault="00596B49" w:rsidP="009F6540">
            <w:pPr>
              <w:spacing w:before="54"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D</m:t>
                    </m:r>
                  </m:e>
                  <m:sub>
                    <m:r>
                      <w:rPr>
                        <w:rFonts w:ascii="Cambria Math" w:hAnsi="Cambria Math" w:cs="Times New Roman"/>
                      </w:rPr>
                      <m:t>m</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M</w:t>
            </w:r>
            <w:r w:rsidR="00FA4260" w:rsidRPr="00D64ABB">
              <w:rPr>
                <w:rFonts w:ascii="Times New Roman" w:hAnsi="Times New Roman" w:cs="Times New Roman"/>
              </w:rPr>
              <w:t>olecular diffusivity</w:t>
            </w:r>
          </w:p>
        </w:tc>
      </w:tr>
      <w:tr w:rsidR="00060F95" w:rsidTr="006A76FA">
        <w:tc>
          <w:tcPr>
            <w:tcW w:w="4763" w:type="dxa"/>
          </w:tcPr>
          <w:p w:rsidR="00060F95" w:rsidRDefault="00FA4260" w:rsidP="00FA4260">
            <w:pPr>
              <w:spacing w:before="54" w:line="276" w:lineRule="auto"/>
              <w:jc w:val="center"/>
              <w:rPr>
                <w:rFonts w:ascii="Times New Roman" w:hAnsi="Times New Roman" w:cs="Times New Roman"/>
              </w:rPr>
            </w:pPr>
            <w:r>
              <w:rPr>
                <w:rFonts w:ascii="Times New Roman" w:hAnsi="Times New Roman" w:cs="Times New Roman"/>
              </w:rPr>
              <w:t>k</w:t>
            </w:r>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T</w:t>
            </w:r>
            <w:r w:rsidR="00FA4260" w:rsidRPr="00D64ABB">
              <w:rPr>
                <w:rFonts w:ascii="Times New Roman" w:hAnsi="Times New Roman" w:cs="Times New Roman"/>
              </w:rPr>
              <w:t>hermal conductivity of fluid</w:t>
            </w:r>
          </w:p>
        </w:tc>
      </w:tr>
      <w:tr w:rsidR="00060F95" w:rsidTr="006A76FA">
        <w:tc>
          <w:tcPr>
            <w:tcW w:w="4763" w:type="dxa"/>
          </w:tcPr>
          <w:p w:rsidR="00060F95" w:rsidRDefault="00596B49" w:rsidP="00FA4260">
            <w:pPr>
              <w:spacing w:before="54" w:line="276" w:lineRule="auto"/>
              <w:jc w:val="center"/>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c</m:t>
                    </m:r>
                  </m:e>
                  <m:sub>
                    <m:r>
                      <w:rPr>
                        <w:rFonts w:ascii="Cambria Math" w:hAnsi="Cambria Math" w:cs="Times New Roman"/>
                      </w:rPr>
                      <m:t>p</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S</w:t>
            </w:r>
            <w:r w:rsidR="00FA4260" w:rsidRPr="00D64ABB">
              <w:rPr>
                <w:rFonts w:ascii="Times New Roman" w:hAnsi="Times New Roman" w:cs="Times New Roman"/>
              </w:rPr>
              <w:t>pecific heat at constant pressure</w:t>
            </w:r>
          </w:p>
        </w:tc>
      </w:tr>
      <w:tr w:rsidR="00060F95" w:rsidTr="006A76FA">
        <w:tc>
          <w:tcPr>
            <w:tcW w:w="4763" w:type="dxa"/>
          </w:tcPr>
          <w:p w:rsidR="00060F95" w:rsidRDefault="00FA4260" w:rsidP="00FA4260">
            <w:pPr>
              <w:spacing w:before="54" w:line="276" w:lineRule="auto"/>
              <w:jc w:val="center"/>
              <w:rPr>
                <w:rFonts w:ascii="Times New Roman" w:hAnsi="Times New Roman" w:cs="Times New Roman"/>
              </w:rPr>
            </w:pPr>
            <m:oMathPara>
              <m:oMath>
                <m:r>
                  <w:rPr>
                    <w:rFonts w:ascii="Cambria Math" w:hAnsi="Cambria Math" w:cs="Times New Roman"/>
                  </w:rPr>
                  <m:t>μ</m:t>
                </m:r>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V</w:t>
            </w:r>
            <w:r w:rsidR="00FA4260" w:rsidRPr="00D64ABB">
              <w:rPr>
                <w:rFonts w:ascii="Times New Roman" w:hAnsi="Times New Roman" w:cs="Times New Roman"/>
              </w:rPr>
              <w:t>iscosity</w:t>
            </w:r>
          </w:p>
        </w:tc>
      </w:tr>
      <w:tr w:rsidR="00060F95" w:rsidTr="006A76FA">
        <w:tc>
          <w:tcPr>
            <w:tcW w:w="4763" w:type="dxa"/>
          </w:tcPr>
          <w:p w:rsidR="00060F95" w:rsidRDefault="00FA4260" w:rsidP="00FA4260">
            <w:pPr>
              <w:spacing w:before="54" w:line="276" w:lineRule="auto"/>
              <w:jc w:val="both"/>
              <w:rPr>
                <w:rFonts w:ascii="Times New Roman" w:hAnsi="Times New Roman" w:cs="Times New Roman"/>
              </w:rPr>
            </w:pPr>
            <m:oMathPara>
              <m:oMath>
                <m:r>
                  <w:rPr>
                    <w:rFonts w:ascii="Cambria Math" w:hAnsi="Cambria Math" w:cs="Times New Roman"/>
                  </w:rPr>
                  <m:t>ρ</m:t>
                </m:r>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F</w:t>
            </w:r>
            <w:r w:rsidR="00FA4260" w:rsidRPr="00D64ABB">
              <w:rPr>
                <w:rFonts w:ascii="Times New Roman" w:hAnsi="Times New Roman" w:cs="Times New Roman"/>
              </w:rPr>
              <w:t>luid density</w:t>
            </w:r>
          </w:p>
        </w:tc>
      </w:tr>
      <w:tr w:rsidR="00060F95" w:rsidTr="006A76FA">
        <w:tc>
          <w:tcPr>
            <w:tcW w:w="4763" w:type="dxa"/>
          </w:tcPr>
          <w:p w:rsidR="00060F95" w:rsidRDefault="00FA4260" w:rsidP="00FA4260">
            <w:pPr>
              <w:spacing w:before="54" w:line="276" w:lineRule="auto"/>
              <w:jc w:val="both"/>
              <w:rPr>
                <w:rFonts w:ascii="Times New Roman" w:hAnsi="Times New Roman" w:cs="Times New Roman"/>
              </w:rPr>
            </w:pPr>
            <m:oMathPara>
              <m:oMath>
                <m:r>
                  <w:rPr>
                    <w:rFonts w:ascii="Cambria Math" w:hAnsi="Cambria Math" w:cs="Times New Roman"/>
                  </w:rPr>
                  <m:t>σ</m:t>
                </m:r>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E</w:t>
            </w:r>
            <w:r w:rsidR="00FA4260" w:rsidRPr="00D64ABB">
              <w:rPr>
                <w:rFonts w:ascii="Times New Roman" w:hAnsi="Times New Roman" w:cs="Times New Roman"/>
              </w:rPr>
              <w:t>lectrical conductivity</w:t>
            </w:r>
          </w:p>
        </w:tc>
      </w:tr>
      <w:tr w:rsidR="00060F95" w:rsidTr="006A76FA">
        <w:tc>
          <w:tcPr>
            <w:tcW w:w="4763" w:type="dxa"/>
          </w:tcPr>
          <w:p w:rsidR="00060F95" w:rsidRDefault="00471456" w:rsidP="00471456">
            <w:pPr>
              <w:spacing w:before="54" w:line="276" w:lineRule="auto"/>
              <w:jc w:val="center"/>
              <w:rPr>
                <w:rFonts w:ascii="Times New Roman" w:hAnsi="Times New Roman" w:cs="Times New Roman"/>
              </w:rPr>
            </w:pPr>
            <w:r>
              <w:rPr>
                <w:rFonts w:ascii="Times New Roman" w:hAnsi="Times New Roman" w:cs="Times New Roman"/>
              </w:rPr>
              <w:t>g</w:t>
            </w:r>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A</w:t>
            </w:r>
            <w:r w:rsidRPr="00D64ABB">
              <w:rPr>
                <w:rFonts w:ascii="Times New Roman" w:hAnsi="Times New Roman" w:cs="Times New Roman"/>
              </w:rPr>
              <w:t>cceleration due to gravity</w:t>
            </w:r>
          </w:p>
        </w:tc>
      </w:tr>
      <w:tr w:rsidR="00060F95" w:rsidTr="006A76FA">
        <w:tc>
          <w:tcPr>
            <w:tcW w:w="4763" w:type="dxa"/>
          </w:tcPr>
          <w:p w:rsidR="00060F95" w:rsidRDefault="00596B49" w:rsidP="009F6540">
            <w:pPr>
              <w:spacing w:before="54" w:line="276" w:lineRule="auto"/>
              <w:jc w:val="both"/>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K</m:t>
                    </m:r>
                  </m:e>
                  <m:sub>
                    <m:r>
                      <w:rPr>
                        <w:rFonts w:ascii="Cambria Math" w:hAnsi="Cambria Math" w:cs="Times New Roman"/>
                      </w:rPr>
                      <m:t>T</m:t>
                    </m:r>
                  </m:sub>
                </m:sSub>
              </m:oMath>
            </m:oMathPara>
          </w:p>
        </w:tc>
        <w:tc>
          <w:tcPr>
            <w:tcW w:w="4763" w:type="dxa"/>
          </w:tcPr>
          <w:p w:rsidR="00060F95" w:rsidRDefault="00471456" w:rsidP="009F6540">
            <w:pPr>
              <w:spacing w:before="54" w:line="276" w:lineRule="auto"/>
              <w:jc w:val="both"/>
              <w:rPr>
                <w:rFonts w:ascii="Times New Roman" w:hAnsi="Times New Roman" w:cs="Times New Roman"/>
              </w:rPr>
            </w:pPr>
            <w:r>
              <w:rPr>
                <w:rFonts w:ascii="Times New Roman" w:hAnsi="Times New Roman" w:cs="Times New Roman"/>
              </w:rPr>
              <w:t>T</w:t>
            </w:r>
            <w:r w:rsidRPr="00D64ABB">
              <w:rPr>
                <w:rFonts w:ascii="Times New Roman" w:hAnsi="Times New Roman" w:cs="Times New Roman"/>
              </w:rPr>
              <w:t>hermal diffusion ratio</w:t>
            </w:r>
          </w:p>
        </w:tc>
      </w:tr>
    </w:tbl>
    <w:p w:rsidR="007A275F" w:rsidRDefault="007A275F" w:rsidP="009F6540">
      <w:pPr>
        <w:spacing w:before="54" w:after="0" w:line="276" w:lineRule="auto"/>
        <w:jc w:val="both"/>
        <w:rPr>
          <w:rFonts w:ascii="Times New Roman" w:hAnsi="Times New Roman" w:cs="Times New Roman"/>
          <w:sz w:val="20"/>
          <w:szCs w:val="20"/>
        </w:rPr>
      </w:pPr>
    </w:p>
    <w:p w:rsidR="00471456" w:rsidRDefault="00471456" w:rsidP="009F6540">
      <w:pPr>
        <w:spacing w:before="54" w:after="0" w:line="276" w:lineRule="auto"/>
        <w:jc w:val="both"/>
        <w:rPr>
          <w:rFonts w:ascii="Times New Roman" w:hAnsi="Times New Roman" w:cs="Times New Roman"/>
          <w:sz w:val="20"/>
          <w:szCs w:val="20"/>
        </w:rPr>
      </w:pPr>
    </w:p>
    <w:p w:rsidR="00471456" w:rsidRDefault="00471456" w:rsidP="009F6540">
      <w:pPr>
        <w:spacing w:before="54" w:after="0" w:line="276" w:lineRule="auto"/>
        <w:jc w:val="both"/>
        <w:rPr>
          <w:rFonts w:ascii="Times New Roman" w:hAnsi="Times New Roman" w:cs="Times New Roman"/>
          <w:sz w:val="20"/>
          <w:szCs w:val="20"/>
        </w:rPr>
      </w:pPr>
    </w:p>
    <w:p w:rsidR="00471456" w:rsidRPr="00D64ABB" w:rsidRDefault="00471456" w:rsidP="009F6540">
      <w:pPr>
        <w:spacing w:before="54" w:after="0" w:line="276" w:lineRule="auto"/>
        <w:jc w:val="both"/>
        <w:rPr>
          <w:rFonts w:ascii="Times New Roman" w:hAnsi="Times New Roman" w:cs="Times New Roman"/>
          <w:sz w:val="20"/>
          <w:szCs w:val="20"/>
        </w:rPr>
      </w:pPr>
    </w:p>
    <w:p w:rsidR="007A275F" w:rsidRPr="00D64ABB" w:rsidRDefault="007A275F" w:rsidP="009F6540">
      <w:pPr>
        <w:spacing w:before="54" w:after="0" w:line="276" w:lineRule="auto"/>
        <w:jc w:val="both"/>
        <w:rPr>
          <w:rFonts w:ascii="Times New Roman" w:hAnsi="Times New Roman" w:cs="Times New Roman"/>
          <w:sz w:val="20"/>
          <w:szCs w:val="20"/>
        </w:rPr>
      </w:pPr>
    </w:p>
    <w:p w:rsidR="007A275F" w:rsidRDefault="007A275F"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intial and boundary conditions are:</w:t>
      </w:r>
    </w:p>
    <w:p w:rsidR="00E1255E" w:rsidRDefault="00E1255E" w:rsidP="00E1255E">
      <w:pPr>
        <w:spacing w:before="54" w:after="0" w:line="276" w:lineRule="auto"/>
        <w:jc w:val="center"/>
        <w:rPr>
          <w:rFonts w:ascii="Times New Roman" w:hAnsi="Times New Roman" w:cs="Times New Roman"/>
          <w:sz w:val="20"/>
          <w:szCs w:val="20"/>
        </w:rPr>
      </w:pPr>
    </w:p>
    <w:p w:rsidR="00471456" w:rsidRDefault="00596B49" w:rsidP="00E1255E">
      <w:pPr>
        <w:spacing w:before="54" w:after="0" w:line="276" w:lineRule="auto"/>
        <w:jc w:val="center"/>
        <w:rPr>
          <w:rFonts w:ascii="Times New Roman" w:eastAsiaTheme="minorEastAsia"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m:t>
              </m:r>
            </m:sup>
          </m:sSup>
          <m:r>
            <w:rPr>
              <w:rFonts w:ascii="Cambria Math" w:hAnsi="Cambria Math" w:cs="Times New Roman"/>
              <w:sz w:val="20"/>
              <w:szCs w:val="20"/>
            </w:rPr>
            <m:t xml:space="preserve">=0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 xml:space="preserve">  for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xml:space="preserve">≤0 and </m:t>
          </m:r>
          <m:r>
            <m:rPr>
              <m:sty m:val="p"/>
            </m:rPr>
            <w:rPr>
              <w:rFonts w:ascii="Cambria Math" w:hAnsi="Cambria Math" w:cs="Times New Roman"/>
              <w:sz w:val="20"/>
              <w:szCs w:val="20"/>
            </w:rPr>
            <m:t xml:space="preserve"> ∀ </m:t>
          </m:r>
          <m:r>
            <m:rPr>
              <m:sty m:val="p"/>
            </m:rPr>
            <w:rPr>
              <w:rFonts w:ascii="Cambria Math" w:hAnsi="Times New Roman" w:cs="Times New Roman"/>
              <w:sz w:val="20"/>
              <w:szCs w:val="20"/>
            </w:rPr>
            <m:t>y</m:t>
          </m:r>
        </m:oMath>
      </m:oMathPara>
    </w:p>
    <w:p w:rsidR="00471456" w:rsidRDefault="00596B49" w:rsidP="00E1255E">
      <w:pPr>
        <w:spacing w:before="54" w:after="0" w:line="276" w:lineRule="auto"/>
        <w:jc w:val="center"/>
        <w:rPr>
          <w:rFonts w:ascii="Times New Roman" w:eastAsiaTheme="minorEastAsia"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m:t>
            </m:r>
          </m:sup>
        </m:sSup>
        <m:r>
          <w:rPr>
            <w:rFonts w:ascii="Cambria Math" w:hAnsi="Cambria Math" w:cs="Times New Roman"/>
            <w:sz w:val="20"/>
            <w:szCs w:val="20"/>
          </w:rPr>
          <m:t xml:space="preserve">=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0</m:t>
            </m:r>
          </m:sub>
        </m:sSub>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v</m:t>
            </m:r>
          </m:e>
          <m:sup>
            <m:r>
              <w:rPr>
                <w:rFonts w:ascii="Cambria Math" w:hAnsi="Cambria Math" w:cs="Times New Roman"/>
                <w:sz w:val="20"/>
                <w:szCs w:val="20"/>
              </w:rPr>
              <m:t>*</m:t>
            </m:r>
          </m:sup>
        </m:sSup>
        <m:r>
          <w:rPr>
            <w:rFonts w:ascii="Cambria Math" w:hAnsi="Cambria Math" w:cs="Times New Roman"/>
            <w:sz w:val="20"/>
            <w:szCs w:val="20"/>
          </w:rPr>
          <m:t>=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0</m:t>
            </m:r>
          </m:sub>
        </m:sSub>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 (</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w</m:t>
            </m:r>
          </m:sub>
          <m:sup>
            <m:r>
              <w:rPr>
                <w:rFonts w:ascii="Cambria Math" w:hAnsi="Cambria Math" w:cs="Times New Roman"/>
                <w:sz w:val="20"/>
                <w:szCs w:val="20"/>
              </w:rPr>
              <m:t>*</m:t>
            </m:r>
          </m:sup>
        </m:sSub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-Bt*</m:t>
            </m:r>
          </m:sup>
        </m:sSup>
      </m:oMath>
      <w:r w:rsidR="00E1255E">
        <w:rPr>
          <w:rFonts w:ascii="Times New Roman" w:eastAsiaTheme="minorEastAsia" w:hAnsi="Times New Roman" w:cs="Times New Roman"/>
          <w:sz w:val="20"/>
          <w:szCs w:val="20"/>
        </w:rPr>
        <w:t xml:space="preserve">                               (5)</w:t>
      </w:r>
    </w:p>
    <w:p w:rsidR="00792B20" w:rsidRDefault="00596B49" w:rsidP="00E1255E">
      <w:pPr>
        <w:spacing w:before="54" w:after="0" w:line="276" w:lineRule="auto"/>
        <w:jc w:val="center"/>
        <w:rPr>
          <w:rFonts w:ascii="Times New Roman" w:eastAsiaTheme="minorEastAsia"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C</m:t>
              </m:r>
            </m:e>
            <m:sup>
              <m:r>
                <w:rPr>
                  <w:rFonts w:ascii="Cambria Math" w:hAnsi="Cambria Math" w:cs="Times New Roman"/>
                  <w:sz w:val="20"/>
                  <w:szCs w:val="20"/>
                </w:rPr>
                <m:t>*</m:t>
              </m:r>
            </m:sup>
          </m:s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m:t>
              </m:r>
            </m:sub>
            <m:sup>
              <m:r>
                <w:rPr>
                  <w:rFonts w:ascii="Cambria Math" w:hAnsi="Cambria Math" w:cs="Times New Roman"/>
                  <w:sz w:val="20"/>
                  <w:szCs w:val="20"/>
                </w:rPr>
                <m:t>*</m:t>
              </m:r>
            </m:sup>
          </m:sSubSup>
          <m:r>
            <w:rPr>
              <w:rFonts w:ascii="Cambria Math" w:hAnsi="Cambria Math" w:cs="Times New Roman"/>
              <w:sz w:val="20"/>
              <w:szCs w:val="20"/>
            </w:rPr>
            <m:t xml:space="preserve">+ </m:t>
          </m:r>
          <m:d>
            <m:dPr>
              <m:ctrlPr>
                <w:rPr>
                  <w:rFonts w:ascii="Cambria Math" w:hAnsi="Cambria Math" w:cs="Times New Roman"/>
                  <w:i/>
                  <w:sz w:val="20"/>
                  <w:szCs w:val="20"/>
                </w:rPr>
              </m:ctrlPr>
            </m:dPr>
            <m:e>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w</m:t>
                  </m:r>
                </m:sub>
                <m:sup>
                  <m:r>
                    <w:rPr>
                      <w:rFonts w:ascii="Cambria Math" w:hAnsi="Cambria Math" w:cs="Times New Roman"/>
                      <w:sz w:val="20"/>
                      <w:szCs w:val="20"/>
                    </w:rPr>
                    <m:t>*</m:t>
                  </m:r>
                </m:sup>
              </m:sSubSup>
              <m:r>
                <w:rPr>
                  <w:rFonts w:ascii="Cambria Math" w:hAnsi="Cambria Math" w:cs="Times New Roman"/>
                  <w:sz w:val="20"/>
                  <w:szCs w:val="20"/>
                </w:rPr>
                <m:t xml:space="preserve"> -</m:t>
              </m:r>
              <m:sSubSup>
                <m:sSubSupPr>
                  <m:ctrlPr>
                    <w:rPr>
                      <w:rFonts w:ascii="Cambria Math" w:hAnsi="Cambria Math" w:cs="Times New Roman"/>
                      <w:i/>
                      <w:sz w:val="20"/>
                      <w:szCs w:val="20"/>
                    </w:rPr>
                  </m:ctrlPr>
                </m:sSubSupPr>
                <m:e>
                  <m:r>
                    <w:rPr>
                      <w:rFonts w:ascii="Cambria Math" w:hAnsi="Cambria Math" w:cs="Times New Roman"/>
                      <w:sz w:val="20"/>
                      <w:szCs w:val="20"/>
                    </w:rPr>
                    <m:t>C</m:t>
                  </m:r>
                </m:e>
                <m:sub>
                  <m:r>
                    <w:rPr>
                      <w:rFonts w:ascii="Cambria Math" w:hAnsi="Cambria Math" w:cs="Times New Roman"/>
                      <w:sz w:val="20"/>
                      <w:szCs w:val="20"/>
                    </w:rPr>
                    <m:t>∞</m:t>
                  </m:r>
                </m:sub>
                <m:sup>
                  <m:r>
                    <w:rPr>
                      <w:rFonts w:ascii="Cambria Math" w:hAnsi="Cambria Math" w:cs="Times New Roman"/>
                      <w:sz w:val="20"/>
                      <w:szCs w:val="20"/>
                    </w:rPr>
                    <m:t>*</m:t>
                  </m:r>
                </m:sup>
              </m:sSubSup>
            </m:e>
          </m:d>
          <m:sSup>
            <m:sSupPr>
              <m:ctrlPr>
                <w:rPr>
                  <w:rFonts w:ascii="Cambria Math" w:hAnsi="Cambria Math" w:cs="Times New Roman"/>
                  <w:i/>
                  <w:sz w:val="20"/>
                  <w:szCs w:val="20"/>
                </w:rPr>
              </m:ctrlPr>
            </m:sSupPr>
            <m:e>
              <m:r>
                <w:rPr>
                  <w:rFonts w:ascii="Cambria Math" w:hAnsi="Cambria Math" w:cs="Times New Roman"/>
                  <w:sz w:val="20"/>
                  <w:szCs w:val="20"/>
                </w:rPr>
                <m:t>e</m:t>
              </m:r>
            </m:e>
            <m:sup>
              <m:r>
                <w:rPr>
                  <w:rFonts w:ascii="Cambria Math" w:hAnsi="Cambria Math" w:cs="Times New Roman"/>
                  <w:sz w:val="20"/>
                  <w:szCs w:val="20"/>
                </w:rPr>
                <m:t>-Bt*</m:t>
              </m:r>
            </m:sup>
          </m:sSup>
          <m:r>
            <w:rPr>
              <w:rFonts w:ascii="Cambria Math" w:hAnsi="Cambria Math" w:cs="Times New Roman"/>
              <w:sz w:val="20"/>
              <w:szCs w:val="20"/>
            </w:rPr>
            <m:t xml:space="preserve">, for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xml:space="preserve">&gt;0 and </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r>
            <w:rPr>
              <w:rFonts w:ascii="Cambria Math" w:hAnsi="Cambria Math" w:cs="Times New Roman"/>
              <w:sz w:val="20"/>
              <w:szCs w:val="20"/>
            </w:rPr>
            <m:t>=0</m:t>
          </m:r>
        </m:oMath>
      </m:oMathPara>
    </w:p>
    <w:p w:rsidR="00792B20" w:rsidRDefault="00596B49" w:rsidP="00E1255E">
      <w:pPr>
        <w:spacing w:before="54" w:after="0" w:line="276" w:lineRule="auto"/>
        <w:jc w:val="center"/>
        <w:rPr>
          <w:rFonts w:ascii="Times New Roman" w:hAnsi="Times New Roman" w:cs="Times New Roman"/>
          <w:sz w:val="20"/>
          <w:szCs w:val="20"/>
        </w:rPr>
      </w:pPr>
      <m:oMathPara>
        <m:oMath>
          <m:sSup>
            <m:sSupPr>
              <m:ctrlPr>
                <w:rPr>
                  <w:rFonts w:ascii="Cambria Math" w:hAnsi="Cambria Math" w:cs="Times New Roman"/>
                  <w:i/>
                  <w:sz w:val="20"/>
                  <w:szCs w:val="20"/>
                </w:rPr>
              </m:ctrlPr>
            </m:sSupPr>
            <m:e>
              <m:r>
                <w:rPr>
                  <w:rFonts w:ascii="Cambria Math" w:hAnsi="Cambria Math" w:cs="Times New Roman"/>
                  <w:sz w:val="20"/>
                  <w:szCs w:val="20"/>
                </w:rPr>
                <m:t>u</m:t>
              </m:r>
            </m:e>
            <m:sup>
              <m:r>
                <w:rPr>
                  <w:rFonts w:ascii="Cambria Math" w:hAnsi="Cambria Math" w:cs="Times New Roman"/>
                  <w:sz w:val="20"/>
                  <w:szCs w:val="20"/>
                </w:rPr>
                <m:t>*</m:t>
              </m:r>
            </m:sup>
          </m:sSup>
          <m:r>
            <w:rPr>
              <w:rFonts w:ascii="Cambria Math" w:hAnsi="Cambria Math" w:cs="Times New Roman"/>
              <w:sz w:val="20"/>
              <w:szCs w:val="20"/>
            </w:rPr>
            <m:t xml:space="preserve">=0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eastAsiaTheme="minorEastAsia" w:hAnsi="Cambria Math" w:cs="Times New Roman"/>
              <w:sz w:val="20"/>
              <w:szCs w:val="20"/>
            </w:rPr>
            <m:t xml:space="preserve">→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T</m:t>
              </m:r>
            </m:e>
            <m:sub>
              <m:r>
                <w:rPr>
                  <w:rFonts w:ascii="Cambria Math" w:eastAsiaTheme="minorEastAsia" w:hAnsi="Cambria Math" w:cs="Times New Roman"/>
                  <w:sz w:val="20"/>
                  <w:szCs w:val="20"/>
                </w:rPr>
                <m:t>∞</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 xml:space="preserve">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C</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 xml:space="preserve"> → </m:t>
          </m:r>
          <m:sSubSup>
            <m:sSubSupPr>
              <m:ctrlPr>
                <w:rPr>
                  <w:rFonts w:ascii="Cambria Math" w:eastAsiaTheme="minorEastAsia" w:hAnsi="Cambria Math" w:cs="Times New Roman"/>
                  <w:i/>
                  <w:sz w:val="20"/>
                  <w:szCs w:val="20"/>
                </w:rPr>
              </m:ctrlPr>
            </m:sSubSupPr>
            <m:e>
              <m:r>
                <w:rPr>
                  <w:rFonts w:ascii="Cambria Math" w:eastAsiaTheme="minorEastAsia" w:hAnsi="Cambria Math" w:cs="Times New Roman"/>
                  <w:sz w:val="20"/>
                  <w:szCs w:val="20"/>
                </w:rPr>
                <m:t>C</m:t>
              </m:r>
            </m:e>
            <m:sub>
              <m:r>
                <w:rPr>
                  <w:rFonts w:ascii="Cambria Math" w:eastAsiaTheme="minorEastAsia" w:hAnsi="Cambria Math" w:cs="Times New Roman"/>
                  <w:sz w:val="20"/>
                  <w:szCs w:val="20"/>
                </w:rPr>
                <m:t>∞</m:t>
              </m:r>
            </m:sub>
            <m:sup>
              <m:r>
                <w:rPr>
                  <w:rFonts w:ascii="Cambria Math" w:eastAsiaTheme="minorEastAsia" w:hAnsi="Cambria Math" w:cs="Times New Roman"/>
                  <w:sz w:val="20"/>
                  <w:szCs w:val="20"/>
                </w:rPr>
                <m:t>*</m:t>
              </m:r>
            </m:sup>
          </m:sSubSup>
          <m:r>
            <w:rPr>
              <w:rFonts w:ascii="Cambria Math" w:eastAsiaTheme="minorEastAsia" w:hAnsi="Cambria Math" w:cs="Times New Roman"/>
              <w:sz w:val="20"/>
              <w:szCs w:val="20"/>
            </w:rPr>
            <m:t xml:space="preserve"> for </m:t>
          </m:r>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m:t>
              </m:r>
            </m:sup>
          </m:sSup>
          <m:r>
            <w:rPr>
              <w:rFonts w:ascii="Cambria Math" w:eastAsiaTheme="minorEastAsia" w:hAnsi="Cambria Math" w:cs="Times New Roman"/>
              <w:sz w:val="20"/>
              <w:szCs w:val="20"/>
            </w:rPr>
            <m:t xml:space="preserve"> → ∞</m:t>
          </m:r>
        </m:oMath>
      </m:oMathPara>
    </w:p>
    <w:p w:rsidR="00471456" w:rsidRPr="00D64ABB" w:rsidRDefault="00471456" w:rsidP="009F6540">
      <w:pPr>
        <w:spacing w:before="54" w:after="0" w:line="276" w:lineRule="auto"/>
        <w:jc w:val="both"/>
        <w:rPr>
          <w:rFonts w:ascii="Times New Roman" w:hAnsi="Times New Roman" w:cs="Times New Roman"/>
          <w:sz w:val="20"/>
          <w:szCs w:val="20"/>
        </w:rPr>
      </w:pPr>
    </w:p>
    <w:p w:rsidR="006A76FA" w:rsidRDefault="007A275F"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where the term</w:t>
      </w:r>
      <w:r w:rsidR="00FC2C7A">
        <w:rPr>
          <w:rFonts w:ascii="Times New Roman" w:eastAsiaTheme="minorEastAsia" w:hAnsi="Times New Roman" w:cs="Times New Roman"/>
          <w:sz w:val="20"/>
          <w:szCs w:val="20"/>
        </w:rPr>
        <w:t xml:space="preserve">  </w:t>
      </w:r>
      <m:oMath>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oMath>
      <w:r w:rsidR="00FC2C7A">
        <w:rPr>
          <w:rStyle w:val="mord"/>
          <w:rFonts w:ascii="Times New Roman" w:eastAsiaTheme="minorEastAsia" w:hAnsi="Times New Roman" w:cs="Times New Roman"/>
        </w:rPr>
        <w:t xml:space="preserve"> </w:t>
      </w:r>
      <w:r w:rsidRPr="00D64ABB">
        <w:rPr>
          <w:rFonts w:ascii="Times New Roman" w:hAnsi="Times New Roman" w:cs="Times New Roman"/>
          <w:sz w:val="20"/>
          <w:szCs w:val="20"/>
        </w:rPr>
        <w:t xml:space="preserve">and </w:t>
      </w:r>
      <m:oMath>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w</m:t>
            </m:r>
          </m:sub>
          <m:sup>
            <m:r>
              <m:rPr>
                <m:sty m:val="p"/>
              </m:rPr>
              <w:rPr>
                <w:rStyle w:val="mord"/>
                <w:rFonts w:ascii="Cambria Math" w:hAnsi="Cambria Math"/>
              </w:rPr>
              <m:t>*</m:t>
            </m:r>
          </m:sup>
        </m:sSubSup>
      </m:oMath>
      <w:r w:rsidRPr="00D64ABB">
        <w:rPr>
          <w:rFonts w:ascii="Times New Roman" w:hAnsi="Times New Roman" w:cs="Times New Roman"/>
          <w:sz w:val="20"/>
          <w:szCs w:val="20"/>
        </w:rPr>
        <w:t xml:space="preserve"> represent temperature and concentration respectively of plate and B is equivalent to</w:t>
      </w:r>
      <w:r w:rsidR="00FC2C7A">
        <w:rPr>
          <w:rFonts w:ascii="Times New Roman" w:hAnsi="Times New Roman" w:cs="Times New Roman"/>
          <w:sz w:val="20"/>
          <w:szCs w:val="20"/>
        </w:rPr>
        <w:t xml:space="preserve"> </w:t>
      </w:r>
      <m:oMath>
        <m:f>
          <m:fPr>
            <m:ctrlPr>
              <w:rPr>
                <w:rFonts w:ascii="Cambria Math" w:hAnsi="Cambria Math" w:cs="Times New Roman"/>
                <w:i/>
                <w:sz w:val="20"/>
                <w:szCs w:val="20"/>
              </w:rPr>
            </m:ctrlPr>
          </m:fPr>
          <m:num>
            <m:sSubSup>
              <m:sSubSupPr>
                <m:ctrlPr>
                  <w:rPr>
                    <w:rFonts w:ascii="Cambria Math" w:hAnsi="Cambria Math" w:cs="Times New Roman"/>
                    <w:i/>
                    <w:sz w:val="20"/>
                    <w:szCs w:val="20"/>
                  </w:rPr>
                </m:ctrlPr>
              </m:sSubSupPr>
              <m:e>
                <m:r>
                  <w:rPr>
                    <w:rFonts w:ascii="Cambria Math" w:hAnsi="Cambria Math" w:cs="Times New Roman"/>
                    <w:sz w:val="20"/>
                    <w:szCs w:val="20"/>
                  </w:rPr>
                  <m:t>v</m:t>
                </m:r>
              </m:e>
              <m:sub>
                <m:r>
                  <w:rPr>
                    <w:rFonts w:ascii="Cambria Math" w:hAnsi="Cambria Math" w:cs="Times New Roman"/>
                    <w:sz w:val="20"/>
                    <w:szCs w:val="20"/>
                  </w:rPr>
                  <m:t>0</m:t>
                </m:r>
              </m:sub>
              <m:sup>
                <m:r>
                  <w:rPr>
                    <w:rFonts w:ascii="Cambria Math" w:hAnsi="Cambria Math" w:cs="Times New Roman"/>
                    <w:sz w:val="20"/>
                    <w:szCs w:val="20"/>
                  </w:rPr>
                  <m:t>2</m:t>
                </m:r>
              </m:sup>
            </m:sSubSup>
          </m:num>
          <m:den>
            <m:r>
              <w:rPr>
                <w:rFonts w:ascii="Cambria Math" w:hAnsi="Cambria Math" w:cs="Times New Roman"/>
                <w:sz w:val="20"/>
                <w:szCs w:val="20"/>
              </w:rPr>
              <m:t>v</m:t>
            </m:r>
          </m:den>
        </m:f>
      </m:oMath>
      <w:r w:rsidRPr="00D64ABB">
        <w:rPr>
          <w:rFonts w:ascii="Times New Roman" w:hAnsi="Times New Roman" w:cs="Times New Roman"/>
          <w:sz w:val="20"/>
          <w:szCs w:val="20"/>
        </w:rPr>
        <w:t>. The Radiative Heat flux termed by Roseland is approximately given by</w:t>
      </w:r>
      <w:r w:rsidR="006A76FA">
        <w:rPr>
          <w:rFonts w:ascii="Times New Roman" w:hAnsi="Times New Roman" w:cs="Times New Roman"/>
          <w:sz w:val="20"/>
          <w:szCs w:val="20"/>
        </w:rPr>
        <w:t xml:space="preserve">  </w:t>
      </w:r>
    </w:p>
    <w:p w:rsidR="006A76FA" w:rsidRDefault="006A76FA" w:rsidP="009F6540">
      <w:pPr>
        <w:spacing w:before="54" w:after="0" w:line="276" w:lineRule="auto"/>
        <w:jc w:val="both"/>
        <w:rPr>
          <w:rFonts w:ascii="Times New Roman" w:hAnsi="Times New Roman" w:cs="Times New Roman"/>
          <w:sz w:val="20"/>
          <w:szCs w:val="20"/>
        </w:rPr>
      </w:pPr>
    </w:p>
    <w:p w:rsidR="006A76FA" w:rsidRDefault="00596B49" w:rsidP="00E1255E">
      <w:pPr>
        <w:spacing w:before="54" w:after="0" w:line="276" w:lineRule="auto"/>
        <w:jc w:val="center"/>
        <w:rPr>
          <w:rFonts w:ascii="Times New Roman" w:eastAsiaTheme="minorEastAsia" w:hAnsi="Times New Roman" w:cs="Times New Roman"/>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q</m:t>
            </m:r>
          </m:e>
          <m:sub>
            <m:r>
              <w:rPr>
                <w:rFonts w:ascii="Cambria Math" w:hAnsi="Cambria Math" w:cs="Times New Roman"/>
                <w:sz w:val="20"/>
                <w:szCs w:val="20"/>
              </w:rPr>
              <m:t xml:space="preserve">r </m:t>
            </m:r>
          </m:sub>
        </m:sSub>
        <m:r>
          <w:rPr>
            <w:rFonts w:ascii="Cambria Math" w:hAnsi="Cambria Math" w:cs="Times New Roman"/>
            <w:sz w:val="20"/>
            <w:szCs w:val="20"/>
          </w:rPr>
          <m:t xml:space="preserve">= - </m:t>
        </m:r>
        <m:f>
          <m:fPr>
            <m:ctrlPr>
              <w:rPr>
                <w:rFonts w:ascii="Cambria Math" w:hAnsi="Cambria Math" w:cs="Times New Roman"/>
                <w:i/>
                <w:sz w:val="20"/>
                <w:szCs w:val="20"/>
              </w:rPr>
            </m:ctrlPr>
          </m:fPr>
          <m:num>
            <m:r>
              <w:rPr>
                <w:rFonts w:ascii="Cambria Math" w:hAnsi="Cambria Math" w:cs="Times New Roman"/>
                <w:sz w:val="20"/>
                <w:szCs w:val="20"/>
              </w:rPr>
              <m:t>4</m:t>
            </m:r>
            <m:sSub>
              <m:sSubPr>
                <m:ctrlPr>
                  <w:rPr>
                    <w:rFonts w:ascii="Cambria Math" w:hAnsi="Cambria Math" w:cs="Times New Roman"/>
                    <w:i/>
                    <w:sz w:val="20"/>
                    <w:szCs w:val="20"/>
                  </w:rPr>
                </m:ctrlPr>
              </m:sSubPr>
              <m:e>
                <m:r>
                  <w:rPr>
                    <w:rFonts w:ascii="Cambria Math" w:hAnsi="Cambria Math" w:cs="Times New Roman"/>
                    <w:sz w:val="20"/>
                    <w:szCs w:val="20"/>
                  </w:rPr>
                  <m:t>σ</m:t>
                </m:r>
              </m:e>
              <m:sub>
                <m:r>
                  <w:rPr>
                    <w:rFonts w:ascii="Cambria Math" w:hAnsi="Cambria Math" w:cs="Times New Roman"/>
                    <w:sz w:val="20"/>
                    <w:szCs w:val="20"/>
                  </w:rPr>
                  <m:t>st</m:t>
                </m:r>
              </m:sub>
            </m:sSub>
          </m:num>
          <m:den>
            <m:r>
              <w:rPr>
                <w:rFonts w:ascii="Cambria Math" w:hAnsi="Cambria Math" w:cs="Times New Roman"/>
                <w:sz w:val="20"/>
                <w:szCs w:val="20"/>
              </w:rPr>
              <m:t>3</m:t>
            </m:r>
            <m:sSub>
              <m:sSubPr>
                <m:ctrlPr>
                  <w:rPr>
                    <w:rFonts w:ascii="Cambria Math" w:hAnsi="Cambria Math" w:cs="Times New Roman"/>
                    <w:i/>
                    <w:sz w:val="20"/>
                    <w:szCs w:val="20"/>
                  </w:rPr>
                </m:ctrlPr>
              </m:sSubPr>
              <m:e>
                <m:r>
                  <w:rPr>
                    <w:rFonts w:ascii="Cambria Math" w:hAnsi="Cambria Math" w:cs="Times New Roman"/>
                    <w:sz w:val="20"/>
                    <w:szCs w:val="20"/>
                  </w:rPr>
                  <m:t>a</m:t>
                </m:r>
              </m:e>
              <m:sub>
                <m:r>
                  <w:rPr>
                    <w:rFonts w:ascii="Cambria Math" w:hAnsi="Cambria Math" w:cs="Times New Roman"/>
                    <w:sz w:val="20"/>
                    <w:szCs w:val="20"/>
                  </w:rPr>
                  <m:t>m</m:t>
                </m:r>
              </m:sub>
            </m:sSub>
          </m:den>
        </m:f>
        <m:f>
          <m:fPr>
            <m:ctrlPr>
              <w:rPr>
                <w:rFonts w:ascii="Cambria Math" w:hAnsi="Cambria Math" w:cs="Times New Roman"/>
                <w:i/>
                <w:sz w:val="20"/>
                <w:szCs w:val="20"/>
              </w:rPr>
            </m:ctrlPr>
          </m:fPr>
          <m:num>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*4</m:t>
                </m:r>
              </m:sup>
            </m:sSup>
          </m:num>
          <m:den>
            <m:r>
              <w:rPr>
                <w:rFonts w:ascii="Cambria Math" w:hAnsi="Cambria Math" w:cs="Times New Roman"/>
                <w:sz w:val="20"/>
                <w:szCs w:val="20"/>
              </w:rPr>
              <m:t>∂</m:t>
            </m:r>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m:t>
                </m:r>
              </m:sup>
            </m:sSup>
          </m:den>
        </m:f>
      </m:oMath>
      <w:r w:rsidR="00E1255E">
        <w:rPr>
          <w:rFonts w:ascii="Times New Roman" w:eastAsiaTheme="minorEastAsia" w:hAnsi="Times New Roman" w:cs="Times New Roman"/>
          <w:sz w:val="20"/>
          <w:szCs w:val="20"/>
        </w:rPr>
        <w:t xml:space="preserve">                                 (6)</w:t>
      </w:r>
    </w:p>
    <w:p w:rsidR="006A76FA" w:rsidRDefault="006A76FA" w:rsidP="009F6540">
      <w:pPr>
        <w:spacing w:before="54" w:after="0" w:line="276" w:lineRule="auto"/>
        <w:jc w:val="both"/>
        <w:rPr>
          <w:rFonts w:ascii="Times New Roman" w:hAnsi="Times New Roman" w:cs="Times New Roman"/>
          <w:sz w:val="20"/>
          <w:szCs w:val="20"/>
        </w:rPr>
      </w:pPr>
    </w:p>
    <w:p w:rsidR="007A275F" w:rsidRDefault="006A76FA" w:rsidP="009F654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7A275F" w:rsidRPr="00D64ABB">
        <w:rPr>
          <w:rFonts w:ascii="Times New Roman" w:hAnsi="Times New Roman" w:cs="Times New Roman"/>
          <w:sz w:val="20"/>
          <w:szCs w:val="20"/>
        </w:rPr>
        <w:t>where σst is Stefan Boltzmann constant and am is the mean absorpt</w:t>
      </w:r>
      <w:r w:rsidR="006A0744">
        <w:rPr>
          <w:rFonts w:ascii="Times New Roman" w:hAnsi="Times New Roman" w:cs="Times New Roman"/>
          <w:sz w:val="20"/>
          <w:szCs w:val="20"/>
        </w:rPr>
        <w:t>ion coefficient. In equation (6</w:t>
      </w:r>
      <w:r w:rsidR="007A275F" w:rsidRPr="00D64ABB">
        <w:rPr>
          <w:rFonts w:ascii="Times New Roman" w:hAnsi="Times New Roman" w:cs="Times New Roman"/>
          <w:sz w:val="20"/>
          <w:szCs w:val="20"/>
        </w:rPr>
        <w:t>), term</w:t>
      </w:r>
      <w:r w:rsidR="006A0744">
        <w:rPr>
          <w:rFonts w:ascii="Times New Roman" w:hAnsi="Times New Roman" w:cs="Times New Roman"/>
          <w:sz w:val="20"/>
          <w:szCs w:val="20"/>
        </w:rPr>
        <w:t xml:space="preserve"> </w:t>
      </w:r>
      <w:r w:rsidR="007A275F" w:rsidRPr="00D64ABB">
        <w:rPr>
          <w:rFonts w:ascii="Times New Roman" w:hAnsi="Times New Roman" w:cs="Times New Roman"/>
          <w:sz w:val="20"/>
          <w:szCs w:val="20"/>
        </w:rPr>
        <w:t xml:space="preserve"> </w:t>
      </w:r>
      <m:oMath>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4</m:t>
            </m:r>
          </m:sub>
          <m:sup>
            <m:r>
              <m:rPr>
                <m:sty m:val="p"/>
              </m:rPr>
              <w:rPr>
                <w:rStyle w:val="mord"/>
                <w:rFonts w:ascii="Cambria Math" w:hAnsi="Cambria Math"/>
              </w:rPr>
              <m:t>*</m:t>
            </m:r>
          </m:sup>
        </m:sSubSup>
        <m:r>
          <m:rPr>
            <m:sty m:val="p"/>
          </m:rPr>
          <w:rPr>
            <w:rStyle w:val="mord"/>
            <w:rFonts w:ascii="Cambria Math" w:hAnsi="Cambria Math"/>
          </w:rPr>
          <m:t xml:space="preserve">   </m:t>
        </m:r>
      </m:oMath>
      <w:r w:rsidR="007A275F" w:rsidRPr="00D64ABB">
        <w:rPr>
          <w:rFonts w:ascii="Times New Roman" w:hAnsi="Times New Roman" w:cs="Times New Roman"/>
          <w:sz w:val="20"/>
          <w:szCs w:val="20"/>
        </w:rPr>
        <w:t xml:space="preserve">can be expressed linearly, using Taylor’s series about </w:t>
      </w:r>
      <m:oMath>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mord"/>
            <w:rFonts w:ascii="Cambria Math" w:hAnsi="Cambria Math"/>
          </w:rPr>
          <m:t xml:space="preserve"> </m:t>
        </m:r>
      </m:oMath>
      <w:r w:rsidR="007A275F" w:rsidRPr="00D64ABB">
        <w:rPr>
          <w:rFonts w:ascii="Times New Roman" w:hAnsi="Times New Roman" w:cs="Times New Roman"/>
          <w:sz w:val="20"/>
          <w:szCs w:val="20"/>
        </w:rPr>
        <w:t>and neglect higher-order term because temperature difference within a flow is very small, so</w:t>
      </w:r>
    </w:p>
    <w:p w:rsidR="006A76FA" w:rsidRDefault="006A76FA" w:rsidP="009F6540">
      <w:pPr>
        <w:spacing w:before="54" w:after="0" w:line="276" w:lineRule="auto"/>
        <w:jc w:val="both"/>
        <w:rPr>
          <w:rFonts w:ascii="Times New Roman" w:hAnsi="Times New Roman" w:cs="Times New Roman"/>
          <w:sz w:val="20"/>
          <w:szCs w:val="20"/>
        </w:rPr>
      </w:pPr>
    </w:p>
    <w:p w:rsidR="006A76FA" w:rsidRPr="00D64ABB" w:rsidRDefault="00596B49" w:rsidP="007300F8">
      <w:pPr>
        <w:spacing w:before="54" w:after="0" w:line="276" w:lineRule="auto"/>
        <w:jc w:val="center"/>
        <w:rPr>
          <w:rFonts w:ascii="Times New Roman" w:hAnsi="Times New Roman" w:cs="Times New Roman"/>
          <w:sz w:val="20"/>
          <w:szCs w:val="20"/>
        </w:rPr>
      </w:pPr>
      <m:oMath>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*4</m:t>
            </m:r>
          </m:sup>
        </m:sSup>
        <m:r>
          <w:rPr>
            <w:rFonts w:ascii="Cambria Math" w:hAnsi="Cambria Math" w:cs="Times New Roman"/>
            <w:sz w:val="20"/>
            <w:szCs w:val="20"/>
          </w:rPr>
          <m:t>≅4</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w:rPr>
                <w:rFonts w:ascii="Cambria Math" w:hAnsi="Cambria Math" w:cs="Times New Roman"/>
                <w:sz w:val="20"/>
                <w:szCs w:val="20"/>
              </w:rPr>
              <m:t>*3</m:t>
            </m:r>
          </m:sup>
        </m:sSubSup>
        <m:r>
          <w:rPr>
            <w:rFonts w:ascii="Cambria Math" w:hAnsi="Cambria Math" w:cs="Times New Roman"/>
            <w:sz w:val="20"/>
            <w:szCs w:val="20"/>
          </w:rPr>
          <m:t xml:space="preserve">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m:t>
            </m:r>
          </m:sup>
        </m:sSup>
        <m:r>
          <w:rPr>
            <w:rFonts w:ascii="Cambria Math" w:hAnsi="Cambria Math" w:cs="Times New Roman"/>
            <w:sz w:val="20"/>
            <w:szCs w:val="20"/>
          </w:rPr>
          <m:t>- 3</m:t>
        </m:r>
        <m:sSubSup>
          <m:sSubSupPr>
            <m:ctrlPr>
              <w:rPr>
                <w:rFonts w:ascii="Cambria Math" w:hAnsi="Cambria Math" w:cs="Times New Roman"/>
                <w:i/>
                <w:sz w:val="20"/>
                <w:szCs w:val="20"/>
              </w:rPr>
            </m:ctrlPr>
          </m:sSubSupPr>
          <m:e>
            <m:r>
              <w:rPr>
                <w:rFonts w:ascii="Cambria Math" w:hAnsi="Cambria Math" w:cs="Times New Roman"/>
                <w:sz w:val="20"/>
                <w:szCs w:val="20"/>
              </w:rPr>
              <m:t>T</m:t>
            </m:r>
          </m:e>
          <m:sub>
            <m:r>
              <w:rPr>
                <w:rFonts w:ascii="Cambria Math" w:hAnsi="Cambria Math" w:cs="Times New Roman"/>
                <w:sz w:val="20"/>
                <w:szCs w:val="20"/>
              </w:rPr>
              <m:t>∞</m:t>
            </m:r>
          </m:sub>
          <m:sup>
            <m:r>
              <w:rPr>
                <w:rFonts w:ascii="Cambria Math" w:hAnsi="Cambria Math" w:cs="Times New Roman"/>
                <w:sz w:val="20"/>
                <w:szCs w:val="20"/>
              </w:rPr>
              <m:t>*4</m:t>
            </m:r>
          </m:sup>
        </m:sSubSup>
      </m:oMath>
      <w:r w:rsidR="007300F8">
        <w:rPr>
          <w:rFonts w:ascii="Times New Roman" w:eastAsiaTheme="minorEastAsia" w:hAnsi="Times New Roman" w:cs="Times New Roman"/>
          <w:sz w:val="20"/>
          <w:szCs w:val="20"/>
        </w:rPr>
        <w:t xml:space="preserve">                          (7)</w:t>
      </w:r>
    </w:p>
    <w:p w:rsidR="00761EE9" w:rsidRDefault="00761EE9" w:rsidP="009F6540">
      <w:pPr>
        <w:spacing w:before="54" w:after="0" w:line="276" w:lineRule="auto"/>
        <w:jc w:val="both"/>
        <w:rPr>
          <w:rFonts w:ascii="Times New Roman" w:hAnsi="Times New Roman" w:cs="Times New Roman"/>
          <w:sz w:val="20"/>
          <w:szCs w:val="20"/>
        </w:rPr>
      </w:pPr>
    </w:p>
    <w:p w:rsidR="007A275F" w:rsidRPr="00D64ABB" w:rsidRDefault="006A0744" w:rsidP="009F6540">
      <w:pPr>
        <w:spacing w:before="54" w:after="0" w:line="276" w:lineRule="auto"/>
        <w:jc w:val="both"/>
        <w:rPr>
          <w:rFonts w:ascii="Times New Roman" w:hAnsi="Times New Roman" w:cs="Times New Roman"/>
          <w:sz w:val="20"/>
          <w:szCs w:val="20"/>
        </w:rPr>
      </w:pPr>
      <w:r>
        <w:rPr>
          <w:rFonts w:ascii="Times New Roman" w:hAnsi="Times New Roman" w:cs="Times New Roman"/>
          <w:sz w:val="20"/>
          <w:szCs w:val="20"/>
        </w:rPr>
        <w:t>with the help of equations (6</w:t>
      </w:r>
      <w:r w:rsidR="007A275F" w:rsidRPr="00D64ABB">
        <w:rPr>
          <w:rFonts w:ascii="Times New Roman" w:hAnsi="Times New Roman" w:cs="Times New Roman"/>
          <w:sz w:val="20"/>
          <w:szCs w:val="20"/>
        </w:rPr>
        <w:t>) and (</w:t>
      </w:r>
      <w:r>
        <w:rPr>
          <w:rFonts w:ascii="Times New Roman" w:hAnsi="Times New Roman" w:cs="Times New Roman"/>
          <w:sz w:val="20"/>
          <w:szCs w:val="20"/>
        </w:rPr>
        <w:t>7</w:t>
      </w:r>
      <w:r w:rsidR="007A275F" w:rsidRPr="00D64ABB">
        <w:rPr>
          <w:rFonts w:ascii="Times New Roman" w:hAnsi="Times New Roman" w:cs="Times New Roman"/>
          <w:sz w:val="20"/>
          <w:szCs w:val="20"/>
        </w:rPr>
        <w:t>), we can write the equation (</w:t>
      </w:r>
      <w:r>
        <w:rPr>
          <w:rFonts w:ascii="Times New Roman" w:hAnsi="Times New Roman" w:cs="Times New Roman"/>
          <w:sz w:val="20"/>
          <w:szCs w:val="20"/>
        </w:rPr>
        <w:t>3</w:t>
      </w:r>
      <w:r w:rsidR="007A275F" w:rsidRPr="00D64ABB">
        <w:rPr>
          <w:rFonts w:ascii="Times New Roman" w:hAnsi="Times New Roman" w:cs="Times New Roman"/>
          <w:sz w:val="20"/>
          <w:szCs w:val="20"/>
        </w:rPr>
        <w:t>) as</w:t>
      </w:r>
    </w:p>
    <w:p w:rsidR="00761EE9" w:rsidRDefault="00761EE9" w:rsidP="009F6540">
      <w:pPr>
        <w:spacing w:before="54" w:after="0" w:line="276" w:lineRule="auto"/>
        <w:jc w:val="both"/>
        <w:rPr>
          <w:rFonts w:ascii="Times New Roman" w:hAnsi="Times New Roman" w:cs="Times New Roman"/>
          <w:sz w:val="20"/>
          <w:szCs w:val="20"/>
        </w:rPr>
      </w:pPr>
    </w:p>
    <w:p w:rsidR="006A76FA" w:rsidRDefault="00CA6F79" w:rsidP="007300F8">
      <w:pPr>
        <w:spacing w:before="54" w:after="0" w:line="276" w:lineRule="auto"/>
        <w:jc w:val="center"/>
        <w:rPr>
          <w:rFonts w:ascii="Times New Roman" w:hAnsi="Times New Roman" w:cs="Times New Roman"/>
          <w:sz w:val="20"/>
          <w:szCs w:val="20"/>
        </w:rPr>
      </w:pPr>
      <m:oMath>
        <m:r>
          <m:rPr>
            <m:sty m:val="p"/>
          </m:rPr>
          <w:rPr>
            <w:rStyle w:val="mord"/>
            <w:rFonts w:ascii="Cambria Math" w:hAnsi="Cambria Math"/>
          </w:rPr>
          <m:t>ρ</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p</m:t>
            </m:r>
          </m:sub>
        </m:sSub>
        <m:r>
          <m:rPr>
            <m:sty m:val="p"/>
          </m:rPr>
          <w:rPr>
            <w:rStyle w:val="vlist-s"/>
            <w:rFonts w:ascii="Cambria Math" w:hAnsi="Cambria Math"/>
          </w:rPr>
          <m:t>​</m:t>
        </m:r>
        <m:d>
          <m:dPr>
            <m:ctrlPr>
              <w:rPr>
                <w:rStyle w:val="delimsizing"/>
                <w:rFonts w:ascii="Cambria Math" w:hAnsi="Cambria Math"/>
              </w:rPr>
            </m:ctrlPr>
          </m:dPr>
          <m:e>
            <m:f>
              <m:fPr>
                <m:ctrlPr>
                  <w:rPr>
                    <w:rStyle w:val="mord"/>
                    <w:rFonts w:ascii="Cambria Math" w:hAnsi="Cambria Math"/>
                  </w:rPr>
                </m:ctrlPr>
              </m:fPr>
              <m:num>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den>
            </m:f>
            <m:r>
              <m:rPr>
                <m:sty m:val="p"/>
              </m:rPr>
              <w:rPr>
                <w:rStyle w:val="vlist-s"/>
                <w:rFonts w:ascii="Cambria Math" w:hAnsi="Cambria Math"/>
              </w:rPr>
              <m:t>​</m:t>
            </m:r>
            <m:r>
              <m:rPr>
                <m:sty m:val="p"/>
              </m:rPr>
              <w:rPr>
                <w:rStyle w:val="mbin"/>
                <w:rFonts w:ascii="Cambria Math" w:hAnsi="Cambria Math"/>
              </w:rPr>
              <m:t>+</m:t>
            </m:r>
            <m:sSup>
              <m:sSupPr>
                <m:ctrlPr>
                  <w:rPr>
                    <w:rStyle w:val="mord"/>
                    <w:rFonts w:ascii="Cambria Math" w:hAnsi="Cambria Math"/>
                  </w:rPr>
                </m:ctrlPr>
              </m:sSupPr>
              <m:e>
                <m:r>
                  <m:rPr>
                    <m:sty m:val="p"/>
                  </m:rPr>
                  <w:rPr>
                    <w:rStyle w:val="mord"/>
                    <w:rFonts w:ascii="Cambria Math" w:hAnsi="Cambria Math"/>
                  </w:rPr>
                  <m:t>v</m:t>
                </m:r>
              </m:e>
              <m:sup>
                <m:r>
                  <m:rPr>
                    <m:sty m:val="p"/>
                  </m:rPr>
                  <w:rPr>
                    <w:rStyle w:val="mord"/>
                    <w:rFonts w:ascii="Cambria Math" w:hAnsi="Cambria Math"/>
                  </w:rPr>
                  <m:t>*</m:t>
                </m:r>
              </m:sup>
            </m:sSup>
            <m:f>
              <m:fPr>
                <m:ctrlPr>
                  <w:rPr>
                    <w:rStyle w:val="mord"/>
                    <w:rFonts w:ascii="Cambria Math" w:hAnsi="Cambria Math"/>
                  </w:rPr>
                </m:ctrlPr>
              </m:fPr>
              <m:num>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m:t>
                    </m:r>
                  </m:sup>
                </m:sSup>
              </m:den>
            </m:f>
            <m:r>
              <m:rPr>
                <m:sty m:val="p"/>
              </m:rPr>
              <w:rPr>
                <w:rStyle w:val="vlist-s"/>
                <w:rFonts w:ascii="Cambria Math" w:hAnsi="Cambria Math"/>
              </w:rPr>
              <m:t>​</m:t>
            </m:r>
          </m:e>
        </m:d>
        <m:r>
          <m:rPr>
            <m:sty m:val="p"/>
          </m:rPr>
          <w:rPr>
            <w:rStyle w:val="mrel"/>
            <w:rFonts w:ascii="Cambria Math" w:hAnsi="Cambria Math"/>
          </w:rPr>
          <m:t>=</m:t>
        </m:r>
        <m:r>
          <m:rPr>
            <m:sty m:val="p"/>
          </m:rPr>
          <w:rPr>
            <w:rStyle w:val="mord"/>
            <w:rFonts w:ascii="Cambria Math" w:hAnsi="Cambria Math"/>
          </w:rPr>
          <m:t>k</m:t>
        </m:r>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m:t>
                </m:r>
              </m:e>
              <m:sup>
                <m:r>
                  <m:rPr>
                    <m:sty m:val="p"/>
                  </m:rPr>
                  <w:rPr>
                    <w:rStyle w:val="mord"/>
                    <w:rFonts w:ascii="Cambria Math" w:hAnsi="Cambria Math"/>
                  </w:rPr>
                  <m:t>2</m:t>
                </m:r>
              </m:sup>
            </m:sSup>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*2</m:t>
                </m:r>
              </m:sup>
            </m:sSup>
          </m:den>
        </m:f>
        <m:r>
          <m:rPr>
            <m:sty m:val="p"/>
          </m:rPr>
          <w:rPr>
            <w:rStyle w:val="vlist-s"/>
            <w:rFonts w:ascii="Cambria Math" w:hAnsi="Cambria Math"/>
          </w:rPr>
          <m:t>​</m:t>
        </m:r>
        <m:r>
          <m:rPr>
            <m:sty m:val="p"/>
          </m:rPr>
          <w:rPr>
            <w:rStyle w:val="mbin"/>
            <w:rFonts w:ascii="Cambria Math" w:hAnsi="Cambria Math"/>
          </w:rPr>
          <m:t>+</m:t>
        </m:r>
        <m:f>
          <m:fPr>
            <m:ctrlPr>
              <w:rPr>
                <w:rStyle w:val="mord"/>
                <w:rFonts w:ascii="Cambria Math" w:hAnsi="Cambria Math"/>
              </w:rPr>
            </m:ctrlPr>
          </m:fPr>
          <m:num>
            <m:r>
              <m:rPr>
                <m:sty m:val="p"/>
              </m:rPr>
              <w:rPr>
                <w:rStyle w:val="mord"/>
                <w:rFonts w:ascii="Cambria Math" w:hAnsi="Cambria Math"/>
              </w:rPr>
              <m:t>16</m:t>
            </m:r>
            <m:sSub>
              <m:sSubPr>
                <m:ctrlPr>
                  <w:rPr>
                    <w:rStyle w:val="mord"/>
                    <w:rFonts w:ascii="Cambria Math" w:hAnsi="Cambria Math"/>
                  </w:rPr>
                </m:ctrlPr>
              </m:sSubPr>
              <m:e>
                <m:r>
                  <m:rPr>
                    <m:sty m:val="p"/>
                  </m:rPr>
                  <w:rPr>
                    <w:rStyle w:val="mord"/>
                    <w:rFonts w:ascii="Cambria Math" w:hAnsi="Cambria Math"/>
                  </w:rPr>
                  <m:t>σ</m:t>
                </m:r>
              </m:e>
              <m:sub>
                <m:r>
                  <m:rPr>
                    <m:sty m:val="p"/>
                  </m:rPr>
                  <w:rPr>
                    <w:rStyle w:val="mord"/>
                    <w:rFonts w:ascii="Cambria Math" w:hAnsi="Cambria Math"/>
                  </w:rPr>
                  <m:t>st</m:t>
                </m:r>
              </m:sub>
            </m:sSub>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num>
          <m:den>
            <m:sSub>
              <m:sSubPr>
                <m:ctrlPr>
                  <w:rPr>
                    <w:rStyle w:val="mord"/>
                    <w:rFonts w:ascii="Cambria Math" w:hAnsi="Cambria Math"/>
                  </w:rPr>
                </m:ctrlPr>
              </m:sSubPr>
              <m:e>
                <m:r>
                  <m:rPr>
                    <m:sty m:val="p"/>
                  </m:rPr>
                  <w:rPr>
                    <w:rStyle w:val="mord"/>
                    <w:rFonts w:ascii="Cambria Math" w:hAnsi="Cambria Math"/>
                  </w:rPr>
                  <m:t>3</m:t>
                </m:r>
              </m:e>
              <m:sub>
                <m:r>
                  <m:rPr>
                    <m:sty m:val="p"/>
                  </m:rPr>
                  <w:rPr>
                    <w:rStyle w:val="mord"/>
                    <w:rFonts w:ascii="Cambria Math" w:hAnsi="Cambria Math"/>
                  </w:rPr>
                  <m:t>am</m:t>
                </m:r>
              </m:sub>
            </m:sSub>
          </m:den>
        </m:f>
        <m:r>
          <m:rPr>
            <m:sty m:val="p"/>
          </m:rPr>
          <w:rPr>
            <w:rStyle w:val="mord"/>
            <w:rFonts w:ascii="Cambria Math" w:hAnsi="Cambria Math"/>
          </w:rPr>
          <m:t xml:space="preserve"> </m:t>
        </m:r>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m:t>
                </m:r>
              </m:e>
              <m:sup>
                <m:r>
                  <m:rPr>
                    <m:sty m:val="p"/>
                  </m:rPr>
                  <w:rPr>
                    <w:rStyle w:val="mord"/>
                    <w:rFonts w:ascii="Cambria Math" w:hAnsi="Cambria Math"/>
                  </w:rPr>
                  <m:t>2</m:t>
                </m:r>
              </m:sup>
            </m:sSup>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m:t>
                </m:r>
              </m:sup>
            </m:sSup>
          </m:den>
        </m:f>
        <m:r>
          <m:rPr>
            <m:sty m:val="p"/>
          </m:rPr>
          <w:rPr>
            <w:rStyle w:val="vlist-s"/>
            <w:rFonts w:ascii="Cambria Math" w:hAnsi="Cambria Math"/>
          </w:rPr>
          <m:t>​​</m:t>
        </m:r>
        <m:r>
          <m:rPr>
            <m:sty m:val="p"/>
          </m:rPr>
          <w:rPr>
            <w:rStyle w:val="mbin"/>
            <w:rFonts w:ascii="Cambria Math" w:hAnsi="Cambria Math"/>
          </w:rPr>
          <m:t>+</m:t>
        </m:r>
        <m:f>
          <m:fPr>
            <m:ctrlPr>
              <w:rPr>
                <w:rStyle w:val="mord"/>
                <w:rFonts w:ascii="Cambria Math" w:hAnsi="Cambria Math"/>
              </w:rPr>
            </m:ctrlPr>
          </m:fPr>
          <m:num>
            <m:r>
              <m:rPr>
                <m:sty m:val="p"/>
              </m:rPr>
              <w:rPr>
                <w:rStyle w:val="vlist-s"/>
                <w:rFonts w:ascii="Cambria Math" w:hAnsi="Cambria Math"/>
              </w:rPr>
              <m:t>​</m:t>
            </m:r>
            <m:r>
              <m:rPr>
                <m:sty m:val="p"/>
              </m:rPr>
              <w:rPr>
                <w:rStyle w:val="mord"/>
                <w:rFonts w:ascii="Cambria Math" w:hAnsi="Cambria Math"/>
              </w:rPr>
              <m:t>ρ</m:t>
            </m:r>
            <m:sSub>
              <m:sSubPr>
                <m:ctrlPr>
                  <w:rPr>
                    <w:rStyle w:val="mord"/>
                    <w:rFonts w:ascii="Cambria Math" w:hAnsi="Cambria Math"/>
                  </w:rPr>
                </m:ctrlPr>
              </m:sSubPr>
              <m:e>
                <m:r>
                  <m:rPr>
                    <m:sty m:val="p"/>
                  </m:rPr>
                  <w:rPr>
                    <w:rStyle w:val="mord"/>
                    <w:rFonts w:ascii="Cambria Math" w:hAnsi="Cambria Math"/>
                  </w:rPr>
                  <m:t>D</m:t>
                </m:r>
              </m:e>
              <m:sub>
                <m:r>
                  <m:rPr>
                    <m:sty m:val="p"/>
                  </m:rPr>
                  <w:rPr>
                    <w:rStyle w:val="mord"/>
                    <w:rFonts w:ascii="Cambria Math" w:hAnsi="Cambria Math"/>
                  </w:rPr>
                  <m:t>m</m:t>
                </m:r>
              </m:sub>
            </m:sSub>
            <m:sSub>
              <m:sSubPr>
                <m:ctrlPr>
                  <w:rPr>
                    <w:rStyle w:val="vlist-s"/>
                    <w:rFonts w:ascii="Cambria Math" w:hAnsi="Cambria Math"/>
                  </w:rPr>
                </m:ctrlPr>
              </m:sSubPr>
              <m:e>
                <m:r>
                  <m:rPr>
                    <m:sty m:val="p"/>
                  </m:rPr>
                  <w:rPr>
                    <w:rStyle w:val="vlist-s"/>
                    <w:rFonts w:ascii="Cambria Math" w:hAnsi="Cambria Math"/>
                  </w:rPr>
                  <m:t>K</m:t>
                </m:r>
              </m:e>
              <m:sub>
                <m:r>
                  <m:rPr>
                    <m:sty m:val="p"/>
                  </m:rPr>
                  <w:rPr>
                    <w:rStyle w:val="vlist-s"/>
                    <w:rFonts w:ascii="Cambria Math" w:hAnsi="Cambria Math"/>
                  </w:rPr>
                  <m:t>T</m:t>
                </m:r>
              </m:sub>
            </m:sSub>
            <m:r>
              <m:rPr>
                <m:sty m:val="p"/>
              </m:rPr>
              <w:rPr>
                <w:rStyle w:val="vlist-s"/>
                <w:rFonts w:ascii="Cambria Math" w:hAnsi="Cambria Math"/>
              </w:rPr>
              <m:t>​​</m:t>
            </m:r>
          </m:num>
          <m:den>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s</m:t>
                </m:r>
              </m:sub>
            </m:sSub>
            <m:r>
              <m:rPr>
                <m:sty m:val="p"/>
              </m:rPr>
              <w:rPr>
                <w:rStyle w:val="vlist-s"/>
                <w:rFonts w:ascii="Cambria Math" w:hAnsi="Cambria Math"/>
              </w:rPr>
              <m:t>​</m:t>
            </m:r>
          </m:den>
        </m:f>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m:t>
                </m:r>
              </m:e>
              <m:sup>
                <m:r>
                  <m:rPr>
                    <m:sty m:val="p"/>
                  </m:rPr>
                  <w:rPr>
                    <w:rStyle w:val="mord"/>
                    <w:rFonts w:ascii="Cambria Math" w:hAnsi="Cambria Math"/>
                  </w:rPr>
                  <m:t>2</m:t>
                </m:r>
              </m:sup>
            </m:sSup>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*2</m:t>
                </m:r>
              </m:sup>
            </m:sSup>
          </m:den>
        </m:f>
        <m:r>
          <m:rPr>
            <m:sty m:val="p"/>
          </m:rPr>
          <w:rPr>
            <w:rStyle w:val="vlist-s"/>
            <w:rFonts w:ascii="Cambria Math" w:hAnsi="Cambria Math"/>
          </w:rPr>
          <m:t>​</m:t>
        </m:r>
        <m:r>
          <m:rPr>
            <m:sty m:val="p"/>
          </m:rPr>
          <w:rPr>
            <w:rStyle w:val="mbin"/>
            <w:rFonts w:ascii="Cambria Math" w:hAnsi="Cambria Math"/>
          </w:rPr>
          <m:t>-</m:t>
        </m:r>
        <m:sSub>
          <m:sSubPr>
            <m:ctrlPr>
              <w:rPr>
                <w:rStyle w:val="mord"/>
                <w:rFonts w:ascii="Cambria Math" w:hAnsi="Cambria Math"/>
              </w:rPr>
            </m:ctrlPr>
          </m:sSubPr>
          <m:e>
            <m:r>
              <m:rPr>
                <m:sty m:val="p"/>
              </m:rPr>
              <w:rPr>
                <w:rStyle w:val="mord"/>
                <w:rFonts w:ascii="Cambria Math" w:hAnsi="Cambria Math"/>
              </w:rPr>
              <m:t>Q</m:t>
            </m:r>
          </m:e>
          <m:sub>
            <m:r>
              <m:rPr>
                <m:sty m:val="p"/>
              </m:rPr>
              <w:rPr>
                <w:rStyle w:val="mord"/>
                <w:rFonts w:ascii="Cambria Math" w:hAnsi="Cambria Math"/>
              </w:rPr>
              <m:t>0</m:t>
            </m:r>
          </m:sub>
        </m:sSub>
        <m:r>
          <m:rPr>
            <m:sty m:val="p"/>
          </m:rPr>
          <w:rPr>
            <w:rStyle w:val="vlist-s"/>
            <w:rFonts w:ascii="Cambria Math" w:hAnsi="Cambria Math"/>
          </w:rPr>
          <m:t>​</m:t>
        </m:r>
        <m:r>
          <m:rPr>
            <m:sty m:val="p"/>
          </m:rPr>
          <w:rPr>
            <w:rStyle w:val="mopen"/>
            <w:rFonts w:ascii="Cambria Math" w:hAnsi="Cambria Math"/>
          </w:rPr>
          <m:t>(</m:t>
        </m:r>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r>
          <m:rPr>
            <m:sty m:val="p"/>
          </m:rPr>
          <w:rPr>
            <w:rStyle w:val="mbin"/>
            <w:rFonts w:ascii="Cambria Math" w:hAnsi="Cambria Math" w:cs="Calibri"/>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r>
          <m:rPr>
            <m:sty m:val="p"/>
          </m:rPr>
          <w:rPr>
            <w:rStyle w:val="mclose"/>
            <w:rFonts w:ascii="Cambria Math" w:hAnsi="Cambria Math"/>
          </w:rPr>
          <m:t>)</m:t>
        </m:r>
        <m:r>
          <m:rPr>
            <m:sty m:val="p"/>
          </m:rPr>
          <w:rPr>
            <w:rStyle w:val="mbin"/>
            <w:rFonts w:ascii="Cambria Math" w:hAnsi="Cambria Math"/>
          </w:rPr>
          <m:t>+</m:t>
        </m:r>
        <m:r>
          <m:rPr>
            <m:sty m:val="p"/>
          </m:rPr>
          <w:rPr>
            <w:rStyle w:val="mord"/>
            <w:rFonts w:ascii="Cambria Math" w:hAnsi="Cambria Math"/>
          </w:rPr>
          <m:t>μ</m:t>
        </m:r>
        <m:r>
          <m:rPr>
            <m:sty m:val="p"/>
          </m:rPr>
          <w:rPr>
            <w:rStyle w:val="delimsizing"/>
            <w:rFonts w:ascii="Cambria Math" w:hAnsi="Cambria Math"/>
          </w:rPr>
          <m:t>(</m:t>
        </m:r>
        <m:f>
          <m:fPr>
            <m:ctrlPr>
              <w:rPr>
                <w:rStyle w:val="mord"/>
                <w:rFonts w:ascii="Cambria Math" w:hAnsi="Cambria Math"/>
              </w:rPr>
            </m:ctrlPr>
          </m:fPr>
          <m:num>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u</m:t>
                </m:r>
              </m:e>
              <m:sup>
                <m:r>
                  <m:rPr>
                    <m:sty m:val="p"/>
                  </m:rPr>
                  <w:rPr>
                    <w:rStyle w:val="mord"/>
                    <w:rFonts w:ascii="Cambria Math" w:hAnsi="Cambria Math"/>
                  </w:rPr>
                  <m:t>*</m:t>
                </m:r>
              </m:sup>
            </m:sSup>
            <m:r>
              <m:rPr>
                <m:sty m:val="p"/>
              </m:rPr>
              <w:rPr>
                <w:rStyle w:val="vlist-s"/>
                <w:rFonts w:ascii="Cambria Math" w:hAnsi="Cambria Math"/>
              </w:rPr>
              <m:t>​</m:t>
            </m:r>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m:t>
                </m:r>
              </m:sup>
            </m:sSup>
          </m:den>
        </m:f>
        <m:r>
          <m:rPr>
            <m:sty m:val="p"/>
          </m:rPr>
          <w:rPr>
            <w:rStyle w:val="mord"/>
            <w:rFonts w:ascii="Cambria Math" w:hAnsi="Cambria Math"/>
          </w:rPr>
          <m:t>)</m:t>
        </m:r>
      </m:oMath>
      <w:r w:rsidR="007300F8">
        <w:rPr>
          <w:rStyle w:val="mord"/>
          <w:rFonts w:ascii="Times New Roman" w:eastAsiaTheme="minorEastAsia" w:hAnsi="Times New Roman" w:cs="Times New Roman"/>
        </w:rPr>
        <w:t xml:space="preserve">                        (8)</w:t>
      </w:r>
    </w:p>
    <w:p w:rsidR="006A76FA" w:rsidRDefault="006A76FA" w:rsidP="009F6540">
      <w:pPr>
        <w:spacing w:before="54" w:after="0" w:line="276" w:lineRule="auto"/>
        <w:jc w:val="both"/>
        <w:rPr>
          <w:rFonts w:ascii="Times New Roman" w:hAnsi="Times New Roman" w:cs="Times New Roman"/>
          <w:sz w:val="20"/>
          <w:szCs w:val="20"/>
        </w:rPr>
      </w:pPr>
    </w:p>
    <w:p w:rsidR="00CA6F79" w:rsidRPr="00D64ABB" w:rsidRDefault="007A275F"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Let us introduce the following dimensionless quantities</w:t>
      </w:r>
    </w:p>
    <w:p w:rsidR="00FC2C7A" w:rsidRPr="007300F8" w:rsidRDefault="00FC2C7A" w:rsidP="00FC2C7A">
      <w:pPr>
        <w:pStyle w:val="NormalWeb"/>
        <w:rPr>
          <w:rStyle w:val="vlist-s"/>
          <w:rFonts w:eastAsiaTheme="minorEastAsia"/>
        </w:rPr>
      </w:pPr>
      <m:oMathPara>
        <m:oMath>
          <m:r>
            <m:rPr>
              <m:sty m:val="p"/>
            </m:rPr>
            <w:rPr>
              <w:rStyle w:val="mord"/>
              <w:rFonts w:ascii="Cambria Math" w:hAnsi="Cambria Math"/>
            </w:rPr>
            <m:t>Du</m:t>
          </m:r>
          <m:r>
            <m:rPr>
              <m:sty m:val="p"/>
            </m:rPr>
            <w:rPr>
              <w:rStyle w:val="mrel"/>
              <w:rFonts w:ascii="Cambria Math" w:hAnsi="Cambria Math"/>
            </w:rPr>
            <m:t>=</m:t>
          </m:r>
          <m:f>
            <m:fPr>
              <m:ctrlPr>
                <w:rPr>
                  <w:rStyle w:val="mord"/>
                  <w:rFonts w:ascii="Cambria Math" w:eastAsiaTheme="minorHAnsi" w:hAnsi="Cambria Math" w:cstheme="minorBidi"/>
                  <w:sz w:val="22"/>
                  <w:szCs w:val="22"/>
                </w:rPr>
              </m:ctrlPr>
            </m:fPr>
            <m:num>
              <m:sSub>
                <m:sSubPr>
                  <m:ctrlPr>
                    <w:rPr>
                      <w:rStyle w:val="vlist-s"/>
                      <w:rFonts w:ascii="Cambria Math" w:hAnsi="Cambria Math"/>
                    </w:rPr>
                  </m:ctrlPr>
                </m:sSubPr>
                <m:e>
                  <m:r>
                    <m:rPr>
                      <m:sty m:val="p"/>
                    </m:rPr>
                    <w:rPr>
                      <w:rStyle w:val="vlist-s"/>
                      <w:rFonts w:ascii="Cambria Math" w:hAnsi="Cambria Math"/>
                    </w:rPr>
                    <m:t>D</m:t>
                  </m:r>
                </m:e>
                <m:sub>
                  <m:r>
                    <m:rPr>
                      <m:sty m:val="p"/>
                    </m:rPr>
                    <w:rPr>
                      <w:rStyle w:val="vlist-s"/>
                      <w:rFonts w:ascii="Cambria Math" w:hAnsi="Cambria Math"/>
                    </w:rPr>
                    <m:t>m</m:t>
                  </m:r>
                </m:sub>
              </m:sSub>
              <m:sSub>
                <m:sSubPr>
                  <m:ctrlPr>
                    <w:rPr>
                      <w:rStyle w:val="vlist-s"/>
                      <w:rFonts w:ascii="Cambria Math" w:hAnsi="Cambria Math"/>
                    </w:rPr>
                  </m:ctrlPr>
                </m:sSubPr>
                <m:e>
                  <m:r>
                    <m:rPr>
                      <m:sty m:val="p"/>
                    </m:rPr>
                    <w:rPr>
                      <w:rStyle w:val="vlist-s"/>
                      <w:rFonts w:ascii="Cambria Math" w:hAnsi="Cambria Math"/>
                    </w:rPr>
                    <m:t>K</m:t>
                  </m:r>
                </m:e>
                <m:sub>
                  <m:r>
                    <m:rPr>
                      <m:sty m:val="p"/>
                    </m:rPr>
                    <w:rPr>
                      <w:rStyle w:val="vlist-s"/>
                      <w:rFonts w:ascii="Cambria Math" w:hAnsi="Cambria Math"/>
                    </w:rPr>
                    <m:t>T</m:t>
                  </m:r>
                </m:sub>
              </m:sSub>
              <m:r>
                <m:rPr>
                  <m:sty m:val="p"/>
                </m:rPr>
                <w:rPr>
                  <w:rStyle w:val="vlist-s"/>
                  <w:rFonts w:ascii="Cambria Math" w:hAnsi="Cambria Math"/>
                </w:rPr>
                <m:t>​</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num>
            <m:den>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s</m:t>
                  </m:r>
                </m:sub>
              </m:sSub>
              <m:r>
                <m:rPr>
                  <m:sty m:val="p"/>
                </m:rPr>
                <w:rPr>
                  <w:rStyle w:val="vlist-s"/>
                  <w:rFonts w:ascii="Cambria Math" w:hAnsi="Cambria Math"/>
                </w:rPr>
                <m:t>​</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p</m:t>
                  </m:r>
                </m:sub>
              </m:sSub>
              <m:r>
                <m:rPr>
                  <m:sty m:val="p"/>
                </m:rPr>
                <w:rPr>
                  <w:rStyle w:val="mord"/>
                  <w:rFonts w:ascii="Cambria Math" w:hAnsi="Cambria Math"/>
                </w:rPr>
                <m:t>ν</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den>
          </m:f>
          <m:r>
            <m:rPr>
              <m:sty m:val="p"/>
            </m:rPr>
            <w:rPr>
              <w:rStyle w:val="mord"/>
              <w:rFonts w:ascii="Cambria Math" w:hAnsi="Cambria Math"/>
            </w:rPr>
            <m:t xml:space="preserve">  Sr</m:t>
          </m:r>
          <m:r>
            <m:rPr>
              <m:sty m:val="p"/>
            </m:rPr>
            <w:rPr>
              <w:rStyle w:val="mrel"/>
              <w:rFonts w:ascii="Cambria Math" w:hAnsi="Cambria Math"/>
            </w:rPr>
            <m:t>=</m:t>
          </m:r>
          <m:f>
            <m:fPr>
              <m:ctrlPr>
                <w:rPr>
                  <w:rStyle w:val="mord"/>
                  <w:rFonts w:ascii="Cambria Math" w:eastAsiaTheme="minorHAnsi" w:hAnsi="Cambria Math" w:cstheme="minorBidi"/>
                  <w:sz w:val="22"/>
                  <w:szCs w:val="22"/>
                </w:rPr>
              </m:ctrlPr>
            </m:fPr>
            <m:num>
              <m:sSub>
                <m:sSubPr>
                  <m:ctrlPr>
                    <w:rPr>
                      <w:rStyle w:val="vlist-s"/>
                      <w:rFonts w:ascii="Cambria Math" w:hAnsi="Cambria Math"/>
                    </w:rPr>
                  </m:ctrlPr>
                </m:sSubPr>
                <m:e>
                  <m:r>
                    <m:rPr>
                      <m:sty m:val="p"/>
                    </m:rPr>
                    <w:rPr>
                      <w:rStyle w:val="vlist-s"/>
                      <w:rFonts w:ascii="Cambria Math" w:hAnsi="Cambria Math"/>
                    </w:rPr>
                    <m:t>D</m:t>
                  </m:r>
                </m:e>
                <m:sub>
                  <m:r>
                    <m:rPr>
                      <m:sty m:val="p"/>
                    </m:rPr>
                    <w:rPr>
                      <w:rStyle w:val="vlist-s"/>
                      <w:rFonts w:ascii="Cambria Math" w:hAnsi="Cambria Math"/>
                    </w:rPr>
                    <m:t>m</m:t>
                  </m:r>
                </m:sub>
              </m:sSub>
              <m:sSub>
                <m:sSubPr>
                  <m:ctrlPr>
                    <w:rPr>
                      <w:rStyle w:val="vlist-s"/>
                      <w:rFonts w:ascii="Cambria Math" w:hAnsi="Cambria Math"/>
                    </w:rPr>
                  </m:ctrlPr>
                </m:sSubPr>
                <m:e>
                  <m:r>
                    <m:rPr>
                      <m:sty m:val="p"/>
                    </m:rPr>
                    <w:rPr>
                      <w:rStyle w:val="vlist-s"/>
                      <w:rFonts w:ascii="Cambria Math" w:hAnsi="Cambria Math"/>
                    </w:rPr>
                    <m:t>K</m:t>
                  </m:r>
                </m:e>
                <m:sub>
                  <m:r>
                    <m:rPr>
                      <m:sty m:val="p"/>
                    </m:rPr>
                    <w:rPr>
                      <w:rStyle w:val="vlist-s"/>
                      <w:rFonts w:ascii="Cambria Math" w:hAnsi="Cambria Math"/>
                    </w:rPr>
                    <m:t>T</m:t>
                  </m:r>
                </m:sub>
              </m:sSub>
              <m:r>
                <m:rPr>
                  <m:sty m:val="p"/>
                </m:rPr>
                <w:rPr>
                  <w:rStyle w:val="vlist-s"/>
                  <w:rFonts w:ascii="Cambria Math" w:hAnsi="Cambria Math"/>
                </w:rPr>
                <m:t>​</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num>
            <m:den>
              <m:sSub>
                <m:sSubPr>
                  <m:ctrlPr>
                    <w:rPr>
                      <w:rStyle w:val="mord"/>
                      <w:rFonts w:ascii="Cambria Math" w:hAnsi="Cambria Math"/>
                    </w:rPr>
                  </m:ctrlPr>
                </m:sSubPr>
                <m:e>
                  <m:r>
                    <m:rPr>
                      <m:sty m:val="p"/>
                    </m:rPr>
                    <w:rPr>
                      <w:rStyle w:val="mord"/>
                      <w:rFonts w:ascii="Cambria Math" w:hAnsi="Cambria Math"/>
                    </w:rPr>
                    <m:t>T</m:t>
                  </m:r>
                </m:e>
                <m:sub>
                  <m:r>
                    <m:rPr>
                      <m:sty m:val="p"/>
                    </m:rPr>
                    <w:rPr>
                      <w:rStyle w:val="mord"/>
                      <w:rFonts w:ascii="Cambria Math" w:hAnsi="Cambria Math"/>
                    </w:rPr>
                    <m:t>m</m:t>
                  </m:r>
                </m:sub>
              </m:sSub>
              <m:r>
                <m:rPr>
                  <m:sty m:val="p"/>
                </m:rPr>
                <w:rPr>
                  <w:rStyle w:val="vlist-s"/>
                  <w:rFonts w:ascii="Cambria Math" w:hAnsi="Cambria Math"/>
                </w:rPr>
                <m:t>​</m:t>
              </m:r>
              <m:r>
                <m:rPr>
                  <m:sty m:val="p"/>
                </m:rPr>
                <w:rPr>
                  <w:rStyle w:val="mord"/>
                  <w:rFonts w:ascii="Cambria Math" w:hAnsi="Cambria Math"/>
                </w:rPr>
                <m:t>ν</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den>
          </m:f>
          <m:r>
            <m:rPr>
              <m:sty m:val="p"/>
            </m:rPr>
            <w:rPr>
              <w:rStyle w:val="mord"/>
              <w:rFonts w:ascii="Cambria Math" w:hAnsi="Cambria Math"/>
            </w:rPr>
            <m:t xml:space="preserve">  u</m:t>
          </m:r>
          <m:r>
            <m:rPr>
              <m:sty m:val="p"/>
            </m:rPr>
            <w:rPr>
              <w:rStyle w:val="mrel"/>
              <w:rFonts w:ascii="Cambria Math" w:hAnsi="Cambria Math"/>
            </w:rPr>
            <m:t>=</m:t>
          </m:r>
          <m:f>
            <m:fPr>
              <m:ctrlPr>
                <w:rPr>
                  <w:rStyle w:val="vlist-s"/>
                  <w:rFonts w:ascii="Cambria Math" w:eastAsiaTheme="minorHAnsi" w:hAnsi="Cambria Math" w:cstheme="minorBidi"/>
                  <w:sz w:val="22"/>
                  <w:szCs w:val="22"/>
                </w:rPr>
              </m:ctrlPr>
            </m:fPr>
            <m:num>
              <m:r>
                <m:rPr>
                  <m:sty m:val="p"/>
                </m:rPr>
                <w:rPr>
                  <w:rStyle w:val="vlist-s"/>
                  <w:rFonts w:ascii="Cambria Math" w:hAnsi="Cambria Math"/>
                </w:rPr>
                <m:t>​</m:t>
              </m:r>
              <m:sSup>
                <m:sSupPr>
                  <m:ctrlPr>
                    <w:rPr>
                      <w:rStyle w:val="mord"/>
                      <w:rFonts w:ascii="Cambria Math" w:hAnsi="Cambria Math"/>
                    </w:rPr>
                  </m:ctrlPr>
                </m:sSupPr>
                <m:e>
                  <m:r>
                    <m:rPr>
                      <m:sty m:val="p"/>
                    </m:rPr>
                    <w:rPr>
                      <w:rStyle w:val="mord"/>
                      <w:rFonts w:ascii="Cambria Math" w:hAnsi="Cambria Math"/>
                    </w:rPr>
                    <m:t>u</m:t>
                  </m:r>
                </m:e>
                <m:sup>
                  <m:r>
                    <m:rPr>
                      <m:sty m:val="p"/>
                    </m:rPr>
                    <w:rPr>
                      <w:rStyle w:val="mord"/>
                      <w:rFonts w:ascii="Cambria Math" w:hAnsi="Cambria Math"/>
                    </w:rPr>
                    <m:t>*</m:t>
                  </m:r>
                </m:sup>
              </m:sSup>
              <m:r>
                <m:rPr>
                  <m:sty m:val="p"/>
                </m:rPr>
                <w:rPr>
                  <w:rStyle w:val="vlist-s"/>
                  <w:rFonts w:ascii="Cambria Math" w:hAnsi="Cambria Math"/>
                </w:rPr>
                <m:t>​</m:t>
              </m:r>
              <m:r>
                <m:rPr>
                  <m:sty m:val="p"/>
                </m:rPr>
                <w:rPr>
                  <w:rStyle w:val="vlist-s"/>
                  <w:rFonts w:ascii="Cambria Math"/>
                </w:rPr>
                <m:t xml:space="preserve"> </m:t>
              </m:r>
            </m:num>
            <m:den>
              <m:sSub>
                <m:sSubPr>
                  <m:ctrlPr>
                    <w:rPr>
                      <w:rStyle w:val="mord"/>
                      <w:rFonts w:ascii="Cambria Math" w:hAnsi="Cambria Math"/>
                    </w:rPr>
                  </m:ctrlPr>
                </m:sSubPr>
                <m:e>
                  <m:r>
                    <m:rPr>
                      <m:sty m:val="p"/>
                    </m:rPr>
                    <w:rPr>
                      <w:rStyle w:val="mord"/>
                      <w:rFonts w:ascii="Cambria Math" w:hAnsi="Cambria Math"/>
                    </w:rPr>
                    <m:t>U</m:t>
                  </m:r>
                </m:e>
                <m:sub>
                  <m:r>
                    <m:rPr>
                      <m:sty m:val="p"/>
                    </m:rPr>
                    <w:rPr>
                      <w:rStyle w:val="mord"/>
                      <w:rFonts w:ascii="Cambria Math" w:hAnsi="Cambria Math"/>
                    </w:rPr>
                    <m:t>0</m:t>
                  </m:r>
                </m:sub>
              </m:sSub>
            </m:den>
          </m:f>
          <m:r>
            <m:rPr>
              <m:sty m:val="p"/>
            </m:rPr>
            <w:rPr>
              <w:rStyle w:val="vlist-s"/>
              <w:rFonts w:ascii="Cambria Math" w:hAnsi="Cambria Math"/>
            </w:rPr>
            <m:t xml:space="preserve">  </m:t>
          </m:r>
          <m:r>
            <m:rPr>
              <m:sty m:val="p"/>
            </m:rPr>
            <w:rPr>
              <w:rStyle w:val="mord"/>
              <w:rFonts w:ascii="Cambria Math" w:hAnsi="Cambria Math"/>
            </w:rPr>
            <m:t>t</m:t>
          </m:r>
          <m:r>
            <m:rPr>
              <m:sty m:val="p"/>
            </m:rPr>
            <w:rPr>
              <w:rStyle w:val="mrel"/>
              <w:rFonts w:ascii="Cambria Math" w:hAnsi="Cambria Math"/>
            </w:rPr>
            <m:t>=</m:t>
          </m:r>
          <m:f>
            <m:fPr>
              <m:ctrlPr>
                <w:rPr>
                  <w:rStyle w:val="mord"/>
                  <w:rFonts w:ascii="Cambria Math" w:eastAsiaTheme="minorHAnsi" w:hAnsi="Cambria Math" w:cstheme="minorBidi"/>
                  <w:sz w:val="22"/>
                  <w:szCs w:val="22"/>
                </w:rPr>
              </m:ctrlPr>
            </m:fPr>
            <m:num>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sSubSup>
                <m:sSubSupPr>
                  <m:ctrlPr>
                    <w:rPr>
                      <w:rStyle w:val="mord"/>
                      <w:rFonts w:ascii="Cambria Math" w:hAnsi="Cambria Math"/>
                    </w:rPr>
                  </m:ctrlPr>
                </m:sSubSupPr>
                <m:e>
                  <m:r>
                    <m:rPr>
                      <m:sty m:val="p"/>
                    </m:rPr>
                    <w:rPr>
                      <w:rStyle w:val="mord"/>
                      <w:rFonts w:ascii="Cambria Math" w:hAnsi="Cambria Math"/>
                    </w:rPr>
                    <m:t>V</m:t>
                  </m:r>
                </m:e>
                <m:sub>
                  <m:r>
                    <m:rPr>
                      <m:sty m:val="p"/>
                    </m:rPr>
                    <w:rPr>
                      <w:rStyle w:val="mord"/>
                      <w:rFonts w:ascii="Cambria Math" w:hAnsi="Cambria Math"/>
                    </w:rPr>
                    <m:t>0</m:t>
                  </m:r>
                </m:sub>
                <m:sup>
                  <m:r>
                    <m:rPr>
                      <m:sty m:val="p"/>
                    </m:rPr>
                    <w:rPr>
                      <w:rStyle w:val="mord"/>
                      <w:rFonts w:ascii="Cambria Math" w:hAnsi="Cambria Math"/>
                    </w:rPr>
                    <m:t>2</m:t>
                  </m:r>
                </m:sup>
              </m:sSubSup>
            </m:num>
            <m:den>
              <m:r>
                <m:rPr>
                  <m:sty m:val="p"/>
                </m:rPr>
                <w:rPr>
                  <w:rStyle w:val="mord"/>
                  <w:rFonts w:ascii="Cambria Math" w:hAnsi="Cambria Math"/>
                </w:rPr>
                <m:t>v</m:t>
              </m:r>
            </m:den>
          </m:f>
          <m:r>
            <m:rPr>
              <m:sty m:val="p"/>
            </m:rPr>
            <w:rPr>
              <w:rStyle w:val="vlist-s"/>
              <w:rFonts w:ascii="Cambria Math" w:hAnsi="Cambria Math"/>
            </w:rPr>
            <m:t xml:space="preserve"> </m:t>
          </m:r>
        </m:oMath>
      </m:oMathPara>
    </w:p>
    <w:p w:rsidR="007300F8" w:rsidRPr="002B7489" w:rsidRDefault="00FC2C7A" w:rsidP="007300F8">
      <w:pPr>
        <w:pStyle w:val="NormalWeb"/>
        <w:jc w:val="center"/>
      </w:pPr>
      <m:oMath>
        <m:r>
          <w:rPr>
            <w:rFonts w:ascii="Cambria Math" w:hAnsi="Cambria Math"/>
          </w:rPr>
          <m:t>Gr=</m:t>
        </m:r>
        <m:f>
          <m:fPr>
            <m:ctrlPr>
              <w:rPr>
                <w:rFonts w:ascii="Cambria Math" w:hAnsi="Cambria Math"/>
                <w:i/>
              </w:rPr>
            </m:ctrlPr>
          </m:fPr>
          <m:num>
            <m:r>
              <m:rPr>
                <m:sty m:val="p"/>
              </m:rPr>
              <w:rPr>
                <w:rStyle w:val="mord"/>
                <w:rFonts w:ascii="Cambria Math" w:hAnsi="Cambria Math"/>
              </w:rPr>
              <m:t>νg</m:t>
            </m:r>
            <m:sSub>
              <m:sSubPr>
                <m:ctrlPr>
                  <w:rPr>
                    <w:rStyle w:val="mord"/>
                    <w:rFonts w:ascii="Cambria Math" w:hAnsi="Cambria Math"/>
                  </w:rPr>
                </m:ctrlPr>
              </m:sSubPr>
              <m:e>
                <m:r>
                  <m:rPr>
                    <m:sty m:val="p"/>
                  </m:rPr>
                  <w:rPr>
                    <w:rStyle w:val="mord"/>
                    <w:rFonts w:ascii="Cambria Math" w:hAnsi="Cambria Math"/>
                  </w:rPr>
                  <m:t>β</m:t>
                </m:r>
              </m:e>
              <m:sub>
                <m:r>
                  <m:rPr>
                    <m:sty m:val="p"/>
                  </m:rPr>
                  <w:rPr>
                    <w:rStyle w:val="mord"/>
                    <w:rFonts w:ascii="Cambria Math" w:hAnsi="Cambria Math"/>
                  </w:rPr>
                  <m:t>t</m:t>
                </m:r>
              </m:sub>
            </m:sSub>
            <m:r>
              <m:rPr>
                <m:sty m:val="p"/>
              </m:rPr>
              <w:rPr>
                <w:rStyle w:val="vlist-s"/>
                <w:rFonts w:ascii="Cambria Math" w:hAnsi="Cambria Math"/>
              </w:rPr>
              <m:t>​</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r>
              <m:rPr>
                <m:sty m:val="p"/>
              </m:rPr>
              <w:rPr>
                <w:rStyle w:val="vlist-s"/>
                <w:rFonts w:ascii="Cambria Math" w:hAnsi="Cambria Math"/>
              </w:rPr>
              <m:t>​</m:t>
            </m:r>
          </m:num>
          <m:den>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den>
        </m:f>
        <m:r>
          <w:rPr>
            <w:rFonts w:ascii="Cambria Math" w:hAnsi="Cambria Math"/>
          </w:rPr>
          <m:t xml:space="preserve">  Gm= </m:t>
        </m:r>
        <m:f>
          <m:fPr>
            <m:ctrlPr>
              <w:rPr>
                <w:rFonts w:ascii="Cambria Math" w:hAnsi="Cambria Math"/>
                <w:i/>
              </w:rPr>
            </m:ctrlPr>
          </m:fPr>
          <m:num>
            <m:r>
              <m:rPr>
                <m:sty m:val="p"/>
              </m:rPr>
              <w:rPr>
                <w:rStyle w:val="mord"/>
                <w:rFonts w:ascii="Cambria Math" w:hAnsi="Cambria Math"/>
              </w:rPr>
              <m:t>νg</m:t>
            </m:r>
            <m:sSub>
              <m:sSubPr>
                <m:ctrlPr>
                  <w:rPr>
                    <w:rStyle w:val="mord"/>
                    <w:rFonts w:ascii="Cambria Math" w:hAnsi="Cambria Math"/>
                  </w:rPr>
                </m:ctrlPr>
              </m:sSubPr>
              <m:e>
                <m:r>
                  <m:rPr>
                    <m:sty m:val="p"/>
                  </m:rPr>
                  <w:rPr>
                    <w:rStyle w:val="mord"/>
                    <w:rFonts w:ascii="Cambria Math" w:hAnsi="Cambria Math"/>
                  </w:rPr>
                  <m:t>β</m:t>
                </m:r>
              </m:e>
              <m:sub>
                <m:r>
                  <m:rPr>
                    <m:sty m:val="p"/>
                  </m:rPr>
                  <w:rPr>
                    <w:rStyle w:val="mord"/>
                    <w:rFonts w:ascii="Cambria Math" w:hAnsi="Cambria Math"/>
                  </w:rPr>
                  <m:t>c</m:t>
                </m:r>
              </m:sub>
            </m:sSub>
            <m:r>
              <m:rPr>
                <m:sty m:val="p"/>
              </m:rPr>
              <w:rPr>
                <w:rStyle w:val="vlist-s"/>
                <w:rFonts w:ascii="Cambria Math" w:hAnsi="Cambria Math"/>
              </w:rPr>
              <m:t>​</m:t>
            </m:r>
            <m:d>
              <m:dPr>
                <m:ctrlPr>
                  <w:rPr>
                    <w:rStyle w:val="mopen"/>
                    <w:rFonts w:ascii="Cambria Math" w:hAnsi="Cambria Math"/>
                  </w:rPr>
                </m:ctrlPr>
              </m:dPr>
              <m:e>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ctrlPr>
                  <w:rPr>
                    <w:rStyle w:val="mclose"/>
                    <w:rFonts w:ascii="Cambria Math" w:hAnsi="Cambria Math"/>
                  </w:rPr>
                </m:ctrlPr>
              </m:e>
            </m:d>
          </m:num>
          <m:den>
            <m:sSub>
              <m:sSubPr>
                <m:ctrlPr>
                  <w:rPr>
                    <w:rFonts w:ascii="Cambria Math" w:hAnsi="Cambria Math"/>
                    <w:i/>
                  </w:rPr>
                </m:ctrlPr>
              </m:sSubPr>
              <m:e>
                <m:r>
                  <w:rPr>
                    <w:rFonts w:ascii="Cambria Math" w:hAnsi="Cambria Math"/>
                  </w:rPr>
                  <m:t>U</m:t>
                </m:r>
              </m:e>
              <m:sub>
                <m:r>
                  <w:rPr>
                    <w:rFonts w:ascii="Cambria Math" w:hAnsi="Cambria Math"/>
                  </w:rPr>
                  <m:t>0</m:t>
                </m:r>
              </m:sub>
            </m:sSub>
            <m:r>
              <w:rPr>
                <w:rFonts w:ascii="Cambria Math" w:hAnsi="Cambria Math"/>
              </w:rPr>
              <m:t xml:space="preserve"> </m:t>
            </m:r>
            <m:sSubSup>
              <m:sSubSupPr>
                <m:ctrlPr>
                  <w:rPr>
                    <w:rFonts w:ascii="Cambria Math" w:hAnsi="Cambria Math"/>
                    <w:i/>
                  </w:rPr>
                </m:ctrlPr>
              </m:sSubSupPr>
              <m:e>
                <m:r>
                  <w:rPr>
                    <w:rFonts w:ascii="Cambria Math" w:hAnsi="Cambria Math"/>
                  </w:rPr>
                  <m:t>V</m:t>
                </m:r>
              </m:e>
              <m:sub>
                <m:r>
                  <w:rPr>
                    <w:rFonts w:ascii="Cambria Math" w:hAnsi="Cambria Math"/>
                  </w:rPr>
                  <m:t>0</m:t>
                </m:r>
              </m:sub>
              <m:sup>
                <m:r>
                  <w:rPr>
                    <w:rFonts w:ascii="Cambria Math" w:hAnsi="Cambria Math"/>
                  </w:rPr>
                  <m:t>2</m:t>
                </m:r>
              </m:sup>
            </m:sSubSup>
          </m:den>
        </m:f>
        <m:r>
          <w:rPr>
            <w:rFonts w:ascii="Cambria Math" w:hAnsi="Cambria Math"/>
          </w:rPr>
          <m:t xml:space="preserve">  </m:t>
        </m:r>
        <m:r>
          <m:rPr>
            <m:sty m:val="p"/>
          </m:rPr>
          <w:rPr>
            <w:rStyle w:val="mord"/>
            <w:rFonts w:ascii="Cambria Math" w:hAnsi="Cambria Math"/>
          </w:rPr>
          <m:t>θ</m:t>
        </m:r>
        <m:r>
          <m:rPr>
            <m:sty m:val="p"/>
          </m:rPr>
          <w:rPr>
            <w:rStyle w:val="mrel"/>
            <w:rFonts w:ascii="Cambria Math" w:hAnsi="Cambria Math"/>
          </w:rPr>
          <m:t>=</m:t>
        </m:r>
        <m:r>
          <m:rPr>
            <m:sty m:val="p"/>
          </m:rPr>
          <w:rPr>
            <w:rStyle w:val="vlist-s"/>
            <w:rFonts w:ascii="Cambria Math" w:hAnsi="Cambria Math"/>
          </w:rPr>
          <m:t>​</m:t>
        </m:r>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T</m:t>
                </m:r>
              </m:e>
              <m:sup>
                <m:r>
                  <m:rPr>
                    <m:sty m:val="p"/>
                  </m:rPr>
                  <w:rPr>
                    <w:rStyle w:val="mord"/>
                    <w:rFonts w:ascii="Cambria Math" w:hAnsi="Cambria Math"/>
                  </w:rPr>
                  <m:t>*</m:t>
                </m:r>
              </m:sup>
            </m:sSup>
            <m:r>
              <m:rPr>
                <m:sty m:val="p"/>
              </m:rPr>
              <w:rPr>
                <w:rStyle w:val="mbin"/>
                <w:rFonts w:ascii="Cambria Math" w:hAnsi="Cambria Math" w:cs="Calibri"/>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num>
          <m:den>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den>
        </m:f>
        <m:r>
          <w:rPr>
            <w:rFonts w:ascii="Cambria Math" w:hAnsi="Cambria Math"/>
          </w:rPr>
          <m:t xml:space="preserve">  </m:t>
        </m:r>
      </m:oMath>
      <w:r w:rsidR="007300F8">
        <w:t xml:space="preserve">                                 </w:t>
      </w:r>
    </w:p>
    <w:p w:rsidR="00FC2C7A" w:rsidRPr="002B7489" w:rsidRDefault="002B7489" w:rsidP="00FC2C7A">
      <w:pPr>
        <w:pStyle w:val="NormalWeb"/>
        <w:rPr>
          <w:rStyle w:val="mord"/>
        </w:rPr>
      </w:pPr>
      <m:oMathPara>
        <m:oMath>
          <m:r>
            <m:rPr>
              <m:sty m:val="p"/>
            </m:rPr>
            <w:rPr>
              <w:rStyle w:val="mord"/>
              <w:rFonts w:ascii="Cambria Math" w:hAnsi="Cambria Math"/>
            </w:rPr>
            <m:t>C</m:t>
          </m:r>
          <m:r>
            <m:rPr>
              <m:sty m:val="p"/>
            </m:rPr>
            <w:rPr>
              <w:rStyle w:val="mrel"/>
              <w:rFonts w:ascii="Cambria Math" w:hAnsi="Cambria Math"/>
            </w:rPr>
            <m:t>=</m:t>
          </m:r>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C</m:t>
                  </m:r>
                </m:e>
                <m:sup>
                  <m:r>
                    <m:rPr>
                      <m:sty m:val="p"/>
                    </m:rPr>
                    <w:rPr>
                      <w:rStyle w:val="mord"/>
                      <w:rFonts w:ascii="Cambria Math" w:hAnsi="Cambria Math"/>
                    </w:rPr>
                    <m:t>*</m:t>
                  </m:r>
                </m:sup>
              </m:sSup>
              <m:r>
                <m:rPr>
                  <m:sty m:val="p"/>
                </m:rPr>
                <w:rPr>
                  <w:rStyle w:val="mbin"/>
                  <w:rFonts w:ascii="Cambria Math" w:hAnsi="Cambria Math" w:cs="Calibri"/>
                </w:rPr>
                <m:t>-</m:t>
              </m:r>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 ​​</m:t>
              </m:r>
            </m:num>
            <m:den>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C</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 xml:space="preserve">​ </m:t>
              </m:r>
            </m:den>
          </m:f>
          <m:r>
            <w:rPr>
              <w:rFonts w:ascii="Cambria Math" w:hAnsi="Cambria Math"/>
            </w:rPr>
            <m:t xml:space="preserve"> </m:t>
          </m:r>
          <m:r>
            <m:rPr>
              <m:sty m:val="p"/>
            </m:rPr>
            <w:rPr>
              <w:rStyle w:val="mord"/>
              <w:rFonts w:ascii="Cambria Math" w:hAnsi="Cambria Math"/>
            </w:rPr>
            <m:t>K</m:t>
          </m:r>
          <m:r>
            <m:rPr>
              <m:sty m:val="p"/>
            </m:rPr>
            <w:rPr>
              <w:rStyle w:val="mrel"/>
              <w:rFonts w:ascii="Cambria Math" w:hAnsi="Cambria Math"/>
            </w:rPr>
            <m:t>=</m:t>
          </m:r>
          <m:f>
            <m:fPr>
              <m:ctrlPr>
                <w:rPr>
                  <w:rStyle w:val="mord"/>
                  <w:rFonts w:ascii="Cambria Math" w:hAnsi="Cambria Math"/>
                </w:rPr>
              </m:ctrlPr>
            </m:fPr>
            <m:num>
              <m:sSubSup>
                <m:sSubSupPr>
                  <m:ctrlPr>
                    <w:rPr>
                      <w:rStyle w:val="mord"/>
                      <w:rFonts w:ascii="Cambria Math" w:hAnsi="Cambria Math"/>
                    </w:rPr>
                  </m:ctrlPr>
                </m:sSubSupPr>
                <m:e>
                  <m:r>
                    <m:rPr>
                      <m:sty m:val="p"/>
                    </m:rPr>
                    <w:rPr>
                      <w:rStyle w:val="mord"/>
                      <w:rFonts w:ascii="Cambria Math" w:hAnsi="Cambria Math"/>
                    </w:rPr>
                    <m:t>V</m:t>
                  </m:r>
                </m:e>
                <m:sub>
                  <m:r>
                    <m:rPr>
                      <m:sty m:val="p"/>
                    </m:rPr>
                    <w:rPr>
                      <w:rStyle w:val="mord"/>
                      <w:rFonts w:ascii="Cambria Math" w:hAnsi="Cambria Math"/>
                    </w:rPr>
                    <m:t>0</m:t>
                  </m:r>
                </m:sub>
                <m:sup>
                  <m:r>
                    <m:rPr>
                      <m:sty m:val="p"/>
                    </m:rPr>
                    <w:rPr>
                      <w:rStyle w:val="mord"/>
                      <w:rFonts w:ascii="Cambria Math" w:hAnsi="Cambria Math"/>
                    </w:rPr>
                    <m:t>2</m:t>
                  </m:r>
                </m:sup>
              </m:sSubSup>
              <m:sSup>
                <m:sSupPr>
                  <m:ctrlPr>
                    <w:rPr>
                      <w:rStyle w:val="mord"/>
                      <w:rFonts w:ascii="Cambria Math" w:hAnsi="Cambria Math"/>
                    </w:rPr>
                  </m:ctrlPr>
                </m:sSupPr>
                <m:e>
                  <m:r>
                    <m:rPr>
                      <m:sty m:val="p"/>
                    </m:rPr>
                    <w:rPr>
                      <w:rStyle w:val="mord"/>
                      <w:rFonts w:ascii="Cambria Math" w:hAnsi="Cambria Math"/>
                    </w:rPr>
                    <m:t>K</m:t>
                  </m:r>
                </m:e>
                <m:sup>
                  <m:r>
                    <m:rPr>
                      <m:sty m:val="p"/>
                    </m:rPr>
                    <w:rPr>
                      <w:rStyle w:val="mord"/>
                      <w:rFonts w:ascii="Cambria Math" w:hAnsi="Cambria Math"/>
                    </w:rPr>
                    <m:t>*</m:t>
                  </m:r>
                </m:sup>
              </m:sSup>
            </m:num>
            <m:den>
              <m:sSup>
                <m:sSupPr>
                  <m:ctrlPr>
                    <w:rPr>
                      <w:rStyle w:val="mord"/>
                      <w:rFonts w:ascii="Cambria Math" w:hAnsi="Cambria Math"/>
                    </w:rPr>
                  </m:ctrlPr>
                </m:sSupPr>
                <m:e>
                  <m:r>
                    <m:rPr>
                      <m:sty m:val="p"/>
                    </m:rPr>
                    <w:rPr>
                      <w:rStyle w:val="mord"/>
                      <w:rFonts w:ascii="Cambria Math" w:hAnsi="Cambria Math"/>
                    </w:rPr>
                    <m:t>v</m:t>
                  </m:r>
                </m:e>
                <m:sup>
                  <m:r>
                    <m:rPr>
                      <m:sty m:val="p"/>
                    </m:rPr>
                    <w:rPr>
                      <w:rStyle w:val="mord"/>
                      <w:rFonts w:ascii="Cambria Math" w:hAnsi="Cambria Math"/>
                    </w:rPr>
                    <m:t>2</m:t>
                  </m:r>
                </m:sup>
              </m:sSup>
            </m:den>
          </m:f>
          <m:r>
            <m:rPr>
              <m:sty m:val="p"/>
            </m:rPr>
            <w:rPr>
              <w:rStyle w:val="vlist-s"/>
              <w:rFonts w:ascii="Cambria Math" w:hAnsi="Cambria Math"/>
            </w:rPr>
            <m:t>​</m:t>
          </m:r>
          <m:r>
            <w:rPr>
              <w:rFonts w:ascii="Cambria Math" w:hAnsi="Cambria Math"/>
            </w:rPr>
            <m:t xml:space="preserve">  </m:t>
          </m:r>
          <m:r>
            <m:rPr>
              <m:sty m:val="p"/>
            </m:rPr>
            <w:rPr>
              <w:rStyle w:val="mord"/>
              <w:rFonts w:ascii="Cambria Math" w:hAnsi="Cambria Math"/>
            </w:rPr>
            <m:t>Pr</m:t>
          </m:r>
          <m:r>
            <m:rPr>
              <m:sty m:val="p"/>
            </m:rPr>
            <w:rPr>
              <w:rStyle w:val="mrel"/>
              <w:rFonts w:ascii="Cambria Math" w:hAnsi="Cambria Math"/>
            </w:rPr>
            <m:t>=</m:t>
          </m:r>
          <m:f>
            <m:fPr>
              <m:ctrlPr>
                <w:rPr>
                  <w:rStyle w:val="mord"/>
                  <w:rFonts w:ascii="Cambria Math" w:hAnsi="Cambria Math"/>
                </w:rPr>
              </m:ctrlPr>
            </m:fPr>
            <m:num>
              <m:r>
                <m:rPr>
                  <m:sty m:val="p"/>
                </m:rPr>
                <w:rPr>
                  <w:rStyle w:val="mord"/>
                  <w:rFonts w:ascii="Cambria Math" w:hAnsi="Cambria Math"/>
                </w:rPr>
                <m:t>μ</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p</m:t>
                  </m:r>
                </m:sub>
              </m:sSub>
            </m:num>
            <m:den>
              <m:r>
                <m:rPr>
                  <m:sty m:val="p"/>
                </m:rPr>
                <w:rPr>
                  <w:rStyle w:val="mord"/>
                  <w:rFonts w:ascii="Cambria Math" w:hAnsi="Cambria Math"/>
                </w:rPr>
                <m:t>k</m:t>
              </m:r>
            </m:den>
          </m:f>
          <m:r>
            <m:rPr>
              <m:sty m:val="p"/>
            </m:rPr>
            <w:rPr>
              <w:rStyle w:val="vlist-s"/>
              <w:rFonts w:ascii="Cambria Math" w:hAnsi="Cambria Math"/>
            </w:rPr>
            <m:t xml:space="preserve"> </m:t>
          </m:r>
          <m:r>
            <m:rPr>
              <m:sty m:val="p"/>
            </m:rPr>
            <w:rPr>
              <w:rStyle w:val="mord"/>
              <w:rFonts w:ascii="Cambria Math" w:hAnsi="Cambria Math"/>
            </w:rPr>
            <m:t>M</m:t>
          </m:r>
          <m:r>
            <m:rPr>
              <m:sty m:val="p"/>
            </m:rPr>
            <w:rPr>
              <w:rStyle w:val="mrel"/>
              <w:rFonts w:ascii="Cambria Math" w:hAnsi="Cambria Math"/>
            </w:rPr>
            <m:t>=</m:t>
          </m:r>
          <m:r>
            <m:rPr>
              <m:sty m:val="p"/>
            </m:rPr>
            <w:rPr>
              <w:rStyle w:val="vlist-s"/>
              <w:rFonts w:ascii="Cambria Math" w:hAnsi="Cambria Math"/>
            </w:rPr>
            <m:t>​</m:t>
          </m:r>
          <m:f>
            <m:fPr>
              <m:ctrlPr>
                <w:rPr>
                  <w:rStyle w:val="mord"/>
                  <w:rFonts w:ascii="Cambria Math" w:hAnsi="Cambria Math"/>
                </w:rPr>
              </m:ctrlPr>
            </m:fPr>
            <m:num>
              <m:r>
                <m:rPr>
                  <m:sty m:val="p"/>
                </m:rPr>
                <w:rPr>
                  <w:rStyle w:val="mord"/>
                  <w:rFonts w:ascii="Cambria Math" w:hAnsi="Cambria Math"/>
                </w:rPr>
                <m:t>σ</m:t>
              </m:r>
              <m:sSubSup>
                <m:sSubSupPr>
                  <m:ctrlPr>
                    <w:rPr>
                      <w:rStyle w:val="mord"/>
                      <w:rFonts w:ascii="Cambria Math" w:hAnsi="Cambria Math"/>
                    </w:rPr>
                  </m:ctrlPr>
                </m:sSubSupPr>
                <m:e>
                  <m:r>
                    <m:rPr>
                      <m:sty m:val="p"/>
                    </m:rPr>
                    <w:rPr>
                      <w:rStyle w:val="mord"/>
                      <w:rFonts w:ascii="Cambria Math" w:hAnsi="Cambria Math"/>
                    </w:rPr>
                    <m:t>B</m:t>
                  </m:r>
                </m:e>
                <m:sub>
                  <m:r>
                    <m:rPr>
                      <m:sty m:val="p"/>
                    </m:rPr>
                    <w:rPr>
                      <w:rStyle w:val="mord"/>
                      <w:rFonts w:ascii="Cambria Math" w:hAnsi="Cambria Math"/>
                    </w:rPr>
                    <m:t>0</m:t>
                  </m:r>
                </m:sub>
                <m:sup>
                  <m:r>
                    <m:rPr>
                      <m:sty m:val="p"/>
                    </m:rPr>
                    <w:rPr>
                      <w:rStyle w:val="mord"/>
                      <w:rFonts w:ascii="Cambria Math" w:hAnsi="Cambria Math"/>
                    </w:rPr>
                    <m:t>2</m:t>
                  </m:r>
                </m:sup>
              </m:sSubSup>
              <m:r>
                <m:rPr>
                  <m:sty m:val="p"/>
                </m:rPr>
                <w:rPr>
                  <w:rStyle w:val="vlist-s"/>
                  <w:rFonts w:ascii="Cambria Math" w:hAnsi="Cambria Math"/>
                </w:rPr>
                <m:t>​</m:t>
              </m:r>
              <m:r>
                <m:rPr>
                  <m:sty m:val="p"/>
                </m:rPr>
                <w:rPr>
                  <w:rStyle w:val="mord"/>
                  <w:rFonts w:ascii="Cambria Math" w:hAnsi="Cambria Math"/>
                </w:rPr>
                <m:t>ν</m:t>
              </m:r>
              <m:r>
                <m:rPr>
                  <m:sty m:val="p"/>
                </m:rPr>
                <w:rPr>
                  <w:rStyle w:val="vlist-s"/>
                  <w:rFonts w:ascii="Cambria Math" w:hAnsi="Cambria Math"/>
                </w:rPr>
                <m:t>​​​</m:t>
              </m:r>
            </m:num>
            <m:den>
              <m:r>
                <m:rPr>
                  <m:sty m:val="p"/>
                </m:rPr>
                <w:rPr>
                  <w:rStyle w:val="mord"/>
                  <w:rFonts w:ascii="Cambria Math" w:hAnsi="Cambria Math"/>
                </w:rPr>
                <m:t>ρ</m:t>
              </m:r>
              <m:sSubSup>
                <m:sSubSupPr>
                  <m:ctrlPr>
                    <w:rPr>
                      <w:rStyle w:val="mord"/>
                      <w:rFonts w:ascii="Cambria Math" w:hAnsi="Cambria Math"/>
                    </w:rPr>
                  </m:ctrlPr>
                </m:sSubSupPr>
                <m:e>
                  <m:r>
                    <m:rPr>
                      <m:sty m:val="p"/>
                    </m:rPr>
                    <w:rPr>
                      <w:rStyle w:val="mord"/>
                      <w:rFonts w:ascii="Cambria Math" w:hAnsi="Cambria Math"/>
                    </w:rPr>
                    <m:t>V</m:t>
                  </m:r>
                </m:e>
                <m:sub>
                  <m:r>
                    <m:rPr>
                      <m:sty m:val="p"/>
                    </m:rPr>
                    <w:rPr>
                      <w:rStyle w:val="mord"/>
                      <w:rFonts w:ascii="Cambria Math" w:hAnsi="Cambria Math"/>
                    </w:rPr>
                    <m:t>0</m:t>
                  </m:r>
                </m:sub>
                <m:sup>
                  <m:r>
                    <m:rPr>
                      <m:sty m:val="p"/>
                    </m:rPr>
                    <w:rPr>
                      <w:rStyle w:val="mord"/>
                      <w:rFonts w:ascii="Cambria Math" w:hAnsi="Cambria Math"/>
                    </w:rPr>
                    <m:t>2</m:t>
                  </m:r>
                </m:sup>
              </m:sSubSup>
            </m:den>
          </m:f>
          <m:r>
            <m:rPr>
              <m:sty m:val="p"/>
            </m:rPr>
            <w:rPr>
              <w:rStyle w:val="mord"/>
              <w:rFonts w:ascii="Cambria Math" w:hAnsi="Cambria Math"/>
            </w:rPr>
            <m:t xml:space="preserve">  </m:t>
          </m:r>
        </m:oMath>
      </m:oMathPara>
    </w:p>
    <w:p w:rsidR="002B7489" w:rsidRPr="002B7489" w:rsidRDefault="002B7489" w:rsidP="00133B6B">
      <w:pPr>
        <w:pStyle w:val="NormalWeb"/>
        <w:jc w:val="center"/>
      </w:pPr>
      <m:oMath>
        <m:r>
          <w:rPr>
            <w:rFonts w:ascii="Cambria Math" w:hAnsi="Cambria Math"/>
          </w:rPr>
          <m:t xml:space="preserve">R= </m:t>
        </m:r>
        <m:f>
          <m:fPr>
            <m:ctrlPr>
              <w:rPr>
                <w:rFonts w:ascii="Cambria Math" w:hAnsi="Cambria Math"/>
                <w:i/>
              </w:rPr>
            </m:ctrlPr>
          </m:fPr>
          <m:num>
            <m:r>
              <w:rPr>
                <w:rFonts w:ascii="Cambria Math" w:hAnsi="Cambria Math"/>
              </w:rPr>
              <m:t>4</m:t>
            </m:r>
            <m:sSub>
              <m:sSubPr>
                <m:ctrlPr>
                  <w:rPr>
                    <w:rFonts w:ascii="Cambria Math" w:hAnsi="Cambria Math"/>
                    <w:i/>
                  </w:rPr>
                </m:ctrlPr>
              </m:sSubPr>
              <m:e>
                <m:r>
                  <w:rPr>
                    <w:rFonts w:ascii="Cambria Math" w:hAnsi="Cambria Math"/>
                  </w:rPr>
                  <m:t>σ</m:t>
                </m:r>
              </m:e>
              <m:sub>
                <m:r>
                  <w:rPr>
                    <w:rFonts w:ascii="Cambria Math" w:hAnsi="Cambria Math"/>
                  </w:rPr>
                  <m:t>st</m:t>
                </m:r>
              </m:sub>
            </m:sSub>
            <m:sSubSup>
              <m:sSubSupPr>
                <m:ctrlPr>
                  <w:rPr>
                    <w:rFonts w:ascii="Cambria Math" w:hAnsi="Cambria Math"/>
                    <w:i/>
                  </w:rPr>
                </m:ctrlPr>
              </m:sSubSupPr>
              <m:e>
                <m:r>
                  <w:rPr>
                    <w:rFonts w:ascii="Cambria Math" w:hAnsi="Cambria Math"/>
                  </w:rPr>
                  <m:t>T</m:t>
                </m:r>
              </m:e>
              <m:sub>
                <m:r>
                  <w:rPr>
                    <w:rFonts w:ascii="Cambria Math" w:hAnsi="Cambria Math"/>
                  </w:rPr>
                  <m:t>∞</m:t>
                </m:r>
              </m:sub>
              <m:sup>
                <m:r>
                  <w:rPr>
                    <w:rFonts w:ascii="Cambria Math" w:hAnsi="Cambria Math"/>
                  </w:rPr>
                  <m:t>*3</m:t>
                </m:r>
              </m:sup>
            </m:sSubSup>
          </m:num>
          <m:den>
            <m:sSub>
              <m:sSubPr>
                <m:ctrlPr>
                  <w:rPr>
                    <w:rFonts w:ascii="Cambria Math" w:hAnsi="Cambria Math"/>
                    <w:i/>
                  </w:rPr>
                </m:ctrlPr>
              </m:sSubPr>
              <m:e>
                <m:r>
                  <w:rPr>
                    <w:rFonts w:ascii="Cambria Math" w:hAnsi="Cambria Math"/>
                  </w:rPr>
                  <m:t>a</m:t>
                </m:r>
              </m:e>
              <m:sub>
                <m:r>
                  <w:rPr>
                    <w:rFonts w:ascii="Cambria Math" w:hAnsi="Cambria Math"/>
                  </w:rPr>
                  <m:t>m</m:t>
                </m:r>
              </m:sub>
            </m:sSub>
            <m:r>
              <w:rPr>
                <w:rFonts w:ascii="Cambria Math" w:hAnsi="Cambria Math"/>
              </w:rPr>
              <m:t>k</m:t>
            </m:r>
          </m:den>
        </m:f>
        <m:r>
          <w:rPr>
            <w:rFonts w:ascii="Cambria Math" w:hAnsi="Cambria Math"/>
          </w:rPr>
          <m:t xml:space="preserve"> </m:t>
        </m:r>
        <m:r>
          <m:rPr>
            <m:sty m:val="p"/>
          </m:rPr>
          <w:rPr>
            <w:rStyle w:val="mord"/>
            <w:rFonts w:ascii="Cambria Math" w:hAnsi="Cambria Math"/>
          </w:rPr>
          <m:t>Sc</m:t>
        </m:r>
        <m:r>
          <m:rPr>
            <m:sty m:val="p"/>
          </m:rPr>
          <w:rPr>
            <w:rStyle w:val="mrel"/>
            <w:rFonts w:ascii="Cambria Math" w:hAnsi="Cambria Math"/>
          </w:rPr>
          <m:t>=</m:t>
        </m:r>
        <m:r>
          <m:rPr>
            <m:sty m:val="p"/>
          </m:rPr>
          <w:rPr>
            <w:rStyle w:val="vlist-s"/>
            <w:rFonts w:ascii="Cambria Math" w:hAnsi="Cambria Math"/>
          </w:rPr>
          <m:t>​</m:t>
        </m:r>
        <m:f>
          <m:fPr>
            <m:ctrlPr>
              <w:rPr>
                <w:rStyle w:val="mord"/>
                <w:rFonts w:ascii="Cambria Math" w:hAnsi="Cambria Math"/>
              </w:rPr>
            </m:ctrlPr>
          </m:fPr>
          <m:num>
            <m:r>
              <m:rPr>
                <m:sty m:val="p"/>
              </m:rPr>
              <w:rPr>
                <w:rStyle w:val="mord"/>
                <w:rFonts w:ascii="Cambria Math" w:hAnsi="Cambria Math"/>
              </w:rPr>
              <m:t>ν</m:t>
            </m:r>
          </m:num>
          <m:den>
            <m:sSub>
              <m:sSubPr>
                <m:ctrlPr>
                  <w:rPr>
                    <w:rStyle w:val="mord"/>
                    <w:rFonts w:ascii="Cambria Math" w:hAnsi="Cambria Math"/>
                  </w:rPr>
                </m:ctrlPr>
              </m:sSubPr>
              <m:e>
                <m:r>
                  <m:rPr>
                    <m:sty m:val="p"/>
                  </m:rPr>
                  <w:rPr>
                    <w:rStyle w:val="mord"/>
                    <w:rFonts w:ascii="Cambria Math" w:hAnsi="Cambria Math"/>
                  </w:rPr>
                  <m:t>D</m:t>
                </m:r>
              </m:e>
              <m:sub>
                <m:r>
                  <m:rPr>
                    <m:sty m:val="p"/>
                  </m:rPr>
                  <w:rPr>
                    <w:rStyle w:val="mord"/>
                    <w:rFonts w:ascii="Cambria Math" w:hAnsi="Cambria Math"/>
                  </w:rPr>
                  <m:t>m</m:t>
                </m:r>
              </m:sub>
            </m:sSub>
          </m:den>
        </m:f>
        <m:r>
          <m:rPr>
            <m:sty m:val="p"/>
          </m:rPr>
          <w:rPr>
            <w:rStyle w:val="vlist-s"/>
            <w:rFonts w:ascii="Cambria Math" w:hAnsi="Cambria Math"/>
          </w:rPr>
          <m:t>​</m:t>
        </m:r>
        <m:r>
          <w:rPr>
            <w:rFonts w:ascii="Cambria Math" w:hAnsi="Cambria Math"/>
          </w:rPr>
          <m:t xml:space="preserve">  </m:t>
        </m:r>
        <m:r>
          <m:rPr>
            <m:sty m:val="p"/>
          </m:rPr>
          <w:rPr>
            <w:rStyle w:val="mord"/>
            <w:rFonts w:ascii="Cambria Math" w:hAnsi="Cambria Math"/>
          </w:rPr>
          <m:t>y</m:t>
        </m:r>
        <m:r>
          <m:rPr>
            <m:sty m:val="p"/>
          </m:rPr>
          <w:rPr>
            <w:rStyle w:val="mrel"/>
            <w:rFonts w:ascii="Cambria Math" w:hAnsi="Cambria Math"/>
          </w:rPr>
          <m:t>=</m:t>
        </m:r>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m:t>
                </m:r>
              </m:sup>
            </m:sSup>
            <m:sSub>
              <m:sSubPr>
                <m:ctrlPr>
                  <w:rPr>
                    <w:rStyle w:val="mord"/>
                    <w:rFonts w:ascii="Cambria Math" w:hAnsi="Cambria Math"/>
                  </w:rPr>
                </m:ctrlPr>
              </m:sSubPr>
              <m:e>
                <m:r>
                  <m:rPr>
                    <m:sty m:val="p"/>
                  </m:rPr>
                  <w:rPr>
                    <w:rStyle w:val="mord"/>
                    <w:rFonts w:ascii="Cambria Math" w:hAnsi="Cambria Math"/>
                  </w:rPr>
                  <m:t>V</m:t>
                </m:r>
              </m:e>
              <m:sub>
                <m:r>
                  <m:rPr>
                    <m:sty m:val="p"/>
                  </m:rPr>
                  <w:rPr>
                    <w:rStyle w:val="mord"/>
                    <w:rFonts w:ascii="Cambria Math" w:hAnsi="Cambria Math"/>
                  </w:rPr>
                  <m:t>0</m:t>
                </m:r>
              </m:sub>
            </m:sSub>
          </m:num>
          <m:den>
            <m:r>
              <m:rPr>
                <m:sty m:val="p"/>
              </m:rPr>
              <w:rPr>
                <w:rStyle w:val="mord"/>
                <w:rFonts w:ascii="Cambria Math" w:hAnsi="Cambria Math"/>
              </w:rPr>
              <m:t>ν</m:t>
            </m:r>
          </m:den>
        </m:f>
        <m:r>
          <m:rPr>
            <m:sty m:val="p"/>
          </m:rPr>
          <w:rPr>
            <w:rStyle w:val="vlist-s"/>
            <w:rFonts w:ascii="Cambria Math" w:hAnsi="Cambria Math"/>
          </w:rPr>
          <m:t xml:space="preserve">​​ </m:t>
        </m:r>
        <m:sSub>
          <m:sSubPr>
            <m:ctrlPr>
              <w:rPr>
                <w:rStyle w:val="mord"/>
                <w:rFonts w:ascii="Cambria Math" w:hAnsi="Cambria Math"/>
              </w:rPr>
            </m:ctrlPr>
          </m:sSubPr>
          <m:e>
            <m:r>
              <m:rPr>
                <m:sty m:val="p"/>
              </m:rPr>
              <w:rPr>
                <w:rStyle w:val="mord"/>
                <w:rFonts w:ascii="Cambria Math" w:hAnsi="Cambria Math"/>
              </w:rPr>
              <m:t>K</m:t>
            </m:r>
          </m:e>
          <m:sub>
            <m:r>
              <m:rPr>
                <m:sty m:val="p"/>
              </m:rPr>
              <w:rPr>
                <w:rStyle w:val="mord"/>
                <w:rFonts w:ascii="Cambria Math" w:hAnsi="Cambria Math"/>
              </w:rPr>
              <m:t>r</m:t>
            </m:r>
          </m:sub>
        </m:sSub>
        <m:r>
          <m:rPr>
            <m:sty m:val="p"/>
          </m:rPr>
          <w:rPr>
            <w:rStyle w:val="mrel"/>
            <w:rFonts w:ascii="Cambria Math" w:hAnsi="Cambria Math"/>
          </w:rPr>
          <m:t>=</m:t>
        </m:r>
        <m:r>
          <m:rPr>
            <m:sty m:val="p"/>
          </m:rPr>
          <w:rPr>
            <w:rStyle w:val="vlist-s"/>
            <w:rFonts w:ascii="Cambria Math" w:hAnsi="Cambria Math"/>
          </w:rPr>
          <m:t>​</m:t>
        </m:r>
        <m:f>
          <m:fPr>
            <m:ctrlPr>
              <w:rPr>
                <w:rStyle w:val="mord"/>
                <w:rFonts w:ascii="Cambria Math" w:hAnsi="Cambria Math"/>
              </w:rPr>
            </m:ctrlPr>
          </m:fPr>
          <m:num>
            <m:sSub>
              <m:sSubPr>
                <m:ctrlPr>
                  <w:rPr>
                    <w:rStyle w:val="mord"/>
                    <w:rFonts w:ascii="Cambria Math" w:hAnsi="Cambria Math"/>
                  </w:rPr>
                </m:ctrlPr>
              </m:sSubPr>
              <m:e>
                <m:r>
                  <m:rPr>
                    <m:sty m:val="p"/>
                  </m:rPr>
                  <w:rPr>
                    <w:rStyle w:val="mord"/>
                    <w:rFonts w:ascii="Cambria Math" w:hAnsi="Cambria Math"/>
                  </w:rPr>
                  <m:t>k</m:t>
                </m:r>
              </m:e>
              <m:sub>
                <m:r>
                  <m:rPr>
                    <m:sty m:val="p"/>
                  </m:rPr>
                  <w:rPr>
                    <w:rStyle w:val="mord"/>
                    <w:rFonts w:ascii="Cambria Math" w:hAnsi="Cambria Math"/>
                  </w:rPr>
                  <m:t>r</m:t>
                </m:r>
              </m:sub>
            </m:sSub>
            <m:r>
              <m:rPr>
                <m:sty m:val="p"/>
              </m:rPr>
              <w:rPr>
                <w:rStyle w:val="mord"/>
                <w:rFonts w:ascii="Cambria Math" w:hAnsi="Cambria Math"/>
              </w:rPr>
              <m:t>ν</m:t>
            </m:r>
          </m:num>
          <m:den>
            <m:sSubSup>
              <m:sSubSupPr>
                <m:ctrlPr>
                  <w:rPr>
                    <w:rStyle w:val="mord"/>
                    <w:rFonts w:ascii="Cambria Math" w:hAnsi="Cambria Math"/>
                  </w:rPr>
                </m:ctrlPr>
              </m:sSubSupPr>
              <m:e>
                <m:r>
                  <m:rPr>
                    <m:sty m:val="p"/>
                  </m:rPr>
                  <w:rPr>
                    <w:rStyle w:val="mord"/>
                    <w:rFonts w:ascii="Cambria Math" w:hAnsi="Cambria Math"/>
                  </w:rPr>
                  <m:t>V</m:t>
                </m:r>
              </m:e>
              <m:sub>
                <m:r>
                  <m:rPr>
                    <m:sty m:val="p"/>
                  </m:rPr>
                  <w:rPr>
                    <w:rStyle w:val="mord"/>
                    <w:rFonts w:ascii="Cambria Math" w:hAnsi="Cambria Math"/>
                  </w:rPr>
                  <m:t>0</m:t>
                </m:r>
              </m:sub>
              <m:sup>
                <m:r>
                  <m:rPr>
                    <m:sty m:val="p"/>
                  </m:rPr>
                  <w:rPr>
                    <w:rStyle w:val="mord"/>
                    <w:rFonts w:ascii="Cambria Math" w:hAnsi="Cambria Math"/>
                  </w:rPr>
                  <m:t>2</m:t>
                </m:r>
              </m:sup>
            </m:sSubSup>
          </m:den>
        </m:f>
        <m:r>
          <m:rPr>
            <m:sty m:val="p"/>
          </m:rPr>
          <w:rPr>
            <w:rStyle w:val="vlist-s"/>
            <w:rFonts w:ascii="Cambria Math" w:hAnsi="Cambria Math"/>
          </w:rPr>
          <m:t xml:space="preserve"> </m:t>
        </m:r>
        <m:r>
          <m:rPr>
            <m:sty m:val="p"/>
          </m:rPr>
          <w:rPr>
            <w:rStyle w:val="mord"/>
            <w:rFonts w:ascii="Cambria Math" w:hAnsi="Cambria Math"/>
          </w:rPr>
          <m:t>Q</m:t>
        </m:r>
        <m:r>
          <m:rPr>
            <m:sty m:val="p"/>
          </m:rPr>
          <w:rPr>
            <w:rStyle w:val="mrel"/>
            <w:rFonts w:ascii="Cambria Math" w:hAnsi="Cambria Math"/>
          </w:rPr>
          <m:t>=</m:t>
        </m:r>
        <m:r>
          <m:rPr>
            <m:sty m:val="p"/>
          </m:rPr>
          <w:rPr>
            <w:rStyle w:val="vlist-s"/>
            <w:rFonts w:ascii="Cambria Math" w:hAnsi="Cambria Math"/>
          </w:rPr>
          <m:t>​</m:t>
        </m:r>
        <m:f>
          <m:fPr>
            <m:ctrlPr>
              <w:rPr>
                <w:rStyle w:val="mord"/>
                <w:rFonts w:ascii="Cambria Math" w:hAnsi="Cambria Math"/>
              </w:rPr>
            </m:ctrlPr>
          </m:fPr>
          <m:num>
            <m:sSub>
              <m:sSubPr>
                <m:ctrlPr>
                  <w:rPr>
                    <w:rStyle w:val="mord"/>
                    <w:rFonts w:ascii="Cambria Math" w:hAnsi="Cambria Math"/>
                  </w:rPr>
                </m:ctrlPr>
              </m:sSubPr>
              <m:e>
                <m:r>
                  <m:rPr>
                    <m:sty m:val="p"/>
                  </m:rPr>
                  <w:rPr>
                    <w:rStyle w:val="mord"/>
                    <w:rFonts w:ascii="Cambria Math" w:hAnsi="Cambria Math"/>
                  </w:rPr>
                  <m:t>Q</m:t>
                </m:r>
              </m:e>
              <m:sub>
                <m:r>
                  <m:rPr>
                    <m:sty m:val="p"/>
                  </m:rPr>
                  <w:rPr>
                    <w:rStyle w:val="mord"/>
                    <w:rFonts w:ascii="Cambria Math" w:hAnsi="Cambria Math"/>
                  </w:rPr>
                  <m:t>0</m:t>
                </m:r>
              </m:sub>
            </m:sSub>
            <m:r>
              <m:rPr>
                <m:sty m:val="p"/>
              </m:rPr>
              <w:rPr>
                <w:rStyle w:val="mord"/>
                <w:rFonts w:ascii="Cambria Math" w:hAnsi="Cambria Math"/>
              </w:rPr>
              <m:t>ν</m:t>
            </m:r>
            <m:r>
              <m:rPr>
                <m:sty m:val="p"/>
              </m:rPr>
              <w:rPr>
                <w:rStyle w:val="vlist-s"/>
                <w:rFonts w:ascii="Cambria Math" w:hAnsi="Cambria Math"/>
              </w:rPr>
              <m:t>​​</m:t>
            </m:r>
          </m:num>
          <m:den>
            <m:r>
              <m:rPr>
                <m:sty m:val="p"/>
              </m:rPr>
              <w:rPr>
                <w:rStyle w:val="mord"/>
                <w:rFonts w:ascii="Cambria Math" w:hAnsi="Cambria Math"/>
              </w:rPr>
              <m:t>ρ</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p</m:t>
                </m:r>
              </m:sub>
            </m:sSub>
            <m:sSubSup>
              <m:sSubSupPr>
                <m:ctrlPr>
                  <w:rPr>
                    <w:rStyle w:val="mord"/>
                    <w:rFonts w:ascii="Cambria Math" w:hAnsi="Cambria Math"/>
                  </w:rPr>
                </m:ctrlPr>
              </m:sSubSupPr>
              <m:e>
                <m:r>
                  <m:rPr>
                    <m:sty m:val="p"/>
                  </m:rPr>
                  <w:rPr>
                    <w:rStyle w:val="mord"/>
                    <w:rFonts w:ascii="Cambria Math" w:hAnsi="Cambria Math"/>
                  </w:rPr>
                  <m:t>V</m:t>
                </m:r>
              </m:e>
              <m:sub>
                <m:r>
                  <m:rPr>
                    <m:sty m:val="p"/>
                  </m:rPr>
                  <w:rPr>
                    <w:rStyle w:val="mord"/>
                    <w:rFonts w:ascii="Cambria Math" w:hAnsi="Cambria Math"/>
                  </w:rPr>
                  <m:t>0</m:t>
                </m:r>
              </m:sub>
              <m:sup>
                <m:r>
                  <m:rPr>
                    <m:sty m:val="p"/>
                  </m:rPr>
                  <w:rPr>
                    <w:rStyle w:val="mord"/>
                    <w:rFonts w:ascii="Cambria Math" w:hAnsi="Cambria Math"/>
                  </w:rPr>
                  <m:t>2</m:t>
                </m:r>
              </m:sup>
            </m:sSubSup>
          </m:den>
        </m:f>
        <m:r>
          <m:rPr>
            <m:sty m:val="p"/>
          </m:rPr>
          <w:rPr>
            <w:rStyle w:val="mord"/>
            <w:rFonts w:ascii="Cambria Math" w:hAnsi="Cambria Math"/>
          </w:rPr>
          <m:t xml:space="preserve">  Ec=</m:t>
        </m:r>
        <m:f>
          <m:fPr>
            <m:ctrlPr>
              <w:rPr>
                <w:rStyle w:val="mord"/>
                <w:rFonts w:ascii="Cambria Math" w:hAnsi="Cambria Math"/>
              </w:rPr>
            </m:ctrlPr>
          </m:fPr>
          <m:num>
            <m:sSubSup>
              <m:sSubSupPr>
                <m:ctrlPr>
                  <w:rPr>
                    <w:rStyle w:val="mord"/>
                    <w:rFonts w:ascii="Cambria Math" w:hAnsi="Cambria Math"/>
                  </w:rPr>
                </m:ctrlPr>
              </m:sSubSupPr>
              <m:e>
                <m:r>
                  <m:rPr>
                    <m:sty m:val="p"/>
                  </m:rPr>
                  <w:rPr>
                    <w:rStyle w:val="mord"/>
                    <w:rFonts w:ascii="Cambria Math" w:hAnsi="Cambria Math"/>
                  </w:rPr>
                  <m:t>U</m:t>
                </m:r>
              </m:e>
              <m:sub>
                <m:r>
                  <m:rPr>
                    <m:sty m:val="p"/>
                  </m:rPr>
                  <w:rPr>
                    <w:rStyle w:val="mord"/>
                    <w:rFonts w:ascii="Cambria Math" w:hAnsi="Cambria Math"/>
                  </w:rPr>
                  <m:t>0</m:t>
                </m:r>
              </m:sub>
              <m:sup>
                <m:r>
                  <m:rPr>
                    <m:sty m:val="p"/>
                  </m:rPr>
                  <w:rPr>
                    <w:rStyle w:val="mord"/>
                    <w:rFonts w:ascii="Cambria Math" w:hAnsi="Cambria Math"/>
                  </w:rPr>
                  <m:t>2</m:t>
                </m:r>
              </m:sup>
            </m:sSubSup>
          </m:num>
          <m:den>
            <m:r>
              <m:rPr>
                <m:sty m:val="p"/>
              </m:rPr>
              <w:rPr>
                <w:rStyle w:val="mord"/>
                <w:rFonts w:ascii="Cambria Math" w:hAnsi="Cambria Math"/>
              </w:rPr>
              <m:t>cp</m:t>
            </m:r>
            <m:r>
              <m:rPr>
                <m:sty m:val="p"/>
              </m:rPr>
              <w:rPr>
                <w:rStyle w:val="vlist-s"/>
                <w:rFonts w:ascii="Cambria Math" w:hAnsi="Cambria Math"/>
              </w:rPr>
              <m:t>​</m:t>
            </m:r>
            <m:r>
              <m:rPr>
                <m:sty m:val="p"/>
              </m:rPr>
              <w:rPr>
                <w:rStyle w:val="mope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w</m:t>
                </m:r>
              </m:sub>
              <m:sup>
                <m:r>
                  <m:rPr>
                    <m:sty m:val="p"/>
                  </m:rPr>
                  <w:rPr>
                    <w:rStyle w:val="mord"/>
                    <w:rFonts w:ascii="Cambria Math" w:hAnsi="Cambria Math"/>
                  </w:rPr>
                  <m:t>*</m:t>
                </m:r>
              </m:sup>
            </m:sSubSup>
            <m:r>
              <m:rPr>
                <m:sty m:val="p"/>
              </m:rPr>
              <w:rPr>
                <w:rStyle w:val="mbin"/>
                <w:rFonts w:ascii="Cambria Math" w:hAnsi="Cambria Math"/>
              </w:rPr>
              <m:t>-</m:t>
            </m:r>
            <m:sSubSup>
              <m:sSubSupPr>
                <m:ctrlPr>
                  <w:rPr>
                    <w:rStyle w:val="mord"/>
                    <w:rFonts w:ascii="Cambria Math" w:hAnsi="Cambria Math"/>
                  </w:rPr>
                </m:ctrlPr>
              </m:sSubSupPr>
              <m:e>
                <m:r>
                  <m:rPr>
                    <m:sty m:val="p"/>
                  </m:rPr>
                  <w:rPr>
                    <w:rStyle w:val="mord"/>
                    <w:rFonts w:ascii="Cambria Math" w:hAnsi="Cambria Math"/>
                  </w:rPr>
                  <m:t>T</m:t>
                </m:r>
              </m:e>
              <m:sub>
                <m:r>
                  <m:rPr>
                    <m:sty m:val="p"/>
                  </m:rPr>
                  <w:rPr>
                    <w:rStyle w:val="mord"/>
                    <w:rFonts w:ascii="Cambria Math" w:hAnsi="Cambria Math"/>
                  </w:rPr>
                  <m:t>∞</m:t>
                </m:r>
              </m:sub>
              <m:sup>
                <m:r>
                  <m:rPr>
                    <m:sty m:val="p"/>
                  </m:rPr>
                  <w:rPr>
                    <w:rStyle w:val="mord"/>
                    <w:rFonts w:ascii="Cambria Math" w:hAnsi="Cambria Math"/>
                  </w:rPr>
                  <m:t>*</m:t>
                </m:r>
              </m:sup>
            </m:sSubSup>
            <m:r>
              <m:rPr>
                <m:sty m:val="p"/>
              </m:rPr>
              <w:rPr>
                <w:rStyle w:val="vlist-s"/>
                <w:rFonts w:ascii="Cambria Math" w:hAnsi="Cambria Math"/>
              </w:rPr>
              <m:t>​</m:t>
            </m:r>
            <m:r>
              <m:rPr>
                <m:sty m:val="p"/>
              </m:rPr>
              <w:rPr>
                <w:rStyle w:val="mclose"/>
                <w:rFonts w:ascii="Cambria Math" w:hAnsi="Cambria Math"/>
              </w:rPr>
              <m:t>)</m:t>
            </m:r>
          </m:den>
        </m:f>
      </m:oMath>
      <w:r w:rsidR="00133B6B">
        <w:rPr>
          <w:rStyle w:val="mord"/>
        </w:rPr>
        <w:t xml:space="preserve">                            (9)</w:t>
      </w:r>
    </w:p>
    <w:p w:rsidR="00D64ABB" w:rsidRDefault="00FC2C7A" w:rsidP="009F6540">
      <w:pPr>
        <w:spacing w:before="54" w:after="0" w:line="276" w:lineRule="auto"/>
        <w:jc w:val="both"/>
        <w:rPr>
          <w:rFonts w:ascii="Times New Roman" w:hAnsi="Times New Roman" w:cs="Times New Roman"/>
          <w:sz w:val="20"/>
          <w:szCs w:val="20"/>
        </w:rPr>
      </w:pPr>
      <m:oMathPara>
        <m:oMath>
          <m:r>
            <m:rPr>
              <m:sty m:val="p"/>
            </m:rPr>
            <w:rPr>
              <w:rStyle w:val="vlist-s"/>
              <w:rFonts w:ascii="Cambria Math" w:hAnsi="Cambria Math"/>
            </w:rPr>
            <w:lastRenderedPageBreak/>
            <m:t>​​</m:t>
          </m:r>
        </m:oMath>
      </m:oMathPara>
    </w:p>
    <w:p w:rsidR="00FC2C7A" w:rsidRDefault="00FC2C7A" w:rsidP="009F6540">
      <w:pPr>
        <w:spacing w:before="54" w:after="0" w:line="276" w:lineRule="auto"/>
        <w:jc w:val="both"/>
        <w:rPr>
          <w:rFonts w:ascii="Times New Roman" w:hAnsi="Times New Roman" w:cs="Times New Roman"/>
          <w:sz w:val="20"/>
          <w:szCs w:val="20"/>
        </w:rPr>
      </w:pPr>
    </w:p>
    <w:p w:rsidR="007300F8" w:rsidRPr="00D64ABB" w:rsidRDefault="007300F8" w:rsidP="009F6540">
      <w:pPr>
        <w:spacing w:before="54" w:after="0" w:line="276" w:lineRule="auto"/>
        <w:jc w:val="both"/>
        <w:rPr>
          <w:rFonts w:ascii="Times New Roman" w:hAnsi="Times New Roman" w:cs="Times New Roman"/>
          <w:sz w:val="20"/>
          <w:szCs w:val="20"/>
        </w:rPr>
      </w:pPr>
    </w:p>
    <w:p w:rsidR="00D64ABB" w:rsidRPr="00D64ABB" w:rsidRDefault="00D64ABB"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To use non dimensional terms, introduced in equation (</w:t>
      </w:r>
      <w:r w:rsidR="006A0744">
        <w:rPr>
          <w:rFonts w:ascii="Times New Roman" w:hAnsi="Times New Roman" w:cs="Times New Roman"/>
          <w:sz w:val="20"/>
          <w:szCs w:val="20"/>
        </w:rPr>
        <w:t>9</w:t>
      </w:r>
      <w:r w:rsidRPr="00D64ABB">
        <w:rPr>
          <w:rFonts w:ascii="Times New Roman" w:hAnsi="Times New Roman" w:cs="Times New Roman"/>
          <w:sz w:val="20"/>
          <w:szCs w:val="20"/>
        </w:rPr>
        <w:t>), we get non-dimensional form of governing partial differential equations (</w:t>
      </w:r>
      <w:r w:rsidR="006A0744">
        <w:rPr>
          <w:rFonts w:ascii="Times New Roman" w:hAnsi="Times New Roman" w:cs="Times New Roman"/>
          <w:sz w:val="20"/>
          <w:szCs w:val="20"/>
        </w:rPr>
        <w:t>2</w:t>
      </w:r>
      <w:r w:rsidRPr="00D64ABB">
        <w:rPr>
          <w:rFonts w:ascii="Times New Roman" w:hAnsi="Times New Roman" w:cs="Times New Roman"/>
          <w:sz w:val="20"/>
          <w:szCs w:val="20"/>
        </w:rPr>
        <w:t>), (</w:t>
      </w:r>
      <w:r w:rsidR="006A0744">
        <w:rPr>
          <w:rFonts w:ascii="Times New Roman" w:hAnsi="Times New Roman" w:cs="Times New Roman"/>
          <w:sz w:val="20"/>
          <w:szCs w:val="20"/>
        </w:rPr>
        <w:t>8</w:t>
      </w:r>
      <w:r w:rsidRPr="00D64ABB">
        <w:rPr>
          <w:rFonts w:ascii="Times New Roman" w:hAnsi="Times New Roman" w:cs="Times New Roman"/>
          <w:sz w:val="20"/>
          <w:szCs w:val="20"/>
        </w:rPr>
        <w:t>) and (</w:t>
      </w:r>
      <w:r w:rsidR="006A0744">
        <w:rPr>
          <w:rFonts w:ascii="Times New Roman" w:hAnsi="Times New Roman" w:cs="Times New Roman"/>
          <w:sz w:val="20"/>
          <w:szCs w:val="20"/>
        </w:rPr>
        <w:t>4</w:t>
      </w:r>
      <w:r w:rsidRPr="00D64ABB">
        <w:rPr>
          <w:rFonts w:ascii="Times New Roman" w:hAnsi="Times New Roman" w:cs="Times New Roman"/>
          <w:sz w:val="20"/>
          <w:szCs w:val="20"/>
        </w:rPr>
        <w:t>) respectively:</w:t>
      </w:r>
    </w:p>
    <w:p w:rsidR="007300F8" w:rsidRDefault="007300F8" w:rsidP="007300F8">
      <w:pPr>
        <w:spacing w:before="54" w:after="0" w:line="276" w:lineRule="auto"/>
        <w:jc w:val="both"/>
        <w:rPr>
          <w:rFonts w:ascii="Times New Roman" w:eastAsiaTheme="minorEastAsia" w:hAnsi="Times New Roman" w:cs="Times New Roman"/>
        </w:rPr>
      </w:pPr>
    </w:p>
    <w:p w:rsidR="00133B6B" w:rsidRPr="007300F8" w:rsidRDefault="00596B49" w:rsidP="00133B6B">
      <w:pPr>
        <w:spacing w:before="54" w:after="0" w:line="276" w:lineRule="auto"/>
        <w:jc w:val="center"/>
        <w:rPr>
          <w:rFonts w:ascii="Times New Roman" w:eastAsiaTheme="minorEastAsia" w:hAnsi="Times New Roman" w:cs="Times New Roman"/>
        </w:rPr>
      </w:pPr>
      <m:oMath>
        <m:f>
          <m:fPr>
            <m:ctrlPr>
              <w:rPr>
                <w:rStyle w:val="mord"/>
                <w:rFonts w:ascii="Cambria Math" w:hAnsi="Cambria Math"/>
              </w:rPr>
            </m:ctrlPr>
          </m:fPr>
          <m:num>
            <m:r>
              <m:rPr>
                <m:sty m:val="p"/>
              </m:rPr>
              <w:rPr>
                <w:rStyle w:val="mord"/>
                <w:rFonts w:ascii="Cambria Math" w:hAnsi="Cambria Math"/>
              </w:rPr>
              <m:t>∂u</m:t>
            </m:r>
            <m:r>
              <m:rPr>
                <m:sty m:val="p"/>
              </m:rPr>
              <w:rPr>
                <w:rStyle w:val="vlist-s"/>
                <w:rFonts w:ascii="Cambria Math" w:hAnsi="Cambria Math"/>
              </w:rPr>
              <m:t>​</m:t>
            </m:r>
          </m:num>
          <m:den>
            <m:r>
              <m:rPr>
                <m:sty m:val="p"/>
              </m:rPr>
              <w:rPr>
                <w:rStyle w:val="mord"/>
                <w:rFonts w:ascii="Cambria Math" w:hAnsi="Cambria Math"/>
              </w:rPr>
              <m:t>∂t</m:t>
            </m:r>
          </m:den>
        </m:f>
        <m:r>
          <m:rPr>
            <m:sty m:val="p"/>
          </m:rPr>
          <w:rPr>
            <w:rStyle w:val="mbin"/>
            <w:rFonts w:ascii="Cambria Math" w:hAnsi="Cambria Math"/>
          </w:rPr>
          <m:t>-</m:t>
        </m:r>
        <m:f>
          <m:fPr>
            <m:ctrlPr>
              <w:rPr>
                <w:rStyle w:val="mord"/>
                <w:rFonts w:ascii="Cambria Math" w:hAnsi="Cambria Math"/>
              </w:rPr>
            </m:ctrlPr>
          </m:fPr>
          <m:num>
            <m:r>
              <m:rPr>
                <m:sty m:val="p"/>
              </m:rPr>
              <w:rPr>
                <w:rStyle w:val="mord"/>
                <w:rFonts w:ascii="Cambria Math" w:hAnsi="Cambria Math"/>
              </w:rPr>
              <m:t>∂u</m:t>
            </m:r>
          </m:num>
          <m:den>
            <m:r>
              <m:rPr>
                <m:sty m:val="p"/>
              </m:rPr>
              <w:rPr>
                <w:rStyle w:val="mord"/>
                <w:rFonts w:ascii="Cambria Math" w:hAnsi="Cambria Math"/>
              </w:rPr>
              <m:t>∂y</m:t>
            </m:r>
          </m:den>
        </m:f>
        <m:r>
          <m:rPr>
            <m:sty m:val="p"/>
          </m:rPr>
          <w:rPr>
            <w:rStyle w:val="vlist-s"/>
            <w:rFonts w:ascii="Cambria Math" w:hAnsi="Cambria Math"/>
          </w:rPr>
          <m:t>​</m:t>
        </m:r>
        <m:r>
          <m:rPr>
            <m:sty m:val="p"/>
          </m:rPr>
          <w:rPr>
            <w:rStyle w:val="mrel"/>
            <w:rFonts w:ascii="Cambria Math" w:hAnsi="Cambria Math"/>
          </w:rPr>
          <m:t>=</m:t>
        </m:r>
        <m:d>
          <m:dPr>
            <m:ctrlPr>
              <w:rPr>
                <w:rStyle w:val="delimsizing"/>
                <w:rFonts w:ascii="Cambria Math" w:hAnsi="Cambria Math"/>
              </w:rPr>
            </m:ctrlPr>
          </m:dPr>
          <m:e>
            <m:r>
              <m:rPr>
                <m:sty m:val="p"/>
              </m:rPr>
              <w:rPr>
                <w:rStyle w:val="mord"/>
                <w:rFonts w:ascii="Cambria Math" w:hAnsi="Cambria Math"/>
              </w:rPr>
              <m:t>1</m:t>
            </m:r>
            <m:r>
              <m:rPr>
                <m:sty m:val="p"/>
              </m:rPr>
              <w:rPr>
                <w:rStyle w:val="mbin"/>
                <w:rFonts w:ascii="Cambria Math" w:hAnsi="Cambria Math"/>
              </w:rPr>
              <m:t>+</m:t>
            </m:r>
            <m:f>
              <m:fPr>
                <m:ctrlPr>
                  <w:rPr>
                    <w:rStyle w:val="mord"/>
                    <w:rFonts w:ascii="Cambria Math" w:hAnsi="Cambria Math"/>
                  </w:rPr>
                </m:ctrlPr>
              </m:fPr>
              <m:num>
                <m:r>
                  <m:rPr>
                    <m:sty m:val="p"/>
                  </m:rPr>
                  <w:rPr>
                    <w:rStyle w:val="mord"/>
                    <w:rFonts w:ascii="Cambria Math" w:hAnsi="Cambria Math"/>
                  </w:rPr>
                  <m:t>1</m:t>
                </m:r>
              </m:num>
              <m:den>
                <m:r>
                  <m:rPr>
                    <m:sty m:val="p"/>
                  </m:rPr>
                  <w:rPr>
                    <w:rStyle w:val="mord"/>
                    <w:rFonts w:ascii="Cambria Math" w:hAnsi="Cambria Math"/>
                  </w:rPr>
                  <m:t>β</m:t>
                </m:r>
              </m:den>
            </m:f>
            <m:r>
              <m:rPr>
                <m:sty m:val="p"/>
              </m:rPr>
              <w:rPr>
                <w:rStyle w:val="vlist-s"/>
                <w:rFonts w:ascii="Cambria Math" w:hAnsi="Cambria Math"/>
              </w:rPr>
              <m:t>​</m:t>
            </m:r>
          </m:e>
        </m:d>
        <m:f>
          <m:fPr>
            <m:ctrlPr>
              <w:rPr>
                <w:rStyle w:val="mord"/>
                <w:rFonts w:ascii="Cambria Math" w:hAnsi="Cambria Math"/>
              </w:rPr>
            </m:ctrlPr>
          </m:fPr>
          <m:num>
            <m:sSup>
              <m:sSupPr>
                <m:ctrlPr>
                  <w:rPr>
                    <w:rStyle w:val="mord"/>
                    <w:rFonts w:ascii="Cambria Math" w:hAnsi="Cambria Math"/>
                  </w:rPr>
                </m:ctrlPr>
              </m:sSupPr>
              <m:e>
                <m:r>
                  <m:rPr>
                    <m:sty m:val="p"/>
                  </m:rPr>
                  <w:rPr>
                    <w:rStyle w:val="mord"/>
                    <w:rFonts w:ascii="Cambria Math" w:hAnsi="Cambria Math"/>
                  </w:rPr>
                  <m:t>∂</m:t>
                </m:r>
              </m:e>
              <m:sup>
                <m:r>
                  <m:rPr>
                    <m:sty m:val="p"/>
                  </m:rPr>
                  <w:rPr>
                    <w:rStyle w:val="mord"/>
                    <w:rFonts w:ascii="Cambria Math" w:hAnsi="Cambria Math"/>
                  </w:rPr>
                  <m:t>2</m:t>
                </m:r>
              </m:sup>
            </m:sSup>
            <m:r>
              <m:rPr>
                <m:sty m:val="p"/>
              </m:rPr>
              <w:rPr>
                <w:rStyle w:val="mord"/>
                <w:rFonts w:ascii="Cambria Math" w:hAnsi="Cambria Math"/>
              </w:rPr>
              <m:t>u</m:t>
            </m:r>
          </m:num>
          <m:den>
            <m:r>
              <m:rPr>
                <m:sty m:val="p"/>
              </m:rPr>
              <w:rPr>
                <w:rStyle w:val="mord"/>
                <w:rFonts w:ascii="Cambria Math" w:hAnsi="Cambria Math"/>
              </w:rPr>
              <m:t>∂</m:t>
            </m:r>
            <m:sSup>
              <m:sSupPr>
                <m:ctrlPr>
                  <w:rPr>
                    <w:rStyle w:val="mord"/>
                    <w:rFonts w:ascii="Cambria Math" w:hAnsi="Cambria Math"/>
                  </w:rPr>
                </m:ctrlPr>
              </m:sSupPr>
              <m:e>
                <m:r>
                  <m:rPr>
                    <m:sty m:val="p"/>
                  </m:rPr>
                  <w:rPr>
                    <w:rStyle w:val="mord"/>
                    <w:rFonts w:ascii="Cambria Math" w:hAnsi="Cambria Math"/>
                  </w:rPr>
                  <m:t>y</m:t>
                </m:r>
              </m:e>
              <m:sup>
                <m:r>
                  <m:rPr>
                    <m:sty m:val="p"/>
                  </m:rPr>
                  <w:rPr>
                    <w:rStyle w:val="mord"/>
                    <w:rFonts w:ascii="Cambria Math" w:hAnsi="Cambria Math"/>
                  </w:rPr>
                  <m:t>2</m:t>
                </m:r>
              </m:sup>
            </m:sSup>
          </m:den>
        </m:f>
        <m:r>
          <m:rPr>
            <m:sty m:val="p"/>
          </m:rPr>
          <w:rPr>
            <w:rStyle w:val="vlist-s"/>
            <w:rFonts w:ascii="Cambria Math" w:hAnsi="Cambria Math"/>
          </w:rPr>
          <m:t>​</m:t>
        </m:r>
        <m:r>
          <m:rPr>
            <m:sty m:val="p"/>
          </m:rPr>
          <w:rPr>
            <w:rStyle w:val="mbin"/>
            <w:rFonts w:ascii="Cambria Math" w:hAnsi="Cambria Math"/>
          </w:rPr>
          <m:t>+</m:t>
        </m:r>
        <m:r>
          <m:rPr>
            <m:sty m:val="p"/>
          </m:rPr>
          <w:rPr>
            <w:rStyle w:val="mord"/>
            <w:rFonts w:ascii="Cambria Math" w:hAnsi="Cambria Math"/>
          </w:rPr>
          <m:t>Grθ</m:t>
        </m:r>
        <m:r>
          <m:rPr>
            <m:sty m:val="p"/>
          </m:rPr>
          <w:rPr>
            <w:rStyle w:val="mbin"/>
            <w:rFonts w:ascii="Cambria Math" w:hAnsi="Cambria Math"/>
          </w:rPr>
          <m:t>+</m:t>
        </m:r>
        <m:r>
          <m:rPr>
            <m:sty m:val="p"/>
          </m:rPr>
          <w:rPr>
            <w:rStyle w:val="mord"/>
            <w:rFonts w:ascii="Cambria Math" w:hAnsi="Cambria Math"/>
          </w:rPr>
          <m:t>GmC</m:t>
        </m:r>
        <m:r>
          <m:rPr>
            <m:sty m:val="p"/>
          </m:rPr>
          <w:rPr>
            <w:rStyle w:val="mbin"/>
            <w:rFonts w:ascii="Cambria Math" w:hAnsi="Cambria Math"/>
          </w:rPr>
          <m:t>-</m:t>
        </m:r>
        <m:d>
          <m:dPr>
            <m:ctrlPr>
              <w:rPr>
                <w:rStyle w:val="delimsizing"/>
                <w:rFonts w:ascii="Cambria Math" w:hAnsi="Cambria Math"/>
              </w:rPr>
            </m:ctrlPr>
          </m:dPr>
          <m:e>
            <m:r>
              <m:rPr>
                <m:sty m:val="p"/>
              </m:rPr>
              <w:rPr>
                <w:rStyle w:val="mord"/>
                <w:rFonts w:ascii="Cambria Math" w:hAnsi="Cambria Math"/>
              </w:rPr>
              <m:t>M</m:t>
            </m:r>
            <m:r>
              <m:rPr>
                <m:sty m:val="p"/>
              </m:rPr>
              <w:rPr>
                <w:rStyle w:val="mbin"/>
                <w:rFonts w:ascii="Cambria Math" w:hAnsi="Cambria Math"/>
              </w:rPr>
              <m:t>+</m:t>
            </m:r>
            <m:f>
              <m:fPr>
                <m:ctrlPr>
                  <w:rPr>
                    <w:rStyle w:val="mord"/>
                    <w:rFonts w:ascii="Cambria Math" w:hAnsi="Cambria Math"/>
                  </w:rPr>
                </m:ctrlPr>
              </m:fPr>
              <m:num>
                <m:r>
                  <m:rPr>
                    <m:sty m:val="p"/>
                  </m:rPr>
                  <w:rPr>
                    <w:rStyle w:val="mord"/>
                    <w:rFonts w:ascii="Cambria Math" w:hAnsi="Cambria Math"/>
                  </w:rPr>
                  <m:t>1</m:t>
                </m:r>
              </m:num>
              <m:den>
                <m:r>
                  <m:rPr>
                    <m:sty m:val="p"/>
                  </m:rPr>
                  <w:rPr>
                    <w:rStyle w:val="mord"/>
                    <w:rFonts w:ascii="Cambria Math" w:hAnsi="Cambria Math"/>
                  </w:rPr>
                  <m:t>K</m:t>
                </m:r>
              </m:den>
            </m:f>
            <m:r>
              <m:rPr>
                <m:sty m:val="p"/>
              </m:rPr>
              <w:rPr>
                <w:rStyle w:val="vlist-s"/>
                <w:rFonts w:ascii="Cambria Math" w:hAnsi="Cambria Math"/>
              </w:rPr>
              <m:t>​</m:t>
            </m:r>
          </m:e>
        </m:d>
        <m:r>
          <m:rPr>
            <m:sty m:val="p"/>
          </m:rPr>
          <w:rPr>
            <w:rStyle w:val="mord"/>
            <w:rFonts w:ascii="Cambria Math" w:hAnsi="Cambria Math"/>
          </w:rPr>
          <m:t xml:space="preserve">u </m:t>
        </m:r>
      </m:oMath>
      <w:r w:rsidR="00133B6B">
        <w:rPr>
          <w:rStyle w:val="mord"/>
          <w:rFonts w:ascii="Times New Roman" w:eastAsiaTheme="minorEastAsia" w:hAnsi="Times New Roman" w:cs="Times New Roman"/>
        </w:rPr>
        <w:t xml:space="preserve">                                 (10)</w:t>
      </w:r>
    </w:p>
    <w:p w:rsidR="007300F8" w:rsidRDefault="007300F8" w:rsidP="007300F8">
      <w:pPr>
        <w:spacing w:before="54" w:after="0" w:line="276" w:lineRule="auto"/>
        <w:jc w:val="both"/>
        <w:rPr>
          <w:rFonts w:ascii="Times New Roman" w:hAnsi="Times New Roman" w:cs="Times New Roman"/>
          <w:sz w:val="20"/>
          <w:szCs w:val="20"/>
        </w:rPr>
      </w:pPr>
    </w:p>
    <w:p w:rsidR="007300F8" w:rsidRPr="007300F8" w:rsidRDefault="00596B49" w:rsidP="00133B6B">
      <w:pPr>
        <w:spacing w:before="54" w:after="0" w:line="276" w:lineRule="auto"/>
        <w:jc w:val="center"/>
        <w:rPr>
          <w:rFonts w:ascii="Times New Roman" w:eastAsiaTheme="minorEastAsia" w:hAnsi="Times New Roman" w:cs="Times New Roman"/>
          <w:sz w:val="20"/>
          <w:szCs w:val="20"/>
        </w:rPr>
      </w:pPr>
      <m:oMath>
        <m:f>
          <m:fPr>
            <m:ctrlPr>
              <w:rPr>
                <w:rStyle w:val="katex-mathml"/>
                <w:rFonts w:ascii="Cambria Math" w:hAnsi="Cambria Math"/>
              </w:rPr>
            </m:ctrlPr>
          </m:fPr>
          <m:num>
            <m:r>
              <m:rPr>
                <m:sty m:val="p"/>
              </m:rPr>
              <w:rPr>
                <w:rStyle w:val="katex-mathml"/>
                <w:rFonts w:ascii="Cambria Math" w:hAnsi="Cambria Math"/>
              </w:rPr>
              <m:t>∂θ</m:t>
            </m:r>
          </m:num>
          <m:den>
            <m:r>
              <m:rPr>
                <m:sty m:val="p"/>
              </m:rPr>
              <w:rPr>
                <w:rStyle w:val="katex-mathml"/>
                <w:rFonts w:ascii="Cambria Math" w:hAnsi="Cambria Math"/>
              </w:rPr>
              <m:t>∂t</m:t>
            </m:r>
          </m:den>
        </m:f>
        <m:r>
          <m:rPr>
            <m:sty m:val="p"/>
          </m:rPr>
          <w:rPr>
            <w:rStyle w:val="katex-mathml"/>
            <w:rFonts w:ascii="Cambria Math" w:hAnsi="Cambria Math"/>
          </w:rPr>
          <m:t>-</m:t>
        </m:r>
        <m:f>
          <m:fPr>
            <m:ctrlPr>
              <w:rPr>
                <w:rStyle w:val="katex-mathml"/>
                <w:rFonts w:ascii="Cambria Math" w:hAnsi="Cambria Math"/>
              </w:rPr>
            </m:ctrlPr>
          </m:fPr>
          <m:num>
            <m:r>
              <m:rPr>
                <m:sty m:val="p"/>
              </m:rPr>
              <w:rPr>
                <w:rStyle w:val="katex-mathml"/>
                <w:rFonts w:ascii="Cambria Math" w:hAnsi="Cambria Math"/>
              </w:rPr>
              <m:t>∂θ</m:t>
            </m:r>
          </m:num>
          <m:den>
            <m:r>
              <m:rPr>
                <m:sty m:val="p"/>
              </m:rPr>
              <w:rPr>
                <w:rStyle w:val="katex-mathml"/>
                <w:rFonts w:ascii="Cambria Math" w:hAnsi="Cambria Math"/>
              </w:rPr>
              <m:t>∂y</m:t>
            </m:r>
          </m:den>
        </m:f>
        <m:r>
          <m:rPr>
            <m:sty m:val="p"/>
          </m:rPr>
          <w:rPr>
            <w:rStyle w:val="katex-mathml"/>
            <w:rFonts w:ascii="Cambria Math" w:hAnsi="Cambria Math"/>
          </w:rPr>
          <m:t>=</m:t>
        </m:r>
        <m:f>
          <m:fPr>
            <m:ctrlPr>
              <w:rPr>
                <w:rStyle w:val="katex-mathml"/>
                <w:rFonts w:ascii="Cambria Math" w:hAnsi="Cambria Math"/>
              </w:rPr>
            </m:ctrlPr>
          </m:fPr>
          <m:num>
            <m:r>
              <m:rPr>
                <m:sty m:val="p"/>
              </m:rPr>
              <w:rPr>
                <w:rStyle w:val="katex-mathml"/>
                <w:rFonts w:ascii="Cambria Math" w:hAnsi="Cambria Math"/>
              </w:rPr>
              <m:t>1</m:t>
            </m:r>
          </m:num>
          <m:den>
            <m:r>
              <m:rPr>
                <m:sty m:val="p"/>
              </m:rPr>
              <w:rPr>
                <w:rStyle w:val="katex-mathml"/>
                <w:rFonts w:ascii="Cambria Math" w:hAnsi="Cambria Math"/>
              </w:rPr>
              <m:t>Pr</m:t>
            </m:r>
          </m:den>
        </m:f>
        <m:r>
          <m:rPr>
            <m:sty m:val="p"/>
          </m:rPr>
          <w:rPr>
            <w:rStyle w:val="katex-mathml"/>
            <w:rFonts w:ascii="Cambria Math" w:hAnsi="Cambria Math"/>
          </w:rPr>
          <m:t>(1+</m:t>
        </m:r>
        <m:f>
          <m:fPr>
            <m:ctrlPr>
              <w:rPr>
                <w:rStyle w:val="katex-mathml"/>
                <w:rFonts w:ascii="Cambria Math" w:hAnsi="Cambria Math"/>
              </w:rPr>
            </m:ctrlPr>
          </m:fPr>
          <m:num>
            <m:r>
              <m:rPr>
                <m:sty m:val="p"/>
              </m:rPr>
              <w:rPr>
                <w:rStyle w:val="katex-mathml"/>
                <w:rFonts w:ascii="Cambria Math" w:hAnsi="Cambria Math"/>
              </w:rPr>
              <m:t>4R</m:t>
            </m:r>
          </m:num>
          <m:den>
            <m:r>
              <m:rPr>
                <m:sty m:val="p"/>
              </m:rPr>
              <w:rPr>
                <w:rStyle w:val="katex-mathml"/>
                <w:rFonts w:ascii="Cambria Math" w:hAnsi="Cambria Math"/>
              </w:rPr>
              <m:t>3</m:t>
            </m:r>
          </m:den>
        </m:f>
        <m:r>
          <m:rPr>
            <m:sty m:val="p"/>
          </m:rPr>
          <w:rPr>
            <w:rStyle w:val="katex-mathml"/>
            <w:rFonts w:ascii="Cambria Math" w:hAnsi="Cambria Math"/>
          </w:rPr>
          <m:t>)</m:t>
        </m:r>
        <m:f>
          <m:fPr>
            <m:ctrlPr>
              <w:rPr>
                <w:rStyle w:val="katex-mathml"/>
                <w:rFonts w:ascii="Cambria Math" w:hAnsi="Cambria Math"/>
              </w:rPr>
            </m:ctrlPr>
          </m:fPr>
          <m:num>
            <m:sSup>
              <m:sSupPr>
                <m:ctrlPr>
                  <w:rPr>
                    <w:rStyle w:val="katex-mathml"/>
                    <w:rFonts w:ascii="Cambria Math" w:hAnsi="Cambria Math"/>
                  </w:rPr>
                </m:ctrlPr>
              </m:sSupPr>
              <m:e>
                <m:r>
                  <m:rPr>
                    <m:sty m:val="p"/>
                  </m:rPr>
                  <w:rPr>
                    <w:rStyle w:val="katex-mathml"/>
                    <w:rFonts w:ascii="Cambria Math" w:hAnsi="Cambria Math"/>
                  </w:rPr>
                  <m:t>∂</m:t>
                </m:r>
              </m:e>
              <m:sup>
                <m:r>
                  <m:rPr>
                    <m:sty m:val="p"/>
                  </m:rPr>
                  <w:rPr>
                    <w:rStyle w:val="katex-mathml"/>
                    <w:rFonts w:ascii="Cambria Math" w:hAnsi="Cambria Math"/>
                  </w:rPr>
                  <m:t>2</m:t>
                </m:r>
              </m:sup>
            </m:sSup>
            <m:r>
              <m:rPr>
                <m:sty m:val="p"/>
              </m:rPr>
              <w:rPr>
                <w:rStyle w:val="katex-mathml"/>
                <w:rFonts w:ascii="Cambria Math" w:hAnsi="Cambria Math"/>
              </w:rPr>
              <m:t>θ</m:t>
            </m:r>
          </m:num>
          <m:den>
            <m:r>
              <m:rPr>
                <m:sty m:val="p"/>
              </m:rPr>
              <w:rPr>
                <w:rStyle w:val="katex-mathml"/>
                <w:rFonts w:ascii="Cambria Math" w:hAnsi="Cambria Math"/>
              </w:rPr>
              <m:t>∂</m:t>
            </m:r>
            <m:sSup>
              <m:sSupPr>
                <m:ctrlPr>
                  <w:rPr>
                    <w:rStyle w:val="katex-mathml"/>
                    <w:rFonts w:ascii="Cambria Math" w:hAnsi="Cambria Math"/>
                  </w:rPr>
                </m:ctrlPr>
              </m:sSupPr>
              <m:e>
                <m:r>
                  <m:rPr>
                    <m:sty m:val="p"/>
                  </m:rPr>
                  <w:rPr>
                    <w:rStyle w:val="katex-mathml"/>
                    <w:rFonts w:ascii="Cambria Math" w:hAnsi="Cambria Math"/>
                  </w:rPr>
                  <m:t>y</m:t>
                </m:r>
              </m:e>
              <m:sup>
                <m:r>
                  <m:rPr>
                    <m:sty m:val="p"/>
                  </m:rPr>
                  <w:rPr>
                    <w:rStyle w:val="katex-mathml"/>
                    <w:rFonts w:ascii="Cambria Math" w:hAnsi="Cambria Math"/>
                  </w:rPr>
                  <m:t>2</m:t>
                </m:r>
              </m:sup>
            </m:sSup>
          </m:den>
        </m:f>
        <m:r>
          <m:rPr>
            <m:sty m:val="p"/>
          </m:rPr>
          <w:rPr>
            <w:rStyle w:val="katex-mathml"/>
            <w:rFonts w:ascii="Cambria Math" w:hAnsi="Cambria Math"/>
          </w:rPr>
          <m:t>+Du</m:t>
        </m:r>
        <m:f>
          <m:fPr>
            <m:ctrlPr>
              <w:rPr>
                <w:rStyle w:val="katex-mathml"/>
                <w:rFonts w:ascii="Cambria Math" w:hAnsi="Cambria Math"/>
              </w:rPr>
            </m:ctrlPr>
          </m:fPr>
          <m:num>
            <m:r>
              <m:rPr>
                <m:sty m:val="p"/>
              </m:rPr>
              <w:rPr>
                <w:rStyle w:val="katex-mathml"/>
                <w:rFonts w:ascii="Cambria Math" w:hAnsi="Cambria Math"/>
              </w:rPr>
              <m:t>∂2C</m:t>
            </m:r>
          </m:num>
          <m:den>
            <m:r>
              <m:rPr>
                <m:sty m:val="p"/>
              </m:rPr>
              <w:rPr>
                <w:rStyle w:val="katex-mathml"/>
                <w:rFonts w:ascii="Cambria Math" w:hAnsi="Cambria Math"/>
              </w:rPr>
              <m:t>∂y2</m:t>
            </m:r>
          </m:den>
        </m:f>
        <m:r>
          <m:rPr>
            <m:sty m:val="p"/>
          </m:rPr>
          <w:rPr>
            <w:rStyle w:val="katex-mathml"/>
            <w:rFonts w:ascii="Cambria Math" w:hAnsi="Cambria Math"/>
          </w:rPr>
          <m:t>-Qθ+Ec(</m:t>
        </m:r>
        <m:f>
          <m:fPr>
            <m:ctrlPr>
              <w:rPr>
                <w:rStyle w:val="katex-mathml"/>
                <w:rFonts w:ascii="Cambria Math" w:hAnsi="Cambria Math"/>
              </w:rPr>
            </m:ctrlPr>
          </m:fPr>
          <m:num>
            <m:r>
              <m:rPr>
                <m:sty m:val="p"/>
              </m:rPr>
              <w:rPr>
                <w:rStyle w:val="katex-mathml"/>
                <w:rFonts w:ascii="Cambria Math" w:hAnsi="Cambria Math"/>
              </w:rPr>
              <m:t>∂u</m:t>
            </m:r>
          </m:num>
          <m:den>
            <m:r>
              <m:rPr>
                <m:sty m:val="p"/>
              </m:rPr>
              <w:rPr>
                <w:rStyle w:val="katex-mathml"/>
                <w:rFonts w:ascii="Cambria Math" w:hAnsi="Cambria Math"/>
              </w:rPr>
              <m:t>∂y</m:t>
            </m:r>
          </m:den>
        </m:f>
        <m:sSup>
          <m:sSupPr>
            <m:ctrlPr>
              <w:rPr>
                <w:rStyle w:val="katex-mathml"/>
                <w:rFonts w:ascii="Cambria Math" w:hAnsi="Cambria Math"/>
              </w:rPr>
            </m:ctrlPr>
          </m:sSupPr>
          <m:e>
            <m:r>
              <m:rPr>
                <m:sty m:val="p"/>
              </m:rPr>
              <w:rPr>
                <w:rStyle w:val="katex-mathml"/>
                <w:rFonts w:ascii="Cambria Math" w:hAnsi="Cambria Math"/>
              </w:rPr>
              <m:t>)</m:t>
            </m:r>
          </m:e>
          <m:sup>
            <m:r>
              <m:rPr>
                <m:sty m:val="p"/>
              </m:rPr>
              <w:rPr>
                <w:rStyle w:val="katex-mathml"/>
                <w:rFonts w:ascii="Cambria Math" w:hAnsi="Cambria Math"/>
              </w:rPr>
              <m:t>2</m:t>
            </m:r>
          </m:sup>
        </m:sSup>
      </m:oMath>
      <w:r w:rsidR="00133B6B">
        <w:rPr>
          <w:rStyle w:val="katex-mathml"/>
          <w:rFonts w:ascii="Times New Roman" w:eastAsiaTheme="minorEastAsia" w:hAnsi="Times New Roman" w:cs="Times New Roman"/>
        </w:rPr>
        <w:t xml:space="preserve">                                  (11)</w:t>
      </w:r>
    </w:p>
    <w:p w:rsidR="007300F8" w:rsidRDefault="007300F8" w:rsidP="007300F8">
      <w:pPr>
        <w:spacing w:before="54" w:after="0" w:line="276" w:lineRule="auto"/>
        <w:jc w:val="both"/>
        <w:rPr>
          <w:rFonts w:ascii="Times New Roman" w:hAnsi="Times New Roman" w:cs="Times New Roman"/>
          <w:sz w:val="20"/>
          <w:szCs w:val="20"/>
        </w:rPr>
      </w:pPr>
    </w:p>
    <w:p w:rsidR="005D2FB6" w:rsidRDefault="00596B49" w:rsidP="005D2FB6">
      <w:pPr>
        <w:spacing w:before="54" w:after="0" w:line="276" w:lineRule="auto"/>
        <w:jc w:val="center"/>
        <w:rPr>
          <w:rFonts w:ascii="Times New Roman" w:hAnsi="Times New Roman" w:cs="Times New Roman"/>
          <w:sz w:val="20"/>
          <w:szCs w:val="20"/>
        </w:rPr>
      </w:pPr>
      <m:oMath>
        <m:f>
          <m:fPr>
            <m:ctrlPr>
              <w:rPr>
                <w:rStyle w:val="katex-mathml"/>
                <w:rFonts w:ascii="Cambria Math" w:hAnsi="Cambria Math"/>
              </w:rPr>
            </m:ctrlPr>
          </m:fPr>
          <m:num>
            <m:r>
              <m:rPr>
                <m:sty m:val="p"/>
              </m:rPr>
              <w:rPr>
                <w:rStyle w:val="katex-mathml"/>
                <w:rFonts w:ascii="Cambria Math" w:hAnsi="Cambria Math"/>
              </w:rPr>
              <m:t>∂C</m:t>
            </m:r>
          </m:num>
          <m:den>
            <m:r>
              <m:rPr>
                <m:sty m:val="p"/>
              </m:rPr>
              <w:rPr>
                <w:rStyle w:val="katex-mathml"/>
                <w:rFonts w:ascii="Cambria Math" w:hAnsi="Cambria Math"/>
              </w:rPr>
              <m:t>∂t</m:t>
            </m:r>
          </m:den>
        </m:f>
        <m:r>
          <m:rPr>
            <m:sty m:val="p"/>
          </m:rPr>
          <w:rPr>
            <w:rStyle w:val="katex-mathml"/>
            <w:rFonts w:ascii="Cambria Math" w:hAnsi="Cambria Math"/>
          </w:rPr>
          <m:t>-</m:t>
        </m:r>
        <m:f>
          <m:fPr>
            <m:ctrlPr>
              <w:rPr>
                <w:rStyle w:val="katex-mathml"/>
                <w:rFonts w:ascii="Cambria Math" w:hAnsi="Cambria Math"/>
              </w:rPr>
            </m:ctrlPr>
          </m:fPr>
          <m:num>
            <m:r>
              <m:rPr>
                <m:sty m:val="p"/>
              </m:rPr>
              <w:rPr>
                <w:rStyle w:val="katex-mathml"/>
                <w:rFonts w:ascii="Cambria Math" w:hAnsi="Cambria Math"/>
              </w:rPr>
              <m:t>∂C</m:t>
            </m:r>
          </m:num>
          <m:den>
            <m:r>
              <m:rPr>
                <m:sty m:val="p"/>
              </m:rPr>
              <w:rPr>
                <w:rStyle w:val="katex-mathml"/>
                <w:rFonts w:ascii="Cambria Math" w:hAnsi="Cambria Math"/>
              </w:rPr>
              <m:t>∂y</m:t>
            </m:r>
          </m:den>
        </m:f>
        <m:r>
          <m:rPr>
            <m:sty m:val="p"/>
          </m:rPr>
          <w:rPr>
            <w:rStyle w:val="katex-mathml"/>
            <w:rFonts w:ascii="Cambria Math" w:hAnsi="Cambria Math"/>
          </w:rPr>
          <m:t>=</m:t>
        </m:r>
        <m:f>
          <m:fPr>
            <m:ctrlPr>
              <w:rPr>
                <w:rStyle w:val="katex-mathml"/>
                <w:rFonts w:ascii="Cambria Math" w:hAnsi="Cambria Math"/>
              </w:rPr>
            </m:ctrlPr>
          </m:fPr>
          <m:num>
            <m:r>
              <m:rPr>
                <m:sty m:val="p"/>
              </m:rPr>
              <w:rPr>
                <w:rStyle w:val="katex-mathml"/>
                <w:rFonts w:ascii="Cambria Math" w:hAnsi="Cambria Math"/>
              </w:rPr>
              <m:t>1</m:t>
            </m:r>
          </m:num>
          <m:den>
            <m:r>
              <m:rPr>
                <m:sty m:val="p"/>
              </m:rPr>
              <w:rPr>
                <w:rStyle w:val="katex-mathml"/>
                <w:rFonts w:ascii="Cambria Math" w:hAnsi="Cambria Math"/>
              </w:rPr>
              <m:t>Sc</m:t>
            </m:r>
          </m:den>
        </m:f>
        <m:f>
          <m:fPr>
            <m:ctrlPr>
              <w:rPr>
                <w:rStyle w:val="katex-mathml"/>
                <w:rFonts w:ascii="Cambria Math" w:hAnsi="Cambria Math"/>
              </w:rPr>
            </m:ctrlPr>
          </m:fPr>
          <m:num>
            <m:sSup>
              <m:sSupPr>
                <m:ctrlPr>
                  <w:rPr>
                    <w:rStyle w:val="katex-mathml"/>
                    <w:rFonts w:ascii="Cambria Math" w:hAnsi="Cambria Math"/>
                  </w:rPr>
                </m:ctrlPr>
              </m:sSupPr>
              <m:e>
                <m:r>
                  <m:rPr>
                    <m:sty m:val="p"/>
                  </m:rPr>
                  <w:rPr>
                    <w:rStyle w:val="katex-mathml"/>
                    <w:rFonts w:ascii="Cambria Math" w:hAnsi="Cambria Math"/>
                  </w:rPr>
                  <m:t>∂</m:t>
                </m:r>
              </m:e>
              <m:sup>
                <m:r>
                  <m:rPr>
                    <m:sty m:val="p"/>
                  </m:rPr>
                  <w:rPr>
                    <w:rStyle w:val="katex-mathml"/>
                    <w:rFonts w:ascii="Cambria Math" w:hAnsi="Cambria Math"/>
                  </w:rPr>
                  <m:t>2</m:t>
                </m:r>
              </m:sup>
            </m:sSup>
            <m:r>
              <m:rPr>
                <m:sty m:val="p"/>
              </m:rPr>
              <w:rPr>
                <w:rStyle w:val="katex-mathml"/>
                <w:rFonts w:ascii="Cambria Math" w:hAnsi="Cambria Math"/>
              </w:rPr>
              <m:t>C</m:t>
            </m:r>
          </m:num>
          <m:den>
            <m:r>
              <m:rPr>
                <m:sty m:val="p"/>
              </m:rPr>
              <w:rPr>
                <w:rStyle w:val="katex-mathml"/>
                <w:rFonts w:ascii="Cambria Math" w:hAnsi="Cambria Math"/>
              </w:rPr>
              <m:t>∂</m:t>
            </m:r>
            <m:sSup>
              <m:sSupPr>
                <m:ctrlPr>
                  <w:rPr>
                    <w:rStyle w:val="katex-mathml"/>
                    <w:rFonts w:ascii="Cambria Math" w:hAnsi="Cambria Math"/>
                  </w:rPr>
                </m:ctrlPr>
              </m:sSupPr>
              <m:e>
                <m:r>
                  <m:rPr>
                    <m:sty m:val="p"/>
                  </m:rPr>
                  <w:rPr>
                    <w:rStyle w:val="katex-mathml"/>
                    <w:rFonts w:ascii="Cambria Math" w:hAnsi="Cambria Math"/>
                  </w:rPr>
                  <m:t>y</m:t>
                </m:r>
              </m:e>
              <m:sup>
                <m:r>
                  <m:rPr>
                    <m:sty m:val="p"/>
                  </m:rPr>
                  <w:rPr>
                    <w:rStyle w:val="katex-mathml"/>
                    <w:rFonts w:ascii="Cambria Math" w:hAnsi="Cambria Math"/>
                  </w:rPr>
                  <m:t>2</m:t>
                </m:r>
              </m:sup>
            </m:sSup>
          </m:den>
        </m:f>
        <m:r>
          <m:rPr>
            <m:sty m:val="p"/>
          </m:rPr>
          <w:rPr>
            <w:rStyle w:val="katex-mathml"/>
            <w:rFonts w:ascii="Cambria Math" w:hAnsi="Cambria Math"/>
          </w:rPr>
          <m:t>+Sr</m:t>
        </m:r>
        <m:f>
          <m:fPr>
            <m:ctrlPr>
              <w:rPr>
                <w:rStyle w:val="katex-mathml"/>
                <w:rFonts w:ascii="Cambria Math" w:hAnsi="Cambria Math"/>
              </w:rPr>
            </m:ctrlPr>
          </m:fPr>
          <m:num>
            <m:r>
              <m:rPr>
                <m:sty m:val="p"/>
              </m:rPr>
              <w:rPr>
                <w:rStyle w:val="katex-mathml"/>
                <w:rFonts w:ascii="Cambria Math" w:hAnsi="Cambria Math"/>
              </w:rPr>
              <m:t>∂2θ</m:t>
            </m:r>
          </m:num>
          <m:den>
            <m:r>
              <m:rPr>
                <m:sty m:val="p"/>
              </m:rPr>
              <w:rPr>
                <w:rStyle w:val="katex-mathml"/>
                <w:rFonts w:ascii="Cambria Math" w:hAnsi="Cambria Math"/>
              </w:rPr>
              <m:t>∂y2</m:t>
            </m:r>
          </m:den>
        </m:f>
        <m:r>
          <m:rPr>
            <m:sty m:val="p"/>
          </m:rPr>
          <w:rPr>
            <w:rStyle w:val="katex-mathml"/>
            <w:rFonts w:ascii="Cambria Math" w:hAnsi="Cambria Math"/>
          </w:rPr>
          <m:t>-Kr</m:t>
        </m:r>
        <m:sSup>
          <m:sSupPr>
            <m:ctrlPr>
              <w:rPr>
                <w:rStyle w:val="katex-mathml"/>
                <w:rFonts w:ascii="Cambria Math" w:hAnsi="Cambria Math"/>
              </w:rPr>
            </m:ctrlPr>
          </m:sSupPr>
          <m:e>
            <m:r>
              <m:rPr>
                <m:sty m:val="p"/>
              </m:rPr>
              <w:rPr>
                <w:rStyle w:val="katex-mathml"/>
                <w:rFonts w:ascii="Cambria Math" w:hAnsi="Cambria Math"/>
              </w:rPr>
              <m:t>C</m:t>
            </m:r>
          </m:e>
          <m:sup>
            <m:r>
              <m:rPr>
                <m:sty m:val="p"/>
              </m:rPr>
              <w:rPr>
                <w:rStyle w:val="katex-mathml"/>
                <w:rFonts w:ascii="Cambria Math" w:hAnsi="Cambria Math"/>
              </w:rPr>
              <m:t>n</m:t>
            </m:r>
          </m:sup>
        </m:sSup>
      </m:oMath>
      <w:r w:rsidR="005D2FB6">
        <w:rPr>
          <w:rStyle w:val="katex-mathml"/>
          <w:rFonts w:ascii="Times New Roman" w:eastAsiaTheme="minorEastAsia" w:hAnsi="Times New Roman" w:cs="Times New Roman"/>
        </w:rPr>
        <w:t xml:space="preserve">                                                             (12)</w:t>
      </w:r>
    </w:p>
    <w:p w:rsidR="00761EE9" w:rsidRDefault="00761EE9" w:rsidP="009F6540">
      <w:pPr>
        <w:spacing w:before="54" w:after="0" w:line="276" w:lineRule="auto"/>
        <w:jc w:val="both"/>
        <w:rPr>
          <w:rFonts w:ascii="Times New Roman" w:hAnsi="Times New Roman" w:cs="Times New Roman"/>
          <w:sz w:val="20"/>
          <w:szCs w:val="20"/>
        </w:rPr>
      </w:pPr>
    </w:p>
    <w:p w:rsidR="005D2FB6" w:rsidRDefault="005D2FB6" w:rsidP="009F6540">
      <w:pPr>
        <w:spacing w:before="54" w:after="0" w:line="276" w:lineRule="auto"/>
        <w:jc w:val="both"/>
        <w:rPr>
          <w:rFonts w:ascii="Times New Roman" w:hAnsi="Times New Roman" w:cs="Times New Roman"/>
          <w:sz w:val="20"/>
          <w:szCs w:val="20"/>
        </w:rPr>
      </w:pPr>
    </w:p>
    <w:p w:rsidR="00D64ABB" w:rsidRPr="00D64ABB" w:rsidRDefault="00D64ABB"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with initial and boundary conditions</w:t>
      </w:r>
    </w:p>
    <w:p w:rsidR="00761EE9" w:rsidRDefault="00761EE9" w:rsidP="009F6540">
      <w:pPr>
        <w:spacing w:before="54" w:after="0" w:line="276" w:lineRule="auto"/>
        <w:jc w:val="both"/>
        <w:rPr>
          <w:rFonts w:ascii="Times New Roman" w:hAnsi="Times New Roman" w:cs="Times New Roman"/>
          <w:sz w:val="20"/>
          <w:szCs w:val="20"/>
        </w:rPr>
      </w:pPr>
    </w:p>
    <w:p w:rsidR="00731301" w:rsidRDefault="00731301" w:rsidP="009F6540">
      <w:pPr>
        <w:spacing w:before="54" w:after="0" w:line="276" w:lineRule="auto"/>
        <w:jc w:val="both"/>
        <w:rPr>
          <w:rFonts w:ascii="Times New Roman" w:hAnsi="Times New Roman" w:cs="Times New Roman"/>
          <w:sz w:val="20"/>
          <w:szCs w:val="20"/>
        </w:rPr>
      </w:pPr>
      <w:r>
        <w:rPr>
          <w:rStyle w:val="mord"/>
          <w:rFonts w:ascii="Times New Roman" w:eastAsiaTheme="minorEastAsia" w:hAnsi="Times New Roman" w:cs="Times New Roman"/>
        </w:rPr>
        <w:t xml:space="preserve">                    </w:t>
      </w:r>
      <m:oMath>
        <m:r>
          <m:rPr>
            <m:sty m:val="p"/>
          </m:rPr>
          <w:rPr>
            <w:rStyle w:val="mord"/>
            <w:rFonts w:ascii="Cambria Math" w:hAnsi="Cambria Math"/>
          </w:rPr>
          <m:t>u</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θ</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C</m:t>
        </m:r>
        <m:r>
          <m:rPr>
            <m:sty m:val="p"/>
          </m:rPr>
          <w:rPr>
            <w:rStyle w:val="mrel"/>
            <w:rFonts w:ascii="Cambria Math" w:hAnsi="Cambria Math"/>
          </w:rPr>
          <m:t>=</m:t>
        </m:r>
        <m:r>
          <m:rPr>
            <m:sty m:val="p"/>
          </m:rPr>
          <w:rPr>
            <w:rStyle w:val="mord"/>
            <w:rFonts w:ascii="Cambria Math" w:hAnsi="Cambria Math"/>
          </w:rPr>
          <m:t>0 for t</m:t>
        </m:r>
        <m:r>
          <m:rPr>
            <m:sty m:val="p"/>
          </m:rPr>
          <w:rPr>
            <w:rStyle w:val="mrel"/>
            <w:rFonts w:ascii="Cambria Math" w:hAnsi="Cambria Math"/>
          </w:rPr>
          <m:t>≤</m:t>
        </m:r>
        <m:r>
          <m:rPr>
            <m:sty m:val="p"/>
          </m:rPr>
          <w:rPr>
            <w:rStyle w:val="mord"/>
            <w:rFonts w:ascii="Cambria Math" w:hAnsi="Cambria Math"/>
          </w:rPr>
          <m:t xml:space="preserve">0 and         </m:t>
        </m:r>
        <m:r>
          <m:rPr>
            <m:sty m:val="p"/>
          </m:rPr>
          <w:rPr>
            <w:rStyle w:val="mord"/>
            <w:rFonts w:ascii="Cambria Math" w:hAnsi="Cambria Math" w:cs="Cambria Math"/>
          </w:rPr>
          <m:t>∀</m:t>
        </m:r>
        <m:r>
          <m:rPr>
            <m:sty m:val="p"/>
          </m:rPr>
          <w:rPr>
            <w:rStyle w:val="mord"/>
            <w:rFonts w:ascii="Cambria Math" w:hAnsi="Cambria Math"/>
          </w:rPr>
          <m:t>y</m:t>
        </m:r>
      </m:oMath>
    </w:p>
    <w:p w:rsidR="00731301" w:rsidRDefault="00731301" w:rsidP="00731301">
      <w:pPr>
        <w:spacing w:before="54" w:after="0" w:line="276" w:lineRule="auto"/>
        <w:jc w:val="center"/>
        <w:rPr>
          <w:rFonts w:ascii="Times New Roman" w:hAnsi="Times New Roman" w:cs="Times New Roman"/>
          <w:sz w:val="20"/>
          <w:szCs w:val="20"/>
        </w:rPr>
      </w:pPr>
      <m:oMath>
        <m:r>
          <m:rPr>
            <m:sty m:val="p"/>
          </m:rPr>
          <w:rPr>
            <w:rStyle w:val="mord"/>
            <w:rFonts w:ascii="Cambria Math" w:hAnsi="Cambria Math"/>
          </w:rPr>
          <m:t>u</m:t>
        </m:r>
        <m:r>
          <m:rPr>
            <m:sty m:val="p"/>
          </m:rPr>
          <w:rPr>
            <w:rStyle w:val="mrel"/>
            <w:rFonts w:ascii="Cambria Math" w:hAnsi="Cambria Math"/>
          </w:rPr>
          <m:t>=</m:t>
        </m:r>
        <m:r>
          <m:rPr>
            <m:sty m:val="p"/>
          </m:rPr>
          <w:rPr>
            <w:rStyle w:val="mord"/>
            <w:rFonts w:ascii="Cambria Math" w:hAnsi="Cambria Math"/>
          </w:rPr>
          <m:t>1</m:t>
        </m:r>
        <m:r>
          <m:rPr>
            <m:sty m:val="p"/>
          </m:rPr>
          <w:rPr>
            <w:rStyle w:val="mpunct"/>
            <w:rFonts w:ascii="Cambria Math" w:hAnsi="Cambria Math"/>
          </w:rPr>
          <m:t>,</m:t>
        </m:r>
        <m:r>
          <m:rPr>
            <m:sty m:val="p"/>
          </m:rPr>
          <w:rPr>
            <w:rStyle w:val="mord"/>
            <w:rFonts w:ascii="Cambria Math" w:hAnsi="Cambria Math"/>
          </w:rPr>
          <m:t>θ</m:t>
        </m:r>
        <m:r>
          <m:rPr>
            <m:sty m:val="p"/>
          </m:rPr>
          <w:rPr>
            <w:rStyle w:val="mrel"/>
            <w:rFonts w:ascii="Cambria Math" w:hAnsi="Cambria Math"/>
          </w:rPr>
          <m:t>=</m:t>
        </m:r>
        <m:sSup>
          <m:sSupPr>
            <m:ctrlPr>
              <w:rPr>
                <w:rStyle w:val="mord"/>
                <w:rFonts w:ascii="Cambria Math" w:hAnsi="Cambria Math"/>
              </w:rPr>
            </m:ctrlPr>
          </m:sSupPr>
          <m:e>
            <m:r>
              <m:rPr>
                <m:sty m:val="p"/>
              </m:rPr>
              <w:rPr>
                <w:rStyle w:val="mord"/>
                <w:rFonts w:ascii="Cambria Math" w:hAnsi="Cambria Math"/>
              </w:rPr>
              <m:t>e</m:t>
            </m:r>
          </m:e>
          <m:sup>
            <m:r>
              <m:rPr>
                <m:sty m:val="p"/>
              </m:rPr>
              <w:rPr>
                <w:rStyle w:val="mord"/>
                <w:rFonts w:ascii="Cambria Math" w:hAnsi="Cambria Math"/>
              </w:rPr>
              <m:t>-t</m:t>
            </m:r>
          </m:sup>
        </m:sSup>
        <m:r>
          <m:rPr>
            <m:sty m:val="p"/>
          </m:rPr>
          <w:rPr>
            <w:rStyle w:val="mpunct"/>
            <w:rFonts w:ascii="Cambria Math" w:hAnsi="Cambria Math"/>
          </w:rPr>
          <m:t>,</m:t>
        </m:r>
        <m:r>
          <m:rPr>
            <m:sty m:val="p"/>
          </m:rPr>
          <w:rPr>
            <w:rStyle w:val="mord"/>
            <w:rFonts w:ascii="Cambria Math" w:hAnsi="Cambria Math"/>
          </w:rPr>
          <m:t>C</m:t>
        </m:r>
        <m:r>
          <m:rPr>
            <m:sty m:val="p"/>
          </m:rPr>
          <w:rPr>
            <w:rStyle w:val="mrel"/>
            <w:rFonts w:ascii="Cambria Math" w:hAnsi="Cambria Math"/>
          </w:rPr>
          <m:t>=</m:t>
        </m:r>
        <m:sSup>
          <m:sSupPr>
            <m:ctrlPr>
              <w:rPr>
                <w:rStyle w:val="mord"/>
                <w:rFonts w:ascii="Cambria Math" w:hAnsi="Cambria Math"/>
              </w:rPr>
            </m:ctrlPr>
          </m:sSupPr>
          <m:e>
            <m:r>
              <m:rPr>
                <m:sty m:val="p"/>
              </m:rPr>
              <w:rPr>
                <w:rStyle w:val="mord"/>
                <w:rFonts w:ascii="Cambria Math" w:hAnsi="Cambria Math"/>
              </w:rPr>
              <m:t>e</m:t>
            </m:r>
          </m:e>
          <m:sup>
            <m:r>
              <m:rPr>
                <m:sty m:val="p"/>
              </m:rPr>
              <w:rPr>
                <w:rStyle w:val="mord"/>
                <w:rFonts w:ascii="Cambria Math" w:hAnsi="Cambria Math"/>
              </w:rPr>
              <m:t>-t</m:t>
            </m:r>
          </m:sup>
        </m:sSup>
        <m:r>
          <m:rPr>
            <m:sty m:val="p"/>
          </m:rPr>
          <w:rPr>
            <w:rStyle w:val="mord"/>
            <w:rFonts w:ascii="Cambria Math" w:hAnsi="Cambria Math"/>
          </w:rPr>
          <m:t xml:space="preserve"> for t</m:t>
        </m:r>
        <m:r>
          <m:rPr>
            <m:sty m:val="p"/>
          </m:rPr>
          <w:rPr>
            <w:rStyle w:val="mrel"/>
            <w:rFonts w:ascii="Cambria Math" w:hAnsi="Cambria Math"/>
          </w:rPr>
          <m:t>&gt;</m:t>
        </m:r>
        <m:r>
          <m:rPr>
            <m:sty m:val="p"/>
          </m:rPr>
          <w:rPr>
            <w:rStyle w:val="mord"/>
            <w:rFonts w:ascii="Cambria Math" w:hAnsi="Cambria Math"/>
          </w:rPr>
          <m:t>0 and y</m:t>
        </m:r>
        <m:r>
          <m:rPr>
            <m:sty m:val="p"/>
          </m:rPr>
          <w:rPr>
            <w:rStyle w:val="mrel"/>
            <w:rFonts w:ascii="Cambria Math" w:hAnsi="Cambria Math"/>
          </w:rPr>
          <m:t>=</m:t>
        </m:r>
        <m:r>
          <m:rPr>
            <m:sty m:val="p"/>
          </m:rPr>
          <w:rPr>
            <w:rStyle w:val="mord"/>
            <w:rFonts w:ascii="Cambria Math" w:hAnsi="Cambria Math"/>
          </w:rPr>
          <m:t>0</m:t>
        </m:r>
      </m:oMath>
      <w:r>
        <w:rPr>
          <w:rStyle w:val="mord"/>
          <w:rFonts w:ascii="Times New Roman" w:eastAsiaTheme="minorEastAsia" w:hAnsi="Times New Roman" w:cs="Times New Roman"/>
        </w:rPr>
        <w:t xml:space="preserve">                                                   (13)</w:t>
      </w:r>
    </w:p>
    <w:p w:rsidR="00731301" w:rsidRDefault="00731301" w:rsidP="009F6540">
      <w:pPr>
        <w:spacing w:before="54" w:after="0" w:line="276" w:lineRule="auto"/>
        <w:jc w:val="both"/>
        <w:rPr>
          <w:rFonts w:ascii="Times New Roman" w:hAnsi="Times New Roman" w:cs="Times New Roman"/>
          <w:sz w:val="20"/>
          <w:szCs w:val="20"/>
        </w:rPr>
      </w:pPr>
      <m:oMathPara>
        <m:oMathParaPr>
          <m:jc m:val="left"/>
        </m:oMathParaPr>
        <m:oMath>
          <m:r>
            <m:rPr>
              <m:sty m:val="p"/>
            </m:rPr>
            <w:rPr>
              <w:rStyle w:val="mord"/>
              <w:rFonts w:ascii="Cambria Math" w:hAnsi="Cambria Math"/>
            </w:rPr>
            <m:t xml:space="preserve">                      u</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θ</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C</m:t>
          </m:r>
          <m:r>
            <m:rPr>
              <m:sty m:val="p"/>
            </m:rPr>
            <w:rPr>
              <w:rStyle w:val="mrel"/>
              <w:rFonts w:ascii="Cambria Math" w:hAnsi="Cambria Math"/>
            </w:rPr>
            <m:t>→</m:t>
          </m:r>
          <m:r>
            <m:rPr>
              <m:sty m:val="p"/>
            </m:rPr>
            <w:rPr>
              <w:rStyle w:val="mord"/>
              <w:rFonts w:ascii="Cambria Math" w:hAnsi="Cambria Math"/>
            </w:rPr>
            <m:t>0 for         y</m:t>
          </m:r>
          <m:r>
            <m:rPr>
              <m:sty m:val="p"/>
            </m:rPr>
            <w:rPr>
              <w:rStyle w:val="mrel"/>
              <w:rFonts w:ascii="Cambria Math" w:hAnsi="Cambria Math"/>
            </w:rPr>
            <m:t>→</m:t>
          </m:r>
          <m:r>
            <m:rPr>
              <m:sty m:val="p"/>
            </m:rPr>
            <w:rPr>
              <w:rStyle w:val="mord"/>
              <w:rFonts w:ascii="Cambria Math" w:hAnsi="Cambria Math"/>
            </w:rPr>
            <m:t>∞</m:t>
          </m:r>
        </m:oMath>
      </m:oMathPara>
    </w:p>
    <w:p w:rsidR="00761EE9" w:rsidRDefault="00761EE9" w:rsidP="009F6540">
      <w:pPr>
        <w:spacing w:before="54" w:after="0" w:line="276" w:lineRule="auto"/>
        <w:jc w:val="both"/>
        <w:rPr>
          <w:rFonts w:ascii="Times New Roman" w:hAnsi="Times New Roman" w:cs="Times New Roman"/>
          <w:sz w:val="20"/>
          <w:szCs w:val="20"/>
        </w:rPr>
      </w:pPr>
    </w:p>
    <w:p w:rsidR="00731301" w:rsidRDefault="00D64ABB" w:rsidP="009F6540">
      <w:pPr>
        <w:spacing w:before="54" w:after="0" w:line="276" w:lineRule="auto"/>
        <w:jc w:val="both"/>
        <w:rPr>
          <w:rFonts w:ascii="Times New Roman" w:hAnsi="Times New Roman" w:cs="Times New Roman"/>
          <w:sz w:val="20"/>
          <w:szCs w:val="20"/>
        </w:rPr>
      </w:pPr>
      <w:r w:rsidRPr="00D64ABB">
        <w:rPr>
          <w:rFonts w:ascii="Times New Roman" w:hAnsi="Times New Roman" w:cs="Times New Roman"/>
          <w:sz w:val="20"/>
          <w:szCs w:val="20"/>
        </w:rPr>
        <w:t>The degree of practical attention include the Skin friction coefficients Cf , local Nusselt Nu, and local Sherwood Sh numbers are known as follows:</w:t>
      </w:r>
    </w:p>
    <w:p w:rsidR="00731301" w:rsidRPr="00731301" w:rsidRDefault="00731301" w:rsidP="009F6540">
      <w:pPr>
        <w:spacing w:before="54" w:after="0" w:line="276" w:lineRule="auto"/>
        <w:jc w:val="both"/>
        <w:rPr>
          <w:rStyle w:val="vlist-s"/>
          <w:rFonts w:ascii="Times New Roman" w:hAnsi="Times New Roman" w:cs="Times New Roman"/>
          <w:sz w:val="20"/>
          <w:szCs w:val="20"/>
        </w:rPr>
      </w:pPr>
      <w:r>
        <w:rPr>
          <w:rFonts w:ascii="Times New Roman" w:hAnsi="Times New Roman" w:cs="Times New Roman"/>
          <w:sz w:val="20"/>
          <w:szCs w:val="20"/>
        </w:rPr>
        <w:t xml:space="preserve">                                          </w:t>
      </w:r>
      <m:oMath>
        <m:r>
          <m:rPr>
            <m:sty m:val="p"/>
          </m:rPr>
          <w:rPr>
            <w:rStyle w:val="mord"/>
            <w:rFonts w:ascii="Cambria Math" w:hAnsi="Cambria Math"/>
          </w:rPr>
          <m:t>Cf</m:t>
        </m:r>
        <m:r>
          <m:rPr>
            <m:sty m:val="p"/>
          </m:rPr>
          <w:rPr>
            <w:rStyle w:val="vlist-s"/>
            <w:rFonts w:ascii="Cambria Math" w:hAnsi="Cambria Math"/>
          </w:rPr>
          <m:t>​</m:t>
        </m:r>
        <m:r>
          <m:rPr>
            <m:sty m:val="p"/>
          </m:rPr>
          <w:rPr>
            <w:rStyle w:val="mrel"/>
            <w:rFonts w:ascii="Cambria Math" w:hAnsi="Cambria Math"/>
          </w:rPr>
          <m:t>=</m:t>
        </m:r>
        <m:r>
          <m:rPr>
            <m:sty m:val="p"/>
          </m:rPr>
          <w:rPr>
            <w:rStyle w:val="mord"/>
            <w:rFonts w:ascii="Cambria Math" w:hAnsi="Cambria Math"/>
          </w:rPr>
          <m:t>-</m:t>
        </m:r>
        <m:r>
          <m:rPr>
            <m:sty m:val="p"/>
          </m:rPr>
          <w:rPr>
            <w:rStyle w:val="delimsizing"/>
            <w:rFonts w:ascii="Cambria Math" w:hAnsi="Cambria Math"/>
          </w:rPr>
          <m:t>(</m:t>
        </m:r>
        <m:r>
          <m:rPr>
            <m:sty m:val="p"/>
          </m:rPr>
          <w:rPr>
            <w:rStyle w:val="mord"/>
            <w:rFonts w:ascii="Cambria Math" w:hAnsi="Cambria Math"/>
          </w:rPr>
          <m:t>1</m:t>
        </m:r>
        <m:r>
          <m:rPr>
            <m:sty m:val="p"/>
          </m:rPr>
          <w:rPr>
            <w:rStyle w:val="mbin"/>
            <w:rFonts w:ascii="Cambria Math" w:hAnsi="Cambria Math"/>
          </w:rPr>
          <m:t>+</m:t>
        </m:r>
        <m:f>
          <m:fPr>
            <m:ctrlPr>
              <w:rPr>
                <w:rStyle w:val="mord"/>
                <w:rFonts w:ascii="Cambria Math" w:hAnsi="Cambria Math"/>
              </w:rPr>
            </m:ctrlPr>
          </m:fPr>
          <m:num>
            <m:r>
              <m:rPr>
                <m:sty m:val="p"/>
              </m:rPr>
              <w:rPr>
                <w:rStyle w:val="mord"/>
                <w:rFonts w:ascii="Cambria Math" w:hAnsi="Cambria Math"/>
              </w:rPr>
              <m:t>1</m:t>
            </m:r>
          </m:num>
          <m:den>
            <m:r>
              <m:rPr>
                <m:sty m:val="p"/>
              </m:rPr>
              <w:rPr>
                <w:rStyle w:val="mord"/>
                <w:rFonts w:ascii="Cambria Math" w:hAnsi="Cambria Math"/>
              </w:rPr>
              <m:t>β</m:t>
            </m:r>
          </m:den>
        </m:f>
        <m:r>
          <m:rPr>
            <m:sty m:val="p"/>
          </m:rPr>
          <w:rPr>
            <w:rStyle w:val="vlist-s"/>
            <w:rFonts w:ascii="Cambria Math" w:hAnsi="Cambria Math"/>
          </w:rPr>
          <m:t>​</m:t>
        </m:r>
        <m:r>
          <m:rPr>
            <m:sty m:val="p"/>
          </m:rPr>
          <w:rPr>
            <w:rStyle w:val="delimsizing"/>
            <w:rFonts w:ascii="Cambria Math" w:hAnsi="Cambria Math"/>
          </w:rPr>
          <m:t>)(</m:t>
        </m:r>
        <m:f>
          <m:fPr>
            <m:ctrlPr>
              <w:rPr>
                <w:rStyle w:val="mord"/>
                <w:rFonts w:ascii="Cambria Math" w:hAnsi="Cambria Math"/>
              </w:rPr>
            </m:ctrlPr>
          </m:fPr>
          <m:num>
            <m:r>
              <m:rPr>
                <m:sty m:val="p"/>
              </m:rPr>
              <w:rPr>
                <w:rStyle w:val="mord"/>
                <w:rFonts w:ascii="Cambria Math" w:hAnsi="Cambria Math"/>
              </w:rPr>
              <m:t>∂u</m:t>
            </m:r>
          </m:num>
          <m:den>
            <m:r>
              <m:rPr>
                <m:sty m:val="p"/>
              </m:rPr>
              <w:rPr>
                <w:rStyle w:val="mord"/>
                <w:rFonts w:ascii="Cambria Math" w:hAnsi="Cambria Math"/>
              </w:rPr>
              <m:t>∂y</m:t>
            </m:r>
          </m:den>
        </m:f>
        <m:sSub>
          <m:sSubPr>
            <m:ctrlPr>
              <w:rPr>
                <w:rStyle w:val="vlist-s"/>
                <w:rFonts w:ascii="Cambria Math" w:hAnsi="Cambria Math"/>
              </w:rPr>
            </m:ctrlPr>
          </m:sSubPr>
          <m:e>
            <m:r>
              <m:rPr>
                <m:sty m:val="p"/>
              </m:rPr>
              <w:rPr>
                <w:rStyle w:val="vlist-s"/>
                <w:rFonts w:ascii="Cambria Math" w:hAnsi="Cambria Math"/>
              </w:rPr>
              <m:t>​</m:t>
            </m:r>
            <m:r>
              <m:rPr>
                <m:sty m:val="p"/>
              </m:rPr>
              <w:rPr>
                <w:rStyle w:val="delimsizing"/>
                <w:rFonts w:ascii="Cambria Math" w:hAnsi="Cambria Math"/>
              </w:rPr>
              <m:t>)</m:t>
            </m:r>
            <m:r>
              <m:rPr>
                <m:sty m:val="p"/>
              </m:rPr>
              <w:rPr>
                <w:rStyle w:val="vlist-s"/>
                <w:rFonts w:ascii="Cambria Math" w:hAnsi="Cambria Math"/>
              </w:rPr>
              <m:t>​</m:t>
            </m:r>
          </m:e>
          <m:sub>
            <m:r>
              <m:rPr>
                <m:sty m:val="p"/>
              </m:rPr>
              <w:rPr>
                <w:rStyle w:val="mord"/>
                <w:rFonts w:ascii="Cambria Math" w:hAnsi="Cambria Math"/>
              </w:rPr>
              <m:t>y</m:t>
            </m:r>
            <m:r>
              <m:rPr>
                <m:sty m:val="p"/>
              </m:rPr>
              <w:rPr>
                <w:rStyle w:val="mrel"/>
                <w:rFonts w:ascii="Cambria Math" w:hAnsi="Cambria Math"/>
              </w:rPr>
              <m:t>=</m:t>
            </m:r>
            <m:r>
              <m:rPr>
                <m:sty m:val="p"/>
              </m:rPr>
              <w:rPr>
                <w:rStyle w:val="mord"/>
                <w:rFonts w:ascii="Cambria Math" w:hAnsi="Cambria Math"/>
              </w:rPr>
              <m:t>0</m:t>
            </m:r>
          </m:sub>
        </m:sSub>
        <m:r>
          <m:rPr>
            <m:sty m:val="p"/>
          </m:rPr>
          <w:rPr>
            <w:rStyle w:val="vlist-s"/>
            <w:rFonts w:ascii="Cambria Math" w:hAnsi="Cambria Math"/>
          </w:rPr>
          <m:t>​</m:t>
        </m:r>
      </m:oMath>
    </w:p>
    <w:p w:rsidR="00731301" w:rsidRDefault="00731301" w:rsidP="00731301">
      <w:pPr>
        <w:spacing w:before="54" w:after="0" w:line="276" w:lineRule="auto"/>
        <w:jc w:val="center"/>
        <w:rPr>
          <w:rFonts w:ascii="Times New Roman" w:hAnsi="Times New Roman" w:cs="Times New Roman"/>
          <w:sz w:val="20"/>
          <w:szCs w:val="20"/>
        </w:rPr>
      </w:pPr>
      <m:oMath>
        <m:r>
          <w:rPr>
            <w:rFonts w:ascii="Cambria Math" w:hAnsi="Cambria Math" w:cs="Times New Roman"/>
            <w:sz w:val="20"/>
            <w:szCs w:val="20"/>
          </w:rPr>
          <m:t xml:space="preserve">Nu= -( </m:t>
        </m:r>
        <m:f>
          <m:fPr>
            <m:ctrlPr>
              <w:rPr>
                <w:rFonts w:ascii="Cambria Math" w:hAnsi="Cambria Math" w:cs="Times New Roman"/>
                <w:i/>
                <w:sz w:val="20"/>
                <w:szCs w:val="20"/>
              </w:rPr>
            </m:ctrlPr>
          </m:fPr>
          <m:num>
            <m:r>
              <w:rPr>
                <w:rFonts w:ascii="Cambria Math" w:hAnsi="Cambria Math" w:cs="Times New Roman"/>
                <w:sz w:val="20"/>
                <w:szCs w:val="20"/>
              </w:rPr>
              <m:t>∂θ</m:t>
            </m:r>
          </m:num>
          <m:den>
            <m:r>
              <w:rPr>
                <w:rFonts w:ascii="Cambria Math" w:hAnsi="Cambria Math" w:cs="Times New Roman"/>
                <w:sz w:val="20"/>
                <w:szCs w:val="20"/>
              </w:rPr>
              <m:t>∂y</m:t>
            </m:r>
          </m:den>
        </m:f>
        <m:sSub>
          <m:sSubPr>
            <m:ctrlPr>
              <w:rPr>
                <w:rStyle w:val="vlist-s"/>
                <w:rFonts w:ascii="Cambria Math" w:hAnsi="Cambria Math"/>
              </w:rPr>
            </m:ctrlPr>
          </m:sSubPr>
          <m:e>
            <m:r>
              <m:rPr>
                <m:sty m:val="p"/>
              </m:rPr>
              <w:rPr>
                <w:rStyle w:val="vlist-s"/>
                <w:rFonts w:ascii="Cambria Math" w:hAnsi="Cambria Math"/>
              </w:rPr>
              <m:t>​</m:t>
            </m:r>
            <m:r>
              <m:rPr>
                <m:sty m:val="p"/>
              </m:rPr>
              <w:rPr>
                <w:rStyle w:val="delimsizing"/>
                <w:rFonts w:ascii="Cambria Math" w:hAnsi="Cambria Math"/>
              </w:rPr>
              <m:t>)</m:t>
            </m:r>
            <m:r>
              <m:rPr>
                <m:sty m:val="p"/>
              </m:rPr>
              <w:rPr>
                <w:rStyle w:val="vlist-s"/>
                <w:rFonts w:ascii="Cambria Math" w:hAnsi="Cambria Math"/>
              </w:rPr>
              <m:t>​</m:t>
            </m:r>
          </m:e>
          <m:sub>
            <m:r>
              <m:rPr>
                <m:sty m:val="p"/>
              </m:rPr>
              <w:rPr>
                <w:rStyle w:val="mord"/>
                <w:rFonts w:ascii="Cambria Math" w:hAnsi="Cambria Math"/>
              </w:rPr>
              <m:t>y</m:t>
            </m:r>
            <m:r>
              <m:rPr>
                <m:sty m:val="p"/>
              </m:rPr>
              <w:rPr>
                <w:rStyle w:val="mrel"/>
                <w:rFonts w:ascii="Cambria Math" w:hAnsi="Cambria Math"/>
              </w:rPr>
              <m:t>=</m:t>
            </m:r>
            <m:r>
              <m:rPr>
                <m:sty m:val="p"/>
              </m:rPr>
              <w:rPr>
                <w:rStyle w:val="mord"/>
                <w:rFonts w:ascii="Cambria Math" w:hAnsi="Cambria Math"/>
              </w:rPr>
              <m:t>0</m:t>
            </m:r>
          </m:sub>
        </m:sSub>
        <m:r>
          <m:rPr>
            <m:sty m:val="p"/>
          </m:rPr>
          <w:rPr>
            <w:rStyle w:val="vlist-s"/>
            <w:rFonts w:ascii="Cambria Math" w:hAnsi="Cambria Math"/>
          </w:rPr>
          <m:t>​</m:t>
        </m:r>
      </m:oMath>
      <w:r>
        <w:rPr>
          <w:rStyle w:val="vlist-s"/>
          <w:rFonts w:ascii="Times New Roman" w:eastAsiaTheme="minorEastAsia" w:hAnsi="Times New Roman" w:cs="Times New Roman"/>
        </w:rPr>
        <w:t xml:space="preserve">                                                           (14)</w:t>
      </w:r>
    </w:p>
    <w:p w:rsidR="00731301" w:rsidRDefault="00731301" w:rsidP="009F6540">
      <w:pPr>
        <w:spacing w:before="54" w:after="0" w:line="276" w:lineRule="auto"/>
        <w:jc w:val="both"/>
        <w:rPr>
          <w:rFonts w:ascii="Times New Roman" w:hAnsi="Times New Roman" w:cs="Times New Roman"/>
          <w:sz w:val="20"/>
          <w:szCs w:val="20"/>
        </w:rPr>
      </w:pPr>
      <w:r>
        <w:rPr>
          <w:rFonts w:ascii="Times New Roman" w:eastAsiaTheme="minorEastAsia" w:hAnsi="Times New Roman" w:cs="Times New Roman"/>
          <w:sz w:val="20"/>
          <w:szCs w:val="20"/>
        </w:rPr>
        <w:t xml:space="preserve">                                          </w:t>
      </w:r>
      <m:oMath>
        <m:r>
          <w:rPr>
            <w:rFonts w:ascii="Cambria Math" w:hAnsi="Cambria Math" w:cs="Times New Roman"/>
            <w:sz w:val="20"/>
            <w:szCs w:val="20"/>
          </w:rPr>
          <m:t>Sh= -(</m:t>
        </m:r>
        <m:f>
          <m:fPr>
            <m:ctrlPr>
              <w:rPr>
                <w:rFonts w:ascii="Cambria Math" w:hAnsi="Cambria Math" w:cs="Times New Roman"/>
                <w:i/>
                <w:sz w:val="20"/>
                <w:szCs w:val="20"/>
              </w:rPr>
            </m:ctrlPr>
          </m:fPr>
          <m:num>
            <m:r>
              <w:rPr>
                <w:rFonts w:ascii="Cambria Math" w:hAnsi="Cambria Math" w:cs="Times New Roman"/>
                <w:sz w:val="20"/>
                <w:szCs w:val="20"/>
              </w:rPr>
              <m:t>∂C</m:t>
            </m:r>
          </m:num>
          <m:den>
            <m:r>
              <w:rPr>
                <w:rFonts w:ascii="Cambria Math" w:hAnsi="Cambria Math" w:cs="Times New Roman"/>
                <w:sz w:val="20"/>
                <w:szCs w:val="20"/>
              </w:rPr>
              <m:t>∂y</m:t>
            </m:r>
          </m:den>
        </m:f>
        <m:sSub>
          <m:sSubPr>
            <m:ctrlPr>
              <w:rPr>
                <w:rStyle w:val="vlist-s"/>
                <w:rFonts w:ascii="Cambria Math" w:hAnsi="Cambria Math"/>
              </w:rPr>
            </m:ctrlPr>
          </m:sSubPr>
          <m:e>
            <m:r>
              <m:rPr>
                <m:sty m:val="p"/>
              </m:rPr>
              <w:rPr>
                <w:rStyle w:val="vlist-s"/>
                <w:rFonts w:ascii="Cambria Math" w:hAnsi="Cambria Math"/>
              </w:rPr>
              <m:t>​</m:t>
            </m:r>
            <m:r>
              <m:rPr>
                <m:sty m:val="p"/>
              </m:rPr>
              <w:rPr>
                <w:rStyle w:val="delimsizing"/>
                <w:rFonts w:ascii="Cambria Math" w:hAnsi="Cambria Math"/>
              </w:rPr>
              <m:t>)</m:t>
            </m:r>
            <m:r>
              <m:rPr>
                <m:sty m:val="p"/>
              </m:rPr>
              <w:rPr>
                <w:rStyle w:val="vlist-s"/>
                <w:rFonts w:ascii="Cambria Math" w:hAnsi="Cambria Math"/>
              </w:rPr>
              <m:t>​</m:t>
            </m:r>
          </m:e>
          <m:sub>
            <m:r>
              <m:rPr>
                <m:sty m:val="p"/>
              </m:rPr>
              <w:rPr>
                <w:rStyle w:val="mord"/>
                <w:rFonts w:ascii="Cambria Math" w:hAnsi="Cambria Math"/>
              </w:rPr>
              <m:t>y</m:t>
            </m:r>
            <m:r>
              <m:rPr>
                <m:sty m:val="p"/>
              </m:rPr>
              <w:rPr>
                <w:rStyle w:val="mrel"/>
                <w:rFonts w:ascii="Cambria Math" w:hAnsi="Cambria Math"/>
              </w:rPr>
              <m:t>=</m:t>
            </m:r>
            <m:r>
              <m:rPr>
                <m:sty m:val="p"/>
              </m:rPr>
              <w:rPr>
                <w:rStyle w:val="mord"/>
                <w:rFonts w:ascii="Cambria Math" w:hAnsi="Cambria Math"/>
              </w:rPr>
              <m:t>0</m:t>
            </m:r>
          </m:sub>
        </m:sSub>
        <m:r>
          <m:rPr>
            <m:sty m:val="p"/>
          </m:rPr>
          <w:rPr>
            <w:rStyle w:val="vlist-s"/>
            <w:rFonts w:ascii="Cambria Math" w:hAnsi="Cambria Math"/>
          </w:rPr>
          <m:t>​</m:t>
        </m:r>
      </m:oMath>
    </w:p>
    <w:p w:rsidR="00731301" w:rsidRDefault="00731301" w:rsidP="009F6540">
      <w:pPr>
        <w:spacing w:before="54" w:after="0" w:line="276" w:lineRule="auto"/>
        <w:jc w:val="both"/>
        <w:rPr>
          <w:rFonts w:ascii="Times New Roman" w:hAnsi="Times New Roman" w:cs="Times New Roman"/>
          <w:sz w:val="20"/>
          <w:szCs w:val="20"/>
        </w:rPr>
      </w:pPr>
    </w:p>
    <w:p w:rsidR="00D64ABB" w:rsidRPr="00D64ABB" w:rsidRDefault="00D64ABB" w:rsidP="009F6540">
      <w:pPr>
        <w:spacing w:before="54" w:after="0" w:line="276" w:lineRule="auto"/>
        <w:jc w:val="both"/>
        <w:rPr>
          <w:rFonts w:ascii="Times New Roman" w:hAnsi="Times New Roman" w:cs="Times New Roman"/>
          <w:sz w:val="20"/>
          <w:szCs w:val="20"/>
        </w:rPr>
      </w:pPr>
    </w:p>
    <w:p w:rsidR="00DA52F4" w:rsidRPr="00B96624" w:rsidRDefault="00D64ABB" w:rsidP="00B96624">
      <w:pPr>
        <w:pStyle w:val="ListParagraph"/>
        <w:numPr>
          <w:ilvl w:val="0"/>
          <w:numId w:val="28"/>
        </w:numPr>
        <w:spacing w:before="54" w:after="0" w:line="276" w:lineRule="auto"/>
        <w:rPr>
          <w:rFonts w:ascii="Times New Roman" w:hAnsi="Times New Roman" w:cs="Times New Roman"/>
          <w:b/>
          <w:bCs/>
          <w:color w:val="000000" w:themeColor="text1"/>
          <w:sz w:val="20"/>
          <w:szCs w:val="20"/>
        </w:rPr>
      </w:pPr>
      <w:r w:rsidRPr="00B96624">
        <w:rPr>
          <w:rFonts w:ascii="Times New Roman" w:hAnsi="Times New Roman" w:cs="Times New Roman"/>
          <w:b/>
          <w:sz w:val="28"/>
          <w:szCs w:val="28"/>
        </w:rPr>
        <w:t>Method of Solution</w:t>
      </w:r>
    </w:p>
    <w:p w:rsidR="006A6434" w:rsidRPr="00D64ABB" w:rsidRDefault="00D64ABB" w:rsidP="00D64ABB">
      <w:p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The aforementioned nonlinear partial differential equation (</w:t>
      </w:r>
      <w:r w:rsidR="006A0744">
        <w:rPr>
          <w:rFonts w:ascii="Times New Roman" w:hAnsi="Times New Roman" w:cs="Times New Roman"/>
          <w:sz w:val="20"/>
          <w:szCs w:val="20"/>
        </w:rPr>
        <w:t>10-12</w:t>
      </w:r>
      <w:r w:rsidRPr="00D64ABB">
        <w:rPr>
          <w:rFonts w:ascii="Times New Roman" w:hAnsi="Times New Roman" w:cs="Times New Roman"/>
          <w:sz w:val="20"/>
          <w:szCs w:val="20"/>
        </w:rPr>
        <w:t>) linked to the initial and boundary conditions (</w:t>
      </w:r>
      <w:r w:rsidR="006A0744">
        <w:rPr>
          <w:rFonts w:ascii="Times New Roman" w:hAnsi="Times New Roman" w:cs="Times New Roman"/>
          <w:sz w:val="20"/>
          <w:szCs w:val="20"/>
        </w:rPr>
        <w:t>13</w:t>
      </w:r>
      <w:r w:rsidRPr="00D64ABB">
        <w:rPr>
          <w:rFonts w:ascii="Times New Roman" w:hAnsi="Times New Roman" w:cs="Times New Roman"/>
          <w:sz w:val="20"/>
          <w:szCs w:val="20"/>
        </w:rPr>
        <w:t xml:space="preserve">) is solved using the Crank-Nicolson implicit finite difference method. The Crank-Nicolson implicit finite difference technique is an unconditionally stable second-order method that is </w:t>
      </w:r>
      <m:oMath>
        <m:r>
          <w:rPr>
            <w:rFonts w:ascii="Cambria Math" w:hAnsi="Cambria Math" w:cs="Times New Roman"/>
            <w:sz w:val="20"/>
            <w:szCs w:val="20"/>
          </w:rPr>
          <m:t>( o ( ∆</m:t>
        </m:r>
        <m:sSup>
          <m:sSupPr>
            <m:ctrlPr>
              <w:rPr>
                <w:rFonts w:ascii="Cambria Math" w:hAnsi="Cambria Math" w:cs="Times New Roman"/>
                <w:i/>
                <w:sz w:val="20"/>
                <w:szCs w:val="20"/>
              </w:rPr>
            </m:ctrlPr>
          </m:sSupPr>
          <m:e>
            <m:r>
              <w:rPr>
                <w:rFonts w:ascii="Cambria Math" w:hAnsi="Cambria Math" w:cs="Times New Roman"/>
                <w:sz w:val="20"/>
                <w:szCs w:val="20"/>
              </w:rPr>
              <m:t>t</m:t>
            </m:r>
          </m:e>
          <m:sup>
            <m:r>
              <w:rPr>
                <w:rFonts w:ascii="Cambria Math" w:hAnsi="Cambria Math" w:cs="Times New Roman"/>
                <w:sz w:val="20"/>
                <w:szCs w:val="20"/>
              </w:rPr>
              <m:t>2</m:t>
            </m:r>
          </m:sup>
        </m:sSup>
        <m:r>
          <w:rPr>
            <w:rFonts w:ascii="Cambria Math" w:hAnsi="Cambria Math" w:cs="Times New Roman"/>
            <w:sz w:val="20"/>
            <w:szCs w:val="20"/>
          </w:rPr>
          <m:t xml:space="preserve"> ))</m:t>
        </m:r>
      </m:oMath>
      <w:r w:rsidRPr="00D64ABB">
        <w:rPr>
          <w:rFonts w:ascii="Times New Roman" w:hAnsi="Times New Roman" w:cs="Times New Roman"/>
          <w:sz w:val="20"/>
          <w:szCs w:val="20"/>
        </w:rPr>
        <w:t xml:space="preserve"> in time and has no space or time step limitations. Until y = 4, the calculation is run for ∆y = 0.1, to ∆t = 0.001, and the process is repeated. As we are </w:t>
      </w:r>
      <w:r w:rsidRPr="00D64ABB">
        <w:rPr>
          <w:rFonts w:ascii="Times New Roman" w:hAnsi="Times New Roman" w:cs="Times New Roman"/>
          <w:sz w:val="20"/>
          <w:szCs w:val="20"/>
        </w:rPr>
        <w:lastRenderedPageBreak/>
        <w:t>employing the Crank-Nicolson implicit finite difference approach, the velocity equation (</w:t>
      </w:r>
      <w:r w:rsidR="006A0744">
        <w:rPr>
          <w:rFonts w:ascii="Times New Roman" w:hAnsi="Times New Roman" w:cs="Times New Roman"/>
          <w:sz w:val="20"/>
          <w:szCs w:val="20"/>
        </w:rPr>
        <w:t>10</w:t>
      </w:r>
      <w:r w:rsidRPr="00D64ABB">
        <w:rPr>
          <w:rFonts w:ascii="Times New Roman" w:hAnsi="Times New Roman" w:cs="Times New Roman"/>
          <w:sz w:val="20"/>
          <w:szCs w:val="20"/>
        </w:rPr>
        <w:t>), the energy equation (</w:t>
      </w:r>
      <w:r w:rsidR="006A0744">
        <w:rPr>
          <w:rFonts w:ascii="Times New Roman" w:hAnsi="Times New Roman" w:cs="Times New Roman"/>
          <w:sz w:val="20"/>
          <w:szCs w:val="20"/>
        </w:rPr>
        <w:t>11</w:t>
      </w:r>
      <w:r w:rsidRPr="00D64ABB">
        <w:rPr>
          <w:rFonts w:ascii="Times New Roman" w:hAnsi="Times New Roman" w:cs="Times New Roman"/>
          <w:sz w:val="20"/>
          <w:szCs w:val="20"/>
        </w:rPr>
        <w:t>), and the equation of conservation of species (</w:t>
      </w:r>
      <w:r w:rsidR="006A0744">
        <w:rPr>
          <w:rFonts w:ascii="Times New Roman" w:hAnsi="Times New Roman" w:cs="Times New Roman"/>
          <w:sz w:val="20"/>
          <w:szCs w:val="20"/>
        </w:rPr>
        <w:t>12</w:t>
      </w:r>
      <w:r w:rsidRPr="00D64ABB">
        <w:rPr>
          <w:rFonts w:ascii="Times New Roman" w:hAnsi="Times New Roman" w:cs="Times New Roman"/>
          <w:sz w:val="20"/>
          <w:szCs w:val="20"/>
        </w:rPr>
        <w:t>) are all written in their transient forms.</w:t>
      </w:r>
    </w:p>
    <w:p w:rsidR="00761EE9" w:rsidRDefault="00761EE9" w:rsidP="00D64ABB">
      <w:pPr>
        <w:spacing w:before="54" w:after="0" w:line="276" w:lineRule="auto"/>
        <w:rPr>
          <w:rFonts w:ascii="Times New Roman" w:hAnsi="Times New Roman" w:cs="Times New Roman"/>
          <w:sz w:val="20"/>
          <w:szCs w:val="20"/>
        </w:rPr>
      </w:pPr>
    </w:p>
    <w:p w:rsidR="00BD47F7" w:rsidRPr="00BD47F7" w:rsidRDefault="00BD47F7" w:rsidP="00BD47F7">
      <w:pPr>
        <w:spacing w:before="54" w:after="0" w:line="276" w:lineRule="auto"/>
        <w:jc w:val="both"/>
        <w:rPr>
          <w:rFonts w:ascii="Times New Roman" w:hAnsi="Times New Roman" w:cs="Times New Roman"/>
          <w:sz w:val="20"/>
          <w:szCs w:val="20"/>
        </w:rPr>
      </w:pPr>
      <w:r w:rsidRPr="00BD47F7">
        <w:rPr>
          <w:rFonts w:ascii="Times New Roman" w:hAnsi="Times New Roman" w:cs="Times New Roman"/>
          <w:position w:val="-84"/>
          <w:sz w:val="20"/>
          <w:szCs w:val="20"/>
        </w:rPr>
        <w:object w:dxaOrig="10040" w:dyaOrig="1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6pt;height:72.7pt" o:ole="">
            <v:imagedata r:id="rId8" o:title=""/>
          </v:shape>
          <o:OLEObject Type="Embed" ProgID="Equation.3" ShapeID="_x0000_i1025" DrawAspect="Content" ObjectID="_1782666067" r:id="rId9"/>
        </w:object>
      </w:r>
      <w:r>
        <w:rPr>
          <w:rFonts w:ascii="Times New Roman" w:hAnsi="Times New Roman" w:cs="Times New Roman"/>
          <w:position w:val="-108"/>
          <w:sz w:val="20"/>
          <w:szCs w:val="20"/>
        </w:rPr>
        <w:t xml:space="preserve">      (15)</w:t>
      </w:r>
    </w:p>
    <w:p w:rsidR="00BD47F7" w:rsidRDefault="00BD47F7" w:rsidP="00D64ABB">
      <w:pPr>
        <w:spacing w:before="54" w:after="0" w:line="276" w:lineRule="auto"/>
        <w:rPr>
          <w:rFonts w:ascii="Times New Roman" w:hAnsi="Times New Roman" w:cs="Times New Roman"/>
          <w:sz w:val="20"/>
          <w:szCs w:val="20"/>
        </w:rPr>
      </w:pPr>
    </w:p>
    <w:p w:rsidR="00BD47F7" w:rsidRDefault="00BD47F7" w:rsidP="00D64ABB">
      <w:pPr>
        <w:spacing w:before="54" w:after="0" w:line="276" w:lineRule="auto"/>
        <w:rPr>
          <w:rFonts w:ascii="Times New Roman" w:hAnsi="Times New Roman" w:cs="Times New Roman"/>
          <w:sz w:val="20"/>
          <w:szCs w:val="20"/>
        </w:rPr>
      </w:pPr>
    </w:p>
    <w:p w:rsidR="00761EE9" w:rsidRPr="00D64ABB" w:rsidRDefault="00BD47F7" w:rsidP="00D64ABB">
      <w:pPr>
        <w:spacing w:before="54" w:after="0" w:line="276" w:lineRule="auto"/>
        <w:rPr>
          <w:rFonts w:ascii="Times New Roman" w:hAnsi="Times New Roman" w:cs="Times New Roman"/>
          <w:sz w:val="20"/>
          <w:szCs w:val="20"/>
        </w:rPr>
      </w:pPr>
      <w:r w:rsidRPr="00BD47F7">
        <w:rPr>
          <w:rFonts w:ascii="Times New Roman" w:hAnsi="Times New Roman" w:cs="Times New Roman"/>
          <w:position w:val="-78"/>
          <w:sz w:val="20"/>
          <w:szCs w:val="20"/>
        </w:rPr>
        <w:object w:dxaOrig="11240" w:dyaOrig="2340">
          <v:shape id="_x0000_i1026" type="#_x0000_t75" style="width:367.45pt;height:82.2pt" o:ole="">
            <v:imagedata r:id="rId10" o:title=""/>
          </v:shape>
          <o:OLEObject Type="Embed" ProgID="Equation.3" ShapeID="_x0000_i1026" DrawAspect="Content" ObjectID="_1782666068" r:id="rId11"/>
        </w:object>
      </w:r>
      <w:r>
        <w:rPr>
          <w:rFonts w:ascii="Times New Roman" w:hAnsi="Times New Roman" w:cs="Times New Roman"/>
          <w:position w:val="-96"/>
          <w:sz w:val="20"/>
          <w:szCs w:val="20"/>
        </w:rPr>
        <w:t>(16)</w:t>
      </w:r>
    </w:p>
    <w:p w:rsidR="00761EE9" w:rsidRDefault="00761EE9" w:rsidP="00D64ABB">
      <w:pPr>
        <w:spacing w:before="54" w:after="0" w:line="276" w:lineRule="auto"/>
        <w:rPr>
          <w:rFonts w:ascii="Times New Roman" w:hAnsi="Times New Roman" w:cs="Times New Roman"/>
          <w:sz w:val="20"/>
          <w:szCs w:val="20"/>
        </w:rPr>
      </w:pPr>
    </w:p>
    <w:p w:rsidR="00BD47F7" w:rsidRDefault="00BD47F7" w:rsidP="00D64ABB">
      <w:pPr>
        <w:spacing w:before="54" w:after="0" w:line="276" w:lineRule="auto"/>
        <w:rPr>
          <w:rFonts w:ascii="Times New Roman" w:hAnsi="Times New Roman" w:cs="Times New Roman"/>
          <w:sz w:val="20"/>
          <w:szCs w:val="20"/>
        </w:rPr>
      </w:pPr>
      <w:r w:rsidRPr="00BD47F7">
        <w:rPr>
          <w:rFonts w:ascii="Times New Roman" w:hAnsi="Times New Roman" w:cs="Times New Roman"/>
          <w:position w:val="-94"/>
          <w:sz w:val="20"/>
          <w:szCs w:val="20"/>
        </w:rPr>
        <w:object w:dxaOrig="10460" w:dyaOrig="2000">
          <v:shape id="_x0000_i1027" type="#_x0000_t75" style="width:335.55pt;height:78.8pt" o:ole="">
            <v:imagedata r:id="rId12" o:title=""/>
          </v:shape>
          <o:OLEObject Type="Embed" ProgID="Equation.3" ShapeID="_x0000_i1027" DrawAspect="Content" ObjectID="_1782666069" r:id="rId13"/>
        </w:object>
      </w:r>
      <w:r>
        <w:rPr>
          <w:rFonts w:ascii="Times New Roman" w:hAnsi="Times New Roman" w:cs="Times New Roman"/>
          <w:position w:val="-112"/>
          <w:sz w:val="20"/>
          <w:szCs w:val="20"/>
        </w:rPr>
        <w:t>(17)</w:t>
      </w:r>
    </w:p>
    <w:p w:rsidR="00761EE9" w:rsidRDefault="00761EE9" w:rsidP="00D64ABB">
      <w:pPr>
        <w:spacing w:before="54" w:after="0" w:line="276" w:lineRule="auto"/>
        <w:rPr>
          <w:rFonts w:ascii="Times New Roman" w:hAnsi="Times New Roman" w:cs="Times New Roman"/>
          <w:sz w:val="20"/>
          <w:szCs w:val="20"/>
        </w:rPr>
      </w:pPr>
    </w:p>
    <w:p w:rsidR="00D64ABB" w:rsidRDefault="00D64ABB" w:rsidP="00D64ABB">
      <w:p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and transient form of initial and boundary conditions are:</w:t>
      </w:r>
    </w:p>
    <w:p w:rsidR="00BD47F7" w:rsidRDefault="00596B49" w:rsidP="00D64ABB">
      <w:pPr>
        <w:spacing w:before="54" w:after="0" w:line="276" w:lineRule="auto"/>
        <w:rPr>
          <w:rStyle w:val="minner"/>
          <w:rFonts w:ascii="Times New Roman" w:eastAsiaTheme="minorEastAsia" w:hAnsi="Times New Roman" w:cs="Times New Roman"/>
        </w:rPr>
      </w:pPr>
      <m:oMathPara>
        <m:oMath>
          <m:sSub>
            <m:sSubPr>
              <m:ctrlPr>
                <w:rPr>
                  <w:rStyle w:val="mord"/>
                  <w:rFonts w:ascii="Cambria Math" w:hAnsi="Cambria Math"/>
                </w:rPr>
              </m:ctrlPr>
            </m:sSubPr>
            <m:e>
              <m:r>
                <m:rPr>
                  <m:sty m:val="p"/>
                </m:rPr>
                <w:rPr>
                  <w:rStyle w:val="mord"/>
                  <w:rFonts w:ascii="Cambria Math" w:hAnsi="Cambria Math"/>
                </w:rPr>
                <m:t>u</m:t>
              </m:r>
            </m:e>
            <m:sub>
              <m:r>
                <m:rPr>
                  <m:sty m:val="p"/>
                </m:rPr>
                <w:rPr>
                  <w:rStyle w:val="mord"/>
                  <w:rFonts w:ascii="Cambria Math" w:hAnsi="Cambria Math"/>
                </w:rPr>
                <m:t>i</m:t>
              </m:r>
              <m:r>
                <m:rPr>
                  <m:sty m:val="p"/>
                </m:rPr>
                <w:rPr>
                  <w:rStyle w:val="mpunct"/>
                  <w:rFonts w:ascii="Cambria Math" w:hAnsi="Cambria Math"/>
                </w:rPr>
                <m:t>,</m:t>
              </m:r>
              <m:r>
                <m:rPr>
                  <m:sty m:val="p"/>
                </m:rPr>
                <w:rPr>
                  <w:rStyle w:val="mord"/>
                  <w:rFonts w:ascii="Cambria Math" w:hAnsi="Cambria Math"/>
                </w:rPr>
                <m:t>0</m:t>
              </m:r>
            </m:sub>
          </m:sSub>
          <m:r>
            <m:rPr>
              <m:sty m:val="p"/>
            </m:rPr>
            <w:rPr>
              <w:rStyle w:val="vlist-s"/>
              <w:rFonts w:ascii="Cambria Math" w:hAnsi="Cambria Math"/>
            </w:rPr>
            <m:t>​</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 xml:space="preserve">,       </m:t>
          </m:r>
          <m:sSub>
            <m:sSubPr>
              <m:ctrlPr>
                <w:rPr>
                  <w:rStyle w:val="mord"/>
                  <w:rFonts w:ascii="Cambria Math" w:hAnsi="Cambria Math"/>
                </w:rPr>
              </m:ctrlPr>
            </m:sSubPr>
            <m:e>
              <m:r>
                <m:rPr>
                  <m:sty m:val="p"/>
                </m:rPr>
                <w:rPr>
                  <w:rStyle w:val="mord"/>
                  <w:rFonts w:ascii="Cambria Math" w:hAnsi="Cambria Math"/>
                </w:rPr>
                <m:t>θ</m:t>
              </m:r>
            </m:e>
            <m:sub>
              <m:r>
                <m:rPr>
                  <m:sty m:val="p"/>
                </m:rPr>
                <w:rPr>
                  <w:rStyle w:val="mord"/>
                  <w:rFonts w:ascii="Cambria Math" w:hAnsi="Cambria Math"/>
                </w:rPr>
                <m:t>i</m:t>
              </m:r>
              <m:r>
                <m:rPr>
                  <m:sty m:val="p"/>
                </m:rPr>
                <w:rPr>
                  <w:rStyle w:val="mpunct"/>
                  <w:rFonts w:ascii="Cambria Math" w:hAnsi="Cambria Math"/>
                </w:rPr>
                <m:t>,</m:t>
              </m:r>
              <m:r>
                <m:rPr>
                  <m:sty m:val="p"/>
                </m:rPr>
                <w:rPr>
                  <w:rStyle w:val="mord"/>
                  <w:rFonts w:ascii="Cambria Math" w:hAnsi="Cambria Math"/>
                </w:rPr>
                <m:t>0</m:t>
              </m:r>
            </m:sub>
          </m:sSub>
          <m:r>
            <m:rPr>
              <m:sty m:val="p"/>
            </m:rPr>
            <w:rPr>
              <w:rStyle w:val="vlist-s"/>
              <w:rFonts w:ascii="Cambria Math" w:hAnsi="Cambria Math"/>
            </w:rPr>
            <m:t>​</m:t>
          </m:r>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 xml:space="preserve">,        </m:t>
          </m:r>
          <m:sSub>
            <m:sSubPr>
              <m:ctrlPr>
                <w:rPr>
                  <w:rStyle w:val="mord"/>
                  <w:rFonts w:ascii="Cambria Math" w:hAnsi="Cambria Math"/>
                </w:rPr>
              </m:ctrlPr>
            </m:sSubPr>
            <m:e>
              <m:r>
                <m:rPr>
                  <m:sty m:val="p"/>
                </m:rPr>
                <w:rPr>
                  <w:rStyle w:val="mpunct"/>
                  <w:rFonts w:ascii="Cambria Math" w:hAnsi="Cambria Math"/>
                </w:rPr>
                <m:t xml:space="preserve"> </m:t>
              </m:r>
              <m:r>
                <m:rPr>
                  <m:sty m:val="p"/>
                </m:rPr>
                <w:rPr>
                  <w:rStyle w:val="mord"/>
                  <w:rFonts w:ascii="Cambria Math" w:hAnsi="Cambria Math"/>
                </w:rPr>
                <m:t>C</m:t>
              </m:r>
            </m:e>
            <m:sub>
              <m:r>
                <m:rPr>
                  <m:sty m:val="p"/>
                </m:rPr>
                <w:rPr>
                  <w:rStyle w:val="mord"/>
                  <w:rFonts w:ascii="Cambria Math" w:hAnsi="Cambria Math"/>
                </w:rPr>
                <m:t>i</m:t>
              </m:r>
              <m:r>
                <m:rPr>
                  <m:sty m:val="p"/>
                </m:rPr>
                <w:rPr>
                  <w:rStyle w:val="mpunct"/>
                  <w:rFonts w:ascii="Cambria Math" w:hAnsi="Cambria Math"/>
                </w:rPr>
                <m:t>,</m:t>
              </m:r>
              <m:r>
                <m:rPr>
                  <m:sty m:val="p"/>
                </m:rPr>
                <w:rPr>
                  <w:rStyle w:val="mord"/>
                  <w:rFonts w:ascii="Cambria Math" w:hAnsi="Cambria Math"/>
                </w:rPr>
                <m:t>0</m:t>
              </m:r>
              <m:r>
                <m:rPr>
                  <m:sty m:val="p"/>
                </m:rPr>
                <w:rPr>
                  <w:rStyle w:val="vlist-s"/>
                  <w:rFonts w:ascii="Cambria Math" w:hAnsi="Cambria Math"/>
                </w:rPr>
                <m:t>​</m:t>
              </m:r>
            </m:sub>
          </m:sSub>
          <m:r>
            <m:rPr>
              <m:sty m:val="p"/>
            </m:rPr>
            <w:rPr>
              <w:rStyle w:val="mrel"/>
              <w:rFonts w:ascii="Cambria Math" w:hAnsi="Cambria Math"/>
            </w:rPr>
            <m:t>=</m:t>
          </m:r>
          <m:r>
            <m:rPr>
              <m:sty m:val="p"/>
            </m:rPr>
            <w:rPr>
              <w:rStyle w:val="mord"/>
              <w:rFonts w:ascii="Cambria Math" w:hAnsi="Cambria Math"/>
            </w:rPr>
            <m:t>0                for all             i</m:t>
          </m:r>
          <m:r>
            <m:rPr>
              <m:sty m:val="p"/>
            </m:rPr>
            <w:rPr>
              <w:rStyle w:val="mrel"/>
              <w:rFonts w:ascii="Cambria Math" w:hAnsi="Cambria Math"/>
            </w:rPr>
            <m:t>=</m:t>
          </m:r>
          <m:r>
            <m:rPr>
              <m:sty m:val="p"/>
            </m:rPr>
            <w:rPr>
              <w:rStyle w:val="mord"/>
              <w:rFonts w:ascii="Cambria Math" w:hAnsi="Cambria Math"/>
            </w:rPr>
            <m:t>1</m:t>
          </m:r>
          <m:r>
            <m:rPr>
              <m:sty m:val="p"/>
            </m:rPr>
            <w:rPr>
              <w:rStyle w:val="mpunct"/>
              <w:rFonts w:ascii="Cambria Math" w:hAnsi="Cambria Math"/>
            </w:rPr>
            <m:t>,</m:t>
          </m:r>
          <m:r>
            <m:rPr>
              <m:sty m:val="p"/>
            </m:rPr>
            <w:rPr>
              <w:rStyle w:val="mord"/>
              <w:rFonts w:ascii="Cambria Math" w:hAnsi="Cambria Math"/>
            </w:rPr>
            <m:t>2</m:t>
          </m:r>
          <m:r>
            <m:rPr>
              <m:sty m:val="p"/>
            </m:rPr>
            <w:rPr>
              <w:rStyle w:val="mpunct"/>
              <w:rFonts w:ascii="Cambria Math" w:hAnsi="Cambria Math"/>
            </w:rPr>
            <m:t>,</m:t>
          </m:r>
          <m:r>
            <m:rPr>
              <m:sty m:val="p"/>
            </m:rPr>
            <w:rPr>
              <w:rStyle w:val="mord"/>
              <w:rFonts w:ascii="Cambria Math" w:hAnsi="Cambria Math"/>
            </w:rPr>
            <m:t>3</m:t>
          </m:r>
          <m:r>
            <m:rPr>
              <m:sty m:val="p"/>
            </m:rPr>
            <w:rPr>
              <w:rStyle w:val="mpunct"/>
              <w:rFonts w:ascii="Cambria Math" w:hAnsi="Cambria Math"/>
            </w:rPr>
            <m:t>,</m:t>
          </m:r>
          <m:r>
            <m:rPr>
              <m:sty m:val="p"/>
            </m:rPr>
            <w:rPr>
              <w:rStyle w:val="minner"/>
              <w:rFonts w:ascii="Cambria Math" w:hAnsi="Cambria Math"/>
            </w:rPr>
            <m:t>…</m:t>
          </m:r>
        </m:oMath>
      </m:oMathPara>
    </w:p>
    <w:p w:rsidR="00BD47F7" w:rsidRDefault="00596B49" w:rsidP="00B96624">
      <w:pPr>
        <w:spacing w:before="54" w:after="0" w:line="276" w:lineRule="auto"/>
        <w:jc w:val="center"/>
        <w:rPr>
          <w:rFonts w:ascii="Times New Roman" w:hAnsi="Times New Roman" w:cs="Times New Roman"/>
          <w:sz w:val="20"/>
          <w:szCs w:val="20"/>
        </w:rPr>
      </w:pPr>
      <m:oMath>
        <m:sSub>
          <m:sSubPr>
            <m:ctrlPr>
              <w:rPr>
                <w:rStyle w:val="mord"/>
                <w:rFonts w:ascii="Cambria Math" w:hAnsi="Cambria Math"/>
              </w:rPr>
            </m:ctrlPr>
          </m:sSubPr>
          <m:e>
            <m:r>
              <m:rPr>
                <m:sty m:val="p"/>
              </m:rPr>
              <w:rPr>
                <w:rStyle w:val="mord"/>
                <w:rFonts w:ascii="Cambria Math" w:hAnsi="Cambria Math"/>
              </w:rPr>
              <m:t>u</m:t>
            </m:r>
          </m:e>
          <m:sub>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j</m:t>
            </m:r>
            <m:r>
              <m:rPr>
                <m:sty m:val="p"/>
              </m:rPr>
              <w:rPr>
                <w:rStyle w:val="vlist-s"/>
                <w:rFonts w:ascii="Cambria Math" w:hAnsi="Cambria Math"/>
              </w:rPr>
              <m:t>​</m:t>
            </m:r>
          </m:sub>
        </m:sSub>
        <m:r>
          <m:rPr>
            <m:sty m:val="p"/>
          </m:rPr>
          <w:rPr>
            <w:rStyle w:val="mrel"/>
            <w:rFonts w:ascii="Cambria Math" w:hAnsi="Cambria Math"/>
          </w:rPr>
          <m:t>=</m:t>
        </m:r>
        <m:r>
          <m:rPr>
            <m:sty m:val="p"/>
          </m:rPr>
          <w:rPr>
            <w:rStyle w:val="mord"/>
            <w:rFonts w:ascii="Cambria Math" w:hAnsi="Cambria Math"/>
          </w:rPr>
          <m:t>1</m:t>
        </m:r>
        <m:r>
          <m:rPr>
            <m:sty m:val="p"/>
          </m:rPr>
          <w:rPr>
            <w:rStyle w:val="mpunct"/>
            <w:rFonts w:ascii="Cambria Math" w:hAnsi="Cambria Math"/>
          </w:rPr>
          <m:t xml:space="preserve">,    </m:t>
        </m:r>
        <m:sSub>
          <m:sSubPr>
            <m:ctrlPr>
              <w:rPr>
                <w:rStyle w:val="mord"/>
                <w:rFonts w:ascii="Cambria Math" w:hAnsi="Cambria Math"/>
              </w:rPr>
            </m:ctrlPr>
          </m:sSubPr>
          <m:e>
            <m:r>
              <m:rPr>
                <m:sty m:val="p"/>
              </m:rPr>
              <w:rPr>
                <w:rStyle w:val="mord"/>
                <w:rFonts w:ascii="Cambria Math" w:hAnsi="Cambria Math"/>
              </w:rPr>
              <m:t>θ</m:t>
            </m:r>
          </m:e>
          <m:sub>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j</m:t>
            </m:r>
            <m:r>
              <m:rPr>
                <m:sty m:val="p"/>
              </m:rPr>
              <w:rPr>
                <w:rStyle w:val="vlist-s"/>
                <w:rFonts w:ascii="Cambria Math" w:hAnsi="Cambria Math"/>
              </w:rPr>
              <m:t>​</m:t>
            </m:r>
          </m:sub>
        </m:sSub>
        <m:r>
          <m:rPr>
            <m:sty m:val="p"/>
          </m:rPr>
          <w:rPr>
            <w:rStyle w:val="mrel"/>
            <w:rFonts w:ascii="Cambria Math" w:hAnsi="Cambria Math"/>
          </w:rPr>
          <m:t>=</m:t>
        </m:r>
        <m:sSup>
          <m:sSupPr>
            <m:ctrlPr>
              <w:rPr>
                <w:rStyle w:val="mord"/>
                <w:rFonts w:ascii="Cambria Math" w:hAnsi="Cambria Math"/>
              </w:rPr>
            </m:ctrlPr>
          </m:sSupPr>
          <m:e>
            <m:r>
              <m:rPr>
                <m:sty m:val="p"/>
              </m:rPr>
              <w:rPr>
                <w:rStyle w:val="mord"/>
                <w:rFonts w:ascii="Cambria Math" w:hAnsi="Cambria Math"/>
              </w:rPr>
              <m:t>e</m:t>
            </m:r>
          </m:e>
          <m:sup>
            <m:r>
              <m:rPr>
                <m:sty m:val="p"/>
              </m:rPr>
              <w:rPr>
                <w:rStyle w:val="mord"/>
                <w:rFonts w:ascii="Cambria Math" w:hAnsi="Cambria Math"/>
              </w:rPr>
              <m:t>-jΔt</m:t>
            </m:r>
          </m:sup>
        </m:sSup>
        <m:r>
          <m:rPr>
            <m:sty m:val="p"/>
          </m:rPr>
          <w:rPr>
            <w:rStyle w:val="mpunct"/>
            <w:rFonts w:ascii="Cambria Math" w:hAnsi="Cambria Math"/>
          </w:rPr>
          <m:t xml:space="preserve">,   </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0</m:t>
            </m:r>
            <m:r>
              <m:rPr>
                <m:sty m:val="p"/>
              </m:rPr>
              <w:rPr>
                <w:rStyle w:val="mpunct"/>
                <w:rFonts w:ascii="Cambria Math" w:hAnsi="Cambria Math"/>
              </w:rPr>
              <m:t>,</m:t>
            </m:r>
            <m:r>
              <m:rPr>
                <m:sty m:val="p"/>
              </m:rPr>
              <w:rPr>
                <w:rStyle w:val="mord"/>
                <w:rFonts w:ascii="Cambria Math" w:hAnsi="Cambria Math"/>
              </w:rPr>
              <m:t>j</m:t>
            </m:r>
          </m:sub>
        </m:sSub>
        <m:r>
          <m:rPr>
            <m:sty m:val="p"/>
          </m:rPr>
          <w:rPr>
            <w:rStyle w:val="vlist-s"/>
            <w:rFonts w:ascii="Cambria Math" w:hAnsi="Cambria Math"/>
          </w:rPr>
          <m:t>​</m:t>
        </m:r>
        <m:r>
          <m:rPr>
            <m:sty m:val="p"/>
          </m:rPr>
          <w:rPr>
            <w:rStyle w:val="mrel"/>
            <w:rFonts w:ascii="Cambria Math" w:hAnsi="Cambria Math"/>
          </w:rPr>
          <m:t>=</m:t>
        </m:r>
        <m:sSup>
          <m:sSupPr>
            <m:ctrlPr>
              <w:rPr>
                <w:rStyle w:val="mord"/>
                <w:rFonts w:ascii="Cambria Math" w:hAnsi="Cambria Math"/>
              </w:rPr>
            </m:ctrlPr>
          </m:sSupPr>
          <m:e>
            <m:r>
              <m:rPr>
                <m:sty m:val="p"/>
              </m:rPr>
              <w:rPr>
                <w:rStyle w:val="mord"/>
                <w:rFonts w:ascii="Cambria Math" w:hAnsi="Cambria Math"/>
              </w:rPr>
              <m:t>e</m:t>
            </m:r>
          </m:e>
          <m:sup>
            <m:r>
              <m:rPr>
                <m:sty m:val="p"/>
              </m:rPr>
              <w:rPr>
                <w:rStyle w:val="mord"/>
                <w:rFonts w:ascii="Cambria Math" w:hAnsi="Cambria Math"/>
              </w:rPr>
              <m:t>-jΔt</m:t>
            </m:r>
          </m:sup>
        </m:sSup>
        <m:r>
          <m:rPr>
            <m:sty m:val="p"/>
          </m:rPr>
          <w:rPr>
            <w:rStyle w:val="mord"/>
            <w:rFonts w:ascii="Cambria Math" w:hAnsi="Cambria Math"/>
          </w:rPr>
          <m:t xml:space="preserve">     for all      j</m:t>
        </m:r>
        <m:r>
          <m:rPr>
            <m:sty m:val="p"/>
          </m:rPr>
          <w:rPr>
            <w:rStyle w:val="mrel"/>
            <w:rFonts w:ascii="Cambria Math" w:hAnsi="Cambria Math"/>
          </w:rPr>
          <m:t>=</m:t>
        </m:r>
        <m:r>
          <m:rPr>
            <m:sty m:val="p"/>
          </m:rPr>
          <w:rPr>
            <w:rStyle w:val="mord"/>
            <w:rFonts w:ascii="Cambria Math" w:hAnsi="Cambria Math"/>
          </w:rPr>
          <m:t>1</m:t>
        </m:r>
        <m:r>
          <m:rPr>
            <m:sty m:val="p"/>
          </m:rPr>
          <w:rPr>
            <w:rStyle w:val="mpunct"/>
            <w:rFonts w:ascii="Cambria Math" w:hAnsi="Cambria Math"/>
          </w:rPr>
          <m:t>,</m:t>
        </m:r>
        <m:r>
          <m:rPr>
            <m:sty m:val="p"/>
          </m:rPr>
          <w:rPr>
            <w:rStyle w:val="mord"/>
            <w:rFonts w:ascii="Cambria Math" w:hAnsi="Cambria Math"/>
          </w:rPr>
          <m:t>2</m:t>
        </m:r>
        <m:r>
          <m:rPr>
            <m:sty m:val="p"/>
          </m:rPr>
          <w:rPr>
            <w:rStyle w:val="mpunct"/>
            <w:rFonts w:ascii="Cambria Math" w:hAnsi="Cambria Math"/>
          </w:rPr>
          <m:t>,</m:t>
        </m:r>
        <m:r>
          <m:rPr>
            <m:sty m:val="p"/>
          </m:rPr>
          <w:rPr>
            <w:rStyle w:val="mord"/>
            <w:rFonts w:ascii="Cambria Math" w:hAnsi="Cambria Math"/>
          </w:rPr>
          <m:t>3</m:t>
        </m:r>
        <m:r>
          <m:rPr>
            <m:sty m:val="p"/>
          </m:rPr>
          <w:rPr>
            <w:rStyle w:val="mpunct"/>
            <w:rFonts w:ascii="Cambria Math" w:hAnsi="Cambria Math"/>
          </w:rPr>
          <m:t>,</m:t>
        </m:r>
        <m:r>
          <m:rPr>
            <m:sty m:val="p"/>
          </m:rPr>
          <w:rPr>
            <w:rStyle w:val="minner"/>
            <w:rFonts w:ascii="Cambria Math" w:hAnsi="Cambria Math"/>
          </w:rPr>
          <m:t>…</m:t>
        </m:r>
      </m:oMath>
      <w:r w:rsidR="00B96624">
        <w:rPr>
          <w:rStyle w:val="minner"/>
          <w:rFonts w:ascii="Times New Roman" w:eastAsiaTheme="minorEastAsia" w:hAnsi="Times New Roman" w:cs="Times New Roman"/>
        </w:rPr>
        <w:t xml:space="preserve">                                                   (18)</w:t>
      </w:r>
    </w:p>
    <w:p w:rsidR="00BD47F7" w:rsidRDefault="00596B49" w:rsidP="00D64ABB">
      <w:pPr>
        <w:spacing w:before="54" w:after="0" w:line="276" w:lineRule="auto"/>
        <w:rPr>
          <w:rFonts w:ascii="Times New Roman" w:hAnsi="Times New Roman" w:cs="Times New Roman"/>
          <w:sz w:val="20"/>
          <w:szCs w:val="20"/>
        </w:rPr>
      </w:pPr>
      <m:oMathPara>
        <m:oMath>
          <m:sSub>
            <m:sSubPr>
              <m:ctrlPr>
                <w:rPr>
                  <w:rStyle w:val="mord"/>
                  <w:rFonts w:ascii="Cambria Math" w:hAnsi="Cambria Math"/>
                </w:rPr>
              </m:ctrlPr>
            </m:sSubPr>
            <m:e>
              <m:r>
                <m:rPr>
                  <m:sty m:val="p"/>
                </m:rPr>
                <w:rPr>
                  <w:rStyle w:val="mord"/>
                  <w:rFonts w:ascii="Cambria Math" w:hAnsi="Cambria Math"/>
                </w:rPr>
                <m:t>u</m:t>
              </m:r>
            </m:e>
            <m:sub>
              <m:r>
                <m:rPr>
                  <m:sty m:val="p"/>
                </m:rPr>
                <w:rPr>
                  <w:rStyle w:val="mord"/>
                  <w:rFonts w:ascii="Cambria Math" w:hAnsi="Cambria Math"/>
                </w:rPr>
                <m:t>n</m:t>
              </m:r>
              <m:r>
                <m:rPr>
                  <m:sty m:val="p"/>
                </m:rPr>
                <w:rPr>
                  <w:rStyle w:val="mpunct"/>
                  <w:rFonts w:ascii="Cambria Math" w:hAnsi="Cambria Math"/>
                </w:rPr>
                <m:t>,</m:t>
              </m:r>
              <m:r>
                <m:rPr>
                  <m:sty m:val="p"/>
                </m:rPr>
                <w:rPr>
                  <w:rStyle w:val="mord"/>
                  <w:rFonts w:ascii="Cambria Math" w:hAnsi="Cambria Math"/>
                </w:rPr>
                <m:t>j</m:t>
              </m:r>
              <m:r>
                <m:rPr>
                  <m:sty m:val="p"/>
                </m:rPr>
                <w:rPr>
                  <w:rStyle w:val="vlist-s"/>
                  <w:rFonts w:ascii="Cambria Math" w:hAnsi="Cambria Math"/>
                </w:rPr>
                <m:t>​</m:t>
              </m:r>
            </m:sub>
          </m:sSub>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 xml:space="preserve">, </m:t>
          </m:r>
          <m:sSub>
            <m:sSubPr>
              <m:ctrlPr>
                <w:rPr>
                  <w:rStyle w:val="mord"/>
                  <w:rFonts w:ascii="Cambria Math" w:hAnsi="Cambria Math"/>
                </w:rPr>
              </m:ctrlPr>
            </m:sSubPr>
            <m:e>
              <m:r>
                <m:rPr>
                  <m:sty m:val="p"/>
                </m:rPr>
                <w:rPr>
                  <w:rStyle w:val="mord"/>
                  <w:rFonts w:ascii="Cambria Math" w:hAnsi="Cambria Math"/>
                </w:rPr>
                <m:t>θ</m:t>
              </m:r>
            </m:e>
            <m:sub>
              <m:r>
                <m:rPr>
                  <m:sty m:val="p"/>
                </m:rPr>
                <w:rPr>
                  <w:rStyle w:val="mord"/>
                  <w:rFonts w:ascii="Cambria Math" w:hAnsi="Cambria Math"/>
                </w:rPr>
                <m:t>n</m:t>
              </m:r>
              <m:r>
                <m:rPr>
                  <m:sty m:val="p"/>
                </m:rPr>
                <w:rPr>
                  <w:rStyle w:val="mpunct"/>
                  <w:rFonts w:ascii="Cambria Math" w:hAnsi="Cambria Math"/>
                </w:rPr>
                <m:t>,</m:t>
              </m:r>
              <m:r>
                <m:rPr>
                  <m:sty m:val="p"/>
                </m:rPr>
                <w:rPr>
                  <w:rStyle w:val="mord"/>
                  <w:rFonts w:ascii="Cambria Math" w:hAnsi="Cambria Math"/>
                </w:rPr>
                <m:t>j</m:t>
              </m:r>
              <m:r>
                <m:rPr>
                  <m:sty m:val="p"/>
                </m:rPr>
                <w:rPr>
                  <w:rStyle w:val="vlist-s"/>
                  <w:rFonts w:ascii="Cambria Math" w:hAnsi="Cambria Math"/>
                </w:rPr>
                <m:t>​</m:t>
              </m:r>
            </m:sub>
          </m:sSub>
          <m:r>
            <m:rPr>
              <m:sty m:val="p"/>
            </m:rPr>
            <w:rPr>
              <w:rStyle w:val="mrel"/>
              <w:rFonts w:ascii="Cambria Math" w:hAnsi="Cambria Math"/>
            </w:rPr>
            <m:t>→</m:t>
          </m:r>
          <m:r>
            <m:rPr>
              <m:sty m:val="p"/>
            </m:rPr>
            <w:rPr>
              <w:rStyle w:val="mord"/>
              <w:rFonts w:ascii="Cambria Math" w:hAnsi="Cambria Math"/>
            </w:rPr>
            <m:t>0</m:t>
          </m:r>
          <m:r>
            <m:rPr>
              <m:sty m:val="p"/>
            </m:rPr>
            <w:rPr>
              <w:rStyle w:val="mpunct"/>
              <w:rFonts w:ascii="Cambria Math" w:hAnsi="Cambria Math"/>
            </w:rPr>
            <m:t>,</m:t>
          </m:r>
          <m:sSub>
            <m:sSubPr>
              <m:ctrlPr>
                <w:rPr>
                  <w:rStyle w:val="mord"/>
                  <w:rFonts w:ascii="Cambria Math" w:hAnsi="Cambria Math"/>
                </w:rPr>
              </m:ctrlPr>
            </m:sSubPr>
            <m:e>
              <m:r>
                <m:rPr>
                  <m:sty m:val="p"/>
                </m:rPr>
                <w:rPr>
                  <w:rStyle w:val="mord"/>
                  <w:rFonts w:ascii="Cambria Math" w:hAnsi="Cambria Math"/>
                </w:rPr>
                <m:t>C</m:t>
              </m:r>
            </m:e>
            <m:sub>
              <m:r>
                <m:rPr>
                  <m:sty m:val="p"/>
                </m:rPr>
                <w:rPr>
                  <w:rStyle w:val="mord"/>
                  <w:rFonts w:ascii="Cambria Math" w:hAnsi="Cambria Math"/>
                </w:rPr>
                <m:t>n</m:t>
              </m:r>
              <m:r>
                <m:rPr>
                  <m:sty m:val="p"/>
                </m:rPr>
                <w:rPr>
                  <w:rStyle w:val="mpunct"/>
                  <w:rFonts w:ascii="Cambria Math" w:hAnsi="Cambria Math"/>
                </w:rPr>
                <m:t>,</m:t>
              </m:r>
              <m:r>
                <m:rPr>
                  <m:sty m:val="p"/>
                </m:rPr>
                <w:rPr>
                  <w:rStyle w:val="mord"/>
                  <w:rFonts w:ascii="Cambria Math" w:hAnsi="Cambria Math"/>
                </w:rPr>
                <m:t>j</m:t>
              </m:r>
              <m:r>
                <m:rPr>
                  <m:sty m:val="p"/>
                </m:rPr>
                <w:rPr>
                  <w:rStyle w:val="vlist-s"/>
                  <w:rFonts w:ascii="Cambria Math" w:hAnsi="Cambria Math"/>
                </w:rPr>
                <m:t>​</m:t>
              </m:r>
            </m:sub>
          </m:sSub>
          <m:r>
            <m:rPr>
              <m:sty m:val="p"/>
            </m:rPr>
            <w:rPr>
              <w:rStyle w:val="mrel"/>
              <w:rFonts w:ascii="Cambria Math" w:hAnsi="Cambria Math"/>
            </w:rPr>
            <m:t>→</m:t>
          </m:r>
          <m:r>
            <m:rPr>
              <m:sty m:val="p"/>
            </m:rPr>
            <w:rPr>
              <w:rStyle w:val="mord"/>
              <w:rFonts w:ascii="Cambria Math" w:hAnsi="Cambria Math"/>
            </w:rPr>
            <m:t>0</m:t>
          </m:r>
        </m:oMath>
      </m:oMathPara>
    </w:p>
    <w:p w:rsidR="00BD47F7" w:rsidRPr="00D64ABB" w:rsidRDefault="00BD47F7" w:rsidP="00D64ABB">
      <w:pPr>
        <w:spacing w:before="54" w:after="0" w:line="276" w:lineRule="auto"/>
        <w:rPr>
          <w:rFonts w:ascii="Times New Roman" w:hAnsi="Times New Roman" w:cs="Times New Roman"/>
          <w:sz w:val="20"/>
          <w:szCs w:val="20"/>
        </w:rPr>
      </w:pPr>
    </w:p>
    <w:p w:rsidR="006A6434" w:rsidRDefault="00D64ABB" w:rsidP="00D64ABB">
      <w:pPr>
        <w:spacing w:before="54" w:after="0" w:line="276" w:lineRule="auto"/>
        <w:rPr>
          <w:rFonts w:ascii="Times New Roman" w:hAnsi="Times New Roman" w:cs="Times New Roman"/>
          <w:color w:val="000000" w:themeColor="text1"/>
          <w:sz w:val="20"/>
          <w:szCs w:val="20"/>
        </w:rPr>
      </w:pPr>
      <w:r w:rsidRPr="00D64ABB">
        <w:rPr>
          <w:rFonts w:ascii="Times New Roman" w:hAnsi="Times New Roman" w:cs="Times New Roman"/>
          <w:sz w:val="20"/>
          <w:szCs w:val="20"/>
        </w:rPr>
        <w:t>where y denotes the spatial direction and i the temporal direction.</w:t>
      </w:r>
      <w:r w:rsidR="006A0744">
        <w:rPr>
          <w:rFonts w:ascii="Times New Roman" w:hAnsi="Times New Roman" w:cs="Times New Roman"/>
          <w:sz w:val="20"/>
          <w:szCs w:val="20"/>
        </w:rPr>
        <w:t xml:space="preserve">  </w:t>
      </w:r>
      <w:r w:rsidRPr="00D64ABB">
        <w:rPr>
          <w:rFonts w:ascii="Times New Roman" w:hAnsi="Times New Roman" w:cs="Times New Roman"/>
          <w:sz w:val="20"/>
          <w:szCs w:val="20"/>
        </w:rPr>
        <w:t>Defined as t, ∆y = yi+1−yi, and ∆t = tj+1−tj . The values at time t + ∆t can be computed using the following method to determine the values of u, θ, and C at time t.Equations (</w:t>
      </w:r>
      <w:r w:rsidR="006A0744">
        <w:rPr>
          <w:rFonts w:ascii="Times New Roman" w:hAnsi="Times New Roman" w:cs="Times New Roman"/>
          <w:sz w:val="20"/>
          <w:szCs w:val="20"/>
        </w:rPr>
        <w:t>15</w:t>
      </w:r>
      <w:r w:rsidRPr="00D64ABB">
        <w:rPr>
          <w:rFonts w:ascii="Times New Roman" w:hAnsi="Times New Roman" w:cs="Times New Roman"/>
          <w:sz w:val="20"/>
          <w:szCs w:val="20"/>
        </w:rPr>
        <w:t>) to (</w:t>
      </w:r>
      <w:r w:rsidR="006A0744">
        <w:rPr>
          <w:rFonts w:ascii="Times New Roman" w:hAnsi="Times New Roman" w:cs="Times New Roman"/>
          <w:sz w:val="20"/>
          <w:szCs w:val="20"/>
        </w:rPr>
        <w:t>17</w:t>
      </w:r>
      <w:r w:rsidRPr="00D64ABB">
        <w:rPr>
          <w:rFonts w:ascii="Times New Roman" w:hAnsi="Times New Roman" w:cs="Times New Roman"/>
          <w:sz w:val="20"/>
          <w:szCs w:val="20"/>
        </w:rPr>
        <w:t>), which give a tridiagonal system of equations with boundary conditions in equation (</w:t>
      </w:r>
      <w:r w:rsidR="006A0744">
        <w:rPr>
          <w:rFonts w:ascii="Times New Roman" w:hAnsi="Times New Roman" w:cs="Times New Roman"/>
          <w:sz w:val="20"/>
          <w:szCs w:val="20"/>
        </w:rPr>
        <w:t>18</w:t>
      </w:r>
      <w:r w:rsidRPr="00D64ABB">
        <w:rPr>
          <w:rFonts w:ascii="Times New Roman" w:hAnsi="Times New Roman" w:cs="Times New Roman"/>
          <w:sz w:val="20"/>
          <w:szCs w:val="20"/>
        </w:rPr>
        <w:t>), are solved using the Thomos algorithm as detailed in Carnahan et al. [</w:t>
      </w:r>
      <w:r w:rsidR="006A0744">
        <w:rPr>
          <w:rFonts w:ascii="Times New Roman" w:hAnsi="Times New Roman" w:cs="Times New Roman"/>
          <w:sz w:val="20"/>
          <w:szCs w:val="20"/>
        </w:rPr>
        <w:t>10</w:t>
      </w:r>
      <w:r w:rsidRPr="00D64ABB">
        <w:rPr>
          <w:rFonts w:ascii="Times New Roman" w:hAnsi="Times New Roman" w:cs="Times New Roman"/>
          <w:sz w:val="20"/>
          <w:szCs w:val="20"/>
        </w:rPr>
        <w:t>] by replacing i = 1, 2, ..., N − 1, where N correspond to ∞.For all values of y at t + ∆t, we find values of θ and C.The same meth</w:t>
      </w:r>
      <w:r w:rsidR="006A0744">
        <w:rPr>
          <w:rFonts w:ascii="Times New Roman" w:hAnsi="Times New Roman" w:cs="Times New Roman"/>
          <w:sz w:val="20"/>
          <w:szCs w:val="20"/>
        </w:rPr>
        <w:t>od is used to solve equation (15</w:t>
      </w:r>
      <w:r w:rsidRPr="00D64ABB">
        <w:rPr>
          <w:rFonts w:ascii="Times New Roman" w:hAnsi="Times New Roman" w:cs="Times New Roman"/>
          <w:sz w:val="20"/>
          <w:szCs w:val="20"/>
        </w:rPr>
        <w:t>) so that by substituting these values for θ and C, we can obtain a solution for u up to the desired time t.</w:t>
      </w:r>
    </w:p>
    <w:p w:rsidR="00D64ABB" w:rsidRDefault="00D64ABB" w:rsidP="00D64ABB">
      <w:pPr>
        <w:spacing w:before="54" w:after="0" w:line="276" w:lineRule="auto"/>
        <w:rPr>
          <w:rFonts w:ascii="Times New Roman" w:hAnsi="Times New Roman" w:cs="Times New Roman"/>
          <w:color w:val="000000" w:themeColor="text1"/>
          <w:sz w:val="20"/>
          <w:szCs w:val="20"/>
        </w:rPr>
      </w:pPr>
    </w:p>
    <w:p w:rsidR="00B96624" w:rsidRPr="001E51F3" w:rsidRDefault="00B96624" w:rsidP="00D64ABB">
      <w:pPr>
        <w:spacing w:before="54" w:after="0" w:line="276" w:lineRule="auto"/>
        <w:rPr>
          <w:rFonts w:ascii="Times New Roman" w:hAnsi="Times New Roman" w:cs="Times New Roman"/>
          <w:color w:val="000000" w:themeColor="text1"/>
          <w:sz w:val="20"/>
          <w:szCs w:val="20"/>
        </w:rPr>
      </w:pPr>
    </w:p>
    <w:p w:rsidR="00DA52F4" w:rsidRPr="00B96624" w:rsidRDefault="00DA52F4" w:rsidP="00B96624">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B96624">
        <w:rPr>
          <w:rFonts w:ascii="Times New Roman" w:hAnsi="Times New Roman" w:cs="Times New Roman"/>
          <w:b/>
          <w:bCs/>
          <w:color w:val="000000" w:themeColor="text1"/>
          <w:sz w:val="24"/>
          <w:szCs w:val="24"/>
        </w:rPr>
        <w:t>RESULTS AND DISCUSSION</w:t>
      </w:r>
    </w:p>
    <w:p w:rsidR="003519F5" w:rsidRDefault="00D64ABB" w:rsidP="003519F5">
      <w:p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 xml:space="preserve">In order of analysis, numerically calculated consequences are shown, both graphically and numerically. In this analysis, the values of the parameters, Chemical reaction parameter Kr = 1.2, Dufour number Du = 0.2, heat source/sink parameter Q = 2, Soret number Sr = 1.5, Schmidt number Sc = 0.6, order of chemical reaction n = 2, radiation parameter R = 2.2, magnetic parameter M = 4.8, Casson β = 0.4, t = 0.2, Grashof number Gr = 4,solutal Grashof number Gm = 7, K = 1.5 and Prandtl number P r = 0.7 are kept constant in the whole calculation unless otherwise stated in the respective graphs and tables. The numerical results for various profiles, such as the velocity profile u along the x-axis, the temperature profile θ, and the concentration profile C, are shown. Figure </w:t>
      </w:r>
      <w:r w:rsidR="006A0744">
        <w:rPr>
          <w:rFonts w:ascii="Times New Roman" w:hAnsi="Times New Roman" w:cs="Times New Roman"/>
          <w:sz w:val="20"/>
          <w:szCs w:val="20"/>
        </w:rPr>
        <w:t>1</w:t>
      </w:r>
      <w:r w:rsidRPr="00D64ABB">
        <w:rPr>
          <w:rFonts w:ascii="Times New Roman" w:hAnsi="Times New Roman" w:cs="Times New Roman"/>
          <w:sz w:val="20"/>
          <w:szCs w:val="20"/>
        </w:rPr>
        <w:t xml:space="preserve"> depicts the effect of the Dufour number on the concentration profile C, which decreases as the Dufour number increases. The concentration profile C in figure </w:t>
      </w:r>
      <w:r w:rsidR="006A0744">
        <w:rPr>
          <w:rFonts w:ascii="Times New Roman" w:hAnsi="Times New Roman" w:cs="Times New Roman"/>
          <w:sz w:val="20"/>
          <w:szCs w:val="20"/>
        </w:rPr>
        <w:t>2</w:t>
      </w:r>
      <w:r w:rsidRPr="00D64ABB">
        <w:rPr>
          <w:rFonts w:ascii="Times New Roman" w:hAnsi="Times New Roman" w:cs="Times New Roman"/>
          <w:sz w:val="20"/>
          <w:szCs w:val="20"/>
        </w:rPr>
        <w:t xml:space="preserve"> decreases as the Eckert no Ec increases. In Figures </w:t>
      </w:r>
      <w:r w:rsidR="006A0744">
        <w:rPr>
          <w:rFonts w:ascii="Times New Roman" w:hAnsi="Times New Roman" w:cs="Times New Roman"/>
          <w:sz w:val="20"/>
          <w:szCs w:val="20"/>
        </w:rPr>
        <w:t>3</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6</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7</w:t>
      </w:r>
      <w:r w:rsidRPr="00D64ABB">
        <w:rPr>
          <w:rFonts w:ascii="Times New Roman" w:hAnsi="Times New Roman" w:cs="Times New Roman"/>
          <w:sz w:val="20"/>
          <w:szCs w:val="20"/>
        </w:rPr>
        <w:t xml:space="preserve">, increasing the chemical reaction parameter Kr, the radiation parameter R, and the Schmidt number Sc causes the concentration profile C to decrease; increasing the Prandtl number P r and the heat source/sink parameter Q causes the concentration profile C to increase and then decrease after some distance in figures </w:t>
      </w:r>
      <w:r w:rsidR="006A0744">
        <w:rPr>
          <w:rFonts w:ascii="Times New Roman" w:hAnsi="Times New Roman" w:cs="Times New Roman"/>
          <w:sz w:val="20"/>
          <w:szCs w:val="20"/>
        </w:rPr>
        <w:t>4</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5</w:t>
      </w:r>
      <w:r w:rsidRPr="00D64ABB">
        <w:rPr>
          <w:rFonts w:ascii="Times New Roman" w:hAnsi="Times New Roman" w:cs="Times New Roman"/>
          <w:sz w:val="20"/>
          <w:szCs w:val="20"/>
        </w:rPr>
        <w:t xml:space="preserve">. The concentration profile C in figure </w:t>
      </w:r>
      <w:r w:rsidR="006A0744">
        <w:rPr>
          <w:rFonts w:ascii="Times New Roman" w:hAnsi="Times New Roman" w:cs="Times New Roman"/>
          <w:sz w:val="20"/>
          <w:szCs w:val="20"/>
        </w:rPr>
        <w:t>8</w:t>
      </w:r>
      <w:r w:rsidRPr="00D64ABB">
        <w:rPr>
          <w:rFonts w:ascii="Times New Roman" w:hAnsi="Times New Roman" w:cs="Times New Roman"/>
          <w:sz w:val="20"/>
          <w:szCs w:val="20"/>
        </w:rPr>
        <w:t xml:space="preserve"> increases with increasing Soret no Sr. The temperature profile θ increases with increasing Dufour number Du, Eckert number Ec, and radiation parameter R in figures </w:t>
      </w:r>
      <w:r w:rsidR="006A0744">
        <w:rPr>
          <w:rFonts w:ascii="Times New Roman" w:hAnsi="Times New Roman" w:cs="Times New Roman"/>
          <w:sz w:val="20"/>
          <w:szCs w:val="20"/>
        </w:rPr>
        <w:t>9</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10</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13</w:t>
      </w:r>
      <w:r w:rsidRPr="00D64ABB">
        <w:rPr>
          <w:rFonts w:ascii="Times New Roman" w:hAnsi="Times New Roman" w:cs="Times New Roman"/>
          <w:sz w:val="20"/>
          <w:szCs w:val="20"/>
        </w:rPr>
        <w:t xml:space="preserve">, but decreases with increasing Prandtl number P r and heat source/sink parameter Q in figures </w:t>
      </w:r>
      <w:r w:rsidR="006A0744">
        <w:rPr>
          <w:rFonts w:ascii="Times New Roman" w:hAnsi="Times New Roman" w:cs="Times New Roman"/>
          <w:sz w:val="20"/>
          <w:szCs w:val="20"/>
        </w:rPr>
        <w:t>11</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12</w:t>
      </w:r>
      <w:r w:rsidRPr="00D64ABB">
        <w:rPr>
          <w:rFonts w:ascii="Times New Roman" w:hAnsi="Times New Roman" w:cs="Times New Roman"/>
          <w:sz w:val="20"/>
          <w:szCs w:val="20"/>
        </w:rPr>
        <w:t xml:space="preserve">. In the figures </w:t>
      </w:r>
      <w:r w:rsidR="006A0744">
        <w:rPr>
          <w:rFonts w:ascii="Times New Roman" w:hAnsi="Times New Roman" w:cs="Times New Roman"/>
          <w:sz w:val="20"/>
          <w:szCs w:val="20"/>
        </w:rPr>
        <w:t>15</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16</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21</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26</w:t>
      </w:r>
      <w:r w:rsidRPr="00D64ABB">
        <w:rPr>
          <w:rFonts w:ascii="Times New Roman" w:hAnsi="Times New Roman" w:cs="Times New Roman"/>
          <w:sz w:val="20"/>
          <w:szCs w:val="20"/>
        </w:rPr>
        <w:t xml:space="preserve">, the velocity profile increases as the Dufour number Du, Eckert number Ec, radiation parameter R, and Soret number Sr increase. The velocity profile decreases in figures </w:t>
      </w:r>
      <w:r w:rsidR="006A0744">
        <w:rPr>
          <w:rFonts w:ascii="Times New Roman" w:hAnsi="Times New Roman" w:cs="Times New Roman"/>
          <w:sz w:val="20"/>
          <w:szCs w:val="20"/>
        </w:rPr>
        <w:t>17</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18</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19</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20</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22</w:t>
      </w:r>
      <w:r w:rsidRPr="00D64ABB">
        <w:rPr>
          <w:rFonts w:ascii="Times New Roman" w:hAnsi="Times New Roman" w:cs="Times New Roman"/>
          <w:sz w:val="20"/>
          <w:szCs w:val="20"/>
        </w:rPr>
        <w:t xml:space="preserve"> on increasing chemical reaction parameter Kr, magnetic parameter M, Prandtl number P r, heat source/sink parameter Q, and Schmidt number Sc. The velocity profile increases as the cassion fluid parameter Bt increases, a</w:t>
      </w:r>
      <w:r w:rsidR="006A0744">
        <w:rPr>
          <w:rFonts w:ascii="Times New Roman" w:hAnsi="Times New Roman" w:cs="Times New Roman"/>
          <w:sz w:val="20"/>
          <w:szCs w:val="20"/>
        </w:rPr>
        <w:t>nd then decreases (see figure 14</w:t>
      </w:r>
      <w:r w:rsidRPr="00D64ABB">
        <w:rPr>
          <w:rFonts w:ascii="Times New Roman" w:hAnsi="Times New Roman" w:cs="Times New Roman"/>
          <w:sz w:val="20"/>
          <w:szCs w:val="20"/>
        </w:rPr>
        <w:t xml:space="preserve">. In figure </w:t>
      </w:r>
      <w:r w:rsidR="006A0744">
        <w:rPr>
          <w:rFonts w:ascii="Times New Roman" w:hAnsi="Times New Roman" w:cs="Times New Roman"/>
          <w:sz w:val="20"/>
          <w:szCs w:val="20"/>
        </w:rPr>
        <w:t>23</w:t>
      </w:r>
      <w:r w:rsidRPr="00D64ABB">
        <w:rPr>
          <w:rFonts w:ascii="Times New Roman" w:hAnsi="Times New Roman" w:cs="Times New Roman"/>
          <w:sz w:val="20"/>
          <w:szCs w:val="20"/>
        </w:rPr>
        <w:t xml:space="preserve">, </w:t>
      </w:r>
      <w:r w:rsidR="006A0744">
        <w:rPr>
          <w:rFonts w:ascii="Times New Roman" w:hAnsi="Times New Roman" w:cs="Times New Roman"/>
          <w:sz w:val="20"/>
          <w:szCs w:val="20"/>
        </w:rPr>
        <w:t>25</w:t>
      </w:r>
      <w:r w:rsidRPr="00D64ABB">
        <w:rPr>
          <w:rFonts w:ascii="Times New Roman" w:hAnsi="Times New Roman" w:cs="Times New Roman"/>
          <w:sz w:val="20"/>
          <w:szCs w:val="20"/>
        </w:rPr>
        <w:t xml:space="preserve"> and </w:t>
      </w:r>
      <w:r w:rsidR="006A0744">
        <w:rPr>
          <w:rFonts w:ascii="Times New Roman" w:hAnsi="Times New Roman" w:cs="Times New Roman"/>
          <w:sz w:val="20"/>
          <w:szCs w:val="20"/>
        </w:rPr>
        <w:t>24</w:t>
      </w:r>
      <w:r w:rsidRPr="00D64ABB">
        <w:rPr>
          <w:rFonts w:ascii="Times New Roman" w:hAnsi="Times New Roman" w:cs="Times New Roman"/>
          <w:sz w:val="20"/>
          <w:szCs w:val="20"/>
        </w:rPr>
        <w:t xml:space="preserve"> the Concentration profile C, velocity Profile u and Temperature profile θ increases with time. Table </w:t>
      </w:r>
      <w:r w:rsidR="006A0744">
        <w:rPr>
          <w:rFonts w:ascii="Times New Roman" w:hAnsi="Times New Roman" w:cs="Times New Roman"/>
          <w:sz w:val="20"/>
          <w:szCs w:val="20"/>
        </w:rPr>
        <w:t>1</w:t>
      </w:r>
      <w:r w:rsidRPr="00D64ABB">
        <w:rPr>
          <w:rFonts w:ascii="Times New Roman" w:hAnsi="Times New Roman" w:cs="Times New Roman"/>
          <w:sz w:val="20"/>
          <w:szCs w:val="20"/>
        </w:rPr>
        <w:t xml:space="preserve"> provides change of Skin friction coefficient Cf , Nusselt number Nu and Sherwood number Sh for the different values of parameters.</w:t>
      </w:r>
    </w:p>
    <w:p w:rsidR="003519F5" w:rsidRDefault="003519F5" w:rsidP="003519F5">
      <w:pPr>
        <w:spacing w:before="54" w:after="0" w:line="276" w:lineRule="auto"/>
        <w:rPr>
          <w:rFonts w:ascii="Times New Roman" w:hAnsi="Times New Roman" w:cs="Times New Roman"/>
          <w:sz w:val="20"/>
          <w:szCs w:val="20"/>
        </w:rPr>
      </w:pPr>
    </w:p>
    <w:p w:rsidR="003519F5" w:rsidRPr="003519F5" w:rsidRDefault="003519F5" w:rsidP="003519F5">
      <w:pPr>
        <w:spacing w:before="54" w:after="0" w:line="276" w:lineRule="auto"/>
        <w:rPr>
          <w:rFonts w:ascii="Times New Roman" w:hAnsi="Times New Roman" w:cs="Times New Roman"/>
          <w:sz w:val="20"/>
          <w:szCs w:val="20"/>
        </w:rPr>
      </w:pPr>
    </w:p>
    <w:p w:rsidR="00DA52F4" w:rsidRPr="00B96624" w:rsidRDefault="00DA52F4" w:rsidP="00B96624">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B96624">
        <w:rPr>
          <w:rFonts w:ascii="Times New Roman" w:hAnsi="Times New Roman" w:cs="Times New Roman"/>
          <w:b/>
          <w:bCs/>
          <w:color w:val="000000" w:themeColor="text1"/>
          <w:sz w:val="24"/>
          <w:szCs w:val="24"/>
        </w:rPr>
        <w:t>CONCLUSION</w:t>
      </w:r>
    </w:p>
    <w:p w:rsidR="00D64ABB" w:rsidRPr="00D64ABB" w:rsidRDefault="00D64ABB" w:rsidP="001E51F3">
      <w:p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In this paper, we have studied the combined effects of Soret-Dufour with higher-order chemical reactions in MHDCasson fluid flow with viscous dissipation through a vertical plate with a heat source /sink. We can draw the following conclusions from our investigation of this problem:</w:t>
      </w:r>
    </w:p>
    <w:p w:rsidR="00D64ABB" w:rsidRPr="00D64ABB" w:rsidRDefault="00D64ABB" w:rsidP="00D64ABB">
      <w:pPr>
        <w:pStyle w:val="ListParagraph"/>
        <w:numPr>
          <w:ilvl w:val="0"/>
          <w:numId w:val="23"/>
        </w:num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When the casson fluid parameter is increased, the skin friction coefficient and Nusselt number decrease, while the Sherwood number increases.</w:t>
      </w:r>
    </w:p>
    <w:p w:rsidR="00D64ABB" w:rsidRPr="00D64ABB" w:rsidRDefault="00D64ABB" w:rsidP="00D64ABB">
      <w:pPr>
        <w:pStyle w:val="ListParagraph"/>
        <w:numPr>
          <w:ilvl w:val="0"/>
          <w:numId w:val="23"/>
        </w:num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 xml:space="preserve">The skin friction coefficient decreases when the Dufour number increases. </w:t>
      </w:r>
    </w:p>
    <w:p w:rsidR="00D64ABB" w:rsidRPr="00D64ABB" w:rsidRDefault="00D64ABB" w:rsidP="00D64ABB">
      <w:pPr>
        <w:pStyle w:val="ListParagraph"/>
        <w:numPr>
          <w:ilvl w:val="0"/>
          <w:numId w:val="23"/>
        </w:num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The velocity decreases as the heat source/sink parameter is increased.</w:t>
      </w:r>
    </w:p>
    <w:p w:rsidR="003519F5" w:rsidRDefault="00D64ABB" w:rsidP="001E51F3">
      <w:pPr>
        <w:pStyle w:val="ListParagraph"/>
        <w:numPr>
          <w:ilvl w:val="0"/>
          <w:numId w:val="23"/>
        </w:numPr>
        <w:spacing w:before="54" w:after="0" w:line="276" w:lineRule="auto"/>
        <w:rPr>
          <w:rFonts w:ascii="Times New Roman" w:hAnsi="Times New Roman" w:cs="Times New Roman"/>
          <w:sz w:val="20"/>
          <w:szCs w:val="20"/>
        </w:rPr>
      </w:pPr>
      <w:r w:rsidRPr="00D64ABB">
        <w:rPr>
          <w:rFonts w:ascii="Times New Roman" w:hAnsi="Times New Roman" w:cs="Times New Roman"/>
          <w:sz w:val="20"/>
          <w:szCs w:val="20"/>
        </w:rPr>
        <w:t>The velocity decreases with an increase in the chemical reaction parameter.</w:t>
      </w: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p>
    <w:p w:rsidR="00B96624" w:rsidRDefault="00B96624" w:rsidP="00B96624">
      <w:pPr>
        <w:spacing w:before="54" w:after="0" w:line="276" w:lineRule="auto"/>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258695" cy="1466491"/>
            <wp:effectExtent l="19050" t="0" r="8255" b="0"/>
            <wp:docPr id="48" name="Picture 48" descr="C:\Users\Lenovo\Desktop\Thesis 2 Work\fig\PNG\AnyConv.com__C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C:\Users\Lenovo\Desktop\Thesis 2 Work\fig\PNG\AnyConv.com__CDu.png"/>
                    <pic:cNvPicPr>
                      <a:picLocks noChangeAspect="1" noChangeArrowheads="1"/>
                    </pic:cNvPicPr>
                  </pic:nvPicPr>
                  <pic:blipFill>
                    <a:blip r:embed="rId14"/>
                    <a:srcRect/>
                    <a:stretch>
                      <a:fillRect/>
                    </a:stretch>
                  </pic:blipFill>
                  <pic:spPr bwMode="auto">
                    <a:xfrm>
                      <a:off x="0" y="0"/>
                      <a:ext cx="2260620" cy="1467741"/>
                    </a:xfrm>
                    <a:prstGeom prst="rect">
                      <a:avLst/>
                    </a:prstGeom>
                    <a:noFill/>
                    <a:ln w="9525">
                      <a:noFill/>
                      <a:miter lim="800000"/>
                      <a:headEnd/>
                      <a:tailEnd/>
                    </a:ln>
                  </pic:spPr>
                </pic:pic>
              </a:graphicData>
            </a:graphic>
          </wp:inline>
        </w:drawing>
      </w:r>
      <w:r>
        <w:rPr>
          <w:rFonts w:ascii="Times New Roman" w:hAnsi="Times New Roman" w:cs="Times New Roman"/>
          <w:sz w:val="20"/>
          <w:szCs w:val="20"/>
        </w:rPr>
        <w:t xml:space="preserve">              </w:t>
      </w:r>
      <w:r>
        <w:rPr>
          <w:rFonts w:ascii="Times New Roman" w:hAnsi="Times New Roman" w:cs="Times New Roman"/>
          <w:noProof/>
          <w:sz w:val="20"/>
          <w:szCs w:val="20"/>
        </w:rPr>
        <w:drawing>
          <wp:inline distT="0" distB="0" distL="0" distR="0">
            <wp:extent cx="2475865" cy="1604645"/>
            <wp:effectExtent l="19050" t="0" r="635" b="0"/>
            <wp:docPr id="2" name="Picture 49" descr="C:\Users\Lenovo\Desktop\Thesis 2 Work\fig\PNG\AnyConv.com__C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Lenovo\Desktop\Thesis 2 Work\fig\PNG\AnyConv.com__CEc.png"/>
                    <pic:cNvPicPr>
                      <a:picLocks noChangeAspect="1" noChangeArrowheads="1"/>
                    </pic:cNvPicPr>
                  </pic:nvPicPr>
                  <pic:blipFill>
                    <a:blip r:embed="rId15"/>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B96624" w:rsidRDefault="00B96624" w:rsidP="00B96624">
      <w:pPr>
        <w:spacing w:before="54" w:after="0" w:line="276" w:lineRule="auto"/>
      </w:pPr>
      <w:r>
        <w:t xml:space="preserve">Figure 1: Concentration Profile (C) for                             Figure 2: Concentration Profile (C) for Different </w:t>
      </w:r>
    </w:p>
    <w:p w:rsidR="00B96624" w:rsidRDefault="00B96624" w:rsidP="00B96624">
      <w:pPr>
        <w:spacing w:before="54" w:after="0" w:line="276" w:lineRule="auto"/>
      </w:pPr>
      <w:r>
        <w:t>Different Values of Du</w:t>
      </w:r>
      <w:r w:rsidR="00245267">
        <w:t xml:space="preserve">                                                                     Values of Ec</w:t>
      </w:r>
    </w:p>
    <w:p w:rsidR="00B96624" w:rsidRDefault="00B96624" w:rsidP="00B96624">
      <w:pPr>
        <w:spacing w:before="54" w:after="0" w:line="276" w:lineRule="auto"/>
      </w:pPr>
    </w:p>
    <w:p w:rsidR="00245267" w:rsidRDefault="00245267" w:rsidP="00B96624">
      <w:pPr>
        <w:spacing w:before="54" w:after="0" w:line="276" w:lineRule="auto"/>
      </w:pPr>
      <w:r>
        <w:rPr>
          <w:noProof/>
        </w:rPr>
        <w:drawing>
          <wp:inline distT="0" distB="0" distL="0" distR="0">
            <wp:extent cx="2475865" cy="1604645"/>
            <wp:effectExtent l="19050" t="0" r="635" b="0"/>
            <wp:docPr id="50" name="Picture 50" descr="C:\Users\Lenovo\Desktop\Thesis 2 Work\fig\PNG\AnyConv.com__C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Users\Lenovo\Desktop\Thesis 2 Work\fig\PNG\AnyConv.com__CKr.png"/>
                    <pic:cNvPicPr>
                      <a:picLocks noChangeAspect="1" noChangeArrowheads="1"/>
                    </pic:cNvPicPr>
                  </pic:nvPicPr>
                  <pic:blipFill>
                    <a:blip r:embed="rId16"/>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t xml:space="preserve">      </w:t>
      </w:r>
      <w:r>
        <w:rPr>
          <w:noProof/>
        </w:rPr>
        <w:drawing>
          <wp:inline distT="0" distB="0" distL="0" distR="0">
            <wp:extent cx="2567497" cy="1663204"/>
            <wp:effectExtent l="19050" t="0" r="4253" b="0"/>
            <wp:docPr id="51" name="Picture 51" descr="C:\Users\Lenovo\Desktop\Thesis 2 Work\fig\PNG\C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Lenovo\Desktop\Thesis 2 Work\fig\PNG\CPr.png"/>
                    <pic:cNvPicPr>
                      <a:picLocks noChangeAspect="1" noChangeArrowheads="1"/>
                    </pic:cNvPicPr>
                  </pic:nvPicPr>
                  <pic:blipFill>
                    <a:blip r:embed="rId17"/>
                    <a:srcRect/>
                    <a:stretch>
                      <a:fillRect/>
                    </a:stretch>
                  </pic:blipFill>
                  <pic:spPr bwMode="auto">
                    <a:xfrm>
                      <a:off x="0" y="0"/>
                      <a:ext cx="2573483" cy="1667082"/>
                    </a:xfrm>
                    <a:prstGeom prst="rect">
                      <a:avLst/>
                    </a:prstGeom>
                    <a:noFill/>
                    <a:ln w="9525">
                      <a:noFill/>
                      <a:miter lim="800000"/>
                      <a:headEnd/>
                      <a:tailEnd/>
                    </a:ln>
                  </pic:spPr>
                </pic:pic>
              </a:graphicData>
            </a:graphic>
          </wp:inline>
        </w:drawing>
      </w:r>
    </w:p>
    <w:p w:rsidR="00B96624" w:rsidRDefault="00B96624" w:rsidP="00B96624">
      <w:pPr>
        <w:spacing w:before="54" w:after="0" w:line="276" w:lineRule="auto"/>
      </w:pPr>
    </w:p>
    <w:p w:rsidR="00245267" w:rsidRDefault="00245267" w:rsidP="00B96624">
      <w:pPr>
        <w:spacing w:before="54" w:after="0" w:line="276" w:lineRule="auto"/>
      </w:pPr>
      <w:r>
        <w:t xml:space="preserve">Figure 3: Concentration Profile (C) for                       Figure 4: Concentration Profile (C) for Different </w:t>
      </w:r>
    </w:p>
    <w:p w:rsidR="00B96624" w:rsidRDefault="00245267" w:rsidP="00B96624">
      <w:pPr>
        <w:spacing w:before="54" w:after="0" w:line="276" w:lineRule="auto"/>
      </w:pPr>
      <w:r>
        <w:t xml:space="preserve"> Different Values of                                                        Values of Pr</w:t>
      </w:r>
    </w:p>
    <w:p w:rsidR="00B96624" w:rsidRDefault="00B96624" w:rsidP="00B96624">
      <w:pPr>
        <w:spacing w:before="54" w:after="0" w:line="276" w:lineRule="auto"/>
      </w:pPr>
    </w:p>
    <w:p w:rsidR="00B96624" w:rsidRDefault="00245267" w:rsidP="00B96624">
      <w:pPr>
        <w:spacing w:before="54" w:after="0" w:line="276" w:lineRule="auto"/>
      </w:pPr>
      <w:r>
        <w:rPr>
          <w:noProof/>
        </w:rPr>
        <w:drawing>
          <wp:inline distT="0" distB="0" distL="0" distR="0">
            <wp:extent cx="2682815" cy="1603014"/>
            <wp:effectExtent l="19050" t="0" r="3235" b="0"/>
            <wp:docPr id="53" name="Picture 53" descr="C:\Users\Lenovo\Desktop\Thesis 2 Work\fig\PNG\AnyConv.com__C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Lenovo\Desktop\Thesis 2 Work\fig\PNG\AnyConv.com__CQ.png"/>
                    <pic:cNvPicPr>
                      <a:picLocks noChangeAspect="1" noChangeArrowheads="1"/>
                    </pic:cNvPicPr>
                  </pic:nvPicPr>
                  <pic:blipFill>
                    <a:blip r:embed="rId18"/>
                    <a:srcRect/>
                    <a:stretch>
                      <a:fillRect/>
                    </a:stretch>
                  </pic:blipFill>
                  <pic:spPr bwMode="auto">
                    <a:xfrm>
                      <a:off x="0" y="0"/>
                      <a:ext cx="2685544" cy="1604645"/>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04645"/>
            <wp:effectExtent l="19050" t="0" r="635" b="0"/>
            <wp:docPr id="54" name="Picture 54" descr="C:\Users\Lenovo\Desktop\Thesis 2 Work\fig\PNG\AnyConv.com__C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Lenovo\Desktop\Thesis 2 Work\fig\PNG\AnyConv.com__CR.png"/>
                    <pic:cNvPicPr>
                      <a:picLocks noChangeAspect="1" noChangeArrowheads="1"/>
                    </pic:cNvPicPr>
                  </pic:nvPicPr>
                  <pic:blipFill>
                    <a:blip r:embed="rId19"/>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245267" w:rsidRDefault="00245267" w:rsidP="00245267">
      <w:pPr>
        <w:spacing w:before="54" w:after="0" w:line="276" w:lineRule="auto"/>
      </w:pPr>
      <w:r>
        <w:lastRenderedPageBreak/>
        <w:t>Figure 5: Concentration Profile (C) for                                         Figure 6: Concentration Profile (C) for Different Values of Q                                                                      Different Values of R</w:t>
      </w:r>
    </w:p>
    <w:p w:rsidR="00B96624" w:rsidRDefault="00245267" w:rsidP="00B96624">
      <w:pPr>
        <w:spacing w:before="54" w:after="0" w:line="276" w:lineRule="auto"/>
      </w:pPr>
      <w:r>
        <w:rPr>
          <w:noProof/>
        </w:rPr>
        <w:drawing>
          <wp:inline distT="0" distB="0" distL="0" distR="0">
            <wp:extent cx="2475865" cy="1604645"/>
            <wp:effectExtent l="19050" t="0" r="635" b="0"/>
            <wp:docPr id="55" name="Picture 55" descr="C:\Users\Lenovo\Desktop\Thesis 2 Work\fig\PNG\AnyConv.com__C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Lenovo\Desktop\Thesis 2 Work\fig\PNG\AnyConv.com__CSc.png"/>
                    <pic:cNvPicPr>
                      <a:picLocks noChangeAspect="1" noChangeArrowheads="1"/>
                    </pic:cNvPicPr>
                  </pic:nvPicPr>
                  <pic:blipFill>
                    <a:blip r:embed="rId20"/>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04645"/>
            <wp:effectExtent l="19050" t="0" r="635" b="0"/>
            <wp:docPr id="56" name="Picture 56" descr="C:\Users\Lenovo\Desktop\Thesis 2 Work\fig\PNG\AnyConv.com__C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C:\Users\Lenovo\Desktop\Thesis 2 Work\fig\PNG\AnyConv.com__CSr.png"/>
                    <pic:cNvPicPr>
                      <a:picLocks noChangeAspect="1" noChangeArrowheads="1"/>
                    </pic:cNvPicPr>
                  </pic:nvPicPr>
                  <pic:blipFill>
                    <a:blip r:embed="rId21"/>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245267" w:rsidRDefault="00245267" w:rsidP="00B96624">
      <w:pPr>
        <w:spacing w:before="54" w:after="0" w:line="276" w:lineRule="auto"/>
      </w:pPr>
      <w:r>
        <w:t xml:space="preserve">Figure 7: Concentration Profile (C) for                                     Figure 8: Concentration Profile (C) for </w:t>
      </w:r>
    </w:p>
    <w:p w:rsidR="00B96624" w:rsidRDefault="00245267" w:rsidP="00B96624">
      <w:pPr>
        <w:spacing w:before="54" w:after="0" w:line="276" w:lineRule="auto"/>
      </w:pPr>
      <w:r>
        <w:t>Different Values of Sc                                                                  Different Values of Sr</w:t>
      </w:r>
    </w:p>
    <w:p w:rsidR="00B96624" w:rsidRDefault="00B96624" w:rsidP="00B96624">
      <w:pPr>
        <w:spacing w:before="54" w:after="0" w:line="276" w:lineRule="auto"/>
      </w:pPr>
    </w:p>
    <w:p w:rsidR="00B96624" w:rsidRDefault="00245267" w:rsidP="00B96624">
      <w:pPr>
        <w:spacing w:before="54" w:after="0" w:line="276" w:lineRule="auto"/>
      </w:pPr>
      <w:r>
        <w:rPr>
          <w:noProof/>
        </w:rPr>
        <w:drawing>
          <wp:inline distT="0" distB="0" distL="0" distR="0">
            <wp:extent cx="2475865" cy="1612900"/>
            <wp:effectExtent l="19050" t="0" r="635" b="0"/>
            <wp:docPr id="57" name="Picture 57" descr="C:\Users\Lenovo\Desktop\Thesis 2 Work\fig\PNG\AnyConv.com__T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Lenovo\Desktop\Thesis 2 Work\fig\PNG\AnyConv.com__TDu.png"/>
                    <pic:cNvPicPr>
                      <a:picLocks noChangeAspect="1" noChangeArrowheads="1"/>
                    </pic:cNvPicPr>
                  </pic:nvPicPr>
                  <pic:blipFill>
                    <a:blip r:embed="rId22"/>
                    <a:srcRect/>
                    <a:stretch>
                      <a:fillRect/>
                    </a:stretch>
                  </pic:blipFill>
                  <pic:spPr bwMode="auto">
                    <a:xfrm>
                      <a:off x="0" y="0"/>
                      <a:ext cx="2475865" cy="1612900"/>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12900"/>
            <wp:effectExtent l="19050" t="0" r="635" b="0"/>
            <wp:docPr id="58" name="Picture 58" descr="C:\Users\Lenovo\Desktop\Thesis 2 Work\fig\PNG\AnyConv.com__T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C:\Users\Lenovo\Desktop\Thesis 2 Work\fig\PNG\AnyConv.com__TEc.png"/>
                    <pic:cNvPicPr>
                      <a:picLocks noChangeAspect="1" noChangeArrowheads="1"/>
                    </pic:cNvPicPr>
                  </pic:nvPicPr>
                  <pic:blipFill>
                    <a:blip r:embed="rId23"/>
                    <a:srcRect/>
                    <a:stretch>
                      <a:fillRect/>
                    </a:stretch>
                  </pic:blipFill>
                  <pic:spPr bwMode="auto">
                    <a:xfrm>
                      <a:off x="0" y="0"/>
                      <a:ext cx="2475865" cy="1612900"/>
                    </a:xfrm>
                    <a:prstGeom prst="rect">
                      <a:avLst/>
                    </a:prstGeom>
                    <a:noFill/>
                    <a:ln w="9525">
                      <a:noFill/>
                      <a:miter lim="800000"/>
                      <a:headEnd/>
                      <a:tailEnd/>
                    </a:ln>
                  </pic:spPr>
                </pic:pic>
              </a:graphicData>
            </a:graphic>
          </wp:inline>
        </w:drawing>
      </w:r>
    </w:p>
    <w:p w:rsidR="00245267" w:rsidRDefault="00245267" w:rsidP="00245267">
      <w:pPr>
        <w:spacing w:before="54" w:after="0" w:line="276" w:lineRule="auto"/>
      </w:pPr>
      <w:r>
        <w:t>Figure 9: Temperature Profile (θ) for                                   Figure 10: Temperature Profile (θ) for Different Different Values of Du                                                            Values of Ec</w:t>
      </w:r>
    </w:p>
    <w:p w:rsidR="00B96624" w:rsidRDefault="00B96624" w:rsidP="00B96624">
      <w:pPr>
        <w:spacing w:before="54" w:after="0" w:line="276" w:lineRule="auto"/>
      </w:pPr>
    </w:p>
    <w:p w:rsidR="00B96624" w:rsidRDefault="00245267" w:rsidP="00B96624">
      <w:pPr>
        <w:spacing w:before="54" w:after="0" w:line="276" w:lineRule="auto"/>
      </w:pPr>
      <w:r>
        <w:rPr>
          <w:noProof/>
        </w:rPr>
        <w:drawing>
          <wp:inline distT="0" distB="0" distL="0" distR="0">
            <wp:extent cx="2475865" cy="1612900"/>
            <wp:effectExtent l="19050" t="0" r="635" b="0"/>
            <wp:docPr id="59" name="Picture 59" descr="C:\Users\Lenovo\Desktop\Thesis 2 Work\fig\PNG\AnyConv.com__T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Lenovo\Desktop\Thesis 2 Work\fig\PNG\AnyConv.com__TPr.png"/>
                    <pic:cNvPicPr>
                      <a:picLocks noChangeAspect="1" noChangeArrowheads="1"/>
                    </pic:cNvPicPr>
                  </pic:nvPicPr>
                  <pic:blipFill>
                    <a:blip r:embed="rId24"/>
                    <a:srcRect/>
                    <a:stretch>
                      <a:fillRect/>
                    </a:stretch>
                  </pic:blipFill>
                  <pic:spPr bwMode="auto">
                    <a:xfrm>
                      <a:off x="0" y="0"/>
                      <a:ext cx="2475865" cy="1612900"/>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12900"/>
            <wp:effectExtent l="19050" t="0" r="635" b="0"/>
            <wp:docPr id="60" name="Picture 60" descr="C:\Users\Lenovo\Desktop\Thesis 2 Work\fig\PNG\AnyConv.com__T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Users\Lenovo\Desktop\Thesis 2 Work\fig\PNG\AnyConv.com__TQ.png"/>
                    <pic:cNvPicPr>
                      <a:picLocks noChangeAspect="1" noChangeArrowheads="1"/>
                    </pic:cNvPicPr>
                  </pic:nvPicPr>
                  <pic:blipFill>
                    <a:blip r:embed="rId25"/>
                    <a:srcRect/>
                    <a:stretch>
                      <a:fillRect/>
                    </a:stretch>
                  </pic:blipFill>
                  <pic:spPr bwMode="auto">
                    <a:xfrm>
                      <a:off x="0" y="0"/>
                      <a:ext cx="2475865" cy="1612900"/>
                    </a:xfrm>
                    <a:prstGeom prst="rect">
                      <a:avLst/>
                    </a:prstGeom>
                    <a:noFill/>
                    <a:ln w="9525">
                      <a:noFill/>
                      <a:miter lim="800000"/>
                      <a:headEnd/>
                      <a:tailEnd/>
                    </a:ln>
                  </pic:spPr>
                </pic:pic>
              </a:graphicData>
            </a:graphic>
          </wp:inline>
        </w:drawing>
      </w:r>
    </w:p>
    <w:p w:rsidR="00245267" w:rsidRDefault="00245267" w:rsidP="00B96624">
      <w:pPr>
        <w:spacing w:before="54" w:after="0" w:line="276" w:lineRule="auto"/>
      </w:pPr>
      <w:r>
        <w:t xml:space="preserve">Figure 11: Temperature Profile (θ) for                               Figure 12: Temperature Profile (θ) for Different </w:t>
      </w:r>
    </w:p>
    <w:p w:rsidR="00245267" w:rsidRDefault="00245267" w:rsidP="00245267">
      <w:pPr>
        <w:spacing w:before="54" w:after="0" w:line="276" w:lineRule="auto"/>
      </w:pPr>
      <w:r>
        <w:t xml:space="preserve"> Different Values of Pr                                                          Values of Q</w:t>
      </w:r>
    </w:p>
    <w:p w:rsidR="00B96624" w:rsidRDefault="00B96624" w:rsidP="00B96624">
      <w:pPr>
        <w:spacing w:before="54" w:after="0" w:line="276" w:lineRule="auto"/>
      </w:pPr>
    </w:p>
    <w:p w:rsidR="00B96624" w:rsidRDefault="00B96624" w:rsidP="00B96624">
      <w:pPr>
        <w:spacing w:before="54" w:after="0" w:line="276" w:lineRule="auto"/>
      </w:pPr>
    </w:p>
    <w:p w:rsidR="00B96624" w:rsidRDefault="00245267" w:rsidP="00B96624">
      <w:pPr>
        <w:spacing w:before="54" w:after="0" w:line="276" w:lineRule="auto"/>
      </w:pPr>
      <w:r>
        <w:rPr>
          <w:noProof/>
        </w:rPr>
        <w:drawing>
          <wp:inline distT="0" distB="0" distL="0" distR="0">
            <wp:extent cx="2475865" cy="1612900"/>
            <wp:effectExtent l="19050" t="0" r="635" b="0"/>
            <wp:docPr id="61" name="Picture 61" descr="C:\Users\Lenovo\Desktop\Thesis 2 Work\fig\PNG\AnyConv.com__T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Lenovo\Desktop\Thesis 2 Work\fig\PNG\AnyConv.com__TR.png"/>
                    <pic:cNvPicPr>
                      <a:picLocks noChangeAspect="1" noChangeArrowheads="1"/>
                    </pic:cNvPicPr>
                  </pic:nvPicPr>
                  <pic:blipFill>
                    <a:blip r:embed="rId26"/>
                    <a:srcRect/>
                    <a:stretch>
                      <a:fillRect/>
                    </a:stretch>
                  </pic:blipFill>
                  <pic:spPr bwMode="auto">
                    <a:xfrm>
                      <a:off x="0" y="0"/>
                      <a:ext cx="2475865" cy="1612900"/>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04645"/>
            <wp:effectExtent l="0" t="0" r="635" b="0"/>
            <wp:docPr id="62" name="Picture 62" descr="C:\Users\Lenovo\Desktop\Thesis 2 Work\fig\PNG\AnyConv.com__V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Lenovo\Desktop\Thesis 2 Work\fig\PNG\AnyConv.com__VBt.png"/>
                    <pic:cNvPicPr>
                      <a:picLocks noChangeAspect="1" noChangeArrowheads="1"/>
                    </pic:cNvPicPr>
                  </pic:nvPicPr>
                  <pic:blipFill>
                    <a:blip r:embed="rId27"/>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245267" w:rsidRDefault="00245267" w:rsidP="00245267">
      <w:pPr>
        <w:spacing w:before="54" w:after="0" w:line="276" w:lineRule="auto"/>
      </w:pPr>
      <w:r>
        <w:t>Figure 13: Temperature Profile (θ) for                                           Figure 14: Velocity Profile (u) for Different Different Values of R                                                                             Values of Bt</w:t>
      </w:r>
    </w:p>
    <w:p w:rsidR="00B96624" w:rsidRDefault="00B96624" w:rsidP="00B96624">
      <w:pPr>
        <w:spacing w:before="54" w:after="0" w:line="276" w:lineRule="auto"/>
      </w:pPr>
    </w:p>
    <w:p w:rsidR="00B96624" w:rsidRDefault="00245267" w:rsidP="00B96624">
      <w:pPr>
        <w:spacing w:before="54" w:after="0" w:line="276" w:lineRule="auto"/>
      </w:pPr>
      <w:r>
        <w:rPr>
          <w:noProof/>
        </w:rPr>
        <w:drawing>
          <wp:inline distT="0" distB="0" distL="0" distR="0">
            <wp:extent cx="2475865" cy="1604645"/>
            <wp:effectExtent l="0" t="0" r="635" b="0"/>
            <wp:docPr id="64" name="Picture 64" descr="C:\Users\Lenovo\Desktop\Thesis 2 Work\fig\PNG\AnyConv.com__VD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Users\Lenovo\Desktop\Thesis 2 Work\fig\PNG\AnyConv.com__VDu.png"/>
                    <pic:cNvPicPr>
                      <a:picLocks noChangeAspect="1" noChangeArrowheads="1"/>
                    </pic:cNvPicPr>
                  </pic:nvPicPr>
                  <pic:blipFill>
                    <a:blip r:embed="rId28"/>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rsidR="004A61C5">
        <w:rPr>
          <w:noProof/>
        </w:rPr>
        <w:t xml:space="preserve">                  </w:t>
      </w:r>
      <w:r>
        <w:rPr>
          <w:noProof/>
        </w:rPr>
        <w:t xml:space="preserve">    </w:t>
      </w:r>
      <w:r w:rsidRPr="00245267">
        <w:rPr>
          <w:noProof/>
        </w:rPr>
        <w:drawing>
          <wp:inline distT="0" distB="0" distL="0" distR="0">
            <wp:extent cx="2482610" cy="1609017"/>
            <wp:effectExtent l="0" t="0" r="0" b="0"/>
            <wp:docPr id="3" name="Picture 63" descr="C:\Users\Lenovo\Desktop\Thesis 2 Work\fig\PNG\AnyConv.com__V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Lenovo\Desktop\Thesis 2 Work\fig\PNG\AnyConv.com__VEc.png"/>
                    <pic:cNvPicPr>
                      <a:picLocks noChangeAspect="1" noChangeArrowheads="1"/>
                    </pic:cNvPicPr>
                  </pic:nvPicPr>
                  <pic:blipFill>
                    <a:blip r:embed="rId29"/>
                    <a:srcRect/>
                    <a:stretch>
                      <a:fillRect/>
                    </a:stretch>
                  </pic:blipFill>
                  <pic:spPr bwMode="auto">
                    <a:xfrm>
                      <a:off x="0" y="0"/>
                      <a:ext cx="2485291" cy="1610755"/>
                    </a:xfrm>
                    <a:prstGeom prst="rect">
                      <a:avLst/>
                    </a:prstGeom>
                    <a:noFill/>
                    <a:ln w="9525">
                      <a:noFill/>
                      <a:miter lim="800000"/>
                      <a:headEnd/>
                      <a:tailEnd/>
                    </a:ln>
                  </pic:spPr>
                </pic:pic>
              </a:graphicData>
            </a:graphic>
          </wp:inline>
        </w:drawing>
      </w:r>
    </w:p>
    <w:p w:rsidR="004A61C5" w:rsidRDefault="004A61C5" w:rsidP="004A61C5">
      <w:pPr>
        <w:spacing w:before="54" w:after="0" w:line="276" w:lineRule="auto"/>
      </w:pPr>
      <w:r>
        <w:t>Figure 15: Velocity Profile (u) for                                                 Figure 16: Velocity Profile (u) for Different Different Values of Du                                                                   Values of Ec</w:t>
      </w:r>
    </w:p>
    <w:p w:rsidR="00B96624" w:rsidRDefault="00B96624" w:rsidP="00B96624">
      <w:pPr>
        <w:spacing w:before="54" w:after="0" w:line="276" w:lineRule="auto"/>
      </w:pPr>
    </w:p>
    <w:p w:rsidR="00B96624" w:rsidRDefault="004A61C5" w:rsidP="00B96624">
      <w:pPr>
        <w:spacing w:before="54" w:after="0" w:line="276" w:lineRule="auto"/>
      </w:pPr>
      <w:r>
        <w:rPr>
          <w:noProof/>
        </w:rPr>
        <w:drawing>
          <wp:inline distT="0" distB="0" distL="0" distR="0">
            <wp:extent cx="2475865" cy="1604645"/>
            <wp:effectExtent l="0" t="0" r="635" b="0"/>
            <wp:docPr id="66" name="Picture 66" descr="C:\Users\Lenovo\Desktop\Thesis 2 Work\fig\PNG\AnyConv.com__V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C:\Users\Lenovo\Desktop\Thesis 2 Work\fig\PNG\AnyConv.com__VKr.png"/>
                    <pic:cNvPicPr>
                      <a:picLocks noChangeAspect="1" noChangeArrowheads="1"/>
                    </pic:cNvPicPr>
                  </pic:nvPicPr>
                  <pic:blipFill>
                    <a:blip r:embed="rId30"/>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rPr>
          <w:noProof/>
        </w:rPr>
        <w:t xml:space="preserve">                       </w:t>
      </w:r>
      <w:r w:rsidRPr="004A61C5">
        <w:rPr>
          <w:noProof/>
        </w:rPr>
        <w:drawing>
          <wp:inline distT="0" distB="0" distL="0" distR="0">
            <wp:extent cx="2475865" cy="1604645"/>
            <wp:effectExtent l="0" t="0" r="635" b="0"/>
            <wp:docPr id="4" name="Picture 65" descr="C:\Users\Lenovo\Desktop\Thesis 2 Work\fig\PNG\AnyConv.com__V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Lenovo\Desktop\Thesis 2 Work\fig\PNG\AnyConv.com__VM.png"/>
                    <pic:cNvPicPr>
                      <a:picLocks noChangeAspect="1" noChangeArrowheads="1"/>
                    </pic:cNvPicPr>
                  </pic:nvPicPr>
                  <pic:blipFill>
                    <a:blip r:embed="rId31"/>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4A61C5" w:rsidRDefault="004A61C5" w:rsidP="00B96624">
      <w:pPr>
        <w:spacing w:before="54" w:after="0" w:line="276" w:lineRule="auto"/>
      </w:pPr>
      <w:r>
        <w:t xml:space="preserve">Figure 17: Velocity Profile (u) for                                                 Figure 18: Velocity Profile (u) for Different </w:t>
      </w:r>
    </w:p>
    <w:p w:rsidR="00B96624" w:rsidRDefault="004A61C5" w:rsidP="00B96624">
      <w:pPr>
        <w:spacing w:before="54" w:after="0" w:line="276" w:lineRule="auto"/>
      </w:pPr>
      <w:r>
        <w:t>Different Values of Kr                                                                       Values of M</w:t>
      </w:r>
    </w:p>
    <w:p w:rsidR="00B96624" w:rsidRDefault="00B96624" w:rsidP="00B96624">
      <w:pPr>
        <w:spacing w:before="54" w:after="0" w:line="276" w:lineRule="auto"/>
      </w:pPr>
    </w:p>
    <w:p w:rsidR="00B96624" w:rsidRDefault="00B96624" w:rsidP="00B96624">
      <w:pPr>
        <w:spacing w:before="54" w:after="0" w:line="276" w:lineRule="auto"/>
      </w:pPr>
    </w:p>
    <w:p w:rsidR="00B96624" w:rsidRDefault="004A61C5" w:rsidP="00B96624">
      <w:pPr>
        <w:spacing w:before="54" w:after="0" w:line="276" w:lineRule="auto"/>
      </w:pPr>
      <w:r>
        <w:rPr>
          <w:noProof/>
        </w:rPr>
        <w:drawing>
          <wp:inline distT="0" distB="0" distL="0" distR="0">
            <wp:extent cx="2475865" cy="1604645"/>
            <wp:effectExtent l="0" t="0" r="635" b="0"/>
            <wp:docPr id="68" name="Picture 68" descr="C:\Users\Lenovo\Desktop\Thesis 2 Work\fig\PNG\AnyConv.com__V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Lenovo\Desktop\Thesis 2 Work\fig\PNG\AnyConv.com__VPr.png"/>
                    <pic:cNvPicPr>
                      <a:picLocks noChangeAspect="1" noChangeArrowheads="1"/>
                    </pic:cNvPicPr>
                  </pic:nvPicPr>
                  <pic:blipFill>
                    <a:blip r:embed="rId32"/>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rPr>
          <w:noProof/>
        </w:rPr>
        <w:t xml:space="preserve">                          </w:t>
      </w:r>
      <w:r w:rsidRPr="004A61C5">
        <w:rPr>
          <w:noProof/>
        </w:rPr>
        <w:drawing>
          <wp:inline distT="0" distB="0" distL="0" distR="0">
            <wp:extent cx="2475865" cy="1604645"/>
            <wp:effectExtent l="0" t="0" r="635" b="0"/>
            <wp:docPr id="5" name="Picture 67" descr="C:\Users\Lenovo\Desktop\Thesis 2 Work\fig\PNG\AnyConv.com__V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Lenovo\Desktop\Thesis 2 Work\fig\PNG\AnyConv.com__VQ.png"/>
                    <pic:cNvPicPr>
                      <a:picLocks noChangeAspect="1" noChangeArrowheads="1"/>
                    </pic:cNvPicPr>
                  </pic:nvPicPr>
                  <pic:blipFill>
                    <a:blip r:embed="rId33"/>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4A61C5" w:rsidRDefault="004A61C5" w:rsidP="00B96624">
      <w:pPr>
        <w:spacing w:before="54" w:after="0" w:line="276" w:lineRule="auto"/>
      </w:pPr>
      <w:r>
        <w:t xml:space="preserve">Figure 19: Velocity Profile (u) for                                                    Figure 20: Velocity Profile (u) for Different </w:t>
      </w:r>
    </w:p>
    <w:p w:rsidR="004A61C5" w:rsidRDefault="004A61C5" w:rsidP="00B96624">
      <w:pPr>
        <w:spacing w:before="54" w:after="0" w:line="276" w:lineRule="auto"/>
      </w:pPr>
      <w:r>
        <w:t>Different Values of P r                                                                       Values of Q</w:t>
      </w:r>
    </w:p>
    <w:p w:rsidR="004A61C5" w:rsidRDefault="004A61C5" w:rsidP="00B96624">
      <w:pPr>
        <w:spacing w:before="54" w:after="0" w:line="276" w:lineRule="auto"/>
      </w:pPr>
    </w:p>
    <w:p w:rsidR="004A61C5" w:rsidRDefault="004A61C5" w:rsidP="00B96624">
      <w:pPr>
        <w:spacing w:before="54" w:after="0" w:line="276" w:lineRule="auto"/>
      </w:pPr>
      <w:r>
        <w:rPr>
          <w:noProof/>
        </w:rPr>
        <w:drawing>
          <wp:inline distT="0" distB="0" distL="0" distR="0">
            <wp:extent cx="2475865" cy="1604645"/>
            <wp:effectExtent l="0" t="0" r="635" b="0"/>
            <wp:docPr id="70" name="Picture 70" descr="C:\Users\Lenovo\Desktop\Thesis 2 Work\fig\PNG\AnyConv.com__V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C:\Users\Lenovo\Desktop\Thesis 2 Work\fig\PNG\AnyConv.com__VR.png"/>
                    <pic:cNvPicPr>
                      <a:picLocks noChangeAspect="1" noChangeArrowheads="1"/>
                    </pic:cNvPicPr>
                  </pic:nvPicPr>
                  <pic:blipFill>
                    <a:blip r:embed="rId34"/>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rPr>
          <w:noProof/>
        </w:rPr>
        <w:t xml:space="preserve">                          </w:t>
      </w:r>
      <w:r w:rsidRPr="004A61C5">
        <w:rPr>
          <w:noProof/>
        </w:rPr>
        <w:drawing>
          <wp:inline distT="0" distB="0" distL="0" distR="0">
            <wp:extent cx="2475865" cy="1604645"/>
            <wp:effectExtent l="0" t="0" r="635" b="0"/>
            <wp:docPr id="6" name="Picture 69" descr="C:\Users\Lenovo\Desktop\Thesis 2 Work\fig\PNG\AnyConv.com__VS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Lenovo\Desktop\Thesis 2 Work\fig\PNG\AnyConv.com__VSc.png"/>
                    <pic:cNvPicPr>
                      <a:picLocks noChangeAspect="1" noChangeArrowheads="1"/>
                    </pic:cNvPicPr>
                  </pic:nvPicPr>
                  <pic:blipFill>
                    <a:blip r:embed="rId35"/>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4A61C5" w:rsidRDefault="004A61C5" w:rsidP="00B96624">
      <w:pPr>
        <w:spacing w:before="54" w:after="0" w:line="276" w:lineRule="auto"/>
      </w:pPr>
      <w:r>
        <w:t xml:space="preserve">Figure 21: Velocity Profile (u) for                                                        Figure 22: Velocity Profile (u) for </w:t>
      </w:r>
    </w:p>
    <w:p w:rsidR="004A61C5" w:rsidRDefault="004A61C5" w:rsidP="00B96624">
      <w:pPr>
        <w:spacing w:before="54" w:after="0" w:line="276" w:lineRule="auto"/>
      </w:pPr>
      <w:r>
        <w:t>Different Values of R                                                                               Different Values of Sc</w:t>
      </w:r>
    </w:p>
    <w:p w:rsidR="004A61C5" w:rsidRDefault="004A61C5" w:rsidP="00B96624">
      <w:pPr>
        <w:spacing w:before="54" w:after="0" w:line="276" w:lineRule="auto"/>
      </w:pPr>
    </w:p>
    <w:p w:rsidR="004A61C5" w:rsidRDefault="004A61C5" w:rsidP="00B96624">
      <w:pPr>
        <w:spacing w:before="54" w:after="0" w:line="276" w:lineRule="auto"/>
      </w:pPr>
      <w:r>
        <w:rPr>
          <w:noProof/>
        </w:rPr>
        <w:drawing>
          <wp:inline distT="0" distB="0" distL="0" distR="0">
            <wp:extent cx="2475865" cy="1604645"/>
            <wp:effectExtent l="19050" t="0" r="635" b="0"/>
            <wp:docPr id="71" name="Picture 71" descr="C:\Users\Lenovo\Desktop\Thesis 2 Work\fig\PNG\AnyConv.com__c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Lenovo\Desktop\Thesis 2 Work\fig\PNG\AnyConv.com__ct.png"/>
                    <pic:cNvPicPr>
                      <a:picLocks noChangeAspect="1" noChangeArrowheads="1"/>
                    </pic:cNvPicPr>
                  </pic:nvPicPr>
                  <pic:blipFill>
                    <a:blip r:embed="rId36"/>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t xml:space="preserve">                           </w:t>
      </w:r>
      <w:r>
        <w:rPr>
          <w:noProof/>
        </w:rPr>
        <w:drawing>
          <wp:inline distT="0" distB="0" distL="0" distR="0">
            <wp:extent cx="2517116" cy="1664898"/>
            <wp:effectExtent l="19050" t="0" r="0" b="0"/>
            <wp:docPr id="72" name="Picture 72" descr="C:\Users\Lenovo\Desktop\Thesis 2 Work\fig\PNG\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sers\Lenovo\Desktop\Thesis 2 Work\fig\PNG\tt.png"/>
                    <pic:cNvPicPr>
                      <a:picLocks noChangeAspect="1" noChangeArrowheads="1"/>
                    </pic:cNvPicPr>
                  </pic:nvPicPr>
                  <pic:blipFill>
                    <a:blip r:embed="rId37"/>
                    <a:srcRect/>
                    <a:stretch>
                      <a:fillRect/>
                    </a:stretch>
                  </pic:blipFill>
                  <pic:spPr bwMode="auto">
                    <a:xfrm>
                      <a:off x="0" y="0"/>
                      <a:ext cx="2516171" cy="1664273"/>
                    </a:xfrm>
                    <a:prstGeom prst="rect">
                      <a:avLst/>
                    </a:prstGeom>
                    <a:noFill/>
                    <a:ln w="9525">
                      <a:noFill/>
                      <a:miter lim="800000"/>
                      <a:headEnd/>
                      <a:tailEnd/>
                    </a:ln>
                  </pic:spPr>
                </pic:pic>
              </a:graphicData>
            </a:graphic>
          </wp:inline>
        </w:drawing>
      </w:r>
    </w:p>
    <w:p w:rsidR="004A61C5" w:rsidRDefault="004A61C5" w:rsidP="00B96624">
      <w:pPr>
        <w:spacing w:before="54" w:after="0" w:line="276" w:lineRule="auto"/>
      </w:pPr>
      <w:r>
        <w:t xml:space="preserve">Figure 23: Concentration Profile (C) for                                                Figure 24: Temperature Profile (θ) for </w:t>
      </w:r>
    </w:p>
    <w:p w:rsidR="004A61C5" w:rsidRDefault="004A61C5" w:rsidP="00B96624">
      <w:pPr>
        <w:spacing w:before="54" w:after="0" w:line="276" w:lineRule="auto"/>
      </w:pPr>
      <w:r>
        <w:lastRenderedPageBreak/>
        <w:t>Different Values of t                                                                              Different Values of t</w:t>
      </w:r>
    </w:p>
    <w:p w:rsidR="004A61C5" w:rsidRDefault="004A61C5" w:rsidP="00B96624">
      <w:pPr>
        <w:spacing w:before="54" w:after="0" w:line="276" w:lineRule="auto"/>
      </w:pPr>
    </w:p>
    <w:p w:rsidR="004A61C5" w:rsidRDefault="004A61C5" w:rsidP="00B96624">
      <w:pPr>
        <w:spacing w:before="54" w:after="0" w:line="276" w:lineRule="auto"/>
      </w:pPr>
      <w:r>
        <w:rPr>
          <w:noProof/>
        </w:rPr>
        <w:drawing>
          <wp:inline distT="0" distB="0" distL="0" distR="0">
            <wp:extent cx="2475865" cy="1604645"/>
            <wp:effectExtent l="0" t="0" r="635" b="0"/>
            <wp:docPr id="74" name="Picture 74" descr="C:\Users\Lenovo\Desktop\Thesis 2 Work\fig\PNG\AnyConv.com__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enovo\Desktop\Thesis 2 Work\fig\PNG\AnyConv.com__ut.png"/>
                    <pic:cNvPicPr>
                      <a:picLocks noChangeAspect="1" noChangeArrowheads="1"/>
                    </pic:cNvPicPr>
                  </pic:nvPicPr>
                  <pic:blipFill>
                    <a:blip r:embed="rId38"/>
                    <a:srcRect/>
                    <a:stretch>
                      <a:fillRect/>
                    </a:stretch>
                  </pic:blipFill>
                  <pic:spPr bwMode="auto">
                    <a:xfrm>
                      <a:off x="0" y="0"/>
                      <a:ext cx="2475865" cy="1604645"/>
                    </a:xfrm>
                    <a:prstGeom prst="rect">
                      <a:avLst/>
                    </a:prstGeom>
                    <a:noFill/>
                    <a:ln w="9525">
                      <a:noFill/>
                      <a:miter lim="800000"/>
                      <a:headEnd/>
                      <a:tailEnd/>
                    </a:ln>
                  </pic:spPr>
                </pic:pic>
              </a:graphicData>
            </a:graphic>
          </wp:inline>
        </w:drawing>
      </w:r>
      <w:r>
        <w:t xml:space="preserve">                </w:t>
      </w:r>
      <w:r>
        <w:rPr>
          <w:noProof/>
        </w:rPr>
        <w:drawing>
          <wp:inline distT="0" distB="0" distL="0" distR="0">
            <wp:extent cx="2475865" cy="1604645"/>
            <wp:effectExtent l="0" t="0" r="635" b="0"/>
            <wp:docPr id="75" name="Picture 75" descr="C:\Users\Lenovo\Desktop\Thesis 2 Work\fig\PNG\AnyConv.com__VS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C:\Users\Lenovo\Desktop\Thesis 2 Work\fig\PNG\AnyConv.com__VSr.png"/>
                    <pic:cNvPicPr>
                      <a:picLocks noChangeAspect="1" noChangeArrowheads="1"/>
                    </pic:cNvPicPr>
                  </pic:nvPicPr>
                  <pic:blipFill>
                    <a:blip r:embed="rId39"/>
                    <a:srcRect/>
                    <a:stretch>
                      <a:fillRect/>
                    </a:stretch>
                  </pic:blipFill>
                  <pic:spPr bwMode="auto">
                    <a:xfrm>
                      <a:off x="0" y="0"/>
                      <a:ext cx="2475865" cy="1604645"/>
                    </a:xfrm>
                    <a:prstGeom prst="rect">
                      <a:avLst/>
                    </a:prstGeom>
                    <a:noFill/>
                    <a:ln w="9525">
                      <a:noFill/>
                      <a:miter lim="800000"/>
                      <a:headEnd/>
                      <a:tailEnd/>
                    </a:ln>
                  </pic:spPr>
                </pic:pic>
              </a:graphicData>
            </a:graphic>
          </wp:inline>
        </w:drawing>
      </w:r>
    </w:p>
    <w:p w:rsidR="004A61C5" w:rsidRDefault="004A61C5" w:rsidP="00B96624">
      <w:pPr>
        <w:spacing w:before="54" w:after="0" w:line="276" w:lineRule="auto"/>
      </w:pPr>
      <w:r>
        <w:t xml:space="preserve">Figure 25: Velocity Profile (u) for                                          Figure 26: Velocity Profile (u) for Different </w:t>
      </w:r>
    </w:p>
    <w:p w:rsidR="004A61C5" w:rsidRDefault="004A61C5" w:rsidP="00B96624">
      <w:pPr>
        <w:spacing w:before="54" w:after="0" w:line="276" w:lineRule="auto"/>
      </w:pPr>
      <w:r>
        <w:t>Different Values of t                                                                Values of Sr</w:t>
      </w:r>
    </w:p>
    <w:p w:rsidR="00B96624" w:rsidRDefault="00B96624"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Default="004A61C5" w:rsidP="00B96624">
      <w:pPr>
        <w:spacing w:before="54" w:after="0" w:line="276" w:lineRule="auto"/>
        <w:rPr>
          <w:rFonts w:ascii="Times New Roman" w:hAnsi="Times New Roman" w:cs="Times New Roman"/>
          <w:sz w:val="20"/>
          <w:szCs w:val="20"/>
        </w:rPr>
      </w:pPr>
    </w:p>
    <w:p w:rsidR="004A61C5" w:rsidRPr="00B96624" w:rsidRDefault="004A61C5" w:rsidP="00B96624">
      <w:pPr>
        <w:spacing w:before="54" w:after="0" w:line="276" w:lineRule="auto"/>
        <w:rPr>
          <w:rFonts w:ascii="Times New Roman" w:hAnsi="Times New Roman" w:cs="Times New Roman"/>
          <w:sz w:val="20"/>
          <w:szCs w:val="20"/>
        </w:rPr>
      </w:pPr>
    </w:p>
    <w:p w:rsidR="003519F5" w:rsidRDefault="003519F5" w:rsidP="003519F5">
      <w:pPr>
        <w:pStyle w:val="BodyText"/>
        <w:spacing w:before="131"/>
        <w:jc w:val="center"/>
      </w:pPr>
      <w:r>
        <w:rPr>
          <w:w w:val="105"/>
        </w:rPr>
        <w:t>Table1:</w:t>
      </w:r>
      <w:r w:rsidR="004A61C5">
        <w:rPr>
          <w:w w:val="105"/>
        </w:rPr>
        <w:t xml:space="preserve"> </w:t>
      </w:r>
      <w:r>
        <w:rPr>
          <w:w w:val="105"/>
        </w:rPr>
        <w:t>Skin</w:t>
      </w:r>
      <w:r w:rsidR="004A61C5">
        <w:rPr>
          <w:w w:val="105"/>
        </w:rPr>
        <w:t xml:space="preserve"> </w:t>
      </w:r>
      <w:r>
        <w:rPr>
          <w:w w:val="105"/>
        </w:rPr>
        <w:t>friction</w:t>
      </w:r>
      <w:r w:rsidR="004A61C5">
        <w:rPr>
          <w:w w:val="105"/>
        </w:rPr>
        <w:t xml:space="preserve"> </w:t>
      </w:r>
      <w:r>
        <w:rPr>
          <w:w w:val="105"/>
        </w:rPr>
        <w:t>coeﬀicients</w:t>
      </w:r>
      <w:r w:rsidR="004A61C5">
        <w:rPr>
          <w:w w:val="105"/>
        </w:rPr>
        <w:t xml:space="preserve"> </w:t>
      </w:r>
      <w:r>
        <w:rPr>
          <w:rFonts w:ascii="Calibri" w:hAnsi="Calibri"/>
          <w:i/>
          <w:w w:val="105"/>
        </w:rPr>
        <w:t>τ</w:t>
      </w:r>
      <w:r>
        <w:rPr>
          <w:w w:val="105"/>
        </w:rPr>
        <w:t>,</w:t>
      </w:r>
      <w:r w:rsidR="004A61C5">
        <w:rPr>
          <w:w w:val="105"/>
        </w:rPr>
        <w:t xml:space="preserve"> </w:t>
      </w:r>
      <w:r>
        <w:rPr>
          <w:rFonts w:ascii="Calibri" w:hAnsi="Calibri"/>
          <w:i/>
          <w:w w:val="105"/>
        </w:rPr>
        <w:t>Nu</w:t>
      </w:r>
      <w:r w:rsidR="004A61C5">
        <w:rPr>
          <w:rFonts w:ascii="Calibri" w:hAnsi="Calibri"/>
          <w:i/>
          <w:w w:val="105"/>
        </w:rPr>
        <w:t xml:space="preserve"> </w:t>
      </w:r>
      <w:r>
        <w:rPr>
          <w:w w:val="105"/>
        </w:rPr>
        <w:t>and</w:t>
      </w:r>
      <w:r w:rsidR="004A61C5">
        <w:rPr>
          <w:w w:val="105"/>
        </w:rPr>
        <w:t xml:space="preserve"> </w:t>
      </w:r>
      <w:r>
        <w:rPr>
          <w:rFonts w:ascii="Calibri" w:hAnsi="Calibri"/>
          <w:i/>
          <w:w w:val="105"/>
        </w:rPr>
        <w:t>Sh</w:t>
      </w:r>
      <w:r w:rsidR="004A61C5">
        <w:rPr>
          <w:rFonts w:ascii="Calibri" w:hAnsi="Calibri"/>
          <w:i/>
          <w:w w:val="105"/>
        </w:rPr>
        <w:t xml:space="preserve"> </w:t>
      </w:r>
      <w:r>
        <w:rPr>
          <w:w w:val="105"/>
        </w:rPr>
        <w:t>for</w:t>
      </w:r>
      <w:r w:rsidR="004A61C5">
        <w:rPr>
          <w:w w:val="105"/>
        </w:rPr>
        <w:t xml:space="preserve"> </w:t>
      </w:r>
      <w:r>
        <w:rPr>
          <w:w w:val="105"/>
        </w:rPr>
        <w:t>different</w:t>
      </w:r>
      <w:r w:rsidR="004A61C5">
        <w:rPr>
          <w:w w:val="105"/>
        </w:rPr>
        <w:t xml:space="preserve"> </w:t>
      </w:r>
      <w:r>
        <w:rPr>
          <w:w w:val="105"/>
        </w:rPr>
        <w:t>values</w:t>
      </w:r>
      <w:r w:rsidR="004A61C5">
        <w:rPr>
          <w:w w:val="105"/>
        </w:rPr>
        <w:t xml:space="preserve"> </w:t>
      </w:r>
      <w:r>
        <w:rPr>
          <w:w w:val="105"/>
        </w:rPr>
        <w:t>of</w:t>
      </w:r>
      <w:r w:rsidR="004A61C5">
        <w:rPr>
          <w:w w:val="105"/>
        </w:rPr>
        <w:t xml:space="preserve"> </w:t>
      </w:r>
      <w:r>
        <w:rPr>
          <w:w w:val="105"/>
        </w:rPr>
        <w:t>parameters</w:t>
      </w:r>
    </w:p>
    <w:p w:rsidR="003519F5" w:rsidRDefault="003519F5" w:rsidP="003519F5">
      <w:pPr>
        <w:pStyle w:val="BodyText"/>
        <w:rPr>
          <w:sz w:val="20"/>
        </w:rPr>
      </w:pPr>
    </w:p>
    <w:p w:rsidR="003519F5" w:rsidRDefault="003519F5" w:rsidP="003519F5">
      <w:pPr>
        <w:pStyle w:val="BodyText"/>
        <w:spacing w:before="7"/>
        <w:rPr>
          <w:sz w:val="12"/>
        </w:rPr>
      </w:pPr>
    </w:p>
    <w:tbl>
      <w:tblPr>
        <w:tblW w:w="0" w:type="auto"/>
        <w:tblInd w:w="17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6"/>
        <w:gridCol w:w="321"/>
        <w:gridCol w:w="296"/>
        <w:gridCol w:w="315"/>
        <w:gridCol w:w="259"/>
        <w:gridCol w:w="296"/>
        <w:gridCol w:w="381"/>
        <w:gridCol w:w="208"/>
        <w:gridCol w:w="296"/>
        <w:gridCol w:w="296"/>
        <w:gridCol w:w="296"/>
        <w:gridCol w:w="936"/>
        <w:gridCol w:w="720"/>
        <w:gridCol w:w="936"/>
      </w:tblGrid>
      <w:tr w:rsidR="003519F5" w:rsidTr="00557277">
        <w:trPr>
          <w:trHeight w:val="230"/>
        </w:trPr>
        <w:tc>
          <w:tcPr>
            <w:tcW w:w="296" w:type="dxa"/>
          </w:tcPr>
          <w:p w:rsidR="003519F5" w:rsidRDefault="003519F5" w:rsidP="00557277">
            <w:pPr>
              <w:pStyle w:val="TableParagraph"/>
              <w:spacing w:before="19" w:line="191" w:lineRule="exact"/>
              <w:ind w:left="48"/>
              <w:jc w:val="left"/>
              <w:rPr>
                <w:i/>
                <w:sz w:val="16"/>
              </w:rPr>
            </w:pPr>
            <w:r>
              <w:rPr>
                <w:i/>
                <w:w w:val="130"/>
                <w:sz w:val="16"/>
              </w:rPr>
              <w:t>Bt</w:t>
            </w:r>
          </w:p>
        </w:tc>
        <w:tc>
          <w:tcPr>
            <w:tcW w:w="321" w:type="dxa"/>
          </w:tcPr>
          <w:p w:rsidR="003519F5" w:rsidRDefault="003519F5" w:rsidP="00557277">
            <w:pPr>
              <w:pStyle w:val="TableParagraph"/>
              <w:spacing w:before="19" w:line="191" w:lineRule="exact"/>
              <w:ind w:left="38"/>
              <w:jc w:val="left"/>
              <w:rPr>
                <w:i/>
                <w:sz w:val="16"/>
              </w:rPr>
            </w:pPr>
            <w:r>
              <w:rPr>
                <w:i/>
                <w:w w:val="130"/>
                <w:sz w:val="16"/>
              </w:rPr>
              <w:t>Du</w:t>
            </w:r>
          </w:p>
        </w:tc>
        <w:tc>
          <w:tcPr>
            <w:tcW w:w="296" w:type="dxa"/>
          </w:tcPr>
          <w:p w:rsidR="003519F5" w:rsidRDefault="003519F5" w:rsidP="00557277">
            <w:pPr>
              <w:pStyle w:val="TableParagraph"/>
              <w:spacing w:before="19" w:line="191" w:lineRule="exact"/>
              <w:ind w:left="14" w:right="6"/>
              <w:rPr>
                <w:i/>
                <w:sz w:val="16"/>
              </w:rPr>
            </w:pPr>
            <w:r>
              <w:rPr>
                <w:i/>
                <w:w w:val="135"/>
                <w:sz w:val="16"/>
              </w:rPr>
              <w:t>Ec</w:t>
            </w:r>
          </w:p>
        </w:tc>
        <w:tc>
          <w:tcPr>
            <w:tcW w:w="315" w:type="dxa"/>
          </w:tcPr>
          <w:p w:rsidR="003519F5" w:rsidRDefault="003519F5" w:rsidP="00557277">
            <w:pPr>
              <w:pStyle w:val="TableParagraph"/>
              <w:spacing w:before="19" w:line="191" w:lineRule="exact"/>
              <w:ind w:left="20" w:right="16"/>
              <w:rPr>
                <w:i/>
                <w:sz w:val="16"/>
              </w:rPr>
            </w:pPr>
            <w:r>
              <w:rPr>
                <w:i/>
                <w:w w:val="155"/>
                <w:sz w:val="16"/>
              </w:rPr>
              <w:t>Kr</w:t>
            </w:r>
          </w:p>
        </w:tc>
        <w:tc>
          <w:tcPr>
            <w:tcW w:w="259" w:type="dxa"/>
          </w:tcPr>
          <w:p w:rsidR="003519F5" w:rsidRDefault="003519F5" w:rsidP="00557277">
            <w:pPr>
              <w:pStyle w:val="TableParagraph"/>
              <w:spacing w:before="19" w:line="191" w:lineRule="exact"/>
              <w:ind w:left="0" w:right="5"/>
              <w:rPr>
                <w:i/>
                <w:sz w:val="16"/>
              </w:rPr>
            </w:pPr>
            <w:r>
              <w:rPr>
                <w:i/>
                <w:w w:val="118"/>
                <w:sz w:val="16"/>
              </w:rPr>
              <w:t>M</w:t>
            </w:r>
          </w:p>
        </w:tc>
        <w:tc>
          <w:tcPr>
            <w:tcW w:w="296" w:type="dxa"/>
          </w:tcPr>
          <w:p w:rsidR="003519F5" w:rsidRDefault="003519F5" w:rsidP="00557277">
            <w:pPr>
              <w:pStyle w:val="TableParagraph"/>
              <w:spacing w:before="19" w:line="191" w:lineRule="exact"/>
              <w:ind w:left="10" w:right="6"/>
              <w:rPr>
                <w:i/>
                <w:sz w:val="16"/>
              </w:rPr>
            </w:pPr>
            <w:r>
              <w:rPr>
                <w:i/>
                <w:spacing w:val="11"/>
                <w:w w:val="135"/>
                <w:sz w:val="16"/>
              </w:rPr>
              <w:t>Pr</w:t>
            </w:r>
          </w:p>
        </w:tc>
        <w:tc>
          <w:tcPr>
            <w:tcW w:w="381" w:type="dxa"/>
          </w:tcPr>
          <w:p w:rsidR="003519F5" w:rsidRDefault="003519F5" w:rsidP="00557277">
            <w:pPr>
              <w:pStyle w:val="TableParagraph"/>
              <w:spacing w:before="19" w:line="191" w:lineRule="exact"/>
              <w:ind w:left="9"/>
              <w:rPr>
                <w:i/>
                <w:sz w:val="16"/>
              </w:rPr>
            </w:pPr>
            <w:r>
              <w:rPr>
                <w:i/>
                <w:w w:val="125"/>
                <w:sz w:val="16"/>
              </w:rPr>
              <w:t>Q</w:t>
            </w:r>
          </w:p>
        </w:tc>
        <w:tc>
          <w:tcPr>
            <w:tcW w:w="208" w:type="dxa"/>
          </w:tcPr>
          <w:p w:rsidR="003519F5" w:rsidRDefault="003519F5" w:rsidP="00557277">
            <w:pPr>
              <w:pStyle w:val="TableParagraph"/>
              <w:spacing w:before="19" w:line="191" w:lineRule="exact"/>
              <w:ind w:left="8"/>
              <w:rPr>
                <w:i/>
                <w:sz w:val="16"/>
              </w:rPr>
            </w:pPr>
            <w:r>
              <w:rPr>
                <w:i/>
                <w:w w:val="146"/>
                <w:sz w:val="16"/>
              </w:rPr>
              <w:t>R</w:t>
            </w:r>
          </w:p>
        </w:tc>
        <w:tc>
          <w:tcPr>
            <w:tcW w:w="296" w:type="dxa"/>
          </w:tcPr>
          <w:p w:rsidR="003519F5" w:rsidRDefault="003519F5" w:rsidP="00557277">
            <w:pPr>
              <w:pStyle w:val="TableParagraph"/>
              <w:spacing w:before="19" w:line="191" w:lineRule="exact"/>
              <w:ind w:left="15" w:right="6"/>
              <w:rPr>
                <w:i/>
                <w:sz w:val="16"/>
              </w:rPr>
            </w:pPr>
            <w:r>
              <w:rPr>
                <w:i/>
                <w:w w:val="125"/>
                <w:sz w:val="16"/>
              </w:rPr>
              <w:t>Sc</w:t>
            </w:r>
          </w:p>
        </w:tc>
        <w:tc>
          <w:tcPr>
            <w:tcW w:w="296" w:type="dxa"/>
          </w:tcPr>
          <w:p w:rsidR="003519F5" w:rsidRDefault="003519F5" w:rsidP="00557277">
            <w:pPr>
              <w:pStyle w:val="TableParagraph"/>
              <w:spacing w:before="19" w:line="191" w:lineRule="exact"/>
              <w:ind w:left="11" w:right="6"/>
              <w:rPr>
                <w:i/>
                <w:sz w:val="16"/>
              </w:rPr>
            </w:pPr>
            <w:r>
              <w:rPr>
                <w:i/>
                <w:w w:val="140"/>
                <w:sz w:val="16"/>
              </w:rPr>
              <w:t>Sr</w:t>
            </w:r>
          </w:p>
        </w:tc>
        <w:tc>
          <w:tcPr>
            <w:tcW w:w="296" w:type="dxa"/>
          </w:tcPr>
          <w:p w:rsidR="003519F5" w:rsidRDefault="003519F5" w:rsidP="00557277">
            <w:pPr>
              <w:pStyle w:val="TableParagraph"/>
              <w:spacing w:before="19" w:line="191" w:lineRule="exact"/>
              <w:ind w:left="10"/>
              <w:rPr>
                <w:i/>
                <w:sz w:val="16"/>
              </w:rPr>
            </w:pPr>
            <w:r>
              <w:rPr>
                <w:i/>
                <w:w w:val="113"/>
                <w:sz w:val="16"/>
              </w:rPr>
              <w:t>t</w:t>
            </w:r>
          </w:p>
        </w:tc>
        <w:tc>
          <w:tcPr>
            <w:tcW w:w="936" w:type="dxa"/>
          </w:tcPr>
          <w:p w:rsidR="003519F5" w:rsidRDefault="003519F5" w:rsidP="00557277">
            <w:pPr>
              <w:pStyle w:val="TableParagraph"/>
              <w:spacing w:before="19" w:line="191" w:lineRule="exact"/>
              <w:ind w:left="0" w:right="5"/>
              <w:rPr>
                <w:i/>
                <w:sz w:val="16"/>
              </w:rPr>
            </w:pPr>
            <w:r>
              <w:rPr>
                <w:i/>
                <w:w w:val="121"/>
                <w:sz w:val="16"/>
              </w:rPr>
              <w:t>τ</w:t>
            </w:r>
          </w:p>
        </w:tc>
        <w:tc>
          <w:tcPr>
            <w:tcW w:w="720" w:type="dxa"/>
          </w:tcPr>
          <w:p w:rsidR="003519F5" w:rsidRDefault="003519F5" w:rsidP="00557277">
            <w:pPr>
              <w:pStyle w:val="TableParagraph"/>
              <w:spacing w:before="19" w:line="191" w:lineRule="exact"/>
              <w:ind w:left="20" w:right="10"/>
              <w:rPr>
                <w:i/>
                <w:sz w:val="16"/>
              </w:rPr>
            </w:pPr>
            <w:r>
              <w:rPr>
                <w:i/>
                <w:w w:val="125"/>
                <w:sz w:val="16"/>
              </w:rPr>
              <w:t>Nu</w:t>
            </w:r>
          </w:p>
        </w:tc>
        <w:tc>
          <w:tcPr>
            <w:tcW w:w="936" w:type="dxa"/>
          </w:tcPr>
          <w:p w:rsidR="003519F5" w:rsidRDefault="003519F5" w:rsidP="00557277">
            <w:pPr>
              <w:pStyle w:val="TableParagraph"/>
              <w:spacing w:before="19" w:line="191" w:lineRule="exact"/>
              <w:ind w:left="28" w:right="19"/>
              <w:rPr>
                <w:i/>
                <w:sz w:val="16"/>
              </w:rPr>
            </w:pPr>
            <w:r>
              <w:rPr>
                <w:i/>
                <w:w w:val="130"/>
                <w:sz w:val="16"/>
              </w:rPr>
              <w:t>Sh</w:t>
            </w:r>
          </w:p>
        </w:tc>
      </w:tr>
      <w:tr w:rsidR="003519F5" w:rsidTr="00557277">
        <w:trPr>
          <w:trHeight w:val="302"/>
        </w:trPr>
        <w:tc>
          <w:tcPr>
            <w:tcW w:w="296" w:type="dxa"/>
            <w:tcBorders>
              <w:bottom w:val="nil"/>
            </w:tcBorders>
          </w:tcPr>
          <w:p w:rsidR="003519F5" w:rsidRDefault="003519F5" w:rsidP="00557277">
            <w:pPr>
              <w:pStyle w:val="TableParagraph"/>
              <w:spacing w:before="19" w:line="240" w:lineRule="auto"/>
              <w:ind w:left="38"/>
              <w:jc w:val="left"/>
              <w:rPr>
                <w:sz w:val="16"/>
              </w:rPr>
            </w:pPr>
            <w:r>
              <w:rPr>
                <w:color w:val="FF0000"/>
                <w:w w:val="110"/>
                <w:sz w:val="16"/>
              </w:rPr>
              <w:t>0</w:t>
            </w:r>
            <w:r>
              <w:rPr>
                <w:i/>
                <w:color w:val="FF0000"/>
                <w:w w:val="110"/>
                <w:sz w:val="16"/>
              </w:rPr>
              <w:t>.</w:t>
            </w:r>
            <w:r>
              <w:rPr>
                <w:color w:val="FF0000"/>
                <w:w w:val="110"/>
                <w:sz w:val="16"/>
              </w:rPr>
              <w:t>3</w:t>
            </w:r>
          </w:p>
        </w:tc>
        <w:tc>
          <w:tcPr>
            <w:tcW w:w="321" w:type="dxa"/>
            <w:tcBorders>
              <w:bottom w:val="nil"/>
            </w:tcBorders>
          </w:tcPr>
          <w:p w:rsidR="003519F5" w:rsidRDefault="003519F5" w:rsidP="00557277">
            <w:pPr>
              <w:pStyle w:val="TableParagraph"/>
              <w:spacing w:before="19" w:line="240" w:lineRule="auto"/>
              <w:ind w:left="51"/>
              <w:jc w:val="left"/>
              <w:rPr>
                <w:sz w:val="16"/>
              </w:rPr>
            </w:pPr>
            <w:r>
              <w:rPr>
                <w:w w:val="110"/>
                <w:sz w:val="16"/>
              </w:rPr>
              <w:t>0</w:t>
            </w:r>
            <w:r>
              <w:rPr>
                <w:i/>
                <w:w w:val="110"/>
                <w:sz w:val="16"/>
              </w:rPr>
              <w:t>.</w:t>
            </w:r>
            <w:r>
              <w:rPr>
                <w:w w:val="110"/>
                <w:sz w:val="16"/>
              </w:rPr>
              <w:t>4</w:t>
            </w:r>
          </w:p>
        </w:tc>
        <w:tc>
          <w:tcPr>
            <w:tcW w:w="296" w:type="dxa"/>
            <w:tcBorders>
              <w:bottom w:val="nil"/>
            </w:tcBorders>
          </w:tcPr>
          <w:p w:rsidR="003519F5" w:rsidRDefault="003519F5" w:rsidP="00557277">
            <w:pPr>
              <w:pStyle w:val="TableParagraph"/>
              <w:spacing w:before="19" w:line="240" w:lineRule="auto"/>
              <w:ind w:left="15" w:right="6"/>
              <w:rPr>
                <w:sz w:val="16"/>
              </w:rPr>
            </w:pPr>
            <w:r>
              <w:rPr>
                <w:w w:val="110"/>
                <w:sz w:val="16"/>
              </w:rPr>
              <w:t>0</w:t>
            </w:r>
            <w:r>
              <w:rPr>
                <w:i/>
                <w:w w:val="110"/>
                <w:sz w:val="16"/>
              </w:rPr>
              <w:t>.</w:t>
            </w:r>
            <w:r>
              <w:rPr>
                <w:w w:val="110"/>
                <w:sz w:val="16"/>
              </w:rPr>
              <w:t>5</w:t>
            </w:r>
          </w:p>
        </w:tc>
        <w:tc>
          <w:tcPr>
            <w:tcW w:w="315" w:type="dxa"/>
            <w:tcBorders>
              <w:bottom w:val="nil"/>
            </w:tcBorders>
          </w:tcPr>
          <w:p w:rsidR="003519F5" w:rsidRDefault="003519F5" w:rsidP="00557277">
            <w:pPr>
              <w:pStyle w:val="TableParagraph"/>
              <w:spacing w:before="19" w:line="240" w:lineRule="auto"/>
              <w:ind w:left="25" w:right="16"/>
              <w:rPr>
                <w:sz w:val="16"/>
              </w:rPr>
            </w:pPr>
            <w:r>
              <w:rPr>
                <w:w w:val="110"/>
                <w:sz w:val="16"/>
              </w:rPr>
              <w:t>0</w:t>
            </w:r>
            <w:r>
              <w:rPr>
                <w:i/>
                <w:w w:val="110"/>
                <w:sz w:val="16"/>
              </w:rPr>
              <w:t>.</w:t>
            </w:r>
            <w:r>
              <w:rPr>
                <w:w w:val="110"/>
                <w:sz w:val="16"/>
              </w:rPr>
              <w:t>9</w:t>
            </w:r>
          </w:p>
        </w:tc>
        <w:tc>
          <w:tcPr>
            <w:tcW w:w="259" w:type="dxa"/>
            <w:tcBorders>
              <w:bottom w:val="nil"/>
            </w:tcBorders>
          </w:tcPr>
          <w:p w:rsidR="003519F5" w:rsidRDefault="003519F5" w:rsidP="00557277">
            <w:pPr>
              <w:pStyle w:val="TableParagraph"/>
              <w:spacing w:before="19" w:line="240" w:lineRule="auto"/>
              <w:ind w:left="9"/>
              <w:rPr>
                <w:sz w:val="16"/>
              </w:rPr>
            </w:pPr>
            <w:r>
              <w:rPr>
                <w:w w:val="104"/>
                <w:sz w:val="16"/>
              </w:rPr>
              <w:t>3</w:t>
            </w:r>
          </w:p>
        </w:tc>
        <w:tc>
          <w:tcPr>
            <w:tcW w:w="296" w:type="dxa"/>
            <w:tcBorders>
              <w:bottom w:val="nil"/>
            </w:tcBorders>
          </w:tcPr>
          <w:p w:rsidR="003519F5" w:rsidRDefault="003519F5" w:rsidP="00557277">
            <w:pPr>
              <w:pStyle w:val="TableParagraph"/>
              <w:spacing w:before="19" w:line="240" w:lineRule="auto"/>
              <w:ind w:left="15" w:right="6"/>
              <w:rPr>
                <w:sz w:val="16"/>
              </w:rPr>
            </w:pPr>
            <w:r>
              <w:rPr>
                <w:w w:val="110"/>
                <w:sz w:val="16"/>
              </w:rPr>
              <w:t>0</w:t>
            </w:r>
            <w:r>
              <w:rPr>
                <w:i/>
                <w:w w:val="110"/>
                <w:sz w:val="16"/>
              </w:rPr>
              <w:t>.</w:t>
            </w:r>
            <w:r>
              <w:rPr>
                <w:w w:val="110"/>
                <w:sz w:val="16"/>
              </w:rPr>
              <w:t>6</w:t>
            </w:r>
          </w:p>
        </w:tc>
        <w:tc>
          <w:tcPr>
            <w:tcW w:w="381" w:type="dxa"/>
            <w:tcBorders>
              <w:bottom w:val="nil"/>
            </w:tcBorders>
          </w:tcPr>
          <w:p w:rsidR="003519F5" w:rsidRDefault="003519F5" w:rsidP="00557277">
            <w:pPr>
              <w:pStyle w:val="TableParagraph"/>
              <w:spacing w:before="19" w:line="240" w:lineRule="auto"/>
              <w:ind w:left="21" w:right="12"/>
              <w:rPr>
                <w:sz w:val="16"/>
              </w:rPr>
            </w:pPr>
            <w:r>
              <w:rPr>
                <w:w w:val="110"/>
                <w:sz w:val="16"/>
              </w:rPr>
              <w:t>1</w:t>
            </w:r>
            <w:r>
              <w:rPr>
                <w:i/>
                <w:w w:val="110"/>
                <w:sz w:val="16"/>
              </w:rPr>
              <w:t>.</w:t>
            </w:r>
            <w:r>
              <w:rPr>
                <w:w w:val="110"/>
                <w:sz w:val="16"/>
              </w:rPr>
              <w:t>5</w:t>
            </w:r>
          </w:p>
        </w:tc>
        <w:tc>
          <w:tcPr>
            <w:tcW w:w="208" w:type="dxa"/>
            <w:tcBorders>
              <w:bottom w:val="nil"/>
            </w:tcBorders>
          </w:tcPr>
          <w:p w:rsidR="003519F5" w:rsidRDefault="003519F5" w:rsidP="00557277">
            <w:pPr>
              <w:pStyle w:val="TableParagraph"/>
              <w:spacing w:before="19" w:line="240" w:lineRule="auto"/>
              <w:ind w:left="9"/>
              <w:rPr>
                <w:sz w:val="16"/>
              </w:rPr>
            </w:pPr>
            <w:r>
              <w:rPr>
                <w:w w:val="104"/>
                <w:sz w:val="16"/>
              </w:rPr>
              <w:t>2</w:t>
            </w:r>
          </w:p>
        </w:tc>
        <w:tc>
          <w:tcPr>
            <w:tcW w:w="296" w:type="dxa"/>
            <w:tcBorders>
              <w:bottom w:val="nil"/>
            </w:tcBorders>
          </w:tcPr>
          <w:p w:rsidR="003519F5" w:rsidRDefault="003519F5" w:rsidP="00557277">
            <w:pPr>
              <w:pStyle w:val="TableParagraph"/>
              <w:spacing w:before="19" w:line="240" w:lineRule="auto"/>
              <w:ind w:right="6"/>
              <w:rPr>
                <w:sz w:val="16"/>
              </w:rPr>
            </w:pPr>
            <w:r>
              <w:rPr>
                <w:w w:val="110"/>
                <w:sz w:val="16"/>
              </w:rPr>
              <w:t>0</w:t>
            </w:r>
            <w:r>
              <w:rPr>
                <w:i/>
                <w:w w:val="110"/>
                <w:sz w:val="16"/>
              </w:rPr>
              <w:t>.</w:t>
            </w:r>
            <w:r>
              <w:rPr>
                <w:w w:val="110"/>
                <w:sz w:val="16"/>
              </w:rPr>
              <w:t>4</w:t>
            </w:r>
          </w:p>
        </w:tc>
        <w:tc>
          <w:tcPr>
            <w:tcW w:w="296" w:type="dxa"/>
            <w:tcBorders>
              <w:bottom w:val="nil"/>
            </w:tcBorders>
          </w:tcPr>
          <w:p w:rsidR="003519F5" w:rsidRDefault="003519F5" w:rsidP="00557277">
            <w:pPr>
              <w:pStyle w:val="TableParagraph"/>
              <w:spacing w:before="19" w:line="240" w:lineRule="auto"/>
              <w:ind w:right="6"/>
              <w:rPr>
                <w:sz w:val="16"/>
              </w:rPr>
            </w:pPr>
            <w:r>
              <w:rPr>
                <w:w w:val="110"/>
                <w:sz w:val="16"/>
              </w:rPr>
              <w:t>1</w:t>
            </w:r>
            <w:r>
              <w:rPr>
                <w:i/>
                <w:w w:val="110"/>
                <w:sz w:val="16"/>
              </w:rPr>
              <w:t>.</w:t>
            </w:r>
            <w:r>
              <w:rPr>
                <w:w w:val="110"/>
                <w:sz w:val="16"/>
              </w:rPr>
              <w:t>2</w:t>
            </w:r>
          </w:p>
        </w:tc>
        <w:tc>
          <w:tcPr>
            <w:tcW w:w="296" w:type="dxa"/>
            <w:tcBorders>
              <w:bottom w:val="nil"/>
            </w:tcBorders>
          </w:tcPr>
          <w:p w:rsidR="003519F5" w:rsidRDefault="003519F5" w:rsidP="00557277">
            <w:pPr>
              <w:pStyle w:val="TableParagraph"/>
              <w:spacing w:before="19" w:line="240" w:lineRule="auto"/>
              <w:ind w:right="6"/>
              <w:rPr>
                <w:sz w:val="16"/>
              </w:rPr>
            </w:pPr>
            <w:r>
              <w:rPr>
                <w:w w:val="110"/>
                <w:sz w:val="16"/>
              </w:rPr>
              <w:t>0</w:t>
            </w:r>
            <w:r>
              <w:rPr>
                <w:i/>
                <w:w w:val="110"/>
                <w:sz w:val="16"/>
              </w:rPr>
              <w:t>.</w:t>
            </w:r>
            <w:r>
              <w:rPr>
                <w:w w:val="110"/>
                <w:sz w:val="16"/>
              </w:rPr>
              <w:t>2</w:t>
            </w:r>
          </w:p>
        </w:tc>
        <w:tc>
          <w:tcPr>
            <w:tcW w:w="936" w:type="dxa"/>
            <w:tcBorders>
              <w:bottom w:val="nil"/>
            </w:tcBorders>
          </w:tcPr>
          <w:p w:rsidR="003519F5" w:rsidRDefault="003519F5" w:rsidP="00557277">
            <w:pPr>
              <w:pStyle w:val="TableParagraph"/>
              <w:spacing w:before="19" w:line="240" w:lineRule="auto"/>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bottom w:val="nil"/>
            </w:tcBorders>
          </w:tcPr>
          <w:p w:rsidR="003519F5" w:rsidRDefault="003519F5" w:rsidP="00557277">
            <w:pPr>
              <w:pStyle w:val="TableParagraph"/>
              <w:spacing w:before="19" w:line="240" w:lineRule="auto"/>
              <w:ind w:left="20" w:right="11"/>
              <w:rPr>
                <w:sz w:val="16"/>
              </w:rPr>
            </w:pPr>
            <w:r>
              <w:rPr>
                <w:w w:val="105"/>
                <w:sz w:val="16"/>
              </w:rPr>
              <w:t>0</w:t>
            </w:r>
            <w:r>
              <w:rPr>
                <w:i/>
                <w:w w:val="105"/>
                <w:sz w:val="16"/>
              </w:rPr>
              <w:t>.</w:t>
            </w:r>
            <w:r>
              <w:rPr>
                <w:w w:val="105"/>
                <w:sz w:val="16"/>
              </w:rPr>
              <w:t>907231</w:t>
            </w:r>
          </w:p>
        </w:tc>
        <w:tc>
          <w:tcPr>
            <w:tcW w:w="936" w:type="dxa"/>
            <w:tcBorders>
              <w:bottom w:val="nil"/>
            </w:tcBorders>
          </w:tcPr>
          <w:p w:rsidR="003519F5" w:rsidRDefault="003519F5" w:rsidP="00557277">
            <w:pPr>
              <w:pStyle w:val="TableParagraph"/>
              <w:spacing w:before="19" w:line="240" w:lineRule="auto"/>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color w:val="FF0000"/>
                <w:w w:val="110"/>
                <w:sz w:val="16"/>
              </w:rPr>
              <w:t>0</w:t>
            </w:r>
            <w:r>
              <w:rPr>
                <w:i/>
                <w:color w:val="FF0000"/>
                <w:w w:val="110"/>
                <w:sz w:val="16"/>
              </w:rPr>
              <w:t>.</w:t>
            </w:r>
            <w:r>
              <w:rPr>
                <w:color w:val="FF0000"/>
                <w:w w:val="110"/>
                <w:sz w:val="16"/>
              </w:rPr>
              <w:t>6</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10911</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903068</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36075</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color w:val="FF0000"/>
                <w:w w:val="110"/>
                <w:sz w:val="16"/>
              </w:rPr>
              <w:t>0</w:t>
            </w:r>
            <w:r>
              <w:rPr>
                <w:i/>
                <w:color w:val="FF0000"/>
                <w:w w:val="110"/>
                <w:sz w:val="16"/>
              </w:rPr>
              <w:t>.</w:t>
            </w:r>
            <w:r>
              <w:rPr>
                <w:color w:val="FF0000"/>
                <w:w w:val="110"/>
                <w:sz w:val="16"/>
              </w:rPr>
              <w:t>9</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1454</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900797</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36144</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color w:val="FF0000"/>
                <w:w w:val="110"/>
                <w:sz w:val="16"/>
              </w:rPr>
              <w:t>1</w:t>
            </w:r>
            <w:r>
              <w:rPr>
                <w:i/>
                <w:color w:val="FF0000"/>
                <w:w w:val="110"/>
                <w:sz w:val="16"/>
              </w:rPr>
              <w:t>.</w:t>
            </w:r>
            <w:r>
              <w:rPr>
                <w:color w:val="FF0000"/>
                <w:w w:val="110"/>
                <w:sz w:val="16"/>
              </w:rPr>
              <w:t>2</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1513</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899344</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36189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color w:val="FF0000"/>
                <w:w w:val="110"/>
                <w:sz w:val="16"/>
              </w:rPr>
              <w:t>0</w:t>
            </w:r>
            <w:r>
              <w:rPr>
                <w:i/>
                <w:color w:val="FF0000"/>
                <w:w w:val="110"/>
                <w:sz w:val="16"/>
              </w:rPr>
              <w:t>.</w:t>
            </w:r>
            <w:r>
              <w:rPr>
                <w:color w:val="FF0000"/>
                <w:w w:val="110"/>
                <w:sz w:val="16"/>
              </w:rPr>
              <w:t>1</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856126</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948593</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34577</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color w:val="FF0000"/>
                <w:w w:val="110"/>
                <w:sz w:val="16"/>
              </w:rPr>
              <w:t>0</w:t>
            </w:r>
            <w:r>
              <w:rPr>
                <w:i/>
                <w:color w:val="FF0000"/>
                <w:w w:val="110"/>
                <w:sz w:val="16"/>
              </w:rPr>
              <w:t>.</w:t>
            </w:r>
            <w:r>
              <w:rPr>
                <w:color w:val="FF0000"/>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color w:val="FF0000"/>
                <w:w w:val="110"/>
                <w:sz w:val="16"/>
              </w:rPr>
              <w:t>0</w:t>
            </w:r>
            <w:r>
              <w:rPr>
                <w:i/>
                <w:color w:val="FF0000"/>
                <w:w w:val="110"/>
                <w:sz w:val="16"/>
              </w:rPr>
              <w:t>.</w:t>
            </w:r>
            <w:r>
              <w:rPr>
                <w:color w:val="FF0000"/>
                <w:w w:val="110"/>
                <w:sz w:val="16"/>
              </w:rPr>
              <w:t>7</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9425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864594</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37372</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color w:val="FF0000"/>
                <w:w w:val="110"/>
                <w:sz w:val="16"/>
              </w:rPr>
              <w:t>1</w:t>
            </w:r>
            <w:r>
              <w:rPr>
                <w:i/>
                <w:color w:val="FF0000"/>
                <w:w w:val="110"/>
                <w:sz w:val="16"/>
              </w:rPr>
              <w:t>.</w:t>
            </w:r>
            <w:r>
              <w:rPr>
                <w:color w:val="FF0000"/>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04602</w:t>
            </w:r>
          </w:p>
        </w:tc>
        <w:tc>
          <w:tcPr>
            <w:tcW w:w="720" w:type="dxa"/>
            <w:tcBorders>
              <w:top w:val="nil"/>
              <w:bottom w:val="nil"/>
            </w:tcBorders>
          </w:tcPr>
          <w:p w:rsidR="003519F5" w:rsidRDefault="003519F5" w:rsidP="00557277">
            <w:pPr>
              <w:pStyle w:val="TableParagraph"/>
              <w:ind w:left="20" w:right="10"/>
              <w:rPr>
                <w:sz w:val="16"/>
              </w:rPr>
            </w:pPr>
            <w:r>
              <w:rPr>
                <w:w w:val="105"/>
                <w:sz w:val="16"/>
              </w:rPr>
              <w:t>0</w:t>
            </w:r>
            <w:r>
              <w:rPr>
                <w:i/>
                <w:w w:val="105"/>
                <w:sz w:val="16"/>
              </w:rPr>
              <w:t>.</w:t>
            </w:r>
            <w:r>
              <w:rPr>
                <w:w w:val="105"/>
                <w:sz w:val="16"/>
              </w:rPr>
              <w:t>75971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40909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0</w:t>
            </w:r>
            <w:r>
              <w:rPr>
                <w:i/>
                <w:color w:val="FF0000"/>
                <w:w w:val="110"/>
                <w:sz w:val="16"/>
              </w:rPr>
              <w:t>.</w:t>
            </w:r>
            <w:r>
              <w:rPr>
                <w:color w:val="FF0000"/>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1</w:t>
            </w:r>
            <w:r>
              <w:rPr>
                <w:i/>
                <w:color w:val="FF0000"/>
                <w:w w:val="110"/>
                <w:sz w:val="16"/>
              </w:rPr>
              <w:t>.</w:t>
            </w:r>
            <w:r>
              <w:rPr>
                <w:color w:val="FF0000"/>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947613</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872918</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3698</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2</w:t>
            </w:r>
            <w:r>
              <w:rPr>
                <w:i/>
                <w:color w:val="FF0000"/>
                <w:w w:val="110"/>
                <w:sz w:val="16"/>
              </w:rPr>
              <w:t>.</w:t>
            </w:r>
            <w:r>
              <w:rPr>
                <w:color w:val="FF0000"/>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995902</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839295</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37986</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3</w:t>
            </w:r>
            <w:r>
              <w:rPr>
                <w:i/>
                <w:color w:val="FF0000"/>
                <w:w w:val="110"/>
                <w:sz w:val="16"/>
              </w:rPr>
              <w:t>.</w:t>
            </w:r>
            <w:r>
              <w:rPr>
                <w:color w:val="FF0000"/>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04392</w:t>
            </w:r>
          </w:p>
        </w:tc>
        <w:tc>
          <w:tcPr>
            <w:tcW w:w="720" w:type="dxa"/>
            <w:tcBorders>
              <w:top w:val="nil"/>
              <w:bottom w:val="nil"/>
            </w:tcBorders>
          </w:tcPr>
          <w:p w:rsidR="003519F5" w:rsidRDefault="003519F5" w:rsidP="00557277">
            <w:pPr>
              <w:pStyle w:val="TableParagraph"/>
              <w:ind w:left="20" w:right="10"/>
              <w:rPr>
                <w:sz w:val="16"/>
              </w:rPr>
            </w:pPr>
            <w:r>
              <w:rPr>
                <w:w w:val="105"/>
                <w:sz w:val="16"/>
              </w:rPr>
              <w:t>0</w:t>
            </w:r>
            <w:r>
              <w:rPr>
                <w:i/>
                <w:w w:val="105"/>
                <w:sz w:val="16"/>
              </w:rPr>
              <w:t>.</w:t>
            </w:r>
            <w:r>
              <w:rPr>
                <w:w w:val="105"/>
                <w:sz w:val="16"/>
              </w:rPr>
              <w:t>80633</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3897</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color w:val="FF0000"/>
                <w:w w:val="110"/>
                <w:sz w:val="16"/>
              </w:rPr>
              <w:t>0</w:t>
            </w:r>
            <w:r>
              <w:rPr>
                <w:i/>
                <w:color w:val="FF0000"/>
                <w:w w:val="110"/>
                <w:sz w:val="16"/>
              </w:rPr>
              <w:t>.</w:t>
            </w:r>
            <w:r>
              <w:rPr>
                <w:color w:val="FF0000"/>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9"/>
              <w:rPr>
                <w:sz w:val="16"/>
              </w:rPr>
            </w:pPr>
            <w:r>
              <w:rPr>
                <w:color w:val="FF0000"/>
                <w:w w:val="104"/>
                <w:sz w:val="16"/>
              </w:rPr>
              <w:t>3</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733051</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885407</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74071</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9"/>
              <w:rPr>
                <w:sz w:val="16"/>
              </w:rPr>
            </w:pPr>
            <w:r>
              <w:rPr>
                <w:color w:val="FF0000"/>
                <w:w w:val="104"/>
                <w:sz w:val="16"/>
              </w:rPr>
              <w:t>6</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556237</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861402</w:t>
            </w:r>
          </w:p>
        </w:tc>
        <w:tc>
          <w:tcPr>
            <w:tcW w:w="936" w:type="dxa"/>
            <w:tcBorders>
              <w:top w:val="nil"/>
              <w:bottom w:val="nil"/>
            </w:tcBorders>
          </w:tcPr>
          <w:p w:rsidR="003519F5" w:rsidRDefault="003519F5" w:rsidP="00557277">
            <w:pPr>
              <w:pStyle w:val="TableParagraph"/>
              <w:ind w:left="28" w:right="19"/>
              <w:rPr>
                <w:sz w:val="16"/>
              </w:rPr>
            </w:pPr>
            <w:r>
              <w:rPr>
                <w:w w:val="105"/>
                <w:sz w:val="16"/>
              </w:rPr>
              <w:t>2</w:t>
            </w:r>
            <w:r>
              <w:rPr>
                <w:i/>
                <w:w w:val="105"/>
                <w:sz w:val="16"/>
              </w:rPr>
              <w:t>.</w:t>
            </w:r>
            <w:r>
              <w:rPr>
                <w:w w:val="105"/>
                <w:sz w:val="16"/>
              </w:rPr>
              <w:t>15116</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9"/>
              <w:rPr>
                <w:sz w:val="16"/>
              </w:rPr>
            </w:pPr>
            <w:r>
              <w:rPr>
                <w:color w:val="FF0000"/>
                <w:w w:val="104"/>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423015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842558</w:t>
            </w:r>
          </w:p>
        </w:tc>
        <w:tc>
          <w:tcPr>
            <w:tcW w:w="936" w:type="dxa"/>
            <w:tcBorders>
              <w:top w:val="nil"/>
              <w:bottom w:val="nil"/>
            </w:tcBorders>
          </w:tcPr>
          <w:p w:rsidR="003519F5" w:rsidRDefault="003519F5" w:rsidP="00557277">
            <w:pPr>
              <w:pStyle w:val="TableParagraph"/>
              <w:ind w:left="28" w:right="19"/>
              <w:rPr>
                <w:sz w:val="16"/>
              </w:rPr>
            </w:pPr>
            <w:r>
              <w:rPr>
                <w:w w:val="105"/>
                <w:sz w:val="16"/>
              </w:rPr>
              <w:t>2</w:t>
            </w:r>
            <w:r>
              <w:rPr>
                <w:i/>
                <w:w w:val="105"/>
                <w:sz w:val="16"/>
              </w:rPr>
              <w:t>.</w:t>
            </w:r>
            <w:r>
              <w:rPr>
                <w:w w:val="105"/>
                <w:sz w:val="16"/>
              </w:rPr>
              <w:t>46781</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color w:val="FF0000"/>
                <w:w w:val="104"/>
                <w:sz w:val="16"/>
              </w:rPr>
              <w:t>1</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2</w:t>
            </w:r>
            <w:r>
              <w:rPr>
                <w:i/>
                <w:w w:val="105"/>
                <w:sz w:val="16"/>
              </w:rPr>
              <w:t>.</w:t>
            </w:r>
            <w:r>
              <w:rPr>
                <w:w w:val="105"/>
                <w:sz w:val="16"/>
              </w:rPr>
              <w:t>03313</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907252</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35919</w:t>
            </w:r>
          </w:p>
        </w:tc>
      </w:tr>
      <w:tr w:rsidR="003519F5" w:rsidTr="00557277">
        <w:trPr>
          <w:trHeight w:val="411"/>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p w:rsidR="003519F5" w:rsidRDefault="003519F5" w:rsidP="00557277">
            <w:pPr>
              <w:pStyle w:val="TableParagraph"/>
              <w:spacing w:before="37"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7"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5</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48"/>
              <w:jc w:val="left"/>
              <w:rPr>
                <w:sz w:val="16"/>
              </w:rPr>
            </w:pPr>
            <w:r>
              <w:rPr>
                <w:w w:val="110"/>
                <w:sz w:val="16"/>
              </w:rPr>
              <w:t>0</w:t>
            </w:r>
            <w:r>
              <w:rPr>
                <w:i/>
                <w:w w:val="110"/>
                <w:sz w:val="16"/>
              </w:rPr>
              <w:t>.</w:t>
            </w:r>
            <w:r>
              <w:rPr>
                <w:w w:val="110"/>
                <w:sz w:val="16"/>
              </w:rPr>
              <w:t>9</w:t>
            </w:r>
          </w:p>
          <w:p w:rsidR="003519F5" w:rsidRDefault="003519F5" w:rsidP="00557277">
            <w:pPr>
              <w:pStyle w:val="TableParagraph"/>
              <w:spacing w:before="37" w:line="240" w:lineRule="auto"/>
              <w:ind w:left="48"/>
              <w:jc w:val="left"/>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86"/>
              <w:jc w:val="left"/>
              <w:rPr>
                <w:sz w:val="16"/>
              </w:rPr>
            </w:pPr>
            <w:r>
              <w:rPr>
                <w:color w:val="FF0000"/>
                <w:w w:val="104"/>
                <w:sz w:val="16"/>
              </w:rPr>
              <w:t>3</w:t>
            </w:r>
          </w:p>
          <w:p w:rsidR="003519F5" w:rsidRDefault="003519F5" w:rsidP="00557277">
            <w:pPr>
              <w:pStyle w:val="TableParagraph"/>
              <w:spacing w:before="37" w:line="240" w:lineRule="auto"/>
              <w:ind w:left="86"/>
              <w:jc w:val="left"/>
              <w:rPr>
                <w:sz w:val="16"/>
              </w:rPr>
            </w:pPr>
            <w:r>
              <w:rPr>
                <w:color w:val="FF0000"/>
                <w:w w:val="104"/>
                <w:sz w:val="16"/>
              </w:rPr>
              <w:t>5</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6</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82"/>
              <w:jc w:val="left"/>
              <w:rPr>
                <w:sz w:val="16"/>
              </w:rPr>
            </w:pPr>
            <w:r>
              <w:rPr>
                <w:w w:val="110"/>
                <w:sz w:val="16"/>
              </w:rPr>
              <w:t>1</w:t>
            </w:r>
            <w:r>
              <w:rPr>
                <w:i/>
                <w:w w:val="110"/>
                <w:sz w:val="16"/>
              </w:rPr>
              <w:t>.</w:t>
            </w:r>
            <w:r>
              <w:rPr>
                <w:w w:val="110"/>
                <w:sz w:val="16"/>
              </w:rPr>
              <w:t>5</w:t>
            </w:r>
          </w:p>
          <w:p w:rsidR="003519F5" w:rsidRDefault="003519F5" w:rsidP="00557277">
            <w:pPr>
              <w:pStyle w:val="TableParagraph"/>
              <w:spacing w:before="37" w:line="240" w:lineRule="auto"/>
              <w:ind w:left="82"/>
              <w:jc w:val="left"/>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61"/>
              <w:jc w:val="left"/>
              <w:rPr>
                <w:sz w:val="16"/>
              </w:rPr>
            </w:pPr>
            <w:r>
              <w:rPr>
                <w:w w:val="104"/>
                <w:sz w:val="16"/>
              </w:rPr>
              <w:t>2</w:t>
            </w:r>
          </w:p>
          <w:p w:rsidR="003519F5" w:rsidRDefault="003519F5" w:rsidP="00557277">
            <w:pPr>
              <w:pStyle w:val="TableParagraph"/>
              <w:spacing w:before="37" w:line="240" w:lineRule="auto"/>
              <w:ind w:left="61"/>
              <w:jc w:val="left"/>
              <w:rPr>
                <w:sz w:val="16"/>
              </w:rPr>
            </w:pPr>
            <w:r>
              <w:rPr>
                <w:w w:val="104"/>
                <w:sz w:val="16"/>
              </w:rPr>
              <w:t>2</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40"/>
              <w:jc w:val="left"/>
              <w:rPr>
                <w:sz w:val="16"/>
              </w:rPr>
            </w:pPr>
            <w:r>
              <w:rPr>
                <w:w w:val="110"/>
                <w:sz w:val="16"/>
              </w:rPr>
              <w:t>1</w:t>
            </w:r>
            <w:r>
              <w:rPr>
                <w:i/>
                <w:w w:val="110"/>
                <w:sz w:val="16"/>
              </w:rPr>
              <w:t>.</w:t>
            </w:r>
            <w:r>
              <w:rPr>
                <w:w w:val="110"/>
                <w:sz w:val="16"/>
              </w:rPr>
              <w:t>2</w:t>
            </w:r>
          </w:p>
          <w:p w:rsidR="003519F5" w:rsidRDefault="003519F5" w:rsidP="00557277">
            <w:pPr>
              <w:pStyle w:val="TableParagraph"/>
              <w:spacing w:before="37" w:line="240" w:lineRule="auto"/>
              <w:ind w:left="40"/>
              <w:jc w:val="left"/>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left="40"/>
              <w:jc w:val="left"/>
              <w:rPr>
                <w:sz w:val="16"/>
              </w:rPr>
            </w:pPr>
            <w:r>
              <w:rPr>
                <w:w w:val="110"/>
                <w:sz w:val="16"/>
              </w:rPr>
              <w:t>0</w:t>
            </w:r>
            <w:r>
              <w:rPr>
                <w:i/>
                <w:w w:val="110"/>
                <w:sz w:val="16"/>
              </w:rPr>
              <w:t>.</w:t>
            </w:r>
            <w:r>
              <w:rPr>
                <w:w w:val="110"/>
                <w:sz w:val="16"/>
              </w:rPr>
              <w:t>2</w:t>
            </w:r>
          </w:p>
          <w:p w:rsidR="003519F5" w:rsidRDefault="003519F5" w:rsidP="00557277">
            <w:pPr>
              <w:pStyle w:val="TableParagraph"/>
              <w:spacing w:before="37" w:line="240" w:lineRule="auto"/>
              <w:ind w:left="40"/>
              <w:jc w:val="left"/>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124"/>
              <w:jc w:val="left"/>
              <w:rPr>
                <w:sz w:val="16"/>
              </w:rPr>
            </w:pPr>
            <w:r>
              <w:rPr>
                <w:rFonts w:ascii="Times New Roman" w:hAnsi="Times New Roman"/>
                <w:i/>
                <w:w w:val="105"/>
                <w:sz w:val="16"/>
              </w:rPr>
              <w:t>−</w:t>
            </w:r>
            <w:r>
              <w:rPr>
                <w:w w:val="105"/>
                <w:sz w:val="16"/>
              </w:rPr>
              <w:t>0</w:t>
            </w:r>
            <w:r>
              <w:rPr>
                <w:i/>
                <w:w w:val="105"/>
                <w:sz w:val="16"/>
              </w:rPr>
              <w:t>.</w:t>
            </w:r>
            <w:r>
              <w:rPr>
                <w:w w:val="105"/>
                <w:sz w:val="16"/>
              </w:rPr>
              <w:t>89905</w:t>
            </w:r>
          </w:p>
          <w:p w:rsidR="003519F5" w:rsidRDefault="003519F5" w:rsidP="00557277">
            <w:pPr>
              <w:pStyle w:val="TableParagraph"/>
              <w:spacing w:before="37" w:line="240" w:lineRule="auto"/>
              <w:ind w:left="106"/>
              <w:jc w:val="left"/>
              <w:rPr>
                <w:sz w:val="16"/>
              </w:rPr>
            </w:pPr>
            <w:r>
              <w:rPr>
                <w:w w:val="105"/>
                <w:sz w:val="16"/>
              </w:rPr>
              <w:t>0</w:t>
            </w:r>
            <w:r>
              <w:rPr>
                <w:i/>
                <w:w w:val="105"/>
                <w:sz w:val="16"/>
              </w:rPr>
              <w:t>.</w:t>
            </w:r>
            <w:r>
              <w:rPr>
                <w:w w:val="105"/>
                <w:sz w:val="16"/>
              </w:rPr>
              <w:t>0981792</w:t>
            </w:r>
          </w:p>
        </w:tc>
        <w:tc>
          <w:tcPr>
            <w:tcW w:w="720" w:type="dxa"/>
            <w:tcBorders>
              <w:top w:val="nil"/>
              <w:bottom w:val="nil"/>
            </w:tcBorders>
          </w:tcPr>
          <w:p w:rsidR="003519F5" w:rsidRDefault="003519F5" w:rsidP="00557277">
            <w:pPr>
              <w:pStyle w:val="TableParagraph"/>
              <w:ind w:left="40"/>
              <w:jc w:val="left"/>
              <w:rPr>
                <w:sz w:val="16"/>
              </w:rPr>
            </w:pPr>
            <w:r>
              <w:rPr>
                <w:w w:val="105"/>
                <w:sz w:val="16"/>
              </w:rPr>
              <w:t>0</w:t>
            </w:r>
            <w:r>
              <w:rPr>
                <w:i/>
                <w:w w:val="105"/>
                <w:sz w:val="16"/>
              </w:rPr>
              <w:t>.</w:t>
            </w:r>
            <w:r>
              <w:rPr>
                <w:w w:val="105"/>
                <w:sz w:val="16"/>
              </w:rPr>
              <w:t>907231</w:t>
            </w:r>
          </w:p>
          <w:p w:rsidR="003519F5" w:rsidRDefault="003519F5" w:rsidP="00557277">
            <w:pPr>
              <w:pStyle w:val="TableParagraph"/>
              <w:spacing w:before="37" w:line="240" w:lineRule="auto"/>
              <w:ind w:left="40"/>
              <w:jc w:val="left"/>
              <w:rPr>
                <w:sz w:val="16"/>
              </w:rPr>
            </w:pPr>
            <w:r>
              <w:rPr>
                <w:w w:val="105"/>
                <w:sz w:val="16"/>
              </w:rPr>
              <w:t>0</w:t>
            </w:r>
            <w:r>
              <w:rPr>
                <w:i/>
                <w:w w:val="105"/>
                <w:sz w:val="16"/>
              </w:rPr>
              <w:t>.</w:t>
            </w:r>
            <w:r>
              <w:rPr>
                <w:w w:val="105"/>
                <w:sz w:val="16"/>
              </w:rPr>
              <w:t>906299</w:t>
            </w:r>
          </w:p>
        </w:tc>
        <w:tc>
          <w:tcPr>
            <w:tcW w:w="936" w:type="dxa"/>
            <w:tcBorders>
              <w:top w:val="nil"/>
              <w:bottom w:val="nil"/>
            </w:tcBorders>
          </w:tcPr>
          <w:p w:rsidR="003519F5" w:rsidRDefault="003519F5" w:rsidP="00557277">
            <w:pPr>
              <w:pStyle w:val="TableParagraph"/>
              <w:ind w:left="190"/>
              <w:jc w:val="left"/>
              <w:rPr>
                <w:sz w:val="16"/>
              </w:rPr>
            </w:pPr>
            <w:r>
              <w:rPr>
                <w:w w:val="105"/>
                <w:sz w:val="16"/>
              </w:rPr>
              <w:t>1</w:t>
            </w:r>
            <w:r>
              <w:rPr>
                <w:i/>
                <w:w w:val="105"/>
                <w:sz w:val="16"/>
              </w:rPr>
              <w:t>.</w:t>
            </w:r>
            <w:r>
              <w:rPr>
                <w:w w:val="105"/>
                <w:sz w:val="16"/>
              </w:rPr>
              <w:t>35949</w:t>
            </w:r>
          </w:p>
          <w:p w:rsidR="003519F5" w:rsidRDefault="003519F5" w:rsidP="00557277">
            <w:pPr>
              <w:pStyle w:val="TableParagraph"/>
              <w:spacing w:before="37" w:line="240" w:lineRule="auto"/>
              <w:ind w:left="190"/>
              <w:jc w:val="left"/>
              <w:rPr>
                <w:sz w:val="16"/>
              </w:rPr>
            </w:pPr>
            <w:r>
              <w:rPr>
                <w:w w:val="105"/>
                <w:sz w:val="16"/>
              </w:rPr>
              <w:t>1</w:t>
            </w:r>
            <w:r>
              <w:rPr>
                <w:i/>
                <w:w w:val="105"/>
                <w:sz w:val="16"/>
              </w:rPr>
              <w:t>.</w:t>
            </w:r>
            <w:r>
              <w:rPr>
                <w:w w:val="105"/>
                <w:sz w:val="16"/>
              </w:rPr>
              <w:t>36008</w:t>
            </w:r>
          </w:p>
        </w:tc>
      </w:tr>
      <w:tr w:rsidR="003519F5" w:rsidTr="00557277">
        <w:trPr>
          <w:trHeight w:val="230"/>
        </w:trPr>
        <w:tc>
          <w:tcPr>
            <w:tcW w:w="296" w:type="dxa"/>
            <w:tcBorders>
              <w:top w:val="nil"/>
              <w:bottom w:val="nil"/>
            </w:tcBorders>
          </w:tcPr>
          <w:p w:rsidR="003519F5" w:rsidRDefault="003519F5" w:rsidP="00557277">
            <w:pPr>
              <w:pStyle w:val="TableParagraph"/>
              <w:spacing w:before="4"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spacing w:before="4"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4" w:line="240" w:lineRule="auto"/>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spacing w:before="4" w:line="240" w:lineRule="auto"/>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spacing w:before="4" w:line="240" w:lineRule="auto"/>
              <w:ind w:left="9"/>
              <w:rPr>
                <w:sz w:val="16"/>
              </w:rPr>
            </w:pPr>
            <w:r>
              <w:rPr>
                <w:color w:val="FF0000"/>
                <w:w w:val="104"/>
                <w:sz w:val="16"/>
              </w:rPr>
              <w:t>7</w:t>
            </w:r>
          </w:p>
        </w:tc>
        <w:tc>
          <w:tcPr>
            <w:tcW w:w="296" w:type="dxa"/>
            <w:tcBorders>
              <w:top w:val="nil"/>
              <w:bottom w:val="nil"/>
            </w:tcBorders>
          </w:tcPr>
          <w:p w:rsidR="003519F5" w:rsidRDefault="003519F5" w:rsidP="00557277">
            <w:pPr>
              <w:pStyle w:val="TableParagraph"/>
              <w:spacing w:before="4" w:line="240" w:lineRule="auto"/>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spacing w:before="4" w:line="240" w:lineRule="auto"/>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spacing w:before="4" w:line="240" w:lineRule="auto"/>
              <w:ind w:left="9"/>
              <w:rPr>
                <w:sz w:val="16"/>
              </w:rPr>
            </w:pPr>
            <w:r>
              <w:rPr>
                <w:w w:val="104"/>
                <w:sz w:val="16"/>
              </w:rPr>
              <w:t>2</w:t>
            </w:r>
          </w:p>
        </w:tc>
        <w:tc>
          <w:tcPr>
            <w:tcW w:w="296" w:type="dxa"/>
            <w:tcBorders>
              <w:top w:val="nil"/>
              <w:bottom w:val="nil"/>
            </w:tcBorders>
          </w:tcPr>
          <w:p w:rsidR="003519F5" w:rsidRDefault="003519F5" w:rsidP="00557277">
            <w:pPr>
              <w:pStyle w:val="TableParagraph"/>
              <w:spacing w:before="4" w:line="240" w:lineRule="auto"/>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4" w:line="240" w:lineRule="auto"/>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spacing w:before="4" w:line="240" w:lineRule="auto"/>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spacing w:before="4" w:line="240" w:lineRule="auto"/>
              <w:ind w:left="29" w:right="19"/>
              <w:rPr>
                <w:sz w:val="16"/>
              </w:rPr>
            </w:pPr>
            <w:r>
              <w:rPr>
                <w:w w:val="105"/>
                <w:sz w:val="16"/>
              </w:rPr>
              <w:t>0</w:t>
            </w:r>
            <w:r>
              <w:rPr>
                <w:i/>
                <w:w w:val="105"/>
                <w:sz w:val="16"/>
              </w:rPr>
              <w:t>.</w:t>
            </w:r>
            <w:r>
              <w:rPr>
                <w:w w:val="105"/>
                <w:sz w:val="16"/>
              </w:rPr>
              <w:t>984251</w:t>
            </w:r>
          </w:p>
        </w:tc>
        <w:tc>
          <w:tcPr>
            <w:tcW w:w="720" w:type="dxa"/>
            <w:tcBorders>
              <w:top w:val="nil"/>
              <w:bottom w:val="nil"/>
            </w:tcBorders>
          </w:tcPr>
          <w:p w:rsidR="003519F5" w:rsidRDefault="003519F5" w:rsidP="00557277">
            <w:pPr>
              <w:pStyle w:val="TableParagraph"/>
              <w:spacing w:before="4" w:line="240" w:lineRule="auto"/>
              <w:ind w:left="20" w:right="11"/>
              <w:rPr>
                <w:sz w:val="16"/>
              </w:rPr>
            </w:pPr>
            <w:r>
              <w:rPr>
                <w:w w:val="105"/>
                <w:sz w:val="16"/>
              </w:rPr>
              <w:t>0</w:t>
            </w:r>
            <w:r>
              <w:rPr>
                <w:i/>
                <w:w w:val="105"/>
                <w:sz w:val="16"/>
              </w:rPr>
              <w:t>.</w:t>
            </w:r>
            <w:r>
              <w:rPr>
                <w:w w:val="105"/>
                <w:sz w:val="16"/>
              </w:rPr>
              <w:t>904842</w:t>
            </w:r>
          </w:p>
        </w:tc>
        <w:tc>
          <w:tcPr>
            <w:tcW w:w="936" w:type="dxa"/>
            <w:tcBorders>
              <w:top w:val="nil"/>
              <w:bottom w:val="nil"/>
            </w:tcBorders>
          </w:tcPr>
          <w:p w:rsidR="003519F5" w:rsidRDefault="003519F5" w:rsidP="00557277">
            <w:pPr>
              <w:pStyle w:val="TableParagraph"/>
              <w:spacing w:before="4" w:line="240" w:lineRule="auto"/>
              <w:ind w:left="28" w:right="19"/>
              <w:rPr>
                <w:sz w:val="16"/>
              </w:rPr>
            </w:pPr>
            <w:r>
              <w:rPr>
                <w:w w:val="105"/>
                <w:sz w:val="16"/>
              </w:rPr>
              <w:t>1</w:t>
            </w:r>
            <w:r>
              <w:rPr>
                <w:i/>
                <w:w w:val="105"/>
                <w:sz w:val="16"/>
              </w:rPr>
              <w:t>.</w:t>
            </w:r>
            <w:r>
              <w:rPr>
                <w:w w:val="105"/>
                <w:sz w:val="16"/>
              </w:rPr>
              <w:t>36083</w:t>
            </w:r>
          </w:p>
        </w:tc>
      </w:tr>
      <w:tr w:rsidR="003519F5" w:rsidTr="00557277">
        <w:trPr>
          <w:trHeight w:val="289"/>
        </w:trPr>
        <w:tc>
          <w:tcPr>
            <w:tcW w:w="296" w:type="dxa"/>
            <w:tcBorders>
              <w:top w:val="nil"/>
              <w:bottom w:val="nil"/>
            </w:tcBorders>
          </w:tcPr>
          <w:p w:rsidR="003519F5" w:rsidRDefault="003519F5" w:rsidP="00557277">
            <w:pPr>
              <w:pStyle w:val="TableParagraph"/>
              <w:spacing w:before="6"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spacing w:before="6"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spacing w:before="6" w:line="240" w:lineRule="auto"/>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spacing w:before="6" w:line="240" w:lineRule="auto"/>
              <w:ind w:left="9"/>
              <w:rPr>
                <w:sz w:val="16"/>
              </w:rPr>
            </w:pPr>
            <w:r>
              <w:rPr>
                <w:w w:val="104"/>
                <w:sz w:val="16"/>
              </w:rPr>
              <w:t>3</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color w:val="FF0000"/>
                <w:w w:val="110"/>
                <w:sz w:val="16"/>
              </w:rPr>
              <w:t>0</w:t>
            </w:r>
            <w:r>
              <w:rPr>
                <w:i/>
                <w:color w:val="FF0000"/>
                <w:w w:val="110"/>
                <w:sz w:val="16"/>
              </w:rPr>
              <w:t>.</w:t>
            </w:r>
            <w:r>
              <w:rPr>
                <w:color w:val="FF0000"/>
                <w:w w:val="110"/>
                <w:sz w:val="16"/>
              </w:rPr>
              <w:t>6</w:t>
            </w:r>
          </w:p>
        </w:tc>
        <w:tc>
          <w:tcPr>
            <w:tcW w:w="381" w:type="dxa"/>
            <w:tcBorders>
              <w:top w:val="nil"/>
              <w:bottom w:val="nil"/>
            </w:tcBorders>
          </w:tcPr>
          <w:p w:rsidR="003519F5" w:rsidRDefault="003519F5" w:rsidP="00557277">
            <w:pPr>
              <w:pStyle w:val="TableParagraph"/>
              <w:spacing w:before="6" w:line="240" w:lineRule="auto"/>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spacing w:before="6" w:line="240" w:lineRule="auto"/>
              <w:ind w:left="9"/>
              <w:rPr>
                <w:sz w:val="16"/>
              </w:rPr>
            </w:pPr>
            <w:r>
              <w:rPr>
                <w:w w:val="104"/>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spacing w:before="6" w:line="240" w:lineRule="auto"/>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spacing w:before="6" w:line="240" w:lineRule="auto"/>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spacing w:before="6" w:line="240" w:lineRule="auto"/>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9"/>
              <w:rPr>
                <w:sz w:val="16"/>
              </w:rPr>
            </w:pPr>
            <w:r>
              <w:rPr>
                <w:color w:val="FF0000"/>
                <w:w w:val="104"/>
                <w:sz w:val="16"/>
              </w:rPr>
              <w:t>1</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578762</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18265</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27252</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1</w:t>
            </w:r>
            <w:r>
              <w:rPr>
                <w:i/>
                <w:color w:val="FF0000"/>
                <w:w w:val="110"/>
                <w:sz w:val="16"/>
              </w:rPr>
              <w:t>.</w:t>
            </w:r>
            <w:r>
              <w:rPr>
                <w:color w:val="FF0000"/>
                <w:w w:val="110"/>
                <w:sz w:val="16"/>
              </w:rPr>
              <w:t>4</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373304</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41444</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19335</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color w:val="FF0000"/>
                <w:w w:val="110"/>
                <w:sz w:val="16"/>
              </w:rPr>
              <w:t>1</w:t>
            </w:r>
            <w:r>
              <w:rPr>
                <w:i/>
                <w:color w:val="FF0000"/>
                <w:w w:val="110"/>
                <w:sz w:val="16"/>
              </w:rPr>
              <w:t>.</w:t>
            </w:r>
            <w:r>
              <w:rPr>
                <w:color w:val="FF0000"/>
                <w:w w:val="110"/>
                <w:sz w:val="16"/>
              </w:rPr>
              <w:t>8</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224559</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6218</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11899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color w:val="FF0000"/>
                <w:w w:val="110"/>
                <w:sz w:val="16"/>
              </w:rPr>
              <w:t>1</w:t>
            </w:r>
            <w:r>
              <w:rPr>
                <w:i/>
                <w:color w:val="FF0000"/>
                <w:w w:val="110"/>
                <w:sz w:val="16"/>
              </w:rPr>
              <w:t>.</w:t>
            </w:r>
            <w:r>
              <w:rPr>
                <w:color w:val="FF0000"/>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color w:val="FF0000"/>
                <w:w w:val="110"/>
                <w:sz w:val="16"/>
              </w:rPr>
              <w:t>4</w:t>
            </w:r>
            <w:r>
              <w:rPr>
                <w:i/>
                <w:color w:val="FF0000"/>
                <w:w w:val="110"/>
                <w:sz w:val="16"/>
              </w:rPr>
              <w:t>.</w:t>
            </w:r>
            <w:r>
              <w:rPr>
                <w:color w:val="FF0000"/>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695237</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18223</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27751</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color w:val="FF0000"/>
                <w:w w:val="110"/>
                <w:sz w:val="16"/>
              </w:rPr>
              <w:t>7</w:t>
            </w:r>
            <w:r>
              <w:rPr>
                <w:i/>
                <w:color w:val="FF0000"/>
                <w:w w:val="110"/>
                <w:sz w:val="16"/>
              </w:rPr>
              <w:t>.</w:t>
            </w:r>
            <w:r>
              <w:rPr>
                <w:color w:val="FF0000"/>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530828</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41473</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20386</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color w:val="FF0000"/>
                <w:w w:val="105"/>
                <w:sz w:val="16"/>
              </w:rPr>
              <w:t>10</w:t>
            </w:r>
            <w:r>
              <w:rPr>
                <w:i/>
                <w:color w:val="FF0000"/>
                <w:w w:val="105"/>
                <w:sz w:val="16"/>
              </w:rPr>
              <w:t>.</w:t>
            </w:r>
            <w:r>
              <w:rPr>
                <w:color w:val="FF0000"/>
                <w:w w:val="105"/>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395866</w:t>
            </w:r>
          </w:p>
        </w:tc>
        <w:tc>
          <w:tcPr>
            <w:tcW w:w="720" w:type="dxa"/>
            <w:tcBorders>
              <w:top w:val="nil"/>
              <w:bottom w:val="nil"/>
            </w:tcBorders>
          </w:tcPr>
          <w:p w:rsidR="003519F5" w:rsidRDefault="003519F5" w:rsidP="00557277">
            <w:pPr>
              <w:pStyle w:val="TableParagraph"/>
              <w:ind w:left="20" w:right="10"/>
              <w:rPr>
                <w:sz w:val="16"/>
              </w:rPr>
            </w:pPr>
            <w:r>
              <w:rPr>
                <w:w w:val="105"/>
                <w:sz w:val="16"/>
              </w:rPr>
              <w:t>1</w:t>
            </w:r>
            <w:r>
              <w:rPr>
                <w:i/>
                <w:w w:val="105"/>
                <w:sz w:val="16"/>
              </w:rPr>
              <w:t>.</w:t>
            </w:r>
            <w:r>
              <w:rPr>
                <w:w w:val="105"/>
                <w:sz w:val="16"/>
              </w:rPr>
              <w:t>61585</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13694</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color w:val="FF0000"/>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color w:val="FF0000"/>
                <w:w w:val="104"/>
                <w:sz w:val="16"/>
              </w:rPr>
              <w:t>5</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35955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624893</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43769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color w:val="FF0000"/>
                <w:w w:val="104"/>
                <w:sz w:val="16"/>
              </w:rPr>
              <w:t>7</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53607</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541119</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45873</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color w:val="FF0000"/>
                <w:w w:val="104"/>
                <w:sz w:val="16"/>
              </w:rPr>
              <w:t>9</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66271</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488362</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47195</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color w:val="FF0000"/>
                <w:w w:val="110"/>
                <w:sz w:val="16"/>
              </w:rPr>
              <w:t>0</w:t>
            </w:r>
            <w:r>
              <w:rPr>
                <w:i/>
                <w:color w:val="FF0000"/>
                <w:w w:val="110"/>
                <w:sz w:val="16"/>
              </w:rPr>
              <w:t>.</w:t>
            </w:r>
            <w:r>
              <w:rPr>
                <w:color w:val="FF0000"/>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left="10"/>
              <w:rPr>
                <w:sz w:val="16"/>
              </w:rPr>
            </w:pPr>
            <w:r>
              <w:rPr>
                <w:color w:val="FF0000"/>
                <w:w w:val="104"/>
                <w:sz w:val="16"/>
              </w:rPr>
              <w:t>1</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299819</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857443</w:t>
            </w:r>
          </w:p>
        </w:tc>
        <w:tc>
          <w:tcPr>
            <w:tcW w:w="936" w:type="dxa"/>
            <w:tcBorders>
              <w:top w:val="nil"/>
              <w:bottom w:val="nil"/>
            </w:tcBorders>
          </w:tcPr>
          <w:p w:rsidR="003519F5" w:rsidRDefault="003519F5" w:rsidP="00557277">
            <w:pPr>
              <w:pStyle w:val="TableParagraph"/>
              <w:ind w:left="28" w:right="19"/>
              <w:rPr>
                <w:sz w:val="16"/>
              </w:rPr>
            </w:pPr>
            <w:r>
              <w:rPr>
                <w:w w:val="105"/>
                <w:sz w:val="16"/>
              </w:rPr>
              <w:t>2</w:t>
            </w:r>
            <w:r>
              <w:rPr>
                <w:i/>
                <w:w w:val="105"/>
                <w:sz w:val="16"/>
              </w:rPr>
              <w:t>.</w:t>
            </w:r>
            <w:r>
              <w:rPr>
                <w:w w:val="105"/>
                <w:sz w:val="16"/>
              </w:rPr>
              <w:t>1945</w:t>
            </w:r>
          </w:p>
        </w:tc>
      </w:tr>
      <w:tr w:rsidR="003519F5" w:rsidTr="00557277">
        <w:trPr>
          <w:trHeight w:val="409"/>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p w:rsidR="003519F5" w:rsidRDefault="003519F5" w:rsidP="00557277">
            <w:pPr>
              <w:pStyle w:val="TableParagraph"/>
              <w:spacing w:before="37"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7"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5</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48"/>
              <w:jc w:val="left"/>
              <w:rPr>
                <w:sz w:val="16"/>
              </w:rPr>
            </w:pPr>
            <w:r>
              <w:rPr>
                <w:w w:val="110"/>
                <w:sz w:val="16"/>
              </w:rPr>
              <w:t>0</w:t>
            </w:r>
            <w:r>
              <w:rPr>
                <w:i/>
                <w:w w:val="110"/>
                <w:sz w:val="16"/>
              </w:rPr>
              <w:t>.</w:t>
            </w:r>
            <w:r>
              <w:rPr>
                <w:w w:val="110"/>
                <w:sz w:val="16"/>
              </w:rPr>
              <w:t>9</w:t>
            </w:r>
          </w:p>
          <w:p w:rsidR="003519F5" w:rsidRDefault="003519F5" w:rsidP="00557277">
            <w:pPr>
              <w:pStyle w:val="TableParagraph"/>
              <w:spacing w:before="37" w:line="240" w:lineRule="auto"/>
              <w:ind w:left="48"/>
              <w:jc w:val="left"/>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86"/>
              <w:jc w:val="left"/>
              <w:rPr>
                <w:sz w:val="16"/>
              </w:rPr>
            </w:pPr>
            <w:r>
              <w:rPr>
                <w:w w:val="104"/>
                <w:sz w:val="16"/>
              </w:rPr>
              <w:t>3</w:t>
            </w:r>
          </w:p>
          <w:p w:rsidR="003519F5" w:rsidRDefault="003519F5" w:rsidP="00557277">
            <w:pPr>
              <w:pStyle w:val="TableParagraph"/>
              <w:spacing w:before="37" w:line="240" w:lineRule="auto"/>
              <w:ind w:left="86"/>
              <w:jc w:val="left"/>
              <w:rPr>
                <w:sz w:val="16"/>
              </w:rPr>
            </w:pPr>
            <w:r>
              <w:rPr>
                <w:w w:val="104"/>
                <w:sz w:val="16"/>
              </w:rPr>
              <w:t>3</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6</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82"/>
              <w:jc w:val="left"/>
              <w:rPr>
                <w:sz w:val="16"/>
              </w:rPr>
            </w:pPr>
            <w:r>
              <w:rPr>
                <w:w w:val="110"/>
                <w:sz w:val="16"/>
              </w:rPr>
              <w:t>1</w:t>
            </w:r>
            <w:r>
              <w:rPr>
                <w:i/>
                <w:w w:val="110"/>
                <w:sz w:val="16"/>
              </w:rPr>
              <w:t>.</w:t>
            </w:r>
            <w:r>
              <w:rPr>
                <w:w w:val="110"/>
                <w:sz w:val="16"/>
              </w:rPr>
              <w:t>5</w:t>
            </w:r>
          </w:p>
          <w:p w:rsidR="003519F5" w:rsidRDefault="003519F5" w:rsidP="00557277">
            <w:pPr>
              <w:pStyle w:val="TableParagraph"/>
              <w:spacing w:before="37" w:line="240" w:lineRule="auto"/>
              <w:ind w:left="82"/>
              <w:jc w:val="left"/>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61"/>
              <w:jc w:val="left"/>
              <w:rPr>
                <w:sz w:val="16"/>
              </w:rPr>
            </w:pPr>
            <w:r>
              <w:rPr>
                <w:w w:val="104"/>
                <w:sz w:val="16"/>
              </w:rPr>
              <w:t>2</w:t>
            </w:r>
          </w:p>
          <w:p w:rsidR="003519F5" w:rsidRDefault="003519F5" w:rsidP="00557277">
            <w:pPr>
              <w:pStyle w:val="TableParagraph"/>
              <w:spacing w:before="37" w:line="240" w:lineRule="auto"/>
              <w:ind w:left="61"/>
              <w:jc w:val="left"/>
              <w:rPr>
                <w:sz w:val="16"/>
              </w:rPr>
            </w:pPr>
            <w:r>
              <w:rPr>
                <w:w w:val="104"/>
                <w:sz w:val="16"/>
              </w:rPr>
              <w:t>2</w:t>
            </w:r>
          </w:p>
        </w:tc>
        <w:tc>
          <w:tcPr>
            <w:tcW w:w="296" w:type="dxa"/>
            <w:tcBorders>
              <w:top w:val="nil"/>
              <w:bottom w:val="nil"/>
            </w:tcBorders>
          </w:tcPr>
          <w:p w:rsidR="003519F5" w:rsidRDefault="003519F5" w:rsidP="00557277">
            <w:pPr>
              <w:pStyle w:val="TableParagraph"/>
              <w:ind w:left="39"/>
              <w:jc w:val="left"/>
              <w:rPr>
                <w:sz w:val="16"/>
              </w:rPr>
            </w:pPr>
            <w:r>
              <w:rPr>
                <w:color w:val="FF0000"/>
                <w:w w:val="110"/>
                <w:sz w:val="16"/>
              </w:rPr>
              <w:t>1</w:t>
            </w:r>
            <w:r>
              <w:rPr>
                <w:i/>
                <w:color w:val="FF0000"/>
                <w:w w:val="110"/>
                <w:sz w:val="16"/>
              </w:rPr>
              <w:t>.</w:t>
            </w:r>
            <w:r>
              <w:rPr>
                <w:color w:val="FF0000"/>
                <w:w w:val="110"/>
                <w:sz w:val="16"/>
              </w:rPr>
              <w:t>6</w:t>
            </w:r>
          </w:p>
          <w:p w:rsidR="003519F5" w:rsidRDefault="003519F5" w:rsidP="00557277">
            <w:pPr>
              <w:pStyle w:val="TableParagraph"/>
              <w:spacing w:before="37" w:line="240" w:lineRule="auto"/>
              <w:ind w:left="39"/>
              <w:jc w:val="left"/>
              <w:rPr>
                <w:sz w:val="16"/>
              </w:rPr>
            </w:pPr>
            <w:r>
              <w:rPr>
                <w:color w:val="FF0000"/>
                <w:w w:val="110"/>
                <w:sz w:val="16"/>
              </w:rPr>
              <w:t>2</w:t>
            </w:r>
            <w:r>
              <w:rPr>
                <w:i/>
                <w:color w:val="FF0000"/>
                <w:w w:val="110"/>
                <w:sz w:val="16"/>
              </w:rPr>
              <w:t>.</w:t>
            </w:r>
            <w:r>
              <w:rPr>
                <w:color w:val="FF0000"/>
                <w:w w:val="110"/>
                <w:sz w:val="16"/>
              </w:rPr>
              <w:t>2</w:t>
            </w:r>
          </w:p>
        </w:tc>
        <w:tc>
          <w:tcPr>
            <w:tcW w:w="296" w:type="dxa"/>
            <w:tcBorders>
              <w:top w:val="nil"/>
              <w:bottom w:val="nil"/>
            </w:tcBorders>
          </w:tcPr>
          <w:p w:rsidR="003519F5" w:rsidRDefault="003519F5" w:rsidP="00557277">
            <w:pPr>
              <w:pStyle w:val="TableParagraph"/>
              <w:ind w:left="40"/>
              <w:jc w:val="left"/>
              <w:rPr>
                <w:sz w:val="16"/>
              </w:rPr>
            </w:pPr>
            <w:r>
              <w:rPr>
                <w:w w:val="110"/>
                <w:sz w:val="16"/>
              </w:rPr>
              <w:t>1</w:t>
            </w:r>
            <w:r>
              <w:rPr>
                <w:i/>
                <w:w w:val="110"/>
                <w:sz w:val="16"/>
              </w:rPr>
              <w:t>.</w:t>
            </w:r>
            <w:r>
              <w:rPr>
                <w:w w:val="110"/>
                <w:sz w:val="16"/>
              </w:rPr>
              <w:t>2</w:t>
            </w:r>
          </w:p>
          <w:p w:rsidR="003519F5" w:rsidRDefault="003519F5" w:rsidP="00557277">
            <w:pPr>
              <w:pStyle w:val="TableParagraph"/>
              <w:spacing w:before="37" w:line="240" w:lineRule="auto"/>
              <w:ind w:left="40"/>
              <w:jc w:val="left"/>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left="40"/>
              <w:jc w:val="left"/>
              <w:rPr>
                <w:sz w:val="16"/>
              </w:rPr>
            </w:pPr>
            <w:r>
              <w:rPr>
                <w:w w:val="110"/>
                <w:sz w:val="16"/>
              </w:rPr>
              <w:t>0</w:t>
            </w:r>
            <w:r>
              <w:rPr>
                <w:i/>
                <w:w w:val="110"/>
                <w:sz w:val="16"/>
              </w:rPr>
              <w:t>.</w:t>
            </w:r>
            <w:r>
              <w:rPr>
                <w:w w:val="110"/>
                <w:sz w:val="16"/>
              </w:rPr>
              <w:t>2</w:t>
            </w:r>
          </w:p>
          <w:p w:rsidR="003519F5" w:rsidRDefault="003519F5" w:rsidP="00557277">
            <w:pPr>
              <w:pStyle w:val="TableParagraph"/>
              <w:spacing w:before="37" w:line="240" w:lineRule="auto"/>
              <w:ind w:left="40"/>
              <w:jc w:val="left"/>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0</w:t>
            </w:r>
            <w:r>
              <w:rPr>
                <w:i/>
                <w:w w:val="105"/>
                <w:sz w:val="16"/>
              </w:rPr>
              <w:t>.</w:t>
            </w:r>
            <w:r>
              <w:rPr>
                <w:w w:val="105"/>
                <w:sz w:val="16"/>
              </w:rPr>
              <w:t>0250622</w:t>
            </w:r>
          </w:p>
          <w:p w:rsidR="003519F5" w:rsidRDefault="003519F5" w:rsidP="00557277">
            <w:pPr>
              <w:pStyle w:val="TableParagraph"/>
              <w:spacing w:before="37" w:line="240" w:lineRule="auto"/>
              <w:ind w:left="29" w:right="19"/>
              <w:rPr>
                <w:sz w:val="16"/>
              </w:rPr>
            </w:pPr>
            <w:r>
              <w:rPr>
                <w:w w:val="105"/>
                <w:sz w:val="16"/>
              </w:rPr>
              <w:t>0</w:t>
            </w:r>
            <w:r>
              <w:rPr>
                <w:i/>
                <w:w w:val="105"/>
                <w:sz w:val="16"/>
              </w:rPr>
              <w:t>.</w:t>
            </w:r>
            <w:r>
              <w:rPr>
                <w:w w:val="105"/>
                <w:sz w:val="16"/>
              </w:rPr>
              <w:t>145401</w:t>
            </w:r>
          </w:p>
        </w:tc>
        <w:tc>
          <w:tcPr>
            <w:tcW w:w="720" w:type="dxa"/>
            <w:tcBorders>
              <w:top w:val="nil"/>
              <w:bottom w:val="nil"/>
            </w:tcBorders>
          </w:tcPr>
          <w:p w:rsidR="003519F5" w:rsidRDefault="003519F5" w:rsidP="00557277">
            <w:pPr>
              <w:pStyle w:val="TableParagraph"/>
              <w:ind w:left="40"/>
              <w:jc w:val="left"/>
              <w:rPr>
                <w:sz w:val="16"/>
              </w:rPr>
            </w:pPr>
            <w:r>
              <w:rPr>
                <w:w w:val="105"/>
                <w:sz w:val="16"/>
              </w:rPr>
              <w:t>0</w:t>
            </w:r>
            <w:r>
              <w:rPr>
                <w:i/>
                <w:w w:val="105"/>
                <w:sz w:val="16"/>
              </w:rPr>
              <w:t>.</w:t>
            </w:r>
            <w:r>
              <w:rPr>
                <w:w w:val="105"/>
                <w:sz w:val="16"/>
              </w:rPr>
              <w:t>818279</w:t>
            </w:r>
          </w:p>
          <w:p w:rsidR="003519F5" w:rsidRDefault="003519F5" w:rsidP="00557277">
            <w:pPr>
              <w:pStyle w:val="TableParagraph"/>
              <w:spacing w:before="37" w:line="240" w:lineRule="auto"/>
              <w:ind w:left="40"/>
              <w:jc w:val="left"/>
              <w:rPr>
                <w:sz w:val="16"/>
              </w:rPr>
            </w:pPr>
            <w:r>
              <w:rPr>
                <w:w w:val="105"/>
                <w:sz w:val="16"/>
              </w:rPr>
              <w:t>0</w:t>
            </w:r>
            <w:r>
              <w:rPr>
                <w:i/>
                <w:w w:val="105"/>
                <w:sz w:val="16"/>
              </w:rPr>
              <w:t>.</w:t>
            </w:r>
            <w:r>
              <w:rPr>
                <w:w w:val="105"/>
                <w:sz w:val="16"/>
              </w:rPr>
              <w:t>784065</w:t>
            </w:r>
          </w:p>
        </w:tc>
        <w:tc>
          <w:tcPr>
            <w:tcW w:w="936" w:type="dxa"/>
            <w:tcBorders>
              <w:top w:val="nil"/>
              <w:bottom w:val="nil"/>
            </w:tcBorders>
          </w:tcPr>
          <w:p w:rsidR="003519F5" w:rsidRDefault="003519F5" w:rsidP="00557277">
            <w:pPr>
              <w:pStyle w:val="TableParagraph"/>
              <w:ind w:left="190"/>
              <w:jc w:val="left"/>
              <w:rPr>
                <w:sz w:val="16"/>
              </w:rPr>
            </w:pPr>
            <w:r>
              <w:rPr>
                <w:w w:val="105"/>
                <w:sz w:val="16"/>
              </w:rPr>
              <w:t>2</w:t>
            </w:r>
            <w:r>
              <w:rPr>
                <w:i/>
                <w:w w:val="105"/>
                <w:sz w:val="16"/>
              </w:rPr>
              <w:t>.</w:t>
            </w:r>
            <w:r>
              <w:rPr>
                <w:w w:val="105"/>
                <w:sz w:val="16"/>
              </w:rPr>
              <w:t>83285</w:t>
            </w:r>
          </w:p>
          <w:p w:rsidR="003519F5" w:rsidRDefault="003519F5" w:rsidP="00557277">
            <w:pPr>
              <w:pStyle w:val="TableParagraph"/>
              <w:spacing w:before="37" w:line="240" w:lineRule="auto"/>
              <w:ind w:left="190"/>
              <w:jc w:val="left"/>
              <w:rPr>
                <w:sz w:val="16"/>
              </w:rPr>
            </w:pPr>
            <w:r>
              <w:rPr>
                <w:w w:val="105"/>
                <w:sz w:val="16"/>
              </w:rPr>
              <w:t>3</w:t>
            </w:r>
            <w:r>
              <w:rPr>
                <w:i/>
                <w:w w:val="105"/>
                <w:sz w:val="16"/>
              </w:rPr>
              <w:t>.</w:t>
            </w:r>
            <w:r>
              <w:rPr>
                <w:w w:val="105"/>
                <w:sz w:val="16"/>
              </w:rPr>
              <w:t>38333</w:t>
            </w:r>
          </w:p>
        </w:tc>
      </w:tr>
      <w:tr w:rsidR="003519F5" w:rsidTr="00557277">
        <w:trPr>
          <w:trHeight w:val="289"/>
        </w:trPr>
        <w:tc>
          <w:tcPr>
            <w:tcW w:w="296" w:type="dxa"/>
            <w:tcBorders>
              <w:top w:val="nil"/>
              <w:bottom w:val="nil"/>
            </w:tcBorders>
          </w:tcPr>
          <w:p w:rsidR="003519F5" w:rsidRDefault="003519F5" w:rsidP="00557277">
            <w:pPr>
              <w:pStyle w:val="TableParagraph"/>
              <w:spacing w:before="6"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spacing w:before="6"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spacing w:before="6" w:line="240" w:lineRule="auto"/>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spacing w:before="6" w:line="240" w:lineRule="auto"/>
              <w:ind w:left="9"/>
              <w:rPr>
                <w:sz w:val="16"/>
              </w:rPr>
            </w:pPr>
            <w:r>
              <w:rPr>
                <w:w w:val="104"/>
                <w:sz w:val="16"/>
              </w:rPr>
              <w:t>3</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spacing w:before="6" w:line="240" w:lineRule="auto"/>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spacing w:before="6" w:line="240" w:lineRule="auto"/>
              <w:ind w:left="9"/>
              <w:rPr>
                <w:sz w:val="16"/>
              </w:rPr>
            </w:pPr>
            <w:r>
              <w:rPr>
                <w:w w:val="104"/>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right="6"/>
              <w:rPr>
                <w:sz w:val="16"/>
              </w:rPr>
            </w:pPr>
            <w:r>
              <w:rPr>
                <w:color w:val="FF0000"/>
                <w:w w:val="110"/>
                <w:sz w:val="16"/>
              </w:rPr>
              <w:t>1</w:t>
            </w:r>
            <w:r>
              <w:rPr>
                <w:i/>
                <w:color w:val="FF0000"/>
                <w:w w:val="110"/>
                <w:sz w:val="16"/>
              </w:rPr>
              <w:t>.</w:t>
            </w:r>
            <w:r>
              <w:rPr>
                <w:color w:val="FF0000"/>
                <w:w w:val="110"/>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spacing w:before="6" w:line="240" w:lineRule="auto"/>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spacing w:before="6" w:line="240" w:lineRule="auto"/>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spacing w:before="6" w:line="240" w:lineRule="auto"/>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0"/>
              <w:rPr>
                <w:sz w:val="16"/>
              </w:rPr>
            </w:pPr>
            <w:r>
              <w:rPr>
                <w:color w:val="FF0000"/>
                <w:w w:val="104"/>
                <w:sz w:val="16"/>
              </w:rPr>
              <w:t>5</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2</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1</w:t>
            </w:r>
            <w:r>
              <w:rPr>
                <w:i/>
                <w:w w:val="105"/>
                <w:sz w:val="16"/>
              </w:rPr>
              <w:t>.</w:t>
            </w:r>
            <w:r>
              <w:rPr>
                <w:w w:val="105"/>
                <w:sz w:val="16"/>
              </w:rPr>
              <w:t>61209</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939566</w:t>
            </w:r>
          </w:p>
        </w:tc>
        <w:tc>
          <w:tcPr>
            <w:tcW w:w="936" w:type="dxa"/>
            <w:tcBorders>
              <w:top w:val="nil"/>
              <w:bottom w:val="nil"/>
            </w:tcBorders>
          </w:tcPr>
          <w:p w:rsidR="003519F5" w:rsidRDefault="003519F5" w:rsidP="00557277">
            <w:pPr>
              <w:pStyle w:val="TableParagraph"/>
              <w:ind w:left="28" w:right="19"/>
              <w:rPr>
                <w:sz w:val="16"/>
              </w:rPr>
            </w:pPr>
            <w:r>
              <w:rPr>
                <w:w w:val="105"/>
                <w:sz w:val="16"/>
              </w:rPr>
              <w:t>0</w:t>
            </w:r>
            <w:r>
              <w:rPr>
                <w:i/>
                <w:w w:val="105"/>
                <w:sz w:val="16"/>
              </w:rPr>
              <w:t>.</w:t>
            </w:r>
            <w:r>
              <w:rPr>
                <w:w w:val="105"/>
                <w:sz w:val="16"/>
              </w:rPr>
              <w:t>785855</w:t>
            </w:r>
          </w:p>
        </w:tc>
      </w:tr>
      <w:tr w:rsidR="003519F5" w:rsidTr="00557277">
        <w:trPr>
          <w:trHeight w:val="64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p w:rsidR="003519F5" w:rsidRDefault="003519F5" w:rsidP="00557277">
            <w:pPr>
              <w:pStyle w:val="TableParagraph"/>
              <w:spacing w:before="37" w:line="240" w:lineRule="auto"/>
              <w:ind w:left="38"/>
              <w:jc w:val="left"/>
              <w:rPr>
                <w:sz w:val="16"/>
              </w:rPr>
            </w:pPr>
            <w:r>
              <w:rPr>
                <w:w w:val="110"/>
                <w:sz w:val="16"/>
              </w:rPr>
              <w:t>0</w:t>
            </w:r>
            <w:r>
              <w:rPr>
                <w:i/>
                <w:w w:val="110"/>
                <w:sz w:val="16"/>
              </w:rPr>
              <w:t>.</w:t>
            </w:r>
            <w:r>
              <w:rPr>
                <w:w w:val="110"/>
                <w:sz w:val="16"/>
              </w:rPr>
              <w:t>3</w:t>
            </w:r>
          </w:p>
          <w:p w:rsidR="003519F5" w:rsidRDefault="003519F5" w:rsidP="00557277">
            <w:pPr>
              <w:pStyle w:val="TableParagraph"/>
              <w:spacing w:before="38" w:line="240" w:lineRule="auto"/>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7" w:line="240" w:lineRule="auto"/>
              <w:ind w:left="51"/>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8"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5</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5</w:t>
            </w:r>
          </w:p>
          <w:p w:rsidR="003519F5" w:rsidRDefault="003519F5" w:rsidP="00557277">
            <w:pPr>
              <w:pStyle w:val="TableParagraph"/>
              <w:spacing w:before="38" w:line="240" w:lineRule="auto"/>
              <w:ind w:left="39"/>
              <w:jc w:val="left"/>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48"/>
              <w:jc w:val="left"/>
              <w:rPr>
                <w:sz w:val="16"/>
              </w:rPr>
            </w:pPr>
            <w:r>
              <w:rPr>
                <w:w w:val="110"/>
                <w:sz w:val="16"/>
              </w:rPr>
              <w:t>0</w:t>
            </w:r>
            <w:r>
              <w:rPr>
                <w:i/>
                <w:w w:val="110"/>
                <w:sz w:val="16"/>
              </w:rPr>
              <w:t>.</w:t>
            </w:r>
            <w:r>
              <w:rPr>
                <w:w w:val="110"/>
                <w:sz w:val="16"/>
              </w:rPr>
              <w:t>9</w:t>
            </w:r>
          </w:p>
          <w:p w:rsidR="003519F5" w:rsidRDefault="003519F5" w:rsidP="00557277">
            <w:pPr>
              <w:pStyle w:val="TableParagraph"/>
              <w:spacing w:before="37" w:line="240" w:lineRule="auto"/>
              <w:ind w:left="48"/>
              <w:jc w:val="left"/>
              <w:rPr>
                <w:sz w:val="16"/>
              </w:rPr>
            </w:pPr>
            <w:r>
              <w:rPr>
                <w:w w:val="110"/>
                <w:sz w:val="16"/>
              </w:rPr>
              <w:t>0</w:t>
            </w:r>
            <w:r>
              <w:rPr>
                <w:i/>
                <w:w w:val="110"/>
                <w:sz w:val="16"/>
              </w:rPr>
              <w:t>.</w:t>
            </w:r>
            <w:r>
              <w:rPr>
                <w:w w:val="110"/>
                <w:sz w:val="16"/>
              </w:rPr>
              <w:t>9</w:t>
            </w:r>
          </w:p>
          <w:p w:rsidR="003519F5" w:rsidRDefault="003519F5" w:rsidP="00557277">
            <w:pPr>
              <w:pStyle w:val="TableParagraph"/>
              <w:spacing w:before="38" w:line="240" w:lineRule="auto"/>
              <w:ind w:left="48"/>
              <w:jc w:val="left"/>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86"/>
              <w:jc w:val="left"/>
              <w:rPr>
                <w:sz w:val="16"/>
              </w:rPr>
            </w:pPr>
            <w:r>
              <w:rPr>
                <w:w w:val="104"/>
                <w:sz w:val="16"/>
              </w:rPr>
              <w:t>3</w:t>
            </w:r>
          </w:p>
          <w:p w:rsidR="003519F5" w:rsidRDefault="003519F5" w:rsidP="00557277">
            <w:pPr>
              <w:pStyle w:val="TableParagraph"/>
              <w:spacing w:before="37" w:line="240" w:lineRule="auto"/>
              <w:ind w:left="86"/>
              <w:jc w:val="left"/>
              <w:rPr>
                <w:sz w:val="16"/>
              </w:rPr>
            </w:pPr>
            <w:r>
              <w:rPr>
                <w:w w:val="104"/>
                <w:sz w:val="16"/>
              </w:rPr>
              <w:t>3</w:t>
            </w:r>
          </w:p>
          <w:p w:rsidR="003519F5" w:rsidRDefault="003519F5" w:rsidP="00557277">
            <w:pPr>
              <w:pStyle w:val="TableParagraph"/>
              <w:spacing w:before="38" w:line="240" w:lineRule="auto"/>
              <w:ind w:left="86"/>
              <w:jc w:val="left"/>
              <w:rPr>
                <w:sz w:val="16"/>
              </w:rPr>
            </w:pPr>
            <w:r>
              <w:rPr>
                <w:w w:val="104"/>
                <w:sz w:val="16"/>
              </w:rPr>
              <w:t>3</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6</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6</w:t>
            </w:r>
          </w:p>
          <w:p w:rsidR="003519F5" w:rsidRDefault="003519F5" w:rsidP="00557277">
            <w:pPr>
              <w:pStyle w:val="TableParagraph"/>
              <w:spacing w:before="38" w:line="240" w:lineRule="auto"/>
              <w:ind w:left="39"/>
              <w:jc w:val="left"/>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82"/>
              <w:jc w:val="left"/>
              <w:rPr>
                <w:sz w:val="16"/>
              </w:rPr>
            </w:pPr>
            <w:r>
              <w:rPr>
                <w:w w:val="110"/>
                <w:sz w:val="16"/>
              </w:rPr>
              <w:t>1</w:t>
            </w:r>
            <w:r>
              <w:rPr>
                <w:i/>
                <w:w w:val="110"/>
                <w:sz w:val="16"/>
              </w:rPr>
              <w:t>.</w:t>
            </w:r>
            <w:r>
              <w:rPr>
                <w:w w:val="110"/>
                <w:sz w:val="16"/>
              </w:rPr>
              <w:t>5</w:t>
            </w:r>
          </w:p>
          <w:p w:rsidR="003519F5" w:rsidRDefault="003519F5" w:rsidP="00557277">
            <w:pPr>
              <w:pStyle w:val="TableParagraph"/>
              <w:spacing w:before="37" w:line="240" w:lineRule="auto"/>
              <w:ind w:left="82"/>
              <w:jc w:val="left"/>
              <w:rPr>
                <w:sz w:val="16"/>
              </w:rPr>
            </w:pPr>
            <w:r>
              <w:rPr>
                <w:w w:val="110"/>
                <w:sz w:val="16"/>
              </w:rPr>
              <w:t>1</w:t>
            </w:r>
            <w:r>
              <w:rPr>
                <w:i/>
                <w:w w:val="110"/>
                <w:sz w:val="16"/>
              </w:rPr>
              <w:t>.</w:t>
            </w:r>
            <w:r>
              <w:rPr>
                <w:w w:val="110"/>
                <w:sz w:val="16"/>
              </w:rPr>
              <w:t>5</w:t>
            </w:r>
          </w:p>
          <w:p w:rsidR="003519F5" w:rsidRDefault="003519F5" w:rsidP="00557277">
            <w:pPr>
              <w:pStyle w:val="TableParagraph"/>
              <w:spacing w:before="38" w:line="240" w:lineRule="auto"/>
              <w:ind w:left="82"/>
              <w:jc w:val="left"/>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61"/>
              <w:jc w:val="left"/>
              <w:rPr>
                <w:sz w:val="16"/>
              </w:rPr>
            </w:pPr>
            <w:r>
              <w:rPr>
                <w:w w:val="104"/>
                <w:sz w:val="16"/>
              </w:rPr>
              <w:t>2</w:t>
            </w:r>
          </w:p>
          <w:p w:rsidR="003519F5" w:rsidRDefault="003519F5" w:rsidP="00557277">
            <w:pPr>
              <w:pStyle w:val="TableParagraph"/>
              <w:spacing w:before="37" w:line="240" w:lineRule="auto"/>
              <w:ind w:left="61"/>
              <w:jc w:val="left"/>
              <w:rPr>
                <w:sz w:val="16"/>
              </w:rPr>
            </w:pPr>
            <w:r>
              <w:rPr>
                <w:w w:val="104"/>
                <w:sz w:val="16"/>
              </w:rPr>
              <w:t>2</w:t>
            </w:r>
          </w:p>
          <w:p w:rsidR="003519F5" w:rsidRDefault="003519F5" w:rsidP="00557277">
            <w:pPr>
              <w:pStyle w:val="TableParagraph"/>
              <w:spacing w:before="38" w:line="240" w:lineRule="auto"/>
              <w:ind w:left="61"/>
              <w:jc w:val="left"/>
              <w:rPr>
                <w:sz w:val="16"/>
              </w:rPr>
            </w:pPr>
            <w:r>
              <w:rPr>
                <w:w w:val="104"/>
                <w:sz w:val="16"/>
              </w:rPr>
              <w:t>2</w:t>
            </w:r>
          </w:p>
        </w:tc>
        <w:tc>
          <w:tcPr>
            <w:tcW w:w="296" w:type="dxa"/>
            <w:tcBorders>
              <w:top w:val="nil"/>
              <w:bottom w:val="nil"/>
            </w:tcBorders>
          </w:tcPr>
          <w:p w:rsidR="003519F5" w:rsidRDefault="003519F5" w:rsidP="00557277">
            <w:pPr>
              <w:pStyle w:val="TableParagraph"/>
              <w:ind w:left="39"/>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7" w:line="240" w:lineRule="auto"/>
              <w:ind w:left="39"/>
              <w:jc w:val="left"/>
              <w:rPr>
                <w:sz w:val="16"/>
              </w:rPr>
            </w:pPr>
            <w:r>
              <w:rPr>
                <w:w w:val="110"/>
                <w:sz w:val="16"/>
              </w:rPr>
              <w:t>0</w:t>
            </w:r>
            <w:r>
              <w:rPr>
                <w:i/>
                <w:w w:val="110"/>
                <w:sz w:val="16"/>
              </w:rPr>
              <w:t>.</w:t>
            </w:r>
            <w:r>
              <w:rPr>
                <w:w w:val="110"/>
                <w:sz w:val="16"/>
              </w:rPr>
              <w:t>4</w:t>
            </w:r>
          </w:p>
          <w:p w:rsidR="003519F5" w:rsidRDefault="003519F5" w:rsidP="00557277">
            <w:pPr>
              <w:pStyle w:val="TableParagraph"/>
              <w:spacing w:before="38" w:line="240" w:lineRule="auto"/>
              <w:ind w:left="39"/>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0"/>
              <w:rPr>
                <w:sz w:val="16"/>
              </w:rPr>
            </w:pPr>
            <w:r>
              <w:rPr>
                <w:color w:val="FF0000"/>
                <w:w w:val="104"/>
                <w:sz w:val="16"/>
              </w:rPr>
              <w:t>8</w:t>
            </w:r>
          </w:p>
          <w:p w:rsidR="003519F5" w:rsidRDefault="003519F5" w:rsidP="00557277">
            <w:pPr>
              <w:pStyle w:val="TableParagraph"/>
              <w:spacing w:before="37" w:line="240" w:lineRule="auto"/>
              <w:ind w:right="6"/>
              <w:rPr>
                <w:sz w:val="16"/>
              </w:rPr>
            </w:pPr>
            <w:r>
              <w:rPr>
                <w:color w:val="FF0000"/>
                <w:w w:val="105"/>
                <w:sz w:val="16"/>
              </w:rPr>
              <w:t>10</w:t>
            </w:r>
          </w:p>
          <w:p w:rsidR="003519F5" w:rsidRDefault="003519F5" w:rsidP="00557277">
            <w:pPr>
              <w:pStyle w:val="TableParagraph"/>
              <w:spacing w:before="38" w:line="240" w:lineRule="auto"/>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left="40"/>
              <w:jc w:val="left"/>
              <w:rPr>
                <w:sz w:val="16"/>
              </w:rPr>
            </w:pPr>
            <w:r>
              <w:rPr>
                <w:w w:val="110"/>
                <w:sz w:val="16"/>
              </w:rPr>
              <w:t>0</w:t>
            </w:r>
            <w:r>
              <w:rPr>
                <w:i/>
                <w:w w:val="110"/>
                <w:sz w:val="16"/>
              </w:rPr>
              <w:t>.</w:t>
            </w:r>
            <w:r>
              <w:rPr>
                <w:w w:val="110"/>
                <w:sz w:val="16"/>
              </w:rPr>
              <w:t>2</w:t>
            </w:r>
          </w:p>
          <w:p w:rsidR="003519F5" w:rsidRDefault="003519F5" w:rsidP="00557277">
            <w:pPr>
              <w:pStyle w:val="TableParagraph"/>
              <w:spacing w:before="37" w:line="240" w:lineRule="auto"/>
              <w:ind w:left="40"/>
              <w:jc w:val="left"/>
              <w:rPr>
                <w:sz w:val="16"/>
              </w:rPr>
            </w:pPr>
            <w:r>
              <w:rPr>
                <w:w w:val="110"/>
                <w:sz w:val="16"/>
              </w:rPr>
              <w:t>0</w:t>
            </w:r>
            <w:r>
              <w:rPr>
                <w:i/>
                <w:w w:val="110"/>
                <w:sz w:val="16"/>
              </w:rPr>
              <w:t>.</w:t>
            </w:r>
            <w:r>
              <w:rPr>
                <w:w w:val="110"/>
                <w:sz w:val="16"/>
              </w:rPr>
              <w:t>2</w:t>
            </w:r>
          </w:p>
          <w:p w:rsidR="003519F5" w:rsidRDefault="003519F5" w:rsidP="00557277">
            <w:pPr>
              <w:pStyle w:val="TableParagraph"/>
              <w:spacing w:before="38" w:line="240" w:lineRule="auto"/>
              <w:ind w:left="40"/>
              <w:jc w:val="left"/>
              <w:rPr>
                <w:sz w:val="16"/>
              </w:rPr>
            </w:pPr>
            <w:r>
              <w:rPr>
                <w:color w:val="FF0000"/>
                <w:w w:val="110"/>
                <w:sz w:val="16"/>
              </w:rPr>
              <w:t>0</w:t>
            </w:r>
            <w:r>
              <w:rPr>
                <w:i/>
                <w:color w:val="FF0000"/>
                <w:w w:val="110"/>
                <w:sz w:val="16"/>
              </w:rPr>
              <w:t>.</w:t>
            </w:r>
            <w:r>
              <w:rPr>
                <w:color w:val="FF0000"/>
                <w:w w:val="110"/>
                <w:sz w:val="16"/>
              </w:rPr>
              <w:t>1</w:t>
            </w:r>
          </w:p>
        </w:tc>
        <w:tc>
          <w:tcPr>
            <w:tcW w:w="936" w:type="dxa"/>
            <w:tcBorders>
              <w:top w:val="nil"/>
              <w:bottom w:val="nil"/>
            </w:tcBorders>
          </w:tcPr>
          <w:p w:rsidR="003519F5" w:rsidRDefault="003519F5" w:rsidP="00557277">
            <w:pPr>
              <w:pStyle w:val="TableParagraph"/>
              <w:ind w:left="124"/>
              <w:jc w:val="left"/>
              <w:rPr>
                <w:sz w:val="16"/>
              </w:rPr>
            </w:pPr>
            <w:r>
              <w:rPr>
                <w:rFonts w:ascii="Times New Roman" w:hAnsi="Times New Roman"/>
                <w:i/>
                <w:w w:val="105"/>
                <w:sz w:val="16"/>
              </w:rPr>
              <w:t>−</w:t>
            </w:r>
            <w:r>
              <w:rPr>
                <w:w w:val="105"/>
                <w:sz w:val="16"/>
              </w:rPr>
              <w:t>2</w:t>
            </w:r>
            <w:r>
              <w:rPr>
                <w:i/>
                <w:w w:val="105"/>
                <w:sz w:val="16"/>
              </w:rPr>
              <w:t>.</w:t>
            </w:r>
            <w:r>
              <w:rPr>
                <w:w w:val="105"/>
                <w:sz w:val="16"/>
              </w:rPr>
              <w:t>18319</w:t>
            </w:r>
          </w:p>
          <w:p w:rsidR="003519F5" w:rsidRDefault="003519F5" w:rsidP="00557277">
            <w:pPr>
              <w:pStyle w:val="TableParagraph"/>
              <w:spacing w:before="37" w:line="240" w:lineRule="auto"/>
              <w:ind w:left="124"/>
              <w:jc w:val="left"/>
              <w:rPr>
                <w:sz w:val="16"/>
              </w:rPr>
            </w:pPr>
            <w:r>
              <w:rPr>
                <w:rFonts w:ascii="Times New Roman" w:hAnsi="Times New Roman"/>
                <w:i/>
                <w:w w:val="105"/>
                <w:sz w:val="16"/>
              </w:rPr>
              <w:t>−</w:t>
            </w:r>
            <w:r>
              <w:rPr>
                <w:w w:val="105"/>
                <w:sz w:val="16"/>
              </w:rPr>
              <w:t>2</w:t>
            </w:r>
            <w:r>
              <w:rPr>
                <w:i/>
                <w:w w:val="105"/>
                <w:sz w:val="16"/>
              </w:rPr>
              <w:t>.</w:t>
            </w:r>
            <w:r>
              <w:rPr>
                <w:w w:val="105"/>
                <w:sz w:val="16"/>
              </w:rPr>
              <w:t>56893</w:t>
            </w:r>
          </w:p>
          <w:p w:rsidR="003519F5" w:rsidRDefault="003519F5" w:rsidP="00557277">
            <w:pPr>
              <w:pStyle w:val="TableParagraph"/>
              <w:spacing w:before="38" w:line="240" w:lineRule="auto"/>
              <w:ind w:left="190"/>
              <w:jc w:val="left"/>
              <w:rPr>
                <w:sz w:val="16"/>
              </w:rPr>
            </w:pPr>
            <w:r>
              <w:rPr>
                <w:w w:val="105"/>
                <w:sz w:val="16"/>
              </w:rPr>
              <w:t>1</w:t>
            </w:r>
            <w:r>
              <w:rPr>
                <w:i/>
                <w:w w:val="105"/>
                <w:sz w:val="16"/>
              </w:rPr>
              <w:t>.</w:t>
            </w:r>
            <w:r>
              <w:rPr>
                <w:w w:val="105"/>
                <w:sz w:val="16"/>
              </w:rPr>
              <w:t>49586</w:t>
            </w:r>
          </w:p>
        </w:tc>
        <w:tc>
          <w:tcPr>
            <w:tcW w:w="720" w:type="dxa"/>
            <w:tcBorders>
              <w:top w:val="nil"/>
              <w:bottom w:val="nil"/>
            </w:tcBorders>
          </w:tcPr>
          <w:p w:rsidR="003519F5" w:rsidRDefault="003519F5" w:rsidP="00557277">
            <w:pPr>
              <w:pStyle w:val="TableParagraph"/>
              <w:ind w:left="40"/>
              <w:jc w:val="left"/>
              <w:rPr>
                <w:sz w:val="16"/>
              </w:rPr>
            </w:pPr>
            <w:r>
              <w:rPr>
                <w:w w:val="105"/>
                <w:sz w:val="16"/>
              </w:rPr>
              <w:t>0</w:t>
            </w:r>
            <w:r>
              <w:rPr>
                <w:i/>
                <w:w w:val="105"/>
                <w:sz w:val="16"/>
              </w:rPr>
              <w:t>.</w:t>
            </w:r>
            <w:r>
              <w:rPr>
                <w:w w:val="105"/>
                <w:sz w:val="16"/>
              </w:rPr>
              <w:t>966904</w:t>
            </w:r>
          </w:p>
          <w:p w:rsidR="003519F5" w:rsidRDefault="003519F5" w:rsidP="00557277">
            <w:pPr>
              <w:pStyle w:val="TableParagraph"/>
              <w:spacing w:before="37" w:line="240" w:lineRule="auto"/>
              <w:ind w:left="40"/>
              <w:jc w:val="left"/>
              <w:rPr>
                <w:sz w:val="16"/>
              </w:rPr>
            </w:pPr>
            <w:r>
              <w:rPr>
                <w:w w:val="105"/>
                <w:sz w:val="16"/>
              </w:rPr>
              <w:t>0</w:t>
            </w:r>
            <w:r>
              <w:rPr>
                <w:i/>
                <w:w w:val="105"/>
                <w:sz w:val="16"/>
              </w:rPr>
              <w:t>.</w:t>
            </w:r>
            <w:r>
              <w:rPr>
                <w:w w:val="105"/>
                <w:sz w:val="16"/>
              </w:rPr>
              <w:t>986259</w:t>
            </w:r>
          </w:p>
          <w:p w:rsidR="003519F5" w:rsidRDefault="003519F5" w:rsidP="00557277">
            <w:pPr>
              <w:pStyle w:val="TableParagraph"/>
              <w:spacing w:before="38" w:line="240" w:lineRule="auto"/>
              <w:ind w:left="40"/>
              <w:jc w:val="left"/>
              <w:rPr>
                <w:sz w:val="16"/>
              </w:rPr>
            </w:pPr>
            <w:r>
              <w:rPr>
                <w:w w:val="105"/>
                <w:sz w:val="16"/>
              </w:rPr>
              <w:t>0</w:t>
            </w:r>
            <w:r>
              <w:rPr>
                <w:i/>
                <w:w w:val="105"/>
                <w:sz w:val="16"/>
              </w:rPr>
              <w:t>.</w:t>
            </w:r>
            <w:r>
              <w:rPr>
                <w:w w:val="105"/>
                <w:sz w:val="16"/>
              </w:rPr>
              <w:t>965786</w:t>
            </w:r>
          </w:p>
        </w:tc>
        <w:tc>
          <w:tcPr>
            <w:tcW w:w="936" w:type="dxa"/>
            <w:tcBorders>
              <w:top w:val="nil"/>
              <w:bottom w:val="nil"/>
            </w:tcBorders>
          </w:tcPr>
          <w:p w:rsidR="003519F5" w:rsidRDefault="003519F5" w:rsidP="00557277">
            <w:pPr>
              <w:pStyle w:val="TableParagraph"/>
              <w:ind w:left="28" w:right="19"/>
              <w:rPr>
                <w:sz w:val="16"/>
              </w:rPr>
            </w:pPr>
            <w:r>
              <w:rPr>
                <w:w w:val="105"/>
                <w:sz w:val="16"/>
              </w:rPr>
              <w:t>0</w:t>
            </w:r>
            <w:r>
              <w:rPr>
                <w:i/>
                <w:w w:val="105"/>
                <w:sz w:val="16"/>
              </w:rPr>
              <w:t>.</w:t>
            </w:r>
            <w:r>
              <w:rPr>
                <w:w w:val="105"/>
                <w:sz w:val="16"/>
              </w:rPr>
              <w:t>29475</w:t>
            </w:r>
          </w:p>
          <w:p w:rsidR="003519F5" w:rsidRDefault="003519F5" w:rsidP="00557277">
            <w:pPr>
              <w:pStyle w:val="TableParagraph"/>
              <w:spacing w:before="37" w:line="240" w:lineRule="auto"/>
              <w:ind w:left="28" w:right="19"/>
              <w:rPr>
                <w:sz w:val="16"/>
              </w:rPr>
            </w:pPr>
            <w:r>
              <w:rPr>
                <w:rFonts w:ascii="Times New Roman" w:hAnsi="Times New Roman"/>
                <w:i/>
                <w:w w:val="105"/>
                <w:sz w:val="16"/>
              </w:rPr>
              <w:t>−</w:t>
            </w:r>
            <w:r>
              <w:rPr>
                <w:w w:val="105"/>
                <w:sz w:val="16"/>
              </w:rPr>
              <w:t>0</w:t>
            </w:r>
            <w:r>
              <w:rPr>
                <w:i/>
                <w:w w:val="105"/>
                <w:sz w:val="16"/>
              </w:rPr>
              <w:t>.</w:t>
            </w:r>
            <w:r>
              <w:rPr>
                <w:w w:val="105"/>
                <w:sz w:val="16"/>
              </w:rPr>
              <w:t>0552378</w:t>
            </w:r>
          </w:p>
          <w:p w:rsidR="003519F5" w:rsidRDefault="003519F5" w:rsidP="00557277">
            <w:pPr>
              <w:pStyle w:val="TableParagraph"/>
              <w:spacing w:before="38" w:line="240" w:lineRule="auto"/>
              <w:ind w:left="28" w:right="19"/>
              <w:rPr>
                <w:sz w:val="16"/>
              </w:rPr>
            </w:pPr>
            <w:r>
              <w:rPr>
                <w:w w:val="105"/>
                <w:sz w:val="16"/>
              </w:rPr>
              <w:t>1</w:t>
            </w:r>
            <w:r>
              <w:rPr>
                <w:i/>
                <w:w w:val="105"/>
                <w:sz w:val="16"/>
              </w:rPr>
              <w:t>.</w:t>
            </w:r>
            <w:r>
              <w:rPr>
                <w:w w:val="105"/>
                <w:sz w:val="16"/>
              </w:rPr>
              <w:t>45286</w:t>
            </w:r>
          </w:p>
        </w:tc>
      </w:tr>
      <w:tr w:rsidR="003519F5" w:rsidTr="00557277">
        <w:trPr>
          <w:trHeight w:val="289"/>
        </w:trPr>
        <w:tc>
          <w:tcPr>
            <w:tcW w:w="296" w:type="dxa"/>
            <w:tcBorders>
              <w:top w:val="nil"/>
              <w:bottom w:val="nil"/>
            </w:tcBorders>
          </w:tcPr>
          <w:p w:rsidR="003519F5" w:rsidRDefault="003519F5" w:rsidP="00557277">
            <w:pPr>
              <w:pStyle w:val="TableParagraph"/>
              <w:spacing w:before="6" w:line="240" w:lineRule="auto"/>
              <w:ind w:left="38"/>
              <w:jc w:val="left"/>
              <w:rPr>
                <w:sz w:val="16"/>
              </w:rPr>
            </w:pPr>
            <w:r>
              <w:rPr>
                <w:w w:val="110"/>
                <w:sz w:val="16"/>
              </w:rPr>
              <w:lastRenderedPageBreak/>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spacing w:before="6" w:line="240" w:lineRule="auto"/>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spacing w:before="6" w:line="240" w:lineRule="auto"/>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spacing w:before="6" w:line="240" w:lineRule="auto"/>
              <w:ind w:left="9"/>
              <w:rPr>
                <w:sz w:val="16"/>
              </w:rPr>
            </w:pPr>
            <w:r>
              <w:rPr>
                <w:w w:val="104"/>
                <w:sz w:val="16"/>
              </w:rPr>
              <w:t>3</w:t>
            </w:r>
          </w:p>
        </w:tc>
        <w:tc>
          <w:tcPr>
            <w:tcW w:w="296" w:type="dxa"/>
            <w:tcBorders>
              <w:top w:val="nil"/>
              <w:bottom w:val="nil"/>
            </w:tcBorders>
          </w:tcPr>
          <w:p w:rsidR="003519F5" w:rsidRDefault="003519F5" w:rsidP="00557277">
            <w:pPr>
              <w:pStyle w:val="TableParagraph"/>
              <w:spacing w:before="6" w:line="240" w:lineRule="auto"/>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spacing w:before="6" w:line="240" w:lineRule="auto"/>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spacing w:before="6" w:line="240" w:lineRule="auto"/>
              <w:ind w:left="9"/>
              <w:rPr>
                <w:sz w:val="16"/>
              </w:rPr>
            </w:pPr>
            <w:r>
              <w:rPr>
                <w:w w:val="104"/>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spacing w:before="6" w:line="240" w:lineRule="auto"/>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spacing w:before="6" w:line="240" w:lineRule="auto"/>
              <w:ind w:right="6"/>
              <w:rPr>
                <w:sz w:val="16"/>
              </w:rPr>
            </w:pPr>
            <w:r>
              <w:rPr>
                <w:color w:val="FF0000"/>
                <w:w w:val="110"/>
                <w:sz w:val="16"/>
              </w:rPr>
              <w:t>0</w:t>
            </w:r>
            <w:r>
              <w:rPr>
                <w:i/>
                <w:color w:val="FF0000"/>
                <w:w w:val="110"/>
                <w:sz w:val="16"/>
              </w:rPr>
              <w:t>.</w:t>
            </w:r>
            <w:r>
              <w:rPr>
                <w:color w:val="FF0000"/>
                <w:w w:val="110"/>
                <w:sz w:val="16"/>
              </w:rPr>
              <w:t>2</w:t>
            </w:r>
          </w:p>
        </w:tc>
        <w:tc>
          <w:tcPr>
            <w:tcW w:w="936" w:type="dxa"/>
            <w:tcBorders>
              <w:top w:val="nil"/>
              <w:bottom w:val="nil"/>
            </w:tcBorders>
          </w:tcPr>
          <w:p w:rsidR="003519F5" w:rsidRDefault="003519F5" w:rsidP="00557277">
            <w:pPr>
              <w:pStyle w:val="TableParagraph"/>
              <w:spacing w:before="6" w:line="240" w:lineRule="auto"/>
              <w:ind w:left="29" w:right="19"/>
              <w:rPr>
                <w:sz w:val="16"/>
              </w:rPr>
            </w:pPr>
            <w:r>
              <w:rPr>
                <w:rFonts w:ascii="Times New Roman" w:hAnsi="Times New Roman"/>
                <w:i/>
                <w:w w:val="105"/>
                <w:sz w:val="16"/>
              </w:rPr>
              <w:t>−</w:t>
            </w:r>
            <w:r>
              <w:rPr>
                <w:w w:val="105"/>
                <w:sz w:val="16"/>
              </w:rPr>
              <w:t>0</w:t>
            </w:r>
            <w:r>
              <w:rPr>
                <w:i/>
                <w:w w:val="105"/>
                <w:sz w:val="16"/>
              </w:rPr>
              <w:t>.</w:t>
            </w:r>
            <w:r>
              <w:rPr>
                <w:w w:val="105"/>
                <w:sz w:val="16"/>
              </w:rPr>
              <w:t>89905</w:t>
            </w:r>
          </w:p>
        </w:tc>
        <w:tc>
          <w:tcPr>
            <w:tcW w:w="720" w:type="dxa"/>
            <w:tcBorders>
              <w:top w:val="nil"/>
              <w:bottom w:val="nil"/>
            </w:tcBorders>
          </w:tcPr>
          <w:p w:rsidR="003519F5" w:rsidRDefault="003519F5" w:rsidP="00557277">
            <w:pPr>
              <w:pStyle w:val="TableParagraph"/>
              <w:spacing w:before="6" w:line="240" w:lineRule="auto"/>
              <w:ind w:left="20" w:right="11"/>
              <w:rPr>
                <w:sz w:val="16"/>
              </w:rPr>
            </w:pPr>
            <w:r>
              <w:rPr>
                <w:w w:val="105"/>
                <w:sz w:val="16"/>
              </w:rPr>
              <w:t>0</w:t>
            </w:r>
            <w:r>
              <w:rPr>
                <w:i/>
                <w:w w:val="105"/>
                <w:sz w:val="16"/>
              </w:rPr>
              <w:t>.</w:t>
            </w:r>
            <w:r>
              <w:rPr>
                <w:w w:val="105"/>
                <w:sz w:val="16"/>
              </w:rPr>
              <w:t>907231</w:t>
            </w:r>
          </w:p>
        </w:tc>
        <w:tc>
          <w:tcPr>
            <w:tcW w:w="936" w:type="dxa"/>
            <w:tcBorders>
              <w:top w:val="nil"/>
              <w:bottom w:val="nil"/>
            </w:tcBorders>
          </w:tcPr>
          <w:p w:rsidR="003519F5" w:rsidRDefault="003519F5" w:rsidP="00557277">
            <w:pPr>
              <w:pStyle w:val="TableParagraph"/>
              <w:spacing w:before="6" w:line="240" w:lineRule="auto"/>
              <w:ind w:left="28" w:right="19"/>
              <w:rPr>
                <w:sz w:val="16"/>
              </w:rPr>
            </w:pPr>
            <w:r>
              <w:rPr>
                <w:w w:val="105"/>
                <w:sz w:val="16"/>
              </w:rPr>
              <w:t>1</w:t>
            </w:r>
            <w:r>
              <w:rPr>
                <w:i/>
                <w:w w:val="105"/>
                <w:sz w:val="16"/>
              </w:rPr>
              <w:t>.</w:t>
            </w:r>
            <w:r>
              <w:rPr>
                <w:w w:val="105"/>
                <w:sz w:val="16"/>
              </w:rPr>
              <w:t>35949</w:t>
            </w:r>
          </w:p>
        </w:tc>
      </w:tr>
      <w:tr w:rsidR="003519F5" w:rsidTr="00557277">
        <w:trPr>
          <w:trHeight w:val="232"/>
        </w:trPr>
        <w:tc>
          <w:tcPr>
            <w:tcW w:w="296" w:type="dxa"/>
            <w:tcBorders>
              <w:top w:val="nil"/>
              <w:bottom w:val="nil"/>
            </w:tcBorders>
          </w:tcPr>
          <w:p w:rsidR="003519F5" w:rsidRDefault="003519F5" w:rsidP="00557277">
            <w:pPr>
              <w:pStyle w:val="TableParagraph"/>
              <w:ind w:left="38"/>
              <w:jc w:val="left"/>
              <w:rPr>
                <w:sz w:val="16"/>
              </w:rPr>
            </w:pPr>
            <w:r>
              <w:rPr>
                <w:w w:val="110"/>
                <w:sz w:val="16"/>
              </w:rPr>
              <w:t>0</w:t>
            </w:r>
            <w:r>
              <w:rPr>
                <w:i/>
                <w:w w:val="110"/>
                <w:sz w:val="16"/>
              </w:rPr>
              <w:t>.</w:t>
            </w:r>
            <w:r>
              <w:rPr>
                <w:w w:val="110"/>
                <w:sz w:val="16"/>
              </w:rPr>
              <w:t>3</w:t>
            </w:r>
          </w:p>
        </w:tc>
        <w:tc>
          <w:tcPr>
            <w:tcW w:w="321" w:type="dxa"/>
            <w:tcBorders>
              <w:top w:val="nil"/>
              <w:bottom w:val="nil"/>
            </w:tcBorders>
          </w:tcPr>
          <w:p w:rsidR="003519F5" w:rsidRDefault="003519F5" w:rsidP="00557277">
            <w:pPr>
              <w:pStyle w:val="TableParagraph"/>
              <w:ind w:left="51"/>
              <w:jc w:val="left"/>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5</w:t>
            </w:r>
          </w:p>
        </w:tc>
        <w:tc>
          <w:tcPr>
            <w:tcW w:w="315" w:type="dxa"/>
            <w:tcBorders>
              <w:top w:val="nil"/>
              <w:bottom w:val="nil"/>
            </w:tcBorders>
          </w:tcPr>
          <w:p w:rsidR="003519F5" w:rsidRDefault="003519F5" w:rsidP="00557277">
            <w:pPr>
              <w:pStyle w:val="TableParagraph"/>
              <w:ind w:left="25" w:right="16"/>
              <w:rPr>
                <w:sz w:val="16"/>
              </w:rPr>
            </w:pPr>
            <w:r>
              <w:rPr>
                <w:w w:val="110"/>
                <w:sz w:val="16"/>
              </w:rPr>
              <w:t>0</w:t>
            </w:r>
            <w:r>
              <w:rPr>
                <w:i/>
                <w:w w:val="110"/>
                <w:sz w:val="16"/>
              </w:rPr>
              <w:t>.</w:t>
            </w:r>
            <w:r>
              <w:rPr>
                <w:w w:val="110"/>
                <w:sz w:val="16"/>
              </w:rPr>
              <w:t>9</w:t>
            </w:r>
          </w:p>
        </w:tc>
        <w:tc>
          <w:tcPr>
            <w:tcW w:w="259" w:type="dxa"/>
            <w:tcBorders>
              <w:top w:val="nil"/>
              <w:bottom w:val="nil"/>
            </w:tcBorders>
          </w:tcPr>
          <w:p w:rsidR="003519F5" w:rsidRDefault="003519F5" w:rsidP="00557277">
            <w:pPr>
              <w:pStyle w:val="TableParagraph"/>
              <w:ind w:left="9"/>
              <w:rPr>
                <w:sz w:val="16"/>
              </w:rPr>
            </w:pPr>
            <w:r>
              <w:rPr>
                <w:w w:val="104"/>
                <w:sz w:val="16"/>
              </w:rPr>
              <w:t>3</w:t>
            </w:r>
          </w:p>
        </w:tc>
        <w:tc>
          <w:tcPr>
            <w:tcW w:w="296" w:type="dxa"/>
            <w:tcBorders>
              <w:top w:val="nil"/>
              <w:bottom w:val="nil"/>
            </w:tcBorders>
          </w:tcPr>
          <w:p w:rsidR="003519F5" w:rsidRDefault="003519F5" w:rsidP="00557277">
            <w:pPr>
              <w:pStyle w:val="TableParagraph"/>
              <w:ind w:left="15" w:right="6"/>
              <w:rPr>
                <w:sz w:val="16"/>
              </w:rPr>
            </w:pPr>
            <w:r>
              <w:rPr>
                <w:w w:val="110"/>
                <w:sz w:val="16"/>
              </w:rPr>
              <w:t>0</w:t>
            </w:r>
            <w:r>
              <w:rPr>
                <w:i/>
                <w:w w:val="110"/>
                <w:sz w:val="16"/>
              </w:rPr>
              <w:t>.</w:t>
            </w:r>
            <w:r>
              <w:rPr>
                <w:w w:val="110"/>
                <w:sz w:val="16"/>
              </w:rPr>
              <w:t>6</w:t>
            </w:r>
          </w:p>
        </w:tc>
        <w:tc>
          <w:tcPr>
            <w:tcW w:w="381" w:type="dxa"/>
            <w:tcBorders>
              <w:top w:val="nil"/>
              <w:bottom w:val="nil"/>
            </w:tcBorders>
          </w:tcPr>
          <w:p w:rsidR="003519F5" w:rsidRDefault="003519F5" w:rsidP="00557277">
            <w:pPr>
              <w:pStyle w:val="TableParagraph"/>
              <w:ind w:left="21" w:right="12"/>
              <w:rPr>
                <w:sz w:val="16"/>
              </w:rPr>
            </w:pPr>
            <w:r>
              <w:rPr>
                <w:w w:val="110"/>
                <w:sz w:val="16"/>
              </w:rPr>
              <w:t>1</w:t>
            </w:r>
            <w:r>
              <w:rPr>
                <w:i/>
                <w:w w:val="110"/>
                <w:sz w:val="16"/>
              </w:rPr>
              <w:t>.</w:t>
            </w:r>
            <w:r>
              <w:rPr>
                <w:w w:val="110"/>
                <w:sz w:val="16"/>
              </w:rPr>
              <w:t>5</w:t>
            </w:r>
          </w:p>
        </w:tc>
        <w:tc>
          <w:tcPr>
            <w:tcW w:w="208" w:type="dxa"/>
            <w:tcBorders>
              <w:top w:val="nil"/>
              <w:bottom w:val="nil"/>
            </w:tcBorders>
          </w:tcPr>
          <w:p w:rsidR="003519F5" w:rsidRDefault="003519F5" w:rsidP="00557277">
            <w:pPr>
              <w:pStyle w:val="TableParagraph"/>
              <w:ind w:left="9"/>
              <w:rPr>
                <w:sz w:val="16"/>
              </w:rPr>
            </w:pPr>
            <w:r>
              <w:rPr>
                <w:w w:val="104"/>
                <w:sz w:val="16"/>
              </w:rPr>
              <w:t>2</w:t>
            </w:r>
          </w:p>
        </w:tc>
        <w:tc>
          <w:tcPr>
            <w:tcW w:w="296" w:type="dxa"/>
            <w:tcBorders>
              <w:top w:val="nil"/>
              <w:bottom w:val="nil"/>
            </w:tcBorders>
          </w:tcPr>
          <w:p w:rsidR="003519F5" w:rsidRDefault="003519F5" w:rsidP="00557277">
            <w:pPr>
              <w:pStyle w:val="TableParagraph"/>
              <w:ind w:right="6"/>
              <w:rPr>
                <w:sz w:val="16"/>
              </w:rPr>
            </w:pPr>
            <w:r>
              <w:rPr>
                <w:w w:val="110"/>
                <w:sz w:val="16"/>
              </w:rPr>
              <w:t>0</w:t>
            </w:r>
            <w:r>
              <w:rPr>
                <w:i/>
                <w:w w:val="110"/>
                <w:sz w:val="16"/>
              </w:rPr>
              <w:t>.</w:t>
            </w:r>
            <w:r>
              <w:rPr>
                <w:w w:val="110"/>
                <w:sz w:val="16"/>
              </w:rPr>
              <w:t>4</w:t>
            </w:r>
          </w:p>
        </w:tc>
        <w:tc>
          <w:tcPr>
            <w:tcW w:w="296" w:type="dxa"/>
            <w:tcBorders>
              <w:top w:val="nil"/>
              <w:bottom w:val="nil"/>
            </w:tcBorders>
          </w:tcPr>
          <w:p w:rsidR="003519F5" w:rsidRDefault="003519F5" w:rsidP="00557277">
            <w:pPr>
              <w:pStyle w:val="TableParagraph"/>
              <w:ind w:right="6"/>
              <w:rPr>
                <w:sz w:val="16"/>
              </w:rPr>
            </w:pPr>
            <w:r>
              <w:rPr>
                <w:w w:val="110"/>
                <w:sz w:val="16"/>
              </w:rPr>
              <w:t>1</w:t>
            </w:r>
            <w:r>
              <w:rPr>
                <w:i/>
                <w:w w:val="110"/>
                <w:sz w:val="16"/>
              </w:rPr>
              <w:t>.</w:t>
            </w:r>
            <w:r>
              <w:rPr>
                <w:w w:val="110"/>
                <w:sz w:val="16"/>
              </w:rPr>
              <w:t>2</w:t>
            </w:r>
          </w:p>
        </w:tc>
        <w:tc>
          <w:tcPr>
            <w:tcW w:w="296" w:type="dxa"/>
            <w:tcBorders>
              <w:top w:val="nil"/>
              <w:bottom w:val="nil"/>
            </w:tcBorders>
          </w:tcPr>
          <w:p w:rsidR="003519F5" w:rsidRDefault="003519F5" w:rsidP="00557277">
            <w:pPr>
              <w:pStyle w:val="TableParagraph"/>
              <w:ind w:right="6"/>
              <w:rPr>
                <w:sz w:val="16"/>
              </w:rPr>
            </w:pPr>
            <w:r>
              <w:rPr>
                <w:color w:val="FF0000"/>
                <w:w w:val="110"/>
                <w:sz w:val="16"/>
              </w:rPr>
              <w:t>0</w:t>
            </w:r>
            <w:r>
              <w:rPr>
                <w:i/>
                <w:color w:val="FF0000"/>
                <w:w w:val="110"/>
                <w:sz w:val="16"/>
              </w:rPr>
              <w:t>.</w:t>
            </w:r>
            <w:r>
              <w:rPr>
                <w:color w:val="FF0000"/>
                <w:w w:val="110"/>
                <w:sz w:val="16"/>
              </w:rPr>
              <w:t>3</w:t>
            </w:r>
          </w:p>
        </w:tc>
        <w:tc>
          <w:tcPr>
            <w:tcW w:w="936" w:type="dxa"/>
            <w:tcBorders>
              <w:top w:val="nil"/>
              <w:bottom w:val="nil"/>
            </w:tcBorders>
          </w:tcPr>
          <w:p w:rsidR="003519F5" w:rsidRDefault="003519F5" w:rsidP="00557277">
            <w:pPr>
              <w:pStyle w:val="TableParagraph"/>
              <w:ind w:left="29" w:right="19"/>
              <w:rPr>
                <w:sz w:val="16"/>
              </w:rPr>
            </w:pPr>
            <w:r>
              <w:rPr>
                <w:rFonts w:ascii="Times New Roman" w:hAnsi="Times New Roman"/>
                <w:i/>
                <w:w w:val="105"/>
                <w:sz w:val="16"/>
              </w:rPr>
              <w:t>−</w:t>
            </w:r>
            <w:r>
              <w:rPr>
                <w:w w:val="105"/>
                <w:sz w:val="16"/>
              </w:rPr>
              <w:t>2</w:t>
            </w:r>
            <w:r>
              <w:rPr>
                <w:i/>
                <w:w w:val="105"/>
                <w:sz w:val="16"/>
              </w:rPr>
              <w:t>.</w:t>
            </w:r>
            <w:r>
              <w:rPr>
                <w:w w:val="105"/>
                <w:sz w:val="16"/>
              </w:rPr>
              <w:t>4789</w:t>
            </w:r>
          </w:p>
        </w:tc>
        <w:tc>
          <w:tcPr>
            <w:tcW w:w="720" w:type="dxa"/>
            <w:tcBorders>
              <w:top w:val="nil"/>
              <w:bottom w:val="nil"/>
            </w:tcBorders>
          </w:tcPr>
          <w:p w:rsidR="003519F5" w:rsidRDefault="003519F5" w:rsidP="00557277">
            <w:pPr>
              <w:pStyle w:val="TableParagraph"/>
              <w:ind w:left="20" w:right="11"/>
              <w:rPr>
                <w:sz w:val="16"/>
              </w:rPr>
            </w:pPr>
            <w:r>
              <w:rPr>
                <w:w w:val="105"/>
                <w:sz w:val="16"/>
              </w:rPr>
              <w:t>0</w:t>
            </w:r>
            <w:r>
              <w:rPr>
                <w:i/>
                <w:w w:val="105"/>
                <w:sz w:val="16"/>
              </w:rPr>
              <w:t>.</w:t>
            </w:r>
            <w:r>
              <w:rPr>
                <w:w w:val="105"/>
                <w:sz w:val="16"/>
              </w:rPr>
              <w:t>940984</w:t>
            </w:r>
          </w:p>
        </w:tc>
        <w:tc>
          <w:tcPr>
            <w:tcW w:w="936" w:type="dxa"/>
            <w:tcBorders>
              <w:top w:val="nil"/>
              <w:bottom w:val="nil"/>
            </w:tcBorders>
          </w:tcPr>
          <w:p w:rsidR="003519F5" w:rsidRDefault="003519F5" w:rsidP="00557277">
            <w:pPr>
              <w:pStyle w:val="TableParagraph"/>
              <w:ind w:left="28" w:right="19"/>
              <w:rPr>
                <w:sz w:val="16"/>
              </w:rPr>
            </w:pPr>
            <w:r>
              <w:rPr>
                <w:w w:val="105"/>
                <w:sz w:val="16"/>
              </w:rPr>
              <w:t>1</w:t>
            </w:r>
            <w:r>
              <w:rPr>
                <w:i/>
                <w:w w:val="105"/>
                <w:sz w:val="16"/>
              </w:rPr>
              <w:t>.</w:t>
            </w:r>
            <w:r>
              <w:rPr>
                <w:w w:val="105"/>
                <w:sz w:val="16"/>
              </w:rPr>
              <w:t>42565</w:t>
            </w:r>
          </w:p>
        </w:tc>
      </w:tr>
      <w:tr w:rsidR="003519F5" w:rsidTr="00557277">
        <w:trPr>
          <w:trHeight w:val="161"/>
        </w:trPr>
        <w:tc>
          <w:tcPr>
            <w:tcW w:w="296" w:type="dxa"/>
            <w:tcBorders>
              <w:top w:val="nil"/>
            </w:tcBorders>
          </w:tcPr>
          <w:p w:rsidR="003519F5" w:rsidRDefault="003519F5" w:rsidP="00557277">
            <w:pPr>
              <w:pStyle w:val="TableParagraph"/>
              <w:spacing w:line="141" w:lineRule="exact"/>
              <w:ind w:left="38"/>
              <w:jc w:val="left"/>
              <w:rPr>
                <w:sz w:val="16"/>
              </w:rPr>
            </w:pPr>
            <w:r>
              <w:rPr>
                <w:w w:val="110"/>
                <w:sz w:val="16"/>
              </w:rPr>
              <w:t>0</w:t>
            </w:r>
            <w:r>
              <w:rPr>
                <w:i/>
                <w:w w:val="110"/>
                <w:sz w:val="16"/>
              </w:rPr>
              <w:t>.</w:t>
            </w:r>
            <w:r>
              <w:rPr>
                <w:w w:val="110"/>
                <w:sz w:val="16"/>
              </w:rPr>
              <w:t>3</w:t>
            </w:r>
          </w:p>
        </w:tc>
        <w:tc>
          <w:tcPr>
            <w:tcW w:w="321" w:type="dxa"/>
            <w:tcBorders>
              <w:top w:val="nil"/>
            </w:tcBorders>
          </w:tcPr>
          <w:p w:rsidR="003519F5" w:rsidRDefault="003519F5" w:rsidP="00557277">
            <w:pPr>
              <w:pStyle w:val="TableParagraph"/>
              <w:spacing w:line="141" w:lineRule="exact"/>
              <w:ind w:left="51"/>
              <w:jc w:val="left"/>
              <w:rPr>
                <w:sz w:val="16"/>
              </w:rPr>
            </w:pPr>
            <w:r>
              <w:rPr>
                <w:w w:val="110"/>
                <w:sz w:val="16"/>
              </w:rPr>
              <w:t>0</w:t>
            </w:r>
            <w:r>
              <w:rPr>
                <w:i/>
                <w:w w:val="110"/>
                <w:sz w:val="16"/>
              </w:rPr>
              <w:t>.</w:t>
            </w:r>
            <w:r>
              <w:rPr>
                <w:w w:val="110"/>
                <w:sz w:val="16"/>
              </w:rPr>
              <w:t>4</w:t>
            </w:r>
          </w:p>
        </w:tc>
        <w:tc>
          <w:tcPr>
            <w:tcW w:w="296" w:type="dxa"/>
            <w:tcBorders>
              <w:top w:val="nil"/>
            </w:tcBorders>
          </w:tcPr>
          <w:p w:rsidR="003519F5" w:rsidRDefault="003519F5" w:rsidP="00557277">
            <w:pPr>
              <w:pStyle w:val="TableParagraph"/>
              <w:spacing w:line="141" w:lineRule="exact"/>
              <w:ind w:left="15" w:right="6"/>
              <w:rPr>
                <w:sz w:val="16"/>
              </w:rPr>
            </w:pPr>
            <w:r>
              <w:rPr>
                <w:w w:val="110"/>
                <w:sz w:val="16"/>
              </w:rPr>
              <w:t>0</w:t>
            </w:r>
            <w:r>
              <w:rPr>
                <w:i/>
                <w:w w:val="110"/>
                <w:sz w:val="16"/>
              </w:rPr>
              <w:t>.</w:t>
            </w:r>
            <w:r>
              <w:rPr>
                <w:w w:val="110"/>
                <w:sz w:val="16"/>
              </w:rPr>
              <w:t>5</w:t>
            </w:r>
          </w:p>
        </w:tc>
        <w:tc>
          <w:tcPr>
            <w:tcW w:w="315" w:type="dxa"/>
            <w:tcBorders>
              <w:top w:val="nil"/>
            </w:tcBorders>
          </w:tcPr>
          <w:p w:rsidR="003519F5" w:rsidRDefault="003519F5" w:rsidP="00557277">
            <w:pPr>
              <w:pStyle w:val="TableParagraph"/>
              <w:spacing w:line="141" w:lineRule="exact"/>
              <w:ind w:left="25" w:right="16"/>
              <w:rPr>
                <w:sz w:val="16"/>
              </w:rPr>
            </w:pPr>
            <w:r>
              <w:rPr>
                <w:w w:val="110"/>
                <w:sz w:val="16"/>
              </w:rPr>
              <w:t>0</w:t>
            </w:r>
            <w:r>
              <w:rPr>
                <w:i/>
                <w:w w:val="110"/>
                <w:sz w:val="16"/>
              </w:rPr>
              <w:t>.</w:t>
            </w:r>
            <w:r>
              <w:rPr>
                <w:w w:val="110"/>
                <w:sz w:val="16"/>
              </w:rPr>
              <w:t>9</w:t>
            </w:r>
          </w:p>
        </w:tc>
        <w:tc>
          <w:tcPr>
            <w:tcW w:w="259" w:type="dxa"/>
            <w:tcBorders>
              <w:top w:val="nil"/>
            </w:tcBorders>
          </w:tcPr>
          <w:p w:rsidR="003519F5" w:rsidRDefault="003519F5" w:rsidP="00557277">
            <w:pPr>
              <w:pStyle w:val="TableParagraph"/>
              <w:spacing w:line="141" w:lineRule="exact"/>
              <w:ind w:left="9"/>
              <w:rPr>
                <w:sz w:val="16"/>
              </w:rPr>
            </w:pPr>
            <w:r>
              <w:rPr>
                <w:w w:val="104"/>
                <w:sz w:val="16"/>
              </w:rPr>
              <w:t>3</w:t>
            </w:r>
          </w:p>
        </w:tc>
        <w:tc>
          <w:tcPr>
            <w:tcW w:w="296" w:type="dxa"/>
            <w:tcBorders>
              <w:top w:val="nil"/>
            </w:tcBorders>
          </w:tcPr>
          <w:p w:rsidR="003519F5" w:rsidRDefault="003519F5" w:rsidP="00557277">
            <w:pPr>
              <w:pStyle w:val="TableParagraph"/>
              <w:spacing w:line="141" w:lineRule="exact"/>
              <w:ind w:left="15" w:right="6"/>
              <w:rPr>
                <w:sz w:val="16"/>
              </w:rPr>
            </w:pPr>
            <w:r>
              <w:rPr>
                <w:w w:val="110"/>
                <w:sz w:val="16"/>
              </w:rPr>
              <w:t>0</w:t>
            </w:r>
            <w:r>
              <w:rPr>
                <w:i/>
                <w:w w:val="110"/>
                <w:sz w:val="16"/>
              </w:rPr>
              <w:t>.</w:t>
            </w:r>
            <w:r>
              <w:rPr>
                <w:w w:val="110"/>
                <w:sz w:val="16"/>
              </w:rPr>
              <w:t>6</w:t>
            </w:r>
          </w:p>
        </w:tc>
        <w:tc>
          <w:tcPr>
            <w:tcW w:w="381" w:type="dxa"/>
            <w:tcBorders>
              <w:top w:val="nil"/>
            </w:tcBorders>
          </w:tcPr>
          <w:p w:rsidR="003519F5" w:rsidRDefault="003519F5" w:rsidP="00557277">
            <w:pPr>
              <w:pStyle w:val="TableParagraph"/>
              <w:spacing w:line="141" w:lineRule="exact"/>
              <w:ind w:left="21" w:right="12"/>
              <w:rPr>
                <w:sz w:val="16"/>
              </w:rPr>
            </w:pPr>
            <w:r>
              <w:rPr>
                <w:w w:val="110"/>
                <w:sz w:val="16"/>
              </w:rPr>
              <w:t>1</w:t>
            </w:r>
            <w:r>
              <w:rPr>
                <w:i/>
                <w:w w:val="110"/>
                <w:sz w:val="16"/>
              </w:rPr>
              <w:t>.</w:t>
            </w:r>
            <w:r>
              <w:rPr>
                <w:w w:val="110"/>
                <w:sz w:val="16"/>
              </w:rPr>
              <w:t>5</w:t>
            </w:r>
          </w:p>
        </w:tc>
        <w:tc>
          <w:tcPr>
            <w:tcW w:w="208" w:type="dxa"/>
            <w:tcBorders>
              <w:top w:val="nil"/>
            </w:tcBorders>
          </w:tcPr>
          <w:p w:rsidR="003519F5" w:rsidRDefault="003519F5" w:rsidP="00557277">
            <w:pPr>
              <w:pStyle w:val="TableParagraph"/>
              <w:spacing w:line="141" w:lineRule="exact"/>
              <w:ind w:left="9"/>
              <w:rPr>
                <w:sz w:val="16"/>
              </w:rPr>
            </w:pPr>
            <w:r>
              <w:rPr>
                <w:w w:val="104"/>
                <w:sz w:val="16"/>
              </w:rPr>
              <w:t>2</w:t>
            </w:r>
          </w:p>
        </w:tc>
        <w:tc>
          <w:tcPr>
            <w:tcW w:w="296" w:type="dxa"/>
            <w:tcBorders>
              <w:top w:val="nil"/>
            </w:tcBorders>
          </w:tcPr>
          <w:p w:rsidR="003519F5" w:rsidRDefault="003519F5" w:rsidP="00557277">
            <w:pPr>
              <w:pStyle w:val="TableParagraph"/>
              <w:spacing w:line="141" w:lineRule="exact"/>
              <w:ind w:right="6"/>
              <w:rPr>
                <w:sz w:val="16"/>
              </w:rPr>
            </w:pPr>
            <w:r>
              <w:rPr>
                <w:w w:val="110"/>
                <w:sz w:val="16"/>
              </w:rPr>
              <w:t>0</w:t>
            </w:r>
            <w:r>
              <w:rPr>
                <w:i/>
                <w:w w:val="110"/>
                <w:sz w:val="16"/>
              </w:rPr>
              <w:t>.</w:t>
            </w:r>
            <w:r>
              <w:rPr>
                <w:w w:val="110"/>
                <w:sz w:val="16"/>
              </w:rPr>
              <w:t>4</w:t>
            </w:r>
          </w:p>
        </w:tc>
        <w:tc>
          <w:tcPr>
            <w:tcW w:w="296" w:type="dxa"/>
            <w:tcBorders>
              <w:top w:val="nil"/>
            </w:tcBorders>
          </w:tcPr>
          <w:p w:rsidR="003519F5" w:rsidRDefault="003519F5" w:rsidP="00557277">
            <w:pPr>
              <w:pStyle w:val="TableParagraph"/>
              <w:spacing w:line="141" w:lineRule="exact"/>
              <w:ind w:right="6"/>
              <w:rPr>
                <w:sz w:val="16"/>
              </w:rPr>
            </w:pPr>
            <w:r>
              <w:rPr>
                <w:w w:val="110"/>
                <w:sz w:val="16"/>
              </w:rPr>
              <w:t>1</w:t>
            </w:r>
            <w:r>
              <w:rPr>
                <w:i/>
                <w:w w:val="110"/>
                <w:sz w:val="16"/>
              </w:rPr>
              <w:t>.</w:t>
            </w:r>
            <w:r>
              <w:rPr>
                <w:w w:val="110"/>
                <w:sz w:val="16"/>
              </w:rPr>
              <w:t>2</w:t>
            </w:r>
          </w:p>
        </w:tc>
        <w:tc>
          <w:tcPr>
            <w:tcW w:w="296" w:type="dxa"/>
            <w:tcBorders>
              <w:top w:val="nil"/>
            </w:tcBorders>
          </w:tcPr>
          <w:p w:rsidR="003519F5" w:rsidRDefault="003519F5" w:rsidP="00557277">
            <w:pPr>
              <w:pStyle w:val="TableParagraph"/>
              <w:spacing w:line="141" w:lineRule="exact"/>
              <w:ind w:right="6"/>
              <w:rPr>
                <w:sz w:val="16"/>
              </w:rPr>
            </w:pPr>
            <w:r>
              <w:rPr>
                <w:color w:val="FF0000"/>
                <w:w w:val="110"/>
                <w:sz w:val="16"/>
              </w:rPr>
              <w:t>0</w:t>
            </w:r>
            <w:r>
              <w:rPr>
                <w:i/>
                <w:color w:val="FF0000"/>
                <w:w w:val="110"/>
                <w:sz w:val="16"/>
              </w:rPr>
              <w:t>.</w:t>
            </w:r>
            <w:r>
              <w:rPr>
                <w:color w:val="FF0000"/>
                <w:w w:val="110"/>
                <w:sz w:val="16"/>
              </w:rPr>
              <w:t>4</w:t>
            </w:r>
          </w:p>
        </w:tc>
        <w:tc>
          <w:tcPr>
            <w:tcW w:w="936" w:type="dxa"/>
            <w:tcBorders>
              <w:top w:val="nil"/>
            </w:tcBorders>
          </w:tcPr>
          <w:p w:rsidR="003519F5" w:rsidRDefault="003519F5" w:rsidP="00557277">
            <w:pPr>
              <w:pStyle w:val="TableParagraph"/>
              <w:spacing w:line="141" w:lineRule="exact"/>
              <w:ind w:left="29" w:right="19"/>
              <w:rPr>
                <w:sz w:val="16"/>
              </w:rPr>
            </w:pPr>
            <w:r>
              <w:rPr>
                <w:rFonts w:ascii="Times New Roman" w:hAnsi="Times New Roman"/>
                <w:i/>
                <w:w w:val="105"/>
                <w:sz w:val="16"/>
              </w:rPr>
              <w:t>−</w:t>
            </w:r>
            <w:r>
              <w:rPr>
                <w:w w:val="105"/>
                <w:sz w:val="16"/>
              </w:rPr>
              <w:t>3</w:t>
            </w:r>
            <w:r>
              <w:rPr>
                <w:i/>
                <w:w w:val="105"/>
                <w:sz w:val="16"/>
              </w:rPr>
              <w:t>.</w:t>
            </w:r>
            <w:r>
              <w:rPr>
                <w:w w:val="105"/>
                <w:sz w:val="16"/>
              </w:rPr>
              <w:t>80777</w:t>
            </w:r>
          </w:p>
        </w:tc>
        <w:tc>
          <w:tcPr>
            <w:tcW w:w="720" w:type="dxa"/>
            <w:tcBorders>
              <w:top w:val="nil"/>
            </w:tcBorders>
          </w:tcPr>
          <w:p w:rsidR="003519F5" w:rsidRDefault="003519F5" w:rsidP="00557277">
            <w:pPr>
              <w:pStyle w:val="TableParagraph"/>
              <w:spacing w:line="141" w:lineRule="exact"/>
              <w:ind w:left="20" w:right="10"/>
              <w:rPr>
                <w:sz w:val="16"/>
              </w:rPr>
            </w:pPr>
            <w:r>
              <w:rPr>
                <w:w w:val="105"/>
                <w:sz w:val="16"/>
              </w:rPr>
              <w:t>1</w:t>
            </w:r>
            <w:r>
              <w:rPr>
                <w:i/>
                <w:w w:val="105"/>
                <w:sz w:val="16"/>
              </w:rPr>
              <w:t>.</w:t>
            </w:r>
            <w:r>
              <w:rPr>
                <w:w w:val="105"/>
                <w:sz w:val="16"/>
              </w:rPr>
              <w:t>00593</w:t>
            </w:r>
          </w:p>
        </w:tc>
        <w:tc>
          <w:tcPr>
            <w:tcW w:w="936" w:type="dxa"/>
            <w:tcBorders>
              <w:top w:val="nil"/>
            </w:tcBorders>
          </w:tcPr>
          <w:p w:rsidR="003519F5" w:rsidRDefault="003519F5" w:rsidP="00557277">
            <w:pPr>
              <w:pStyle w:val="TableParagraph"/>
              <w:spacing w:line="141" w:lineRule="exact"/>
              <w:ind w:left="28" w:right="19"/>
              <w:rPr>
                <w:sz w:val="16"/>
              </w:rPr>
            </w:pPr>
            <w:r>
              <w:rPr>
                <w:w w:val="105"/>
                <w:sz w:val="16"/>
              </w:rPr>
              <w:t>1</w:t>
            </w:r>
            <w:r>
              <w:rPr>
                <w:i/>
                <w:w w:val="105"/>
                <w:sz w:val="16"/>
              </w:rPr>
              <w:t>.</w:t>
            </w:r>
            <w:r>
              <w:rPr>
                <w:w w:val="105"/>
                <w:sz w:val="16"/>
              </w:rPr>
              <w:t>55603</w:t>
            </w:r>
          </w:p>
        </w:tc>
      </w:tr>
    </w:tbl>
    <w:p w:rsidR="003519F5" w:rsidRDefault="003519F5" w:rsidP="003519F5">
      <w:pPr>
        <w:spacing w:line="141" w:lineRule="exact"/>
        <w:rPr>
          <w:sz w:val="16"/>
        </w:rPr>
        <w:sectPr w:rsidR="003519F5" w:rsidSect="003519F5">
          <w:headerReference w:type="even" r:id="rId40"/>
          <w:headerReference w:type="default" r:id="rId41"/>
          <w:footerReference w:type="even" r:id="rId42"/>
          <w:footerReference w:type="default" r:id="rId43"/>
          <w:headerReference w:type="first" r:id="rId44"/>
          <w:footerReference w:type="first" r:id="rId45"/>
          <w:type w:val="continuous"/>
          <w:pgSz w:w="11910" w:h="15710"/>
          <w:pgMar w:top="1380" w:right="1300" w:bottom="1220" w:left="1300" w:header="1088" w:footer="1036" w:gutter="0"/>
          <w:cols w:space="720"/>
        </w:sectPr>
      </w:pPr>
    </w:p>
    <w:p w:rsidR="003519F5" w:rsidRDefault="003519F5" w:rsidP="001E51F3">
      <w:pPr>
        <w:spacing w:before="54" w:after="0" w:line="276" w:lineRule="auto"/>
      </w:pPr>
    </w:p>
    <w:p w:rsidR="003519F5" w:rsidRDefault="003519F5" w:rsidP="001E51F3">
      <w:pPr>
        <w:spacing w:before="54" w:after="0" w:line="276" w:lineRule="auto"/>
      </w:pPr>
    </w:p>
    <w:p w:rsidR="003519F5" w:rsidRDefault="003519F5" w:rsidP="001E51F3">
      <w:pPr>
        <w:spacing w:before="54" w:after="0" w:line="276" w:lineRule="auto"/>
      </w:pPr>
    </w:p>
    <w:p w:rsidR="003519F5" w:rsidRDefault="003519F5" w:rsidP="001E51F3">
      <w:pPr>
        <w:spacing w:before="54" w:after="0" w:line="276" w:lineRule="auto"/>
      </w:pPr>
    </w:p>
    <w:p w:rsidR="003519F5" w:rsidRDefault="003519F5" w:rsidP="001E51F3">
      <w:pPr>
        <w:spacing w:before="54" w:after="0" w:line="276" w:lineRule="auto"/>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 Mohana Priya, Dr. M. Punithavalli&amp; Dr. R. Rajesh Kanna, Machine Learning Algorithm for Development of Enhanced Support Vector Machine Technique to Predict Stress, Global Journal of Computer Science and Technology: C Software &amp; Data Engineering, Volume 20, Issue 2, No. 2020, pp 12-20</w:t>
      </w:r>
    </w:p>
    <w:p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Gyusoo Kim and Seulgi Lee, “2014 Payment Research”, Bank of Korea, Vol. 2015, No. 1, Jan. 2015.</w:t>
      </w:r>
    </w:p>
    <w:p w:rsidR="006C11CA" w:rsidRPr="001E51F3" w:rsidRDefault="006C11CA"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Chengwei Liu, Yixiang Chan, Syed Hasnain Alam Kazmi, Hao Fu, “Financial Fraud Detection </w:t>
      </w:r>
      <w:r w:rsidR="00FF754F">
        <w:rPr>
          <w:rFonts w:ascii="Times New Roman" w:hAnsi="Times New Roman" w:cs="Times New Roman"/>
          <w:color w:val="000000" w:themeColor="text1"/>
          <w:sz w:val="20"/>
          <w:szCs w:val="20"/>
        </w:rPr>
        <w:t>Fluid</w:t>
      </w:r>
      <w:r w:rsidRPr="001E51F3">
        <w:rPr>
          <w:rFonts w:ascii="Times New Roman" w:hAnsi="Times New Roman" w:cs="Times New Roman"/>
          <w:color w:val="000000" w:themeColor="text1"/>
          <w:sz w:val="20"/>
          <w:szCs w:val="20"/>
        </w:rPr>
        <w:t>: Based on Random Forest,” International Journal of Economics and Finance, Vol. 7, Issue. 7, pp. 178-188, 2015.</w:t>
      </w:r>
    </w:p>
    <w:p w:rsidR="006C11CA" w:rsidRPr="006A6434" w:rsidRDefault="006C11CA"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Hitesh D. Bambhava, Prof. Jayeshkumar Pitroda, Prof. Jaydev J. Bhavsar (2013), “A Comparative Study on Bamboo Scaffolding And Metal Scaffolding in Construction Industry Using Statistical Methods”, International Journal of Engineering Trends and Technology (IJETT) – Volume 4, Issue 6, June 2013, Pg.2330-2337.</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176" w:rsidRDefault="00BE0176" w:rsidP="00C556D7">
      <w:pPr>
        <w:spacing w:after="0" w:line="240" w:lineRule="auto"/>
      </w:pPr>
      <w:r>
        <w:separator/>
      </w:r>
    </w:p>
  </w:endnote>
  <w:endnote w:type="continuationSeparator" w:id="1">
    <w:p w:rsidR="00BE0176" w:rsidRDefault="00BE0176"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3" w:rsidRDefault="00394FB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3" w:rsidRDefault="00394FB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6312162"/>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A0744">
          <w:rPr>
            <w:b/>
            <w:bCs/>
            <w:noProof/>
          </w:rPr>
          <w:t>7</w:t>
        </w:r>
        <w:r w:rsidRPr="001E51F3">
          <w:rPr>
            <w:b/>
            <w:bCs/>
            <w:noProof/>
          </w:rPr>
          <w:fldChar w:fldCharType="end"/>
        </w:r>
      </w:sdtContent>
    </w:sdt>
  </w:p>
  <w:p w:rsidR="00394FB3" w:rsidRPr="001E51F3" w:rsidRDefault="00394FB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3" w:rsidRDefault="00394FB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176" w:rsidRDefault="00BE0176" w:rsidP="00C556D7">
      <w:pPr>
        <w:spacing w:after="0" w:line="240" w:lineRule="auto"/>
      </w:pPr>
      <w:r>
        <w:separator/>
      </w:r>
    </w:p>
  </w:footnote>
  <w:footnote w:type="continuationSeparator" w:id="1">
    <w:p w:rsidR="00BE0176" w:rsidRDefault="00BE0176"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3" w:rsidRDefault="00394FB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68"/>
      <w:gridCol w:w="5393"/>
      <w:gridCol w:w="1765"/>
    </w:tblGrid>
    <w:tr w:rsidR="00394FB3" w:rsidTr="00FF754F">
      <w:trPr>
        <w:trHeight w:val="435"/>
        <w:jc w:val="center"/>
      </w:trPr>
      <w:tc>
        <w:tcPr>
          <w:tcW w:w="2405" w:type="dxa"/>
          <w:vMerge w:val="restart"/>
          <w:vAlign w:val="center"/>
        </w:tcPr>
        <w:p w:rsidR="00394FB3" w:rsidRPr="00BC37A0" w:rsidRDefault="00394FB3"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94FB3" w:rsidRDefault="00394FB3"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394FB3" w:rsidRDefault="00394FB3"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94FB3" w:rsidRDefault="00394FB3"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w:t>
          </w:r>
          <w:r w:rsidRPr="0018743C">
            <w:rPr>
              <w:rFonts w:ascii="Times New Roman" w:hAnsi="Times New Roman" w:cs="Times New Roman"/>
              <w:b/>
              <w:color w:val="1F497D"/>
              <w:sz w:val="22"/>
              <w:szCs w:val="22"/>
              <w:lang w:val="fr-FR"/>
            </w:rPr>
            <w:t>-</w:t>
          </w:r>
          <w:r>
            <w:rPr>
              <w:rFonts w:ascii="Times New Roman" w:hAnsi="Times New Roman" w:cs="Times New Roman"/>
              <w:b/>
              <w:color w:val="1F497D"/>
              <w:sz w:val="22"/>
              <w:szCs w:val="22"/>
              <w:lang w:val="fr-FR"/>
            </w:rPr>
            <w:t>Reviewed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rsidR="00394FB3" w:rsidRPr="009F08EA" w:rsidRDefault="00394FB3" w:rsidP="006C74D5">
          <w:pPr>
            <w:tabs>
              <w:tab w:val="left" w:pos="4820"/>
              <w:tab w:val="right" w:pos="9360"/>
            </w:tabs>
            <w:jc w:val="center"/>
            <w:rPr>
              <w:rFonts w:ascii="Times New Roman" w:hAnsi="Times New Roman" w:cs="Times New Roman"/>
              <w:bCs/>
              <w:sz w:val="6"/>
              <w:szCs w:val="24"/>
              <w:lang w:val="fr-FR" w:eastAsia="en-IN"/>
            </w:rPr>
          </w:pPr>
        </w:p>
        <w:p w:rsidR="00394FB3" w:rsidRPr="006C74D5" w:rsidRDefault="00394FB3" w:rsidP="00C53F27">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07</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July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394FB3" w:rsidRPr="00125B8F" w:rsidRDefault="00394FB3"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94FB3" w:rsidRPr="00BC37A0" w:rsidRDefault="00394FB3"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394FB3" w:rsidTr="00FF754F">
      <w:trPr>
        <w:trHeight w:val="435"/>
        <w:jc w:val="center"/>
      </w:trPr>
      <w:tc>
        <w:tcPr>
          <w:tcW w:w="2405" w:type="dxa"/>
          <w:vMerge/>
          <w:vAlign w:val="center"/>
        </w:tcPr>
        <w:p w:rsidR="00394FB3" w:rsidRPr="00BC37A0" w:rsidRDefault="00394FB3"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94FB3" w:rsidRPr="006C74D5" w:rsidRDefault="00394FB3"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94FB3" w:rsidRDefault="00394FB3"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94FB3" w:rsidRDefault="00394FB3"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394FB3" w:rsidRDefault="00394FB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94FB3" w:rsidTr="00FF754F">
      <w:trPr>
        <w:trHeight w:val="340"/>
        <w:jc w:val="center"/>
      </w:trPr>
      <w:tc>
        <w:tcPr>
          <w:tcW w:w="2405" w:type="dxa"/>
          <w:vAlign w:val="center"/>
        </w:tcPr>
        <w:p w:rsidR="00394FB3" w:rsidRPr="00BC37A0" w:rsidRDefault="00394FB3"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94FB3" w:rsidRPr="00BC37A0" w:rsidRDefault="00394FB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94FB3" w:rsidRPr="00BC37A0" w:rsidRDefault="00394FB3" w:rsidP="006C74D5">
          <w:pPr>
            <w:tabs>
              <w:tab w:val="left" w:pos="4820"/>
              <w:tab w:val="right" w:pos="9360"/>
            </w:tabs>
            <w:jc w:val="center"/>
            <w:rPr>
              <w:rFonts w:ascii="Times New Roman" w:hAnsi="Times New Roman" w:cs="Times New Roman"/>
              <w:b/>
              <w:color w:val="1F497D"/>
              <w:sz w:val="12"/>
              <w:szCs w:val="12"/>
              <w:lang w:val="fr-FR"/>
            </w:rPr>
          </w:pPr>
        </w:p>
      </w:tc>
    </w:tr>
    <w:tr w:rsidR="00394FB3" w:rsidTr="00FF754F">
      <w:trPr>
        <w:trHeight w:val="113"/>
        <w:jc w:val="center"/>
      </w:trPr>
      <w:tc>
        <w:tcPr>
          <w:tcW w:w="2405" w:type="dxa"/>
          <w:vAlign w:val="center"/>
        </w:tcPr>
        <w:p w:rsidR="00394FB3" w:rsidRPr="00BC37A0" w:rsidRDefault="00394FB3"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94FB3" w:rsidRPr="00BC37A0" w:rsidRDefault="00394FB3"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94FB3" w:rsidRPr="00BC37A0" w:rsidRDefault="00394FB3" w:rsidP="006C74D5">
          <w:pPr>
            <w:tabs>
              <w:tab w:val="left" w:pos="4820"/>
              <w:tab w:val="right" w:pos="9360"/>
            </w:tabs>
            <w:jc w:val="center"/>
            <w:rPr>
              <w:rFonts w:ascii="Times New Roman" w:hAnsi="Times New Roman" w:cs="Times New Roman"/>
              <w:b/>
              <w:color w:val="1F497D"/>
              <w:sz w:val="12"/>
              <w:szCs w:val="12"/>
              <w:lang w:val="fr-FR"/>
            </w:rPr>
          </w:pPr>
        </w:p>
      </w:tc>
    </w:tr>
  </w:tbl>
  <w:p w:rsidR="00394FB3" w:rsidRPr="006C74D5" w:rsidRDefault="00394FB3"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FB3" w:rsidRDefault="00394FB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6DCC"/>
    <w:multiLevelType w:val="hybridMultilevel"/>
    <w:tmpl w:val="F59E5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C55E74"/>
    <w:multiLevelType w:val="hybridMultilevel"/>
    <w:tmpl w:val="9BBAA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7012E8"/>
    <w:multiLevelType w:val="hybridMultilevel"/>
    <w:tmpl w:val="F52C4DC8"/>
    <w:lvl w:ilvl="0" w:tplc="5AE2FF80">
      <w:start w:val="1"/>
      <w:numFmt w:val="decimal"/>
      <w:lvlText w:val="%1."/>
      <w:lvlJc w:val="left"/>
      <w:pPr>
        <w:ind w:left="690" w:hanging="511"/>
      </w:pPr>
      <w:rPr>
        <w:rFonts w:ascii="Times New Roman" w:eastAsia="Times New Roman" w:hAnsi="Times New Roman" w:cs="Times New Roman" w:hint="default"/>
        <w:w w:val="94"/>
        <w:sz w:val="30"/>
        <w:szCs w:val="30"/>
        <w:lang w:val="en-US" w:eastAsia="en-US" w:bidi="ar-SA"/>
      </w:rPr>
    </w:lvl>
    <w:lvl w:ilvl="1" w:tplc="86FC019C">
      <w:start w:val="1"/>
      <w:numFmt w:val="decimal"/>
      <w:lvlText w:val="%2."/>
      <w:lvlJc w:val="left"/>
      <w:pPr>
        <w:ind w:left="224" w:hanging="224"/>
      </w:pPr>
      <w:rPr>
        <w:rFonts w:ascii="Georgia" w:eastAsia="Georgia" w:hAnsi="Georgia" w:cs="Georgia" w:hint="default"/>
        <w:w w:val="113"/>
        <w:sz w:val="18"/>
        <w:szCs w:val="18"/>
        <w:lang w:val="en-US" w:eastAsia="en-US" w:bidi="ar-SA"/>
      </w:rPr>
    </w:lvl>
    <w:lvl w:ilvl="2" w:tplc="05DC41C2">
      <w:numFmt w:val="bullet"/>
      <w:lvlText w:val="•"/>
      <w:lvlJc w:val="left"/>
      <w:pPr>
        <w:ind w:left="2480" w:hanging="224"/>
      </w:pPr>
      <w:rPr>
        <w:rFonts w:hint="default"/>
        <w:lang w:val="en-US" w:eastAsia="en-US" w:bidi="ar-SA"/>
      </w:rPr>
    </w:lvl>
    <w:lvl w:ilvl="3" w:tplc="10585BF2">
      <w:numFmt w:val="bullet"/>
      <w:lvlText w:val="•"/>
      <w:lvlJc w:val="left"/>
      <w:pPr>
        <w:ind w:left="3108" w:hanging="224"/>
      </w:pPr>
      <w:rPr>
        <w:rFonts w:hint="default"/>
        <w:lang w:val="en-US" w:eastAsia="en-US" w:bidi="ar-SA"/>
      </w:rPr>
    </w:lvl>
    <w:lvl w:ilvl="4" w:tplc="C352AC4E">
      <w:numFmt w:val="bullet"/>
      <w:lvlText w:val="•"/>
      <w:lvlJc w:val="left"/>
      <w:pPr>
        <w:ind w:left="3736" w:hanging="224"/>
      </w:pPr>
      <w:rPr>
        <w:rFonts w:hint="default"/>
        <w:lang w:val="en-US" w:eastAsia="en-US" w:bidi="ar-SA"/>
      </w:rPr>
    </w:lvl>
    <w:lvl w:ilvl="5" w:tplc="A78AFD9C">
      <w:numFmt w:val="bullet"/>
      <w:lvlText w:val="•"/>
      <w:lvlJc w:val="left"/>
      <w:pPr>
        <w:ind w:left="4364" w:hanging="224"/>
      </w:pPr>
      <w:rPr>
        <w:rFonts w:hint="default"/>
        <w:lang w:val="en-US" w:eastAsia="en-US" w:bidi="ar-SA"/>
      </w:rPr>
    </w:lvl>
    <w:lvl w:ilvl="6" w:tplc="0BE007A2">
      <w:numFmt w:val="bullet"/>
      <w:lvlText w:val="•"/>
      <w:lvlJc w:val="left"/>
      <w:pPr>
        <w:ind w:left="4992" w:hanging="224"/>
      </w:pPr>
      <w:rPr>
        <w:rFonts w:hint="default"/>
        <w:lang w:val="en-US" w:eastAsia="en-US" w:bidi="ar-SA"/>
      </w:rPr>
    </w:lvl>
    <w:lvl w:ilvl="7" w:tplc="41582B08">
      <w:numFmt w:val="bullet"/>
      <w:lvlText w:val="•"/>
      <w:lvlJc w:val="left"/>
      <w:pPr>
        <w:ind w:left="5620" w:hanging="224"/>
      </w:pPr>
      <w:rPr>
        <w:rFonts w:hint="default"/>
        <w:lang w:val="en-US" w:eastAsia="en-US" w:bidi="ar-SA"/>
      </w:rPr>
    </w:lvl>
    <w:lvl w:ilvl="8" w:tplc="159C6518">
      <w:numFmt w:val="bullet"/>
      <w:lvlText w:val="•"/>
      <w:lvlJc w:val="left"/>
      <w:pPr>
        <w:ind w:left="6248" w:hanging="224"/>
      </w:pPr>
      <w:rPr>
        <w:rFonts w:hint="default"/>
        <w:lang w:val="en-US" w:eastAsia="en-US" w:bidi="ar-SA"/>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377A26"/>
    <w:multiLevelType w:val="hybridMultilevel"/>
    <w:tmpl w:val="A9E43368"/>
    <w:lvl w:ilvl="0" w:tplc="0409000F">
      <w:start w:val="1"/>
      <w:numFmt w:val="decimal"/>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760B1A"/>
    <w:multiLevelType w:val="hybridMultilevel"/>
    <w:tmpl w:val="D0E212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2E436C3"/>
    <w:multiLevelType w:val="hybridMultilevel"/>
    <w:tmpl w:val="0D24675C"/>
    <w:lvl w:ilvl="0" w:tplc="B82AC680">
      <w:start w:val="1"/>
      <w:numFmt w:val="decimal"/>
      <w:lvlText w:val="[%1]"/>
      <w:lvlJc w:val="left"/>
      <w:pPr>
        <w:ind w:left="474" w:hanging="275"/>
        <w:jc w:val="right"/>
      </w:pPr>
      <w:rPr>
        <w:rFonts w:ascii="Georgia" w:eastAsia="Georgia" w:hAnsi="Georgia" w:cs="Georgia" w:hint="default"/>
        <w:w w:val="91"/>
        <w:sz w:val="18"/>
        <w:szCs w:val="18"/>
        <w:lang w:val="en-US" w:eastAsia="en-US" w:bidi="ar-SA"/>
      </w:rPr>
    </w:lvl>
    <w:lvl w:ilvl="1" w:tplc="AFE68C2E">
      <w:numFmt w:val="bullet"/>
      <w:lvlText w:val="•"/>
      <w:lvlJc w:val="left"/>
      <w:pPr>
        <w:ind w:left="1362" w:hanging="275"/>
      </w:pPr>
      <w:rPr>
        <w:rFonts w:hint="default"/>
        <w:lang w:val="en-US" w:eastAsia="en-US" w:bidi="ar-SA"/>
      </w:rPr>
    </w:lvl>
    <w:lvl w:ilvl="2" w:tplc="365239B2">
      <w:numFmt w:val="bullet"/>
      <w:lvlText w:val="•"/>
      <w:lvlJc w:val="left"/>
      <w:pPr>
        <w:ind w:left="2245" w:hanging="275"/>
      </w:pPr>
      <w:rPr>
        <w:rFonts w:hint="default"/>
        <w:lang w:val="en-US" w:eastAsia="en-US" w:bidi="ar-SA"/>
      </w:rPr>
    </w:lvl>
    <w:lvl w:ilvl="3" w:tplc="DA9C3576">
      <w:numFmt w:val="bullet"/>
      <w:lvlText w:val="•"/>
      <w:lvlJc w:val="left"/>
      <w:pPr>
        <w:ind w:left="3127" w:hanging="275"/>
      </w:pPr>
      <w:rPr>
        <w:rFonts w:hint="default"/>
        <w:lang w:val="en-US" w:eastAsia="en-US" w:bidi="ar-SA"/>
      </w:rPr>
    </w:lvl>
    <w:lvl w:ilvl="4" w:tplc="637C1340">
      <w:numFmt w:val="bullet"/>
      <w:lvlText w:val="•"/>
      <w:lvlJc w:val="left"/>
      <w:pPr>
        <w:ind w:left="4010" w:hanging="275"/>
      </w:pPr>
      <w:rPr>
        <w:rFonts w:hint="default"/>
        <w:lang w:val="en-US" w:eastAsia="en-US" w:bidi="ar-SA"/>
      </w:rPr>
    </w:lvl>
    <w:lvl w:ilvl="5" w:tplc="CB76FCFE">
      <w:numFmt w:val="bullet"/>
      <w:lvlText w:val="•"/>
      <w:lvlJc w:val="left"/>
      <w:pPr>
        <w:ind w:left="4892" w:hanging="275"/>
      </w:pPr>
      <w:rPr>
        <w:rFonts w:hint="default"/>
        <w:lang w:val="en-US" w:eastAsia="en-US" w:bidi="ar-SA"/>
      </w:rPr>
    </w:lvl>
    <w:lvl w:ilvl="6" w:tplc="6186D868">
      <w:numFmt w:val="bullet"/>
      <w:lvlText w:val="•"/>
      <w:lvlJc w:val="left"/>
      <w:pPr>
        <w:ind w:left="5775" w:hanging="275"/>
      </w:pPr>
      <w:rPr>
        <w:rFonts w:hint="default"/>
        <w:lang w:val="en-US" w:eastAsia="en-US" w:bidi="ar-SA"/>
      </w:rPr>
    </w:lvl>
    <w:lvl w:ilvl="7" w:tplc="87F2C328">
      <w:numFmt w:val="bullet"/>
      <w:lvlText w:val="•"/>
      <w:lvlJc w:val="left"/>
      <w:pPr>
        <w:ind w:left="6657" w:hanging="275"/>
      </w:pPr>
      <w:rPr>
        <w:rFonts w:hint="default"/>
        <w:lang w:val="en-US" w:eastAsia="en-US" w:bidi="ar-SA"/>
      </w:rPr>
    </w:lvl>
    <w:lvl w:ilvl="8" w:tplc="55FE6A5E">
      <w:numFmt w:val="bullet"/>
      <w:lvlText w:val="•"/>
      <w:lvlJc w:val="left"/>
      <w:pPr>
        <w:ind w:left="7540" w:hanging="275"/>
      </w:pPr>
      <w:rPr>
        <w:rFonts w:hint="default"/>
        <w:lang w:val="en-US" w:eastAsia="en-US" w:bidi="ar-SA"/>
      </w:rPr>
    </w:lvl>
  </w:abstractNum>
  <w:abstractNum w:abstractNumId="22">
    <w:nsid w:val="53505B17"/>
    <w:multiLevelType w:val="hybridMultilevel"/>
    <w:tmpl w:val="B9022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17"/>
  </w:num>
  <w:num w:numId="5">
    <w:abstractNumId w:val="10"/>
  </w:num>
  <w:num w:numId="6">
    <w:abstractNumId w:val="20"/>
  </w:num>
  <w:num w:numId="7">
    <w:abstractNumId w:val="1"/>
  </w:num>
  <w:num w:numId="8">
    <w:abstractNumId w:val="27"/>
  </w:num>
  <w:num w:numId="9">
    <w:abstractNumId w:val="0"/>
  </w:num>
  <w:num w:numId="10">
    <w:abstractNumId w:val="6"/>
  </w:num>
  <w:num w:numId="11">
    <w:abstractNumId w:val="25"/>
  </w:num>
  <w:num w:numId="12">
    <w:abstractNumId w:val="19"/>
  </w:num>
  <w:num w:numId="13">
    <w:abstractNumId w:val="14"/>
  </w:num>
  <w:num w:numId="14">
    <w:abstractNumId w:val="3"/>
  </w:num>
  <w:num w:numId="15">
    <w:abstractNumId w:val="24"/>
  </w:num>
  <w:num w:numId="16">
    <w:abstractNumId w:val="13"/>
  </w:num>
  <w:num w:numId="17">
    <w:abstractNumId w:val="18"/>
  </w:num>
  <w:num w:numId="18">
    <w:abstractNumId w:val="2"/>
  </w:num>
  <w:num w:numId="19">
    <w:abstractNumId w:val="26"/>
  </w:num>
  <w:num w:numId="20">
    <w:abstractNumId w:val="9"/>
  </w:num>
  <w:num w:numId="21">
    <w:abstractNumId w:val="23"/>
  </w:num>
  <w:num w:numId="22">
    <w:abstractNumId w:val="12"/>
  </w:num>
  <w:num w:numId="23">
    <w:abstractNumId w:val="22"/>
  </w:num>
  <w:num w:numId="24">
    <w:abstractNumId w:val="15"/>
  </w:num>
  <w:num w:numId="25">
    <w:abstractNumId w:val="21"/>
  </w:num>
  <w:num w:numId="26">
    <w:abstractNumId w:val="7"/>
  </w:num>
  <w:num w:numId="27">
    <w:abstractNumId w:val="4"/>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0"/>
    <w:footnote w:id="1"/>
  </w:footnotePr>
  <w:endnotePr>
    <w:endnote w:id="0"/>
    <w:endnote w:id="1"/>
  </w:endnotePr>
  <w:compat/>
  <w:rsids>
    <w:rsidRoot w:val="00B82E3B"/>
    <w:rsid w:val="000001D6"/>
    <w:rsid w:val="00002102"/>
    <w:rsid w:val="000056AE"/>
    <w:rsid w:val="0000775C"/>
    <w:rsid w:val="00060F95"/>
    <w:rsid w:val="00062B06"/>
    <w:rsid w:val="000649B0"/>
    <w:rsid w:val="00066A7A"/>
    <w:rsid w:val="000717AD"/>
    <w:rsid w:val="00081E20"/>
    <w:rsid w:val="000846F5"/>
    <w:rsid w:val="00091059"/>
    <w:rsid w:val="00095D77"/>
    <w:rsid w:val="000A3933"/>
    <w:rsid w:val="000A5BB0"/>
    <w:rsid w:val="000B1932"/>
    <w:rsid w:val="000C2D11"/>
    <w:rsid w:val="000D5026"/>
    <w:rsid w:val="000D7425"/>
    <w:rsid w:val="000D79A3"/>
    <w:rsid w:val="000E5718"/>
    <w:rsid w:val="000F2747"/>
    <w:rsid w:val="000F2DCD"/>
    <w:rsid w:val="00100E1F"/>
    <w:rsid w:val="0010160E"/>
    <w:rsid w:val="00115146"/>
    <w:rsid w:val="00123D0A"/>
    <w:rsid w:val="00125B8F"/>
    <w:rsid w:val="00127B8C"/>
    <w:rsid w:val="00130820"/>
    <w:rsid w:val="00133B6B"/>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45267"/>
    <w:rsid w:val="002650CA"/>
    <w:rsid w:val="00273038"/>
    <w:rsid w:val="0029028B"/>
    <w:rsid w:val="002A27E1"/>
    <w:rsid w:val="002A579C"/>
    <w:rsid w:val="002B7489"/>
    <w:rsid w:val="002E72CF"/>
    <w:rsid w:val="002F3187"/>
    <w:rsid w:val="002F43A5"/>
    <w:rsid w:val="003265E6"/>
    <w:rsid w:val="00345BAA"/>
    <w:rsid w:val="00350F8D"/>
    <w:rsid w:val="003519F5"/>
    <w:rsid w:val="00361C3F"/>
    <w:rsid w:val="003656D1"/>
    <w:rsid w:val="00392E5A"/>
    <w:rsid w:val="00394E8D"/>
    <w:rsid w:val="00394FB3"/>
    <w:rsid w:val="003A3AED"/>
    <w:rsid w:val="003B13EB"/>
    <w:rsid w:val="003B34DD"/>
    <w:rsid w:val="003C3221"/>
    <w:rsid w:val="003C4071"/>
    <w:rsid w:val="003C6D94"/>
    <w:rsid w:val="003D2120"/>
    <w:rsid w:val="003E2ECA"/>
    <w:rsid w:val="003E49D7"/>
    <w:rsid w:val="003E7930"/>
    <w:rsid w:val="003F6F2B"/>
    <w:rsid w:val="004161D7"/>
    <w:rsid w:val="00442182"/>
    <w:rsid w:val="0044570C"/>
    <w:rsid w:val="00446FEA"/>
    <w:rsid w:val="00450069"/>
    <w:rsid w:val="004623B5"/>
    <w:rsid w:val="004647BF"/>
    <w:rsid w:val="00471456"/>
    <w:rsid w:val="00473D25"/>
    <w:rsid w:val="0048549C"/>
    <w:rsid w:val="004959BB"/>
    <w:rsid w:val="004960D6"/>
    <w:rsid w:val="00496A8A"/>
    <w:rsid w:val="004A26D4"/>
    <w:rsid w:val="004A52B3"/>
    <w:rsid w:val="004A61C5"/>
    <w:rsid w:val="004B0E1D"/>
    <w:rsid w:val="004C71B9"/>
    <w:rsid w:val="004D5813"/>
    <w:rsid w:val="004D5DC8"/>
    <w:rsid w:val="004D5FF5"/>
    <w:rsid w:val="00505045"/>
    <w:rsid w:val="00513A72"/>
    <w:rsid w:val="005165E7"/>
    <w:rsid w:val="00524B78"/>
    <w:rsid w:val="005256A9"/>
    <w:rsid w:val="00526DDB"/>
    <w:rsid w:val="005338E6"/>
    <w:rsid w:val="00535548"/>
    <w:rsid w:val="005540A5"/>
    <w:rsid w:val="00557277"/>
    <w:rsid w:val="00557B92"/>
    <w:rsid w:val="00596B49"/>
    <w:rsid w:val="005A48C2"/>
    <w:rsid w:val="005B3887"/>
    <w:rsid w:val="005B73A4"/>
    <w:rsid w:val="005C1D19"/>
    <w:rsid w:val="005C320F"/>
    <w:rsid w:val="005D265F"/>
    <w:rsid w:val="005D2FB6"/>
    <w:rsid w:val="005F717A"/>
    <w:rsid w:val="006110CA"/>
    <w:rsid w:val="0061425A"/>
    <w:rsid w:val="00617A82"/>
    <w:rsid w:val="00632466"/>
    <w:rsid w:val="00633CDF"/>
    <w:rsid w:val="006413AE"/>
    <w:rsid w:val="00654EC1"/>
    <w:rsid w:val="00663AB6"/>
    <w:rsid w:val="006879A1"/>
    <w:rsid w:val="00690A1B"/>
    <w:rsid w:val="006918DA"/>
    <w:rsid w:val="006962A4"/>
    <w:rsid w:val="006A0744"/>
    <w:rsid w:val="006A5E5C"/>
    <w:rsid w:val="006A6434"/>
    <w:rsid w:val="006A76FA"/>
    <w:rsid w:val="006B2ED8"/>
    <w:rsid w:val="006C11CA"/>
    <w:rsid w:val="006C227C"/>
    <w:rsid w:val="006C4B85"/>
    <w:rsid w:val="006C74D5"/>
    <w:rsid w:val="006D7E62"/>
    <w:rsid w:val="006F51F4"/>
    <w:rsid w:val="00713F5E"/>
    <w:rsid w:val="007300F8"/>
    <w:rsid w:val="00731301"/>
    <w:rsid w:val="00732B32"/>
    <w:rsid w:val="00756E86"/>
    <w:rsid w:val="00761EE9"/>
    <w:rsid w:val="00767719"/>
    <w:rsid w:val="00786F51"/>
    <w:rsid w:val="0079243B"/>
    <w:rsid w:val="00792B20"/>
    <w:rsid w:val="007A275F"/>
    <w:rsid w:val="007B170D"/>
    <w:rsid w:val="007D5C9A"/>
    <w:rsid w:val="007E75BA"/>
    <w:rsid w:val="007E79D6"/>
    <w:rsid w:val="007F4C35"/>
    <w:rsid w:val="007F5FA7"/>
    <w:rsid w:val="007F6CE4"/>
    <w:rsid w:val="00814B7E"/>
    <w:rsid w:val="00837A71"/>
    <w:rsid w:val="00855648"/>
    <w:rsid w:val="00861EE8"/>
    <w:rsid w:val="008741D3"/>
    <w:rsid w:val="00876E96"/>
    <w:rsid w:val="00880D03"/>
    <w:rsid w:val="008A72D8"/>
    <w:rsid w:val="008A74F7"/>
    <w:rsid w:val="008B5B88"/>
    <w:rsid w:val="008C7F5F"/>
    <w:rsid w:val="008D1F25"/>
    <w:rsid w:val="0090504D"/>
    <w:rsid w:val="00905466"/>
    <w:rsid w:val="0091436C"/>
    <w:rsid w:val="0093005F"/>
    <w:rsid w:val="0093086E"/>
    <w:rsid w:val="0093478F"/>
    <w:rsid w:val="0094277C"/>
    <w:rsid w:val="009446C5"/>
    <w:rsid w:val="0094642D"/>
    <w:rsid w:val="00971033"/>
    <w:rsid w:val="0098485D"/>
    <w:rsid w:val="009A49D4"/>
    <w:rsid w:val="009B52F1"/>
    <w:rsid w:val="009C713B"/>
    <w:rsid w:val="009E4D95"/>
    <w:rsid w:val="009E7E3D"/>
    <w:rsid w:val="009F08EA"/>
    <w:rsid w:val="009F6540"/>
    <w:rsid w:val="00A0162A"/>
    <w:rsid w:val="00A14C94"/>
    <w:rsid w:val="00A4268C"/>
    <w:rsid w:val="00A61FC8"/>
    <w:rsid w:val="00A65813"/>
    <w:rsid w:val="00A66F99"/>
    <w:rsid w:val="00A71E07"/>
    <w:rsid w:val="00A730E3"/>
    <w:rsid w:val="00A8145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6624"/>
    <w:rsid w:val="00B9734E"/>
    <w:rsid w:val="00BA6D24"/>
    <w:rsid w:val="00BC087A"/>
    <w:rsid w:val="00BC37A0"/>
    <w:rsid w:val="00BC3855"/>
    <w:rsid w:val="00BD0DF3"/>
    <w:rsid w:val="00BD1458"/>
    <w:rsid w:val="00BD47F7"/>
    <w:rsid w:val="00BE0176"/>
    <w:rsid w:val="00BE5B25"/>
    <w:rsid w:val="00BF779F"/>
    <w:rsid w:val="00C13545"/>
    <w:rsid w:val="00C20B7A"/>
    <w:rsid w:val="00C250B8"/>
    <w:rsid w:val="00C35F1D"/>
    <w:rsid w:val="00C378A3"/>
    <w:rsid w:val="00C43197"/>
    <w:rsid w:val="00C53F27"/>
    <w:rsid w:val="00C556D7"/>
    <w:rsid w:val="00C56420"/>
    <w:rsid w:val="00C5653F"/>
    <w:rsid w:val="00C80495"/>
    <w:rsid w:val="00C8572B"/>
    <w:rsid w:val="00C87AD7"/>
    <w:rsid w:val="00C87DAA"/>
    <w:rsid w:val="00C9394F"/>
    <w:rsid w:val="00CA0B60"/>
    <w:rsid w:val="00CA6977"/>
    <w:rsid w:val="00CA6F79"/>
    <w:rsid w:val="00CD7165"/>
    <w:rsid w:val="00CE4576"/>
    <w:rsid w:val="00CE4A54"/>
    <w:rsid w:val="00CE5A19"/>
    <w:rsid w:val="00D25854"/>
    <w:rsid w:val="00D3084A"/>
    <w:rsid w:val="00D64ABB"/>
    <w:rsid w:val="00D724D1"/>
    <w:rsid w:val="00D74DDA"/>
    <w:rsid w:val="00DA13BC"/>
    <w:rsid w:val="00DA52F4"/>
    <w:rsid w:val="00DD6B36"/>
    <w:rsid w:val="00DD7C7C"/>
    <w:rsid w:val="00DE68FE"/>
    <w:rsid w:val="00DF201E"/>
    <w:rsid w:val="00DF317B"/>
    <w:rsid w:val="00DF6FFA"/>
    <w:rsid w:val="00E03AB8"/>
    <w:rsid w:val="00E058D9"/>
    <w:rsid w:val="00E1255E"/>
    <w:rsid w:val="00E26448"/>
    <w:rsid w:val="00E26687"/>
    <w:rsid w:val="00E34078"/>
    <w:rsid w:val="00E35FB6"/>
    <w:rsid w:val="00E43C78"/>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75A38"/>
    <w:rsid w:val="00FA3684"/>
    <w:rsid w:val="00FA4260"/>
    <w:rsid w:val="00FC2C7A"/>
    <w:rsid w:val="00FC7701"/>
    <w:rsid w:val="00FD543B"/>
    <w:rsid w:val="00FE0941"/>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link w:val="Heading1Char"/>
    <w:uiPriority w:val="1"/>
    <w:qFormat/>
    <w:rsid w:val="003519F5"/>
    <w:pPr>
      <w:widowControl w:val="0"/>
      <w:autoSpaceDE w:val="0"/>
      <w:autoSpaceDN w:val="0"/>
      <w:spacing w:after="0" w:line="240" w:lineRule="auto"/>
      <w:ind w:left="690" w:hanging="511"/>
      <w:outlineLvl w:val="0"/>
    </w:pPr>
    <w:rPr>
      <w:rFonts w:ascii="Times New Roman" w:eastAsia="Times New Roman" w:hAnsi="Times New Roman" w:cs="Times New Roman"/>
      <w:sz w:val="30"/>
      <w:szCs w:val="30"/>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PlaceholderText">
    <w:name w:val="Placeholder Text"/>
    <w:basedOn w:val="DefaultParagraphFont"/>
    <w:uiPriority w:val="99"/>
    <w:semiHidden/>
    <w:rsid w:val="007A275F"/>
    <w:rPr>
      <w:color w:val="808080"/>
    </w:rPr>
  </w:style>
  <w:style w:type="character" w:customStyle="1" w:styleId="Heading1Char">
    <w:name w:val="Heading 1 Char"/>
    <w:basedOn w:val="DefaultParagraphFont"/>
    <w:link w:val="Heading1"/>
    <w:uiPriority w:val="1"/>
    <w:rsid w:val="003519F5"/>
    <w:rPr>
      <w:rFonts w:ascii="Times New Roman" w:eastAsia="Times New Roman" w:hAnsi="Times New Roman" w:cs="Times New Roman"/>
      <w:sz w:val="30"/>
      <w:szCs w:val="30"/>
    </w:rPr>
  </w:style>
  <w:style w:type="paragraph" w:styleId="BodyText">
    <w:name w:val="Body Text"/>
    <w:basedOn w:val="Normal"/>
    <w:link w:val="BodyTextChar"/>
    <w:uiPriority w:val="1"/>
    <w:qFormat/>
    <w:rsid w:val="003519F5"/>
    <w:pPr>
      <w:widowControl w:val="0"/>
      <w:autoSpaceDE w:val="0"/>
      <w:autoSpaceDN w:val="0"/>
      <w:spacing w:after="0" w:line="240" w:lineRule="auto"/>
    </w:pPr>
    <w:rPr>
      <w:rFonts w:ascii="Georgia" w:eastAsia="Georgia" w:hAnsi="Georgia" w:cs="Georgia"/>
      <w:sz w:val="18"/>
      <w:szCs w:val="18"/>
    </w:rPr>
  </w:style>
  <w:style w:type="character" w:customStyle="1" w:styleId="BodyTextChar">
    <w:name w:val="Body Text Char"/>
    <w:basedOn w:val="DefaultParagraphFont"/>
    <w:link w:val="BodyText"/>
    <w:uiPriority w:val="1"/>
    <w:rsid w:val="003519F5"/>
    <w:rPr>
      <w:rFonts w:ascii="Georgia" w:eastAsia="Georgia" w:hAnsi="Georgia" w:cs="Georgia"/>
      <w:sz w:val="18"/>
      <w:szCs w:val="18"/>
    </w:rPr>
  </w:style>
  <w:style w:type="paragraph" w:styleId="Title">
    <w:name w:val="Title"/>
    <w:basedOn w:val="Normal"/>
    <w:link w:val="TitleChar"/>
    <w:uiPriority w:val="1"/>
    <w:qFormat/>
    <w:rsid w:val="003519F5"/>
    <w:pPr>
      <w:widowControl w:val="0"/>
      <w:autoSpaceDE w:val="0"/>
      <w:autoSpaceDN w:val="0"/>
      <w:spacing w:after="0" w:line="240" w:lineRule="auto"/>
      <w:ind w:left="118"/>
    </w:pPr>
    <w:rPr>
      <w:rFonts w:ascii="Times New Roman" w:eastAsia="Times New Roman" w:hAnsi="Times New Roman" w:cs="Times New Roman"/>
      <w:sz w:val="38"/>
      <w:szCs w:val="38"/>
    </w:rPr>
  </w:style>
  <w:style w:type="character" w:customStyle="1" w:styleId="TitleChar">
    <w:name w:val="Title Char"/>
    <w:basedOn w:val="DefaultParagraphFont"/>
    <w:link w:val="Title"/>
    <w:uiPriority w:val="1"/>
    <w:rsid w:val="003519F5"/>
    <w:rPr>
      <w:rFonts w:ascii="Times New Roman" w:eastAsia="Times New Roman" w:hAnsi="Times New Roman" w:cs="Times New Roman"/>
      <w:sz w:val="38"/>
      <w:szCs w:val="38"/>
    </w:rPr>
  </w:style>
  <w:style w:type="paragraph" w:customStyle="1" w:styleId="TableParagraph">
    <w:name w:val="Table Paragraph"/>
    <w:basedOn w:val="Normal"/>
    <w:uiPriority w:val="1"/>
    <w:qFormat/>
    <w:rsid w:val="003519F5"/>
    <w:pPr>
      <w:widowControl w:val="0"/>
      <w:autoSpaceDE w:val="0"/>
      <w:autoSpaceDN w:val="0"/>
      <w:spacing w:after="0" w:line="145" w:lineRule="exact"/>
      <w:ind w:left="16"/>
      <w:jc w:val="center"/>
    </w:pPr>
    <w:rPr>
      <w:rFonts w:ascii="Calibri" w:eastAsia="Calibri" w:hAnsi="Calibri" w:cs="Calibri"/>
    </w:rPr>
  </w:style>
  <w:style w:type="character" w:customStyle="1" w:styleId="mord">
    <w:name w:val="mord"/>
    <w:basedOn w:val="DefaultParagraphFont"/>
    <w:rsid w:val="006A76FA"/>
  </w:style>
  <w:style w:type="character" w:customStyle="1" w:styleId="vlist-s">
    <w:name w:val="vlist-s"/>
    <w:basedOn w:val="DefaultParagraphFont"/>
    <w:rsid w:val="006A76FA"/>
  </w:style>
  <w:style w:type="character" w:customStyle="1" w:styleId="mopen">
    <w:name w:val="mopen"/>
    <w:basedOn w:val="DefaultParagraphFont"/>
    <w:rsid w:val="006A76FA"/>
  </w:style>
  <w:style w:type="character" w:customStyle="1" w:styleId="delimsizing">
    <w:name w:val="delimsizing"/>
    <w:basedOn w:val="DefaultParagraphFont"/>
    <w:rsid w:val="006A76FA"/>
  </w:style>
  <w:style w:type="character" w:customStyle="1" w:styleId="mbin">
    <w:name w:val="mbin"/>
    <w:basedOn w:val="DefaultParagraphFont"/>
    <w:rsid w:val="006A76FA"/>
  </w:style>
  <w:style w:type="character" w:customStyle="1" w:styleId="mclose">
    <w:name w:val="mclose"/>
    <w:basedOn w:val="DefaultParagraphFont"/>
    <w:rsid w:val="006A76FA"/>
  </w:style>
  <w:style w:type="character" w:customStyle="1" w:styleId="mrel">
    <w:name w:val="mrel"/>
    <w:basedOn w:val="DefaultParagraphFont"/>
    <w:rsid w:val="006A76FA"/>
  </w:style>
  <w:style w:type="paragraph" w:styleId="NormalWeb">
    <w:name w:val="Normal (Web)"/>
    <w:basedOn w:val="Normal"/>
    <w:uiPriority w:val="99"/>
    <w:semiHidden/>
    <w:unhideWhenUsed/>
    <w:rsid w:val="00FC2C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js-keyword">
    <w:name w:val="hljs-keyword"/>
    <w:basedOn w:val="DefaultParagraphFont"/>
    <w:rsid w:val="007300F8"/>
  </w:style>
  <w:style w:type="character" w:customStyle="1" w:styleId="hljs-number">
    <w:name w:val="hljs-number"/>
    <w:basedOn w:val="DefaultParagraphFont"/>
    <w:rsid w:val="007300F8"/>
  </w:style>
  <w:style w:type="character" w:customStyle="1" w:styleId="katex-mathml">
    <w:name w:val="katex-mathml"/>
    <w:basedOn w:val="DefaultParagraphFont"/>
    <w:rsid w:val="00133B6B"/>
  </w:style>
  <w:style w:type="character" w:customStyle="1" w:styleId="mpunct">
    <w:name w:val="mpunct"/>
    <w:basedOn w:val="DefaultParagraphFont"/>
    <w:rsid w:val="00731301"/>
  </w:style>
  <w:style w:type="character" w:customStyle="1" w:styleId="minner">
    <w:name w:val="minner"/>
    <w:basedOn w:val="DefaultParagraphFont"/>
    <w:rsid w:val="00BD47F7"/>
  </w:style>
</w:styles>
</file>

<file path=word/webSettings.xml><?xml version="1.0" encoding="utf-8"?>
<w:webSettings xmlns:r="http://schemas.openxmlformats.org/officeDocument/2006/relationships" xmlns:w="http://schemas.openxmlformats.org/wordprocessingml/2006/main">
  <w:divs>
    <w:div w:id="373312357">
      <w:bodyDiv w:val="1"/>
      <w:marLeft w:val="0"/>
      <w:marRight w:val="0"/>
      <w:marTop w:val="0"/>
      <w:marBottom w:val="0"/>
      <w:divBdr>
        <w:top w:val="none" w:sz="0" w:space="0" w:color="auto"/>
        <w:left w:val="none" w:sz="0" w:space="0" w:color="auto"/>
        <w:bottom w:val="none" w:sz="0" w:space="0" w:color="auto"/>
        <w:right w:val="none" w:sz="0" w:space="0" w:color="auto"/>
      </w:divBdr>
    </w:div>
    <w:div w:id="526987569">
      <w:bodyDiv w:val="1"/>
      <w:marLeft w:val="0"/>
      <w:marRight w:val="0"/>
      <w:marTop w:val="0"/>
      <w:marBottom w:val="0"/>
      <w:divBdr>
        <w:top w:val="none" w:sz="0" w:space="0" w:color="auto"/>
        <w:left w:val="none" w:sz="0" w:space="0" w:color="auto"/>
        <w:bottom w:val="none" w:sz="0" w:space="0" w:color="auto"/>
        <w:right w:val="none" w:sz="0" w:space="0" w:color="auto"/>
      </w:divBdr>
    </w:div>
    <w:div w:id="569270343">
      <w:bodyDiv w:val="1"/>
      <w:marLeft w:val="0"/>
      <w:marRight w:val="0"/>
      <w:marTop w:val="0"/>
      <w:marBottom w:val="0"/>
      <w:divBdr>
        <w:top w:val="none" w:sz="0" w:space="0" w:color="auto"/>
        <w:left w:val="none" w:sz="0" w:space="0" w:color="auto"/>
        <w:bottom w:val="none" w:sz="0" w:space="0" w:color="auto"/>
        <w:right w:val="none" w:sz="0" w:space="0" w:color="auto"/>
      </w:divBdr>
    </w:div>
    <w:div w:id="623269299">
      <w:bodyDiv w:val="1"/>
      <w:marLeft w:val="0"/>
      <w:marRight w:val="0"/>
      <w:marTop w:val="0"/>
      <w:marBottom w:val="0"/>
      <w:divBdr>
        <w:top w:val="none" w:sz="0" w:space="0" w:color="auto"/>
        <w:left w:val="none" w:sz="0" w:space="0" w:color="auto"/>
        <w:bottom w:val="none" w:sz="0" w:space="0" w:color="auto"/>
        <w:right w:val="none" w:sz="0" w:space="0" w:color="auto"/>
      </w:divBdr>
    </w:div>
    <w:div w:id="779449501">
      <w:bodyDiv w:val="1"/>
      <w:marLeft w:val="0"/>
      <w:marRight w:val="0"/>
      <w:marTop w:val="0"/>
      <w:marBottom w:val="0"/>
      <w:divBdr>
        <w:top w:val="none" w:sz="0" w:space="0" w:color="auto"/>
        <w:left w:val="none" w:sz="0" w:space="0" w:color="auto"/>
        <w:bottom w:val="none" w:sz="0" w:space="0" w:color="auto"/>
        <w:right w:val="none" w:sz="0" w:space="0" w:color="auto"/>
      </w:divBdr>
    </w:div>
    <w:div w:id="861749221">
      <w:bodyDiv w:val="1"/>
      <w:marLeft w:val="0"/>
      <w:marRight w:val="0"/>
      <w:marTop w:val="0"/>
      <w:marBottom w:val="0"/>
      <w:divBdr>
        <w:top w:val="none" w:sz="0" w:space="0" w:color="auto"/>
        <w:left w:val="none" w:sz="0" w:space="0" w:color="auto"/>
        <w:bottom w:val="none" w:sz="0" w:space="0" w:color="auto"/>
        <w:right w:val="none" w:sz="0" w:space="0" w:color="auto"/>
      </w:divBdr>
    </w:div>
    <w:div w:id="1085610125">
      <w:bodyDiv w:val="1"/>
      <w:marLeft w:val="0"/>
      <w:marRight w:val="0"/>
      <w:marTop w:val="0"/>
      <w:marBottom w:val="0"/>
      <w:divBdr>
        <w:top w:val="none" w:sz="0" w:space="0" w:color="auto"/>
        <w:left w:val="none" w:sz="0" w:space="0" w:color="auto"/>
        <w:bottom w:val="none" w:sz="0" w:space="0" w:color="auto"/>
        <w:right w:val="none" w:sz="0" w:space="0" w:color="auto"/>
      </w:divBdr>
    </w:div>
    <w:div w:id="1122724520">
      <w:bodyDiv w:val="1"/>
      <w:marLeft w:val="0"/>
      <w:marRight w:val="0"/>
      <w:marTop w:val="0"/>
      <w:marBottom w:val="0"/>
      <w:divBdr>
        <w:top w:val="none" w:sz="0" w:space="0" w:color="auto"/>
        <w:left w:val="none" w:sz="0" w:space="0" w:color="auto"/>
        <w:bottom w:val="none" w:sz="0" w:space="0" w:color="auto"/>
        <w:right w:val="none" w:sz="0" w:space="0" w:color="auto"/>
      </w:divBdr>
    </w:div>
    <w:div w:id="126564620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5158655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44335594">
      <w:bodyDiv w:val="1"/>
      <w:marLeft w:val="0"/>
      <w:marRight w:val="0"/>
      <w:marTop w:val="0"/>
      <w:marBottom w:val="0"/>
      <w:divBdr>
        <w:top w:val="none" w:sz="0" w:space="0" w:color="auto"/>
        <w:left w:val="none" w:sz="0" w:space="0" w:color="auto"/>
        <w:bottom w:val="none" w:sz="0" w:space="0" w:color="auto"/>
        <w:right w:val="none" w:sz="0" w:space="0" w:color="auto"/>
      </w:divBdr>
    </w:div>
    <w:div w:id="1944219786">
      <w:bodyDiv w:val="1"/>
      <w:marLeft w:val="0"/>
      <w:marRight w:val="0"/>
      <w:marTop w:val="0"/>
      <w:marBottom w:val="0"/>
      <w:divBdr>
        <w:top w:val="none" w:sz="0" w:space="0" w:color="auto"/>
        <w:left w:val="none" w:sz="0" w:space="0" w:color="auto"/>
        <w:bottom w:val="none" w:sz="0" w:space="0" w:color="auto"/>
        <w:right w:val="none" w:sz="0" w:space="0" w:color="auto"/>
      </w:divBdr>
    </w:div>
    <w:div w:id="2025665024">
      <w:bodyDiv w:val="1"/>
      <w:marLeft w:val="0"/>
      <w:marRight w:val="0"/>
      <w:marTop w:val="0"/>
      <w:marBottom w:val="0"/>
      <w:divBdr>
        <w:top w:val="none" w:sz="0" w:space="0" w:color="auto"/>
        <w:left w:val="none" w:sz="0" w:space="0" w:color="auto"/>
        <w:bottom w:val="none" w:sz="0" w:space="0" w:color="auto"/>
        <w:right w:val="none" w:sz="0" w:space="0" w:color="auto"/>
      </w:divBdr>
    </w:div>
    <w:div w:id="20580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9.png"/><Relationship Id="rId3" Type="http://schemas.openxmlformats.org/officeDocument/2006/relationships/styles" Target="styles.xml"/><Relationship Id="rId21" Type="http://schemas.openxmlformats.org/officeDocument/2006/relationships/image" Target="media/image11.png"/><Relationship Id="rId34" Type="http://schemas.openxmlformats.org/officeDocument/2006/relationships/image" Target="media/image24.png"/><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image" Target="media/image23.png"/><Relationship Id="rId38" Type="http://schemas.openxmlformats.org/officeDocument/2006/relationships/image" Target="media/image28.png"/><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image" Target="media/image19.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14.png"/><Relationship Id="rId32" Type="http://schemas.openxmlformats.org/officeDocument/2006/relationships/image" Target="media/image22.png"/><Relationship Id="rId37" Type="http://schemas.openxmlformats.org/officeDocument/2006/relationships/image" Target="media/image27.png"/><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6.png"/><Relationship Id="rId10" Type="http://schemas.openxmlformats.org/officeDocument/2006/relationships/image" Target="media/image2.wmf"/><Relationship Id="rId19" Type="http://schemas.openxmlformats.org/officeDocument/2006/relationships/image" Target="media/image9.png"/><Relationship Id="rId31" Type="http://schemas.openxmlformats.org/officeDocument/2006/relationships/image" Target="media/image21.png"/><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image" Target="media/image17.png"/><Relationship Id="rId30" Type="http://schemas.openxmlformats.org/officeDocument/2006/relationships/image" Target="media/image20.png"/><Relationship Id="rId35" Type="http://schemas.openxmlformats.org/officeDocument/2006/relationships/image" Target="media/image25.png"/><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2DFBC-E3EB-4CFF-89FD-54C3F8310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15</Pages>
  <Words>3329</Words>
  <Characters>18978</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Abhinna Awasthi</cp:lastModifiedBy>
  <cp:revision>42</cp:revision>
  <cp:lastPrinted>2021-02-22T14:39:00Z</cp:lastPrinted>
  <dcterms:created xsi:type="dcterms:W3CDTF">2022-12-17T05:38:00Z</dcterms:created>
  <dcterms:modified xsi:type="dcterms:W3CDTF">2024-07-16T14:45:00Z</dcterms:modified>
</cp:coreProperties>
</file>