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Default="00834937" w:rsidP="00834937">
      <w:pPr>
        <w:spacing w:before="240" w:line="360" w:lineRule="auto"/>
        <w:jc w:val="center"/>
        <w:rPr>
          <w:rFonts w:ascii="Times New Roman" w:eastAsia="Times New Roman" w:hAnsi="Times New Roman" w:cs="Times New Roman"/>
          <w:b/>
          <w:bCs/>
          <w:sz w:val="32"/>
          <w:szCs w:val="32"/>
        </w:rPr>
      </w:pPr>
      <w:r w:rsidRPr="00834937">
        <w:rPr>
          <w:rFonts w:ascii="Times New Roman" w:eastAsia="Times New Roman" w:hAnsi="Times New Roman" w:cs="Times New Roman"/>
          <w:b/>
          <w:bCs/>
          <w:sz w:val="32"/>
          <w:szCs w:val="32"/>
        </w:rPr>
        <w:t>IMPACT OF SOCIAL MEDIA MARKETING ON PERFORMANCE OF MICRO AND SMALL BUSINESSES</w:t>
      </w:r>
    </w:p>
    <w:p w:rsidR="00346558" w:rsidRPr="00346558" w:rsidRDefault="00346558" w:rsidP="00834937">
      <w:pPr>
        <w:spacing w:before="240" w:line="360" w:lineRule="auto"/>
        <w:jc w:val="center"/>
        <w:rPr>
          <w:rFonts w:ascii="Times New Roman" w:eastAsia="Times New Roman" w:hAnsi="Times New Roman" w:cs="Times New Roman"/>
          <w:b/>
          <w:bCs/>
          <w:sz w:val="24"/>
          <w:szCs w:val="24"/>
        </w:rPr>
      </w:pPr>
      <w:proofErr w:type="spellStart"/>
      <w:r w:rsidRPr="00346558">
        <w:rPr>
          <w:rFonts w:ascii="Times New Roman" w:hAnsi="Times New Roman" w:cs="Times New Roman"/>
          <w:b/>
          <w:sz w:val="24"/>
          <w:szCs w:val="24"/>
        </w:rPr>
        <w:t>Sonam</w:t>
      </w:r>
      <w:bookmarkStart w:id="0" w:name="_GoBack"/>
      <w:bookmarkEnd w:id="0"/>
      <w:proofErr w:type="spellEnd"/>
      <w:r w:rsidRPr="00346558">
        <w:rPr>
          <w:rFonts w:ascii="Times New Roman" w:hAnsi="Times New Roman" w:cs="Times New Roman"/>
          <w:b/>
          <w:sz w:val="24"/>
          <w:szCs w:val="24"/>
        </w:rPr>
        <w:t xml:space="preserve"> </w:t>
      </w:r>
      <w:proofErr w:type="spellStart"/>
      <w:r w:rsidRPr="00346558">
        <w:rPr>
          <w:rFonts w:ascii="Times New Roman" w:hAnsi="Times New Roman" w:cs="Times New Roman"/>
          <w:b/>
          <w:sz w:val="24"/>
          <w:szCs w:val="24"/>
        </w:rPr>
        <w:t>Sejwal</w:t>
      </w:r>
      <w:proofErr w:type="spellEnd"/>
    </w:p>
    <w:p w:rsidR="000748EF" w:rsidRDefault="000748EF" w:rsidP="000748EF">
      <w:pPr>
        <w:spacing w:before="240" w:line="360" w:lineRule="auto"/>
        <w:jc w:val="both"/>
        <w:rPr>
          <w:rFonts w:ascii="Times New Roman" w:eastAsia="Times New Roman" w:hAnsi="Times New Roman" w:cs="Times New Roman"/>
          <w:b/>
          <w:bCs/>
          <w:sz w:val="32"/>
          <w:szCs w:val="32"/>
        </w:rPr>
      </w:pPr>
      <w:r w:rsidRPr="000748EF">
        <w:rPr>
          <w:rFonts w:ascii="Times New Roman" w:eastAsia="Times New Roman" w:hAnsi="Times New Roman" w:cs="Times New Roman"/>
          <w:b/>
          <w:bCs/>
          <w:sz w:val="24"/>
          <w:szCs w:val="32"/>
        </w:rPr>
        <w:t>Abstract</w:t>
      </w:r>
    </w:p>
    <w:p w:rsidR="000748EF" w:rsidRPr="000748EF" w:rsidRDefault="000748EF" w:rsidP="000748EF">
      <w:pPr>
        <w:spacing w:before="240" w:line="360" w:lineRule="auto"/>
        <w:jc w:val="both"/>
        <w:rPr>
          <w:rFonts w:ascii="Times New Roman" w:hAnsi="Times New Roman" w:cs="Times New Roman"/>
          <w:sz w:val="24"/>
          <w:szCs w:val="32"/>
        </w:rPr>
      </w:pPr>
      <w:r w:rsidRPr="000748EF">
        <w:rPr>
          <w:rFonts w:ascii="Times New Roman" w:hAnsi="Times New Roman" w:cs="Times New Roman"/>
          <w:sz w:val="24"/>
          <w:szCs w:val="32"/>
        </w:rPr>
        <w:t>The advent of social media has revolutionized the way businesses operate, and micro and small enterprises (MSMEs) in India are no exception. Despite the growing importance of social media marketing, there is a scarcity of research on its impact on the performance of MSMEs in India. This study aims to bridge this gap by investigating the relationship between social media marketing and the performance of MSMEs in India.</w:t>
      </w:r>
    </w:p>
    <w:p w:rsidR="000748EF" w:rsidRPr="000748EF" w:rsidRDefault="000748EF" w:rsidP="000748EF">
      <w:pPr>
        <w:spacing w:before="240" w:line="360" w:lineRule="auto"/>
        <w:jc w:val="both"/>
        <w:rPr>
          <w:rFonts w:ascii="Times New Roman" w:hAnsi="Times New Roman" w:cs="Times New Roman"/>
          <w:sz w:val="24"/>
          <w:szCs w:val="32"/>
        </w:rPr>
      </w:pPr>
      <w:r w:rsidRPr="000748EF">
        <w:rPr>
          <w:rFonts w:ascii="Times New Roman" w:hAnsi="Times New Roman" w:cs="Times New Roman"/>
          <w:sz w:val="24"/>
          <w:szCs w:val="32"/>
        </w:rPr>
        <w:t xml:space="preserve">Using a survey methodology, this study collected data from </w:t>
      </w:r>
      <w:r w:rsidR="008E5AF0">
        <w:rPr>
          <w:rFonts w:ascii="Times New Roman" w:hAnsi="Times New Roman" w:cs="Times New Roman"/>
          <w:sz w:val="24"/>
          <w:szCs w:val="32"/>
        </w:rPr>
        <w:t>1</w:t>
      </w:r>
      <w:r w:rsidRPr="000748EF">
        <w:rPr>
          <w:rFonts w:ascii="Times New Roman" w:hAnsi="Times New Roman" w:cs="Times New Roman"/>
          <w:sz w:val="24"/>
          <w:szCs w:val="32"/>
        </w:rPr>
        <w:t xml:space="preserve">00 MSMEs across various sectors in </w:t>
      </w:r>
      <w:r w:rsidR="008E5AF0">
        <w:rPr>
          <w:rFonts w:ascii="Times New Roman" w:hAnsi="Times New Roman" w:cs="Times New Roman"/>
          <w:sz w:val="24"/>
          <w:szCs w:val="32"/>
        </w:rPr>
        <w:t>Delhi-NCR Region</w:t>
      </w:r>
      <w:r w:rsidRPr="000748EF">
        <w:rPr>
          <w:rFonts w:ascii="Times New Roman" w:hAnsi="Times New Roman" w:cs="Times New Roman"/>
          <w:sz w:val="24"/>
          <w:szCs w:val="32"/>
        </w:rPr>
        <w:t>. The results show that social media marketing has a positive and significant impact on the performance of MSMEs in terms of brand awareness, customer engagement, and sales. Specifically, it was found that MSMEs that use social media marketing experience higher brand awareness, customer engagement, and sales compared to those that do not use social media marketing.</w:t>
      </w:r>
    </w:p>
    <w:p w:rsidR="000748EF" w:rsidRPr="000748EF" w:rsidRDefault="000748EF" w:rsidP="000748EF">
      <w:pPr>
        <w:spacing w:before="240" w:line="360" w:lineRule="auto"/>
        <w:jc w:val="both"/>
        <w:rPr>
          <w:rFonts w:ascii="Times New Roman" w:hAnsi="Times New Roman" w:cs="Times New Roman"/>
          <w:sz w:val="24"/>
          <w:szCs w:val="32"/>
        </w:rPr>
      </w:pPr>
      <w:r w:rsidRPr="000748EF">
        <w:rPr>
          <w:rFonts w:ascii="Times New Roman" w:hAnsi="Times New Roman" w:cs="Times New Roman"/>
          <w:sz w:val="24"/>
          <w:szCs w:val="32"/>
        </w:rPr>
        <w:t>The study also reveals that the type and frequency of social media platforms used, as well as the level of engagement with customers on these platforms, are key determinants of the impact of social media marketing on MSME performance. Furthermore, the study highlights the importance of integrating social media marketing with other marketing strategies to achieve optimal results.</w:t>
      </w:r>
    </w:p>
    <w:p w:rsidR="000748EF" w:rsidRDefault="000748EF" w:rsidP="000748EF">
      <w:pPr>
        <w:spacing w:before="240" w:line="360" w:lineRule="auto"/>
        <w:jc w:val="both"/>
        <w:rPr>
          <w:rFonts w:ascii="Times New Roman" w:hAnsi="Times New Roman" w:cs="Times New Roman"/>
          <w:sz w:val="24"/>
          <w:szCs w:val="32"/>
        </w:rPr>
      </w:pPr>
      <w:r w:rsidRPr="000748EF">
        <w:rPr>
          <w:rFonts w:ascii="Times New Roman" w:hAnsi="Times New Roman" w:cs="Times New Roman"/>
          <w:sz w:val="24"/>
          <w:szCs w:val="32"/>
        </w:rPr>
        <w:t xml:space="preserve">This study contributes to the existing literature by providing insights into the impact of social media marketing on the performance of MSMEs in </w:t>
      </w:r>
      <w:r w:rsidR="008E5AF0">
        <w:rPr>
          <w:rFonts w:ascii="Times New Roman" w:hAnsi="Times New Roman" w:cs="Times New Roman"/>
          <w:sz w:val="24"/>
          <w:szCs w:val="32"/>
        </w:rPr>
        <w:t>Delhi-NCR Region</w:t>
      </w:r>
      <w:r w:rsidRPr="000748EF">
        <w:rPr>
          <w:rFonts w:ascii="Times New Roman" w:hAnsi="Times New Roman" w:cs="Times New Roman"/>
          <w:sz w:val="24"/>
          <w:szCs w:val="32"/>
        </w:rPr>
        <w:t xml:space="preserve">, a largely under-researched area. The findings have important implications for policymakers, entrepreneurs, and marketers seeking to promote the growth and development of MSMEs in </w:t>
      </w:r>
      <w:r w:rsidR="008E5AF0">
        <w:rPr>
          <w:rFonts w:ascii="Times New Roman" w:hAnsi="Times New Roman" w:cs="Times New Roman"/>
          <w:sz w:val="24"/>
          <w:szCs w:val="32"/>
        </w:rPr>
        <w:t>Delhi-NCR Region</w:t>
      </w:r>
      <w:r w:rsidRPr="000748EF">
        <w:rPr>
          <w:rFonts w:ascii="Times New Roman" w:hAnsi="Times New Roman" w:cs="Times New Roman"/>
          <w:sz w:val="24"/>
          <w:szCs w:val="32"/>
        </w:rPr>
        <w:t>.</w:t>
      </w:r>
    </w:p>
    <w:p w:rsidR="000748EF" w:rsidRPr="001A3311" w:rsidRDefault="000748EF" w:rsidP="001A3311">
      <w:pPr>
        <w:spacing w:before="240" w:line="360" w:lineRule="auto"/>
        <w:jc w:val="both"/>
        <w:rPr>
          <w:rFonts w:ascii="Times New Roman" w:hAnsi="Times New Roman" w:cs="Times New Roman"/>
          <w:sz w:val="24"/>
          <w:szCs w:val="32"/>
        </w:rPr>
      </w:pPr>
      <w:proofErr w:type="gramStart"/>
      <w:r w:rsidRPr="000748EF">
        <w:rPr>
          <w:rFonts w:ascii="Times New Roman" w:hAnsi="Times New Roman" w:cs="Times New Roman"/>
          <w:b/>
          <w:sz w:val="24"/>
          <w:szCs w:val="32"/>
        </w:rPr>
        <w:t>Keywords :</w:t>
      </w:r>
      <w:proofErr w:type="gramEnd"/>
      <w:r w:rsidRPr="000748EF">
        <w:rPr>
          <w:rFonts w:ascii="Times New Roman" w:hAnsi="Times New Roman" w:cs="Times New Roman"/>
          <w:b/>
          <w:sz w:val="24"/>
          <w:szCs w:val="32"/>
        </w:rPr>
        <w:t xml:space="preserve"> </w:t>
      </w:r>
      <w:r w:rsidR="001A3311" w:rsidRPr="001A3311">
        <w:rPr>
          <w:rFonts w:ascii="Times New Roman" w:hAnsi="Times New Roman" w:cs="Times New Roman"/>
          <w:sz w:val="24"/>
          <w:szCs w:val="32"/>
        </w:rPr>
        <w:t>Social Media Marketing, MSMEs (Micro, Small, and Medium-Sized Enterprises), Delhi-NCR (National Capital Region), India, Performance Metrics</w:t>
      </w:r>
    </w:p>
    <w:p w:rsidR="00EC155C" w:rsidRDefault="00EC155C" w:rsidP="000748EF">
      <w:pPr>
        <w:spacing w:before="240" w:line="360" w:lineRule="auto"/>
        <w:jc w:val="both"/>
        <w:rPr>
          <w:rFonts w:ascii="Times New Roman" w:hAnsi="Times New Roman" w:cs="Times New Roman"/>
          <w:b/>
          <w:sz w:val="24"/>
          <w:szCs w:val="32"/>
        </w:rPr>
      </w:pPr>
    </w:p>
    <w:p w:rsidR="000748EF" w:rsidRDefault="000748EF" w:rsidP="000748EF">
      <w:pPr>
        <w:spacing w:before="240" w:line="360" w:lineRule="auto"/>
        <w:jc w:val="both"/>
        <w:rPr>
          <w:rFonts w:ascii="Times New Roman" w:hAnsi="Times New Roman" w:cs="Times New Roman"/>
          <w:b/>
          <w:sz w:val="24"/>
          <w:szCs w:val="32"/>
        </w:rPr>
      </w:pPr>
      <w:r>
        <w:rPr>
          <w:rFonts w:ascii="Times New Roman" w:hAnsi="Times New Roman" w:cs="Times New Roman"/>
          <w:b/>
          <w:sz w:val="24"/>
          <w:szCs w:val="32"/>
        </w:rPr>
        <w:t>Introduction</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MSMEs play a crucial role in the Indian economy, accounting for around 37% of India's GDP and employing over 65 million people (Kumar et al., 2017). However, MSMEs face several challenges, including limited resources, lack of access to finance, and limited market reach (</w:t>
      </w:r>
      <w:proofErr w:type="spellStart"/>
      <w:r w:rsidRPr="00473CAD">
        <w:rPr>
          <w:rFonts w:ascii="Times New Roman" w:hAnsi="Times New Roman" w:cs="Times New Roman"/>
          <w:sz w:val="24"/>
          <w:szCs w:val="32"/>
        </w:rPr>
        <w:t>Goyal</w:t>
      </w:r>
      <w:proofErr w:type="spellEnd"/>
      <w:r w:rsidRPr="00473CAD">
        <w:rPr>
          <w:rFonts w:ascii="Times New Roman" w:hAnsi="Times New Roman" w:cs="Times New Roman"/>
          <w:sz w:val="24"/>
          <w:szCs w:val="32"/>
        </w:rPr>
        <w:t xml:space="preserve"> et al., 2018). Social media marketing has emerged as a viable solution for MSMEs to overcome these challenges and increase their competitiveness.</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sz w:val="24"/>
          <w:szCs w:val="32"/>
        </w:rPr>
        <w:t xml:space="preserve">Social media platforms such as Facebook, Twitter, </w:t>
      </w:r>
      <w:proofErr w:type="spellStart"/>
      <w:r w:rsidRPr="00473CAD">
        <w:rPr>
          <w:rFonts w:ascii="Times New Roman" w:hAnsi="Times New Roman" w:cs="Times New Roman"/>
          <w:sz w:val="24"/>
          <w:szCs w:val="32"/>
        </w:rPr>
        <w:t>Instagram</w:t>
      </w:r>
      <w:proofErr w:type="spellEnd"/>
      <w:r w:rsidRPr="00473CAD">
        <w:rPr>
          <w:rFonts w:ascii="Times New Roman" w:hAnsi="Times New Roman" w:cs="Times New Roman"/>
          <w:sz w:val="24"/>
          <w:szCs w:val="32"/>
        </w:rPr>
        <w:t>, and LinkedIn have millions of users in India, offering a vast potential customer base for MSMEs (India Brand Equity Foundation, 2020). Moreover, social media marketing is a cost-effective way for MSMEs to reach their target audience and build brand awareness (Kotler et al., 2013).</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 xml:space="preserve">Several studies have investigated the impact of social media marketing on business performance. For example, Kumar et al. (2017) found that social media marketing increased brand awareness and customer engagement among Indian consumers. </w:t>
      </w:r>
      <w:proofErr w:type="spellStart"/>
      <w:r w:rsidRPr="00473CAD">
        <w:rPr>
          <w:rFonts w:ascii="Times New Roman" w:hAnsi="Times New Roman" w:cs="Times New Roman"/>
          <w:sz w:val="24"/>
          <w:szCs w:val="32"/>
        </w:rPr>
        <w:t>Goyal</w:t>
      </w:r>
      <w:proofErr w:type="spellEnd"/>
      <w:r w:rsidRPr="00473CAD">
        <w:rPr>
          <w:rFonts w:ascii="Times New Roman" w:hAnsi="Times New Roman" w:cs="Times New Roman"/>
          <w:sz w:val="24"/>
          <w:szCs w:val="32"/>
        </w:rPr>
        <w:t xml:space="preserve"> et al. (2018) discovered that social media marketing improved sales among small businesses in India.</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However, there is a lack of research on the impact of social media marketing on MSMEs specifically. Existing studies have primarily focused on larger enterprises or consumer goods companies (Kotler et al., 2013). Therefore, this study aims to fill this gap by investigating the relationship between social media marketing and performance among MSMEs in India.</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Objectives:</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The primary objective of this study is to investigate the impact of social media marketing on the performance of MSMEs in India. Specifically, this study aims to:</w:t>
      </w:r>
    </w:p>
    <w:p w:rsidR="00473CAD" w:rsidRPr="00473CAD" w:rsidRDefault="00473CAD" w:rsidP="00473CAD">
      <w:pPr>
        <w:spacing w:before="240" w:line="360" w:lineRule="auto"/>
        <w:ind w:left="720" w:hanging="720"/>
        <w:jc w:val="both"/>
        <w:rPr>
          <w:rFonts w:ascii="Times New Roman" w:hAnsi="Times New Roman" w:cs="Times New Roman"/>
          <w:sz w:val="24"/>
          <w:szCs w:val="32"/>
        </w:rPr>
      </w:pPr>
      <w:r w:rsidRPr="00473CAD">
        <w:rPr>
          <w:rFonts w:ascii="Times New Roman" w:hAnsi="Times New Roman" w:cs="Times New Roman"/>
          <w:sz w:val="24"/>
          <w:szCs w:val="32"/>
        </w:rPr>
        <w:t xml:space="preserve">1. </w:t>
      </w:r>
      <w:r>
        <w:rPr>
          <w:rFonts w:ascii="Times New Roman" w:hAnsi="Times New Roman" w:cs="Times New Roman"/>
          <w:sz w:val="24"/>
          <w:szCs w:val="32"/>
        </w:rPr>
        <w:tab/>
      </w:r>
      <w:r w:rsidRPr="00473CAD">
        <w:rPr>
          <w:rFonts w:ascii="Times New Roman" w:hAnsi="Times New Roman" w:cs="Times New Roman"/>
          <w:sz w:val="24"/>
          <w:szCs w:val="32"/>
        </w:rPr>
        <w:t xml:space="preserve">Explore the relationship between social media marketing and brand awareness among MSMEs in </w:t>
      </w:r>
      <w:r>
        <w:rPr>
          <w:rFonts w:ascii="Times New Roman" w:hAnsi="Times New Roman" w:cs="Times New Roman"/>
          <w:sz w:val="24"/>
          <w:szCs w:val="32"/>
        </w:rPr>
        <w:t>Delhi-NCR region</w:t>
      </w:r>
      <w:r w:rsidRPr="00473CAD">
        <w:rPr>
          <w:rFonts w:ascii="Times New Roman" w:hAnsi="Times New Roman" w:cs="Times New Roman"/>
          <w:sz w:val="24"/>
          <w:szCs w:val="32"/>
        </w:rPr>
        <w:t>.</w:t>
      </w:r>
    </w:p>
    <w:p w:rsidR="00473CAD" w:rsidRPr="00473CAD" w:rsidRDefault="00473CAD" w:rsidP="00473CAD">
      <w:pPr>
        <w:spacing w:before="240" w:line="360" w:lineRule="auto"/>
        <w:ind w:left="720" w:hanging="720"/>
        <w:jc w:val="both"/>
        <w:rPr>
          <w:rFonts w:ascii="Times New Roman" w:hAnsi="Times New Roman" w:cs="Times New Roman"/>
          <w:sz w:val="24"/>
          <w:szCs w:val="32"/>
        </w:rPr>
      </w:pPr>
      <w:r w:rsidRPr="00473CAD">
        <w:rPr>
          <w:rFonts w:ascii="Times New Roman" w:hAnsi="Times New Roman" w:cs="Times New Roman"/>
          <w:sz w:val="24"/>
          <w:szCs w:val="32"/>
        </w:rPr>
        <w:t xml:space="preserve">2. </w:t>
      </w:r>
      <w:r>
        <w:rPr>
          <w:rFonts w:ascii="Times New Roman" w:hAnsi="Times New Roman" w:cs="Times New Roman"/>
          <w:sz w:val="24"/>
          <w:szCs w:val="32"/>
        </w:rPr>
        <w:tab/>
      </w:r>
      <w:r w:rsidRPr="00473CAD">
        <w:rPr>
          <w:rFonts w:ascii="Times New Roman" w:hAnsi="Times New Roman" w:cs="Times New Roman"/>
          <w:sz w:val="24"/>
          <w:szCs w:val="32"/>
        </w:rPr>
        <w:t xml:space="preserve">Examine the relationship between social media marketing and customer engagement among MSMEs in </w:t>
      </w:r>
      <w:r>
        <w:rPr>
          <w:rFonts w:ascii="Times New Roman" w:hAnsi="Times New Roman" w:cs="Times New Roman"/>
          <w:sz w:val="24"/>
          <w:szCs w:val="32"/>
        </w:rPr>
        <w:t>Delhi-NCR region</w:t>
      </w:r>
      <w:r w:rsidRPr="00473CAD">
        <w:rPr>
          <w:rFonts w:ascii="Times New Roman" w:hAnsi="Times New Roman" w:cs="Times New Roman"/>
          <w:sz w:val="24"/>
          <w:szCs w:val="32"/>
        </w:rPr>
        <w:t>.</w:t>
      </w:r>
    </w:p>
    <w:p w:rsidR="00473CAD" w:rsidRPr="00473CAD" w:rsidRDefault="00473CAD" w:rsidP="00473CAD">
      <w:pPr>
        <w:spacing w:before="240" w:line="360" w:lineRule="auto"/>
        <w:ind w:left="720" w:hanging="720"/>
        <w:jc w:val="both"/>
        <w:rPr>
          <w:rFonts w:ascii="Times New Roman" w:hAnsi="Times New Roman" w:cs="Times New Roman"/>
          <w:b/>
          <w:sz w:val="24"/>
          <w:szCs w:val="32"/>
        </w:rPr>
      </w:pPr>
      <w:r w:rsidRPr="00473CAD">
        <w:rPr>
          <w:rFonts w:ascii="Times New Roman" w:hAnsi="Times New Roman" w:cs="Times New Roman"/>
          <w:sz w:val="24"/>
          <w:szCs w:val="32"/>
        </w:rPr>
        <w:lastRenderedPageBreak/>
        <w:t xml:space="preserve">3. </w:t>
      </w:r>
      <w:r>
        <w:rPr>
          <w:rFonts w:ascii="Times New Roman" w:hAnsi="Times New Roman" w:cs="Times New Roman"/>
          <w:sz w:val="24"/>
          <w:szCs w:val="32"/>
        </w:rPr>
        <w:tab/>
      </w:r>
      <w:r w:rsidRPr="00473CAD">
        <w:rPr>
          <w:rFonts w:ascii="Times New Roman" w:hAnsi="Times New Roman" w:cs="Times New Roman"/>
          <w:sz w:val="24"/>
          <w:szCs w:val="32"/>
        </w:rPr>
        <w:t xml:space="preserve">Investigate the relationship between social media marketing and sales among MSMEs in </w:t>
      </w:r>
      <w:r>
        <w:rPr>
          <w:rFonts w:ascii="Times New Roman" w:hAnsi="Times New Roman" w:cs="Times New Roman"/>
          <w:sz w:val="24"/>
          <w:szCs w:val="32"/>
        </w:rPr>
        <w:t>Delhi-NCR region</w:t>
      </w:r>
      <w:r w:rsidRPr="00473CAD">
        <w:rPr>
          <w:rFonts w:ascii="Times New Roman" w:hAnsi="Times New Roman" w:cs="Times New Roman"/>
          <w:sz w:val="24"/>
          <w:szCs w:val="32"/>
        </w:rPr>
        <w:t>.</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Methodology:</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Research Design:</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The study employed a quantitative research design, using a survey methodology to collect data from a sample of 100 micro and small enterprises (MSMEs) in the Delhi-NCR region.</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Sampling Strategy:</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The sampling strategy was non-probability based and convenience sampling was used. The sample was selected from MSMEs that are registered with the government and have a physical presence in the Delhi-NCR region. The sample size of 100 respondents was determined based on the availability of resources and the need to achieve sufficient statistical power to detect significant relationships.</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Sample Characteristics:</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The sample consisted of 100 MSMEs from various sectors, including manufacturing, services, and retail. The majority of the respondents (60%) were from the service sector, followed by manufacturing (25%), and retail (15%). The sample was divided equally across three regions in Delhi-NCR: Delhi (33%), Gurgaon (33%), and Noida (34%).</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Data Collection:</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A structured questionnaire was used to collect data from the respondents. The questionnaire consisted of three sections:</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Section 1: Demographic information about the MSME, including sector, location, size, and age of the business.</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Section 2: Social media marketing practices, including the types of social media platforms used, frequency of posting, engagement with customers, and budget allocation for social media marketing.</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lastRenderedPageBreak/>
        <w:t>Section 3: Performance metrics, including brand awareness, customer engagement, and sales.</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Measurement Scales:</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The following measurement scales were used:</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 xml:space="preserve">Brand awareness: A 5-point </w:t>
      </w:r>
      <w:proofErr w:type="spellStart"/>
      <w:r w:rsidRPr="00473CAD">
        <w:rPr>
          <w:rFonts w:ascii="Times New Roman" w:hAnsi="Times New Roman" w:cs="Times New Roman"/>
          <w:sz w:val="24"/>
          <w:szCs w:val="32"/>
        </w:rPr>
        <w:t>Likert</w:t>
      </w:r>
      <w:proofErr w:type="spellEnd"/>
      <w:r w:rsidRPr="00473CAD">
        <w:rPr>
          <w:rFonts w:ascii="Times New Roman" w:hAnsi="Times New Roman" w:cs="Times New Roman"/>
          <w:sz w:val="24"/>
          <w:szCs w:val="32"/>
        </w:rPr>
        <w:t xml:space="preserve"> scale ranging from 1 (not aware) to 5 (very aware)</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 xml:space="preserve">Customer engagement: A 5-point </w:t>
      </w:r>
      <w:proofErr w:type="spellStart"/>
      <w:r w:rsidRPr="00473CAD">
        <w:rPr>
          <w:rFonts w:ascii="Times New Roman" w:hAnsi="Times New Roman" w:cs="Times New Roman"/>
          <w:sz w:val="24"/>
          <w:szCs w:val="32"/>
        </w:rPr>
        <w:t>Likert</w:t>
      </w:r>
      <w:proofErr w:type="spellEnd"/>
      <w:r w:rsidRPr="00473CAD">
        <w:rPr>
          <w:rFonts w:ascii="Times New Roman" w:hAnsi="Times New Roman" w:cs="Times New Roman"/>
          <w:sz w:val="24"/>
          <w:szCs w:val="32"/>
        </w:rPr>
        <w:t xml:space="preserve"> scale ranging from 1 (not engaged) to 5 (very engaged)</w:t>
      </w:r>
    </w:p>
    <w:p w:rsidR="00473CAD" w:rsidRP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Sales: A continuous variable measured in Indian Rupees</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Data Analysis:</w:t>
      </w:r>
    </w:p>
    <w:p w:rsidR="00473CAD" w:rsidRDefault="00473CAD" w:rsidP="00473CAD">
      <w:pPr>
        <w:spacing w:before="240" w:line="360" w:lineRule="auto"/>
        <w:jc w:val="both"/>
        <w:rPr>
          <w:rFonts w:ascii="Times New Roman" w:hAnsi="Times New Roman" w:cs="Times New Roman"/>
          <w:sz w:val="24"/>
          <w:szCs w:val="32"/>
        </w:rPr>
      </w:pPr>
      <w:r w:rsidRPr="00473CAD">
        <w:rPr>
          <w:rFonts w:ascii="Times New Roman" w:hAnsi="Times New Roman" w:cs="Times New Roman"/>
          <w:sz w:val="24"/>
          <w:szCs w:val="32"/>
        </w:rPr>
        <w:t>Descriptive statistics were used to summarize the demographic characteristics of the sample. Inferential statistics, including t-tests and ANOVA, were used to analyze the relationships between social media marketing practices and performance metrics. Correlation analysis was used to examine the relationships between variables.</w:t>
      </w:r>
    </w:p>
    <w:p w:rsidR="00473CAD" w:rsidRPr="00473CAD" w:rsidRDefault="00473CAD" w:rsidP="00473CAD">
      <w:pPr>
        <w:spacing w:before="240" w:line="360" w:lineRule="auto"/>
        <w:jc w:val="both"/>
        <w:rPr>
          <w:rFonts w:ascii="Times New Roman" w:hAnsi="Times New Roman" w:cs="Times New Roman"/>
          <w:b/>
          <w:sz w:val="24"/>
          <w:szCs w:val="32"/>
        </w:rPr>
      </w:pPr>
      <w:r w:rsidRPr="00473CAD">
        <w:rPr>
          <w:rFonts w:ascii="Times New Roman" w:hAnsi="Times New Roman" w:cs="Times New Roman"/>
          <w:b/>
          <w:sz w:val="24"/>
          <w:szCs w:val="32"/>
        </w:rPr>
        <w:t>Data analysis</w:t>
      </w:r>
    </w:p>
    <w:p w:rsidR="00473CAD" w:rsidRDefault="00BD4E50" w:rsidP="00BD4E50">
      <w:pPr>
        <w:spacing w:before="240" w:line="360" w:lineRule="auto"/>
        <w:jc w:val="both"/>
        <w:rPr>
          <w:rFonts w:ascii="Times New Roman" w:hAnsi="Times New Roman" w:cs="Times New Roman"/>
          <w:b/>
          <w:sz w:val="24"/>
          <w:szCs w:val="32"/>
        </w:rPr>
      </w:pPr>
      <w:r w:rsidRPr="00BD4E50">
        <w:rPr>
          <w:rFonts w:ascii="Times New Roman" w:hAnsi="Times New Roman" w:cs="Times New Roman"/>
          <w:b/>
          <w:sz w:val="24"/>
          <w:szCs w:val="32"/>
        </w:rPr>
        <w:t>Section 1: Demographic Information</w:t>
      </w:r>
    </w:p>
    <w:tbl>
      <w:tblPr>
        <w:tblW w:w="5000" w:type="pct"/>
        <w:tblCellMar>
          <w:top w:w="15" w:type="dxa"/>
          <w:left w:w="15" w:type="dxa"/>
          <w:bottom w:w="15" w:type="dxa"/>
          <w:right w:w="15" w:type="dxa"/>
        </w:tblCellMar>
        <w:tblLook w:val="04A0" w:firstRow="1" w:lastRow="0" w:firstColumn="1" w:lastColumn="0" w:noHBand="0" w:noVBand="1"/>
      </w:tblPr>
      <w:tblGrid>
        <w:gridCol w:w="4924"/>
        <w:gridCol w:w="2181"/>
        <w:gridCol w:w="2239"/>
      </w:tblGrid>
      <w:tr w:rsidR="00BD4E50" w:rsidRPr="00BD4E50" w:rsidTr="00BD4E50">
        <w:trPr>
          <w:tblHeader/>
        </w:trPr>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Demographic Characteristics</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Frequency</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Percentage</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color w:val="000000" w:themeColor="text1"/>
                <w:sz w:val="24"/>
                <w:szCs w:val="24"/>
              </w:rPr>
            </w:pPr>
            <w:r w:rsidRPr="00BD4E50">
              <w:rPr>
                <w:rFonts w:ascii="Times New Roman" w:eastAsia="Times New Roman" w:hAnsi="Times New Roman" w:cs="Times New Roman"/>
                <w:b/>
                <w:color w:val="000000" w:themeColor="text1"/>
                <w:sz w:val="24"/>
                <w:szCs w:val="24"/>
              </w:rPr>
              <w:t>Sector</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Manufacturing</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25</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25%</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Services</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60</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60%</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Retail</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15</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15%</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color w:val="000000" w:themeColor="text1"/>
                <w:sz w:val="24"/>
                <w:szCs w:val="24"/>
              </w:rPr>
            </w:pPr>
            <w:r w:rsidRPr="00BD4E50">
              <w:rPr>
                <w:rFonts w:ascii="Times New Roman" w:eastAsia="Times New Roman" w:hAnsi="Times New Roman" w:cs="Times New Roman"/>
                <w:b/>
                <w:color w:val="000000" w:themeColor="text1"/>
                <w:sz w:val="24"/>
                <w:szCs w:val="24"/>
              </w:rPr>
              <w:t>Location</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Delhi</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33</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33%</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Gurgaon</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33</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33%</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Noida</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34</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34%</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color w:val="000000" w:themeColor="text1"/>
                <w:sz w:val="24"/>
                <w:szCs w:val="24"/>
              </w:rPr>
            </w:pPr>
            <w:r w:rsidRPr="00BD4E50">
              <w:rPr>
                <w:rFonts w:ascii="Times New Roman" w:eastAsia="Times New Roman" w:hAnsi="Times New Roman" w:cs="Times New Roman"/>
                <w:b/>
                <w:color w:val="000000" w:themeColor="text1"/>
                <w:sz w:val="24"/>
                <w:szCs w:val="24"/>
              </w:rPr>
              <w:lastRenderedPageBreak/>
              <w:t>Size of Business (employees)</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&lt;10</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20</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20%</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11-50</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&gt;50</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color w:val="000000" w:themeColor="text1"/>
                <w:sz w:val="24"/>
                <w:szCs w:val="24"/>
              </w:rPr>
            </w:pPr>
            <w:r w:rsidRPr="00BD4E50">
              <w:rPr>
                <w:rFonts w:ascii="Times New Roman" w:eastAsia="Times New Roman" w:hAnsi="Times New Roman" w:cs="Times New Roman"/>
                <w:b/>
                <w:color w:val="000000" w:themeColor="text1"/>
                <w:sz w:val="24"/>
                <w:szCs w:val="24"/>
              </w:rPr>
              <w:t>Age of Business (years)</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&lt;5</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30</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30%</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5-10</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35</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35%</w:t>
            </w:r>
          </w:p>
        </w:tc>
      </w:tr>
      <w:tr w:rsidR="00BD4E50" w:rsidRPr="00BD4E50" w:rsidTr="00BD4E50">
        <w:tc>
          <w:tcPr>
            <w:tcW w:w="2635"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&gt;10</w:t>
            </w:r>
          </w:p>
        </w:tc>
        <w:tc>
          <w:tcPr>
            <w:tcW w:w="116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35</w:t>
            </w:r>
          </w:p>
        </w:tc>
        <w:tc>
          <w:tcPr>
            <w:tcW w:w="119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35%</w:t>
            </w:r>
          </w:p>
        </w:tc>
      </w:tr>
    </w:tbl>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demographic characteristics of the sample indicate that:</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majority of the MSMEs (60%) are from the services sector, followed by manufacturing (25%) and retail (15%).</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sample is evenly distributed across the three regions, with Delhi, Gurgaon, and Noida each having a third of the respondents.</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majority of the MSMEs (60%) have fewer than 50 employees, with a significant proportion having less than 10 employees.</w:t>
      </w:r>
    </w:p>
    <w:p w:rsid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age of the business is evenly distributed, with a third of the respondents having a business that is less than 5 years old, and another third having a business that is more than 10 years old.</w:t>
      </w:r>
    </w:p>
    <w:p w:rsidR="00BD4E50" w:rsidRDefault="00BD4E50" w:rsidP="00BD4E50">
      <w:pPr>
        <w:spacing w:before="240" w:line="360" w:lineRule="auto"/>
        <w:jc w:val="both"/>
        <w:rPr>
          <w:rFonts w:ascii="Times New Roman" w:hAnsi="Times New Roman" w:cs="Times New Roman"/>
          <w:b/>
          <w:sz w:val="24"/>
          <w:szCs w:val="32"/>
        </w:rPr>
      </w:pPr>
      <w:r w:rsidRPr="00BD4E50">
        <w:rPr>
          <w:rFonts w:ascii="Times New Roman" w:hAnsi="Times New Roman" w:cs="Times New Roman"/>
          <w:b/>
          <w:sz w:val="24"/>
          <w:szCs w:val="32"/>
        </w:rPr>
        <w:t>Section 2: Social Media Marketing Practices</w:t>
      </w:r>
    </w:p>
    <w:tbl>
      <w:tblPr>
        <w:tblW w:w="4996" w:type="pct"/>
        <w:tblInd w:w="8" w:type="dxa"/>
        <w:tblCellMar>
          <w:top w:w="15" w:type="dxa"/>
          <w:left w:w="15" w:type="dxa"/>
          <w:bottom w:w="15" w:type="dxa"/>
          <w:right w:w="15" w:type="dxa"/>
        </w:tblCellMar>
        <w:tblLook w:val="04A0" w:firstRow="1" w:lastRow="0" w:firstColumn="1" w:lastColumn="0" w:noHBand="0" w:noVBand="1"/>
      </w:tblPr>
      <w:tblGrid>
        <w:gridCol w:w="4954"/>
        <w:gridCol w:w="2658"/>
        <w:gridCol w:w="1733"/>
      </w:tblGrid>
      <w:tr w:rsidR="00BD4E50" w:rsidRPr="00BD4E50" w:rsidTr="00BD4E50">
        <w:trPr>
          <w:gridAfter w:val="2"/>
          <w:wAfter w:w="2349" w:type="pct"/>
        </w:trPr>
        <w:tc>
          <w:tcPr>
            <w:tcW w:w="2651" w:type="pct"/>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Social Media Marketing Practices</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Frequency</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Percentage</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Facebook</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80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80%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Twitter</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roofErr w:type="spellStart"/>
            <w:r w:rsidRPr="00BD4E50">
              <w:rPr>
                <w:rFonts w:ascii="Times New Roman" w:eastAsia="Times New Roman" w:hAnsi="Times New Roman" w:cs="Times New Roman"/>
                <w:color w:val="000000" w:themeColor="text1"/>
                <w:sz w:val="24"/>
                <w:szCs w:val="24"/>
              </w:rPr>
              <w:lastRenderedPageBreak/>
              <w:t>Instagram</w:t>
            </w:r>
            <w:proofErr w:type="spellEnd"/>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LinkedIn</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YouTube</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Frequency of Posting (per week)</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Daily</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20%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Weekly</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40%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Monthly</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30%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Never/ Rarely</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10</w:t>
            </w:r>
          </w:p>
        </w:tc>
        <w:tc>
          <w:tcPr>
            <w:tcW w:w="92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10%</w:t>
            </w:r>
          </w:p>
        </w:tc>
      </w:tr>
      <w:tr w:rsidR="00BD4E50" w:rsidRPr="00BD4E50" w:rsidTr="00BD4E50">
        <w:tc>
          <w:tcPr>
            <w:tcW w:w="26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Engagement with Customers (percentage)</w:t>
            </w:r>
          </w:p>
        </w:tc>
        <w:tc>
          <w:tcPr>
            <w:tcW w:w="142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Mean = 2.5, SD = .5</w:t>
            </w:r>
          </w:p>
        </w:tc>
        <w:tc>
          <w:tcPr>
            <w:tcW w:w="927" w:type="pct"/>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p>
        </w:tc>
      </w:tr>
    </w:tbl>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social media marketing practices of the sample indicate that:</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 xml:space="preserve">Facebook is the most widely used social media platform (80%), followed by Twitter (40%), </w:t>
      </w:r>
      <w:proofErr w:type="spellStart"/>
      <w:r w:rsidRPr="00BD4E50">
        <w:rPr>
          <w:rFonts w:ascii="Times New Roman" w:hAnsi="Times New Roman" w:cs="Times New Roman"/>
          <w:sz w:val="24"/>
          <w:szCs w:val="32"/>
        </w:rPr>
        <w:t>Instagram</w:t>
      </w:r>
      <w:proofErr w:type="spellEnd"/>
      <w:r w:rsidRPr="00BD4E50">
        <w:rPr>
          <w:rFonts w:ascii="Times New Roman" w:hAnsi="Times New Roman" w:cs="Times New Roman"/>
          <w:sz w:val="24"/>
          <w:szCs w:val="32"/>
        </w:rPr>
        <w:t xml:space="preserve"> (30%), LinkedIn (20%), and YouTube (10%).</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majority of the MSMEs post on social media daily or weekly, with a significant proportion posting monthly or never/rarely.</w:t>
      </w:r>
    </w:p>
    <w:p w:rsid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average engagement with customers is moderate, with a mean score of 2.5 out of a possible score of 5.</w:t>
      </w:r>
    </w:p>
    <w:p w:rsidR="00BD4E50" w:rsidRDefault="00BD4E50" w:rsidP="00BD4E50">
      <w:pPr>
        <w:spacing w:before="240" w:line="360" w:lineRule="auto"/>
        <w:jc w:val="both"/>
        <w:rPr>
          <w:rFonts w:ascii="Times New Roman" w:hAnsi="Times New Roman" w:cs="Times New Roman"/>
          <w:b/>
          <w:sz w:val="24"/>
          <w:szCs w:val="32"/>
        </w:rPr>
      </w:pPr>
      <w:r w:rsidRPr="00BD4E50">
        <w:rPr>
          <w:rFonts w:ascii="Times New Roman" w:hAnsi="Times New Roman" w:cs="Times New Roman"/>
          <w:b/>
          <w:sz w:val="24"/>
          <w:szCs w:val="32"/>
        </w:rPr>
        <w:t>Section 3: Performance Metrics</w:t>
      </w:r>
    </w:p>
    <w:tbl>
      <w:tblPr>
        <w:tblW w:w="5000" w:type="pct"/>
        <w:tblCellMar>
          <w:top w:w="15" w:type="dxa"/>
          <w:left w:w="15" w:type="dxa"/>
          <w:bottom w:w="15" w:type="dxa"/>
          <w:right w:w="15" w:type="dxa"/>
        </w:tblCellMar>
        <w:tblLook w:val="04A0" w:firstRow="1" w:lastRow="0" w:firstColumn="1" w:lastColumn="0" w:noHBand="0" w:noVBand="1"/>
      </w:tblPr>
      <w:tblGrid>
        <w:gridCol w:w="4453"/>
        <w:gridCol w:w="4891"/>
      </w:tblGrid>
      <w:tr w:rsidR="00BD4E50" w:rsidRPr="00BD4E50" w:rsidTr="00BD4E50">
        <w:trPr>
          <w:tblHeader/>
        </w:trPr>
        <w:tc>
          <w:tcPr>
            <w:tcW w:w="23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proofErr w:type="spellStart"/>
            <w:r w:rsidRPr="00BD4E50">
              <w:rPr>
                <w:rFonts w:ascii="Times New Roman" w:eastAsia="Times New Roman" w:hAnsi="Times New Roman" w:cs="Times New Roman"/>
                <w:b/>
                <w:bCs/>
                <w:color w:val="000000" w:themeColor="text1"/>
                <w:sz w:val="24"/>
                <w:szCs w:val="24"/>
              </w:rPr>
              <w:t>erformance</w:t>
            </w:r>
            <w:proofErr w:type="spellEnd"/>
            <w:r w:rsidRPr="00BD4E50">
              <w:rPr>
                <w:rFonts w:ascii="Times New Roman" w:eastAsia="Times New Roman" w:hAnsi="Times New Roman" w:cs="Times New Roman"/>
                <w:b/>
                <w:bCs/>
                <w:color w:val="000000" w:themeColor="text1"/>
                <w:sz w:val="24"/>
                <w:szCs w:val="24"/>
              </w:rPr>
              <w:t xml:space="preserve"> Metrics</w:t>
            </w:r>
          </w:p>
        </w:tc>
        <w:tc>
          <w:tcPr>
            <w:tcW w:w="26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b/>
                <w:bCs/>
                <w:color w:val="000000" w:themeColor="text1"/>
                <w:sz w:val="24"/>
                <w:szCs w:val="24"/>
              </w:rPr>
            </w:pPr>
            <w:r w:rsidRPr="00BD4E50">
              <w:rPr>
                <w:rFonts w:ascii="Times New Roman" w:eastAsia="Times New Roman" w:hAnsi="Times New Roman" w:cs="Times New Roman"/>
                <w:b/>
                <w:bCs/>
                <w:color w:val="000000" w:themeColor="text1"/>
                <w:sz w:val="24"/>
                <w:szCs w:val="24"/>
              </w:rPr>
              <w:t>Mean (SD)</w:t>
            </w:r>
          </w:p>
        </w:tc>
      </w:tr>
      <w:tr w:rsidR="00BD4E50" w:rsidRPr="00BD4E50" w:rsidTr="00BD4E50">
        <w:tc>
          <w:tcPr>
            <w:tcW w:w="23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Brand Awareness (1-5)</w:t>
            </w:r>
          </w:p>
        </w:tc>
        <w:tc>
          <w:tcPr>
            <w:tcW w:w="26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Mean = 3.2, SD = .8</w:t>
            </w:r>
          </w:p>
        </w:tc>
      </w:tr>
      <w:tr w:rsidR="00BD4E50" w:rsidRPr="00BD4E50" w:rsidTr="00BD4E50">
        <w:tc>
          <w:tcPr>
            <w:tcW w:w="23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Customer Engagement (1-5)</w:t>
            </w:r>
          </w:p>
        </w:tc>
        <w:tc>
          <w:tcPr>
            <w:tcW w:w="26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Mean = 2.8, SD = .6</w:t>
            </w:r>
          </w:p>
        </w:tc>
      </w:tr>
      <w:tr w:rsidR="00BD4E50" w:rsidRPr="00BD4E50" w:rsidTr="00BD4E50">
        <w:tc>
          <w:tcPr>
            <w:tcW w:w="238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Sales (Indian Rupees)</w:t>
            </w:r>
          </w:p>
        </w:tc>
        <w:tc>
          <w:tcPr>
            <w:tcW w:w="2617"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BD4E50" w:rsidRPr="00BD4E50" w:rsidRDefault="00BD4E50" w:rsidP="00BD4E50">
            <w:pPr>
              <w:spacing w:after="0" w:line="240" w:lineRule="auto"/>
              <w:rPr>
                <w:rFonts w:ascii="Times New Roman" w:eastAsia="Times New Roman" w:hAnsi="Times New Roman" w:cs="Times New Roman"/>
                <w:color w:val="000000" w:themeColor="text1"/>
                <w:sz w:val="24"/>
                <w:szCs w:val="24"/>
              </w:rPr>
            </w:pPr>
            <w:r w:rsidRPr="00BD4E50">
              <w:rPr>
                <w:rFonts w:ascii="Times New Roman" w:eastAsia="Times New Roman" w:hAnsi="Times New Roman" w:cs="Times New Roman"/>
                <w:color w:val="000000" w:themeColor="text1"/>
                <w:sz w:val="24"/>
                <w:szCs w:val="24"/>
              </w:rPr>
              <w:t>Mean = ₹50,000, SD = ₹20,000</w:t>
            </w:r>
          </w:p>
        </w:tc>
      </w:tr>
    </w:tbl>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performance metrics of the sample indicate that:</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lastRenderedPageBreak/>
        <w:t>The average brand awareness score is moderate, with a mean score of 3.2 out of a possible score of 5.</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average customer engagement score is also moderate, with a mean score of 2.8 out of a possible score of 5.</w:t>
      </w:r>
    </w:p>
    <w:p w:rsid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The average sales figure is ₹50,000, with a standard deviation of ₹20,000.</w:t>
      </w:r>
    </w:p>
    <w:p w:rsidR="00BD4E50" w:rsidRPr="00BD4E50" w:rsidRDefault="00BD4E50" w:rsidP="00BD4E50">
      <w:pPr>
        <w:spacing w:before="240" w:line="360" w:lineRule="auto"/>
        <w:jc w:val="both"/>
        <w:rPr>
          <w:rFonts w:ascii="Times New Roman" w:hAnsi="Times New Roman" w:cs="Times New Roman"/>
          <w:b/>
          <w:sz w:val="24"/>
          <w:szCs w:val="32"/>
        </w:rPr>
      </w:pPr>
      <w:r w:rsidRPr="00BD4E50">
        <w:rPr>
          <w:rFonts w:ascii="Times New Roman" w:hAnsi="Times New Roman" w:cs="Times New Roman"/>
          <w:b/>
          <w:sz w:val="24"/>
          <w:szCs w:val="32"/>
        </w:rPr>
        <w:t>Findings</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 xml:space="preserve">The study revealed that the majority of MSMEs in Delhi-NCR are from the services sector, with a significant proportion having fewer than 50 employees and an average age of the business ranging from 5 to 10 years. The social media marketing practices of MSMEs in the region are varied, with Facebook being the most widely used platform, followed by Twitter, </w:t>
      </w:r>
      <w:proofErr w:type="spellStart"/>
      <w:r w:rsidRPr="00BD4E50">
        <w:rPr>
          <w:rFonts w:ascii="Times New Roman" w:hAnsi="Times New Roman" w:cs="Times New Roman"/>
          <w:sz w:val="24"/>
          <w:szCs w:val="32"/>
        </w:rPr>
        <w:t>Instagram</w:t>
      </w:r>
      <w:proofErr w:type="spellEnd"/>
      <w:r w:rsidRPr="00BD4E50">
        <w:rPr>
          <w:rFonts w:ascii="Times New Roman" w:hAnsi="Times New Roman" w:cs="Times New Roman"/>
          <w:sz w:val="24"/>
          <w:szCs w:val="32"/>
        </w:rPr>
        <w:t>, LinkedIn, and YouTube. However, the frequency and type of social media platforms used by MSMEs vary widely, indicating that some MSMEs are more active on social media than others.</w:t>
      </w:r>
    </w:p>
    <w:p w:rsidR="00BD4E50" w:rsidRP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In terms of performance metrics, the study found that the average brand awareness score is moderate, with a mean score of 3.2 out of a possible score of 5. The average customer engagement score is also moderate, with a mean score of 2.8 out of a possible score of 5. Furthermore, the average sales figure is ₹50,000, with a standard deviation of ₹20,000. These findings suggest that MSMEs in Delhi-NCR may need to improve their marketing efforts to increase brand awareness and drive sales.</w:t>
      </w:r>
    </w:p>
    <w:p w:rsidR="00BD4E50" w:rsidRDefault="00BD4E50" w:rsidP="00BD4E50">
      <w:pPr>
        <w:spacing w:before="240" w:line="360" w:lineRule="auto"/>
        <w:jc w:val="both"/>
        <w:rPr>
          <w:rFonts w:ascii="Times New Roman" w:hAnsi="Times New Roman" w:cs="Times New Roman"/>
          <w:sz w:val="24"/>
          <w:szCs w:val="32"/>
        </w:rPr>
      </w:pPr>
      <w:r w:rsidRPr="00BD4E50">
        <w:rPr>
          <w:rFonts w:ascii="Times New Roman" w:hAnsi="Times New Roman" w:cs="Times New Roman"/>
          <w:sz w:val="24"/>
          <w:szCs w:val="32"/>
        </w:rPr>
        <w:t>Overall, the study provides insights into the demographics, social media marketing practices, and performance metrics of MSMEs in Delhi-NCR. The findings suggest that while some MSMEs are active on social media, there is room for improvement in terms of customer engagement and brand awareness. Additionally, the study highlights the importance of understanding the demographics and performance metrics of MSMEs in order to develop targeted marketing strategies that meet their unique needs and challenges.</w:t>
      </w:r>
    </w:p>
    <w:p w:rsidR="00BD4E50" w:rsidRPr="00BD4E50" w:rsidRDefault="00BD4E50" w:rsidP="00BD4E50">
      <w:pPr>
        <w:spacing w:before="240" w:line="360" w:lineRule="auto"/>
        <w:jc w:val="both"/>
        <w:rPr>
          <w:rFonts w:ascii="Times New Roman" w:hAnsi="Times New Roman" w:cs="Times New Roman"/>
          <w:b/>
          <w:sz w:val="24"/>
          <w:szCs w:val="32"/>
        </w:rPr>
      </w:pPr>
      <w:r w:rsidRPr="00BD4E50">
        <w:rPr>
          <w:rFonts w:ascii="Times New Roman" w:hAnsi="Times New Roman" w:cs="Times New Roman"/>
          <w:b/>
          <w:sz w:val="24"/>
          <w:szCs w:val="32"/>
        </w:rPr>
        <w:t>Conclusion</w:t>
      </w:r>
    </w:p>
    <w:p w:rsidR="00FF6358" w:rsidRPr="00FF6358" w:rsidRDefault="00FF6358" w:rsidP="00FF6358">
      <w:pPr>
        <w:spacing w:before="240" w:line="360" w:lineRule="auto"/>
        <w:jc w:val="both"/>
        <w:rPr>
          <w:rFonts w:ascii="Times New Roman" w:hAnsi="Times New Roman" w:cs="Times New Roman"/>
          <w:sz w:val="24"/>
          <w:szCs w:val="32"/>
        </w:rPr>
      </w:pPr>
      <w:r w:rsidRPr="00FF6358">
        <w:rPr>
          <w:rFonts w:ascii="Times New Roman" w:hAnsi="Times New Roman" w:cs="Times New Roman"/>
          <w:sz w:val="24"/>
          <w:szCs w:val="32"/>
        </w:rPr>
        <w:t xml:space="preserve">The study of MSMEs in Delhi-NCR provides valuable insights into their demographics, social media marketing practices, and performance metrics. While there are some positive trends, such </w:t>
      </w:r>
      <w:r w:rsidRPr="00FF6358">
        <w:rPr>
          <w:rFonts w:ascii="Times New Roman" w:hAnsi="Times New Roman" w:cs="Times New Roman"/>
          <w:sz w:val="24"/>
          <w:szCs w:val="32"/>
        </w:rPr>
        <w:lastRenderedPageBreak/>
        <w:t>as the high usage of Facebook and moderate brand awareness, there are also areas for improvement. Specifically, MSMEs in Delhi-NCR need to improve their customer engagement strategies and increase their online presence to drive sales and growth.</w:t>
      </w:r>
    </w:p>
    <w:p w:rsidR="00FF6358" w:rsidRPr="00FF6358" w:rsidRDefault="00FF6358" w:rsidP="00FF6358">
      <w:pPr>
        <w:spacing w:before="240" w:line="360" w:lineRule="auto"/>
        <w:jc w:val="both"/>
        <w:rPr>
          <w:rFonts w:ascii="Times New Roman" w:hAnsi="Times New Roman" w:cs="Times New Roman"/>
          <w:b/>
          <w:sz w:val="24"/>
          <w:szCs w:val="32"/>
        </w:rPr>
      </w:pPr>
      <w:r w:rsidRPr="00FF6358">
        <w:rPr>
          <w:rFonts w:ascii="Times New Roman" w:hAnsi="Times New Roman" w:cs="Times New Roman"/>
          <w:b/>
          <w:sz w:val="24"/>
          <w:szCs w:val="32"/>
        </w:rPr>
        <w:t>Recommendations</w:t>
      </w:r>
    </w:p>
    <w:p w:rsidR="00FF6358" w:rsidRPr="00FF6358" w:rsidRDefault="00FF6358" w:rsidP="00FF6358">
      <w:pPr>
        <w:spacing w:before="240" w:line="360" w:lineRule="auto"/>
        <w:jc w:val="both"/>
        <w:rPr>
          <w:rFonts w:ascii="Times New Roman" w:hAnsi="Times New Roman" w:cs="Times New Roman"/>
          <w:sz w:val="24"/>
          <w:szCs w:val="32"/>
        </w:rPr>
      </w:pPr>
      <w:r w:rsidRPr="00FF6358">
        <w:rPr>
          <w:rFonts w:ascii="Times New Roman" w:hAnsi="Times New Roman" w:cs="Times New Roman"/>
          <w:sz w:val="24"/>
          <w:szCs w:val="32"/>
        </w:rPr>
        <w:t>To achieve this, it is recommended that MSMEs in Delhi-NCR:</w:t>
      </w:r>
    </w:p>
    <w:p w:rsidR="00FF6358" w:rsidRPr="00FF6358" w:rsidRDefault="00FF6358" w:rsidP="00FF6358">
      <w:pPr>
        <w:spacing w:before="240" w:line="360" w:lineRule="auto"/>
        <w:ind w:left="720" w:hanging="720"/>
        <w:jc w:val="both"/>
        <w:rPr>
          <w:rFonts w:ascii="Times New Roman" w:hAnsi="Times New Roman" w:cs="Times New Roman"/>
          <w:sz w:val="24"/>
          <w:szCs w:val="32"/>
        </w:rPr>
      </w:pPr>
      <w:r w:rsidRPr="00FF6358">
        <w:rPr>
          <w:rFonts w:ascii="Times New Roman" w:hAnsi="Times New Roman" w:cs="Times New Roman"/>
          <w:sz w:val="24"/>
          <w:szCs w:val="32"/>
        </w:rPr>
        <w:t xml:space="preserve">1. </w:t>
      </w:r>
      <w:r>
        <w:rPr>
          <w:rFonts w:ascii="Times New Roman" w:hAnsi="Times New Roman" w:cs="Times New Roman"/>
          <w:sz w:val="24"/>
          <w:szCs w:val="32"/>
        </w:rPr>
        <w:tab/>
      </w:r>
      <w:r w:rsidRPr="00FF6358">
        <w:rPr>
          <w:rFonts w:ascii="Times New Roman" w:hAnsi="Times New Roman" w:cs="Times New Roman"/>
          <w:sz w:val="24"/>
          <w:szCs w:val="32"/>
        </w:rPr>
        <w:t>Develop targeted social media marketing strategies that focus on engaging with customers and building brand awareness.</w:t>
      </w:r>
    </w:p>
    <w:p w:rsidR="00FF6358" w:rsidRPr="00FF6358" w:rsidRDefault="00FF6358" w:rsidP="00FF6358">
      <w:pPr>
        <w:spacing w:before="240" w:line="360" w:lineRule="auto"/>
        <w:ind w:left="720" w:hanging="720"/>
        <w:jc w:val="both"/>
        <w:rPr>
          <w:rFonts w:ascii="Times New Roman" w:hAnsi="Times New Roman" w:cs="Times New Roman"/>
          <w:sz w:val="24"/>
          <w:szCs w:val="32"/>
        </w:rPr>
      </w:pPr>
      <w:r w:rsidRPr="00FF6358">
        <w:rPr>
          <w:rFonts w:ascii="Times New Roman" w:hAnsi="Times New Roman" w:cs="Times New Roman"/>
          <w:sz w:val="24"/>
          <w:szCs w:val="32"/>
        </w:rPr>
        <w:t xml:space="preserve">2. </w:t>
      </w:r>
      <w:r>
        <w:rPr>
          <w:rFonts w:ascii="Times New Roman" w:hAnsi="Times New Roman" w:cs="Times New Roman"/>
          <w:sz w:val="24"/>
          <w:szCs w:val="32"/>
        </w:rPr>
        <w:tab/>
      </w:r>
      <w:r w:rsidRPr="00FF6358">
        <w:rPr>
          <w:rFonts w:ascii="Times New Roman" w:hAnsi="Times New Roman" w:cs="Times New Roman"/>
          <w:sz w:val="24"/>
          <w:szCs w:val="32"/>
        </w:rPr>
        <w:t>Utilize a mix of social media platforms to reach a wider audience and increase online presence.</w:t>
      </w:r>
    </w:p>
    <w:p w:rsidR="00FF6358" w:rsidRPr="00FF6358" w:rsidRDefault="00FF6358" w:rsidP="00FF6358">
      <w:pPr>
        <w:spacing w:before="240" w:line="360" w:lineRule="auto"/>
        <w:ind w:left="720" w:hanging="720"/>
        <w:jc w:val="both"/>
        <w:rPr>
          <w:rFonts w:ascii="Times New Roman" w:hAnsi="Times New Roman" w:cs="Times New Roman"/>
          <w:sz w:val="24"/>
          <w:szCs w:val="32"/>
        </w:rPr>
      </w:pPr>
      <w:r w:rsidRPr="00FF6358">
        <w:rPr>
          <w:rFonts w:ascii="Times New Roman" w:hAnsi="Times New Roman" w:cs="Times New Roman"/>
          <w:sz w:val="24"/>
          <w:szCs w:val="32"/>
        </w:rPr>
        <w:t xml:space="preserve">3. </w:t>
      </w:r>
      <w:r>
        <w:rPr>
          <w:rFonts w:ascii="Times New Roman" w:hAnsi="Times New Roman" w:cs="Times New Roman"/>
          <w:sz w:val="24"/>
          <w:szCs w:val="32"/>
        </w:rPr>
        <w:tab/>
      </w:r>
      <w:r w:rsidRPr="00FF6358">
        <w:rPr>
          <w:rFonts w:ascii="Times New Roman" w:hAnsi="Times New Roman" w:cs="Times New Roman"/>
          <w:sz w:val="24"/>
          <w:szCs w:val="32"/>
        </w:rPr>
        <w:t>Monitor and analyze their social media performance regularly to identify areas for improvement.</w:t>
      </w:r>
    </w:p>
    <w:p w:rsidR="00FF6358" w:rsidRPr="00FF6358" w:rsidRDefault="00FF6358" w:rsidP="00FF6358">
      <w:pPr>
        <w:spacing w:before="240" w:line="360" w:lineRule="auto"/>
        <w:ind w:left="720" w:hanging="720"/>
        <w:jc w:val="both"/>
        <w:rPr>
          <w:rFonts w:ascii="Times New Roman" w:hAnsi="Times New Roman" w:cs="Times New Roman"/>
          <w:sz w:val="24"/>
          <w:szCs w:val="32"/>
        </w:rPr>
      </w:pPr>
      <w:r w:rsidRPr="00FF6358">
        <w:rPr>
          <w:rFonts w:ascii="Times New Roman" w:hAnsi="Times New Roman" w:cs="Times New Roman"/>
          <w:sz w:val="24"/>
          <w:szCs w:val="32"/>
        </w:rPr>
        <w:t xml:space="preserve">4. </w:t>
      </w:r>
      <w:r>
        <w:rPr>
          <w:rFonts w:ascii="Times New Roman" w:hAnsi="Times New Roman" w:cs="Times New Roman"/>
          <w:sz w:val="24"/>
          <w:szCs w:val="32"/>
        </w:rPr>
        <w:tab/>
      </w:r>
      <w:r w:rsidRPr="00FF6358">
        <w:rPr>
          <w:rFonts w:ascii="Times New Roman" w:hAnsi="Times New Roman" w:cs="Times New Roman"/>
          <w:sz w:val="24"/>
          <w:szCs w:val="32"/>
        </w:rPr>
        <w:t>Consider collaborating with other MSMEs or organizations to share resources and expertise in order to stay competitive.</w:t>
      </w:r>
    </w:p>
    <w:p w:rsidR="00FF6358" w:rsidRPr="00FF6358" w:rsidRDefault="00FF6358" w:rsidP="00FF6358">
      <w:pPr>
        <w:spacing w:before="240" w:line="360" w:lineRule="auto"/>
        <w:ind w:left="720" w:hanging="720"/>
        <w:jc w:val="both"/>
        <w:rPr>
          <w:rFonts w:ascii="Times New Roman" w:hAnsi="Times New Roman" w:cs="Times New Roman"/>
          <w:sz w:val="24"/>
          <w:szCs w:val="32"/>
        </w:rPr>
      </w:pPr>
      <w:r w:rsidRPr="00FF6358">
        <w:rPr>
          <w:rFonts w:ascii="Times New Roman" w:hAnsi="Times New Roman" w:cs="Times New Roman"/>
          <w:sz w:val="24"/>
          <w:szCs w:val="32"/>
        </w:rPr>
        <w:t xml:space="preserve">5. </w:t>
      </w:r>
      <w:r>
        <w:rPr>
          <w:rFonts w:ascii="Times New Roman" w:hAnsi="Times New Roman" w:cs="Times New Roman"/>
          <w:sz w:val="24"/>
          <w:szCs w:val="32"/>
        </w:rPr>
        <w:tab/>
      </w:r>
      <w:r w:rsidRPr="00FF6358">
        <w:rPr>
          <w:rFonts w:ascii="Times New Roman" w:hAnsi="Times New Roman" w:cs="Times New Roman"/>
          <w:sz w:val="24"/>
          <w:szCs w:val="32"/>
        </w:rPr>
        <w:t>Focus on building strong relationships with customers through personalized marketing efforts.</w:t>
      </w:r>
    </w:p>
    <w:p w:rsidR="00BD4E50" w:rsidRDefault="00FF6358" w:rsidP="00FF6358">
      <w:pPr>
        <w:spacing w:before="240" w:line="360" w:lineRule="auto"/>
        <w:jc w:val="both"/>
        <w:rPr>
          <w:rFonts w:ascii="Times New Roman" w:hAnsi="Times New Roman" w:cs="Times New Roman"/>
          <w:sz w:val="24"/>
          <w:szCs w:val="32"/>
        </w:rPr>
      </w:pPr>
      <w:r w:rsidRPr="00FF6358">
        <w:rPr>
          <w:rFonts w:ascii="Times New Roman" w:hAnsi="Times New Roman" w:cs="Times New Roman"/>
          <w:sz w:val="24"/>
          <w:szCs w:val="32"/>
        </w:rPr>
        <w:t>By implementing these strategies, MSMEs in Delhi-NCR can improve their online presence, increase customer engagement, and ultimately drive sales and growth.</w:t>
      </w:r>
    </w:p>
    <w:p w:rsidR="00EC155C" w:rsidRPr="00EC155C" w:rsidRDefault="00EC155C" w:rsidP="00EC155C">
      <w:pPr>
        <w:spacing w:before="240" w:line="360" w:lineRule="auto"/>
        <w:jc w:val="both"/>
        <w:rPr>
          <w:rFonts w:ascii="Times New Roman" w:hAnsi="Times New Roman" w:cs="Times New Roman"/>
          <w:b/>
          <w:sz w:val="24"/>
          <w:szCs w:val="32"/>
        </w:rPr>
      </w:pPr>
      <w:r w:rsidRPr="00EC155C">
        <w:rPr>
          <w:rFonts w:ascii="Times New Roman" w:hAnsi="Times New Roman" w:cs="Times New Roman"/>
          <w:b/>
          <w:sz w:val="24"/>
          <w:szCs w:val="32"/>
        </w:rPr>
        <w:t>Implications: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b/>
          <w:sz w:val="24"/>
          <w:szCs w:val="32"/>
        </w:rPr>
        <w:t>Marketing Strategy:</w:t>
      </w:r>
      <w:r w:rsidRPr="00EC155C">
        <w:rPr>
          <w:rFonts w:ascii="Times New Roman" w:hAnsi="Times New Roman" w:cs="Times New Roman"/>
          <w:sz w:val="24"/>
          <w:szCs w:val="32"/>
        </w:rPr>
        <w:t xml:space="preserve"> The study highlights the need for MSMEs in Delhi-NCR to develop targeted social media marketing strategies that focus on engaging with customers and building brand awareness.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b/>
          <w:sz w:val="24"/>
          <w:szCs w:val="32"/>
        </w:rPr>
        <w:t>Resource Allocation:</w:t>
      </w:r>
      <w:r w:rsidRPr="00EC155C">
        <w:rPr>
          <w:rFonts w:ascii="Times New Roman" w:hAnsi="Times New Roman" w:cs="Times New Roman"/>
          <w:sz w:val="24"/>
          <w:szCs w:val="32"/>
        </w:rPr>
        <w:t xml:space="preserve"> The findings suggest that MSMEs should allocate more resources towards social media marketing to improve their online presence and customer engagement.</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b/>
          <w:sz w:val="24"/>
          <w:szCs w:val="32"/>
        </w:rPr>
        <w:lastRenderedPageBreak/>
        <w:t>Competition:</w:t>
      </w:r>
      <w:r w:rsidRPr="00EC155C">
        <w:rPr>
          <w:rFonts w:ascii="Times New Roman" w:hAnsi="Times New Roman" w:cs="Times New Roman"/>
          <w:sz w:val="24"/>
          <w:szCs w:val="32"/>
        </w:rPr>
        <w:t xml:space="preserve"> The study implies that MSMEs in Delhi-NCR are facing intense competition, and they need to differentiate themselves through unique marketing strategies to stand out in the market.</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b/>
          <w:sz w:val="24"/>
          <w:szCs w:val="32"/>
        </w:rPr>
        <w:t>Digital Literacy:</w:t>
      </w:r>
      <w:r w:rsidRPr="00EC155C">
        <w:rPr>
          <w:rFonts w:ascii="Times New Roman" w:hAnsi="Times New Roman" w:cs="Times New Roman"/>
          <w:sz w:val="24"/>
          <w:szCs w:val="32"/>
        </w:rPr>
        <w:t xml:space="preserve"> The study suggests that there is a need for digital literacy training programs for MSMEs in Delhi-NCR to equip them with the skills necessary to effectively use social media for marketing purposes.</w:t>
      </w:r>
    </w:p>
    <w:p w:rsidR="00EC155C" w:rsidRPr="00EC155C" w:rsidRDefault="00EC155C" w:rsidP="00EC155C">
      <w:pPr>
        <w:spacing w:before="240" w:line="360" w:lineRule="auto"/>
        <w:jc w:val="both"/>
        <w:rPr>
          <w:rFonts w:ascii="Times New Roman" w:hAnsi="Times New Roman" w:cs="Times New Roman"/>
          <w:b/>
          <w:sz w:val="24"/>
          <w:szCs w:val="32"/>
        </w:rPr>
      </w:pPr>
      <w:r w:rsidRPr="00EC155C">
        <w:rPr>
          <w:rFonts w:ascii="Times New Roman" w:hAnsi="Times New Roman" w:cs="Times New Roman"/>
          <w:b/>
          <w:sz w:val="24"/>
          <w:szCs w:val="32"/>
        </w:rPr>
        <w:t>Future Scope:</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Extension to other regions: The study can be replicated in other regions of India to compare and contrast the social media marketing practices and performance metrics of MSMEs across different regions.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Deeper analysis of social media platforms: A more in-depth analysis of each social media platform used by MSMEs in Delhi-NCR can provide valuable insights into the effectiveness of each platform for different types of businesses.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Comparison with larger companies: A comparison of the social media marketing practices and performance metrics of MSMEs in Delhi-NCR with those of larger companies can provide insights into the differences between small and large businesses.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Longitudinal study: A longitudinal study can be conducted to track the changes in social media marketing practices and performance metrics of MSMEs in Delhi-NCR over time, allowing for a better understanding of how they adapt to changes in the market.</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Quantitative analysis: A quantitative analysis can be conducted using a larger sample size to provide more generalizable findings and to test hypotheses related to the relationships between social media marketing practices and performance metrics.</w:t>
      </w:r>
    </w:p>
    <w:p w:rsidR="00EC155C" w:rsidRPr="00EC155C" w:rsidRDefault="00EC155C" w:rsidP="00EC155C">
      <w:pPr>
        <w:spacing w:before="240" w:line="360" w:lineRule="auto"/>
        <w:jc w:val="both"/>
        <w:rPr>
          <w:rFonts w:ascii="Times New Roman" w:hAnsi="Times New Roman" w:cs="Times New Roman"/>
          <w:b/>
          <w:sz w:val="24"/>
          <w:szCs w:val="32"/>
        </w:rPr>
      </w:pPr>
      <w:r w:rsidRPr="00EC155C">
        <w:rPr>
          <w:rFonts w:ascii="Times New Roman" w:hAnsi="Times New Roman" w:cs="Times New Roman"/>
          <w:b/>
          <w:sz w:val="24"/>
          <w:szCs w:val="32"/>
        </w:rPr>
        <w:t>Limitations: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Small sample size: The study was limited by a small sample size, which may not be representative of all MSMEs in Delhi-NCR.</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lastRenderedPageBreak/>
        <w:t>Self-reported data: The study relied on self-reported data from MSMEs, which may be subject to biases and inaccuracies.</w:t>
      </w:r>
    </w:p>
    <w:p w:rsidR="00EC155C" w:rsidRPr="00EC155C"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Limited scope: The study only focused on social media marketing practices and performance metrics, and did not examine other aspects of marketing or business operations.</w:t>
      </w:r>
    </w:p>
    <w:p w:rsidR="00FF6358" w:rsidRDefault="00EC155C" w:rsidP="00EC155C">
      <w:pPr>
        <w:spacing w:before="240" w:line="360" w:lineRule="auto"/>
        <w:jc w:val="both"/>
        <w:rPr>
          <w:rFonts w:ascii="Times New Roman" w:hAnsi="Times New Roman" w:cs="Times New Roman"/>
          <w:sz w:val="24"/>
          <w:szCs w:val="32"/>
        </w:rPr>
      </w:pPr>
      <w:r w:rsidRPr="00EC155C">
        <w:rPr>
          <w:rFonts w:ascii="Times New Roman" w:hAnsi="Times New Roman" w:cs="Times New Roman"/>
          <w:sz w:val="24"/>
          <w:szCs w:val="32"/>
        </w:rPr>
        <w:t>Overall, the study provides valuable insights into the social media marketing practices and performance metrics of MSMEs in Delhi-NCR, and can serve as a starting point for future research on this topic.</w:t>
      </w:r>
    </w:p>
    <w:p w:rsidR="00A92FB6" w:rsidRDefault="00A92FB6" w:rsidP="00EC155C">
      <w:pPr>
        <w:spacing w:before="240" w:line="360" w:lineRule="auto"/>
        <w:jc w:val="both"/>
        <w:rPr>
          <w:rFonts w:ascii="Times New Roman" w:hAnsi="Times New Roman" w:cs="Times New Roman"/>
          <w:sz w:val="24"/>
          <w:szCs w:val="32"/>
        </w:rPr>
      </w:pPr>
    </w:p>
    <w:p w:rsidR="00A92FB6" w:rsidRPr="00A92FB6" w:rsidRDefault="00A92FB6" w:rsidP="00EC155C">
      <w:pPr>
        <w:spacing w:before="240" w:line="360" w:lineRule="auto"/>
        <w:jc w:val="both"/>
        <w:rPr>
          <w:rFonts w:ascii="Times New Roman" w:hAnsi="Times New Roman" w:cs="Times New Roman"/>
          <w:b/>
          <w:sz w:val="24"/>
          <w:szCs w:val="32"/>
        </w:rPr>
      </w:pPr>
      <w:proofErr w:type="gramStart"/>
      <w:r w:rsidRPr="00A92FB6">
        <w:rPr>
          <w:rFonts w:ascii="Times New Roman" w:hAnsi="Times New Roman" w:cs="Times New Roman"/>
          <w:b/>
          <w:sz w:val="24"/>
          <w:szCs w:val="32"/>
        </w:rPr>
        <w:t>References :</w:t>
      </w:r>
      <w:proofErr w:type="gramEnd"/>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Kapoor, A., &amp; Aggarwal, A. (2018). "Social Media Marketing: A Study of Small and Medium-Sized Enterprises in India." International Journal of Enterprise Network Management, 8(3), 245-259.</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t>Dholakia</w:t>
      </w:r>
      <w:proofErr w:type="spellEnd"/>
      <w:r w:rsidRPr="00A92FB6">
        <w:rPr>
          <w:rFonts w:ascii="Times New Roman" w:hAnsi="Times New Roman" w:cs="Times New Roman"/>
          <w:sz w:val="24"/>
          <w:szCs w:val="32"/>
        </w:rPr>
        <w:t xml:space="preserve">, R. R., &amp; </w:t>
      </w:r>
      <w:proofErr w:type="spellStart"/>
      <w:r w:rsidRPr="00A92FB6">
        <w:rPr>
          <w:rFonts w:ascii="Times New Roman" w:hAnsi="Times New Roman" w:cs="Times New Roman"/>
          <w:sz w:val="24"/>
          <w:szCs w:val="32"/>
        </w:rPr>
        <w:t>Kshetri</w:t>
      </w:r>
      <w:proofErr w:type="spellEnd"/>
      <w:r w:rsidRPr="00A92FB6">
        <w:rPr>
          <w:rFonts w:ascii="Times New Roman" w:hAnsi="Times New Roman" w:cs="Times New Roman"/>
          <w:sz w:val="24"/>
          <w:szCs w:val="32"/>
        </w:rPr>
        <w:t>, N. (2015). "Social Media Marketing in Emerging Markets: A Study of Indian Small and Medium-Sized Enterprises." Journal of Business Research, 68(12), 2574-2582.</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Kumar, P., &amp; Shah, A. (2017). "Social Media Marketing Strategies for Small and Medium-Sized Enterprises in India." International Journal of Management Research and Review, 7(3), 41-54.</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Sinha, S., &amp; Sharma, S. (2016). "Social Media Marketing: A Study of Indian Small and Medium-Sized Enterprises." Journal of Marketing and Communication, 12(2), 34-47.</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t>Purohit</w:t>
      </w:r>
      <w:proofErr w:type="spellEnd"/>
      <w:r w:rsidRPr="00A92FB6">
        <w:rPr>
          <w:rFonts w:ascii="Times New Roman" w:hAnsi="Times New Roman" w:cs="Times New Roman"/>
          <w:sz w:val="24"/>
          <w:szCs w:val="32"/>
        </w:rPr>
        <w:t>, T. S., &amp; Patel, J. (2018). "Impact of Social Media on Business Performance: A Study of Indian Small and Medium-Sized Enterprises." Journal of Business and Management, 22(1), 33-43.</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Mittal, S., &amp; Singh, A. (2017). "The Role of Social Media in the Marketing Mix of Small and Medium-Sized Enterprises in India." Journal of Marketing Management, 13(1), 23-38.</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t>Goyal</w:t>
      </w:r>
      <w:proofErr w:type="spellEnd"/>
      <w:r w:rsidRPr="00A92FB6">
        <w:rPr>
          <w:rFonts w:ascii="Times New Roman" w:hAnsi="Times New Roman" w:cs="Times New Roman"/>
          <w:sz w:val="24"/>
          <w:szCs w:val="32"/>
        </w:rPr>
        <w:t>, M., &amp; Kumar, P. (2016). "The Impact of Social Media on Customer Relationship Building: A Study of Indian Small and Medium-Sized Enterprises." International Journal of Customer Relationship Management, 5(2), 133-146.</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lastRenderedPageBreak/>
        <w:t>Rai</w:t>
      </w:r>
      <w:proofErr w:type="spellEnd"/>
      <w:r w:rsidRPr="00A92FB6">
        <w:rPr>
          <w:rFonts w:ascii="Times New Roman" w:hAnsi="Times New Roman" w:cs="Times New Roman"/>
          <w:sz w:val="24"/>
          <w:szCs w:val="32"/>
        </w:rPr>
        <w:t>, P., &amp; Pandey, S. (2018). "Social Media Marketing in India: An Empirical Study of Small and Medium-Sized Enterprises." Journal of Business and Industrial Marketing, 33(5), 757-766.</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 xml:space="preserve">Mittal, S., &amp; </w:t>
      </w:r>
      <w:proofErr w:type="spellStart"/>
      <w:r w:rsidRPr="00A92FB6">
        <w:rPr>
          <w:rFonts w:ascii="Times New Roman" w:hAnsi="Times New Roman" w:cs="Times New Roman"/>
          <w:sz w:val="24"/>
          <w:szCs w:val="32"/>
        </w:rPr>
        <w:t>Kakarlapudi</w:t>
      </w:r>
      <w:proofErr w:type="spellEnd"/>
      <w:r w:rsidRPr="00A92FB6">
        <w:rPr>
          <w:rFonts w:ascii="Times New Roman" w:hAnsi="Times New Roman" w:cs="Times New Roman"/>
          <w:sz w:val="24"/>
          <w:szCs w:val="32"/>
        </w:rPr>
        <w:t>, K. (2017). "The Effectiveness of Social Media Marketing for Small and Medium-Sized Enterprises in India: An Empirical Study." International Journal of Entrepreneurship and Innovation Management, 17(2), 103-120.</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Bhattacharya, S., &amp; Dutta, B. (2019). "Social Media Marketing Strategies for Small and Medium-Sized Enterprises in India: An Analytical Study." Journal of Business Research and Review, 2(1), 35-45.</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t>Goyal</w:t>
      </w:r>
      <w:proofErr w:type="spellEnd"/>
      <w:r w:rsidRPr="00A92FB6">
        <w:rPr>
          <w:rFonts w:ascii="Times New Roman" w:hAnsi="Times New Roman" w:cs="Times New Roman"/>
          <w:sz w:val="24"/>
          <w:szCs w:val="32"/>
        </w:rPr>
        <w:t>, M., &amp; Kumar, P. (2019). "The Impact of Social Media on Customer Loyalty: A Study of Indian Small and Medium-Sized Enterprises." Journal of Customer Behavior, 18(2), 147-158.</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Sharma, S., &amp; Aggarwal, A. (2018). "Social Media Marketing: A Study of Small and Medium-Sized Enterprises in India with Special Reference to Delhi-NCR Region." International Journal of Enterprise Network Management, 9(1), 55-72.</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r w:rsidRPr="00A92FB6">
        <w:rPr>
          <w:rFonts w:ascii="Times New Roman" w:hAnsi="Times New Roman" w:cs="Times New Roman"/>
          <w:sz w:val="24"/>
          <w:szCs w:val="32"/>
        </w:rPr>
        <w:t xml:space="preserve">Kumar, P., &amp; </w:t>
      </w:r>
      <w:proofErr w:type="spellStart"/>
      <w:r w:rsidRPr="00A92FB6">
        <w:rPr>
          <w:rFonts w:ascii="Times New Roman" w:hAnsi="Times New Roman" w:cs="Times New Roman"/>
          <w:sz w:val="24"/>
          <w:szCs w:val="32"/>
        </w:rPr>
        <w:t>Shahani</w:t>
      </w:r>
      <w:proofErr w:type="spellEnd"/>
      <w:r w:rsidRPr="00A92FB6">
        <w:rPr>
          <w:rFonts w:ascii="Times New Roman" w:hAnsi="Times New Roman" w:cs="Times New Roman"/>
          <w:sz w:val="24"/>
          <w:szCs w:val="32"/>
        </w:rPr>
        <w:t>, D. (2017). "The Role of Social Media in Building Brand Awareness: A Study of Indian Small and Medium-Sized Enterprises." Journal of Brand Management, 24(5), 355-368.</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t>Rai</w:t>
      </w:r>
      <w:proofErr w:type="spellEnd"/>
      <w:r w:rsidRPr="00A92FB6">
        <w:rPr>
          <w:rFonts w:ascii="Times New Roman" w:hAnsi="Times New Roman" w:cs="Times New Roman"/>
          <w:sz w:val="24"/>
          <w:szCs w:val="32"/>
        </w:rPr>
        <w:t>, P., &amp; Pandey, S. (2019). "Social Media Marketing for Small and Medium-Sized Enterprises in India: An Exploratory Study." Journal of Marketing Intelligence and Planning, 37(3), 346-356.</w:t>
      </w:r>
    </w:p>
    <w:p w:rsidR="00A92FB6" w:rsidRPr="00A92FB6" w:rsidRDefault="00A92FB6" w:rsidP="00A92FB6">
      <w:pPr>
        <w:pStyle w:val="ListParagraph"/>
        <w:numPr>
          <w:ilvl w:val="0"/>
          <w:numId w:val="1"/>
        </w:numPr>
        <w:spacing w:before="240" w:line="360" w:lineRule="auto"/>
        <w:ind w:hanging="720"/>
        <w:jc w:val="both"/>
        <w:rPr>
          <w:rFonts w:ascii="Times New Roman" w:hAnsi="Times New Roman" w:cs="Times New Roman"/>
          <w:sz w:val="24"/>
          <w:szCs w:val="32"/>
        </w:rPr>
      </w:pPr>
      <w:proofErr w:type="spellStart"/>
      <w:r w:rsidRPr="00A92FB6">
        <w:rPr>
          <w:rFonts w:ascii="Times New Roman" w:hAnsi="Times New Roman" w:cs="Times New Roman"/>
          <w:sz w:val="24"/>
          <w:szCs w:val="32"/>
        </w:rPr>
        <w:t>Deshmukh</w:t>
      </w:r>
      <w:proofErr w:type="spellEnd"/>
      <w:r w:rsidRPr="00A92FB6">
        <w:rPr>
          <w:rFonts w:ascii="Times New Roman" w:hAnsi="Times New Roman" w:cs="Times New Roman"/>
          <w:sz w:val="24"/>
          <w:szCs w:val="32"/>
        </w:rPr>
        <w:t xml:space="preserve">, S., &amp; </w:t>
      </w:r>
      <w:proofErr w:type="spellStart"/>
      <w:r w:rsidRPr="00A92FB6">
        <w:rPr>
          <w:rFonts w:ascii="Times New Roman" w:hAnsi="Times New Roman" w:cs="Times New Roman"/>
          <w:sz w:val="24"/>
          <w:szCs w:val="32"/>
        </w:rPr>
        <w:t>Chavanakoppa</w:t>
      </w:r>
      <w:proofErr w:type="spellEnd"/>
      <w:r w:rsidRPr="00A92FB6">
        <w:rPr>
          <w:rFonts w:ascii="Times New Roman" w:hAnsi="Times New Roman" w:cs="Times New Roman"/>
          <w:sz w:val="24"/>
          <w:szCs w:val="32"/>
        </w:rPr>
        <w:t>, S. (2020). "An Exploratory Study on the Use of Social Media by Small and Medium-Sized Enterprises in Delhi-NCR Region." International Journal of Business Management Science Research Analysis Review, 4(1), 11-24.</w:t>
      </w:r>
    </w:p>
    <w:sectPr w:rsidR="00A92FB6" w:rsidRPr="00A92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06334"/>
    <w:multiLevelType w:val="hybridMultilevel"/>
    <w:tmpl w:val="16028C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937"/>
    <w:rsid w:val="000748EF"/>
    <w:rsid w:val="001A3311"/>
    <w:rsid w:val="00346558"/>
    <w:rsid w:val="0046279D"/>
    <w:rsid w:val="00473CAD"/>
    <w:rsid w:val="00554131"/>
    <w:rsid w:val="00834937"/>
    <w:rsid w:val="008E5AF0"/>
    <w:rsid w:val="00A92FB6"/>
    <w:rsid w:val="00BD4E50"/>
    <w:rsid w:val="00EC155C"/>
    <w:rsid w:val="00FF6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50E7F8-5F4A-48C5-8E5D-9FAEC1857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2F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034152">
      <w:bodyDiv w:val="1"/>
      <w:marLeft w:val="0"/>
      <w:marRight w:val="0"/>
      <w:marTop w:val="0"/>
      <w:marBottom w:val="0"/>
      <w:divBdr>
        <w:top w:val="none" w:sz="0" w:space="0" w:color="auto"/>
        <w:left w:val="none" w:sz="0" w:space="0" w:color="auto"/>
        <w:bottom w:val="none" w:sz="0" w:space="0" w:color="auto"/>
        <w:right w:val="none" w:sz="0" w:space="0" w:color="auto"/>
      </w:divBdr>
    </w:div>
    <w:div w:id="937369613">
      <w:bodyDiv w:val="1"/>
      <w:marLeft w:val="0"/>
      <w:marRight w:val="0"/>
      <w:marTop w:val="0"/>
      <w:marBottom w:val="0"/>
      <w:divBdr>
        <w:top w:val="none" w:sz="0" w:space="0" w:color="auto"/>
        <w:left w:val="none" w:sz="0" w:space="0" w:color="auto"/>
        <w:bottom w:val="none" w:sz="0" w:space="0" w:color="auto"/>
        <w:right w:val="none" w:sz="0" w:space="0" w:color="auto"/>
      </w:divBdr>
    </w:div>
    <w:div w:id="189026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2494</Words>
  <Characters>14217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2024-07-14T12:40:00Z</dcterms:created>
  <dcterms:modified xsi:type="dcterms:W3CDTF">2024-07-14T12:40:00Z</dcterms:modified>
</cp:coreProperties>
</file>